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9"/>
        <w:tblW w:w="0" w:type="auto"/>
        <w:tblLayout w:type="fixed"/>
        <w:tblLook w:val="0000"/>
      </w:tblPr>
      <w:tblGrid>
        <w:gridCol w:w="258"/>
        <w:gridCol w:w="236"/>
        <w:gridCol w:w="103"/>
        <w:gridCol w:w="236"/>
      </w:tblGrid>
      <w:tr w:rsidR="0094714A" w:rsidRPr="00576913" w:rsidTr="006C2EB3">
        <w:trPr>
          <w:trHeight w:val="303"/>
        </w:trPr>
        <w:tc>
          <w:tcPr>
            <w:tcW w:w="258" w:type="dxa"/>
            <w:shd w:val="clear" w:color="auto" w:fill="auto"/>
          </w:tcPr>
          <w:p w:rsidR="0094714A" w:rsidRPr="00576913" w:rsidRDefault="0094714A" w:rsidP="0094714A">
            <w:pPr>
              <w:pStyle w:val="Heading1"/>
              <w:rPr>
                <w:rFonts w:ascii="Arial" w:hAnsi="Arial" w:cs="Arial"/>
                <w:b w:val="0"/>
                <w:bCs/>
              </w:rPr>
            </w:pPr>
          </w:p>
        </w:tc>
        <w:tc>
          <w:tcPr>
            <w:tcW w:w="300" w:type="dxa"/>
            <w:gridSpan w:val="2"/>
            <w:shd w:val="clear" w:color="auto" w:fill="auto"/>
          </w:tcPr>
          <w:p w:rsidR="0094714A" w:rsidRPr="00576913" w:rsidRDefault="0094714A" w:rsidP="0094714A">
            <w:pPr>
              <w:rPr>
                <w:rFonts w:ascii="Arial" w:hAnsi="Arial" w:cs="Arial"/>
                <w:sz w:val="18"/>
                <w:szCs w:val="18"/>
              </w:rPr>
            </w:pPr>
          </w:p>
        </w:tc>
        <w:tc>
          <w:tcPr>
            <w:tcW w:w="197" w:type="dxa"/>
            <w:shd w:val="clear" w:color="auto" w:fill="auto"/>
          </w:tcPr>
          <w:p w:rsidR="0094714A" w:rsidRPr="00576913" w:rsidRDefault="0094714A" w:rsidP="0094714A">
            <w:pPr>
              <w:rPr>
                <w:rFonts w:ascii="Arial" w:hAnsi="Arial" w:cs="Arial"/>
              </w:rPr>
            </w:pPr>
          </w:p>
        </w:tc>
      </w:tr>
      <w:tr w:rsidR="0094714A" w:rsidRPr="00576913" w:rsidTr="006C2EB3">
        <w:trPr>
          <w:trHeight w:val="236"/>
        </w:trPr>
        <w:tc>
          <w:tcPr>
            <w:tcW w:w="258" w:type="dxa"/>
            <w:shd w:val="clear" w:color="auto" w:fill="auto"/>
          </w:tcPr>
          <w:p w:rsidR="0094714A" w:rsidRPr="00576913" w:rsidRDefault="0094714A" w:rsidP="0094714A">
            <w:pPr>
              <w:rPr>
                <w:rFonts w:ascii="Arial" w:hAnsi="Arial" w:cs="Arial"/>
                <w:sz w:val="18"/>
                <w:szCs w:val="18"/>
              </w:rPr>
            </w:pPr>
          </w:p>
        </w:tc>
        <w:tc>
          <w:tcPr>
            <w:tcW w:w="300" w:type="dxa"/>
            <w:gridSpan w:val="2"/>
            <w:shd w:val="clear" w:color="auto" w:fill="auto"/>
          </w:tcPr>
          <w:p w:rsidR="0094714A" w:rsidRPr="00576913" w:rsidRDefault="0094714A" w:rsidP="0094714A">
            <w:pPr>
              <w:rPr>
                <w:rFonts w:ascii="Arial" w:hAnsi="Arial" w:cs="Arial"/>
                <w:sz w:val="18"/>
                <w:szCs w:val="18"/>
              </w:rPr>
            </w:pPr>
          </w:p>
        </w:tc>
        <w:tc>
          <w:tcPr>
            <w:tcW w:w="197" w:type="dxa"/>
            <w:shd w:val="clear" w:color="auto" w:fill="auto"/>
          </w:tcPr>
          <w:p w:rsidR="0094714A" w:rsidRPr="00576913" w:rsidRDefault="0094714A" w:rsidP="0094714A">
            <w:pPr>
              <w:rPr>
                <w:rFonts w:ascii="Arial" w:hAnsi="Arial" w:cs="Arial"/>
                <w:sz w:val="18"/>
                <w:szCs w:val="18"/>
              </w:rPr>
            </w:pPr>
          </w:p>
        </w:tc>
      </w:tr>
      <w:tr w:rsidR="0094714A" w:rsidRPr="00576913" w:rsidTr="006C2EB3">
        <w:trPr>
          <w:trHeight w:val="80"/>
        </w:trPr>
        <w:tc>
          <w:tcPr>
            <w:tcW w:w="258" w:type="dxa"/>
            <w:shd w:val="clear" w:color="auto" w:fill="auto"/>
          </w:tcPr>
          <w:p w:rsidR="0094714A" w:rsidRPr="00576913" w:rsidRDefault="0094714A" w:rsidP="0094714A">
            <w:pPr>
              <w:rPr>
                <w:rFonts w:ascii="Arial" w:hAnsi="Arial" w:cs="Arial"/>
              </w:rPr>
            </w:pPr>
          </w:p>
        </w:tc>
        <w:tc>
          <w:tcPr>
            <w:tcW w:w="197" w:type="dxa"/>
            <w:shd w:val="clear" w:color="auto" w:fill="auto"/>
          </w:tcPr>
          <w:p w:rsidR="0094714A" w:rsidRPr="00576913" w:rsidRDefault="0094714A" w:rsidP="0094714A">
            <w:pPr>
              <w:rPr>
                <w:rFonts w:ascii="Arial" w:hAnsi="Arial" w:cs="Arial"/>
                <w:sz w:val="18"/>
                <w:szCs w:val="18"/>
              </w:rPr>
            </w:pPr>
          </w:p>
        </w:tc>
        <w:tc>
          <w:tcPr>
            <w:tcW w:w="300" w:type="dxa"/>
            <w:gridSpan w:val="2"/>
            <w:shd w:val="clear" w:color="auto" w:fill="auto"/>
          </w:tcPr>
          <w:p w:rsidR="0094714A" w:rsidRPr="00E12984" w:rsidRDefault="0094714A" w:rsidP="00E12984">
            <w:pPr>
              <w:rPr>
                <w:rFonts w:ascii="Arial" w:hAnsi="Arial" w:cs="Arial"/>
                <w:sz w:val="22"/>
                <w:szCs w:val="22"/>
              </w:rPr>
            </w:pPr>
          </w:p>
        </w:tc>
      </w:tr>
    </w:tbl>
    <w:p w:rsidR="00FA7B98" w:rsidRPr="00FF2B90" w:rsidRDefault="00FA7B98" w:rsidP="00FA7B98">
      <w:pPr>
        <w:ind w:left="2160" w:right="-360" w:firstLine="720"/>
        <w:rPr>
          <w:rFonts w:ascii="Arial" w:hAnsi="Arial" w:cs="Arial"/>
          <w:b/>
          <w:sz w:val="24"/>
          <w:szCs w:val="24"/>
        </w:rPr>
      </w:pPr>
    </w:p>
    <w:p w:rsidR="00FA7B98" w:rsidRPr="00FA7B98" w:rsidRDefault="00FA7B98" w:rsidP="00FA7B98">
      <w:pPr>
        <w:pStyle w:val="Heading1"/>
        <w:ind w:left="-5"/>
        <w:jc w:val="center"/>
        <w:rPr>
          <w:rFonts w:ascii="Arial" w:hAnsi="Arial" w:cs="Arial"/>
          <w:szCs w:val="24"/>
        </w:rPr>
      </w:pPr>
      <w:r w:rsidRPr="00FA7B98">
        <w:rPr>
          <w:rFonts w:ascii="Arial" w:hAnsi="Arial" w:cs="Arial"/>
          <w:szCs w:val="24"/>
        </w:rPr>
        <w:t>JOB DESCRIPTION</w:t>
      </w:r>
    </w:p>
    <w:p w:rsidR="00FA7B98" w:rsidRDefault="00FA7B98" w:rsidP="00FA7B98">
      <w:pPr>
        <w:rPr>
          <w:rFonts w:ascii="Arial" w:hAnsi="Arial" w:cs="Arial"/>
          <w:sz w:val="24"/>
          <w:szCs w:val="24"/>
        </w:rPr>
      </w:pPr>
      <w:r w:rsidRPr="00FF2B90">
        <w:rPr>
          <w:rFonts w:ascii="Arial" w:hAnsi="Arial" w:cs="Arial"/>
          <w:sz w:val="24"/>
          <w:szCs w:val="24"/>
        </w:rPr>
        <w:t xml:space="preserve">  </w:t>
      </w:r>
    </w:p>
    <w:p w:rsidR="00FA7B98" w:rsidRDefault="00FA7B98" w:rsidP="00FA7B98">
      <w:pPr>
        <w:rPr>
          <w:rFonts w:ascii="Arial" w:hAnsi="Arial" w:cs="Arial"/>
          <w:sz w:val="24"/>
          <w:szCs w:val="24"/>
        </w:rPr>
      </w:pPr>
    </w:p>
    <w:p w:rsidR="00FA7B98" w:rsidRDefault="00FA7B98" w:rsidP="00FA7B98">
      <w:pPr>
        <w:rPr>
          <w:rFonts w:ascii="Arial" w:hAnsi="Arial" w:cs="Arial"/>
          <w:sz w:val="24"/>
          <w:szCs w:val="24"/>
        </w:rPr>
      </w:pPr>
    </w:p>
    <w:p w:rsidR="00FA7B98" w:rsidRPr="00FF2B90" w:rsidRDefault="00FA7B98" w:rsidP="00FA7B98">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09"/>
        <w:gridCol w:w="9794"/>
        <w:gridCol w:w="62"/>
        <w:gridCol w:w="66"/>
      </w:tblGrid>
      <w:tr w:rsidR="00FA7B98" w:rsidRPr="00FF2B90" w:rsidTr="0063260B">
        <w:trPr>
          <w:gridBefore w:val="2"/>
          <w:gridAfter w:val="2"/>
          <w:wBefore w:w="143" w:type="dxa"/>
          <w:wAfter w:w="128" w:type="dxa"/>
          <w:trHeight w:val="70"/>
        </w:trPr>
        <w:tc>
          <w:tcPr>
            <w:tcW w:w="9794" w:type="dxa"/>
          </w:tcPr>
          <w:p w:rsidR="00FA7B98" w:rsidRDefault="00FA7B98" w:rsidP="00DB2F83">
            <w:pPr>
              <w:tabs>
                <w:tab w:val="left" w:pos="851"/>
              </w:tabs>
              <w:rPr>
                <w:rFonts w:ascii="Arial" w:hAnsi="Arial" w:cs="Arial"/>
                <w:b/>
                <w:sz w:val="24"/>
                <w:szCs w:val="24"/>
              </w:rPr>
            </w:pPr>
          </w:p>
          <w:p w:rsidR="00FA7B98" w:rsidRPr="00FF2B90" w:rsidRDefault="00FA7B98" w:rsidP="00DB2F83">
            <w:pPr>
              <w:tabs>
                <w:tab w:val="left" w:pos="851"/>
              </w:tabs>
              <w:rPr>
                <w:rFonts w:ascii="Arial" w:hAnsi="Arial" w:cs="Arial"/>
                <w:b/>
                <w:sz w:val="24"/>
                <w:szCs w:val="24"/>
              </w:rPr>
            </w:pPr>
          </w:p>
          <w:p w:rsidR="00FA7B98" w:rsidRPr="00FF2B90" w:rsidRDefault="00FA7B98" w:rsidP="00FA7B98">
            <w:pPr>
              <w:pStyle w:val="TOC1"/>
              <w:numPr>
                <w:ilvl w:val="0"/>
                <w:numId w:val="43"/>
              </w:numPr>
              <w:tabs>
                <w:tab w:val="clear" w:pos="567"/>
                <w:tab w:val="clear" w:pos="720"/>
                <w:tab w:val="clear" w:pos="6804"/>
                <w:tab w:val="left" w:pos="851"/>
                <w:tab w:val="left" w:pos="2835"/>
              </w:tabs>
              <w:spacing w:before="0" w:after="0"/>
              <w:ind w:left="0" w:firstLine="0"/>
              <w:rPr>
                <w:rFonts w:ascii="Arial" w:hAnsi="Arial" w:cs="Arial"/>
                <w:caps w:val="0"/>
                <w:noProof w:val="0"/>
                <w:sz w:val="24"/>
                <w:szCs w:val="24"/>
              </w:rPr>
            </w:pPr>
            <w:r w:rsidRPr="00FF2B90">
              <w:rPr>
                <w:rFonts w:ascii="Arial" w:hAnsi="Arial" w:cs="Arial"/>
                <w:caps w:val="0"/>
                <w:noProof w:val="0"/>
                <w:sz w:val="24"/>
                <w:szCs w:val="24"/>
              </w:rPr>
              <w:t>JOB IDENTIFICATION</w:t>
            </w:r>
          </w:p>
          <w:p w:rsidR="00FA7B98" w:rsidRPr="00FF2B90" w:rsidRDefault="00FA7B98" w:rsidP="00DB2F83">
            <w:pPr>
              <w:pStyle w:val="BodyText"/>
              <w:tabs>
                <w:tab w:val="left" w:pos="851"/>
                <w:tab w:val="left" w:pos="2835"/>
              </w:tabs>
              <w:jc w:val="both"/>
              <w:rPr>
                <w:rFonts w:ascii="Arial" w:hAnsi="Arial" w:cs="Arial"/>
                <w:szCs w:val="24"/>
              </w:rPr>
            </w:pPr>
          </w:p>
          <w:p w:rsidR="00FA7B98" w:rsidRPr="00FF2B90" w:rsidRDefault="00FA7B98" w:rsidP="00DB2F83">
            <w:pPr>
              <w:tabs>
                <w:tab w:val="left" w:pos="851"/>
                <w:tab w:val="left" w:pos="2835"/>
              </w:tabs>
              <w:rPr>
                <w:rFonts w:ascii="Arial" w:hAnsi="Arial" w:cs="Arial"/>
                <w:sz w:val="24"/>
                <w:szCs w:val="24"/>
              </w:rPr>
            </w:pPr>
            <w:r w:rsidRPr="00FF2B90">
              <w:rPr>
                <w:rFonts w:ascii="Arial" w:hAnsi="Arial" w:cs="Arial"/>
                <w:b/>
                <w:sz w:val="24"/>
                <w:szCs w:val="24"/>
              </w:rPr>
              <w:t xml:space="preserve">Job Title:   </w:t>
            </w:r>
            <w:r w:rsidRPr="00FF2B90">
              <w:rPr>
                <w:rFonts w:ascii="Arial" w:hAnsi="Arial" w:cs="Arial"/>
                <w:b/>
                <w:sz w:val="24"/>
                <w:szCs w:val="24"/>
              </w:rPr>
              <w:tab/>
            </w:r>
            <w:r w:rsidR="00E017E5">
              <w:rPr>
                <w:rFonts w:ascii="Arial" w:hAnsi="Arial" w:cs="Arial"/>
                <w:b/>
                <w:sz w:val="24"/>
                <w:szCs w:val="24"/>
              </w:rPr>
              <w:t>Health Records Manager</w:t>
            </w:r>
          </w:p>
          <w:p w:rsidR="00FA7B98" w:rsidRPr="00FF2B90" w:rsidRDefault="00FA7B98" w:rsidP="00DB2F83">
            <w:pPr>
              <w:tabs>
                <w:tab w:val="left" w:pos="851"/>
                <w:tab w:val="left" w:pos="2835"/>
              </w:tabs>
              <w:rPr>
                <w:rFonts w:ascii="Arial" w:hAnsi="Arial" w:cs="Arial"/>
                <w:b/>
                <w:sz w:val="24"/>
                <w:szCs w:val="24"/>
              </w:rPr>
            </w:pPr>
          </w:p>
          <w:p w:rsidR="00FA7B98" w:rsidRPr="00FF2B90" w:rsidRDefault="00FA7B98" w:rsidP="00DB2F83">
            <w:pPr>
              <w:tabs>
                <w:tab w:val="left" w:pos="851"/>
                <w:tab w:val="left" w:pos="2835"/>
              </w:tabs>
              <w:rPr>
                <w:rFonts w:ascii="Arial" w:hAnsi="Arial" w:cs="Arial"/>
                <w:b/>
                <w:sz w:val="24"/>
                <w:szCs w:val="24"/>
              </w:rPr>
            </w:pPr>
            <w:r w:rsidRPr="00FF2B90">
              <w:rPr>
                <w:rFonts w:ascii="Arial" w:hAnsi="Arial" w:cs="Arial"/>
                <w:b/>
                <w:sz w:val="24"/>
                <w:szCs w:val="24"/>
              </w:rPr>
              <w:t>Responsible to:</w:t>
            </w:r>
            <w:r w:rsidRPr="00FF2B90">
              <w:rPr>
                <w:rFonts w:ascii="Arial" w:hAnsi="Arial" w:cs="Arial"/>
                <w:b/>
                <w:sz w:val="24"/>
                <w:szCs w:val="24"/>
              </w:rPr>
              <w:tab/>
            </w:r>
            <w:r w:rsidR="00E017E5">
              <w:rPr>
                <w:rFonts w:ascii="Arial" w:hAnsi="Arial" w:cs="Arial"/>
                <w:b/>
                <w:sz w:val="24"/>
                <w:szCs w:val="24"/>
              </w:rPr>
              <w:t>Divisional Head of Health Records</w:t>
            </w:r>
          </w:p>
          <w:p w:rsidR="00FA7B98" w:rsidRPr="00FF2B90" w:rsidRDefault="00FA7B98" w:rsidP="00DB2F83">
            <w:pPr>
              <w:tabs>
                <w:tab w:val="left" w:pos="851"/>
                <w:tab w:val="left" w:pos="2835"/>
              </w:tabs>
              <w:rPr>
                <w:rFonts w:ascii="Arial" w:hAnsi="Arial" w:cs="Arial"/>
                <w:b/>
                <w:sz w:val="24"/>
                <w:szCs w:val="24"/>
              </w:rPr>
            </w:pPr>
          </w:p>
          <w:p w:rsidR="00FA7B98" w:rsidRPr="00FF2B90" w:rsidRDefault="00FA7B98" w:rsidP="00DB2F83">
            <w:pPr>
              <w:tabs>
                <w:tab w:val="left" w:pos="2835"/>
              </w:tabs>
              <w:rPr>
                <w:rFonts w:ascii="Arial" w:hAnsi="Arial" w:cs="Arial"/>
                <w:b/>
                <w:sz w:val="24"/>
                <w:szCs w:val="24"/>
              </w:rPr>
            </w:pPr>
            <w:r w:rsidRPr="00FF2B90">
              <w:rPr>
                <w:rFonts w:ascii="Arial" w:hAnsi="Arial" w:cs="Arial"/>
                <w:b/>
                <w:sz w:val="24"/>
                <w:szCs w:val="24"/>
              </w:rPr>
              <w:t>Department(s</w:t>
            </w:r>
            <w:r w:rsidRPr="00FF2B90">
              <w:rPr>
                <w:rFonts w:ascii="Arial" w:hAnsi="Arial" w:cs="Arial"/>
                <w:sz w:val="24"/>
                <w:szCs w:val="24"/>
              </w:rPr>
              <w:t>):</w:t>
            </w:r>
            <w:r w:rsidRPr="00FF2B90">
              <w:rPr>
                <w:rFonts w:ascii="Arial" w:hAnsi="Arial" w:cs="Arial"/>
                <w:sz w:val="24"/>
                <w:szCs w:val="24"/>
              </w:rPr>
              <w:tab/>
            </w:r>
            <w:r w:rsidRPr="00FF2B90">
              <w:rPr>
                <w:rFonts w:ascii="Arial" w:hAnsi="Arial" w:cs="Arial"/>
                <w:b/>
                <w:sz w:val="24"/>
                <w:szCs w:val="24"/>
              </w:rPr>
              <w:t>Health Records</w:t>
            </w:r>
            <w:r w:rsidR="008153F3">
              <w:rPr>
                <w:rFonts w:ascii="Arial" w:hAnsi="Arial" w:cs="Arial"/>
                <w:b/>
                <w:sz w:val="24"/>
                <w:szCs w:val="24"/>
              </w:rPr>
              <w:t xml:space="preserve"> Administration</w:t>
            </w:r>
            <w:r w:rsidRPr="00FF2B90">
              <w:rPr>
                <w:rFonts w:ascii="Arial" w:hAnsi="Arial" w:cs="Arial"/>
                <w:b/>
                <w:sz w:val="24"/>
                <w:szCs w:val="24"/>
              </w:rPr>
              <w:br/>
            </w:r>
          </w:p>
          <w:p w:rsidR="00FA7B98" w:rsidRPr="00FF2B90" w:rsidRDefault="00FA7B98" w:rsidP="00DB2F83">
            <w:pPr>
              <w:tabs>
                <w:tab w:val="left" w:pos="2835"/>
              </w:tabs>
              <w:rPr>
                <w:rFonts w:ascii="Arial" w:hAnsi="Arial" w:cs="Arial"/>
                <w:b/>
                <w:sz w:val="24"/>
                <w:szCs w:val="24"/>
              </w:rPr>
            </w:pPr>
            <w:r w:rsidRPr="00FF2B90">
              <w:rPr>
                <w:rFonts w:ascii="Arial" w:hAnsi="Arial" w:cs="Arial"/>
                <w:b/>
                <w:sz w:val="24"/>
                <w:szCs w:val="24"/>
              </w:rPr>
              <w:t>Directorate:</w:t>
            </w:r>
            <w:r w:rsidRPr="00FF2B90">
              <w:rPr>
                <w:rFonts w:ascii="Arial" w:hAnsi="Arial" w:cs="Arial"/>
                <w:b/>
                <w:sz w:val="24"/>
                <w:szCs w:val="24"/>
              </w:rPr>
              <w:tab/>
            </w:r>
            <w:r w:rsidR="00E017E5">
              <w:rPr>
                <w:rFonts w:ascii="Arial" w:hAnsi="Arial" w:cs="Arial"/>
                <w:b/>
                <w:sz w:val="24"/>
                <w:szCs w:val="24"/>
              </w:rPr>
              <w:t>Digital and Information</w:t>
            </w:r>
          </w:p>
          <w:p w:rsidR="00FA7B98" w:rsidRPr="00FF2B90" w:rsidRDefault="00FA7B98" w:rsidP="00DB2F83">
            <w:pPr>
              <w:tabs>
                <w:tab w:val="left" w:pos="2835"/>
              </w:tabs>
              <w:rPr>
                <w:rFonts w:ascii="Arial" w:hAnsi="Arial" w:cs="Arial"/>
                <w:b/>
                <w:sz w:val="24"/>
                <w:szCs w:val="24"/>
              </w:rPr>
            </w:pPr>
          </w:p>
          <w:p w:rsidR="00FA7B98" w:rsidRPr="00FF2B90" w:rsidRDefault="00FA7B98" w:rsidP="00DB2F83">
            <w:pPr>
              <w:tabs>
                <w:tab w:val="left" w:pos="2835"/>
              </w:tabs>
              <w:rPr>
                <w:rFonts w:ascii="Arial" w:hAnsi="Arial" w:cs="Arial"/>
                <w:b/>
                <w:sz w:val="24"/>
                <w:szCs w:val="24"/>
              </w:rPr>
            </w:pPr>
            <w:r w:rsidRPr="00FF2B90">
              <w:rPr>
                <w:rFonts w:ascii="Arial" w:hAnsi="Arial" w:cs="Arial"/>
                <w:b/>
                <w:sz w:val="24"/>
                <w:szCs w:val="24"/>
              </w:rPr>
              <w:t>Operating Division:</w:t>
            </w:r>
            <w:r w:rsidRPr="00FF2B90">
              <w:rPr>
                <w:rFonts w:ascii="Arial" w:hAnsi="Arial" w:cs="Arial"/>
                <w:b/>
                <w:sz w:val="24"/>
                <w:szCs w:val="24"/>
              </w:rPr>
              <w:tab/>
              <w:t>Corporate Services</w:t>
            </w:r>
          </w:p>
          <w:p w:rsidR="00FA7B98" w:rsidRPr="00FF2B90" w:rsidRDefault="00FA7B98" w:rsidP="00DB2F83">
            <w:pPr>
              <w:tabs>
                <w:tab w:val="left" w:pos="851"/>
                <w:tab w:val="left" w:pos="2835"/>
              </w:tabs>
              <w:rPr>
                <w:rFonts w:ascii="Arial" w:hAnsi="Arial" w:cs="Arial"/>
                <w:b/>
                <w:sz w:val="24"/>
                <w:szCs w:val="24"/>
              </w:rPr>
            </w:pPr>
          </w:p>
          <w:p w:rsidR="00FA7B98" w:rsidRPr="00FF2B90" w:rsidRDefault="00FA7B98" w:rsidP="00DB2F83">
            <w:pPr>
              <w:tabs>
                <w:tab w:val="left" w:pos="851"/>
                <w:tab w:val="left" w:pos="2835"/>
              </w:tabs>
              <w:rPr>
                <w:rFonts w:ascii="Arial" w:hAnsi="Arial" w:cs="Arial"/>
                <w:b/>
                <w:sz w:val="24"/>
                <w:szCs w:val="24"/>
              </w:rPr>
            </w:pPr>
            <w:r w:rsidRPr="00FF2B90">
              <w:rPr>
                <w:rFonts w:ascii="Arial" w:hAnsi="Arial" w:cs="Arial"/>
                <w:b/>
                <w:sz w:val="24"/>
                <w:szCs w:val="24"/>
              </w:rPr>
              <w:t>Job Reference number:</w:t>
            </w:r>
          </w:p>
          <w:p w:rsidR="00FA7B98" w:rsidRPr="00FF2B90" w:rsidRDefault="00FA7B98" w:rsidP="00DB2F83">
            <w:pPr>
              <w:tabs>
                <w:tab w:val="left" w:pos="851"/>
                <w:tab w:val="left" w:pos="2835"/>
              </w:tabs>
              <w:rPr>
                <w:rFonts w:ascii="Arial" w:hAnsi="Arial" w:cs="Arial"/>
                <w:b/>
                <w:sz w:val="24"/>
                <w:szCs w:val="24"/>
              </w:rPr>
            </w:pPr>
          </w:p>
          <w:p w:rsidR="00FA7B98" w:rsidRPr="00FF2B90" w:rsidRDefault="00FA7B98" w:rsidP="00DB2F83">
            <w:pPr>
              <w:tabs>
                <w:tab w:val="left" w:pos="851"/>
                <w:tab w:val="left" w:pos="2835"/>
              </w:tabs>
              <w:rPr>
                <w:rFonts w:ascii="Arial" w:hAnsi="Arial" w:cs="Arial"/>
                <w:b/>
                <w:sz w:val="24"/>
                <w:szCs w:val="24"/>
              </w:rPr>
            </w:pPr>
            <w:r w:rsidRPr="00FF2B90">
              <w:rPr>
                <w:rFonts w:ascii="Arial" w:hAnsi="Arial" w:cs="Arial"/>
                <w:b/>
                <w:sz w:val="24"/>
                <w:szCs w:val="24"/>
              </w:rPr>
              <w:t xml:space="preserve">No. of Job Holders: </w:t>
            </w:r>
            <w:r>
              <w:rPr>
                <w:rFonts w:ascii="Arial" w:hAnsi="Arial" w:cs="Arial"/>
                <w:b/>
                <w:sz w:val="24"/>
                <w:szCs w:val="24"/>
              </w:rPr>
              <w:t xml:space="preserve">        </w:t>
            </w:r>
            <w:r w:rsidR="00E017E5">
              <w:rPr>
                <w:rFonts w:ascii="Arial" w:hAnsi="Arial" w:cs="Arial"/>
                <w:b/>
                <w:sz w:val="24"/>
                <w:szCs w:val="24"/>
              </w:rPr>
              <w:t>3</w:t>
            </w:r>
          </w:p>
          <w:p w:rsidR="00FA7B98" w:rsidRPr="00FF2B90" w:rsidRDefault="00FA7B98" w:rsidP="00DB2F83">
            <w:pPr>
              <w:tabs>
                <w:tab w:val="left" w:pos="851"/>
                <w:tab w:val="left" w:pos="2835"/>
              </w:tabs>
              <w:rPr>
                <w:rFonts w:ascii="Arial" w:hAnsi="Arial" w:cs="Arial"/>
                <w:b/>
                <w:sz w:val="24"/>
                <w:szCs w:val="24"/>
              </w:rPr>
            </w:pPr>
          </w:p>
          <w:p w:rsidR="003663A0" w:rsidRDefault="00FA7B98" w:rsidP="003663A0">
            <w:pPr>
              <w:tabs>
                <w:tab w:val="left" w:pos="851"/>
                <w:tab w:val="left" w:pos="2835"/>
              </w:tabs>
              <w:rPr>
                <w:rFonts w:ascii="Arial" w:hAnsi="Arial" w:cs="Arial"/>
                <w:b/>
                <w:sz w:val="24"/>
                <w:szCs w:val="24"/>
              </w:rPr>
            </w:pPr>
            <w:r w:rsidRPr="00FF2B90">
              <w:rPr>
                <w:rFonts w:ascii="Arial" w:hAnsi="Arial" w:cs="Arial"/>
                <w:b/>
                <w:sz w:val="24"/>
                <w:szCs w:val="24"/>
              </w:rPr>
              <w:t xml:space="preserve">Last Update:  </w:t>
            </w:r>
            <w:r>
              <w:rPr>
                <w:rFonts w:ascii="Arial" w:hAnsi="Arial" w:cs="Arial"/>
                <w:b/>
                <w:sz w:val="24"/>
                <w:szCs w:val="24"/>
              </w:rPr>
              <w:t xml:space="preserve">                  </w:t>
            </w:r>
            <w:r w:rsidR="003663A0">
              <w:rPr>
                <w:rFonts w:ascii="Arial" w:hAnsi="Arial" w:cs="Arial"/>
                <w:b/>
                <w:sz w:val="24"/>
                <w:szCs w:val="24"/>
              </w:rPr>
              <w:t>January 2023</w:t>
            </w:r>
          </w:p>
          <w:p w:rsidR="00FA7B98" w:rsidRPr="00FA7B98" w:rsidRDefault="00FA7B98" w:rsidP="003663A0">
            <w:pPr>
              <w:tabs>
                <w:tab w:val="left" w:pos="851"/>
                <w:tab w:val="left" w:pos="2835"/>
              </w:tabs>
              <w:rPr>
                <w:rFonts w:ascii="Arial" w:hAnsi="Arial" w:cs="Arial"/>
                <w:b/>
                <w:sz w:val="24"/>
                <w:szCs w:val="24"/>
              </w:rPr>
            </w:pPr>
          </w:p>
        </w:tc>
      </w:tr>
      <w:tr w:rsidR="00FA7B98" w:rsidRPr="00FF2B90" w:rsidTr="0063260B">
        <w:trPr>
          <w:gridBefore w:val="2"/>
          <w:gridAfter w:val="2"/>
          <w:wBefore w:w="143" w:type="dxa"/>
          <w:wAfter w:w="128" w:type="dxa"/>
          <w:trHeight w:val="70"/>
        </w:trPr>
        <w:tc>
          <w:tcPr>
            <w:tcW w:w="9794" w:type="dxa"/>
          </w:tcPr>
          <w:p w:rsidR="00FA7B98" w:rsidRPr="00FF2B90" w:rsidRDefault="00FA7B98" w:rsidP="00FA7B98">
            <w:pPr>
              <w:numPr>
                <w:ilvl w:val="0"/>
                <w:numId w:val="43"/>
              </w:numPr>
              <w:tabs>
                <w:tab w:val="clear" w:pos="720"/>
              </w:tabs>
              <w:ind w:left="-18" w:firstLine="18"/>
              <w:rPr>
                <w:rFonts w:ascii="Arial" w:hAnsi="Arial" w:cs="Arial"/>
                <w:b/>
                <w:sz w:val="24"/>
                <w:szCs w:val="24"/>
              </w:rPr>
            </w:pPr>
            <w:r w:rsidRPr="00FF2B90">
              <w:rPr>
                <w:rFonts w:ascii="Arial" w:hAnsi="Arial" w:cs="Arial"/>
                <w:b/>
                <w:sz w:val="24"/>
                <w:szCs w:val="24"/>
              </w:rPr>
              <w:t>JOB PURPOSE</w:t>
            </w:r>
          </w:p>
          <w:p w:rsidR="00FA7B98" w:rsidRPr="00FF2B90" w:rsidRDefault="00FA7B98" w:rsidP="00DB2F83">
            <w:pPr>
              <w:rPr>
                <w:rFonts w:ascii="Arial" w:hAnsi="Arial" w:cs="Arial"/>
                <w:b/>
                <w:sz w:val="24"/>
                <w:szCs w:val="24"/>
              </w:rPr>
            </w:pPr>
          </w:p>
          <w:p w:rsidR="00FA7B98" w:rsidRPr="005C028A" w:rsidRDefault="008153F3" w:rsidP="00DB2F83">
            <w:pPr>
              <w:rPr>
                <w:rFonts w:ascii="Arial" w:hAnsi="Arial" w:cs="Arial"/>
                <w:sz w:val="24"/>
                <w:szCs w:val="24"/>
              </w:rPr>
            </w:pPr>
            <w:r>
              <w:rPr>
                <w:rFonts w:ascii="Arial" w:hAnsi="Arial" w:cs="Arial"/>
                <w:sz w:val="24"/>
                <w:szCs w:val="24"/>
              </w:rPr>
              <w:t>Lead and manage</w:t>
            </w:r>
            <w:r w:rsidR="00884478" w:rsidRPr="005C028A">
              <w:rPr>
                <w:rFonts w:ascii="Arial" w:hAnsi="Arial" w:cs="Arial"/>
                <w:sz w:val="24"/>
                <w:szCs w:val="24"/>
              </w:rPr>
              <w:t xml:space="preserve"> a multi hospital,</w:t>
            </w:r>
            <w:r w:rsidR="00FA7B98" w:rsidRPr="005C028A">
              <w:rPr>
                <w:rFonts w:ascii="Arial" w:hAnsi="Arial" w:cs="Arial"/>
                <w:sz w:val="24"/>
                <w:szCs w:val="24"/>
              </w:rPr>
              <w:t xml:space="preserve"> multi section comprehensive </w:t>
            </w:r>
            <w:r w:rsidR="00884478" w:rsidRPr="005C028A">
              <w:rPr>
                <w:rFonts w:ascii="Arial" w:hAnsi="Arial" w:cs="Arial"/>
                <w:sz w:val="24"/>
                <w:szCs w:val="24"/>
              </w:rPr>
              <w:t xml:space="preserve">24hr </w:t>
            </w:r>
            <w:r w:rsidR="00FA7B98" w:rsidRPr="005C028A">
              <w:rPr>
                <w:rFonts w:ascii="Arial" w:hAnsi="Arial" w:cs="Arial"/>
                <w:sz w:val="24"/>
                <w:szCs w:val="24"/>
              </w:rPr>
              <w:t>health records</w:t>
            </w:r>
            <w:r>
              <w:rPr>
                <w:rFonts w:ascii="Arial" w:hAnsi="Arial" w:cs="Arial"/>
                <w:sz w:val="24"/>
                <w:szCs w:val="24"/>
              </w:rPr>
              <w:t xml:space="preserve">  administration</w:t>
            </w:r>
            <w:r w:rsidR="00FA7B98" w:rsidRPr="005C028A">
              <w:rPr>
                <w:rFonts w:ascii="Arial" w:hAnsi="Arial" w:cs="Arial"/>
                <w:sz w:val="24"/>
                <w:szCs w:val="24"/>
              </w:rPr>
              <w:t xml:space="preserve"> service including Clinical Coding, Information Management, Inpatient Services, Emergency Department, Minor Injuries Unit, Records Libraries</w:t>
            </w:r>
            <w:r w:rsidR="00246B52">
              <w:rPr>
                <w:rFonts w:ascii="Arial" w:hAnsi="Arial" w:cs="Arial"/>
                <w:sz w:val="24"/>
                <w:szCs w:val="24"/>
              </w:rPr>
              <w:t xml:space="preserve"> (provisions for both acute and maternity)</w:t>
            </w:r>
            <w:r w:rsidR="00FA7B98" w:rsidRPr="005C028A">
              <w:rPr>
                <w:rFonts w:ascii="Arial" w:hAnsi="Arial" w:cs="Arial"/>
                <w:sz w:val="24"/>
                <w:szCs w:val="24"/>
              </w:rPr>
              <w:t xml:space="preserve">, Scanning, Subject Access Requests, Outpatients </w:t>
            </w:r>
            <w:proofErr w:type="spellStart"/>
            <w:r w:rsidR="00FA7B98" w:rsidRPr="005C028A">
              <w:rPr>
                <w:rFonts w:ascii="Arial" w:hAnsi="Arial" w:cs="Arial"/>
                <w:sz w:val="24"/>
                <w:szCs w:val="24"/>
              </w:rPr>
              <w:t>including</w:t>
            </w:r>
            <w:r w:rsidR="003663A0">
              <w:rPr>
                <w:rFonts w:ascii="Arial" w:hAnsi="Arial" w:cs="Arial"/>
                <w:sz w:val="24"/>
                <w:szCs w:val="24"/>
              </w:rPr>
              <w:t>Waiting</w:t>
            </w:r>
            <w:proofErr w:type="spellEnd"/>
            <w:r w:rsidR="003663A0">
              <w:rPr>
                <w:rFonts w:ascii="Arial" w:hAnsi="Arial" w:cs="Arial"/>
                <w:sz w:val="24"/>
                <w:szCs w:val="24"/>
              </w:rPr>
              <w:t xml:space="preserve"> Times  ,</w:t>
            </w:r>
            <w:r w:rsidR="00FA7B98" w:rsidRPr="005C028A">
              <w:rPr>
                <w:rFonts w:ascii="Arial" w:hAnsi="Arial" w:cs="Arial"/>
                <w:sz w:val="24"/>
                <w:szCs w:val="24"/>
              </w:rPr>
              <w:t xml:space="preserve"> Overseas Visitor Status</w:t>
            </w:r>
            <w:r w:rsidR="00884478" w:rsidRPr="005C028A">
              <w:rPr>
                <w:rFonts w:ascii="Arial" w:hAnsi="Arial" w:cs="Arial"/>
                <w:sz w:val="24"/>
                <w:szCs w:val="24"/>
              </w:rPr>
              <w:t>, and NHS Fife Switchboard</w:t>
            </w:r>
          </w:p>
          <w:p w:rsidR="00FA7B98" w:rsidRPr="005C028A" w:rsidRDefault="00FA7B98" w:rsidP="00DB2F83">
            <w:pPr>
              <w:rPr>
                <w:rFonts w:ascii="Arial" w:hAnsi="Arial" w:cs="Arial"/>
                <w:sz w:val="24"/>
                <w:szCs w:val="24"/>
              </w:rPr>
            </w:pPr>
          </w:p>
          <w:p w:rsidR="00FA7B98" w:rsidRPr="005C028A" w:rsidRDefault="00FA7B98" w:rsidP="00DB2F83">
            <w:pPr>
              <w:rPr>
                <w:rFonts w:ascii="Arial" w:hAnsi="Arial" w:cs="Arial"/>
                <w:sz w:val="24"/>
                <w:szCs w:val="24"/>
              </w:rPr>
            </w:pPr>
            <w:r w:rsidRPr="005C028A">
              <w:rPr>
                <w:rFonts w:ascii="Arial" w:hAnsi="Arial" w:cs="Arial"/>
                <w:sz w:val="24"/>
                <w:szCs w:val="24"/>
              </w:rPr>
              <w:t xml:space="preserve">Responsible for the overall management staffing of these sections which involves </w:t>
            </w:r>
            <w:r w:rsidR="00802FA6" w:rsidRPr="005C028A">
              <w:rPr>
                <w:rFonts w:ascii="Arial" w:hAnsi="Arial" w:cs="Arial"/>
                <w:sz w:val="24"/>
                <w:szCs w:val="24"/>
              </w:rPr>
              <w:t xml:space="preserve">HR management, </w:t>
            </w:r>
            <w:r w:rsidRPr="005C028A">
              <w:rPr>
                <w:rFonts w:ascii="Arial" w:hAnsi="Arial" w:cs="Arial"/>
                <w:sz w:val="24"/>
                <w:szCs w:val="24"/>
              </w:rPr>
              <w:t>recruitment, selection, training</w:t>
            </w:r>
            <w:r w:rsidR="00DA2710">
              <w:rPr>
                <w:rFonts w:ascii="Arial" w:hAnsi="Arial" w:cs="Arial"/>
                <w:sz w:val="24"/>
                <w:szCs w:val="24"/>
              </w:rPr>
              <w:t>,</w:t>
            </w:r>
            <w:r w:rsidRPr="005C028A">
              <w:rPr>
                <w:rFonts w:ascii="Arial" w:hAnsi="Arial" w:cs="Arial"/>
                <w:sz w:val="24"/>
                <w:szCs w:val="24"/>
              </w:rPr>
              <w:t xml:space="preserve"> appraisal and </w:t>
            </w:r>
            <w:proofErr w:type="spellStart"/>
            <w:r w:rsidRPr="005C028A">
              <w:rPr>
                <w:rFonts w:ascii="Arial" w:hAnsi="Arial" w:cs="Arial"/>
                <w:sz w:val="24"/>
                <w:szCs w:val="24"/>
              </w:rPr>
              <w:t>discipline.</w:t>
            </w:r>
            <w:r w:rsidR="00802FA6" w:rsidRPr="005C028A">
              <w:rPr>
                <w:rFonts w:ascii="Arial" w:hAnsi="Arial" w:cs="Arial"/>
                <w:sz w:val="24"/>
                <w:szCs w:val="24"/>
              </w:rPr>
              <w:t>Responsible</w:t>
            </w:r>
            <w:proofErr w:type="spellEnd"/>
            <w:r w:rsidR="00802FA6" w:rsidRPr="005C028A">
              <w:rPr>
                <w:rFonts w:ascii="Arial" w:hAnsi="Arial" w:cs="Arial"/>
                <w:sz w:val="24"/>
                <w:szCs w:val="24"/>
              </w:rPr>
              <w:t xml:space="preserve"> for work allocation and review which includes integrated management across all areas within Health Records </w:t>
            </w:r>
            <w:r w:rsidR="008153F3">
              <w:rPr>
                <w:rFonts w:ascii="Arial" w:hAnsi="Arial" w:cs="Arial"/>
                <w:sz w:val="24"/>
                <w:szCs w:val="24"/>
              </w:rPr>
              <w:t xml:space="preserve">Administration </w:t>
            </w:r>
            <w:r w:rsidR="00802FA6" w:rsidRPr="005C028A">
              <w:rPr>
                <w:rFonts w:ascii="Arial" w:hAnsi="Arial" w:cs="Arial"/>
                <w:sz w:val="24"/>
                <w:szCs w:val="24"/>
              </w:rPr>
              <w:t>providing consistent Team Leaders, Supervisors and staffing levels to meet daily objectives.</w:t>
            </w:r>
          </w:p>
          <w:p w:rsidR="00FA7B98" w:rsidRPr="005C028A" w:rsidRDefault="00FA7B98" w:rsidP="00DB2F83">
            <w:pPr>
              <w:rPr>
                <w:rFonts w:ascii="Arial" w:hAnsi="Arial" w:cs="Arial"/>
                <w:sz w:val="24"/>
                <w:szCs w:val="24"/>
              </w:rPr>
            </w:pPr>
          </w:p>
          <w:p w:rsidR="00FA7B98" w:rsidRPr="005C028A" w:rsidRDefault="00FA7B98" w:rsidP="00DB2F83">
            <w:pPr>
              <w:rPr>
                <w:rFonts w:ascii="Arial" w:hAnsi="Arial" w:cs="Arial"/>
                <w:sz w:val="24"/>
                <w:szCs w:val="24"/>
              </w:rPr>
            </w:pPr>
            <w:r w:rsidRPr="005C028A">
              <w:rPr>
                <w:rFonts w:ascii="Arial" w:hAnsi="Arial" w:cs="Arial"/>
                <w:sz w:val="24"/>
                <w:szCs w:val="24"/>
              </w:rPr>
              <w:t xml:space="preserve">Provides </w:t>
            </w:r>
            <w:r w:rsidR="00025B20">
              <w:rPr>
                <w:rFonts w:ascii="Arial" w:hAnsi="Arial" w:cs="Arial"/>
                <w:sz w:val="24"/>
                <w:szCs w:val="24"/>
              </w:rPr>
              <w:t xml:space="preserve">expert administration services </w:t>
            </w:r>
            <w:r w:rsidRPr="005C028A">
              <w:rPr>
                <w:rFonts w:ascii="Arial" w:hAnsi="Arial" w:cs="Arial"/>
                <w:sz w:val="24"/>
                <w:szCs w:val="24"/>
              </w:rPr>
              <w:t xml:space="preserve">input to business cases for service change within the </w:t>
            </w:r>
            <w:proofErr w:type="spellStart"/>
            <w:proofErr w:type="gramStart"/>
            <w:r w:rsidRPr="005C028A">
              <w:rPr>
                <w:rFonts w:ascii="Arial" w:hAnsi="Arial" w:cs="Arial"/>
                <w:sz w:val="24"/>
                <w:szCs w:val="24"/>
              </w:rPr>
              <w:t>department.</w:t>
            </w:r>
            <w:r w:rsidR="00802FA6" w:rsidRPr="005C028A">
              <w:rPr>
                <w:rFonts w:ascii="Arial" w:hAnsi="Arial" w:cs="Arial"/>
                <w:sz w:val="24"/>
                <w:szCs w:val="24"/>
              </w:rPr>
              <w:t>Lead</w:t>
            </w:r>
            <w:proofErr w:type="spellEnd"/>
            <w:r w:rsidR="00802FA6" w:rsidRPr="005C028A">
              <w:rPr>
                <w:rFonts w:ascii="Arial" w:hAnsi="Arial" w:cs="Arial"/>
                <w:sz w:val="24"/>
                <w:szCs w:val="24"/>
              </w:rPr>
              <w:t>,</w:t>
            </w:r>
            <w:proofErr w:type="gramEnd"/>
            <w:r w:rsidR="00802FA6" w:rsidRPr="005C028A">
              <w:rPr>
                <w:rFonts w:ascii="Arial" w:hAnsi="Arial" w:cs="Arial"/>
                <w:sz w:val="24"/>
                <w:szCs w:val="24"/>
              </w:rPr>
              <w:t xml:space="preserve"> participate and facilitate project work at service/department level including project planning, monitoring, benefits realisatio</w:t>
            </w:r>
            <w:r w:rsidR="00085014" w:rsidRPr="005C028A">
              <w:rPr>
                <w:rFonts w:ascii="Arial" w:hAnsi="Arial" w:cs="Arial"/>
                <w:sz w:val="24"/>
                <w:szCs w:val="24"/>
              </w:rPr>
              <w:t>n</w:t>
            </w:r>
            <w:r w:rsidR="00802FA6" w:rsidRPr="005C028A">
              <w:rPr>
                <w:rFonts w:ascii="Arial" w:hAnsi="Arial" w:cs="Arial"/>
                <w:sz w:val="24"/>
                <w:szCs w:val="24"/>
              </w:rPr>
              <w:t>, implementation and training.</w:t>
            </w:r>
          </w:p>
          <w:p w:rsidR="00FA7B98" w:rsidRPr="005C028A" w:rsidRDefault="00FA7B98" w:rsidP="00DB2F83">
            <w:pPr>
              <w:rPr>
                <w:rFonts w:ascii="Arial" w:hAnsi="Arial" w:cs="Arial"/>
                <w:sz w:val="24"/>
                <w:szCs w:val="24"/>
              </w:rPr>
            </w:pPr>
          </w:p>
          <w:p w:rsidR="00FA7B98" w:rsidRPr="005C028A" w:rsidRDefault="00FA7B98" w:rsidP="00DB2F83">
            <w:pPr>
              <w:rPr>
                <w:rFonts w:ascii="Arial" w:hAnsi="Arial" w:cs="Arial"/>
                <w:sz w:val="24"/>
                <w:szCs w:val="24"/>
              </w:rPr>
            </w:pPr>
            <w:r w:rsidRPr="005C028A">
              <w:rPr>
                <w:rFonts w:ascii="Arial" w:hAnsi="Arial" w:cs="Arial"/>
                <w:sz w:val="24"/>
                <w:szCs w:val="24"/>
              </w:rPr>
              <w:t>The post necessitates telephone, face-to-face, email</w:t>
            </w:r>
            <w:r w:rsidR="00BE32C6">
              <w:rPr>
                <w:rFonts w:ascii="Arial" w:hAnsi="Arial" w:cs="Arial"/>
                <w:sz w:val="24"/>
                <w:szCs w:val="24"/>
              </w:rPr>
              <w:t>, video call</w:t>
            </w:r>
            <w:r w:rsidRPr="005C028A">
              <w:rPr>
                <w:rFonts w:ascii="Arial" w:hAnsi="Arial" w:cs="Arial"/>
                <w:sz w:val="24"/>
                <w:szCs w:val="24"/>
              </w:rPr>
              <w:t xml:space="preserve"> and written communication with service users.</w:t>
            </w:r>
          </w:p>
          <w:p w:rsidR="00FA7B98" w:rsidRPr="005C028A" w:rsidRDefault="00FA7B98" w:rsidP="00DB2F83">
            <w:pPr>
              <w:rPr>
                <w:rFonts w:ascii="Arial" w:hAnsi="Arial" w:cs="Arial"/>
                <w:sz w:val="24"/>
                <w:szCs w:val="24"/>
              </w:rPr>
            </w:pPr>
          </w:p>
          <w:p w:rsidR="00FA7B98" w:rsidRDefault="00FA7B98" w:rsidP="00DB2F83">
            <w:pPr>
              <w:rPr>
                <w:rFonts w:ascii="Arial" w:hAnsi="Arial" w:cs="Arial"/>
                <w:sz w:val="24"/>
                <w:szCs w:val="24"/>
              </w:rPr>
            </w:pPr>
            <w:r w:rsidRPr="00FF2B90">
              <w:rPr>
                <w:rFonts w:ascii="Arial" w:hAnsi="Arial" w:cs="Arial"/>
                <w:sz w:val="24"/>
                <w:szCs w:val="24"/>
              </w:rPr>
              <w:t>Conduct staff briefing sessions and lead staff training sessions for staff within these sections.</w:t>
            </w:r>
          </w:p>
          <w:p w:rsidR="000C02B3" w:rsidRDefault="000C02B3" w:rsidP="00DB2F83">
            <w:pPr>
              <w:rPr>
                <w:rFonts w:ascii="Arial" w:hAnsi="Arial" w:cs="Arial"/>
                <w:sz w:val="24"/>
                <w:szCs w:val="24"/>
              </w:rPr>
            </w:pPr>
          </w:p>
          <w:p w:rsidR="00FA7B98" w:rsidRDefault="00FA7B98" w:rsidP="00DB2F83">
            <w:pPr>
              <w:rPr>
                <w:rFonts w:ascii="Arial" w:hAnsi="Arial" w:cs="Arial"/>
                <w:sz w:val="24"/>
                <w:szCs w:val="24"/>
              </w:rPr>
            </w:pPr>
          </w:p>
          <w:p w:rsidR="00392C0E" w:rsidRDefault="00392C0E" w:rsidP="00DB2F83">
            <w:pPr>
              <w:rPr>
                <w:rFonts w:ascii="Arial" w:hAnsi="Arial" w:cs="Arial"/>
                <w:sz w:val="24"/>
                <w:szCs w:val="24"/>
              </w:rPr>
            </w:pPr>
          </w:p>
          <w:p w:rsidR="00392C0E" w:rsidRDefault="00392C0E" w:rsidP="00DB2F83">
            <w:pPr>
              <w:rPr>
                <w:rFonts w:ascii="Arial" w:hAnsi="Arial" w:cs="Arial"/>
                <w:sz w:val="24"/>
                <w:szCs w:val="24"/>
              </w:rPr>
            </w:pPr>
          </w:p>
          <w:p w:rsidR="00392C0E" w:rsidRDefault="00392C0E" w:rsidP="00DB2F83">
            <w:pPr>
              <w:rPr>
                <w:rFonts w:ascii="Arial" w:hAnsi="Arial" w:cs="Arial"/>
                <w:sz w:val="24"/>
                <w:szCs w:val="24"/>
              </w:rPr>
            </w:pPr>
          </w:p>
          <w:p w:rsidR="00392C0E" w:rsidRPr="00FA7B98" w:rsidRDefault="00392C0E" w:rsidP="00DB2F83">
            <w:pPr>
              <w:rPr>
                <w:rFonts w:ascii="Arial" w:hAnsi="Arial" w:cs="Arial"/>
                <w:sz w:val="24"/>
                <w:szCs w:val="24"/>
              </w:rPr>
            </w:pPr>
          </w:p>
        </w:tc>
      </w:tr>
      <w:tr w:rsidR="00FA7B98" w:rsidRPr="00FF2B90" w:rsidTr="0063260B">
        <w:tblPrEx>
          <w:tblLook w:val="01E0"/>
        </w:tblPrEx>
        <w:trPr>
          <w:gridBefore w:val="2"/>
          <w:gridAfter w:val="1"/>
          <w:wBefore w:w="143" w:type="dxa"/>
          <w:wAfter w:w="66" w:type="dxa"/>
          <w:trHeight w:val="268"/>
        </w:trPr>
        <w:tc>
          <w:tcPr>
            <w:tcW w:w="9856" w:type="dxa"/>
            <w:gridSpan w:val="2"/>
          </w:tcPr>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b/>
                <w:sz w:val="24"/>
                <w:szCs w:val="24"/>
              </w:rPr>
            </w:pPr>
            <w:r w:rsidRPr="00FF2B90">
              <w:rPr>
                <w:rFonts w:ascii="Arial" w:hAnsi="Arial" w:cs="Arial"/>
                <w:b/>
                <w:sz w:val="24"/>
                <w:szCs w:val="24"/>
              </w:rPr>
              <w:t>3.  DIMENSIONS</w:t>
            </w:r>
          </w:p>
        </w:tc>
      </w:tr>
      <w:tr w:rsidR="00FA7B98" w:rsidRPr="00FF2B90" w:rsidTr="0063260B">
        <w:tblPrEx>
          <w:tblLook w:val="01E0"/>
        </w:tblPrEx>
        <w:trPr>
          <w:gridBefore w:val="2"/>
          <w:gridAfter w:val="1"/>
          <w:wBefore w:w="143" w:type="dxa"/>
          <w:wAfter w:w="66" w:type="dxa"/>
          <w:trHeight w:val="3623"/>
        </w:trPr>
        <w:tc>
          <w:tcPr>
            <w:tcW w:w="9856" w:type="dxa"/>
            <w:gridSpan w:val="2"/>
          </w:tcPr>
          <w:p w:rsidR="00FA7B98" w:rsidRPr="00884478" w:rsidRDefault="00FA7B98" w:rsidP="00DB2F83">
            <w:pPr>
              <w:rPr>
                <w:rFonts w:ascii="Arial" w:hAnsi="Arial" w:cs="Arial"/>
                <w:b/>
                <w:sz w:val="24"/>
                <w:szCs w:val="24"/>
              </w:rPr>
            </w:pPr>
            <w:r w:rsidRPr="00884478">
              <w:rPr>
                <w:rFonts w:ascii="Arial" w:hAnsi="Arial" w:cs="Arial"/>
                <w:b/>
                <w:i/>
                <w:sz w:val="24"/>
                <w:szCs w:val="24"/>
              </w:rPr>
              <w:t>Acute</w:t>
            </w:r>
            <w:r w:rsidRPr="00884478">
              <w:rPr>
                <w:rFonts w:ascii="Arial" w:hAnsi="Arial" w:cs="Arial"/>
                <w:b/>
                <w:sz w:val="24"/>
                <w:szCs w:val="24"/>
              </w:rPr>
              <w:t xml:space="preserve"> - Staff – 165 WTE</w:t>
            </w:r>
          </w:p>
          <w:p w:rsidR="00FA7B98" w:rsidRPr="00884478" w:rsidRDefault="00FA7B98" w:rsidP="00DB2F83">
            <w:pPr>
              <w:rPr>
                <w:rFonts w:ascii="Arial" w:hAnsi="Arial" w:cs="Arial"/>
                <w:b/>
                <w:sz w:val="24"/>
                <w:szCs w:val="24"/>
              </w:rPr>
            </w:pPr>
            <w:r w:rsidRPr="00884478">
              <w:rPr>
                <w:rFonts w:ascii="Arial" w:hAnsi="Arial" w:cs="Arial"/>
                <w:b/>
                <w:sz w:val="24"/>
                <w:szCs w:val="24"/>
              </w:rPr>
              <w:t xml:space="preserve">Budget – 4.1 million </w:t>
            </w:r>
            <w:r w:rsidR="00E017E5" w:rsidRPr="00884478">
              <w:rPr>
                <w:rFonts w:ascii="Arial" w:hAnsi="Arial" w:cs="Arial"/>
                <w:b/>
                <w:sz w:val="24"/>
                <w:szCs w:val="24"/>
              </w:rPr>
              <w:t xml:space="preserve">4.6 </w:t>
            </w:r>
            <w:proofErr w:type="spellStart"/>
            <w:r w:rsidR="00E017E5" w:rsidRPr="00884478">
              <w:rPr>
                <w:rFonts w:ascii="Arial" w:hAnsi="Arial" w:cs="Arial"/>
                <w:b/>
                <w:sz w:val="24"/>
                <w:szCs w:val="24"/>
              </w:rPr>
              <w:t>million</w:t>
            </w:r>
            <w:r w:rsidRPr="00884478">
              <w:rPr>
                <w:rFonts w:ascii="Arial" w:hAnsi="Arial" w:cs="Arial"/>
                <w:b/>
                <w:sz w:val="24"/>
                <w:szCs w:val="24"/>
              </w:rPr>
              <w:t>Staffing</w:t>
            </w:r>
            <w:proofErr w:type="spellEnd"/>
            <w:r w:rsidRPr="00884478">
              <w:rPr>
                <w:rFonts w:ascii="Arial" w:hAnsi="Arial" w:cs="Arial"/>
                <w:b/>
                <w:sz w:val="24"/>
                <w:szCs w:val="24"/>
              </w:rPr>
              <w:t xml:space="preserve">/Supplies &amp; Services </w:t>
            </w:r>
          </w:p>
          <w:p w:rsidR="005506ED" w:rsidRDefault="00FA7B98" w:rsidP="00DB2F83">
            <w:pPr>
              <w:rPr>
                <w:rFonts w:ascii="Arial" w:hAnsi="Arial" w:cs="Arial"/>
                <w:b/>
                <w:sz w:val="24"/>
                <w:szCs w:val="24"/>
              </w:rPr>
            </w:pPr>
            <w:r w:rsidRPr="00884478">
              <w:rPr>
                <w:rFonts w:ascii="Arial" w:hAnsi="Arial" w:cs="Arial"/>
                <w:b/>
                <w:sz w:val="24"/>
                <w:szCs w:val="24"/>
              </w:rPr>
              <w:t xml:space="preserve">Activity – Acute &amp; Maternity Inpatients, </w:t>
            </w:r>
            <w:proofErr w:type="spellStart"/>
            <w:r w:rsidRPr="00884478">
              <w:rPr>
                <w:rFonts w:ascii="Arial" w:hAnsi="Arial" w:cs="Arial"/>
                <w:b/>
                <w:sz w:val="24"/>
                <w:szCs w:val="24"/>
              </w:rPr>
              <w:t>Daycases</w:t>
            </w:r>
            <w:proofErr w:type="spellEnd"/>
            <w:r w:rsidRPr="00884478">
              <w:rPr>
                <w:rFonts w:ascii="Arial" w:hAnsi="Arial" w:cs="Arial"/>
                <w:b/>
                <w:sz w:val="24"/>
                <w:szCs w:val="24"/>
              </w:rPr>
              <w:t>, Outpatients (New &amp; Review) Ward &amp; Emergency Attendances</w:t>
            </w:r>
            <w:r w:rsidR="005506ED">
              <w:rPr>
                <w:rFonts w:ascii="Arial" w:hAnsi="Arial" w:cs="Arial"/>
                <w:b/>
                <w:sz w:val="24"/>
                <w:szCs w:val="24"/>
              </w:rPr>
              <w:t>, Switchboard</w:t>
            </w:r>
          </w:p>
          <w:p w:rsidR="00FA7B98" w:rsidRPr="00884478" w:rsidRDefault="00FA7B98" w:rsidP="00DB2F83">
            <w:pPr>
              <w:rPr>
                <w:rFonts w:ascii="Arial" w:hAnsi="Arial" w:cs="Arial"/>
                <w:b/>
                <w:sz w:val="24"/>
                <w:szCs w:val="24"/>
              </w:rPr>
            </w:pPr>
          </w:p>
          <w:p w:rsidR="00E017E5" w:rsidRPr="00BA4FBF" w:rsidRDefault="00E017E5" w:rsidP="00DB2F83">
            <w:pPr>
              <w:rPr>
                <w:rFonts w:ascii="Arial" w:hAnsi="Arial" w:cs="Arial"/>
                <w:sz w:val="24"/>
                <w:szCs w:val="24"/>
              </w:rPr>
            </w:pPr>
            <w:r w:rsidRPr="00BA4FBF">
              <w:rPr>
                <w:rFonts w:ascii="Arial" w:hAnsi="Arial" w:cs="Arial"/>
                <w:sz w:val="24"/>
                <w:szCs w:val="24"/>
              </w:rPr>
              <w:t>NHS Fife Switchboard handle in the region of 680,000 calls per annum</w:t>
            </w:r>
          </w:p>
          <w:p w:rsidR="00E017E5" w:rsidRPr="00BA4FBF" w:rsidRDefault="00E017E5" w:rsidP="00DB2F83">
            <w:pPr>
              <w:rPr>
                <w:rFonts w:ascii="Arial" w:hAnsi="Arial" w:cs="Arial"/>
                <w:sz w:val="24"/>
                <w:szCs w:val="24"/>
              </w:rPr>
            </w:pPr>
            <w:proofErr w:type="spellStart"/>
            <w:r w:rsidRPr="00BA4FBF">
              <w:rPr>
                <w:rFonts w:ascii="Arial" w:hAnsi="Arial" w:cs="Arial"/>
                <w:sz w:val="24"/>
                <w:szCs w:val="24"/>
              </w:rPr>
              <w:t>Paperlite</w:t>
            </w:r>
            <w:proofErr w:type="spellEnd"/>
            <w:r w:rsidRPr="00BA4FBF">
              <w:rPr>
                <w:rFonts w:ascii="Arial" w:hAnsi="Arial" w:cs="Arial"/>
                <w:sz w:val="24"/>
                <w:szCs w:val="24"/>
              </w:rPr>
              <w:t>/Scanning – across A&amp;E/MIU, Inpatient and Outpatient services, in excess of 2,500,000 documents scanned per annum</w:t>
            </w:r>
          </w:p>
          <w:p w:rsidR="00E017E5" w:rsidRPr="00BA4FBF" w:rsidRDefault="00E017E5" w:rsidP="00DB2F83">
            <w:pPr>
              <w:rPr>
                <w:rFonts w:ascii="Arial" w:hAnsi="Arial" w:cs="Arial"/>
                <w:sz w:val="24"/>
                <w:szCs w:val="24"/>
              </w:rPr>
            </w:pPr>
          </w:p>
          <w:p w:rsidR="00E017E5" w:rsidRPr="00BA4FBF" w:rsidRDefault="00E017E5" w:rsidP="00DB2F83">
            <w:pPr>
              <w:rPr>
                <w:rFonts w:ascii="Arial" w:hAnsi="Arial" w:cs="Arial"/>
                <w:sz w:val="24"/>
                <w:szCs w:val="24"/>
              </w:rPr>
            </w:pPr>
            <w:r w:rsidRPr="00BA4FBF">
              <w:rPr>
                <w:rFonts w:ascii="Arial" w:hAnsi="Arial" w:cs="Arial"/>
                <w:sz w:val="24"/>
                <w:szCs w:val="24"/>
              </w:rPr>
              <w:t xml:space="preserve">Each year in NHS Fife more than 210,000 new referrals to hospital are made, to Consultants, </w:t>
            </w:r>
            <w:proofErr w:type="spellStart"/>
            <w:r w:rsidRPr="00BA4FBF">
              <w:rPr>
                <w:rFonts w:ascii="Arial" w:hAnsi="Arial" w:cs="Arial"/>
                <w:sz w:val="24"/>
                <w:szCs w:val="24"/>
              </w:rPr>
              <w:t>pecialist</w:t>
            </w:r>
            <w:proofErr w:type="spellEnd"/>
            <w:r w:rsidRPr="00BA4FBF">
              <w:rPr>
                <w:rFonts w:ascii="Arial" w:hAnsi="Arial" w:cs="Arial"/>
                <w:sz w:val="24"/>
                <w:szCs w:val="24"/>
              </w:rPr>
              <w:t xml:space="preserve"> Nurses and AHPs. In addition, around 470,000 return visits are generated per annum</w:t>
            </w:r>
            <w:r w:rsidR="009E3336" w:rsidRPr="00BA4FBF">
              <w:rPr>
                <w:rFonts w:ascii="Arial" w:hAnsi="Arial" w:cs="Arial"/>
                <w:sz w:val="24"/>
                <w:szCs w:val="24"/>
              </w:rPr>
              <w:t>.</w:t>
            </w:r>
          </w:p>
          <w:p w:rsidR="009E3336" w:rsidRPr="00BA4FBF" w:rsidRDefault="009E3336" w:rsidP="00DB2F83">
            <w:pPr>
              <w:rPr>
                <w:rFonts w:ascii="Arial" w:hAnsi="Arial" w:cs="Arial"/>
                <w:sz w:val="24"/>
                <w:szCs w:val="24"/>
              </w:rPr>
            </w:pPr>
          </w:p>
          <w:p w:rsidR="009E3336" w:rsidRPr="00BA4FBF" w:rsidRDefault="009E3336" w:rsidP="00DB2F83">
            <w:pPr>
              <w:rPr>
                <w:rFonts w:ascii="Arial" w:hAnsi="Arial" w:cs="Arial"/>
                <w:sz w:val="24"/>
                <w:szCs w:val="24"/>
              </w:rPr>
            </w:pPr>
            <w:r w:rsidRPr="00BA4FBF">
              <w:rPr>
                <w:rFonts w:ascii="Arial" w:hAnsi="Arial" w:cs="Arial"/>
                <w:sz w:val="24"/>
                <w:szCs w:val="24"/>
              </w:rPr>
              <w:t>Library – Securely retain</w:t>
            </w:r>
            <w:r w:rsidR="00BE32C6" w:rsidRPr="00BA4FBF">
              <w:rPr>
                <w:rFonts w:ascii="Arial" w:hAnsi="Arial" w:cs="Arial"/>
                <w:sz w:val="24"/>
                <w:szCs w:val="24"/>
              </w:rPr>
              <w:t>in</w:t>
            </w:r>
            <w:r w:rsidRPr="00BA4FBF">
              <w:rPr>
                <w:rFonts w:ascii="Arial" w:hAnsi="Arial" w:cs="Arial"/>
                <w:sz w:val="24"/>
                <w:szCs w:val="24"/>
              </w:rPr>
              <w:t>g and manage</w:t>
            </w:r>
            <w:r w:rsidR="00BE32C6" w:rsidRPr="00BA4FBF">
              <w:rPr>
                <w:rFonts w:ascii="Arial" w:hAnsi="Arial" w:cs="Arial"/>
                <w:sz w:val="24"/>
                <w:szCs w:val="24"/>
              </w:rPr>
              <w:t>ment of</w:t>
            </w:r>
            <w:r w:rsidRPr="00BA4FBF">
              <w:rPr>
                <w:rFonts w:ascii="Arial" w:hAnsi="Arial" w:cs="Arial"/>
                <w:sz w:val="24"/>
                <w:szCs w:val="24"/>
              </w:rPr>
              <w:t xml:space="preserve"> approx 350,000 case notes, ensuring government guidelines regarding storage, accessibility, retention and destruction are adhered to.</w:t>
            </w:r>
          </w:p>
          <w:p w:rsidR="009E3336" w:rsidRPr="00BA4FBF" w:rsidRDefault="009E3336" w:rsidP="00DB2F83">
            <w:pPr>
              <w:rPr>
                <w:rFonts w:ascii="Arial" w:hAnsi="Arial" w:cs="Arial"/>
                <w:sz w:val="24"/>
                <w:szCs w:val="24"/>
              </w:rPr>
            </w:pPr>
          </w:p>
          <w:p w:rsidR="009E3336" w:rsidRPr="00BA4FBF" w:rsidRDefault="009E3336" w:rsidP="00DB2F83">
            <w:pPr>
              <w:rPr>
                <w:rFonts w:ascii="Arial" w:hAnsi="Arial" w:cs="Arial"/>
                <w:sz w:val="24"/>
                <w:szCs w:val="24"/>
              </w:rPr>
            </w:pPr>
            <w:r w:rsidRPr="00BA4FBF">
              <w:rPr>
                <w:rFonts w:ascii="Arial" w:hAnsi="Arial" w:cs="Arial"/>
                <w:sz w:val="24"/>
                <w:szCs w:val="24"/>
              </w:rPr>
              <w:t>Subject Access Requests – ensuring Subject  Access Requests</w:t>
            </w:r>
            <w:r w:rsidR="00BE32C6" w:rsidRPr="00BA4FBF">
              <w:rPr>
                <w:rFonts w:ascii="Arial" w:hAnsi="Arial" w:cs="Arial"/>
                <w:sz w:val="24"/>
                <w:szCs w:val="24"/>
              </w:rPr>
              <w:t xml:space="preserve"> received are dealt</w:t>
            </w:r>
            <w:r w:rsidRPr="00BA4FBF">
              <w:rPr>
                <w:rFonts w:ascii="Arial" w:hAnsi="Arial" w:cs="Arial"/>
                <w:sz w:val="24"/>
                <w:szCs w:val="24"/>
              </w:rPr>
              <w:t xml:space="preserve"> with in a timely manner a</w:t>
            </w:r>
            <w:r w:rsidR="00BE32C6" w:rsidRPr="00BA4FBF">
              <w:rPr>
                <w:rFonts w:ascii="Arial" w:hAnsi="Arial" w:cs="Arial"/>
                <w:sz w:val="24"/>
                <w:szCs w:val="24"/>
              </w:rPr>
              <w:t>n</w:t>
            </w:r>
            <w:r w:rsidRPr="00BA4FBF">
              <w:rPr>
                <w:rFonts w:ascii="Arial" w:hAnsi="Arial" w:cs="Arial"/>
                <w:sz w:val="24"/>
                <w:szCs w:val="24"/>
              </w:rPr>
              <w:t>d in accordance with government legislation</w:t>
            </w:r>
          </w:p>
          <w:p w:rsidR="00BE32C6" w:rsidRPr="00BA4FBF" w:rsidRDefault="00BE32C6" w:rsidP="00DB2F83">
            <w:pPr>
              <w:rPr>
                <w:rFonts w:ascii="Arial" w:hAnsi="Arial" w:cs="Arial"/>
                <w:sz w:val="24"/>
                <w:szCs w:val="24"/>
              </w:rPr>
            </w:pPr>
          </w:p>
          <w:p w:rsidR="00FA7B98" w:rsidRPr="00884478" w:rsidRDefault="00BE32C6" w:rsidP="00DB2F83">
            <w:pPr>
              <w:rPr>
                <w:rFonts w:ascii="Arial" w:hAnsi="Arial" w:cs="Arial"/>
                <w:b/>
                <w:sz w:val="24"/>
                <w:szCs w:val="24"/>
              </w:rPr>
            </w:pPr>
            <w:r w:rsidRPr="00BA4FBF">
              <w:rPr>
                <w:rFonts w:ascii="Arial" w:hAnsi="Arial" w:cs="Arial"/>
                <w:sz w:val="24"/>
                <w:szCs w:val="24"/>
              </w:rPr>
              <w:t xml:space="preserve">Clinical Coding – to translate and record approximately 96,000 SMR01 and </w:t>
            </w:r>
            <w:proofErr w:type="gramStart"/>
            <w:r w:rsidRPr="00BA4FBF">
              <w:rPr>
                <w:rFonts w:ascii="Arial" w:hAnsi="Arial" w:cs="Arial"/>
                <w:sz w:val="24"/>
                <w:szCs w:val="24"/>
              </w:rPr>
              <w:t>4,700  SMR02</w:t>
            </w:r>
            <w:proofErr w:type="gramEnd"/>
            <w:r w:rsidRPr="00BA4FBF">
              <w:rPr>
                <w:rFonts w:ascii="Arial" w:hAnsi="Arial" w:cs="Arial"/>
                <w:sz w:val="24"/>
                <w:szCs w:val="24"/>
              </w:rPr>
              <w:t xml:space="preserve"> (Scottish Morbidity Record) episodes using information recorded in patient medical records following either inpatient or day patient admissions for acute and maternity services.</w:t>
            </w:r>
          </w:p>
          <w:p w:rsidR="00FA7B98" w:rsidRPr="00884478" w:rsidRDefault="00FA7B98" w:rsidP="00DB2F83">
            <w:pPr>
              <w:rPr>
                <w:rFonts w:ascii="Arial" w:hAnsi="Arial" w:cs="Arial"/>
                <w:b/>
                <w:sz w:val="24"/>
                <w:szCs w:val="24"/>
              </w:rPr>
            </w:pPr>
          </w:p>
        </w:tc>
      </w:tr>
      <w:tr w:rsidR="00FA7B98" w:rsidRPr="00FF2B90" w:rsidTr="007A6AF7">
        <w:trPr>
          <w:gridAfter w:val="2"/>
          <w:wAfter w:w="128" w:type="dxa"/>
          <w:trHeight w:val="3630"/>
        </w:trPr>
        <w:tc>
          <w:tcPr>
            <w:tcW w:w="9937" w:type="dxa"/>
            <w:gridSpan w:val="3"/>
          </w:tcPr>
          <w:p w:rsidR="00FA7B98" w:rsidRPr="00FF2B90" w:rsidRDefault="00FA7B98" w:rsidP="00DB2F83">
            <w:pPr>
              <w:rPr>
                <w:rFonts w:ascii="Arial" w:hAnsi="Arial" w:cs="Arial"/>
                <w:b/>
                <w:color w:val="000000"/>
                <w:sz w:val="24"/>
                <w:szCs w:val="24"/>
              </w:rPr>
            </w:pPr>
            <w:r w:rsidRPr="00FF2B90">
              <w:rPr>
                <w:rFonts w:ascii="Arial" w:hAnsi="Arial" w:cs="Arial"/>
                <w:b/>
                <w:color w:val="000000"/>
                <w:sz w:val="24"/>
                <w:szCs w:val="24"/>
              </w:rPr>
              <w:t>4.  ORGANISATIONAL POSITION</w:t>
            </w:r>
          </w:p>
          <w:p w:rsidR="00FA7B98" w:rsidRPr="00FF2B90" w:rsidRDefault="00FA7B98" w:rsidP="00DB2F83">
            <w:pPr>
              <w:rPr>
                <w:rFonts w:ascii="Arial" w:hAnsi="Arial" w:cs="Arial"/>
                <w:b/>
                <w:caps/>
                <w:sz w:val="24"/>
                <w:szCs w:val="24"/>
              </w:rPr>
            </w:pPr>
            <w:r w:rsidRPr="00FF2B90">
              <w:rPr>
                <w:rFonts w:ascii="Arial" w:hAnsi="Arial" w:cs="Arial"/>
                <w:b/>
                <w:caps/>
                <w:sz w:val="24"/>
                <w:szCs w:val="24"/>
              </w:rPr>
              <w:t xml:space="preserve">     </w:t>
            </w:r>
          </w:p>
          <w:p w:rsidR="00FA7B98" w:rsidRPr="00FF2B90" w:rsidRDefault="00FA7B98" w:rsidP="00DB2F83">
            <w:pPr>
              <w:rPr>
                <w:rFonts w:ascii="Arial" w:hAnsi="Arial" w:cs="Arial"/>
                <w:b/>
                <w:caps/>
                <w:sz w:val="24"/>
                <w:szCs w:val="24"/>
              </w:rPr>
            </w:pPr>
          </w:p>
          <w:p w:rsidR="00FA7B98" w:rsidRDefault="00D5222C" w:rsidP="00DB2F83">
            <w:pPr>
              <w:rPr>
                <w:rFonts w:ascii="Arial" w:hAnsi="Arial" w:cs="Arial"/>
                <w:b/>
                <w:caps/>
                <w:sz w:val="24"/>
                <w:szCs w:val="24"/>
              </w:rPr>
            </w:pPr>
            <w:r w:rsidRPr="00D5222C">
              <w:rPr>
                <w:rFonts w:ascii="Arial" w:hAnsi="Arial" w:cs="Arial"/>
                <w:b/>
                <w:noProof/>
                <w:color w:val="000000"/>
                <w:sz w:val="24"/>
                <w:szCs w:val="24"/>
                <w:lang w:eastAsia="en-GB"/>
              </w:rPr>
              <w:pict>
                <v:shapetype id="_x0000_t202" coordsize="21600,21600" o:spt="202" path="m,l,21600r21600,l21600,xe">
                  <v:stroke joinstyle="miter"/>
                  <v:path gradientshapeok="t" o:connecttype="rect"/>
                </v:shapetype>
                <v:shape id="Text Box 120" o:spid="_x0000_s1026" type="#_x0000_t202" style="position:absolute;margin-left:153.9pt;margin-top:7.15pt;width:159.3pt;height:5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">
                  <v:textbox>
                    <w:txbxContent>
                      <w:p w:rsidR="00445E1A" w:rsidRDefault="00445E1A" w:rsidP="009E3336">
                        <w:pPr>
                          <w:jc w:val="center"/>
                        </w:pPr>
                      </w:p>
                      <w:p w:rsidR="00445E1A" w:rsidRPr="009E3336" w:rsidRDefault="00445E1A" w:rsidP="009E3336">
                        <w:pPr>
                          <w:jc w:val="center"/>
                          <w:rPr>
                            <w:rFonts w:ascii="Arial" w:hAnsi="Arial" w:cs="Arial"/>
                            <w:color w:val="000000" w:themeColor="text1"/>
                            <w:sz w:val="24"/>
                            <w:szCs w:val="24"/>
                          </w:rPr>
                        </w:pPr>
                        <w:r w:rsidRPr="009E3336">
                          <w:rPr>
                            <w:rFonts w:ascii="Arial" w:hAnsi="Arial" w:cs="Arial"/>
                            <w:color w:val="000000" w:themeColor="text1"/>
                            <w:sz w:val="24"/>
                            <w:szCs w:val="24"/>
                          </w:rPr>
                          <w:t>DIVISIONAL HEAD OF HEALTH RECORDS</w:t>
                        </w:r>
                      </w:p>
                    </w:txbxContent>
                  </v:textbox>
                </v:shape>
              </w:pict>
            </w:r>
          </w:p>
          <w:p w:rsidR="00392C0E" w:rsidRDefault="00392C0E" w:rsidP="00DB2F83">
            <w:pPr>
              <w:rPr>
                <w:rFonts w:ascii="Arial" w:hAnsi="Arial" w:cs="Arial"/>
                <w:b/>
                <w:caps/>
                <w:sz w:val="24"/>
                <w:szCs w:val="24"/>
              </w:rPr>
            </w:pPr>
          </w:p>
          <w:p w:rsidR="00392C0E" w:rsidRPr="00FF2B90" w:rsidRDefault="00392C0E" w:rsidP="00DB2F83">
            <w:pPr>
              <w:rPr>
                <w:rFonts w:ascii="Arial" w:hAnsi="Arial" w:cs="Arial"/>
                <w:b/>
                <w:caps/>
                <w:sz w:val="24"/>
                <w:szCs w:val="24"/>
              </w:rPr>
            </w:pPr>
          </w:p>
          <w:p w:rsidR="00FA7B98" w:rsidRDefault="00FA7B98" w:rsidP="00DB2F83">
            <w:pPr>
              <w:rPr>
                <w:rFonts w:ascii="Arial" w:hAnsi="Arial" w:cs="Arial"/>
                <w:b/>
                <w:caps/>
                <w:sz w:val="24"/>
                <w:szCs w:val="24"/>
              </w:rPr>
            </w:pPr>
          </w:p>
          <w:p w:rsidR="009E3336" w:rsidRDefault="00D5222C" w:rsidP="00DB2F83">
            <w:pPr>
              <w:rPr>
                <w:rFonts w:ascii="Arial" w:hAnsi="Arial" w:cs="Arial"/>
                <w:b/>
                <w:caps/>
                <w:sz w:val="24"/>
                <w:szCs w:val="24"/>
              </w:rPr>
            </w:pPr>
            <w:r>
              <w:rPr>
                <w:rFonts w:ascii="Arial" w:hAnsi="Arial" w:cs="Arial"/>
                <w:b/>
                <w:caps/>
                <w:noProof/>
                <w:sz w:val="24"/>
                <w:szCs w:val="24"/>
                <w:lang w:eastAsia="en-GB"/>
              </w:rPr>
              <w:pict>
                <v:shapetype id="_x0000_t32" coordsize="21600,21600" o:spt="32" o:oned="t" path="m,l21600,21600e" filled="f">
                  <v:path arrowok="t" fillok="f" o:connecttype="none"/>
                  <o:lock v:ext="edit" shapetype="t"/>
                </v:shapetype>
                <v:shape id="AutoShape 125" o:spid="_x0000_s1038" type="#_x0000_t32" style="position:absolute;margin-left:94.8pt;margin-top:2.45pt;width:59.95pt;height:38.0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" strokecolor="red">
                  <v:stroke endarrow="block"/>
                </v:shape>
              </w:pict>
            </w:r>
            <w:r>
              <w:rPr>
                <w:rFonts w:ascii="Arial" w:hAnsi="Arial" w:cs="Arial"/>
                <w:b/>
                <w:caps/>
                <w:noProof/>
                <w:sz w:val="24"/>
                <w:szCs w:val="24"/>
                <w:lang w:eastAsia="en-GB"/>
              </w:rPr>
              <w:pict>
                <v:shape id="AutoShape 128" o:spid="_x0000_s1037" type="#_x0000_t32" style="position:absolute;margin-left:313.25pt;margin-top:10.35pt;width:96.4pt;height:30.1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" strokecolor="red">
                  <v:stroke endarrow="block"/>
                </v:shape>
              </w:pict>
            </w:r>
            <w:r w:rsidR="009E3336">
              <w:rPr>
                <w:rFonts w:ascii="Arial" w:hAnsi="Arial" w:cs="Arial"/>
                <w:b/>
                <w:caps/>
                <w:sz w:val="24"/>
                <w:szCs w:val="24"/>
              </w:rPr>
              <w:t xml:space="preserve">                                                     </w:t>
            </w:r>
          </w:p>
          <w:p w:rsidR="009E3336" w:rsidRDefault="00D5222C" w:rsidP="00DB2F83">
            <w:pPr>
              <w:rPr>
                <w:rFonts w:ascii="Arial" w:hAnsi="Arial" w:cs="Arial"/>
                <w:b/>
                <w:caps/>
                <w:sz w:val="24"/>
                <w:szCs w:val="24"/>
              </w:rPr>
            </w:pPr>
            <w:r>
              <w:rPr>
                <w:rFonts w:ascii="Arial" w:hAnsi="Arial" w:cs="Arial"/>
                <w:b/>
                <w:caps/>
                <w:noProof/>
                <w:sz w:val="24"/>
                <w:szCs w:val="24"/>
                <w:lang w:eastAsia="en-GB"/>
              </w:rPr>
              <w:pict>
                <v:shape id="AutoShape 126" o:spid="_x0000_s1036" type="#_x0000_t32" style="position:absolute;margin-left:196.65pt;margin-top:5pt;width:.05pt;height:21.7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" strokecolor="red">
                  <v:stroke endarrow="block"/>
                </v:shape>
              </w:pict>
            </w:r>
            <w:r>
              <w:rPr>
                <w:rFonts w:ascii="Arial" w:hAnsi="Arial" w:cs="Arial"/>
                <w:b/>
                <w:caps/>
                <w:noProof/>
                <w:sz w:val="24"/>
                <w:szCs w:val="24"/>
                <w:lang w:eastAsia="en-GB"/>
              </w:rPr>
              <w:pict>
                <v:shape id="AutoShape 127" o:spid="_x0000_s1035" type="#_x0000_t32" style="position:absolute;margin-left:282.8pt;margin-top:4.05pt;width:0;height:22.6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" strokecolor="red">
                  <v:stroke endarrow="block"/>
                </v:shape>
              </w:pict>
            </w:r>
          </w:p>
          <w:p w:rsidR="009E3336" w:rsidRDefault="00D5222C" w:rsidP="00DB2F83">
            <w:pPr>
              <w:rPr>
                <w:rFonts w:ascii="Arial" w:hAnsi="Arial" w:cs="Arial"/>
                <w:b/>
                <w:caps/>
                <w:sz w:val="24"/>
                <w:szCs w:val="24"/>
              </w:rPr>
            </w:pPr>
            <w:r w:rsidRPr="00D5222C">
              <w:rPr>
                <w:rFonts w:ascii="Arial" w:hAnsi="Arial" w:cs="Arial"/>
                <w:b/>
                <w:noProof/>
                <w:color w:val="000000"/>
                <w:sz w:val="24"/>
                <w:szCs w:val="24"/>
                <w:lang w:eastAsia="en-GB"/>
              </w:rPr>
              <w:pict>
                <v:shape id="Text Box 124" o:spid="_x0000_s1027" type="#_x0000_t202" style="position:absolute;margin-left:249.45pt;margin-top:12.95pt;width:109.65pt;height:6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">
                  <v:textbox>
                    <w:txbxContent>
                      <w:p w:rsidR="00445E1A" w:rsidRDefault="00445E1A" w:rsidP="009E3336">
                        <w:pPr>
                          <w:jc w:val="center"/>
                          <w:rPr>
                            <w:rFonts w:ascii="Arial" w:hAnsi="Arial" w:cs="Arial"/>
                            <w:sz w:val="24"/>
                            <w:szCs w:val="24"/>
                          </w:rPr>
                        </w:pPr>
                        <w:r>
                          <w:rPr>
                            <w:rFonts w:ascii="Arial" w:hAnsi="Arial" w:cs="Arial"/>
                            <w:sz w:val="24"/>
                            <w:szCs w:val="24"/>
                          </w:rPr>
                          <w:t xml:space="preserve">Health Records </w:t>
                        </w:r>
                      </w:p>
                      <w:p w:rsidR="00445E1A" w:rsidRDefault="00445E1A" w:rsidP="009E3336">
                        <w:pPr>
                          <w:jc w:val="center"/>
                          <w:rPr>
                            <w:rFonts w:ascii="Arial" w:hAnsi="Arial" w:cs="Arial"/>
                            <w:sz w:val="24"/>
                            <w:szCs w:val="24"/>
                          </w:rPr>
                        </w:pPr>
                        <w:r w:rsidRPr="005C028A">
                          <w:rPr>
                            <w:rFonts w:ascii="Arial" w:hAnsi="Arial" w:cs="Arial"/>
                            <w:sz w:val="24"/>
                            <w:szCs w:val="24"/>
                          </w:rPr>
                          <w:t>Manager</w:t>
                        </w:r>
                      </w:p>
                      <w:p w:rsidR="00392C0E" w:rsidRPr="005C028A" w:rsidRDefault="00392C0E" w:rsidP="009E3336">
                        <w:pPr>
                          <w:jc w:val="center"/>
                          <w:rPr>
                            <w:rFonts w:ascii="Arial" w:hAnsi="Arial" w:cs="Arial"/>
                            <w:sz w:val="24"/>
                            <w:szCs w:val="24"/>
                          </w:rPr>
                        </w:pPr>
                        <w:r>
                          <w:rPr>
                            <w:rFonts w:ascii="Arial" w:hAnsi="Arial" w:cs="Arial"/>
                            <w:sz w:val="24"/>
                            <w:szCs w:val="24"/>
                          </w:rPr>
                          <w:t>Libraries/Coding</w:t>
                        </w:r>
                      </w:p>
                    </w:txbxContent>
                  </v:textbox>
                </v:shape>
              </w:pict>
            </w:r>
            <w:r w:rsidRPr="00D5222C">
              <w:rPr>
                <w:rFonts w:ascii="Arial" w:hAnsi="Arial" w:cs="Arial"/>
                <w:b/>
                <w:noProof/>
                <w:color w:val="000000"/>
                <w:sz w:val="24"/>
                <w:szCs w:val="24"/>
                <w:lang w:eastAsia="en-GB"/>
              </w:rPr>
              <w:pict>
                <v:shape id="Text Box 122" o:spid="_x0000_s1028" type="#_x0000_t202" style="position:absolute;margin-left:12.8pt;margin-top:13.05pt;width:108.1pt;height:6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zAGgIAADI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">
                  <v:textbox>
                    <w:txbxContent>
                      <w:p w:rsidR="00392C0E" w:rsidRDefault="00392C0E" w:rsidP="00392C0E">
                        <w:pPr>
                          <w:jc w:val="center"/>
                          <w:rPr>
                            <w:rFonts w:ascii="Arial" w:hAnsi="Arial" w:cs="Arial"/>
                            <w:sz w:val="24"/>
                            <w:szCs w:val="24"/>
                          </w:rPr>
                        </w:pPr>
                        <w:r w:rsidRPr="005C028A">
                          <w:rPr>
                            <w:rFonts w:ascii="Arial" w:hAnsi="Arial" w:cs="Arial"/>
                            <w:sz w:val="24"/>
                            <w:szCs w:val="24"/>
                          </w:rPr>
                          <w:t>Health Records Manager</w:t>
                        </w:r>
                      </w:p>
                      <w:p w:rsidR="00392C0E" w:rsidRPr="005C028A" w:rsidRDefault="00392C0E" w:rsidP="00392C0E">
                        <w:pPr>
                          <w:jc w:val="center"/>
                          <w:rPr>
                            <w:rFonts w:ascii="Arial" w:hAnsi="Arial" w:cs="Arial"/>
                            <w:sz w:val="24"/>
                            <w:szCs w:val="24"/>
                          </w:rPr>
                        </w:pPr>
                        <w:r>
                          <w:rPr>
                            <w:rFonts w:ascii="Arial" w:hAnsi="Arial" w:cs="Arial"/>
                            <w:sz w:val="24"/>
                            <w:szCs w:val="24"/>
                          </w:rPr>
                          <w:t>Outpatients</w:t>
                        </w:r>
                      </w:p>
                      <w:p w:rsidR="00445E1A" w:rsidRPr="005C028A" w:rsidRDefault="00445E1A" w:rsidP="009E3336">
                        <w:pPr>
                          <w:jc w:val="center"/>
                          <w:rPr>
                            <w:rFonts w:ascii="Arial" w:hAnsi="Arial" w:cs="Arial"/>
                            <w:sz w:val="24"/>
                            <w:szCs w:val="24"/>
                          </w:rPr>
                        </w:pPr>
                      </w:p>
                    </w:txbxContent>
                  </v:textbox>
                </v:shape>
              </w:pict>
            </w:r>
            <w:r w:rsidRPr="00D5222C">
              <w:rPr>
                <w:rFonts w:ascii="Arial" w:hAnsi="Arial" w:cs="Arial"/>
                <w:b/>
                <w:noProof/>
                <w:color w:val="000000"/>
                <w:sz w:val="24"/>
                <w:szCs w:val="24"/>
                <w:lang w:eastAsia="en-GB"/>
              </w:rPr>
              <w:pict>
                <v:shape id="Text Box 121" o:spid="_x0000_s1029" type="#_x0000_t202" style="position:absolute;margin-left:370.3pt;margin-top:12.95pt;width:91.8pt;height:6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">
                  <v:textbox>
                    <w:txbxContent>
                      <w:p w:rsidR="00445E1A" w:rsidRPr="005C028A" w:rsidRDefault="00445E1A" w:rsidP="009E3336">
                        <w:pPr>
                          <w:jc w:val="center"/>
                          <w:rPr>
                            <w:rFonts w:ascii="Arial" w:hAnsi="Arial" w:cs="Arial"/>
                            <w:sz w:val="24"/>
                            <w:szCs w:val="24"/>
                          </w:rPr>
                        </w:pPr>
                        <w:r w:rsidRPr="005C028A">
                          <w:rPr>
                            <w:rFonts w:ascii="Arial" w:hAnsi="Arial" w:cs="Arial"/>
                            <w:sz w:val="24"/>
                            <w:szCs w:val="24"/>
                          </w:rPr>
                          <w:t>Senior Health Records Manager</w:t>
                        </w:r>
                      </w:p>
                    </w:txbxContent>
                  </v:textbox>
                </v:shape>
              </w:pict>
            </w:r>
            <w:r w:rsidRPr="00D5222C">
              <w:rPr>
                <w:rFonts w:ascii="Arial" w:hAnsi="Arial" w:cs="Arial"/>
                <w:b/>
                <w:noProof/>
                <w:color w:val="000000"/>
                <w:sz w:val="24"/>
                <w:szCs w:val="24"/>
                <w:lang w:eastAsia="en-GB"/>
              </w:rPr>
              <w:pict>
                <v:shape id="Text Box 123" o:spid="_x0000_s1030" type="#_x0000_t202" style="position:absolute;margin-left:133.6pt;margin-top:12.95pt;width:109.45pt;height:6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soGg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">
                  <v:textbox>
                    <w:txbxContent>
                      <w:p w:rsidR="00445E1A" w:rsidRDefault="00445E1A" w:rsidP="009E3336">
                        <w:pPr>
                          <w:jc w:val="center"/>
                          <w:rPr>
                            <w:rFonts w:ascii="Arial" w:hAnsi="Arial" w:cs="Arial"/>
                            <w:sz w:val="24"/>
                            <w:szCs w:val="24"/>
                          </w:rPr>
                        </w:pPr>
                        <w:r w:rsidRPr="005C028A">
                          <w:rPr>
                            <w:rFonts w:ascii="Arial" w:hAnsi="Arial" w:cs="Arial"/>
                            <w:sz w:val="24"/>
                            <w:szCs w:val="24"/>
                          </w:rPr>
                          <w:t>Health Records Manager</w:t>
                        </w:r>
                      </w:p>
                      <w:p w:rsidR="00392C0E" w:rsidRPr="005C028A" w:rsidRDefault="00392C0E" w:rsidP="009E3336">
                        <w:pPr>
                          <w:jc w:val="center"/>
                          <w:rPr>
                            <w:rFonts w:ascii="Arial" w:hAnsi="Arial" w:cs="Arial"/>
                            <w:sz w:val="24"/>
                            <w:szCs w:val="24"/>
                          </w:rPr>
                        </w:pPr>
                        <w:r>
                          <w:rPr>
                            <w:rFonts w:ascii="Arial" w:hAnsi="Arial" w:cs="Arial"/>
                            <w:sz w:val="24"/>
                            <w:szCs w:val="24"/>
                          </w:rPr>
                          <w:t>24/7 Service</w:t>
                        </w:r>
                      </w:p>
                    </w:txbxContent>
                  </v:textbox>
                </v:shape>
              </w:pict>
            </w:r>
          </w:p>
          <w:p w:rsidR="009E3336" w:rsidRDefault="009E3336" w:rsidP="00DB2F83">
            <w:pPr>
              <w:rPr>
                <w:rFonts w:ascii="Arial" w:hAnsi="Arial" w:cs="Arial"/>
                <w:b/>
                <w:caps/>
                <w:sz w:val="24"/>
                <w:szCs w:val="24"/>
              </w:rPr>
            </w:pPr>
          </w:p>
          <w:p w:rsidR="009E3336" w:rsidRDefault="009E3336" w:rsidP="00DB2F83">
            <w:pPr>
              <w:rPr>
                <w:rFonts w:ascii="Arial" w:hAnsi="Arial" w:cs="Arial"/>
                <w:b/>
                <w:caps/>
                <w:sz w:val="24"/>
                <w:szCs w:val="24"/>
              </w:rPr>
            </w:pPr>
          </w:p>
          <w:p w:rsidR="009E3336" w:rsidRDefault="009E3336" w:rsidP="00DB2F83">
            <w:pPr>
              <w:rPr>
                <w:rFonts w:ascii="Arial" w:hAnsi="Arial" w:cs="Arial"/>
                <w:b/>
                <w:caps/>
                <w:sz w:val="24"/>
                <w:szCs w:val="24"/>
              </w:rPr>
            </w:pPr>
          </w:p>
          <w:p w:rsidR="009E3336" w:rsidRDefault="009E3336" w:rsidP="00DB2F83">
            <w:pPr>
              <w:rPr>
                <w:rFonts w:ascii="Arial" w:hAnsi="Arial" w:cs="Arial"/>
                <w:b/>
                <w:caps/>
                <w:sz w:val="24"/>
                <w:szCs w:val="24"/>
              </w:rPr>
            </w:pPr>
          </w:p>
          <w:p w:rsidR="009E3336" w:rsidRDefault="00D5222C" w:rsidP="00DB2F83">
            <w:pPr>
              <w:rPr>
                <w:rFonts w:ascii="Arial" w:hAnsi="Arial" w:cs="Arial"/>
                <w:b/>
                <w:caps/>
                <w:sz w:val="24"/>
                <w:szCs w:val="24"/>
              </w:rPr>
            </w:pPr>
            <w:r>
              <w:rPr>
                <w:rFonts w:ascii="Arial" w:hAnsi="Arial" w:cs="Arial"/>
                <w:b/>
                <w:caps/>
                <w:noProof/>
                <w:sz w:val="24"/>
                <w:szCs w:val="24"/>
                <w:lang w:eastAsia="en-GB"/>
              </w:rPr>
              <w:pict>
                <v:shape id="AutoShape 134" o:spid="_x0000_s1034" type="#_x0000_t32" style="position:absolute;margin-left:87.4pt;margin-top:12.25pt;width:0;height:19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">
                  <v:stroke endarrow="block"/>
                </v:shape>
              </w:pict>
            </w:r>
            <w:r>
              <w:rPr>
                <w:rFonts w:ascii="Arial" w:hAnsi="Arial" w:cs="Arial"/>
                <w:b/>
                <w:caps/>
                <w:noProof/>
                <w:sz w:val="24"/>
                <w:szCs w:val="24"/>
                <w:lang w:eastAsia="en-GB"/>
              </w:rPr>
              <w:pict>
                <v:shape id="AutoShape 136" o:spid="_x0000_s1033" type="#_x0000_t32" style="position:absolute;margin-left:313.2pt;margin-top:12.25pt;width:.05pt;height:19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">
                  <v:stroke endarrow="block"/>
                </v:shape>
              </w:pict>
            </w:r>
            <w:r>
              <w:rPr>
                <w:rFonts w:ascii="Arial" w:hAnsi="Arial" w:cs="Arial"/>
                <w:b/>
                <w:caps/>
                <w:noProof/>
                <w:sz w:val="24"/>
                <w:szCs w:val="24"/>
                <w:lang w:eastAsia="en-GB"/>
              </w:rPr>
              <w:pict>
                <v:shape id="AutoShape 135" o:spid="_x0000_s1032" type="#_x0000_t32" style="position:absolute;margin-left:202.65pt;margin-top:12.25pt;width:0;height:18.9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">
                  <v:stroke endarrow="block"/>
                </v:shape>
              </w:pict>
            </w:r>
          </w:p>
          <w:p w:rsidR="009E3336" w:rsidRDefault="009E3336" w:rsidP="00DB2F83">
            <w:pPr>
              <w:rPr>
                <w:rFonts w:ascii="Arial" w:hAnsi="Arial" w:cs="Arial"/>
                <w:b/>
                <w:caps/>
                <w:sz w:val="24"/>
                <w:szCs w:val="24"/>
              </w:rPr>
            </w:pPr>
          </w:p>
          <w:p w:rsidR="009E3336" w:rsidRDefault="00D5222C" w:rsidP="00DB2F83">
            <w:pPr>
              <w:rPr>
                <w:rFonts w:ascii="Arial" w:hAnsi="Arial" w:cs="Arial"/>
                <w:b/>
                <w:caps/>
                <w:sz w:val="24"/>
                <w:szCs w:val="24"/>
              </w:rPr>
            </w:pPr>
            <w:r w:rsidRPr="00D5222C">
              <w:rPr>
                <w:rFonts w:ascii="Arial" w:hAnsi="Arial" w:cs="Arial"/>
                <w:b/>
                <w:caps/>
                <w:noProof/>
                <w:sz w:val="24"/>
                <w:szCs w:val="24"/>
                <w:lang w:val="en-US" w:eastAsia="zh-TW"/>
              </w:rPr>
              <w:pict>
                <v:shape id="Text Box 130" o:spid="_x0000_s1031" type="#_x0000_t202" style="position:absolute;margin-left:12.8pt;margin-top:3.6pt;width:351.3pt;height:4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">
                  <v:textbox>
                    <w:txbxContent>
                      <w:p w:rsidR="00445E1A" w:rsidRPr="00507C3E" w:rsidRDefault="00445E1A">
                        <w:pPr>
                          <w:rPr>
                            <w:rFonts w:ascii="Arial" w:hAnsi="Arial" w:cs="Arial"/>
                            <w:sz w:val="22"/>
                            <w:szCs w:val="22"/>
                          </w:rPr>
                        </w:pPr>
                        <w:r w:rsidRPr="00507C3E">
                          <w:rPr>
                            <w:rFonts w:ascii="Arial" w:hAnsi="Arial" w:cs="Arial"/>
                            <w:sz w:val="22"/>
                            <w:szCs w:val="22"/>
                          </w:rPr>
                          <w:t xml:space="preserve">Line Manage     </w:t>
                        </w:r>
                      </w:p>
                      <w:p w:rsidR="00445E1A" w:rsidRPr="00507C3E" w:rsidRDefault="00445E1A">
                        <w:pPr>
                          <w:rPr>
                            <w:rFonts w:ascii="Arial" w:hAnsi="Arial" w:cs="Arial"/>
                            <w:sz w:val="22"/>
                            <w:szCs w:val="22"/>
                          </w:rPr>
                        </w:pPr>
                        <w:r w:rsidRPr="00507C3E">
                          <w:rPr>
                            <w:rFonts w:ascii="Arial" w:hAnsi="Arial" w:cs="Arial"/>
                            <w:sz w:val="22"/>
                            <w:szCs w:val="22"/>
                          </w:rPr>
                          <w:t xml:space="preserve">Band 5 - </w:t>
                        </w:r>
                        <w:r w:rsidRPr="00507C3E">
                          <w:rPr>
                            <w:rFonts w:ascii="Arial" w:hAnsi="Arial" w:cs="Arial"/>
                            <w:color w:val="FF0000"/>
                            <w:sz w:val="22"/>
                            <w:szCs w:val="22"/>
                          </w:rPr>
                          <w:t>4</w:t>
                        </w:r>
                        <w:r w:rsidRPr="00507C3E">
                          <w:rPr>
                            <w:rFonts w:ascii="Arial" w:hAnsi="Arial" w:cs="Arial"/>
                            <w:sz w:val="22"/>
                            <w:szCs w:val="22"/>
                          </w:rPr>
                          <w:t xml:space="preserve"> WTE, Band 4 - </w:t>
                        </w:r>
                        <w:r w:rsidRPr="00507C3E">
                          <w:rPr>
                            <w:rFonts w:ascii="Arial" w:hAnsi="Arial" w:cs="Arial"/>
                            <w:color w:val="FF0000"/>
                            <w:sz w:val="22"/>
                            <w:szCs w:val="22"/>
                          </w:rPr>
                          <w:t>19</w:t>
                        </w:r>
                        <w:r w:rsidRPr="00507C3E">
                          <w:rPr>
                            <w:rFonts w:ascii="Arial" w:hAnsi="Arial" w:cs="Arial"/>
                            <w:sz w:val="22"/>
                            <w:szCs w:val="22"/>
                          </w:rPr>
                          <w:t xml:space="preserve">.43 WTE, </w:t>
                        </w:r>
                      </w:p>
                      <w:p w:rsidR="00445E1A" w:rsidRPr="00F038DB" w:rsidRDefault="00445E1A">
                        <w:pPr>
                          <w:rPr>
                            <w:rFonts w:ascii="Arial" w:hAnsi="Arial" w:cs="Arial"/>
                            <w:sz w:val="22"/>
                            <w:szCs w:val="22"/>
                          </w:rPr>
                        </w:pPr>
                        <w:r w:rsidRPr="00507C3E">
                          <w:rPr>
                            <w:rFonts w:ascii="Arial" w:hAnsi="Arial" w:cs="Arial"/>
                            <w:sz w:val="22"/>
                            <w:szCs w:val="22"/>
                          </w:rPr>
                          <w:t xml:space="preserve">Band 3 </w:t>
                        </w:r>
                        <w:proofErr w:type="gramStart"/>
                        <w:r w:rsidRPr="00507C3E">
                          <w:rPr>
                            <w:rFonts w:ascii="Arial" w:hAnsi="Arial" w:cs="Arial"/>
                            <w:sz w:val="22"/>
                            <w:szCs w:val="22"/>
                          </w:rPr>
                          <w:t xml:space="preserve">-  </w:t>
                        </w:r>
                        <w:r w:rsidRPr="00507C3E">
                          <w:rPr>
                            <w:rFonts w:ascii="Arial" w:hAnsi="Arial" w:cs="Arial"/>
                            <w:color w:val="FF0000"/>
                            <w:sz w:val="22"/>
                            <w:szCs w:val="22"/>
                          </w:rPr>
                          <w:t>17.11</w:t>
                        </w:r>
                        <w:proofErr w:type="gramEnd"/>
                        <w:r w:rsidRPr="00507C3E">
                          <w:rPr>
                            <w:rFonts w:ascii="Arial" w:hAnsi="Arial" w:cs="Arial"/>
                            <w:sz w:val="22"/>
                            <w:szCs w:val="22"/>
                          </w:rPr>
                          <w:t xml:space="preserve"> WTE, Band 2 – </w:t>
                        </w:r>
                        <w:r w:rsidRPr="00507C3E">
                          <w:rPr>
                            <w:rFonts w:ascii="Arial" w:hAnsi="Arial" w:cs="Arial"/>
                            <w:color w:val="FF0000"/>
                            <w:sz w:val="22"/>
                            <w:szCs w:val="22"/>
                          </w:rPr>
                          <w:t>121.87</w:t>
                        </w:r>
                        <w:r w:rsidRPr="00507C3E">
                          <w:rPr>
                            <w:rFonts w:ascii="Arial" w:hAnsi="Arial" w:cs="Arial"/>
                            <w:sz w:val="22"/>
                            <w:szCs w:val="22"/>
                          </w:rPr>
                          <w:t xml:space="preserve"> WTE</w:t>
                        </w:r>
                        <w:r w:rsidRPr="00F038DB">
                          <w:rPr>
                            <w:rFonts w:ascii="Arial" w:hAnsi="Arial" w:cs="Arial"/>
                            <w:sz w:val="22"/>
                            <w:szCs w:val="22"/>
                          </w:rPr>
                          <w:t xml:space="preserve">                               </w:t>
                        </w:r>
                      </w:p>
                    </w:txbxContent>
                  </v:textbox>
                </v:shape>
              </w:pict>
            </w:r>
          </w:p>
          <w:p w:rsidR="009E3336" w:rsidRPr="00FF2B90" w:rsidRDefault="009E3336" w:rsidP="00DB2F83">
            <w:pPr>
              <w:rPr>
                <w:rFonts w:ascii="Arial" w:hAnsi="Arial" w:cs="Arial"/>
                <w:b/>
                <w:caps/>
                <w:sz w:val="24"/>
                <w:szCs w:val="24"/>
              </w:rPr>
            </w:pPr>
          </w:p>
          <w:p w:rsidR="00FA7B98" w:rsidRPr="00FF2B90" w:rsidRDefault="00FA7B98" w:rsidP="00DB2F83">
            <w:pPr>
              <w:rPr>
                <w:rFonts w:ascii="Arial" w:hAnsi="Arial" w:cs="Arial"/>
                <w:b/>
                <w:caps/>
                <w:sz w:val="24"/>
                <w:szCs w:val="24"/>
              </w:rPr>
            </w:pPr>
          </w:p>
          <w:p w:rsidR="00FA7B98" w:rsidRPr="00FF2B90" w:rsidRDefault="00FA7B98" w:rsidP="00DB2F83">
            <w:pPr>
              <w:rPr>
                <w:rFonts w:ascii="Arial" w:hAnsi="Arial" w:cs="Arial"/>
                <w:b/>
                <w:color w:val="0000FF"/>
                <w:sz w:val="24"/>
                <w:szCs w:val="24"/>
              </w:rPr>
            </w:pPr>
          </w:p>
        </w:tc>
      </w:tr>
      <w:tr w:rsidR="00FA7B98" w:rsidRPr="00FF2B90" w:rsidTr="0063260B">
        <w:trPr>
          <w:gridBefore w:val="1"/>
          <w:wBefore w:w="34" w:type="dxa"/>
          <w:trHeight w:val="1106"/>
        </w:trPr>
        <w:tc>
          <w:tcPr>
            <w:tcW w:w="10031" w:type="dxa"/>
            <w:gridSpan w:val="4"/>
          </w:tcPr>
          <w:p w:rsidR="00FA7B98" w:rsidRDefault="00FA7B98" w:rsidP="00FA7B98">
            <w:pPr>
              <w:ind w:right="-270"/>
              <w:rPr>
                <w:rFonts w:ascii="Arial" w:hAnsi="Arial" w:cs="Arial"/>
                <w:b/>
                <w:sz w:val="24"/>
                <w:szCs w:val="24"/>
              </w:rPr>
            </w:pPr>
            <w:r w:rsidRPr="00FF2B90">
              <w:rPr>
                <w:rFonts w:ascii="Arial" w:hAnsi="Arial" w:cs="Arial"/>
                <w:sz w:val="24"/>
                <w:szCs w:val="24"/>
              </w:rPr>
              <w:br w:type="page"/>
            </w:r>
            <w:r w:rsidRPr="00FF2B90">
              <w:rPr>
                <w:rFonts w:ascii="Arial" w:hAnsi="Arial" w:cs="Arial"/>
                <w:b/>
                <w:sz w:val="24"/>
                <w:szCs w:val="24"/>
              </w:rPr>
              <w:t>5. Role Of Department</w:t>
            </w:r>
          </w:p>
          <w:p w:rsidR="00445E1A" w:rsidRDefault="00445E1A" w:rsidP="00FA7B98">
            <w:pPr>
              <w:ind w:right="-270"/>
              <w:rPr>
                <w:rFonts w:ascii="Arial" w:hAnsi="Arial" w:cs="Arial"/>
                <w:b/>
                <w:sz w:val="24"/>
                <w:szCs w:val="24"/>
              </w:rPr>
            </w:pPr>
          </w:p>
          <w:p w:rsidR="00445E1A" w:rsidRPr="00FF2B90" w:rsidRDefault="00445E1A" w:rsidP="00445E1A">
            <w:pPr>
              <w:rPr>
                <w:rFonts w:ascii="Arial" w:hAnsi="Arial" w:cs="Arial"/>
                <w:sz w:val="24"/>
                <w:szCs w:val="24"/>
              </w:rPr>
            </w:pPr>
            <w:r w:rsidRPr="00FF2B90">
              <w:rPr>
                <w:rFonts w:ascii="Arial" w:hAnsi="Arial" w:cs="Arial"/>
                <w:sz w:val="24"/>
                <w:szCs w:val="24"/>
              </w:rPr>
              <w:t xml:space="preserve">The overall aim of the </w:t>
            </w:r>
            <w:r>
              <w:rPr>
                <w:rFonts w:ascii="Arial" w:hAnsi="Arial" w:cs="Arial"/>
                <w:sz w:val="24"/>
                <w:szCs w:val="24"/>
              </w:rPr>
              <w:t xml:space="preserve">Digital and Information </w:t>
            </w:r>
            <w:r w:rsidRPr="00FF2B90">
              <w:rPr>
                <w:rFonts w:ascii="Arial" w:hAnsi="Arial" w:cs="Arial"/>
                <w:sz w:val="24"/>
                <w:szCs w:val="24"/>
              </w:rPr>
              <w:t xml:space="preserve">Directorate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w:t>
            </w:r>
            <w:r w:rsidRPr="00FF2B90">
              <w:rPr>
                <w:rFonts w:ascii="Arial" w:hAnsi="Arial" w:cs="Arial"/>
                <w:sz w:val="24"/>
                <w:szCs w:val="24"/>
              </w:rPr>
              <w:lastRenderedPageBreak/>
              <w:t>partners.</w:t>
            </w:r>
          </w:p>
          <w:p w:rsidR="00445E1A" w:rsidRPr="00FF2B90" w:rsidRDefault="00445E1A" w:rsidP="00445E1A">
            <w:pPr>
              <w:rPr>
                <w:rFonts w:ascii="Arial" w:hAnsi="Arial" w:cs="Arial"/>
                <w:sz w:val="24"/>
                <w:szCs w:val="24"/>
              </w:rPr>
            </w:pPr>
            <w:r w:rsidRPr="00FF2B90">
              <w:rPr>
                <w:rFonts w:ascii="Arial" w:hAnsi="Arial" w:cs="Arial"/>
                <w:sz w:val="24"/>
                <w:szCs w:val="24"/>
              </w:rPr>
              <w:t xml:space="preserve"> </w:t>
            </w:r>
            <w:r w:rsidRPr="00FF2B90">
              <w:rPr>
                <w:rFonts w:ascii="Arial" w:hAnsi="Arial" w:cs="Arial"/>
                <w:sz w:val="24"/>
                <w:szCs w:val="24"/>
              </w:rPr>
              <w:tab/>
            </w:r>
            <w:r w:rsidRPr="00FF2B90">
              <w:rPr>
                <w:rFonts w:ascii="Arial" w:hAnsi="Arial" w:cs="Arial"/>
                <w:sz w:val="24"/>
                <w:szCs w:val="24"/>
              </w:rPr>
              <w:tab/>
            </w:r>
          </w:p>
          <w:p w:rsidR="00445E1A" w:rsidRPr="00FF2B90" w:rsidRDefault="00445E1A" w:rsidP="00445E1A">
            <w:pPr>
              <w:rPr>
                <w:rFonts w:ascii="Arial" w:hAnsi="Arial" w:cs="Arial"/>
                <w:sz w:val="24"/>
                <w:szCs w:val="24"/>
              </w:rPr>
            </w:pPr>
            <w:r w:rsidRPr="00FF2B90">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445E1A" w:rsidRPr="00FF2B90" w:rsidRDefault="00445E1A" w:rsidP="00445E1A">
            <w:pPr>
              <w:rPr>
                <w:rFonts w:ascii="Arial" w:hAnsi="Arial" w:cs="Arial"/>
                <w:sz w:val="24"/>
                <w:szCs w:val="24"/>
              </w:rPr>
            </w:pPr>
          </w:p>
          <w:p w:rsidR="00445E1A" w:rsidRPr="00FF2B90" w:rsidRDefault="00445E1A" w:rsidP="00445E1A">
            <w:pPr>
              <w:rPr>
                <w:rFonts w:ascii="Arial" w:hAnsi="Arial" w:cs="Arial"/>
                <w:sz w:val="24"/>
                <w:szCs w:val="24"/>
              </w:rPr>
            </w:pPr>
            <w:r w:rsidRPr="00FF2B90">
              <w:rPr>
                <w:rFonts w:ascii="Arial" w:hAnsi="Arial" w:cs="Arial"/>
                <w:sz w:val="24"/>
                <w:szCs w:val="24"/>
              </w:rPr>
              <w:t xml:space="preserve">The </w:t>
            </w:r>
            <w:r>
              <w:rPr>
                <w:rFonts w:ascii="Arial" w:hAnsi="Arial" w:cs="Arial"/>
                <w:sz w:val="24"/>
                <w:szCs w:val="24"/>
              </w:rPr>
              <w:t xml:space="preserve">Digital &amp; Information </w:t>
            </w:r>
            <w:r w:rsidRPr="00FF2B90">
              <w:rPr>
                <w:rFonts w:ascii="Arial" w:hAnsi="Arial" w:cs="Arial"/>
                <w:sz w:val="24"/>
                <w:szCs w:val="24"/>
              </w:rPr>
              <w:t>Department has approximately 300 staff, a revenue budget of approximately £11m, annual capital budget of approximately £1m. The eHealth Directorate comprises the following departments:</w:t>
            </w:r>
          </w:p>
          <w:p w:rsidR="00445E1A" w:rsidRPr="00FF2B90" w:rsidRDefault="00445E1A" w:rsidP="00445E1A">
            <w:pPr>
              <w:rPr>
                <w:rFonts w:ascii="Arial" w:hAnsi="Arial" w:cs="Arial"/>
                <w:sz w:val="24"/>
                <w:szCs w:val="24"/>
              </w:rPr>
            </w:pPr>
          </w:p>
          <w:p w:rsidR="00445E1A" w:rsidRPr="00FF2B90" w:rsidRDefault="00445E1A" w:rsidP="00445E1A">
            <w:pPr>
              <w:numPr>
                <w:ilvl w:val="0"/>
                <w:numId w:val="45"/>
              </w:numPr>
              <w:jc w:val="both"/>
              <w:rPr>
                <w:rFonts w:ascii="Arial" w:hAnsi="Arial" w:cs="Arial"/>
                <w:sz w:val="24"/>
                <w:szCs w:val="24"/>
              </w:rPr>
            </w:pPr>
            <w:r w:rsidRPr="00FF2B90">
              <w:rPr>
                <w:rFonts w:ascii="Arial" w:hAnsi="Arial" w:cs="Arial"/>
                <w:b/>
                <w:sz w:val="24"/>
                <w:szCs w:val="24"/>
              </w:rPr>
              <w:t>Operations</w:t>
            </w:r>
            <w:r w:rsidRPr="00FF2B90">
              <w:rPr>
                <w:rFonts w:ascii="Arial" w:hAnsi="Arial" w:cs="Arial"/>
                <w:sz w:val="24"/>
                <w:szCs w:val="24"/>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445E1A" w:rsidRPr="00FF2B90" w:rsidRDefault="00445E1A" w:rsidP="00445E1A">
            <w:pPr>
              <w:numPr>
                <w:ilvl w:val="0"/>
                <w:numId w:val="45"/>
              </w:numPr>
              <w:jc w:val="both"/>
              <w:rPr>
                <w:rFonts w:ascii="Arial" w:hAnsi="Arial" w:cs="Arial"/>
                <w:sz w:val="24"/>
                <w:szCs w:val="24"/>
              </w:rPr>
            </w:pPr>
            <w:r w:rsidRPr="00FF2B90">
              <w:rPr>
                <w:rFonts w:ascii="Arial" w:hAnsi="Arial" w:cs="Arial"/>
                <w:b/>
                <w:sz w:val="24"/>
                <w:szCs w:val="24"/>
              </w:rPr>
              <w:t>Strategy and Programmes</w:t>
            </w:r>
            <w:r w:rsidRPr="00FF2B90">
              <w:rPr>
                <w:rFonts w:ascii="Arial" w:hAnsi="Arial" w:cs="Arial"/>
                <w:sz w:val="24"/>
                <w:szCs w:val="24"/>
              </w:rPr>
              <w:t xml:space="preserve"> - responsible for the development of the medium to long term eHealth/IM&amp;T Strategy and the delivery of a large number of highly complex programmes and projects including significant service reconfiguration</w:t>
            </w:r>
          </w:p>
          <w:p w:rsidR="00445E1A" w:rsidRPr="00FF2B90" w:rsidRDefault="00445E1A" w:rsidP="00445E1A">
            <w:pPr>
              <w:numPr>
                <w:ilvl w:val="0"/>
                <w:numId w:val="45"/>
              </w:numPr>
              <w:jc w:val="both"/>
              <w:rPr>
                <w:rFonts w:ascii="Arial" w:hAnsi="Arial" w:cs="Arial"/>
                <w:sz w:val="24"/>
                <w:szCs w:val="24"/>
              </w:rPr>
            </w:pPr>
            <w:r w:rsidRPr="00FF2B90">
              <w:rPr>
                <w:rFonts w:ascii="Arial" w:hAnsi="Arial" w:cs="Arial"/>
                <w:b/>
                <w:sz w:val="24"/>
                <w:szCs w:val="24"/>
              </w:rPr>
              <w:t>Information Management</w:t>
            </w:r>
            <w:r w:rsidRPr="00FF2B90">
              <w:rPr>
                <w:rFonts w:ascii="Arial" w:hAnsi="Arial" w:cs="Arial"/>
                <w:sz w:val="24"/>
                <w:szCs w:val="24"/>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445E1A" w:rsidRPr="009A6D5E" w:rsidRDefault="00445E1A" w:rsidP="00445E1A">
            <w:pPr>
              <w:numPr>
                <w:ilvl w:val="0"/>
                <w:numId w:val="45"/>
              </w:numPr>
              <w:jc w:val="both"/>
              <w:rPr>
                <w:rFonts w:ascii="Arial" w:hAnsi="Arial" w:cs="Arial"/>
                <w:color w:val="000000" w:themeColor="text1"/>
                <w:sz w:val="24"/>
                <w:szCs w:val="24"/>
              </w:rPr>
            </w:pPr>
            <w:r w:rsidRPr="00FF2B90">
              <w:rPr>
                <w:rFonts w:ascii="Arial" w:hAnsi="Arial" w:cs="Arial"/>
                <w:b/>
                <w:sz w:val="24"/>
                <w:szCs w:val="24"/>
              </w:rPr>
              <w:t xml:space="preserve">Health Records </w:t>
            </w:r>
            <w:r w:rsidRPr="00FF2B90">
              <w:rPr>
                <w:rFonts w:ascii="Arial" w:hAnsi="Arial" w:cs="Arial"/>
                <w:sz w:val="24"/>
                <w:szCs w:val="24"/>
              </w:rPr>
              <w:t>- delivery of Health Records services across NHS Fife.</w:t>
            </w:r>
            <w:r>
              <w:rPr>
                <w:rFonts w:ascii="Arial" w:hAnsi="Arial" w:cs="Arial"/>
                <w:sz w:val="24"/>
                <w:szCs w:val="24"/>
              </w:rPr>
              <w:t xml:space="preserve"> </w:t>
            </w:r>
            <w:r w:rsidRPr="009A6D5E">
              <w:rPr>
                <w:rFonts w:ascii="Arial" w:hAnsi="Arial" w:cs="Arial"/>
                <w:color w:val="000000" w:themeColor="text1"/>
                <w:sz w:val="24"/>
                <w:szCs w:val="24"/>
              </w:rPr>
              <w:t>24hr delivery of a comprehensive Health Records Administration Service across Fife incorporating Clinical Coding, Information Management, Inpatient Service, Emergency Department, Minor Injuries Unit, Records Libraries, Scanning, Subject Access Requests, Outpatients, Waiting Times, Overseas Visitor Status and NHS Fife Switchboard.</w:t>
            </w:r>
          </w:p>
          <w:p w:rsidR="009A6D5E" w:rsidRPr="00445E1A" w:rsidRDefault="00445E1A" w:rsidP="00445E1A">
            <w:pPr>
              <w:pStyle w:val="ListParagraph"/>
              <w:numPr>
                <w:ilvl w:val="0"/>
                <w:numId w:val="45"/>
              </w:numPr>
              <w:ind w:right="-270"/>
              <w:rPr>
                <w:rFonts w:ascii="Arial" w:hAnsi="Arial" w:cs="Arial"/>
                <w:b/>
                <w:sz w:val="24"/>
                <w:szCs w:val="24"/>
              </w:rPr>
            </w:pPr>
            <w:r w:rsidRPr="00445E1A">
              <w:rPr>
                <w:rFonts w:ascii="Arial" w:hAnsi="Arial" w:cs="Arial"/>
                <w:b/>
                <w:sz w:val="24"/>
                <w:szCs w:val="24"/>
              </w:rPr>
              <w:t>Business and Resource Management</w:t>
            </w:r>
            <w:r w:rsidRPr="00445E1A">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w:t>
            </w:r>
          </w:p>
        </w:tc>
      </w:tr>
      <w:tr w:rsidR="00FA7B98" w:rsidRPr="00FF2B90" w:rsidTr="0063260B">
        <w:trPr>
          <w:gridBefore w:val="1"/>
          <w:wBefore w:w="34" w:type="dxa"/>
          <w:trHeight w:val="70"/>
        </w:trPr>
        <w:tc>
          <w:tcPr>
            <w:tcW w:w="10031" w:type="dxa"/>
            <w:gridSpan w:val="4"/>
          </w:tcPr>
          <w:p w:rsidR="00FA7B98" w:rsidRPr="00FF2B90" w:rsidRDefault="00FA7B98" w:rsidP="00DB2F83">
            <w:pPr>
              <w:rPr>
                <w:rFonts w:ascii="Arial" w:hAnsi="Arial" w:cs="Arial"/>
                <w:b/>
                <w:sz w:val="24"/>
                <w:szCs w:val="24"/>
              </w:rPr>
            </w:pPr>
            <w:r w:rsidRPr="00FF2B90">
              <w:rPr>
                <w:rFonts w:ascii="Arial" w:hAnsi="Arial" w:cs="Arial"/>
                <w:b/>
                <w:sz w:val="24"/>
                <w:szCs w:val="24"/>
              </w:rPr>
              <w:lastRenderedPageBreak/>
              <w:t>6.</w:t>
            </w:r>
            <w:r w:rsidRPr="00FF2B90">
              <w:rPr>
                <w:rFonts w:ascii="Arial" w:hAnsi="Arial" w:cs="Arial"/>
                <w:b/>
                <w:sz w:val="24"/>
                <w:szCs w:val="24"/>
              </w:rPr>
              <w:tab/>
              <w:t>KEY RESULT AREAS</w:t>
            </w:r>
          </w:p>
          <w:p w:rsidR="003951E4" w:rsidRDefault="00FA7B98" w:rsidP="00DB2F83">
            <w:pPr>
              <w:rPr>
                <w:rFonts w:ascii="Arial" w:hAnsi="Arial" w:cs="Arial"/>
                <w:sz w:val="24"/>
                <w:szCs w:val="24"/>
              </w:rPr>
            </w:pPr>
            <w:r w:rsidRPr="00FF2B90">
              <w:rPr>
                <w:rFonts w:ascii="Arial" w:hAnsi="Arial" w:cs="Arial"/>
                <w:sz w:val="24"/>
                <w:szCs w:val="24"/>
              </w:rPr>
              <w:br/>
            </w:r>
            <w:r w:rsidR="003951E4">
              <w:rPr>
                <w:rFonts w:ascii="Arial" w:hAnsi="Arial" w:cs="Arial"/>
                <w:sz w:val="24"/>
                <w:szCs w:val="24"/>
              </w:rPr>
              <w:t xml:space="preserve">Provide effective leadership and </w:t>
            </w:r>
            <w:proofErr w:type="gramStart"/>
            <w:r w:rsidR="003951E4">
              <w:rPr>
                <w:rFonts w:ascii="Arial" w:hAnsi="Arial" w:cs="Arial"/>
                <w:sz w:val="24"/>
                <w:szCs w:val="24"/>
              </w:rPr>
              <w:t>management  for</w:t>
            </w:r>
            <w:proofErr w:type="gramEnd"/>
            <w:r w:rsidR="003951E4">
              <w:rPr>
                <w:rFonts w:ascii="Arial" w:hAnsi="Arial" w:cs="Arial"/>
                <w:sz w:val="24"/>
                <w:szCs w:val="24"/>
              </w:rPr>
              <w:t xml:space="preserve"> all staff in the Health Records  Administration support service in order they are enabled, supported, directed appropriately and developed in fulfilling their roles against agreed standards and performance.</w:t>
            </w:r>
            <w:r w:rsidR="0045315B" w:rsidRPr="005C028A">
              <w:rPr>
                <w:rFonts w:ascii="Arial" w:hAnsi="Arial" w:cs="Arial"/>
                <w:sz w:val="24"/>
                <w:szCs w:val="24"/>
              </w:rPr>
              <w:t xml:space="preserve"> </w:t>
            </w:r>
            <w:r w:rsidRPr="005C028A">
              <w:rPr>
                <w:rFonts w:ascii="Arial" w:hAnsi="Arial" w:cs="Arial"/>
                <w:sz w:val="24"/>
                <w:szCs w:val="24"/>
              </w:rPr>
              <w:t>.</w:t>
            </w:r>
          </w:p>
          <w:p w:rsidR="003951E4" w:rsidRDefault="003951E4" w:rsidP="00DB2F83">
            <w:pPr>
              <w:rPr>
                <w:rFonts w:ascii="Arial" w:hAnsi="Arial" w:cs="Arial"/>
                <w:sz w:val="24"/>
                <w:szCs w:val="24"/>
              </w:rPr>
            </w:pPr>
          </w:p>
          <w:p w:rsidR="00FA7B98" w:rsidRPr="005C028A" w:rsidRDefault="0045315B" w:rsidP="00DB2F83">
            <w:pPr>
              <w:rPr>
                <w:rFonts w:ascii="Arial" w:hAnsi="Arial" w:cs="Arial"/>
                <w:sz w:val="24"/>
                <w:szCs w:val="24"/>
              </w:rPr>
            </w:pPr>
            <w:r w:rsidRPr="005C028A">
              <w:rPr>
                <w:rFonts w:ascii="Arial" w:hAnsi="Arial" w:cs="Arial"/>
                <w:sz w:val="24"/>
                <w:szCs w:val="24"/>
              </w:rPr>
              <w:t>Undertake investigations in accordance with NHS Fife’s policies and procedures</w:t>
            </w:r>
            <w:r w:rsidR="0096530D">
              <w:rPr>
                <w:rFonts w:ascii="Arial" w:hAnsi="Arial" w:cs="Arial"/>
                <w:sz w:val="24"/>
                <w:szCs w:val="24"/>
              </w:rPr>
              <w:t xml:space="preserve"> and the N</w:t>
            </w:r>
            <w:r w:rsidR="003663A0">
              <w:rPr>
                <w:rFonts w:ascii="Arial" w:hAnsi="Arial" w:cs="Arial"/>
                <w:sz w:val="24"/>
                <w:szCs w:val="24"/>
              </w:rPr>
              <w:t>H</w:t>
            </w:r>
            <w:r w:rsidR="0096530D">
              <w:rPr>
                <w:rFonts w:ascii="Arial" w:hAnsi="Arial" w:cs="Arial"/>
                <w:sz w:val="24"/>
                <w:szCs w:val="24"/>
              </w:rPr>
              <w:t>S Scotland Workforce Policies</w:t>
            </w:r>
            <w:r w:rsidRPr="005C028A">
              <w:rPr>
                <w:rFonts w:ascii="Arial" w:hAnsi="Arial" w:cs="Arial"/>
                <w:sz w:val="24"/>
                <w:szCs w:val="24"/>
              </w:rPr>
              <w:t>. Such work will involve undertaking</w:t>
            </w:r>
            <w:r w:rsidR="0096530D">
              <w:rPr>
                <w:rFonts w:ascii="Arial" w:hAnsi="Arial" w:cs="Arial"/>
                <w:sz w:val="24"/>
                <w:szCs w:val="24"/>
              </w:rPr>
              <w:t xml:space="preserve"> conduct</w:t>
            </w:r>
            <w:r w:rsidR="003663A0">
              <w:rPr>
                <w:rFonts w:ascii="Arial" w:hAnsi="Arial" w:cs="Arial"/>
                <w:sz w:val="24"/>
                <w:szCs w:val="24"/>
              </w:rPr>
              <w:t>, capability</w:t>
            </w:r>
            <w:proofErr w:type="gramStart"/>
            <w:r w:rsidR="003663A0">
              <w:rPr>
                <w:rFonts w:ascii="Arial" w:hAnsi="Arial" w:cs="Arial"/>
                <w:sz w:val="24"/>
                <w:szCs w:val="24"/>
              </w:rPr>
              <w:t>,</w:t>
            </w:r>
            <w:r w:rsidRPr="005C028A">
              <w:rPr>
                <w:rFonts w:ascii="Arial" w:hAnsi="Arial" w:cs="Arial"/>
                <w:sz w:val="24"/>
                <w:szCs w:val="24"/>
              </w:rPr>
              <w:t>/</w:t>
            </w:r>
            <w:proofErr w:type="gramEnd"/>
            <w:r w:rsidRPr="005C028A">
              <w:rPr>
                <w:rFonts w:ascii="Arial" w:hAnsi="Arial" w:cs="Arial"/>
                <w:sz w:val="24"/>
                <w:szCs w:val="24"/>
              </w:rPr>
              <w:t>grievances</w:t>
            </w:r>
            <w:r w:rsidR="0096530D">
              <w:rPr>
                <w:rFonts w:ascii="Arial" w:hAnsi="Arial" w:cs="Arial"/>
                <w:sz w:val="24"/>
                <w:szCs w:val="24"/>
              </w:rPr>
              <w:t>/B&amp;H</w:t>
            </w:r>
            <w:r w:rsidRPr="005C028A">
              <w:rPr>
                <w:rFonts w:ascii="Arial" w:hAnsi="Arial" w:cs="Arial"/>
                <w:sz w:val="24"/>
                <w:szCs w:val="24"/>
              </w:rPr>
              <w:t xml:space="preserve"> and complaint investigations</w:t>
            </w:r>
            <w:r w:rsidR="0096530D">
              <w:rPr>
                <w:rFonts w:ascii="Arial" w:hAnsi="Arial" w:cs="Arial"/>
                <w:sz w:val="24"/>
                <w:szCs w:val="24"/>
              </w:rPr>
              <w:t xml:space="preserve"> </w:t>
            </w:r>
            <w:r w:rsidR="00FA7B98" w:rsidRPr="005C028A">
              <w:rPr>
                <w:rFonts w:ascii="Arial" w:hAnsi="Arial" w:cs="Arial"/>
                <w:sz w:val="24"/>
                <w:szCs w:val="24"/>
              </w:rPr>
              <w:t xml:space="preserve">Responsible for the </w:t>
            </w:r>
            <w:r w:rsidRPr="005C028A">
              <w:rPr>
                <w:rFonts w:ascii="Arial" w:hAnsi="Arial" w:cs="Arial"/>
                <w:sz w:val="24"/>
                <w:szCs w:val="24"/>
              </w:rPr>
              <w:t xml:space="preserve">management of , long term retention and </w:t>
            </w:r>
            <w:r w:rsidR="00FA7B98" w:rsidRPr="005C028A">
              <w:rPr>
                <w:rFonts w:ascii="Arial" w:hAnsi="Arial" w:cs="Arial"/>
                <w:sz w:val="24"/>
                <w:szCs w:val="24"/>
              </w:rPr>
              <w:t>safe and confidential storage and control of patient records providing access to support patient and clinical requirements.</w:t>
            </w:r>
          </w:p>
          <w:p w:rsidR="00FA7B98" w:rsidRPr="00112C0A" w:rsidRDefault="00FA7B98" w:rsidP="00DB2F83">
            <w:pPr>
              <w:rPr>
                <w:rFonts w:ascii="Arial" w:hAnsi="Arial" w:cs="Arial"/>
                <w:sz w:val="24"/>
                <w:szCs w:val="24"/>
              </w:rPr>
            </w:pPr>
            <w:r w:rsidRPr="00FF2B90">
              <w:rPr>
                <w:rFonts w:ascii="Arial" w:hAnsi="Arial" w:cs="Arial"/>
                <w:sz w:val="24"/>
                <w:szCs w:val="24"/>
              </w:rPr>
              <w:br/>
            </w:r>
            <w:r w:rsidR="00051086" w:rsidRPr="00112C0A">
              <w:rPr>
                <w:rFonts w:ascii="Arial" w:hAnsi="Arial" w:cs="Arial"/>
                <w:sz w:val="24"/>
                <w:szCs w:val="24"/>
              </w:rPr>
              <w:t xml:space="preserve">Sole control and management responsibility of department and wider team budget with regards to </w:t>
            </w:r>
            <w:r w:rsidRPr="00112C0A">
              <w:rPr>
                <w:rFonts w:ascii="Arial" w:hAnsi="Arial" w:cs="Arial"/>
                <w:sz w:val="24"/>
                <w:szCs w:val="24"/>
              </w:rPr>
              <w:t xml:space="preserve">staffing and supplies budget for </w:t>
            </w:r>
            <w:proofErr w:type="spellStart"/>
            <w:r w:rsidRPr="00112C0A">
              <w:rPr>
                <w:rFonts w:ascii="Arial" w:hAnsi="Arial" w:cs="Arial"/>
                <w:sz w:val="24"/>
                <w:szCs w:val="24"/>
              </w:rPr>
              <w:t>section.</w:t>
            </w:r>
            <w:r w:rsidR="00051086" w:rsidRPr="00112C0A">
              <w:rPr>
                <w:rFonts w:ascii="Arial" w:hAnsi="Arial" w:cs="Arial"/>
                <w:sz w:val="24"/>
                <w:szCs w:val="24"/>
              </w:rPr>
              <w:t>Responsible</w:t>
            </w:r>
            <w:proofErr w:type="spellEnd"/>
            <w:r w:rsidR="00051086" w:rsidRPr="00112C0A">
              <w:rPr>
                <w:rFonts w:ascii="Arial" w:hAnsi="Arial" w:cs="Arial"/>
                <w:sz w:val="24"/>
                <w:szCs w:val="24"/>
              </w:rPr>
              <w:t xml:space="preserve"> for the identification and review of cost improvement areas and through collaboration</w:t>
            </w:r>
            <w:r w:rsidR="00A213C3" w:rsidRPr="00112C0A">
              <w:rPr>
                <w:rFonts w:ascii="Arial" w:hAnsi="Arial" w:cs="Arial"/>
                <w:sz w:val="24"/>
                <w:szCs w:val="24"/>
              </w:rPr>
              <w:t xml:space="preserve"> with other managers identify and apportion budget accordingly to optimise the efficiency of the Health Records </w:t>
            </w:r>
            <w:r w:rsidR="008153F3">
              <w:rPr>
                <w:rFonts w:ascii="Arial" w:hAnsi="Arial" w:cs="Arial"/>
                <w:sz w:val="24"/>
                <w:szCs w:val="24"/>
              </w:rPr>
              <w:t xml:space="preserve">Administration </w:t>
            </w:r>
            <w:r w:rsidR="00A213C3" w:rsidRPr="00112C0A">
              <w:rPr>
                <w:rFonts w:ascii="Arial" w:hAnsi="Arial" w:cs="Arial"/>
                <w:sz w:val="24"/>
                <w:szCs w:val="24"/>
              </w:rPr>
              <w:t>Service.</w:t>
            </w:r>
            <w:r w:rsidRPr="00112C0A">
              <w:rPr>
                <w:rFonts w:ascii="Arial" w:hAnsi="Arial" w:cs="Arial"/>
                <w:sz w:val="24"/>
                <w:szCs w:val="24"/>
              </w:rPr>
              <w:br/>
            </w:r>
            <w:r w:rsidRPr="00112C0A">
              <w:rPr>
                <w:rFonts w:ascii="Arial" w:hAnsi="Arial" w:cs="Arial"/>
                <w:sz w:val="24"/>
                <w:szCs w:val="24"/>
              </w:rPr>
              <w:br/>
              <w:t>Responsible for the preparation and delivery of monthly activity statistics ensuring that they are completed methodically and accurately including compilation, collation and validation.</w:t>
            </w:r>
            <w:r w:rsidRPr="00112C0A">
              <w:rPr>
                <w:rFonts w:ascii="Arial" w:hAnsi="Arial" w:cs="Arial"/>
                <w:sz w:val="24"/>
                <w:szCs w:val="24"/>
              </w:rPr>
              <w:br/>
            </w:r>
          </w:p>
          <w:p w:rsidR="00FA7B98" w:rsidRPr="00112C0A" w:rsidRDefault="00FA7B98" w:rsidP="00DB2F83">
            <w:pPr>
              <w:rPr>
                <w:rFonts w:ascii="Arial" w:hAnsi="Arial" w:cs="Arial"/>
                <w:sz w:val="24"/>
                <w:szCs w:val="24"/>
              </w:rPr>
            </w:pPr>
            <w:r w:rsidRPr="00112C0A">
              <w:rPr>
                <w:rFonts w:ascii="Arial" w:hAnsi="Arial" w:cs="Arial"/>
                <w:sz w:val="24"/>
                <w:szCs w:val="24"/>
              </w:rPr>
              <w:t>Responsible for staff training in relation to local Patient Administration System, department Policies and Procedures in collaboration with the local Induction Programme.</w:t>
            </w:r>
          </w:p>
          <w:p w:rsidR="00FA7B98" w:rsidRPr="00112C0A" w:rsidRDefault="00FA7B98" w:rsidP="00DB2F83">
            <w:pPr>
              <w:rPr>
                <w:rFonts w:ascii="Arial" w:hAnsi="Arial" w:cs="Arial"/>
                <w:sz w:val="24"/>
                <w:szCs w:val="24"/>
              </w:rPr>
            </w:pPr>
            <w:r w:rsidRPr="00112C0A">
              <w:rPr>
                <w:rFonts w:ascii="Arial" w:hAnsi="Arial" w:cs="Arial"/>
                <w:sz w:val="24"/>
                <w:szCs w:val="24"/>
              </w:rPr>
              <w:br/>
              <w:t>Attend meetings with other service users</w:t>
            </w:r>
            <w:r w:rsidR="007553EC" w:rsidRPr="00112C0A">
              <w:rPr>
                <w:rFonts w:ascii="Arial" w:hAnsi="Arial" w:cs="Arial"/>
                <w:sz w:val="24"/>
                <w:szCs w:val="24"/>
              </w:rPr>
              <w:t xml:space="preserve">, Clinical Leads, Service Managers and Senior Managers, working </w:t>
            </w:r>
            <w:proofErr w:type="gramStart"/>
            <w:r w:rsidR="007553EC" w:rsidRPr="00112C0A">
              <w:rPr>
                <w:rFonts w:ascii="Arial" w:hAnsi="Arial" w:cs="Arial"/>
                <w:sz w:val="24"/>
                <w:szCs w:val="24"/>
              </w:rPr>
              <w:t xml:space="preserve">closely </w:t>
            </w:r>
            <w:r w:rsidRPr="00112C0A">
              <w:rPr>
                <w:rFonts w:ascii="Arial" w:hAnsi="Arial" w:cs="Arial"/>
                <w:sz w:val="24"/>
                <w:szCs w:val="24"/>
              </w:rPr>
              <w:t xml:space="preserve"> on</w:t>
            </w:r>
            <w:proofErr w:type="gramEnd"/>
            <w:r w:rsidRPr="00112C0A">
              <w:rPr>
                <w:rFonts w:ascii="Arial" w:hAnsi="Arial" w:cs="Arial"/>
                <w:sz w:val="24"/>
                <w:szCs w:val="24"/>
              </w:rPr>
              <w:t xml:space="preserve"> change management issues</w:t>
            </w:r>
            <w:r w:rsidR="007553EC" w:rsidRPr="00112C0A">
              <w:rPr>
                <w:rFonts w:ascii="Arial" w:hAnsi="Arial" w:cs="Arial"/>
                <w:sz w:val="24"/>
                <w:szCs w:val="24"/>
              </w:rPr>
              <w:t>,</w:t>
            </w:r>
            <w:r w:rsidRPr="00112C0A">
              <w:rPr>
                <w:rFonts w:ascii="Arial" w:hAnsi="Arial" w:cs="Arial"/>
                <w:sz w:val="24"/>
                <w:szCs w:val="24"/>
              </w:rPr>
              <w:t xml:space="preserve"> </w:t>
            </w:r>
            <w:r w:rsidR="007553EC" w:rsidRPr="00112C0A">
              <w:rPr>
                <w:rFonts w:ascii="Arial" w:hAnsi="Arial" w:cs="Arial"/>
                <w:sz w:val="24"/>
                <w:szCs w:val="24"/>
              </w:rPr>
              <w:t>assisting and advising them in operational management and strategic development of their service Implement</w:t>
            </w:r>
            <w:r w:rsidR="00BD01CA" w:rsidRPr="00112C0A">
              <w:rPr>
                <w:rFonts w:ascii="Arial" w:hAnsi="Arial" w:cs="Arial"/>
                <w:sz w:val="24"/>
                <w:szCs w:val="24"/>
              </w:rPr>
              <w:t>ing</w:t>
            </w:r>
            <w:r w:rsidRPr="00112C0A">
              <w:rPr>
                <w:rFonts w:ascii="Arial" w:hAnsi="Arial" w:cs="Arial"/>
                <w:sz w:val="24"/>
                <w:szCs w:val="24"/>
              </w:rPr>
              <w:t xml:space="preserve"> necessary changes by formulation of effective policies/procedures to </w:t>
            </w:r>
            <w:r w:rsidR="007553EC" w:rsidRPr="00112C0A">
              <w:rPr>
                <w:rFonts w:ascii="Arial" w:hAnsi="Arial" w:cs="Arial"/>
                <w:sz w:val="24"/>
                <w:szCs w:val="24"/>
              </w:rPr>
              <w:t>reflect such management needs. Ensure service plans and service delivery align with the strategic objectives of Digital and Information.</w:t>
            </w:r>
          </w:p>
          <w:p w:rsidR="00FA7B98" w:rsidRPr="00112C0A" w:rsidRDefault="00FA7B98" w:rsidP="00DB2F83">
            <w:pPr>
              <w:rPr>
                <w:rFonts w:ascii="Arial" w:hAnsi="Arial" w:cs="Arial"/>
                <w:sz w:val="24"/>
                <w:szCs w:val="24"/>
              </w:rPr>
            </w:pPr>
          </w:p>
          <w:p w:rsidR="00FA7B98" w:rsidRPr="00112C0A" w:rsidRDefault="00FA7B98" w:rsidP="00DB2F83">
            <w:pPr>
              <w:rPr>
                <w:rFonts w:ascii="Arial" w:hAnsi="Arial" w:cs="Arial"/>
                <w:sz w:val="24"/>
                <w:szCs w:val="24"/>
              </w:rPr>
            </w:pPr>
            <w:r w:rsidRPr="00112C0A">
              <w:rPr>
                <w:rFonts w:ascii="Arial" w:hAnsi="Arial" w:cs="Arial"/>
                <w:sz w:val="24"/>
                <w:szCs w:val="24"/>
              </w:rPr>
              <w:t>Develop, communicate and implement local procedures to ensure continuity of effective service at all times.</w:t>
            </w:r>
            <w:r w:rsidR="00785CC0" w:rsidRPr="00112C0A">
              <w:rPr>
                <w:rFonts w:ascii="Arial" w:hAnsi="Arial" w:cs="Arial"/>
                <w:sz w:val="24"/>
                <w:szCs w:val="24"/>
              </w:rPr>
              <w:t xml:space="preserve"> Actively promote the benefits of partnership wor</w:t>
            </w:r>
            <w:r w:rsidR="00BD01CA" w:rsidRPr="00112C0A">
              <w:rPr>
                <w:rFonts w:ascii="Arial" w:hAnsi="Arial" w:cs="Arial"/>
                <w:sz w:val="24"/>
                <w:szCs w:val="24"/>
              </w:rPr>
              <w:t>kin</w:t>
            </w:r>
            <w:r w:rsidR="00785CC0" w:rsidRPr="00112C0A">
              <w:rPr>
                <w:rFonts w:ascii="Arial" w:hAnsi="Arial" w:cs="Arial"/>
                <w:sz w:val="24"/>
                <w:szCs w:val="24"/>
              </w:rPr>
              <w:t>g and assist Digital and Information in achieving effective collaboration within the acute and community sectors to maximise the opportunity in delivering and designing services</w:t>
            </w:r>
            <w:r w:rsidRPr="00112C0A">
              <w:rPr>
                <w:rFonts w:ascii="Arial" w:hAnsi="Arial" w:cs="Arial"/>
                <w:sz w:val="24"/>
                <w:szCs w:val="24"/>
              </w:rPr>
              <w:br/>
            </w:r>
            <w:r w:rsidRPr="00FF2B90">
              <w:rPr>
                <w:rFonts w:ascii="Arial" w:hAnsi="Arial" w:cs="Arial"/>
                <w:sz w:val="24"/>
                <w:szCs w:val="24"/>
              </w:rPr>
              <w:br/>
              <w:t xml:space="preserve">Investigate </w:t>
            </w:r>
            <w:r w:rsidR="003663A0">
              <w:rPr>
                <w:rFonts w:ascii="Arial" w:hAnsi="Arial" w:cs="Arial"/>
                <w:sz w:val="24"/>
                <w:szCs w:val="24"/>
              </w:rPr>
              <w:t xml:space="preserve">Stage 1 and Stage 2 </w:t>
            </w:r>
            <w:r w:rsidRPr="00FF2B90">
              <w:rPr>
                <w:rFonts w:ascii="Arial" w:hAnsi="Arial" w:cs="Arial"/>
                <w:sz w:val="24"/>
                <w:szCs w:val="24"/>
              </w:rPr>
              <w:t>complaints arising from service performance and provide final written report</w:t>
            </w:r>
            <w:r w:rsidR="003663A0">
              <w:rPr>
                <w:rFonts w:ascii="Arial" w:hAnsi="Arial" w:cs="Arial"/>
                <w:sz w:val="24"/>
                <w:szCs w:val="24"/>
              </w:rPr>
              <w:t>s</w:t>
            </w:r>
            <w:r w:rsidRPr="00FF2B90">
              <w:rPr>
                <w:rFonts w:ascii="Arial" w:hAnsi="Arial" w:cs="Arial"/>
                <w:sz w:val="24"/>
                <w:szCs w:val="24"/>
              </w:rPr>
              <w:t xml:space="preserve"> and/or draft reports to Divisional Head of Health Records..</w:t>
            </w:r>
            <w:r w:rsidRPr="00FF2B90">
              <w:rPr>
                <w:rFonts w:ascii="Arial" w:hAnsi="Arial" w:cs="Arial"/>
                <w:sz w:val="24"/>
                <w:szCs w:val="24"/>
              </w:rPr>
              <w:br/>
            </w:r>
            <w:r w:rsidRPr="00FF2B90">
              <w:rPr>
                <w:rFonts w:ascii="Arial" w:hAnsi="Arial" w:cs="Arial"/>
                <w:sz w:val="24"/>
                <w:szCs w:val="24"/>
              </w:rPr>
              <w:br/>
            </w:r>
            <w:r w:rsidRPr="00112C0A">
              <w:rPr>
                <w:rFonts w:ascii="Arial" w:hAnsi="Arial" w:cs="Arial"/>
                <w:sz w:val="24"/>
                <w:szCs w:val="24"/>
              </w:rPr>
              <w:t xml:space="preserve">Responsible for ensuring set objectives are met through Personal Development Plans for all staff within the correct time scale including staff development, identifying and fulfilling training needs including all mandatory </w:t>
            </w:r>
            <w:proofErr w:type="spellStart"/>
            <w:r w:rsidRPr="00112C0A">
              <w:rPr>
                <w:rFonts w:ascii="Arial" w:hAnsi="Arial" w:cs="Arial"/>
                <w:sz w:val="24"/>
                <w:szCs w:val="24"/>
              </w:rPr>
              <w:t>training.</w:t>
            </w:r>
            <w:r w:rsidR="00E036F0" w:rsidRPr="00112C0A">
              <w:rPr>
                <w:rFonts w:ascii="Arial" w:hAnsi="Arial" w:cs="Arial"/>
                <w:sz w:val="24"/>
                <w:szCs w:val="24"/>
              </w:rPr>
              <w:t>Create</w:t>
            </w:r>
            <w:proofErr w:type="spellEnd"/>
            <w:r w:rsidR="00E036F0" w:rsidRPr="00112C0A">
              <w:rPr>
                <w:rFonts w:ascii="Arial" w:hAnsi="Arial" w:cs="Arial"/>
                <w:sz w:val="24"/>
                <w:szCs w:val="24"/>
              </w:rPr>
              <w:t xml:space="preserve"> and implement training programmes and Standard Operating Procedures providing guidance across Health Records </w:t>
            </w:r>
            <w:r w:rsidR="008153F3">
              <w:rPr>
                <w:rFonts w:ascii="Arial" w:hAnsi="Arial" w:cs="Arial"/>
                <w:sz w:val="24"/>
                <w:szCs w:val="24"/>
              </w:rPr>
              <w:t xml:space="preserve">Administration service </w:t>
            </w:r>
            <w:r w:rsidR="00E036F0" w:rsidRPr="00112C0A">
              <w:rPr>
                <w:rFonts w:ascii="Arial" w:hAnsi="Arial" w:cs="Arial"/>
                <w:sz w:val="24"/>
                <w:szCs w:val="24"/>
              </w:rPr>
              <w:t>ensuring staff feel supported, confident  and motivated within their workplace.</w:t>
            </w:r>
          </w:p>
          <w:p w:rsidR="00E036F0" w:rsidRPr="00112C0A" w:rsidRDefault="00E036F0" w:rsidP="00DB2F83">
            <w:pPr>
              <w:rPr>
                <w:rFonts w:ascii="Arial" w:hAnsi="Arial" w:cs="Arial"/>
                <w:sz w:val="24"/>
                <w:szCs w:val="24"/>
              </w:rPr>
            </w:pPr>
            <w:r w:rsidRPr="00112C0A">
              <w:rPr>
                <w:rFonts w:ascii="Arial" w:hAnsi="Arial" w:cs="Arial"/>
                <w:sz w:val="24"/>
                <w:szCs w:val="24"/>
              </w:rPr>
              <w:t>Take ownership and identify learning and development opportunities for own role.</w:t>
            </w:r>
          </w:p>
          <w:p w:rsidR="00FA7B98" w:rsidRPr="00112C0A" w:rsidRDefault="00FA7B98" w:rsidP="00DB2F83">
            <w:pPr>
              <w:rPr>
                <w:rFonts w:ascii="Arial" w:hAnsi="Arial" w:cs="Arial"/>
                <w:sz w:val="24"/>
                <w:szCs w:val="24"/>
              </w:rPr>
            </w:pPr>
          </w:p>
          <w:p w:rsidR="00FA7B98" w:rsidRPr="00112C0A" w:rsidRDefault="00FA7B98" w:rsidP="00DB2F83">
            <w:pPr>
              <w:rPr>
                <w:rFonts w:ascii="Arial" w:hAnsi="Arial" w:cs="Arial"/>
                <w:sz w:val="24"/>
                <w:szCs w:val="24"/>
              </w:rPr>
            </w:pPr>
            <w:r w:rsidRPr="00112C0A">
              <w:rPr>
                <w:rFonts w:ascii="Arial" w:hAnsi="Arial" w:cs="Arial"/>
                <w:sz w:val="24"/>
                <w:szCs w:val="24"/>
              </w:rPr>
              <w:t>The post-holder will be expected to cover other, same grade, health records posts to support the overall service in time of staff shortage or workload pressures.</w:t>
            </w:r>
          </w:p>
          <w:p w:rsidR="00FA7B98" w:rsidRPr="00112C0A" w:rsidRDefault="00FA7B98" w:rsidP="00DB2F83">
            <w:pPr>
              <w:rPr>
                <w:rFonts w:ascii="Arial" w:hAnsi="Arial" w:cs="Arial"/>
                <w:sz w:val="24"/>
                <w:szCs w:val="24"/>
              </w:rPr>
            </w:pPr>
          </w:p>
          <w:p w:rsidR="00FA7B98" w:rsidRPr="00112C0A" w:rsidRDefault="00FA7B98" w:rsidP="00DB2F83">
            <w:pPr>
              <w:ind w:right="-108"/>
              <w:rPr>
                <w:rFonts w:ascii="Arial" w:hAnsi="Arial" w:cs="Arial"/>
                <w:sz w:val="24"/>
                <w:szCs w:val="24"/>
              </w:rPr>
            </w:pPr>
            <w:r w:rsidRPr="00112C0A">
              <w:rPr>
                <w:rFonts w:ascii="Arial" w:hAnsi="Arial" w:cs="Arial"/>
                <w:sz w:val="24"/>
                <w:szCs w:val="24"/>
              </w:rPr>
              <w:t xml:space="preserve">Responsible for recruitment, selection and appointment processes for all health records staff </w:t>
            </w:r>
            <w:proofErr w:type="gramStart"/>
            <w:r w:rsidR="00E036F0" w:rsidRPr="00112C0A">
              <w:rPr>
                <w:rFonts w:ascii="Arial" w:hAnsi="Arial" w:cs="Arial"/>
                <w:sz w:val="24"/>
                <w:szCs w:val="24"/>
              </w:rPr>
              <w:t>identifying  the</w:t>
            </w:r>
            <w:proofErr w:type="gramEnd"/>
            <w:r w:rsidR="00E036F0" w:rsidRPr="00112C0A">
              <w:rPr>
                <w:rFonts w:ascii="Arial" w:hAnsi="Arial" w:cs="Arial"/>
                <w:sz w:val="24"/>
                <w:szCs w:val="24"/>
              </w:rPr>
              <w:t xml:space="preserve"> skill mix including </w:t>
            </w:r>
            <w:r w:rsidR="00BD01CA" w:rsidRPr="00112C0A">
              <w:rPr>
                <w:rFonts w:ascii="Arial" w:hAnsi="Arial" w:cs="Arial"/>
                <w:sz w:val="24"/>
                <w:szCs w:val="24"/>
              </w:rPr>
              <w:t xml:space="preserve">the implementation of </w:t>
            </w:r>
            <w:r w:rsidR="00E036F0" w:rsidRPr="00112C0A">
              <w:rPr>
                <w:rFonts w:ascii="Arial" w:hAnsi="Arial" w:cs="Arial"/>
                <w:sz w:val="24"/>
                <w:szCs w:val="24"/>
              </w:rPr>
              <w:t xml:space="preserve">generic posts across all sections to maximise budgets and service provision. </w:t>
            </w:r>
          </w:p>
          <w:p w:rsidR="00FA7B98" w:rsidRPr="00112C0A" w:rsidRDefault="00FA7B98" w:rsidP="00DB2F83">
            <w:pPr>
              <w:ind w:right="-108"/>
              <w:rPr>
                <w:rFonts w:ascii="Arial" w:hAnsi="Arial" w:cs="Arial"/>
                <w:sz w:val="24"/>
                <w:szCs w:val="24"/>
              </w:rPr>
            </w:pPr>
          </w:p>
          <w:p w:rsidR="00FA7B98" w:rsidRPr="00112C0A" w:rsidRDefault="00FA7B98" w:rsidP="00DB2F83">
            <w:pPr>
              <w:ind w:right="-108"/>
              <w:rPr>
                <w:rFonts w:ascii="Arial" w:hAnsi="Arial" w:cs="Arial"/>
                <w:sz w:val="24"/>
                <w:szCs w:val="24"/>
              </w:rPr>
            </w:pPr>
            <w:r w:rsidRPr="00112C0A">
              <w:rPr>
                <w:rFonts w:ascii="Arial" w:hAnsi="Arial" w:cs="Arial"/>
                <w:sz w:val="24"/>
                <w:szCs w:val="24"/>
              </w:rPr>
              <w:t xml:space="preserve">Responsible </w:t>
            </w:r>
            <w:r w:rsidR="003663A0">
              <w:rPr>
                <w:rFonts w:ascii="Arial" w:hAnsi="Arial" w:cs="Arial"/>
                <w:sz w:val="24"/>
                <w:szCs w:val="24"/>
              </w:rPr>
              <w:t>for managing staff absence, taking a person centred approach to support health, safety and wellbeing of all employees. Take action to identify and reduce, where possible, underlying causes of sickness absence ensuring appropriate early intervention where ill health arises.</w:t>
            </w:r>
          </w:p>
          <w:p w:rsidR="00FA7B98" w:rsidRPr="00112C0A" w:rsidRDefault="00FA7B98" w:rsidP="00DB2F83">
            <w:pPr>
              <w:ind w:right="-270"/>
              <w:rPr>
                <w:rFonts w:ascii="Arial" w:hAnsi="Arial" w:cs="Arial"/>
                <w:sz w:val="24"/>
                <w:szCs w:val="24"/>
              </w:rPr>
            </w:pPr>
          </w:p>
          <w:p w:rsidR="00FA7B98" w:rsidRPr="00112C0A" w:rsidRDefault="00FA7B98" w:rsidP="00DB2F83">
            <w:pPr>
              <w:ind w:right="-270"/>
              <w:rPr>
                <w:rFonts w:ascii="Arial" w:hAnsi="Arial" w:cs="Arial"/>
                <w:sz w:val="24"/>
                <w:szCs w:val="24"/>
              </w:rPr>
            </w:pPr>
            <w:r w:rsidRPr="00112C0A">
              <w:rPr>
                <w:rFonts w:ascii="Arial" w:hAnsi="Arial" w:cs="Arial"/>
                <w:sz w:val="24"/>
                <w:szCs w:val="24"/>
              </w:rPr>
              <w:t>Responsible for ensuring that every effort is made to provide adequate staffing cover in all areas in order that the high quality service is maintained during annual leave/sick leave and long term sick.</w:t>
            </w:r>
          </w:p>
          <w:p w:rsidR="00FA7B98" w:rsidRPr="00112C0A" w:rsidRDefault="00FA7B98" w:rsidP="00DB2F83">
            <w:pPr>
              <w:ind w:right="-270"/>
              <w:rPr>
                <w:rFonts w:ascii="Arial" w:hAnsi="Arial" w:cs="Arial"/>
                <w:sz w:val="24"/>
                <w:szCs w:val="24"/>
              </w:rPr>
            </w:pPr>
          </w:p>
          <w:p w:rsidR="00FA7B98" w:rsidRPr="00112C0A" w:rsidRDefault="00FA7B98" w:rsidP="00DB2F83">
            <w:pPr>
              <w:ind w:right="-270"/>
              <w:rPr>
                <w:rFonts w:ascii="Arial" w:hAnsi="Arial" w:cs="Arial"/>
                <w:sz w:val="24"/>
                <w:szCs w:val="24"/>
              </w:rPr>
            </w:pPr>
            <w:r w:rsidRPr="00112C0A">
              <w:rPr>
                <w:rFonts w:ascii="Arial" w:hAnsi="Arial" w:cs="Arial"/>
                <w:sz w:val="24"/>
                <w:szCs w:val="24"/>
              </w:rPr>
              <w:t xml:space="preserve">Responsible for the efficiency and quality of office equipment and the repair </w:t>
            </w:r>
            <w:proofErr w:type="spellStart"/>
            <w:r w:rsidRPr="00112C0A">
              <w:rPr>
                <w:rFonts w:ascii="Arial" w:hAnsi="Arial" w:cs="Arial"/>
                <w:sz w:val="24"/>
                <w:szCs w:val="24"/>
              </w:rPr>
              <w:t>of.</w:t>
            </w:r>
            <w:r w:rsidR="00D34ACD" w:rsidRPr="00112C0A">
              <w:rPr>
                <w:rFonts w:ascii="Arial" w:hAnsi="Arial" w:cs="Arial"/>
                <w:sz w:val="24"/>
                <w:szCs w:val="24"/>
              </w:rPr>
              <w:t>Identifying</w:t>
            </w:r>
            <w:proofErr w:type="spellEnd"/>
            <w:r w:rsidR="00D34ACD" w:rsidRPr="00112C0A">
              <w:rPr>
                <w:rFonts w:ascii="Arial" w:hAnsi="Arial" w:cs="Arial"/>
                <w:sz w:val="24"/>
                <w:szCs w:val="24"/>
              </w:rPr>
              <w:t xml:space="preserve"> improvements needed and submitting detailed </w:t>
            </w:r>
            <w:r w:rsidR="00BD01CA" w:rsidRPr="00112C0A">
              <w:rPr>
                <w:rFonts w:ascii="Arial" w:hAnsi="Arial" w:cs="Arial"/>
                <w:sz w:val="24"/>
                <w:szCs w:val="24"/>
              </w:rPr>
              <w:t xml:space="preserve">financial </w:t>
            </w:r>
            <w:r w:rsidR="00D34ACD" w:rsidRPr="00112C0A">
              <w:rPr>
                <w:rFonts w:ascii="Arial" w:hAnsi="Arial" w:cs="Arial"/>
                <w:sz w:val="24"/>
                <w:szCs w:val="24"/>
              </w:rPr>
              <w:t>requests or applying for charity grants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Compilation of payroll information.</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Authorised signatory for travel, stationery, payroll</w:t>
            </w:r>
            <w:r w:rsidR="00DA2710">
              <w:rPr>
                <w:rFonts w:ascii="Arial" w:hAnsi="Arial" w:cs="Arial"/>
                <w:sz w:val="24"/>
                <w:szCs w:val="24"/>
              </w:rPr>
              <w:t xml:space="preserve">, </w:t>
            </w:r>
            <w:proofErr w:type="spellStart"/>
            <w:r w:rsidR="00DA2710">
              <w:rPr>
                <w:rFonts w:ascii="Arial" w:hAnsi="Arial" w:cs="Arial"/>
                <w:sz w:val="24"/>
                <w:szCs w:val="24"/>
              </w:rPr>
              <w:t>uniform</w:t>
            </w:r>
            <w:r w:rsidRPr="00FF2B90">
              <w:rPr>
                <w:rFonts w:ascii="Arial" w:hAnsi="Arial" w:cs="Arial"/>
                <w:sz w:val="24"/>
                <w:szCs w:val="24"/>
              </w:rPr>
              <w:t>and</w:t>
            </w:r>
            <w:proofErr w:type="spellEnd"/>
            <w:r w:rsidRPr="00FF2B90">
              <w:rPr>
                <w:rFonts w:ascii="Arial" w:hAnsi="Arial" w:cs="Arial"/>
                <w:sz w:val="24"/>
                <w:szCs w:val="24"/>
              </w:rPr>
              <w:t xml:space="preserve"> IT.</w:t>
            </w:r>
            <w:r w:rsidR="00DA2710">
              <w:rPr>
                <w:rFonts w:ascii="Arial" w:hAnsi="Arial" w:cs="Arial"/>
                <w:sz w:val="24"/>
                <w:szCs w:val="24"/>
              </w:rPr>
              <w:t xml:space="preserve"> Responsible for the payment of Travel expenses and the allocation of Bus Vouchers.</w:t>
            </w:r>
          </w:p>
          <w:p w:rsidR="00FA7B98" w:rsidRPr="00FF2B90" w:rsidRDefault="00FA7B98" w:rsidP="00DB2F83">
            <w:pPr>
              <w:ind w:right="-270"/>
              <w:rPr>
                <w:rFonts w:ascii="Arial" w:hAnsi="Arial" w:cs="Arial"/>
                <w:sz w:val="24"/>
                <w:szCs w:val="24"/>
              </w:rPr>
            </w:pPr>
          </w:p>
          <w:p w:rsidR="00FA7B98" w:rsidRPr="00112C0A" w:rsidRDefault="00FA7B98" w:rsidP="00DB2F83">
            <w:pPr>
              <w:ind w:right="-270"/>
              <w:rPr>
                <w:rFonts w:ascii="Arial" w:hAnsi="Arial" w:cs="Arial"/>
                <w:sz w:val="24"/>
                <w:szCs w:val="24"/>
              </w:rPr>
            </w:pPr>
            <w:r w:rsidRPr="00112C0A">
              <w:rPr>
                <w:rFonts w:ascii="Arial" w:hAnsi="Arial" w:cs="Arial"/>
                <w:sz w:val="24"/>
                <w:szCs w:val="24"/>
              </w:rPr>
              <w:t>Undertake surveys or audits as required within</w:t>
            </w:r>
            <w:r w:rsidR="00D34ACD" w:rsidRPr="00112C0A">
              <w:rPr>
                <w:rFonts w:ascii="Arial" w:hAnsi="Arial" w:cs="Arial"/>
                <w:sz w:val="24"/>
                <w:szCs w:val="24"/>
              </w:rPr>
              <w:t xml:space="preserve"> Health Records </w:t>
            </w:r>
            <w:r w:rsidR="008153F3">
              <w:rPr>
                <w:rFonts w:ascii="Arial" w:hAnsi="Arial" w:cs="Arial"/>
                <w:sz w:val="24"/>
                <w:szCs w:val="24"/>
              </w:rPr>
              <w:t xml:space="preserve">Administration </w:t>
            </w:r>
            <w:r w:rsidR="00D34ACD" w:rsidRPr="00112C0A">
              <w:rPr>
                <w:rFonts w:ascii="Arial" w:hAnsi="Arial" w:cs="Arial"/>
                <w:sz w:val="24"/>
                <w:szCs w:val="24"/>
              </w:rPr>
              <w:t xml:space="preserve">department, collating </w:t>
            </w:r>
            <w:r w:rsidR="00705BD5" w:rsidRPr="00112C0A">
              <w:rPr>
                <w:rFonts w:ascii="Arial" w:hAnsi="Arial" w:cs="Arial"/>
                <w:sz w:val="24"/>
                <w:szCs w:val="24"/>
              </w:rPr>
              <w:t xml:space="preserve">statistical information </w:t>
            </w:r>
            <w:r w:rsidR="00D34ACD" w:rsidRPr="00112C0A">
              <w:rPr>
                <w:rFonts w:ascii="Arial" w:hAnsi="Arial" w:cs="Arial"/>
                <w:sz w:val="24"/>
                <w:szCs w:val="24"/>
              </w:rPr>
              <w:t>and present</w:t>
            </w:r>
            <w:r w:rsidR="00D32567" w:rsidRPr="00112C0A">
              <w:rPr>
                <w:rFonts w:ascii="Arial" w:hAnsi="Arial" w:cs="Arial"/>
                <w:sz w:val="24"/>
                <w:szCs w:val="24"/>
              </w:rPr>
              <w:t xml:space="preserve">ing </w:t>
            </w:r>
            <w:r w:rsidR="00D34ACD" w:rsidRPr="00112C0A">
              <w:rPr>
                <w:rFonts w:ascii="Arial" w:hAnsi="Arial" w:cs="Arial"/>
                <w:sz w:val="24"/>
                <w:szCs w:val="24"/>
              </w:rPr>
              <w:t>to a wider audie</w:t>
            </w:r>
            <w:r w:rsidR="00D32567" w:rsidRPr="00112C0A">
              <w:rPr>
                <w:rFonts w:ascii="Arial" w:hAnsi="Arial" w:cs="Arial"/>
                <w:sz w:val="24"/>
                <w:szCs w:val="24"/>
              </w:rPr>
              <w:t>n</w:t>
            </w:r>
            <w:r w:rsidR="00D34ACD" w:rsidRPr="00112C0A">
              <w:rPr>
                <w:rFonts w:ascii="Arial" w:hAnsi="Arial" w:cs="Arial"/>
                <w:sz w:val="24"/>
                <w:szCs w:val="24"/>
              </w:rPr>
              <w:t>ce</w:t>
            </w:r>
            <w:r w:rsidRPr="00112C0A">
              <w:rPr>
                <w:rFonts w:ascii="Arial" w:hAnsi="Arial" w:cs="Arial"/>
                <w:sz w:val="24"/>
                <w:szCs w:val="24"/>
              </w:rPr>
              <w:t xml:space="preserve"> </w:t>
            </w:r>
            <w:r w:rsidR="00705BD5" w:rsidRPr="00112C0A">
              <w:rPr>
                <w:rFonts w:ascii="Arial" w:hAnsi="Arial" w:cs="Arial"/>
                <w:sz w:val="24"/>
                <w:szCs w:val="24"/>
              </w:rPr>
              <w:t xml:space="preserve">when required. </w:t>
            </w:r>
          </w:p>
          <w:p w:rsidR="00FA7B98" w:rsidRPr="00112C0A" w:rsidRDefault="00FA7B98" w:rsidP="00DB2F83">
            <w:pPr>
              <w:ind w:right="-270"/>
              <w:rPr>
                <w:rFonts w:ascii="Arial" w:hAnsi="Arial" w:cs="Arial"/>
                <w:sz w:val="24"/>
                <w:szCs w:val="24"/>
              </w:rPr>
            </w:pPr>
            <w:r w:rsidRPr="00112C0A">
              <w:rPr>
                <w:rFonts w:ascii="Arial" w:hAnsi="Arial" w:cs="Arial"/>
                <w:sz w:val="24"/>
                <w:szCs w:val="24"/>
              </w:rPr>
              <w:t>To provide patient activity information on a regular and ad hoc basis to all levels of information users including Executive Management, Clinical Directors, Consultants and other clinical staff.</w:t>
            </w:r>
          </w:p>
          <w:p w:rsidR="00FA7B98" w:rsidRPr="00112C0A" w:rsidRDefault="00FA7B98" w:rsidP="00DB2F83">
            <w:pPr>
              <w:ind w:right="-270"/>
              <w:rPr>
                <w:rFonts w:ascii="Arial" w:hAnsi="Arial" w:cs="Arial"/>
                <w:sz w:val="24"/>
                <w:szCs w:val="24"/>
              </w:rPr>
            </w:pPr>
          </w:p>
          <w:p w:rsidR="00FA7B98" w:rsidRPr="00112C0A" w:rsidRDefault="00FA7B98" w:rsidP="00DB2F83">
            <w:pPr>
              <w:ind w:right="-270"/>
              <w:rPr>
                <w:rFonts w:ascii="Arial" w:hAnsi="Arial" w:cs="Arial"/>
                <w:sz w:val="24"/>
                <w:szCs w:val="24"/>
              </w:rPr>
            </w:pPr>
            <w:r w:rsidRPr="00112C0A">
              <w:rPr>
                <w:rFonts w:ascii="Arial" w:hAnsi="Arial" w:cs="Arial"/>
                <w:sz w:val="24"/>
                <w:szCs w:val="24"/>
              </w:rPr>
              <w:t xml:space="preserve">To </w:t>
            </w:r>
            <w:r w:rsidR="005506ED" w:rsidRPr="00112C0A">
              <w:rPr>
                <w:rFonts w:ascii="Arial" w:hAnsi="Arial" w:cs="Arial"/>
                <w:sz w:val="24"/>
                <w:szCs w:val="24"/>
              </w:rPr>
              <w:t xml:space="preserve">lead, participate and </w:t>
            </w:r>
            <w:r w:rsidRPr="00112C0A">
              <w:rPr>
                <w:rFonts w:ascii="Arial" w:hAnsi="Arial" w:cs="Arial"/>
                <w:sz w:val="24"/>
                <w:szCs w:val="24"/>
              </w:rPr>
              <w:t>assist in the development of an information infrastructure which supports the Clinical Directorates by meeting their information requirements.</w:t>
            </w:r>
            <w:r w:rsidR="005506ED" w:rsidRPr="00112C0A">
              <w:rPr>
                <w:rFonts w:ascii="Arial" w:hAnsi="Arial" w:cs="Arial"/>
                <w:sz w:val="24"/>
                <w:szCs w:val="24"/>
              </w:rPr>
              <w:t xml:space="preserve"> On occasion, the post holder will project manage specific design projects as agreed with the Divisional  Head</w:t>
            </w:r>
          </w:p>
          <w:p w:rsidR="00FA7B98" w:rsidRPr="00112C0A"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112C0A">
              <w:rPr>
                <w:rFonts w:ascii="Arial" w:hAnsi="Arial" w:cs="Arial"/>
                <w:sz w:val="24"/>
                <w:szCs w:val="24"/>
              </w:rPr>
              <w:t xml:space="preserve">To </w:t>
            </w:r>
            <w:r w:rsidR="005506ED" w:rsidRPr="00112C0A">
              <w:rPr>
                <w:rFonts w:ascii="Arial" w:hAnsi="Arial" w:cs="Arial"/>
                <w:sz w:val="24"/>
                <w:szCs w:val="24"/>
              </w:rPr>
              <w:t xml:space="preserve">be actively involved and contribute to </w:t>
            </w:r>
            <w:r w:rsidRPr="00112C0A">
              <w:rPr>
                <w:rFonts w:ascii="Arial" w:hAnsi="Arial" w:cs="Arial"/>
                <w:sz w:val="24"/>
                <w:szCs w:val="24"/>
              </w:rPr>
              <w:t>the effective</w:t>
            </w:r>
            <w:r w:rsidRPr="00FF2B90">
              <w:rPr>
                <w:rFonts w:ascii="Arial" w:hAnsi="Arial" w:cs="Arial"/>
                <w:sz w:val="24"/>
                <w:szCs w:val="24"/>
              </w:rPr>
              <w:t xml:space="preserve"> development and implementation of initiatives which are consistent with National Strategies which support the contracting and clinical audit processes.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Testing, reporting and prioritising faults within the Patient Administration System which is very complex and time consuming with numerous audit trails.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Responsible for allocating and maintaining security within PAS.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Ensure that Health Records staff work using safe practices and in a safe working environment in accordance with Health and Safety Policy.</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Monitor and review systems to ensure that security and confidentiality of patients’ records is maintained at all times.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BE32C6">
              <w:rPr>
                <w:rFonts w:ascii="Arial" w:hAnsi="Arial" w:cs="Arial"/>
                <w:sz w:val="24"/>
                <w:szCs w:val="24"/>
              </w:rPr>
              <w:t xml:space="preserve">Authorise archiving/destruction of patients’ records in accordance </w:t>
            </w:r>
            <w:proofErr w:type="spellStart"/>
            <w:r w:rsidRPr="00BE32C6">
              <w:rPr>
                <w:rFonts w:ascii="Arial" w:hAnsi="Arial" w:cs="Arial"/>
                <w:sz w:val="24"/>
                <w:szCs w:val="24"/>
              </w:rPr>
              <w:t>with</w:t>
            </w:r>
            <w:r w:rsidR="00BE32C6">
              <w:rPr>
                <w:rFonts w:ascii="Arial" w:hAnsi="Arial" w:cs="Arial"/>
                <w:sz w:val="24"/>
                <w:szCs w:val="24"/>
              </w:rPr>
              <w:t>Scottish</w:t>
            </w:r>
            <w:proofErr w:type="spellEnd"/>
            <w:r w:rsidR="00BE32C6">
              <w:rPr>
                <w:rFonts w:ascii="Arial" w:hAnsi="Arial" w:cs="Arial"/>
                <w:sz w:val="24"/>
                <w:szCs w:val="24"/>
              </w:rPr>
              <w:t xml:space="preserve"> </w:t>
            </w:r>
            <w:proofErr w:type="spellStart"/>
            <w:r w:rsidR="00BE32C6">
              <w:rPr>
                <w:rFonts w:ascii="Arial" w:hAnsi="Arial" w:cs="Arial"/>
                <w:sz w:val="24"/>
                <w:szCs w:val="24"/>
              </w:rPr>
              <w:t>Governmnet</w:t>
            </w:r>
            <w:proofErr w:type="spellEnd"/>
            <w:r w:rsidR="00BE32C6">
              <w:rPr>
                <w:rFonts w:ascii="Arial" w:hAnsi="Arial" w:cs="Arial"/>
                <w:sz w:val="24"/>
                <w:szCs w:val="24"/>
              </w:rPr>
              <w:t xml:space="preserve"> Records Management Health &amp; Social Care code of practice 2020 and actively contribute to national groups working on the upgrading of this guidance</w:t>
            </w:r>
            <w:r w:rsidRPr="00BE32C6">
              <w:rPr>
                <w:rFonts w:ascii="Arial" w:hAnsi="Arial" w:cs="Arial"/>
                <w:sz w:val="24"/>
                <w:szCs w:val="24"/>
              </w:rPr>
              <w:t>.</w:t>
            </w:r>
          </w:p>
          <w:p w:rsidR="00FA7B98" w:rsidRPr="00FF2B90" w:rsidRDefault="00FA7B98" w:rsidP="00DB2F83">
            <w:pPr>
              <w:ind w:right="-270"/>
              <w:rPr>
                <w:rFonts w:ascii="Arial" w:hAnsi="Arial" w:cs="Arial"/>
                <w:sz w:val="24"/>
                <w:szCs w:val="24"/>
              </w:rPr>
            </w:pPr>
          </w:p>
          <w:p w:rsidR="00FA7B98" w:rsidRDefault="00FA7B98" w:rsidP="00051086">
            <w:pPr>
              <w:ind w:right="-270"/>
              <w:rPr>
                <w:rFonts w:ascii="Arial" w:hAnsi="Arial" w:cs="Arial"/>
                <w:sz w:val="24"/>
                <w:szCs w:val="24"/>
              </w:rPr>
            </w:pPr>
            <w:r w:rsidRPr="00FF2B90">
              <w:rPr>
                <w:rFonts w:ascii="Arial" w:hAnsi="Arial" w:cs="Arial"/>
                <w:sz w:val="24"/>
                <w:szCs w:val="24"/>
              </w:rPr>
              <w:t>The Divisional Head of Health Records will allocate tasks on an ad hoc basis.</w:t>
            </w:r>
          </w:p>
          <w:p w:rsidR="005506ED" w:rsidRDefault="005506ED" w:rsidP="00051086">
            <w:pPr>
              <w:ind w:right="-270"/>
              <w:rPr>
                <w:rFonts w:ascii="Arial" w:hAnsi="Arial" w:cs="Arial"/>
                <w:sz w:val="24"/>
                <w:szCs w:val="24"/>
              </w:rPr>
            </w:pPr>
          </w:p>
          <w:p w:rsidR="003951E4" w:rsidRDefault="003951E4" w:rsidP="003951E4">
            <w:pPr>
              <w:ind w:right="-270"/>
              <w:rPr>
                <w:rFonts w:ascii="Arial" w:hAnsi="Arial" w:cs="Arial"/>
                <w:sz w:val="24"/>
                <w:szCs w:val="24"/>
              </w:rPr>
            </w:pPr>
            <w:r>
              <w:rPr>
                <w:rFonts w:ascii="Arial" w:hAnsi="Arial" w:cs="Arial"/>
                <w:sz w:val="24"/>
                <w:szCs w:val="24"/>
              </w:rPr>
              <w:t>Develop, deploy and review contingency planning and business continuity to support unplanned service disruption ensuring minimal impact to service delivery.</w:t>
            </w:r>
          </w:p>
          <w:p w:rsidR="003951E4" w:rsidRDefault="003951E4" w:rsidP="003951E4">
            <w:pPr>
              <w:ind w:right="-270"/>
              <w:rPr>
                <w:rFonts w:ascii="Arial" w:hAnsi="Arial" w:cs="Arial"/>
                <w:sz w:val="24"/>
                <w:szCs w:val="24"/>
              </w:rPr>
            </w:pPr>
          </w:p>
          <w:p w:rsidR="003951E4" w:rsidRPr="00112C0A" w:rsidRDefault="003951E4" w:rsidP="003951E4">
            <w:pPr>
              <w:ind w:right="-270"/>
              <w:rPr>
                <w:rFonts w:ascii="Arial" w:hAnsi="Arial" w:cs="Arial"/>
                <w:sz w:val="24"/>
                <w:szCs w:val="24"/>
              </w:rPr>
            </w:pPr>
            <w:r>
              <w:rPr>
                <w:rFonts w:ascii="Arial" w:hAnsi="Arial" w:cs="Arial"/>
                <w:sz w:val="24"/>
                <w:szCs w:val="24"/>
              </w:rPr>
              <w:t>R</w:t>
            </w:r>
            <w:r w:rsidRPr="00112C0A">
              <w:rPr>
                <w:rFonts w:ascii="Arial" w:hAnsi="Arial" w:cs="Arial"/>
                <w:sz w:val="24"/>
                <w:szCs w:val="24"/>
              </w:rPr>
              <w:t>espond to Major Incident, guiding, supporting and ensuring staff are confident in carrying out their roles and responsibilities in what could be considered as a highly charged and emotional environment</w:t>
            </w:r>
          </w:p>
          <w:p w:rsidR="003951E4" w:rsidRPr="00112C0A" w:rsidRDefault="003951E4" w:rsidP="00051086">
            <w:pPr>
              <w:ind w:right="-270"/>
              <w:rPr>
                <w:rFonts w:ascii="Arial" w:hAnsi="Arial" w:cs="Arial"/>
                <w:sz w:val="24"/>
                <w:szCs w:val="24"/>
              </w:rPr>
            </w:pPr>
          </w:p>
          <w:p w:rsidR="008D1FA0" w:rsidRPr="00112C0A" w:rsidRDefault="008D1FA0" w:rsidP="00051086">
            <w:pPr>
              <w:ind w:right="-270"/>
              <w:rPr>
                <w:rFonts w:ascii="Arial" w:hAnsi="Arial" w:cs="Arial"/>
                <w:sz w:val="24"/>
                <w:szCs w:val="24"/>
              </w:rPr>
            </w:pPr>
            <w:r w:rsidRPr="00112C0A">
              <w:rPr>
                <w:rFonts w:ascii="Arial" w:hAnsi="Arial" w:cs="Arial"/>
                <w:sz w:val="24"/>
                <w:szCs w:val="24"/>
              </w:rPr>
              <w:t>Take ownership in facilitating a resolution with any major service issues escalating through appropriate channels if necessary</w:t>
            </w:r>
          </w:p>
          <w:p w:rsidR="008D1FA0" w:rsidRPr="00112C0A" w:rsidRDefault="008D1FA0" w:rsidP="00051086">
            <w:pPr>
              <w:ind w:right="-270"/>
              <w:rPr>
                <w:rFonts w:ascii="Arial" w:hAnsi="Arial" w:cs="Arial"/>
                <w:sz w:val="24"/>
                <w:szCs w:val="24"/>
              </w:rPr>
            </w:pPr>
          </w:p>
          <w:p w:rsidR="008D1FA0" w:rsidRDefault="008D1FA0" w:rsidP="00051086">
            <w:pPr>
              <w:ind w:right="-270"/>
              <w:rPr>
                <w:rFonts w:ascii="Arial" w:hAnsi="Arial" w:cs="Arial"/>
                <w:sz w:val="24"/>
                <w:szCs w:val="24"/>
              </w:rPr>
            </w:pPr>
            <w:r w:rsidRPr="00112C0A">
              <w:rPr>
                <w:rFonts w:ascii="Arial" w:hAnsi="Arial" w:cs="Arial"/>
                <w:sz w:val="24"/>
                <w:szCs w:val="24"/>
              </w:rPr>
              <w:t xml:space="preserve">Ensure the quality and completeness of clinical coding across the Health Records service locations within Fife is consistent and meets the standards with regard </w:t>
            </w:r>
            <w:r w:rsidR="001640E2" w:rsidRPr="00112C0A">
              <w:rPr>
                <w:rFonts w:ascii="Arial" w:hAnsi="Arial" w:cs="Arial"/>
                <w:sz w:val="24"/>
                <w:szCs w:val="24"/>
              </w:rPr>
              <w:t>to accuracy/validity and submission deadlines as laid down by PHS</w:t>
            </w:r>
            <w:r w:rsidR="002A32BA">
              <w:rPr>
                <w:rFonts w:ascii="Arial" w:hAnsi="Arial" w:cs="Arial"/>
                <w:sz w:val="24"/>
                <w:szCs w:val="24"/>
              </w:rPr>
              <w:t>.</w:t>
            </w:r>
          </w:p>
          <w:p w:rsidR="002A32BA" w:rsidRDefault="002A32BA" w:rsidP="00051086">
            <w:pPr>
              <w:ind w:right="-270"/>
              <w:rPr>
                <w:rFonts w:ascii="Arial" w:hAnsi="Arial" w:cs="Arial"/>
                <w:sz w:val="24"/>
                <w:szCs w:val="24"/>
              </w:rPr>
            </w:pPr>
          </w:p>
          <w:p w:rsidR="002A32BA" w:rsidRDefault="002A32BA" w:rsidP="00051086">
            <w:pPr>
              <w:ind w:right="-270"/>
              <w:rPr>
                <w:rFonts w:ascii="Arial" w:hAnsi="Arial" w:cs="Arial"/>
                <w:sz w:val="24"/>
                <w:szCs w:val="24"/>
              </w:rPr>
            </w:pPr>
            <w:r>
              <w:rPr>
                <w:rFonts w:ascii="Arial" w:hAnsi="Arial" w:cs="Arial"/>
                <w:sz w:val="24"/>
                <w:szCs w:val="24"/>
              </w:rPr>
              <w:t>Actively promote a climate where innovative ideas and constructive criticism are equally encouraged and welcomed.</w:t>
            </w:r>
          </w:p>
          <w:p w:rsidR="002A32BA" w:rsidRDefault="002A32BA" w:rsidP="00051086">
            <w:pPr>
              <w:ind w:right="-270"/>
              <w:rPr>
                <w:rFonts w:ascii="Arial" w:hAnsi="Arial" w:cs="Arial"/>
                <w:sz w:val="24"/>
                <w:szCs w:val="24"/>
              </w:rPr>
            </w:pPr>
          </w:p>
          <w:p w:rsidR="002A32BA" w:rsidRDefault="002A32BA" w:rsidP="00051086">
            <w:pPr>
              <w:ind w:right="-270"/>
              <w:rPr>
                <w:rFonts w:ascii="Arial" w:hAnsi="Arial" w:cs="Arial"/>
                <w:sz w:val="24"/>
                <w:szCs w:val="24"/>
              </w:rPr>
            </w:pPr>
            <w:r>
              <w:rPr>
                <w:rFonts w:ascii="Arial" w:hAnsi="Arial" w:cs="Arial"/>
                <w:sz w:val="24"/>
                <w:szCs w:val="24"/>
              </w:rPr>
              <w:t xml:space="preserve">Provide line management, Leadership </w:t>
            </w:r>
            <w:proofErr w:type="spellStart"/>
            <w:r>
              <w:rPr>
                <w:rFonts w:ascii="Arial" w:hAnsi="Arial" w:cs="Arial"/>
                <w:sz w:val="24"/>
                <w:szCs w:val="24"/>
              </w:rPr>
              <w:t>amd</w:t>
            </w:r>
            <w:proofErr w:type="spellEnd"/>
            <w:r>
              <w:rPr>
                <w:rFonts w:ascii="Arial" w:hAnsi="Arial" w:cs="Arial"/>
                <w:sz w:val="24"/>
                <w:szCs w:val="24"/>
              </w:rPr>
              <w:t xml:space="preserve"> mentorship to Team Leaders and Supervisors in the Administration Service, promoting team work and inclusion.</w:t>
            </w:r>
          </w:p>
          <w:p w:rsidR="00D218A2" w:rsidRDefault="00D218A2" w:rsidP="00051086">
            <w:pPr>
              <w:ind w:right="-270"/>
              <w:rPr>
                <w:rFonts w:ascii="Arial" w:hAnsi="Arial" w:cs="Arial"/>
                <w:sz w:val="24"/>
                <w:szCs w:val="24"/>
              </w:rPr>
            </w:pPr>
          </w:p>
          <w:p w:rsidR="00D218A2" w:rsidRPr="00112C0A" w:rsidRDefault="00DA2710" w:rsidP="00051086">
            <w:pPr>
              <w:ind w:right="-270"/>
              <w:rPr>
                <w:rFonts w:ascii="Arial" w:hAnsi="Arial" w:cs="Arial"/>
                <w:sz w:val="24"/>
                <w:szCs w:val="24"/>
              </w:rPr>
            </w:pPr>
            <w:r>
              <w:rPr>
                <w:rFonts w:ascii="Arial" w:hAnsi="Arial" w:cs="Arial"/>
                <w:sz w:val="24"/>
                <w:szCs w:val="24"/>
              </w:rPr>
              <w:t>Deputise for the Divisional Head of Health Records on Redeployment groups, National Health Records Forums, SLT Meetings, decommissioning and as a signatory in their absence.</w:t>
            </w:r>
          </w:p>
          <w:p w:rsidR="008D1FA0" w:rsidRPr="00FA7B98" w:rsidRDefault="008D1FA0" w:rsidP="00051086">
            <w:pPr>
              <w:ind w:right="-270"/>
              <w:rPr>
                <w:rFonts w:ascii="Arial" w:hAnsi="Arial" w:cs="Arial"/>
                <w:sz w:val="24"/>
                <w:szCs w:val="24"/>
              </w:rPr>
            </w:pPr>
          </w:p>
        </w:tc>
      </w:tr>
      <w:tr w:rsidR="00FA7B98" w:rsidRPr="00FF2B90" w:rsidTr="0063260B">
        <w:trPr>
          <w:gridBefore w:val="1"/>
          <w:wBefore w:w="34" w:type="dxa"/>
          <w:trHeight w:val="70"/>
        </w:trPr>
        <w:tc>
          <w:tcPr>
            <w:tcW w:w="10031" w:type="dxa"/>
            <w:gridSpan w:val="4"/>
          </w:tcPr>
          <w:p w:rsidR="00FA7B98" w:rsidRPr="00112C0A" w:rsidRDefault="00FA7B98" w:rsidP="00DB2F83">
            <w:pPr>
              <w:ind w:right="-270"/>
              <w:rPr>
                <w:rFonts w:ascii="Arial" w:hAnsi="Arial" w:cs="Arial"/>
                <w:sz w:val="24"/>
                <w:szCs w:val="24"/>
              </w:rPr>
            </w:pPr>
            <w:r w:rsidRPr="00FF2B90">
              <w:rPr>
                <w:rFonts w:ascii="Arial" w:hAnsi="Arial" w:cs="Arial"/>
                <w:b/>
                <w:sz w:val="24"/>
                <w:szCs w:val="24"/>
              </w:rPr>
              <w:t xml:space="preserve">7(a)   </w:t>
            </w:r>
            <w:r w:rsidR="00884478" w:rsidRPr="00112C0A">
              <w:rPr>
                <w:rFonts w:ascii="Arial" w:hAnsi="Arial" w:cs="Arial"/>
                <w:sz w:val="24"/>
                <w:szCs w:val="24"/>
              </w:rPr>
              <w:t>EQUIPMENT AND MACHINERY</w:t>
            </w:r>
          </w:p>
          <w:p w:rsidR="00FA7B98" w:rsidRPr="00112C0A" w:rsidRDefault="00FA7B98" w:rsidP="00DB2F83">
            <w:pPr>
              <w:ind w:right="-270"/>
              <w:rPr>
                <w:rFonts w:ascii="Arial" w:hAnsi="Arial" w:cs="Arial"/>
                <w:sz w:val="24"/>
                <w:szCs w:val="24"/>
              </w:rPr>
            </w:pPr>
          </w:p>
          <w:p w:rsidR="00FA7B98" w:rsidRPr="00112C0A" w:rsidRDefault="00FA7B98" w:rsidP="00DB2F83">
            <w:pPr>
              <w:ind w:right="-270"/>
              <w:rPr>
                <w:rFonts w:ascii="Arial" w:hAnsi="Arial" w:cs="Arial"/>
                <w:sz w:val="24"/>
                <w:szCs w:val="24"/>
              </w:rPr>
            </w:pPr>
            <w:r w:rsidRPr="00112C0A">
              <w:rPr>
                <w:rFonts w:ascii="Arial" w:hAnsi="Arial" w:cs="Arial"/>
                <w:sz w:val="24"/>
                <w:szCs w:val="24"/>
              </w:rPr>
              <w:t>Personal Computer</w:t>
            </w:r>
            <w:r w:rsidR="001640E2" w:rsidRPr="00112C0A">
              <w:rPr>
                <w:rFonts w:ascii="Arial" w:hAnsi="Arial" w:cs="Arial"/>
                <w:sz w:val="24"/>
                <w:szCs w:val="24"/>
              </w:rPr>
              <w:t xml:space="preserve"> single and inter-agency communication, creating letters/reports, information management, data </w:t>
            </w:r>
            <w:proofErr w:type="spellStart"/>
            <w:r w:rsidR="001640E2" w:rsidRPr="00112C0A">
              <w:rPr>
                <w:rFonts w:ascii="Arial" w:hAnsi="Arial" w:cs="Arial"/>
                <w:sz w:val="24"/>
                <w:szCs w:val="24"/>
              </w:rPr>
              <w:t>enty</w:t>
            </w:r>
            <w:proofErr w:type="spellEnd"/>
            <w:r w:rsidR="001640E2" w:rsidRPr="00112C0A">
              <w:rPr>
                <w:rFonts w:ascii="Arial" w:hAnsi="Arial" w:cs="Arial"/>
                <w:sz w:val="24"/>
                <w:szCs w:val="24"/>
              </w:rPr>
              <w:t xml:space="preserve"> and internet</w:t>
            </w:r>
          </w:p>
          <w:p w:rsidR="00FA7B98" w:rsidRPr="00FF2B90" w:rsidRDefault="00FA7B98" w:rsidP="00DB2F83">
            <w:pPr>
              <w:ind w:right="-270"/>
              <w:rPr>
                <w:rFonts w:ascii="Arial" w:hAnsi="Arial" w:cs="Arial"/>
                <w:sz w:val="24"/>
                <w:szCs w:val="24"/>
              </w:rPr>
            </w:pPr>
            <w:r w:rsidRPr="00FF2B90">
              <w:rPr>
                <w:rFonts w:ascii="Arial" w:hAnsi="Arial" w:cs="Arial"/>
                <w:sz w:val="24"/>
                <w:szCs w:val="24"/>
              </w:rPr>
              <w:t>Multifunction Device –photocopier, label printer fax &amp; scan</w:t>
            </w:r>
          </w:p>
          <w:p w:rsidR="00FA7B98" w:rsidRPr="00FF2B90" w:rsidRDefault="00FA7B98" w:rsidP="00DB2F83">
            <w:pPr>
              <w:ind w:right="-270"/>
              <w:rPr>
                <w:rFonts w:ascii="Arial" w:hAnsi="Arial" w:cs="Arial"/>
                <w:sz w:val="24"/>
                <w:szCs w:val="24"/>
              </w:rPr>
            </w:pPr>
            <w:r w:rsidRPr="00FF2B90">
              <w:rPr>
                <w:rFonts w:ascii="Arial" w:hAnsi="Arial" w:cs="Arial"/>
                <w:sz w:val="24"/>
                <w:szCs w:val="24"/>
              </w:rPr>
              <w:t>Barcode label printer</w:t>
            </w:r>
          </w:p>
          <w:p w:rsidR="00FA7B98" w:rsidRPr="00FF2B90" w:rsidRDefault="00FA7B98" w:rsidP="00DB2F83">
            <w:pPr>
              <w:ind w:right="-270"/>
              <w:rPr>
                <w:rFonts w:ascii="Arial" w:hAnsi="Arial" w:cs="Arial"/>
                <w:sz w:val="24"/>
                <w:szCs w:val="24"/>
              </w:rPr>
            </w:pPr>
            <w:r w:rsidRPr="00FF2B90">
              <w:rPr>
                <w:rFonts w:ascii="Arial" w:hAnsi="Arial" w:cs="Arial"/>
                <w:sz w:val="24"/>
                <w:szCs w:val="24"/>
              </w:rPr>
              <w:t>Projector</w:t>
            </w:r>
          </w:p>
          <w:p w:rsidR="00FA7B98" w:rsidRPr="00FF2B90" w:rsidRDefault="00FA7B98" w:rsidP="00DB2F83">
            <w:pPr>
              <w:ind w:right="-270"/>
              <w:rPr>
                <w:rFonts w:ascii="Arial" w:hAnsi="Arial" w:cs="Arial"/>
                <w:sz w:val="24"/>
                <w:szCs w:val="24"/>
              </w:rPr>
            </w:pPr>
            <w:r w:rsidRPr="00FF2B90">
              <w:rPr>
                <w:rFonts w:ascii="Arial" w:hAnsi="Arial" w:cs="Arial"/>
                <w:sz w:val="24"/>
                <w:szCs w:val="24"/>
              </w:rPr>
              <w:t>Laminator</w:t>
            </w:r>
          </w:p>
          <w:p w:rsidR="00FA7B98" w:rsidRPr="00FF2B90" w:rsidRDefault="00FA7B98" w:rsidP="00DB2F83">
            <w:pPr>
              <w:ind w:right="-270"/>
              <w:rPr>
                <w:rFonts w:ascii="Arial" w:hAnsi="Arial" w:cs="Arial"/>
                <w:sz w:val="24"/>
                <w:szCs w:val="24"/>
              </w:rPr>
            </w:pPr>
            <w:r w:rsidRPr="00FF2B90">
              <w:rPr>
                <w:rFonts w:ascii="Arial" w:hAnsi="Arial" w:cs="Arial"/>
                <w:sz w:val="24"/>
                <w:szCs w:val="24"/>
              </w:rPr>
              <w:t>SPIDDA Phone</w:t>
            </w:r>
          </w:p>
          <w:p w:rsidR="00FA7B98" w:rsidRPr="00FF2B90" w:rsidRDefault="00FA7B98" w:rsidP="00DB2F83">
            <w:pPr>
              <w:ind w:right="-270"/>
              <w:rPr>
                <w:rFonts w:ascii="Arial" w:hAnsi="Arial" w:cs="Arial"/>
                <w:sz w:val="24"/>
                <w:szCs w:val="24"/>
              </w:rPr>
            </w:pPr>
            <w:r w:rsidRPr="00FF2B90">
              <w:rPr>
                <w:rFonts w:ascii="Arial" w:hAnsi="Arial" w:cs="Arial"/>
                <w:sz w:val="24"/>
                <w:szCs w:val="24"/>
              </w:rPr>
              <w:t>Office equipment</w:t>
            </w:r>
          </w:p>
          <w:p w:rsidR="00FA7B98" w:rsidRDefault="00FA7B98" w:rsidP="00DB2F83">
            <w:pPr>
              <w:ind w:right="-270"/>
              <w:rPr>
                <w:rFonts w:ascii="Arial" w:hAnsi="Arial" w:cs="Arial"/>
                <w:sz w:val="24"/>
                <w:szCs w:val="24"/>
              </w:rPr>
            </w:pPr>
            <w:r w:rsidRPr="00FF2B90">
              <w:rPr>
                <w:rFonts w:ascii="Arial" w:hAnsi="Arial" w:cs="Arial"/>
                <w:sz w:val="24"/>
                <w:szCs w:val="24"/>
              </w:rPr>
              <w:t>Telephone</w:t>
            </w:r>
          </w:p>
          <w:p w:rsidR="00BE32C6" w:rsidRPr="00FF2B90" w:rsidRDefault="00BE32C6" w:rsidP="00DB2F83">
            <w:pPr>
              <w:ind w:right="-270"/>
              <w:rPr>
                <w:rFonts w:ascii="Arial" w:hAnsi="Arial" w:cs="Arial"/>
                <w:sz w:val="24"/>
                <w:szCs w:val="24"/>
              </w:rPr>
            </w:pPr>
            <w:proofErr w:type="spellStart"/>
            <w:r>
              <w:rPr>
                <w:rFonts w:ascii="Arial" w:hAnsi="Arial" w:cs="Arial"/>
                <w:sz w:val="24"/>
                <w:szCs w:val="24"/>
              </w:rPr>
              <w:t>Dect</w:t>
            </w:r>
            <w:proofErr w:type="spellEnd"/>
            <w:r>
              <w:rPr>
                <w:rFonts w:ascii="Arial" w:hAnsi="Arial" w:cs="Arial"/>
                <w:sz w:val="24"/>
                <w:szCs w:val="24"/>
              </w:rPr>
              <w:t xml:space="preserve"> Phone</w:t>
            </w:r>
          </w:p>
        </w:tc>
      </w:tr>
      <w:tr w:rsidR="00FA7B98" w:rsidRPr="00FF2B90" w:rsidTr="0063260B">
        <w:trPr>
          <w:gridBefore w:val="1"/>
          <w:wBefore w:w="34" w:type="dxa"/>
          <w:trHeight w:val="70"/>
        </w:trPr>
        <w:tc>
          <w:tcPr>
            <w:tcW w:w="10031" w:type="dxa"/>
            <w:gridSpan w:val="4"/>
          </w:tcPr>
          <w:p w:rsidR="00FA7B98" w:rsidRDefault="00FA7B98" w:rsidP="00DB2F83">
            <w:pPr>
              <w:ind w:right="-270"/>
              <w:rPr>
                <w:rFonts w:ascii="Arial" w:hAnsi="Arial" w:cs="Arial"/>
                <w:b/>
                <w:sz w:val="24"/>
                <w:szCs w:val="24"/>
              </w:rPr>
            </w:pPr>
            <w:r w:rsidRPr="00FF2B90">
              <w:rPr>
                <w:rFonts w:ascii="Arial" w:hAnsi="Arial" w:cs="Arial"/>
                <w:b/>
                <w:sz w:val="24"/>
                <w:szCs w:val="24"/>
              </w:rPr>
              <w:t>7(b)</w:t>
            </w:r>
            <w:r w:rsidRPr="00FF2B90">
              <w:rPr>
                <w:rFonts w:ascii="Arial" w:hAnsi="Arial" w:cs="Arial"/>
                <w:b/>
                <w:sz w:val="24"/>
                <w:szCs w:val="24"/>
              </w:rPr>
              <w:tab/>
              <w:t>SYSTEMS</w:t>
            </w:r>
          </w:p>
          <w:p w:rsidR="00FA7B98" w:rsidRPr="00FF2B90" w:rsidRDefault="00FA7B98" w:rsidP="00DB2F83">
            <w:pPr>
              <w:ind w:right="-270"/>
              <w:rPr>
                <w:rFonts w:ascii="Arial" w:hAnsi="Arial" w:cs="Arial"/>
                <w:sz w:val="24"/>
                <w:szCs w:val="24"/>
              </w:rPr>
            </w:pPr>
            <w:r w:rsidRPr="00FF2B90">
              <w:rPr>
                <w:rFonts w:ascii="Arial" w:hAnsi="Arial" w:cs="Arial"/>
                <w:sz w:val="24"/>
                <w:szCs w:val="24"/>
              </w:rPr>
              <w:br/>
              <w:t>Office filing system</w:t>
            </w:r>
          </w:p>
          <w:p w:rsidR="00FA7B98" w:rsidRPr="00FF2B90" w:rsidRDefault="00FA7B98" w:rsidP="00DB2F83">
            <w:pPr>
              <w:ind w:right="-270"/>
              <w:rPr>
                <w:rFonts w:ascii="Arial" w:hAnsi="Arial" w:cs="Arial"/>
                <w:sz w:val="24"/>
                <w:szCs w:val="24"/>
              </w:rPr>
            </w:pPr>
            <w:r w:rsidRPr="00FF2B90">
              <w:rPr>
                <w:rFonts w:ascii="Arial" w:hAnsi="Arial" w:cs="Arial"/>
                <w:sz w:val="24"/>
                <w:szCs w:val="24"/>
              </w:rPr>
              <w:t>Computerised Patient Administration System covering Clinical Coding, Bed Management, Outpatient and Waiting Times, Statistical Information and System Administration.</w:t>
            </w:r>
          </w:p>
          <w:p w:rsidR="00FA7B98" w:rsidRPr="00FF2B90" w:rsidRDefault="00FA7B98" w:rsidP="00DB2F83">
            <w:pPr>
              <w:ind w:right="-270"/>
              <w:rPr>
                <w:rFonts w:ascii="Arial" w:hAnsi="Arial" w:cs="Arial"/>
                <w:sz w:val="24"/>
                <w:szCs w:val="24"/>
              </w:rPr>
            </w:pPr>
            <w:r w:rsidRPr="00FF2B90">
              <w:rPr>
                <w:rFonts w:ascii="Arial" w:hAnsi="Arial" w:cs="Arial"/>
                <w:sz w:val="24"/>
                <w:szCs w:val="24"/>
              </w:rPr>
              <w:t>Terminal digit and numerical filing system libraries</w:t>
            </w:r>
          </w:p>
          <w:p w:rsidR="00FA7B98" w:rsidRPr="00FF2B90" w:rsidRDefault="00FA7B98" w:rsidP="00DB2F83">
            <w:pPr>
              <w:ind w:right="-270"/>
              <w:rPr>
                <w:rFonts w:ascii="Arial" w:hAnsi="Arial" w:cs="Arial"/>
                <w:sz w:val="24"/>
                <w:szCs w:val="24"/>
              </w:rPr>
            </w:pPr>
            <w:r w:rsidRPr="00FF2B90">
              <w:rPr>
                <w:rFonts w:ascii="Arial" w:hAnsi="Arial" w:cs="Arial"/>
                <w:sz w:val="24"/>
                <w:szCs w:val="24"/>
              </w:rPr>
              <w:t>Electronic data storage and software systems,- Word, Excel</w:t>
            </w:r>
          </w:p>
          <w:p w:rsidR="00FA7B98" w:rsidRPr="00FF2B90" w:rsidRDefault="00FA7B98" w:rsidP="00DB2F83">
            <w:pPr>
              <w:ind w:right="-270"/>
              <w:rPr>
                <w:rFonts w:ascii="Arial" w:hAnsi="Arial" w:cs="Arial"/>
                <w:sz w:val="24"/>
                <w:szCs w:val="24"/>
              </w:rPr>
            </w:pPr>
            <w:r w:rsidRPr="00FF2B90">
              <w:rPr>
                <w:rFonts w:ascii="Arial" w:hAnsi="Arial" w:cs="Arial"/>
                <w:sz w:val="24"/>
                <w:szCs w:val="24"/>
              </w:rPr>
              <w:t>Internal &amp; External e-mail and internet</w:t>
            </w:r>
          </w:p>
          <w:p w:rsidR="00FA7B98" w:rsidRPr="00FF2B90" w:rsidRDefault="00FA7B98" w:rsidP="00DB2F83">
            <w:pPr>
              <w:ind w:right="-270"/>
              <w:rPr>
                <w:rFonts w:ascii="Arial" w:hAnsi="Arial" w:cs="Arial"/>
                <w:sz w:val="24"/>
                <w:szCs w:val="24"/>
              </w:rPr>
            </w:pPr>
            <w:r w:rsidRPr="00FF2B90">
              <w:rPr>
                <w:rFonts w:ascii="Arial" w:hAnsi="Arial" w:cs="Arial"/>
                <w:sz w:val="24"/>
                <w:szCs w:val="24"/>
              </w:rPr>
              <w:t>Community Health Index (CHI) – to search national CH database for patient details</w:t>
            </w:r>
          </w:p>
          <w:p w:rsidR="00FA7B98" w:rsidRDefault="00FA7B98" w:rsidP="00DB2F83">
            <w:pPr>
              <w:ind w:right="-270"/>
              <w:rPr>
                <w:rFonts w:ascii="Arial" w:hAnsi="Arial" w:cs="Arial"/>
                <w:sz w:val="24"/>
                <w:szCs w:val="24"/>
              </w:rPr>
            </w:pPr>
            <w:r w:rsidRPr="00FF2B90">
              <w:rPr>
                <w:rFonts w:ascii="Arial" w:hAnsi="Arial" w:cs="Arial"/>
                <w:sz w:val="24"/>
                <w:szCs w:val="24"/>
              </w:rPr>
              <w:t>Develop effective complex spreadsheets and data collection tools to allow collection of mandatory statistics.</w:t>
            </w:r>
          </w:p>
          <w:p w:rsidR="001640E2" w:rsidRPr="00112C0A" w:rsidRDefault="001640E2" w:rsidP="00DB2F83">
            <w:pPr>
              <w:ind w:right="-270"/>
              <w:rPr>
                <w:rFonts w:ascii="Arial" w:hAnsi="Arial" w:cs="Arial"/>
                <w:sz w:val="24"/>
                <w:szCs w:val="24"/>
              </w:rPr>
            </w:pPr>
            <w:r w:rsidRPr="00112C0A">
              <w:rPr>
                <w:rFonts w:ascii="Arial" w:hAnsi="Arial" w:cs="Arial"/>
                <w:sz w:val="24"/>
                <w:szCs w:val="24"/>
              </w:rPr>
              <w:t>ARC (</w:t>
            </w:r>
            <w:proofErr w:type="spellStart"/>
            <w:r w:rsidRPr="00112C0A">
              <w:rPr>
                <w:rFonts w:ascii="Arial" w:hAnsi="Arial" w:cs="Arial"/>
                <w:sz w:val="24"/>
                <w:szCs w:val="24"/>
              </w:rPr>
              <w:t>Telecomms</w:t>
            </w:r>
            <w:proofErr w:type="spellEnd"/>
            <w:r w:rsidRPr="00112C0A">
              <w:rPr>
                <w:rFonts w:ascii="Arial" w:hAnsi="Arial" w:cs="Arial"/>
                <w:sz w:val="24"/>
                <w:szCs w:val="24"/>
              </w:rPr>
              <w:t xml:space="preserve"> in relation to Switchboard)</w:t>
            </w:r>
          </w:p>
          <w:p w:rsidR="001640E2" w:rsidRPr="00112C0A" w:rsidRDefault="001640E2" w:rsidP="00DB2F83">
            <w:pPr>
              <w:ind w:right="-270"/>
              <w:rPr>
                <w:rFonts w:ascii="Arial" w:hAnsi="Arial" w:cs="Arial"/>
                <w:sz w:val="24"/>
                <w:szCs w:val="24"/>
              </w:rPr>
            </w:pPr>
            <w:r w:rsidRPr="00112C0A">
              <w:rPr>
                <w:rFonts w:ascii="Arial" w:hAnsi="Arial" w:cs="Arial"/>
                <w:sz w:val="24"/>
                <w:szCs w:val="24"/>
              </w:rPr>
              <w:t xml:space="preserve">Maintain effective systems of communication using </w:t>
            </w:r>
            <w:proofErr w:type="spellStart"/>
            <w:r w:rsidRPr="00112C0A">
              <w:rPr>
                <w:rFonts w:ascii="Arial" w:hAnsi="Arial" w:cs="Arial"/>
                <w:sz w:val="24"/>
                <w:szCs w:val="24"/>
              </w:rPr>
              <w:t>Microsft</w:t>
            </w:r>
            <w:proofErr w:type="spellEnd"/>
            <w:r w:rsidRPr="00112C0A">
              <w:rPr>
                <w:rFonts w:ascii="Arial" w:hAnsi="Arial" w:cs="Arial"/>
                <w:sz w:val="24"/>
                <w:szCs w:val="24"/>
              </w:rPr>
              <w:t xml:space="preserve"> Teams, Blink, </w:t>
            </w:r>
            <w:proofErr w:type="spellStart"/>
            <w:r w:rsidRPr="00112C0A">
              <w:rPr>
                <w:rFonts w:ascii="Arial" w:hAnsi="Arial" w:cs="Arial"/>
                <w:sz w:val="24"/>
                <w:szCs w:val="24"/>
              </w:rPr>
              <w:t>eMail</w:t>
            </w:r>
            <w:proofErr w:type="spellEnd"/>
            <w:r w:rsidRPr="00112C0A">
              <w:rPr>
                <w:rFonts w:ascii="Arial" w:hAnsi="Arial" w:cs="Arial"/>
                <w:sz w:val="24"/>
                <w:szCs w:val="24"/>
              </w:rPr>
              <w:t>, sh</w:t>
            </w:r>
            <w:r w:rsidR="00BD01CA" w:rsidRPr="00112C0A">
              <w:rPr>
                <w:rFonts w:ascii="Arial" w:hAnsi="Arial" w:cs="Arial"/>
                <w:sz w:val="24"/>
                <w:szCs w:val="24"/>
              </w:rPr>
              <w:t>are</w:t>
            </w:r>
            <w:r w:rsidRPr="00112C0A">
              <w:rPr>
                <w:rFonts w:ascii="Arial" w:hAnsi="Arial" w:cs="Arial"/>
                <w:sz w:val="24"/>
                <w:szCs w:val="24"/>
              </w:rPr>
              <w:t>d reports, telephone and face to face</w:t>
            </w:r>
          </w:p>
          <w:p w:rsidR="001640E2" w:rsidRPr="00112C0A" w:rsidRDefault="001640E2" w:rsidP="00DB2F83">
            <w:pPr>
              <w:ind w:right="-270"/>
              <w:rPr>
                <w:rFonts w:ascii="Arial" w:hAnsi="Arial" w:cs="Arial"/>
                <w:sz w:val="24"/>
                <w:szCs w:val="24"/>
              </w:rPr>
            </w:pPr>
            <w:r w:rsidRPr="00112C0A">
              <w:rPr>
                <w:rFonts w:ascii="Arial" w:hAnsi="Arial" w:cs="Arial"/>
                <w:sz w:val="24"/>
                <w:szCs w:val="24"/>
              </w:rPr>
              <w:t>Comply with all data protection and IT security policies and guidance issued by NHS Fife so that statutory requirements are met</w:t>
            </w:r>
          </w:p>
          <w:p w:rsidR="001640E2" w:rsidRPr="00112C0A" w:rsidRDefault="001640E2" w:rsidP="00DB2F83">
            <w:pPr>
              <w:ind w:right="-270"/>
              <w:rPr>
                <w:rFonts w:ascii="Arial" w:hAnsi="Arial" w:cs="Arial"/>
                <w:sz w:val="24"/>
                <w:szCs w:val="24"/>
              </w:rPr>
            </w:pPr>
            <w:r w:rsidRPr="00112C0A">
              <w:rPr>
                <w:rFonts w:ascii="Arial" w:hAnsi="Arial" w:cs="Arial"/>
                <w:sz w:val="24"/>
                <w:szCs w:val="24"/>
              </w:rPr>
              <w:t>Update and maintain a range of information databases</w:t>
            </w:r>
          </w:p>
          <w:p w:rsidR="00112C0A" w:rsidRDefault="00112C0A" w:rsidP="00DB2F83">
            <w:pPr>
              <w:ind w:right="-270"/>
              <w:rPr>
                <w:rFonts w:ascii="Arial" w:hAnsi="Arial" w:cs="Arial"/>
                <w:sz w:val="24"/>
                <w:szCs w:val="24"/>
              </w:rPr>
            </w:pPr>
          </w:p>
          <w:p w:rsidR="00392C0E" w:rsidRDefault="007A6AF7" w:rsidP="00DB2F83">
            <w:pPr>
              <w:ind w:right="-270"/>
              <w:rPr>
                <w:rFonts w:ascii="Arial" w:hAnsi="Arial" w:cs="Arial"/>
                <w:sz w:val="24"/>
                <w:szCs w:val="24"/>
              </w:rPr>
            </w:pPr>
            <w:r>
              <w:rPr>
                <w:rFonts w:ascii="Arial" w:hAnsi="Arial" w:cs="Arial"/>
                <w:sz w:val="24"/>
                <w:szCs w:val="24"/>
              </w:rPr>
              <w:t>Trakcare</w:t>
            </w:r>
          </w:p>
          <w:p w:rsidR="00FA7B98" w:rsidRPr="00FF2B90" w:rsidRDefault="00FA7B98" w:rsidP="00DB2F83">
            <w:pPr>
              <w:ind w:right="-270"/>
              <w:rPr>
                <w:rFonts w:ascii="Arial" w:hAnsi="Arial" w:cs="Arial"/>
                <w:sz w:val="24"/>
                <w:szCs w:val="24"/>
              </w:rPr>
            </w:pPr>
            <w:r w:rsidRPr="00FF2B90">
              <w:rPr>
                <w:rFonts w:ascii="Arial" w:hAnsi="Arial" w:cs="Arial"/>
                <w:sz w:val="24"/>
                <w:szCs w:val="24"/>
              </w:rPr>
              <w:t>Datix</w:t>
            </w:r>
          </w:p>
          <w:p w:rsidR="00FA7B98" w:rsidRPr="00FF2B90" w:rsidRDefault="00FA7B98" w:rsidP="00DB2F83">
            <w:pPr>
              <w:ind w:right="-270"/>
              <w:rPr>
                <w:rFonts w:ascii="Arial" w:hAnsi="Arial" w:cs="Arial"/>
                <w:sz w:val="24"/>
                <w:szCs w:val="24"/>
              </w:rPr>
            </w:pPr>
            <w:proofErr w:type="spellStart"/>
            <w:r w:rsidRPr="00FF2B90">
              <w:rPr>
                <w:rFonts w:ascii="Arial" w:hAnsi="Arial" w:cs="Arial"/>
                <w:sz w:val="24"/>
                <w:szCs w:val="24"/>
              </w:rPr>
              <w:t>eKSF</w:t>
            </w:r>
            <w:proofErr w:type="spellEnd"/>
          </w:p>
          <w:p w:rsidR="00FA7B98" w:rsidRPr="00FF2B90" w:rsidRDefault="00FA7B98" w:rsidP="00DB2F83">
            <w:pPr>
              <w:ind w:right="-270"/>
              <w:rPr>
                <w:rFonts w:ascii="Arial" w:hAnsi="Arial" w:cs="Arial"/>
                <w:sz w:val="24"/>
                <w:szCs w:val="24"/>
              </w:rPr>
            </w:pPr>
            <w:r w:rsidRPr="00FF2B90">
              <w:rPr>
                <w:rFonts w:ascii="Arial" w:hAnsi="Arial" w:cs="Arial"/>
                <w:sz w:val="24"/>
                <w:szCs w:val="24"/>
              </w:rPr>
              <w:t>Internet &amp; Intranet</w:t>
            </w:r>
          </w:p>
          <w:p w:rsidR="00FA7B98" w:rsidRPr="00FF2B90" w:rsidRDefault="00FA7B98" w:rsidP="00DB2F83">
            <w:pPr>
              <w:ind w:right="-270"/>
              <w:rPr>
                <w:rFonts w:ascii="Arial" w:hAnsi="Arial" w:cs="Arial"/>
                <w:sz w:val="24"/>
                <w:szCs w:val="24"/>
              </w:rPr>
            </w:pPr>
            <w:r w:rsidRPr="00FF2B90">
              <w:rPr>
                <w:rFonts w:ascii="Arial" w:hAnsi="Arial" w:cs="Arial"/>
                <w:sz w:val="24"/>
                <w:szCs w:val="24"/>
              </w:rPr>
              <w:t>SSTS</w:t>
            </w:r>
          </w:p>
          <w:p w:rsidR="00FA7B98" w:rsidRPr="00FF2B90" w:rsidRDefault="00FA7B98" w:rsidP="00DB2F83">
            <w:pPr>
              <w:ind w:right="-270"/>
              <w:rPr>
                <w:rFonts w:ascii="Arial" w:hAnsi="Arial" w:cs="Arial"/>
                <w:sz w:val="24"/>
                <w:szCs w:val="24"/>
              </w:rPr>
            </w:pPr>
            <w:r w:rsidRPr="00FF2B90">
              <w:rPr>
                <w:rFonts w:ascii="Arial" w:hAnsi="Arial" w:cs="Arial"/>
                <w:sz w:val="24"/>
                <w:szCs w:val="24"/>
              </w:rPr>
              <w:t>Business Objects</w:t>
            </w:r>
          </w:p>
          <w:p w:rsidR="00FA7B98" w:rsidRPr="00FF2B90" w:rsidRDefault="00FA7B98" w:rsidP="00DB2F83">
            <w:pPr>
              <w:ind w:right="-270"/>
              <w:rPr>
                <w:rFonts w:ascii="Arial" w:hAnsi="Arial" w:cs="Arial"/>
                <w:sz w:val="24"/>
                <w:szCs w:val="24"/>
              </w:rPr>
            </w:pPr>
            <w:r w:rsidRPr="00FF2B90">
              <w:rPr>
                <w:rFonts w:ascii="Arial" w:hAnsi="Arial" w:cs="Arial"/>
                <w:sz w:val="24"/>
                <w:szCs w:val="24"/>
              </w:rPr>
              <w:t xml:space="preserve">SCI Gateway </w:t>
            </w:r>
          </w:p>
          <w:p w:rsidR="00FA7B98" w:rsidRPr="00FF2B90" w:rsidRDefault="00FA7B98" w:rsidP="00DB2F83">
            <w:pPr>
              <w:ind w:right="-270"/>
              <w:rPr>
                <w:rFonts w:ascii="Arial" w:hAnsi="Arial" w:cs="Arial"/>
                <w:sz w:val="24"/>
                <w:szCs w:val="24"/>
              </w:rPr>
            </w:pPr>
            <w:r w:rsidRPr="00FF2B90">
              <w:rPr>
                <w:rFonts w:ascii="Arial" w:hAnsi="Arial" w:cs="Arial"/>
                <w:sz w:val="24"/>
                <w:szCs w:val="24"/>
              </w:rPr>
              <w:t>Clinical Portal</w:t>
            </w:r>
          </w:p>
          <w:p w:rsidR="00FA7B98" w:rsidRPr="00FF2B90" w:rsidRDefault="00FA7B98" w:rsidP="00DB2F83">
            <w:pPr>
              <w:ind w:right="-270"/>
              <w:rPr>
                <w:rFonts w:ascii="Arial" w:hAnsi="Arial" w:cs="Arial"/>
                <w:sz w:val="24"/>
                <w:szCs w:val="24"/>
              </w:rPr>
            </w:pPr>
            <w:r w:rsidRPr="00FF2B90">
              <w:rPr>
                <w:rFonts w:ascii="Arial" w:hAnsi="Arial" w:cs="Arial"/>
                <w:sz w:val="24"/>
                <w:szCs w:val="24"/>
              </w:rPr>
              <w:t>Spend Analyser</w:t>
            </w:r>
          </w:p>
          <w:p w:rsidR="00FA7B98" w:rsidRDefault="00FA7B98" w:rsidP="00DB2F83">
            <w:pPr>
              <w:ind w:right="-270"/>
              <w:rPr>
                <w:rFonts w:ascii="Arial" w:hAnsi="Arial" w:cs="Arial"/>
                <w:sz w:val="24"/>
                <w:szCs w:val="24"/>
              </w:rPr>
            </w:pPr>
            <w:r w:rsidRPr="00FF2B90">
              <w:rPr>
                <w:rFonts w:ascii="Arial" w:hAnsi="Arial" w:cs="Arial"/>
                <w:sz w:val="24"/>
                <w:szCs w:val="24"/>
              </w:rPr>
              <w:t>Therefore</w:t>
            </w:r>
          </w:p>
          <w:p w:rsidR="00954C98" w:rsidRPr="00112C0A" w:rsidRDefault="00954C98" w:rsidP="00DB2F83">
            <w:pPr>
              <w:ind w:right="-270"/>
              <w:rPr>
                <w:rFonts w:ascii="Arial" w:hAnsi="Arial" w:cs="Arial"/>
                <w:sz w:val="24"/>
                <w:szCs w:val="24"/>
              </w:rPr>
            </w:pPr>
            <w:r w:rsidRPr="00112C0A">
              <w:rPr>
                <w:rFonts w:ascii="Arial" w:hAnsi="Arial" w:cs="Arial"/>
                <w:sz w:val="24"/>
                <w:szCs w:val="24"/>
              </w:rPr>
              <w:t>TURAS</w:t>
            </w:r>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IMatter</w:t>
            </w:r>
            <w:proofErr w:type="spellEnd"/>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Eess</w:t>
            </w:r>
            <w:proofErr w:type="spellEnd"/>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Jobtrain</w:t>
            </w:r>
            <w:proofErr w:type="spellEnd"/>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Netcall</w:t>
            </w:r>
            <w:proofErr w:type="spellEnd"/>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Microtech</w:t>
            </w:r>
            <w:proofErr w:type="spellEnd"/>
          </w:p>
          <w:p w:rsidR="00954C98" w:rsidRPr="00112C0A" w:rsidRDefault="00954C98" w:rsidP="00DB2F83">
            <w:pPr>
              <w:ind w:right="-270"/>
              <w:rPr>
                <w:rFonts w:ascii="Arial" w:hAnsi="Arial" w:cs="Arial"/>
                <w:sz w:val="24"/>
                <w:szCs w:val="24"/>
              </w:rPr>
            </w:pPr>
            <w:r w:rsidRPr="00112C0A">
              <w:rPr>
                <w:rFonts w:ascii="Arial" w:hAnsi="Arial" w:cs="Arial"/>
                <w:sz w:val="24"/>
                <w:szCs w:val="24"/>
              </w:rPr>
              <w:t>Tiara</w:t>
            </w:r>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Stafflink</w:t>
            </w:r>
            <w:proofErr w:type="spellEnd"/>
            <w:r w:rsidRPr="00112C0A">
              <w:rPr>
                <w:rFonts w:ascii="Arial" w:hAnsi="Arial" w:cs="Arial"/>
                <w:sz w:val="24"/>
                <w:szCs w:val="24"/>
              </w:rPr>
              <w:t xml:space="preserve"> by Blink</w:t>
            </w:r>
          </w:p>
          <w:p w:rsidR="00954C98" w:rsidRPr="00112C0A" w:rsidRDefault="00954C98" w:rsidP="00DB2F83">
            <w:pPr>
              <w:ind w:right="-270"/>
              <w:rPr>
                <w:rFonts w:ascii="Arial" w:hAnsi="Arial" w:cs="Arial"/>
                <w:sz w:val="24"/>
                <w:szCs w:val="24"/>
              </w:rPr>
            </w:pPr>
            <w:proofErr w:type="spellStart"/>
            <w:r w:rsidRPr="00112C0A">
              <w:rPr>
                <w:rFonts w:ascii="Arial" w:hAnsi="Arial" w:cs="Arial"/>
                <w:sz w:val="24"/>
                <w:szCs w:val="24"/>
              </w:rPr>
              <w:t>Microstrategy</w:t>
            </w:r>
            <w:proofErr w:type="spellEnd"/>
            <w:r w:rsidRPr="00112C0A">
              <w:rPr>
                <w:rFonts w:ascii="Arial" w:hAnsi="Arial" w:cs="Arial"/>
                <w:sz w:val="24"/>
                <w:szCs w:val="24"/>
              </w:rPr>
              <w:t xml:space="preserve"> Waiting Times Dashboard</w:t>
            </w:r>
          </w:p>
          <w:p w:rsidR="00954C98" w:rsidRDefault="00954C98" w:rsidP="00DB2F83">
            <w:pPr>
              <w:ind w:right="-270"/>
              <w:rPr>
                <w:rFonts w:ascii="Arial" w:hAnsi="Arial" w:cs="Arial"/>
                <w:sz w:val="24"/>
                <w:szCs w:val="24"/>
              </w:rPr>
            </w:pPr>
            <w:proofErr w:type="spellStart"/>
            <w:r w:rsidRPr="00112C0A">
              <w:rPr>
                <w:rFonts w:ascii="Arial" w:hAnsi="Arial" w:cs="Arial"/>
                <w:sz w:val="24"/>
                <w:szCs w:val="24"/>
              </w:rPr>
              <w:t>Nearme</w:t>
            </w:r>
            <w:proofErr w:type="spellEnd"/>
          </w:p>
          <w:p w:rsidR="00BE32C6" w:rsidRDefault="00BE32C6" w:rsidP="00DB2F83">
            <w:pPr>
              <w:ind w:right="-270"/>
              <w:rPr>
                <w:rFonts w:ascii="Arial" w:hAnsi="Arial" w:cs="Arial"/>
                <w:sz w:val="24"/>
                <w:szCs w:val="24"/>
              </w:rPr>
            </w:pPr>
            <w:proofErr w:type="spellStart"/>
            <w:r>
              <w:rPr>
                <w:rFonts w:ascii="Arial" w:hAnsi="Arial" w:cs="Arial"/>
                <w:sz w:val="24"/>
                <w:szCs w:val="24"/>
              </w:rPr>
              <w:t>Badgernet</w:t>
            </w:r>
            <w:proofErr w:type="spellEnd"/>
          </w:p>
          <w:p w:rsidR="00BE32C6" w:rsidRDefault="00BE32C6" w:rsidP="00DB2F83">
            <w:pPr>
              <w:ind w:right="-270"/>
              <w:rPr>
                <w:rFonts w:ascii="Arial" w:hAnsi="Arial" w:cs="Arial"/>
                <w:sz w:val="24"/>
                <w:szCs w:val="24"/>
              </w:rPr>
            </w:pPr>
            <w:proofErr w:type="spellStart"/>
            <w:r>
              <w:rPr>
                <w:rFonts w:ascii="Arial" w:hAnsi="Arial" w:cs="Arial"/>
                <w:sz w:val="24"/>
                <w:szCs w:val="24"/>
              </w:rPr>
              <w:t>Simplecode</w:t>
            </w:r>
            <w:proofErr w:type="spellEnd"/>
          </w:p>
          <w:p w:rsidR="00954C98" w:rsidRPr="00112C0A" w:rsidRDefault="007A6AF7" w:rsidP="00DB2F83">
            <w:pPr>
              <w:ind w:right="-270"/>
              <w:rPr>
                <w:rFonts w:ascii="Arial" w:hAnsi="Arial" w:cs="Arial"/>
                <w:sz w:val="24"/>
                <w:szCs w:val="24"/>
              </w:rPr>
            </w:pPr>
            <w:proofErr w:type="spellStart"/>
            <w:r>
              <w:rPr>
                <w:rFonts w:ascii="Arial" w:hAnsi="Arial" w:cs="Arial"/>
                <w:sz w:val="24"/>
                <w:szCs w:val="24"/>
              </w:rPr>
              <w:t>Queuebuster</w:t>
            </w:r>
            <w:proofErr w:type="spellEnd"/>
          </w:p>
          <w:p w:rsidR="00954C98" w:rsidRDefault="00954C98" w:rsidP="00DB2F83">
            <w:pPr>
              <w:ind w:right="-270"/>
              <w:rPr>
                <w:rFonts w:ascii="Arial" w:hAnsi="Arial" w:cs="Arial"/>
                <w:b/>
                <w:sz w:val="24"/>
                <w:szCs w:val="24"/>
              </w:rPr>
            </w:pPr>
          </w:p>
          <w:p w:rsidR="00954C98" w:rsidRPr="00FF2B90" w:rsidRDefault="00954C98" w:rsidP="00DB2F83">
            <w:pPr>
              <w:ind w:right="-270"/>
              <w:rPr>
                <w:rFonts w:ascii="Arial" w:hAnsi="Arial" w:cs="Arial"/>
                <w:sz w:val="24"/>
                <w:szCs w:val="24"/>
              </w:rPr>
            </w:pPr>
          </w:p>
        </w:tc>
      </w:tr>
      <w:tr w:rsidR="00FA7B98" w:rsidRPr="00FF2B90" w:rsidTr="0063260B">
        <w:trPr>
          <w:gridBefore w:val="1"/>
          <w:wBefore w:w="34" w:type="dxa"/>
          <w:trHeight w:val="70"/>
        </w:trPr>
        <w:tc>
          <w:tcPr>
            <w:tcW w:w="10031" w:type="dxa"/>
            <w:gridSpan w:val="4"/>
          </w:tcPr>
          <w:p w:rsidR="00FA7B98" w:rsidRPr="00FF2B90" w:rsidRDefault="00FA7B98" w:rsidP="00DB2F83">
            <w:pPr>
              <w:ind w:right="-270"/>
              <w:rPr>
                <w:rFonts w:ascii="Arial" w:hAnsi="Arial" w:cs="Arial"/>
                <w:b/>
                <w:sz w:val="24"/>
                <w:szCs w:val="24"/>
              </w:rPr>
            </w:pPr>
            <w:r w:rsidRPr="00FF2B90">
              <w:rPr>
                <w:rFonts w:ascii="Arial" w:hAnsi="Arial" w:cs="Arial"/>
                <w:b/>
                <w:sz w:val="24"/>
                <w:szCs w:val="24"/>
              </w:rPr>
              <w:t xml:space="preserve">8. </w:t>
            </w:r>
            <w:r w:rsidRPr="00FF2B90">
              <w:rPr>
                <w:rFonts w:ascii="Arial" w:hAnsi="Arial" w:cs="Arial"/>
                <w:b/>
                <w:sz w:val="24"/>
                <w:szCs w:val="24"/>
              </w:rPr>
              <w:tab/>
              <w:t>ASSIGNMENT AND REVIEW OF WORK</w:t>
            </w:r>
          </w:p>
          <w:p w:rsidR="00FA7B98" w:rsidRPr="00FF2B90" w:rsidRDefault="00FA7B98" w:rsidP="00DB2F83">
            <w:pPr>
              <w:pStyle w:val="Header"/>
              <w:tabs>
                <w:tab w:val="left" w:pos="567"/>
                <w:tab w:val="left" w:pos="1134"/>
                <w:tab w:val="left" w:pos="1701"/>
                <w:tab w:val="right" w:pos="9639"/>
              </w:tabs>
              <w:rPr>
                <w:rFonts w:ascii="Arial" w:hAnsi="Arial" w:cs="Arial"/>
                <w:szCs w:val="24"/>
              </w:rPr>
            </w:pPr>
            <w:r w:rsidRPr="00FF2B90">
              <w:rPr>
                <w:rFonts w:ascii="Arial" w:hAnsi="Arial" w:cs="Arial"/>
                <w:szCs w:val="24"/>
              </w:rPr>
              <w:t xml:space="preserve">                                                </w:t>
            </w:r>
          </w:p>
          <w:p w:rsidR="00FA7B98" w:rsidRDefault="00FA7B98" w:rsidP="00DB2F83">
            <w:pPr>
              <w:ind w:right="-108"/>
              <w:rPr>
                <w:rFonts w:ascii="Arial" w:hAnsi="Arial" w:cs="Arial"/>
                <w:b/>
                <w:sz w:val="24"/>
                <w:szCs w:val="24"/>
              </w:rPr>
            </w:pPr>
            <w:r w:rsidRPr="00FF2B90">
              <w:rPr>
                <w:rFonts w:ascii="Arial" w:hAnsi="Arial" w:cs="Arial"/>
                <w:sz w:val="24"/>
                <w:szCs w:val="24"/>
              </w:rPr>
              <w:t xml:space="preserve">The post-holder is directly line managed by the Divisional Head of Heath Records who will allocate work on an ad hoc basis </w:t>
            </w:r>
            <w:r w:rsidRPr="00FF2B90">
              <w:rPr>
                <w:rFonts w:ascii="Arial" w:hAnsi="Arial" w:cs="Arial"/>
                <w:sz w:val="24"/>
                <w:szCs w:val="24"/>
              </w:rPr>
              <w:br/>
            </w:r>
          </w:p>
          <w:p w:rsidR="0063260B" w:rsidRDefault="0063260B" w:rsidP="00DB2F83">
            <w:pPr>
              <w:ind w:right="-108"/>
              <w:rPr>
                <w:rFonts w:ascii="Arial" w:hAnsi="Arial" w:cs="Arial"/>
                <w:b/>
                <w:sz w:val="24"/>
                <w:szCs w:val="24"/>
              </w:rPr>
            </w:pPr>
          </w:p>
          <w:p w:rsidR="0063260B" w:rsidRPr="002F3E28" w:rsidRDefault="0063260B" w:rsidP="00DB2F83">
            <w:pPr>
              <w:ind w:right="-108"/>
              <w:rPr>
                <w:rFonts w:ascii="Arial" w:hAnsi="Arial" w:cs="Arial"/>
                <w:b/>
                <w:sz w:val="24"/>
                <w:szCs w:val="24"/>
              </w:rPr>
            </w:pPr>
          </w:p>
          <w:p w:rsidR="00FA7B98" w:rsidRDefault="002F3E28" w:rsidP="00DB2F83">
            <w:pPr>
              <w:ind w:right="-108"/>
              <w:rPr>
                <w:rFonts w:ascii="Arial" w:hAnsi="Arial" w:cs="Arial"/>
                <w:sz w:val="24"/>
                <w:szCs w:val="24"/>
              </w:rPr>
            </w:pPr>
            <w:r w:rsidRPr="00112C0A">
              <w:rPr>
                <w:rFonts w:ascii="Arial" w:hAnsi="Arial" w:cs="Arial"/>
                <w:sz w:val="24"/>
                <w:szCs w:val="24"/>
              </w:rPr>
              <w:t xml:space="preserve">The vast majority of work will be self generated and </w:t>
            </w:r>
            <w:r w:rsidR="00FA7B98" w:rsidRPr="00112C0A">
              <w:rPr>
                <w:rFonts w:ascii="Arial" w:hAnsi="Arial" w:cs="Arial"/>
                <w:sz w:val="24"/>
                <w:szCs w:val="24"/>
              </w:rPr>
              <w:t xml:space="preserve">The </w:t>
            </w:r>
            <w:r w:rsidR="008153F3">
              <w:rPr>
                <w:rFonts w:ascii="Arial" w:hAnsi="Arial" w:cs="Arial"/>
                <w:sz w:val="24"/>
                <w:szCs w:val="24"/>
              </w:rPr>
              <w:t xml:space="preserve">Operational </w:t>
            </w:r>
            <w:r w:rsidR="00FA7B98" w:rsidRPr="00112C0A">
              <w:rPr>
                <w:rFonts w:ascii="Arial" w:hAnsi="Arial" w:cs="Arial"/>
                <w:sz w:val="24"/>
                <w:szCs w:val="24"/>
              </w:rPr>
              <w:t xml:space="preserve">Health Records </w:t>
            </w:r>
            <w:r w:rsidR="008153F3">
              <w:rPr>
                <w:rFonts w:ascii="Arial" w:hAnsi="Arial" w:cs="Arial"/>
                <w:sz w:val="24"/>
                <w:szCs w:val="24"/>
              </w:rPr>
              <w:t xml:space="preserve">Administration </w:t>
            </w:r>
            <w:r w:rsidR="00FA7B98" w:rsidRPr="00112C0A">
              <w:rPr>
                <w:rFonts w:ascii="Arial" w:hAnsi="Arial" w:cs="Arial"/>
                <w:sz w:val="24"/>
                <w:szCs w:val="24"/>
              </w:rPr>
              <w:t xml:space="preserve">Manager will be expected to manage these sections on a day-to-day basis displaying </w:t>
            </w:r>
            <w:proofErr w:type="spellStart"/>
            <w:r w:rsidR="00FA7B98" w:rsidRPr="00112C0A">
              <w:rPr>
                <w:rFonts w:ascii="Arial" w:hAnsi="Arial" w:cs="Arial"/>
                <w:sz w:val="24"/>
                <w:szCs w:val="24"/>
              </w:rPr>
              <w:t>initiative</w:t>
            </w:r>
            <w:proofErr w:type="gramStart"/>
            <w:r w:rsidRPr="00112C0A">
              <w:rPr>
                <w:rFonts w:ascii="Arial" w:hAnsi="Arial" w:cs="Arial"/>
                <w:sz w:val="24"/>
                <w:szCs w:val="24"/>
              </w:rPr>
              <w:t>,autonomy</w:t>
            </w:r>
            <w:proofErr w:type="spellEnd"/>
            <w:proofErr w:type="gramEnd"/>
            <w:r w:rsidR="00FA7B98" w:rsidRPr="00112C0A">
              <w:rPr>
                <w:rFonts w:ascii="Arial" w:hAnsi="Arial" w:cs="Arial"/>
                <w:sz w:val="24"/>
                <w:szCs w:val="24"/>
              </w:rPr>
              <w:t xml:space="preserve"> and innovation to ensure continuity of service.  The Divisional Head of Health records will set priorities, indicate key tasks and set appropriate</w:t>
            </w:r>
            <w:r w:rsidR="00FA7B98" w:rsidRPr="00FF2B90">
              <w:rPr>
                <w:rFonts w:ascii="Arial" w:hAnsi="Arial" w:cs="Arial"/>
                <w:sz w:val="24"/>
                <w:szCs w:val="24"/>
              </w:rPr>
              <w:t xml:space="preserve"> deadlines for production of data to meet national requirements.</w:t>
            </w:r>
          </w:p>
          <w:p w:rsidR="00174C99" w:rsidRDefault="00174C99" w:rsidP="00DB2F83">
            <w:pPr>
              <w:ind w:right="-108"/>
              <w:rPr>
                <w:rFonts w:ascii="Arial" w:hAnsi="Arial" w:cs="Arial"/>
                <w:sz w:val="24"/>
                <w:szCs w:val="24"/>
              </w:rPr>
            </w:pPr>
          </w:p>
          <w:p w:rsidR="002A32BA" w:rsidRDefault="002A32BA" w:rsidP="00DB2F83">
            <w:pPr>
              <w:ind w:right="-108"/>
              <w:rPr>
                <w:rFonts w:ascii="Arial" w:hAnsi="Arial" w:cs="Arial"/>
                <w:sz w:val="24"/>
                <w:szCs w:val="24"/>
              </w:rPr>
            </w:pPr>
            <w:r>
              <w:rPr>
                <w:rFonts w:ascii="Arial" w:hAnsi="Arial" w:cs="Arial"/>
                <w:sz w:val="24"/>
                <w:szCs w:val="24"/>
              </w:rPr>
              <w:t>The post holder will work closely with Team Leaders and Supervisors who will be expected to manage multi hospital and cross specialty sections on a day to day basis displaying initiative and innovation to ensure continuity of service.</w:t>
            </w:r>
          </w:p>
          <w:p w:rsidR="002A32BA" w:rsidRDefault="002A32BA" w:rsidP="00DB2F83">
            <w:pPr>
              <w:ind w:right="-108"/>
              <w:rPr>
                <w:rFonts w:ascii="Arial" w:hAnsi="Arial" w:cs="Arial"/>
                <w:sz w:val="24"/>
                <w:szCs w:val="24"/>
              </w:rPr>
            </w:pPr>
          </w:p>
          <w:p w:rsidR="00FA7B98" w:rsidRPr="00FF2B90" w:rsidRDefault="00FA7B98" w:rsidP="00DB2F83">
            <w:pPr>
              <w:ind w:right="-108"/>
              <w:rPr>
                <w:rFonts w:ascii="Arial" w:hAnsi="Arial" w:cs="Arial"/>
                <w:sz w:val="24"/>
                <w:szCs w:val="24"/>
              </w:rPr>
            </w:pPr>
            <w:r w:rsidRPr="00FF2B90">
              <w:rPr>
                <w:rFonts w:ascii="Arial" w:hAnsi="Arial" w:cs="Arial"/>
                <w:sz w:val="24"/>
                <w:szCs w:val="24"/>
              </w:rPr>
              <w:t>Line Management support is provided by monthly meetings and annual appraisal.</w:t>
            </w:r>
          </w:p>
        </w:tc>
      </w:tr>
      <w:tr w:rsidR="00FA7B98" w:rsidRPr="00FF2B90" w:rsidTr="0063260B">
        <w:trPr>
          <w:gridBefore w:val="1"/>
          <w:wBefore w:w="34" w:type="dxa"/>
          <w:trHeight w:val="70"/>
        </w:trPr>
        <w:tc>
          <w:tcPr>
            <w:tcW w:w="10031" w:type="dxa"/>
            <w:gridSpan w:val="4"/>
          </w:tcPr>
          <w:p w:rsidR="00FA7B98" w:rsidRPr="00FF2B90" w:rsidRDefault="00FA7B98" w:rsidP="00DB2F83">
            <w:pPr>
              <w:ind w:right="-270"/>
              <w:rPr>
                <w:rFonts w:ascii="Arial" w:hAnsi="Arial" w:cs="Arial"/>
                <w:sz w:val="24"/>
                <w:szCs w:val="24"/>
              </w:rPr>
            </w:pPr>
            <w:r w:rsidRPr="00FF2B90">
              <w:rPr>
                <w:rFonts w:ascii="Arial" w:hAnsi="Arial" w:cs="Arial"/>
                <w:b/>
                <w:sz w:val="24"/>
                <w:szCs w:val="24"/>
              </w:rPr>
              <w:t>9.</w:t>
            </w:r>
            <w:r w:rsidRPr="00FF2B90">
              <w:rPr>
                <w:rFonts w:ascii="Arial" w:hAnsi="Arial" w:cs="Arial"/>
                <w:b/>
                <w:sz w:val="24"/>
                <w:szCs w:val="24"/>
              </w:rPr>
              <w:tab/>
              <w:t>DECISIONS AND JUDGEMENTS</w:t>
            </w:r>
          </w:p>
          <w:p w:rsidR="00FA7B98" w:rsidRPr="00FF2B90" w:rsidRDefault="00FA7B98" w:rsidP="00DB2F83">
            <w:pPr>
              <w:ind w:right="-270"/>
              <w:rPr>
                <w:rFonts w:ascii="Arial" w:hAnsi="Arial" w:cs="Arial"/>
                <w:sz w:val="24"/>
                <w:szCs w:val="24"/>
              </w:rPr>
            </w:pPr>
            <w:r w:rsidRPr="00FF2B90">
              <w:rPr>
                <w:rFonts w:ascii="Arial" w:hAnsi="Arial" w:cs="Arial"/>
                <w:sz w:val="24"/>
                <w:szCs w:val="24"/>
              </w:rPr>
              <w:br/>
              <w:t>The postholder, while working to objectives set by the Divisional Head of Health Records has complete responsibility and autonomy with regards to managing their own workload, setting their work agenda and targets and executing these based on independent judgement.</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The postholder is expected to give immediate guidance to colleagues (all disciplines including Directorate Management Team &amp; Clinicians) on all matters relating to the overall management of the health records sections including matters relating to staff handling and operational difficulties in an evolving and volatile environment.</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Provide advice to staff within these sections related to work or personal issues and identify and implement training needs as required.</w:t>
            </w:r>
            <w:r w:rsidRPr="00FF2B90">
              <w:rPr>
                <w:rFonts w:ascii="Arial" w:hAnsi="Arial" w:cs="Arial"/>
                <w:sz w:val="24"/>
                <w:szCs w:val="24"/>
              </w:rPr>
              <w:br/>
            </w:r>
          </w:p>
          <w:p w:rsidR="00FA7B98" w:rsidRPr="00112C0A" w:rsidRDefault="00FA7B98" w:rsidP="002F3E28">
            <w:pPr>
              <w:ind w:right="-270"/>
              <w:rPr>
                <w:rFonts w:ascii="Arial" w:hAnsi="Arial" w:cs="Arial"/>
                <w:sz w:val="24"/>
                <w:szCs w:val="24"/>
              </w:rPr>
            </w:pPr>
            <w:r w:rsidRPr="00FF2B90">
              <w:rPr>
                <w:rFonts w:ascii="Arial" w:hAnsi="Arial" w:cs="Arial"/>
                <w:sz w:val="24"/>
                <w:szCs w:val="24"/>
              </w:rPr>
              <w:t xml:space="preserve">The postholder will be expected to be able to anticipate issues and resolve these independently </w:t>
            </w:r>
            <w:r w:rsidR="002F3E28" w:rsidRPr="00112C0A">
              <w:rPr>
                <w:rFonts w:ascii="Arial" w:hAnsi="Arial" w:cs="Arial"/>
                <w:sz w:val="24"/>
                <w:szCs w:val="24"/>
              </w:rPr>
              <w:t xml:space="preserve">using their knowledge, skills and </w:t>
            </w:r>
            <w:proofErr w:type="gramStart"/>
            <w:r w:rsidR="002F3E28" w:rsidRPr="00112C0A">
              <w:rPr>
                <w:rFonts w:ascii="Arial" w:hAnsi="Arial" w:cs="Arial"/>
                <w:sz w:val="24"/>
                <w:szCs w:val="24"/>
              </w:rPr>
              <w:t>experience  without</w:t>
            </w:r>
            <w:proofErr w:type="gramEnd"/>
            <w:r w:rsidR="002F3E28" w:rsidRPr="00112C0A">
              <w:rPr>
                <w:rFonts w:ascii="Arial" w:hAnsi="Arial" w:cs="Arial"/>
                <w:sz w:val="24"/>
                <w:szCs w:val="24"/>
              </w:rPr>
              <w:t xml:space="preserve"> referring on to </w:t>
            </w:r>
            <w:r w:rsidRPr="00112C0A">
              <w:rPr>
                <w:rFonts w:ascii="Arial" w:hAnsi="Arial" w:cs="Arial"/>
                <w:sz w:val="24"/>
                <w:szCs w:val="24"/>
              </w:rPr>
              <w:t xml:space="preserve">the Divisional Head of Health </w:t>
            </w:r>
            <w:proofErr w:type="spellStart"/>
            <w:r w:rsidRPr="00112C0A">
              <w:rPr>
                <w:rFonts w:ascii="Arial" w:hAnsi="Arial" w:cs="Arial"/>
                <w:sz w:val="24"/>
                <w:szCs w:val="24"/>
              </w:rPr>
              <w:t>Records</w:t>
            </w:r>
            <w:r w:rsidR="00DC7A0C" w:rsidRPr="00112C0A">
              <w:rPr>
                <w:rFonts w:ascii="Arial" w:hAnsi="Arial" w:cs="Arial"/>
                <w:sz w:val="24"/>
                <w:szCs w:val="24"/>
              </w:rPr>
              <w:t>.Judgements</w:t>
            </w:r>
            <w:proofErr w:type="spellEnd"/>
            <w:r w:rsidR="00DC7A0C" w:rsidRPr="00112C0A">
              <w:rPr>
                <w:rFonts w:ascii="Arial" w:hAnsi="Arial" w:cs="Arial"/>
                <w:sz w:val="24"/>
                <w:szCs w:val="24"/>
              </w:rPr>
              <w:t xml:space="preserve"> will be required on potentially sensitive information involving issues of </w:t>
            </w:r>
            <w:proofErr w:type="spellStart"/>
            <w:r w:rsidR="00DC7A0C" w:rsidRPr="00112C0A">
              <w:rPr>
                <w:rFonts w:ascii="Arial" w:hAnsi="Arial" w:cs="Arial"/>
                <w:sz w:val="24"/>
                <w:szCs w:val="24"/>
              </w:rPr>
              <w:t>confidentialty</w:t>
            </w:r>
            <w:proofErr w:type="spellEnd"/>
            <w:r w:rsidR="00DC7A0C" w:rsidRPr="00112C0A">
              <w:rPr>
                <w:rFonts w:ascii="Arial" w:hAnsi="Arial" w:cs="Arial"/>
                <w:sz w:val="24"/>
                <w:szCs w:val="24"/>
              </w:rPr>
              <w:t>. Such judgements may arise fro</w:t>
            </w:r>
            <w:r w:rsidR="00BD01CA" w:rsidRPr="00112C0A">
              <w:rPr>
                <w:rFonts w:ascii="Arial" w:hAnsi="Arial" w:cs="Arial"/>
                <w:sz w:val="24"/>
                <w:szCs w:val="24"/>
              </w:rPr>
              <w:t>m</w:t>
            </w:r>
            <w:r w:rsidR="00DC7A0C" w:rsidRPr="00112C0A">
              <w:rPr>
                <w:rFonts w:ascii="Arial" w:hAnsi="Arial" w:cs="Arial"/>
                <w:sz w:val="24"/>
                <w:szCs w:val="24"/>
              </w:rPr>
              <w:t xml:space="preserve"> advice provided to clinicians and request for information received from patients, their relatives, police, social services </w:t>
            </w:r>
            <w:r w:rsidR="00013E6F">
              <w:rPr>
                <w:rFonts w:ascii="Arial" w:hAnsi="Arial" w:cs="Arial"/>
                <w:sz w:val="24"/>
                <w:szCs w:val="24"/>
              </w:rPr>
              <w:t>solicitors</w:t>
            </w:r>
            <w:r w:rsidR="00DC7A0C" w:rsidRPr="00112C0A">
              <w:rPr>
                <w:rFonts w:ascii="Arial" w:hAnsi="Arial" w:cs="Arial"/>
                <w:sz w:val="24"/>
                <w:szCs w:val="24"/>
              </w:rPr>
              <w:t>, courts and procurator fiscal</w:t>
            </w:r>
          </w:p>
          <w:p w:rsidR="00DC7A0C" w:rsidRDefault="00DC7A0C" w:rsidP="002F3E28">
            <w:pPr>
              <w:ind w:right="-270"/>
              <w:rPr>
                <w:rFonts w:ascii="Arial" w:hAnsi="Arial" w:cs="Arial"/>
                <w:b/>
                <w:sz w:val="24"/>
                <w:szCs w:val="24"/>
              </w:rPr>
            </w:pPr>
          </w:p>
          <w:p w:rsidR="0061103B" w:rsidRPr="00112C0A" w:rsidRDefault="0061103B" w:rsidP="002F3E28">
            <w:pPr>
              <w:ind w:right="-270"/>
              <w:rPr>
                <w:rFonts w:ascii="Arial" w:hAnsi="Arial" w:cs="Arial"/>
                <w:sz w:val="24"/>
                <w:szCs w:val="24"/>
              </w:rPr>
            </w:pPr>
            <w:r w:rsidRPr="00112C0A">
              <w:rPr>
                <w:rFonts w:ascii="Arial" w:hAnsi="Arial" w:cs="Arial"/>
                <w:sz w:val="24"/>
                <w:szCs w:val="24"/>
              </w:rPr>
              <w:t>The post holder has total discretion in decisions relating to the day</w:t>
            </w:r>
            <w:r w:rsidR="000C02B3">
              <w:rPr>
                <w:rFonts w:ascii="Arial" w:hAnsi="Arial" w:cs="Arial"/>
                <w:sz w:val="24"/>
                <w:szCs w:val="24"/>
              </w:rPr>
              <w:t xml:space="preserve"> </w:t>
            </w:r>
            <w:r w:rsidRPr="00112C0A">
              <w:rPr>
                <w:rFonts w:ascii="Arial" w:hAnsi="Arial" w:cs="Arial"/>
                <w:sz w:val="24"/>
                <w:szCs w:val="24"/>
              </w:rPr>
              <w:t>to-day operational management of the health records services across the locality, including sole responsibility for the assessment of work in te</w:t>
            </w:r>
            <w:r w:rsidR="000C02B3">
              <w:rPr>
                <w:rFonts w:ascii="Arial" w:hAnsi="Arial" w:cs="Arial"/>
                <w:sz w:val="24"/>
                <w:szCs w:val="24"/>
              </w:rPr>
              <w:t>r</w:t>
            </w:r>
            <w:r w:rsidRPr="00112C0A">
              <w:rPr>
                <w:rFonts w:ascii="Arial" w:hAnsi="Arial" w:cs="Arial"/>
                <w:sz w:val="24"/>
                <w:szCs w:val="24"/>
              </w:rPr>
              <w:t>ms of workload and priority, and for the resolution of problems, executing these based on independent judgement</w:t>
            </w:r>
          </w:p>
          <w:p w:rsidR="0061103B" w:rsidRPr="00112C0A" w:rsidRDefault="0061103B" w:rsidP="002F3E28">
            <w:pPr>
              <w:ind w:right="-270"/>
              <w:rPr>
                <w:rFonts w:ascii="Arial" w:hAnsi="Arial" w:cs="Arial"/>
                <w:sz w:val="24"/>
                <w:szCs w:val="24"/>
              </w:rPr>
            </w:pPr>
          </w:p>
          <w:p w:rsidR="0061103B" w:rsidRPr="00112C0A" w:rsidRDefault="0061103B" w:rsidP="002F3E28">
            <w:pPr>
              <w:ind w:right="-270"/>
              <w:rPr>
                <w:rFonts w:ascii="Arial" w:hAnsi="Arial" w:cs="Arial"/>
                <w:sz w:val="24"/>
                <w:szCs w:val="24"/>
              </w:rPr>
            </w:pPr>
            <w:r w:rsidRPr="00112C0A">
              <w:rPr>
                <w:rFonts w:ascii="Arial" w:hAnsi="Arial" w:cs="Arial"/>
                <w:sz w:val="24"/>
                <w:szCs w:val="24"/>
              </w:rPr>
              <w:t xml:space="preserve">The </w:t>
            </w:r>
            <w:r w:rsidR="008635B4" w:rsidRPr="00112C0A">
              <w:rPr>
                <w:rFonts w:ascii="Arial" w:hAnsi="Arial" w:cs="Arial"/>
                <w:sz w:val="24"/>
                <w:szCs w:val="24"/>
              </w:rPr>
              <w:t>p</w:t>
            </w:r>
            <w:r w:rsidRPr="00112C0A">
              <w:rPr>
                <w:rFonts w:ascii="Arial" w:hAnsi="Arial" w:cs="Arial"/>
                <w:sz w:val="24"/>
                <w:szCs w:val="24"/>
              </w:rPr>
              <w:t>ost holder authorises staff salary returns, expenditure fo</w:t>
            </w:r>
            <w:r w:rsidR="000C02B3">
              <w:rPr>
                <w:rFonts w:ascii="Arial" w:hAnsi="Arial" w:cs="Arial"/>
                <w:sz w:val="24"/>
                <w:szCs w:val="24"/>
              </w:rPr>
              <w:t>r</w:t>
            </w:r>
            <w:r w:rsidRPr="00112C0A">
              <w:rPr>
                <w:rFonts w:ascii="Arial" w:hAnsi="Arial" w:cs="Arial"/>
                <w:sz w:val="24"/>
                <w:szCs w:val="24"/>
              </w:rPr>
              <w:t xml:space="preserve"> supplies and services, replacement of staff, requests from staff for all types of leave and access to health records electronic systems/area and national patient indices.</w:t>
            </w:r>
          </w:p>
          <w:p w:rsidR="008635B4" w:rsidRPr="00112C0A" w:rsidRDefault="008635B4" w:rsidP="002F3E28">
            <w:pPr>
              <w:ind w:right="-270"/>
              <w:rPr>
                <w:rFonts w:ascii="Arial" w:hAnsi="Arial" w:cs="Arial"/>
                <w:sz w:val="24"/>
                <w:szCs w:val="24"/>
              </w:rPr>
            </w:pPr>
          </w:p>
          <w:p w:rsidR="008635B4" w:rsidRPr="00112C0A" w:rsidRDefault="008635B4" w:rsidP="002F3E28">
            <w:pPr>
              <w:ind w:right="-270"/>
              <w:rPr>
                <w:rFonts w:ascii="Arial" w:hAnsi="Arial" w:cs="Arial"/>
                <w:sz w:val="24"/>
                <w:szCs w:val="24"/>
              </w:rPr>
            </w:pPr>
            <w:r w:rsidRPr="00112C0A">
              <w:rPr>
                <w:rFonts w:ascii="Arial" w:hAnsi="Arial" w:cs="Arial"/>
                <w:sz w:val="24"/>
                <w:szCs w:val="24"/>
              </w:rPr>
              <w:t>The post holder will be expected to resolve problems to ensure that objectives and deadlines are met.</w:t>
            </w:r>
          </w:p>
          <w:p w:rsidR="001843B7" w:rsidRPr="00112C0A" w:rsidRDefault="001843B7" w:rsidP="002F3E28">
            <w:pPr>
              <w:ind w:right="-270"/>
              <w:rPr>
                <w:rFonts w:ascii="Arial" w:hAnsi="Arial" w:cs="Arial"/>
                <w:sz w:val="24"/>
                <w:szCs w:val="24"/>
              </w:rPr>
            </w:pPr>
          </w:p>
          <w:p w:rsidR="008635B4" w:rsidRPr="00112C0A" w:rsidRDefault="008635B4" w:rsidP="002F3E28">
            <w:pPr>
              <w:ind w:right="-270"/>
              <w:rPr>
                <w:rFonts w:ascii="Arial" w:hAnsi="Arial" w:cs="Arial"/>
                <w:sz w:val="24"/>
                <w:szCs w:val="24"/>
              </w:rPr>
            </w:pPr>
            <w:r w:rsidRPr="00112C0A">
              <w:rPr>
                <w:rFonts w:ascii="Arial" w:hAnsi="Arial" w:cs="Arial"/>
                <w:sz w:val="24"/>
                <w:szCs w:val="24"/>
              </w:rPr>
              <w:t xml:space="preserve">The post holder has complete freedom to decide priorities, plan and organise own workload relating to supporting and </w:t>
            </w:r>
            <w:proofErr w:type="spellStart"/>
            <w:r w:rsidRPr="00112C0A">
              <w:rPr>
                <w:rFonts w:ascii="Arial" w:hAnsi="Arial" w:cs="Arial"/>
                <w:sz w:val="24"/>
                <w:szCs w:val="24"/>
              </w:rPr>
              <w:t>resdesigning</w:t>
            </w:r>
            <w:proofErr w:type="spellEnd"/>
            <w:r w:rsidRPr="00112C0A">
              <w:rPr>
                <w:rFonts w:ascii="Arial" w:hAnsi="Arial" w:cs="Arial"/>
                <w:sz w:val="24"/>
                <w:szCs w:val="24"/>
              </w:rPr>
              <w:t xml:space="preserve"> Health Records services.</w:t>
            </w:r>
          </w:p>
          <w:p w:rsidR="008635B4" w:rsidRPr="00FF2B90" w:rsidRDefault="008635B4" w:rsidP="008635B4">
            <w:pPr>
              <w:ind w:right="-270"/>
              <w:rPr>
                <w:rFonts w:ascii="Arial" w:hAnsi="Arial" w:cs="Arial"/>
                <w:sz w:val="24"/>
                <w:szCs w:val="24"/>
              </w:rPr>
            </w:pPr>
          </w:p>
        </w:tc>
      </w:tr>
      <w:tr w:rsidR="00FA7B98" w:rsidRPr="00FF2B90" w:rsidTr="0063260B">
        <w:trPr>
          <w:gridBefore w:val="1"/>
          <w:wBefore w:w="34" w:type="dxa"/>
          <w:trHeight w:val="70"/>
        </w:trPr>
        <w:tc>
          <w:tcPr>
            <w:tcW w:w="10031" w:type="dxa"/>
            <w:gridSpan w:val="4"/>
            <w:tcBorders>
              <w:bottom w:val="single" w:sz="4" w:space="0" w:color="auto"/>
            </w:tcBorders>
          </w:tcPr>
          <w:p w:rsidR="00FA7B98" w:rsidRPr="00FF2B90" w:rsidRDefault="00392C0E" w:rsidP="00392C0E">
            <w:pPr>
              <w:tabs>
                <w:tab w:val="left" w:pos="851"/>
              </w:tabs>
              <w:ind w:right="-270"/>
              <w:rPr>
                <w:rFonts w:ascii="Arial" w:hAnsi="Arial" w:cs="Arial"/>
                <w:b/>
                <w:sz w:val="24"/>
                <w:szCs w:val="24"/>
              </w:rPr>
            </w:pPr>
            <w:r>
              <w:rPr>
                <w:rFonts w:ascii="Arial" w:hAnsi="Arial" w:cs="Arial"/>
                <w:b/>
                <w:sz w:val="24"/>
                <w:szCs w:val="24"/>
              </w:rPr>
              <w:t xml:space="preserve">10.     </w:t>
            </w:r>
            <w:r w:rsidR="00FA7B98" w:rsidRPr="00FF2B90">
              <w:rPr>
                <w:rFonts w:ascii="Arial" w:hAnsi="Arial" w:cs="Arial"/>
                <w:b/>
                <w:sz w:val="24"/>
                <w:szCs w:val="24"/>
              </w:rPr>
              <w:t>MOST CHALLENGING/DIFFICULT PARTS OF THE JOB</w:t>
            </w:r>
          </w:p>
          <w:p w:rsidR="00FA7B98" w:rsidRPr="00FF2B90" w:rsidRDefault="00FA7B98" w:rsidP="00DB2F83">
            <w:pPr>
              <w:tabs>
                <w:tab w:val="left" w:pos="851"/>
              </w:tabs>
              <w:ind w:right="-270"/>
              <w:rPr>
                <w:rFonts w:ascii="Arial" w:hAnsi="Arial" w:cs="Arial"/>
                <w:b/>
                <w:sz w:val="24"/>
                <w:szCs w:val="24"/>
              </w:rPr>
            </w:pPr>
          </w:p>
          <w:p w:rsidR="00535889" w:rsidRDefault="00FA7B98" w:rsidP="00DB2F83">
            <w:pPr>
              <w:ind w:right="-270"/>
              <w:rPr>
                <w:rFonts w:ascii="Arial" w:hAnsi="Arial" w:cs="Arial"/>
                <w:sz w:val="24"/>
                <w:szCs w:val="24"/>
              </w:rPr>
            </w:pPr>
            <w:r w:rsidRPr="00FF2B90">
              <w:rPr>
                <w:rFonts w:ascii="Arial" w:hAnsi="Arial" w:cs="Arial"/>
                <w:sz w:val="24"/>
                <w:szCs w:val="24"/>
              </w:rPr>
              <w:t>Managing time effectively and prioritising work to meet competing demands</w:t>
            </w:r>
            <w:r w:rsidR="00112C0A">
              <w:rPr>
                <w:rFonts w:ascii="Arial" w:hAnsi="Arial" w:cs="Arial"/>
                <w:sz w:val="24"/>
                <w:szCs w:val="24"/>
              </w:rPr>
              <w:t xml:space="preserve"> while delivering a unified high quality service.</w:t>
            </w:r>
            <w:r w:rsidRPr="00FF2B90">
              <w:rPr>
                <w:rFonts w:ascii="Arial" w:hAnsi="Arial" w:cs="Arial"/>
                <w:sz w:val="24"/>
                <w:szCs w:val="24"/>
              </w:rPr>
              <w:br/>
              <w:t>Continuing to provide an efficient service, i.e. difficulty in recruiting, long term sick, staff shortages.</w:t>
            </w:r>
            <w:r w:rsidR="00112C0A">
              <w:rPr>
                <w:rFonts w:ascii="Arial" w:hAnsi="Arial" w:cs="Arial"/>
                <w:sz w:val="24"/>
                <w:szCs w:val="24"/>
              </w:rPr>
              <w:t xml:space="preserve"> Ensure 24/7 services remain adequately staffed at all times, often having to </w:t>
            </w:r>
          </w:p>
          <w:p w:rsidR="00FA7B98" w:rsidRDefault="00112C0A" w:rsidP="00DB2F83">
            <w:pPr>
              <w:ind w:right="-270"/>
              <w:rPr>
                <w:rFonts w:ascii="Arial" w:hAnsi="Arial" w:cs="Arial"/>
                <w:sz w:val="24"/>
                <w:szCs w:val="24"/>
              </w:rPr>
            </w:pPr>
            <w:proofErr w:type="gramStart"/>
            <w:r>
              <w:rPr>
                <w:rFonts w:ascii="Arial" w:hAnsi="Arial" w:cs="Arial"/>
                <w:sz w:val="24"/>
                <w:szCs w:val="24"/>
              </w:rPr>
              <w:t>p</w:t>
            </w:r>
            <w:r w:rsidR="00013E6F">
              <w:rPr>
                <w:rFonts w:ascii="Arial" w:hAnsi="Arial" w:cs="Arial"/>
                <w:sz w:val="24"/>
                <w:szCs w:val="24"/>
              </w:rPr>
              <w:t>ull</w:t>
            </w:r>
            <w:proofErr w:type="gramEnd"/>
            <w:r>
              <w:rPr>
                <w:rFonts w:ascii="Arial" w:hAnsi="Arial" w:cs="Arial"/>
                <w:sz w:val="24"/>
                <w:szCs w:val="24"/>
              </w:rPr>
              <w:t xml:space="preserve"> resources from lesser critical services</w:t>
            </w:r>
            <w:r w:rsidR="00FA7B98" w:rsidRPr="00FF2B90">
              <w:rPr>
                <w:rFonts w:ascii="Arial" w:hAnsi="Arial" w:cs="Arial"/>
                <w:sz w:val="24"/>
                <w:szCs w:val="24"/>
              </w:rPr>
              <w:br/>
            </w:r>
            <w:r w:rsidR="00FA7B98" w:rsidRPr="00FF2B90">
              <w:rPr>
                <w:rFonts w:ascii="Arial" w:hAnsi="Arial" w:cs="Arial"/>
                <w:sz w:val="24"/>
                <w:szCs w:val="24"/>
              </w:rPr>
              <w:br/>
              <w:t xml:space="preserve">Dealing with staff </w:t>
            </w:r>
            <w:r w:rsidR="00505B4C">
              <w:rPr>
                <w:rFonts w:ascii="Arial" w:hAnsi="Arial" w:cs="Arial"/>
                <w:sz w:val="24"/>
                <w:szCs w:val="24"/>
              </w:rPr>
              <w:t xml:space="preserve">in challenging situations and ensuring that concerns about standards of conduct, inappropriate behaviour or misconduct are managed in a fair, consistent and supportive manner.  </w:t>
            </w:r>
            <w:r w:rsidR="00FA7B98" w:rsidRPr="00FF2B90">
              <w:rPr>
                <w:rFonts w:ascii="Arial" w:hAnsi="Arial" w:cs="Arial"/>
                <w:sz w:val="24"/>
                <w:szCs w:val="24"/>
              </w:rPr>
              <w:br/>
              <w:t>Meeting constantly changing objectives set by SEHD.</w:t>
            </w:r>
          </w:p>
          <w:p w:rsidR="00505B4C" w:rsidRDefault="00505B4C" w:rsidP="00DB2F83">
            <w:pPr>
              <w:ind w:right="-270"/>
              <w:rPr>
                <w:rFonts w:ascii="Arial" w:hAnsi="Arial" w:cs="Arial"/>
                <w:sz w:val="24"/>
                <w:szCs w:val="24"/>
              </w:rPr>
            </w:pPr>
          </w:p>
          <w:p w:rsidR="00505B4C" w:rsidRDefault="00505B4C" w:rsidP="00DB2F83">
            <w:pPr>
              <w:ind w:right="-270"/>
              <w:rPr>
                <w:rFonts w:ascii="Arial" w:hAnsi="Arial" w:cs="Arial"/>
                <w:sz w:val="24"/>
                <w:szCs w:val="24"/>
              </w:rPr>
            </w:pPr>
            <w:r>
              <w:rPr>
                <w:rFonts w:ascii="Arial" w:hAnsi="Arial" w:cs="Arial"/>
                <w:sz w:val="24"/>
                <w:szCs w:val="24"/>
              </w:rPr>
              <w:t xml:space="preserve">Ensuring service performance is met, which may result in following NHS Capability policy to support and manage </w:t>
            </w:r>
            <w:proofErr w:type="spellStart"/>
            <w:proofErr w:type="gramStart"/>
            <w:r>
              <w:rPr>
                <w:rFonts w:ascii="Arial" w:hAnsi="Arial" w:cs="Arial"/>
                <w:sz w:val="24"/>
                <w:szCs w:val="24"/>
              </w:rPr>
              <w:t>employess</w:t>
            </w:r>
            <w:proofErr w:type="spellEnd"/>
            <w:r>
              <w:rPr>
                <w:rFonts w:ascii="Arial" w:hAnsi="Arial" w:cs="Arial"/>
                <w:sz w:val="24"/>
                <w:szCs w:val="24"/>
              </w:rPr>
              <w:t xml:space="preserve"> who are</w:t>
            </w:r>
            <w:proofErr w:type="gramEnd"/>
            <w:r>
              <w:rPr>
                <w:rFonts w:ascii="Arial" w:hAnsi="Arial" w:cs="Arial"/>
                <w:sz w:val="24"/>
                <w:szCs w:val="24"/>
              </w:rPr>
              <w:t xml:space="preserve"> required to improve their knowledge, skill and ability.</w:t>
            </w:r>
          </w:p>
          <w:p w:rsidR="00112C0A" w:rsidRDefault="00112C0A" w:rsidP="00DB2F83">
            <w:pPr>
              <w:ind w:right="-270"/>
              <w:rPr>
                <w:rFonts w:ascii="Arial" w:hAnsi="Arial" w:cs="Arial"/>
                <w:sz w:val="24"/>
                <w:szCs w:val="24"/>
              </w:rPr>
            </w:pPr>
          </w:p>
          <w:p w:rsidR="00112C0A" w:rsidRPr="00FF2B90" w:rsidRDefault="00112C0A" w:rsidP="00DB2F83">
            <w:pPr>
              <w:ind w:right="-270"/>
              <w:rPr>
                <w:rFonts w:ascii="Arial" w:hAnsi="Arial" w:cs="Arial"/>
                <w:sz w:val="24"/>
                <w:szCs w:val="24"/>
              </w:rPr>
            </w:pPr>
            <w:r>
              <w:rPr>
                <w:rFonts w:ascii="Arial" w:hAnsi="Arial" w:cs="Arial"/>
                <w:sz w:val="24"/>
                <w:szCs w:val="24"/>
              </w:rPr>
              <w:t>Managing change while still providing a service with minimal disruption to patients.</w:t>
            </w:r>
          </w:p>
          <w:p w:rsidR="00FA7B98" w:rsidRPr="00FF2B90" w:rsidRDefault="00FA7B98" w:rsidP="00DB2F83">
            <w:pPr>
              <w:ind w:right="-270"/>
              <w:rPr>
                <w:rFonts w:ascii="Arial" w:hAnsi="Arial" w:cs="Arial"/>
                <w:sz w:val="24"/>
                <w:szCs w:val="24"/>
              </w:rPr>
            </w:pPr>
          </w:p>
          <w:p w:rsidR="00FA7B98" w:rsidRDefault="00FA7B98" w:rsidP="00112C0A">
            <w:pPr>
              <w:ind w:right="-270"/>
              <w:rPr>
                <w:rFonts w:ascii="Arial" w:hAnsi="Arial" w:cs="Arial"/>
                <w:sz w:val="24"/>
                <w:szCs w:val="24"/>
              </w:rPr>
            </w:pPr>
            <w:r w:rsidRPr="00FF2B90">
              <w:rPr>
                <w:rFonts w:ascii="Arial" w:hAnsi="Arial" w:cs="Arial"/>
                <w:sz w:val="24"/>
                <w:szCs w:val="24"/>
              </w:rPr>
              <w:t xml:space="preserve">Continually raising professional standing of medical records by </w:t>
            </w:r>
            <w:r w:rsidR="00112C0A">
              <w:rPr>
                <w:rFonts w:ascii="Arial" w:hAnsi="Arial" w:cs="Arial"/>
                <w:sz w:val="24"/>
                <w:szCs w:val="24"/>
              </w:rPr>
              <w:t xml:space="preserve">communicating, influencing and collaborating with a diverse and complex range of professionals, internal and external. Ensuring active participation between agencies, </w:t>
            </w:r>
            <w:proofErr w:type="spellStart"/>
            <w:r w:rsidR="00112C0A">
              <w:rPr>
                <w:rFonts w:ascii="Arial" w:hAnsi="Arial" w:cs="Arial"/>
                <w:sz w:val="24"/>
                <w:szCs w:val="24"/>
              </w:rPr>
              <w:t>servces</w:t>
            </w:r>
            <w:proofErr w:type="spellEnd"/>
            <w:r w:rsidR="00112C0A">
              <w:rPr>
                <w:rFonts w:ascii="Arial" w:hAnsi="Arial" w:cs="Arial"/>
                <w:sz w:val="24"/>
                <w:szCs w:val="24"/>
              </w:rPr>
              <w:t xml:space="preserve"> practices and individuals concerned. Managing staff wellbeing </w:t>
            </w:r>
            <w:r w:rsidRPr="00FF2B90">
              <w:rPr>
                <w:rFonts w:ascii="Arial" w:hAnsi="Arial" w:cs="Arial"/>
                <w:sz w:val="24"/>
                <w:szCs w:val="24"/>
              </w:rPr>
              <w:t>work closely with all disciplines of staff with a view to improving staff skills and policies/procedures.</w:t>
            </w:r>
          </w:p>
          <w:p w:rsidR="00112C0A" w:rsidRDefault="00112C0A" w:rsidP="00112C0A">
            <w:pPr>
              <w:ind w:right="-270"/>
              <w:rPr>
                <w:rFonts w:ascii="Arial" w:hAnsi="Arial" w:cs="Arial"/>
                <w:sz w:val="24"/>
                <w:szCs w:val="24"/>
              </w:rPr>
            </w:pPr>
          </w:p>
          <w:p w:rsidR="00112C0A" w:rsidRPr="00FF2B90" w:rsidRDefault="00112C0A" w:rsidP="00112C0A">
            <w:pPr>
              <w:ind w:right="-270"/>
              <w:rPr>
                <w:rFonts w:ascii="Arial" w:hAnsi="Arial" w:cs="Arial"/>
                <w:sz w:val="24"/>
                <w:szCs w:val="24"/>
              </w:rPr>
            </w:pPr>
          </w:p>
        </w:tc>
      </w:tr>
      <w:tr w:rsidR="00FA7B98" w:rsidRPr="00FF2B90" w:rsidTr="0063260B">
        <w:trPr>
          <w:gridBefore w:val="1"/>
          <w:wBefore w:w="34" w:type="dxa"/>
          <w:trHeight w:val="70"/>
        </w:trPr>
        <w:tc>
          <w:tcPr>
            <w:tcW w:w="10031" w:type="dxa"/>
            <w:gridSpan w:val="4"/>
            <w:tcBorders>
              <w:bottom w:val="single" w:sz="4" w:space="0" w:color="auto"/>
            </w:tcBorders>
          </w:tcPr>
          <w:p w:rsidR="00FA7B98" w:rsidRPr="00FF2B90" w:rsidRDefault="00FA7B98" w:rsidP="00DB2F83">
            <w:pPr>
              <w:rPr>
                <w:rFonts w:ascii="Arial" w:hAnsi="Arial" w:cs="Arial"/>
                <w:sz w:val="24"/>
                <w:szCs w:val="24"/>
              </w:rPr>
            </w:pPr>
            <w:r w:rsidRPr="00FF2B90">
              <w:rPr>
                <w:rFonts w:ascii="Arial" w:hAnsi="Arial" w:cs="Arial"/>
                <w:b/>
                <w:sz w:val="24"/>
                <w:szCs w:val="24"/>
              </w:rPr>
              <w:t>11.</w:t>
            </w:r>
            <w:r w:rsidRPr="00FF2B90">
              <w:rPr>
                <w:rFonts w:ascii="Arial" w:hAnsi="Arial" w:cs="Arial"/>
                <w:b/>
                <w:sz w:val="24"/>
                <w:szCs w:val="24"/>
              </w:rPr>
              <w:tab/>
              <w:t xml:space="preserve"> COMMUNICATIONS AND RELATIONSHIPS</w:t>
            </w:r>
            <w:r w:rsidRPr="00FF2B90">
              <w:rPr>
                <w:rFonts w:ascii="Arial" w:hAnsi="Arial" w:cs="Arial"/>
                <w:sz w:val="24"/>
                <w:szCs w:val="24"/>
              </w:rPr>
              <w:br/>
            </w:r>
            <w:r w:rsidRPr="00FF2B90">
              <w:rPr>
                <w:rFonts w:ascii="Arial" w:hAnsi="Arial" w:cs="Arial"/>
                <w:sz w:val="24"/>
                <w:szCs w:val="24"/>
              </w:rPr>
              <w:br/>
              <w:t xml:space="preserve">Communicate </w:t>
            </w:r>
            <w:r w:rsidR="005C028A">
              <w:rPr>
                <w:rFonts w:ascii="Arial" w:hAnsi="Arial" w:cs="Arial"/>
                <w:sz w:val="24"/>
                <w:szCs w:val="24"/>
              </w:rPr>
              <w:t xml:space="preserve">frequently </w:t>
            </w:r>
            <w:r w:rsidRPr="00FF2B90">
              <w:rPr>
                <w:rFonts w:ascii="Arial" w:hAnsi="Arial" w:cs="Arial"/>
                <w:sz w:val="24"/>
                <w:szCs w:val="24"/>
              </w:rPr>
              <w:t xml:space="preserve">on complex issues or complaints with a range of colleagues from all disciplines including Consultants, Directorate Managers, </w:t>
            </w:r>
            <w:r w:rsidR="005C028A">
              <w:rPr>
                <w:rFonts w:ascii="Arial" w:hAnsi="Arial" w:cs="Arial"/>
                <w:sz w:val="24"/>
                <w:szCs w:val="24"/>
              </w:rPr>
              <w:t xml:space="preserve">management teams, service managers and clinicians </w:t>
            </w:r>
            <w:r w:rsidRPr="00FF2B90">
              <w:rPr>
                <w:rFonts w:ascii="Arial" w:hAnsi="Arial" w:cs="Arial"/>
                <w:sz w:val="24"/>
                <w:szCs w:val="24"/>
              </w:rPr>
              <w:t>on a variety of confrontational</w:t>
            </w:r>
            <w:r w:rsidR="0095363B">
              <w:rPr>
                <w:rFonts w:ascii="Arial" w:hAnsi="Arial" w:cs="Arial"/>
                <w:sz w:val="24"/>
                <w:szCs w:val="24"/>
              </w:rPr>
              <w:t xml:space="preserve"> and </w:t>
            </w:r>
            <w:r w:rsidR="005C028A">
              <w:rPr>
                <w:rFonts w:ascii="Arial" w:hAnsi="Arial" w:cs="Arial"/>
                <w:sz w:val="24"/>
                <w:szCs w:val="24"/>
              </w:rPr>
              <w:t xml:space="preserve">contentious </w:t>
            </w:r>
            <w:r w:rsidRPr="00FF2B90">
              <w:rPr>
                <w:rFonts w:ascii="Arial" w:hAnsi="Arial" w:cs="Arial"/>
                <w:sz w:val="24"/>
                <w:szCs w:val="24"/>
              </w:rPr>
              <w:t xml:space="preserve"> issues</w:t>
            </w:r>
            <w:r w:rsidR="005C028A">
              <w:rPr>
                <w:rFonts w:ascii="Arial" w:hAnsi="Arial" w:cs="Arial"/>
                <w:sz w:val="24"/>
                <w:szCs w:val="24"/>
              </w:rPr>
              <w:t xml:space="preserve"> relating to Health Records and information management</w:t>
            </w:r>
          </w:p>
          <w:p w:rsidR="00FA7B98" w:rsidRPr="00FF2B90" w:rsidRDefault="00FA7B98" w:rsidP="00DB2F83">
            <w:pPr>
              <w:rPr>
                <w:rFonts w:ascii="Arial" w:hAnsi="Arial" w:cs="Arial"/>
                <w:sz w:val="24"/>
                <w:szCs w:val="24"/>
              </w:rPr>
            </w:pPr>
            <w:r w:rsidRPr="00FF2B90">
              <w:rPr>
                <w:rFonts w:ascii="Arial" w:hAnsi="Arial" w:cs="Arial"/>
                <w:sz w:val="24"/>
                <w:szCs w:val="24"/>
              </w:rPr>
              <w:br/>
              <w:t xml:space="preserve">Contact with members of the public regarding waiting times, general enquiries and complaints.  </w:t>
            </w:r>
          </w:p>
          <w:p w:rsidR="00FA7B98" w:rsidRPr="00FF2B90" w:rsidRDefault="00FA7B98" w:rsidP="00DB2F83">
            <w:pPr>
              <w:rPr>
                <w:rFonts w:ascii="Arial" w:hAnsi="Arial" w:cs="Arial"/>
                <w:sz w:val="24"/>
                <w:szCs w:val="24"/>
              </w:rPr>
            </w:pPr>
            <w:r w:rsidRPr="00FF2B90">
              <w:rPr>
                <w:rFonts w:ascii="Arial" w:hAnsi="Arial" w:cs="Arial"/>
                <w:sz w:val="24"/>
                <w:szCs w:val="24"/>
              </w:rPr>
              <w:t>The post necessitates telephone, face-to-face, email and written communication with service users.</w:t>
            </w:r>
            <w:r w:rsidR="005C028A">
              <w:rPr>
                <w:rFonts w:ascii="Arial" w:hAnsi="Arial" w:cs="Arial"/>
                <w:sz w:val="24"/>
                <w:szCs w:val="24"/>
              </w:rPr>
              <w:t xml:space="preserve"> Postholder needs to be competent in a wide range of communication skills </w:t>
            </w:r>
            <w:proofErr w:type="spellStart"/>
            <w:r w:rsidR="005C028A">
              <w:rPr>
                <w:rFonts w:ascii="Arial" w:hAnsi="Arial" w:cs="Arial"/>
                <w:sz w:val="24"/>
                <w:szCs w:val="24"/>
              </w:rPr>
              <w:t>ie</w:t>
            </w:r>
            <w:proofErr w:type="spellEnd"/>
            <w:r w:rsidR="005C028A">
              <w:rPr>
                <w:rFonts w:ascii="Arial" w:hAnsi="Arial" w:cs="Arial"/>
                <w:sz w:val="24"/>
                <w:szCs w:val="24"/>
              </w:rPr>
              <w:t xml:space="preserve"> negotiations, active listening, managing change and difficult beh</w:t>
            </w:r>
            <w:r w:rsidR="000C02B3">
              <w:rPr>
                <w:rFonts w:ascii="Arial" w:hAnsi="Arial" w:cs="Arial"/>
                <w:sz w:val="24"/>
                <w:szCs w:val="24"/>
              </w:rPr>
              <w:t>aviours, reassurance, persuasion</w:t>
            </w:r>
            <w:r w:rsidR="005C028A">
              <w:rPr>
                <w:rFonts w:ascii="Arial" w:hAnsi="Arial" w:cs="Arial"/>
                <w:sz w:val="24"/>
                <w:szCs w:val="24"/>
              </w:rPr>
              <w:t>, motivating. Effective management of dynamics of teams and groups and dealing with conflict.</w:t>
            </w:r>
            <w:r w:rsidR="005C028A" w:rsidRPr="00FF2B90">
              <w:rPr>
                <w:rFonts w:ascii="Arial" w:hAnsi="Arial" w:cs="Arial"/>
                <w:sz w:val="24"/>
                <w:szCs w:val="24"/>
              </w:rPr>
              <w:br/>
            </w:r>
            <w:r w:rsidRPr="00FF2B90">
              <w:rPr>
                <w:rFonts w:ascii="Arial" w:hAnsi="Arial" w:cs="Arial"/>
                <w:sz w:val="24"/>
                <w:szCs w:val="24"/>
              </w:rPr>
              <w:t>Daily contact with Supervisors and Team leaders regarding section issues.</w:t>
            </w: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Senior Clinicians to discuss complex/sensitive information</w:t>
            </w: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 xml:space="preserve">National Services Scotland to </w:t>
            </w:r>
            <w:proofErr w:type="gramStart"/>
            <w:r w:rsidRPr="00FF2B90">
              <w:rPr>
                <w:rFonts w:ascii="Arial" w:hAnsi="Arial" w:cs="Arial"/>
                <w:sz w:val="24"/>
                <w:szCs w:val="24"/>
              </w:rPr>
              <w:t>discuss  data</w:t>
            </w:r>
            <w:proofErr w:type="gramEnd"/>
            <w:r w:rsidRPr="00FF2B90">
              <w:rPr>
                <w:rFonts w:ascii="Arial" w:hAnsi="Arial" w:cs="Arial"/>
                <w:sz w:val="24"/>
                <w:szCs w:val="24"/>
              </w:rPr>
              <w:t xml:space="preserve"> quality issues and standards.</w:t>
            </w:r>
          </w:p>
          <w:p w:rsidR="00FA7B98" w:rsidRPr="00FF2B90" w:rsidRDefault="00FA7B98" w:rsidP="00DB2F83">
            <w:pPr>
              <w:rPr>
                <w:rFonts w:ascii="Arial" w:hAnsi="Arial" w:cs="Arial"/>
                <w:sz w:val="24"/>
                <w:szCs w:val="24"/>
              </w:rPr>
            </w:pPr>
          </w:p>
          <w:p w:rsidR="005C028A" w:rsidRDefault="00FA7B98" w:rsidP="00FA7B98">
            <w:pPr>
              <w:rPr>
                <w:rFonts w:ascii="Arial" w:hAnsi="Arial" w:cs="Arial"/>
                <w:sz w:val="24"/>
                <w:szCs w:val="24"/>
              </w:rPr>
            </w:pPr>
            <w:r w:rsidRPr="00FF2B90">
              <w:rPr>
                <w:rFonts w:ascii="Arial" w:hAnsi="Arial" w:cs="Arial"/>
                <w:sz w:val="24"/>
                <w:szCs w:val="24"/>
              </w:rPr>
              <w:t>Regular contact with colleagues in own and other directorates.</w:t>
            </w:r>
          </w:p>
          <w:p w:rsidR="005D55FA" w:rsidRDefault="005D55FA" w:rsidP="00FA7B98">
            <w:pPr>
              <w:rPr>
                <w:rFonts w:ascii="Arial" w:hAnsi="Arial" w:cs="Arial"/>
                <w:sz w:val="24"/>
                <w:szCs w:val="24"/>
              </w:rPr>
            </w:pPr>
          </w:p>
          <w:p w:rsidR="005C028A" w:rsidRDefault="005C028A" w:rsidP="005C028A">
            <w:pPr>
              <w:rPr>
                <w:rFonts w:ascii="Arial" w:hAnsi="Arial" w:cs="Arial"/>
                <w:sz w:val="24"/>
                <w:szCs w:val="24"/>
              </w:rPr>
            </w:pPr>
            <w:r w:rsidRPr="005D547C">
              <w:rPr>
                <w:rFonts w:ascii="Arial" w:hAnsi="Arial" w:cs="Arial"/>
                <w:sz w:val="24"/>
                <w:szCs w:val="24"/>
              </w:rPr>
              <w:t>The skills and knowledge base associated with effective communication are essential to delivering personal and corporate objectives as described in the key results areas for the postholder</w:t>
            </w:r>
          </w:p>
          <w:p w:rsidR="005C028A" w:rsidRDefault="005C028A" w:rsidP="005C028A">
            <w:pPr>
              <w:rPr>
                <w:rFonts w:ascii="Arial" w:hAnsi="Arial" w:cs="Arial"/>
                <w:sz w:val="24"/>
                <w:szCs w:val="24"/>
              </w:rPr>
            </w:pPr>
          </w:p>
          <w:p w:rsidR="005C028A" w:rsidRPr="005D547C" w:rsidRDefault="005C028A" w:rsidP="005C028A">
            <w:pPr>
              <w:rPr>
                <w:rFonts w:ascii="Arial" w:hAnsi="Arial" w:cs="Arial"/>
                <w:sz w:val="24"/>
                <w:szCs w:val="24"/>
              </w:rPr>
            </w:pPr>
            <w:r w:rsidRPr="005D547C">
              <w:rPr>
                <w:rFonts w:ascii="Arial" w:hAnsi="Arial" w:cs="Arial"/>
                <w:sz w:val="24"/>
                <w:szCs w:val="24"/>
              </w:rPr>
              <w:t>Provide relevant, succinct and clear information in a timely manner on own initiative (including highly sensitive, confidential, complex and/or urgent information) to a variety of internal and external sectors and agencies</w:t>
            </w:r>
          </w:p>
          <w:p w:rsidR="005C028A" w:rsidRPr="005D547C" w:rsidRDefault="005C028A" w:rsidP="005C028A">
            <w:pPr>
              <w:rPr>
                <w:rFonts w:ascii="Arial" w:hAnsi="Arial" w:cs="Arial"/>
                <w:sz w:val="24"/>
                <w:szCs w:val="24"/>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u w:val="single"/>
              </w:rPr>
              <w:t>Internal</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Executive Directors, Clinical Directors, Clinical Group/Team Leaders/Managers within NHS Fife to respond to queries and provide advice on health records and patient information matters.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Lead Consultants and other senior clinical staff to give advice on records management policies and practices.</w:t>
            </w:r>
          </w:p>
          <w:p w:rsidR="005C028A" w:rsidRPr="005D547C" w:rsidRDefault="005C028A" w:rsidP="005C028A">
            <w:pPr>
              <w:pStyle w:val="Header"/>
              <w:tabs>
                <w:tab w:val="left" w:pos="567"/>
              </w:tabs>
              <w:rPr>
                <w:rFonts w:ascii="Arial" w:hAnsi="Arial" w:cs="Arial"/>
                <w:szCs w:val="22"/>
              </w:rPr>
            </w:pPr>
          </w:p>
          <w:p w:rsidR="005C028A" w:rsidRDefault="005C028A" w:rsidP="005C028A">
            <w:pPr>
              <w:pStyle w:val="Header"/>
              <w:tabs>
                <w:tab w:val="left" w:pos="567"/>
              </w:tabs>
              <w:rPr>
                <w:rFonts w:ascii="Arial" w:hAnsi="Arial" w:cs="Arial"/>
                <w:szCs w:val="22"/>
              </w:rPr>
            </w:pPr>
            <w:r w:rsidRPr="005D547C">
              <w:rPr>
                <w:rFonts w:ascii="Arial" w:hAnsi="Arial" w:cs="Arial"/>
                <w:szCs w:val="22"/>
              </w:rPr>
              <w:t>Medical/Nursing/Allied Health Professionals/GPs to discuss, negotiate clinical service changes affecting records practices and data gathering systems.  This involves planning of resources, re-design of practices and provision of training for all concerned.</w:t>
            </w:r>
          </w:p>
          <w:p w:rsidR="005C028A" w:rsidRDefault="005C028A" w:rsidP="00FA7B98">
            <w:pPr>
              <w:rPr>
                <w:rFonts w:ascii="Arial" w:hAnsi="Arial" w:cs="Arial"/>
                <w:sz w:val="24"/>
                <w:szCs w:val="24"/>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Senior service/development managers to encourage good practice in information gathering on patient contacts for national and local analysis.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Site managers to plan and co-ordinate operational service requirements relating to the medical records provision to clinical services across Fife.</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Human Resources senior advisors to manage the staff establishment through advertising and recruitment, discussing staff concerns regarding conditions of service and all other staffing matters.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Colleagues in the Digital Directorate associated with managing the patient administration/information systems utilised by all staff.</w:t>
            </w:r>
          </w:p>
          <w:p w:rsidR="005C028A" w:rsidRDefault="005C028A" w:rsidP="005C028A">
            <w:pPr>
              <w:rPr>
                <w:rFonts w:ascii="Arial" w:hAnsi="Arial" w:cs="Arial"/>
                <w:sz w:val="24"/>
                <w:szCs w:val="24"/>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The Information Governance and Cyber Security Manager for NHS Fife to report on data protection issues or breaches of confidentiality.</w:t>
            </w:r>
          </w:p>
          <w:p w:rsidR="005C028A" w:rsidRPr="005D547C" w:rsidRDefault="005C028A" w:rsidP="005C028A">
            <w:pPr>
              <w:pStyle w:val="Header"/>
              <w:tabs>
                <w:tab w:val="clear" w:pos="4320"/>
                <w:tab w:val="clear" w:pos="8640"/>
                <w:tab w:val="left" w:pos="2145"/>
              </w:tabs>
              <w:rPr>
                <w:rFonts w:ascii="Arial" w:hAnsi="Arial" w:cs="Arial"/>
                <w:szCs w:val="22"/>
              </w:rPr>
            </w:pPr>
            <w:r>
              <w:rPr>
                <w:rFonts w:ascii="Arial" w:hAnsi="Arial" w:cs="Arial"/>
                <w:szCs w:val="22"/>
              </w:rPr>
              <w:tab/>
            </w: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Verbal, written and e-mail communication with a wide range of staff including attendance at many meetings in person or via Teams</w:t>
            </w:r>
          </w:p>
          <w:p w:rsidR="005C028A"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u w:val="single"/>
              </w:rPr>
              <w:t>External</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Procurator Fiscal/High Court Advocates/Sheriff Court Officers/police officers to communicate in person and in writing to address their needs in relation to patient health records or health information.</w:t>
            </w:r>
          </w:p>
          <w:p w:rsidR="005C028A" w:rsidRDefault="005C028A" w:rsidP="005C028A">
            <w:pPr>
              <w:rPr>
                <w:rFonts w:ascii="Arial" w:hAnsi="Arial" w:cs="Arial"/>
                <w:sz w:val="24"/>
                <w:szCs w:val="24"/>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Solicitors acting on behalf of patients and their relatives.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Patients and their relatives when enquiring about access to health information.</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Other government agencies where the sharing of authorised patient information is mandatory.</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National Clinical Coding Advisory Service to ensure consistency of approach in applying clinical codes.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Application and data intelligence managers at Public Health Scotland to discuss development requirements necessary for the continued advancement of facilities on the national electronic SMR and information systems to meet national and local changes and to monitor compliance with national data standards.</w:t>
            </w:r>
          </w:p>
          <w:p w:rsidR="005C028A" w:rsidRPr="005D547C" w:rsidRDefault="005C028A" w:rsidP="005C028A">
            <w:pPr>
              <w:pStyle w:val="Header"/>
              <w:tabs>
                <w:tab w:val="left" w:pos="567"/>
              </w:tabs>
              <w:rPr>
                <w:rFonts w:ascii="Arial" w:hAnsi="Arial" w:cs="Arial"/>
                <w:szCs w:val="22"/>
              </w:rPr>
            </w:pP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Commercial suppliers of health records storage solutions, equipment and electronic health</w:t>
            </w:r>
          </w:p>
          <w:p w:rsidR="005C028A" w:rsidRPr="005D547C" w:rsidRDefault="005C028A" w:rsidP="005C028A">
            <w:pPr>
              <w:pStyle w:val="Header"/>
              <w:tabs>
                <w:tab w:val="left" w:pos="567"/>
              </w:tabs>
              <w:rPr>
                <w:rFonts w:ascii="Arial" w:hAnsi="Arial" w:cs="Arial"/>
                <w:szCs w:val="22"/>
              </w:rPr>
            </w:pPr>
            <w:r w:rsidRPr="005D547C">
              <w:rPr>
                <w:rFonts w:ascii="Arial" w:hAnsi="Arial" w:cs="Arial"/>
                <w:szCs w:val="22"/>
              </w:rPr>
              <w:t>records systems and to make recommendations on options available to the organisation.</w:t>
            </w:r>
          </w:p>
          <w:p w:rsidR="005C028A" w:rsidRPr="005D547C" w:rsidRDefault="005C028A" w:rsidP="005C028A">
            <w:pPr>
              <w:pStyle w:val="Header"/>
              <w:tabs>
                <w:tab w:val="left" w:pos="567"/>
              </w:tabs>
              <w:rPr>
                <w:rFonts w:ascii="Arial" w:hAnsi="Arial" w:cs="Arial"/>
                <w:szCs w:val="22"/>
              </w:rPr>
            </w:pPr>
          </w:p>
          <w:p w:rsidR="005C028A" w:rsidRPr="00392C0E" w:rsidRDefault="005C028A" w:rsidP="00392C0E">
            <w:pPr>
              <w:pStyle w:val="Header"/>
              <w:tabs>
                <w:tab w:val="left" w:pos="567"/>
              </w:tabs>
              <w:rPr>
                <w:rFonts w:ascii="Arial" w:hAnsi="Arial" w:cs="Arial"/>
                <w:szCs w:val="22"/>
              </w:rPr>
            </w:pPr>
            <w:r w:rsidRPr="005D547C">
              <w:rPr>
                <w:rFonts w:ascii="Arial" w:hAnsi="Arial" w:cs="Arial"/>
                <w:szCs w:val="22"/>
              </w:rPr>
              <w:t>Highly developed communication, consultative, negotiating and diplomatic skills are essential if the post-holder is to influence the behaviour of others, elicit information and present arguments in order to achieve agreed objectives and fulfil key result areas.</w:t>
            </w:r>
          </w:p>
        </w:tc>
      </w:tr>
      <w:tr w:rsidR="00FA7B98" w:rsidRPr="00FF2B90" w:rsidTr="0063260B">
        <w:trPr>
          <w:gridBefore w:val="1"/>
          <w:wBefore w:w="34" w:type="dxa"/>
          <w:trHeight w:val="70"/>
        </w:trPr>
        <w:tc>
          <w:tcPr>
            <w:tcW w:w="10031" w:type="dxa"/>
            <w:gridSpan w:val="4"/>
            <w:tcBorders>
              <w:top w:val="single" w:sz="4" w:space="0" w:color="auto"/>
              <w:left w:val="nil"/>
              <w:bottom w:val="single" w:sz="4" w:space="0" w:color="auto"/>
              <w:right w:val="nil"/>
            </w:tcBorders>
          </w:tcPr>
          <w:p w:rsidR="00FA7B98" w:rsidRDefault="00FA7B98" w:rsidP="00DB2F83">
            <w:pPr>
              <w:ind w:right="-270"/>
              <w:rPr>
                <w:rFonts w:ascii="Arial" w:hAnsi="Arial" w:cs="Arial"/>
                <w:b/>
                <w:sz w:val="24"/>
                <w:szCs w:val="24"/>
              </w:rPr>
            </w:pPr>
          </w:p>
          <w:p w:rsidR="0063260B" w:rsidRDefault="0063260B" w:rsidP="00DB2F83">
            <w:pPr>
              <w:ind w:right="-270"/>
              <w:rPr>
                <w:rFonts w:ascii="Arial" w:hAnsi="Arial" w:cs="Arial"/>
                <w:b/>
                <w:sz w:val="24"/>
                <w:szCs w:val="24"/>
              </w:rPr>
            </w:pPr>
          </w:p>
          <w:p w:rsidR="0063260B" w:rsidRDefault="0063260B" w:rsidP="00DB2F83">
            <w:pPr>
              <w:ind w:right="-270"/>
              <w:rPr>
                <w:rFonts w:ascii="Arial" w:hAnsi="Arial" w:cs="Arial"/>
                <w:b/>
                <w:sz w:val="24"/>
                <w:szCs w:val="24"/>
              </w:rPr>
            </w:pPr>
          </w:p>
          <w:p w:rsidR="0063260B" w:rsidRPr="00FF2B90" w:rsidRDefault="0063260B" w:rsidP="00DB2F83">
            <w:pPr>
              <w:ind w:right="-270"/>
              <w:rPr>
                <w:rFonts w:ascii="Arial" w:hAnsi="Arial" w:cs="Arial"/>
                <w:b/>
                <w:sz w:val="24"/>
                <w:szCs w:val="24"/>
              </w:rPr>
            </w:pPr>
          </w:p>
        </w:tc>
      </w:tr>
      <w:tr w:rsidR="00FA7B98" w:rsidRPr="00FF2B90" w:rsidTr="0063260B">
        <w:trPr>
          <w:gridBefore w:val="1"/>
          <w:wBefore w:w="34" w:type="dxa"/>
          <w:trHeight w:val="70"/>
        </w:trPr>
        <w:tc>
          <w:tcPr>
            <w:tcW w:w="10031" w:type="dxa"/>
            <w:gridSpan w:val="4"/>
            <w:tcBorders>
              <w:top w:val="single" w:sz="4" w:space="0" w:color="auto"/>
              <w:bottom w:val="single" w:sz="4" w:space="0" w:color="auto"/>
            </w:tcBorders>
          </w:tcPr>
          <w:p w:rsidR="00FA7B98" w:rsidRPr="00FF2B90" w:rsidRDefault="00FA7B98" w:rsidP="00FA7B98">
            <w:pPr>
              <w:numPr>
                <w:ilvl w:val="0"/>
                <w:numId w:val="48"/>
              </w:numPr>
              <w:ind w:right="-270"/>
              <w:rPr>
                <w:rFonts w:ascii="Arial" w:hAnsi="Arial" w:cs="Arial"/>
                <w:b/>
                <w:sz w:val="24"/>
                <w:szCs w:val="24"/>
              </w:rPr>
            </w:pPr>
            <w:r w:rsidRPr="00FF2B90">
              <w:rPr>
                <w:rFonts w:ascii="Arial" w:hAnsi="Arial" w:cs="Arial"/>
                <w:b/>
                <w:sz w:val="24"/>
                <w:szCs w:val="24"/>
              </w:rPr>
              <w:t>PHYSICAL, MENTAL, EMOTIONAL AND ENVIRONMENTAL DEMANDS OF THE JOB</w:t>
            </w:r>
          </w:p>
        </w:tc>
      </w:tr>
      <w:tr w:rsidR="00FA7B98" w:rsidRPr="00FF2B90" w:rsidTr="0063260B">
        <w:trPr>
          <w:gridBefore w:val="1"/>
          <w:wBefore w:w="34" w:type="dxa"/>
          <w:trHeight w:val="70"/>
        </w:trPr>
        <w:tc>
          <w:tcPr>
            <w:tcW w:w="10031" w:type="dxa"/>
            <w:gridSpan w:val="4"/>
            <w:tcBorders>
              <w:bottom w:val="single" w:sz="4" w:space="0" w:color="auto"/>
            </w:tcBorders>
          </w:tcPr>
          <w:p w:rsidR="002555C2" w:rsidRPr="006A23A2" w:rsidRDefault="002555C2" w:rsidP="002555C2">
            <w:pPr>
              <w:pStyle w:val="Header"/>
              <w:tabs>
                <w:tab w:val="left" w:pos="567"/>
              </w:tabs>
              <w:rPr>
                <w:rFonts w:ascii="Arial" w:hAnsi="Arial" w:cs="Arial"/>
                <w:szCs w:val="22"/>
              </w:rPr>
            </w:pPr>
            <w:r w:rsidRPr="006A23A2">
              <w:rPr>
                <w:rFonts w:ascii="Arial" w:hAnsi="Arial" w:cs="Arial"/>
                <w:szCs w:val="22"/>
              </w:rPr>
              <w:t>Management of 24-hour service and electronic patient gathering systems can result in unsocial hours work commitments.</w:t>
            </w:r>
          </w:p>
          <w:p w:rsidR="002555C2" w:rsidRPr="006A23A2" w:rsidRDefault="002555C2" w:rsidP="002555C2">
            <w:pPr>
              <w:pStyle w:val="Header"/>
              <w:tabs>
                <w:tab w:val="left" w:pos="567"/>
              </w:tabs>
              <w:rPr>
                <w:rFonts w:ascii="Arial" w:hAnsi="Arial" w:cs="Arial"/>
                <w:szCs w:val="22"/>
              </w:rPr>
            </w:pPr>
          </w:p>
          <w:p w:rsidR="002555C2" w:rsidRPr="006A23A2" w:rsidRDefault="002555C2" w:rsidP="002555C2">
            <w:pPr>
              <w:pStyle w:val="Header"/>
              <w:tabs>
                <w:tab w:val="left" w:pos="567"/>
              </w:tabs>
              <w:rPr>
                <w:rFonts w:ascii="Arial" w:hAnsi="Arial" w:cs="Arial"/>
                <w:szCs w:val="22"/>
              </w:rPr>
            </w:pPr>
            <w:r w:rsidRPr="006A23A2">
              <w:rPr>
                <w:rFonts w:ascii="Arial" w:hAnsi="Arial" w:cs="Arial"/>
                <w:szCs w:val="22"/>
              </w:rPr>
              <w:t>The wide ranging aspects of the post-holder’s role require that responses are given to enquiries for advice or information from staff, patients and external agencies within very short time-scales.  Switching tasks frequently is an inevitable consequence of this type of interaction.</w:t>
            </w:r>
          </w:p>
          <w:p w:rsidR="002555C2" w:rsidRPr="006A23A2" w:rsidRDefault="002555C2" w:rsidP="002555C2">
            <w:pPr>
              <w:pStyle w:val="Header"/>
              <w:tabs>
                <w:tab w:val="left" w:pos="567"/>
              </w:tabs>
              <w:rPr>
                <w:rFonts w:ascii="Arial" w:hAnsi="Arial" w:cs="Arial"/>
                <w:szCs w:val="22"/>
              </w:rPr>
            </w:pPr>
          </w:p>
          <w:p w:rsidR="0095363B" w:rsidRPr="00F45FF9" w:rsidRDefault="0095363B" w:rsidP="002555C2">
            <w:pPr>
              <w:ind w:right="-270"/>
              <w:rPr>
                <w:rFonts w:ascii="Arial" w:hAnsi="Arial" w:cs="Arial"/>
                <w:sz w:val="24"/>
                <w:szCs w:val="24"/>
                <w:u w:val="single"/>
              </w:rPr>
            </w:pPr>
            <w:r>
              <w:rPr>
                <w:rFonts w:ascii="Arial" w:hAnsi="Arial" w:cs="Arial"/>
                <w:sz w:val="24"/>
                <w:szCs w:val="24"/>
              </w:rPr>
              <w:t>Highly developed concentration and accuracy required at all times for extended periods on complex issues relating to managing a robust and diverse service.</w:t>
            </w:r>
          </w:p>
          <w:p w:rsidR="002555C2" w:rsidRDefault="002555C2" w:rsidP="002555C2">
            <w:pPr>
              <w:ind w:right="-270"/>
              <w:rPr>
                <w:rFonts w:ascii="Arial" w:hAnsi="Arial" w:cs="Arial"/>
                <w:sz w:val="24"/>
                <w:szCs w:val="24"/>
                <w:u w:val="single"/>
              </w:rPr>
            </w:pPr>
          </w:p>
          <w:p w:rsidR="00FA7B98" w:rsidRPr="00FF2B90" w:rsidRDefault="00FA7B98" w:rsidP="00DB2F83">
            <w:pPr>
              <w:ind w:right="-270"/>
              <w:rPr>
                <w:rFonts w:ascii="Arial" w:hAnsi="Arial" w:cs="Arial"/>
                <w:sz w:val="24"/>
                <w:szCs w:val="24"/>
              </w:rPr>
            </w:pPr>
            <w:r w:rsidRPr="00FF2B90">
              <w:rPr>
                <w:rFonts w:ascii="Arial" w:hAnsi="Arial" w:cs="Arial"/>
                <w:sz w:val="24"/>
                <w:szCs w:val="24"/>
                <w:u w:val="single"/>
              </w:rPr>
              <w:t>Physical Skills:</w:t>
            </w:r>
            <w:r w:rsidRPr="00FF2B90">
              <w:rPr>
                <w:rFonts w:ascii="Arial" w:hAnsi="Arial" w:cs="Arial"/>
                <w:sz w:val="24"/>
                <w:szCs w:val="24"/>
              </w:rPr>
              <w:br/>
              <w:t>Standard keyboard skills requiring a high degree of accuracy.</w:t>
            </w:r>
            <w:r w:rsidRPr="00FF2B90">
              <w:rPr>
                <w:rFonts w:ascii="Arial" w:hAnsi="Arial" w:cs="Arial"/>
                <w:sz w:val="24"/>
                <w:szCs w:val="24"/>
              </w:rPr>
              <w:br/>
              <w:t>A combination of sitting, standing and walking &amp; driving.</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u w:val="single"/>
              </w:rPr>
              <w:t>Physical Demands</w:t>
            </w:r>
            <w:r w:rsidRPr="00FF2B90">
              <w:rPr>
                <w:rFonts w:ascii="Arial" w:hAnsi="Arial" w:cs="Arial"/>
                <w:sz w:val="24"/>
                <w:szCs w:val="24"/>
              </w:rPr>
              <w:t>:</w:t>
            </w:r>
          </w:p>
          <w:p w:rsidR="002555C2" w:rsidRPr="006A23A2" w:rsidRDefault="00FA7B98" w:rsidP="002555C2">
            <w:pPr>
              <w:pStyle w:val="Header"/>
              <w:tabs>
                <w:tab w:val="left" w:pos="567"/>
              </w:tabs>
              <w:rPr>
                <w:rFonts w:ascii="Arial" w:hAnsi="Arial" w:cs="Arial"/>
                <w:szCs w:val="22"/>
              </w:rPr>
            </w:pPr>
            <w:r w:rsidRPr="00FF2B90">
              <w:rPr>
                <w:rFonts w:ascii="Arial" w:hAnsi="Arial" w:cs="Arial"/>
                <w:szCs w:val="24"/>
              </w:rPr>
              <w:t>Lifting and transporting small amounts of case-notes between sites.</w:t>
            </w:r>
            <w:r w:rsidR="002555C2">
              <w:rPr>
                <w:rFonts w:ascii="Arial" w:hAnsi="Arial" w:cs="Arial"/>
                <w:szCs w:val="24"/>
              </w:rPr>
              <w:t xml:space="preserve"> </w:t>
            </w:r>
            <w:r w:rsidR="002555C2" w:rsidRPr="006A23A2">
              <w:rPr>
                <w:rFonts w:ascii="Arial" w:hAnsi="Arial" w:cs="Arial"/>
                <w:szCs w:val="22"/>
              </w:rPr>
              <w:t>Retrieving, lifting and transporting small amounts of case notes from libraries, in some cases in cramped and dusty conditions in archive storage areas.</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u w:val="single"/>
              </w:rPr>
              <w:t>Mental Demands</w:t>
            </w:r>
            <w:r w:rsidRPr="00FF2B90">
              <w:rPr>
                <w:rFonts w:ascii="Arial" w:hAnsi="Arial" w:cs="Arial"/>
                <w:sz w:val="24"/>
                <w:szCs w:val="24"/>
              </w:rPr>
              <w:t>:</w:t>
            </w:r>
          </w:p>
          <w:p w:rsidR="00FA7B98" w:rsidRPr="00FF2B90" w:rsidRDefault="00FA7B98" w:rsidP="00DB2F83">
            <w:pPr>
              <w:ind w:right="-270"/>
              <w:rPr>
                <w:rFonts w:ascii="Arial" w:hAnsi="Arial" w:cs="Arial"/>
                <w:sz w:val="24"/>
                <w:szCs w:val="24"/>
              </w:rPr>
            </w:pPr>
            <w:r w:rsidRPr="00FF2B90">
              <w:rPr>
                <w:rFonts w:ascii="Arial" w:hAnsi="Arial" w:cs="Arial"/>
                <w:sz w:val="24"/>
                <w:szCs w:val="24"/>
              </w:rPr>
              <w:t>Intense concentration while using problem solving skills in the use of PAS</w:t>
            </w:r>
          </w:p>
          <w:p w:rsidR="00FA7B98" w:rsidRPr="00FF2B90" w:rsidRDefault="00FA7B98" w:rsidP="00DB2F83">
            <w:pPr>
              <w:ind w:right="-270"/>
              <w:rPr>
                <w:rFonts w:ascii="Arial" w:hAnsi="Arial" w:cs="Arial"/>
                <w:sz w:val="24"/>
                <w:szCs w:val="24"/>
              </w:rPr>
            </w:pPr>
            <w:r w:rsidRPr="00FF2B90">
              <w:rPr>
                <w:rFonts w:ascii="Arial" w:hAnsi="Arial" w:cs="Arial"/>
                <w:sz w:val="24"/>
                <w:szCs w:val="24"/>
              </w:rPr>
              <w:t>Intense concentration in respect of preparing reports, investigating, making informed judgements.</w:t>
            </w:r>
            <w:r w:rsidR="002555C2">
              <w:rPr>
                <w:rFonts w:ascii="Arial" w:hAnsi="Arial" w:cs="Arial"/>
                <w:sz w:val="24"/>
                <w:szCs w:val="24"/>
              </w:rPr>
              <w:t xml:space="preserve"> whilst dealing with competing demands and faced with constant interruptions</w:t>
            </w:r>
          </w:p>
          <w:p w:rsidR="00FA7B98" w:rsidRPr="00FF2B90" w:rsidRDefault="00FA7B98" w:rsidP="00DB2F83">
            <w:pPr>
              <w:ind w:right="-270"/>
              <w:rPr>
                <w:rFonts w:ascii="Arial" w:hAnsi="Arial" w:cs="Arial"/>
                <w:sz w:val="24"/>
                <w:szCs w:val="24"/>
              </w:rPr>
            </w:pPr>
            <w:r w:rsidRPr="00FF2B90">
              <w:rPr>
                <w:rFonts w:ascii="Arial" w:hAnsi="Arial" w:cs="Arial"/>
                <w:sz w:val="24"/>
                <w:szCs w:val="24"/>
              </w:rPr>
              <w:t>Responding to complaints in respect of services and/or staff.</w:t>
            </w:r>
          </w:p>
          <w:p w:rsidR="00FA7B98" w:rsidRPr="00FF2B90" w:rsidRDefault="00FA7B98" w:rsidP="00DB2F83">
            <w:pPr>
              <w:ind w:right="-270"/>
              <w:rPr>
                <w:rFonts w:ascii="Arial" w:hAnsi="Arial" w:cs="Arial"/>
                <w:sz w:val="24"/>
                <w:szCs w:val="24"/>
              </w:rPr>
            </w:pPr>
            <w:r w:rsidRPr="00FF2B90">
              <w:rPr>
                <w:rFonts w:ascii="Arial" w:hAnsi="Arial" w:cs="Arial"/>
                <w:sz w:val="24"/>
                <w:szCs w:val="24"/>
              </w:rPr>
              <w:t>Dealing with competing demands whilst faced with constant interruptions.</w:t>
            </w:r>
          </w:p>
          <w:p w:rsidR="00FA7B98" w:rsidRPr="00FF2B90" w:rsidRDefault="00FA7B98" w:rsidP="00DB2F83">
            <w:pPr>
              <w:ind w:right="-270"/>
              <w:rPr>
                <w:rFonts w:ascii="Arial" w:hAnsi="Arial" w:cs="Arial"/>
                <w:sz w:val="24"/>
                <w:szCs w:val="24"/>
              </w:rPr>
            </w:pPr>
            <w:r w:rsidRPr="00FF2B90">
              <w:rPr>
                <w:rFonts w:ascii="Arial" w:hAnsi="Arial" w:cs="Arial"/>
                <w:sz w:val="24"/>
                <w:szCs w:val="24"/>
              </w:rPr>
              <w:t>Changing direction of tasks to meet service needs.</w:t>
            </w:r>
          </w:p>
          <w:p w:rsidR="00FA7B98" w:rsidRDefault="00FA7B98" w:rsidP="00DB2F83">
            <w:pPr>
              <w:ind w:right="-270"/>
              <w:rPr>
                <w:rFonts w:ascii="Arial" w:hAnsi="Arial" w:cs="Arial"/>
                <w:sz w:val="24"/>
                <w:szCs w:val="24"/>
              </w:rPr>
            </w:pPr>
            <w:r w:rsidRPr="00FF2B90">
              <w:rPr>
                <w:rFonts w:ascii="Arial" w:hAnsi="Arial" w:cs="Arial"/>
                <w:sz w:val="24"/>
                <w:szCs w:val="24"/>
              </w:rPr>
              <w:t>Need to constantly use tact and diplomacy.</w:t>
            </w:r>
          </w:p>
          <w:p w:rsidR="002555C2" w:rsidRPr="00FF2B90" w:rsidRDefault="002555C2" w:rsidP="002555C2">
            <w:pPr>
              <w:ind w:right="-270"/>
              <w:rPr>
                <w:rFonts w:ascii="Arial" w:hAnsi="Arial" w:cs="Arial"/>
                <w:sz w:val="24"/>
                <w:szCs w:val="24"/>
              </w:rPr>
            </w:pPr>
            <w:r>
              <w:rPr>
                <w:rFonts w:ascii="Arial" w:hAnsi="Arial" w:cs="Arial"/>
                <w:sz w:val="24"/>
                <w:szCs w:val="24"/>
              </w:rPr>
              <w:t>Chairing or Co chairing meetings at local level</w:t>
            </w:r>
          </w:p>
          <w:p w:rsidR="00FA7B98" w:rsidRPr="00FF2B90" w:rsidRDefault="00FA7B98"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u w:val="single"/>
              </w:rPr>
              <w:t>Emotional Demands</w:t>
            </w:r>
            <w:r w:rsidRPr="00FF2B90">
              <w:rPr>
                <w:rFonts w:ascii="Arial" w:hAnsi="Arial" w:cs="Arial"/>
                <w:sz w:val="24"/>
                <w:szCs w:val="24"/>
              </w:rPr>
              <w:t>:</w:t>
            </w:r>
          </w:p>
          <w:p w:rsidR="00FA7B98" w:rsidRPr="00FF2B90" w:rsidRDefault="00FA7B98" w:rsidP="00DB2F83">
            <w:pPr>
              <w:ind w:right="-270"/>
              <w:rPr>
                <w:rFonts w:ascii="Arial" w:hAnsi="Arial" w:cs="Arial"/>
                <w:sz w:val="24"/>
                <w:szCs w:val="24"/>
              </w:rPr>
            </w:pPr>
            <w:r w:rsidRPr="00FF2B90">
              <w:rPr>
                <w:rFonts w:ascii="Arial" w:hAnsi="Arial" w:cs="Arial"/>
                <w:sz w:val="24"/>
                <w:szCs w:val="24"/>
              </w:rPr>
              <w:t>Exposure to distressing and sensitive information and photographs in casenotes e.g. injuries, skin complaints, operations/wounds and terminally ill patients and bereaved relatives.</w:t>
            </w:r>
          </w:p>
          <w:p w:rsidR="00FA7B98" w:rsidRDefault="00FA7B98" w:rsidP="00DB2F83">
            <w:pPr>
              <w:ind w:right="-270"/>
              <w:rPr>
                <w:rFonts w:ascii="Arial" w:hAnsi="Arial" w:cs="Arial"/>
                <w:sz w:val="24"/>
                <w:szCs w:val="24"/>
              </w:rPr>
            </w:pPr>
            <w:r w:rsidRPr="00FF2B90">
              <w:rPr>
                <w:rFonts w:ascii="Arial" w:hAnsi="Arial" w:cs="Arial"/>
                <w:sz w:val="24"/>
                <w:szCs w:val="24"/>
              </w:rPr>
              <w:t>Managing stressful situations related to patient complaints, staff problems, often personal.</w:t>
            </w:r>
          </w:p>
          <w:p w:rsidR="0095363B" w:rsidRDefault="0095363B" w:rsidP="00DB2F83">
            <w:pPr>
              <w:ind w:right="-270"/>
              <w:rPr>
                <w:rFonts w:ascii="Arial" w:hAnsi="Arial" w:cs="Arial"/>
                <w:sz w:val="24"/>
                <w:szCs w:val="24"/>
              </w:rPr>
            </w:pPr>
          </w:p>
          <w:p w:rsidR="0095363B" w:rsidRPr="00112C0A" w:rsidRDefault="0095363B" w:rsidP="0095363B">
            <w:pPr>
              <w:ind w:right="-108"/>
              <w:rPr>
                <w:rFonts w:ascii="Arial" w:hAnsi="Arial" w:cs="Arial"/>
                <w:sz w:val="24"/>
                <w:szCs w:val="24"/>
              </w:rPr>
            </w:pPr>
            <w:r w:rsidRPr="00112C0A">
              <w:rPr>
                <w:rFonts w:ascii="Arial" w:hAnsi="Arial" w:cs="Arial"/>
                <w:sz w:val="24"/>
                <w:szCs w:val="24"/>
              </w:rPr>
              <w:t xml:space="preserve">Responsible </w:t>
            </w:r>
            <w:r>
              <w:rPr>
                <w:rFonts w:ascii="Arial" w:hAnsi="Arial" w:cs="Arial"/>
                <w:sz w:val="24"/>
                <w:szCs w:val="24"/>
              </w:rPr>
              <w:t>for managing staff absence, conduct and capability taking into consideration the needs of the service whilst supporting a person centred approach.</w:t>
            </w:r>
          </w:p>
          <w:p w:rsidR="0095363B" w:rsidRDefault="0095363B"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rPr>
              <w:t>The post can be emotionally demanding due to expectations and pressures from individuals.</w:t>
            </w:r>
          </w:p>
          <w:p w:rsidR="00FA7B98" w:rsidRDefault="00FA7B98" w:rsidP="00DB2F83">
            <w:pPr>
              <w:ind w:right="-270"/>
              <w:rPr>
                <w:rFonts w:ascii="Arial" w:hAnsi="Arial" w:cs="Arial"/>
                <w:sz w:val="24"/>
                <w:szCs w:val="24"/>
              </w:rPr>
            </w:pPr>
            <w:r w:rsidRPr="00FF2B90">
              <w:rPr>
                <w:rFonts w:ascii="Arial" w:hAnsi="Arial" w:cs="Arial"/>
                <w:sz w:val="24"/>
                <w:szCs w:val="24"/>
              </w:rPr>
              <w:t>In response to anticipated changes requiring implementation.</w:t>
            </w:r>
          </w:p>
          <w:p w:rsidR="00445E1A" w:rsidRDefault="00445E1A" w:rsidP="00DB2F83">
            <w:pPr>
              <w:ind w:right="-270"/>
              <w:rPr>
                <w:rFonts w:ascii="Arial" w:hAnsi="Arial" w:cs="Arial"/>
                <w:sz w:val="24"/>
                <w:szCs w:val="24"/>
              </w:rPr>
            </w:pPr>
          </w:p>
          <w:p w:rsidR="002555C2" w:rsidRDefault="002555C2" w:rsidP="00DB2F83">
            <w:pPr>
              <w:ind w:right="-270"/>
              <w:rPr>
                <w:rFonts w:ascii="Arial" w:hAnsi="Arial" w:cs="Arial"/>
                <w:sz w:val="24"/>
                <w:szCs w:val="24"/>
              </w:rPr>
            </w:pPr>
            <w:r>
              <w:rPr>
                <w:rFonts w:ascii="Arial" w:hAnsi="Arial" w:cs="Arial"/>
                <w:sz w:val="24"/>
                <w:szCs w:val="24"/>
              </w:rPr>
              <w:t>Supporting</w:t>
            </w:r>
            <w:r w:rsidR="00C8372A">
              <w:rPr>
                <w:rFonts w:ascii="Arial" w:hAnsi="Arial" w:cs="Arial"/>
                <w:sz w:val="24"/>
                <w:szCs w:val="24"/>
              </w:rPr>
              <w:t xml:space="preserve"> </w:t>
            </w:r>
            <w:r>
              <w:rPr>
                <w:rFonts w:ascii="Arial" w:hAnsi="Arial" w:cs="Arial"/>
                <w:sz w:val="24"/>
                <w:szCs w:val="24"/>
              </w:rPr>
              <w:t>staff through personal problems including bereavement, displaying empathy and understanding at all times. Dealing with difficult situations including staff conflict which must be dealt with using negotiating skills and motivational skills.</w:t>
            </w:r>
          </w:p>
          <w:p w:rsidR="002555C2" w:rsidRPr="00637CE1" w:rsidRDefault="002555C2" w:rsidP="002555C2">
            <w:pPr>
              <w:ind w:right="-270"/>
              <w:rPr>
                <w:rFonts w:ascii="Arial" w:hAnsi="Arial" w:cs="Arial"/>
                <w:color w:val="000000" w:themeColor="text1"/>
                <w:sz w:val="24"/>
                <w:szCs w:val="24"/>
              </w:rPr>
            </w:pPr>
            <w:r w:rsidRPr="00637CE1">
              <w:rPr>
                <w:rFonts w:ascii="Arial" w:hAnsi="Arial" w:cs="Arial"/>
                <w:color w:val="000000" w:themeColor="text1"/>
                <w:sz w:val="24"/>
                <w:szCs w:val="24"/>
              </w:rPr>
              <w:t>Due to the organisational position of the post, a degree of “trouble shooting” is required and the postholder will provide facilitation/mediati</w:t>
            </w:r>
            <w:r>
              <w:rPr>
                <w:rFonts w:ascii="Arial" w:hAnsi="Arial" w:cs="Arial"/>
                <w:color w:val="000000" w:themeColor="text1"/>
                <w:sz w:val="24"/>
                <w:szCs w:val="24"/>
              </w:rPr>
              <w:t>on as appropriate.</w:t>
            </w:r>
          </w:p>
          <w:p w:rsidR="002555C2" w:rsidRDefault="002555C2" w:rsidP="00FD1A85">
            <w:pPr>
              <w:ind w:right="-270"/>
              <w:rPr>
                <w:rFonts w:ascii="Arial" w:hAnsi="Arial" w:cs="Arial"/>
                <w:sz w:val="16"/>
                <w:szCs w:val="16"/>
              </w:rPr>
            </w:pPr>
            <w:r w:rsidRPr="00637CE1">
              <w:rPr>
                <w:rFonts w:ascii="Arial" w:hAnsi="Arial" w:cs="Arial"/>
                <w:color w:val="000000" w:themeColor="text1"/>
                <w:sz w:val="24"/>
                <w:szCs w:val="24"/>
              </w:rPr>
              <w:t>Making autonomous decisions</w:t>
            </w:r>
            <w:r>
              <w:rPr>
                <w:rFonts w:ascii="Arial" w:hAnsi="Arial" w:cs="Arial"/>
                <w:color w:val="000000" w:themeColor="text1"/>
                <w:sz w:val="24"/>
                <w:szCs w:val="24"/>
              </w:rPr>
              <w:t>.</w:t>
            </w:r>
          </w:p>
          <w:p w:rsidR="002555C2" w:rsidRDefault="002555C2" w:rsidP="002555C2">
            <w:pPr>
              <w:ind w:right="-270"/>
              <w:rPr>
                <w:rFonts w:ascii="Arial" w:hAnsi="Arial" w:cs="Arial"/>
                <w:sz w:val="24"/>
                <w:szCs w:val="24"/>
              </w:rPr>
            </w:pPr>
            <w:r>
              <w:rPr>
                <w:rFonts w:ascii="Arial" w:hAnsi="Arial" w:cs="Arial"/>
                <w:sz w:val="24"/>
                <w:szCs w:val="24"/>
              </w:rPr>
              <w:t>Emotionally demanding due to critical and complex issues arising that require immediate action.</w:t>
            </w:r>
          </w:p>
          <w:p w:rsidR="00FA7B98" w:rsidRDefault="00FA7B98" w:rsidP="00DB2F83">
            <w:pPr>
              <w:ind w:right="-270"/>
              <w:rPr>
                <w:rFonts w:ascii="Arial" w:hAnsi="Arial" w:cs="Arial"/>
                <w:sz w:val="24"/>
                <w:szCs w:val="24"/>
              </w:rPr>
            </w:pPr>
          </w:p>
          <w:p w:rsidR="0063260B" w:rsidRDefault="0063260B" w:rsidP="00DB2F83">
            <w:pPr>
              <w:ind w:right="-270"/>
              <w:rPr>
                <w:rFonts w:ascii="Arial" w:hAnsi="Arial" w:cs="Arial"/>
                <w:sz w:val="24"/>
                <w:szCs w:val="24"/>
              </w:rPr>
            </w:pPr>
          </w:p>
          <w:p w:rsidR="0063260B" w:rsidRPr="00FF2B90" w:rsidRDefault="0063260B" w:rsidP="00DB2F83">
            <w:pPr>
              <w:ind w:right="-270"/>
              <w:rPr>
                <w:rFonts w:ascii="Arial" w:hAnsi="Arial" w:cs="Arial"/>
                <w:sz w:val="24"/>
                <w:szCs w:val="24"/>
              </w:rPr>
            </w:pPr>
          </w:p>
          <w:p w:rsidR="00FA7B98" w:rsidRPr="00FF2B90" w:rsidRDefault="00FA7B98" w:rsidP="00DB2F83">
            <w:pPr>
              <w:ind w:right="-270"/>
              <w:rPr>
                <w:rFonts w:ascii="Arial" w:hAnsi="Arial" w:cs="Arial"/>
                <w:sz w:val="24"/>
                <w:szCs w:val="24"/>
              </w:rPr>
            </w:pPr>
            <w:r w:rsidRPr="00FF2B90">
              <w:rPr>
                <w:rFonts w:ascii="Arial" w:hAnsi="Arial" w:cs="Arial"/>
                <w:sz w:val="24"/>
                <w:szCs w:val="24"/>
                <w:u w:val="single"/>
              </w:rPr>
              <w:t>Environmental/Working Conditions</w:t>
            </w:r>
            <w:r w:rsidRPr="00FF2B90">
              <w:rPr>
                <w:rFonts w:ascii="Arial" w:hAnsi="Arial" w:cs="Arial"/>
                <w:sz w:val="24"/>
                <w:szCs w:val="24"/>
              </w:rPr>
              <w:t>:</w:t>
            </w:r>
          </w:p>
          <w:p w:rsidR="00FA7B98" w:rsidRPr="00FF2B90" w:rsidRDefault="00FA7B98" w:rsidP="00DB2F83">
            <w:pPr>
              <w:ind w:right="-270"/>
              <w:rPr>
                <w:rFonts w:ascii="Arial" w:hAnsi="Arial" w:cs="Arial"/>
                <w:sz w:val="24"/>
                <w:szCs w:val="24"/>
              </w:rPr>
            </w:pPr>
            <w:r w:rsidRPr="00FF2B90">
              <w:rPr>
                <w:rFonts w:ascii="Arial" w:hAnsi="Arial" w:cs="Arial"/>
                <w:sz w:val="24"/>
                <w:szCs w:val="24"/>
              </w:rPr>
              <w:t xml:space="preserve">Constant use of VDU </w:t>
            </w:r>
          </w:p>
          <w:p w:rsidR="00FA7B98" w:rsidRPr="00FF2B90" w:rsidRDefault="00FA7B98" w:rsidP="00DB2F83">
            <w:pPr>
              <w:ind w:right="-270"/>
              <w:rPr>
                <w:rFonts w:ascii="Arial" w:hAnsi="Arial" w:cs="Arial"/>
                <w:sz w:val="24"/>
                <w:szCs w:val="24"/>
              </w:rPr>
            </w:pPr>
            <w:r w:rsidRPr="00FF2B90">
              <w:rPr>
                <w:rFonts w:ascii="Arial" w:hAnsi="Arial" w:cs="Arial"/>
                <w:sz w:val="24"/>
                <w:szCs w:val="24"/>
              </w:rPr>
              <w:t>Moving of case-notes between sites.</w:t>
            </w:r>
          </w:p>
          <w:p w:rsidR="00FA7B98" w:rsidRDefault="00FA7B98" w:rsidP="00DB2F83">
            <w:pPr>
              <w:ind w:right="-270"/>
              <w:rPr>
                <w:rFonts w:ascii="Arial" w:hAnsi="Arial" w:cs="Arial"/>
                <w:sz w:val="24"/>
                <w:szCs w:val="24"/>
              </w:rPr>
            </w:pPr>
            <w:r w:rsidRPr="00FF2B90">
              <w:rPr>
                <w:rFonts w:ascii="Arial" w:hAnsi="Arial" w:cs="Arial"/>
                <w:sz w:val="24"/>
                <w:szCs w:val="24"/>
              </w:rPr>
              <w:t>Dealing with verbal aggression from staff and public</w:t>
            </w:r>
          </w:p>
          <w:p w:rsidR="00726338" w:rsidRDefault="00726338" w:rsidP="00DB2F83">
            <w:pPr>
              <w:ind w:right="-270"/>
              <w:rPr>
                <w:rFonts w:ascii="Arial" w:hAnsi="Arial" w:cs="Arial"/>
                <w:sz w:val="24"/>
                <w:szCs w:val="24"/>
              </w:rPr>
            </w:pPr>
            <w:r>
              <w:rPr>
                <w:rFonts w:ascii="Arial" w:hAnsi="Arial" w:cs="Arial"/>
                <w:sz w:val="24"/>
                <w:szCs w:val="24"/>
              </w:rPr>
              <w:t>Occasional exposure to dust in storage/archive areas</w:t>
            </w:r>
          </w:p>
          <w:p w:rsidR="004B4E5F" w:rsidRPr="00FF2B90" w:rsidRDefault="004B4E5F" w:rsidP="00DB2F83">
            <w:pPr>
              <w:ind w:right="-270"/>
              <w:rPr>
                <w:rFonts w:ascii="Arial" w:hAnsi="Arial" w:cs="Arial"/>
                <w:sz w:val="24"/>
                <w:szCs w:val="24"/>
              </w:rPr>
            </w:pPr>
          </w:p>
        </w:tc>
      </w:tr>
      <w:tr w:rsidR="00FA7B98" w:rsidRPr="00FF2B90" w:rsidTr="0063260B">
        <w:trPr>
          <w:gridBefore w:val="1"/>
          <w:wBefore w:w="34" w:type="dxa"/>
          <w:trHeight w:val="70"/>
        </w:trPr>
        <w:tc>
          <w:tcPr>
            <w:tcW w:w="10031" w:type="dxa"/>
            <w:gridSpan w:val="4"/>
            <w:tcBorders>
              <w:top w:val="nil"/>
              <w:left w:val="nil"/>
              <w:bottom w:val="single" w:sz="4" w:space="0" w:color="auto"/>
              <w:right w:val="nil"/>
            </w:tcBorders>
          </w:tcPr>
          <w:p w:rsidR="00FA7B98" w:rsidRPr="00FF2B90" w:rsidRDefault="00FA7B98" w:rsidP="00DB2F83">
            <w:pPr>
              <w:ind w:right="-270"/>
              <w:rPr>
                <w:rFonts w:ascii="Arial" w:hAnsi="Arial" w:cs="Arial"/>
                <w:b/>
                <w:sz w:val="24"/>
                <w:szCs w:val="24"/>
              </w:rPr>
            </w:pPr>
          </w:p>
        </w:tc>
      </w:tr>
      <w:tr w:rsidR="00FA7B98" w:rsidRPr="00FF2B90" w:rsidTr="0063260B">
        <w:trPr>
          <w:gridBefore w:val="1"/>
          <w:wBefore w:w="34" w:type="dxa"/>
          <w:trHeight w:val="70"/>
        </w:trPr>
        <w:tc>
          <w:tcPr>
            <w:tcW w:w="10031" w:type="dxa"/>
            <w:gridSpan w:val="4"/>
            <w:tcBorders>
              <w:top w:val="single" w:sz="4" w:space="0" w:color="auto"/>
              <w:bottom w:val="single" w:sz="4" w:space="0" w:color="auto"/>
            </w:tcBorders>
          </w:tcPr>
          <w:p w:rsidR="00FA7B98" w:rsidRPr="00FF2B90" w:rsidRDefault="00FA7B98" w:rsidP="00DB2F83">
            <w:pPr>
              <w:ind w:right="-270"/>
              <w:rPr>
                <w:rFonts w:ascii="Arial" w:hAnsi="Arial" w:cs="Arial"/>
                <w:sz w:val="24"/>
                <w:szCs w:val="24"/>
              </w:rPr>
            </w:pPr>
            <w:r w:rsidRPr="00FF2B90">
              <w:rPr>
                <w:rFonts w:ascii="Arial" w:hAnsi="Arial" w:cs="Arial"/>
                <w:b/>
                <w:sz w:val="24"/>
                <w:szCs w:val="24"/>
              </w:rPr>
              <w:t>13.</w:t>
            </w:r>
            <w:r w:rsidRPr="00FF2B90">
              <w:rPr>
                <w:rFonts w:ascii="Arial" w:hAnsi="Arial" w:cs="Arial"/>
                <w:b/>
                <w:sz w:val="24"/>
                <w:szCs w:val="24"/>
              </w:rPr>
              <w:tab/>
              <w:t>KNOWLEDGE, TRAINING AND EXPERIENCE REQUIRED TO DO THE JOB</w:t>
            </w:r>
          </w:p>
        </w:tc>
      </w:tr>
      <w:tr w:rsidR="00FA7B98" w:rsidRPr="00FF2B90" w:rsidTr="0063260B">
        <w:trPr>
          <w:gridBefore w:val="1"/>
          <w:wBefore w:w="34" w:type="dxa"/>
          <w:trHeight w:val="70"/>
        </w:trPr>
        <w:tc>
          <w:tcPr>
            <w:tcW w:w="10031" w:type="dxa"/>
            <w:gridSpan w:val="4"/>
            <w:tcBorders>
              <w:top w:val="single" w:sz="4" w:space="0" w:color="auto"/>
            </w:tcBorders>
          </w:tcPr>
          <w:p w:rsidR="00FA7B98" w:rsidRPr="00FF2B90" w:rsidRDefault="00FA7B98" w:rsidP="00DB2F83">
            <w:pPr>
              <w:ind w:right="-270"/>
              <w:rPr>
                <w:rFonts w:ascii="Arial" w:hAnsi="Arial" w:cs="Arial"/>
                <w:sz w:val="24"/>
                <w:szCs w:val="24"/>
              </w:rPr>
            </w:pPr>
            <w:r w:rsidRPr="00FF2B90">
              <w:rPr>
                <w:rFonts w:ascii="Arial" w:hAnsi="Arial" w:cs="Arial"/>
                <w:sz w:val="24"/>
                <w:szCs w:val="24"/>
              </w:rPr>
              <w:t xml:space="preserve">Educated to </w:t>
            </w:r>
            <w:r w:rsidR="00726338">
              <w:rPr>
                <w:rFonts w:ascii="Arial" w:hAnsi="Arial" w:cs="Arial"/>
                <w:sz w:val="24"/>
                <w:szCs w:val="24"/>
              </w:rPr>
              <w:t xml:space="preserve"> Degree </w:t>
            </w:r>
            <w:r w:rsidRPr="00FF2B90">
              <w:rPr>
                <w:rFonts w:ascii="Arial" w:hAnsi="Arial" w:cs="Arial"/>
                <w:sz w:val="24"/>
                <w:szCs w:val="24"/>
              </w:rPr>
              <w:t>Level</w:t>
            </w:r>
            <w:r w:rsidR="00726338">
              <w:rPr>
                <w:rFonts w:ascii="Arial" w:hAnsi="Arial" w:cs="Arial"/>
                <w:sz w:val="24"/>
                <w:szCs w:val="24"/>
              </w:rPr>
              <w:t xml:space="preserve"> or above in a relevant subject or </w:t>
            </w:r>
            <w:proofErr w:type="spellStart"/>
            <w:r w:rsidR="00726338">
              <w:rPr>
                <w:rFonts w:ascii="Arial" w:hAnsi="Arial" w:cs="Arial"/>
                <w:sz w:val="24"/>
                <w:szCs w:val="24"/>
              </w:rPr>
              <w:t>sigificant</w:t>
            </w:r>
            <w:proofErr w:type="spellEnd"/>
            <w:r w:rsidR="00726338">
              <w:rPr>
                <w:rFonts w:ascii="Arial" w:hAnsi="Arial" w:cs="Arial"/>
                <w:sz w:val="24"/>
                <w:szCs w:val="24"/>
              </w:rPr>
              <w:t xml:space="preserve"> experience within a Health Records environment</w:t>
            </w:r>
          </w:p>
          <w:p w:rsidR="00726338" w:rsidRDefault="00FA7B98" w:rsidP="00DB2F83">
            <w:pPr>
              <w:ind w:right="-270"/>
              <w:rPr>
                <w:rFonts w:ascii="Arial" w:hAnsi="Arial" w:cs="Arial"/>
                <w:sz w:val="24"/>
                <w:szCs w:val="24"/>
              </w:rPr>
            </w:pPr>
            <w:r w:rsidRPr="00FF2B90">
              <w:rPr>
                <w:rFonts w:ascii="Arial" w:hAnsi="Arial" w:cs="Arial"/>
                <w:sz w:val="24"/>
                <w:szCs w:val="24"/>
              </w:rPr>
              <w:t xml:space="preserve">Diploma of the Institute of Health Records and Information Management (IHRIM) or </w:t>
            </w:r>
          </w:p>
          <w:p w:rsidR="00FA7B98" w:rsidRDefault="00FA7B98" w:rsidP="00DB2F83">
            <w:pPr>
              <w:ind w:right="-270"/>
              <w:rPr>
                <w:rFonts w:ascii="Arial" w:hAnsi="Arial" w:cs="Arial"/>
                <w:sz w:val="24"/>
                <w:szCs w:val="24"/>
              </w:rPr>
            </w:pPr>
            <w:r w:rsidRPr="00FF2B90">
              <w:rPr>
                <w:rFonts w:ascii="Arial" w:hAnsi="Arial" w:cs="Arial"/>
                <w:sz w:val="24"/>
                <w:szCs w:val="24"/>
              </w:rPr>
              <w:t xml:space="preserve">equivalent </w:t>
            </w:r>
            <w:r>
              <w:rPr>
                <w:rFonts w:ascii="Arial" w:hAnsi="Arial" w:cs="Arial"/>
                <w:sz w:val="24"/>
                <w:szCs w:val="24"/>
              </w:rPr>
              <w:t xml:space="preserve">substantial </w:t>
            </w:r>
            <w:r w:rsidRPr="00FF2B90">
              <w:rPr>
                <w:rFonts w:ascii="Arial" w:hAnsi="Arial" w:cs="Arial"/>
                <w:sz w:val="24"/>
                <w:szCs w:val="24"/>
              </w:rPr>
              <w:t>experience in a senior role within medical records.</w:t>
            </w:r>
          </w:p>
          <w:p w:rsidR="00726338" w:rsidRDefault="00726338" w:rsidP="00DB2F83">
            <w:pPr>
              <w:ind w:right="-270"/>
              <w:rPr>
                <w:rFonts w:ascii="Arial" w:hAnsi="Arial" w:cs="Arial"/>
                <w:sz w:val="24"/>
                <w:szCs w:val="24"/>
              </w:rPr>
            </w:pPr>
            <w:r>
              <w:rPr>
                <w:rFonts w:ascii="Arial" w:hAnsi="Arial" w:cs="Arial"/>
                <w:sz w:val="24"/>
                <w:szCs w:val="24"/>
              </w:rPr>
              <w:t xml:space="preserve">Experience </w:t>
            </w:r>
            <w:proofErr w:type="gramStart"/>
            <w:r>
              <w:rPr>
                <w:rFonts w:ascii="Arial" w:hAnsi="Arial" w:cs="Arial"/>
                <w:sz w:val="24"/>
                <w:szCs w:val="24"/>
              </w:rPr>
              <w:t>of  leading</w:t>
            </w:r>
            <w:proofErr w:type="gramEnd"/>
            <w:r>
              <w:rPr>
                <w:rFonts w:ascii="Arial" w:hAnsi="Arial" w:cs="Arial"/>
                <w:sz w:val="24"/>
                <w:szCs w:val="24"/>
              </w:rPr>
              <w:t>, implementing and managing projects.</w:t>
            </w:r>
          </w:p>
          <w:p w:rsidR="00726338" w:rsidRDefault="00726338" w:rsidP="00DB2F83">
            <w:pPr>
              <w:ind w:right="-270"/>
              <w:rPr>
                <w:rFonts w:ascii="Arial" w:hAnsi="Arial" w:cs="Arial"/>
                <w:sz w:val="24"/>
                <w:szCs w:val="24"/>
              </w:rPr>
            </w:pPr>
            <w:r>
              <w:rPr>
                <w:rFonts w:ascii="Arial" w:hAnsi="Arial" w:cs="Arial"/>
                <w:sz w:val="24"/>
                <w:szCs w:val="24"/>
              </w:rPr>
              <w:t>Understanding of waiting times issues and knowledge of Scottish Government targets.</w:t>
            </w:r>
          </w:p>
          <w:p w:rsidR="00726338" w:rsidRDefault="00726338" w:rsidP="00DB2F83">
            <w:pPr>
              <w:ind w:right="-270"/>
              <w:rPr>
                <w:rFonts w:ascii="Arial" w:hAnsi="Arial" w:cs="Arial"/>
                <w:sz w:val="24"/>
                <w:szCs w:val="24"/>
              </w:rPr>
            </w:pPr>
            <w:r>
              <w:rPr>
                <w:rFonts w:ascii="Arial" w:hAnsi="Arial" w:cs="Arial"/>
                <w:sz w:val="24"/>
                <w:szCs w:val="24"/>
              </w:rPr>
              <w:t>Ability to identify and implement improvements to service.</w:t>
            </w:r>
          </w:p>
          <w:p w:rsidR="0093626B" w:rsidRDefault="0093626B" w:rsidP="00DB2F83">
            <w:pPr>
              <w:ind w:right="-270"/>
              <w:rPr>
                <w:rFonts w:ascii="Arial" w:hAnsi="Arial" w:cs="Arial"/>
                <w:sz w:val="24"/>
                <w:szCs w:val="24"/>
              </w:rPr>
            </w:pPr>
          </w:p>
          <w:p w:rsidR="0093626B" w:rsidRPr="0093626B" w:rsidRDefault="0093626B" w:rsidP="00DB2F83">
            <w:pPr>
              <w:ind w:right="-270"/>
              <w:rPr>
                <w:rFonts w:ascii="Arial" w:hAnsi="Arial" w:cs="Arial"/>
                <w:b/>
                <w:sz w:val="24"/>
                <w:szCs w:val="24"/>
              </w:rPr>
            </w:pPr>
            <w:r w:rsidRPr="0093626B">
              <w:rPr>
                <w:rFonts w:ascii="Arial" w:hAnsi="Arial" w:cs="Arial"/>
                <w:b/>
                <w:sz w:val="24"/>
                <w:szCs w:val="24"/>
              </w:rPr>
              <w:t>Knowledge &amp; Experience</w:t>
            </w:r>
          </w:p>
          <w:p w:rsidR="00FA7B98" w:rsidRPr="00FF2B90" w:rsidRDefault="00FA7B98" w:rsidP="00DB2F83">
            <w:pPr>
              <w:ind w:right="-270"/>
              <w:rPr>
                <w:rFonts w:ascii="Arial" w:hAnsi="Arial" w:cs="Arial"/>
                <w:sz w:val="24"/>
                <w:szCs w:val="24"/>
              </w:rPr>
            </w:pPr>
            <w:proofErr w:type="spellStart"/>
            <w:r w:rsidRPr="00FF2B90">
              <w:rPr>
                <w:rFonts w:ascii="Arial" w:hAnsi="Arial" w:cs="Arial"/>
                <w:sz w:val="24"/>
                <w:szCs w:val="24"/>
              </w:rPr>
              <w:t>Indepth</w:t>
            </w:r>
            <w:proofErr w:type="spellEnd"/>
            <w:r w:rsidRPr="00FF2B90">
              <w:rPr>
                <w:rFonts w:ascii="Arial" w:hAnsi="Arial" w:cs="Arial"/>
                <w:sz w:val="24"/>
                <w:szCs w:val="24"/>
              </w:rPr>
              <w:t xml:space="preserve"> knowledge of hospital practice and health records.</w:t>
            </w:r>
          </w:p>
          <w:p w:rsidR="00FA7B98" w:rsidRPr="00FF2B90" w:rsidRDefault="00726338" w:rsidP="00DB2F83">
            <w:pPr>
              <w:ind w:right="-270"/>
              <w:rPr>
                <w:rFonts w:ascii="Arial" w:hAnsi="Arial" w:cs="Arial"/>
                <w:sz w:val="24"/>
                <w:szCs w:val="24"/>
              </w:rPr>
            </w:pPr>
            <w:r>
              <w:rPr>
                <w:rFonts w:ascii="Arial" w:hAnsi="Arial" w:cs="Arial"/>
                <w:sz w:val="24"/>
                <w:szCs w:val="24"/>
              </w:rPr>
              <w:t>Well e</w:t>
            </w:r>
            <w:r w:rsidR="00FA7B98" w:rsidRPr="00FF2B90">
              <w:rPr>
                <w:rFonts w:ascii="Arial" w:hAnsi="Arial" w:cs="Arial"/>
                <w:sz w:val="24"/>
                <w:szCs w:val="24"/>
              </w:rPr>
              <w:t>stablished knowledge of health information systems, staff management and health records legislation.</w:t>
            </w:r>
          </w:p>
          <w:p w:rsidR="00FA7B98" w:rsidRPr="00FF2B90" w:rsidRDefault="00FA7B98" w:rsidP="00DB2F83">
            <w:pPr>
              <w:ind w:right="-270"/>
              <w:rPr>
                <w:rFonts w:ascii="Arial" w:hAnsi="Arial" w:cs="Arial"/>
                <w:sz w:val="24"/>
                <w:szCs w:val="24"/>
              </w:rPr>
            </w:pPr>
            <w:r w:rsidRPr="00FF2B90">
              <w:rPr>
                <w:rFonts w:ascii="Arial" w:hAnsi="Arial" w:cs="Arial"/>
                <w:sz w:val="24"/>
                <w:szCs w:val="24"/>
              </w:rPr>
              <w:t>Specialist proficient in the use of</w:t>
            </w:r>
            <w:r w:rsidR="005D55FA">
              <w:rPr>
                <w:rFonts w:ascii="Arial" w:hAnsi="Arial" w:cs="Arial"/>
                <w:sz w:val="24"/>
                <w:szCs w:val="24"/>
              </w:rPr>
              <w:t xml:space="preserve"> </w:t>
            </w:r>
            <w:proofErr w:type="gramStart"/>
            <w:r w:rsidR="005D55FA">
              <w:rPr>
                <w:rFonts w:ascii="Arial" w:hAnsi="Arial" w:cs="Arial"/>
                <w:sz w:val="24"/>
                <w:szCs w:val="24"/>
              </w:rPr>
              <w:t xml:space="preserve">Trakcare </w:t>
            </w:r>
            <w:r w:rsidRPr="00FF2B90">
              <w:rPr>
                <w:rFonts w:ascii="Arial" w:hAnsi="Arial" w:cs="Arial"/>
                <w:sz w:val="24"/>
                <w:szCs w:val="24"/>
              </w:rPr>
              <w:t xml:space="preserve"> and</w:t>
            </w:r>
            <w:proofErr w:type="gramEnd"/>
            <w:r w:rsidRPr="00FF2B90">
              <w:rPr>
                <w:rFonts w:ascii="Arial" w:hAnsi="Arial" w:cs="Arial"/>
                <w:sz w:val="24"/>
                <w:szCs w:val="24"/>
              </w:rPr>
              <w:t xml:space="preserve"> EPR systems. </w:t>
            </w:r>
          </w:p>
          <w:p w:rsidR="00FA7B98" w:rsidRPr="00FF2B90" w:rsidRDefault="00FA7B98" w:rsidP="00DB2F83">
            <w:pPr>
              <w:ind w:right="-270"/>
              <w:rPr>
                <w:rFonts w:ascii="Arial" w:hAnsi="Arial" w:cs="Arial"/>
                <w:sz w:val="24"/>
                <w:szCs w:val="24"/>
              </w:rPr>
            </w:pPr>
            <w:r w:rsidRPr="00FF2B90">
              <w:rPr>
                <w:rFonts w:ascii="Arial" w:hAnsi="Arial" w:cs="Arial"/>
                <w:sz w:val="24"/>
                <w:szCs w:val="24"/>
              </w:rPr>
              <w:t>System Administration skills</w:t>
            </w:r>
          </w:p>
          <w:p w:rsidR="00FA7B98" w:rsidRPr="00FF2B90" w:rsidRDefault="00FD1A85" w:rsidP="00DB2F83">
            <w:pPr>
              <w:ind w:right="-270"/>
              <w:rPr>
                <w:rFonts w:ascii="Arial" w:hAnsi="Arial" w:cs="Arial"/>
                <w:sz w:val="24"/>
                <w:szCs w:val="24"/>
              </w:rPr>
            </w:pPr>
            <w:r>
              <w:rPr>
                <w:rFonts w:ascii="Arial" w:hAnsi="Arial" w:cs="Arial"/>
                <w:sz w:val="24"/>
                <w:szCs w:val="24"/>
              </w:rPr>
              <w:t>Excellent communication skills and ability to motivate</w:t>
            </w:r>
            <w:r w:rsidR="00535889">
              <w:rPr>
                <w:rFonts w:ascii="Arial" w:hAnsi="Arial" w:cs="Arial"/>
                <w:sz w:val="24"/>
                <w:szCs w:val="24"/>
              </w:rPr>
              <w:t>,</w:t>
            </w:r>
            <w:r>
              <w:rPr>
                <w:rFonts w:ascii="Arial" w:hAnsi="Arial" w:cs="Arial"/>
                <w:sz w:val="24"/>
                <w:szCs w:val="24"/>
              </w:rPr>
              <w:t xml:space="preserve"> </w:t>
            </w:r>
            <w:r w:rsidR="00535889">
              <w:rPr>
                <w:rFonts w:ascii="Arial" w:hAnsi="Arial" w:cs="Arial"/>
                <w:sz w:val="24"/>
                <w:szCs w:val="24"/>
              </w:rPr>
              <w:t>t</w:t>
            </w:r>
            <w:r w:rsidR="00FA7B98" w:rsidRPr="00FF2B90">
              <w:rPr>
                <w:rFonts w:ascii="Arial" w:hAnsi="Arial" w:cs="Arial"/>
                <w:sz w:val="24"/>
                <w:szCs w:val="24"/>
              </w:rPr>
              <w:t>rain</w:t>
            </w:r>
            <w:r>
              <w:rPr>
                <w:rFonts w:ascii="Arial" w:hAnsi="Arial" w:cs="Arial"/>
                <w:sz w:val="24"/>
                <w:szCs w:val="24"/>
              </w:rPr>
              <w:t xml:space="preserve"> and develop others while driving service improvement </w:t>
            </w:r>
            <w:r w:rsidR="00FA7B98" w:rsidRPr="00FF2B90">
              <w:rPr>
                <w:rFonts w:ascii="Arial" w:hAnsi="Arial" w:cs="Arial"/>
                <w:sz w:val="24"/>
                <w:szCs w:val="24"/>
              </w:rPr>
              <w:t xml:space="preserve"> </w:t>
            </w:r>
          </w:p>
          <w:p w:rsidR="00FA7B98" w:rsidRPr="00FF2B90" w:rsidRDefault="00FA7B98" w:rsidP="00DB2F83">
            <w:pPr>
              <w:ind w:right="-270"/>
              <w:rPr>
                <w:rFonts w:ascii="Arial" w:hAnsi="Arial" w:cs="Arial"/>
                <w:sz w:val="24"/>
                <w:szCs w:val="24"/>
              </w:rPr>
            </w:pPr>
            <w:r w:rsidRPr="00FF2B90">
              <w:rPr>
                <w:rFonts w:ascii="Arial" w:hAnsi="Arial" w:cs="Arial"/>
                <w:sz w:val="24"/>
                <w:szCs w:val="24"/>
              </w:rPr>
              <w:t>Knowledge and understanding of PC systems including software such as Excel and Word.</w:t>
            </w:r>
          </w:p>
          <w:p w:rsidR="0093626B" w:rsidRDefault="0093626B" w:rsidP="00DB2F83">
            <w:pPr>
              <w:ind w:right="-270"/>
              <w:rPr>
                <w:rFonts w:ascii="Arial" w:hAnsi="Arial" w:cs="Arial"/>
                <w:sz w:val="24"/>
                <w:szCs w:val="24"/>
              </w:rPr>
            </w:pPr>
            <w:proofErr w:type="spellStart"/>
            <w:r>
              <w:rPr>
                <w:rFonts w:ascii="Arial" w:hAnsi="Arial" w:cs="Arial"/>
                <w:sz w:val="24"/>
                <w:szCs w:val="24"/>
              </w:rPr>
              <w:t>Indepth</w:t>
            </w:r>
            <w:proofErr w:type="spellEnd"/>
            <w:r>
              <w:rPr>
                <w:rFonts w:ascii="Arial" w:hAnsi="Arial" w:cs="Arial"/>
                <w:sz w:val="24"/>
                <w:szCs w:val="24"/>
              </w:rPr>
              <w:t xml:space="preserve"> knowledge of a digital telephone switchboard, providing first line critical communication</w:t>
            </w:r>
          </w:p>
          <w:p w:rsidR="0093626B" w:rsidRDefault="0093626B" w:rsidP="00DB2F83">
            <w:pPr>
              <w:ind w:right="-270"/>
              <w:rPr>
                <w:rFonts w:ascii="Arial" w:hAnsi="Arial" w:cs="Arial"/>
                <w:sz w:val="24"/>
                <w:szCs w:val="24"/>
              </w:rPr>
            </w:pPr>
            <w:r>
              <w:rPr>
                <w:rFonts w:ascii="Arial" w:hAnsi="Arial" w:cs="Arial"/>
                <w:sz w:val="24"/>
                <w:szCs w:val="24"/>
              </w:rPr>
              <w:t>Demonstrable experience at senior level</w:t>
            </w:r>
          </w:p>
          <w:p w:rsidR="0093626B" w:rsidRDefault="0093626B" w:rsidP="00DB2F83">
            <w:pPr>
              <w:ind w:right="-270"/>
              <w:rPr>
                <w:rFonts w:ascii="Arial" w:hAnsi="Arial" w:cs="Arial"/>
                <w:sz w:val="24"/>
                <w:szCs w:val="24"/>
              </w:rPr>
            </w:pPr>
            <w:r>
              <w:rPr>
                <w:rFonts w:ascii="Arial" w:hAnsi="Arial" w:cs="Arial"/>
                <w:sz w:val="24"/>
                <w:szCs w:val="24"/>
              </w:rPr>
              <w:t>Expertise in Public Health Scotland national data definitions and standards, including clinical coding management</w:t>
            </w:r>
          </w:p>
          <w:p w:rsidR="00D218A2" w:rsidRDefault="00D218A2" w:rsidP="00DB2F83">
            <w:pPr>
              <w:ind w:right="-270"/>
              <w:rPr>
                <w:rFonts w:ascii="Arial" w:hAnsi="Arial" w:cs="Arial"/>
                <w:sz w:val="24"/>
                <w:szCs w:val="24"/>
              </w:rPr>
            </w:pPr>
            <w:r>
              <w:rPr>
                <w:rFonts w:ascii="Arial" w:hAnsi="Arial" w:cs="Arial"/>
                <w:sz w:val="24"/>
                <w:szCs w:val="24"/>
              </w:rPr>
              <w:t>Confidentiality</w:t>
            </w:r>
          </w:p>
          <w:p w:rsidR="0093626B" w:rsidRDefault="0093626B" w:rsidP="00DB2F83">
            <w:pPr>
              <w:ind w:right="-270"/>
              <w:rPr>
                <w:rFonts w:ascii="Arial" w:hAnsi="Arial" w:cs="Arial"/>
                <w:sz w:val="24"/>
                <w:szCs w:val="24"/>
              </w:rPr>
            </w:pPr>
          </w:p>
          <w:p w:rsidR="0093626B" w:rsidRPr="0093626B" w:rsidRDefault="0093626B" w:rsidP="00DB2F83">
            <w:pPr>
              <w:ind w:right="-270"/>
              <w:rPr>
                <w:rFonts w:ascii="Arial" w:hAnsi="Arial" w:cs="Arial"/>
                <w:b/>
                <w:sz w:val="24"/>
                <w:szCs w:val="24"/>
              </w:rPr>
            </w:pPr>
            <w:r w:rsidRPr="0093626B">
              <w:rPr>
                <w:rFonts w:ascii="Arial" w:hAnsi="Arial" w:cs="Arial"/>
                <w:b/>
                <w:sz w:val="24"/>
                <w:szCs w:val="24"/>
              </w:rPr>
              <w:t>Skills</w:t>
            </w:r>
          </w:p>
          <w:p w:rsidR="0093626B" w:rsidRPr="00FF2B90" w:rsidRDefault="0093626B" w:rsidP="0093626B">
            <w:pPr>
              <w:ind w:right="-270"/>
              <w:rPr>
                <w:rFonts w:ascii="Arial" w:hAnsi="Arial" w:cs="Arial"/>
                <w:sz w:val="24"/>
                <w:szCs w:val="24"/>
              </w:rPr>
            </w:pPr>
            <w:r w:rsidRPr="00FF2B90">
              <w:rPr>
                <w:rFonts w:ascii="Arial" w:hAnsi="Arial" w:cs="Arial"/>
                <w:sz w:val="24"/>
                <w:szCs w:val="24"/>
              </w:rPr>
              <w:t xml:space="preserve">Ability to prioritise/change or </w:t>
            </w:r>
            <w:proofErr w:type="spellStart"/>
            <w:r w:rsidRPr="00FF2B90">
              <w:rPr>
                <w:rFonts w:ascii="Arial" w:hAnsi="Arial" w:cs="Arial"/>
                <w:sz w:val="24"/>
                <w:szCs w:val="24"/>
              </w:rPr>
              <w:t>adapt.</w:t>
            </w:r>
            <w:r>
              <w:rPr>
                <w:rFonts w:ascii="Arial" w:hAnsi="Arial" w:cs="Arial"/>
                <w:sz w:val="24"/>
                <w:szCs w:val="24"/>
              </w:rPr>
              <w:t>thinking</w:t>
            </w:r>
            <w:proofErr w:type="spellEnd"/>
            <w:r>
              <w:rPr>
                <w:rFonts w:ascii="Arial" w:hAnsi="Arial" w:cs="Arial"/>
                <w:sz w:val="24"/>
                <w:szCs w:val="24"/>
              </w:rPr>
              <w:t xml:space="preserve"> strategically as well as practically</w:t>
            </w:r>
          </w:p>
          <w:p w:rsidR="0093626B" w:rsidRPr="00FF2B90" w:rsidRDefault="0093626B" w:rsidP="0093626B">
            <w:pPr>
              <w:ind w:right="-270"/>
              <w:rPr>
                <w:rFonts w:ascii="Arial" w:hAnsi="Arial" w:cs="Arial"/>
                <w:sz w:val="24"/>
                <w:szCs w:val="24"/>
              </w:rPr>
            </w:pPr>
            <w:r w:rsidRPr="00FF2B90">
              <w:rPr>
                <w:rFonts w:ascii="Arial" w:hAnsi="Arial" w:cs="Arial"/>
                <w:sz w:val="24"/>
                <w:szCs w:val="24"/>
              </w:rPr>
              <w:t>Excellent organisational/interpersonal/communication skills</w:t>
            </w:r>
            <w:r w:rsidR="00246973">
              <w:rPr>
                <w:rFonts w:ascii="Arial" w:hAnsi="Arial" w:cs="Arial"/>
                <w:sz w:val="24"/>
                <w:szCs w:val="24"/>
              </w:rPr>
              <w:t xml:space="preserve">, </w:t>
            </w:r>
            <w:r w:rsidR="00E25971">
              <w:rPr>
                <w:rFonts w:ascii="Arial" w:hAnsi="Arial" w:cs="Arial"/>
                <w:sz w:val="24"/>
                <w:szCs w:val="24"/>
              </w:rPr>
              <w:t>including negotiation, influencing and conflict management skills</w:t>
            </w:r>
          </w:p>
          <w:p w:rsidR="0093626B" w:rsidRDefault="0093626B" w:rsidP="0093626B">
            <w:pPr>
              <w:ind w:right="-270"/>
              <w:rPr>
                <w:rFonts w:ascii="Arial" w:hAnsi="Arial" w:cs="Arial"/>
                <w:sz w:val="24"/>
                <w:szCs w:val="24"/>
              </w:rPr>
            </w:pPr>
            <w:r w:rsidRPr="00FF2B90">
              <w:rPr>
                <w:rFonts w:ascii="Arial" w:hAnsi="Arial" w:cs="Arial"/>
                <w:sz w:val="24"/>
                <w:szCs w:val="24"/>
              </w:rPr>
              <w:t>Team player who is highly motivated and possesses excellent persuasive skills.</w:t>
            </w:r>
          </w:p>
          <w:p w:rsidR="00E25971" w:rsidRDefault="00E25971" w:rsidP="0093626B">
            <w:pPr>
              <w:ind w:right="-270"/>
              <w:rPr>
                <w:rFonts w:ascii="Arial" w:hAnsi="Arial" w:cs="Arial"/>
                <w:sz w:val="24"/>
                <w:szCs w:val="24"/>
              </w:rPr>
            </w:pPr>
            <w:r>
              <w:rPr>
                <w:rFonts w:ascii="Arial" w:hAnsi="Arial" w:cs="Arial"/>
                <w:sz w:val="24"/>
                <w:szCs w:val="24"/>
              </w:rPr>
              <w:t>Ability to collect, assess and evaluate information and make decisions independently and autonomously escalating appropriately</w:t>
            </w:r>
          </w:p>
          <w:p w:rsidR="00E25971" w:rsidRDefault="00E25971" w:rsidP="0093626B">
            <w:pPr>
              <w:ind w:right="-270"/>
              <w:rPr>
                <w:rFonts w:ascii="Arial" w:hAnsi="Arial" w:cs="Arial"/>
                <w:sz w:val="24"/>
                <w:szCs w:val="24"/>
              </w:rPr>
            </w:pPr>
            <w:r>
              <w:rPr>
                <w:rFonts w:ascii="Arial" w:hAnsi="Arial" w:cs="Arial"/>
                <w:sz w:val="24"/>
                <w:szCs w:val="24"/>
              </w:rPr>
              <w:t>Excellent planning and organisational skills and the ability to evidence a high level of tact, diplomacy, professionalism and political awareness</w:t>
            </w:r>
          </w:p>
          <w:p w:rsidR="00E25971" w:rsidRDefault="00E25971" w:rsidP="0093626B">
            <w:pPr>
              <w:ind w:right="-270"/>
              <w:rPr>
                <w:rFonts w:ascii="Arial" w:hAnsi="Arial" w:cs="Arial"/>
                <w:sz w:val="24"/>
                <w:szCs w:val="24"/>
              </w:rPr>
            </w:pPr>
            <w:r>
              <w:rPr>
                <w:rFonts w:ascii="Arial" w:hAnsi="Arial" w:cs="Arial"/>
                <w:sz w:val="24"/>
                <w:szCs w:val="24"/>
              </w:rPr>
              <w:t>Excellent time management skills and the ability to meet deadlines</w:t>
            </w:r>
          </w:p>
          <w:p w:rsidR="0093626B" w:rsidRDefault="0093626B" w:rsidP="00DB2F83">
            <w:pPr>
              <w:ind w:right="-270"/>
              <w:rPr>
                <w:rFonts w:ascii="Arial" w:hAnsi="Arial" w:cs="Arial"/>
                <w:sz w:val="24"/>
                <w:szCs w:val="24"/>
              </w:rPr>
            </w:pPr>
          </w:p>
          <w:p w:rsidR="00E25971" w:rsidRDefault="00E25971" w:rsidP="00DB2F83">
            <w:pPr>
              <w:ind w:right="-270"/>
              <w:rPr>
                <w:rFonts w:ascii="Arial" w:hAnsi="Arial" w:cs="Arial"/>
                <w:b/>
                <w:sz w:val="24"/>
                <w:szCs w:val="24"/>
              </w:rPr>
            </w:pPr>
            <w:proofErr w:type="spellStart"/>
            <w:r>
              <w:rPr>
                <w:rFonts w:ascii="Arial" w:hAnsi="Arial" w:cs="Arial"/>
                <w:b/>
                <w:sz w:val="24"/>
                <w:szCs w:val="24"/>
              </w:rPr>
              <w:t>Apititude</w:t>
            </w:r>
            <w:proofErr w:type="spellEnd"/>
          </w:p>
          <w:p w:rsidR="00E25971" w:rsidRPr="00E25971" w:rsidRDefault="00E25971" w:rsidP="00DB2F83">
            <w:pPr>
              <w:ind w:right="-270"/>
              <w:rPr>
                <w:rFonts w:ascii="Arial" w:hAnsi="Arial" w:cs="Arial"/>
                <w:sz w:val="24"/>
                <w:szCs w:val="24"/>
              </w:rPr>
            </w:pPr>
            <w:r w:rsidRPr="00E25971">
              <w:rPr>
                <w:rFonts w:ascii="Arial" w:hAnsi="Arial" w:cs="Arial"/>
                <w:sz w:val="24"/>
                <w:szCs w:val="24"/>
              </w:rPr>
              <w:t>Strong focus on person centred care</w:t>
            </w:r>
          </w:p>
          <w:p w:rsidR="00E25971" w:rsidRPr="00E25971" w:rsidRDefault="00E25971" w:rsidP="00DB2F83">
            <w:pPr>
              <w:ind w:right="-270"/>
              <w:rPr>
                <w:rFonts w:ascii="Arial" w:hAnsi="Arial" w:cs="Arial"/>
                <w:sz w:val="24"/>
                <w:szCs w:val="24"/>
              </w:rPr>
            </w:pPr>
            <w:r w:rsidRPr="00E25971">
              <w:rPr>
                <w:rFonts w:ascii="Arial" w:hAnsi="Arial" w:cs="Arial"/>
                <w:sz w:val="24"/>
                <w:szCs w:val="24"/>
              </w:rPr>
              <w:t>Commitment to safety and quality</w:t>
            </w:r>
          </w:p>
          <w:p w:rsidR="00E25971" w:rsidRPr="00E25971" w:rsidRDefault="00E25971" w:rsidP="00DB2F83">
            <w:pPr>
              <w:ind w:right="-270"/>
              <w:rPr>
                <w:rFonts w:ascii="Arial" w:hAnsi="Arial" w:cs="Arial"/>
                <w:sz w:val="24"/>
                <w:szCs w:val="24"/>
              </w:rPr>
            </w:pPr>
            <w:r w:rsidRPr="00E25971">
              <w:rPr>
                <w:rFonts w:ascii="Arial" w:hAnsi="Arial" w:cs="Arial"/>
                <w:sz w:val="24"/>
                <w:szCs w:val="24"/>
              </w:rPr>
              <w:t>Be a positive role model</w:t>
            </w:r>
          </w:p>
        </w:tc>
      </w:tr>
    </w:tbl>
    <w:p w:rsidR="00FA7B98" w:rsidRDefault="004B4E5F" w:rsidP="00FA7B98">
      <w:pPr>
        <w:rPr>
          <w:rFonts w:ascii="Arial" w:hAnsi="Arial" w:cs="Arial"/>
          <w:sz w:val="24"/>
          <w:szCs w:val="24"/>
        </w:rPr>
      </w:pPr>
      <w:r>
        <w:rPr>
          <w:rFonts w:ascii="Arial" w:hAnsi="Arial" w:cs="Arial"/>
          <w:sz w:val="24"/>
          <w:szCs w:val="24"/>
        </w:rPr>
        <w:t xml:space="preserve">                                               </w:t>
      </w:r>
    </w:p>
    <w:p w:rsidR="006C2EB3" w:rsidRDefault="006C2EB3" w:rsidP="00FA7B98">
      <w:pPr>
        <w:rPr>
          <w:rFonts w:ascii="Arial" w:hAnsi="Arial" w:cs="Arial"/>
          <w:sz w:val="24"/>
          <w:szCs w:val="24"/>
        </w:rPr>
      </w:pPr>
    </w:p>
    <w:p w:rsidR="0063260B" w:rsidRDefault="0063260B" w:rsidP="00FA7B98">
      <w:pPr>
        <w:rPr>
          <w:rFonts w:ascii="Arial" w:hAnsi="Arial" w:cs="Arial"/>
          <w:sz w:val="24"/>
          <w:szCs w:val="24"/>
        </w:rPr>
      </w:pPr>
    </w:p>
    <w:p w:rsidR="0063260B" w:rsidRDefault="0063260B" w:rsidP="00FA7B98">
      <w:pPr>
        <w:rPr>
          <w:rFonts w:ascii="Arial" w:hAnsi="Arial" w:cs="Arial"/>
          <w:sz w:val="24"/>
          <w:szCs w:val="24"/>
        </w:rPr>
      </w:pPr>
    </w:p>
    <w:p w:rsidR="0063260B" w:rsidRDefault="0063260B" w:rsidP="00FA7B98">
      <w:pPr>
        <w:rPr>
          <w:rFonts w:ascii="Arial" w:hAnsi="Arial" w:cs="Arial"/>
          <w:sz w:val="24"/>
          <w:szCs w:val="24"/>
        </w:rPr>
      </w:pPr>
    </w:p>
    <w:p w:rsidR="0063260B" w:rsidRDefault="0063260B" w:rsidP="00FA7B98">
      <w:pPr>
        <w:rPr>
          <w:rFonts w:ascii="Arial" w:hAnsi="Arial" w:cs="Arial"/>
          <w:sz w:val="24"/>
          <w:szCs w:val="24"/>
        </w:rPr>
      </w:pPr>
    </w:p>
    <w:p w:rsidR="0063260B" w:rsidRDefault="0063260B" w:rsidP="00FA7B98">
      <w:pPr>
        <w:rPr>
          <w:rFonts w:ascii="Arial" w:hAnsi="Arial" w:cs="Arial"/>
          <w:sz w:val="24"/>
          <w:szCs w:val="24"/>
        </w:rPr>
      </w:pPr>
    </w:p>
    <w:p w:rsidR="0063260B" w:rsidRDefault="0063260B" w:rsidP="00FA7B98">
      <w:pPr>
        <w:rPr>
          <w:rFonts w:ascii="Arial" w:hAnsi="Arial" w:cs="Arial"/>
          <w:sz w:val="24"/>
          <w:szCs w:val="24"/>
        </w:rPr>
      </w:pPr>
    </w:p>
    <w:p w:rsidR="0063260B" w:rsidRPr="00FF2B90" w:rsidRDefault="0063260B" w:rsidP="00FA7B98">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943"/>
      </w:tblGrid>
      <w:tr w:rsidR="00FA7B98" w:rsidRPr="00FF2B90" w:rsidTr="00FA7B98">
        <w:tc>
          <w:tcPr>
            <w:tcW w:w="9747" w:type="dxa"/>
            <w:gridSpan w:val="2"/>
          </w:tcPr>
          <w:p w:rsidR="00FA7B98" w:rsidRPr="00FF2B90" w:rsidRDefault="00FA7B98" w:rsidP="00DB2F83">
            <w:pPr>
              <w:rPr>
                <w:rFonts w:ascii="Arial" w:hAnsi="Arial" w:cs="Arial"/>
                <w:b/>
                <w:sz w:val="24"/>
                <w:szCs w:val="24"/>
              </w:rPr>
            </w:pPr>
            <w:r w:rsidRPr="00FF2B90">
              <w:rPr>
                <w:rFonts w:ascii="Arial" w:hAnsi="Arial" w:cs="Arial"/>
                <w:b/>
                <w:sz w:val="24"/>
                <w:szCs w:val="24"/>
              </w:rPr>
              <w:t>14.</w:t>
            </w:r>
            <w:r w:rsidRPr="00FF2B90">
              <w:rPr>
                <w:rFonts w:ascii="Arial" w:hAnsi="Arial" w:cs="Arial"/>
                <w:b/>
                <w:sz w:val="24"/>
                <w:szCs w:val="24"/>
              </w:rPr>
              <w:tab/>
              <w:t>JOB DESCRIPTION AGREEMENT</w:t>
            </w:r>
          </w:p>
        </w:tc>
      </w:tr>
      <w:tr w:rsidR="00FA7B98" w:rsidRPr="00FF2B90" w:rsidTr="00FA7B98">
        <w:tc>
          <w:tcPr>
            <w:tcW w:w="6804" w:type="dxa"/>
          </w:tcPr>
          <w:p w:rsidR="00FA7B98" w:rsidRPr="00FF2B90" w:rsidRDefault="00FA7B98" w:rsidP="00DB2F83">
            <w:pPr>
              <w:rPr>
                <w:rFonts w:ascii="Arial" w:hAnsi="Arial" w:cs="Arial"/>
                <w:sz w:val="24"/>
                <w:szCs w:val="24"/>
              </w:rPr>
            </w:pPr>
            <w:r w:rsidRPr="00FF2B90">
              <w:rPr>
                <w:rFonts w:ascii="Arial" w:hAnsi="Arial" w:cs="Arial"/>
                <w:sz w:val="24"/>
                <w:szCs w:val="24"/>
              </w:rPr>
              <w:t>A separate job description will need to be signed off by each job holder to who the job description applies.</w:t>
            </w: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Job Holder’s Signature:</w:t>
            </w: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Head of Department Signature:</w:t>
            </w:r>
          </w:p>
        </w:tc>
        <w:tc>
          <w:tcPr>
            <w:tcW w:w="2943" w:type="dxa"/>
          </w:tcPr>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Date:</w:t>
            </w:r>
          </w:p>
          <w:p w:rsidR="00FA7B98" w:rsidRPr="00FF2B90" w:rsidRDefault="00FA7B98" w:rsidP="00DB2F83">
            <w:pPr>
              <w:rPr>
                <w:rFonts w:ascii="Arial" w:hAnsi="Arial" w:cs="Arial"/>
                <w:sz w:val="24"/>
                <w:szCs w:val="24"/>
              </w:rPr>
            </w:pPr>
          </w:p>
          <w:p w:rsidR="00FA7B98" w:rsidRPr="00FF2B90" w:rsidRDefault="00FA7B98" w:rsidP="00DB2F83">
            <w:pPr>
              <w:rPr>
                <w:rFonts w:ascii="Arial" w:hAnsi="Arial" w:cs="Arial"/>
                <w:sz w:val="24"/>
                <w:szCs w:val="24"/>
              </w:rPr>
            </w:pPr>
            <w:r w:rsidRPr="00FF2B90">
              <w:rPr>
                <w:rFonts w:ascii="Arial" w:hAnsi="Arial" w:cs="Arial"/>
                <w:sz w:val="24"/>
                <w:szCs w:val="24"/>
              </w:rPr>
              <w:t>Date:</w:t>
            </w:r>
          </w:p>
        </w:tc>
      </w:tr>
    </w:tbl>
    <w:p w:rsidR="00FA7B98" w:rsidRPr="00FF2B90" w:rsidRDefault="00FA7B98" w:rsidP="00FA7B98">
      <w:pPr>
        <w:rPr>
          <w:rFonts w:ascii="Arial" w:hAnsi="Arial" w:cs="Arial"/>
          <w:sz w:val="24"/>
          <w:szCs w:val="24"/>
        </w:rPr>
      </w:pPr>
    </w:p>
    <w:p w:rsidR="00FA7B98" w:rsidRPr="00FF2B90" w:rsidRDefault="00FA7B98" w:rsidP="00FA7B98">
      <w:pPr>
        <w:rPr>
          <w:rFonts w:ascii="Arial" w:hAnsi="Arial" w:cs="Arial"/>
          <w:b/>
          <w:sz w:val="24"/>
          <w:szCs w:val="24"/>
        </w:rPr>
      </w:pPr>
      <w:r w:rsidRPr="00FF2B90">
        <w:rPr>
          <w:rFonts w:ascii="Arial" w:hAnsi="Arial" w:cs="Arial"/>
          <w:b/>
          <w:sz w:val="24"/>
          <w:szCs w:val="24"/>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FA7B98" w:rsidRPr="00FF2B90" w:rsidTr="00DB2F83">
        <w:tc>
          <w:tcPr>
            <w:tcW w:w="1242"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Version</w:t>
            </w:r>
          </w:p>
        </w:tc>
        <w:tc>
          <w:tcPr>
            <w:tcW w:w="1560"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Date</w:t>
            </w:r>
          </w:p>
        </w:tc>
        <w:tc>
          <w:tcPr>
            <w:tcW w:w="5068"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Comment</w:t>
            </w:r>
          </w:p>
        </w:tc>
      </w:tr>
      <w:tr w:rsidR="00FA7B98" w:rsidRPr="00FF2B90" w:rsidTr="00DB2F83">
        <w:tc>
          <w:tcPr>
            <w:tcW w:w="1242"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V1.0</w:t>
            </w:r>
          </w:p>
        </w:tc>
        <w:tc>
          <w:tcPr>
            <w:tcW w:w="1560"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01/12/04</w:t>
            </w:r>
          </w:p>
        </w:tc>
        <w:tc>
          <w:tcPr>
            <w:tcW w:w="5068"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Implementation of Agenda For Change</w:t>
            </w:r>
          </w:p>
        </w:tc>
      </w:tr>
      <w:tr w:rsidR="00FA7B98" w:rsidRPr="00FF2B90" w:rsidTr="00DB2F83">
        <w:tc>
          <w:tcPr>
            <w:tcW w:w="1242"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V1.1</w:t>
            </w:r>
          </w:p>
        </w:tc>
        <w:tc>
          <w:tcPr>
            <w:tcW w:w="1560" w:type="dxa"/>
            <w:shd w:val="clear" w:color="auto" w:fill="auto"/>
          </w:tcPr>
          <w:p w:rsidR="00FA7B98" w:rsidRPr="00FF2B90" w:rsidRDefault="00FA7B98" w:rsidP="00DB2F83">
            <w:pPr>
              <w:rPr>
                <w:rFonts w:ascii="Arial" w:hAnsi="Arial" w:cs="Arial"/>
                <w:sz w:val="24"/>
                <w:szCs w:val="24"/>
              </w:rPr>
            </w:pPr>
            <w:r w:rsidRPr="00FF2B90">
              <w:rPr>
                <w:rFonts w:ascii="Arial" w:hAnsi="Arial" w:cs="Arial"/>
                <w:sz w:val="24"/>
                <w:szCs w:val="24"/>
              </w:rPr>
              <w:t>June 2017</w:t>
            </w:r>
          </w:p>
        </w:tc>
        <w:tc>
          <w:tcPr>
            <w:tcW w:w="5068" w:type="dxa"/>
            <w:shd w:val="clear" w:color="auto" w:fill="auto"/>
          </w:tcPr>
          <w:p w:rsidR="00FA7B98" w:rsidRPr="00FF2B90" w:rsidRDefault="00FA7B98" w:rsidP="00DB2F83">
            <w:pPr>
              <w:rPr>
                <w:rFonts w:ascii="Arial" w:hAnsi="Arial" w:cs="Arial"/>
                <w:bCs/>
                <w:sz w:val="24"/>
                <w:szCs w:val="24"/>
              </w:rPr>
            </w:pPr>
            <w:r w:rsidRPr="00FF2B90">
              <w:rPr>
                <w:rFonts w:ascii="Arial" w:hAnsi="Arial" w:cs="Arial"/>
                <w:bCs/>
                <w:sz w:val="24"/>
                <w:szCs w:val="24"/>
              </w:rPr>
              <w:t xml:space="preserve">Updated to reflect current Health Records status/scope. </w:t>
            </w:r>
          </w:p>
        </w:tc>
      </w:tr>
      <w:tr w:rsidR="00085014" w:rsidRPr="00FF2B90" w:rsidTr="00DB2F83">
        <w:tc>
          <w:tcPr>
            <w:tcW w:w="1242" w:type="dxa"/>
            <w:shd w:val="clear" w:color="auto" w:fill="auto"/>
          </w:tcPr>
          <w:p w:rsidR="00085014" w:rsidRPr="00FF2B90" w:rsidRDefault="00085014" w:rsidP="00DB2F83">
            <w:pPr>
              <w:rPr>
                <w:rFonts w:ascii="Arial" w:hAnsi="Arial" w:cs="Arial"/>
                <w:sz w:val="24"/>
                <w:szCs w:val="24"/>
              </w:rPr>
            </w:pPr>
            <w:r>
              <w:rPr>
                <w:rFonts w:ascii="Arial" w:hAnsi="Arial" w:cs="Arial"/>
                <w:sz w:val="24"/>
                <w:szCs w:val="24"/>
              </w:rPr>
              <w:t>V1.2</w:t>
            </w:r>
          </w:p>
        </w:tc>
        <w:tc>
          <w:tcPr>
            <w:tcW w:w="1560" w:type="dxa"/>
            <w:shd w:val="clear" w:color="auto" w:fill="auto"/>
          </w:tcPr>
          <w:p w:rsidR="00085014" w:rsidRPr="00FF2B90" w:rsidRDefault="00085014" w:rsidP="00DB2F83">
            <w:pPr>
              <w:rPr>
                <w:rFonts w:ascii="Arial" w:hAnsi="Arial" w:cs="Arial"/>
                <w:sz w:val="24"/>
                <w:szCs w:val="24"/>
              </w:rPr>
            </w:pPr>
            <w:r>
              <w:rPr>
                <w:rFonts w:ascii="Arial" w:hAnsi="Arial" w:cs="Arial"/>
                <w:sz w:val="24"/>
                <w:szCs w:val="24"/>
              </w:rPr>
              <w:t>June 2022</w:t>
            </w:r>
          </w:p>
        </w:tc>
        <w:tc>
          <w:tcPr>
            <w:tcW w:w="5068" w:type="dxa"/>
            <w:shd w:val="clear" w:color="auto" w:fill="auto"/>
          </w:tcPr>
          <w:p w:rsidR="00085014" w:rsidRPr="00FF2B90" w:rsidRDefault="00085014" w:rsidP="00DB2F83">
            <w:pPr>
              <w:rPr>
                <w:rFonts w:ascii="Arial" w:hAnsi="Arial" w:cs="Arial"/>
                <w:bCs/>
                <w:sz w:val="24"/>
                <w:szCs w:val="24"/>
              </w:rPr>
            </w:pPr>
            <w:r>
              <w:rPr>
                <w:rFonts w:ascii="Arial" w:hAnsi="Arial" w:cs="Arial"/>
                <w:bCs/>
                <w:sz w:val="24"/>
                <w:szCs w:val="24"/>
              </w:rPr>
              <w:t xml:space="preserve">Updated as part of </w:t>
            </w:r>
            <w:proofErr w:type="spellStart"/>
            <w:r>
              <w:rPr>
                <w:rFonts w:ascii="Arial" w:hAnsi="Arial" w:cs="Arial"/>
                <w:bCs/>
                <w:sz w:val="24"/>
                <w:szCs w:val="24"/>
              </w:rPr>
              <w:t>Siginficant</w:t>
            </w:r>
            <w:proofErr w:type="spellEnd"/>
            <w:r>
              <w:rPr>
                <w:rFonts w:ascii="Arial" w:hAnsi="Arial" w:cs="Arial"/>
                <w:bCs/>
                <w:sz w:val="24"/>
                <w:szCs w:val="24"/>
              </w:rPr>
              <w:t xml:space="preserve"> Change process</w:t>
            </w:r>
          </w:p>
        </w:tc>
      </w:tr>
    </w:tbl>
    <w:p w:rsidR="00DB37B1" w:rsidRDefault="00DB37B1" w:rsidP="00E25971">
      <w:pPr>
        <w:jc w:val="both"/>
        <w:rPr>
          <w:rFonts w:ascii="Arial" w:hAnsi="Arial" w:cs="Arial"/>
          <w:bCs/>
          <w:color w:val="0000FF"/>
          <w:sz w:val="24"/>
          <w:szCs w:val="24"/>
          <w:u w:val="single"/>
        </w:rPr>
      </w:pPr>
    </w:p>
    <w:sectPr w:rsidR="00DB37B1" w:rsidSect="002A32BA">
      <w:pgSz w:w="11909" w:h="16834" w:code="9"/>
      <w:pgMar w:top="794" w:right="851" w:bottom="794" w:left="851" w:header="709" w:footer="709" w:gutter="0"/>
      <w:paperSrc w:first="2" w:other="2"/>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761365A"/>
    <w:multiLevelType w:val="hybridMultilevel"/>
    <w:tmpl w:val="A518F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301455"/>
    <w:multiLevelType w:val="hybridMultilevel"/>
    <w:tmpl w:val="648CA6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743FCF"/>
    <w:multiLevelType w:val="hybridMultilevel"/>
    <w:tmpl w:val="D6AE47A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A92684"/>
    <w:multiLevelType w:val="hybridMultilevel"/>
    <w:tmpl w:val="A566C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A880528"/>
    <w:multiLevelType w:val="hybridMultilevel"/>
    <w:tmpl w:val="0DD866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482A19"/>
    <w:multiLevelType w:val="hybridMultilevel"/>
    <w:tmpl w:val="7E68CC16"/>
    <w:lvl w:ilvl="0" w:tplc="7138DACA">
      <w:numFmt w:val="bullet"/>
      <w:lvlText w:val=""/>
      <w:lvlJc w:val="left"/>
      <w:pPr>
        <w:tabs>
          <w:tab w:val="num" w:pos="1557"/>
        </w:tabs>
        <w:ind w:left="1557" w:hanging="360"/>
      </w:pPr>
      <w:rPr>
        <w:rFonts w:ascii="Symbol" w:eastAsia="Times New Roman" w:hAnsi="Symbol" w:cs="Arial" w:hint="default"/>
      </w:rPr>
    </w:lvl>
    <w:lvl w:ilvl="1" w:tplc="04090003" w:tentative="1">
      <w:start w:val="1"/>
      <w:numFmt w:val="bullet"/>
      <w:lvlText w:val="o"/>
      <w:lvlJc w:val="left"/>
      <w:pPr>
        <w:tabs>
          <w:tab w:val="num" w:pos="2277"/>
        </w:tabs>
        <w:ind w:left="2277" w:hanging="360"/>
      </w:pPr>
      <w:rPr>
        <w:rFonts w:ascii="Courier New" w:hAnsi="Courier New" w:hint="default"/>
      </w:rPr>
    </w:lvl>
    <w:lvl w:ilvl="2" w:tplc="04090005" w:tentative="1">
      <w:start w:val="1"/>
      <w:numFmt w:val="bullet"/>
      <w:lvlText w:val=""/>
      <w:lvlJc w:val="left"/>
      <w:pPr>
        <w:tabs>
          <w:tab w:val="num" w:pos="2997"/>
        </w:tabs>
        <w:ind w:left="2997" w:hanging="360"/>
      </w:pPr>
      <w:rPr>
        <w:rFonts w:ascii="Wingdings" w:hAnsi="Wingdings" w:hint="default"/>
      </w:rPr>
    </w:lvl>
    <w:lvl w:ilvl="3" w:tplc="04090001" w:tentative="1">
      <w:start w:val="1"/>
      <w:numFmt w:val="bullet"/>
      <w:lvlText w:val=""/>
      <w:lvlJc w:val="left"/>
      <w:pPr>
        <w:tabs>
          <w:tab w:val="num" w:pos="3717"/>
        </w:tabs>
        <w:ind w:left="3717" w:hanging="360"/>
      </w:pPr>
      <w:rPr>
        <w:rFonts w:ascii="Symbol" w:hAnsi="Symbol" w:hint="default"/>
      </w:rPr>
    </w:lvl>
    <w:lvl w:ilvl="4" w:tplc="04090003" w:tentative="1">
      <w:start w:val="1"/>
      <w:numFmt w:val="bullet"/>
      <w:lvlText w:val="o"/>
      <w:lvlJc w:val="left"/>
      <w:pPr>
        <w:tabs>
          <w:tab w:val="num" w:pos="4437"/>
        </w:tabs>
        <w:ind w:left="4437" w:hanging="360"/>
      </w:pPr>
      <w:rPr>
        <w:rFonts w:ascii="Courier New" w:hAnsi="Courier New" w:hint="default"/>
      </w:rPr>
    </w:lvl>
    <w:lvl w:ilvl="5" w:tplc="04090005" w:tentative="1">
      <w:start w:val="1"/>
      <w:numFmt w:val="bullet"/>
      <w:lvlText w:val=""/>
      <w:lvlJc w:val="left"/>
      <w:pPr>
        <w:tabs>
          <w:tab w:val="num" w:pos="5157"/>
        </w:tabs>
        <w:ind w:left="5157" w:hanging="360"/>
      </w:pPr>
      <w:rPr>
        <w:rFonts w:ascii="Wingdings" w:hAnsi="Wingdings" w:hint="default"/>
      </w:rPr>
    </w:lvl>
    <w:lvl w:ilvl="6" w:tplc="04090001" w:tentative="1">
      <w:start w:val="1"/>
      <w:numFmt w:val="bullet"/>
      <w:lvlText w:val=""/>
      <w:lvlJc w:val="left"/>
      <w:pPr>
        <w:tabs>
          <w:tab w:val="num" w:pos="5877"/>
        </w:tabs>
        <w:ind w:left="5877" w:hanging="360"/>
      </w:pPr>
      <w:rPr>
        <w:rFonts w:ascii="Symbol" w:hAnsi="Symbol" w:hint="default"/>
      </w:rPr>
    </w:lvl>
    <w:lvl w:ilvl="7" w:tplc="04090003" w:tentative="1">
      <w:start w:val="1"/>
      <w:numFmt w:val="bullet"/>
      <w:lvlText w:val="o"/>
      <w:lvlJc w:val="left"/>
      <w:pPr>
        <w:tabs>
          <w:tab w:val="num" w:pos="6597"/>
        </w:tabs>
        <w:ind w:left="6597" w:hanging="360"/>
      </w:pPr>
      <w:rPr>
        <w:rFonts w:ascii="Courier New" w:hAnsi="Courier New" w:hint="default"/>
      </w:rPr>
    </w:lvl>
    <w:lvl w:ilvl="8" w:tplc="04090005" w:tentative="1">
      <w:start w:val="1"/>
      <w:numFmt w:val="bullet"/>
      <w:lvlText w:val=""/>
      <w:lvlJc w:val="left"/>
      <w:pPr>
        <w:tabs>
          <w:tab w:val="num" w:pos="7317"/>
        </w:tabs>
        <w:ind w:left="7317" w:hanging="360"/>
      </w:pPr>
      <w:rPr>
        <w:rFonts w:ascii="Wingdings" w:hAnsi="Wingdings" w:hint="default"/>
      </w:rPr>
    </w:lvl>
  </w:abstractNum>
  <w:abstractNum w:abstractNumId="11">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3F220C"/>
    <w:multiLevelType w:val="hybridMultilevel"/>
    <w:tmpl w:val="DD3271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D50726"/>
    <w:multiLevelType w:val="hybridMultilevel"/>
    <w:tmpl w:val="FEDCF1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B50A38"/>
    <w:multiLevelType w:val="hybridMultilevel"/>
    <w:tmpl w:val="50486D5E"/>
    <w:lvl w:ilvl="0" w:tplc="67EC2E3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1C7A5D"/>
    <w:multiLevelType w:val="hybridMultilevel"/>
    <w:tmpl w:val="330835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D7409BB"/>
    <w:multiLevelType w:val="hybridMultilevel"/>
    <w:tmpl w:val="FCF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133148"/>
    <w:multiLevelType w:val="hybridMultilevel"/>
    <w:tmpl w:val="A08EE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EF0E42"/>
    <w:multiLevelType w:val="hybridMultilevel"/>
    <w:tmpl w:val="3A923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425420"/>
    <w:multiLevelType w:val="hybridMultilevel"/>
    <w:tmpl w:val="172444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74A33BD"/>
    <w:multiLevelType w:val="hybridMultilevel"/>
    <w:tmpl w:val="4B2436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C356548"/>
    <w:multiLevelType w:val="hybridMultilevel"/>
    <w:tmpl w:val="A1DC0F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CAD3F48"/>
    <w:multiLevelType w:val="hybridMultilevel"/>
    <w:tmpl w:val="ED9AEC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885B1E"/>
    <w:multiLevelType w:val="hybridMultilevel"/>
    <w:tmpl w:val="AF586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0ED5FEE"/>
    <w:multiLevelType w:val="hybridMultilevel"/>
    <w:tmpl w:val="BBD68A3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F0338"/>
    <w:multiLevelType w:val="hybridMultilevel"/>
    <w:tmpl w:val="3A6A5A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6A6757F"/>
    <w:multiLevelType w:val="hybridMultilevel"/>
    <w:tmpl w:val="DF567E52"/>
    <w:lvl w:ilvl="0" w:tplc="8B3AD2C2">
      <w:start w:val="10"/>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BA05F3"/>
    <w:multiLevelType w:val="hybridMultilevel"/>
    <w:tmpl w:val="D9620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A1A607B"/>
    <w:multiLevelType w:val="hybridMultilevel"/>
    <w:tmpl w:val="44B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BE4A6B"/>
    <w:multiLevelType w:val="hybridMultilevel"/>
    <w:tmpl w:val="701C3F3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692F3C"/>
    <w:multiLevelType w:val="hybridMultilevel"/>
    <w:tmpl w:val="8466BD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5606F9B"/>
    <w:multiLevelType w:val="hybridMultilevel"/>
    <w:tmpl w:val="BDB2E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F35F6A"/>
    <w:multiLevelType w:val="hybridMultilevel"/>
    <w:tmpl w:val="483CB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B9D2F5C"/>
    <w:multiLevelType w:val="hybridMultilevel"/>
    <w:tmpl w:val="8778A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40">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41">
    <w:nsid w:val="71EF4041"/>
    <w:multiLevelType w:val="hybridMultilevel"/>
    <w:tmpl w:val="742415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56D2EBC"/>
    <w:multiLevelType w:val="hybridMultilevel"/>
    <w:tmpl w:val="4FB8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44">
    <w:nsid w:val="7BCC1288"/>
    <w:multiLevelType w:val="hybridMultilevel"/>
    <w:tmpl w:val="3F0411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E7E0413"/>
    <w:multiLevelType w:val="hybridMultilevel"/>
    <w:tmpl w:val="032E6F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3616DC"/>
    <w:multiLevelType w:val="hybridMultilevel"/>
    <w:tmpl w:val="571A18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0"/>
  </w:num>
  <w:num w:numId="3">
    <w:abstractNumId w:val="3"/>
  </w:num>
  <w:num w:numId="4">
    <w:abstractNumId w:val="46"/>
  </w:num>
  <w:num w:numId="5">
    <w:abstractNumId w:val="18"/>
  </w:num>
  <w:num w:numId="6">
    <w:abstractNumId w:val="37"/>
  </w:num>
  <w:num w:numId="7">
    <w:abstractNumId w:val="0"/>
  </w:num>
  <w:num w:numId="8">
    <w:abstractNumId w:val="39"/>
  </w:num>
  <w:num w:numId="9">
    <w:abstractNumId w:val="26"/>
  </w:num>
  <w:num w:numId="10">
    <w:abstractNumId w:val="43"/>
  </w:num>
  <w:num w:numId="11">
    <w:abstractNumId w:val="1"/>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5"/>
  </w:num>
  <w:num w:numId="16">
    <w:abstractNumId w:val="20"/>
  </w:num>
  <w:num w:numId="17">
    <w:abstractNumId w:val="19"/>
  </w:num>
  <w:num w:numId="18">
    <w:abstractNumId w:val="2"/>
  </w:num>
  <w:num w:numId="19">
    <w:abstractNumId w:val="42"/>
  </w:num>
  <w:num w:numId="20">
    <w:abstractNumId w:val="25"/>
  </w:num>
  <w:num w:numId="21">
    <w:abstractNumId w:val="7"/>
  </w:num>
  <w:num w:numId="22">
    <w:abstractNumId w:val="16"/>
  </w:num>
  <w:num w:numId="23">
    <w:abstractNumId w:val="28"/>
  </w:num>
  <w:num w:numId="24">
    <w:abstractNumId w:val="23"/>
  </w:num>
  <w:num w:numId="25">
    <w:abstractNumId w:val="29"/>
  </w:num>
  <w:num w:numId="26">
    <w:abstractNumId w:val="41"/>
  </w:num>
  <w:num w:numId="27">
    <w:abstractNumId w:val="33"/>
  </w:num>
  <w:num w:numId="28">
    <w:abstractNumId w:val="5"/>
  </w:num>
  <w:num w:numId="29">
    <w:abstractNumId w:val="12"/>
  </w:num>
  <w:num w:numId="30">
    <w:abstractNumId w:val="31"/>
  </w:num>
  <w:num w:numId="31">
    <w:abstractNumId w:val="15"/>
  </w:num>
  <w:num w:numId="32">
    <w:abstractNumId w:val="22"/>
  </w:num>
  <w:num w:numId="33">
    <w:abstractNumId w:val="47"/>
  </w:num>
  <w:num w:numId="34">
    <w:abstractNumId w:val="44"/>
  </w:num>
  <w:num w:numId="35">
    <w:abstractNumId w:val="45"/>
  </w:num>
  <w:num w:numId="36">
    <w:abstractNumId w:val="9"/>
  </w:num>
  <w:num w:numId="37">
    <w:abstractNumId w:val="21"/>
  </w:num>
  <w:num w:numId="38">
    <w:abstractNumId w:val="34"/>
  </w:num>
  <w:num w:numId="39">
    <w:abstractNumId w:val="13"/>
  </w:num>
  <w:num w:numId="40">
    <w:abstractNumId w:val="24"/>
  </w:num>
  <w:num w:numId="41">
    <w:abstractNumId w:val="36"/>
  </w:num>
  <w:num w:numId="42">
    <w:abstractNumId w:val="10"/>
  </w:num>
  <w:num w:numId="43">
    <w:abstractNumId w:val="11"/>
  </w:num>
  <w:num w:numId="44">
    <w:abstractNumId w:val="30"/>
  </w:num>
  <w:num w:numId="45">
    <w:abstractNumId w:val="38"/>
  </w:num>
  <w:num w:numId="46">
    <w:abstractNumId w:val="27"/>
  </w:num>
  <w:num w:numId="47">
    <w:abstractNumId w:val="14"/>
  </w:num>
  <w:num w:numId="48">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compat/>
  <w:rsids>
    <w:rsidRoot w:val="004238AA"/>
    <w:rsid w:val="00012B11"/>
    <w:rsid w:val="00013E6F"/>
    <w:rsid w:val="000174A8"/>
    <w:rsid w:val="00025B20"/>
    <w:rsid w:val="00033F69"/>
    <w:rsid w:val="00037D1E"/>
    <w:rsid w:val="00051086"/>
    <w:rsid w:val="000705E6"/>
    <w:rsid w:val="00070715"/>
    <w:rsid w:val="00080CEB"/>
    <w:rsid w:val="00081E28"/>
    <w:rsid w:val="00085014"/>
    <w:rsid w:val="000B4578"/>
    <w:rsid w:val="000C02B3"/>
    <w:rsid w:val="000D219A"/>
    <w:rsid w:val="00112C0A"/>
    <w:rsid w:val="001219E3"/>
    <w:rsid w:val="00123B67"/>
    <w:rsid w:val="001604DB"/>
    <w:rsid w:val="001640E2"/>
    <w:rsid w:val="00174C99"/>
    <w:rsid w:val="00175703"/>
    <w:rsid w:val="00176190"/>
    <w:rsid w:val="001843B7"/>
    <w:rsid w:val="0019696B"/>
    <w:rsid w:val="00197631"/>
    <w:rsid w:val="00197CD7"/>
    <w:rsid w:val="001A1D91"/>
    <w:rsid w:val="001B6678"/>
    <w:rsid w:val="00222F06"/>
    <w:rsid w:val="00223CDA"/>
    <w:rsid w:val="00233031"/>
    <w:rsid w:val="0023656B"/>
    <w:rsid w:val="00240B00"/>
    <w:rsid w:val="00246973"/>
    <w:rsid w:val="00246B52"/>
    <w:rsid w:val="002502A1"/>
    <w:rsid w:val="002555C2"/>
    <w:rsid w:val="00256D23"/>
    <w:rsid w:val="00261E37"/>
    <w:rsid w:val="00263101"/>
    <w:rsid w:val="00266694"/>
    <w:rsid w:val="002A32BA"/>
    <w:rsid w:val="002D7FD5"/>
    <w:rsid w:val="002F3E28"/>
    <w:rsid w:val="00327DFC"/>
    <w:rsid w:val="003471DD"/>
    <w:rsid w:val="00361AA7"/>
    <w:rsid w:val="00363A78"/>
    <w:rsid w:val="003663A0"/>
    <w:rsid w:val="00387943"/>
    <w:rsid w:val="0039063C"/>
    <w:rsid w:val="00392C0E"/>
    <w:rsid w:val="003951E4"/>
    <w:rsid w:val="003C3DE7"/>
    <w:rsid w:val="003D2949"/>
    <w:rsid w:val="004238AA"/>
    <w:rsid w:val="00427802"/>
    <w:rsid w:val="00430B18"/>
    <w:rsid w:val="00441E5E"/>
    <w:rsid w:val="00445E1A"/>
    <w:rsid w:val="0045315B"/>
    <w:rsid w:val="004731E6"/>
    <w:rsid w:val="004779CD"/>
    <w:rsid w:val="00480E80"/>
    <w:rsid w:val="004866B1"/>
    <w:rsid w:val="004B4E5F"/>
    <w:rsid w:val="004C4CFC"/>
    <w:rsid w:val="004D3FB1"/>
    <w:rsid w:val="004E2EE0"/>
    <w:rsid w:val="004E523C"/>
    <w:rsid w:val="00505B4C"/>
    <w:rsid w:val="00507C3E"/>
    <w:rsid w:val="005104ED"/>
    <w:rsid w:val="00514675"/>
    <w:rsid w:val="00520D07"/>
    <w:rsid w:val="005346FB"/>
    <w:rsid w:val="00535889"/>
    <w:rsid w:val="005506ED"/>
    <w:rsid w:val="00570FEB"/>
    <w:rsid w:val="00572B0A"/>
    <w:rsid w:val="00577C68"/>
    <w:rsid w:val="005A38EC"/>
    <w:rsid w:val="005A7B2A"/>
    <w:rsid w:val="005B53B9"/>
    <w:rsid w:val="005C028A"/>
    <w:rsid w:val="005D1F3B"/>
    <w:rsid w:val="005D5519"/>
    <w:rsid w:val="005D55FA"/>
    <w:rsid w:val="005D6D68"/>
    <w:rsid w:val="00607320"/>
    <w:rsid w:val="00607ACD"/>
    <w:rsid w:val="0061103B"/>
    <w:rsid w:val="00620176"/>
    <w:rsid w:val="00623DF8"/>
    <w:rsid w:val="0063260B"/>
    <w:rsid w:val="00640566"/>
    <w:rsid w:val="00643C7D"/>
    <w:rsid w:val="00644D73"/>
    <w:rsid w:val="006563D9"/>
    <w:rsid w:val="00665F8A"/>
    <w:rsid w:val="006958C3"/>
    <w:rsid w:val="006B5499"/>
    <w:rsid w:val="006C2EB3"/>
    <w:rsid w:val="006D2677"/>
    <w:rsid w:val="00701233"/>
    <w:rsid w:val="00705BD5"/>
    <w:rsid w:val="007155F1"/>
    <w:rsid w:val="00716EE0"/>
    <w:rsid w:val="00722601"/>
    <w:rsid w:val="00726338"/>
    <w:rsid w:val="00741C13"/>
    <w:rsid w:val="007553EC"/>
    <w:rsid w:val="007623A3"/>
    <w:rsid w:val="00770667"/>
    <w:rsid w:val="00775182"/>
    <w:rsid w:val="00785CC0"/>
    <w:rsid w:val="007931FD"/>
    <w:rsid w:val="007932D4"/>
    <w:rsid w:val="007962E2"/>
    <w:rsid w:val="007A6AF7"/>
    <w:rsid w:val="007B7267"/>
    <w:rsid w:val="007C574F"/>
    <w:rsid w:val="007D1A9F"/>
    <w:rsid w:val="007F7E93"/>
    <w:rsid w:val="00802FA6"/>
    <w:rsid w:val="00813AF8"/>
    <w:rsid w:val="008153F3"/>
    <w:rsid w:val="008172FB"/>
    <w:rsid w:val="00830DE7"/>
    <w:rsid w:val="00831A97"/>
    <w:rsid w:val="00834960"/>
    <w:rsid w:val="00836F3F"/>
    <w:rsid w:val="00857874"/>
    <w:rsid w:val="00863045"/>
    <w:rsid w:val="008635B4"/>
    <w:rsid w:val="00872F87"/>
    <w:rsid w:val="00883067"/>
    <w:rsid w:val="00884478"/>
    <w:rsid w:val="008B727F"/>
    <w:rsid w:val="008C380D"/>
    <w:rsid w:val="008D1FA0"/>
    <w:rsid w:val="008D48F5"/>
    <w:rsid w:val="009218A4"/>
    <w:rsid w:val="00931948"/>
    <w:rsid w:val="0093365A"/>
    <w:rsid w:val="0093626B"/>
    <w:rsid w:val="009453ED"/>
    <w:rsid w:val="0094714A"/>
    <w:rsid w:val="0095363B"/>
    <w:rsid w:val="00954C98"/>
    <w:rsid w:val="0096530D"/>
    <w:rsid w:val="00974CB2"/>
    <w:rsid w:val="00982A93"/>
    <w:rsid w:val="00982E2D"/>
    <w:rsid w:val="009A6D5E"/>
    <w:rsid w:val="009C4313"/>
    <w:rsid w:val="009D4839"/>
    <w:rsid w:val="009E3336"/>
    <w:rsid w:val="00A213C3"/>
    <w:rsid w:val="00A2557A"/>
    <w:rsid w:val="00A40196"/>
    <w:rsid w:val="00A443F5"/>
    <w:rsid w:val="00A50EDC"/>
    <w:rsid w:val="00A51132"/>
    <w:rsid w:val="00A53244"/>
    <w:rsid w:val="00A7402F"/>
    <w:rsid w:val="00A963BB"/>
    <w:rsid w:val="00AA64AB"/>
    <w:rsid w:val="00AB53BB"/>
    <w:rsid w:val="00AC7C48"/>
    <w:rsid w:val="00AD3FFB"/>
    <w:rsid w:val="00B12CA1"/>
    <w:rsid w:val="00B24603"/>
    <w:rsid w:val="00B328EF"/>
    <w:rsid w:val="00B405B2"/>
    <w:rsid w:val="00B518A6"/>
    <w:rsid w:val="00B54907"/>
    <w:rsid w:val="00B554B5"/>
    <w:rsid w:val="00BA4FBF"/>
    <w:rsid w:val="00BB10BC"/>
    <w:rsid w:val="00BC386F"/>
    <w:rsid w:val="00BD01CA"/>
    <w:rsid w:val="00BE1F0B"/>
    <w:rsid w:val="00BE32C6"/>
    <w:rsid w:val="00C176AF"/>
    <w:rsid w:val="00C4346F"/>
    <w:rsid w:val="00C450A1"/>
    <w:rsid w:val="00C52B96"/>
    <w:rsid w:val="00C72B44"/>
    <w:rsid w:val="00C8372A"/>
    <w:rsid w:val="00C849D8"/>
    <w:rsid w:val="00CA5557"/>
    <w:rsid w:val="00CA7DF8"/>
    <w:rsid w:val="00CD05A8"/>
    <w:rsid w:val="00D128E7"/>
    <w:rsid w:val="00D153E9"/>
    <w:rsid w:val="00D1704D"/>
    <w:rsid w:val="00D218A2"/>
    <w:rsid w:val="00D233AD"/>
    <w:rsid w:val="00D32567"/>
    <w:rsid w:val="00D34ACD"/>
    <w:rsid w:val="00D424C7"/>
    <w:rsid w:val="00D43985"/>
    <w:rsid w:val="00D43E3A"/>
    <w:rsid w:val="00D45E10"/>
    <w:rsid w:val="00D51BAD"/>
    <w:rsid w:val="00D5222C"/>
    <w:rsid w:val="00D53A4F"/>
    <w:rsid w:val="00D66072"/>
    <w:rsid w:val="00D66DE1"/>
    <w:rsid w:val="00D9189F"/>
    <w:rsid w:val="00DA2710"/>
    <w:rsid w:val="00DB2F83"/>
    <w:rsid w:val="00DB37B1"/>
    <w:rsid w:val="00DC7A0C"/>
    <w:rsid w:val="00DD01DD"/>
    <w:rsid w:val="00DE2567"/>
    <w:rsid w:val="00E017E5"/>
    <w:rsid w:val="00E02CB8"/>
    <w:rsid w:val="00E036F0"/>
    <w:rsid w:val="00E05C06"/>
    <w:rsid w:val="00E10AEC"/>
    <w:rsid w:val="00E12984"/>
    <w:rsid w:val="00E13D37"/>
    <w:rsid w:val="00E2458A"/>
    <w:rsid w:val="00E25971"/>
    <w:rsid w:val="00E70CD4"/>
    <w:rsid w:val="00E76504"/>
    <w:rsid w:val="00E834BE"/>
    <w:rsid w:val="00E962F4"/>
    <w:rsid w:val="00EA5FDC"/>
    <w:rsid w:val="00EA6D5A"/>
    <w:rsid w:val="00ED0A1F"/>
    <w:rsid w:val="00ED699A"/>
    <w:rsid w:val="00F00C6A"/>
    <w:rsid w:val="00F038DB"/>
    <w:rsid w:val="00F27019"/>
    <w:rsid w:val="00F326B2"/>
    <w:rsid w:val="00F45137"/>
    <w:rsid w:val="00F5653B"/>
    <w:rsid w:val="00F73ADC"/>
    <w:rsid w:val="00F90202"/>
    <w:rsid w:val="00F92FBF"/>
    <w:rsid w:val="00FA0FBA"/>
    <w:rsid w:val="00FA5019"/>
    <w:rsid w:val="00FA6705"/>
    <w:rsid w:val="00FA6E2E"/>
    <w:rsid w:val="00FA7B98"/>
    <w:rsid w:val="00FB0879"/>
    <w:rsid w:val="00FD0971"/>
    <w:rsid w:val="00FD1A85"/>
    <w:rsid w:val="00FD1ADE"/>
    <w:rsid w:val="00FD2DE4"/>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AutoShape 125"/>
        <o:r id="V:Rule2" type="connector" idref="#AutoShape 128"/>
        <o:r id="V:Rule3" type="connector" idref="#AutoShape 126"/>
        <o:r id="V:Rule4" type="connector" idref="#AutoShape 127"/>
        <o:r id="V:Rule5" type="connector" idref="#AutoShape 134"/>
        <o:r id="V:Rule6" type="connector" idref="#AutoShape 136"/>
        <o:r id="V:Rule7" type="connector" idref="#AutoShape 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DC"/>
    <w:rPr>
      <w:lang w:eastAsia="en-US"/>
    </w:rPr>
  </w:style>
  <w:style w:type="paragraph" w:styleId="Heading1">
    <w:name w:val="heading 1"/>
    <w:basedOn w:val="Normal"/>
    <w:next w:val="Normal"/>
    <w:qFormat/>
    <w:rsid w:val="00A50EDC"/>
    <w:pPr>
      <w:keepNext/>
      <w:outlineLvl w:val="0"/>
    </w:pPr>
    <w:rPr>
      <w:b/>
      <w:sz w:val="24"/>
    </w:rPr>
  </w:style>
  <w:style w:type="paragraph" w:styleId="Heading2">
    <w:name w:val="heading 2"/>
    <w:basedOn w:val="Normal"/>
    <w:next w:val="Normal"/>
    <w:qFormat/>
    <w:rsid w:val="00A50EDC"/>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EDC"/>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paragraph" w:styleId="BodyText3">
    <w:name w:val="Body Text 3"/>
    <w:basedOn w:val="Normal"/>
    <w:link w:val="BodyText3Char"/>
    <w:rsid w:val="00FA7B98"/>
    <w:pPr>
      <w:spacing w:after="120"/>
    </w:pPr>
    <w:rPr>
      <w:sz w:val="16"/>
      <w:szCs w:val="16"/>
    </w:rPr>
  </w:style>
  <w:style w:type="character" w:customStyle="1" w:styleId="BodyText3Char">
    <w:name w:val="Body Text 3 Char"/>
    <w:basedOn w:val="DefaultParagraphFont"/>
    <w:link w:val="BodyText3"/>
    <w:rsid w:val="00FA7B98"/>
    <w:rPr>
      <w:sz w:val="16"/>
      <w:szCs w:val="16"/>
      <w:lang w:eastAsia="en-US"/>
    </w:rPr>
  </w:style>
  <w:style w:type="paragraph" w:styleId="TOC1">
    <w:name w:val="toc 1"/>
    <w:basedOn w:val="Normal"/>
    <w:next w:val="Normal"/>
    <w:rsid w:val="00FA7B98"/>
    <w:pPr>
      <w:tabs>
        <w:tab w:val="left" w:pos="567"/>
        <w:tab w:val="right" w:leader="dot" w:pos="6804"/>
      </w:tabs>
      <w:spacing w:before="80" w:after="80"/>
      <w:jc w:val="both"/>
    </w:pPr>
    <w:rPr>
      <w:rFonts w:ascii="CG Omega" w:hAnsi="CG Omega"/>
      <w:b/>
      <w:caps/>
      <w:noProof/>
      <w:sz w:val="22"/>
    </w:rPr>
  </w:style>
  <w:style w:type="paragraph" w:styleId="BalloonText">
    <w:name w:val="Balloon Text"/>
    <w:basedOn w:val="Normal"/>
    <w:link w:val="BalloonTextChar"/>
    <w:rsid w:val="00E017E5"/>
    <w:rPr>
      <w:rFonts w:ascii="Tahoma" w:hAnsi="Tahoma" w:cs="Tahoma"/>
      <w:sz w:val="16"/>
      <w:szCs w:val="16"/>
    </w:rPr>
  </w:style>
  <w:style w:type="character" w:customStyle="1" w:styleId="BalloonTextChar">
    <w:name w:val="Balloon Text Char"/>
    <w:basedOn w:val="DefaultParagraphFont"/>
    <w:link w:val="BalloonText"/>
    <w:rsid w:val="00E017E5"/>
    <w:rPr>
      <w:rFonts w:ascii="Tahoma" w:hAnsi="Tahoma" w:cs="Tahoma"/>
      <w:sz w:val="16"/>
      <w:szCs w:val="16"/>
      <w:lang w:eastAsia="en-US"/>
    </w:rPr>
  </w:style>
  <w:style w:type="character" w:styleId="CommentReference">
    <w:name w:val="annotation reference"/>
    <w:basedOn w:val="DefaultParagraphFont"/>
    <w:rsid w:val="005506ED"/>
    <w:rPr>
      <w:sz w:val="16"/>
      <w:szCs w:val="16"/>
    </w:rPr>
  </w:style>
  <w:style w:type="paragraph" w:styleId="CommentText">
    <w:name w:val="annotation text"/>
    <w:basedOn w:val="Normal"/>
    <w:link w:val="CommentTextChar"/>
    <w:rsid w:val="005506ED"/>
  </w:style>
  <w:style w:type="character" w:customStyle="1" w:styleId="CommentTextChar">
    <w:name w:val="Comment Text Char"/>
    <w:basedOn w:val="DefaultParagraphFont"/>
    <w:link w:val="CommentText"/>
    <w:rsid w:val="005506ED"/>
    <w:rPr>
      <w:lang w:eastAsia="en-US"/>
    </w:rPr>
  </w:style>
  <w:style w:type="paragraph" w:styleId="CommentSubject">
    <w:name w:val="annotation subject"/>
    <w:basedOn w:val="CommentText"/>
    <w:next w:val="CommentText"/>
    <w:link w:val="CommentSubjectChar"/>
    <w:rsid w:val="005506ED"/>
    <w:rPr>
      <w:b/>
      <w:bCs/>
    </w:rPr>
  </w:style>
  <w:style w:type="character" w:customStyle="1" w:styleId="CommentSubjectChar">
    <w:name w:val="Comment Subject Char"/>
    <w:basedOn w:val="CommentTextChar"/>
    <w:link w:val="CommentSubject"/>
    <w:rsid w:val="005506ED"/>
    <w:rPr>
      <w:b/>
      <w:bCs/>
      <w:lang w:eastAsia="en-US"/>
    </w:rPr>
  </w:style>
  <w:style w:type="paragraph" w:styleId="Revision">
    <w:name w:val="Revision"/>
    <w:hidden/>
    <w:uiPriority w:val="99"/>
    <w:semiHidden/>
    <w:rsid w:val="00872F87"/>
    <w:rPr>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267495701">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3822</Words>
  <Characters>24505</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28271</CharactersWithSpaces>
  <SharedDoc>false</SharedDoc>
  <HLinks>
    <vt:vector size="120" baseType="variant">
      <vt:variant>
        <vt:i4>5373983</vt:i4>
      </vt:variant>
      <vt:variant>
        <vt:i4>73</vt:i4>
      </vt:variant>
      <vt:variant>
        <vt:i4>0</vt:i4>
      </vt:variant>
      <vt:variant>
        <vt:i4>5</vt:i4>
      </vt:variant>
      <vt:variant>
        <vt:lpwstr>http://www.direct.gov.uk/workplacepension</vt:lpwstr>
      </vt:variant>
      <vt:variant>
        <vt:lpwstr/>
      </vt:variant>
      <vt:variant>
        <vt:i4>2883621</vt:i4>
      </vt:variant>
      <vt:variant>
        <vt:i4>70</vt:i4>
      </vt:variant>
      <vt:variant>
        <vt:i4>0</vt:i4>
      </vt:variant>
      <vt:variant>
        <vt:i4>5</vt:i4>
      </vt:variant>
      <vt:variant>
        <vt:lpwstr>http://www.sppa.gov.uk/</vt:lpwstr>
      </vt:variant>
      <vt:variant>
        <vt:lpwstr/>
      </vt:variant>
      <vt:variant>
        <vt:i4>3407979</vt:i4>
      </vt:variant>
      <vt:variant>
        <vt:i4>67</vt:i4>
      </vt:variant>
      <vt:variant>
        <vt:i4>0</vt:i4>
      </vt:variant>
      <vt:variant>
        <vt:i4>5</vt:i4>
      </vt:variant>
      <vt:variant>
        <vt:lpwstr>http://www.direct.gov.uk/workplacepensiontaxrelief</vt:lpwstr>
      </vt:variant>
      <vt:variant>
        <vt:lpwstr/>
      </vt:variant>
      <vt:variant>
        <vt:i4>2883621</vt:i4>
      </vt:variant>
      <vt:variant>
        <vt:i4>64</vt:i4>
      </vt:variant>
      <vt:variant>
        <vt:i4>0</vt:i4>
      </vt:variant>
      <vt:variant>
        <vt:i4>5</vt:i4>
      </vt:variant>
      <vt:variant>
        <vt:lpwstr>http://www.sppa.gov.uk/</vt:lpwstr>
      </vt:variant>
      <vt:variant>
        <vt:lpwstr/>
      </vt:variant>
      <vt:variant>
        <vt:i4>2883621</vt:i4>
      </vt:variant>
      <vt:variant>
        <vt:i4>61</vt:i4>
      </vt:variant>
      <vt:variant>
        <vt:i4>0</vt:i4>
      </vt:variant>
      <vt:variant>
        <vt:i4>5</vt:i4>
      </vt:variant>
      <vt:variant>
        <vt:lpwstr>http://www.sppa.gov.uk/</vt:lpwstr>
      </vt:variant>
      <vt:variant>
        <vt:lpwstr/>
      </vt:variant>
      <vt:variant>
        <vt:i4>7864440</vt:i4>
      </vt:variant>
      <vt:variant>
        <vt:i4>58</vt:i4>
      </vt:variant>
      <vt:variant>
        <vt:i4>0</vt:i4>
      </vt:variant>
      <vt:variant>
        <vt:i4>5</vt:i4>
      </vt:variant>
      <vt:variant>
        <vt:lpwstr>http://www.sppa.gov.uk/Documents/NHS/NHS Useful Resources/NHS Forms/Opting out/OPTOUT NHS 2013 V.1.pdf</vt:lpwstr>
      </vt:variant>
      <vt:variant>
        <vt:lpwstr/>
      </vt:variant>
      <vt:variant>
        <vt:i4>2883621</vt:i4>
      </vt:variant>
      <vt:variant>
        <vt:i4>55</vt:i4>
      </vt:variant>
      <vt:variant>
        <vt:i4>0</vt:i4>
      </vt:variant>
      <vt:variant>
        <vt:i4>5</vt:i4>
      </vt:variant>
      <vt:variant>
        <vt:lpwstr>http://www.sppa.gov.uk/</vt:lpwstr>
      </vt:variant>
      <vt:variant>
        <vt:lpwstr/>
      </vt:variant>
      <vt:variant>
        <vt:i4>2883621</vt:i4>
      </vt:variant>
      <vt:variant>
        <vt:i4>52</vt:i4>
      </vt:variant>
      <vt:variant>
        <vt:i4>0</vt:i4>
      </vt:variant>
      <vt:variant>
        <vt:i4>5</vt:i4>
      </vt:variant>
      <vt:variant>
        <vt:lpwstr>http://www.sppa.gov.uk/</vt:lpwstr>
      </vt:variant>
      <vt:variant>
        <vt:lpwstr/>
      </vt:variant>
      <vt:variant>
        <vt:i4>2883621</vt:i4>
      </vt:variant>
      <vt:variant>
        <vt:i4>49</vt:i4>
      </vt:variant>
      <vt:variant>
        <vt:i4>0</vt:i4>
      </vt:variant>
      <vt:variant>
        <vt:i4>5</vt:i4>
      </vt:variant>
      <vt:variant>
        <vt:lpwstr>http://www.sppa.gov.uk/</vt:lpwstr>
      </vt:variant>
      <vt:variant>
        <vt:lpwstr/>
      </vt:variant>
      <vt:variant>
        <vt:i4>2883621</vt:i4>
      </vt:variant>
      <vt:variant>
        <vt:i4>46</vt:i4>
      </vt:variant>
      <vt:variant>
        <vt:i4>0</vt:i4>
      </vt:variant>
      <vt:variant>
        <vt:i4>5</vt:i4>
      </vt:variant>
      <vt:variant>
        <vt:lpwstr>http://www.sppa.gov.uk/</vt:lpwstr>
      </vt:variant>
      <vt:variant>
        <vt:lpwstr/>
      </vt:variant>
      <vt:variant>
        <vt:i4>2293771</vt:i4>
      </vt:variant>
      <vt:variant>
        <vt:i4>43</vt:i4>
      </vt:variant>
      <vt:variant>
        <vt:i4>0</vt:i4>
      </vt:variant>
      <vt:variant>
        <vt:i4>5</vt:i4>
      </vt:variant>
      <vt:variant>
        <vt:lpwstr>mailto:enquires@f-e-a-t.co.uk</vt:lpwstr>
      </vt:variant>
      <vt:variant>
        <vt:lpwstr/>
      </vt:variant>
      <vt:variant>
        <vt:i4>5767168</vt:i4>
      </vt:variant>
      <vt:variant>
        <vt:i4>40</vt:i4>
      </vt:variant>
      <vt:variant>
        <vt:i4>0</vt:i4>
      </vt:variant>
      <vt:variant>
        <vt:i4>5</vt:i4>
      </vt:variant>
      <vt:variant>
        <vt:lpwstr>http://www.fifeemploymentaccesstrust.com/</vt:lpwstr>
      </vt:variant>
      <vt:variant>
        <vt:lpwstr/>
      </vt:variant>
      <vt:variant>
        <vt:i4>1507363</vt:i4>
      </vt:variant>
      <vt:variant>
        <vt:i4>37</vt:i4>
      </vt:variant>
      <vt:variant>
        <vt:i4>0</vt:i4>
      </vt:variant>
      <vt:variant>
        <vt:i4>5</vt:i4>
      </vt:variant>
      <vt:variant>
        <vt:lpwstr>mailto:fife-uhb.recruitment@nhs.net</vt:lpwstr>
      </vt:variant>
      <vt:variant>
        <vt:lpwstr/>
      </vt:variant>
      <vt:variant>
        <vt:i4>6094931</vt:i4>
      </vt:variant>
      <vt:variant>
        <vt:i4>34</vt:i4>
      </vt:variant>
      <vt:variant>
        <vt:i4>0</vt:i4>
      </vt:variant>
      <vt:variant>
        <vt:i4>5</vt:i4>
      </vt:variant>
      <vt:variant>
        <vt:lpwstr>http://www.jobs.scot.nhs.uk/</vt:lpwstr>
      </vt:variant>
      <vt:variant>
        <vt:lpwstr/>
      </vt:variant>
      <vt:variant>
        <vt:i4>6815804</vt:i4>
      </vt:variant>
      <vt:variant>
        <vt:i4>31</vt:i4>
      </vt:variant>
      <vt:variant>
        <vt:i4>0</vt:i4>
      </vt:variant>
      <vt:variant>
        <vt:i4>5</vt:i4>
      </vt:variant>
      <vt:variant>
        <vt:lpwstr>https://www.gov.uk/government/publications/criminal-records-checks-for-overseas-applicants</vt:lpwstr>
      </vt:variant>
      <vt:variant>
        <vt:lpwstr/>
      </vt:variant>
      <vt:variant>
        <vt:i4>196688</vt:i4>
      </vt:variant>
      <vt:variant>
        <vt:i4>28</vt:i4>
      </vt:variant>
      <vt:variant>
        <vt:i4>0</vt:i4>
      </vt:variant>
      <vt:variant>
        <vt:i4>5</vt:i4>
      </vt:variant>
      <vt:variant>
        <vt:lpwstr>https://www.gov.uk/government/organisations/uk-visas-and-immigration</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alison prati</cp:lastModifiedBy>
  <cp:revision>5</cp:revision>
  <cp:lastPrinted>2023-02-17T15:27:00Z</cp:lastPrinted>
  <dcterms:created xsi:type="dcterms:W3CDTF">2024-02-26T13:19:00Z</dcterms:created>
  <dcterms:modified xsi:type="dcterms:W3CDTF">2024-03-27T10:02:00Z</dcterms:modified>
</cp:coreProperties>
</file>