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F0B9C" w14:textId="6F0275AB" w:rsidR="00BF0754" w:rsidRPr="00BF0754" w:rsidRDefault="00BF0754" w:rsidP="00BF0754">
      <w:pPr>
        <w:rPr>
          <w:rFonts w:ascii="Arial" w:hAnsi="Arial" w:cs="Arial"/>
          <w:b/>
          <w:bCs/>
          <w:sz w:val="20"/>
          <w:szCs w:val="20"/>
          <w:u w:val="single"/>
        </w:rPr>
      </w:pPr>
      <w:r w:rsidRPr="00BF0754">
        <w:rPr>
          <w:rFonts w:ascii="Arial" w:hAnsi="Arial" w:cs="Arial"/>
          <w:b/>
          <w:bCs/>
          <w:sz w:val="20"/>
          <w:szCs w:val="20"/>
        </w:rPr>
        <w:tab/>
      </w:r>
      <w:r w:rsidRPr="00BF0754">
        <w:rPr>
          <w:rFonts w:ascii="Arial" w:hAnsi="Arial" w:cs="Arial"/>
          <w:b/>
          <w:bCs/>
          <w:color w:val="0000FF"/>
          <w:sz w:val="20"/>
          <w:szCs w:val="20"/>
        </w:rPr>
        <w:tab/>
      </w:r>
      <w:r w:rsidRPr="00BF0754">
        <w:rPr>
          <w:rFonts w:ascii="Arial" w:hAnsi="Arial" w:cs="Arial"/>
          <w:b/>
          <w:bCs/>
          <w:sz w:val="20"/>
          <w:szCs w:val="20"/>
        </w:rPr>
        <w:t xml:space="preserve"> </w:t>
      </w:r>
    </w:p>
    <w:p w14:paraId="2B2D2F79" w14:textId="77777777" w:rsidR="00BF0754" w:rsidRPr="00BF0754" w:rsidRDefault="00BF0754" w:rsidP="00BF0754">
      <w:pPr>
        <w:rPr>
          <w:rFonts w:ascii="Arial" w:hAnsi="Arial" w:cs="Arial"/>
          <w:b/>
          <w:bCs/>
          <w:sz w:val="20"/>
          <w:szCs w:val="20"/>
          <w:u w:val="single"/>
        </w:rPr>
      </w:pPr>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F0754" w:rsidRPr="008108A5" w14:paraId="7D76D18A" w14:textId="77777777" w:rsidTr="008108A5">
        <w:tc>
          <w:tcPr>
            <w:tcW w:w="10440" w:type="dxa"/>
          </w:tcPr>
          <w:p w14:paraId="7F82F996" w14:textId="77777777" w:rsidR="00BF0754" w:rsidRPr="00A31FF5" w:rsidRDefault="00BF0754" w:rsidP="008108A5">
            <w:pPr>
              <w:numPr>
                <w:ilvl w:val="0"/>
                <w:numId w:val="1"/>
              </w:numPr>
              <w:rPr>
                <w:rFonts w:ascii="Arial" w:hAnsi="Arial" w:cs="Arial"/>
                <w:b/>
                <w:bCs/>
                <w:color w:val="000000" w:themeColor="text1"/>
                <w:sz w:val="20"/>
                <w:szCs w:val="20"/>
              </w:rPr>
            </w:pPr>
            <w:r w:rsidRPr="00A31FF5">
              <w:rPr>
                <w:rFonts w:ascii="Arial" w:hAnsi="Arial" w:cs="Arial"/>
                <w:b/>
                <w:bCs/>
                <w:color w:val="000000" w:themeColor="text1"/>
                <w:sz w:val="20"/>
                <w:szCs w:val="20"/>
              </w:rPr>
              <w:t>JOB IDENTIFICATION</w:t>
            </w:r>
          </w:p>
          <w:p w14:paraId="5EADFE61" w14:textId="1BD8AAE0" w:rsidR="00BF0754" w:rsidRPr="00A31FF5" w:rsidRDefault="00BF0754" w:rsidP="00BF0754">
            <w:pPr>
              <w:rPr>
                <w:rFonts w:ascii="Arial" w:hAnsi="Arial" w:cs="Arial"/>
                <w:b/>
                <w:bCs/>
                <w:color w:val="000000" w:themeColor="text1"/>
                <w:sz w:val="20"/>
                <w:szCs w:val="20"/>
              </w:rPr>
            </w:pPr>
            <w:r w:rsidRPr="00A31FF5">
              <w:rPr>
                <w:rFonts w:ascii="Arial" w:hAnsi="Arial" w:cs="Arial"/>
                <w:b/>
                <w:bCs/>
                <w:color w:val="000000" w:themeColor="text1"/>
                <w:sz w:val="20"/>
                <w:szCs w:val="20"/>
              </w:rPr>
              <w:t>Job Title:</w:t>
            </w:r>
            <w:r w:rsidR="006658B4" w:rsidRPr="00A31FF5">
              <w:rPr>
                <w:color w:val="000000" w:themeColor="text1"/>
              </w:rPr>
              <w:t xml:space="preserve"> </w:t>
            </w:r>
            <w:r w:rsidR="006658B4" w:rsidRPr="00A31FF5">
              <w:rPr>
                <w:rFonts w:ascii="Arial" w:hAnsi="Arial" w:cs="Arial"/>
                <w:color w:val="000000" w:themeColor="text1"/>
                <w:sz w:val="20"/>
                <w:szCs w:val="20"/>
              </w:rPr>
              <w:t xml:space="preserve">Band 4 </w:t>
            </w:r>
            <w:bookmarkStart w:id="0" w:name="_GoBack"/>
            <w:r w:rsidR="006658B4" w:rsidRPr="00A31FF5">
              <w:rPr>
                <w:rFonts w:ascii="Arial" w:hAnsi="Arial" w:cs="Arial"/>
                <w:color w:val="000000" w:themeColor="text1"/>
                <w:sz w:val="20"/>
                <w:szCs w:val="20"/>
              </w:rPr>
              <w:t>Assistant Practitioner</w:t>
            </w:r>
            <w:bookmarkEnd w:id="0"/>
          </w:p>
          <w:p w14:paraId="5404B810" w14:textId="70954E98" w:rsidR="00BF0754" w:rsidRPr="00A31FF5" w:rsidRDefault="00BF0754" w:rsidP="00BF0754">
            <w:pPr>
              <w:rPr>
                <w:rFonts w:ascii="Arial" w:hAnsi="Arial" w:cs="Arial"/>
                <w:b/>
                <w:bCs/>
                <w:color w:val="000000" w:themeColor="text1"/>
                <w:sz w:val="20"/>
                <w:szCs w:val="20"/>
              </w:rPr>
            </w:pPr>
            <w:r w:rsidRPr="00A31FF5">
              <w:rPr>
                <w:rFonts w:ascii="Arial" w:hAnsi="Arial" w:cs="Arial"/>
                <w:b/>
                <w:bCs/>
                <w:color w:val="000000" w:themeColor="text1"/>
                <w:sz w:val="20"/>
                <w:szCs w:val="20"/>
              </w:rPr>
              <w:t>Responsible to:</w:t>
            </w:r>
            <w:r w:rsidR="006658B4" w:rsidRPr="00A31FF5">
              <w:rPr>
                <w:color w:val="000000" w:themeColor="text1"/>
              </w:rPr>
              <w:t xml:space="preserve"> </w:t>
            </w:r>
            <w:r w:rsidR="00B12503" w:rsidRPr="00A31FF5">
              <w:rPr>
                <w:rFonts w:ascii="Arial" w:hAnsi="Arial" w:cs="Arial"/>
                <w:color w:val="000000" w:themeColor="text1"/>
                <w:sz w:val="20"/>
                <w:szCs w:val="20"/>
              </w:rPr>
              <w:t xml:space="preserve">Plain Film Modality Leads </w:t>
            </w:r>
          </w:p>
          <w:p w14:paraId="54161C12" w14:textId="465C4CE4" w:rsidR="00BF0754" w:rsidRPr="00A31FF5" w:rsidRDefault="00BF0754" w:rsidP="00BF0754">
            <w:pPr>
              <w:rPr>
                <w:rFonts w:ascii="Arial" w:hAnsi="Arial" w:cs="Arial"/>
                <w:b/>
                <w:bCs/>
                <w:color w:val="000000" w:themeColor="text1"/>
                <w:sz w:val="20"/>
                <w:szCs w:val="20"/>
              </w:rPr>
            </w:pPr>
            <w:r w:rsidRPr="00A31FF5">
              <w:rPr>
                <w:rFonts w:ascii="Arial" w:hAnsi="Arial" w:cs="Arial"/>
                <w:b/>
                <w:bCs/>
                <w:color w:val="000000" w:themeColor="text1"/>
                <w:sz w:val="20"/>
                <w:szCs w:val="20"/>
              </w:rPr>
              <w:t>Department:</w:t>
            </w:r>
            <w:r w:rsidR="006658B4" w:rsidRPr="00A31FF5">
              <w:rPr>
                <w:rFonts w:ascii="Arial" w:hAnsi="Arial" w:cs="Arial"/>
                <w:b/>
                <w:bCs/>
                <w:color w:val="000000" w:themeColor="text1"/>
                <w:sz w:val="20"/>
                <w:szCs w:val="20"/>
              </w:rPr>
              <w:t xml:space="preserve"> </w:t>
            </w:r>
            <w:r w:rsidR="00B12503" w:rsidRPr="00A31FF5">
              <w:rPr>
                <w:rFonts w:ascii="Arial" w:hAnsi="Arial" w:cs="Arial"/>
                <w:b/>
                <w:bCs/>
                <w:color w:val="000000" w:themeColor="text1"/>
                <w:sz w:val="20"/>
                <w:szCs w:val="20"/>
              </w:rPr>
              <w:t xml:space="preserve">Radiology Department </w:t>
            </w:r>
            <w:r w:rsidR="00070ED5" w:rsidRPr="00A31FF5">
              <w:rPr>
                <w:rFonts w:ascii="Arial" w:hAnsi="Arial" w:cs="Arial"/>
                <w:b/>
                <w:bCs/>
                <w:color w:val="000000" w:themeColor="text1"/>
                <w:sz w:val="20"/>
                <w:szCs w:val="20"/>
              </w:rPr>
              <w:t xml:space="preserve"> </w:t>
            </w:r>
            <w:r w:rsidR="00070ED5" w:rsidRPr="006B7A2D">
              <w:rPr>
                <w:rFonts w:ascii="Arial" w:hAnsi="Arial" w:cs="Arial"/>
                <w:bCs/>
                <w:color w:val="000000" w:themeColor="text1"/>
                <w:sz w:val="20"/>
                <w:szCs w:val="20"/>
              </w:rPr>
              <w:t>GG&amp;C</w:t>
            </w:r>
            <w:r w:rsidR="00070ED5" w:rsidRPr="006B7A2D">
              <w:rPr>
                <w:rFonts w:ascii="Arial" w:hAnsi="Arial" w:cs="Arial"/>
                <w:b/>
                <w:bCs/>
                <w:color w:val="000000" w:themeColor="text1"/>
                <w:sz w:val="20"/>
                <w:szCs w:val="20"/>
              </w:rPr>
              <w:t xml:space="preserve"> </w:t>
            </w:r>
            <w:r w:rsidR="007F0ED0" w:rsidRPr="006B7A2D">
              <w:rPr>
                <w:rFonts w:ascii="Arial" w:hAnsi="Arial" w:cs="Arial"/>
                <w:color w:val="000000" w:themeColor="text1"/>
                <w:sz w:val="20"/>
                <w:szCs w:val="20"/>
              </w:rPr>
              <w:t>Imaging Services</w:t>
            </w:r>
          </w:p>
          <w:p w14:paraId="3C7A878E" w14:textId="77777777" w:rsidR="00BF0754" w:rsidRPr="00A31FF5" w:rsidRDefault="00BF0754" w:rsidP="00BF0754">
            <w:pPr>
              <w:rPr>
                <w:rFonts w:ascii="Arial" w:hAnsi="Arial" w:cs="Arial"/>
                <w:color w:val="000000" w:themeColor="text1"/>
                <w:sz w:val="20"/>
                <w:szCs w:val="20"/>
              </w:rPr>
            </w:pPr>
            <w:r w:rsidRPr="00A31FF5">
              <w:rPr>
                <w:rFonts w:ascii="Arial" w:hAnsi="Arial" w:cs="Arial"/>
                <w:b/>
                <w:bCs/>
                <w:color w:val="000000" w:themeColor="text1"/>
                <w:sz w:val="20"/>
                <w:szCs w:val="20"/>
              </w:rPr>
              <w:t>Directorate:</w:t>
            </w:r>
            <w:r w:rsidR="006658B4" w:rsidRPr="00A31FF5">
              <w:rPr>
                <w:rFonts w:ascii="Arial" w:hAnsi="Arial" w:cs="Arial"/>
                <w:b/>
                <w:bCs/>
                <w:color w:val="000000" w:themeColor="text1"/>
                <w:sz w:val="20"/>
                <w:szCs w:val="20"/>
              </w:rPr>
              <w:t xml:space="preserve"> </w:t>
            </w:r>
            <w:r w:rsidR="006658B4" w:rsidRPr="00A31FF5">
              <w:rPr>
                <w:rFonts w:ascii="Arial" w:hAnsi="Arial" w:cs="Arial"/>
                <w:color w:val="000000" w:themeColor="text1"/>
                <w:sz w:val="20"/>
                <w:szCs w:val="20"/>
              </w:rPr>
              <w:t>Diagnostic Directorate</w:t>
            </w:r>
          </w:p>
          <w:p w14:paraId="6F3FCBB5" w14:textId="3CB31006" w:rsidR="00AD729D" w:rsidRPr="00A31FF5" w:rsidRDefault="00AD729D" w:rsidP="00BF0754">
            <w:pPr>
              <w:rPr>
                <w:rFonts w:ascii="Arial" w:hAnsi="Arial" w:cs="Arial"/>
                <w:b/>
                <w:bCs/>
                <w:color w:val="000000" w:themeColor="text1"/>
                <w:sz w:val="20"/>
                <w:szCs w:val="20"/>
              </w:rPr>
            </w:pPr>
          </w:p>
        </w:tc>
      </w:tr>
      <w:tr w:rsidR="00BF0754" w:rsidRPr="008108A5" w14:paraId="215371E3" w14:textId="77777777" w:rsidTr="008108A5">
        <w:tc>
          <w:tcPr>
            <w:tcW w:w="10440" w:type="dxa"/>
          </w:tcPr>
          <w:p w14:paraId="5251A5D3" w14:textId="77777777" w:rsidR="00BF0754" w:rsidRPr="00A31FF5" w:rsidRDefault="00BF0754" w:rsidP="00BF0754">
            <w:pPr>
              <w:rPr>
                <w:rFonts w:ascii="Arial" w:hAnsi="Arial" w:cs="Arial"/>
                <w:b/>
                <w:bCs/>
                <w:color w:val="000000" w:themeColor="text1"/>
                <w:sz w:val="20"/>
                <w:szCs w:val="20"/>
                <w:u w:val="single"/>
              </w:rPr>
            </w:pPr>
            <w:r w:rsidRPr="00A31FF5">
              <w:rPr>
                <w:rFonts w:ascii="Arial" w:hAnsi="Arial" w:cs="Arial"/>
                <w:b/>
                <w:bCs/>
                <w:color w:val="000000" w:themeColor="text1"/>
                <w:sz w:val="20"/>
                <w:szCs w:val="20"/>
              </w:rPr>
              <w:t>2.  JOB PURPOSE</w:t>
            </w:r>
          </w:p>
        </w:tc>
      </w:tr>
      <w:tr w:rsidR="00BF0754" w:rsidRPr="008108A5" w14:paraId="7F04BA8E" w14:textId="77777777" w:rsidTr="008108A5">
        <w:tc>
          <w:tcPr>
            <w:tcW w:w="10440" w:type="dxa"/>
          </w:tcPr>
          <w:p w14:paraId="786FEE6A" w14:textId="77777777" w:rsidR="00AD729D" w:rsidRPr="00A31FF5" w:rsidRDefault="00AD729D" w:rsidP="00AD729D">
            <w:pPr>
              <w:pStyle w:val="ListParagraph"/>
              <w:ind w:left="360"/>
              <w:rPr>
                <w:rFonts w:ascii="Arial" w:hAnsi="Arial" w:cs="Arial"/>
                <w:bCs/>
                <w:color w:val="000000" w:themeColor="text1"/>
                <w:sz w:val="20"/>
                <w:szCs w:val="20"/>
              </w:rPr>
            </w:pPr>
          </w:p>
          <w:p w14:paraId="6F9B003A" w14:textId="2FEE5919" w:rsidR="006658B4" w:rsidRPr="00A31FF5" w:rsidRDefault="006658B4" w:rsidP="006658B4">
            <w:pPr>
              <w:pStyle w:val="ListParagraph"/>
              <w:numPr>
                <w:ilvl w:val="0"/>
                <w:numId w:val="1"/>
              </w:numPr>
              <w:rPr>
                <w:rFonts w:ascii="Arial" w:hAnsi="Arial" w:cs="Arial"/>
                <w:bCs/>
                <w:color w:val="000000" w:themeColor="text1"/>
                <w:sz w:val="20"/>
                <w:szCs w:val="20"/>
              </w:rPr>
            </w:pPr>
            <w:r w:rsidRPr="00A31FF5">
              <w:rPr>
                <w:rFonts w:ascii="Arial" w:hAnsi="Arial" w:cs="Arial"/>
                <w:bCs/>
                <w:color w:val="000000" w:themeColor="text1"/>
                <w:sz w:val="20"/>
                <w:szCs w:val="20"/>
              </w:rPr>
              <w:t xml:space="preserve">Provide a prescribed x-ray imaging service to inpatients, </w:t>
            </w:r>
            <w:r w:rsidR="007F0ED0">
              <w:rPr>
                <w:rFonts w:ascii="Arial" w:hAnsi="Arial" w:cs="Arial"/>
                <w:bCs/>
                <w:color w:val="000000" w:themeColor="text1"/>
                <w:sz w:val="20"/>
                <w:szCs w:val="20"/>
              </w:rPr>
              <w:t xml:space="preserve">outpatients and other </w:t>
            </w:r>
            <w:r w:rsidR="009C107F">
              <w:rPr>
                <w:rFonts w:ascii="Arial" w:hAnsi="Arial" w:cs="Arial"/>
                <w:bCs/>
                <w:color w:val="000000" w:themeColor="text1"/>
                <w:sz w:val="20"/>
                <w:szCs w:val="20"/>
              </w:rPr>
              <w:t xml:space="preserve">imaging </w:t>
            </w:r>
            <w:r w:rsidRPr="00A31FF5">
              <w:rPr>
                <w:rFonts w:ascii="Arial" w:hAnsi="Arial" w:cs="Arial"/>
                <w:bCs/>
                <w:color w:val="000000" w:themeColor="text1"/>
                <w:sz w:val="20"/>
                <w:szCs w:val="20"/>
              </w:rPr>
              <w:t>areas in NHS Greater Glasgow &amp; Clyde</w:t>
            </w:r>
          </w:p>
          <w:p w14:paraId="1307E3B5" w14:textId="5AA673FA" w:rsidR="00B12503" w:rsidRPr="006B7A2D" w:rsidRDefault="006658B4" w:rsidP="006658B4">
            <w:pPr>
              <w:pStyle w:val="ListParagraph"/>
              <w:numPr>
                <w:ilvl w:val="0"/>
                <w:numId w:val="1"/>
              </w:numPr>
              <w:rPr>
                <w:rFonts w:ascii="Arial" w:hAnsi="Arial" w:cs="Arial"/>
                <w:bCs/>
                <w:color w:val="000000" w:themeColor="text1"/>
                <w:sz w:val="20"/>
                <w:szCs w:val="20"/>
              </w:rPr>
            </w:pPr>
            <w:r w:rsidRPr="006B7A2D">
              <w:rPr>
                <w:rFonts w:ascii="Arial" w:hAnsi="Arial" w:cs="Arial"/>
                <w:bCs/>
                <w:color w:val="000000" w:themeColor="text1"/>
                <w:sz w:val="20"/>
                <w:szCs w:val="20"/>
              </w:rPr>
              <w:t>To provide radiographic imaging of the appendicular skeleton,</w:t>
            </w:r>
            <w:r w:rsidR="007F0ED0" w:rsidRPr="006B7A2D">
              <w:rPr>
                <w:rFonts w:ascii="Arial" w:hAnsi="Arial" w:cs="Arial"/>
                <w:bCs/>
                <w:color w:val="000000" w:themeColor="text1"/>
                <w:sz w:val="20"/>
                <w:szCs w:val="20"/>
              </w:rPr>
              <w:t xml:space="preserve"> axial skeleton, chest and abdomen on a defined patient cohort following standard protocolled examinations or certain limited techniques in </w:t>
            </w:r>
            <w:r w:rsidRPr="006B7A2D">
              <w:rPr>
                <w:rFonts w:ascii="Arial" w:hAnsi="Arial" w:cs="Arial"/>
                <w:bCs/>
                <w:color w:val="000000" w:themeColor="text1"/>
                <w:sz w:val="20"/>
                <w:szCs w:val="20"/>
              </w:rPr>
              <w:t xml:space="preserve">Ultrasound/Mammography/ </w:t>
            </w:r>
            <w:r w:rsidR="00B12503" w:rsidRPr="006B7A2D">
              <w:rPr>
                <w:rFonts w:ascii="Arial" w:hAnsi="Arial" w:cs="Arial"/>
                <w:bCs/>
                <w:color w:val="000000" w:themeColor="text1"/>
                <w:sz w:val="20"/>
                <w:szCs w:val="20"/>
              </w:rPr>
              <w:t>where competence can be evidenced.</w:t>
            </w:r>
          </w:p>
          <w:p w14:paraId="007FAA40" w14:textId="66F4D353" w:rsidR="00BF0754" w:rsidRPr="00A31FF5" w:rsidRDefault="00B12503" w:rsidP="006658B4">
            <w:pPr>
              <w:pStyle w:val="ListParagraph"/>
              <w:numPr>
                <w:ilvl w:val="0"/>
                <w:numId w:val="1"/>
              </w:numPr>
              <w:rPr>
                <w:rFonts w:ascii="Arial" w:hAnsi="Arial" w:cs="Arial"/>
                <w:bCs/>
                <w:color w:val="000000" w:themeColor="text1"/>
                <w:sz w:val="20"/>
                <w:szCs w:val="20"/>
              </w:rPr>
            </w:pPr>
            <w:r w:rsidRPr="00A31FF5">
              <w:rPr>
                <w:rFonts w:ascii="Arial" w:hAnsi="Arial" w:cs="Arial"/>
                <w:bCs/>
                <w:color w:val="000000" w:themeColor="text1"/>
                <w:sz w:val="20"/>
                <w:szCs w:val="20"/>
              </w:rPr>
              <w:t>Set appropriate exposure factors resulting in dose within Local DRL as directed by supervising Radiographer</w:t>
            </w:r>
            <w:r w:rsidR="006658B4" w:rsidRPr="00A31FF5">
              <w:rPr>
                <w:rFonts w:ascii="Arial" w:hAnsi="Arial" w:cs="Arial"/>
                <w:bCs/>
                <w:color w:val="000000" w:themeColor="text1"/>
                <w:sz w:val="20"/>
                <w:szCs w:val="20"/>
              </w:rPr>
              <w:t>.</w:t>
            </w:r>
          </w:p>
          <w:p w14:paraId="1944C9F7" w14:textId="791A496C" w:rsidR="00AD729D" w:rsidRPr="00A31FF5" w:rsidRDefault="00AD729D" w:rsidP="00AD729D">
            <w:pPr>
              <w:pStyle w:val="ListParagraph"/>
              <w:ind w:left="360"/>
              <w:rPr>
                <w:rFonts w:ascii="Arial" w:hAnsi="Arial" w:cs="Arial"/>
                <w:bCs/>
                <w:color w:val="000000" w:themeColor="text1"/>
                <w:sz w:val="20"/>
                <w:szCs w:val="20"/>
              </w:rPr>
            </w:pPr>
          </w:p>
        </w:tc>
      </w:tr>
      <w:tr w:rsidR="00BF0754" w:rsidRPr="008108A5" w14:paraId="09FD59E5" w14:textId="77777777" w:rsidTr="008108A5">
        <w:tc>
          <w:tcPr>
            <w:tcW w:w="10440" w:type="dxa"/>
          </w:tcPr>
          <w:p w14:paraId="7375D1C5" w14:textId="77777777" w:rsidR="00BF0754" w:rsidRPr="00A31FF5" w:rsidRDefault="00BF0754" w:rsidP="00BF0754">
            <w:pPr>
              <w:rPr>
                <w:rFonts w:ascii="Arial" w:hAnsi="Arial" w:cs="Arial"/>
                <w:b/>
                <w:bCs/>
                <w:color w:val="000000" w:themeColor="text1"/>
                <w:sz w:val="20"/>
                <w:szCs w:val="20"/>
              </w:rPr>
            </w:pPr>
            <w:r w:rsidRPr="00A31FF5">
              <w:rPr>
                <w:rFonts w:ascii="Arial" w:hAnsi="Arial" w:cs="Arial"/>
                <w:b/>
                <w:bCs/>
                <w:color w:val="000000" w:themeColor="text1"/>
                <w:sz w:val="20"/>
                <w:szCs w:val="20"/>
              </w:rPr>
              <w:t>3.  ROLE OF DEPARTMENT</w:t>
            </w:r>
          </w:p>
        </w:tc>
      </w:tr>
      <w:tr w:rsidR="00BF0754" w:rsidRPr="008108A5" w14:paraId="423BA6B8" w14:textId="77777777" w:rsidTr="008108A5">
        <w:tc>
          <w:tcPr>
            <w:tcW w:w="10440" w:type="dxa"/>
          </w:tcPr>
          <w:p w14:paraId="24712AB5" w14:textId="77777777" w:rsidR="00AD729D" w:rsidRPr="00A31FF5" w:rsidRDefault="00AD729D" w:rsidP="006658B4">
            <w:pPr>
              <w:rPr>
                <w:rFonts w:ascii="Arial" w:hAnsi="Arial" w:cs="Arial"/>
                <w:bCs/>
                <w:color w:val="000000" w:themeColor="text1"/>
                <w:sz w:val="20"/>
                <w:szCs w:val="20"/>
              </w:rPr>
            </w:pPr>
          </w:p>
          <w:p w14:paraId="43454E44" w14:textId="330EB5F0" w:rsidR="006658B4" w:rsidRPr="00A31FF5" w:rsidRDefault="009D7589" w:rsidP="006658B4">
            <w:pPr>
              <w:rPr>
                <w:rFonts w:ascii="Arial" w:hAnsi="Arial" w:cs="Arial"/>
                <w:bCs/>
                <w:color w:val="000000" w:themeColor="text1"/>
                <w:sz w:val="20"/>
                <w:szCs w:val="20"/>
              </w:rPr>
            </w:pPr>
            <w:r w:rsidRPr="00A31FF5">
              <w:rPr>
                <w:rFonts w:ascii="Arial" w:hAnsi="Arial" w:cs="Arial"/>
                <w:bCs/>
                <w:color w:val="000000" w:themeColor="text1"/>
                <w:sz w:val="20"/>
                <w:szCs w:val="20"/>
              </w:rPr>
              <w:t xml:space="preserve"> </w:t>
            </w:r>
            <w:r w:rsidR="00660094" w:rsidRPr="00A31FF5">
              <w:rPr>
                <w:rFonts w:ascii="Arial" w:hAnsi="Arial" w:cs="Arial"/>
                <w:bCs/>
                <w:color w:val="000000" w:themeColor="text1"/>
                <w:sz w:val="20"/>
                <w:szCs w:val="20"/>
              </w:rPr>
              <w:t>The Diagnostic Directorate operates a hub and spoke model to p</w:t>
            </w:r>
            <w:r w:rsidRPr="00A31FF5">
              <w:rPr>
                <w:rFonts w:ascii="Arial" w:hAnsi="Arial" w:cs="Arial"/>
                <w:bCs/>
                <w:color w:val="000000" w:themeColor="text1"/>
                <w:sz w:val="20"/>
                <w:szCs w:val="20"/>
              </w:rPr>
              <w:t>rovide</w:t>
            </w:r>
            <w:r w:rsidR="006658B4" w:rsidRPr="00A31FF5">
              <w:rPr>
                <w:rFonts w:ascii="Arial" w:hAnsi="Arial" w:cs="Arial"/>
                <w:bCs/>
                <w:color w:val="000000" w:themeColor="text1"/>
                <w:sz w:val="20"/>
                <w:szCs w:val="20"/>
              </w:rPr>
              <w:t xml:space="preserve"> high quality, efficient and effective radiology service within</w:t>
            </w:r>
            <w:r w:rsidRPr="00A31FF5">
              <w:rPr>
                <w:rFonts w:ascii="Arial" w:hAnsi="Arial" w:cs="Arial"/>
                <w:bCs/>
                <w:color w:val="000000" w:themeColor="text1"/>
                <w:sz w:val="20"/>
                <w:szCs w:val="20"/>
              </w:rPr>
              <w:t xml:space="preserve"> the</w:t>
            </w:r>
            <w:r w:rsidR="006658B4" w:rsidRPr="00A31FF5">
              <w:rPr>
                <w:rFonts w:ascii="Arial" w:hAnsi="Arial" w:cs="Arial"/>
                <w:bCs/>
                <w:color w:val="000000" w:themeColor="text1"/>
                <w:sz w:val="20"/>
                <w:szCs w:val="20"/>
              </w:rPr>
              <w:t xml:space="preserve"> directorate to the population of Greater Glasgow and Clyde and areas covered by extra tertiary referrals. </w:t>
            </w:r>
          </w:p>
          <w:p w14:paraId="344FA906" w14:textId="63C934A2" w:rsidR="009D7589" w:rsidRPr="00A31FF5" w:rsidRDefault="009D7589" w:rsidP="006658B4">
            <w:pPr>
              <w:rPr>
                <w:rFonts w:ascii="Arial" w:hAnsi="Arial" w:cs="Arial"/>
                <w:bCs/>
                <w:color w:val="000000" w:themeColor="text1"/>
                <w:sz w:val="20"/>
                <w:szCs w:val="20"/>
              </w:rPr>
            </w:pPr>
            <w:r w:rsidRPr="00A31FF5">
              <w:rPr>
                <w:rFonts w:ascii="Arial" w:hAnsi="Arial" w:cs="Arial"/>
                <w:bCs/>
                <w:color w:val="000000" w:themeColor="text1"/>
                <w:sz w:val="20"/>
                <w:szCs w:val="20"/>
              </w:rPr>
              <w:t>The Diagnostic Directorate provides patient centred Radiology Services, while ensuring compliance with Ionising Radiation (Medical Exposure) Regulations 2017 (IRMER 2017) and Ionis</w:t>
            </w:r>
            <w:r w:rsidR="009C107F">
              <w:rPr>
                <w:rFonts w:ascii="Arial" w:hAnsi="Arial" w:cs="Arial"/>
                <w:bCs/>
                <w:color w:val="000000" w:themeColor="text1"/>
                <w:sz w:val="20"/>
                <w:szCs w:val="20"/>
              </w:rPr>
              <w:t xml:space="preserve">ing Radiation Regulations 2017 </w:t>
            </w:r>
            <w:r w:rsidRPr="00A31FF5">
              <w:rPr>
                <w:rFonts w:ascii="Arial" w:hAnsi="Arial" w:cs="Arial"/>
                <w:bCs/>
                <w:color w:val="000000" w:themeColor="text1"/>
                <w:sz w:val="20"/>
                <w:szCs w:val="20"/>
              </w:rPr>
              <w:t xml:space="preserve">(IRR 2017) </w:t>
            </w:r>
          </w:p>
          <w:p w14:paraId="576E6C40" w14:textId="24802737" w:rsidR="00AD729D" w:rsidRPr="00A31FF5" w:rsidRDefault="00AD729D" w:rsidP="009D7589">
            <w:pPr>
              <w:rPr>
                <w:rFonts w:ascii="Arial" w:hAnsi="Arial" w:cs="Arial"/>
                <w:bCs/>
                <w:color w:val="000000" w:themeColor="text1"/>
                <w:sz w:val="20"/>
                <w:szCs w:val="20"/>
              </w:rPr>
            </w:pPr>
          </w:p>
        </w:tc>
      </w:tr>
      <w:tr w:rsidR="00BF0754" w:rsidRPr="008108A5" w14:paraId="5F414639" w14:textId="77777777" w:rsidTr="008108A5">
        <w:tc>
          <w:tcPr>
            <w:tcW w:w="10440" w:type="dxa"/>
          </w:tcPr>
          <w:p w14:paraId="0577C806" w14:textId="77777777" w:rsidR="00BF0754" w:rsidRPr="00A31FF5" w:rsidRDefault="00BF0754" w:rsidP="00BF0754">
            <w:pPr>
              <w:rPr>
                <w:rFonts w:ascii="Arial" w:hAnsi="Arial" w:cs="Arial"/>
                <w:b/>
                <w:bCs/>
                <w:color w:val="000000" w:themeColor="text1"/>
                <w:sz w:val="20"/>
                <w:szCs w:val="20"/>
              </w:rPr>
            </w:pPr>
            <w:r w:rsidRPr="00A31FF5">
              <w:rPr>
                <w:rFonts w:ascii="Arial" w:hAnsi="Arial" w:cs="Arial"/>
                <w:b/>
                <w:bCs/>
                <w:color w:val="000000" w:themeColor="text1"/>
                <w:sz w:val="20"/>
                <w:szCs w:val="20"/>
              </w:rPr>
              <w:t>4.  ORGANISATIONAL POSITION</w:t>
            </w:r>
          </w:p>
        </w:tc>
      </w:tr>
      <w:tr w:rsidR="00BF0754" w:rsidRPr="008108A5" w14:paraId="58A95D1C" w14:textId="77777777" w:rsidTr="008108A5">
        <w:tc>
          <w:tcPr>
            <w:tcW w:w="10440" w:type="dxa"/>
          </w:tcPr>
          <w:p w14:paraId="7E9BC172" w14:textId="72ADD508" w:rsidR="0008232F" w:rsidRPr="00A31FF5" w:rsidRDefault="00AD729D" w:rsidP="00BF0754">
            <w:pPr>
              <w:rPr>
                <w:rFonts w:ascii="Arial" w:hAnsi="Arial" w:cs="Arial"/>
                <w:bCs/>
                <w:color w:val="000000" w:themeColor="text1"/>
                <w:sz w:val="20"/>
                <w:szCs w:val="20"/>
              </w:rPr>
            </w:pPr>
            <w:r w:rsidRPr="00A31FF5">
              <w:rPr>
                <w:rFonts w:ascii="Tahoma" w:hAnsi="Tahoma" w:cs="Tahoma"/>
                <w:b/>
                <w:noProof/>
                <w:color w:val="000000" w:themeColor="text1"/>
                <w:szCs w:val="20"/>
              </w:rPr>
              <mc:AlternateContent>
                <mc:Choice Requires="wpc">
                  <w:drawing>
                    <wp:anchor distT="0" distB="0" distL="114300" distR="114300" simplePos="0" relativeHeight="251658240" behindDoc="1" locked="0" layoutInCell="1" allowOverlap="1" wp14:anchorId="12564E7B" wp14:editId="11D297A2">
                      <wp:simplePos x="0" y="0"/>
                      <wp:positionH relativeFrom="page">
                        <wp:align>center</wp:align>
                      </wp:positionH>
                      <wp:positionV relativeFrom="paragraph">
                        <wp:posOffset>112395</wp:posOffset>
                      </wp:positionV>
                      <wp:extent cx="3700800" cy="4064400"/>
                      <wp:effectExtent l="0" t="0" r="13970" b="0"/>
                      <wp:wrapTight wrapText="bothSides">
                        <wp:wrapPolygon edited="0">
                          <wp:start x="7116" y="911"/>
                          <wp:lineTo x="7116" y="5569"/>
                          <wp:lineTo x="8117" y="5974"/>
                          <wp:lineTo x="0" y="6278"/>
                          <wp:lineTo x="0" y="8809"/>
                          <wp:lineTo x="1779" y="9214"/>
                          <wp:lineTo x="1779" y="10530"/>
                          <wp:lineTo x="2891" y="10834"/>
                          <wp:lineTo x="7116" y="10834"/>
                          <wp:lineTo x="7116" y="15188"/>
                          <wp:lineTo x="8339" y="15694"/>
                          <wp:lineTo x="7116" y="15998"/>
                          <wp:lineTo x="7116" y="18326"/>
                          <wp:lineTo x="8561" y="18934"/>
                          <wp:lineTo x="7450" y="19035"/>
                          <wp:lineTo x="7116" y="19136"/>
                          <wp:lineTo x="7116" y="21161"/>
                          <wp:lineTo x="14899" y="21161"/>
                          <wp:lineTo x="15121" y="19238"/>
                          <wp:lineTo x="14566" y="19035"/>
                          <wp:lineTo x="13565" y="18934"/>
                          <wp:lineTo x="15010" y="18225"/>
                          <wp:lineTo x="15121" y="16099"/>
                          <wp:lineTo x="14566" y="15896"/>
                          <wp:lineTo x="13787" y="15694"/>
                          <wp:lineTo x="15010" y="15188"/>
                          <wp:lineTo x="14899" y="10834"/>
                          <wp:lineTo x="18902" y="10834"/>
                          <wp:lineTo x="20125" y="10429"/>
                          <wp:lineTo x="19903" y="9214"/>
                          <wp:lineTo x="21570" y="8809"/>
                          <wp:lineTo x="21570" y="6278"/>
                          <wp:lineTo x="14010" y="5974"/>
                          <wp:lineTo x="15010" y="5468"/>
                          <wp:lineTo x="14899" y="911"/>
                          <wp:lineTo x="7116" y="911"/>
                        </wp:wrapPolygon>
                      </wp:wrapTight>
                      <wp:docPr id="61" name="Canvas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 name="Rectangle 36"/>
                              <wps:cNvSpPr>
                                <a:spLocks noChangeArrowheads="1"/>
                              </wps:cNvSpPr>
                              <wps:spPr bwMode="auto">
                                <a:xfrm>
                                  <a:off x="1256936" y="209474"/>
                                  <a:ext cx="1256400" cy="349200"/>
                                </a:xfrm>
                                <a:prstGeom prst="rect">
                                  <a:avLst/>
                                </a:prstGeom>
                                <a:solidFill>
                                  <a:srgbClr val="FFFFFF"/>
                                </a:solidFill>
                                <a:ln w="9525">
                                  <a:solidFill>
                                    <a:srgbClr val="000000"/>
                                  </a:solidFill>
                                  <a:miter lim="800000"/>
                                  <a:headEnd/>
                                  <a:tailEnd/>
                                </a:ln>
                              </wps:spPr>
                              <wps:txbx>
                                <w:txbxContent>
                                  <w:p w14:paraId="2C7960DE" w14:textId="77777777" w:rsidR="0008232F" w:rsidRPr="005B3010" w:rsidRDefault="0008232F" w:rsidP="0008232F">
                                    <w:pPr>
                                      <w:jc w:val="center"/>
                                      <w:rPr>
                                        <w:rFonts w:ascii="Tahoma" w:hAnsi="Tahoma" w:cs="Tahoma"/>
                                        <w:sz w:val="15"/>
                                      </w:rPr>
                                    </w:pPr>
                                    <w:r w:rsidRPr="005B3010">
                                      <w:rPr>
                                        <w:rFonts w:ascii="Tahoma" w:hAnsi="Tahoma" w:cs="Tahoma"/>
                                        <w:sz w:val="15"/>
                                      </w:rPr>
                                      <w:t>Sector Superintendent Radiographer</w:t>
                                    </w:r>
                                  </w:p>
                                </w:txbxContent>
                              </wps:txbx>
                              <wps:bodyPr rot="0" vert="horz" wrap="square" lIns="69494" tIns="34747" rIns="69494" bIns="34747" anchor="t" anchorCtr="0" upright="1">
                                <a:noAutofit/>
                              </wps:bodyPr>
                            </wps:wsp>
                            <wps:wsp>
                              <wps:cNvPr id="33" name="Rectangle 37"/>
                              <wps:cNvSpPr>
                                <a:spLocks noChangeArrowheads="1"/>
                              </wps:cNvSpPr>
                              <wps:spPr bwMode="auto">
                                <a:xfrm>
                                  <a:off x="1256936" y="698248"/>
                                  <a:ext cx="1256044" cy="349124"/>
                                </a:xfrm>
                                <a:prstGeom prst="rect">
                                  <a:avLst/>
                                </a:prstGeom>
                                <a:solidFill>
                                  <a:srgbClr val="FFFFFF"/>
                                </a:solidFill>
                                <a:ln w="9525">
                                  <a:solidFill>
                                    <a:srgbClr val="000000"/>
                                  </a:solidFill>
                                  <a:miter lim="800000"/>
                                  <a:headEnd/>
                                  <a:tailEnd/>
                                </a:ln>
                              </wps:spPr>
                              <wps:txbx>
                                <w:txbxContent>
                                  <w:p w14:paraId="4785F75E" w14:textId="77777777" w:rsidR="0008232F" w:rsidRPr="005B3010" w:rsidRDefault="0008232F" w:rsidP="0008232F">
                                    <w:pPr>
                                      <w:jc w:val="center"/>
                                      <w:rPr>
                                        <w:rFonts w:ascii="Tahoma" w:hAnsi="Tahoma" w:cs="Tahoma"/>
                                        <w:sz w:val="15"/>
                                      </w:rPr>
                                    </w:pPr>
                                    <w:r w:rsidRPr="005B3010">
                                      <w:rPr>
                                        <w:rFonts w:ascii="Tahoma" w:hAnsi="Tahoma" w:cs="Tahoma"/>
                                        <w:sz w:val="15"/>
                                      </w:rPr>
                                      <w:t>Site Superintendent Radiographer</w:t>
                                    </w:r>
                                  </w:p>
                                </w:txbxContent>
                              </wps:txbx>
                              <wps:bodyPr rot="0" vert="horz" wrap="square" lIns="69494" tIns="34747" rIns="69494" bIns="34747" anchor="t" anchorCtr="0" upright="1">
                                <a:noAutofit/>
                              </wps:bodyPr>
                            </wps:wsp>
                            <wps:wsp>
                              <wps:cNvPr id="34" name="Rectangle 38"/>
                              <wps:cNvSpPr>
                                <a:spLocks noChangeArrowheads="1"/>
                              </wps:cNvSpPr>
                              <wps:spPr bwMode="auto">
                                <a:xfrm>
                                  <a:off x="0" y="1326671"/>
                                  <a:ext cx="697604" cy="302429"/>
                                </a:xfrm>
                                <a:prstGeom prst="rect">
                                  <a:avLst/>
                                </a:prstGeom>
                                <a:solidFill>
                                  <a:srgbClr val="FFFFFF"/>
                                </a:solidFill>
                                <a:ln w="9525">
                                  <a:solidFill>
                                    <a:srgbClr val="000000"/>
                                  </a:solidFill>
                                  <a:miter lim="800000"/>
                                  <a:headEnd/>
                                  <a:tailEnd/>
                                </a:ln>
                              </wps:spPr>
                              <wps:txbx>
                                <w:txbxContent>
                                  <w:p w14:paraId="4F0D5A68" w14:textId="77777777" w:rsidR="0008232F" w:rsidRPr="005B3010" w:rsidRDefault="0008232F" w:rsidP="0008232F">
                                    <w:pPr>
                                      <w:jc w:val="center"/>
                                      <w:rPr>
                                        <w:rFonts w:ascii="Tahoma" w:hAnsi="Tahoma" w:cs="Tahoma"/>
                                        <w:sz w:val="15"/>
                                      </w:rPr>
                                    </w:pPr>
                                    <w:r w:rsidRPr="005B3010">
                                      <w:rPr>
                                        <w:rFonts w:ascii="Tahoma" w:hAnsi="Tahoma" w:cs="Tahoma"/>
                                        <w:sz w:val="15"/>
                                      </w:rPr>
                                      <w:t>Modality Lead</w:t>
                                    </w:r>
                                  </w:p>
                                  <w:p w14:paraId="4E5218EE" w14:textId="77777777" w:rsidR="0008232F" w:rsidRPr="005B3010" w:rsidRDefault="0008232F" w:rsidP="0008232F">
                                    <w:pPr>
                                      <w:jc w:val="center"/>
                                      <w:rPr>
                                        <w:rFonts w:ascii="Tahoma" w:hAnsi="Tahoma" w:cs="Tahoma"/>
                                        <w:sz w:val="15"/>
                                      </w:rPr>
                                    </w:pPr>
                                    <w:r w:rsidRPr="005B3010">
                                      <w:rPr>
                                        <w:rFonts w:ascii="Tahoma" w:hAnsi="Tahoma" w:cs="Tahoma"/>
                                        <w:sz w:val="15"/>
                                      </w:rPr>
                                      <w:t>CT</w:t>
                                    </w:r>
                                  </w:p>
                                </w:txbxContent>
                              </wps:txbx>
                              <wps:bodyPr rot="0" vert="horz" wrap="square" lIns="69494" tIns="34747" rIns="69494" bIns="34747" anchor="t" anchorCtr="0" upright="1">
                                <a:noAutofit/>
                              </wps:bodyPr>
                            </wps:wsp>
                            <wps:wsp>
                              <wps:cNvPr id="36" name="Rectangle 40"/>
                              <wps:cNvSpPr>
                                <a:spLocks noChangeArrowheads="1"/>
                              </wps:cNvSpPr>
                              <wps:spPr bwMode="auto">
                                <a:xfrm>
                                  <a:off x="1536156" y="1326671"/>
                                  <a:ext cx="630000" cy="558000"/>
                                </a:xfrm>
                                <a:prstGeom prst="rect">
                                  <a:avLst/>
                                </a:prstGeom>
                                <a:solidFill>
                                  <a:srgbClr val="FFFFFF"/>
                                </a:solidFill>
                                <a:ln w="9525">
                                  <a:solidFill>
                                    <a:srgbClr val="000000"/>
                                  </a:solidFill>
                                  <a:miter lim="800000"/>
                                  <a:headEnd/>
                                  <a:tailEnd/>
                                </a:ln>
                              </wps:spPr>
                              <wps:txbx>
                                <w:txbxContent>
                                  <w:p w14:paraId="1AD1880F" w14:textId="77777777" w:rsidR="0008232F" w:rsidRPr="005B3010" w:rsidRDefault="0008232F" w:rsidP="0008232F">
                                    <w:pPr>
                                      <w:jc w:val="center"/>
                                      <w:rPr>
                                        <w:rFonts w:ascii="Tahoma" w:hAnsi="Tahoma" w:cs="Tahoma"/>
                                        <w:sz w:val="15"/>
                                      </w:rPr>
                                    </w:pPr>
                                    <w:r w:rsidRPr="005B3010">
                                      <w:rPr>
                                        <w:rFonts w:ascii="Tahoma" w:hAnsi="Tahoma" w:cs="Tahoma"/>
                                        <w:sz w:val="15"/>
                                      </w:rPr>
                                      <w:t>Modality Lead</w:t>
                                    </w:r>
                                  </w:p>
                                </w:txbxContent>
                              </wps:txbx>
                              <wps:bodyPr rot="0" vert="horz" wrap="square" lIns="69494" tIns="34747" rIns="69494" bIns="34747" anchor="t" anchorCtr="0" upright="1">
                                <a:noAutofit/>
                              </wps:bodyPr>
                            </wps:wsp>
                            <wps:wsp>
                              <wps:cNvPr id="37" name="Rectangle 41"/>
                              <wps:cNvSpPr>
                                <a:spLocks noChangeArrowheads="1"/>
                              </wps:cNvSpPr>
                              <wps:spPr bwMode="auto">
                                <a:xfrm>
                                  <a:off x="2234206" y="1326671"/>
                                  <a:ext cx="698496" cy="302429"/>
                                </a:xfrm>
                                <a:prstGeom prst="rect">
                                  <a:avLst/>
                                </a:prstGeom>
                                <a:solidFill>
                                  <a:srgbClr val="FFFFFF"/>
                                </a:solidFill>
                                <a:ln w="9525">
                                  <a:solidFill>
                                    <a:srgbClr val="000000"/>
                                  </a:solidFill>
                                  <a:miter lim="800000"/>
                                  <a:headEnd/>
                                  <a:tailEnd/>
                                </a:ln>
                              </wps:spPr>
                              <wps:txbx>
                                <w:txbxContent>
                                  <w:p w14:paraId="6272A55E" w14:textId="77777777" w:rsidR="0008232F" w:rsidRPr="005B3010" w:rsidRDefault="0008232F" w:rsidP="0008232F">
                                    <w:pPr>
                                      <w:jc w:val="center"/>
                                      <w:rPr>
                                        <w:rFonts w:ascii="Tahoma" w:hAnsi="Tahoma" w:cs="Tahoma"/>
                                        <w:sz w:val="15"/>
                                      </w:rPr>
                                    </w:pPr>
                                    <w:r w:rsidRPr="005B3010">
                                      <w:rPr>
                                        <w:rFonts w:ascii="Tahoma" w:hAnsi="Tahoma" w:cs="Tahoma"/>
                                        <w:sz w:val="15"/>
                                      </w:rPr>
                                      <w:t>Modality Lead</w:t>
                                    </w:r>
                                  </w:p>
                                  <w:p w14:paraId="633EF0DF" w14:textId="77777777" w:rsidR="0008232F" w:rsidRPr="005B3010" w:rsidRDefault="0008232F" w:rsidP="0008232F">
                                    <w:pPr>
                                      <w:jc w:val="center"/>
                                      <w:rPr>
                                        <w:rFonts w:ascii="Tahoma" w:hAnsi="Tahoma" w:cs="Tahoma"/>
                                        <w:sz w:val="15"/>
                                      </w:rPr>
                                    </w:pPr>
                                    <w:r w:rsidRPr="005B3010">
                                      <w:rPr>
                                        <w:rFonts w:ascii="Tahoma" w:hAnsi="Tahoma" w:cs="Tahoma"/>
                                        <w:sz w:val="15"/>
                                      </w:rPr>
                                      <w:t>General</w:t>
                                    </w:r>
                                  </w:p>
                                </w:txbxContent>
                              </wps:txbx>
                              <wps:bodyPr rot="0" vert="horz" wrap="square" lIns="69494" tIns="34747" rIns="69494" bIns="34747" anchor="t" anchorCtr="0" upright="1">
                                <a:noAutofit/>
                              </wps:bodyPr>
                            </wps:wsp>
                            <wps:wsp>
                              <wps:cNvPr id="38" name="Rectangle 42"/>
                              <wps:cNvSpPr>
                                <a:spLocks noChangeArrowheads="1"/>
                              </wps:cNvSpPr>
                              <wps:spPr bwMode="auto">
                                <a:xfrm>
                                  <a:off x="3002730" y="1326671"/>
                                  <a:ext cx="697604" cy="302429"/>
                                </a:xfrm>
                                <a:prstGeom prst="rect">
                                  <a:avLst/>
                                </a:prstGeom>
                                <a:solidFill>
                                  <a:srgbClr val="FFFFFF"/>
                                </a:solidFill>
                                <a:ln w="9525">
                                  <a:solidFill>
                                    <a:srgbClr val="000000"/>
                                  </a:solidFill>
                                  <a:miter lim="800000"/>
                                  <a:headEnd/>
                                  <a:tailEnd/>
                                </a:ln>
                              </wps:spPr>
                              <wps:txbx>
                                <w:txbxContent>
                                  <w:p w14:paraId="4E60AD57" w14:textId="77777777" w:rsidR="0008232F" w:rsidRPr="005B3010" w:rsidRDefault="0008232F" w:rsidP="0008232F">
                                    <w:pPr>
                                      <w:jc w:val="center"/>
                                      <w:rPr>
                                        <w:rFonts w:ascii="Tahoma" w:hAnsi="Tahoma" w:cs="Tahoma"/>
                                        <w:sz w:val="15"/>
                                      </w:rPr>
                                    </w:pPr>
                                    <w:r w:rsidRPr="005B3010">
                                      <w:rPr>
                                        <w:rFonts w:ascii="Tahoma" w:hAnsi="Tahoma" w:cs="Tahoma"/>
                                        <w:sz w:val="15"/>
                                      </w:rPr>
                                      <w:t>Modality Lead</w:t>
                                    </w:r>
                                  </w:p>
                                  <w:p w14:paraId="6DE6B387" w14:textId="77777777" w:rsidR="0008232F" w:rsidRPr="005B3010" w:rsidRDefault="0008232F" w:rsidP="0008232F">
                                    <w:pPr>
                                      <w:jc w:val="center"/>
                                      <w:rPr>
                                        <w:rFonts w:ascii="Tahoma" w:hAnsi="Tahoma" w:cs="Tahoma"/>
                                        <w:sz w:val="15"/>
                                      </w:rPr>
                                    </w:pPr>
                                    <w:r w:rsidRPr="005B3010">
                                      <w:rPr>
                                        <w:rFonts w:ascii="Tahoma" w:hAnsi="Tahoma" w:cs="Tahoma"/>
                                        <w:sz w:val="15"/>
                                      </w:rPr>
                                      <w:t>Interventional</w:t>
                                    </w:r>
                                  </w:p>
                                </w:txbxContent>
                              </wps:txbx>
                              <wps:bodyPr rot="0" vert="horz" wrap="square" lIns="69494" tIns="34747" rIns="69494" bIns="34747" anchor="t" anchorCtr="0" upright="1">
                                <a:noAutofit/>
                              </wps:bodyPr>
                            </wps:wsp>
                            <wps:wsp>
                              <wps:cNvPr id="39" name="Rectangle 43"/>
                              <wps:cNvSpPr>
                                <a:spLocks noChangeArrowheads="1"/>
                              </wps:cNvSpPr>
                              <wps:spPr bwMode="auto">
                                <a:xfrm>
                                  <a:off x="1256490" y="3002029"/>
                                  <a:ext cx="1256044" cy="452988"/>
                                </a:xfrm>
                                <a:prstGeom prst="rect">
                                  <a:avLst/>
                                </a:prstGeom>
                                <a:solidFill>
                                  <a:srgbClr val="FFFFFF"/>
                                </a:solidFill>
                                <a:ln w="22225">
                                  <a:solidFill>
                                    <a:srgbClr val="000000"/>
                                  </a:solidFill>
                                  <a:miter lim="800000"/>
                                  <a:headEnd/>
                                  <a:tailEnd/>
                                </a:ln>
                              </wps:spPr>
                              <wps:txbx>
                                <w:txbxContent>
                                  <w:p w14:paraId="0B293F9C" w14:textId="77777777" w:rsidR="0008232F" w:rsidRDefault="0008232F" w:rsidP="0008232F">
                                    <w:pPr>
                                      <w:jc w:val="center"/>
                                      <w:rPr>
                                        <w:rFonts w:ascii="Tahoma" w:hAnsi="Tahoma" w:cs="Tahoma"/>
                                        <w:sz w:val="15"/>
                                      </w:rPr>
                                    </w:pPr>
                                    <w:r w:rsidRPr="005B3010">
                                      <w:rPr>
                                        <w:rFonts w:ascii="Tahoma" w:hAnsi="Tahoma" w:cs="Tahoma"/>
                                        <w:sz w:val="15"/>
                                      </w:rPr>
                                      <w:t>Band 4 Assistant Practitioners</w:t>
                                    </w:r>
                                  </w:p>
                                  <w:p w14:paraId="4879FAF8" w14:textId="77777777" w:rsidR="0008232F" w:rsidRPr="00926219" w:rsidRDefault="0008232F" w:rsidP="0008232F">
                                    <w:pPr>
                                      <w:jc w:val="center"/>
                                      <w:rPr>
                                        <w:rFonts w:ascii="Tahoma" w:hAnsi="Tahoma" w:cs="Tahoma"/>
                                        <w:color w:val="FF0000"/>
                                        <w:sz w:val="15"/>
                                      </w:rPr>
                                    </w:pPr>
                                    <w:r w:rsidRPr="00926219">
                                      <w:rPr>
                                        <w:rFonts w:ascii="Tahoma" w:hAnsi="Tahoma" w:cs="Tahoma"/>
                                        <w:color w:val="FF0000"/>
                                        <w:sz w:val="15"/>
                                      </w:rPr>
                                      <w:t>THIS POST</w:t>
                                    </w:r>
                                  </w:p>
                                </w:txbxContent>
                              </wps:txbx>
                              <wps:bodyPr rot="0" vert="horz" wrap="square" lIns="69494" tIns="34747" rIns="69494" bIns="34747" anchor="t" anchorCtr="0" upright="1">
                                <a:noAutofit/>
                              </wps:bodyPr>
                            </wps:wsp>
                            <wps:wsp>
                              <wps:cNvPr id="40" name="Rectangle 44"/>
                              <wps:cNvSpPr>
                                <a:spLocks noChangeArrowheads="1"/>
                              </wps:cNvSpPr>
                              <wps:spPr bwMode="auto">
                                <a:xfrm>
                                  <a:off x="1256936" y="2513692"/>
                                  <a:ext cx="1256490" cy="349124"/>
                                </a:xfrm>
                                <a:prstGeom prst="rect">
                                  <a:avLst/>
                                </a:prstGeom>
                                <a:solidFill>
                                  <a:srgbClr val="FFFFFF"/>
                                </a:solidFill>
                                <a:ln w="9525">
                                  <a:solidFill>
                                    <a:srgbClr val="000000"/>
                                  </a:solidFill>
                                  <a:miter lim="800000"/>
                                  <a:headEnd/>
                                  <a:tailEnd/>
                                </a:ln>
                              </wps:spPr>
                              <wps:txbx>
                                <w:txbxContent>
                                  <w:p w14:paraId="646FC022" w14:textId="77777777" w:rsidR="0008232F" w:rsidRPr="005B3010" w:rsidRDefault="0008232F" w:rsidP="0008232F">
                                    <w:pPr>
                                      <w:jc w:val="center"/>
                                      <w:rPr>
                                        <w:rFonts w:ascii="Tahoma" w:hAnsi="Tahoma" w:cs="Tahoma"/>
                                        <w:sz w:val="15"/>
                                      </w:rPr>
                                    </w:pPr>
                                    <w:r w:rsidRPr="005B3010">
                                      <w:rPr>
                                        <w:rFonts w:ascii="Tahoma" w:hAnsi="Tahoma" w:cs="Tahoma"/>
                                        <w:sz w:val="15"/>
                                      </w:rPr>
                                      <w:t>Band 5 Radiographer</w:t>
                                    </w:r>
                                  </w:p>
                                </w:txbxContent>
                              </wps:txbx>
                              <wps:bodyPr rot="0" vert="horz" wrap="square" lIns="69494" tIns="34747" rIns="69494" bIns="34747" anchor="t" anchorCtr="0" upright="1">
                                <a:noAutofit/>
                              </wps:bodyPr>
                            </wps:wsp>
                            <wps:wsp>
                              <wps:cNvPr id="41" name="Rectangle 45"/>
                              <wps:cNvSpPr>
                                <a:spLocks noChangeArrowheads="1"/>
                              </wps:cNvSpPr>
                              <wps:spPr bwMode="auto">
                                <a:xfrm>
                                  <a:off x="1256936" y="2024918"/>
                                  <a:ext cx="1256490" cy="349124"/>
                                </a:xfrm>
                                <a:prstGeom prst="rect">
                                  <a:avLst/>
                                </a:prstGeom>
                                <a:solidFill>
                                  <a:srgbClr val="FFFFFF"/>
                                </a:solidFill>
                                <a:ln w="9525">
                                  <a:solidFill>
                                    <a:srgbClr val="000000"/>
                                  </a:solidFill>
                                  <a:miter lim="800000"/>
                                  <a:headEnd/>
                                  <a:tailEnd/>
                                </a:ln>
                              </wps:spPr>
                              <wps:txbx>
                                <w:txbxContent>
                                  <w:p w14:paraId="3822468A" w14:textId="77777777" w:rsidR="0008232F" w:rsidRPr="005B3010" w:rsidRDefault="0008232F" w:rsidP="0008232F">
                                    <w:pPr>
                                      <w:jc w:val="center"/>
                                      <w:rPr>
                                        <w:rFonts w:ascii="Tahoma" w:hAnsi="Tahoma" w:cs="Tahoma"/>
                                        <w:sz w:val="15"/>
                                      </w:rPr>
                                    </w:pPr>
                                    <w:r w:rsidRPr="005B3010">
                                      <w:rPr>
                                        <w:rFonts w:ascii="Tahoma" w:hAnsi="Tahoma" w:cs="Tahoma"/>
                                        <w:sz w:val="15"/>
                                      </w:rPr>
                                      <w:t>Band 6 Radiographer</w:t>
                                    </w:r>
                                  </w:p>
                                </w:txbxContent>
                              </wps:txbx>
                              <wps:bodyPr rot="0" vert="horz" wrap="square" lIns="69494" tIns="34747" rIns="69494" bIns="34747" anchor="t" anchorCtr="0" upright="1">
                                <a:noAutofit/>
                              </wps:bodyPr>
                            </wps:wsp>
                            <wps:wsp>
                              <wps:cNvPr id="42" name="Rectangle 46"/>
                              <wps:cNvSpPr>
                                <a:spLocks noChangeArrowheads="1"/>
                              </wps:cNvSpPr>
                              <wps:spPr bwMode="auto">
                                <a:xfrm>
                                  <a:off x="1257382" y="3602522"/>
                                  <a:ext cx="1256044" cy="349124"/>
                                </a:xfrm>
                                <a:prstGeom prst="rect">
                                  <a:avLst/>
                                </a:prstGeom>
                                <a:solidFill>
                                  <a:srgbClr val="FFFFFF"/>
                                </a:solidFill>
                                <a:ln w="9525">
                                  <a:solidFill>
                                    <a:srgbClr val="000000"/>
                                  </a:solidFill>
                                  <a:miter lim="800000"/>
                                  <a:headEnd/>
                                  <a:tailEnd/>
                                </a:ln>
                              </wps:spPr>
                              <wps:txbx>
                                <w:txbxContent>
                                  <w:p w14:paraId="0C6B52D6" w14:textId="77777777" w:rsidR="0008232F" w:rsidRPr="005B3010" w:rsidRDefault="0008232F" w:rsidP="0008232F">
                                    <w:pPr>
                                      <w:jc w:val="center"/>
                                      <w:rPr>
                                        <w:rFonts w:ascii="Tahoma" w:hAnsi="Tahoma" w:cs="Tahoma"/>
                                        <w:sz w:val="15"/>
                                      </w:rPr>
                                    </w:pPr>
                                    <w:r w:rsidRPr="005B3010">
                                      <w:rPr>
                                        <w:rFonts w:ascii="Tahoma" w:hAnsi="Tahoma" w:cs="Tahoma"/>
                                        <w:sz w:val="15"/>
                                      </w:rPr>
                                      <w:t>HCSW</w:t>
                                    </w:r>
                                  </w:p>
                                </w:txbxContent>
                              </wps:txbx>
                              <wps:bodyPr rot="0" vert="horz" wrap="square" lIns="69494" tIns="34747" rIns="69494" bIns="34747" anchor="t" anchorCtr="0" upright="1">
                                <a:noAutofit/>
                              </wps:bodyPr>
                            </wps:wsp>
                            <wps:wsp>
                              <wps:cNvPr id="43" name="AutoShape 47"/>
                              <wps:cNvCnPr>
                                <a:cxnSpLocks noChangeShapeType="1"/>
                                <a:stCxn id="32" idx="2"/>
                                <a:endCxn id="33" idx="0"/>
                              </wps:cNvCnPr>
                              <wps:spPr bwMode="auto">
                                <a:xfrm flipH="1">
                                  <a:off x="1884958" y="558674"/>
                                  <a:ext cx="178" cy="1395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8"/>
                              <wps:cNvCnPr>
                                <a:cxnSpLocks noChangeShapeType="1"/>
                              </wps:cNvCnPr>
                              <wps:spPr bwMode="auto">
                                <a:xfrm>
                                  <a:off x="349248" y="1187021"/>
                                  <a:ext cx="3002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9"/>
                              <wps:cNvCnPr>
                                <a:cxnSpLocks noChangeShapeType="1"/>
                              </wps:cNvCnPr>
                              <wps:spPr bwMode="auto">
                                <a:xfrm>
                                  <a:off x="349248" y="1955093"/>
                                  <a:ext cx="3002284" cy="4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50"/>
                              <wps:cNvCnPr>
                                <a:cxnSpLocks noChangeShapeType="1"/>
                                <a:stCxn id="44" idx="0"/>
                                <a:endCxn id="34" idx="0"/>
                              </wps:cNvCnPr>
                              <wps:spPr bwMode="auto">
                                <a:xfrm>
                                  <a:off x="349248" y="1187021"/>
                                  <a:ext cx="446" cy="13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51"/>
                              <wps:cNvCnPr>
                                <a:cxnSpLocks noChangeShapeType="1"/>
                                <a:stCxn id="34" idx="2"/>
                              </wps:cNvCnPr>
                              <wps:spPr bwMode="auto">
                                <a:xfrm>
                                  <a:off x="349248" y="1629535"/>
                                  <a:ext cx="446" cy="3255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52"/>
                              <wps:cNvCnPr>
                                <a:cxnSpLocks noChangeShapeType="1"/>
                                <a:stCxn id="44" idx="1"/>
                                <a:endCxn id="38" idx="0"/>
                              </wps:cNvCnPr>
                              <wps:spPr bwMode="auto">
                                <a:xfrm>
                                  <a:off x="3351532" y="1187021"/>
                                  <a:ext cx="446" cy="13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53"/>
                              <wps:cNvCnPr>
                                <a:cxnSpLocks noChangeShapeType="1"/>
                                <a:stCxn id="38" idx="2"/>
                                <a:endCxn id="45" idx="1"/>
                              </wps:cNvCnPr>
                              <wps:spPr bwMode="auto">
                                <a:xfrm>
                                  <a:off x="3351532" y="1629535"/>
                                  <a:ext cx="446" cy="3264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54"/>
                              <wps:cNvCnPr>
                                <a:cxnSpLocks noChangeShapeType="1"/>
                                <a:stCxn id="44" idx="1"/>
                                <a:endCxn id="44" idx="0"/>
                              </wps:cNvCnPr>
                              <wps:spPr bwMode="auto">
                                <a:xfrm flipH="1">
                                  <a:off x="349248" y="1187021"/>
                                  <a:ext cx="3002284" cy="4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55"/>
                              <wps:cNvCnPr>
                                <a:cxnSpLocks noChangeShapeType="1"/>
                                <a:stCxn id="44" idx="1"/>
                                <a:endCxn id="44" idx="0"/>
                              </wps:cNvCnPr>
                              <wps:spPr bwMode="auto">
                                <a:xfrm flipH="1">
                                  <a:off x="349248" y="1187021"/>
                                  <a:ext cx="3002284" cy="4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6"/>
                              <wps:cNvCnPr>
                                <a:cxnSpLocks noChangeShapeType="1"/>
                              </wps:cNvCnPr>
                              <wps:spPr bwMode="auto">
                                <a:xfrm>
                                  <a:off x="1885404" y="1047371"/>
                                  <a:ext cx="0" cy="279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7"/>
                              <wps:cNvCnPr>
                                <a:cxnSpLocks noChangeShapeType="1"/>
                              </wps:cNvCnPr>
                              <wps:spPr bwMode="auto">
                                <a:xfrm>
                                  <a:off x="1117326" y="1187021"/>
                                  <a:ext cx="0" cy="139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8"/>
                              <wps:cNvCnPr>
                                <a:cxnSpLocks noChangeShapeType="1"/>
                              </wps:cNvCnPr>
                              <wps:spPr bwMode="auto">
                                <a:xfrm>
                                  <a:off x="2653482" y="1187021"/>
                                  <a:ext cx="446" cy="139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9"/>
                              <wps:cNvCnPr>
                                <a:cxnSpLocks noChangeShapeType="1"/>
                              </wps:cNvCnPr>
                              <wps:spPr bwMode="auto">
                                <a:xfrm>
                                  <a:off x="2653468" y="1629375"/>
                                  <a:ext cx="0" cy="325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60"/>
                              <wps:cNvCnPr>
                                <a:cxnSpLocks noChangeShapeType="1"/>
                              </wps:cNvCnPr>
                              <wps:spPr bwMode="auto">
                                <a:xfrm>
                                  <a:off x="1117326" y="1605970"/>
                                  <a:ext cx="0" cy="3491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61"/>
                              <wps:cNvCnPr>
                                <a:cxnSpLocks noChangeShapeType="1"/>
                              </wps:cNvCnPr>
                              <wps:spPr bwMode="auto">
                                <a:xfrm>
                                  <a:off x="1885404" y="1885269"/>
                                  <a:ext cx="0" cy="139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2"/>
                              <wps:cNvCnPr>
                                <a:cxnSpLocks noChangeShapeType="1"/>
                              </wps:cNvCnPr>
                              <wps:spPr bwMode="auto">
                                <a:xfrm>
                                  <a:off x="1885404" y="2374042"/>
                                  <a:ext cx="0" cy="139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3"/>
                              <wps:cNvCnPr>
                                <a:cxnSpLocks noChangeShapeType="1"/>
                              </wps:cNvCnPr>
                              <wps:spPr bwMode="auto">
                                <a:xfrm>
                                  <a:off x="1885404" y="2862815"/>
                                  <a:ext cx="0" cy="139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4"/>
                              <wps:cNvCnPr>
                                <a:cxnSpLocks noChangeShapeType="1"/>
                              </wps:cNvCnPr>
                              <wps:spPr bwMode="auto">
                                <a:xfrm>
                                  <a:off x="1884512" y="3462872"/>
                                  <a:ext cx="446" cy="139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39"/>
                              <wps:cNvSpPr>
                                <a:spLocks noChangeArrowheads="1"/>
                              </wps:cNvSpPr>
                              <wps:spPr bwMode="auto">
                                <a:xfrm>
                                  <a:off x="768078" y="1326671"/>
                                  <a:ext cx="698942" cy="302429"/>
                                </a:xfrm>
                                <a:prstGeom prst="rect">
                                  <a:avLst/>
                                </a:prstGeom>
                                <a:solidFill>
                                  <a:srgbClr val="FFFFFF"/>
                                </a:solidFill>
                                <a:ln w="9525">
                                  <a:solidFill>
                                    <a:srgbClr val="000000"/>
                                  </a:solidFill>
                                  <a:miter lim="800000"/>
                                  <a:headEnd/>
                                  <a:tailEnd/>
                                </a:ln>
                              </wps:spPr>
                              <wps:txbx>
                                <w:txbxContent>
                                  <w:p w14:paraId="2FDC5A66" w14:textId="77777777" w:rsidR="0008232F" w:rsidRPr="005B3010" w:rsidRDefault="0008232F" w:rsidP="0008232F">
                                    <w:pPr>
                                      <w:jc w:val="center"/>
                                      <w:rPr>
                                        <w:rFonts w:ascii="Tahoma" w:hAnsi="Tahoma" w:cs="Tahoma"/>
                                        <w:sz w:val="15"/>
                                      </w:rPr>
                                    </w:pPr>
                                    <w:r w:rsidRPr="005B3010">
                                      <w:rPr>
                                        <w:rFonts w:ascii="Tahoma" w:hAnsi="Tahoma" w:cs="Tahoma"/>
                                        <w:sz w:val="15"/>
                                      </w:rPr>
                                      <w:t>Modality Lead</w:t>
                                    </w:r>
                                  </w:p>
                                  <w:p w14:paraId="3384C430" w14:textId="77777777" w:rsidR="0008232F" w:rsidRPr="005B3010" w:rsidRDefault="0008232F" w:rsidP="0008232F">
                                    <w:pPr>
                                      <w:jc w:val="center"/>
                                      <w:rPr>
                                        <w:rFonts w:ascii="Tahoma" w:hAnsi="Tahoma" w:cs="Tahoma"/>
                                        <w:sz w:val="15"/>
                                      </w:rPr>
                                    </w:pPr>
                                    <w:r w:rsidRPr="005B3010">
                                      <w:rPr>
                                        <w:rFonts w:ascii="Tahoma" w:hAnsi="Tahoma" w:cs="Tahoma"/>
                                        <w:sz w:val="15"/>
                                      </w:rPr>
                                      <w:t>MRI</w:t>
                                    </w:r>
                                  </w:p>
                                </w:txbxContent>
                              </wps:txbx>
                              <wps:bodyPr rot="0" vert="horz" wrap="square" lIns="69494" tIns="34747" rIns="69494" bIns="34747"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12564E7B" id="Canvas 61" o:spid="_x0000_s1026" editas="canvas" style="position:absolute;margin-left:0;margin-top:8.85pt;width:291.4pt;height:320.05pt;z-index:-251658240;mso-position-horizontal:center;mso-position-horizontal-relative:page;mso-width-relative:margin;mso-height-relative:margin" coordsize="37007,4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007;height:40640;visibility:visible;mso-wrap-style:square">
                        <v:fill o:detectmouseclick="t"/>
                        <v:path o:connecttype="none"/>
                      </v:shape>
                      <v:rect id="Rectangle 36" o:spid="_x0000_s1028" style="position:absolute;left:12569;top:2094;width:12564;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lfPcUA&#10;AADbAAAADwAAAGRycy9kb3ducmV2LnhtbESPQWvCQBCF74L/YRmhF6kbFbRGV5GiaHuorQpeh+yY&#10;BLOzIbtq8u/dguDx8eZ9b95sUZtC3KhyuWUF/V4EgjixOudUwfGwfv8A4TyyxsIyKWjIwWLebs0w&#10;1vbOf3Tb+1QECLsYFWTel7GULsnIoOvZkjh4Z1sZ9EFWqdQV3gPcFHIQRSNpMOfQkGFJnxkll/3V&#10;hDc2u++v7mp7mYxHRL+nn6ZYDRul3jr1cgrCU+1fx8/0VisYDuB/SwC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89xQAAANsAAAAPAAAAAAAAAAAAAAAAAJgCAABkcnMv&#10;ZG93bnJldi54bWxQSwUGAAAAAAQABAD1AAAAigMAAAAA&#10;">
                        <v:textbox inset="1.93039mm,.96519mm,1.93039mm,.96519mm">
                          <w:txbxContent>
                            <w:p w14:paraId="2C7960DE" w14:textId="77777777" w:rsidR="0008232F" w:rsidRPr="005B3010" w:rsidRDefault="0008232F" w:rsidP="0008232F">
                              <w:pPr>
                                <w:jc w:val="center"/>
                                <w:rPr>
                                  <w:rFonts w:ascii="Tahoma" w:hAnsi="Tahoma" w:cs="Tahoma"/>
                                  <w:sz w:val="15"/>
                                </w:rPr>
                              </w:pPr>
                              <w:r w:rsidRPr="005B3010">
                                <w:rPr>
                                  <w:rFonts w:ascii="Tahoma" w:hAnsi="Tahoma" w:cs="Tahoma"/>
                                  <w:sz w:val="15"/>
                                </w:rPr>
                                <w:t>Sector Superintendent Radiographer</w:t>
                              </w:r>
                            </w:p>
                          </w:txbxContent>
                        </v:textbox>
                      </v:rect>
                      <v:rect id="Rectangle 37" o:spid="_x0000_s1029" style="position:absolute;left:12569;top:6982;width:12560;height:3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6psYA&#10;AADbAAAADwAAAGRycy9kb3ducmV2LnhtbESPQWvCQBCF74L/YZlCL0U3NqA2ZiMilloPam3B65Cd&#10;JsHsbMhuNfn33ULB4+PN+968dNmZWlypdZVlBZNxBII4t7riQsHX5+toDsJ5ZI21ZVLQk4NlNhyk&#10;mGh74w+6nnwhAoRdggpK75tESpeXZNCNbUMcvG/bGvRBtoXULd4C3NTyOYqm0mDFoaHEhtYl5ZfT&#10;jwlvvB1270+b7eVlNiU6nvd9vYl7pR4futUChKfO34//01utII7hb0sA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X6psYAAADbAAAADwAAAAAAAAAAAAAAAACYAgAAZHJz&#10;L2Rvd25yZXYueG1sUEsFBgAAAAAEAAQA9QAAAIsDAAAAAA==&#10;">
                        <v:textbox inset="1.93039mm,.96519mm,1.93039mm,.96519mm">
                          <w:txbxContent>
                            <w:p w14:paraId="4785F75E" w14:textId="77777777" w:rsidR="0008232F" w:rsidRPr="005B3010" w:rsidRDefault="0008232F" w:rsidP="0008232F">
                              <w:pPr>
                                <w:jc w:val="center"/>
                                <w:rPr>
                                  <w:rFonts w:ascii="Tahoma" w:hAnsi="Tahoma" w:cs="Tahoma"/>
                                  <w:sz w:val="15"/>
                                </w:rPr>
                              </w:pPr>
                              <w:r w:rsidRPr="005B3010">
                                <w:rPr>
                                  <w:rFonts w:ascii="Tahoma" w:hAnsi="Tahoma" w:cs="Tahoma"/>
                                  <w:sz w:val="15"/>
                                </w:rPr>
                                <w:t>Site Superintendent Radiographer</w:t>
                              </w:r>
                            </w:p>
                          </w:txbxContent>
                        </v:textbox>
                      </v:rect>
                      <v:rect id="Rectangle 38" o:spid="_x0000_s1030" style="position:absolute;top:13266;width:6976;height:3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xi0sUA&#10;AADbAAAADwAAAGRycy9kb3ducmV2LnhtbESPQWvCQBCF7wX/wzKCF9FNVbSmrlJE0XpQq4Veh+w0&#10;CWZnQ3bV5N+7QqHHx5v3vXmzRW0KcaPK5ZYVvPYjEMSJ1TmnCr7P694bCOeRNRaWSUFDDhbz1ssM&#10;Y23v/EW3k09FgLCLUUHmfRlL6ZKMDLq+LYmD92srgz7IKpW6wnuAm0IOomgsDeYcGjIsaZlRcjld&#10;TXhjc9h9dlfby3QyJjr+7JtiNWyU6rTrj3cQnmr/f/yX3moFwxE8twQA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GLSxQAAANsAAAAPAAAAAAAAAAAAAAAAAJgCAABkcnMv&#10;ZG93bnJldi54bWxQSwUGAAAAAAQABAD1AAAAigMAAAAA&#10;">
                        <v:textbox inset="1.93039mm,.96519mm,1.93039mm,.96519mm">
                          <w:txbxContent>
                            <w:p w14:paraId="4F0D5A68" w14:textId="77777777" w:rsidR="0008232F" w:rsidRPr="005B3010" w:rsidRDefault="0008232F" w:rsidP="0008232F">
                              <w:pPr>
                                <w:jc w:val="center"/>
                                <w:rPr>
                                  <w:rFonts w:ascii="Tahoma" w:hAnsi="Tahoma" w:cs="Tahoma"/>
                                  <w:sz w:val="15"/>
                                </w:rPr>
                              </w:pPr>
                              <w:r w:rsidRPr="005B3010">
                                <w:rPr>
                                  <w:rFonts w:ascii="Tahoma" w:hAnsi="Tahoma" w:cs="Tahoma"/>
                                  <w:sz w:val="15"/>
                                </w:rPr>
                                <w:t>Modality Lead</w:t>
                              </w:r>
                            </w:p>
                            <w:p w14:paraId="4E5218EE" w14:textId="77777777" w:rsidR="0008232F" w:rsidRPr="005B3010" w:rsidRDefault="0008232F" w:rsidP="0008232F">
                              <w:pPr>
                                <w:jc w:val="center"/>
                                <w:rPr>
                                  <w:rFonts w:ascii="Tahoma" w:hAnsi="Tahoma" w:cs="Tahoma"/>
                                  <w:sz w:val="15"/>
                                </w:rPr>
                              </w:pPr>
                              <w:r w:rsidRPr="005B3010">
                                <w:rPr>
                                  <w:rFonts w:ascii="Tahoma" w:hAnsi="Tahoma" w:cs="Tahoma"/>
                                  <w:sz w:val="15"/>
                                </w:rPr>
                                <w:t>CT</w:t>
                              </w:r>
                            </w:p>
                          </w:txbxContent>
                        </v:textbox>
                      </v:rect>
                      <v:rect id="Rectangle 40" o:spid="_x0000_s1031" style="position:absolute;left:15361;top:13266;width:6300;height:5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JZPsUA&#10;AADbAAAADwAAAGRycy9kb3ducmV2LnhtbESPT2vCQBDF7wW/wzKFXkQ3Vkg1uoqIReuh/gWvQ3aa&#10;BLOzIbvV5Nu7BaHHx5v3e/Om88aU4ka1KywrGPQjEMSp1QVnCs6nz94IhPPIGkvLpKAlB/NZ52WK&#10;ibZ3PtDt6DMRIOwSVJB7XyVSujQng65vK+Lg/djaoA+yzqSu8R7gppTvURRLgwWHhhwrWuaUXo+/&#10;Jryx3m2/uqvNdfwRE+0v3225GrZKvb02iwkIT43/P36mN1rBMIa/LQEA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lk+xQAAANsAAAAPAAAAAAAAAAAAAAAAAJgCAABkcnMv&#10;ZG93bnJldi54bWxQSwUGAAAAAAQABAD1AAAAigMAAAAA&#10;">
                        <v:textbox inset="1.93039mm,.96519mm,1.93039mm,.96519mm">
                          <w:txbxContent>
                            <w:p w14:paraId="1AD1880F" w14:textId="77777777" w:rsidR="0008232F" w:rsidRPr="005B3010" w:rsidRDefault="0008232F" w:rsidP="0008232F">
                              <w:pPr>
                                <w:jc w:val="center"/>
                                <w:rPr>
                                  <w:rFonts w:ascii="Tahoma" w:hAnsi="Tahoma" w:cs="Tahoma"/>
                                  <w:sz w:val="15"/>
                                </w:rPr>
                              </w:pPr>
                              <w:r w:rsidRPr="005B3010">
                                <w:rPr>
                                  <w:rFonts w:ascii="Tahoma" w:hAnsi="Tahoma" w:cs="Tahoma"/>
                                  <w:sz w:val="15"/>
                                </w:rPr>
                                <w:t>Modality Lead</w:t>
                              </w:r>
                            </w:p>
                          </w:txbxContent>
                        </v:textbox>
                      </v:rect>
                      <v:rect id="Rectangle 41" o:spid="_x0000_s1032" style="position:absolute;left:22342;top:13266;width:6985;height:3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78pcYA&#10;AADbAAAADwAAAGRycy9kb3ducmV2LnhtbESPW2vCQBCF3wv9D8sUfCm6aQUv0VVKUbQ+eImFvg7Z&#10;MQlmZ0N21eTfu0LBx8OZ850503ljSnGl2hWWFXz0IhDEqdUFZwp+j8vuCITzyBpLy6SgJQfz2evL&#10;FGNtb3yga+IzESDsYlSQe1/FUro0J4OuZyvi4J1sbdAHWWdS13gLcFPKzygaSIMFh4YcK/rOKT0n&#10;FxPeWO02P++L9Xk8HBDt/7Ztuei3SnXemq8JCE+Nfx7/p9daQX8Ijy0BAH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78pcYAAADbAAAADwAAAAAAAAAAAAAAAACYAgAAZHJz&#10;L2Rvd25yZXYueG1sUEsFBgAAAAAEAAQA9QAAAIsDAAAAAA==&#10;">
                        <v:textbox inset="1.93039mm,.96519mm,1.93039mm,.96519mm">
                          <w:txbxContent>
                            <w:p w14:paraId="6272A55E" w14:textId="77777777" w:rsidR="0008232F" w:rsidRPr="005B3010" w:rsidRDefault="0008232F" w:rsidP="0008232F">
                              <w:pPr>
                                <w:jc w:val="center"/>
                                <w:rPr>
                                  <w:rFonts w:ascii="Tahoma" w:hAnsi="Tahoma" w:cs="Tahoma"/>
                                  <w:sz w:val="15"/>
                                </w:rPr>
                              </w:pPr>
                              <w:r w:rsidRPr="005B3010">
                                <w:rPr>
                                  <w:rFonts w:ascii="Tahoma" w:hAnsi="Tahoma" w:cs="Tahoma"/>
                                  <w:sz w:val="15"/>
                                </w:rPr>
                                <w:t>Modality Lead</w:t>
                              </w:r>
                            </w:p>
                            <w:p w14:paraId="633EF0DF" w14:textId="77777777" w:rsidR="0008232F" w:rsidRPr="005B3010" w:rsidRDefault="0008232F" w:rsidP="0008232F">
                              <w:pPr>
                                <w:jc w:val="center"/>
                                <w:rPr>
                                  <w:rFonts w:ascii="Tahoma" w:hAnsi="Tahoma" w:cs="Tahoma"/>
                                  <w:sz w:val="15"/>
                                </w:rPr>
                              </w:pPr>
                              <w:r w:rsidRPr="005B3010">
                                <w:rPr>
                                  <w:rFonts w:ascii="Tahoma" w:hAnsi="Tahoma" w:cs="Tahoma"/>
                                  <w:sz w:val="15"/>
                                </w:rPr>
                                <w:t>General</w:t>
                              </w:r>
                            </w:p>
                          </w:txbxContent>
                        </v:textbox>
                      </v:rect>
                      <v:rect id="Rectangle 42" o:spid="_x0000_s1033" style="position:absolute;left:30027;top:13266;width:6976;height:3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o18YA&#10;AADbAAAADwAAAGRycy9kb3ducmV2LnhtbESPTWvCQBCG7wX/wzJCL6IbK1hNXUWKpbaH1i/wOmSn&#10;STA7G7JbTf595yD0OLzzPvPMYtW6Sl2pCaVnA+NRAoo487bk3MDp+DacgQoR2WLlmQx0FGC17D0s&#10;MLX+xnu6HmKuBMIhRQNFjHWqdcgKchhGviaW7Mc3DqOMTa5tgzeBu0o/JclUOyxZLhRY02tB2eXw&#10;60Tj/fvzY7DZXubPU6Ld+aurNpPOmMd+u34BFamN/8v39tYamIis/CIA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Fo18YAAADbAAAADwAAAAAAAAAAAAAAAACYAgAAZHJz&#10;L2Rvd25yZXYueG1sUEsFBgAAAAAEAAQA9QAAAIsDAAAAAA==&#10;">
                        <v:textbox inset="1.93039mm,.96519mm,1.93039mm,.96519mm">
                          <w:txbxContent>
                            <w:p w14:paraId="4E60AD57" w14:textId="77777777" w:rsidR="0008232F" w:rsidRPr="005B3010" w:rsidRDefault="0008232F" w:rsidP="0008232F">
                              <w:pPr>
                                <w:jc w:val="center"/>
                                <w:rPr>
                                  <w:rFonts w:ascii="Tahoma" w:hAnsi="Tahoma" w:cs="Tahoma"/>
                                  <w:sz w:val="15"/>
                                </w:rPr>
                              </w:pPr>
                              <w:r w:rsidRPr="005B3010">
                                <w:rPr>
                                  <w:rFonts w:ascii="Tahoma" w:hAnsi="Tahoma" w:cs="Tahoma"/>
                                  <w:sz w:val="15"/>
                                </w:rPr>
                                <w:t>Modality Lead</w:t>
                              </w:r>
                            </w:p>
                            <w:p w14:paraId="6DE6B387" w14:textId="77777777" w:rsidR="0008232F" w:rsidRPr="005B3010" w:rsidRDefault="0008232F" w:rsidP="0008232F">
                              <w:pPr>
                                <w:jc w:val="center"/>
                                <w:rPr>
                                  <w:rFonts w:ascii="Tahoma" w:hAnsi="Tahoma" w:cs="Tahoma"/>
                                  <w:sz w:val="15"/>
                                </w:rPr>
                              </w:pPr>
                              <w:r w:rsidRPr="005B3010">
                                <w:rPr>
                                  <w:rFonts w:ascii="Tahoma" w:hAnsi="Tahoma" w:cs="Tahoma"/>
                                  <w:sz w:val="15"/>
                                </w:rPr>
                                <w:t>Interventional</w:t>
                              </w:r>
                            </w:p>
                          </w:txbxContent>
                        </v:textbox>
                      </v:rect>
                      <v:rect id="Rectangle 43" o:spid="_x0000_s1034" style="position:absolute;left:12564;top:30020;width:12561;height:4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9NBsMA&#10;AADbAAAADwAAAGRycy9kb3ducmV2LnhtbESP3WoCMRSE7wu+QzgF72pShVK3RhFBEJHiL94eNsfd&#10;pZuTsIm769s3BaGXw8x8w8wWva1FS02oHGt4HykQxLkzFRcazqf12yeIEJEN1o5Jw4MCLOaDlxlm&#10;xnV8oPYYC5EgHDLUUMboMylDXpLFMHKeOHk311iMSTaFNA12CW5rOVbqQ1qsOC2U6GlVUv5zvFsN&#10;1671y8ut2/pvc9jc1X6nrued1sPXfvkFIlIf/8PP9sZomEz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9NBsMAAADbAAAADwAAAAAAAAAAAAAAAACYAgAAZHJzL2Rv&#10;d25yZXYueG1sUEsFBgAAAAAEAAQA9QAAAIgDAAAAAA==&#10;" strokeweight="1.75pt">
                        <v:textbox inset="1.93039mm,.96519mm,1.93039mm,.96519mm">
                          <w:txbxContent>
                            <w:p w14:paraId="0B293F9C" w14:textId="77777777" w:rsidR="0008232F" w:rsidRDefault="0008232F" w:rsidP="0008232F">
                              <w:pPr>
                                <w:jc w:val="center"/>
                                <w:rPr>
                                  <w:rFonts w:ascii="Tahoma" w:hAnsi="Tahoma" w:cs="Tahoma"/>
                                  <w:sz w:val="15"/>
                                </w:rPr>
                              </w:pPr>
                              <w:r w:rsidRPr="005B3010">
                                <w:rPr>
                                  <w:rFonts w:ascii="Tahoma" w:hAnsi="Tahoma" w:cs="Tahoma"/>
                                  <w:sz w:val="15"/>
                                </w:rPr>
                                <w:t>Band 4 Assistant Practitioners</w:t>
                              </w:r>
                            </w:p>
                            <w:p w14:paraId="4879FAF8" w14:textId="77777777" w:rsidR="0008232F" w:rsidRPr="00926219" w:rsidRDefault="0008232F" w:rsidP="0008232F">
                              <w:pPr>
                                <w:jc w:val="center"/>
                                <w:rPr>
                                  <w:rFonts w:ascii="Tahoma" w:hAnsi="Tahoma" w:cs="Tahoma"/>
                                  <w:color w:val="FF0000"/>
                                  <w:sz w:val="15"/>
                                </w:rPr>
                              </w:pPr>
                              <w:r w:rsidRPr="00926219">
                                <w:rPr>
                                  <w:rFonts w:ascii="Tahoma" w:hAnsi="Tahoma" w:cs="Tahoma"/>
                                  <w:color w:val="FF0000"/>
                                  <w:sz w:val="15"/>
                                </w:rPr>
                                <w:t>THIS POST</w:t>
                              </w:r>
                            </w:p>
                          </w:txbxContent>
                        </v:textbox>
                      </v:rect>
                      <v:rect id="Rectangle 44" o:spid="_x0000_s1035" style="position:absolute;left:12569;top:25136;width:12565;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EXrMYA&#10;AADbAAAADwAAAGRycy9kb3ducmV2LnhtbESPTWvCQBCG7wX/wzJCL0U3tUVtdJUilloPfrXQ65Ad&#10;k2B2NmS3mvz7zqHQ4/DO+8wz82XrKnWlJpSeDTwOE1DEmbcl5wa+Pt8GU1AhIlusPJOBjgIsF727&#10;OabW3/hI11PMlUA4pGigiLFOtQ5ZQQ7D0NfEkp194zDK2OTaNngTuKv0KEnG2mHJcqHAmlYFZZfT&#10;jxON9/3242G9ubxMxkSH711XrZ86Y+777esMVKQ2/i//tTfWwLPYyy8CAL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2EXrMYAAADbAAAADwAAAAAAAAAAAAAAAACYAgAAZHJz&#10;L2Rvd25yZXYueG1sUEsFBgAAAAAEAAQA9QAAAIsDAAAAAA==&#10;">
                        <v:textbox inset="1.93039mm,.96519mm,1.93039mm,.96519mm">
                          <w:txbxContent>
                            <w:p w14:paraId="646FC022" w14:textId="77777777" w:rsidR="0008232F" w:rsidRPr="005B3010" w:rsidRDefault="0008232F" w:rsidP="0008232F">
                              <w:pPr>
                                <w:jc w:val="center"/>
                                <w:rPr>
                                  <w:rFonts w:ascii="Tahoma" w:hAnsi="Tahoma" w:cs="Tahoma"/>
                                  <w:sz w:val="15"/>
                                </w:rPr>
                              </w:pPr>
                              <w:r w:rsidRPr="005B3010">
                                <w:rPr>
                                  <w:rFonts w:ascii="Tahoma" w:hAnsi="Tahoma" w:cs="Tahoma"/>
                                  <w:sz w:val="15"/>
                                </w:rPr>
                                <w:t>Band 5 Radiographer</w:t>
                              </w:r>
                            </w:p>
                          </w:txbxContent>
                        </v:textbox>
                      </v:rect>
                      <v:rect id="Rectangle 45" o:spid="_x0000_s1036" style="position:absolute;left:12569;top:20249;width:12565;height:3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2yN8YA&#10;AADbAAAADwAAAGRycy9kb3ducmV2LnhtbESPT2vCQBDF70K/wzIFL6Ib/6A1dZVSFLWHarXQ65Cd&#10;JsHsbMiumnx7VxA8Pt6835s3W9SmEBeqXG5ZQb8XgSBOrM45VfB7XHXfQDiPrLGwTAoacrCYv7Rm&#10;GGt75R+6HHwqAoRdjAoy78tYSpdkZND1bEkcvH9bGfRBVqnUFV4D3BRyEEVjaTDn0JBhSZ8ZJafD&#10;2YQ31ruvbWe5OU0nY6L933dTLIeNUu3X+uMdhKfaP48f6Y1WMOrDfUsA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2yN8YAAADbAAAADwAAAAAAAAAAAAAAAACYAgAAZHJz&#10;L2Rvd25yZXYueG1sUEsFBgAAAAAEAAQA9QAAAIsDAAAAAA==&#10;">
                        <v:textbox inset="1.93039mm,.96519mm,1.93039mm,.96519mm">
                          <w:txbxContent>
                            <w:p w14:paraId="3822468A" w14:textId="77777777" w:rsidR="0008232F" w:rsidRPr="005B3010" w:rsidRDefault="0008232F" w:rsidP="0008232F">
                              <w:pPr>
                                <w:jc w:val="center"/>
                                <w:rPr>
                                  <w:rFonts w:ascii="Tahoma" w:hAnsi="Tahoma" w:cs="Tahoma"/>
                                  <w:sz w:val="15"/>
                                </w:rPr>
                              </w:pPr>
                              <w:r w:rsidRPr="005B3010">
                                <w:rPr>
                                  <w:rFonts w:ascii="Tahoma" w:hAnsi="Tahoma" w:cs="Tahoma"/>
                                  <w:sz w:val="15"/>
                                </w:rPr>
                                <w:t>Band 6 Radiographer</w:t>
                              </w:r>
                            </w:p>
                          </w:txbxContent>
                        </v:textbox>
                      </v:rect>
                      <v:rect id="Rectangle 46" o:spid="_x0000_s1037" style="position:absolute;left:12573;top:36025;width:12561;height:3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sQMYA&#10;AADbAAAADwAAAGRycy9kb3ducmV2LnhtbESPQWvCQBCF7wX/wzKCF6mbqtiaZiNFFK0H22qh1yE7&#10;TYLZ2ZBdNfn3rlDo8fHmfW9esmhNJS7UuNKygqdRBII4s7rkXMH3cf34AsJ5ZI2VZVLQkYNF2ntI&#10;MNb2yl90OfhcBAi7GBUU3texlC4ryKAb2Zo4eL+2MeiDbHKpG7wGuKnkOIpm0mDJoaHAmpYFZafD&#10;2YQ3Nh+79+Fqe5o/z4g+f/ZdtZp0Sg367dsrCE+t/z/+S2+1gukY7lsCAG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8sQMYAAADbAAAADwAAAAAAAAAAAAAAAACYAgAAZHJz&#10;L2Rvd25yZXYueG1sUEsFBgAAAAAEAAQA9QAAAIsDAAAAAA==&#10;">
                        <v:textbox inset="1.93039mm,.96519mm,1.93039mm,.96519mm">
                          <w:txbxContent>
                            <w:p w14:paraId="0C6B52D6" w14:textId="77777777" w:rsidR="0008232F" w:rsidRPr="005B3010" w:rsidRDefault="0008232F" w:rsidP="0008232F">
                              <w:pPr>
                                <w:jc w:val="center"/>
                                <w:rPr>
                                  <w:rFonts w:ascii="Tahoma" w:hAnsi="Tahoma" w:cs="Tahoma"/>
                                  <w:sz w:val="15"/>
                                </w:rPr>
                              </w:pPr>
                              <w:r w:rsidRPr="005B3010">
                                <w:rPr>
                                  <w:rFonts w:ascii="Tahoma" w:hAnsi="Tahoma" w:cs="Tahoma"/>
                                  <w:sz w:val="15"/>
                                </w:rPr>
                                <w:t>HCSW</w:t>
                              </w:r>
                            </w:p>
                          </w:txbxContent>
                        </v:textbox>
                      </v:rect>
                      <v:shapetype id="_x0000_t32" coordsize="21600,21600" o:spt="32" o:oned="t" path="m,l21600,21600e" filled="f">
                        <v:path arrowok="t" fillok="f" o:connecttype="none"/>
                        <o:lock v:ext="edit" shapetype="t"/>
                      </v:shapetype>
                      <v:shape id="AutoShape 47" o:spid="_x0000_s1038" type="#_x0000_t32" style="position:absolute;left:18849;top:5586;width:2;height:13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line id="Line 48" o:spid="_x0000_s1039" style="position:absolute;visibility:visible;mso-wrap-style:square" from="3492,11870" to="33515,11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9" o:spid="_x0000_s1040" style="position:absolute;visibility:visible;mso-wrap-style:square" from="3492,19550" to="33515,1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shape id="AutoShape 50" o:spid="_x0000_s1041" type="#_x0000_t32" style="position:absolute;left:3492;top:11870;width:4;height:13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51" o:spid="_x0000_s1042" type="#_x0000_t32" style="position:absolute;left:3492;top:16295;width:4;height:3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52" o:spid="_x0000_s1043" type="#_x0000_t32" style="position:absolute;left:33515;top:11870;width:4;height:13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53" o:spid="_x0000_s1044" type="#_x0000_t32" style="position:absolute;left:33515;top:16295;width:4;height:3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54" o:spid="_x0000_s1045" type="#_x0000_t32" style="position:absolute;left:3492;top:11870;width:30023;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shape id="AutoShape 55" o:spid="_x0000_s1046" type="#_x0000_t32" style="position:absolute;left:3492;top:11870;width:30023;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line id="Line 56" o:spid="_x0000_s1047" style="position:absolute;visibility:visible;mso-wrap-style:square" from="18854,10473" to="18854,1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7" o:spid="_x0000_s1048" style="position:absolute;visibility:visible;mso-wrap-style:square" from="11173,11870" to="11173,1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8" o:spid="_x0000_s1049" style="position:absolute;visibility:visible;mso-wrap-style:square" from="26534,11870" to="26539,1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9" o:spid="_x0000_s1050" style="position:absolute;visibility:visible;mso-wrap-style:square" from="26534,16293" to="26534,19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60" o:spid="_x0000_s1051" style="position:absolute;visibility:visible;mso-wrap-style:square" from="11173,16059" to="11173,19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61" o:spid="_x0000_s1052" style="position:absolute;visibility:visible;mso-wrap-style:square" from="18854,18852" to="18854,20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62" o:spid="_x0000_s1053" style="position:absolute;visibility:visible;mso-wrap-style:square" from="18854,23740" to="18854,2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3" o:spid="_x0000_s1054" style="position:absolute;visibility:visible;mso-wrap-style:square" from="18854,28628" to="18854,3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4" o:spid="_x0000_s1055" style="position:absolute;visibility:visible;mso-wrap-style:square" from="18845,34628" to="18849,36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rect id="Rectangle 39" o:spid="_x0000_s1056" style="position:absolute;left:7680;top:13266;width:6990;height:3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DHScUA&#10;AADbAAAADwAAAGRycy9kb3ducmV2LnhtbESPQWvCQBCF7wX/wzKCF9FNFbWmrlJE0XpQq4Veh+w0&#10;CWZnQ3bV5N+7QqHHx5v3vXmzRW0KcaPK5ZYVvPYjEMSJ1TmnCr7P694bCOeRNRaWSUFDDhbz1ssM&#10;Y23v/EW3k09FgLCLUUHmfRlL6ZKMDLq+LYmD92srgz7IKpW6wnuAm0IOomgsDeYcGjIsaZlRcjld&#10;TXhjc9h9dlfby3QyJjr+7JtiNWyU6rTrj3cQnmr/f/yX3moFwxE8twQA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MdJxQAAANsAAAAPAAAAAAAAAAAAAAAAAJgCAABkcnMv&#10;ZG93bnJldi54bWxQSwUGAAAAAAQABAD1AAAAigMAAAAA&#10;">
                        <v:textbox inset="1.93039mm,.96519mm,1.93039mm,.96519mm">
                          <w:txbxContent>
                            <w:p w14:paraId="2FDC5A66" w14:textId="77777777" w:rsidR="0008232F" w:rsidRPr="005B3010" w:rsidRDefault="0008232F" w:rsidP="0008232F">
                              <w:pPr>
                                <w:jc w:val="center"/>
                                <w:rPr>
                                  <w:rFonts w:ascii="Tahoma" w:hAnsi="Tahoma" w:cs="Tahoma"/>
                                  <w:sz w:val="15"/>
                                </w:rPr>
                              </w:pPr>
                              <w:r w:rsidRPr="005B3010">
                                <w:rPr>
                                  <w:rFonts w:ascii="Tahoma" w:hAnsi="Tahoma" w:cs="Tahoma"/>
                                  <w:sz w:val="15"/>
                                </w:rPr>
                                <w:t>Modality Lead</w:t>
                              </w:r>
                            </w:p>
                            <w:p w14:paraId="3384C430" w14:textId="77777777" w:rsidR="0008232F" w:rsidRPr="005B3010" w:rsidRDefault="0008232F" w:rsidP="0008232F">
                              <w:pPr>
                                <w:jc w:val="center"/>
                                <w:rPr>
                                  <w:rFonts w:ascii="Tahoma" w:hAnsi="Tahoma" w:cs="Tahoma"/>
                                  <w:sz w:val="15"/>
                                </w:rPr>
                              </w:pPr>
                              <w:r w:rsidRPr="005B3010">
                                <w:rPr>
                                  <w:rFonts w:ascii="Tahoma" w:hAnsi="Tahoma" w:cs="Tahoma"/>
                                  <w:sz w:val="15"/>
                                </w:rPr>
                                <w:t>MRI</w:t>
                              </w:r>
                            </w:p>
                          </w:txbxContent>
                        </v:textbox>
                      </v:rect>
                      <w10:wrap type="tight" anchorx="page"/>
                    </v:group>
                  </w:pict>
                </mc:Fallback>
              </mc:AlternateContent>
            </w:r>
          </w:p>
          <w:p w14:paraId="4E6846A2" w14:textId="406B627B" w:rsidR="0008232F" w:rsidRPr="00A31FF5" w:rsidRDefault="0008232F" w:rsidP="00BF0754">
            <w:pPr>
              <w:rPr>
                <w:rFonts w:ascii="Arial" w:hAnsi="Arial" w:cs="Arial"/>
                <w:bCs/>
                <w:color w:val="000000" w:themeColor="text1"/>
                <w:sz w:val="20"/>
                <w:szCs w:val="20"/>
              </w:rPr>
            </w:pPr>
          </w:p>
          <w:p w14:paraId="3DFFA459" w14:textId="77777777" w:rsidR="0008232F" w:rsidRPr="00A31FF5" w:rsidRDefault="0008232F" w:rsidP="00BF0754">
            <w:pPr>
              <w:rPr>
                <w:rFonts w:ascii="Arial" w:hAnsi="Arial" w:cs="Arial"/>
                <w:bCs/>
                <w:color w:val="000000" w:themeColor="text1"/>
                <w:sz w:val="20"/>
                <w:szCs w:val="20"/>
              </w:rPr>
            </w:pPr>
          </w:p>
          <w:p w14:paraId="1A0D19FB" w14:textId="77777777" w:rsidR="0008232F" w:rsidRPr="00A31FF5" w:rsidRDefault="0008232F" w:rsidP="00BF0754">
            <w:pPr>
              <w:rPr>
                <w:rFonts w:ascii="Arial" w:hAnsi="Arial" w:cs="Arial"/>
                <w:bCs/>
                <w:color w:val="000000" w:themeColor="text1"/>
                <w:sz w:val="20"/>
                <w:szCs w:val="20"/>
              </w:rPr>
            </w:pPr>
          </w:p>
          <w:p w14:paraId="3DFED40E" w14:textId="77777777" w:rsidR="0008232F" w:rsidRPr="00A31FF5" w:rsidRDefault="0008232F" w:rsidP="00BF0754">
            <w:pPr>
              <w:rPr>
                <w:rFonts w:ascii="Arial" w:hAnsi="Arial" w:cs="Arial"/>
                <w:bCs/>
                <w:color w:val="000000" w:themeColor="text1"/>
                <w:sz w:val="20"/>
                <w:szCs w:val="20"/>
              </w:rPr>
            </w:pPr>
          </w:p>
          <w:p w14:paraId="219EA53B" w14:textId="77777777" w:rsidR="0008232F" w:rsidRPr="00A31FF5" w:rsidRDefault="0008232F" w:rsidP="00BF0754">
            <w:pPr>
              <w:rPr>
                <w:rFonts w:ascii="Arial" w:hAnsi="Arial" w:cs="Arial"/>
                <w:bCs/>
                <w:color w:val="000000" w:themeColor="text1"/>
                <w:sz w:val="20"/>
                <w:szCs w:val="20"/>
              </w:rPr>
            </w:pPr>
          </w:p>
          <w:p w14:paraId="47B3CABA" w14:textId="77777777" w:rsidR="0008232F" w:rsidRPr="00A31FF5" w:rsidRDefault="0008232F" w:rsidP="00BF0754">
            <w:pPr>
              <w:rPr>
                <w:rFonts w:ascii="Arial" w:hAnsi="Arial" w:cs="Arial"/>
                <w:bCs/>
                <w:color w:val="000000" w:themeColor="text1"/>
                <w:sz w:val="20"/>
                <w:szCs w:val="20"/>
              </w:rPr>
            </w:pPr>
          </w:p>
          <w:p w14:paraId="4230A240" w14:textId="77777777" w:rsidR="0008232F" w:rsidRPr="00A31FF5" w:rsidRDefault="0008232F" w:rsidP="00BF0754">
            <w:pPr>
              <w:rPr>
                <w:rFonts w:ascii="Arial" w:hAnsi="Arial" w:cs="Arial"/>
                <w:bCs/>
                <w:color w:val="000000" w:themeColor="text1"/>
                <w:sz w:val="20"/>
                <w:szCs w:val="20"/>
              </w:rPr>
            </w:pPr>
          </w:p>
          <w:p w14:paraId="01E6A424" w14:textId="77777777" w:rsidR="0008232F" w:rsidRPr="00A31FF5" w:rsidRDefault="0008232F" w:rsidP="00BF0754">
            <w:pPr>
              <w:rPr>
                <w:rFonts w:ascii="Arial" w:hAnsi="Arial" w:cs="Arial"/>
                <w:bCs/>
                <w:color w:val="000000" w:themeColor="text1"/>
                <w:sz w:val="20"/>
                <w:szCs w:val="20"/>
              </w:rPr>
            </w:pPr>
          </w:p>
          <w:p w14:paraId="3E7E7725" w14:textId="77777777" w:rsidR="0008232F" w:rsidRPr="00A31FF5" w:rsidRDefault="0008232F" w:rsidP="00BF0754">
            <w:pPr>
              <w:rPr>
                <w:rFonts w:ascii="Arial" w:hAnsi="Arial" w:cs="Arial"/>
                <w:bCs/>
                <w:color w:val="000000" w:themeColor="text1"/>
                <w:sz w:val="20"/>
                <w:szCs w:val="20"/>
              </w:rPr>
            </w:pPr>
          </w:p>
          <w:p w14:paraId="62609188" w14:textId="77777777" w:rsidR="0008232F" w:rsidRPr="00A31FF5" w:rsidRDefault="0008232F" w:rsidP="00BF0754">
            <w:pPr>
              <w:rPr>
                <w:rFonts w:ascii="Arial" w:hAnsi="Arial" w:cs="Arial"/>
                <w:bCs/>
                <w:color w:val="000000" w:themeColor="text1"/>
                <w:sz w:val="20"/>
                <w:szCs w:val="20"/>
              </w:rPr>
            </w:pPr>
          </w:p>
          <w:p w14:paraId="2086BF7F" w14:textId="77777777" w:rsidR="0008232F" w:rsidRPr="00A31FF5" w:rsidRDefault="0008232F" w:rsidP="00BF0754">
            <w:pPr>
              <w:rPr>
                <w:rFonts w:ascii="Arial" w:hAnsi="Arial" w:cs="Arial"/>
                <w:bCs/>
                <w:color w:val="000000" w:themeColor="text1"/>
                <w:sz w:val="20"/>
                <w:szCs w:val="20"/>
              </w:rPr>
            </w:pPr>
          </w:p>
          <w:p w14:paraId="327B505A" w14:textId="77777777" w:rsidR="0008232F" w:rsidRPr="00A31FF5" w:rsidRDefault="0008232F" w:rsidP="00BF0754">
            <w:pPr>
              <w:rPr>
                <w:rFonts w:ascii="Arial" w:hAnsi="Arial" w:cs="Arial"/>
                <w:bCs/>
                <w:color w:val="000000" w:themeColor="text1"/>
                <w:sz w:val="20"/>
                <w:szCs w:val="20"/>
              </w:rPr>
            </w:pPr>
          </w:p>
          <w:p w14:paraId="39BA230C" w14:textId="77777777" w:rsidR="0008232F" w:rsidRPr="00A31FF5" w:rsidRDefault="0008232F" w:rsidP="00BF0754">
            <w:pPr>
              <w:rPr>
                <w:rFonts w:ascii="Arial" w:hAnsi="Arial" w:cs="Arial"/>
                <w:bCs/>
                <w:color w:val="000000" w:themeColor="text1"/>
                <w:sz w:val="20"/>
                <w:szCs w:val="20"/>
              </w:rPr>
            </w:pPr>
          </w:p>
          <w:p w14:paraId="7435EB2B" w14:textId="77777777" w:rsidR="0008232F" w:rsidRPr="00A31FF5" w:rsidRDefault="0008232F" w:rsidP="00BF0754">
            <w:pPr>
              <w:rPr>
                <w:rFonts w:ascii="Arial" w:hAnsi="Arial" w:cs="Arial"/>
                <w:bCs/>
                <w:color w:val="000000" w:themeColor="text1"/>
                <w:sz w:val="20"/>
                <w:szCs w:val="20"/>
              </w:rPr>
            </w:pPr>
          </w:p>
          <w:p w14:paraId="330860BB" w14:textId="77777777" w:rsidR="0008232F" w:rsidRPr="00A31FF5" w:rsidRDefault="0008232F" w:rsidP="00BF0754">
            <w:pPr>
              <w:rPr>
                <w:rFonts w:ascii="Arial" w:hAnsi="Arial" w:cs="Arial"/>
                <w:bCs/>
                <w:color w:val="000000" w:themeColor="text1"/>
                <w:sz w:val="20"/>
                <w:szCs w:val="20"/>
              </w:rPr>
            </w:pPr>
          </w:p>
          <w:p w14:paraId="6AB63EEB" w14:textId="77777777" w:rsidR="0008232F" w:rsidRPr="00A31FF5" w:rsidRDefault="0008232F" w:rsidP="00BF0754">
            <w:pPr>
              <w:rPr>
                <w:rFonts w:ascii="Arial" w:hAnsi="Arial" w:cs="Arial"/>
                <w:bCs/>
                <w:color w:val="000000" w:themeColor="text1"/>
                <w:sz w:val="20"/>
                <w:szCs w:val="20"/>
              </w:rPr>
            </w:pPr>
          </w:p>
          <w:p w14:paraId="3854BD1B" w14:textId="77777777" w:rsidR="0008232F" w:rsidRPr="00A31FF5" w:rsidRDefault="0008232F" w:rsidP="00BF0754">
            <w:pPr>
              <w:rPr>
                <w:rFonts w:ascii="Arial" w:hAnsi="Arial" w:cs="Arial"/>
                <w:bCs/>
                <w:color w:val="000000" w:themeColor="text1"/>
                <w:sz w:val="20"/>
                <w:szCs w:val="20"/>
              </w:rPr>
            </w:pPr>
          </w:p>
          <w:p w14:paraId="3C222CF7" w14:textId="77777777" w:rsidR="0008232F" w:rsidRPr="00A31FF5" w:rsidRDefault="0008232F" w:rsidP="00BF0754">
            <w:pPr>
              <w:rPr>
                <w:rFonts w:ascii="Arial" w:hAnsi="Arial" w:cs="Arial"/>
                <w:bCs/>
                <w:color w:val="000000" w:themeColor="text1"/>
                <w:sz w:val="20"/>
                <w:szCs w:val="20"/>
              </w:rPr>
            </w:pPr>
          </w:p>
          <w:p w14:paraId="26B51ADA" w14:textId="77777777" w:rsidR="0008232F" w:rsidRPr="00A31FF5" w:rsidRDefault="0008232F" w:rsidP="00BF0754">
            <w:pPr>
              <w:rPr>
                <w:rFonts w:ascii="Arial" w:hAnsi="Arial" w:cs="Arial"/>
                <w:bCs/>
                <w:color w:val="000000" w:themeColor="text1"/>
                <w:sz w:val="20"/>
                <w:szCs w:val="20"/>
              </w:rPr>
            </w:pPr>
          </w:p>
          <w:p w14:paraId="3A122D71" w14:textId="77777777" w:rsidR="0008232F" w:rsidRPr="00A31FF5" w:rsidRDefault="0008232F" w:rsidP="00BF0754">
            <w:pPr>
              <w:rPr>
                <w:rFonts w:ascii="Arial" w:hAnsi="Arial" w:cs="Arial"/>
                <w:bCs/>
                <w:color w:val="000000" w:themeColor="text1"/>
                <w:sz w:val="20"/>
                <w:szCs w:val="20"/>
              </w:rPr>
            </w:pPr>
          </w:p>
          <w:p w14:paraId="7870EB03" w14:textId="77777777" w:rsidR="0008232F" w:rsidRPr="00A31FF5" w:rsidRDefault="0008232F" w:rsidP="00BF0754">
            <w:pPr>
              <w:rPr>
                <w:rFonts w:ascii="Arial" w:hAnsi="Arial" w:cs="Arial"/>
                <w:bCs/>
                <w:color w:val="000000" w:themeColor="text1"/>
                <w:sz w:val="20"/>
                <w:szCs w:val="20"/>
              </w:rPr>
            </w:pPr>
          </w:p>
          <w:p w14:paraId="30F51BD7" w14:textId="77777777" w:rsidR="0008232F" w:rsidRPr="00A31FF5" w:rsidRDefault="0008232F" w:rsidP="00BF0754">
            <w:pPr>
              <w:rPr>
                <w:rFonts w:ascii="Arial" w:hAnsi="Arial" w:cs="Arial"/>
                <w:bCs/>
                <w:color w:val="000000" w:themeColor="text1"/>
                <w:sz w:val="20"/>
                <w:szCs w:val="20"/>
              </w:rPr>
            </w:pPr>
          </w:p>
          <w:p w14:paraId="32C8747F" w14:textId="77777777" w:rsidR="0008232F" w:rsidRPr="00A31FF5" w:rsidRDefault="0008232F" w:rsidP="00BF0754">
            <w:pPr>
              <w:rPr>
                <w:rFonts w:ascii="Arial" w:hAnsi="Arial" w:cs="Arial"/>
                <w:bCs/>
                <w:color w:val="000000" w:themeColor="text1"/>
                <w:sz w:val="20"/>
                <w:szCs w:val="20"/>
              </w:rPr>
            </w:pPr>
          </w:p>
          <w:p w14:paraId="1842CFDE" w14:textId="77777777" w:rsidR="0008232F" w:rsidRPr="00A31FF5" w:rsidRDefault="0008232F" w:rsidP="00BF0754">
            <w:pPr>
              <w:rPr>
                <w:rFonts w:ascii="Arial" w:hAnsi="Arial" w:cs="Arial"/>
                <w:bCs/>
                <w:color w:val="000000" w:themeColor="text1"/>
                <w:sz w:val="20"/>
                <w:szCs w:val="20"/>
              </w:rPr>
            </w:pPr>
          </w:p>
          <w:p w14:paraId="21267668" w14:textId="77777777" w:rsidR="0008232F" w:rsidRPr="00A31FF5" w:rsidRDefault="0008232F" w:rsidP="00BF0754">
            <w:pPr>
              <w:rPr>
                <w:rFonts w:ascii="Arial" w:hAnsi="Arial" w:cs="Arial"/>
                <w:bCs/>
                <w:color w:val="000000" w:themeColor="text1"/>
                <w:sz w:val="20"/>
                <w:szCs w:val="20"/>
              </w:rPr>
            </w:pPr>
          </w:p>
          <w:p w14:paraId="2077DEA3" w14:textId="77777777" w:rsidR="0008232F" w:rsidRPr="00A31FF5" w:rsidRDefault="0008232F" w:rsidP="00BF0754">
            <w:pPr>
              <w:rPr>
                <w:rFonts w:ascii="Arial" w:hAnsi="Arial" w:cs="Arial"/>
                <w:bCs/>
                <w:color w:val="000000" w:themeColor="text1"/>
                <w:sz w:val="20"/>
                <w:szCs w:val="20"/>
              </w:rPr>
            </w:pPr>
          </w:p>
          <w:p w14:paraId="1DA2F538" w14:textId="77777777" w:rsidR="0008232F" w:rsidRPr="00A31FF5" w:rsidRDefault="0008232F" w:rsidP="00BF0754">
            <w:pPr>
              <w:rPr>
                <w:rFonts w:ascii="Arial" w:hAnsi="Arial" w:cs="Arial"/>
                <w:bCs/>
                <w:color w:val="000000" w:themeColor="text1"/>
                <w:sz w:val="20"/>
                <w:szCs w:val="20"/>
              </w:rPr>
            </w:pPr>
          </w:p>
          <w:p w14:paraId="74E4817F" w14:textId="77777777" w:rsidR="0008232F" w:rsidRPr="00A31FF5" w:rsidRDefault="0008232F" w:rsidP="00BF0754">
            <w:pPr>
              <w:rPr>
                <w:rFonts w:ascii="Arial" w:hAnsi="Arial" w:cs="Arial"/>
                <w:bCs/>
                <w:color w:val="000000" w:themeColor="text1"/>
                <w:sz w:val="20"/>
                <w:szCs w:val="20"/>
              </w:rPr>
            </w:pPr>
          </w:p>
          <w:p w14:paraId="662FF3D0" w14:textId="7D48E64F" w:rsidR="0008232F" w:rsidRPr="00A31FF5" w:rsidRDefault="0008232F" w:rsidP="00BF0754">
            <w:pPr>
              <w:rPr>
                <w:rFonts w:ascii="Arial" w:hAnsi="Arial" w:cs="Arial"/>
                <w:bCs/>
                <w:color w:val="000000" w:themeColor="text1"/>
                <w:sz w:val="20"/>
                <w:szCs w:val="20"/>
              </w:rPr>
            </w:pPr>
          </w:p>
        </w:tc>
      </w:tr>
      <w:tr w:rsidR="00BF0754" w:rsidRPr="008108A5" w14:paraId="0358D25E" w14:textId="77777777" w:rsidTr="008108A5">
        <w:tc>
          <w:tcPr>
            <w:tcW w:w="10440" w:type="dxa"/>
          </w:tcPr>
          <w:p w14:paraId="7465E03F" w14:textId="77777777" w:rsidR="00BF0754" w:rsidRPr="00A31FF5" w:rsidRDefault="00BF0754" w:rsidP="00BF0754">
            <w:pPr>
              <w:rPr>
                <w:rFonts w:ascii="Arial" w:hAnsi="Arial" w:cs="Arial"/>
                <w:b/>
                <w:bCs/>
                <w:color w:val="000000" w:themeColor="text1"/>
                <w:sz w:val="20"/>
                <w:szCs w:val="20"/>
              </w:rPr>
            </w:pPr>
            <w:r w:rsidRPr="00A31FF5">
              <w:rPr>
                <w:rFonts w:ascii="Arial" w:hAnsi="Arial" w:cs="Arial"/>
                <w:b/>
                <w:bCs/>
                <w:color w:val="000000" w:themeColor="text1"/>
                <w:sz w:val="20"/>
                <w:szCs w:val="20"/>
              </w:rPr>
              <w:t>5.  SCOPE AND RANGE</w:t>
            </w:r>
          </w:p>
        </w:tc>
      </w:tr>
      <w:tr w:rsidR="00BF0754" w:rsidRPr="008108A5" w14:paraId="4EC4BB13" w14:textId="77777777" w:rsidTr="008108A5">
        <w:tc>
          <w:tcPr>
            <w:tcW w:w="10440" w:type="dxa"/>
          </w:tcPr>
          <w:p w14:paraId="4DE233B7" w14:textId="3F86E041" w:rsidR="00AD729D" w:rsidRDefault="00B12503" w:rsidP="00B12503">
            <w:pPr>
              <w:rPr>
                <w:rFonts w:asciiTheme="minorHAnsi" w:hAnsiTheme="minorHAnsi" w:cs="Arial"/>
                <w:sz w:val="22"/>
                <w:szCs w:val="22"/>
              </w:rPr>
            </w:pPr>
            <w:r w:rsidRPr="00A31FF5">
              <w:rPr>
                <w:rFonts w:asciiTheme="minorHAnsi" w:hAnsiTheme="minorHAnsi" w:cs="Arial"/>
                <w:sz w:val="22"/>
                <w:szCs w:val="22"/>
              </w:rPr>
              <w:lastRenderedPageBreak/>
              <w:t>To provide a fully accredited, high quality, cost effective, efficient, patient centred Radiology Service in acc</w:t>
            </w:r>
            <w:r w:rsidR="001308DB" w:rsidRPr="00A31FF5">
              <w:rPr>
                <w:rFonts w:asciiTheme="minorHAnsi" w:hAnsiTheme="minorHAnsi" w:cs="Arial"/>
                <w:sz w:val="22"/>
                <w:szCs w:val="22"/>
              </w:rPr>
              <w:t xml:space="preserve">ordance with the IRMER Regs </w:t>
            </w:r>
            <w:r w:rsidRPr="00A31FF5">
              <w:rPr>
                <w:rFonts w:asciiTheme="minorHAnsi" w:hAnsiTheme="minorHAnsi" w:cs="Arial"/>
                <w:sz w:val="22"/>
                <w:szCs w:val="22"/>
              </w:rPr>
              <w:t>and all other relevant national and local legislative requirements</w:t>
            </w:r>
            <w:r w:rsidR="009C107F">
              <w:rPr>
                <w:rFonts w:asciiTheme="minorHAnsi" w:hAnsiTheme="minorHAnsi" w:cs="Arial"/>
                <w:sz w:val="22"/>
                <w:szCs w:val="22"/>
              </w:rPr>
              <w:t>.</w:t>
            </w:r>
          </w:p>
          <w:p w14:paraId="5D994F77" w14:textId="5D8A8210" w:rsidR="009C107F" w:rsidRPr="00A31FF5" w:rsidRDefault="009C107F" w:rsidP="00B12503">
            <w:pPr>
              <w:rPr>
                <w:rFonts w:ascii="Arial" w:hAnsi="Arial" w:cs="Arial"/>
                <w:bCs/>
                <w:color w:val="000000" w:themeColor="text1"/>
                <w:sz w:val="20"/>
                <w:szCs w:val="20"/>
              </w:rPr>
            </w:pPr>
          </w:p>
          <w:p w14:paraId="624E9E36" w14:textId="2EEF1BDD" w:rsidR="008839DD" w:rsidRPr="00A31FF5" w:rsidRDefault="008839DD" w:rsidP="008839DD">
            <w:pPr>
              <w:rPr>
                <w:rFonts w:ascii="Arial" w:hAnsi="Arial" w:cs="Arial"/>
                <w:bCs/>
                <w:color w:val="000000" w:themeColor="text1"/>
                <w:sz w:val="20"/>
                <w:szCs w:val="20"/>
              </w:rPr>
            </w:pPr>
            <w:r w:rsidRPr="00A31FF5">
              <w:rPr>
                <w:rFonts w:ascii="Arial" w:hAnsi="Arial" w:cs="Arial"/>
                <w:b/>
                <w:bCs/>
                <w:color w:val="000000" w:themeColor="text1"/>
                <w:sz w:val="20"/>
                <w:szCs w:val="20"/>
              </w:rPr>
              <w:t>Clinical Areas:</w:t>
            </w:r>
            <w:r w:rsidRPr="00A31FF5">
              <w:rPr>
                <w:rFonts w:ascii="Arial" w:hAnsi="Arial" w:cs="Arial"/>
                <w:bCs/>
                <w:color w:val="000000" w:themeColor="text1"/>
                <w:sz w:val="20"/>
                <w:szCs w:val="20"/>
              </w:rPr>
              <w:t xml:space="preserve"> </w:t>
            </w:r>
            <w:r w:rsidR="00742581" w:rsidRPr="006B7A2D">
              <w:rPr>
                <w:rFonts w:ascii="Arial" w:hAnsi="Arial" w:cs="Arial"/>
                <w:bCs/>
                <w:sz w:val="20"/>
                <w:szCs w:val="20"/>
              </w:rPr>
              <w:t>Main Department, Accident &amp; Emergen</w:t>
            </w:r>
            <w:r w:rsidR="007F0ED0" w:rsidRPr="006B7A2D">
              <w:rPr>
                <w:rFonts w:ascii="Arial" w:hAnsi="Arial" w:cs="Arial"/>
                <w:bCs/>
                <w:sz w:val="20"/>
                <w:szCs w:val="20"/>
              </w:rPr>
              <w:t xml:space="preserve">cy, </w:t>
            </w:r>
            <w:r w:rsidR="009C107F">
              <w:rPr>
                <w:rFonts w:ascii="Arial" w:hAnsi="Arial" w:cs="Arial"/>
                <w:bCs/>
                <w:sz w:val="20"/>
                <w:szCs w:val="20"/>
              </w:rPr>
              <w:t xml:space="preserve">Orthopaedics, </w:t>
            </w:r>
            <w:r w:rsidR="007F0ED0" w:rsidRPr="006B7A2D">
              <w:rPr>
                <w:rFonts w:ascii="Arial" w:hAnsi="Arial" w:cs="Arial"/>
                <w:bCs/>
                <w:sz w:val="20"/>
                <w:szCs w:val="20"/>
              </w:rPr>
              <w:t>Mammography and Ultrasound</w:t>
            </w:r>
          </w:p>
          <w:p w14:paraId="566694D6" w14:textId="5368267C" w:rsidR="0058024F" w:rsidRPr="00A31FF5" w:rsidRDefault="0058024F" w:rsidP="008839DD">
            <w:pPr>
              <w:rPr>
                <w:rFonts w:ascii="Arial" w:hAnsi="Arial" w:cs="Arial"/>
                <w:bCs/>
                <w:color w:val="000000" w:themeColor="text1"/>
                <w:sz w:val="20"/>
                <w:szCs w:val="20"/>
              </w:rPr>
            </w:pPr>
            <w:r w:rsidRPr="00A31FF5">
              <w:rPr>
                <w:rFonts w:ascii="Arial" w:hAnsi="Arial" w:cs="Arial"/>
                <w:b/>
                <w:bCs/>
                <w:color w:val="000000" w:themeColor="text1"/>
                <w:sz w:val="20"/>
                <w:szCs w:val="20"/>
              </w:rPr>
              <w:t xml:space="preserve">Clinical Activity: </w:t>
            </w:r>
            <w:r w:rsidRPr="00A31FF5">
              <w:rPr>
                <w:rFonts w:ascii="Arial" w:hAnsi="Arial" w:cs="Arial"/>
                <w:bCs/>
                <w:color w:val="000000" w:themeColor="text1"/>
                <w:sz w:val="20"/>
                <w:szCs w:val="20"/>
              </w:rPr>
              <w:t xml:space="preserve">Imaging departments across GG&amp;C </w:t>
            </w:r>
            <w:r w:rsidR="009C107F">
              <w:rPr>
                <w:rFonts w:ascii="Arial" w:hAnsi="Arial" w:cs="Arial"/>
                <w:bCs/>
                <w:color w:val="000000" w:themeColor="text1"/>
                <w:sz w:val="20"/>
                <w:szCs w:val="20"/>
              </w:rPr>
              <w:t>perform in excess of 1,000,000</w:t>
            </w:r>
            <w:r w:rsidRPr="00A31FF5">
              <w:rPr>
                <w:rFonts w:ascii="Arial" w:hAnsi="Arial" w:cs="Arial"/>
                <w:bCs/>
                <w:color w:val="000000" w:themeColor="text1"/>
                <w:sz w:val="20"/>
                <w:szCs w:val="20"/>
              </w:rPr>
              <w:t xml:space="preserve"> examinations per year.</w:t>
            </w:r>
          </w:p>
          <w:p w14:paraId="628D977A" w14:textId="0516111A" w:rsidR="0058024F" w:rsidRPr="00A31FF5" w:rsidRDefault="0058024F" w:rsidP="008839DD">
            <w:pPr>
              <w:rPr>
                <w:rFonts w:ascii="Arial" w:hAnsi="Arial" w:cs="Arial"/>
                <w:bCs/>
                <w:color w:val="000000" w:themeColor="text1"/>
                <w:sz w:val="20"/>
                <w:szCs w:val="20"/>
              </w:rPr>
            </w:pPr>
            <w:r w:rsidRPr="00A31FF5">
              <w:rPr>
                <w:rFonts w:ascii="Arial" w:hAnsi="Arial" w:cs="Arial"/>
                <w:b/>
                <w:bCs/>
                <w:color w:val="000000" w:themeColor="text1"/>
                <w:sz w:val="20"/>
                <w:szCs w:val="20"/>
              </w:rPr>
              <w:t>Clinical Provision:</w:t>
            </w:r>
            <w:r w:rsidRPr="00A31FF5">
              <w:rPr>
                <w:rFonts w:ascii="Arial" w:hAnsi="Arial" w:cs="Arial"/>
                <w:bCs/>
                <w:color w:val="000000" w:themeColor="text1"/>
                <w:sz w:val="20"/>
                <w:szCs w:val="20"/>
              </w:rPr>
              <w:t xml:space="preserve"> GG&amp;C provide service cover 24 hours a day, seven days a week for 365 days a year.</w:t>
            </w:r>
          </w:p>
          <w:p w14:paraId="018B0ED5" w14:textId="67946EE4" w:rsidR="008839DD" w:rsidRPr="00A31FF5" w:rsidRDefault="008839DD" w:rsidP="009D7589">
            <w:pPr>
              <w:rPr>
                <w:rFonts w:ascii="Arial" w:hAnsi="Arial" w:cs="Arial"/>
                <w:bCs/>
                <w:color w:val="000000" w:themeColor="text1"/>
                <w:sz w:val="20"/>
                <w:szCs w:val="20"/>
              </w:rPr>
            </w:pPr>
          </w:p>
        </w:tc>
      </w:tr>
      <w:tr w:rsidR="00BF0754" w:rsidRPr="008108A5" w14:paraId="5F059C36" w14:textId="77777777" w:rsidTr="008108A5">
        <w:tc>
          <w:tcPr>
            <w:tcW w:w="10440" w:type="dxa"/>
          </w:tcPr>
          <w:p w14:paraId="6C499C7F" w14:textId="77777777" w:rsidR="00BF0754" w:rsidRPr="00A31FF5" w:rsidRDefault="00BF0754" w:rsidP="00BF0754">
            <w:pPr>
              <w:rPr>
                <w:rFonts w:ascii="Arial" w:hAnsi="Arial" w:cs="Arial"/>
                <w:b/>
                <w:bCs/>
                <w:color w:val="000000" w:themeColor="text1"/>
                <w:sz w:val="20"/>
                <w:szCs w:val="20"/>
              </w:rPr>
            </w:pPr>
            <w:r w:rsidRPr="00A31FF5">
              <w:rPr>
                <w:rFonts w:ascii="Arial" w:hAnsi="Arial" w:cs="Arial"/>
                <w:b/>
                <w:bCs/>
                <w:color w:val="000000" w:themeColor="text1"/>
                <w:sz w:val="20"/>
                <w:szCs w:val="20"/>
              </w:rPr>
              <w:t>6.  MAIN TASKS, DUTIES AND RESPONSIBILITIES</w:t>
            </w:r>
          </w:p>
        </w:tc>
      </w:tr>
      <w:tr w:rsidR="00BF0754" w:rsidRPr="008108A5" w14:paraId="32CE0F43" w14:textId="77777777" w:rsidTr="008108A5">
        <w:tc>
          <w:tcPr>
            <w:tcW w:w="10440" w:type="dxa"/>
          </w:tcPr>
          <w:p w14:paraId="5331AF53" w14:textId="77777777" w:rsidR="00AD729D" w:rsidRPr="00A31FF5" w:rsidRDefault="00AD729D" w:rsidP="006658B4">
            <w:pPr>
              <w:rPr>
                <w:rFonts w:ascii="Arial" w:hAnsi="Arial" w:cs="Arial"/>
                <w:b/>
                <w:color w:val="000000" w:themeColor="text1"/>
                <w:sz w:val="20"/>
                <w:szCs w:val="20"/>
              </w:rPr>
            </w:pPr>
          </w:p>
          <w:p w14:paraId="43262B31" w14:textId="77777777" w:rsidR="00A33008" w:rsidRPr="00A31FF5" w:rsidRDefault="00A33008" w:rsidP="006658B4">
            <w:pPr>
              <w:rPr>
                <w:rFonts w:ascii="Arial" w:hAnsi="Arial" w:cs="Arial"/>
                <w:b/>
                <w:color w:val="000000" w:themeColor="text1"/>
                <w:sz w:val="20"/>
                <w:szCs w:val="20"/>
              </w:rPr>
            </w:pPr>
          </w:p>
          <w:p w14:paraId="1DCF79C3" w14:textId="32F3EF57" w:rsidR="006658B4" w:rsidRPr="00A31FF5" w:rsidRDefault="006658B4" w:rsidP="006658B4">
            <w:pPr>
              <w:rPr>
                <w:rFonts w:ascii="Arial" w:hAnsi="Arial" w:cs="Arial"/>
                <w:b/>
                <w:color w:val="000000" w:themeColor="text1"/>
                <w:sz w:val="20"/>
                <w:szCs w:val="20"/>
              </w:rPr>
            </w:pPr>
            <w:r w:rsidRPr="00A31FF5">
              <w:rPr>
                <w:rFonts w:ascii="Arial" w:hAnsi="Arial" w:cs="Arial"/>
                <w:b/>
                <w:color w:val="000000" w:themeColor="text1"/>
                <w:sz w:val="20"/>
                <w:szCs w:val="20"/>
              </w:rPr>
              <w:t>Professional/Leadership:</w:t>
            </w:r>
          </w:p>
          <w:p w14:paraId="3B7EE1EA" w14:textId="58AD5981" w:rsidR="006658B4" w:rsidRPr="00A31FF5" w:rsidRDefault="002A0CC8" w:rsidP="002A0CC8">
            <w:pPr>
              <w:pStyle w:val="ListParagraph"/>
              <w:rPr>
                <w:rFonts w:ascii="Arial" w:hAnsi="Arial" w:cs="Arial"/>
                <w:bCs/>
                <w:color w:val="000000" w:themeColor="text1"/>
                <w:sz w:val="20"/>
                <w:szCs w:val="20"/>
              </w:rPr>
            </w:pPr>
            <w:r w:rsidRPr="00A31FF5">
              <w:rPr>
                <w:rFonts w:ascii="Arial" w:hAnsi="Arial" w:cs="Arial"/>
                <w:bCs/>
                <w:color w:val="000000" w:themeColor="text1"/>
                <w:sz w:val="20"/>
                <w:szCs w:val="20"/>
              </w:rPr>
              <w:t>Provide Support and Supervision of</w:t>
            </w:r>
            <w:r w:rsidR="006658B4" w:rsidRPr="00A31FF5">
              <w:rPr>
                <w:rFonts w:ascii="Arial" w:hAnsi="Arial" w:cs="Arial"/>
                <w:bCs/>
                <w:color w:val="000000" w:themeColor="text1"/>
                <w:sz w:val="20"/>
                <w:szCs w:val="20"/>
              </w:rPr>
              <w:t xml:space="preserve"> work to new or to less experienced staff.</w:t>
            </w:r>
          </w:p>
          <w:p w14:paraId="0DADB111" w14:textId="1BDB4902"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To promote the role of assistant practitioner and the departmental image.</w:t>
            </w:r>
          </w:p>
          <w:p w14:paraId="5B6E9198" w14:textId="77777777" w:rsidR="006658B4" w:rsidRPr="00A31FF5" w:rsidRDefault="006658B4" w:rsidP="006658B4">
            <w:pPr>
              <w:rPr>
                <w:rFonts w:ascii="Arial" w:hAnsi="Arial" w:cs="Arial"/>
                <w:bCs/>
                <w:color w:val="000000" w:themeColor="text1"/>
                <w:sz w:val="20"/>
                <w:szCs w:val="20"/>
              </w:rPr>
            </w:pPr>
          </w:p>
          <w:p w14:paraId="3BD46BCE" w14:textId="77777777" w:rsidR="006658B4" w:rsidRPr="00A31FF5" w:rsidRDefault="006658B4" w:rsidP="006658B4">
            <w:pPr>
              <w:rPr>
                <w:rFonts w:ascii="Arial" w:hAnsi="Arial" w:cs="Arial"/>
                <w:b/>
                <w:color w:val="000000" w:themeColor="text1"/>
                <w:sz w:val="20"/>
                <w:szCs w:val="20"/>
              </w:rPr>
            </w:pPr>
            <w:r w:rsidRPr="00A31FF5">
              <w:rPr>
                <w:rFonts w:ascii="Arial" w:hAnsi="Arial" w:cs="Arial"/>
                <w:b/>
                <w:color w:val="000000" w:themeColor="text1"/>
                <w:sz w:val="20"/>
                <w:szCs w:val="20"/>
              </w:rPr>
              <w:t>Clinical:</w:t>
            </w:r>
          </w:p>
          <w:p w14:paraId="29392EF5" w14:textId="77777777" w:rsidR="00950AC5" w:rsidRPr="00A31FF5" w:rsidRDefault="00950AC5" w:rsidP="006658B4">
            <w:pPr>
              <w:rPr>
                <w:rFonts w:ascii="Arial" w:hAnsi="Arial" w:cs="Arial"/>
                <w:b/>
                <w:color w:val="000000" w:themeColor="text1"/>
                <w:sz w:val="20"/>
                <w:szCs w:val="20"/>
              </w:rPr>
            </w:pPr>
          </w:p>
          <w:p w14:paraId="5F3893C7" w14:textId="0E9B346D" w:rsidR="006658B4" w:rsidRPr="00A31FF5" w:rsidRDefault="00950AC5" w:rsidP="00B07B3C">
            <w:pPr>
              <w:pStyle w:val="ListParagraph"/>
              <w:numPr>
                <w:ilvl w:val="0"/>
                <w:numId w:val="7"/>
              </w:numPr>
              <w:rPr>
                <w:rFonts w:ascii="Arial" w:hAnsi="Arial" w:cs="Arial"/>
                <w:bCs/>
                <w:color w:val="000000" w:themeColor="text1"/>
                <w:sz w:val="20"/>
                <w:szCs w:val="20"/>
              </w:rPr>
            </w:pPr>
            <w:r w:rsidRPr="00A31FF5">
              <w:rPr>
                <w:rFonts w:ascii="Arial" w:hAnsi="Arial" w:cs="Arial"/>
                <w:sz w:val="20"/>
                <w:szCs w:val="20"/>
              </w:rPr>
              <w:t>Works</w:t>
            </w:r>
            <w:r w:rsidR="009D7589" w:rsidRPr="00A31FF5">
              <w:rPr>
                <w:rFonts w:ascii="Arial" w:hAnsi="Arial" w:cs="Arial"/>
                <w:sz w:val="20"/>
                <w:szCs w:val="20"/>
              </w:rPr>
              <w:t xml:space="preserve"> autonomously within their scope</w:t>
            </w:r>
            <w:r w:rsidRPr="00A31FF5">
              <w:rPr>
                <w:rFonts w:ascii="Arial" w:hAnsi="Arial" w:cs="Arial"/>
                <w:sz w:val="20"/>
                <w:szCs w:val="20"/>
              </w:rPr>
              <w:t xml:space="preserve"> of practise with indirect su</w:t>
            </w:r>
            <w:r w:rsidR="00AB2655">
              <w:rPr>
                <w:rFonts w:ascii="Arial" w:hAnsi="Arial" w:cs="Arial"/>
                <w:sz w:val="20"/>
                <w:szCs w:val="20"/>
              </w:rPr>
              <w:t xml:space="preserve">pervision of a radiographer </w:t>
            </w:r>
            <w:r w:rsidRPr="00A31FF5">
              <w:rPr>
                <w:rFonts w:ascii="Arial" w:hAnsi="Arial" w:cs="Arial"/>
                <w:sz w:val="20"/>
                <w:szCs w:val="20"/>
              </w:rPr>
              <w:t xml:space="preserve">for </w:t>
            </w:r>
            <w:r w:rsidR="00AB2655">
              <w:rPr>
                <w:rFonts w:ascii="Arial" w:hAnsi="Arial" w:cs="Arial"/>
                <w:sz w:val="20"/>
                <w:szCs w:val="20"/>
              </w:rPr>
              <w:t>more specialised examinations</w:t>
            </w:r>
          </w:p>
          <w:p w14:paraId="188A203F" w14:textId="0DB3AE51"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To take good quality radiographs, while exposing patients to the lowest possible radiation dose, and working according to the appropriate written Scheme of Work and Scope of Practice for Assistant Radiographic Practitioner.</w:t>
            </w:r>
          </w:p>
          <w:p w14:paraId="36593404" w14:textId="0753C2CD" w:rsidR="00253296" w:rsidRPr="006B7A2D" w:rsidRDefault="00253296" w:rsidP="00B07B3C">
            <w:pPr>
              <w:pStyle w:val="ListParagraph"/>
              <w:numPr>
                <w:ilvl w:val="0"/>
                <w:numId w:val="7"/>
              </w:numPr>
              <w:rPr>
                <w:rFonts w:ascii="Arial" w:hAnsi="Arial" w:cs="Arial"/>
                <w:bCs/>
                <w:color w:val="000000" w:themeColor="text1"/>
                <w:sz w:val="20"/>
                <w:szCs w:val="20"/>
              </w:rPr>
            </w:pPr>
            <w:r w:rsidRPr="006B7A2D">
              <w:rPr>
                <w:rFonts w:ascii="Arial" w:hAnsi="Arial" w:cs="Arial"/>
                <w:bCs/>
                <w:color w:val="000000" w:themeColor="text1"/>
                <w:sz w:val="20"/>
                <w:szCs w:val="20"/>
              </w:rPr>
              <w:t xml:space="preserve">On </w:t>
            </w:r>
            <w:r w:rsidR="00811A45" w:rsidRPr="006B7A2D">
              <w:rPr>
                <w:rFonts w:ascii="Arial" w:hAnsi="Arial" w:cs="Arial"/>
                <w:bCs/>
                <w:color w:val="000000" w:themeColor="text1"/>
                <w:sz w:val="20"/>
                <w:szCs w:val="20"/>
              </w:rPr>
              <w:t xml:space="preserve">successful </w:t>
            </w:r>
            <w:r w:rsidRPr="006B7A2D">
              <w:rPr>
                <w:rFonts w:ascii="Arial" w:hAnsi="Arial" w:cs="Arial"/>
                <w:bCs/>
                <w:color w:val="000000" w:themeColor="text1"/>
                <w:sz w:val="20"/>
                <w:szCs w:val="20"/>
              </w:rPr>
              <w:t>com</w:t>
            </w:r>
            <w:r w:rsidR="0067635E" w:rsidRPr="006B7A2D">
              <w:rPr>
                <w:rFonts w:ascii="Arial" w:hAnsi="Arial" w:cs="Arial"/>
                <w:bCs/>
                <w:color w:val="000000" w:themeColor="text1"/>
                <w:sz w:val="20"/>
                <w:szCs w:val="20"/>
              </w:rPr>
              <w:t xml:space="preserve">pletion of appropriate </w:t>
            </w:r>
            <w:r w:rsidR="00FF161E" w:rsidRPr="006B7A2D">
              <w:rPr>
                <w:rFonts w:ascii="Arial" w:hAnsi="Arial" w:cs="Arial"/>
                <w:bCs/>
                <w:color w:val="000000" w:themeColor="text1"/>
                <w:sz w:val="20"/>
                <w:szCs w:val="20"/>
              </w:rPr>
              <w:t>training, undertake</w:t>
            </w:r>
            <w:r w:rsidR="007F0ED0" w:rsidRPr="006B7A2D">
              <w:rPr>
                <w:rFonts w:ascii="Arial" w:hAnsi="Arial" w:cs="Arial"/>
                <w:bCs/>
                <w:color w:val="000000" w:themeColor="text1"/>
                <w:sz w:val="20"/>
                <w:szCs w:val="20"/>
              </w:rPr>
              <w:t xml:space="preserve"> </w:t>
            </w:r>
            <w:r w:rsidR="0067635E" w:rsidRPr="006B7A2D">
              <w:rPr>
                <w:rFonts w:ascii="Arial" w:hAnsi="Arial" w:cs="Arial"/>
                <w:bCs/>
                <w:color w:val="000000" w:themeColor="text1"/>
                <w:sz w:val="20"/>
                <w:szCs w:val="20"/>
              </w:rPr>
              <w:t xml:space="preserve">Ultrasound aorta screening and Breast Imaging in </w:t>
            </w:r>
            <w:r w:rsidRPr="006B7A2D">
              <w:rPr>
                <w:rFonts w:ascii="Arial" w:hAnsi="Arial" w:cs="Arial"/>
                <w:bCs/>
                <w:color w:val="000000" w:themeColor="text1"/>
                <w:sz w:val="20"/>
                <w:szCs w:val="20"/>
              </w:rPr>
              <w:t xml:space="preserve">accordance with </w:t>
            </w:r>
            <w:r w:rsidR="0067635E" w:rsidRPr="006B7A2D">
              <w:rPr>
                <w:rFonts w:ascii="Arial" w:hAnsi="Arial" w:cs="Arial"/>
                <w:bCs/>
                <w:color w:val="000000" w:themeColor="text1"/>
                <w:sz w:val="20"/>
                <w:szCs w:val="20"/>
              </w:rPr>
              <w:t xml:space="preserve">employer </w:t>
            </w:r>
            <w:r w:rsidRPr="006B7A2D">
              <w:rPr>
                <w:rFonts w:ascii="Arial" w:hAnsi="Arial" w:cs="Arial"/>
                <w:bCs/>
                <w:color w:val="000000" w:themeColor="text1"/>
                <w:sz w:val="20"/>
                <w:szCs w:val="20"/>
              </w:rPr>
              <w:t xml:space="preserve"> scheme of Work</w:t>
            </w:r>
          </w:p>
          <w:p w14:paraId="0603DA65" w14:textId="5D5D98C8"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To undertake the role of Operator under IRMER 2017 regulations and document in line with procedures.</w:t>
            </w:r>
          </w:p>
          <w:p w14:paraId="5CDE0F6F" w14:textId="243DFF6F"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To work closely with the team to best utilise skills and time management for the best performance of the department</w:t>
            </w:r>
          </w:p>
          <w:p w14:paraId="4E02FEBF" w14:textId="4A5BE267"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To keep up to date with latest examination techniques as specified in the Radiology X-Ray Examination Protocol Manual.</w:t>
            </w:r>
          </w:p>
          <w:p w14:paraId="63F3D507" w14:textId="7E5C9F32"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Maintain a high level of expertise in the safe operation of x-ray equipment used by the post holder and manage faults effectively</w:t>
            </w:r>
          </w:p>
          <w:p w14:paraId="1C40601C" w14:textId="344E510E"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Following infection control policies regarding patient contact, equipment cleanliness and personal protection.</w:t>
            </w:r>
          </w:p>
          <w:p w14:paraId="6CB3E198" w14:textId="759EE944"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Preparation of the X-ray room, safe use of equipment and making room safe at the end of the day.</w:t>
            </w:r>
          </w:p>
          <w:p w14:paraId="4BE272BD" w14:textId="6255C757"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Providing a safe transfer of patient using skills learnt through mandatory training.</w:t>
            </w:r>
          </w:p>
          <w:p w14:paraId="49589380" w14:textId="4FE88127"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To have good time management skills and use down time to positively improve knowledge and skills in radiography and patient care.</w:t>
            </w:r>
          </w:p>
          <w:p w14:paraId="661F8358" w14:textId="59D1DF9F"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Assist Colleagues in moving and handling of patients to ensure a safe environment</w:t>
            </w:r>
          </w:p>
          <w:p w14:paraId="57588A26" w14:textId="77777777" w:rsidR="009D7589" w:rsidRPr="00A31FF5" w:rsidRDefault="009D7589" w:rsidP="009D7589">
            <w:pPr>
              <w:rPr>
                <w:rFonts w:ascii="Arial" w:hAnsi="Arial" w:cs="Arial"/>
                <w:bCs/>
                <w:color w:val="000000" w:themeColor="text1"/>
                <w:sz w:val="20"/>
                <w:szCs w:val="20"/>
              </w:rPr>
            </w:pPr>
          </w:p>
          <w:p w14:paraId="06EFD22E" w14:textId="77777777" w:rsidR="009D7589" w:rsidRPr="00A31FF5" w:rsidRDefault="009D7589" w:rsidP="009D7589">
            <w:pPr>
              <w:rPr>
                <w:rFonts w:ascii="Arial" w:hAnsi="Arial" w:cs="Arial"/>
                <w:bCs/>
                <w:color w:val="000000" w:themeColor="text1"/>
                <w:sz w:val="20"/>
                <w:szCs w:val="20"/>
              </w:rPr>
            </w:pPr>
          </w:p>
          <w:p w14:paraId="3F8478FC" w14:textId="77777777" w:rsidR="009D7589" w:rsidRPr="00A31FF5" w:rsidRDefault="009D7589" w:rsidP="009D7589">
            <w:pPr>
              <w:rPr>
                <w:rFonts w:ascii="Arial" w:hAnsi="Arial" w:cs="Arial"/>
                <w:bCs/>
                <w:color w:val="000000" w:themeColor="text1"/>
                <w:sz w:val="20"/>
                <w:szCs w:val="20"/>
              </w:rPr>
            </w:pPr>
            <w:r w:rsidRPr="00A31FF5">
              <w:rPr>
                <w:rFonts w:ascii="Arial" w:hAnsi="Arial" w:cs="Arial"/>
                <w:b/>
                <w:bCs/>
                <w:color w:val="000000" w:themeColor="text1"/>
                <w:sz w:val="20"/>
                <w:szCs w:val="20"/>
              </w:rPr>
              <w:t>Staff Responsibility:</w:t>
            </w:r>
            <w:r w:rsidRPr="00A31FF5">
              <w:rPr>
                <w:rFonts w:ascii="Arial" w:hAnsi="Arial" w:cs="Arial"/>
                <w:bCs/>
                <w:color w:val="000000" w:themeColor="text1"/>
                <w:sz w:val="20"/>
                <w:szCs w:val="20"/>
              </w:rPr>
              <w:t xml:space="preserve"> </w:t>
            </w:r>
          </w:p>
          <w:p w14:paraId="582244F8" w14:textId="77777777" w:rsidR="009D7589" w:rsidRPr="00A31FF5" w:rsidRDefault="009D7589" w:rsidP="009D7589">
            <w:pPr>
              <w:rPr>
                <w:rFonts w:ascii="Arial" w:hAnsi="Arial" w:cs="Arial"/>
                <w:bCs/>
                <w:color w:val="000000" w:themeColor="text1"/>
                <w:sz w:val="20"/>
                <w:szCs w:val="20"/>
              </w:rPr>
            </w:pPr>
          </w:p>
          <w:p w14:paraId="35BCCDBD" w14:textId="77777777" w:rsidR="009D7589" w:rsidRPr="00A31FF5" w:rsidRDefault="009D7589" w:rsidP="009D7589">
            <w:pPr>
              <w:rPr>
                <w:rFonts w:ascii="Arial" w:hAnsi="Arial" w:cs="Arial"/>
                <w:bCs/>
                <w:color w:val="000000" w:themeColor="text1"/>
                <w:sz w:val="20"/>
                <w:szCs w:val="20"/>
              </w:rPr>
            </w:pPr>
            <w:r w:rsidRPr="00A31FF5">
              <w:rPr>
                <w:rFonts w:ascii="Arial" w:hAnsi="Arial" w:cs="Arial"/>
                <w:bCs/>
                <w:color w:val="000000" w:themeColor="text1"/>
                <w:sz w:val="20"/>
                <w:szCs w:val="20"/>
              </w:rPr>
              <w:t>The post holder will be expected to:</w:t>
            </w:r>
          </w:p>
          <w:p w14:paraId="272D97DD" w14:textId="77777777" w:rsidR="009D7589" w:rsidRPr="00A31FF5" w:rsidRDefault="009D7589" w:rsidP="009D7589">
            <w:pPr>
              <w:rPr>
                <w:rFonts w:ascii="Arial" w:hAnsi="Arial" w:cs="Arial"/>
                <w:bCs/>
                <w:color w:val="000000" w:themeColor="text1"/>
                <w:sz w:val="20"/>
                <w:szCs w:val="20"/>
              </w:rPr>
            </w:pPr>
          </w:p>
          <w:p w14:paraId="1B27C8B6" w14:textId="66C37651" w:rsidR="009D7589" w:rsidRPr="00A31FF5" w:rsidRDefault="009D7589" w:rsidP="009D7589">
            <w:pPr>
              <w:pStyle w:val="ListParagraph"/>
              <w:numPr>
                <w:ilvl w:val="0"/>
                <w:numId w:val="29"/>
              </w:numPr>
              <w:rPr>
                <w:rFonts w:ascii="Arial" w:hAnsi="Arial" w:cs="Arial"/>
                <w:bCs/>
                <w:color w:val="000000" w:themeColor="text1"/>
                <w:sz w:val="20"/>
                <w:szCs w:val="20"/>
              </w:rPr>
            </w:pPr>
            <w:r w:rsidRPr="00A31FF5">
              <w:rPr>
                <w:rFonts w:ascii="Arial" w:hAnsi="Arial" w:cs="Arial"/>
                <w:bCs/>
                <w:color w:val="000000" w:themeColor="text1"/>
                <w:sz w:val="20"/>
                <w:szCs w:val="20"/>
              </w:rPr>
              <w:t>Work under indirect supervision in areas where they have gained competency, reporting to the senio</w:t>
            </w:r>
            <w:r w:rsidR="009C107F">
              <w:rPr>
                <w:rFonts w:ascii="Arial" w:hAnsi="Arial" w:cs="Arial"/>
                <w:bCs/>
                <w:color w:val="000000" w:themeColor="text1"/>
                <w:sz w:val="20"/>
                <w:szCs w:val="20"/>
              </w:rPr>
              <w:t xml:space="preserve">r radiographers, Modality Lead </w:t>
            </w:r>
            <w:r w:rsidRPr="00A31FF5">
              <w:rPr>
                <w:rFonts w:ascii="Arial" w:hAnsi="Arial" w:cs="Arial"/>
                <w:bCs/>
                <w:color w:val="000000" w:themeColor="text1"/>
                <w:sz w:val="20"/>
                <w:szCs w:val="20"/>
              </w:rPr>
              <w:t>or Consultant radiologist</w:t>
            </w:r>
          </w:p>
          <w:p w14:paraId="604BB646" w14:textId="50068C84" w:rsidR="009D7589" w:rsidRPr="00A31FF5" w:rsidRDefault="009D7589" w:rsidP="009D7589">
            <w:pPr>
              <w:pStyle w:val="ListParagraph"/>
              <w:numPr>
                <w:ilvl w:val="0"/>
                <w:numId w:val="29"/>
              </w:numPr>
              <w:rPr>
                <w:rFonts w:ascii="Arial" w:hAnsi="Arial" w:cs="Arial"/>
                <w:bCs/>
                <w:color w:val="000000" w:themeColor="text1"/>
                <w:sz w:val="20"/>
                <w:szCs w:val="20"/>
              </w:rPr>
            </w:pPr>
            <w:r w:rsidRPr="00A31FF5">
              <w:rPr>
                <w:rFonts w:ascii="Arial" w:hAnsi="Arial" w:cs="Arial"/>
                <w:bCs/>
                <w:color w:val="000000" w:themeColor="text1"/>
                <w:sz w:val="20"/>
                <w:szCs w:val="20"/>
              </w:rPr>
              <w:t>Undertake further training in agreed areas of im</w:t>
            </w:r>
            <w:r w:rsidR="007F0ED0">
              <w:rPr>
                <w:rFonts w:ascii="Arial" w:hAnsi="Arial" w:cs="Arial"/>
                <w:bCs/>
                <w:color w:val="000000" w:themeColor="text1"/>
                <w:sz w:val="20"/>
                <w:szCs w:val="20"/>
              </w:rPr>
              <w:t>aging as the service requires.</w:t>
            </w:r>
            <w:r w:rsidRPr="00A31FF5">
              <w:rPr>
                <w:rFonts w:ascii="Arial" w:hAnsi="Arial" w:cs="Arial"/>
                <w:bCs/>
                <w:color w:val="000000" w:themeColor="text1"/>
                <w:sz w:val="20"/>
                <w:szCs w:val="20"/>
              </w:rPr>
              <w:t xml:space="preserve"> </w:t>
            </w:r>
          </w:p>
          <w:p w14:paraId="539C7232" w14:textId="77777777" w:rsidR="009D7589" w:rsidRPr="00A31FF5" w:rsidRDefault="009D7589" w:rsidP="009D7589">
            <w:pPr>
              <w:pStyle w:val="ListParagraph"/>
              <w:numPr>
                <w:ilvl w:val="0"/>
                <w:numId w:val="29"/>
              </w:numPr>
              <w:rPr>
                <w:rFonts w:ascii="Arial" w:hAnsi="Arial" w:cs="Arial"/>
                <w:bCs/>
                <w:color w:val="000000" w:themeColor="text1"/>
                <w:sz w:val="20"/>
                <w:szCs w:val="20"/>
              </w:rPr>
            </w:pPr>
            <w:r w:rsidRPr="00A31FF5">
              <w:rPr>
                <w:rFonts w:ascii="Arial" w:hAnsi="Arial" w:cs="Arial"/>
                <w:bCs/>
                <w:color w:val="000000" w:themeColor="text1"/>
                <w:sz w:val="20"/>
                <w:szCs w:val="20"/>
              </w:rPr>
              <w:t>Work under direct supervision in more specialist areas.</w:t>
            </w:r>
          </w:p>
          <w:p w14:paraId="33D5CF0B" w14:textId="77777777" w:rsidR="009D7589" w:rsidRPr="00A31FF5" w:rsidRDefault="009D7589" w:rsidP="009D7589">
            <w:pPr>
              <w:pStyle w:val="ListParagraph"/>
              <w:numPr>
                <w:ilvl w:val="0"/>
                <w:numId w:val="29"/>
              </w:numPr>
              <w:rPr>
                <w:rFonts w:ascii="Arial" w:hAnsi="Arial" w:cs="Arial"/>
                <w:bCs/>
                <w:color w:val="000000" w:themeColor="text1"/>
                <w:sz w:val="20"/>
                <w:szCs w:val="20"/>
              </w:rPr>
            </w:pPr>
            <w:r w:rsidRPr="00A31FF5">
              <w:rPr>
                <w:rFonts w:ascii="Arial" w:hAnsi="Arial" w:cs="Arial"/>
                <w:bCs/>
                <w:color w:val="000000" w:themeColor="text1"/>
                <w:sz w:val="20"/>
                <w:szCs w:val="20"/>
              </w:rPr>
              <w:t>Demonstrate own skills to students and other staff for example, providing support to newly qualified staff or new starts to the organisation on protocols for x-ray examinations.</w:t>
            </w:r>
          </w:p>
          <w:p w14:paraId="2C749B89" w14:textId="77777777" w:rsidR="009D7589" w:rsidRPr="00A31FF5" w:rsidRDefault="009D7589" w:rsidP="009D7589">
            <w:pPr>
              <w:pStyle w:val="ListParagraph"/>
              <w:numPr>
                <w:ilvl w:val="0"/>
                <w:numId w:val="29"/>
              </w:numPr>
              <w:rPr>
                <w:rFonts w:ascii="Arial" w:hAnsi="Arial" w:cs="Arial"/>
                <w:bCs/>
                <w:color w:val="000000" w:themeColor="text1"/>
                <w:sz w:val="20"/>
                <w:szCs w:val="20"/>
              </w:rPr>
            </w:pPr>
            <w:r w:rsidRPr="00A31FF5">
              <w:rPr>
                <w:rFonts w:ascii="Arial" w:hAnsi="Arial" w:cs="Arial"/>
                <w:bCs/>
                <w:color w:val="000000" w:themeColor="text1"/>
                <w:sz w:val="20"/>
                <w:szCs w:val="20"/>
              </w:rPr>
              <w:t>To contribute to the department providing high quality, efficient and effective radiology services to the population of Greater Glasgow &amp; Clyde</w:t>
            </w:r>
          </w:p>
          <w:p w14:paraId="107F95A3" w14:textId="77777777" w:rsidR="009D7589" w:rsidRPr="00A31FF5" w:rsidRDefault="009D7589" w:rsidP="009D7589">
            <w:pPr>
              <w:pStyle w:val="ListParagraph"/>
              <w:numPr>
                <w:ilvl w:val="0"/>
                <w:numId w:val="3"/>
              </w:numPr>
              <w:rPr>
                <w:rFonts w:ascii="Arial" w:hAnsi="Arial" w:cs="Arial"/>
                <w:bCs/>
                <w:color w:val="000000" w:themeColor="text1"/>
                <w:sz w:val="20"/>
                <w:szCs w:val="20"/>
              </w:rPr>
            </w:pPr>
            <w:r w:rsidRPr="00A31FF5">
              <w:rPr>
                <w:rFonts w:ascii="Arial" w:hAnsi="Arial" w:cs="Arial"/>
                <w:bCs/>
                <w:color w:val="000000" w:themeColor="text1"/>
                <w:sz w:val="20"/>
                <w:szCs w:val="20"/>
              </w:rPr>
              <w:t>Contribute to departmental clinical governance strategy, which ensures a high standard of care for patients undergoing radiological examination and promotes multidisciplinary team working within their scope.</w:t>
            </w:r>
          </w:p>
          <w:p w14:paraId="099C50E8" w14:textId="77777777" w:rsidR="009D7589" w:rsidRPr="00A31FF5" w:rsidRDefault="009D7589" w:rsidP="009D7589">
            <w:pPr>
              <w:pStyle w:val="ListParagraph"/>
              <w:numPr>
                <w:ilvl w:val="0"/>
                <w:numId w:val="3"/>
              </w:numPr>
              <w:rPr>
                <w:rFonts w:ascii="Arial" w:hAnsi="Arial" w:cs="Arial"/>
                <w:bCs/>
                <w:color w:val="000000" w:themeColor="text1"/>
                <w:sz w:val="20"/>
                <w:szCs w:val="20"/>
              </w:rPr>
            </w:pPr>
            <w:r w:rsidRPr="00A31FF5">
              <w:rPr>
                <w:rFonts w:ascii="Arial" w:hAnsi="Arial" w:cs="Arial"/>
                <w:bCs/>
                <w:color w:val="000000" w:themeColor="text1"/>
                <w:sz w:val="20"/>
                <w:szCs w:val="20"/>
              </w:rPr>
              <w:t xml:space="preserve">To support Modality leads in providing an environment where training and education needs are met both their own and those of less experienced colleagues for example, trainee band 5 Radiographers and Assistant Practitioner </w:t>
            </w:r>
          </w:p>
          <w:p w14:paraId="4CD87AB8" w14:textId="77777777" w:rsidR="009D7589" w:rsidRPr="00A31FF5" w:rsidRDefault="009D7589" w:rsidP="009D7589">
            <w:pPr>
              <w:pStyle w:val="ListParagraph"/>
              <w:numPr>
                <w:ilvl w:val="0"/>
                <w:numId w:val="3"/>
              </w:numPr>
              <w:rPr>
                <w:rFonts w:ascii="Arial" w:hAnsi="Arial" w:cs="Arial"/>
                <w:bCs/>
                <w:color w:val="000000" w:themeColor="text1"/>
                <w:sz w:val="20"/>
                <w:szCs w:val="20"/>
              </w:rPr>
            </w:pPr>
            <w:r w:rsidRPr="00A31FF5">
              <w:rPr>
                <w:rFonts w:ascii="Arial" w:hAnsi="Arial" w:cs="Arial"/>
                <w:bCs/>
                <w:color w:val="000000" w:themeColor="text1"/>
                <w:sz w:val="20"/>
                <w:szCs w:val="20"/>
              </w:rPr>
              <w:t>Participate in the direction and supervision of Health Care Support Workers.</w:t>
            </w:r>
          </w:p>
          <w:p w14:paraId="395ED29A" w14:textId="77777777" w:rsidR="009D7589" w:rsidRPr="00A31FF5" w:rsidRDefault="009D7589" w:rsidP="009D7589">
            <w:pPr>
              <w:rPr>
                <w:rFonts w:ascii="Arial" w:hAnsi="Arial" w:cs="Arial"/>
                <w:bCs/>
                <w:color w:val="000000" w:themeColor="text1"/>
                <w:sz w:val="20"/>
                <w:szCs w:val="20"/>
              </w:rPr>
            </w:pPr>
          </w:p>
          <w:p w14:paraId="05C23803" w14:textId="77777777" w:rsidR="009D7589" w:rsidRPr="00A31FF5" w:rsidRDefault="009D7589" w:rsidP="009D7589">
            <w:pPr>
              <w:rPr>
                <w:rFonts w:ascii="Arial" w:hAnsi="Arial" w:cs="Arial"/>
                <w:bCs/>
                <w:color w:val="000000" w:themeColor="text1"/>
                <w:sz w:val="20"/>
                <w:szCs w:val="20"/>
              </w:rPr>
            </w:pPr>
          </w:p>
          <w:p w14:paraId="020FA3FE" w14:textId="77777777" w:rsidR="006658B4" w:rsidRPr="00A31FF5" w:rsidRDefault="006658B4" w:rsidP="006658B4">
            <w:pPr>
              <w:rPr>
                <w:rFonts w:ascii="Arial" w:hAnsi="Arial" w:cs="Arial"/>
                <w:b/>
                <w:color w:val="000000" w:themeColor="text1"/>
                <w:sz w:val="20"/>
                <w:szCs w:val="20"/>
              </w:rPr>
            </w:pPr>
            <w:r w:rsidRPr="00A31FF5">
              <w:rPr>
                <w:rFonts w:ascii="Arial" w:hAnsi="Arial" w:cs="Arial"/>
                <w:b/>
                <w:color w:val="000000" w:themeColor="text1"/>
                <w:sz w:val="20"/>
                <w:szCs w:val="20"/>
              </w:rPr>
              <w:t>Governance:</w:t>
            </w:r>
          </w:p>
          <w:p w14:paraId="2D130671" w14:textId="4B4DA3D2"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Actively participate in the technical and patient focused aspects of the department’s audit programme.</w:t>
            </w:r>
          </w:p>
          <w:p w14:paraId="5D0BC93B" w14:textId="5C3432EB" w:rsidR="00B07B3C" w:rsidRPr="00A31FF5" w:rsidRDefault="00B07B3C" w:rsidP="00B07B3C">
            <w:pPr>
              <w:ind w:left="360"/>
              <w:rPr>
                <w:rFonts w:ascii="Arial" w:hAnsi="Arial" w:cs="Arial"/>
                <w:bCs/>
                <w:color w:val="000000" w:themeColor="text1"/>
                <w:sz w:val="20"/>
                <w:szCs w:val="20"/>
              </w:rPr>
            </w:pPr>
          </w:p>
          <w:p w14:paraId="202943F4" w14:textId="77777777" w:rsidR="00B07B3C" w:rsidRPr="00A31FF5" w:rsidRDefault="00B07B3C" w:rsidP="00B07B3C">
            <w:pPr>
              <w:numPr>
                <w:ilvl w:val="0"/>
                <w:numId w:val="7"/>
              </w:numPr>
              <w:jc w:val="both"/>
              <w:rPr>
                <w:rFonts w:ascii="Arial" w:hAnsi="Arial" w:cs="Arial"/>
                <w:bCs/>
                <w:sz w:val="20"/>
                <w:szCs w:val="20"/>
              </w:rPr>
            </w:pPr>
            <w:r w:rsidRPr="00A31FF5">
              <w:rPr>
                <w:rFonts w:ascii="Arial" w:hAnsi="Arial" w:cs="Arial"/>
                <w:bCs/>
                <w:sz w:val="20"/>
                <w:szCs w:val="20"/>
              </w:rPr>
              <w:t>Adhere to organisational and National policy regulations governing:</w:t>
            </w:r>
          </w:p>
          <w:p w14:paraId="6A209C9D" w14:textId="77777777" w:rsidR="00B07B3C" w:rsidRPr="00A31FF5" w:rsidRDefault="00B07B3C" w:rsidP="00B07B3C">
            <w:pPr>
              <w:ind w:left="360" w:firstLine="720"/>
              <w:jc w:val="both"/>
              <w:rPr>
                <w:rFonts w:ascii="Arial" w:hAnsi="Arial" w:cs="Arial"/>
                <w:sz w:val="20"/>
                <w:szCs w:val="20"/>
              </w:rPr>
            </w:pPr>
            <w:r w:rsidRPr="00A31FF5">
              <w:rPr>
                <w:rFonts w:ascii="Arial" w:hAnsi="Arial" w:cs="Arial"/>
                <w:sz w:val="20"/>
                <w:szCs w:val="20"/>
              </w:rPr>
              <w:t>Clinical Governance</w:t>
            </w:r>
          </w:p>
          <w:p w14:paraId="00251CFD" w14:textId="77777777" w:rsidR="00B07B3C" w:rsidRPr="00A31FF5" w:rsidRDefault="00B07B3C" w:rsidP="00B07B3C">
            <w:pPr>
              <w:ind w:left="360" w:firstLine="720"/>
              <w:jc w:val="both"/>
              <w:rPr>
                <w:rFonts w:ascii="Arial" w:hAnsi="Arial" w:cs="Arial"/>
                <w:b/>
                <w:bCs/>
                <w:sz w:val="20"/>
                <w:szCs w:val="20"/>
              </w:rPr>
            </w:pPr>
            <w:r w:rsidRPr="00A31FF5">
              <w:rPr>
                <w:rFonts w:ascii="Arial" w:hAnsi="Arial" w:cs="Arial"/>
                <w:sz w:val="20"/>
                <w:szCs w:val="20"/>
              </w:rPr>
              <w:t>Quality Assurance Programme</w:t>
            </w:r>
          </w:p>
          <w:p w14:paraId="2AD5C33E" w14:textId="77777777" w:rsidR="00B07B3C" w:rsidRPr="00A31FF5" w:rsidRDefault="00B07B3C" w:rsidP="00B07B3C">
            <w:pPr>
              <w:ind w:left="360" w:firstLine="720"/>
              <w:jc w:val="both"/>
              <w:rPr>
                <w:rFonts w:ascii="Arial" w:hAnsi="Arial" w:cs="Arial"/>
                <w:sz w:val="20"/>
                <w:szCs w:val="20"/>
              </w:rPr>
            </w:pPr>
            <w:r w:rsidRPr="00A31FF5">
              <w:rPr>
                <w:rFonts w:ascii="Arial" w:hAnsi="Arial" w:cs="Arial"/>
                <w:sz w:val="20"/>
                <w:szCs w:val="20"/>
              </w:rPr>
              <w:t xml:space="preserve">Confidentiality and Data Protection </w:t>
            </w:r>
          </w:p>
          <w:p w14:paraId="65AFF73E" w14:textId="77777777" w:rsidR="00B07B3C" w:rsidRPr="00A31FF5" w:rsidRDefault="00B07B3C" w:rsidP="00B07B3C">
            <w:pPr>
              <w:ind w:left="360" w:firstLine="720"/>
              <w:jc w:val="both"/>
              <w:rPr>
                <w:rFonts w:ascii="Arial" w:hAnsi="Arial" w:cs="Arial"/>
                <w:sz w:val="20"/>
                <w:szCs w:val="20"/>
              </w:rPr>
            </w:pPr>
            <w:r w:rsidRPr="00A31FF5">
              <w:rPr>
                <w:rFonts w:ascii="Arial" w:hAnsi="Arial" w:cs="Arial"/>
                <w:sz w:val="20"/>
                <w:szCs w:val="20"/>
              </w:rPr>
              <w:t>Health and Safety</w:t>
            </w:r>
          </w:p>
          <w:p w14:paraId="2AACE5F5" w14:textId="77777777" w:rsidR="00B07B3C" w:rsidRPr="00A31FF5" w:rsidRDefault="00B07B3C" w:rsidP="00B07B3C">
            <w:pPr>
              <w:ind w:left="360" w:firstLine="720"/>
              <w:jc w:val="both"/>
              <w:rPr>
                <w:rFonts w:ascii="Arial" w:hAnsi="Arial" w:cs="Arial"/>
                <w:sz w:val="20"/>
                <w:szCs w:val="20"/>
              </w:rPr>
            </w:pPr>
            <w:r w:rsidRPr="00A31FF5">
              <w:rPr>
                <w:rFonts w:ascii="Arial" w:hAnsi="Arial" w:cs="Arial"/>
                <w:sz w:val="20"/>
                <w:szCs w:val="20"/>
              </w:rPr>
              <w:t xml:space="preserve">Adults with Incapacity </w:t>
            </w:r>
          </w:p>
          <w:p w14:paraId="45FEB914" w14:textId="77777777" w:rsidR="00B07B3C" w:rsidRPr="00A31FF5" w:rsidRDefault="00B07B3C" w:rsidP="00B07B3C">
            <w:pPr>
              <w:ind w:left="360" w:firstLine="720"/>
              <w:jc w:val="both"/>
              <w:rPr>
                <w:rFonts w:ascii="Arial" w:hAnsi="Arial" w:cs="Arial"/>
                <w:sz w:val="20"/>
                <w:szCs w:val="20"/>
              </w:rPr>
            </w:pPr>
            <w:r w:rsidRPr="00A31FF5">
              <w:rPr>
                <w:rFonts w:ascii="Arial" w:hAnsi="Arial" w:cs="Arial"/>
                <w:sz w:val="20"/>
                <w:szCs w:val="20"/>
              </w:rPr>
              <w:t xml:space="preserve">COSHH </w:t>
            </w:r>
          </w:p>
          <w:p w14:paraId="580EFC45" w14:textId="77777777" w:rsidR="00B07B3C" w:rsidRPr="00A31FF5" w:rsidRDefault="00B07B3C" w:rsidP="00B07B3C">
            <w:pPr>
              <w:ind w:left="360" w:firstLine="720"/>
              <w:jc w:val="both"/>
              <w:rPr>
                <w:rFonts w:ascii="Arial" w:hAnsi="Arial" w:cs="Arial"/>
                <w:sz w:val="20"/>
                <w:szCs w:val="20"/>
              </w:rPr>
            </w:pPr>
            <w:r w:rsidRPr="00A31FF5">
              <w:rPr>
                <w:rFonts w:ascii="Arial" w:hAnsi="Arial" w:cs="Arial"/>
                <w:sz w:val="20"/>
                <w:szCs w:val="20"/>
              </w:rPr>
              <w:t>Clinical Effectiveness</w:t>
            </w:r>
          </w:p>
          <w:p w14:paraId="51F0D242" w14:textId="77777777" w:rsidR="00B07B3C" w:rsidRPr="00A31FF5" w:rsidRDefault="00B07B3C" w:rsidP="00B07B3C">
            <w:pPr>
              <w:ind w:left="360" w:firstLine="720"/>
              <w:jc w:val="both"/>
              <w:rPr>
                <w:rFonts w:ascii="Arial" w:hAnsi="Arial" w:cs="Arial"/>
                <w:sz w:val="20"/>
                <w:szCs w:val="20"/>
              </w:rPr>
            </w:pPr>
            <w:r w:rsidRPr="00A31FF5">
              <w:rPr>
                <w:rFonts w:ascii="Arial" w:hAnsi="Arial" w:cs="Arial"/>
                <w:sz w:val="20"/>
                <w:szCs w:val="20"/>
              </w:rPr>
              <w:t>Other mandatory learning</w:t>
            </w:r>
          </w:p>
          <w:p w14:paraId="4AF0F7BE" w14:textId="77777777" w:rsidR="00B07B3C" w:rsidRPr="00A31FF5" w:rsidRDefault="00B07B3C" w:rsidP="00B07B3C">
            <w:pPr>
              <w:rPr>
                <w:rFonts w:ascii="Arial" w:hAnsi="Arial" w:cs="Arial"/>
                <w:bCs/>
                <w:color w:val="000000" w:themeColor="text1"/>
                <w:sz w:val="20"/>
                <w:szCs w:val="20"/>
              </w:rPr>
            </w:pPr>
          </w:p>
          <w:p w14:paraId="29CAEF0E" w14:textId="77777777" w:rsidR="006658B4" w:rsidRPr="00A31FF5" w:rsidRDefault="006658B4" w:rsidP="006658B4">
            <w:pPr>
              <w:rPr>
                <w:rFonts w:ascii="Arial" w:hAnsi="Arial" w:cs="Arial"/>
                <w:bCs/>
                <w:color w:val="000000" w:themeColor="text1"/>
                <w:sz w:val="20"/>
                <w:szCs w:val="20"/>
              </w:rPr>
            </w:pPr>
          </w:p>
          <w:p w14:paraId="6941BDFB" w14:textId="77777777" w:rsidR="006658B4" w:rsidRPr="00A31FF5" w:rsidRDefault="006658B4" w:rsidP="006658B4">
            <w:pPr>
              <w:rPr>
                <w:rFonts w:ascii="Arial" w:hAnsi="Arial" w:cs="Arial"/>
                <w:b/>
                <w:color w:val="000000" w:themeColor="text1"/>
                <w:sz w:val="20"/>
                <w:szCs w:val="20"/>
              </w:rPr>
            </w:pPr>
            <w:r w:rsidRPr="00A31FF5">
              <w:rPr>
                <w:rFonts w:ascii="Arial" w:hAnsi="Arial" w:cs="Arial"/>
                <w:b/>
                <w:color w:val="000000" w:themeColor="text1"/>
                <w:sz w:val="20"/>
                <w:szCs w:val="20"/>
              </w:rPr>
              <w:t>Information Resources and Skills:</w:t>
            </w:r>
          </w:p>
          <w:p w14:paraId="1A22347B" w14:textId="3F65FCDA"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Access the internet, e-mail and Hospital intranet with relevance to personal and professional development and departmental business</w:t>
            </w:r>
          </w:p>
          <w:p w14:paraId="2D44148C" w14:textId="4FB417A0"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Regularly use computer software programmes such as Microsoft Word and Excel to create documents and tables.  e.g.  for Quality assurance and audit purposes</w:t>
            </w:r>
          </w:p>
          <w:p w14:paraId="27D50BBD" w14:textId="2308D71A"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 xml:space="preserve">In put &amp; Access patient data using following tools: </w:t>
            </w:r>
          </w:p>
          <w:p w14:paraId="33301313" w14:textId="59284E42" w:rsidR="006658B4" w:rsidRPr="00A31FF5" w:rsidRDefault="006658B4" w:rsidP="00B07B3C">
            <w:pPr>
              <w:pStyle w:val="ListParagraph"/>
              <w:numPr>
                <w:ilvl w:val="1"/>
                <w:numId w:val="7"/>
              </w:numPr>
              <w:rPr>
                <w:rFonts w:ascii="Arial" w:hAnsi="Arial" w:cs="Arial"/>
                <w:bCs/>
                <w:color w:val="000000" w:themeColor="text1"/>
                <w:sz w:val="20"/>
                <w:szCs w:val="20"/>
                <w:lang w:val="fr-FR"/>
              </w:rPr>
            </w:pPr>
            <w:r w:rsidRPr="00A31FF5">
              <w:rPr>
                <w:rFonts w:ascii="Arial" w:hAnsi="Arial" w:cs="Arial"/>
                <w:bCs/>
                <w:color w:val="000000" w:themeColor="text1"/>
                <w:sz w:val="20"/>
                <w:szCs w:val="20"/>
                <w:lang w:val="fr-FR"/>
              </w:rPr>
              <w:t xml:space="preserve">Radiology Information System (RIS) </w:t>
            </w:r>
          </w:p>
          <w:p w14:paraId="56588955" w14:textId="47FCDBFC" w:rsidR="006658B4" w:rsidRPr="00A31FF5" w:rsidRDefault="006658B4" w:rsidP="00B07B3C">
            <w:pPr>
              <w:pStyle w:val="ListParagraph"/>
              <w:numPr>
                <w:ilvl w:val="1"/>
                <w:numId w:val="7"/>
              </w:numPr>
              <w:rPr>
                <w:rFonts w:ascii="Arial" w:hAnsi="Arial" w:cs="Arial"/>
                <w:bCs/>
                <w:color w:val="000000" w:themeColor="text1"/>
                <w:sz w:val="20"/>
                <w:szCs w:val="20"/>
                <w:lang w:val="fr-FR"/>
              </w:rPr>
            </w:pPr>
            <w:r w:rsidRPr="00A31FF5">
              <w:rPr>
                <w:rFonts w:ascii="Arial" w:hAnsi="Arial" w:cs="Arial"/>
                <w:bCs/>
                <w:color w:val="000000" w:themeColor="text1"/>
                <w:sz w:val="20"/>
                <w:szCs w:val="20"/>
                <w:lang w:val="fr-FR"/>
              </w:rPr>
              <w:t xml:space="preserve">Digital Image acquisition </w:t>
            </w:r>
          </w:p>
          <w:p w14:paraId="1D995C05" w14:textId="17292D78" w:rsidR="006658B4" w:rsidRPr="00A31FF5" w:rsidRDefault="006658B4" w:rsidP="00B07B3C">
            <w:pPr>
              <w:pStyle w:val="ListParagraph"/>
              <w:numPr>
                <w:ilvl w:val="1"/>
                <w:numId w:val="7"/>
              </w:numPr>
              <w:rPr>
                <w:rFonts w:ascii="Arial" w:hAnsi="Arial" w:cs="Arial"/>
                <w:bCs/>
                <w:color w:val="000000" w:themeColor="text1"/>
                <w:sz w:val="20"/>
                <w:szCs w:val="20"/>
                <w:lang w:val="fr-FR"/>
              </w:rPr>
            </w:pPr>
            <w:r w:rsidRPr="00A31FF5">
              <w:rPr>
                <w:rFonts w:ascii="Arial" w:hAnsi="Arial" w:cs="Arial"/>
                <w:bCs/>
                <w:color w:val="000000" w:themeColor="text1"/>
                <w:sz w:val="20"/>
                <w:szCs w:val="20"/>
                <w:lang w:val="fr-FR"/>
              </w:rPr>
              <w:t xml:space="preserve">PACS </w:t>
            </w:r>
          </w:p>
          <w:p w14:paraId="1F6BF300" w14:textId="2C9CA220" w:rsidR="006658B4" w:rsidRPr="00A31FF5" w:rsidRDefault="006658B4" w:rsidP="00B07B3C">
            <w:pPr>
              <w:pStyle w:val="ListParagraph"/>
              <w:numPr>
                <w:ilvl w:val="1"/>
                <w:numId w:val="7"/>
              </w:numPr>
              <w:rPr>
                <w:rFonts w:ascii="Arial" w:hAnsi="Arial" w:cs="Arial"/>
                <w:bCs/>
                <w:color w:val="000000" w:themeColor="text1"/>
                <w:sz w:val="20"/>
                <w:szCs w:val="20"/>
              </w:rPr>
            </w:pPr>
            <w:r w:rsidRPr="00A31FF5">
              <w:rPr>
                <w:rFonts w:ascii="Arial" w:hAnsi="Arial" w:cs="Arial"/>
                <w:bCs/>
                <w:color w:val="000000" w:themeColor="text1"/>
                <w:sz w:val="20"/>
                <w:szCs w:val="20"/>
              </w:rPr>
              <w:t>Q Pulse for document control of: IRMER documents, NHSGGC radiation policies, MR policies and procedures, asset management and downtime recording, and other policies.</w:t>
            </w:r>
          </w:p>
          <w:p w14:paraId="0B560FE9" w14:textId="155BE3C5" w:rsidR="006658B4" w:rsidRPr="00A31FF5" w:rsidRDefault="006658B4" w:rsidP="00B07B3C">
            <w:pPr>
              <w:pStyle w:val="ListParagraph"/>
              <w:numPr>
                <w:ilvl w:val="1"/>
                <w:numId w:val="7"/>
              </w:numPr>
              <w:rPr>
                <w:rFonts w:ascii="Arial" w:hAnsi="Arial" w:cs="Arial"/>
                <w:bCs/>
                <w:color w:val="000000" w:themeColor="text1"/>
                <w:sz w:val="20"/>
                <w:szCs w:val="20"/>
              </w:rPr>
            </w:pPr>
            <w:r w:rsidRPr="00A31FF5">
              <w:rPr>
                <w:rFonts w:ascii="Arial" w:hAnsi="Arial" w:cs="Arial"/>
                <w:bCs/>
                <w:color w:val="000000" w:themeColor="text1"/>
                <w:sz w:val="20"/>
                <w:szCs w:val="20"/>
              </w:rPr>
              <w:t>DATIX</w:t>
            </w:r>
          </w:p>
          <w:p w14:paraId="7FAD0700" w14:textId="77777777" w:rsidR="006658B4" w:rsidRPr="00A31FF5" w:rsidRDefault="006658B4" w:rsidP="006658B4">
            <w:pPr>
              <w:rPr>
                <w:rFonts w:ascii="Arial" w:hAnsi="Arial" w:cs="Arial"/>
                <w:bCs/>
                <w:color w:val="000000" w:themeColor="text1"/>
                <w:sz w:val="20"/>
                <w:szCs w:val="20"/>
              </w:rPr>
            </w:pPr>
          </w:p>
          <w:p w14:paraId="2BF29565" w14:textId="77777777" w:rsidR="006658B4" w:rsidRPr="00A31FF5" w:rsidRDefault="006658B4" w:rsidP="006658B4">
            <w:pPr>
              <w:rPr>
                <w:rFonts w:ascii="Arial" w:hAnsi="Arial" w:cs="Arial"/>
                <w:b/>
                <w:color w:val="000000" w:themeColor="text1"/>
                <w:sz w:val="20"/>
                <w:szCs w:val="20"/>
              </w:rPr>
            </w:pPr>
            <w:r w:rsidRPr="00A31FF5">
              <w:rPr>
                <w:rFonts w:ascii="Arial" w:hAnsi="Arial" w:cs="Arial"/>
                <w:b/>
                <w:color w:val="000000" w:themeColor="text1"/>
                <w:sz w:val="20"/>
                <w:szCs w:val="20"/>
              </w:rPr>
              <w:t>Educational:</w:t>
            </w:r>
          </w:p>
          <w:p w14:paraId="145A0A0D" w14:textId="7900ED32"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Participate in mandatory training and actively pursue continuous professional development keeping an up to date personal record.</w:t>
            </w:r>
          </w:p>
          <w:p w14:paraId="5D405DB4" w14:textId="7F83A7DC"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Maintain knowledge of technological advances in methods of diagnostic imaging in order to promote a culture of continuous improvement within the department.</w:t>
            </w:r>
          </w:p>
          <w:p w14:paraId="09579916" w14:textId="384368AE"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Develop knowledge and understanding within an evidenced–based framework and transfer to situations encountered in practice</w:t>
            </w:r>
          </w:p>
          <w:p w14:paraId="00989A8B" w14:textId="45A8A154" w:rsidR="006658B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Attend PDP interviews with Clinical lead, &amp; undertake regular clinical audit of own work, and gather data for departmental audit.</w:t>
            </w:r>
          </w:p>
          <w:p w14:paraId="2F824092" w14:textId="2AE66C94" w:rsidR="00BF0754" w:rsidRPr="00A31FF5" w:rsidRDefault="006658B4" w:rsidP="00B07B3C">
            <w:pPr>
              <w:pStyle w:val="ListParagraph"/>
              <w:numPr>
                <w:ilvl w:val="0"/>
                <w:numId w:val="7"/>
              </w:numPr>
              <w:rPr>
                <w:rFonts w:ascii="Arial" w:hAnsi="Arial" w:cs="Arial"/>
                <w:bCs/>
                <w:color w:val="000000" w:themeColor="text1"/>
                <w:sz w:val="20"/>
                <w:szCs w:val="20"/>
              </w:rPr>
            </w:pPr>
            <w:r w:rsidRPr="00A31FF5">
              <w:rPr>
                <w:rFonts w:ascii="Arial" w:hAnsi="Arial" w:cs="Arial"/>
                <w:bCs/>
                <w:color w:val="000000" w:themeColor="text1"/>
                <w:sz w:val="20"/>
                <w:szCs w:val="20"/>
              </w:rPr>
              <w:t>Required to demonstrate own skills to students and other staff as required</w:t>
            </w:r>
            <w:r w:rsidR="00950AC5" w:rsidRPr="00A31FF5">
              <w:rPr>
                <w:rFonts w:ascii="Arial" w:hAnsi="Arial" w:cs="Arial"/>
                <w:bCs/>
                <w:color w:val="000000" w:themeColor="text1"/>
                <w:sz w:val="20"/>
                <w:szCs w:val="20"/>
              </w:rPr>
              <w:t xml:space="preserve"> for example support less experience staff through a protocol or series of imaging techniques.</w:t>
            </w:r>
          </w:p>
          <w:p w14:paraId="7546A8FE" w14:textId="2B0665F5" w:rsidR="00AD729D" w:rsidRPr="00A31FF5" w:rsidRDefault="00AD729D" w:rsidP="00AD729D">
            <w:pPr>
              <w:pStyle w:val="ListParagraph"/>
              <w:rPr>
                <w:rFonts w:ascii="Arial" w:hAnsi="Arial" w:cs="Arial"/>
                <w:bCs/>
                <w:color w:val="000000" w:themeColor="text1"/>
                <w:sz w:val="20"/>
                <w:szCs w:val="20"/>
              </w:rPr>
            </w:pPr>
          </w:p>
        </w:tc>
      </w:tr>
      <w:tr w:rsidR="00BF0754" w:rsidRPr="008108A5" w14:paraId="0AE8F61D" w14:textId="77777777" w:rsidTr="008108A5">
        <w:tc>
          <w:tcPr>
            <w:tcW w:w="10440" w:type="dxa"/>
          </w:tcPr>
          <w:p w14:paraId="262C41E7" w14:textId="77777777" w:rsidR="00BF0754" w:rsidRPr="009B0567" w:rsidRDefault="00BF0754" w:rsidP="00BF0754">
            <w:pPr>
              <w:rPr>
                <w:rFonts w:ascii="Arial" w:hAnsi="Arial" w:cs="Arial"/>
                <w:b/>
                <w:bCs/>
                <w:color w:val="000000" w:themeColor="text1"/>
                <w:sz w:val="20"/>
                <w:szCs w:val="20"/>
              </w:rPr>
            </w:pPr>
            <w:r w:rsidRPr="009B0567">
              <w:rPr>
                <w:rFonts w:ascii="Arial" w:hAnsi="Arial" w:cs="Arial"/>
                <w:b/>
                <w:bCs/>
                <w:color w:val="000000" w:themeColor="text1"/>
                <w:sz w:val="20"/>
                <w:szCs w:val="20"/>
              </w:rPr>
              <w:lastRenderedPageBreak/>
              <w:t>7a. EQUIPMENT AND MACHINERY</w:t>
            </w:r>
          </w:p>
        </w:tc>
      </w:tr>
      <w:tr w:rsidR="00BF0754" w:rsidRPr="008108A5" w14:paraId="1367E5EA" w14:textId="77777777" w:rsidTr="008108A5">
        <w:tc>
          <w:tcPr>
            <w:tcW w:w="10440" w:type="dxa"/>
          </w:tcPr>
          <w:p w14:paraId="6DE20C0D" w14:textId="77777777" w:rsidR="00AD729D" w:rsidRPr="009B0567" w:rsidRDefault="00AD729D" w:rsidP="006353FA">
            <w:pPr>
              <w:rPr>
                <w:rFonts w:ascii="Arial" w:hAnsi="Arial" w:cs="Arial"/>
                <w:bCs/>
                <w:color w:val="000000" w:themeColor="text1"/>
                <w:sz w:val="20"/>
                <w:szCs w:val="20"/>
              </w:rPr>
            </w:pPr>
          </w:p>
          <w:p w14:paraId="173624CA" w14:textId="11C3207E" w:rsidR="006353FA" w:rsidRPr="009B0567" w:rsidRDefault="00317EB6" w:rsidP="006353FA">
            <w:pPr>
              <w:rPr>
                <w:rFonts w:ascii="Arial" w:hAnsi="Arial" w:cs="Arial"/>
                <w:bCs/>
                <w:color w:val="000000" w:themeColor="text1"/>
                <w:sz w:val="20"/>
                <w:szCs w:val="20"/>
              </w:rPr>
            </w:pPr>
            <w:r w:rsidRPr="00A31FF5">
              <w:rPr>
                <w:rFonts w:ascii="Arial" w:hAnsi="Arial" w:cs="Arial"/>
                <w:bCs/>
                <w:color w:val="000000" w:themeColor="text1"/>
                <w:sz w:val="20"/>
                <w:szCs w:val="20"/>
              </w:rPr>
              <w:t>Safe use of equipment for a variety</w:t>
            </w:r>
            <w:r w:rsidR="006353FA" w:rsidRPr="00A31FF5">
              <w:rPr>
                <w:rFonts w:ascii="Arial" w:hAnsi="Arial" w:cs="Arial"/>
                <w:bCs/>
                <w:color w:val="000000" w:themeColor="text1"/>
                <w:sz w:val="20"/>
                <w:szCs w:val="20"/>
              </w:rPr>
              <w:t xml:space="preserve"> of specialised investigative and diagnostic imaging equipment is utilised which comprise of multifunctional controls.  The equipment is operator dependent and requires specific skills to achieve images of diagnostic quality.  </w:t>
            </w:r>
            <w:r w:rsidRPr="00A31FF5">
              <w:rPr>
                <w:rFonts w:ascii="Arial" w:hAnsi="Arial" w:cs="Arial"/>
                <w:bCs/>
                <w:color w:val="000000" w:themeColor="text1"/>
                <w:sz w:val="20"/>
                <w:szCs w:val="20"/>
              </w:rPr>
              <w:t>The equipment used in the post of Assistant Pract</w:t>
            </w:r>
            <w:r w:rsidR="009E7C2E" w:rsidRPr="00A31FF5">
              <w:rPr>
                <w:rFonts w:ascii="Arial" w:hAnsi="Arial" w:cs="Arial"/>
                <w:bCs/>
                <w:color w:val="000000" w:themeColor="text1"/>
                <w:sz w:val="20"/>
                <w:szCs w:val="20"/>
              </w:rPr>
              <w:t>itioner will range £70,000 to £3</w:t>
            </w:r>
            <w:r w:rsidRPr="00A31FF5">
              <w:rPr>
                <w:rFonts w:ascii="Arial" w:hAnsi="Arial" w:cs="Arial"/>
                <w:bCs/>
                <w:color w:val="000000" w:themeColor="text1"/>
                <w:sz w:val="20"/>
                <w:szCs w:val="20"/>
              </w:rPr>
              <w:t>00,00</w:t>
            </w:r>
            <w:r w:rsidR="009E7C2E" w:rsidRPr="00A31FF5">
              <w:rPr>
                <w:rFonts w:ascii="Arial" w:hAnsi="Arial" w:cs="Arial"/>
                <w:bCs/>
                <w:color w:val="000000" w:themeColor="text1"/>
                <w:sz w:val="20"/>
                <w:szCs w:val="20"/>
              </w:rPr>
              <w:t>0</w:t>
            </w:r>
            <w:r w:rsidRPr="00A31FF5">
              <w:rPr>
                <w:rFonts w:ascii="Arial" w:hAnsi="Arial" w:cs="Arial"/>
                <w:bCs/>
                <w:color w:val="000000" w:themeColor="text1"/>
                <w:sz w:val="20"/>
                <w:szCs w:val="20"/>
              </w:rPr>
              <w:t>, this will vary</w:t>
            </w:r>
            <w:r w:rsidR="009E7C2E" w:rsidRPr="00A31FF5">
              <w:rPr>
                <w:rFonts w:ascii="Arial" w:hAnsi="Arial" w:cs="Arial"/>
                <w:bCs/>
                <w:color w:val="000000" w:themeColor="text1"/>
                <w:sz w:val="20"/>
                <w:szCs w:val="20"/>
              </w:rPr>
              <w:t xml:space="preserve"> depending on the hard and soft</w:t>
            </w:r>
            <w:r w:rsidRPr="00A31FF5">
              <w:rPr>
                <w:rFonts w:ascii="Arial" w:hAnsi="Arial" w:cs="Arial"/>
                <w:bCs/>
                <w:color w:val="000000" w:themeColor="text1"/>
                <w:sz w:val="20"/>
                <w:szCs w:val="20"/>
              </w:rPr>
              <w:t xml:space="preserve">ware elements of the equipment. </w:t>
            </w:r>
            <w:r w:rsidR="006353FA" w:rsidRPr="00A31FF5">
              <w:rPr>
                <w:rFonts w:ascii="Arial" w:hAnsi="Arial" w:cs="Arial"/>
                <w:bCs/>
                <w:color w:val="000000" w:themeColor="text1"/>
                <w:sz w:val="20"/>
                <w:szCs w:val="20"/>
              </w:rPr>
              <w:t>Post holders use the majority of the equipment relevant to their department/site</w:t>
            </w:r>
            <w:r w:rsidR="00344187" w:rsidRPr="00A31FF5">
              <w:rPr>
                <w:rFonts w:ascii="Arial" w:hAnsi="Arial" w:cs="Arial"/>
                <w:bCs/>
                <w:color w:val="000000" w:themeColor="text1"/>
                <w:sz w:val="20"/>
                <w:szCs w:val="20"/>
              </w:rPr>
              <w:t>/training/competency</w:t>
            </w:r>
            <w:r w:rsidR="006353FA" w:rsidRPr="00A31FF5">
              <w:rPr>
                <w:rFonts w:ascii="Arial" w:hAnsi="Arial" w:cs="Arial"/>
                <w:bCs/>
                <w:color w:val="000000" w:themeColor="text1"/>
                <w:sz w:val="20"/>
                <w:szCs w:val="20"/>
              </w:rPr>
              <w:t xml:space="preserve">.  </w:t>
            </w:r>
            <w:r w:rsidRPr="00A31FF5">
              <w:rPr>
                <w:rFonts w:ascii="Arial" w:hAnsi="Arial" w:cs="Arial"/>
                <w:bCs/>
                <w:color w:val="000000" w:themeColor="text1"/>
                <w:sz w:val="20"/>
                <w:szCs w:val="20"/>
              </w:rPr>
              <w:t>Below is a list of Radiology</w:t>
            </w:r>
            <w:r>
              <w:rPr>
                <w:rFonts w:ascii="Arial" w:hAnsi="Arial" w:cs="Arial"/>
                <w:bCs/>
                <w:color w:val="000000" w:themeColor="text1"/>
                <w:sz w:val="20"/>
                <w:szCs w:val="20"/>
              </w:rPr>
              <w:t xml:space="preserve"> equipment:</w:t>
            </w:r>
          </w:p>
          <w:p w14:paraId="132E0DFC" w14:textId="77777777" w:rsidR="006353FA" w:rsidRPr="009B0567" w:rsidRDefault="006353FA" w:rsidP="006353FA">
            <w:pPr>
              <w:rPr>
                <w:rFonts w:ascii="Arial" w:hAnsi="Arial" w:cs="Arial"/>
                <w:bCs/>
                <w:color w:val="000000" w:themeColor="text1"/>
                <w:sz w:val="20"/>
                <w:szCs w:val="20"/>
              </w:rPr>
            </w:pPr>
          </w:p>
          <w:p w14:paraId="68DB43A7" w14:textId="1DA5EDA9" w:rsidR="006353FA" w:rsidRPr="009B0567" w:rsidRDefault="006353FA" w:rsidP="006353FA">
            <w:pPr>
              <w:pStyle w:val="ListParagraph"/>
              <w:numPr>
                <w:ilvl w:val="0"/>
                <w:numId w:val="14"/>
              </w:numPr>
              <w:rPr>
                <w:rFonts w:ascii="Arial" w:hAnsi="Arial" w:cs="Arial"/>
                <w:bCs/>
                <w:color w:val="000000" w:themeColor="text1"/>
                <w:sz w:val="20"/>
                <w:szCs w:val="20"/>
              </w:rPr>
            </w:pPr>
            <w:r w:rsidRPr="009B0567">
              <w:rPr>
                <w:rFonts w:ascii="Arial" w:hAnsi="Arial" w:cs="Arial"/>
                <w:bCs/>
                <w:color w:val="000000" w:themeColor="text1"/>
                <w:sz w:val="20"/>
                <w:szCs w:val="20"/>
              </w:rPr>
              <w:t>General purpose x-ray equipment (includes x-ray tubes, tables, operator consoles)</w:t>
            </w:r>
          </w:p>
          <w:p w14:paraId="3EBF45F8" w14:textId="36A40560" w:rsidR="006353FA" w:rsidRPr="009B0567" w:rsidRDefault="006353FA" w:rsidP="006353FA">
            <w:pPr>
              <w:pStyle w:val="ListParagraph"/>
              <w:numPr>
                <w:ilvl w:val="0"/>
                <w:numId w:val="14"/>
              </w:numPr>
              <w:rPr>
                <w:rFonts w:ascii="Arial" w:hAnsi="Arial" w:cs="Arial"/>
                <w:bCs/>
                <w:color w:val="000000" w:themeColor="text1"/>
                <w:sz w:val="20"/>
                <w:szCs w:val="20"/>
              </w:rPr>
            </w:pPr>
            <w:r w:rsidRPr="009B0567">
              <w:rPr>
                <w:rFonts w:ascii="Arial" w:hAnsi="Arial" w:cs="Arial"/>
                <w:bCs/>
                <w:color w:val="000000" w:themeColor="text1"/>
                <w:sz w:val="20"/>
                <w:szCs w:val="20"/>
              </w:rPr>
              <w:t>Dental Radiography Units</w:t>
            </w:r>
          </w:p>
          <w:p w14:paraId="4AEC0EF0" w14:textId="26E0355B" w:rsidR="006353FA" w:rsidRPr="009B0567" w:rsidRDefault="006353FA" w:rsidP="006353FA">
            <w:pPr>
              <w:pStyle w:val="ListParagraph"/>
              <w:numPr>
                <w:ilvl w:val="0"/>
                <w:numId w:val="14"/>
              </w:numPr>
              <w:rPr>
                <w:rFonts w:ascii="Arial" w:hAnsi="Arial" w:cs="Arial"/>
                <w:bCs/>
                <w:color w:val="000000" w:themeColor="text1"/>
                <w:sz w:val="20"/>
                <w:szCs w:val="20"/>
              </w:rPr>
            </w:pPr>
            <w:r w:rsidRPr="009B0567">
              <w:rPr>
                <w:rFonts w:ascii="Arial" w:hAnsi="Arial" w:cs="Arial"/>
                <w:bCs/>
                <w:color w:val="000000" w:themeColor="text1"/>
                <w:sz w:val="20"/>
                <w:szCs w:val="20"/>
              </w:rPr>
              <w:t>Digital Radiography Systems (C</w:t>
            </w:r>
            <w:r w:rsidR="00317EB6">
              <w:rPr>
                <w:rFonts w:ascii="Arial" w:hAnsi="Arial" w:cs="Arial"/>
                <w:bCs/>
                <w:color w:val="000000" w:themeColor="text1"/>
                <w:sz w:val="20"/>
                <w:szCs w:val="20"/>
              </w:rPr>
              <w:t xml:space="preserve">omputed </w:t>
            </w:r>
            <w:r w:rsidRPr="009B0567">
              <w:rPr>
                <w:rFonts w:ascii="Arial" w:hAnsi="Arial" w:cs="Arial"/>
                <w:bCs/>
                <w:color w:val="000000" w:themeColor="text1"/>
                <w:sz w:val="20"/>
                <w:szCs w:val="20"/>
              </w:rPr>
              <w:t>R</w:t>
            </w:r>
            <w:r w:rsidR="00317EB6">
              <w:rPr>
                <w:rFonts w:ascii="Arial" w:hAnsi="Arial" w:cs="Arial"/>
                <w:bCs/>
                <w:color w:val="000000" w:themeColor="text1"/>
                <w:sz w:val="20"/>
                <w:szCs w:val="20"/>
              </w:rPr>
              <w:t xml:space="preserve">adiography (CR) </w:t>
            </w:r>
            <w:r w:rsidRPr="009B0567">
              <w:rPr>
                <w:rFonts w:ascii="Arial" w:hAnsi="Arial" w:cs="Arial"/>
                <w:bCs/>
                <w:color w:val="000000" w:themeColor="text1"/>
                <w:sz w:val="20"/>
                <w:szCs w:val="20"/>
              </w:rPr>
              <w:t xml:space="preserve">/ </w:t>
            </w:r>
            <w:r w:rsidR="00317EB6">
              <w:rPr>
                <w:rFonts w:ascii="Arial" w:hAnsi="Arial" w:cs="Arial"/>
                <w:bCs/>
                <w:color w:val="000000" w:themeColor="text1"/>
                <w:sz w:val="20"/>
                <w:szCs w:val="20"/>
              </w:rPr>
              <w:t>Digital Radiography (</w:t>
            </w:r>
            <w:r w:rsidRPr="009B0567">
              <w:rPr>
                <w:rFonts w:ascii="Arial" w:hAnsi="Arial" w:cs="Arial"/>
                <w:bCs/>
                <w:color w:val="000000" w:themeColor="text1"/>
                <w:sz w:val="20"/>
                <w:szCs w:val="20"/>
              </w:rPr>
              <w:t>DR</w:t>
            </w:r>
            <w:r w:rsidR="00317EB6">
              <w:rPr>
                <w:rFonts w:ascii="Arial" w:hAnsi="Arial" w:cs="Arial"/>
                <w:bCs/>
                <w:color w:val="000000" w:themeColor="text1"/>
                <w:sz w:val="20"/>
                <w:szCs w:val="20"/>
              </w:rPr>
              <w:t>)</w:t>
            </w:r>
            <w:r w:rsidRPr="009B0567">
              <w:rPr>
                <w:rFonts w:ascii="Arial" w:hAnsi="Arial" w:cs="Arial"/>
                <w:bCs/>
                <w:color w:val="000000" w:themeColor="text1"/>
                <w:sz w:val="20"/>
                <w:szCs w:val="20"/>
              </w:rPr>
              <w:t>)</w:t>
            </w:r>
            <w:r w:rsidR="00317EB6">
              <w:rPr>
                <w:rFonts w:ascii="Arial" w:hAnsi="Arial" w:cs="Arial"/>
                <w:bCs/>
                <w:color w:val="000000" w:themeColor="text1"/>
                <w:sz w:val="20"/>
                <w:szCs w:val="20"/>
              </w:rPr>
              <w:t>.</w:t>
            </w:r>
          </w:p>
          <w:p w14:paraId="5D05F0D7" w14:textId="30A88853" w:rsidR="006353FA" w:rsidRPr="009B0567" w:rsidRDefault="006353FA" w:rsidP="006353FA">
            <w:pPr>
              <w:pStyle w:val="ListParagraph"/>
              <w:numPr>
                <w:ilvl w:val="0"/>
                <w:numId w:val="14"/>
              </w:numPr>
              <w:rPr>
                <w:rFonts w:ascii="Arial" w:hAnsi="Arial" w:cs="Arial"/>
                <w:bCs/>
                <w:color w:val="000000" w:themeColor="text1"/>
                <w:sz w:val="20"/>
                <w:szCs w:val="20"/>
              </w:rPr>
            </w:pPr>
            <w:r w:rsidRPr="009B0567">
              <w:rPr>
                <w:rFonts w:ascii="Arial" w:hAnsi="Arial" w:cs="Arial"/>
                <w:bCs/>
                <w:color w:val="000000" w:themeColor="text1"/>
                <w:sz w:val="20"/>
                <w:szCs w:val="20"/>
              </w:rPr>
              <w:t>Digital fluoroscopy units</w:t>
            </w:r>
          </w:p>
          <w:p w14:paraId="62C7F1C0" w14:textId="177C3318" w:rsidR="006353FA" w:rsidRPr="009B0567" w:rsidRDefault="006353FA" w:rsidP="006353FA">
            <w:pPr>
              <w:pStyle w:val="ListParagraph"/>
              <w:numPr>
                <w:ilvl w:val="0"/>
                <w:numId w:val="14"/>
              </w:numPr>
              <w:rPr>
                <w:rFonts w:ascii="Arial" w:hAnsi="Arial" w:cs="Arial"/>
                <w:bCs/>
                <w:color w:val="000000" w:themeColor="text1"/>
                <w:sz w:val="20"/>
                <w:szCs w:val="20"/>
              </w:rPr>
            </w:pPr>
            <w:r w:rsidRPr="009B0567">
              <w:rPr>
                <w:rFonts w:ascii="Arial" w:hAnsi="Arial" w:cs="Arial"/>
                <w:bCs/>
                <w:color w:val="000000" w:themeColor="text1"/>
                <w:sz w:val="20"/>
                <w:szCs w:val="20"/>
              </w:rPr>
              <w:t xml:space="preserve">Mobile x-ray units  </w:t>
            </w:r>
          </w:p>
          <w:p w14:paraId="2B92373B" w14:textId="0AB7F3BC" w:rsidR="006353FA" w:rsidRPr="009B0567" w:rsidRDefault="006353FA" w:rsidP="006353FA">
            <w:pPr>
              <w:pStyle w:val="ListParagraph"/>
              <w:numPr>
                <w:ilvl w:val="0"/>
                <w:numId w:val="14"/>
              </w:numPr>
              <w:rPr>
                <w:rFonts w:ascii="Arial" w:hAnsi="Arial" w:cs="Arial"/>
                <w:bCs/>
                <w:color w:val="000000" w:themeColor="text1"/>
                <w:sz w:val="20"/>
                <w:szCs w:val="20"/>
              </w:rPr>
            </w:pPr>
            <w:r w:rsidRPr="009B0567">
              <w:rPr>
                <w:rFonts w:ascii="Arial" w:hAnsi="Arial" w:cs="Arial"/>
                <w:bCs/>
                <w:color w:val="000000" w:themeColor="text1"/>
                <w:sz w:val="20"/>
                <w:szCs w:val="20"/>
              </w:rPr>
              <w:t xml:space="preserve">Mobile image intensifiers </w:t>
            </w:r>
          </w:p>
          <w:p w14:paraId="235D9C2A" w14:textId="124DF072" w:rsidR="006353FA" w:rsidRPr="009B0567" w:rsidRDefault="006353FA" w:rsidP="006353FA">
            <w:pPr>
              <w:pStyle w:val="ListParagraph"/>
              <w:numPr>
                <w:ilvl w:val="0"/>
                <w:numId w:val="14"/>
              </w:numPr>
              <w:rPr>
                <w:rFonts w:ascii="Arial" w:hAnsi="Arial" w:cs="Arial"/>
                <w:bCs/>
                <w:color w:val="000000" w:themeColor="text1"/>
                <w:sz w:val="20"/>
                <w:szCs w:val="20"/>
              </w:rPr>
            </w:pPr>
            <w:r w:rsidRPr="009B0567">
              <w:rPr>
                <w:rFonts w:ascii="Arial" w:hAnsi="Arial" w:cs="Arial"/>
                <w:bCs/>
                <w:color w:val="000000" w:themeColor="text1"/>
                <w:sz w:val="20"/>
                <w:szCs w:val="20"/>
              </w:rPr>
              <w:t>Manual Handling Aids: Mechanical patient hoists, PAT slides, GLIDE sheets</w:t>
            </w:r>
          </w:p>
          <w:p w14:paraId="593CC6E8" w14:textId="5C8A780C" w:rsidR="006353FA" w:rsidRPr="009B0567" w:rsidRDefault="006353FA" w:rsidP="006353FA">
            <w:pPr>
              <w:pStyle w:val="ListParagraph"/>
              <w:numPr>
                <w:ilvl w:val="0"/>
                <w:numId w:val="14"/>
              </w:numPr>
              <w:rPr>
                <w:rFonts w:ascii="Arial" w:hAnsi="Arial" w:cs="Arial"/>
                <w:bCs/>
                <w:color w:val="000000" w:themeColor="text1"/>
                <w:sz w:val="20"/>
                <w:szCs w:val="20"/>
              </w:rPr>
            </w:pPr>
            <w:r w:rsidRPr="009B0567">
              <w:rPr>
                <w:rFonts w:ascii="Arial" w:hAnsi="Arial" w:cs="Arial"/>
                <w:bCs/>
                <w:color w:val="000000" w:themeColor="text1"/>
                <w:sz w:val="20"/>
                <w:szCs w:val="20"/>
              </w:rPr>
              <w:t xml:space="preserve">Immobilisation devices </w:t>
            </w:r>
          </w:p>
          <w:p w14:paraId="0BA78F59" w14:textId="096624AA" w:rsidR="006353FA" w:rsidRPr="009B0567" w:rsidRDefault="006353FA" w:rsidP="006353FA">
            <w:pPr>
              <w:pStyle w:val="ListParagraph"/>
              <w:numPr>
                <w:ilvl w:val="0"/>
                <w:numId w:val="14"/>
              </w:numPr>
              <w:rPr>
                <w:rFonts w:ascii="Arial" w:hAnsi="Arial" w:cs="Arial"/>
                <w:bCs/>
                <w:color w:val="000000" w:themeColor="text1"/>
                <w:sz w:val="20"/>
                <w:szCs w:val="20"/>
              </w:rPr>
            </w:pPr>
            <w:r w:rsidRPr="009B0567">
              <w:rPr>
                <w:rFonts w:ascii="Arial" w:hAnsi="Arial" w:cs="Arial"/>
                <w:bCs/>
                <w:color w:val="000000" w:themeColor="text1"/>
                <w:sz w:val="20"/>
                <w:szCs w:val="20"/>
              </w:rPr>
              <w:t>Protective equipment, incl. Lead rubber aprons</w:t>
            </w:r>
          </w:p>
          <w:p w14:paraId="3632ED60" w14:textId="4AEC4F80" w:rsidR="006353FA" w:rsidRPr="009B0567" w:rsidRDefault="006353FA" w:rsidP="006353FA">
            <w:pPr>
              <w:pStyle w:val="ListParagraph"/>
              <w:numPr>
                <w:ilvl w:val="0"/>
                <w:numId w:val="14"/>
              </w:numPr>
              <w:rPr>
                <w:rFonts w:ascii="Arial" w:hAnsi="Arial" w:cs="Arial"/>
                <w:bCs/>
                <w:color w:val="000000" w:themeColor="text1"/>
                <w:sz w:val="20"/>
                <w:szCs w:val="20"/>
              </w:rPr>
            </w:pPr>
            <w:r w:rsidRPr="009B0567">
              <w:rPr>
                <w:rFonts w:ascii="Arial" w:hAnsi="Arial" w:cs="Arial"/>
                <w:bCs/>
                <w:color w:val="000000" w:themeColor="text1"/>
                <w:sz w:val="20"/>
                <w:szCs w:val="20"/>
              </w:rPr>
              <w:t>Suction, Oxygen, emergency drugs tray</w:t>
            </w:r>
          </w:p>
          <w:p w14:paraId="5AC93D83" w14:textId="715C8F30" w:rsidR="006353FA" w:rsidRPr="009B0567" w:rsidRDefault="006353FA" w:rsidP="006353FA">
            <w:pPr>
              <w:pStyle w:val="ListParagraph"/>
              <w:numPr>
                <w:ilvl w:val="0"/>
                <w:numId w:val="14"/>
              </w:numPr>
              <w:rPr>
                <w:rFonts w:ascii="Arial" w:hAnsi="Arial" w:cs="Arial"/>
                <w:bCs/>
                <w:color w:val="000000" w:themeColor="text1"/>
                <w:sz w:val="20"/>
                <w:szCs w:val="20"/>
              </w:rPr>
            </w:pPr>
            <w:r w:rsidRPr="009B0567">
              <w:rPr>
                <w:rFonts w:ascii="Arial" w:hAnsi="Arial" w:cs="Arial"/>
                <w:bCs/>
                <w:color w:val="000000" w:themeColor="text1"/>
                <w:sz w:val="20"/>
                <w:szCs w:val="20"/>
              </w:rPr>
              <w:lastRenderedPageBreak/>
              <w:t>Personal Computers</w:t>
            </w:r>
          </w:p>
          <w:p w14:paraId="7549A8EC" w14:textId="7967F4AA" w:rsidR="006353FA" w:rsidRPr="009B0567" w:rsidRDefault="006353FA" w:rsidP="006353FA">
            <w:pPr>
              <w:pStyle w:val="ListParagraph"/>
              <w:numPr>
                <w:ilvl w:val="0"/>
                <w:numId w:val="14"/>
              </w:numPr>
              <w:rPr>
                <w:rFonts w:ascii="Arial" w:hAnsi="Arial" w:cs="Arial"/>
                <w:bCs/>
                <w:color w:val="000000" w:themeColor="text1"/>
                <w:sz w:val="20"/>
                <w:szCs w:val="20"/>
              </w:rPr>
            </w:pPr>
            <w:r w:rsidRPr="009B0567">
              <w:rPr>
                <w:rFonts w:ascii="Arial" w:hAnsi="Arial" w:cs="Arial"/>
                <w:bCs/>
                <w:color w:val="000000" w:themeColor="text1"/>
                <w:sz w:val="20"/>
                <w:szCs w:val="20"/>
              </w:rPr>
              <w:t xml:space="preserve">Label printers </w:t>
            </w:r>
          </w:p>
          <w:p w14:paraId="5055FE75" w14:textId="1986B661" w:rsidR="0044114F" w:rsidRPr="008713B1" w:rsidRDefault="0044114F" w:rsidP="006353FA">
            <w:pPr>
              <w:pStyle w:val="ListParagraph"/>
              <w:numPr>
                <w:ilvl w:val="0"/>
                <w:numId w:val="14"/>
              </w:numPr>
              <w:rPr>
                <w:rFonts w:ascii="Arial" w:hAnsi="Arial" w:cs="Arial"/>
                <w:bCs/>
                <w:color w:val="000000" w:themeColor="text1"/>
                <w:sz w:val="20"/>
                <w:szCs w:val="20"/>
              </w:rPr>
            </w:pPr>
            <w:r w:rsidRPr="008713B1">
              <w:rPr>
                <w:rFonts w:ascii="Arial" w:hAnsi="Arial" w:cs="Arial"/>
                <w:bCs/>
                <w:color w:val="000000" w:themeColor="text1"/>
                <w:sz w:val="20"/>
                <w:szCs w:val="20"/>
              </w:rPr>
              <w:t>Ultrasound equipment</w:t>
            </w:r>
          </w:p>
          <w:p w14:paraId="6D722F1D" w14:textId="2A58101C" w:rsidR="00331A05" w:rsidRPr="008713B1" w:rsidRDefault="00331A05" w:rsidP="006353FA">
            <w:pPr>
              <w:pStyle w:val="ListParagraph"/>
              <w:numPr>
                <w:ilvl w:val="0"/>
                <w:numId w:val="14"/>
              </w:numPr>
              <w:rPr>
                <w:rFonts w:ascii="Arial" w:hAnsi="Arial" w:cs="Arial"/>
                <w:bCs/>
                <w:color w:val="000000" w:themeColor="text1"/>
                <w:sz w:val="20"/>
                <w:szCs w:val="20"/>
              </w:rPr>
            </w:pPr>
            <w:r w:rsidRPr="008713B1">
              <w:rPr>
                <w:rFonts w:ascii="Arial" w:hAnsi="Arial" w:cs="Arial"/>
                <w:bCs/>
                <w:color w:val="000000" w:themeColor="text1"/>
                <w:sz w:val="20"/>
                <w:szCs w:val="20"/>
              </w:rPr>
              <w:t xml:space="preserve">Carry out Quality Assurance test on equipment as required. (Daily, Weekly, Monthly.) </w:t>
            </w:r>
          </w:p>
          <w:p w14:paraId="26367D0B" w14:textId="330CCFEE" w:rsidR="00AD729D" w:rsidRPr="009B0567" w:rsidRDefault="00AD729D" w:rsidP="00AD729D">
            <w:pPr>
              <w:pStyle w:val="ListParagraph"/>
              <w:rPr>
                <w:rFonts w:ascii="Arial" w:hAnsi="Arial" w:cs="Arial"/>
                <w:bCs/>
                <w:color w:val="000000" w:themeColor="text1"/>
                <w:sz w:val="20"/>
                <w:szCs w:val="20"/>
              </w:rPr>
            </w:pPr>
          </w:p>
        </w:tc>
      </w:tr>
      <w:tr w:rsidR="00BF0754" w:rsidRPr="008108A5" w14:paraId="62403929" w14:textId="77777777" w:rsidTr="008108A5">
        <w:tc>
          <w:tcPr>
            <w:tcW w:w="10440" w:type="dxa"/>
          </w:tcPr>
          <w:p w14:paraId="13EC1076" w14:textId="77777777" w:rsidR="00BF0754" w:rsidRPr="009B0567" w:rsidRDefault="00BF0754" w:rsidP="00BF0754">
            <w:pPr>
              <w:rPr>
                <w:rFonts w:ascii="Arial" w:hAnsi="Arial" w:cs="Arial"/>
                <w:b/>
                <w:bCs/>
                <w:color w:val="000000" w:themeColor="text1"/>
                <w:sz w:val="20"/>
                <w:szCs w:val="20"/>
              </w:rPr>
            </w:pPr>
            <w:r w:rsidRPr="009B0567">
              <w:rPr>
                <w:rFonts w:ascii="Arial" w:hAnsi="Arial" w:cs="Arial"/>
                <w:b/>
                <w:bCs/>
                <w:color w:val="000000" w:themeColor="text1"/>
                <w:sz w:val="20"/>
                <w:szCs w:val="20"/>
              </w:rPr>
              <w:lastRenderedPageBreak/>
              <w:t>7b. SYSTEMS</w:t>
            </w:r>
          </w:p>
        </w:tc>
      </w:tr>
      <w:tr w:rsidR="00BF0754" w:rsidRPr="008108A5" w14:paraId="5A16B004" w14:textId="77777777" w:rsidTr="008108A5">
        <w:tc>
          <w:tcPr>
            <w:tcW w:w="10440" w:type="dxa"/>
          </w:tcPr>
          <w:p w14:paraId="415B1474" w14:textId="77777777" w:rsidR="00AD729D" w:rsidRPr="009B0567" w:rsidRDefault="00AD729D" w:rsidP="00AD729D">
            <w:pPr>
              <w:rPr>
                <w:rFonts w:ascii="Arial" w:hAnsi="Arial" w:cs="Arial"/>
                <w:bCs/>
                <w:color w:val="000000" w:themeColor="text1"/>
                <w:sz w:val="20"/>
                <w:szCs w:val="20"/>
              </w:rPr>
            </w:pPr>
          </w:p>
          <w:p w14:paraId="49310A79" w14:textId="13F53767" w:rsidR="00907474" w:rsidRPr="009B0567" w:rsidRDefault="00907474" w:rsidP="00907474">
            <w:pPr>
              <w:pStyle w:val="ListParagraph"/>
              <w:numPr>
                <w:ilvl w:val="0"/>
                <w:numId w:val="15"/>
              </w:numPr>
              <w:rPr>
                <w:rFonts w:ascii="Arial" w:hAnsi="Arial" w:cs="Arial"/>
                <w:bCs/>
                <w:color w:val="000000" w:themeColor="text1"/>
                <w:sz w:val="20"/>
                <w:szCs w:val="20"/>
              </w:rPr>
            </w:pPr>
            <w:r w:rsidRPr="009B0567">
              <w:rPr>
                <w:rFonts w:ascii="Arial" w:hAnsi="Arial" w:cs="Arial"/>
                <w:bCs/>
                <w:color w:val="000000" w:themeColor="text1"/>
                <w:sz w:val="20"/>
                <w:szCs w:val="20"/>
              </w:rPr>
              <w:t>CRIS</w:t>
            </w:r>
          </w:p>
          <w:p w14:paraId="796BA12A" w14:textId="1D2CD165" w:rsidR="00907474" w:rsidRPr="009B0567" w:rsidRDefault="00907474" w:rsidP="00907474">
            <w:pPr>
              <w:pStyle w:val="ListParagraph"/>
              <w:numPr>
                <w:ilvl w:val="0"/>
                <w:numId w:val="15"/>
              </w:numPr>
              <w:rPr>
                <w:rFonts w:ascii="Arial" w:hAnsi="Arial" w:cs="Arial"/>
                <w:bCs/>
                <w:color w:val="000000" w:themeColor="text1"/>
                <w:sz w:val="20"/>
                <w:szCs w:val="20"/>
              </w:rPr>
            </w:pPr>
            <w:r w:rsidRPr="009B0567">
              <w:rPr>
                <w:rFonts w:ascii="Arial" w:hAnsi="Arial" w:cs="Arial"/>
                <w:bCs/>
                <w:color w:val="000000" w:themeColor="text1"/>
                <w:sz w:val="20"/>
                <w:szCs w:val="20"/>
              </w:rPr>
              <w:t>PACS</w:t>
            </w:r>
          </w:p>
          <w:p w14:paraId="3112C6F6" w14:textId="0867A122" w:rsidR="00907474" w:rsidRPr="009B0567" w:rsidRDefault="00907474" w:rsidP="00907474">
            <w:pPr>
              <w:pStyle w:val="ListParagraph"/>
              <w:numPr>
                <w:ilvl w:val="0"/>
                <w:numId w:val="15"/>
              </w:numPr>
              <w:rPr>
                <w:rFonts w:ascii="Arial" w:hAnsi="Arial" w:cs="Arial"/>
                <w:bCs/>
                <w:color w:val="000000" w:themeColor="text1"/>
                <w:sz w:val="20"/>
                <w:szCs w:val="20"/>
              </w:rPr>
            </w:pPr>
            <w:r w:rsidRPr="009B0567">
              <w:rPr>
                <w:rFonts w:ascii="Arial" w:hAnsi="Arial" w:cs="Arial"/>
                <w:bCs/>
                <w:color w:val="000000" w:themeColor="text1"/>
                <w:sz w:val="20"/>
                <w:szCs w:val="20"/>
              </w:rPr>
              <w:t>Q Pulse</w:t>
            </w:r>
          </w:p>
          <w:p w14:paraId="3867AB34" w14:textId="51EB1D10" w:rsidR="00907474" w:rsidRPr="009B0567" w:rsidRDefault="00907474" w:rsidP="00907474">
            <w:pPr>
              <w:pStyle w:val="ListParagraph"/>
              <w:numPr>
                <w:ilvl w:val="0"/>
                <w:numId w:val="15"/>
              </w:numPr>
              <w:rPr>
                <w:rFonts w:ascii="Arial" w:hAnsi="Arial" w:cs="Arial"/>
                <w:bCs/>
                <w:color w:val="000000" w:themeColor="text1"/>
                <w:sz w:val="20"/>
                <w:szCs w:val="20"/>
              </w:rPr>
            </w:pPr>
            <w:r w:rsidRPr="009B0567">
              <w:rPr>
                <w:rFonts w:ascii="Arial" w:hAnsi="Arial" w:cs="Arial"/>
                <w:bCs/>
                <w:color w:val="000000" w:themeColor="text1"/>
                <w:sz w:val="20"/>
                <w:szCs w:val="20"/>
              </w:rPr>
              <w:t>DATIX</w:t>
            </w:r>
          </w:p>
          <w:p w14:paraId="18B75DA8" w14:textId="77777777" w:rsidR="00BF0754" w:rsidRPr="009B0567" w:rsidRDefault="00907474" w:rsidP="00907474">
            <w:pPr>
              <w:pStyle w:val="ListParagraph"/>
              <w:numPr>
                <w:ilvl w:val="0"/>
                <w:numId w:val="15"/>
              </w:numPr>
              <w:rPr>
                <w:rFonts w:ascii="Arial" w:hAnsi="Arial" w:cs="Arial"/>
                <w:bCs/>
                <w:color w:val="000000" w:themeColor="text1"/>
                <w:sz w:val="20"/>
                <w:szCs w:val="20"/>
              </w:rPr>
            </w:pPr>
            <w:r w:rsidRPr="009B0567">
              <w:rPr>
                <w:rFonts w:ascii="Arial" w:hAnsi="Arial" w:cs="Arial"/>
                <w:bCs/>
                <w:color w:val="000000" w:themeColor="text1"/>
                <w:sz w:val="20"/>
                <w:szCs w:val="20"/>
              </w:rPr>
              <w:t>Clinical Portal and Track Care</w:t>
            </w:r>
          </w:p>
          <w:p w14:paraId="54DDBFDF" w14:textId="0904D04A" w:rsidR="00AD729D" w:rsidRPr="009B0567" w:rsidRDefault="00AD729D" w:rsidP="00AD729D">
            <w:pPr>
              <w:rPr>
                <w:rFonts w:ascii="Arial" w:hAnsi="Arial" w:cs="Arial"/>
                <w:bCs/>
                <w:color w:val="000000" w:themeColor="text1"/>
                <w:sz w:val="20"/>
                <w:szCs w:val="20"/>
              </w:rPr>
            </w:pPr>
          </w:p>
        </w:tc>
      </w:tr>
      <w:tr w:rsidR="00BF0754" w:rsidRPr="008108A5" w14:paraId="3D2B5F1F" w14:textId="77777777" w:rsidTr="008108A5">
        <w:tc>
          <w:tcPr>
            <w:tcW w:w="10440" w:type="dxa"/>
          </w:tcPr>
          <w:p w14:paraId="336B79C6" w14:textId="77777777" w:rsidR="00BF0754" w:rsidRPr="009B0567" w:rsidRDefault="00BF0754" w:rsidP="00BF0754">
            <w:pPr>
              <w:rPr>
                <w:rFonts w:ascii="Arial" w:hAnsi="Arial" w:cs="Arial"/>
                <w:b/>
                <w:bCs/>
                <w:color w:val="000000" w:themeColor="text1"/>
                <w:sz w:val="20"/>
                <w:szCs w:val="20"/>
              </w:rPr>
            </w:pPr>
            <w:r w:rsidRPr="009B0567">
              <w:rPr>
                <w:rFonts w:ascii="Arial" w:hAnsi="Arial" w:cs="Arial"/>
                <w:b/>
                <w:bCs/>
                <w:color w:val="000000" w:themeColor="text1"/>
                <w:sz w:val="20"/>
                <w:szCs w:val="20"/>
              </w:rPr>
              <w:t>8.   DECISIONS AND JUDGEMENTS</w:t>
            </w:r>
          </w:p>
        </w:tc>
      </w:tr>
      <w:tr w:rsidR="00BF0754" w:rsidRPr="008108A5" w14:paraId="7517C0E4" w14:textId="77777777" w:rsidTr="008108A5">
        <w:tc>
          <w:tcPr>
            <w:tcW w:w="10440" w:type="dxa"/>
          </w:tcPr>
          <w:p w14:paraId="34D51D76" w14:textId="77777777" w:rsidR="00AD729D" w:rsidRPr="009B0567" w:rsidRDefault="00AD729D" w:rsidP="00AD729D">
            <w:pPr>
              <w:rPr>
                <w:rFonts w:ascii="Arial" w:hAnsi="Arial" w:cs="Arial"/>
                <w:bCs/>
                <w:color w:val="000000" w:themeColor="text1"/>
                <w:sz w:val="20"/>
                <w:szCs w:val="20"/>
              </w:rPr>
            </w:pPr>
          </w:p>
          <w:p w14:paraId="5E22A48F" w14:textId="31AEB747" w:rsidR="00907474" w:rsidRPr="009B0567" w:rsidRDefault="00907474" w:rsidP="00907474">
            <w:pPr>
              <w:pStyle w:val="ListParagraph"/>
              <w:numPr>
                <w:ilvl w:val="0"/>
                <w:numId w:val="16"/>
              </w:numPr>
              <w:rPr>
                <w:rFonts w:ascii="Arial" w:hAnsi="Arial" w:cs="Arial"/>
                <w:bCs/>
                <w:color w:val="000000" w:themeColor="text1"/>
                <w:sz w:val="20"/>
                <w:szCs w:val="20"/>
              </w:rPr>
            </w:pPr>
            <w:r w:rsidRPr="009B0567">
              <w:rPr>
                <w:rFonts w:ascii="Arial" w:hAnsi="Arial" w:cs="Arial"/>
                <w:bCs/>
                <w:color w:val="000000" w:themeColor="text1"/>
                <w:sz w:val="20"/>
                <w:szCs w:val="20"/>
              </w:rPr>
              <w:t>Demands for diagnostic imaging are generated by the specific service needs of each clinical area. Radiographers will be available to consult on a daily basis and provide direct</w:t>
            </w:r>
            <w:r w:rsidR="00742581">
              <w:rPr>
                <w:rFonts w:ascii="Arial" w:hAnsi="Arial" w:cs="Arial"/>
                <w:bCs/>
                <w:color w:val="000000" w:themeColor="text1"/>
                <w:sz w:val="20"/>
                <w:szCs w:val="20"/>
              </w:rPr>
              <w:t xml:space="preserve"> and indirect</w:t>
            </w:r>
            <w:r w:rsidRPr="009B0567">
              <w:rPr>
                <w:rFonts w:ascii="Arial" w:hAnsi="Arial" w:cs="Arial"/>
                <w:bCs/>
                <w:color w:val="000000" w:themeColor="text1"/>
                <w:sz w:val="20"/>
                <w:szCs w:val="20"/>
              </w:rPr>
              <w:t xml:space="preserve"> supervision and training when required</w:t>
            </w:r>
          </w:p>
          <w:p w14:paraId="720FEA79" w14:textId="6876161F" w:rsidR="00907474" w:rsidRPr="009B0567" w:rsidRDefault="00907474" w:rsidP="00907474">
            <w:pPr>
              <w:pStyle w:val="ListParagraph"/>
              <w:numPr>
                <w:ilvl w:val="0"/>
                <w:numId w:val="16"/>
              </w:numPr>
              <w:rPr>
                <w:rFonts w:ascii="Arial" w:hAnsi="Arial" w:cs="Arial"/>
                <w:bCs/>
                <w:color w:val="000000" w:themeColor="text1"/>
                <w:sz w:val="20"/>
                <w:szCs w:val="20"/>
              </w:rPr>
            </w:pPr>
            <w:r w:rsidRPr="009B0567">
              <w:rPr>
                <w:rFonts w:ascii="Arial" w:hAnsi="Arial" w:cs="Arial"/>
                <w:bCs/>
                <w:color w:val="000000" w:themeColor="text1"/>
                <w:sz w:val="20"/>
                <w:szCs w:val="20"/>
              </w:rPr>
              <w:t>Senior Staff will delegate other non-clinical tasks</w:t>
            </w:r>
          </w:p>
          <w:p w14:paraId="67A30CB4" w14:textId="28BF0326" w:rsidR="00907474" w:rsidRPr="009B0567" w:rsidRDefault="00907474" w:rsidP="00907474">
            <w:pPr>
              <w:pStyle w:val="ListParagraph"/>
              <w:numPr>
                <w:ilvl w:val="0"/>
                <w:numId w:val="16"/>
              </w:numPr>
              <w:rPr>
                <w:rFonts w:ascii="Arial" w:hAnsi="Arial" w:cs="Arial"/>
                <w:bCs/>
                <w:color w:val="000000" w:themeColor="text1"/>
                <w:sz w:val="20"/>
                <w:szCs w:val="20"/>
              </w:rPr>
            </w:pPr>
            <w:r w:rsidRPr="009B0567">
              <w:rPr>
                <w:rFonts w:ascii="Arial" w:hAnsi="Arial" w:cs="Arial"/>
                <w:bCs/>
                <w:color w:val="000000" w:themeColor="text1"/>
                <w:sz w:val="20"/>
                <w:szCs w:val="20"/>
              </w:rPr>
              <w:t>The appropriate line manager will undertake appraisal in order to agree an annual performance development plan</w:t>
            </w:r>
          </w:p>
          <w:p w14:paraId="752B5331" w14:textId="71472A86" w:rsidR="00907474" w:rsidRPr="009B0567" w:rsidRDefault="00907474" w:rsidP="00907474">
            <w:pPr>
              <w:pStyle w:val="ListParagraph"/>
              <w:numPr>
                <w:ilvl w:val="0"/>
                <w:numId w:val="16"/>
              </w:numPr>
              <w:rPr>
                <w:rFonts w:ascii="Arial" w:hAnsi="Arial" w:cs="Arial"/>
                <w:bCs/>
                <w:color w:val="000000" w:themeColor="text1"/>
                <w:sz w:val="20"/>
                <w:szCs w:val="20"/>
              </w:rPr>
            </w:pPr>
            <w:r w:rsidRPr="009B0567">
              <w:rPr>
                <w:rFonts w:ascii="Arial" w:hAnsi="Arial" w:cs="Arial"/>
                <w:bCs/>
                <w:color w:val="000000" w:themeColor="text1"/>
                <w:sz w:val="20"/>
                <w:szCs w:val="20"/>
              </w:rPr>
              <w:t>Delegated responsibility of monitoring consumables and advise radiographic staff when supplies need replenishing</w:t>
            </w:r>
          </w:p>
          <w:p w14:paraId="12C88E6E" w14:textId="77777777" w:rsidR="00BF0754" w:rsidRPr="009B0567" w:rsidRDefault="00907474" w:rsidP="00907474">
            <w:pPr>
              <w:pStyle w:val="ListParagraph"/>
              <w:numPr>
                <w:ilvl w:val="0"/>
                <w:numId w:val="16"/>
              </w:numPr>
              <w:rPr>
                <w:rFonts w:ascii="Arial" w:hAnsi="Arial" w:cs="Arial"/>
                <w:bCs/>
                <w:color w:val="000000" w:themeColor="text1"/>
                <w:sz w:val="20"/>
                <w:szCs w:val="20"/>
              </w:rPr>
            </w:pPr>
            <w:r w:rsidRPr="009B0567">
              <w:rPr>
                <w:rFonts w:ascii="Arial" w:hAnsi="Arial" w:cs="Arial"/>
                <w:bCs/>
                <w:color w:val="000000" w:themeColor="text1"/>
                <w:sz w:val="20"/>
                <w:szCs w:val="20"/>
              </w:rPr>
              <w:t>Occasionally patients who are taken ill in the care of the assistant practitioner a decision must be made whether to call for immediate assistance, the nurse or radiographic staff</w:t>
            </w:r>
          </w:p>
          <w:p w14:paraId="43ECF8F6" w14:textId="2F2AAA00" w:rsidR="00AD729D" w:rsidRPr="009B0567" w:rsidRDefault="00AD729D" w:rsidP="00AD729D">
            <w:pPr>
              <w:pStyle w:val="ListParagraph"/>
              <w:rPr>
                <w:rFonts w:ascii="Arial" w:hAnsi="Arial" w:cs="Arial"/>
                <w:bCs/>
                <w:color w:val="000000" w:themeColor="text1"/>
                <w:sz w:val="20"/>
                <w:szCs w:val="20"/>
              </w:rPr>
            </w:pPr>
          </w:p>
        </w:tc>
      </w:tr>
      <w:tr w:rsidR="00BF0754" w:rsidRPr="008108A5" w14:paraId="34825D72" w14:textId="77777777" w:rsidTr="008108A5">
        <w:tc>
          <w:tcPr>
            <w:tcW w:w="10440" w:type="dxa"/>
          </w:tcPr>
          <w:p w14:paraId="2B4FEEA1" w14:textId="77777777" w:rsidR="00BF0754" w:rsidRPr="009B0567" w:rsidRDefault="00BF0754" w:rsidP="00BF0754">
            <w:pPr>
              <w:rPr>
                <w:rFonts w:ascii="Arial" w:hAnsi="Arial" w:cs="Arial"/>
                <w:b/>
                <w:bCs/>
                <w:color w:val="000000" w:themeColor="text1"/>
                <w:sz w:val="20"/>
                <w:szCs w:val="20"/>
              </w:rPr>
            </w:pPr>
            <w:r w:rsidRPr="009B0567">
              <w:rPr>
                <w:rFonts w:ascii="Arial" w:hAnsi="Arial" w:cs="Arial"/>
                <w:b/>
                <w:bCs/>
                <w:color w:val="000000" w:themeColor="text1"/>
                <w:sz w:val="20"/>
                <w:szCs w:val="20"/>
              </w:rPr>
              <w:t>9.   COMMUNICATIONS AND RELATIONSHIPS</w:t>
            </w:r>
          </w:p>
        </w:tc>
      </w:tr>
      <w:tr w:rsidR="00BF0754" w:rsidRPr="008108A5" w14:paraId="42888661" w14:textId="77777777" w:rsidTr="008108A5">
        <w:tc>
          <w:tcPr>
            <w:tcW w:w="10440" w:type="dxa"/>
          </w:tcPr>
          <w:p w14:paraId="5676A84E" w14:textId="77777777" w:rsidR="00AD729D" w:rsidRPr="009B0567" w:rsidRDefault="00AD729D" w:rsidP="00907474">
            <w:pPr>
              <w:rPr>
                <w:rFonts w:ascii="Arial" w:hAnsi="Arial" w:cs="Arial"/>
                <w:b/>
                <w:color w:val="000000" w:themeColor="text1"/>
                <w:sz w:val="20"/>
                <w:szCs w:val="20"/>
              </w:rPr>
            </w:pPr>
          </w:p>
          <w:p w14:paraId="70BA879E" w14:textId="0DA38D76" w:rsidR="00907474" w:rsidRPr="009B0567" w:rsidRDefault="00907474" w:rsidP="00907474">
            <w:pPr>
              <w:rPr>
                <w:rFonts w:ascii="Arial" w:hAnsi="Arial" w:cs="Arial"/>
                <w:b/>
                <w:color w:val="000000" w:themeColor="text1"/>
                <w:sz w:val="20"/>
                <w:szCs w:val="20"/>
              </w:rPr>
            </w:pPr>
            <w:r w:rsidRPr="009B0567">
              <w:rPr>
                <w:rFonts w:ascii="Arial" w:hAnsi="Arial" w:cs="Arial"/>
                <w:b/>
                <w:color w:val="000000" w:themeColor="text1"/>
                <w:sz w:val="20"/>
                <w:szCs w:val="20"/>
              </w:rPr>
              <w:t>Daily contact with:</w:t>
            </w:r>
          </w:p>
          <w:p w14:paraId="3EF1AF03" w14:textId="77777777" w:rsidR="00907474" w:rsidRPr="009B0567" w:rsidRDefault="00907474" w:rsidP="00907474">
            <w:pPr>
              <w:rPr>
                <w:rFonts w:ascii="Arial" w:hAnsi="Arial" w:cs="Arial"/>
                <w:bCs/>
                <w:color w:val="000000" w:themeColor="text1"/>
                <w:sz w:val="20"/>
                <w:szCs w:val="20"/>
              </w:rPr>
            </w:pPr>
          </w:p>
          <w:p w14:paraId="58D3CE3F" w14:textId="77777777" w:rsidR="00907474" w:rsidRPr="009B0567" w:rsidRDefault="00907474" w:rsidP="00907474">
            <w:pPr>
              <w:rPr>
                <w:rFonts w:ascii="Arial" w:hAnsi="Arial" w:cs="Arial"/>
                <w:b/>
                <w:color w:val="000000" w:themeColor="text1"/>
                <w:sz w:val="20"/>
                <w:szCs w:val="20"/>
              </w:rPr>
            </w:pPr>
            <w:r w:rsidRPr="009B0567">
              <w:rPr>
                <w:rFonts w:ascii="Arial" w:hAnsi="Arial" w:cs="Arial"/>
                <w:b/>
                <w:color w:val="000000" w:themeColor="text1"/>
                <w:sz w:val="20"/>
                <w:szCs w:val="20"/>
              </w:rPr>
              <w:t>Patients:</w:t>
            </w:r>
          </w:p>
          <w:p w14:paraId="509C1DA7" w14:textId="3DF572B5" w:rsidR="00907474" w:rsidRPr="009B0567" w:rsidRDefault="00907474" w:rsidP="00907474">
            <w:pPr>
              <w:pStyle w:val="ListParagraph"/>
              <w:numPr>
                <w:ilvl w:val="0"/>
                <w:numId w:val="17"/>
              </w:numPr>
              <w:rPr>
                <w:rFonts w:ascii="Arial" w:hAnsi="Arial" w:cs="Arial"/>
                <w:bCs/>
                <w:color w:val="000000" w:themeColor="text1"/>
                <w:sz w:val="20"/>
                <w:szCs w:val="20"/>
              </w:rPr>
            </w:pPr>
            <w:r w:rsidRPr="009B0567">
              <w:rPr>
                <w:rFonts w:ascii="Arial" w:hAnsi="Arial" w:cs="Arial"/>
                <w:bCs/>
                <w:color w:val="000000" w:themeColor="text1"/>
                <w:sz w:val="20"/>
                <w:szCs w:val="20"/>
              </w:rPr>
              <w:t>Provide information by explanation of often complex procedures, listening to the patient’s requirements in order to encourage compliance with the imaging process.</w:t>
            </w:r>
          </w:p>
          <w:p w14:paraId="102A768C" w14:textId="5103C9F1" w:rsidR="00907474" w:rsidRPr="009B0567" w:rsidRDefault="00907474" w:rsidP="00907474">
            <w:pPr>
              <w:pStyle w:val="ListParagraph"/>
              <w:numPr>
                <w:ilvl w:val="0"/>
                <w:numId w:val="17"/>
              </w:numPr>
              <w:rPr>
                <w:rFonts w:ascii="Arial" w:hAnsi="Arial" w:cs="Arial"/>
                <w:bCs/>
                <w:color w:val="000000" w:themeColor="text1"/>
                <w:sz w:val="20"/>
                <w:szCs w:val="20"/>
              </w:rPr>
            </w:pPr>
            <w:r w:rsidRPr="009B0567">
              <w:rPr>
                <w:rFonts w:ascii="Arial" w:hAnsi="Arial" w:cs="Arial"/>
                <w:bCs/>
                <w:color w:val="000000" w:themeColor="text1"/>
                <w:sz w:val="20"/>
                <w:szCs w:val="20"/>
              </w:rPr>
              <w:t>Ensure well-being of patients</w:t>
            </w:r>
          </w:p>
          <w:p w14:paraId="48129B65" w14:textId="1F3256E6" w:rsidR="00907474" w:rsidRPr="009B0567" w:rsidRDefault="00907474" w:rsidP="00907474">
            <w:pPr>
              <w:pStyle w:val="ListParagraph"/>
              <w:numPr>
                <w:ilvl w:val="0"/>
                <w:numId w:val="17"/>
              </w:numPr>
              <w:rPr>
                <w:rFonts w:ascii="Arial" w:hAnsi="Arial" w:cs="Arial"/>
                <w:bCs/>
                <w:color w:val="000000" w:themeColor="text1"/>
                <w:sz w:val="20"/>
                <w:szCs w:val="20"/>
              </w:rPr>
            </w:pPr>
            <w:r w:rsidRPr="009B0567">
              <w:rPr>
                <w:rFonts w:ascii="Arial" w:hAnsi="Arial" w:cs="Arial"/>
                <w:bCs/>
                <w:color w:val="000000" w:themeColor="text1"/>
                <w:sz w:val="20"/>
                <w:szCs w:val="20"/>
              </w:rPr>
              <w:t>Provide assistance and reassurance to patients awaiting examinations.</w:t>
            </w:r>
          </w:p>
          <w:p w14:paraId="0CE056EC" w14:textId="77777777" w:rsidR="00907474" w:rsidRPr="009B0567" w:rsidRDefault="00907474" w:rsidP="00907474">
            <w:pPr>
              <w:rPr>
                <w:rFonts w:ascii="Arial" w:hAnsi="Arial" w:cs="Arial"/>
                <w:bCs/>
                <w:color w:val="000000" w:themeColor="text1"/>
                <w:sz w:val="20"/>
                <w:szCs w:val="20"/>
              </w:rPr>
            </w:pPr>
          </w:p>
          <w:p w14:paraId="15735E6C" w14:textId="77777777" w:rsidR="00907474" w:rsidRPr="009B0567" w:rsidRDefault="00907474" w:rsidP="00907474">
            <w:pPr>
              <w:rPr>
                <w:rFonts w:ascii="Arial" w:hAnsi="Arial" w:cs="Arial"/>
                <w:b/>
                <w:color w:val="000000" w:themeColor="text1"/>
                <w:sz w:val="20"/>
                <w:szCs w:val="20"/>
              </w:rPr>
            </w:pPr>
            <w:r w:rsidRPr="009B0567">
              <w:rPr>
                <w:rFonts w:ascii="Arial" w:hAnsi="Arial" w:cs="Arial"/>
                <w:b/>
                <w:color w:val="000000" w:themeColor="text1"/>
                <w:sz w:val="20"/>
                <w:szCs w:val="20"/>
              </w:rPr>
              <w:t>Relatives / Carers:</w:t>
            </w:r>
          </w:p>
          <w:p w14:paraId="05FA220A" w14:textId="06B84856" w:rsidR="00907474" w:rsidRPr="009B0567" w:rsidRDefault="00907474" w:rsidP="00907474">
            <w:pPr>
              <w:pStyle w:val="ListParagraph"/>
              <w:numPr>
                <w:ilvl w:val="0"/>
                <w:numId w:val="18"/>
              </w:numPr>
              <w:rPr>
                <w:rFonts w:ascii="Arial" w:hAnsi="Arial" w:cs="Arial"/>
                <w:bCs/>
                <w:color w:val="000000" w:themeColor="text1"/>
                <w:sz w:val="20"/>
                <w:szCs w:val="20"/>
              </w:rPr>
            </w:pPr>
            <w:r w:rsidRPr="009B0567">
              <w:rPr>
                <w:rFonts w:ascii="Arial" w:hAnsi="Arial" w:cs="Arial"/>
                <w:bCs/>
                <w:color w:val="000000" w:themeColor="text1"/>
                <w:sz w:val="20"/>
                <w:szCs w:val="20"/>
              </w:rPr>
              <w:t>Provide reassurance and receive information</w:t>
            </w:r>
          </w:p>
          <w:p w14:paraId="67F89413" w14:textId="4D9E72D9" w:rsidR="00907474" w:rsidRPr="009B0567" w:rsidRDefault="00907474" w:rsidP="00907474">
            <w:pPr>
              <w:pStyle w:val="ListParagraph"/>
              <w:numPr>
                <w:ilvl w:val="0"/>
                <w:numId w:val="18"/>
              </w:numPr>
              <w:rPr>
                <w:rFonts w:ascii="Arial" w:hAnsi="Arial" w:cs="Arial"/>
                <w:bCs/>
                <w:color w:val="000000" w:themeColor="text1"/>
                <w:sz w:val="20"/>
                <w:szCs w:val="20"/>
              </w:rPr>
            </w:pPr>
            <w:r w:rsidRPr="009B0567">
              <w:rPr>
                <w:rFonts w:ascii="Arial" w:hAnsi="Arial" w:cs="Arial"/>
                <w:bCs/>
                <w:color w:val="000000" w:themeColor="text1"/>
                <w:sz w:val="20"/>
                <w:szCs w:val="20"/>
              </w:rPr>
              <w:t>Ask for assistance with, and instruct in methods of immobilisation, maintaining Radiation Protection.</w:t>
            </w:r>
          </w:p>
          <w:p w14:paraId="465590D1" w14:textId="77777777" w:rsidR="00907474" w:rsidRPr="009B0567" w:rsidRDefault="00907474" w:rsidP="00907474">
            <w:pPr>
              <w:rPr>
                <w:rFonts w:ascii="Arial" w:hAnsi="Arial" w:cs="Arial"/>
                <w:bCs/>
                <w:color w:val="000000" w:themeColor="text1"/>
                <w:sz w:val="20"/>
                <w:szCs w:val="20"/>
              </w:rPr>
            </w:pPr>
          </w:p>
          <w:p w14:paraId="5BA17BB0" w14:textId="77777777" w:rsidR="00907474" w:rsidRPr="009B0567" w:rsidRDefault="00907474" w:rsidP="00907474">
            <w:pPr>
              <w:rPr>
                <w:rFonts w:ascii="Arial" w:hAnsi="Arial" w:cs="Arial"/>
                <w:b/>
                <w:color w:val="000000" w:themeColor="text1"/>
                <w:sz w:val="20"/>
                <w:szCs w:val="20"/>
              </w:rPr>
            </w:pPr>
            <w:r w:rsidRPr="009B0567">
              <w:rPr>
                <w:rFonts w:ascii="Arial" w:hAnsi="Arial" w:cs="Arial"/>
                <w:b/>
                <w:color w:val="000000" w:themeColor="text1"/>
                <w:sz w:val="20"/>
                <w:szCs w:val="20"/>
              </w:rPr>
              <w:t>Radiographic staff:</w:t>
            </w:r>
          </w:p>
          <w:p w14:paraId="5D130001" w14:textId="17B95784" w:rsidR="00907474" w:rsidRPr="009B0567" w:rsidRDefault="00907474" w:rsidP="00907474">
            <w:pPr>
              <w:pStyle w:val="ListParagraph"/>
              <w:numPr>
                <w:ilvl w:val="0"/>
                <w:numId w:val="19"/>
              </w:numPr>
              <w:rPr>
                <w:rFonts w:ascii="Arial" w:hAnsi="Arial" w:cs="Arial"/>
                <w:bCs/>
                <w:color w:val="000000" w:themeColor="text1"/>
                <w:sz w:val="20"/>
                <w:szCs w:val="20"/>
              </w:rPr>
            </w:pPr>
            <w:r w:rsidRPr="009B0567">
              <w:rPr>
                <w:rFonts w:ascii="Arial" w:hAnsi="Arial" w:cs="Arial"/>
                <w:bCs/>
                <w:color w:val="000000" w:themeColor="text1"/>
                <w:sz w:val="20"/>
                <w:szCs w:val="20"/>
              </w:rPr>
              <w:t>Participate in Clinical handover when transferring patient care to colleagues.</w:t>
            </w:r>
          </w:p>
          <w:p w14:paraId="3CF403E0" w14:textId="2AC35F68" w:rsidR="00907474" w:rsidRPr="009B0567" w:rsidRDefault="00907474" w:rsidP="00907474">
            <w:pPr>
              <w:pStyle w:val="ListParagraph"/>
              <w:numPr>
                <w:ilvl w:val="0"/>
                <w:numId w:val="19"/>
              </w:numPr>
              <w:rPr>
                <w:rFonts w:ascii="Arial" w:hAnsi="Arial" w:cs="Arial"/>
                <w:bCs/>
                <w:color w:val="000000" w:themeColor="text1"/>
                <w:sz w:val="20"/>
                <w:szCs w:val="20"/>
              </w:rPr>
            </w:pPr>
            <w:r w:rsidRPr="009B0567">
              <w:rPr>
                <w:rFonts w:ascii="Arial" w:hAnsi="Arial" w:cs="Arial"/>
                <w:bCs/>
                <w:color w:val="000000" w:themeColor="text1"/>
                <w:sz w:val="20"/>
                <w:szCs w:val="20"/>
              </w:rPr>
              <w:t>Liaising with Radiologists, Nursing and clerical staff on a daily basis</w:t>
            </w:r>
          </w:p>
          <w:p w14:paraId="78457639" w14:textId="5A2BC118" w:rsidR="00907474" w:rsidRPr="009B0567" w:rsidRDefault="00907474" w:rsidP="00907474">
            <w:pPr>
              <w:pStyle w:val="ListParagraph"/>
              <w:numPr>
                <w:ilvl w:val="0"/>
                <w:numId w:val="19"/>
              </w:numPr>
              <w:rPr>
                <w:rFonts w:ascii="Arial" w:hAnsi="Arial" w:cs="Arial"/>
                <w:bCs/>
                <w:color w:val="000000" w:themeColor="text1"/>
                <w:sz w:val="20"/>
                <w:szCs w:val="20"/>
              </w:rPr>
            </w:pPr>
            <w:r w:rsidRPr="009B0567">
              <w:rPr>
                <w:rFonts w:ascii="Arial" w:hAnsi="Arial" w:cs="Arial"/>
                <w:bCs/>
                <w:color w:val="000000" w:themeColor="text1"/>
                <w:sz w:val="20"/>
                <w:szCs w:val="20"/>
              </w:rPr>
              <w:t>Consult radiography staff for advice</w:t>
            </w:r>
          </w:p>
          <w:p w14:paraId="1BD55E59" w14:textId="7B3DE2D7" w:rsidR="00907474" w:rsidRPr="009B0567" w:rsidRDefault="00907474" w:rsidP="00907474">
            <w:pPr>
              <w:pStyle w:val="ListParagraph"/>
              <w:numPr>
                <w:ilvl w:val="0"/>
                <w:numId w:val="19"/>
              </w:numPr>
              <w:rPr>
                <w:rFonts w:ascii="Arial" w:hAnsi="Arial" w:cs="Arial"/>
                <w:bCs/>
                <w:color w:val="000000" w:themeColor="text1"/>
                <w:sz w:val="20"/>
                <w:szCs w:val="20"/>
              </w:rPr>
            </w:pPr>
            <w:r w:rsidRPr="009B0567">
              <w:rPr>
                <w:rFonts w:ascii="Arial" w:hAnsi="Arial" w:cs="Arial"/>
                <w:bCs/>
                <w:color w:val="000000" w:themeColor="text1"/>
                <w:sz w:val="20"/>
                <w:szCs w:val="20"/>
              </w:rPr>
              <w:t>Develop awareness of current divisional issues and impart information to colleagues</w:t>
            </w:r>
          </w:p>
          <w:p w14:paraId="639136B3" w14:textId="4199FA35" w:rsidR="00907474" w:rsidRPr="009B0567" w:rsidRDefault="00907474" w:rsidP="00907474">
            <w:pPr>
              <w:pStyle w:val="ListParagraph"/>
              <w:numPr>
                <w:ilvl w:val="0"/>
                <w:numId w:val="19"/>
              </w:numPr>
              <w:rPr>
                <w:rFonts w:ascii="Arial" w:hAnsi="Arial" w:cs="Arial"/>
                <w:bCs/>
                <w:color w:val="000000" w:themeColor="text1"/>
                <w:sz w:val="20"/>
                <w:szCs w:val="20"/>
              </w:rPr>
            </w:pPr>
            <w:r w:rsidRPr="009B0567">
              <w:rPr>
                <w:rFonts w:ascii="Arial" w:hAnsi="Arial" w:cs="Arial"/>
                <w:bCs/>
                <w:color w:val="000000" w:themeColor="text1"/>
                <w:sz w:val="20"/>
                <w:szCs w:val="20"/>
              </w:rPr>
              <w:t>Work closely within the multidisciplinary team</w:t>
            </w:r>
          </w:p>
          <w:p w14:paraId="54EC5DF9" w14:textId="3B012CDE" w:rsidR="00907474" w:rsidRPr="009B0567" w:rsidRDefault="00907474" w:rsidP="00907474">
            <w:pPr>
              <w:pStyle w:val="ListParagraph"/>
              <w:numPr>
                <w:ilvl w:val="0"/>
                <w:numId w:val="19"/>
              </w:numPr>
              <w:rPr>
                <w:rFonts w:ascii="Arial" w:hAnsi="Arial" w:cs="Arial"/>
                <w:bCs/>
                <w:color w:val="000000" w:themeColor="text1"/>
                <w:sz w:val="20"/>
                <w:szCs w:val="20"/>
              </w:rPr>
            </w:pPr>
            <w:r w:rsidRPr="009B0567">
              <w:rPr>
                <w:rFonts w:ascii="Arial" w:hAnsi="Arial" w:cs="Arial"/>
                <w:bCs/>
                <w:color w:val="000000" w:themeColor="text1"/>
                <w:sz w:val="20"/>
                <w:szCs w:val="20"/>
              </w:rPr>
              <w:t xml:space="preserve">Liaise with </w:t>
            </w:r>
            <w:proofErr w:type="spellStart"/>
            <w:r w:rsidRPr="009B0567">
              <w:rPr>
                <w:rFonts w:ascii="Arial" w:hAnsi="Arial" w:cs="Arial"/>
                <w:bCs/>
                <w:color w:val="000000" w:themeColor="text1"/>
                <w:sz w:val="20"/>
                <w:szCs w:val="20"/>
              </w:rPr>
              <w:t>portering</w:t>
            </w:r>
            <w:proofErr w:type="spellEnd"/>
            <w:r w:rsidRPr="009B0567">
              <w:rPr>
                <w:rFonts w:ascii="Arial" w:hAnsi="Arial" w:cs="Arial"/>
                <w:bCs/>
                <w:color w:val="000000" w:themeColor="text1"/>
                <w:sz w:val="20"/>
                <w:szCs w:val="20"/>
              </w:rPr>
              <w:t xml:space="preserve"> staff with respect to patient movement</w:t>
            </w:r>
          </w:p>
          <w:p w14:paraId="0ADDF759" w14:textId="77777777" w:rsidR="00907474" w:rsidRPr="009B0567" w:rsidRDefault="00907474" w:rsidP="00907474">
            <w:pPr>
              <w:rPr>
                <w:rFonts w:ascii="Arial" w:hAnsi="Arial" w:cs="Arial"/>
                <w:bCs/>
                <w:color w:val="000000" w:themeColor="text1"/>
                <w:sz w:val="20"/>
                <w:szCs w:val="20"/>
              </w:rPr>
            </w:pPr>
          </w:p>
          <w:p w14:paraId="0066B54D" w14:textId="77777777" w:rsidR="00907474" w:rsidRPr="009B0567" w:rsidRDefault="00907474" w:rsidP="00907474">
            <w:pPr>
              <w:rPr>
                <w:rFonts w:ascii="Arial" w:hAnsi="Arial" w:cs="Arial"/>
                <w:b/>
                <w:color w:val="000000" w:themeColor="text1"/>
                <w:sz w:val="20"/>
                <w:szCs w:val="20"/>
              </w:rPr>
            </w:pPr>
            <w:r w:rsidRPr="009B0567">
              <w:rPr>
                <w:rFonts w:ascii="Arial" w:hAnsi="Arial" w:cs="Arial"/>
                <w:b/>
                <w:color w:val="000000" w:themeColor="text1"/>
                <w:sz w:val="20"/>
                <w:szCs w:val="20"/>
              </w:rPr>
              <w:t>Medical Staff and other Health Care Professionals:</w:t>
            </w:r>
          </w:p>
          <w:p w14:paraId="7F4605A3" w14:textId="78076D01" w:rsidR="00907474" w:rsidRPr="009B0567" w:rsidRDefault="00907474" w:rsidP="00907474">
            <w:pPr>
              <w:pStyle w:val="ListParagraph"/>
              <w:numPr>
                <w:ilvl w:val="0"/>
                <w:numId w:val="20"/>
              </w:numPr>
              <w:rPr>
                <w:rFonts w:ascii="Arial" w:hAnsi="Arial" w:cs="Arial"/>
                <w:bCs/>
                <w:color w:val="000000" w:themeColor="text1"/>
                <w:sz w:val="20"/>
                <w:szCs w:val="20"/>
              </w:rPr>
            </w:pPr>
            <w:r w:rsidRPr="009B0567">
              <w:rPr>
                <w:rFonts w:ascii="Arial" w:hAnsi="Arial" w:cs="Arial"/>
                <w:bCs/>
                <w:color w:val="000000" w:themeColor="text1"/>
                <w:sz w:val="20"/>
                <w:szCs w:val="20"/>
              </w:rPr>
              <w:t>Liaise with medical and nursing staff e.g. to ensure correct patients arrive at allocated time, are correctly prepared for examination and the appropriate mode of transport is used.</w:t>
            </w:r>
          </w:p>
          <w:p w14:paraId="3C534709" w14:textId="6E25D77E" w:rsidR="00907474" w:rsidRPr="009B0567" w:rsidRDefault="00907474" w:rsidP="00907474">
            <w:pPr>
              <w:pStyle w:val="ListParagraph"/>
              <w:numPr>
                <w:ilvl w:val="0"/>
                <w:numId w:val="20"/>
              </w:numPr>
              <w:rPr>
                <w:rFonts w:ascii="Arial" w:hAnsi="Arial" w:cs="Arial"/>
                <w:bCs/>
                <w:color w:val="000000" w:themeColor="text1"/>
                <w:sz w:val="20"/>
                <w:szCs w:val="20"/>
              </w:rPr>
            </w:pPr>
            <w:r w:rsidRPr="009B0567">
              <w:rPr>
                <w:rFonts w:ascii="Arial" w:hAnsi="Arial" w:cs="Arial"/>
                <w:bCs/>
                <w:color w:val="000000" w:themeColor="text1"/>
                <w:sz w:val="20"/>
                <w:szCs w:val="20"/>
              </w:rPr>
              <w:t>Seek help and advice with patients in pain or who are immobile</w:t>
            </w:r>
          </w:p>
          <w:p w14:paraId="61D9000E" w14:textId="043684D0" w:rsidR="00907474" w:rsidRPr="009B0567" w:rsidRDefault="00907474" w:rsidP="00907474">
            <w:pPr>
              <w:pStyle w:val="ListParagraph"/>
              <w:numPr>
                <w:ilvl w:val="0"/>
                <w:numId w:val="20"/>
              </w:numPr>
              <w:rPr>
                <w:rFonts w:ascii="Arial" w:hAnsi="Arial" w:cs="Arial"/>
                <w:bCs/>
                <w:color w:val="000000" w:themeColor="text1"/>
                <w:sz w:val="20"/>
                <w:szCs w:val="20"/>
              </w:rPr>
            </w:pPr>
            <w:r w:rsidRPr="009B0567">
              <w:rPr>
                <w:rFonts w:ascii="Arial" w:hAnsi="Arial" w:cs="Arial"/>
                <w:bCs/>
                <w:color w:val="000000" w:themeColor="text1"/>
                <w:sz w:val="20"/>
                <w:szCs w:val="20"/>
              </w:rPr>
              <w:t xml:space="preserve">Assist nurses who are working in the X-Ray department if required. </w:t>
            </w:r>
          </w:p>
          <w:p w14:paraId="5CE4067B" w14:textId="061526EC" w:rsidR="00907474" w:rsidRPr="009B0567" w:rsidRDefault="00907474" w:rsidP="00907474">
            <w:pPr>
              <w:pStyle w:val="ListParagraph"/>
              <w:numPr>
                <w:ilvl w:val="0"/>
                <w:numId w:val="20"/>
              </w:numPr>
              <w:rPr>
                <w:rFonts w:ascii="Arial" w:hAnsi="Arial" w:cs="Arial"/>
                <w:bCs/>
                <w:color w:val="000000" w:themeColor="text1"/>
                <w:sz w:val="20"/>
                <w:szCs w:val="20"/>
              </w:rPr>
            </w:pPr>
            <w:r w:rsidRPr="009B0567">
              <w:rPr>
                <w:rFonts w:ascii="Arial" w:hAnsi="Arial" w:cs="Arial"/>
                <w:bCs/>
                <w:color w:val="000000" w:themeColor="text1"/>
                <w:sz w:val="20"/>
                <w:szCs w:val="20"/>
              </w:rPr>
              <w:t>External agencies – community health care practitioners/ Scottish Ambulance Service/Social Work</w:t>
            </w:r>
          </w:p>
          <w:p w14:paraId="32D97E04" w14:textId="77777777" w:rsidR="00907474" w:rsidRPr="009B0567" w:rsidRDefault="00907474" w:rsidP="00907474">
            <w:pPr>
              <w:rPr>
                <w:rFonts w:ascii="Arial" w:hAnsi="Arial" w:cs="Arial"/>
                <w:bCs/>
                <w:color w:val="000000" w:themeColor="text1"/>
                <w:sz w:val="20"/>
                <w:szCs w:val="20"/>
              </w:rPr>
            </w:pPr>
          </w:p>
          <w:p w14:paraId="5CC4376B" w14:textId="77777777" w:rsidR="00907474" w:rsidRPr="009B0567" w:rsidRDefault="00907474" w:rsidP="00907474">
            <w:pPr>
              <w:rPr>
                <w:rFonts w:ascii="Arial" w:hAnsi="Arial" w:cs="Arial"/>
                <w:b/>
                <w:color w:val="000000" w:themeColor="text1"/>
                <w:sz w:val="20"/>
                <w:szCs w:val="20"/>
              </w:rPr>
            </w:pPr>
            <w:r w:rsidRPr="009B0567">
              <w:rPr>
                <w:rFonts w:ascii="Arial" w:hAnsi="Arial" w:cs="Arial"/>
                <w:b/>
                <w:color w:val="000000" w:themeColor="text1"/>
                <w:sz w:val="20"/>
                <w:szCs w:val="20"/>
              </w:rPr>
              <w:t>Information Technology Department:</w:t>
            </w:r>
          </w:p>
          <w:p w14:paraId="6E8EE726" w14:textId="20C3E043" w:rsidR="00907474" w:rsidRPr="009B0567" w:rsidRDefault="00907474" w:rsidP="00907474">
            <w:pPr>
              <w:pStyle w:val="ListParagraph"/>
              <w:numPr>
                <w:ilvl w:val="0"/>
                <w:numId w:val="21"/>
              </w:numPr>
              <w:rPr>
                <w:rFonts w:ascii="Arial" w:hAnsi="Arial" w:cs="Arial"/>
                <w:bCs/>
                <w:color w:val="000000" w:themeColor="text1"/>
                <w:sz w:val="20"/>
                <w:szCs w:val="20"/>
              </w:rPr>
            </w:pPr>
            <w:r w:rsidRPr="009B0567">
              <w:rPr>
                <w:rFonts w:ascii="Arial" w:hAnsi="Arial" w:cs="Arial"/>
                <w:bCs/>
                <w:color w:val="000000" w:themeColor="text1"/>
                <w:sz w:val="20"/>
                <w:szCs w:val="20"/>
              </w:rPr>
              <w:t>Resolving IT problems with personal computers</w:t>
            </w:r>
          </w:p>
          <w:p w14:paraId="7B46907E" w14:textId="4DBAF224" w:rsidR="00907474" w:rsidRPr="009B0567" w:rsidRDefault="00907474" w:rsidP="00907474">
            <w:pPr>
              <w:pStyle w:val="ListParagraph"/>
              <w:numPr>
                <w:ilvl w:val="0"/>
                <w:numId w:val="21"/>
              </w:numPr>
              <w:rPr>
                <w:rFonts w:ascii="Arial" w:hAnsi="Arial" w:cs="Arial"/>
                <w:bCs/>
                <w:color w:val="000000" w:themeColor="text1"/>
                <w:sz w:val="20"/>
                <w:szCs w:val="20"/>
              </w:rPr>
            </w:pPr>
            <w:r w:rsidRPr="009B0567">
              <w:rPr>
                <w:rFonts w:ascii="Arial" w:hAnsi="Arial" w:cs="Arial"/>
                <w:bCs/>
                <w:color w:val="000000" w:themeColor="text1"/>
                <w:sz w:val="20"/>
                <w:szCs w:val="20"/>
              </w:rPr>
              <w:t>Resolving Hospital Network problems</w:t>
            </w:r>
          </w:p>
          <w:p w14:paraId="5D221CFF" w14:textId="77777777" w:rsidR="00907474" w:rsidRPr="009B0567" w:rsidRDefault="00907474" w:rsidP="00907474">
            <w:pPr>
              <w:rPr>
                <w:rFonts w:ascii="Arial" w:hAnsi="Arial" w:cs="Arial"/>
                <w:bCs/>
                <w:color w:val="000000" w:themeColor="text1"/>
                <w:sz w:val="20"/>
                <w:szCs w:val="20"/>
              </w:rPr>
            </w:pPr>
          </w:p>
          <w:p w14:paraId="00BF39C8" w14:textId="77777777" w:rsidR="00907474" w:rsidRPr="009B0567" w:rsidRDefault="00907474" w:rsidP="00907474">
            <w:pPr>
              <w:rPr>
                <w:rFonts w:ascii="Arial" w:hAnsi="Arial" w:cs="Arial"/>
                <w:b/>
                <w:color w:val="000000" w:themeColor="text1"/>
                <w:sz w:val="20"/>
                <w:szCs w:val="20"/>
              </w:rPr>
            </w:pPr>
            <w:r w:rsidRPr="009B0567">
              <w:rPr>
                <w:rFonts w:ascii="Arial" w:hAnsi="Arial" w:cs="Arial"/>
                <w:b/>
                <w:color w:val="000000" w:themeColor="text1"/>
                <w:sz w:val="20"/>
                <w:szCs w:val="20"/>
              </w:rPr>
              <w:t>PACS/CRIS Manager:</w:t>
            </w:r>
          </w:p>
          <w:p w14:paraId="43186AA6" w14:textId="1F487BA0" w:rsidR="00907474" w:rsidRPr="009B0567" w:rsidRDefault="00907474" w:rsidP="00907474">
            <w:pPr>
              <w:pStyle w:val="ListParagraph"/>
              <w:numPr>
                <w:ilvl w:val="0"/>
                <w:numId w:val="22"/>
              </w:numPr>
              <w:rPr>
                <w:rFonts w:ascii="Arial" w:hAnsi="Arial" w:cs="Arial"/>
                <w:bCs/>
                <w:color w:val="000000" w:themeColor="text1"/>
                <w:sz w:val="20"/>
                <w:szCs w:val="20"/>
              </w:rPr>
            </w:pPr>
            <w:r w:rsidRPr="009B0567">
              <w:rPr>
                <w:rFonts w:ascii="Arial" w:hAnsi="Arial" w:cs="Arial"/>
                <w:bCs/>
                <w:color w:val="000000" w:themeColor="text1"/>
                <w:sz w:val="20"/>
                <w:szCs w:val="20"/>
              </w:rPr>
              <w:t>PACS amendment process/Exam codes linked to patient info/examination time</w:t>
            </w:r>
          </w:p>
          <w:p w14:paraId="1AC0369A" w14:textId="77777777" w:rsidR="00907474" w:rsidRPr="009B0567" w:rsidRDefault="00907474" w:rsidP="00907474">
            <w:pPr>
              <w:rPr>
                <w:rFonts w:ascii="Arial" w:hAnsi="Arial" w:cs="Arial"/>
                <w:bCs/>
                <w:color w:val="000000" w:themeColor="text1"/>
                <w:sz w:val="20"/>
                <w:szCs w:val="20"/>
              </w:rPr>
            </w:pPr>
          </w:p>
          <w:p w14:paraId="5AFB7E25" w14:textId="77777777" w:rsidR="00907474" w:rsidRPr="009B0567" w:rsidRDefault="00907474" w:rsidP="00907474">
            <w:pPr>
              <w:rPr>
                <w:rFonts w:ascii="Arial" w:hAnsi="Arial" w:cs="Arial"/>
                <w:b/>
                <w:color w:val="000000" w:themeColor="text1"/>
                <w:sz w:val="20"/>
                <w:szCs w:val="20"/>
              </w:rPr>
            </w:pPr>
            <w:r w:rsidRPr="009B0567">
              <w:rPr>
                <w:rFonts w:ascii="Arial" w:hAnsi="Arial" w:cs="Arial"/>
                <w:b/>
                <w:color w:val="000000" w:themeColor="text1"/>
                <w:sz w:val="20"/>
                <w:szCs w:val="20"/>
              </w:rPr>
              <w:t>Non NHS Staff:</w:t>
            </w:r>
          </w:p>
          <w:p w14:paraId="7D23473A" w14:textId="1E964DBD" w:rsidR="00907474" w:rsidRPr="009B0567" w:rsidRDefault="00907474" w:rsidP="00907474">
            <w:pPr>
              <w:pStyle w:val="ListParagraph"/>
              <w:numPr>
                <w:ilvl w:val="0"/>
                <w:numId w:val="22"/>
              </w:numPr>
              <w:rPr>
                <w:rFonts w:ascii="Arial" w:hAnsi="Arial" w:cs="Arial"/>
                <w:bCs/>
                <w:color w:val="000000" w:themeColor="text1"/>
                <w:sz w:val="20"/>
                <w:szCs w:val="20"/>
              </w:rPr>
            </w:pPr>
            <w:r w:rsidRPr="009B0567">
              <w:rPr>
                <w:rFonts w:ascii="Arial" w:hAnsi="Arial" w:cs="Arial"/>
                <w:bCs/>
                <w:color w:val="000000" w:themeColor="text1"/>
                <w:sz w:val="20"/>
                <w:szCs w:val="20"/>
              </w:rPr>
              <w:t>Equipment Manufacturers</w:t>
            </w:r>
          </w:p>
          <w:p w14:paraId="4D706A97" w14:textId="02AC5A5C" w:rsidR="00907474" w:rsidRPr="009B0567" w:rsidRDefault="00907474" w:rsidP="00907474">
            <w:pPr>
              <w:pStyle w:val="ListParagraph"/>
              <w:numPr>
                <w:ilvl w:val="0"/>
                <w:numId w:val="22"/>
              </w:numPr>
              <w:rPr>
                <w:rFonts w:ascii="Arial" w:hAnsi="Arial" w:cs="Arial"/>
                <w:bCs/>
                <w:color w:val="000000" w:themeColor="text1"/>
                <w:sz w:val="20"/>
                <w:szCs w:val="20"/>
              </w:rPr>
            </w:pPr>
            <w:r w:rsidRPr="009B0567">
              <w:rPr>
                <w:rFonts w:ascii="Arial" w:hAnsi="Arial" w:cs="Arial"/>
                <w:bCs/>
                <w:color w:val="000000" w:themeColor="text1"/>
                <w:sz w:val="20"/>
                <w:szCs w:val="20"/>
              </w:rPr>
              <w:t>Engineers</w:t>
            </w:r>
          </w:p>
          <w:p w14:paraId="6CB5F9B2" w14:textId="5DC4B8B4" w:rsidR="00907474" w:rsidRPr="009B0567" w:rsidRDefault="00907474" w:rsidP="00907474">
            <w:pPr>
              <w:pStyle w:val="ListParagraph"/>
              <w:numPr>
                <w:ilvl w:val="0"/>
                <w:numId w:val="22"/>
              </w:numPr>
              <w:rPr>
                <w:rFonts w:ascii="Arial" w:hAnsi="Arial" w:cs="Arial"/>
                <w:bCs/>
                <w:color w:val="000000" w:themeColor="text1"/>
                <w:sz w:val="20"/>
                <w:szCs w:val="20"/>
              </w:rPr>
            </w:pPr>
            <w:r w:rsidRPr="009B0567">
              <w:rPr>
                <w:rFonts w:ascii="Arial" w:hAnsi="Arial" w:cs="Arial"/>
                <w:bCs/>
                <w:color w:val="000000" w:themeColor="text1"/>
                <w:sz w:val="20"/>
                <w:szCs w:val="20"/>
              </w:rPr>
              <w:t>Equipment Sales Representatives</w:t>
            </w:r>
          </w:p>
          <w:p w14:paraId="1C8AD35D" w14:textId="77777777" w:rsidR="00BF0754" w:rsidRPr="009B0567" w:rsidRDefault="00907474" w:rsidP="00907474">
            <w:pPr>
              <w:pStyle w:val="ListParagraph"/>
              <w:numPr>
                <w:ilvl w:val="0"/>
                <w:numId w:val="22"/>
              </w:numPr>
              <w:rPr>
                <w:rFonts w:ascii="Arial" w:hAnsi="Arial" w:cs="Arial"/>
                <w:bCs/>
                <w:color w:val="000000" w:themeColor="text1"/>
                <w:sz w:val="20"/>
                <w:szCs w:val="20"/>
              </w:rPr>
            </w:pPr>
            <w:r w:rsidRPr="009B0567">
              <w:rPr>
                <w:rFonts w:ascii="Arial" w:hAnsi="Arial" w:cs="Arial"/>
                <w:bCs/>
                <w:color w:val="000000" w:themeColor="text1"/>
                <w:sz w:val="20"/>
                <w:szCs w:val="20"/>
              </w:rPr>
              <w:t>Company Support Staff</w:t>
            </w:r>
          </w:p>
          <w:p w14:paraId="0847B8C8" w14:textId="44877B1D" w:rsidR="00907474" w:rsidRPr="009B0567" w:rsidRDefault="00907474" w:rsidP="00907474">
            <w:pPr>
              <w:rPr>
                <w:rFonts w:ascii="Arial" w:hAnsi="Arial" w:cs="Arial"/>
                <w:bCs/>
                <w:color w:val="000000" w:themeColor="text1"/>
                <w:sz w:val="20"/>
                <w:szCs w:val="20"/>
              </w:rPr>
            </w:pPr>
          </w:p>
        </w:tc>
      </w:tr>
      <w:tr w:rsidR="00BF0754" w:rsidRPr="008108A5" w14:paraId="082FCE4B" w14:textId="77777777" w:rsidTr="008108A5">
        <w:tc>
          <w:tcPr>
            <w:tcW w:w="10440" w:type="dxa"/>
          </w:tcPr>
          <w:p w14:paraId="0A981A26" w14:textId="77777777" w:rsidR="00BF0754" w:rsidRPr="009B0567" w:rsidRDefault="00BF0754" w:rsidP="00BF0754">
            <w:pPr>
              <w:rPr>
                <w:rFonts w:ascii="Arial" w:hAnsi="Arial" w:cs="Arial"/>
                <w:b/>
                <w:bCs/>
                <w:color w:val="000000" w:themeColor="text1"/>
                <w:sz w:val="20"/>
                <w:szCs w:val="20"/>
              </w:rPr>
            </w:pPr>
            <w:r w:rsidRPr="009B0567">
              <w:rPr>
                <w:rFonts w:ascii="Arial" w:hAnsi="Arial" w:cs="Arial"/>
                <w:b/>
                <w:bCs/>
                <w:color w:val="000000" w:themeColor="text1"/>
                <w:sz w:val="20"/>
                <w:szCs w:val="20"/>
              </w:rPr>
              <w:t>10. PHYSICAL, MENTAL, EMOTIONAL AND ENVIRONMENTAL DEMANDS OF THE JOB</w:t>
            </w:r>
          </w:p>
        </w:tc>
      </w:tr>
      <w:tr w:rsidR="00BF0754" w:rsidRPr="008108A5" w14:paraId="161EAAB0" w14:textId="77777777" w:rsidTr="008108A5">
        <w:tc>
          <w:tcPr>
            <w:tcW w:w="10440" w:type="dxa"/>
          </w:tcPr>
          <w:p w14:paraId="175AB377" w14:textId="77777777" w:rsidR="00AD729D" w:rsidRPr="009B0567" w:rsidRDefault="00AD729D" w:rsidP="00907474">
            <w:pPr>
              <w:rPr>
                <w:rFonts w:ascii="Arial" w:hAnsi="Arial" w:cs="Arial"/>
                <w:b/>
                <w:color w:val="000000" w:themeColor="text1"/>
                <w:sz w:val="20"/>
                <w:szCs w:val="20"/>
              </w:rPr>
            </w:pPr>
          </w:p>
          <w:p w14:paraId="57C1CA6C" w14:textId="570FE1EA" w:rsidR="00907474" w:rsidRPr="009B0567" w:rsidRDefault="00907474" w:rsidP="00907474">
            <w:pPr>
              <w:rPr>
                <w:rFonts w:ascii="Arial" w:hAnsi="Arial" w:cs="Arial"/>
                <w:b/>
                <w:color w:val="000000" w:themeColor="text1"/>
                <w:sz w:val="20"/>
                <w:szCs w:val="20"/>
              </w:rPr>
            </w:pPr>
            <w:r w:rsidRPr="009B0567">
              <w:rPr>
                <w:rFonts w:ascii="Arial" w:hAnsi="Arial" w:cs="Arial"/>
                <w:b/>
                <w:color w:val="000000" w:themeColor="text1"/>
                <w:sz w:val="20"/>
                <w:szCs w:val="20"/>
              </w:rPr>
              <w:t xml:space="preserve">Physical Skills: </w:t>
            </w:r>
          </w:p>
          <w:p w14:paraId="407F6EBF" w14:textId="77777777" w:rsidR="00907474" w:rsidRPr="009B0567" w:rsidRDefault="00907474" w:rsidP="00907474">
            <w:pPr>
              <w:pStyle w:val="ListParagraph"/>
              <w:numPr>
                <w:ilvl w:val="0"/>
                <w:numId w:val="23"/>
              </w:numPr>
              <w:rPr>
                <w:rFonts w:ascii="Arial" w:hAnsi="Arial" w:cs="Arial"/>
                <w:bCs/>
                <w:color w:val="000000" w:themeColor="text1"/>
                <w:sz w:val="20"/>
                <w:szCs w:val="20"/>
              </w:rPr>
            </w:pPr>
            <w:r w:rsidRPr="009B0567">
              <w:rPr>
                <w:rFonts w:ascii="Arial" w:hAnsi="Arial" w:cs="Arial"/>
                <w:bCs/>
                <w:color w:val="000000" w:themeColor="text1"/>
                <w:sz w:val="20"/>
                <w:szCs w:val="20"/>
              </w:rPr>
              <w:t xml:space="preserve">To accurately manoeuvre patients into position demands a high degree of accuracy with a narrow margin for error to minimise radiation dose </w:t>
            </w:r>
          </w:p>
          <w:p w14:paraId="73C8633C" w14:textId="77777777" w:rsidR="00907474" w:rsidRPr="009B0567" w:rsidRDefault="00907474" w:rsidP="00907474">
            <w:pPr>
              <w:pStyle w:val="ListParagraph"/>
              <w:numPr>
                <w:ilvl w:val="0"/>
                <w:numId w:val="23"/>
              </w:numPr>
              <w:rPr>
                <w:rFonts w:ascii="Arial" w:hAnsi="Arial" w:cs="Arial"/>
                <w:bCs/>
                <w:color w:val="000000" w:themeColor="text1"/>
                <w:sz w:val="20"/>
                <w:szCs w:val="20"/>
              </w:rPr>
            </w:pPr>
            <w:r w:rsidRPr="009B0567">
              <w:rPr>
                <w:rFonts w:ascii="Arial" w:hAnsi="Arial" w:cs="Arial"/>
                <w:bCs/>
                <w:color w:val="000000" w:themeColor="text1"/>
                <w:sz w:val="20"/>
                <w:szCs w:val="20"/>
              </w:rPr>
              <w:t>Have the expertise to safely handle and operate heavy, specialised, expensive equipment.</w:t>
            </w:r>
          </w:p>
          <w:p w14:paraId="6993EA6F" w14:textId="77777777" w:rsidR="00907474" w:rsidRPr="009B0567" w:rsidRDefault="00907474" w:rsidP="00907474">
            <w:pPr>
              <w:pStyle w:val="ListParagraph"/>
              <w:numPr>
                <w:ilvl w:val="0"/>
                <w:numId w:val="23"/>
              </w:numPr>
              <w:rPr>
                <w:rFonts w:ascii="Arial" w:hAnsi="Arial" w:cs="Arial"/>
                <w:bCs/>
                <w:color w:val="000000" w:themeColor="text1"/>
                <w:sz w:val="20"/>
                <w:szCs w:val="20"/>
              </w:rPr>
            </w:pPr>
            <w:r w:rsidRPr="009B0567">
              <w:rPr>
                <w:rFonts w:ascii="Arial" w:hAnsi="Arial" w:cs="Arial"/>
                <w:bCs/>
                <w:color w:val="000000" w:themeColor="text1"/>
                <w:sz w:val="20"/>
                <w:szCs w:val="20"/>
              </w:rPr>
              <w:t>Highly developed hand to eye coordination is required when manipulating imaging equipment.</w:t>
            </w:r>
          </w:p>
          <w:p w14:paraId="6A95850E" w14:textId="77777777" w:rsidR="00907474" w:rsidRPr="009B0567" w:rsidRDefault="00907474" w:rsidP="00907474">
            <w:pPr>
              <w:pStyle w:val="ListParagraph"/>
              <w:numPr>
                <w:ilvl w:val="0"/>
                <w:numId w:val="23"/>
              </w:numPr>
              <w:rPr>
                <w:rFonts w:ascii="Arial" w:hAnsi="Arial" w:cs="Arial"/>
                <w:bCs/>
                <w:color w:val="000000" w:themeColor="text1"/>
                <w:sz w:val="20"/>
                <w:szCs w:val="20"/>
              </w:rPr>
            </w:pPr>
            <w:r w:rsidRPr="009B0567">
              <w:rPr>
                <w:rFonts w:ascii="Arial" w:hAnsi="Arial" w:cs="Arial"/>
                <w:bCs/>
                <w:color w:val="000000" w:themeColor="text1"/>
                <w:sz w:val="20"/>
                <w:szCs w:val="20"/>
              </w:rPr>
              <w:t>Positioning patients for examination requires the operator to manipulate equipment whilst constantly assessing the condition and needs of the patient.</w:t>
            </w:r>
          </w:p>
          <w:p w14:paraId="051E5709" w14:textId="77777777" w:rsidR="00907474" w:rsidRPr="009B0567" w:rsidRDefault="00907474" w:rsidP="00907474">
            <w:pPr>
              <w:pStyle w:val="ListParagraph"/>
              <w:numPr>
                <w:ilvl w:val="0"/>
                <w:numId w:val="23"/>
              </w:numPr>
              <w:rPr>
                <w:rFonts w:ascii="Arial" w:hAnsi="Arial" w:cs="Arial"/>
                <w:bCs/>
                <w:color w:val="000000" w:themeColor="text1"/>
                <w:sz w:val="20"/>
                <w:szCs w:val="20"/>
              </w:rPr>
            </w:pPr>
            <w:r w:rsidRPr="009B0567">
              <w:rPr>
                <w:rFonts w:ascii="Arial" w:hAnsi="Arial" w:cs="Arial"/>
                <w:bCs/>
                <w:color w:val="000000" w:themeColor="text1"/>
                <w:sz w:val="20"/>
                <w:szCs w:val="20"/>
              </w:rPr>
              <w:t>Transferring and positioning patients for all radiological examinations demands an on-going high level of physical strength and fitness.</w:t>
            </w:r>
          </w:p>
          <w:p w14:paraId="77FDABCA" w14:textId="77777777" w:rsidR="00907474" w:rsidRPr="009B0567" w:rsidRDefault="00907474" w:rsidP="00907474">
            <w:pPr>
              <w:rPr>
                <w:rFonts w:ascii="Arial" w:hAnsi="Arial" w:cs="Arial"/>
                <w:bCs/>
                <w:color w:val="000000" w:themeColor="text1"/>
                <w:sz w:val="20"/>
                <w:szCs w:val="20"/>
              </w:rPr>
            </w:pPr>
          </w:p>
          <w:p w14:paraId="59B45513" w14:textId="77777777" w:rsidR="00907474" w:rsidRPr="009B0567" w:rsidRDefault="00907474" w:rsidP="00B70145">
            <w:pPr>
              <w:rPr>
                <w:rFonts w:ascii="Arial" w:hAnsi="Arial" w:cs="Arial"/>
                <w:b/>
                <w:color w:val="000000" w:themeColor="text1"/>
                <w:sz w:val="20"/>
                <w:szCs w:val="20"/>
              </w:rPr>
            </w:pPr>
            <w:r w:rsidRPr="009B0567">
              <w:rPr>
                <w:rFonts w:ascii="Arial" w:hAnsi="Arial" w:cs="Arial"/>
                <w:b/>
                <w:color w:val="000000" w:themeColor="text1"/>
                <w:sz w:val="20"/>
                <w:szCs w:val="20"/>
              </w:rPr>
              <w:t>Physical Demands:</w:t>
            </w:r>
          </w:p>
          <w:p w14:paraId="76309AEE" w14:textId="77777777" w:rsidR="00907474" w:rsidRPr="009B0567" w:rsidRDefault="00907474" w:rsidP="00B70145">
            <w:pPr>
              <w:pStyle w:val="ListParagraph"/>
              <w:numPr>
                <w:ilvl w:val="0"/>
                <w:numId w:val="24"/>
              </w:numPr>
              <w:rPr>
                <w:rFonts w:ascii="Arial" w:hAnsi="Arial" w:cs="Arial"/>
                <w:bCs/>
                <w:color w:val="000000" w:themeColor="text1"/>
                <w:sz w:val="20"/>
                <w:szCs w:val="20"/>
              </w:rPr>
            </w:pPr>
            <w:r w:rsidRPr="009B0567">
              <w:rPr>
                <w:rFonts w:ascii="Arial" w:hAnsi="Arial" w:cs="Arial"/>
                <w:bCs/>
                <w:color w:val="000000" w:themeColor="text1"/>
                <w:sz w:val="20"/>
                <w:szCs w:val="20"/>
              </w:rPr>
              <w:t>Maintain a level of physical fitness to frequently move imaging equipment throughout three dimensions during all shifts.</w:t>
            </w:r>
          </w:p>
          <w:p w14:paraId="41B4A548" w14:textId="77777777" w:rsidR="00907474" w:rsidRPr="009B0567" w:rsidRDefault="00907474" w:rsidP="00B70145">
            <w:pPr>
              <w:pStyle w:val="ListParagraph"/>
              <w:numPr>
                <w:ilvl w:val="0"/>
                <w:numId w:val="24"/>
              </w:numPr>
              <w:rPr>
                <w:rFonts w:ascii="Arial" w:hAnsi="Arial" w:cs="Arial"/>
                <w:bCs/>
                <w:color w:val="000000" w:themeColor="text1"/>
                <w:sz w:val="20"/>
                <w:szCs w:val="20"/>
              </w:rPr>
            </w:pPr>
            <w:r w:rsidRPr="009B0567">
              <w:rPr>
                <w:rFonts w:ascii="Arial" w:hAnsi="Arial" w:cs="Arial"/>
                <w:bCs/>
                <w:color w:val="000000" w:themeColor="text1"/>
                <w:sz w:val="20"/>
                <w:szCs w:val="20"/>
              </w:rPr>
              <w:t xml:space="preserve">Daily transfer of up to 75% of in-patients from trolleys, beds and chairs onto imaging tables requires the use of safe moving and handling skills. This may include the use of mechanical aids when required, to ensure patient and staff safety. </w:t>
            </w:r>
          </w:p>
          <w:p w14:paraId="4A3588B5" w14:textId="62E18B1C" w:rsidR="00907474" w:rsidRPr="008E5917" w:rsidRDefault="00907474" w:rsidP="00B70145">
            <w:pPr>
              <w:pStyle w:val="ListParagraph"/>
              <w:numPr>
                <w:ilvl w:val="0"/>
                <w:numId w:val="24"/>
              </w:numPr>
              <w:rPr>
                <w:rFonts w:ascii="Arial" w:hAnsi="Arial" w:cs="Arial"/>
                <w:bCs/>
                <w:color w:val="000000" w:themeColor="text1"/>
                <w:sz w:val="20"/>
                <w:szCs w:val="20"/>
              </w:rPr>
            </w:pPr>
            <w:r w:rsidRPr="008E5917">
              <w:rPr>
                <w:rFonts w:ascii="Arial" w:hAnsi="Arial" w:cs="Arial"/>
                <w:bCs/>
                <w:color w:val="000000" w:themeColor="text1"/>
                <w:sz w:val="20"/>
                <w:szCs w:val="20"/>
              </w:rPr>
              <w:t>Carry large image plates, detectors, to and from the imaging facility t</w:t>
            </w:r>
            <w:r w:rsidR="007F0ED0" w:rsidRPr="008E5917">
              <w:rPr>
                <w:rFonts w:ascii="Arial" w:hAnsi="Arial" w:cs="Arial"/>
                <w:bCs/>
                <w:color w:val="000000" w:themeColor="text1"/>
                <w:sz w:val="20"/>
                <w:szCs w:val="20"/>
              </w:rPr>
              <w:t>o the CR Reader or imaging unit.</w:t>
            </w:r>
          </w:p>
          <w:p w14:paraId="02CA6186" w14:textId="77777777" w:rsidR="00907474" w:rsidRPr="009B0567" w:rsidRDefault="00907474" w:rsidP="00B70145">
            <w:pPr>
              <w:pStyle w:val="ListParagraph"/>
              <w:numPr>
                <w:ilvl w:val="0"/>
                <w:numId w:val="24"/>
              </w:numPr>
              <w:rPr>
                <w:rFonts w:ascii="Arial" w:hAnsi="Arial" w:cs="Arial"/>
                <w:bCs/>
                <w:color w:val="000000" w:themeColor="text1"/>
                <w:sz w:val="20"/>
                <w:szCs w:val="20"/>
              </w:rPr>
            </w:pPr>
            <w:r w:rsidRPr="009B0567">
              <w:rPr>
                <w:rFonts w:ascii="Arial" w:hAnsi="Arial" w:cs="Arial"/>
                <w:bCs/>
                <w:color w:val="000000" w:themeColor="text1"/>
                <w:sz w:val="20"/>
                <w:szCs w:val="20"/>
              </w:rPr>
              <w:t xml:space="preserve">Required to be on feet all day, wearing heavy lead coat during relevant procedures (can weigh up to 7kgs) </w:t>
            </w:r>
          </w:p>
          <w:p w14:paraId="290BF606" w14:textId="77777777" w:rsidR="00907474" w:rsidRPr="009B0567" w:rsidRDefault="00907474" w:rsidP="00B70145">
            <w:pPr>
              <w:pStyle w:val="ListParagraph"/>
              <w:numPr>
                <w:ilvl w:val="0"/>
                <w:numId w:val="24"/>
              </w:numPr>
              <w:rPr>
                <w:rFonts w:ascii="Arial" w:hAnsi="Arial" w:cs="Arial"/>
                <w:bCs/>
                <w:color w:val="000000" w:themeColor="text1"/>
                <w:sz w:val="20"/>
                <w:szCs w:val="20"/>
              </w:rPr>
            </w:pPr>
            <w:r w:rsidRPr="009B0567">
              <w:rPr>
                <w:rFonts w:ascii="Arial" w:hAnsi="Arial" w:cs="Arial"/>
                <w:bCs/>
                <w:color w:val="000000" w:themeColor="text1"/>
                <w:sz w:val="20"/>
                <w:szCs w:val="20"/>
              </w:rPr>
              <w:t>Frequently push/pull patient trolleys and chairs.</w:t>
            </w:r>
          </w:p>
          <w:p w14:paraId="4AE9FB54" w14:textId="77777777" w:rsidR="00907474" w:rsidRPr="009B0567" w:rsidRDefault="00907474" w:rsidP="00B70145">
            <w:pPr>
              <w:pStyle w:val="ListParagraph"/>
              <w:numPr>
                <w:ilvl w:val="0"/>
                <w:numId w:val="24"/>
              </w:numPr>
              <w:rPr>
                <w:rFonts w:ascii="Arial" w:hAnsi="Arial" w:cs="Arial"/>
                <w:bCs/>
                <w:color w:val="000000" w:themeColor="text1"/>
                <w:sz w:val="20"/>
                <w:szCs w:val="20"/>
              </w:rPr>
            </w:pPr>
            <w:r w:rsidRPr="009B0567">
              <w:rPr>
                <w:rFonts w:ascii="Arial" w:hAnsi="Arial" w:cs="Arial"/>
                <w:bCs/>
                <w:color w:val="000000" w:themeColor="text1"/>
                <w:sz w:val="20"/>
                <w:szCs w:val="20"/>
              </w:rPr>
              <w:t xml:space="preserve">Wear protective lead gowns weighing 3-5 kg when operating mobile equipment and during other procedures. </w:t>
            </w:r>
          </w:p>
          <w:p w14:paraId="0D5BAA5F" w14:textId="77777777" w:rsidR="00907474" w:rsidRPr="009B0567" w:rsidRDefault="00907474" w:rsidP="00907474">
            <w:pPr>
              <w:rPr>
                <w:rFonts w:ascii="Arial" w:hAnsi="Arial" w:cs="Arial"/>
                <w:bCs/>
                <w:color w:val="000000" w:themeColor="text1"/>
                <w:sz w:val="20"/>
                <w:szCs w:val="20"/>
              </w:rPr>
            </w:pPr>
          </w:p>
          <w:p w14:paraId="10A3C4B9" w14:textId="77777777" w:rsidR="00907474" w:rsidRPr="009B0567" w:rsidRDefault="00907474" w:rsidP="00907474">
            <w:pPr>
              <w:rPr>
                <w:rFonts w:ascii="Arial" w:hAnsi="Arial" w:cs="Arial"/>
                <w:b/>
                <w:color w:val="000000" w:themeColor="text1"/>
                <w:sz w:val="20"/>
                <w:szCs w:val="20"/>
              </w:rPr>
            </w:pPr>
            <w:r w:rsidRPr="009B0567">
              <w:rPr>
                <w:rFonts w:ascii="Arial" w:hAnsi="Arial" w:cs="Arial"/>
                <w:b/>
                <w:color w:val="000000" w:themeColor="text1"/>
                <w:sz w:val="20"/>
                <w:szCs w:val="20"/>
              </w:rPr>
              <w:t>Mental Demands:</w:t>
            </w:r>
          </w:p>
          <w:p w14:paraId="75BEA83F" w14:textId="77777777" w:rsidR="00907474" w:rsidRPr="009B0567" w:rsidRDefault="00907474" w:rsidP="00B70145">
            <w:pPr>
              <w:pStyle w:val="ListParagraph"/>
              <w:numPr>
                <w:ilvl w:val="0"/>
                <w:numId w:val="25"/>
              </w:numPr>
              <w:rPr>
                <w:rFonts w:ascii="Arial" w:hAnsi="Arial" w:cs="Arial"/>
                <w:bCs/>
                <w:color w:val="000000" w:themeColor="text1"/>
                <w:sz w:val="20"/>
                <w:szCs w:val="20"/>
              </w:rPr>
            </w:pPr>
            <w:r w:rsidRPr="009B0567">
              <w:rPr>
                <w:rFonts w:ascii="Arial" w:hAnsi="Arial" w:cs="Arial"/>
                <w:bCs/>
                <w:color w:val="000000" w:themeColor="text1"/>
                <w:sz w:val="20"/>
                <w:szCs w:val="20"/>
              </w:rPr>
              <w:t xml:space="preserve">Concentration is required when assessing patient’s condition and performing examinations </w:t>
            </w:r>
          </w:p>
          <w:p w14:paraId="2E497E30" w14:textId="5A08EAD6" w:rsidR="00907474" w:rsidRPr="009B0567" w:rsidRDefault="00907474" w:rsidP="00B70145">
            <w:pPr>
              <w:pStyle w:val="ListParagraph"/>
              <w:numPr>
                <w:ilvl w:val="0"/>
                <w:numId w:val="25"/>
              </w:numPr>
              <w:rPr>
                <w:rFonts w:ascii="Arial" w:hAnsi="Arial" w:cs="Arial"/>
                <w:bCs/>
                <w:color w:val="000000" w:themeColor="text1"/>
                <w:sz w:val="20"/>
                <w:szCs w:val="20"/>
              </w:rPr>
            </w:pPr>
            <w:r w:rsidRPr="009B0567">
              <w:rPr>
                <w:rFonts w:ascii="Arial" w:hAnsi="Arial" w:cs="Arial"/>
                <w:bCs/>
                <w:color w:val="000000" w:themeColor="text1"/>
                <w:sz w:val="20"/>
                <w:szCs w:val="20"/>
              </w:rPr>
              <w:t>Multitasking in an environment where there may be frequent interruptions</w:t>
            </w:r>
          </w:p>
          <w:p w14:paraId="547AB04F" w14:textId="77777777" w:rsidR="00907474" w:rsidRPr="009B0567" w:rsidRDefault="00907474" w:rsidP="00907474">
            <w:pPr>
              <w:rPr>
                <w:rFonts w:ascii="Arial" w:hAnsi="Arial" w:cs="Arial"/>
                <w:bCs/>
                <w:color w:val="000000" w:themeColor="text1"/>
                <w:sz w:val="20"/>
                <w:szCs w:val="20"/>
              </w:rPr>
            </w:pPr>
          </w:p>
          <w:p w14:paraId="01CA9B5F" w14:textId="77777777" w:rsidR="00907474" w:rsidRPr="009B0567" w:rsidRDefault="00907474" w:rsidP="00907474">
            <w:pPr>
              <w:rPr>
                <w:rFonts w:ascii="Arial" w:hAnsi="Arial" w:cs="Arial"/>
                <w:b/>
                <w:color w:val="000000" w:themeColor="text1"/>
                <w:sz w:val="20"/>
                <w:szCs w:val="20"/>
              </w:rPr>
            </w:pPr>
            <w:r w:rsidRPr="009B0567">
              <w:rPr>
                <w:rFonts w:ascii="Arial" w:hAnsi="Arial" w:cs="Arial"/>
                <w:b/>
                <w:color w:val="000000" w:themeColor="text1"/>
                <w:sz w:val="20"/>
                <w:szCs w:val="20"/>
              </w:rPr>
              <w:t>Emotional Demands:</w:t>
            </w:r>
          </w:p>
          <w:p w14:paraId="54B748BA" w14:textId="77777777" w:rsidR="00907474" w:rsidRPr="009B0567" w:rsidRDefault="00907474" w:rsidP="00B70145">
            <w:pPr>
              <w:pStyle w:val="ListParagraph"/>
              <w:numPr>
                <w:ilvl w:val="0"/>
                <w:numId w:val="26"/>
              </w:numPr>
              <w:rPr>
                <w:rFonts w:ascii="Arial" w:hAnsi="Arial" w:cs="Arial"/>
                <w:bCs/>
                <w:color w:val="000000" w:themeColor="text1"/>
                <w:sz w:val="20"/>
                <w:szCs w:val="20"/>
              </w:rPr>
            </w:pPr>
            <w:r w:rsidRPr="009B0567">
              <w:rPr>
                <w:rFonts w:ascii="Arial" w:hAnsi="Arial" w:cs="Arial"/>
                <w:bCs/>
                <w:color w:val="000000" w:themeColor="text1"/>
                <w:sz w:val="20"/>
                <w:szCs w:val="20"/>
              </w:rPr>
              <w:t xml:space="preserve">Whilst performing imaging examinations, care and understanding is required when dealing with patients who may be anxious, distressed or/and have significant co morbidities. </w:t>
            </w:r>
          </w:p>
          <w:p w14:paraId="166DF0C6" w14:textId="77777777" w:rsidR="00907474" w:rsidRPr="009B0567" w:rsidRDefault="00907474" w:rsidP="00907474">
            <w:pPr>
              <w:rPr>
                <w:rFonts w:ascii="Arial" w:hAnsi="Arial" w:cs="Arial"/>
                <w:bCs/>
                <w:color w:val="000000" w:themeColor="text1"/>
                <w:sz w:val="20"/>
                <w:szCs w:val="20"/>
              </w:rPr>
            </w:pPr>
          </w:p>
          <w:p w14:paraId="12BAA750" w14:textId="77777777" w:rsidR="00907474" w:rsidRPr="009B0567" w:rsidRDefault="00907474" w:rsidP="00907474">
            <w:pPr>
              <w:rPr>
                <w:rFonts w:ascii="Arial" w:hAnsi="Arial" w:cs="Arial"/>
                <w:b/>
                <w:color w:val="000000" w:themeColor="text1"/>
                <w:sz w:val="20"/>
                <w:szCs w:val="20"/>
              </w:rPr>
            </w:pPr>
            <w:r w:rsidRPr="009B0567">
              <w:rPr>
                <w:rFonts w:ascii="Arial" w:hAnsi="Arial" w:cs="Arial"/>
                <w:b/>
                <w:color w:val="000000" w:themeColor="text1"/>
                <w:sz w:val="20"/>
                <w:szCs w:val="20"/>
              </w:rPr>
              <w:t>Daily Working Conditions:</w:t>
            </w:r>
          </w:p>
          <w:p w14:paraId="1DB15133" w14:textId="77777777" w:rsidR="00907474" w:rsidRPr="009B0567" w:rsidRDefault="00907474" w:rsidP="00B70145">
            <w:pPr>
              <w:pStyle w:val="ListParagraph"/>
              <w:numPr>
                <w:ilvl w:val="0"/>
                <w:numId w:val="26"/>
              </w:numPr>
              <w:rPr>
                <w:rFonts w:ascii="Arial" w:hAnsi="Arial" w:cs="Arial"/>
                <w:bCs/>
                <w:color w:val="000000" w:themeColor="text1"/>
                <w:sz w:val="20"/>
                <w:szCs w:val="20"/>
              </w:rPr>
            </w:pPr>
            <w:r w:rsidRPr="009B0567">
              <w:rPr>
                <w:rFonts w:ascii="Arial" w:hAnsi="Arial" w:cs="Arial"/>
                <w:bCs/>
                <w:color w:val="000000" w:themeColor="text1"/>
                <w:sz w:val="20"/>
                <w:szCs w:val="20"/>
              </w:rPr>
              <w:t xml:space="preserve">Occasional exposure to unpleasant odours, uncontained body fluids and infections. </w:t>
            </w:r>
          </w:p>
          <w:p w14:paraId="3684E0A7" w14:textId="77777777" w:rsidR="00907474" w:rsidRPr="009B0567" w:rsidRDefault="00907474" w:rsidP="00B70145">
            <w:pPr>
              <w:pStyle w:val="ListParagraph"/>
              <w:numPr>
                <w:ilvl w:val="0"/>
                <w:numId w:val="26"/>
              </w:numPr>
              <w:rPr>
                <w:rFonts w:ascii="Arial" w:hAnsi="Arial" w:cs="Arial"/>
                <w:bCs/>
                <w:color w:val="000000" w:themeColor="text1"/>
                <w:sz w:val="20"/>
                <w:szCs w:val="20"/>
              </w:rPr>
            </w:pPr>
            <w:r w:rsidRPr="009B0567">
              <w:rPr>
                <w:rFonts w:ascii="Arial" w:hAnsi="Arial" w:cs="Arial"/>
                <w:bCs/>
                <w:color w:val="000000" w:themeColor="text1"/>
                <w:sz w:val="20"/>
                <w:szCs w:val="20"/>
              </w:rPr>
              <w:t>Occasional exposure to verbal abuse from patients/ carers</w:t>
            </w:r>
          </w:p>
          <w:p w14:paraId="22AB3951" w14:textId="77777777" w:rsidR="00907474" w:rsidRPr="009B0567" w:rsidRDefault="00907474" w:rsidP="00B70145">
            <w:pPr>
              <w:pStyle w:val="ListParagraph"/>
              <w:numPr>
                <w:ilvl w:val="0"/>
                <w:numId w:val="26"/>
              </w:numPr>
              <w:rPr>
                <w:rFonts w:ascii="Arial" w:hAnsi="Arial" w:cs="Arial"/>
                <w:bCs/>
                <w:color w:val="000000" w:themeColor="text1"/>
                <w:sz w:val="20"/>
                <w:szCs w:val="20"/>
              </w:rPr>
            </w:pPr>
            <w:r w:rsidRPr="009B0567">
              <w:rPr>
                <w:rFonts w:ascii="Arial" w:hAnsi="Arial" w:cs="Arial"/>
                <w:bCs/>
                <w:color w:val="000000" w:themeColor="text1"/>
                <w:sz w:val="20"/>
                <w:szCs w:val="20"/>
              </w:rPr>
              <w:t>Occasional risk of physical abuse from patients/ carers who may suffer from impaired cognition</w:t>
            </w:r>
          </w:p>
          <w:p w14:paraId="1DC29951" w14:textId="0C9ADD29" w:rsidR="00907474" w:rsidRPr="009B0567" w:rsidRDefault="00907474" w:rsidP="00B70145">
            <w:pPr>
              <w:pStyle w:val="ListParagraph"/>
              <w:numPr>
                <w:ilvl w:val="0"/>
                <w:numId w:val="26"/>
              </w:numPr>
              <w:rPr>
                <w:rFonts w:ascii="Arial" w:hAnsi="Arial" w:cs="Arial"/>
                <w:bCs/>
                <w:color w:val="000000" w:themeColor="text1"/>
                <w:sz w:val="20"/>
                <w:szCs w:val="20"/>
              </w:rPr>
            </w:pPr>
            <w:r w:rsidRPr="009B0567">
              <w:rPr>
                <w:rFonts w:ascii="Arial" w:hAnsi="Arial" w:cs="Arial"/>
                <w:bCs/>
                <w:color w:val="000000" w:themeColor="text1"/>
                <w:sz w:val="20"/>
                <w:szCs w:val="20"/>
              </w:rPr>
              <w:t>Be required to wear heavy lead rub</w:t>
            </w:r>
            <w:r w:rsidR="008E5917">
              <w:rPr>
                <w:rFonts w:ascii="Arial" w:hAnsi="Arial" w:cs="Arial"/>
                <w:bCs/>
                <w:color w:val="000000" w:themeColor="text1"/>
                <w:sz w:val="20"/>
                <w:szCs w:val="20"/>
              </w:rPr>
              <w:t>ber aprons.</w:t>
            </w:r>
          </w:p>
          <w:p w14:paraId="4D807771" w14:textId="77777777" w:rsidR="00907474" w:rsidRPr="009B0567" w:rsidRDefault="00907474" w:rsidP="00B70145">
            <w:pPr>
              <w:pStyle w:val="ListParagraph"/>
              <w:numPr>
                <w:ilvl w:val="0"/>
                <w:numId w:val="26"/>
              </w:numPr>
              <w:rPr>
                <w:rFonts w:ascii="Arial" w:hAnsi="Arial" w:cs="Arial"/>
                <w:bCs/>
                <w:color w:val="000000" w:themeColor="text1"/>
                <w:sz w:val="20"/>
                <w:szCs w:val="20"/>
              </w:rPr>
            </w:pPr>
            <w:r w:rsidRPr="009B0567">
              <w:rPr>
                <w:rFonts w:ascii="Arial" w:hAnsi="Arial" w:cs="Arial"/>
                <w:bCs/>
                <w:color w:val="000000" w:themeColor="text1"/>
                <w:sz w:val="20"/>
                <w:szCs w:val="20"/>
              </w:rPr>
              <w:t>Risk of exposure to scattered Ionising Radiation.</w:t>
            </w:r>
          </w:p>
          <w:p w14:paraId="5472FAAC" w14:textId="77777777" w:rsidR="00907474" w:rsidRPr="009B0567" w:rsidRDefault="00907474" w:rsidP="00B70145">
            <w:pPr>
              <w:pStyle w:val="ListParagraph"/>
              <w:numPr>
                <w:ilvl w:val="0"/>
                <w:numId w:val="26"/>
              </w:numPr>
              <w:rPr>
                <w:rFonts w:ascii="Arial" w:hAnsi="Arial" w:cs="Arial"/>
                <w:bCs/>
                <w:color w:val="000000" w:themeColor="text1"/>
                <w:sz w:val="20"/>
                <w:szCs w:val="20"/>
              </w:rPr>
            </w:pPr>
            <w:r w:rsidRPr="009B0567">
              <w:rPr>
                <w:rFonts w:ascii="Arial" w:hAnsi="Arial" w:cs="Arial"/>
                <w:bCs/>
                <w:color w:val="000000" w:themeColor="text1"/>
                <w:sz w:val="20"/>
                <w:szCs w:val="20"/>
              </w:rPr>
              <w:t>Moving from cold air-conditioned areas to hot air conditions in the working areas.</w:t>
            </w:r>
          </w:p>
          <w:p w14:paraId="5A078368" w14:textId="77777777" w:rsidR="00907474" w:rsidRPr="009B0567" w:rsidRDefault="00907474" w:rsidP="00B70145">
            <w:pPr>
              <w:pStyle w:val="ListParagraph"/>
              <w:numPr>
                <w:ilvl w:val="0"/>
                <w:numId w:val="26"/>
              </w:numPr>
              <w:rPr>
                <w:rFonts w:ascii="Arial" w:hAnsi="Arial" w:cs="Arial"/>
                <w:bCs/>
                <w:color w:val="000000" w:themeColor="text1"/>
                <w:sz w:val="20"/>
                <w:szCs w:val="20"/>
              </w:rPr>
            </w:pPr>
            <w:r w:rsidRPr="009B0567">
              <w:rPr>
                <w:rFonts w:ascii="Arial" w:hAnsi="Arial" w:cs="Arial"/>
                <w:bCs/>
                <w:color w:val="000000" w:themeColor="text1"/>
                <w:sz w:val="20"/>
                <w:szCs w:val="20"/>
              </w:rPr>
              <w:t>Working constantly in artificial lighting with little or no natural daylight.</w:t>
            </w:r>
          </w:p>
          <w:p w14:paraId="6D490E56" w14:textId="77777777" w:rsidR="00907474" w:rsidRPr="009B0567" w:rsidRDefault="00907474" w:rsidP="00B70145">
            <w:pPr>
              <w:pStyle w:val="ListParagraph"/>
              <w:numPr>
                <w:ilvl w:val="0"/>
                <w:numId w:val="26"/>
              </w:numPr>
              <w:rPr>
                <w:rFonts w:ascii="Arial" w:hAnsi="Arial" w:cs="Arial"/>
                <w:bCs/>
                <w:color w:val="000000" w:themeColor="text1"/>
                <w:sz w:val="20"/>
                <w:szCs w:val="20"/>
              </w:rPr>
            </w:pPr>
            <w:r w:rsidRPr="009B0567">
              <w:rPr>
                <w:rFonts w:ascii="Arial" w:hAnsi="Arial" w:cs="Arial"/>
                <w:bCs/>
                <w:color w:val="000000" w:themeColor="text1"/>
                <w:sz w:val="20"/>
                <w:szCs w:val="20"/>
              </w:rPr>
              <w:t>Periods of time spent in front of VDU’s processing data.</w:t>
            </w:r>
          </w:p>
          <w:p w14:paraId="26B7E61D" w14:textId="77777777" w:rsidR="00907474" w:rsidRPr="009B0567" w:rsidRDefault="00907474" w:rsidP="00B70145">
            <w:pPr>
              <w:pStyle w:val="ListParagraph"/>
              <w:numPr>
                <w:ilvl w:val="0"/>
                <w:numId w:val="26"/>
              </w:numPr>
              <w:rPr>
                <w:rFonts w:ascii="Arial" w:hAnsi="Arial" w:cs="Arial"/>
                <w:bCs/>
                <w:color w:val="000000" w:themeColor="text1"/>
                <w:sz w:val="20"/>
                <w:szCs w:val="20"/>
              </w:rPr>
            </w:pPr>
            <w:r w:rsidRPr="009B0567">
              <w:rPr>
                <w:rFonts w:ascii="Arial" w:hAnsi="Arial" w:cs="Arial"/>
                <w:bCs/>
                <w:color w:val="000000" w:themeColor="text1"/>
                <w:sz w:val="20"/>
                <w:szCs w:val="20"/>
              </w:rPr>
              <w:t>Working with equipment that has constant low-level noise.</w:t>
            </w:r>
          </w:p>
          <w:p w14:paraId="0C4A36A2" w14:textId="77777777" w:rsidR="00BF0754" w:rsidRPr="009B0567" w:rsidRDefault="00BF0754" w:rsidP="008108A5">
            <w:pPr>
              <w:ind w:left="360"/>
              <w:rPr>
                <w:rFonts w:ascii="Arial" w:hAnsi="Arial" w:cs="Arial"/>
                <w:bCs/>
                <w:color w:val="000000" w:themeColor="text1"/>
                <w:sz w:val="20"/>
                <w:szCs w:val="20"/>
              </w:rPr>
            </w:pPr>
          </w:p>
        </w:tc>
      </w:tr>
      <w:tr w:rsidR="00BF0754" w:rsidRPr="008108A5" w14:paraId="1E5F820B" w14:textId="77777777" w:rsidTr="008108A5">
        <w:tc>
          <w:tcPr>
            <w:tcW w:w="10440" w:type="dxa"/>
          </w:tcPr>
          <w:p w14:paraId="3186E081" w14:textId="77777777" w:rsidR="00BF0754" w:rsidRPr="009B0567" w:rsidRDefault="00BF0754" w:rsidP="00BF0754">
            <w:pPr>
              <w:rPr>
                <w:rFonts w:ascii="Arial" w:hAnsi="Arial" w:cs="Arial"/>
                <w:b/>
                <w:bCs/>
                <w:color w:val="000000" w:themeColor="text1"/>
                <w:sz w:val="20"/>
                <w:szCs w:val="20"/>
              </w:rPr>
            </w:pPr>
            <w:r w:rsidRPr="009B0567">
              <w:rPr>
                <w:rFonts w:ascii="Arial" w:hAnsi="Arial" w:cs="Arial"/>
                <w:b/>
                <w:bCs/>
                <w:color w:val="000000" w:themeColor="text1"/>
                <w:sz w:val="20"/>
                <w:szCs w:val="20"/>
              </w:rPr>
              <w:t>11. MOST CHALLENGING/DIFFICULT PARTS OF THE JOB</w:t>
            </w:r>
          </w:p>
        </w:tc>
      </w:tr>
      <w:tr w:rsidR="00BF0754" w:rsidRPr="008108A5" w14:paraId="6B0694AD" w14:textId="77777777" w:rsidTr="008108A5">
        <w:tc>
          <w:tcPr>
            <w:tcW w:w="10440" w:type="dxa"/>
          </w:tcPr>
          <w:p w14:paraId="3D2CFA76" w14:textId="6D0011C9" w:rsidR="00B70145" w:rsidRPr="00A31FF5" w:rsidRDefault="00B70145" w:rsidP="00B70145">
            <w:pPr>
              <w:pStyle w:val="ListParagraph"/>
              <w:numPr>
                <w:ilvl w:val="0"/>
                <w:numId w:val="27"/>
              </w:numPr>
              <w:rPr>
                <w:rFonts w:ascii="Arial" w:hAnsi="Arial" w:cs="Arial"/>
                <w:bCs/>
                <w:color w:val="000000" w:themeColor="text1"/>
                <w:sz w:val="20"/>
                <w:szCs w:val="20"/>
              </w:rPr>
            </w:pPr>
            <w:r w:rsidRPr="00A31FF5">
              <w:rPr>
                <w:rFonts w:ascii="Arial" w:hAnsi="Arial" w:cs="Arial"/>
                <w:bCs/>
                <w:color w:val="000000" w:themeColor="text1"/>
                <w:sz w:val="20"/>
                <w:szCs w:val="20"/>
              </w:rPr>
              <w:t>To be able to multitask between using highly specialised equipment and dealing with frequent interruptions for advice/information on any aspect of the service provided.</w:t>
            </w:r>
          </w:p>
          <w:p w14:paraId="019144FB" w14:textId="317B1274" w:rsidR="00B70145" w:rsidRPr="00A31FF5" w:rsidRDefault="00B70145" w:rsidP="00B70145">
            <w:pPr>
              <w:pStyle w:val="ListParagraph"/>
              <w:numPr>
                <w:ilvl w:val="0"/>
                <w:numId w:val="27"/>
              </w:numPr>
              <w:rPr>
                <w:rFonts w:ascii="Arial" w:hAnsi="Arial" w:cs="Arial"/>
                <w:bCs/>
                <w:color w:val="000000" w:themeColor="text1"/>
                <w:sz w:val="20"/>
                <w:szCs w:val="20"/>
              </w:rPr>
            </w:pPr>
            <w:r w:rsidRPr="00A31FF5">
              <w:rPr>
                <w:rFonts w:ascii="Arial" w:hAnsi="Arial" w:cs="Arial"/>
                <w:bCs/>
                <w:color w:val="000000" w:themeColor="text1"/>
                <w:sz w:val="20"/>
                <w:szCs w:val="20"/>
              </w:rPr>
              <w:t>Working in a busy department where workload can increase at short notice depending on urgency &amp; capacity.</w:t>
            </w:r>
          </w:p>
          <w:p w14:paraId="3D1008EE" w14:textId="09058CF5" w:rsidR="00B70145" w:rsidRPr="00A31FF5" w:rsidRDefault="00B70145" w:rsidP="00B70145">
            <w:pPr>
              <w:pStyle w:val="ListParagraph"/>
              <w:numPr>
                <w:ilvl w:val="0"/>
                <w:numId w:val="27"/>
              </w:numPr>
              <w:rPr>
                <w:rFonts w:ascii="Arial" w:hAnsi="Arial" w:cs="Arial"/>
                <w:bCs/>
                <w:color w:val="000000" w:themeColor="text1"/>
                <w:sz w:val="20"/>
                <w:szCs w:val="20"/>
              </w:rPr>
            </w:pPr>
            <w:r w:rsidRPr="00A31FF5">
              <w:rPr>
                <w:rFonts w:ascii="Arial" w:hAnsi="Arial" w:cs="Arial"/>
                <w:bCs/>
                <w:color w:val="000000" w:themeColor="text1"/>
                <w:sz w:val="20"/>
                <w:szCs w:val="20"/>
              </w:rPr>
              <w:t>Working with patients with mixed abilities</w:t>
            </w:r>
            <w:r w:rsidR="00317EB6" w:rsidRPr="00A31FF5">
              <w:rPr>
                <w:rFonts w:ascii="Arial" w:hAnsi="Arial" w:cs="Arial"/>
                <w:bCs/>
                <w:color w:val="000000" w:themeColor="text1"/>
                <w:sz w:val="20"/>
                <w:szCs w:val="20"/>
              </w:rPr>
              <w:t xml:space="preserve"> and language barriers</w:t>
            </w:r>
            <w:r w:rsidRPr="00A31FF5">
              <w:rPr>
                <w:rFonts w:ascii="Arial" w:hAnsi="Arial" w:cs="Arial"/>
                <w:bCs/>
                <w:color w:val="000000" w:themeColor="text1"/>
                <w:sz w:val="20"/>
                <w:szCs w:val="20"/>
              </w:rPr>
              <w:t>,</w:t>
            </w:r>
            <w:r w:rsidR="00317EB6" w:rsidRPr="00A31FF5">
              <w:rPr>
                <w:rFonts w:ascii="Arial" w:hAnsi="Arial" w:cs="Arial"/>
                <w:bCs/>
                <w:color w:val="000000" w:themeColor="text1"/>
                <w:sz w:val="20"/>
                <w:szCs w:val="20"/>
              </w:rPr>
              <w:t xml:space="preserve"> including anxious patients, </w:t>
            </w:r>
            <w:r w:rsidRPr="00A31FF5">
              <w:rPr>
                <w:rFonts w:ascii="Arial" w:hAnsi="Arial" w:cs="Arial"/>
                <w:bCs/>
                <w:color w:val="000000" w:themeColor="text1"/>
                <w:sz w:val="20"/>
                <w:szCs w:val="20"/>
              </w:rPr>
              <w:t>those w</w:t>
            </w:r>
            <w:r w:rsidR="00317EB6" w:rsidRPr="00A31FF5">
              <w:rPr>
                <w:rFonts w:ascii="Arial" w:hAnsi="Arial" w:cs="Arial"/>
                <w:bCs/>
                <w:color w:val="000000" w:themeColor="text1"/>
                <w:sz w:val="20"/>
                <w:szCs w:val="20"/>
              </w:rPr>
              <w:t xml:space="preserve">ith impaired cognitive function, those who are </w:t>
            </w:r>
            <w:r w:rsidR="009E7C2E" w:rsidRPr="00A31FF5">
              <w:rPr>
                <w:rFonts w:ascii="Arial" w:hAnsi="Arial" w:cs="Arial"/>
                <w:bCs/>
                <w:color w:val="000000" w:themeColor="text1"/>
                <w:sz w:val="20"/>
                <w:szCs w:val="20"/>
              </w:rPr>
              <w:t>non-verbal</w:t>
            </w:r>
            <w:r w:rsidR="00317EB6" w:rsidRPr="00A31FF5">
              <w:rPr>
                <w:rFonts w:ascii="Arial" w:hAnsi="Arial" w:cs="Arial"/>
                <w:bCs/>
                <w:color w:val="000000" w:themeColor="text1"/>
                <w:sz w:val="20"/>
                <w:szCs w:val="20"/>
              </w:rPr>
              <w:t xml:space="preserve"> and those who English is a second language. </w:t>
            </w:r>
          </w:p>
          <w:p w14:paraId="2B3371B3" w14:textId="40CD591D" w:rsidR="00B70145" w:rsidRPr="00A31FF5" w:rsidRDefault="00B70145" w:rsidP="00B70145">
            <w:pPr>
              <w:pStyle w:val="ListParagraph"/>
              <w:numPr>
                <w:ilvl w:val="0"/>
                <w:numId w:val="27"/>
              </w:numPr>
              <w:rPr>
                <w:rFonts w:ascii="Arial" w:hAnsi="Arial" w:cs="Arial"/>
                <w:bCs/>
                <w:color w:val="000000" w:themeColor="text1"/>
                <w:sz w:val="20"/>
                <w:szCs w:val="20"/>
              </w:rPr>
            </w:pPr>
            <w:r w:rsidRPr="00A31FF5">
              <w:rPr>
                <w:rFonts w:ascii="Arial" w:hAnsi="Arial" w:cs="Arial"/>
                <w:bCs/>
                <w:color w:val="000000" w:themeColor="text1"/>
                <w:sz w:val="20"/>
                <w:szCs w:val="20"/>
              </w:rPr>
              <w:t>Exposure to cases where the patient's prognosis is poor.</w:t>
            </w:r>
          </w:p>
          <w:p w14:paraId="6F9D99CB" w14:textId="630944C6" w:rsidR="00B70145" w:rsidRPr="00A31FF5" w:rsidRDefault="00B70145" w:rsidP="00B70145">
            <w:pPr>
              <w:pStyle w:val="ListParagraph"/>
              <w:numPr>
                <w:ilvl w:val="0"/>
                <w:numId w:val="27"/>
              </w:numPr>
              <w:rPr>
                <w:rFonts w:ascii="Arial" w:hAnsi="Arial" w:cs="Arial"/>
                <w:bCs/>
                <w:color w:val="000000" w:themeColor="text1"/>
                <w:sz w:val="20"/>
                <w:szCs w:val="20"/>
              </w:rPr>
            </w:pPr>
            <w:r w:rsidRPr="00A31FF5">
              <w:rPr>
                <w:rFonts w:ascii="Arial" w:hAnsi="Arial" w:cs="Arial"/>
                <w:bCs/>
                <w:color w:val="000000" w:themeColor="text1"/>
                <w:sz w:val="20"/>
                <w:szCs w:val="20"/>
              </w:rPr>
              <w:t>Combining training in new techniques or newly procured equipment with normal patient workload.</w:t>
            </w:r>
          </w:p>
          <w:p w14:paraId="0C2202AD" w14:textId="2327BA73" w:rsidR="00B70145" w:rsidRPr="00A31FF5" w:rsidRDefault="00B70145" w:rsidP="00B70145">
            <w:pPr>
              <w:pStyle w:val="ListParagraph"/>
              <w:numPr>
                <w:ilvl w:val="0"/>
                <w:numId w:val="27"/>
              </w:numPr>
              <w:rPr>
                <w:rFonts w:ascii="Arial" w:hAnsi="Arial" w:cs="Arial"/>
                <w:bCs/>
                <w:color w:val="000000" w:themeColor="text1"/>
                <w:sz w:val="20"/>
                <w:szCs w:val="20"/>
              </w:rPr>
            </w:pPr>
            <w:r w:rsidRPr="00A31FF5">
              <w:rPr>
                <w:rFonts w:ascii="Arial" w:hAnsi="Arial" w:cs="Arial"/>
                <w:bCs/>
                <w:color w:val="000000" w:themeColor="text1"/>
                <w:sz w:val="20"/>
                <w:szCs w:val="20"/>
              </w:rPr>
              <w:t>Keeping up to date with Continuing Professional Development and ever changing technology therefore always improving the service provided.</w:t>
            </w:r>
          </w:p>
          <w:p w14:paraId="45A92B6D" w14:textId="77777777" w:rsidR="00BF0754" w:rsidRPr="00A31FF5" w:rsidRDefault="00B70145" w:rsidP="00B70145">
            <w:pPr>
              <w:pStyle w:val="ListParagraph"/>
              <w:numPr>
                <w:ilvl w:val="0"/>
                <w:numId w:val="27"/>
              </w:numPr>
              <w:rPr>
                <w:rFonts w:ascii="Arial" w:hAnsi="Arial" w:cs="Arial"/>
                <w:bCs/>
                <w:color w:val="000000" w:themeColor="text1"/>
                <w:sz w:val="20"/>
                <w:szCs w:val="20"/>
              </w:rPr>
            </w:pPr>
            <w:r w:rsidRPr="00A31FF5">
              <w:rPr>
                <w:rFonts w:ascii="Arial" w:hAnsi="Arial" w:cs="Arial"/>
                <w:bCs/>
                <w:color w:val="000000" w:themeColor="text1"/>
                <w:sz w:val="20"/>
                <w:szCs w:val="20"/>
              </w:rPr>
              <w:t>Knowing limitations to self, role, &amp; knowledge &amp; knowing when to ask for help</w:t>
            </w:r>
          </w:p>
          <w:p w14:paraId="510C96EB" w14:textId="0DB3CC16" w:rsidR="00B70145" w:rsidRPr="00A31FF5" w:rsidRDefault="00B70145" w:rsidP="00B70145">
            <w:pPr>
              <w:rPr>
                <w:rFonts w:ascii="Arial" w:hAnsi="Arial" w:cs="Arial"/>
                <w:bCs/>
                <w:color w:val="000000" w:themeColor="text1"/>
                <w:sz w:val="20"/>
                <w:szCs w:val="20"/>
              </w:rPr>
            </w:pPr>
          </w:p>
        </w:tc>
      </w:tr>
      <w:tr w:rsidR="00BF0754" w:rsidRPr="008108A5" w14:paraId="0F140E5E" w14:textId="77777777" w:rsidTr="008108A5">
        <w:tc>
          <w:tcPr>
            <w:tcW w:w="10440" w:type="dxa"/>
          </w:tcPr>
          <w:p w14:paraId="7682B2D8" w14:textId="77777777" w:rsidR="00BF0754" w:rsidRPr="00A31FF5" w:rsidRDefault="00BF0754" w:rsidP="00BF0754">
            <w:pPr>
              <w:rPr>
                <w:rFonts w:ascii="Arial" w:hAnsi="Arial" w:cs="Arial"/>
                <w:b/>
                <w:bCs/>
                <w:color w:val="000000" w:themeColor="text1"/>
                <w:sz w:val="20"/>
                <w:szCs w:val="20"/>
              </w:rPr>
            </w:pPr>
            <w:r w:rsidRPr="00A31FF5">
              <w:rPr>
                <w:rFonts w:ascii="Arial" w:hAnsi="Arial" w:cs="Arial"/>
                <w:b/>
                <w:bCs/>
                <w:color w:val="000000" w:themeColor="text1"/>
                <w:sz w:val="20"/>
                <w:szCs w:val="20"/>
              </w:rPr>
              <w:t>12,  KNOWLEDGE, TRAINING AND EXPERIENCE REQUIRED TO DO THE JOB</w:t>
            </w:r>
          </w:p>
        </w:tc>
      </w:tr>
      <w:tr w:rsidR="00BF0754" w:rsidRPr="008108A5" w14:paraId="0834A77C" w14:textId="77777777" w:rsidTr="00B70145">
        <w:trPr>
          <w:trHeight w:val="745"/>
        </w:trPr>
        <w:tc>
          <w:tcPr>
            <w:tcW w:w="10440" w:type="dxa"/>
          </w:tcPr>
          <w:p w14:paraId="6D6C30AB" w14:textId="77777777" w:rsidR="00B70145" w:rsidRPr="00A31FF5" w:rsidRDefault="00B70145" w:rsidP="00B70145">
            <w:pPr>
              <w:rPr>
                <w:rFonts w:ascii="Arial" w:hAnsi="Arial" w:cs="Arial"/>
                <w:b/>
                <w:color w:val="000000" w:themeColor="text1"/>
                <w:sz w:val="20"/>
                <w:szCs w:val="20"/>
              </w:rPr>
            </w:pPr>
            <w:r w:rsidRPr="00A31FF5">
              <w:rPr>
                <w:rFonts w:ascii="Arial" w:hAnsi="Arial" w:cs="Arial"/>
                <w:b/>
                <w:color w:val="000000" w:themeColor="text1"/>
                <w:sz w:val="20"/>
                <w:szCs w:val="20"/>
              </w:rPr>
              <w:t>Essential:</w:t>
            </w:r>
          </w:p>
          <w:p w14:paraId="00BC77C0" w14:textId="77777777" w:rsidR="00E06D1E" w:rsidRPr="00A31FF5" w:rsidRDefault="00E06D1E" w:rsidP="00B70145">
            <w:pPr>
              <w:pStyle w:val="ListParagraph"/>
              <w:numPr>
                <w:ilvl w:val="0"/>
                <w:numId w:val="28"/>
              </w:numPr>
              <w:rPr>
                <w:rFonts w:ascii="Arial" w:hAnsi="Arial" w:cs="Arial"/>
                <w:bCs/>
                <w:color w:val="000000" w:themeColor="text1"/>
                <w:sz w:val="20"/>
                <w:szCs w:val="20"/>
              </w:rPr>
            </w:pPr>
            <w:r w:rsidRPr="00A31FF5">
              <w:rPr>
                <w:rFonts w:ascii="Arial" w:hAnsi="Arial" w:cs="Arial"/>
                <w:sz w:val="20"/>
                <w:szCs w:val="20"/>
              </w:rPr>
              <w:t xml:space="preserve">Higher National Certificate in Assistant Practitioner Diagnostic Imaging or equivalent, plus: </w:t>
            </w:r>
          </w:p>
          <w:p w14:paraId="690445C0" w14:textId="34FD43A2" w:rsidR="00E06D1E" w:rsidRPr="00A31FF5" w:rsidRDefault="00E06D1E" w:rsidP="00B70145">
            <w:pPr>
              <w:pStyle w:val="ListParagraph"/>
              <w:numPr>
                <w:ilvl w:val="0"/>
                <w:numId w:val="28"/>
              </w:numPr>
              <w:rPr>
                <w:rFonts w:ascii="Arial" w:hAnsi="Arial" w:cs="Arial"/>
                <w:bCs/>
                <w:color w:val="000000" w:themeColor="text1"/>
                <w:sz w:val="20"/>
                <w:szCs w:val="20"/>
              </w:rPr>
            </w:pPr>
            <w:r w:rsidRPr="00A31FF5">
              <w:rPr>
                <w:rFonts w:ascii="Arial" w:hAnsi="Arial" w:cs="Arial"/>
                <w:sz w:val="20"/>
                <w:szCs w:val="20"/>
              </w:rPr>
              <w:t xml:space="preserve">Evidence of significant clinical training in Diagnostic Imaging </w:t>
            </w:r>
            <w:r w:rsidR="00317EB6" w:rsidRPr="00A31FF5">
              <w:rPr>
                <w:rFonts w:ascii="Arial" w:hAnsi="Arial" w:cs="Arial"/>
                <w:sz w:val="20"/>
                <w:szCs w:val="20"/>
              </w:rPr>
              <w:t>equivalent to HND level -</w:t>
            </w:r>
            <w:r w:rsidRPr="00A31FF5">
              <w:rPr>
                <w:rFonts w:ascii="Arial" w:hAnsi="Arial" w:cs="Arial"/>
                <w:sz w:val="20"/>
                <w:szCs w:val="20"/>
              </w:rPr>
              <w:t>including completion and sign-off of training portfolio demonstrating experience and competency</w:t>
            </w:r>
            <w:r w:rsidR="009E7C2E" w:rsidRPr="00A31FF5">
              <w:rPr>
                <w:rFonts w:ascii="Arial" w:hAnsi="Arial" w:cs="Arial"/>
                <w:sz w:val="20"/>
                <w:szCs w:val="20"/>
              </w:rPr>
              <w:t>,</w:t>
            </w:r>
            <w:r w:rsidRPr="00A31FF5">
              <w:rPr>
                <w:rFonts w:ascii="Arial" w:hAnsi="Arial" w:cs="Arial"/>
                <w:sz w:val="20"/>
                <w:szCs w:val="20"/>
              </w:rPr>
              <w:t xml:space="preserve"> to undertake the radiographic procedures required of the Assistant Practitioner role.</w:t>
            </w:r>
          </w:p>
          <w:p w14:paraId="0C17AA34" w14:textId="7EA8A17A" w:rsidR="00317EB6" w:rsidRPr="00A31FF5" w:rsidRDefault="00317EB6" w:rsidP="00317EB6">
            <w:pPr>
              <w:pStyle w:val="ListParagraph"/>
              <w:numPr>
                <w:ilvl w:val="0"/>
                <w:numId w:val="28"/>
              </w:numPr>
              <w:rPr>
                <w:rFonts w:ascii="Arial" w:hAnsi="Arial" w:cs="Arial"/>
                <w:bCs/>
                <w:color w:val="000000" w:themeColor="text1"/>
                <w:sz w:val="20"/>
                <w:szCs w:val="20"/>
              </w:rPr>
            </w:pPr>
            <w:r w:rsidRPr="00A31FF5">
              <w:rPr>
                <w:rFonts w:ascii="Arial" w:hAnsi="Arial" w:cs="Arial"/>
                <w:bCs/>
                <w:color w:val="000000" w:themeColor="text1"/>
                <w:sz w:val="20"/>
                <w:szCs w:val="20"/>
              </w:rPr>
              <w:t>Experience in CR/DR and PACS</w:t>
            </w:r>
          </w:p>
          <w:p w14:paraId="7C18ABD1" w14:textId="4136F0AC" w:rsidR="00B70145" w:rsidRPr="00A31FF5" w:rsidRDefault="00B70145" w:rsidP="00B70145">
            <w:pPr>
              <w:pStyle w:val="ListParagraph"/>
              <w:numPr>
                <w:ilvl w:val="0"/>
                <w:numId w:val="28"/>
              </w:numPr>
              <w:rPr>
                <w:rFonts w:ascii="Arial" w:hAnsi="Arial" w:cs="Arial"/>
                <w:bCs/>
                <w:color w:val="000000" w:themeColor="text1"/>
                <w:sz w:val="20"/>
                <w:szCs w:val="20"/>
              </w:rPr>
            </w:pPr>
            <w:r w:rsidRPr="00A31FF5">
              <w:rPr>
                <w:rFonts w:ascii="Arial" w:hAnsi="Arial" w:cs="Arial"/>
                <w:bCs/>
                <w:color w:val="000000" w:themeColor="text1"/>
                <w:sz w:val="20"/>
                <w:szCs w:val="20"/>
              </w:rPr>
              <w:t>Good communication skills</w:t>
            </w:r>
          </w:p>
          <w:p w14:paraId="59847A91" w14:textId="05BE22A4" w:rsidR="00B70145" w:rsidRPr="00A31FF5" w:rsidRDefault="00B70145" w:rsidP="00B70145">
            <w:pPr>
              <w:pStyle w:val="ListParagraph"/>
              <w:numPr>
                <w:ilvl w:val="0"/>
                <w:numId w:val="28"/>
              </w:numPr>
              <w:rPr>
                <w:rFonts w:ascii="Arial" w:hAnsi="Arial" w:cs="Arial"/>
                <w:bCs/>
                <w:color w:val="000000" w:themeColor="text1"/>
                <w:sz w:val="20"/>
                <w:szCs w:val="20"/>
              </w:rPr>
            </w:pPr>
            <w:r w:rsidRPr="00A31FF5">
              <w:rPr>
                <w:rFonts w:ascii="Arial" w:hAnsi="Arial" w:cs="Arial"/>
                <w:bCs/>
                <w:color w:val="000000" w:themeColor="text1"/>
                <w:sz w:val="20"/>
                <w:szCs w:val="20"/>
              </w:rPr>
              <w:t>Ability to follow instructions and a willingness to learn</w:t>
            </w:r>
          </w:p>
          <w:p w14:paraId="4A5F0071" w14:textId="3F416ADD" w:rsidR="00B70145" w:rsidRPr="00A31FF5" w:rsidRDefault="00B70145" w:rsidP="00B70145">
            <w:pPr>
              <w:pStyle w:val="ListParagraph"/>
              <w:numPr>
                <w:ilvl w:val="0"/>
                <w:numId w:val="28"/>
              </w:numPr>
              <w:rPr>
                <w:rFonts w:ascii="Arial" w:hAnsi="Arial" w:cs="Arial"/>
                <w:bCs/>
                <w:color w:val="000000" w:themeColor="text1"/>
                <w:sz w:val="20"/>
                <w:szCs w:val="20"/>
              </w:rPr>
            </w:pPr>
            <w:r w:rsidRPr="00A31FF5">
              <w:rPr>
                <w:rFonts w:ascii="Arial" w:hAnsi="Arial" w:cs="Arial"/>
                <w:bCs/>
                <w:color w:val="000000" w:themeColor="text1"/>
                <w:sz w:val="20"/>
                <w:szCs w:val="20"/>
              </w:rPr>
              <w:t>willing to work within a multidisciplinary team</w:t>
            </w:r>
          </w:p>
          <w:p w14:paraId="39A0BAE1" w14:textId="56B4CC02" w:rsidR="00B70145" w:rsidRPr="00A31FF5" w:rsidRDefault="00B70145" w:rsidP="00B70145">
            <w:pPr>
              <w:pStyle w:val="ListParagraph"/>
              <w:numPr>
                <w:ilvl w:val="0"/>
                <w:numId w:val="28"/>
              </w:numPr>
              <w:rPr>
                <w:rFonts w:ascii="Arial" w:hAnsi="Arial" w:cs="Arial"/>
                <w:bCs/>
                <w:color w:val="000000" w:themeColor="text1"/>
                <w:sz w:val="20"/>
                <w:szCs w:val="20"/>
              </w:rPr>
            </w:pPr>
            <w:r w:rsidRPr="00A31FF5">
              <w:rPr>
                <w:rFonts w:ascii="Arial" w:hAnsi="Arial" w:cs="Arial"/>
                <w:bCs/>
                <w:color w:val="000000" w:themeColor="text1"/>
                <w:sz w:val="20"/>
                <w:szCs w:val="20"/>
              </w:rPr>
              <w:t xml:space="preserve">An enthusiastic and caring nature </w:t>
            </w:r>
          </w:p>
          <w:p w14:paraId="662E1CAF" w14:textId="242C1137" w:rsidR="00B70145" w:rsidRPr="00A31FF5" w:rsidRDefault="00B70145" w:rsidP="00B70145">
            <w:pPr>
              <w:pStyle w:val="ListParagraph"/>
              <w:numPr>
                <w:ilvl w:val="0"/>
                <w:numId w:val="28"/>
              </w:numPr>
              <w:rPr>
                <w:rFonts w:ascii="Arial" w:hAnsi="Arial" w:cs="Arial"/>
                <w:bCs/>
                <w:color w:val="000000" w:themeColor="text1"/>
                <w:sz w:val="20"/>
                <w:szCs w:val="20"/>
              </w:rPr>
            </w:pPr>
            <w:r w:rsidRPr="00A31FF5">
              <w:rPr>
                <w:rFonts w:ascii="Arial" w:hAnsi="Arial" w:cs="Arial"/>
                <w:bCs/>
                <w:color w:val="000000" w:themeColor="text1"/>
                <w:sz w:val="20"/>
                <w:szCs w:val="20"/>
              </w:rPr>
              <w:t>Good interpersonal skills</w:t>
            </w:r>
          </w:p>
          <w:p w14:paraId="120F4257" w14:textId="2BBD3F25" w:rsidR="00B70145" w:rsidRPr="00A31FF5" w:rsidRDefault="00B70145" w:rsidP="00B70145">
            <w:pPr>
              <w:pStyle w:val="ListParagraph"/>
              <w:numPr>
                <w:ilvl w:val="0"/>
                <w:numId w:val="28"/>
              </w:numPr>
              <w:rPr>
                <w:rFonts w:ascii="Arial" w:hAnsi="Arial" w:cs="Arial"/>
                <w:bCs/>
                <w:color w:val="000000" w:themeColor="text1"/>
                <w:sz w:val="20"/>
                <w:szCs w:val="20"/>
              </w:rPr>
            </w:pPr>
            <w:r w:rsidRPr="00A31FF5">
              <w:rPr>
                <w:rFonts w:ascii="Arial" w:hAnsi="Arial" w:cs="Arial"/>
                <w:bCs/>
                <w:color w:val="000000" w:themeColor="text1"/>
                <w:sz w:val="20"/>
                <w:szCs w:val="20"/>
              </w:rPr>
              <w:t xml:space="preserve">Ability to carry out delegated responsibilities within a dynamic clinical environment </w:t>
            </w:r>
          </w:p>
          <w:p w14:paraId="6E70B222" w14:textId="36DBBD82" w:rsidR="00B70145" w:rsidRPr="00A31FF5" w:rsidRDefault="00B70145" w:rsidP="00B70145">
            <w:pPr>
              <w:pStyle w:val="ListParagraph"/>
              <w:numPr>
                <w:ilvl w:val="0"/>
                <w:numId w:val="28"/>
              </w:numPr>
              <w:rPr>
                <w:rFonts w:ascii="Arial" w:hAnsi="Arial" w:cs="Arial"/>
                <w:bCs/>
                <w:color w:val="000000" w:themeColor="text1"/>
                <w:sz w:val="20"/>
                <w:szCs w:val="20"/>
              </w:rPr>
            </w:pPr>
            <w:r w:rsidRPr="00A31FF5">
              <w:rPr>
                <w:rFonts w:ascii="Arial" w:hAnsi="Arial" w:cs="Arial"/>
                <w:bCs/>
                <w:color w:val="000000" w:themeColor="text1"/>
                <w:sz w:val="20"/>
                <w:szCs w:val="20"/>
              </w:rPr>
              <w:t xml:space="preserve">Recognising ones limitations. </w:t>
            </w:r>
          </w:p>
          <w:p w14:paraId="746EBAD5" w14:textId="11E72A93" w:rsidR="00B70145" w:rsidRPr="00A31FF5" w:rsidRDefault="00B70145" w:rsidP="00B70145">
            <w:pPr>
              <w:pStyle w:val="ListParagraph"/>
              <w:numPr>
                <w:ilvl w:val="0"/>
                <w:numId w:val="28"/>
              </w:numPr>
              <w:rPr>
                <w:rFonts w:ascii="Arial" w:hAnsi="Arial" w:cs="Arial"/>
                <w:bCs/>
                <w:color w:val="000000" w:themeColor="text1"/>
                <w:sz w:val="20"/>
                <w:szCs w:val="20"/>
              </w:rPr>
            </w:pPr>
            <w:r w:rsidRPr="00A31FF5">
              <w:rPr>
                <w:rFonts w:ascii="Arial" w:hAnsi="Arial" w:cs="Arial"/>
                <w:bCs/>
                <w:color w:val="000000" w:themeColor="text1"/>
                <w:sz w:val="20"/>
                <w:szCs w:val="20"/>
              </w:rPr>
              <w:t>Have awareness of equality and diversity needs.</w:t>
            </w:r>
          </w:p>
          <w:p w14:paraId="57028094" w14:textId="30372F64" w:rsidR="00B70145" w:rsidRPr="00A31FF5" w:rsidRDefault="00B70145" w:rsidP="00B70145">
            <w:pPr>
              <w:pStyle w:val="ListParagraph"/>
              <w:numPr>
                <w:ilvl w:val="0"/>
                <w:numId w:val="28"/>
              </w:numPr>
              <w:rPr>
                <w:rFonts w:ascii="Arial" w:hAnsi="Arial" w:cs="Arial"/>
                <w:bCs/>
                <w:color w:val="000000" w:themeColor="text1"/>
                <w:sz w:val="20"/>
                <w:szCs w:val="20"/>
              </w:rPr>
            </w:pPr>
            <w:r w:rsidRPr="00A31FF5">
              <w:rPr>
                <w:rFonts w:ascii="Arial" w:hAnsi="Arial" w:cs="Arial"/>
                <w:bCs/>
                <w:color w:val="000000" w:themeColor="text1"/>
                <w:sz w:val="20"/>
                <w:szCs w:val="20"/>
              </w:rPr>
              <w:t>Previous experience working in a health care environment.</w:t>
            </w:r>
          </w:p>
          <w:p w14:paraId="160B89B5" w14:textId="3C910F9C" w:rsidR="00B70145" w:rsidRPr="00A31FF5" w:rsidRDefault="00B70145" w:rsidP="00B70145">
            <w:pPr>
              <w:pStyle w:val="ListParagraph"/>
              <w:numPr>
                <w:ilvl w:val="0"/>
                <w:numId w:val="28"/>
              </w:numPr>
              <w:rPr>
                <w:rFonts w:ascii="Arial" w:hAnsi="Arial" w:cs="Arial"/>
                <w:bCs/>
                <w:color w:val="000000" w:themeColor="text1"/>
                <w:sz w:val="20"/>
                <w:szCs w:val="20"/>
              </w:rPr>
            </w:pPr>
            <w:r w:rsidRPr="00A31FF5">
              <w:rPr>
                <w:rFonts w:ascii="Arial" w:hAnsi="Arial" w:cs="Arial"/>
                <w:bCs/>
                <w:color w:val="000000" w:themeColor="text1"/>
                <w:sz w:val="20"/>
                <w:szCs w:val="20"/>
              </w:rPr>
              <w:t>Experience in CR and PACS</w:t>
            </w:r>
          </w:p>
          <w:p w14:paraId="0F77F668" w14:textId="2CD223CD" w:rsidR="00BF0754" w:rsidRPr="00A31FF5" w:rsidRDefault="00B70145" w:rsidP="00B70145">
            <w:pPr>
              <w:pStyle w:val="ListParagraph"/>
              <w:numPr>
                <w:ilvl w:val="0"/>
                <w:numId w:val="28"/>
              </w:numPr>
              <w:rPr>
                <w:rFonts w:ascii="Arial" w:hAnsi="Arial" w:cs="Arial"/>
                <w:bCs/>
                <w:color w:val="000000" w:themeColor="text1"/>
                <w:sz w:val="20"/>
                <w:szCs w:val="20"/>
              </w:rPr>
            </w:pPr>
            <w:r w:rsidRPr="00A31FF5">
              <w:rPr>
                <w:rFonts w:ascii="Arial" w:hAnsi="Arial" w:cs="Arial"/>
                <w:bCs/>
                <w:color w:val="000000" w:themeColor="text1"/>
                <w:sz w:val="20"/>
                <w:szCs w:val="20"/>
              </w:rPr>
              <w:t>Basic keyboard skills</w:t>
            </w:r>
          </w:p>
        </w:tc>
      </w:tr>
    </w:tbl>
    <w:p w14:paraId="670A0042" w14:textId="77777777" w:rsidR="008A7B46" w:rsidRDefault="008A7B46"/>
    <w:sectPr w:rsidR="008A7B46" w:rsidSect="00193A51">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673FB" w14:textId="77777777" w:rsidR="006C7E48" w:rsidRDefault="006C7E48" w:rsidP="0008232F">
      <w:r>
        <w:separator/>
      </w:r>
    </w:p>
  </w:endnote>
  <w:endnote w:type="continuationSeparator" w:id="0">
    <w:p w14:paraId="3DC54103" w14:textId="77777777" w:rsidR="006C7E48" w:rsidRDefault="006C7E48" w:rsidP="0008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A1FF9" w14:textId="77777777" w:rsidR="006C7E48" w:rsidRDefault="006C7E48" w:rsidP="0008232F">
      <w:r>
        <w:separator/>
      </w:r>
    </w:p>
  </w:footnote>
  <w:footnote w:type="continuationSeparator" w:id="0">
    <w:p w14:paraId="785411C1" w14:textId="77777777" w:rsidR="006C7E48" w:rsidRDefault="006C7E48" w:rsidP="00082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647739"/>
      <w:docPartObj>
        <w:docPartGallery w:val="Watermarks"/>
        <w:docPartUnique/>
      </w:docPartObj>
    </w:sdtPr>
    <w:sdtEndPr/>
    <w:sdtContent>
      <w:p w14:paraId="5FE8D088" w14:textId="30395535" w:rsidR="0008232F" w:rsidRDefault="00403D53">
        <w:pPr>
          <w:pStyle w:val="Header"/>
        </w:pPr>
        <w:r>
          <w:rPr>
            <w:noProof/>
          </w:rPr>
          <w:pict w14:anchorId="4C30C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394E"/>
    <w:multiLevelType w:val="hybridMultilevel"/>
    <w:tmpl w:val="5000923C"/>
    <w:lvl w:ilvl="0" w:tplc="091CB3B4">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D371D"/>
    <w:multiLevelType w:val="hybridMultilevel"/>
    <w:tmpl w:val="10328F64"/>
    <w:lvl w:ilvl="0" w:tplc="091CB3B4">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475C1"/>
    <w:multiLevelType w:val="hybridMultilevel"/>
    <w:tmpl w:val="8412329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B460C6"/>
    <w:multiLevelType w:val="hybridMultilevel"/>
    <w:tmpl w:val="968E7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65AF2"/>
    <w:multiLevelType w:val="hybridMultilevel"/>
    <w:tmpl w:val="A452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842F4"/>
    <w:multiLevelType w:val="hybridMultilevel"/>
    <w:tmpl w:val="816C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B1B1A"/>
    <w:multiLevelType w:val="hybridMultilevel"/>
    <w:tmpl w:val="EF2C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31305"/>
    <w:multiLevelType w:val="hybridMultilevel"/>
    <w:tmpl w:val="EAB0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50171"/>
    <w:multiLevelType w:val="hybridMultilevel"/>
    <w:tmpl w:val="38C4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B2159"/>
    <w:multiLevelType w:val="hybridMultilevel"/>
    <w:tmpl w:val="1C1A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0189B"/>
    <w:multiLevelType w:val="hybridMultilevel"/>
    <w:tmpl w:val="5330F41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141F1B"/>
    <w:multiLevelType w:val="hybridMultilevel"/>
    <w:tmpl w:val="163E90C8"/>
    <w:lvl w:ilvl="0" w:tplc="FFFFFFFF">
      <w:start w:val="1"/>
      <w:numFmt w:val="bullet"/>
      <w:lvlText w:val=""/>
      <w:lvlJc w:val="left"/>
      <w:pPr>
        <w:ind w:left="720" w:hanging="360"/>
      </w:pPr>
      <w:rPr>
        <w:rFonts w:ascii="Symbol" w:hAnsi="Symbol" w:hint="default"/>
      </w:rPr>
    </w:lvl>
    <w:lvl w:ilvl="1" w:tplc="091CB3B4">
      <w:start w:val="1"/>
      <w:numFmt w:val="bullet"/>
      <w:lvlText w:val="-"/>
      <w:lvlJc w:val="left"/>
      <w:pPr>
        <w:ind w:left="1440" w:hanging="360"/>
      </w:pPr>
      <w:rPr>
        <w:rFonts w:ascii="Calibri" w:eastAsia="Times New Roman"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225998"/>
    <w:multiLevelType w:val="hybridMultilevel"/>
    <w:tmpl w:val="D4C4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A4387"/>
    <w:multiLevelType w:val="hybridMultilevel"/>
    <w:tmpl w:val="CA8C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C1976"/>
    <w:multiLevelType w:val="hybridMultilevel"/>
    <w:tmpl w:val="12B6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3653C"/>
    <w:multiLevelType w:val="hybridMultilevel"/>
    <w:tmpl w:val="009223E6"/>
    <w:lvl w:ilvl="0" w:tplc="091CB3B4">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D17BCA"/>
    <w:multiLevelType w:val="hybridMultilevel"/>
    <w:tmpl w:val="7AE4F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A8320C"/>
    <w:multiLevelType w:val="hybridMultilevel"/>
    <w:tmpl w:val="72A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26D84"/>
    <w:multiLevelType w:val="hybridMultilevel"/>
    <w:tmpl w:val="CED8CBC6"/>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9" w15:restartNumberingAfterBreak="0">
    <w:nsid w:val="53BA46D8"/>
    <w:multiLevelType w:val="hybridMultilevel"/>
    <w:tmpl w:val="3F6ECAC6"/>
    <w:lvl w:ilvl="0" w:tplc="08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2D0A92"/>
    <w:multiLevelType w:val="hybridMultilevel"/>
    <w:tmpl w:val="74648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3941"/>
    <w:multiLevelType w:val="hybridMultilevel"/>
    <w:tmpl w:val="3F64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A1C2D"/>
    <w:multiLevelType w:val="hybridMultilevel"/>
    <w:tmpl w:val="89DE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70383"/>
    <w:multiLevelType w:val="hybridMultilevel"/>
    <w:tmpl w:val="D4B6D0E4"/>
    <w:lvl w:ilvl="0" w:tplc="FFFFFFFF">
      <w:start w:val="1"/>
      <w:numFmt w:val="bullet"/>
      <w:lvlText w:val=""/>
      <w:lvlJc w:val="left"/>
      <w:pPr>
        <w:ind w:left="720" w:hanging="360"/>
      </w:pPr>
      <w:rPr>
        <w:rFonts w:ascii="Symbol" w:hAnsi="Symbol" w:hint="default"/>
      </w:rPr>
    </w:lvl>
    <w:lvl w:ilvl="1" w:tplc="091CB3B4">
      <w:start w:val="1"/>
      <w:numFmt w:val="bullet"/>
      <w:lvlText w:val="-"/>
      <w:lvlJc w:val="left"/>
      <w:pPr>
        <w:ind w:left="1440" w:hanging="360"/>
      </w:pPr>
      <w:rPr>
        <w:rFonts w:ascii="Calibri" w:eastAsia="Times New Roman"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7C462F"/>
    <w:multiLevelType w:val="hybridMultilevel"/>
    <w:tmpl w:val="7EA8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144568"/>
    <w:multiLevelType w:val="hybridMultilevel"/>
    <w:tmpl w:val="DEB0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50AC0"/>
    <w:multiLevelType w:val="hybridMultilevel"/>
    <w:tmpl w:val="C2D4E502"/>
    <w:lvl w:ilvl="0" w:tplc="E3B2D9A2">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3B4FF1"/>
    <w:multiLevelType w:val="hybridMultilevel"/>
    <w:tmpl w:val="1510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7C792A"/>
    <w:multiLevelType w:val="hybridMultilevel"/>
    <w:tmpl w:val="1A2A3F98"/>
    <w:lvl w:ilvl="0" w:tplc="091CB3B4">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815C74"/>
    <w:multiLevelType w:val="hybridMultilevel"/>
    <w:tmpl w:val="0D166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0"/>
  </w:num>
  <w:num w:numId="3">
    <w:abstractNumId w:val="7"/>
  </w:num>
  <w:num w:numId="4">
    <w:abstractNumId w:val="4"/>
  </w:num>
  <w:num w:numId="5">
    <w:abstractNumId w:val="14"/>
  </w:num>
  <w:num w:numId="6">
    <w:abstractNumId w:val="24"/>
  </w:num>
  <w:num w:numId="7">
    <w:abstractNumId w:val="20"/>
  </w:num>
  <w:num w:numId="8">
    <w:abstractNumId w:val="11"/>
  </w:num>
  <w:num w:numId="9">
    <w:abstractNumId w:val="0"/>
  </w:num>
  <w:num w:numId="10">
    <w:abstractNumId w:val="2"/>
  </w:num>
  <w:num w:numId="11">
    <w:abstractNumId w:val="23"/>
  </w:num>
  <w:num w:numId="12">
    <w:abstractNumId w:val="1"/>
  </w:num>
  <w:num w:numId="13">
    <w:abstractNumId w:val="10"/>
  </w:num>
  <w:num w:numId="14">
    <w:abstractNumId w:val="28"/>
  </w:num>
  <w:num w:numId="15">
    <w:abstractNumId w:val="15"/>
  </w:num>
  <w:num w:numId="16">
    <w:abstractNumId w:val="21"/>
  </w:num>
  <w:num w:numId="17">
    <w:abstractNumId w:val="27"/>
  </w:num>
  <w:num w:numId="18">
    <w:abstractNumId w:val="17"/>
  </w:num>
  <w:num w:numId="19">
    <w:abstractNumId w:val="12"/>
  </w:num>
  <w:num w:numId="20">
    <w:abstractNumId w:val="29"/>
  </w:num>
  <w:num w:numId="21">
    <w:abstractNumId w:val="5"/>
  </w:num>
  <w:num w:numId="22">
    <w:abstractNumId w:val="13"/>
  </w:num>
  <w:num w:numId="23">
    <w:abstractNumId w:val="22"/>
  </w:num>
  <w:num w:numId="24">
    <w:abstractNumId w:val="9"/>
  </w:num>
  <w:num w:numId="25">
    <w:abstractNumId w:val="25"/>
  </w:num>
  <w:num w:numId="26">
    <w:abstractNumId w:val="8"/>
  </w:num>
  <w:num w:numId="27">
    <w:abstractNumId w:val="6"/>
  </w:num>
  <w:num w:numId="28">
    <w:abstractNumId w:val="3"/>
  </w:num>
  <w:num w:numId="29">
    <w:abstractNumId w:val="16"/>
  </w:num>
  <w:num w:numId="30">
    <w:abstractNumId w:val="2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270CE"/>
    <w:rsid w:val="00070ED5"/>
    <w:rsid w:val="0008232F"/>
    <w:rsid w:val="000B649C"/>
    <w:rsid w:val="001308DB"/>
    <w:rsid w:val="00161D26"/>
    <w:rsid w:val="00193A51"/>
    <w:rsid w:val="001A0854"/>
    <w:rsid w:val="001A49CC"/>
    <w:rsid w:val="00253296"/>
    <w:rsid w:val="002A0CC8"/>
    <w:rsid w:val="00317EB6"/>
    <w:rsid w:val="00331A05"/>
    <w:rsid w:val="00344187"/>
    <w:rsid w:val="003C70A8"/>
    <w:rsid w:val="00403D53"/>
    <w:rsid w:val="004222C7"/>
    <w:rsid w:val="0044114F"/>
    <w:rsid w:val="004432EE"/>
    <w:rsid w:val="004F6F1E"/>
    <w:rsid w:val="00536053"/>
    <w:rsid w:val="0058024F"/>
    <w:rsid w:val="00594820"/>
    <w:rsid w:val="005A4337"/>
    <w:rsid w:val="005F5B29"/>
    <w:rsid w:val="006353FA"/>
    <w:rsid w:val="0065284B"/>
    <w:rsid w:val="00660094"/>
    <w:rsid w:val="006658B4"/>
    <w:rsid w:val="0067635E"/>
    <w:rsid w:val="00691614"/>
    <w:rsid w:val="006B7A2D"/>
    <w:rsid w:val="006C7E48"/>
    <w:rsid w:val="00732520"/>
    <w:rsid w:val="00742581"/>
    <w:rsid w:val="007D08F6"/>
    <w:rsid w:val="007F0ED0"/>
    <w:rsid w:val="008108A5"/>
    <w:rsid w:val="00811A45"/>
    <w:rsid w:val="0086632F"/>
    <w:rsid w:val="008713B1"/>
    <w:rsid w:val="008839DD"/>
    <w:rsid w:val="00897A86"/>
    <w:rsid w:val="008A7B46"/>
    <w:rsid w:val="008C041B"/>
    <w:rsid w:val="008E5917"/>
    <w:rsid w:val="00907474"/>
    <w:rsid w:val="00950AC5"/>
    <w:rsid w:val="009A4B70"/>
    <w:rsid w:val="009B0567"/>
    <w:rsid w:val="009C107F"/>
    <w:rsid w:val="009C1793"/>
    <w:rsid w:val="009D7589"/>
    <w:rsid w:val="009E7C2E"/>
    <w:rsid w:val="00A31FF5"/>
    <w:rsid w:val="00A33008"/>
    <w:rsid w:val="00A401F4"/>
    <w:rsid w:val="00AA6A95"/>
    <w:rsid w:val="00AB2655"/>
    <w:rsid w:val="00AC15B5"/>
    <w:rsid w:val="00AD729D"/>
    <w:rsid w:val="00B07B3C"/>
    <w:rsid w:val="00B12503"/>
    <w:rsid w:val="00B157DE"/>
    <w:rsid w:val="00B70145"/>
    <w:rsid w:val="00BF0754"/>
    <w:rsid w:val="00C001CB"/>
    <w:rsid w:val="00C664EA"/>
    <w:rsid w:val="00C673E0"/>
    <w:rsid w:val="00D5485E"/>
    <w:rsid w:val="00D73E55"/>
    <w:rsid w:val="00D915DE"/>
    <w:rsid w:val="00DE1A31"/>
    <w:rsid w:val="00E002A3"/>
    <w:rsid w:val="00E06D1E"/>
    <w:rsid w:val="00E41BA5"/>
    <w:rsid w:val="00E57F8B"/>
    <w:rsid w:val="00E6320A"/>
    <w:rsid w:val="00F10056"/>
    <w:rsid w:val="00F22F72"/>
    <w:rsid w:val="00F827AB"/>
    <w:rsid w:val="00F86E6F"/>
    <w:rsid w:val="00FF1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B0080"/>
  <w15:docId w15:val="{7348C125-2882-4526-A21F-FC907288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58B4"/>
    <w:pPr>
      <w:ind w:left="720"/>
      <w:contextualSpacing/>
    </w:pPr>
  </w:style>
  <w:style w:type="paragraph" w:styleId="Header">
    <w:name w:val="header"/>
    <w:basedOn w:val="Normal"/>
    <w:link w:val="HeaderChar"/>
    <w:uiPriority w:val="99"/>
    <w:unhideWhenUsed/>
    <w:rsid w:val="0008232F"/>
    <w:pPr>
      <w:tabs>
        <w:tab w:val="center" w:pos="4513"/>
        <w:tab w:val="right" w:pos="9026"/>
      </w:tabs>
    </w:pPr>
  </w:style>
  <w:style w:type="character" w:customStyle="1" w:styleId="HeaderChar">
    <w:name w:val="Header Char"/>
    <w:basedOn w:val="DefaultParagraphFont"/>
    <w:link w:val="Header"/>
    <w:uiPriority w:val="99"/>
    <w:rsid w:val="0008232F"/>
    <w:rPr>
      <w:sz w:val="24"/>
      <w:szCs w:val="24"/>
    </w:rPr>
  </w:style>
  <w:style w:type="paragraph" w:styleId="Footer">
    <w:name w:val="footer"/>
    <w:basedOn w:val="Normal"/>
    <w:link w:val="FooterChar"/>
    <w:uiPriority w:val="99"/>
    <w:unhideWhenUsed/>
    <w:rsid w:val="0008232F"/>
    <w:pPr>
      <w:tabs>
        <w:tab w:val="center" w:pos="4513"/>
        <w:tab w:val="right" w:pos="9026"/>
      </w:tabs>
    </w:pPr>
  </w:style>
  <w:style w:type="character" w:customStyle="1" w:styleId="FooterChar">
    <w:name w:val="Footer Char"/>
    <w:basedOn w:val="DefaultParagraphFont"/>
    <w:link w:val="Footer"/>
    <w:uiPriority w:val="99"/>
    <w:rsid w:val="0008232F"/>
    <w:rPr>
      <w:sz w:val="24"/>
      <w:szCs w:val="24"/>
    </w:rPr>
  </w:style>
  <w:style w:type="character" w:styleId="CommentReference">
    <w:name w:val="annotation reference"/>
    <w:basedOn w:val="DefaultParagraphFont"/>
    <w:uiPriority w:val="99"/>
    <w:semiHidden/>
    <w:unhideWhenUsed/>
    <w:rsid w:val="00742581"/>
    <w:rPr>
      <w:sz w:val="16"/>
      <w:szCs w:val="16"/>
    </w:rPr>
  </w:style>
  <w:style w:type="paragraph" w:styleId="CommentText">
    <w:name w:val="annotation text"/>
    <w:basedOn w:val="Normal"/>
    <w:link w:val="CommentTextChar"/>
    <w:uiPriority w:val="99"/>
    <w:semiHidden/>
    <w:unhideWhenUsed/>
    <w:rsid w:val="00742581"/>
    <w:rPr>
      <w:sz w:val="20"/>
      <w:szCs w:val="20"/>
    </w:rPr>
  </w:style>
  <w:style w:type="character" w:customStyle="1" w:styleId="CommentTextChar">
    <w:name w:val="Comment Text Char"/>
    <w:basedOn w:val="DefaultParagraphFont"/>
    <w:link w:val="CommentText"/>
    <w:uiPriority w:val="99"/>
    <w:semiHidden/>
    <w:rsid w:val="00742581"/>
  </w:style>
  <w:style w:type="paragraph" w:styleId="BalloonText">
    <w:name w:val="Balloon Text"/>
    <w:basedOn w:val="Normal"/>
    <w:link w:val="BalloonTextChar"/>
    <w:uiPriority w:val="99"/>
    <w:semiHidden/>
    <w:unhideWhenUsed/>
    <w:rsid w:val="007425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5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73E0"/>
    <w:rPr>
      <w:b/>
      <w:bCs/>
    </w:rPr>
  </w:style>
  <w:style w:type="character" w:customStyle="1" w:styleId="CommentSubjectChar">
    <w:name w:val="Comment Subject Char"/>
    <w:basedOn w:val="CommentTextChar"/>
    <w:link w:val="CommentSubject"/>
    <w:uiPriority w:val="99"/>
    <w:semiHidden/>
    <w:rsid w:val="00C67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28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2022</Words>
  <Characters>12345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Mcdonald, Marion</cp:lastModifiedBy>
  <cp:revision>2</cp:revision>
  <dcterms:created xsi:type="dcterms:W3CDTF">2024-04-03T09:07:00Z</dcterms:created>
  <dcterms:modified xsi:type="dcterms:W3CDTF">2024-04-03T09:07:00Z</dcterms:modified>
</cp:coreProperties>
</file>