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9AC28" w14:textId="77777777" w:rsidR="000619FB" w:rsidRDefault="000619FB">
      <w:pPr>
        <w:pStyle w:val="Title"/>
        <w:rPr>
          <w:rFonts w:ascii="Arial" w:hAnsi="Arial" w:cs="Arial"/>
          <w:sz w:val="20"/>
        </w:rPr>
      </w:pPr>
      <w:r>
        <w:rPr>
          <w:rFonts w:ascii="Arial" w:hAnsi="Arial" w:cs="Arial"/>
          <w:sz w:val="20"/>
        </w:rPr>
        <w:t xml:space="preserve">                                                                                                                                                                                                                                                                                                                                                                                                                                                                                                                                                                                                                                                                                                                                                                                                                                                                                                                                                                                                                                                                                                                                                                                                                                                                                                                                                                                                                                                                                                                                                                                                                                                                                                                                                                                                                                                                         NHS TAYSIDE – AGENDA FOR CHANGE</w:t>
      </w:r>
    </w:p>
    <w:p w14:paraId="70AE429C" w14:textId="77777777" w:rsidR="000619FB" w:rsidRDefault="000619FB">
      <w:pPr>
        <w:pStyle w:val="Title"/>
        <w:rPr>
          <w:rFonts w:ascii="Arial" w:hAnsi="Arial" w:cs="Arial"/>
          <w:b w:val="0"/>
          <w:sz w:val="20"/>
        </w:rPr>
      </w:pPr>
      <w:r>
        <w:rPr>
          <w:rFonts w:ascii="Arial" w:hAnsi="Arial" w:cs="Arial"/>
          <w:sz w:val="20"/>
        </w:rPr>
        <w:t>JOB DESCRIPTION</w:t>
      </w:r>
    </w:p>
    <w:p w14:paraId="683E50D5" w14:textId="77777777" w:rsidR="000619FB" w:rsidRDefault="000619F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382"/>
      </w:tblGrid>
      <w:tr w:rsidR="000619FB" w14:paraId="5C3E4F50" w14:textId="77777777">
        <w:trPr>
          <w:cantSplit/>
        </w:trPr>
        <w:tc>
          <w:tcPr>
            <w:tcW w:w="3227" w:type="dxa"/>
            <w:vMerge w:val="restart"/>
          </w:tcPr>
          <w:p w14:paraId="39AFE674" w14:textId="77777777" w:rsidR="000619FB" w:rsidRDefault="000619FB">
            <w:pPr>
              <w:pStyle w:val="Subtitle"/>
              <w:numPr>
                <w:ilvl w:val="0"/>
                <w:numId w:val="1"/>
              </w:numPr>
              <w:tabs>
                <w:tab w:val="left" w:pos="357"/>
              </w:tabs>
              <w:rPr>
                <w:rFonts w:cs="Arial"/>
              </w:rPr>
            </w:pPr>
            <w:r>
              <w:rPr>
                <w:rFonts w:cs="Arial"/>
              </w:rPr>
              <w:t>JOB IDENTIFICATION</w:t>
            </w:r>
          </w:p>
          <w:p w14:paraId="2C28B946" w14:textId="77777777" w:rsidR="000619FB" w:rsidRDefault="000619FB">
            <w:pPr>
              <w:tabs>
                <w:tab w:val="left" w:pos="357"/>
              </w:tabs>
              <w:ind w:left="720"/>
              <w:jc w:val="both"/>
              <w:rPr>
                <w:rFonts w:ascii="Arial" w:hAnsi="Arial" w:cs="Arial"/>
              </w:rPr>
            </w:pPr>
          </w:p>
          <w:p w14:paraId="315870B2" w14:textId="77777777" w:rsidR="000619FB" w:rsidRDefault="000619FB">
            <w:pPr>
              <w:tabs>
                <w:tab w:val="left" w:pos="357"/>
              </w:tabs>
              <w:ind w:left="360"/>
              <w:jc w:val="both"/>
              <w:rPr>
                <w:rFonts w:ascii="Arial" w:hAnsi="Arial" w:cs="Arial"/>
              </w:rPr>
            </w:pPr>
          </w:p>
          <w:p w14:paraId="28E83455" w14:textId="77777777" w:rsidR="000619FB" w:rsidRDefault="000619FB">
            <w:pPr>
              <w:tabs>
                <w:tab w:val="left" w:pos="357"/>
              </w:tabs>
              <w:ind w:left="360"/>
              <w:jc w:val="both"/>
              <w:rPr>
                <w:rFonts w:ascii="Arial" w:hAnsi="Arial" w:cs="Arial"/>
              </w:rPr>
            </w:pPr>
          </w:p>
          <w:p w14:paraId="6F2C6848" w14:textId="77777777" w:rsidR="000619FB" w:rsidRDefault="000619FB">
            <w:pPr>
              <w:tabs>
                <w:tab w:val="left" w:pos="357"/>
              </w:tabs>
              <w:ind w:left="360"/>
              <w:jc w:val="both"/>
              <w:rPr>
                <w:rFonts w:ascii="Arial" w:hAnsi="Arial" w:cs="Arial"/>
              </w:rPr>
            </w:pPr>
          </w:p>
        </w:tc>
        <w:tc>
          <w:tcPr>
            <w:tcW w:w="2138" w:type="dxa"/>
          </w:tcPr>
          <w:p w14:paraId="15A99655" w14:textId="77777777" w:rsidR="000619FB" w:rsidRDefault="000619FB">
            <w:pPr>
              <w:tabs>
                <w:tab w:val="left" w:pos="357"/>
              </w:tabs>
              <w:jc w:val="both"/>
              <w:rPr>
                <w:rFonts w:ascii="Arial" w:hAnsi="Arial" w:cs="Arial"/>
              </w:rPr>
            </w:pPr>
            <w:r>
              <w:rPr>
                <w:rFonts w:ascii="Arial" w:hAnsi="Arial" w:cs="Arial"/>
              </w:rPr>
              <w:t>Job Title</w:t>
            </w:r>
          </w:p>
        </w:tc>
        <w:tc>
          <w:tcPr>
            <w:tcW w:w="4382" w:type="dxa"/>
          </w:tcPr>
          <w:p w14:paraId="25F8FE3E" w14:textId="77777777" w:rsidR="000619FB" w:rsidRDefault="000619FB" w:rsidP="00C250A1">
            <w:pPr>
              <w:tabs>
                <w:tab w:val="left" w:pos="357"/>
              </w:tabs>
              <w:jc w:val="both"/>
              <w:rPr>
                <w:rFonts w:ascii="Arial" w:hAnsi="Arial" w:cs="Arial"/>
              </w:rPr>
            </w:pPr>
            <w:r>
              <w:rPr>
                <w:rFonts w:ascii="Arial" w:hAnsi="Arial" w:cs="Arial"/>
              </w:rPr>
              <w:t>Clinica</w:t>
            </w:r>
            <w:r w:rsidR="000D7574">
              <w:rPr>
                <w:rFonts w:ascii="Arial" w:hAnsi="Arial" w:cs="Arial"/>
              </w:rPr>
              <w:t>l</w:t>
            </w:r>
            <w:r w:rsidR="00C250A1">
              <w:rPr>
                <w:rFonts w:ascii="Arial" w:hAnsi="Arial" w:cs="Arial"/>
              </w:rPr>
              <w:t xml:space="preserve"> Psychologist </w:t>
            </w:r>
          </w:p>
        </w:tc>
      </w:tr>
      <w:tr w:rsidR="000619FB" w14:paraId="6564DB6B" w14:textId="77777777">
        <w:trPr>
          <w:cantSplit/>
        </w:trPr>
        <w:tc>
          <w:tcPr>
            <w:tcW w:w="3227" w:type="dxa"/>
            <w:vMerge/>
          </w:tcPr>
          <w:p w14:paraId="5D759224" w14:textId="77777777" w:rsidR="000619FB" w:rsidRDefault="000619FB">
            <w:pPr>
              <w:pStyle w:val="Subtitle"/>
              <w:numPr>
                <w:ilvl w:val="0"/>
                <w:numId w:val="1"/>
              </w:numPr>
              <w:tabs>
                <w:tab w:val="left" w:pos="357"/>
              </w:tabs>
              <w:rPr>
                <w:rFonts w:cs="Arial"/>
              </w:rPr>
            </w:pPr>
          </w:p>
        </w:tc>
        <w:tc>
          <w:tcPr>
            <w:tcW w:w="2138" w:type="dxa"/>
          </w:tcPr>
          <w:p w14:paraId="0274665E" w14:textId="77777777" w:rsidR="000619FB" w:rsidRDefault="000619FB">
            <w:pPr>
              <w:tabs>
                <w:tab w:val="left" w:pos="357"/>
              </w:tabs>
              <w:jc w:val="both"/>
              <w:rPr>
                <w:rFonts w:ascii="Arial" w:hAnsi="Arial" w:cs="Arial"/>
              </w:rPr>
            </w:pPr>
            <w:r>
              <w:rPr>
                <w:rFonts w:ascii="Arial" w:hAnsi="Arial" w:cs="Arial"/>
              </w:rPr>
              <w:t>Department(s)/Location</w:t>
            </w:r>
          </w:p>
        </w:tc>
        <w:tc>
          <w:tcPr>
            <w:tcW w:w="4382" w:type="dxa"/>
          </w:tcPr>
          <w:p w14:paraId="4687DE38" w14:textId="77777777" w:rsidR="000619FB" w:rsidRDefault="000619FB">
            <w:pPr>
              <w:tabs>
                <w:tab w:val="left" w:pos="357"/>
              </w:tabs>
              <w:jc w:val="both"/>
              <w:rPr>
                <w:rFonts w:ascii="Arial" w:hAnsi="Arial" w:cs="Arial"/>
              </w:rPr>
            </w:pPr>
            <w:r>
              <w:rPr>
                <w:rFonts w:ascii="Arial" w:hAnsi="Arial" w:cs="Arial"/>
              </w:rPr>
              <w:t>NHS Tayside Psychological Therapies Service</w:t>
            </w:r>
            <w:r w:rsidR="00C250A1">
              <w:rPr>
                <w:rFonts w:ascii="Arial" w:hAnsi="Arial" w:cs="Arial"/>
              </w:rPr>
              <w:t xml:space="preserve"> </w:t>
            </w:r>
            <w:r w:rsidR="001776F0">
              <w:rPr>
                <w:rFonts w:ascii="Arial" w:hAnsi="Arial" w:cs="Arial"/>
              </w:rPr>
              <w:t>–</w:t>
            </w:r>
            <w:r w:rsidR="00C250A1">
              <w:rPr>
                <w:rFonts w:ascii="Arial" w:hAnsi="Arial" w:cs="Arial"/>
              </w:rPr>
              <w:t xml:space="preserve"> </w:t>
            </w:r>
            <w:r w:rsidR="001776F0">
              <w:rPr>
                <w:rFonts w:ascii="Arial" w:hAnsi="Arial" w:cs="Arial"/>
              </w:rPr>
              <w:t xml:space="preserve">Clinical </w:t>
            </w:r>
            <w:r w:rsidR="00C250A1">
              <w:rPr>
                <w:rFonts w:ascii="Arial" w:hAnsi="Arial" w:cs="Arial"/>
              </w:rPr>
              <w:t>Neuropsychology</w:t>
            </w:r>
            <w:r w:rsidR="009D51C2">
              <w:rPr>
                <w:rFonts w:ascii="Arial" w:hAnsi="Arial" w:cs="Arial"/>
              </w:rPr>
              <w:t xml:space="preserve"> </w:t>
            </w:r>
            <w:r w:rsidR="00BF7A74">
              <w:rPr>
                <w:rFonts w:ascii="Arial" w:hAnsi="Arial" w:cs="Arial"/>
              </w:rPr>
              <w:t>Ninewell</w:t>
            </w:r>
            <w:r w:rsidR="00922F6F">
              <w:rPr>
                <w:rFonts w:ascii="Arial" w:hAnsi="Arial" w:cs="Arial"/>
              </w:rPr>
              <w:t>s</w:t>
            </w:r>
            <w:r w:rsidR="00BF7A74">
              <w:rPr>
                <w:rFonts w:ascii="Arial" w:hAnsi="Arial" w:cs="Arial"/>
              </w:rPr>
              <w:t xml:space="preserve"> Hospital, Dundee</w:t>
            </w:r>
          </w:p>
        </w:tc>
      </w:tr>
      <w:tr w:rsidR="000619FB" w14:paraId="71E34225" w14:textId="77777777">
        <w:trPr>
          <w:cantSplit/>
        </w:trPr>
        <w:tc>
          <w:tcPr>
            <w:tcW w:w="3227" w:type="dxa"/>
            <w:vMerge/>
          </w:tcPr>
          <w:p w14:paraId="694276E1" w14:textId="77777777" w:rsidR="000619FB" w:rsidRDefault="000619FB">
            <w:pPr>
              <w:pStyle w:val="Subtitle"/>
              <w:numPr>
                <w:ilvl w:val="0"/>
                <w:numId w:val="1"/>
              </w:numPr>
              <w:tabs>
                <w:tab w:val="left" w:pos="357"/>
              </w:tabs>
              <w:rPr>
                <w:rFonts w:cs="Arial"/>
              </w:rPr>
            </w:pPr>
          </w:p>
        </w:tc>
        <w:tc>
          <w:tcPr>
            <w:tcW w:w="2138" w:type="dxa"/>
          </w:tcPr>
          <w:p w14:paraId="35D77BDE" w14:textId="77777777" w:rsidR="000619FB" w:rsidRDefault="000619FB">
            <w:pPr>
              <w:tabs>
                <w:tab w:val="left" w:pos="357"/>
              </w:tabs>
              <w:jc w:val="both"/>
              <w:rPr>
                <w:rFonts w:ascii="Arial" w:hAnsi="Arial" w:cs="Arial"/>
              </w:rPr>
            </w:pPr>
            <w:r>
              <w:rPr>
                <w:rFonts w:ascii="Arial" w:hAnsi="Arial" w:cs="Arial"/>
              </w:rPr>
              <w:t>Number of job holders</w:t>
            </w:r>
          </w:p>
        </w:tc>
        <w:tc>
          <w:tcPr>
            <w:tcW w:w="4382" w:type="dxa"/>
          </w:tcPr>
          <w:p w14:paraId="26B7BD3B" w14:textId="77777777" w:rsidR="000619FB" w:rsidRDefault="000619FB">
            <w:pPr>
              <w:tabs>
                <w:tab w:val="left" w:pos="357"/>
              </w:tabs>
              <w:jc w:val="both"/>
              <w:rPr>
                <w:rFonts w:ascii="Arial" w:hAnsi="Arial" w:cs="Arial"/>
              </w:rPr>
            </w:pPr>
            <w:r>
              <w:rPr>
                <w:rFonts w:ascii="Arial" w:hAnsi="Arial" w:cs="Arial"/>
              </w:rPr>
              <w:t>1</w:t>
            </w:r>
          </w:p>
        </w:tc>
      </w:tr>
      <w:tr w:rsidR="000619FB" w14:paraId="7960E94E" w14:textId="77777777">
        <w:tc>
          <w:tcPr>
            <w:tcW w:w="9747" w:type="dxa"/>
            <w:gridSpan w:val="3"/>
          </w:tcPr>
          <w:p w14:paraId="366D6ABF" w14:textId="77777777" w:rsidR="000619FB" w:rsidRDefault="000619FB">
            <w:pPr>
              <w:pStyle w:val="Heading2"/>
              <w:numPr>
                <w:ilvl w:val="0"/>
                <w:numId w:val="1"/>
              </w:numPr>
              <w:tabs>
                <w:tab w:val="left" w:pos="357"/>
              </w:tabs>
              <w:rPr>
                <w:rFonts w:cs="Arial"/>
              </w:rPr>
            </w:pPr>
            <w:r>
              <w:rPr>
                <w:rFonts w:cs="Arial"/>
              </w:rPr>
              <w:lastRenderedPageBreak/>
              <w:t>JOB PURPOSE</w:t>
            </w:r>
          </w:p>
          <w:p w14:paraId="1EA4EB0B" w14:textId="77777777" w:rsidR="000619FB" w:rsidRDefault="000619FB">
            <w:pPr>
              <w:rPr>
                <w:rFonts w:ascii="Arial" w:hAnsi="Arial" w:cs="Arial"/>
              </w:rPr>
            </w:pPr>
          </w:p>
          <w:p w14:paraId="37D9CDAD" w14:textId="77777777" w:rsidR="00B52425" w:rsidRDefault="000619FB">
            <w:pPr>
              <w:numPr>
                <w:ilvl w:val="0"/>
                <w:numId w:val="17"/>
              </w:numPr>
              <w:rPr>
                <w:rFonts w:ascii="Arial" w:hAnsi="Arial" w:cs="Arial"/>
                <w:lang w:val="en-US"/>
              </w:rPr>
            </w:pPr>
            <w:r>
              <w:rPr>
                <w:rFonts w:ascii="Arial" w:hAnsi="Arial" w:cs="Arial"/>
              </w:rPr>
              <w:t>To provide a highly specialised clinical neuro</w:t>
            </w:r>
            <w:r w:rsidR="003D52A7">
              <w:rPr>
                <w:rFonts w:ascii="Arial" w:hAnsi="Arial" w:cs="Arial"/>
              </w:rPr>
              <w:t xml:space="preserve">psychology service to adults across </w:t>
            </w:r>
            <w:r>
              <w:rPr>
                <w:rFonts w:ascii="Arial" w:hAnsi="Arial" w:cs="Arial"/>
              </w:rPr>
              <w:t>Tayside</w:t>
            </w:r>
            <w:r w:rsidR="003D52A7">
              <w:rPr>
                <w:rFonts w:ascii="Arial" w:hAnsi="Arial" w:cs="Arial"/>
              </w:rPr>
              <w:t xml:space="preserve"> and North Fife</w:t>
            </w:r>
            <w:r>
              <w:rPr>
                <w:rFonts w:ascii="Arial" w:hAnsi="Arial" w:cs="Arial"/>
              </w:rPr>
              <w:t xml:space="preserve"> who </w:t>
            </w:r>
            <w:r w:rsidR="003D52A7">
              <w:rPr>
                <w:rFonts w:ascii="Arial" w:hAnsi="Arial" w:cs="Arial"/>
              </w:rPr>
              <w:t xml:space="preserve">are known to have, or are suspected to have </w:t>
            </w:r>
            <w:r>
              <w:rPr>
                <w:rFonts w:ascii="Arial" w:hAnsi="Arial" w:cs="Arial"/>
              </w:rPr>
              <w:t xml:space="preserve">acquired </w:t>
            </w:r>
            <w:r w:rsidR="003D52A7">
              <w:rPr>
                <w:rFonts w:ascii="Arial" w:hAnsi="Arial" w:cs="Arial"/>
              </w:rPr>
              <w:t xml:space="preserve">damage to the brain, largely as a result of </w:t>
            </w:r>
            <w:r>
              <w:rPr>
                <w:rFonts w:ascii="Arial" w:hAnsi="Arial" w:cs="Arial"/>
              </w:rPr>
              <w:t>disease</w:t>
            </w:r>
            <w:r w:rsidR="003D52A7">
              <w:rPr>
                <w:rFonts w:ascii="Arial" w:hAnsi="Arial" w:cs="Arial"/>
              </w:rPr>
              <w:t>,</w:t>
            </w:r>
            <w:r>
              <w:rPr>
                <w:rFonts w:ascii="Arial" w:hAnsi="Arial" w:cs="Arial"/>
              </w:rPr>
              <w:t xml:space="preserve"> trauma</w:t>
            </w:r>
            <w:r w:rsidR="003D52A7">
              <w:rPr>
                <w:rFonts w:ascii="Arial" w:hAnsi="Arial" w:cs="Arial"/>
              </w:rPr>
              <w:t xml:space="preserve"> or ageing.</w:t>
            </w:r>
            <w:r>
              <w:rPr>
                <w:rFonts w:ascii="Arial" w:hAnsi="Arial" w:cs="Arial"/>
              </w:rPr>
              <w:t xml:space="preserve">   </w:t>
            </w:r>
          </w:p>
          <w:p w14:paraId="39B44708" w14:textId="77777777" w:rsidR="00B52425" w:rsidRDefault="00C250A1">
            <w:pPr>
              <w:numPr>
                <w:ilvl w:val="0"/>
                <w:numId w:val="17"/>
              </w:numPr>
              <w:rPr>
                <w:rFonts w:ascii="Arial" w:hAnsi="Arial" w:cs="Arial"/>
              </w:rPr>
            </w:pPr>
            <w:r>
              <w:rPr>
                <w:rFonts w:ascii="Arial" w:hAnsi="Arial" w:cs="Arial"/>
              </w:rPr>
              <w:t>To assess behav</w:t>
            </w:r>
            <w:r w:rsidR="00012DD9">
              <w:rPr>
                <w:rFonts w:ascii="Arial" w:hAnsi="Arial" w:cs="Arial"/>
              </w:rPr>
              <w:t xml:space="preserve">iour and emotional functioning and </w:t>
            </w:r>
            <w:r>
              <w:rPr>
                <w:rFonts w:ascii="Arial" w:hAnsi="Arial" w:cs="Arial"/>
              </w:rPr>
              <w:t xml:space="preserve">formulate the patients difficulties. </w:t>
            </w:r>
          </w:p>
          <w:p w14:paraId="5415C7EF" w14:textId="77777777" w:rsidR="00B52425" w:rsidRDefault="00253651">
            <w:pPr>
              <w:numPr>
                <w:ilvl w:val="0"/>
                <w:numId w:val="17"/>
              </w:numPr>
              <w:rPr>
                <w:rFonts w:ascii="Arial" w:hAnsi="Arial" w:cs="Arial"/>
                <w:lang w:val="en-US"/>
              </w:rPr>
            </w:pPr>
            <w:r>
              <w:rPr>
                <w:rFonts w:ascii="Arial" w:hAnsi="Arial" w:cs="Arial"/>
              </w:rPr>
              <w:t xml:space="preserve">To deliver therapeutic interventions, to address a range of psychological conditions </w:t>
            </w:r>
            <w:r w:rsidR="00C250A1">
              <w:rPr>
                <w:rFonts w:ascii="Arial" w:hAnsi="Arial" w:cs="Arial"/>
              </w:rPr>
              <w:t>including</w:t>
            </w:r>
            <w:r w:rsidR="00C250A1" w:rsidRPr="00C250A1">
              <w:rPr>
                <w:rFonts w:ascii="Arial" w:hAnsi="Arial" w:cs="Arial"/>
              </w:rPr>
              <w:t xml:space="preserve"> anxiety, depression, adjustment disorders, sleep disorders</w:t>
            </w:r>
            <w:r w:rsidR="00C250A1">
              <w:rPr>
                <w:rFonts w:ascii="Arial" w:hAnsi="Arial" w:cs="Arial"/>
              </w:rPr>
              <w:t>, functional disorders</w:t>
            </w:r>
            <w:r w:rsidR="00C250A1" w:rsidRPr="00C250A1">
              <w:rPr>
                <w:rFonts w:ascii="Arial" w:hAnsi="Arial" w:cs="Arial"/>
              </w:rPr>
              <w:t xml:space="preserve"> and management of challenging behaviour.  </w:t>
            </w:r>
          </w:p>
          <w:p w14:paraId="62A40758" w14:textId="77777777" w:rsidR="00B52425" w:rsidRDefault="00012DD9">
            <w:pPr>
              <w:numPr>
                <w:ilvl w:val="0"/>
                <w:numId w:val="17"/>
              </w:numPr>
              <w:rPr>
                <w:rFonts w:ascii="Arial" w:hAnsi="Arial" w:cs="Arial"/>
                <w:lang w:val="en-US"/>
              </w:rPr>
            </w:pPr>
            <w:r>
              <w:rPr>
                <w:rFonts w:ascii="Arial" w:hAnsi="Arial" w:cs="Arial"/>
              </w:rPr>
              <w:t xml:space="preserve">The post holder will not be routinely be required to conduct cognitive assessments but will require some knowledge of neuropsychological assessment.  They may have to complete formal cognitive assessment at times or conduct cognitive screening measures.  They will have to integrate information from cognitive assessment carried out by other members of the department.   </w:t>
            </w:r>
          </w:p>
          <w:p w14:paraId="49BAADE9" w14:textId="77777777" w:rsidR="00B52425" w:rsidRDefault="00343FBD">
            <w:pPr>
              <w:numPr>
                <w:ilvl w:val="0"/>
                <w:numId w:val="17"/>
              </w:numPr>
              <w:rPr>
                <w:rFonts w:ascii="Arial" w:hAnsi="Arial" w:cs="Arial"/>
              </w:rPr>
            </w:pPr>
            <w:r>
              <w:rPr>
                <w:rFonts w:ascii="Arial" w:hAnsi="Arial" w:cs="Arial"/>
              </w:rPr>
              <w:t xml:space="preserve">To be familiar with the neuropsychological features and changes across a wide range of neurological, medical and psychiatric disorders.  </w:t>
            </w:r>
          </w:p>
          <w:p w14:paraId="19AE8F8D" w14:textId="77777777" w:rsidR="00B52425" w:rsidRDefault="00C250A1">
            <w:pPr>
              <w:numPr>
                <w:ilvl w:val="0"/>
                <w:numId w:val="17"/>
              </w:numPr>
              <w:rPr>
                <w:rFonts w:ascii="Arial" w:hAnsi="Arial" w:cs="Arial"/>
              </w:rPr>
            </w:pPr>
            <w:r w:rsidRPr="00C250A1">
              <w:rPr>
                <w:rFonts w:ascii="Arial" w:hAnsi="Arial" w:cs="Arial"/>
              </w:rPr>
              <w:t>To communicate complex information in a professional manner</w:t>
            </w:r>
            <w:r w:rsidR="00C82B34">
              <w:rPr>
                <w:rFonts w:ascii="Arial" w:hAnsi="Arial" w:cs="Arial"/>
              </w:rPr>
              <w:t>.</w:t>
            </w:r>
            <w:r w:rsidRPr="00C250A1">
              <w:rPr>
                <w:rFonts w:ascii="Arial" w:hAnsi="Arial" w:cs="Arial"/>
              </w:rPr>
              <w:t xml:space="preserve"> </w:t>
            </w:r>
          </w:p>
          <w:p w14:paraId="58C5C7C6" w14:textId="77777777" w:rsidR="00B52425" w:rsidRDefault="000619FB">
            <w:pPr>
              <w:numPr>
                <w:ilvl w:val="0"/>
                <w:numId w:val="17"/>
              </w:numPr>
              <w:rPr>
                <w:rFonts w:ascii="Arial" w:hAnsi="Arial" w:cs="Arial"/>
              </w:rPr>
            </w:pPr>
            <w:r w:rsidRPr="00C250A1">
              <w:rPr>
                <w:rFonts w:ascii="Arial" w:hAnsi="Arial" w:cs="Arial"/>
              </w:rPr>
              <w:t xml:space="preserve">To keep up to date with professional and </w:t>
            </w:r>
            <w:r w:rsidR="006F03E0" w:rsidRPr="00C250A1">
              <w:rPr>
                <w:rFonts w:ascii="Arial" w:hAnsi="Arial" w:cs="Arial"/>
              </w:rPr>
              <w:t>health board</w:t>
            </w:r>
            <w:r w:rsidRPr="00C250A1">
              <w:rPr>
                <w:rFonts w:ascii="Arial" w:hAnsi="Arial" w:cs="Arial"/>
              </w:rPr>
              <w:t xml:space="preserve"> guidelines. </w:t>
            </w:r>
            <w:r w:rsidR="00343FBD" w:rsidRPr="00C250A1">
              <w:rPr>
                <w:rFonts w:ascii="Arial" w:hAnsi="Arial" w:cs="Arial"/>
              </w:rPr>
              <w:t xml:space="preserve"> </w:t>
            </w:r>
          </w:p>
          <w:p w14:paraId="368DCF92" w14:textId="77777777" w:rsidR="00B52425" w:rsidRDefault="00C250A1">
            <w:pPr>
              <w:ind w:left="360"/>
              <w:rPr>
                <w:rFonts w:ascii="Arial" w:hAnsi="Arial" w:cs="Arial"/>
              </w:rPr>
            </w:pPr>
            <w:r>
              <w:rPr>
                <w:rFonts w:ascii="Arial" w:hAnsi="Arial" w:cs="Arial"/>
              </w:rPr>
              <w:t>To</w:t>
            </w:r>
            <w:r w:rsidR="00343FBD">
              <w:rPr>
                <w:rFonts w:ascii="Arial" w:hAnsi="Arial" w:cs="Arial"/>
              </w:rPr>
              <w:t xml:space="preserve"> carry out audit and research</w:t>
            </w:r>
          </w:p>
        </w:tc>
      </w:tr>
      <w:tr w:rsidR="000619FB" w14:paraId="56BF22C5" w14:textId="77777777">
        <w:tc>
          <w:tcPr>
            <w:tcW w:w="9747" w:type="dxa"/>
            <w:gridSpan w:val="3"/>
          </w:tcPr>
          <w:p w14:paraId="15E34A4D" w14:textId="77777777" w:rsidR="000619FB" w:rsidRDefault="000619FB">
            <w:pPr>
              <w:pStyle w:val="Heading2"/>
              <w:numPr>
                <w:ilvl w:val="0"/>
                <w:numId w:val="1"/>
              </w:numPr>
              <w:tabs>
                <w:tab w:val="left" w:pos="357"/>
              </w:tabs>
              <w:rPr>
                <w:rFonts w:cs="Arial"/>
              </w:rPr>
            </w:pPr>
            <w:r>
              <w:rPr>
                <w:rFonts w:cs="Arial"/>
              </w:rPr>
              <w:t>ORGANISATIONAL POSITION</w:t>
            </w:r>
          </w:p>
          <w:p w14:paraId="4BA63447" w14:textId="77777777" w:rsidR="000619FB" w:rsidRDefault="00C82B34">
            <w:pPr>
              <w:tabs>
                <w:tab w:val="left" w:pos="357"/>
              </w:tabs>
              <w:ind w:left="360"/>
              <w:jc w:val="both"/>
              <w:rPr>
                <w:rFonts w:ascii="Arial" w:hAnsi="Arial" w:cs="Arial"/>
              </w:rPr>
            </w:pPr>
            <w:r>
              <w:rPr>
                <w:rFonts w:ascii="Arial" w:hAnsi="Arial" w:cs="Arial"/>
              </w:rPr>
              <w:t xml:space="preserve">See attached. </w:t>
            </w:r>
          </w:p>
          <w:p w14:paraId="42306C7F" w14:textId="77777777" w:rsidR="000619FB" w:rsidRDefault="000619FB">
            <w:pPr>
              <w:tabs>
                <w:tab w:val="left" w:pos="357"/>
              </w:tabs>
              <w:ind w:left="360"/>
              <w:jc w:val="both"/>
              <w:rPr>
                <w:rFonts w:ascii="Arial" w:hAnsi="Arial" w:cs="Arial"/>
              </w:rPr>
            </w:pPr>
          </w:p>
        </w:tc>
      </w:tr>
      <w:tr w:rsidR="000619FB" w14:paraId="00366FC0" w14:textId="77777777">
        <w:tc>
          <w:tcPr>
            <w:tcW w:w="9747" w:type="dxa"/>
            <w:gridSpan w:val="3"/>
          </w:tcPr>
          <w:p w14:paraId="7DA5C936" w14:textId="77777777" w:rsidR="000619FB" w:rsidRDefault="000619FB">
            <w:pPr>
              <w:pStyle w:val="Heading2"/>
              <w:numPr>
                <w:ilvl w:val="0"/>
                <w:numId w:val="1"/>
              </w:numPr>
              <w:tabs>
                <w:tab w:val="left" w:pos="357"/>
              </w:tabs>
              <w:rPr>
                <w:rFonts w:cs="Arial"/>
              </w:rPr>
            </w:pPr>
            <w:r>
              <w:rPr>
                <w:rFonts w:cs="Arial"/>
              </w:rPr>
              <w:t>SCOPE AND RANGE</w:t>
            </w:r>
          </w:p>
          <w:p w14:paraId="5C25212A" w14:textId="77777777" w:rsidR="000619FB" w:rsidRDefault="000619FB">
            <w:pPr>
              <w:rPr>
                <w:rFonts w:ascii="Arial" w:hAnsi="Arial" w:cs="Arial"/>
              </w:rPr>
            </w:pPr>
          </w:p>
          <w:p w14:paraId="17762E8A" w14:textId="77777777" w:rsidR="000619FB" w:rsidRDefault="000619FB">
            <w:pPr>
              <w:rPr>
                <w:rFonts w:ascii="Arial" w:hAnsi="Arial" w:cs="Arial"/>
              </w:rPr>
            </w:pPr>
            <w:r>
              <w:rPr>
                <w:rFonts w:ascii="Arial" w:hAnsi="Arial" w:cs="Arial"/>
              </w:rPr>
              <w:t xml:space="preserve">The population of Tayside is approximately </w:t>
            </w:r>
            <w:r w:rsidR="008863EA">
              <w:rPr>
                <w:rFonts w:ascii="Arial" w:hAnsi="Arial" w:cs="Arial"/>
              </w:rPr>
              <w:t>400</w:t>
            </w:r>
            <w:r>
              <w:rPr>
                <w:rFonts w:ascii="Arial" w:hAnsi="Arial" w:cs="Arial"/>
              </w:rPr>
              <w:t xml:space="preserve">,000.   This post is based within </w:t>
            </w:r>
            <w:r w:rsidR="004F5BFC">
              <w:rPr>
                <w:rFonts w:ascii="Arial" w:hAnsi="Arial" w:cs="Arial"/>
              </w:rPr>
              <w:t xml:space="preserve">the Regional Neuroscience Unit at </w:t>
            </w:r>
            <w:r>
              <w:rPr>
                <w:rFonts w:ascii="Arial" w:hAnsi="Arial" w:cs="Arial"/>
              </w:rPr>
              <w:t xml:space="preserve">Ninewells Hospital in Dundee and provides a highly specialised clinical neuropsychology service to patients across the Tayside </w:t>
            </w:r>
            <w:r w:rsidR="008863EA">
              <w:rPr>
                <w:rFonts w:ascii="Arial" w:hAnsi="Arial" w:cs="Arial"/>
              </w:rPr>
              <w:t xml:space="preserve">and North Fife </w:t>
            </w:r>
            <w:r>
              <w:rPr>
                <w:rFonts w:ascii="Arial" w:hAnsi="Arial" w:cs="Arial"/>
              </w:rPr>
              <w:t>region.  Referrals are received from a d</w:t>
            </w:r>
            <w:r w:rsidR="009B048A">
              <w:rPr>
                <w:rFonts w:ascii="Arial" w:hAnsi="Arial" w:cs="Arial"/>
              </w:rPr>
              <w:t>iverse range of referring agents including Neurology, Neurosurgery, General and Old Age Psychiatry, Medicine for the Elderly, General Physicians, Cardiovascular Medicine and Clinical Genetics.  E</w:t>
            </w:r>
            <w:r>
              <w:rPr>
                <w:rFonts w:ascii="Arial" w:hAnsi="Arial" w:cs="Arial"/>
              </w:rPr>
              <w:t xml:space="preserve">xamples of the type of clinical populations seen include those with demyelinating disorders, movement disorders, </w:t>
            </w:r>
            <w:r w:rsidR="008863EA">
              <w:rPr>
                <w:rFonts w:ascii="Arial" w:hAnsi="Arial" w:cs="Arial"/>
              </w:rPr>
              <w:t xml:space="preserve">cortical and subcortical </w:t>
            </w:r>
            <w:r>
              <w:rPr>
                <w:rFonts w:ascii="Arial" w:hAnsi="Arial" w:cs="Arial"/>
              </w:rPr>
              <w:t>dementia</w:t>
            </w:r>
            <w:r w:rsidR="008863EA">
              <w:rPr>
                <w:rFonts w:ascii="Arial" w:hAnsi="Arial" w:cs="Arial"/>
              </w:rPr>
              <w:t>s</w:t>
            </w:r>
            <w:r>
              <w:rPr>
                <w:rFonts w:ascii="Arial" w:hAnsi="Arial" w:cs="Arial"/>
              </w:rPr>
              <w:t>, toxic conditions, epilepsy, hypoxia, hydrocephalus, cerebrovascular disease</w:t>
            </w:r>
            <w:r w:rsidR="00C82B34">
              <w:rPr>
                <w:rFonts w:ascii="Arial" w:hAnsi="Arial" w:cs="Arial"/>
              </w:rPr>
              <w:t>, sleep disorder</w:t>
            </w:r>
            <w:r>
              <w:rPr>
                <w:rFonts w:ascii="Arial" w:hAnsi="Arial" w:cs="Arial"/>
              </w:rPr>
              <w:t xml:space="preserve"> and traumatic brain injury.  </w:t>
            </w:r>
            <w:r w:rsidR="009B048A">
              <w:rPr>
                <w:rFonts w:ascii="Arial" w:hAnsi="Arial" w:cs="Arial"/>
              </w:rPr>
              <w:t xml:space="preserve">The service provides both </w:t>
            </w:r>
            <w:r w:rsidR="008863EA">
              <w:rPr>
                <w:rFonts w:ascii="Arial" w:hAnsi="Arial" w:cs="Arial"/>
              </w:rPr>
              <w:t>outpatient and inpatient service</w:t>
            </w:r>
            <w:r w:rsidR="009B048A">
              <w:rPr>
                <w:rFonts w:ascii="Arial" w:hAnsi="Arial" w:cs="Arial"/>
              </w:rPr>
              <w:t>s</w:t>
            </w:r>
            <w:r w:rsidR="008863EA">
              <w:rPr>
                <w:rFonts w:ascii="Arial" w:hAnsi="Arial" w:cs="Arial"/>
              </w:rPr>
              <w:t xml:space="preserve"> to the general</w:t>
            </w:r>
            <w:r w:rsidR="004F5BFC">
              <w:rPr>
                <w:rFonts w:ascii="Arial" w:hAnsi="Arial" w:cs="Arial"/>
              </w:rPr>
              <w:t xml:space="preserve"> medical</w:t>
            </w:r>
            <w:r w:rsidR="008863EA">
              <w:rPr>
                <w:rFonts w:ascii="Arial" w:hAnsi="Arial" w:cs="Arial"/>
              </w:rPr>
              <w:t xml:space="preserve"> and psychiatric hospitals within the catchment area.  </w:t>
            </w:r>
          </w:p>
          <w:p w14:paraId="2BE4154A" w14:textId="77777777" w:rsidR="000619FB" w:rsidRDefault="000619FB">
            <w:pPr>
              <w:ind w:left="360"/>
              <w:rPr>
                <w:rFonts w:ascii="Arial" w:hAnsi="Arial" w:cs="Arial"/>
              </w:rPr>
            </w:pPr>
          </w:p>
          <w:p w14:paraId="6811715A" w14:textId="77777777" w:rsidR="000619FB" w:rsidRDefault="000619FB">
            <w:pPr>
              <w:ind w:left="360"/>
              <w:rPr>
                <w:rFonts w:ascii="Arial" w:hAnsi="Arial" w:cs="Arial"/>
              </w:rPr>
            </w:pPr>
          </w:p>
        </w:tc>
      </w:tr>
      <w:tr w:rsidR="000619FB" w14:paraId="742A3DE7" w14:textId="77777777">
        <w:tc>
          <w:tcPr>
            <w:tcW w:w="9747" w:type="dxa"/>
            <w:gridSpan w:val="3"/>
          </w:tcPr>
          <w:p w14:paraId="4369DB5D" w14:textId="77777777" w:rsidR="000619FB" w:rsidRDefault="000619FB">
            <w:pPr>
              <w:pStyle w:val="Heading2"/>
              <w:numPr>
                <w:ilvl w:val="0"/>
                <w:numId w:val="1"/>
              </w:numPr>
              <w:tabs>
                <w:tab w:val="left" w:pos="357"/>
              </w:tabs>
              <w:rPr>
                <w:rFonts w:cs="Arial"/>
              </w:rPr>
            </w:pPr>
            <w:r>
              <w:rPr>
                <w:rFonts w:cs="Arial"/>
              </w:rPr>
              <w:t>MAIN DUTIES/RESPONSIBILITIES</w:t>
            </w:r>
          </w:p>
          <w:p w14:paraId="4F11449F" w14:textId="77777777" w:rsidR="000619FB" w:rsidRDefault="000619FB">
            <w:pPr>
              <w:rPr>
                <w:rFonts w:ascii="Arial" w:hAnsi="Arial" w:cs="Arial"/>
                <w:lang w:val="en-US"/>
              </w:rPr>
            </w:pPr>
          </w:p>
          <w:p w14:paraId="648254B6" w14:textId="77777777" w:rsidR="00604F43" w:rsidRDefault="00604F43" w:rsidP="00604F43">
            <w:pPr>
              <w:ind w:left="360"/>
              <w:rPr>
                <w:rFonts w:ascii="Arial" w:hAnsi="Arial" w:cs="Arial"/>
              </w:rPr>
            </w:pPr>
          </w:p>
          <w:p w14:paraId="76F8B8DC" w14:textId="77777777" w:rsidR="000619FB" w:rsidRDefault="00604F43">
            <w:pPr>
              <w:numPr>
                <w:ilvl w:val="0"/>
                <w:numId w:val="2"/>
              </w:numPr>
              <w:rPr>
                <w:rFonts w:ascii="Arial" w:hAnsi="Arial" w:cs="Arial"/>
              </w:rPr>
            </w:pPr>
            <w:r>
              <w:rPr>
                <w:rFonts w:ascii="Arial" w:hAnsi="Arial" w:cs="Arial"/>
              </w:rPr>
              <w:t>To provide a highly specialised clinical neuropsychology intervention service</w:t>
            </w:r>
            <w:r w:rsidR="00EC7BCE">
              <w:rPr>
                <w:rFonts w:ascii="Arial" w:hAnsi="Arial" w:cs="Arial"/>
              </w:rPr>
              <w:t xml:space="preserve"> to patients with acquired damage</w:t>
            </w:r>
            <w:r w:rsidR="004F5BFC">
              <w:rPr>
                <w:rFonts w:ascii="Arial" w:hAnsi="Arial" w:cs="Arial"/>
              </w:rPr>
              <w:t xml:space="preserve"> to the brain</w:t>
            </w:r>
            <w:r w:rsidR="00EC7BCE">
              <w:rPr>
                <w:rFonts w:ascii="Arial" w:hAnsi="Arial" w:cs="Arial"/>
              </w:rPr>
              <w:t>.  This involves the appropriate selection, adaptation and administration of a range of therapeutic interventions, employed in order to address a wide variety of cognitive, behavioural and emotional presentations.</w:t>
            </w:r>
          </w:p>
          <w:p w14:paraId="3ED8BB98" w14:textId="77777777" w:rsidR="00B52425" w:rsidRDefault="00B52425">
            <w:pPr>
              <w:pStyle w:val="ListParagraph"/>
              <w:rPr>
                <w:rFonts w:ascii="Arial" w:hAnsi="Arial" w:cs="Arial"/>
              </w:rPr>
            </w:pPr>
          </w:p>
          <w:p w14:paraId="1BA190CF" w14:textId="77777777" w:rsidR="00012DD9" w:rsidRDefault="00012DD9">
            <w:pPr>
              <w:numPr>
                <w:ilvl w:val="0"/>
                <w:numId w:val="2"/>
              </w:numPr>
              <w:rPr>
                <w:rFonts w:ascii="Arial" w:hAnsi="Arial" w:cs="Arial"/>
              </w:rPr>
            </w:pPr>
            <w:r>
              <w:rPr>
                <w:rFonts w:ascii="Arial" w:hAnsi="Arial" w:cs="Arial"/>
              </w:rPr>
              <w:t xml:space="preserve">To conduct cognitive screening and highly specialised neuropsychological assessments (with appropriate clinical supervision). </w:t>
            </w:r>
          </w:p>
          <w:p w14:paraId="203D1FD4" w14:textId="77777777" w:rsidR="000619FB" w:rsidRDefault="000619FB">
            <w:pPr>
              <w:rPr>
                <w:rFonts w:ascii="Arial" w:hAnsi="Arial" w:cs="Arial"/>
              </w:rPr>
            </w:pPr>
          </w:p>
          <w:p w14:paraId="63FADE8E" w14:textId="77777777" w:rsidR="000619FB" w:rsidRDefault="000619FB">
            <w:pPr>
              <w:numPr>
                <w:ilvl w:val="0"/>
                <w:numId w:val="2"/>
              </w:numPr>
              <w:rPr>
                <w:rFonts w:ascii="Arial" w:hAnsi="Arial" w:cs="Arial"/>
              </w:rPr>
            </w:pPr>
            <w:r>
              <w:rPr>
                <w:rFonts w:ascii="Arial" w:hAnsi="Arial" w:cs="Arial"/>
              </w:rPr>
              <w:t xml:space="preserve">To give expert advice and consultancy on the cognitive, emotional and behavioural functioning of the patient population referred to this specialty, in order to assist interventions by other </w:t>
            </w:r>
            <w:r w:rsidR="00EC7BCE">
              <w:rPr>
                <w:rFonts w:ascii="Arial" w:hAnsi="Arial" w:cs="Arial"/>
              </w:rPr>
              <w:t xml:space="preserve">parties involved in the patient’s care, </w:t>
            </w:r>
            <w:r>
              <w:rPr>
                <w:rFonts w:ascii="Arial" w:hAnsi="Arial" w:cs="Arial"/>
              </w:rPr>
              <w:t xml:space="preserve">such as </w:t>
            </w:r>
            <w:r w:rsidR="00EC7BCE">
              <w:rPr>
                <w:rFonts w:ascii="Arial" w:hAnsi="Arial" w:cs="Arial"/>
              </w:rPr>
              <w:t xml:space="preserve">referring agents, medical and </w:t>
            </w:r>
            <w:r>
              <w:rPr>
                <w:rFonts w:ascii="Arial" w:hAnsi="Arial" w:cs="Arial"/>
              </w:rPr>
              <w:t>social services</w:t>
            </w:r>
            <w:r w:rsidR="00EC7BCE">
              <w:rPr>
                <w:rFonts w:ascii="Arial" w:hAnsi="Arial" w:cs="Arial"/>
              </w:rPr>
              <w:t>, employers</w:t>
            </w:r>
            <w:r w:rsidR="006F03E0">
              <w:rPr>
                <w:rFonts w:ascii="Arial" w:hAnsi="Arial" w:cs="Arial"/>
              </w:rPr>
              <w:t xml:space="preserve"> and</w:t>
            </w:r>
            <w:r w:rsidR="00EC7BCE">
              <w:rPr>
                <w:rFonts w:ascii="Arial" w:hAnsi="Arial" w:cs="Arial"/>
              </w:rPr>
              <w:t xml:space="preserve"> relatives</w:t>
            </w:r>
            <w:r w:rsidR="006F03E0">
              <w:rPr>
                <w:rFonts w:ascii="Arial" w:hAnsi="Arial" w:cs="Arial"/>
              </w:rPr>
              <w:t>/</w:t>
            </w:r>
            <w:r w:rsidR="00EC7BCE">
              <w:rPr>
                <w:rFonts w:ascii="Arial" w:hAnsi="Arial" w:cs="Arial"/>
              </w:rPr>
              <w:t>carers</w:t>
            </w:r>
            <w:r w:rsidR="00F94C76">
              <w:rPr>
                <w:rFonts w:ascii="Arial" w:hAnsi="Arial" w:cs="Arial"/>
              </w:rPr>
              <w:t xml:space="preserve">, in order to </w:t>
            </w:r>
            <w:r>
              <w:rPr>
                <w:rFonts w:ascii="Arial" w:hAnsi="Arial" w:cs="Arial"/>
              </w:rPr>
              <w:t>help them understand the complex needs of the patient.</w:t>
            </w:r>
          </w:p>
          <w:p w14:paraId="2A38E5EC" w14:textId="77777777" w:rsidR="000619FB" w:rsidRDefault="000619FB">
            <w:pPr>
              <w:rPr>
                <w:rFonts w:ascii="Arial" w:hAnsi="Arial" w:cs="Arial"/>
              </w:rPr>
            </w:pPr>
          </w:p>
          <w:p w14:paraId="63D95DA2" w14:textId="77777777" w:rsidR="000619FB" w:rsidRDefault="000619FB">
            <w:pPr>
              <w:numPr>
                <w:ilvl w:val="0"/>
                <w:numId w:val="2"/>
              </w:numPr>
              <w:rPr>
                <w:rFonts w:ascii="Arial" w:hAnsi="Arial" w:cs="Arial"/>
              </w:rPr>
            </w:pPr>
            <w:r>
              <w:rPr>
                <w:rFonts w:ascii="Arial" w:hAnsi="Arial" w:cs="Arial"/>
              </w:rPr>
              <w:lastRenderedPageBreak/>
              <w:t>To maintain a</w:t>
            </w:r>
            <w:r w:rsidR="00E04B58">
              <w:rPr>
                <w:rFonts w:ascii="Arial" w:hAnsi="Arial" w:cs="Arial"/>
              </w:rPr>
              <w:t xml:space="preserve">n accurate record of </w:t>
            </w:r>
            <w:r>
              <w:rPr>
                <w:rFonts w:ascii="Arial" w:hAnsi="Arial" w:cs="Arial"/>
              </w:rPr>
              <w:t>clinical work.</w:t>
            </w:r>
          </w:p>
          <w:p w14:paraId="24E9F3F5" w14:textId="77777777" w:rsidR="000619FB" w:rsidRDefault="000619FB">
            <w:pPr>
              <w:rPr>
                <w:rFonts w:ascii="Arial" w:hAnsi="Arial" w:cs="Arial"/>
              </w:rPr>
            </w:pPr>
          </w:p>
          <w:p w14:paraId="3E40CB41" w14:textId="77777777" w:rsidR="000619FB" w:rsidRDefault="000619FB">
            <w:pPr>
              <w:numPr>
                <w:ilvl w:val="0"/>
                <w:numId w:val="2"/>
              </w:numPr>
              <w:rPr>
                <w:rFonts w:ascii="Arial" w:hAnsi="Arial" w:cs="Arial"/>
              </w:rPr>
            </w:pPr>
            <w:r>
              <w:rPr>
                <w:rFonts w:ascii="Arial" w:hAnsi="Arial" w:cs="Arial"/>
              </w:rPr>
              <w:t>To initiate, organise and undertake research work.</w:t>
            </w:r>
          </w:p>
          <w:p w14:paraId="56C260DE" w14:textId="77777777" w:rsidR="000619FB" w:rsidRDefault="000619FB">
            <w:pPr>
              <w:rPr>
                <w:rFonts w:ascii="Arial" w:hAnsi="Arial" w:cs="Arial"/>
              </w:rPr>
            </w:pPr>
          </w:p>
          <w:p w14:paraId="7A0AFFD5" w14:textId="77777777" w:rsidR="000619FB" w:rsidRDefault="000619FB">
            <w:pPr>
              <w:numPr>
                <w:ilvl w:val="0"/>
                <w:numId w:val="2"/>
              </w:numPr>
              <w:rPr>
                <w:rFonts w:ascii="Arial" w:hAnsi="Arial" w:cs="Arial"/>
              </w:rPr>
            </w:pPr>
            <w:r>
              <w:rPr>
                <w:rFonts w:ascii="Arial" w:hAnsi="Arial" w:cs="Arial"/>
              </w:rPr>
              <w:t>To manage research budgets as required when acting as lead researcher on specific funded projects.</w:t>
            </w:r>
          </w:p>
          <w:p w14:paraId="130590C2" w14:textId="77777777" w:rsidR="000619FB" w:rsidRDefault="000619FB">
            <w:pPr>
              <w:rPr>
                <w:rFonts w:ascii="Arial" w:hAnsi="Arial" w:cs="Arial"/>
              </w:rPr>
            </w:pPr>
          </w:p>
          <w:p w14:paraId="578F180D" w14:textId="77777777" w:rsidR="000619FB" w:rsidRDefault="000619FB">
            <w:pPr>
              <w:numPr>
                <w:ilvl w:val="0"/>
                <w:numId w:val="3"/>
              </w:numPr>
              <w:rPr>
                <w:rFonts w:ascii="Arial" w:hAnsi="Arial" w:cs="Arial"/>
              </w:rPr>
            </w:pPr>
            <w:r>
              <w:rPr>
                <w:rFonts w:ascii="Arial" w:hAnsi="Arial" w:cs="Arial"/>
              </w:rPr>
              <w:t xml:space="preserve">Responsibility to ensure the training and supervision of </w:t>
            </w:r>
            <w:proofErr w:type="spellStart"/>
            <w:r>
              <w:rPr>
                <w:rFonts w:ascii="Arial" w:hAnsi="Arial" w:cs="Arial"/>
              </w:rPr>
              <w:t>D.Clin.Psych</w:t>
            </w:r>
            <w:proofErr w:type="spellEnd"/>
            <w:r>
              <w:rPr>
                <w:rFonts w:ascii="Arial" w:hAnsi="Arial" w:cs="Arial"/>
              </w:rPr>
              <w:t xml:space="preserve">. Doctoral trainees and </w:t>
            </w:r>
            <w:proofErr w:type="spellStart"/>
            <w:r>
              <w:rPr>
                <w:rFonts w:ascii="Arial" w:hAnsi="Arial" w:cs="Arial"/>
              </w:rPr>
              <w:t>D.Clin.Psych</w:t>
            </w:r>
            <w:proofErr w:type="spellEnd"/>
            <w:r>
              <w:rPr>
                <w:rFonts w:ascii="Arial" w:hAnsi="Arial" w:cs="Arial"/>
              </w:rPr>
              <w:t>. Doctoral graduates, in clinical and research matters within the speciality.</w:t>
            </w:r>
          </w:p>
          <w:p w14:paraId="279A7FB1" w14:textId="77777777" w:rsidR="000619FB" w:rsidRDefault="000619FB">
            <w:pPr>
              <w:rPr>
                <w:rFonts w:ascii="Arial" w:hAnsi="Arial" w:cs="Arial"/>
              </w:rPr>
            </w:pPr>
          </w:p>
          <w:p w14:paraId="6D218263" w14:textId="77777777" w:rsidR="000619FB" w:rsidRDefault="000619FB">
            <w:pPr>
              <w:numPr>
                <w:ilvl w:val="0"/>
                <w:numId w:val="3"/>
              </w:numPr>
              <w:rPr>
                <w:rFonts w:ascii="Arial" w:hAnsi="Arial" w:cs="Arial"/>
              </w:rPr>
            </w:pPr>
            <w:r>
              <w:rPr>
                <w:rFonts w:ascii="Arial" w:hAnsi="Arial" w:cs="Arial"/>
              </w:rPr>
              <w:t xml:space="preserve">To contribute towards the further development of the neuropsychology service. </w:t>
            </w:r>
          </w:p>
          <w:p w14:paraId="39940F0B" w14:textId="77777777" w:rsidR="000619FB" w:rsidRDefault="000619FB">
            <w:pPr>
              <w:rPr>
                <w:rFonts w:ascii="Arial" w:hAnsi="Arial" w:cs="Arial"/>
              </w:rPr>
            </w:pPr>
          </w:p>
          <w:p w14:paraId="0011F53D" w14:textId="77777777" w:rsidR="000619FB" w:rsidRDefault="000619FB">
            <w:pPr>
              <w:numPr>
                <w:ilvl w:val="0"/>
                <w:numId w:val="3"/>
              </w:numPr>
              <w:rPr>
                <w:rFonts w:ascii="Arial" w:hAnsi="Arial" w:cs="Arial"/>
              </w:rPr>
            </w:pPr>
            <w:r>
              <w:rPr>
                <w:rFonts w:ascii="Arial" w:hAnsi="Arial" w:cs="Arial"/>
              </w:rPr>
              <w:t>To ensure that any difficulties are brought to the attention of the lead clinician for this speciality.</w:t>
            </w:r>
          </w:p>
          <w:p w14:paraId="4BF9C946" w14:textId="77777777" w:rsidR="000619FB" w:rsidRDefault="000619FB">
            <w:pPr>
              <w:pStyle w:val="BodyTextIndent"/>
              <w:tabs>
                <w:tab w:val="left" w:pos="357"/>
              </w:tabs>
              <w:jc w:val="both"/>
              <w:rPr>
                <w:rFonts w:ascii="Arial" w:hAnsi="Arial" w:cs="Arial"/>
              </w:rPr>
            </w:pPr>
          </w:p>
          <w:p w14:paraId="48AB7166" w14:textId="77777777" w:rsidR="000619FB" w:rsidRDefault="000619FB">
            <w:pPr>
              <w:pStyle w:val="Header"/>
              <w:tabs>
                <w:tab w:val="clear" w:pos="4153"/>
                <w:tab w:val="clear" w:pos="8306"/>
                <w:tab w:val="left" w:pos="357"/>
                <w:tab w:val="left" w:pos="720"/>
              </w:tabs>
              <w:spacing w:before="120"/>
              <w:ind w:left="357"/>
              <w:rPr>
                <w:rFonts w:ascii="Arial" w:hAnsi="Arial" w:cs="Arial"/>
              </w:rPr>
            </w:pPr>
          </w:p>
        </w:tc>
      </w:tr>
      <w:tr w:rsidR="000619FB" w14:paraId="3619A17D" w14:textId="77777777">
        <w:tc>
          <w:tcPr>
            <w:tcW w:w="9747" w:type="dxa"/>
            <w:gridSpan w:val="3"/>
          </w:tcPr>
          <w:p w14:paraId="1395BDAF" w14:textId="77777777" w:rsidR="000619FB" w:rsidRDefault="000619FB">
            <w:pPr>
              <w:pStyle w:val="Heading2"/>
              <w:numPr>
                <w:ilvl w:val="0"/>
                <w:numId w:val="1"/>
              </w:numPr>
              <w:rPr>
                <w:rFonts w:cs="Arial"/>
              </w:rPr>
            </w:pPr>
            <w:r>
              <w:rPr>
                <w:rFonts w:cs="Arial"/>
              </w:rPr>
              <w:lastRenderedPageBreak/>
              <w:t>COMMUNICATIONS AND RELATIONSHIPS</w:t>
            </w:r>
          </w:p>
          <w:p w14:paraId="729A924D" w14:textId="77777777" w:rsidR="000619FB" w:rsidRDefault="000619FB">
            <w:pPr>
              <w:rPr>
                <w:rFonts w:ascii="Arial" w:hAnsi="Arial" w:cs="Arial"/>
                <w:lang w:val="en-US"/>
              </w:rPr>
            </w:pPr>
          </w:p>
          <w:p w14:paraId="2EEB88DD" w14:textId="77777777" w:rsidR="00E04B58" w:rsidRDefault="00E04B58" w:rsidP="00E04B58">
            <w:pPr>
              <w:numPr>
                <w:ilvl w:val="0"/>
                <w:numId w:val="3"/>
              </w:numPr>
              <w:rPr>
                <w:rFonts w:ascii="Arial" w:hAnsi="Arial" w:cs="Arial"/>
              </w:rPr>
            </w:pPr>
            <w:r>
              <w:rPr>
                <w:rFonts w:ascii="Arial" w:hAnsi="Arial" w:cs="Arial"/>
              </w:rPr>
              <w:t>Responsible for the production of timely and informative written reports for referral agents and other health care colleagues involved in the patients care.   Such reports are required to provide a written history of the complaint, the clinical findings on examination, a clinical formulation and a recommended course of action.</w:t>
            </w:r>
          </w:p>
          <w:p w14:paraId="1CEE478D" w14:textId="77777777" w:rsidR="00E04B58" w:rsidRDefault="00E04B58" w:rsidP="00E04B58">
            <w:pPr>
              <w:ind w:left="360"/>
              <w:rPr>
                <w:rFonts w:ascii="Arial" w:hAnsi="Arial" w:cs="Arial"/>
              </w:rPr>
            </w:pPr>
          </w:p>
          <w:p w14:paraId="7C3BA7B6" w14:textId="77777777" w:rsidR="00E04B58" w:rsidRDefault="00E04B58" w:rsidP="00E04B58">
            <w:pPr>
              <w:numPr>
                <w:ilvl w:val="0"/>
                <w:numId w:val="3"/>
              </w:numPr>
              <w:rPr>
                <w:rFonts w:ascii="Arial" w:hAnsi="Arial" w:cs="Arial"/>
              </w:rPr>
            </w:pPr>
            <w:r>
              <w:rPr>
                <w:rFonts w:ascii="Arial" w:hAnsi="Arial" w:cs="Arial"/>
              </w:rPr>
              <w:t xml:space="preserve">Responsible for the communication of highly complex information to both patients and family members in an accessible and easy to understand fashion.   This may contain very unwelcome and upsetting information. </w:t>
            </w:r>
          </w:p>
          <w:p w14:paraId="179DF9DD" w14:textId="77777777" w:rsidR="00E04B58" w:rsidRDefault="00E04B58" w:rsidP="00E04B58">
            <w:pPr>
              <w:ind w:left="360"/>
              <w:rPr>
                <w:rFonts w:ascii="Arial" w:hAnsi="Arial" w:cs="Arial"/>
              </w:rPr>
            </w:pPr>
          </w:p>
          <w:p w14:paraId="228759CB" w14:textId="77777777" w:rsidR="000619FB" w:rsidRDefault="000619FB">
            <w:pPr>
              <w:numPr>
                <w:ilvl w:val="0"/>
                <w:numId w:val="3"/>
              </w:numPr>
              <w:rPr>
                <w:rFonts w:ascii="Arial" w:hAnsi="Arial" w:cs="Arial"/>
              </w:rPr>
            </w:pPr>
            <w:r>
              <w:rPr>
                <w:rFonts w:ascii="Arial" w:hAnsi="Arial" w:cs="Arial"/>
              </w:rPr>
              <w:t>Providing highly complex and sensitive information where there are significant barriers to acceptance</w:t>
            </w:r>
            <w:r w:rsidR="00E04B58">
              <w:rPr>
                <w:rFonts w:ascii="Arial" w:hAnsi="Arial" w:cs="Arial"/>
              </w:rPr>
              <w:t>,</w:t>
            </w:r>
            <w:r>
              <w:rPr>
                <w:rFonts w:ascii="Arial" w:hAnsi="Arial" w:cs="Arial"/>
              </w:rPr>
              <w:t xml:space="preserve"> which need to be overcome using the highest level of interpersonal and communication skills</w:t>
            </w:r>
            <w:r w:rsidR="00E04B58">
              <w:rPr>
                <w:rFonts w:ascii="Arial" w:hAnsi="Arial" w:cs="Arial"/>
              </w:rPr>
              <w:t>.</w:t>
            </w:r>
          </w:p>
          <w:p w14:paraId="3D8C97AA" w14:textId="77777777" w:rsidR="000619FB" w:rsidRDefault="000619FB">
            <w:pPr>
              <w:rPr>
                <w:rFonts w:ascii="Arial" w:hAnsi="Arial" w:cs="Arial"/>
              </w:rPr>
            </w:pPr>
          </w:p>
          <w:p w14:paraId="55A32335" w14:textId="77777777" w:rsidR="000619FB" w:rsidRDefault="000619FB">
            <w:pPr>
              <w:numPr>
                <w:ilvl w:val="0"/>
                <w:numId w:val="3"/>
              </w:numPr>
              <w:rPr>
                <w:rFonts w:ascii="Arial" w:hAnsi="Arial" w:cs="Arial"/>
              </w:rPr>
            </w:pPr>
            <w:r>
              <w:rPr>
                <w:rFonts w:ascii="Arial" w:hAnsi="Arial" w:cs="Arial"/>
              </w:rPr>
              <w:t>It is necessary to work with patients who may be very impaired and not able to easily understand the rational for complying with treatment due to brain damage, dementia etc.</w:t>
            </w:r>
          </w:p>
          <w:p w14:paraId="6E8A88E9" w14:textId="77777777" w:rsidR="000619FB" w:rsidRDefault="000619FB">
            <w:pPr>
              <w:rPr>
                <w:rFonts w:ascii="Arial" w:hAnsi="Arial" w:cs="Arial"/>
              </w:rPr>
            </w:pPr>
          </w:p>
          <w:p w14:paraId="53B3389F" w14:textId="77777777" w:rsidR="00E04B58" w:rsidRDefault="00E04B58" w:rsidP="00E04B58">
            <w:pPr>
              <w:numPr>
                <w:ilvl w:val="0"/>
                <w:numId w:val="3"/>
              </w:numPr>
              <w:rPr>
                <w:rFonts w:ascii="Arial" w:hAnsi="Arial" w:cs="Arial"/>
              </w:rPr>
            </w:pPr>
            <w:r>
              <w:rPr>
                <w:rFonts w:ascii="Arial" w:hAnsi="Arial" w:cs="Arial"/>
              </w:rPr>
              <w:t>It is necessary to be able to work with all levels of disability from vegetative state to loss of sight, hearing, physical limitations and all levels of cognitive impairment.</w:t>
            </w:r>
          </w:p>
          <w:p w14:paraId="1D900DD8" w14:textId="77777777" w:rsidR="00E04B58" w:rsidRDefault="00E04B58" w:rsidP="00E04B58">
            <w:pPr>
              <w:rPr>
                <w:rFonts w:ascii="Arial" w:hAnsi="Arial" w:cs="Arial"/>
              </w:rPr>
            </w:pPr>
          </w:p>
          <w:p w14:paraId="3A6FE864" w14:textId="77777777" w:rsidR="00E04B58" w:rsidRDefault="00E04B58" w:rsidP="00E04B58">
            <w:pPr>
              <w:numPr>
                <w:ilvl w:val="0"/>
                <w:numId w:val="3"/>
              </w:numPr>
              <w:rPr>
                <w:rFonts w:ascii="Arial" w:hAnsi="Arial" w:cs="Arial"/>
              </w:rPr>
            </w:pPr>
            <w:r>
              <w:rPr>
                <w:rFonts w:ascii="Arial" w:hAnsi="Arial" w:cs="Arial"/>
              </w:rPr>
              <w:t>Many of the patients seen have considerable barriers to communication due to their medical condition, psychological stress, cultural and language factors or a combination of the above.</w:t>
            </w:r>
          </w:p>
          <w:p w14:paraId="723324C2" w14:textId="77777777" w:rsidR="000619FB" w:rsidRDefault="000619FB">
            <w:pPr>
              <w:rPr>
                <w:rFonts w:ascii="Arial" w:hAnsi="Arial" w:cs="Arial"/>
              </w:rPr>
            </w:pPr>
          </w:p>
          <w:p w14:paraId="2F161DEA" w14:textId="77777777" w:rsidR="000619FB" w:rsidRDefault="000619FB">
            <w:pPr>
              <w:numPr>
                <w:ilvl w:val="0"/>
                <w:numId w:val="3"/>
              </w:numPr>
              <w:rPr>
                <w:rFonts w:ascii="Arial" w:hAnsi="Arial" w:cs="Arial"/>
              </w:rPr>
            </w:pPr>
            <w:r>
              <w:rPr>
                <w:rFonts w:ascii="Arial" w:hAnsi="Arial" w:cs="Arial"/>
              </w:rPr>
              <w:t>To cope sensitively and appropriately with the potentially difficult job of comforting hurt, distressed or distraught patients.</w:t>
            </w:r>
          </w:p>
          <w:p w14:paraId="7E866229" w14:textId="77777777" w:rsidR="000619FB" w:rsidRDefault="000619FB">
            <w:pPr>
              <w:rPr>
                <w:rFonts w:ascii="Arial" w:hAnsi="Arial" w:cs="Arial"/>
              </w:rPr>
            </w:pPr>
          </w:p>
          <w:p w14:paraId="0470BC07" w14:textId="77777777" w:rsidR="000619FB" w:rsidRDefault="000619FB">
            <w:pPr>
              <w:numPr>
                <w:ilvl w:val="0"/>
                <w:numId w:val="3"/>
              </w:numPr>
              <w:rPr>
                <w:rFonts w:ascii="Arial" w:hAnsi="Arial" w:cs="Arial"/>
              </w:rPr>
            </w:pPr>
            <w:r>
              <w:rPr>
                <w:rFonts w:ascii="Arial" w:hAnsi="Arial" w:cs="Arial"/>
              </w:rPr>
              <w:t>To communicate with aggressive, violent or confused patients in such a way as to de-escalate the situation where at all possible.</w:t>
            </w:r>
          </w:p>
          <w:p w14:paraId="73EA1934" w14:textId="77777777" w:rsidR="00E04B58" w:rsidRDefault="00E04B58" w:rsidP="00E04B58">
            <w:pPr>
              <w:rPr>
                <w:rFonts w:ascii="Arial" w:hAnsi="Arial" w:cs="Arial"/>
              </w:rPr>
            </w:pPr>
          </w:p>
          <w:p w14:paraId="76D5D6B9" w14:textId="77777777" w:rsidR="005B3CC9" w:rsidRDefault="005B3CC9" w:rsidP="005B3CC9">
            <w:pPr>
              <w:numPr>
                <w:ilvl w:val="0"/>
                <w:numId w:val="3"/>
              </w:numPr>
              <w:rPr>
                <w:rFonts w:ascii="Arial" w:hAnsi="Arial" w:cs="Arial"/>
              </w:rPr>
            </w:pPr>
            <w:r>
              <w:rPr>
                <w:rFonts w:ascii="Arial" w:hAnsi="Arial" w:cs="Arial"/>
              </w:rPr>
              <w:t>To develop and maintain good relationships with voluntary, carer and community organisations dealing with acquired brain injury or carer issues.</w:t>
            </w:r>
          </w:p>
          <w:p w14:paraId="049B7AB6" w14:textId="77777777" w:rsidR="005B3CC9" w:rsidRDefault="005B3CC9" w:rsidP="005B3CC9">
            <w:pPr>
              <w:rPr>
                <w:rFonts w:ascii="Arial" w:hAnsi="Arial" w:cs="Arial"/>
              </w:rPr>
            </w:pPr>
          </w:p>
          <w:p w14:paraId="5BBF4333" w14:textId="77777777" w:rsidR="005B3CC9" w:rsidRDefault="005B3CC9" w:rsidP="005B3CC9">
            <w:pPr>
              <w:numPr>
                <w:ilvl w:val="0"/>
                <w:numId w:val="3"/>
              </w:numPr>
              <w:rPr>
                <w:rFonts w:ascii="Arial" w:hAnsi="Arial" w:cs="Arial"/>
              </w:rPr>
            </w:pPr>
            <w:r>
              <w:rPr>
                <w:rFonts w:ascii="Arial" w:hAnsi="Arial" w:cs="Arial"/>
              </w:rPr>
              <w:t>To have excellent interviewing skills.</w:t>
            </w:r>
          </w:p>
          <w:p w14:paraId="5381E660" w14:textId="77777777" w:rsidR="005B3CC9" w:rsidRDefault="005B3CC9" w:rsidP="005B3CC9">
            <w:pPr>
              <w:rPr>
                <w:rFonts w:ascii="Arial" w:hAnsi="Arial" w:cs="Arial"/>
              </w:rPr>
            </w:pPr>
          </w:p>
          <w:p w14:paraId="396FCB77" w14:textId="77777777" w:rsidR="00E04B58" w:rsidRDefault="00E36914" w:rsidP="00E04B58">
            <w:pPr>
              <w:numPr>
                <w:ilvl w:val="0"/>
                <w:numId w:val="3"/>
              </w:numPr>
              <w:rPr>
                <w:rFonts w:ascii="Arial" w:hAnsi="Arial" w:cs="Arial"/>
              </w:rPr>
            </w:pPr>
            <w:r>
              <w:rPr>
                <w:rFonts w:ascii="Arial" w:hAnsi="Arial" w:cs="Arial"/>
              </w:rPr>
              <w:t>To e</w:t>
            </w:r>
            <w:r w:rsidR="00E04B58">
              <w:rPr>
                <w:rFonts w:ascii="Arial" w:hAnsi="Arial" w:cs="Arial"/>
              </w:rPr>
              <w:t>nsure that Scottish Government and NHS Tayside standards of confidentiality are observed in the communication and storage of information.</w:t>
            </w:r>
          </w:p>
          <w:p w14:paraId="10DD5EDD" w14:textId="77777777" w:rsidR="00E04B58" w:rsidRDefault="00E04B58" w:rsidP="00E04B58">
            <w:pPr>
              <w:rPr>
                <w:rFonts w:ascii="Arial" w:hAnsi="Arial" w:cs="Arial"/>
              </w:rPr>
            </w:pPr>
          </w:p>
          <w:p w14:paraId="178CF478" w14:textId="77777777" w:rsidR="00E04B58" w:rsidRDefault="00E36914" w:rsidP="00E04B58">
            <w:pPr>
              <w:numPr>
                <w:ilvl w:val="0"/>
                <w:numId w:val="3"/>
              </w:numPr>
              <w:rPr>
                <w:rFonts w:ascii="Arial" w:hAnsi="Arial" w:cs="Arial"/>
              </w:rPr>
            </w:pPr>
            <w:r>
              <w:rPr>
                <w:rFonts w:ascii="Arial" w:hAnsi="Arial" w:cs="Arial"/>
              </w:rPr>
              <w:t>To e</w:t>
            </w:r>
            <w:r w:rsidR="00E04B58">
              <w:rPr>
                <w:rFonts w:ascii="Arial" w:hAnsi="Arial" w:cs="Arial"/>
              </w:rPr>
              <w:t>nsure that the requirements for informed consent are observed when communicating about a patient with a third party.</w:t>
            </w:r>
          </w:p>
          <w:p w14:paraId="158B4B34" w14:textId="77777777" w:rsidR="00E04B58" w:rsidRDefault="00E04B58" w:rsidP="00E04B58">
            <w:pPr>
              <w:ind w:left="360"/>
              <w:rPr>
                <w:rFonts w:ascii="Arial" w:hAnsi="Arial" w:cs="Arial"/>
              </w:rPr>
            </w:pPr>
          </w:p>
          <w:p w14:paraId="1BD0D8CB" w14:textId="77777777" w:rsidR="000619FB" w:rsidRDefault="000619FB">
            <w:pPr>
              <w:ind w:left="360"/>
              <w:rPr>
                <w:rFonts w:ascii="Arial" w:hAnsi="Arial" w:cs="Arial"/>
              </w:rPr>
            </w:pPr>
          </w:p>
        </w:tc>
      </w:tr>
      <w:tr w:rsidR="000619FB" w14:paraId="500969B6" w14:textId="77777777">
        <w:tc>
          <w:tcPr>
            <w:tcW w:w="9747" w:type="dxa"/>
            <w:gridSpan w:val="3"/>
            <w:tcBorders>
              <w:bottom w:val="single" w:sz="4" w:space="0" w:color="auto"/>
            </w:tcBorders>
          </w:tcPr>
          <w:p w14:paraId="105505AA" w14:textId="77777777" w:rsidR="000619FB" w:rsidRDefault="000619FB">
            <w:pPr>
              <w:pStyle w:val="Heading2"/>
              <w:numPr>
                <w:ilvl w:val="0"/>
                <w:numId w:val="1"/>
              </w:numPr>
              <w:rPr>
                <w:rFonts w:cs="Arial"/>
              </w:rPr>
            </w:pPr>
            <w:r>
              <w:rPr>
                <w:rFonts w:cs="Arial"/>
              </w:rPr>
              <w:t>KNOWLEDGE, TRAINING AND EXPERIENCE REQUIRED TO DO THE JOB</w:t>
            </w:r>
          </w:p>
          <w:p w14:paraId="28C708A6" w14:textId="77777777" w:rsidR="000619FB" w:rsidRDefault="000619FB">
            <w:pPr>
              <w:rPr>
                <w:rFonts w:ascii="Arial" w:hAnsi="Arial" w:cs="Arial"/>
                <w:lang w:val="en-US"/>
              </w:rPr>
            </w:pPr>
          </w:p>
          <w:p w14:paraId="76A3A37D" w14:textId="77777777" w:rsidR="000619FB" w:rsidRDefault="000619FB">
            <w:pPr>
              <w:numPr>
                <w:ilvl w:val="0"/>
                <w:numId w:val="4"/>
              </w:numPr>
              <w:rPr>
                <w:rFonts w:ascii="Arial" w:hAnsi="Arial" w:cs="Arial"/>
              </w:rPr>
            </w:pPr>
            <w:r>
              <w:rPr>
                <w:rFonts w:ascii="Arial" w:hAnsi="Arial" w:cs="Arial"/>
              </w:rPr>
              <w:t>The postholder requires to have a good honours degree in Psychology and be eligible for graduate membership of the British Psychological Society.</w:t>
            </w:r>
          </w:p>
          <w:p w14:paraId="7EC3F4C8" w14:textId="77777777" w:rsidR="000619FB" w:rsidRDefault="000619FB">
            <w:pPr>
              <w:ind w:left="360"/>
              <w:rPr>
                <w:rFonts w:ascii="Arial" w:hAnsi="Arial" w:cs="Arial"/>
              </w:rPr>
            </w:pPr>
          </w:p>
          <w:p w14:paraId="3E929EF5" w14:textId="77777777" w:rsidR="000619FB" w:rsidRDefault="000619FB">
            <w:pPr>
              <w:numPr>
                <w:ilvl w:val="0"/>
                <w:numId w:val="4"/>
              </w:numPr>
              <w:rPr>
                <w:rFonts w:ascii="Arial" w:hAnsi="Arial" w:cs="Arial"/>
              </w:rPr>
            </w:pPr>
            <w:r>
              <w:rPr>
                <w:rFonts w:ascii="Arial" w:hAnsi="Arial" w:cs="Arial"/>
              </w:rPr>
              <w:t xml:space="preserve">The post holder requires to have a Doctorate in Clinical </w:t>
            </w:r>
            <w:r w:rsidR="00C82B34">
              <w:rPr>
                <w:rFonts w:ascii="Arial" w:hAnsi="Arial" w:cs="Arial"/>
              </w:rPr>
              <w:t xml:space="preserve">or Counselling </w:t>
            </w:r>
            <w:r>
              <w:rPr>
                <w:rFonts w:ascii="Arial" w:hAnsi="Arial" w:cs="Arial"/>
              </w:rPr>
              <w:t xml:space="preserve">Psychology or an equivalent qualification recognised by the British Psychological Society. </w:t>
            </w:r>
          </w:p>
          <w:p w14:paraId="19E8F20D" w14:textId="77777777" w:rsidR="000619FB" w:rsidRDefault="000619FB">
            <w:pPr>
              <w:rPr>
                <w:rFonts w:ascii="Arial" w:hAnsi="Arial" w:cs="Arial"/>
              </w:rPr>
            </w:pPr>
          </w:p>
          <w:p w14:paraId="189A966C" w14:textId="77777777" w:rsidR="000619FB" w:rsidRDefault="000619FB">
            <w:pPr>
              <w:numPr>
                <w:ilvl w:val="0"/>
                <w:numId w:val="4"/>
              </w:numPr>
              <w:rPr>
                <w:rFonts w:ascii="Arial" w:hAnsi="Arial" w:cs="Arial"/>
              </w:rPr>
            </w:pPr>
            <w:r>
              <w:rPr>
                <w:rFonts w:ascii="Arial" w:hAnsi="Arial" w:cs="Arial"/>
              </w:rPr>
              <w:t>To be eligible for Chartered status with the British Psychological Society.</w:t>
            </w:r>
          </w:p>
          <w:p w14:paraId="7D895B76" w14:textId="77777777" w:rsidR="00DF47C9" w:rsidRDefault="00DF47C9" w:rsidP="00DF47C9">
            <w:pPr>
              <w:rPr>
                <w:rFonts w:ascii="Arial" w:hAnsi="Arial" w:cs="Arial"/>
              </w:rPr>
            </w:pPr>
          </w:p>
          <w:p w14:paraId="1986C0D8" w14:textId="77777777" w:rsidR="00DF47C9" w:rsidRDefault="00DF47C9">
            <w:pPr>
              <w:numPr>
                <w:ilvl w:val="0"/>
                <w:numId w:val="4"/>
              </w:numPr>
              <w:rPr>
                <w:rFonts w:ascii="Arial" w:hAnsi="Arial" w:cs="Arial"/>
              </w:rPr>
            </w:pPr>
            <w:r>
              <w:rPr>
                <w:rFonts w:ascii="Arial" w:hAnsi="Arial" w:cs="Arial"/>
              </w:rPr>
              <w:lastRenderedPageBreak/>
              <w:t>To be registered with the Health</w:t>
            </w:r>
            <w:r w:rsidR="00C60843">
              <w:rPr>
                <w:rFonts w:ascii="Arial" w:hAnsi="Arial" w:cs="Arial"/>
              </w:rPr>
              <w:t xml:space="preserve"> Care</w:t>
            </w:r>
            <w:r>
              <w:rPr>
                <w:rFonts w:ascii="Arial" w:hAnsi="Arial" w:cs="Arial"/>
              </w:rPr>
              <w:t xml:space="preserve"> Professions Council.</w:t>
            </w:r>
          </w:p>
          <w:p w14:paraId="61A0E56D" w14:textId="77777777" w:rsidR="00DF47C9" w:rsidRDefault="00DF47C9" w:rsidP="00DF47C9">
            <w:pPr>
              <w:rPr>
                <w:rFonts w:ascii="Arial" w:hAnsi="Arial" w:cs="Arial"/>
              </w:rPr>
            </w:pPr>
          </w:p>
          <w:p w14:paraId="748E60F5" w14:textId="77777777" w:rsidR="004372E4" w:rsidRDefault="004372E4" w:rsidP="004372E4">
            <w:pPr>
              <w:pStyle w:val="ListParagraph"/>
              <w:rPr>
                <w:rFonts w:ascii="Arial" w:hAnsi="Arial" w:cs="Arial"/>
              </w:rPr>
            </w:pPr>
          </w:p>
          <w:p w14:paraId="152A9975" w14:textId="77777777" w:rsidR="000619FB" w:rsidRDefault="000619FB">
            <w:pPr>
              <w:numPr>
                <w:ilvl w:val="0"/>
                <w:numId w:val="5"/>
              </w:numPr>
              <w:rPr>
                <w:rFonts w:ascii="Arial" w:hAnsi="Arial" w:cs="Arial"/>
              </w:rPr>
            </w:pPr>
            <w:r>
              <w:rPr>
                <w:rFonts w:ascii="Arial" w:hAnsi="Arial" w:cs="Arial"/>
              </w:rPr>
              <w:t>Have knowledge of neuroanatomy, neurophysiology, neurology and neuroradiology, in relation to neuropsychology, in order to interpret clinical presentations.</w:t>
            </w:r>
          </w:p>
          <w:p w14:paraId="1E4DDA20" w14:textId="77777777" w:rsidR="00A80FAC" w:rsidRDefault="00A80FAC" w:rsidP="00A80FAC">
            <w:pPr>
              <w:rPr>
                <w:rFonts w:ascii="Arial" w:hAnsi="Arial" w:cs="Arial"/>
              </w:rPr>
            </w:pPr>
          </w:p>
          <w:p w14:paraId="2BB5AF14" w14:textId="77777777" w:rsidR="00A80FAC" w:rsidRDefault="00A80FAC">
            <w:pPr>
              <w:numPr>
                <w:ilvl w:val="0"/>
                <w:numId w:val="5"/>
              </w:numPr>
              <w:rPr>
                <w:rFonts w:ascii="Arial" w:hAnsi="Arial" w:cs="Arial"/>
              </w:rPr>
            </w:pPr>
            <w:r>
              <w:rPr>
                <w:rFonts w:ascii="Arial" w:hAnsi="Arial" w:cs="Arial"/>
              </w:rPr>
              <w:t xml:space="preserve">Have knowledge and experience of working with patients who have acquired a brain injury or </w:t>
            </w:r>
            <w:r w:rsidR="00C82B34">
              <w:rPr>
                <w:rFonts w:ascii="Arial" w:hAnsi="Arial" w:cs="Arial"/>
              </w:rPr>
              <w:t xml:space="preserve">neurological </w:t>
            </w:r>
            <w:r>
              <w:rPr>
                <w:rFonts w:ascii="Arial" w:hAnsi="Arial" w:cs="Arial"/>
              </w:rPr>
              <w:t>illness.</w:t>
            </w:r>
          </w:p>
          <w:p w14:paraId="740A679B" w14:textId="77777777" w:rsidR="00A80FAC" w:rsidRDefault="00A80FAC" w:rsidP="00A80FAC">
            <w:pPr>
              <w:rPr>
                <w:rFonts w:ascii="Arial" w:hAnsi="Arial" w:cs="Arial"/>
              </w:rPr>
            </w:pPr>
          </w:p>
          <w:p w14:paraId="4E35A13D" w14:textId="77777777" w:rsidR="00A80FAC" w:rsidRDefault="00A80FAC">
            <w:pPr>
              <w:numPr>
                <w:ilvl w:val="0"/>
                <w:numId w:val="5"/>
              </w:numPr>
              <w:rPr>
                <w:rFonts w:ascii="Arial" w:hAnsi="Arial" w:cs="Arial"/>
              </w:rPr>
            </w:pPr>
            <w:r>
              <w:rPr>
                <w:rFonts w:ascii="Arial" w:hAnsi="Arial" w:cs="Arial"/>
              </w:rPr>
              <w:t xml:space="preserve">Have knowledge and experience of the administration of a wide range of </w:t>
            </w:r>
            <w:r w:rsidR="00C82B34">
              <w:rPr>
                <w:rFonts w:ascii="Arial" w:hAnsi="Arial" w:cs="Arial"/>
              </w:rPr>
              <w:t xml:space="preserve">psychological </w:t>
            </w:r>
            <w:r>
              <w:rPr>
                <w:rFonts w:ascii="Arial" w:hAnsi="Arial" w:cs="Arial"/>
              </w:rPr>
              <w:t xml:space="preserve">assessment measures </w:t>
            </w:r>
            <w:r w:rsidR="00C82B34">
              <w:rPr>
                <w:rFonts w:ascii="Arial" w:hAnsi="Arial" w:cs="Arial"/>
              </w:rPr>
              <w:t>which can be used in neurological populations.</w:t>
            </w:r>
            <w:r w:rsidR="00012DD9">
              <w:rPr>
                <w:rFonts w:ascii="Arial" w:hAnsi="Arial" w:cs="Arial"/>
              </w:rPr>
              <w:t xml:space="preserve"> This would include cognitive screening measures; and neuropsychological tests. </w:t>
            </w:r>
            <w:r>
              <w:rPr>
                <w:rFonts w:ascii="Arial" w:hAnsi="Arial" w:cs="Arial"/>
              </w:rPr>
              <w:t>.</w:t>
            </w:r>
          </w:p>
          <w:p w14:paraId="7A778BC8" w14:textId="77777777" w:rsidR="000619FB" w:rsidRDefault="000619FB">
            <w:pPr>
              <w:rPr>
                <w:rFonts w:ascii="Arial" w:hAnsi="Arial" w:cs="Arial"/>
              </w:rPr>
            </w:pPr>
          </w:p>
          <w:p w14:paraId="573A63B4" w14:textId="77777777" w:rsidR="006E5823" w:rsidRDefault="006E5823" w:rsidP="006E5823">
            <w:pPr>
              <w:numPr>
                <w:ilvl w:val="0"/>
                <w:numId w:val="5"/>
              </w:numPr>
              <w:rPr>
                <w:rFonts w:ascii="Arial" w:hAnsi="Arial" w:cs="Arial"/>
              </w:rPr>
            </w:pPr>
            <w:r>
              <w:rPr>
                <w:rFonts w:ascii="Arial" w:hAnsi="Arial" w:cs="Arial"/>
              </w:rPr>
              <w:t>Maintain up to date knowledge of the speciality by additional reading, study and CPD, including attending short courses and training events.</w:t>
            </w:r>
          </w:p>
          <w:p w14:paraId="760FC787" w14:textId="77777777" w:rsidR="006E5823" w:rsidRDefault="006E5823" w:rsidP="006E5823">
            <w:pPr>
              <w:ind w:left="360"/>
              <w:rPr>
                <w:rFonts w:ascii="Arial" w:hAnsi="Arial" w:cs="Arial"/>
              </w:rPr>
            </w:pPr>
          </w:p>
          <w:p w14:paraId="56668FC3" w14:textId="77777777" w:rsidR="000619FB" w:rsidRDefault="000619FB">
            <w:pPr>
              <w:numPr>
                <w:ilvl w:val="0"/>
                <w:numId w:val="5"/>
              </w:numPr>
              <w:rPr>
                <w:rFonts w:ascii="Arial" w:hAnsi="Arial" w:cs="Arial"/>
              </w:rPr>
            </w:pPr>
            <w:r>
              <w:rPr>
                <w:rFonts w:ascii="Arial" w:hAnsi="Arial" w:cs="Arial"/>
              </w:rPr>
              <w:t>Knowledge of research principles in clinical analysis.</w:t>
            </w:r>
          </w:p>
          <w:p w14:paraId="37A60049" w14:textId="77777777" w:rsidR="000619FB" w:rsidRDefault="000619FB">
            <w:pPr>
              <w:rPr>
                <w:rFonts w:ascii="Arial" w:hAnsi="Arial" w:cs="Arial"/>
              </w:rPr>
            </w:pPr>
          </w:p>
          <w:p w14:paraId="7665BF31" w14:textId="77777777" w:rsidR="006E5823" w:rsidRDefault="000619FB">
            <w:pPr>
              <w:numPr>
                <w:ilvl w:val="0"/>
                <w:numId w:val="5"/>
              </w:numPr>
              <w:rPr>
                <w:rFonts w:ascii="Arial" w:hAnsi="Arial" w:cs="Arial"/>
              </w:rPr>
            </w:pPr>
            <w:r>
              <w:rPr>
                <w:rFonts w:ascii="Arial" w:hAnsi="Arial" w:cs="Arial"/>
              </w:rPr>
              <w:t xml:space="preserve">Knowledge of statistics, in particular those with respect to social science research.   </w:t>
            </w:r>
          </w:p>
          <w:p w14:paraId="3864B05D" w14:textId="77777777" w:rsidR="006E5823" w:rsidRDefault="006E5823" w:rsidP="006E5823">
            <w:pPr>
              <w:rPr>
                <w:rFonts w:ascii="Arial" w:hAnsi="Arial" w:cs="Arial"/>
              </w:rPr>
            </w:pPr>
          </w:p>
          <w:p w14:paraId="09CEB97A" w14:textId="77777777" w:rsidR="000619FB" w:rsidRDefault="000619FB">
            <w:pPr>
              <w:numPr>
                <w:ilvl w:val="0"/>
                <w:numId w:val="5"/>
              </w:numPr>
              <w:rPr>
                <w:rFonts w:ascii="Arial" w:hAnsi="Arial" w:cs="Arial"/>
              </w:rPr>
            </w:pPr>
            <w:r>
              <w:rPr>
                <w:rFonts w:ascii="Arial" w:hAnsi="Arial" w:cs="Arial"/>
              </w:rPr>
              <w:t>Knowledge of critical appraisal analysis.</w:t>
            </w:r>
          </w:p>
          <w:p w14:paraId="5AAE410E" w14:textId="77777777" w:rsidR="000619FB" w:rsidRDefault="000619FB">
            <w:pPr>
              <w:rPr>
                <w:rFonts w:ascii="Arial" w:hAnsi="Arial" w:cs="Arial"/>
              </w:rPr>
            </w:pPr>
          </w:p>
          <w:p w14:paraId="6A0297B7" w14:textId="77777777" w:rsidR="00B52425" w:rsidRDefault="000619FB">
            <w:pPr>
              <w:numPr>
                <w:ilvl w:val="0"/>
                <w:numId w:val="5"/>
              </w:numPr>
              <w:rPr>
                <w:rFonts w:ascii="Arial" w:hAnsi="Arial" w:cs="Arial"/>
              </w:rPr>
            </w:pPr>
            <w:r>
              <w:rPr>
                <w:rFonts w:ascii="Arial" w:hAnsi="Arial" w:cs="Arial"/>
              </w:rPr>
              <w:t>IT skills to support word processing</w:t>
            </w:r>
            <w:r w:rsidR="00C82B34">
              <w:rPr>
                <w:rFonts w:ascii="Arial" w:hAnsi="Arial" w:cs="Arial"/>
              </w:rPr>
              <w:t xml:space="preserve"> and </w:t>
            </w:r>
            <w:r>
              <w:rPr>
                <w:rFonts w:ascii="Arial" w:hAnsi="Arial" w:cs="Arial"/>
              </w:rPr>
              <w:t>PowerPoint presentations</w:t>
            </w:r>
            <w:r w:rsidR="00C82B34">
              <w:rPr>
                <w:rFonts w:ascii="Arial" w:hAnsi="Arial" w:cs="Arial"/>
              </w:rPr>
              <w:t>.</w:t>
            </w:r>
            <w:r>
              <w:rPr>
                <w:rFonts w:ascii="Arial" w:hAnsi="Arial" w:cs="Arial"/>
              </w:rPr>
              <w:t xml:space="preserve"> </w:t>
            </w:r>
          </w:p>
          <w:p w14:paraId="00833B53" w14:textId="77777777" w:rsidR="000619FB" w:rsidRPr="00C82B34" w:rsidRDefault="00253651">
            <w:pPr>
              <w:numPr>
                <w:ilvl w:val="0"/>
                <w:numId w:val="5"/>
              </w:numPr>
              <w:rPr>
                <w:rFonts w:ascii="Arial" w:hAnsi="Arial" w:cs="Arial"/>
              </w:rPr>
            </w:pPr>
            <w:r>
              <w:rPr>
                <w:rFonts w:ascii="Arial" w:hAnsi="Arial" w:cs="Arial"/>
              </w:rPr>
              <w:t>An awareness of current legislation relevant to the specialty.</w:t>
            </w:r>
          </w:p>
          <w:p w14:paraId="45878B96" w14:textId="77777777" w:rsidR="000619FB" w:rsidRPr="00C82B34" w:rsidRDefault="000619FB">
            <w:pPr>
              <w:rPr>
                <w:rFonts w:ascii="Arial" w:hAnsi="Arial" w:cs="Arial"/>
              </w:rPr>
            </w:pPr>
          </w:p>
          <w:p w14:paraId="7C02C851" w14:textId="77777777" w:rsidR="000619FB" w:rsidRDefault="000619FB">
            <w:pPr>
              <w:numPr>
                <w:ilvl w:val="0"/>
                <w:numId w:val="5"/>
              </w:numPr>
              <w:rPr>
                <w:rFonts w:ascii="Arial" w:hAnsi="Arial" w:cs="Arial"/>
              </w:rPr>
            </w:pPr>
            <w:r>
              <w:rPr>
                <w:rFonts w:ascii="Arial" w:hAnsi="Arial" w:cs="Arial"/>
              </w:rPr>
              <w:t>Have knowledge of national and professional guidelines for optimal standards of clinical care.</w:t>
            </w:r>
          </w:p>
          <w:p w14:paraId="11CBB407" w14:textId="77777777" w:rsidR="000619FB" w:rsidRDefault="000619FB">
            <w:pPr>
              <w:rPr>
                <w:rFonts w:ascii="Arial" w:hAnsi="Arial" w:cs="Arial"/>
              </w:rPr>
            </w:pPr>
          </w:p>
          <w:p w14:paraId="4EC639E6" w14:textId="77777777" w:rsidR="000619FB" w:rsidRDefault="000619FB">
            <w:pPr>
              <w:numPr>
                <w:ilvl w:val="0"/>
                <w:numId w:val="5"/>
              </w:numPr>
              <w:rPr>
                <w:rFonts w:ascii="Arial" w:hAnsi="Arial" w:cs="Arial"/>
              </w:rPr>
            </w:pPr>
            <w:r>
              <w:rPr>
                <w:rFonts w:ascii="Arial" w:hAnsi="Arial" w:cs="Arial"/>
              </w:rPr>
              <w:t xml:space="preserve">Have knowledge of the </w:t>
            </w:r>
            <w:r w:rsidR="006E5823">
              <w:rPr>
                <w:rFonts w:ascii="Arial" w:hAnsi="Arial" w:cs="Arial"/>
              </w:rPr>
              <w:t>Health Board and Departm</w:t>
            </w:r>
            <w:r>
              <w:rPr>
                <w:rFonts w:ascii="Arial" w:hAnsi="Arial" w:cs="Arial"/>
              </w:rPr>
              <w:t>ent’s policies and procedures such as moving and handling, management of aggression and violence, lone working guidelines, infection control etc.</w:t>
            </w:r>
          </w:p>
          <w:p w14:paraId="25A7FFBA" w14:textId="77777777" w:rsidR="000619FB" w:rsidRDefault="000619FB">
            <w:pPr>
              <w:rPr>
                <w:rFonts w:ascii="Arial" w:hAnsi="Arial" w:cs="Arial"/>
              </w:rPr>
            </w:pPr>
          </w:p>
          <w:p w14:paraId="390A4DE0" w14:textId="77777777" w:rsidR="000619FB" w:rsidRDefault="000619FB">
            <w:pPr>
              <w:numPr>
                <w:ilvl w:val="0"/>
                <w:numId w:val="5"/>
              </w:numPr>
              <w:rPr>
                <w:rFonts w:ascii="Arial" w:hAnsi="Arial" w:cs="Arial"/>
              </w:rPr>
            </w:pPr>
            <w:r>
              <w:rPr>
                <w:rFonts w:ascii="Arial" w:hAnsi="Arial" w:cs="Arial"/>
              </w:rPr>
              <w:t>Be able to cope professionally with severely challenging, offensive and confrontational behaviours which are a manifestation of illness.</w:t>
            </w:r>
          </w:p>
          <w:p w14:paraId="5B5A52E7" w14:textId="77777777" w:rsidR="000619FB" w:rsidRDefault="000619FB">
            <w:pPr>
              <w:rPr>
                <w:rFonts w:ascii="Arial" w:hAnsi="Arial" w:cs="Arial"/>
              </w:rPr>
            </w:pPr>
          </w:p>
          <w:p w14:paraId="332B6187" w14:textId="77777777" w:rsidR="000619FB" w:rsidRDefault="006E5823">
            <w:pPr>
              <w:numPr>
                <w:ilvl w:val="0"/>
                <w:numId w:val="5"/>
              </w:numPr>
              <w:rPr>
                <w:rFonts w:ascii="Arial" w:hAnsi="Arial" w:cs="Arial"/>
              </w:rPr>
            </w:pPr>
            <w:r>
              <w:rPr>
                <w:rFonts w:ascii="Arial" w:hAnsi="Arial" w:cs="Arial"/>
              </w:rPr>
              <w:t xml:space="preserve">Meet the needs of a </w:t>
            </w:r>
            <w:r w:rsidR="000619FB">
              <w:rPr>
                <w:rFonts w:ascii="Arial" w:hAnsi="Arial" w:cs="Arial"/>
              </w:rPr>
              <w:t>range of patients with very complex neuropsychiatric presentations and who often also have complex social needs.</w:t>
            </w:r>
          </w:p>
          <w:p w14:paraId="22494A51" w14:textId="77777777" w:rsidR="000619FB" w:rsidRDefault="000619FB">
            <w:pPr>
              <w:rPr>
                <w:rFonts w:ascii="Arial" w:hAnsi="Arial" w:cs="Arial"/>
              </w:rPr>
            </w:pPr>
          </w:p>
          <w:p w14:paraId="70B4C9D5" w14:textId="77777777" w:rsidR="000619FB" w:rsidRDefault="000619FB">
            <w:pPr>
              <w:numPr>
                <w:ilvl w:val="0"/>
                <w:numId w:val="5"/>
              </w:numPr>
              <w:rPr>
                <w:rFonts w:ascii="Arial" w:hAnsi="Arial" w:cs="Arial"/>
              </w:rPr>
            </w:pPr>
            <w:r>
              <w:rPr>
                <w:rFonts w:ascii="Arial" w:hAnsi="Arial" w:cs="Arial"/>
              </w:rPr>
              <w:t>Work innovatively with people who have suffered cognitive, emotional and physical losses as a result of their illness and who also have reduced personal resources as a result of their damage.</w:t>
            </w:r>
          </w:p>
          <w:p w14:paraId="62AFEA5C" w14:textId="77777777" w:rsidR="000619FB" w:rsidRDefault="000619FB">
            <w:pPr>
              <w:rPr>
                <w:rFonts w:ascii="Arial" w:hAnsi="Arial" w:cs="Arial"/>
              </w:rPr>
            </w:pPr>
          </w:p>
          <w:p w14:paraId="11BEC08A" w14:textId="77777777" w:rsidR="000619FB" w:rsidRDefault="000619FB">
            <w:pPr>
              <w:numPr>
                <w:ilvl w:val="0"/>
                <w:numId w:val="5"/>
              </w:numPr>
              <w:rPr>
                <w:rFonts w:ascii="Arial" w:hAnsi="Arial" w:cs="Arial"/>
              </w:rPr>
            </w:pPr>
            <w:r>
              <w:rPr>
                <w:rFonts w:ascii="Arial" w:hAnsi="Arial" w:cs="Arial"/>
              </w:rPr>
              <w:t>Engage in sensitive liaison with families who are often themselves under considerable stress and have complex needs.</w:t>
            </w:r>
          </w:p>
          <w:p w14:paraId="5DED1DF0" w14:textId="77777777" w:rsidR="000619FB" w:rsidRDefault="000619FB">
            <w:pPr>
              <w:rPr>
                <w:rFonts w:ascii="Arial" w:hAnsi="Arial" w:cs="Arial"/>
              </w:rPr>
            </w:pPr>
          </w:p>
          <w:p w14:paraId="6CA255AE" w14:textId="77777777" w:rsidR="000619FB" w:rsidRDefault="000619FB">
            <w:pPr>
              <w:ind w:left="360"/>
              <w:jc w:val="both"/>
              <w:rPr>
                <w:rFonts w:ascii="Arial" w:hAnsi="Arial" w:cs="Arial"/>
              </w:rPr>
            </w:pPr>
          </w:p>
          <w:p w14:paraId="2ABDD7B8" w14:textId="77777777" w:rsidR="000619FB" w:rsidRDefault="000619FB">
            <w:pPr>
              <w:ind w:left="360"/>
              <w:rPr>
                <w:rFonts w:ascii="Arial" w:hAnsi="Arial" w:cs="Arial"/>
              </w:rPr>
            </w:pPr>
          </w:p>
        </w:tc>
      </w:tr>
    </w:tbl>
    <w:p w14:paraId="142949FB" w14:textId="77777777" w:rsidR="000619FB" w:rsidRDefault="000619FB">
      <w:pPr>
        <w:pStyle w:val="Title"/>
        <w:rPr>
          <w:rFonts w:ascii="Arial" w:hAnsi="Arial" w:cs="Arial"/>
          <w:sz w:val="20"/>
        </w:rPr>
      </w:pPr>
    </w:p>
    <w:p w14:paraId="0F07D404" w14:textId="77777777" w:rsidR="000619FB" w:rsidRDefault="000619FB">
      <w:pPr>
        <w:pStyle w:val="Title"/>
        <w:rPr>
          <w:rFonts w:ascii="Arial" w:hAnsi="Arial" w:cs="Arial"/>
          <w:sz w:val="20"/>
        </w:rPr>
      </w:pPr>
    </w:p>
    <w:p w14:paraId="3A5D48EA" w14:textId="77777777" w:rsidR="009D51C2" w:rsidRDefault="009D51C2">
      <w:pPr>
        <w:pStyle w:val="Title"/>
        <w:rPr>
          <w:rFonts w:ascii="Arial" w:hAnsi="Arial" w:cs="Arial"/>
          <w:sz w:val="20"/>
        </w:rPr>
      </w:pPr>
    </w:p>
    <w:p w14:paraId="27C2F9F9" w14:textId="77777777" w:rsidR="009D51C2" w:rsidRDefault="009D51C2">
      <w:pPr>
        <w:pStyle w:val="Title"/>
        <w:rPr>
          <w:rFonts w:ascii="Arial" w:hAnsi="Arial" w:cs="Arial"/>
          <w:sz w:val="20"/>
        </w:rPr>
      </w:pPr>
    </w:p>
    <w:p w14:paraId="7DFC8B70" w14:textId="77777777" w:rsidR="009D51C2" w:rsidRDefault="009D51C2">
      <w:pPr>
        <w:pStyle w:val="Title"/>
        <w:rPr>
          <w:rFonts w:ascii="Arial" w:hAnsi="Arial" w:cs="Arial"/>
          <w:sz w:val="20"/>
        </w:rPr>
      </w:pPr>
    </w:p>
    <w:p w14:paraId="5C7E3A8D" w14:textId="77777777" w:rsidR="009D51C2" w:rsidRDefault="009D51C2">
      <w:pPr>
        <w:pStyle w:val="Title"/>
        <w:rPr>
          <w:rFonts w:ascii="Arial" w:hAnsi="Arial" w:cs="Arial"/>
          <w:sz w:val="20"/>
        </w:rPr>
      </w:pPr>
    </w:p>
    <w:p w14:paraId="71991E98" w14:textId="77777777" w:rsidR="000619FB" w:rsidRDefault="000619FB">
      <w:pPr>
        <w:pStyle w:val="Title"/>
        <w:rPr>
          <w:rFonts w:ascii="Arial" w:hAnsi="Arial" w:cs="Arial"/>
          <w:sz w:val="20"/>
        </w:rPr>
      </w:pPr>
    </w:p>
    <w:p w14:paraId="1A37923A" w14:textId="77777777" w:rsidR="000619FB" w:rsidRDefault="000619FB">
      <w:pPr>
        <w:pStyle w:val="Title"/>
        <w:rPr>
          <w:rFonts w:ascii="Arial" w:hAnsi="Arial" w:cs="Arial"/>
          <w:sz w:val="20"/>
        </w:rPr>
      </w:pPr>
      <w:r>
        <w:rPr>
          <w:rFonts w:ascii="Arial" w:hAnsi="Arial" w:cs="Arial"/>
          <w:sz w:val="20"/>
        </w:rPr>
        <w:lastRenderedPageBreak/>
        <w:t>ESSENTIAL ADDITIONAL INFORMATION</w:t>
      </w:r>
    </w:p>
    <w:p w14:paraId="60F168DA" w14:textId="77777777" w:rsidR="000619FB" w:rsidRDefault="000619F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0619FB" w14:paraId="5F7A19CA" w14:textId="77777777">
        <w:tc>
          <w:tcPr>
            <w:tcW w:w="9747" w:type="dxa"/>
          </w:tcPr>
          <w:p w14:paraId="28504C5D" w14:textId="77777777" w:rsidR="000619FB" w:rsidRDefault="000619FB">
            <w:pPr>
              <w:pStyle w:val="Subtitle"/>
              <w:numPr>
                <w:ilvl w:val="0"/>
                <w:numId w:val="1"/>
              </w:numPr>
              <w:rPr>
                <w:rFonts w:cs="Arial"/>
              </w:rPr>
            </w:pPr>
            <w:r>
              <w:rPr>
                <w:rFonts w:cs="Arial"/>
              </w:rPr>
              <w:t>SYSTEMS AND EQUIPMENT</w:t>
            </w:r>
          </w:p>
          <w:p w14:paraId="2B8E451B" w14:textId="77777777" w:rsidR="000619FB" w:rsidRDefault="000619FB">
            <w:pPr>
              <w:pStyle w:val="Subtitle"/>
              <w:ind w:left="360"/>
              <w:rPr>
                <w:rFonts w:cs="Arial"/>
              </w:rPr>
            </w:pPr>
          </w:p>
          <w:p w14:paraId="0BFDF4EE" w14:textId="77777777" w:rsidR="000619FB" w:rsidRDefault="000619FB">
            <w:pPr>
              <w:numPr>
                <w:ilvl w:val="0"/>
                <w:numId w:val="6"/>
              </w:numPr>
              <w:rPr>
                <w:rFonts w:ascii="Arial" w:hAnsi="Arial" w:cs="Arial"/>
              </w:rPr>
            </w:pPr>
            <w:r>
              <w:rPr>
                <w:rFonts w:ascii="Arial" w:hAnsi="Arial" w:cs="Arial"/>
              </w:rPr>
              <w:t>To maintain a high level of proficiency in the use of</w:t>
            </w:r>
            <w:r w:rsidR="000544C5">
              <w:rPr>
                <w:rFonts w:ascii="Arial" w:hAnsi="Arial" w:cs="Arial"/>
              </w:rPr>
              <w:t xml:space="preserve">, </w:t>
            </w:r>
            <w:r>
              <w:rPr>
                <w:rFonts w:ascii="Arial" w:hAnsi="Arial" w:cs="Arial"/>
              </w:rPr>
              <w:t>psychological assessment measures, required in the assessment of emotion and behaviour.</w:t>
            </w:r>
          </w:p>
          <w:p w14:paraId="28A9F2F4" w14:textId="77777777" w:rsidR="000619FB" w:rsidRDefault="000619FB">
            <w:pPr>
              <w:ind w:left="360"/>
              <w:rPr>
                <w:rFonts w:ascii="Arial" w:hAnsi="Arial" w:cs="Arial"/>
              </w:rPr>
            </w:pPr>
            <w:r>
              <w:rPr>
                <w:rFonts w:ascii="Arial" w:hAnsi="Arial" w:cs="Arial"/>
              </w:rPr>
              <w:t xml:space="preserve">    </w:t>
            </w:r>
          </w:p>
          <w:p w14:paraId="1ADA3FBA" w14:textId="77777777" w:rsidR="000619FB" w:rsidRDefault="000619FB">
            <w:pPr>
              <w:rPr>
                <w:rFonts w:ascii="Arial" w:hAnsi="Arial" w:cs="Arial"/>
              </w:rPr>
            </w:pPr>
          </w:p>
          <w:p w14:paraId="41CB882E" w14:textId="77777777" w:rsidR="000619FB" w:rsidRDefault="000619FB">
            <w:pPr>
              <w:numPr>
                <w:ilvl w:val="0"/>
                <w:numId w:val="6"/>
              </w:numPr>
              <w:rPr>
                <w:rFonts w:ascii="Arial" w:hAnsi="Arial" w:cs="Arial"/>
              </w:rPr>
            </w:pPr>
            <w:r>
              <w:rPr>
                <w:rFonts w:ascii="Arial" w:hAnsi="Arial" w:cs="Arial"/>
              </w:rPr>
              <w:t>To have a working knowledge of computer-based technology including word processing, email, internet, PowerPoint, spreadsheets and document scanning.</w:t>
            </w:r>
          </w:p>
          <w:p w14:paraId="38341CBC" w14:textId="77777777" w:rsidR="000619FB" w:rsidRDefault="000619FB">
            <w:pPr>
              <w:rPr>
                <w:rFonts w:ascii="Arial" w:hAnsi="Arial" w:cs="Arial"/>
              </w:rPr>
            </w:pPr>
          </w:p>
          <w:p w14:paraId="423F31D6" w14:textId="77777777" w:rsidR="000619FB" w:rsidRDefault="000619FB">
            <w:pPr>
              <w:numPr>
                <w:ilvl w:val="0"/>
                <w:numId w:val="6"/>
              </w:numPr>
              <w:rPr>
                <w:rFonts w:ascii="Arial" w:hAnsi="Arial" w:cs="Arial"/>
              </w:rPr>
            </w:pPr>
            <w:r>
              <w:rPr>
                <w:rFonts w:ascii="Arial" w:hAnsi="Arial" w:cs="Arial"/>
              </w:rPr>
              <w:t xml:space="preserve">Conform to the </w:t>
            </w:r>
            <w:r w:rsidR="000544C5">
              <w:rPr>
                <w:rFonts w:ascii="Arial" w:hAnsi="Arial" w:cs="Arial"/>
              </w:rPr>
              <w:t>Health Board</w:t>
            </w:r>
            <w:r>
              <w:rPr>
                <w:rFonts w:ascii="Arial" w:hAnsi="Arial" w:cs="Arial"/>
              </w:rPr>
              <w:t xml:space="preserve"> systems of information management for patient records, activity data, and mileage and expenses information.</w:t>
            </w:r>
          </w:p>
          <w:p w14:paraId="6ED61F71" w14:textId="77777777" w:rsidR="000619FB" w:rsidRDefault="000619FB">
            <w:pPr>
              <w:jc w:val="both"/>
              <w:rPr>
                <w:rFonts w:ascii="Arial" w:hAnsi="Arial" w:cs="Arial"/>
              </w:rPr>
            </w:pPr>
          </w:p>
          <w:p w14:paraId="319EBAB0" w14:textId="77777777" w:rsidR="00300978" w:rsidRPr="00300978" w:rsidRDefault="00300978" w:rsidP="00300978">
            <w:pPr>
              <w:ind w:left="720"/>
              <w:rPr>
                <w:rFonts w:ascii="Arial" w:hAnsi="Arial" w:cs="Arial"/>
                <w:b/>
                <w:szCs w:val="22"/>
              </w:rPr>
            </w:pPr>
            <w:r w:rsidRPr="00300978">
              <w:rPr>
                <w:rFonts w:ascii="Arial" w:hAnsi="Arial" w:cs="Arial"/>
                <w:b/>
                <w:szCs w:val="22"/>
              </w:rPr>
              <w:t>Responsibility for Records Management</w:t>
            </w:r>
          </w:p>
          <w:p w14:paraId="316CC8A1" w14:textId="77777777" w:rsidR="00300978" w:rsidRPr="00300978" w:rsidRDefault="00300978" w:rsidP="00300978">
            <w:pPr>
              <w:ind w:left="720"/>
              <w:rPr>
                <w:szCs w:val="22"/>
              </w:rPr>
            </w:pPr>
            <w:r w:rsidRPr="00300978">
              <w:rPr>
                <w:rFonts w:ascii="Arial" w:hAnsi="Arial" w:cs="Arial"/>
                <w:szCs w:val="22"/>
              </w:rPr>
              <w:t xml:space="preserve">All records created </w:t>
            </w:r>
            <w:proofErr w:type="gramStart"/>
            <w:r w:rsidRPr="00300978">
              <w:rPr>
                <w:rFonts w:ascii="Arial" w:hAnsi="Arial" w:cs="Arial"/>
                <w:szCs w:val="22"/>
              </w:rPr>
              <w:t>in the course of</w:t>
            </w:r>
            <w:proofErr w:type="gramEnd"/>
            <w:r w:rsidRPr="00300978">
              <w:rPr>
                <w:rFonts w:ascii="Arial" w:hAnsi="Arial" w:cs="Arial"/>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0D67BAE8" w14:textId="77777777" w:rsidR="00300978" w:rsidRDefault="00300978">
            <w:pPr>
              <w:jc w:val="both"/>
              <w:rPr>
                <w:rFonts w:ascii="Arial" w:hAnsi="Arial" w:cs="Arial"/>
              </w:rPr>
            </w:pPr>
          </w:p>
        </w:tc>
      </w:tr>
      <w:tr w:rsidR="000619FB" w14:paraId="6B7D2E72" w14:textId="77777777">
        <w:tc>
          <w:tcPr>
            <w:tcW w:w="9747" w:type="dxa"/>
          </w:tcPr>
          <w:p w14:paraId="6A3C4D78" w14:textId="77777777" w:rsidR="000619FB" w:rsidRDefault="000619FB">
            <w:pPr>
              <w:pStyle w:val="Heading2"/>
              <w:numPr>
                <w:ilvl w:val="0"/>
                <w:numId w:val="1"/>
              </w:numPr>
              <w:rPr>
                <w:rFonts w:cs="Arial"/>
              </w:rPr>
            </w:pPr>
            <w:r>
              <w:rPr>
                <w:rFonts w:cs="Arial"/>
              </w:rPr>
              <w:lastRenderedPageBreak/>
              <w:t>PHYSICAL DEMANDS OF THE JOB</w:t>
            </w:r>
          </w:p>
          <w:p w14:paraId="2674F4CC" w14:textId="77777777" w:rsidR="000619FB" w:rsidRDefault="000619FB">
            <w:pPr>
              <w:rPr>
                <w:rFonts w:ascii="Arial" w:hAnsi="Arial" w:cs="Arial"/>
                <w:lang w:val="en-US"/>
              </w:rPr>
            </w:pPr>
          </w:p>
          <w:p w14:paraId="6FE007C7" w14:textId="77777777" w:rsidR="000619FB" w:rsidRDefault="000619FB">
            <w:pPr>
              <w:pStyle w:val="Heading3"/>
              <w:rPr>
                <w:rFonts w:ascii="Arial" w:hAnsi="Arial" w:cs="Arial"/>
              </w:rPr>
            </w:pPr>
            <w:r>
              <w:rPr>
                <w:rFonts w:ascii="Arial" w:hAnsi="Arial" w:cs="Arial"/>
              </w:rPr>
              <w:t>Manual Dexterity</w:t>
            </w:r>
          </w:p>
          <w:p w14:paraId="00975D0D" w14:textId="77777777" w:rsidR="000619FB" w:rsidRPr="00C82B34" w:rsidRDefault="000619FB">
            <w:pPr>
              <w:numPr>
                <w:ilvl w:val="0"/>
                <w:numId w:val="11"/>
              </w:numPr>
              <w:rPr>
                <w:rFonts w:ascii="Arial" w:hAnsi="Arial" w:cs="Arial"/>
                <w:b/>
                <w:bCs/>
              </w:rPr>
            </w:pPr>
            <w:r>
              <w:rPr>
                <w:rFonts w:ascii="Arial" w:hAnsi="Arial" w:cs="Arial"/>
              </w:rPr>
              <w:t>.</w:t>
            </w:r>
          </w:p>
          <w:p w14:paraId="49D963A9" w14:textId="77777777" w:rsidR="00C82B34" w:rsidRPr="00C82B34" w:rsidRDefault="004A69C2">
            <w:pPr>
              <w:numPr>
                <w:ilvl w:val="0"/>
                <w:numId w:val="11"/>
              </w:numPr>
              <w:rPr>
                <w:rFonts w:ascii="Arial" w:hAnsi="Arial" w:cs="Arial"/>
                <w:bCs/>
              </w:rPr>
            </w:pPr>
            <w:r w:rsidRPr="004A69C2">
              <w:rPr>
                <w:rFonts w:ascii="Arial" w:hAnsi="Arial" w:cs="Arial"/>
                <w:bCs/>
              </w:rPr>
              <w:t>Ability to manually manipulate psychological outcome measures</w:t>
            </w:r>
            <w:r w:rsidR="00012DD9">
              <w:rPr>
                <w:rFonts w:ascii="Arial" w:hAnsi="Arial" w:cs="Arial"/>
                <w:bCs/>
              </w:rPr>
              <w:t>, neuropsychological tests,</w:t>
            </w:r>
            <w:r w:rsidRPr="004A69C2">
              <w:rPr>
                <w:rFonts w:ascii="Arial" w:hAnsi="Arial" w:cs="Arial"/>
                <w:bCs/>
              </w:rPr>
              <w:t xml:space="preserve"> and take clinical notes during sessions. </w:t>
            </w:r>
          </w:p>
          <w:p w14:paraId="33D11D1E" w14:textId="77777777" w:rsidR="00C82B34" w:rsidRDefault="00C82B34">
            <w:pPr>
              <w:numPr>
                <w:ilvl w:val="0"/>
                <w:numId w:val="11"/>
              </w:numPr>
              <w:rPr>
                <w:rFonts w:ascii="Arial" w:hAnsi="Arial" w:cs="Arial"/>
                <w:b/>
                <w:bCs/>
              </w:rPr>
            </w:pPr>
            <w:r>
              <w:rPr>
                <w:rFonts w:ascii="Arial" w:hAnsi="Arial" w:cs="Arial"/>
              </w:rPr>
              <w:t>It is desirable that the post holder is able to use a computer.</w:t>
            </w:r>
          </w:p>
          <w:p w14:paraId="7856DB37" w14:textId="77777777" w:rsidR="000619FB" w:rsidRDefault="000619FB">
            <w:pPr>
              <w:rPr>
                <w:rFonts w:ascii="Arial" w:hAnsi="Arial" w:cs="Arial"/>
              </w:rPr>
            </w:pPr>
          </w:p>
          <w:p w14:paraId="3724CC96" w14:textId="77777777" w:rsidR="000619FB" w:rsidRDefault="000619FB">
            <w:pPr>
              <w:pStyle w:val="Heading3"/>
              <w:rPr>
                <w:rFonts w:ascii="Arial" w:hAnsi="Arial" w:cs="Arial"/>
                <w:b/>
                <w:bCs/>
                <w:lang w:val="en-GB"/>
              </w:rPr>
            </w:pPr>
            <w:r>
              <w:rPr>
                <w:rFonts w:ascii="Arial" w:hAnsi="Arial" w:cs="Arial"/>
                <w:lang w:val="en-GB"/>
              </w:rPr>
              <w:t>Physical Effort</w:t>
            </w:r>
          </w:p>
          <w:p w14:paraId="19C956DC" w14:textId="77777777" w:rsidR="000619FB" w:rsidRDefault="000619FB">
            <w:pPr>
              <w:numPr>
                <w:ilvl w:val="0"/>
                <w:numId w:val="12"/>
              </w:numPr>
              <w:rPr>
                <w:rFonts w:ascii="Arial" w:hAnsi="Arial" w:cs="Arial"/>
              </w:rPr>
            </w:pPr>
            <w:r>
              <w:rPr>
                <w:rFonts w:ascii="Arial" w:hAnsi="Arial" w:cs="Arial"/>
              </w:rPr>
              <w:t>As many patients are physically disabled it is often necessary (monthly) to move patients in wheelchairs, in line with NHS Tayside’s policy on manual handling.</w:t>
            </w:r>
          </w:p>
          <w:p w14:paraId="5C15EA85" w14:textId="77777777" w:rsidR="000619FB" w:rsidRDefault="000619FB">
            <w:pPr>
              <w:numPr>
                <w:ilvl w:val="0"/>
                <w:numId w:val="12"/>
              </w:numPr>
              <w:rPr>
                <w:rFonts w:ascii="Arial" w:hAnsi="Arial" w:cs="Arial"/>
              </w:rPr>
            </w:pPr>
            <w:r>
              <w:rPr>
                <w:rFonts w:ascii="Arial" w:hAnsi="Arial" w:cs="Arial"/>
              </w:rPr>
              <w:t>Many patients suffer from physical health problems, such as epilepsy.   The NHS Tayside Policy on dealing with a medical emergency must be followed</w:t>
            </w:r>
            <w:r w:rsidR="0003334E">
              <w:rPr>
                <w:rFonts w:ascii="Arial" w:hAnsi="Arial" w:cs="Arial"/>
              </w:rPr>
              <w:t>, where necessary</w:t>
            </w:r>
            <w:r>
              <w:rPr>
                <w:rFonts w:ascii="Arial" w:hAnsi="Arial" w:cs="Arial"/>
              </w:rPr>
              <w:t>.</w:t>
            </w:r>
          </w:p>
          <w:p w14:paraId="4FD2DDC9" w14:textId="77777777" w:rsidR="00C82B34" w:rsidRPr="00C82B34" w:rsidRDefault="00C82B34" w:rsidP="00C82B34">
            <w:pPr>
              <w:numPr>
                <w:ilvl w:val="0"/>
                <w:numId w:val="12"/>
              </w:numPr>
              <w:rPr>
                <w:rFonts w:ascii="Arial" w:hAnsi="Arial" w:cs="Arial"/>
              </w:rPr>
            </w:pPr>
            <w:r>
              <w:rPr>
                <w:rFonts w:ascii="Arial" w:hAnsi="Arial" w:cs="Arial"/>
              </w:rPr>
              <w:t xml:space="preserve">Ability to travel to different locations (monthly). </w:t>
            </w:r>
          </w:p>
          <w:p w14:paraId="67935051" w14:textId="77777777" w:rsidR="000619FB" w:rsidRDefault="000619FB">
            <w:pPr>
              <w:numPr>
                <w:ilvl w:val="0"/>
                <w:numId w:val="12"/>
              </w:numPr>
              <w:rPr>
                <w:rFonts w:ascii="Arial" w:hAnsi="Arial" w:cs="Arial"/>
              </w:rPr>
            </w:pPr>
            <w:r>
              <w:rPr>
                <w:rFonts w:ascii="Arial" w:hAnsi="Arial" w:cs="Arial"/>
              </w:rPr>
              <w:t>It is occasionally necessary to travel to other sites to see patients for assessment, requiring the transport of bulky assessment materials.</w:t>
            </w:r>
          </w:p>
          <w:p w14:paraId="197D2DA3" w14:textId="77777777" w:rsidR="000619FB" w:rsidRDefault="000619FB">
            <w:pPr>
              <w:rPr>
                <w:rFonts w:ascii="Arial" w:hAnsi="Arial" w:cs="Arial"/>
              </w:rPr>
            </w:pPr>
          </w:p>
          <w:p w14:paraId="724C8381" w14:textId="77777777" w:rsidR="000619FB" w:rsidRDefault="000619FB">
            <w:pPr>
              <w:pStyle w:val="Heading3"/>
              <w:rPr>
                <w:rFonts w:ascii="Arial" w:hAnsi="Arial" w:cs="Arial"/>
              </w:rPr>
            </w:pPr>
            <w:r>
              <w:rPr>
                <w:rFonts w:ascii="Arial" w:hAnsi="Arial" w:cs="Arial"/>
              </w:rPr>
              <w:t>Mental Effort</w:t>
            </w:r>
          </w:p>
          <w:p w14:paraId="7C5DDC07" w14:textId="77777777" w:rsidR="00C82B34" w:rsidRDefault="00C82B34">
            <w:pPr>
              <w:numPr>
                <w:ilvl w:val="0"/>
                <w:numId w:val="13"/>
              </w:numPr>
              <w:rPr>
                <w:rFonts w:ascii="Arial" w:hAnsi="Arial" w:cs="Arial"/>
              </w:rPr>
            </w:pPr>
            <w:r>
              <w:rPr>
                <w:rFonts w:ascii="Arial" w:hAnsi="Arial" w:cs="Arial"/>
              </w:rPr>
              <w:t>Be able to concentrate for long periods (daily).</w:t>
            </w:r>
          </w:p>
          <w:p w14:paraId="37CEF599" w14:textId="77777777" w:rsidR="001776F0" w:rsidRDefault="001776F0">
            <w:pPr>
              <w:numPr>
                <w:ilvl w:val="0"/>
                <w:numId w:val="13"/>
              </w:numPr>
              <w:rPr>
                <w:rFonts w:ascii="Arial" w:hAnsi="Arial" w:cs="Arial"/>
              </w:rPr>
            </w:pPr>
            <w:r>
              <w:rPr>
                <w:rFonts w:ascii="Arial" w:hAnsi="Arial" w:cs="Arial"/>
              </w:rPr>
              <w:t xml:space="preserve">To be able to modify psychological assessment and therapy to take patients cognitive function into account (daily). </w:t>
            </w:r>
          </w:p>
          <w:p w14:paraId="19B0CE91" w14:textId="77777777" w:rsidR="00C82B34" w:rsidRPr="00C82B34" w:rsidRDefault="00C82B34" w:rsidP="00C82B34">
            <w:pPr>
              <w:numPr>
                <w:ilvl w:val="0"/>
                <w:numId w:val="13"/>
              </w:numPr>
              <w:rPr>
                <w:rFonts w:ascii="Arial" w:hAnsi="Arial" w:cs="Arial"/>
              </w:rPr>
            </w:pPr>
            <w:r>
              <w:rPr>
                <w:rFonts w:ascii="Arial" w:hAnsi="Arial" w:cs="Arial"/>
              </w:rPr>
              <w:t xml:space="preserve">Be creative in devising individual treatment programmes for patients with physical and or cognitive impairments (daily). </w:t>
            </w:r>
          </w:p>
          <w:p w14:paraId="2EF15E4E" w14:textId="77777777" w:rsidR="000619FB" w:rsidRDefault="000619FB">
            <w:pPr>
              <w:numPr>
                <w:ilvl w:val="0"/>
                <w:numId w:val="15"/>
              </w:numPr>
              <w:rPr>
                <w:rFonts w:ascii="Arial" w:hAnsi="Arial" w:cs="Arial"/>
              </w:rPr>
            </w:pPr>
            <w:r>
              <w:rPr>
                <w:rFonts w:ascii="Arial" w:hAnsi="Arial" w:cs="Arial"/>
              </w:rPr>
              <w:t>The post-holder must be vigilant at all times to any behavioural change in the patient which might indicate frustration, irritability or aggression, and take steps to de-escalate the situation, as aggression following brain injury comes with very little warning.</w:t>
            </w:r>
          </w:p>
          <w:p w14:paraId="7CBB90B4" w14:textId="77777777" w:rsidR="000619FB" w:rsidRDefault="000619FB">
            <w:pPr>
              <w:rPr>
                <w:rFonts w:ascii="Arial" w:hAnsi="Arial" w:cs="Arial"/>
              </w:rPr>
            </w:pPr>
          </w:p>
          <w:p w14:paraId="42AB3656" w14:textId="77777777" w:rsidR="000619FB" w:rsidRDefault="000619FB">
            <w:pPr>
              <w:pStyle w:val="Heading3"/>
              <w:rPr>
                <w:rFonts w:ascii="Arial" w:hAnsi="Arial" w:cs="Arial"/>
                <w:lang w:val="en-GB"/>
              </w:rPr>
            </w:pPr>
            <w:r>
              <w:rPr>
                <w:rFonts w:ascii="Arial" w:hAnsi="Arial" w:cs="Arial"/>
                <w:lang w:val="en-GB"/>
              </w:rPr>
              <w:t>Emotional Effort</w:t>
            </w:r>
          </w:p>
          <w:p w14:paraId="3D505F47" w14:textId="77777777" w:rsidR="000619FB" w:rsidRDefault="000619FB">
            <w:pPr>
              <w:numPr>
                <w:ilvl w:val="0"/>
                <w:numId w:val="14"/>
              </w:numPr>
              <w:rPr>
                <w:rFonts w:ascii="Arial" w:hAnsi="Arial" w:cs="Arial"/>
                <w:u w:val="single"/>
              </w:rPr>
            </w:pPr>
            <w:r>
              <w:rPr>
                <w:rFonts w:ascii="Arial" w:hAnsi="Arial" w:cs="Arial"/>
              </w:rPr>
              <w:t>Frequent direct exposure to patients and their families, many of whom have degenerative or terminal conditions and are often in a distressed and emotional state as a result of their circumstances.</w:t>
            </w:r>
          </w:p>
          <w:p w14:paraId="4F63FF0F" w14:textId="77777777" w:rsidR="000619FB" w:rsidRDefault="000619FB">
            <w:pPr>
              <w:numPr>
                <w:ilvl w:val="0"/>
                <w:numId w:val="14"/>
              </w:numPr>
              <w:rPr>
                <w:rFonts w:ascii="Arial" w:hAnsi="Arial" w:cs="Arial"/>
                <w:u w:val="single"/>
              </w:rPr>
            </w:pPr>
            <w:r>
              <w:rPr>
                <w:rFonts w:ascii="Arial" w:hAnsi="Arial" w:cs="Arial"/>
              </w:rPr>
              <w:t>Frequent direct exposure to emotionally charged discussions with patients and their families involving often unwelcome and upsetting information regarding their diagnosis/condition.</w:t>
            </w:r>
          </w:p>
          <w:p w14:paraId="4A3CBB3D" w14:textId="77777777" w:rsidR="000619FB" w:rsidRDefault="00C82B34">
            <w:pPr>
              <w:numPr>
                <w:ilvl w:val="0"/>
                <w:numId w:val="14"/>
              </w:numPr>
              <w:rPr>
                <w:rFonts w:ascii="Arial" w:hAnsi="Arial" w:cs="Arial"/>
                <w:u w:val="single"/>
              </w:rPr>
            </w:pPr>
            <w:r>
              <w:rPr>
                <w:rFonts w:ascii="Arial" w:hAnsi="Arial" w:cs="Arial"/>
              </w:rPr>
              <w:t xml:space="preserve">Be able to deal in a sensitive and professional manner with the details of patients traumatic life events (daily). </w:t>
            </w:r>
          </w:p>
          <w:p w14:paraId="16E7F65E" w14:textId="77777777" w:rsidR="000619FB" w:rsidRDefault="000619FB">
            <w:pPr>
              <w:rPr>
                <w:rFonts w:ascii="Arial" w:hAnsi="Arial" w:cs="Arial"/>
              </w:rPr>
            </w:pPr>
          </w:p>
          <w:p w14:paraId="5BE33A81" w14:textId="77777777" w:rsidR="00C10599" w:rsidRDefault="00C10599">
            <w:pPr>
              <w:pStyle w:val="Heading3"/>
              <w:rPr>
                <w:rFonts w:ascii="Arial" w:hAnsi="Arial" w:cs="Arial"/>
                <w:lang w:val="en-GB"/>
              </w:rPr>
            </w:pPr>
          </w:p>
          <w:p w14:paraId="37485635" w14:textId="77777777" w:rsidR="00C10599" w:rsidRDefault="00C10599">
            <w:pPr>
              <w:pStyle w:val="Heading3"/>
              <w:rPr>
                <w:rFonts w:ascii="Arial" w:hAnsi="Arial" w:cs="Arial"/>
                <w:lang w:val="en-GB"/>
              </w:rPr>
            </w:pPr>
          </w:p>
          <w:p w14:paraId="6D2005F2" w14:textId="77777777" w:rsidR="000619FB" w:rsidRDefault="000619FB">
            <w:pPr>
              <w:pStyle w:val="Heading3"/>
              <w:rPr>
                <w:rFonts w:ascii="Arial" w:hAnsi="Arial" w:cs="Arial"/>
                <w:lang w:val="en-GB"/>
              </w:rPr>
            </w:pPr>
            <w:r>
              <w:rPr>
                <w:rFonts w:ascii="Arial" w:hAnsi="Arial" w:cs="Arial"/>
                <w:lang w:val="en-GB"/>
              </w:rPr>
              <w:t>Working Conditions</w:t>
            </w:r>
          </w:p>
          <w:p w14:paraId="0090F4D4" w14:textId="77777777" w:rsidR="000619FB" w:rsidRDefault="000619FB">
            <w:pPr>
              <w:ind w:left="360"/>
              <w:rPr>
                <w:rFonts w:ascii="Arial" w:hAnsi="Arial" w:cs="Arial"/>
                <w:u w:val="single"/>
              </w:rPr>
            </w:pPr>
          </w:p>
          <w:p w14:paraId="540D094F" w14:textId="77777777" w:rsidR="000619FB" w:rsidRDefault="000619FB">
            <w:pPr>
              <w:numPr>
                <w:ilvl w:val="0"/>
                <w:numId w:val="15"/>
              </w:numPr>
              <w:rPr>
                <w:rFonts w:ascii="Arial" w:hAnsi="Arial" w:cs="Arial"/>
              </w:rPr>
            </w:pPr>
            <w:r>
              <w:rPr>
                <w:rFonts w:ascii="Arial" w:hAnsi="Arial" w:cs="Arial"/>
              </w:rPr>
              <w:t>Increased irritability is one of the commonest features of acquired brain injury and so verbal aggression is common in this population.   Physical aggression can also occur and requires the psychologist to be vigilant as they will usually be alone with the patient during assessment.   It is necessary to comply with NHS Tayside Policy and Procedures on Violenc</w:t>
            </w:r>
            <w:r w:rsidR="00C10599">
              <w:rPr>
                <w:rFonts w:ascii="Arial" w:hAnsi="Arial" w:cs="Arial"/>
              </w:rPr>
              <w:t>e and Aggression and Lone Working</w:t>
            </w:r>
            <w:r>
              <w:rPr>
                <w:rFonts w:ascii="Arial" w:hAnsi="Arial" w:cs="Arial"/>
              </w:rPr>
              <w:t xml:space="preserve"> Guidelines.</w:t>
            </w:r>
          </w:p>
          <w:p w14:paraId="132B008F" w14:textId="77777777" w:rsidR="000619FB" w:rsidRDefault="000619FB">
            <w:pPr>
              <w:ind w:left="720"/>
              <w:jc w:val="both"/>
              <w:rPr>
                <w:rFonts w:ascii="Arial" w:hAnsi="Arial" w:cs="Arial"/>
              </w:rPr>
            </w:pPr>
          </w:p>
          <w:p w14:paraId="73C11941" w14:textId="77777777" w:rsidR="000619FB" w:rsidRDefault="000619FB">
            <w:pPr>
              <w:ind w:left="720"/>
              <w:jc w:val="both"/>
              <w:rPr>
                <w:rFonts w:ascii="Arial" w:hAnsi="Arial" w:cs="Arial"/>
              </w:rPr>
            </w:pPr>
          </w:p>
          <w:p w14:paraId="51F2D25E" w14:textId="77777777" w:rsidR="000619FB" w:rsidRDefault="000619FB">
            <w:pPr>
              <w:ind w:left="720"/>
              <w:jc w:val="both"/>
              <w:rPr>
                <w:rFonts w:ascii="Arial" w:hAnsi="Arial" w:cs="Arial"/>
              </w:rPr>
            </w:pPr>
          </w:p>
        </w:tc>
      </w:tr>
      <w:tr w:rsidR="000619FB" w14:paraId="7A79E1D4" w14:textId="77777777">
        <w:tc>
          <w:tcPr>
            <w:tcW w:w="9747" w:type="dxa"/>
          </w:tcPr>
          <w:p w14:paraId="3C6BC480" w14:textId="77777777" w:rsidR="000619FB" w:rsidRDefault="000619FB">
            <w:pPr>
              <w:pStyle w:val="Heading2"/>
              <w:numPr>
                <w:ilvl w:val="0"/>
                <w:numId w:val="1"/>
              </w:numPr>
              <w:rPr>
                <w:rFonts w:cs="Arial"/>
              </w:rPr>
            </w:pPr>
            <w:r>
              <w:rPr>
                <w:rFonts w:cs="Arial"/>
              </w:rPr>
              <w:t>DECISIONS AND JUDGEMENTS</w:t>
            </w:r>
          </w:p>
          <w:p w14:paraId="0D5E2A5C" w14:textId="77777777" w:rsidR="000619FB" w:rsidRDefault="000619FB">
            <w:pPr>
              <w:rPr>
                <w:rFonts w:ascii="Arial" w:hAnsi="Arial" w:cs="Arial"/>
              </w:rPr>
            </w:pPr>
          </w:p>
          <w:p w14:paraId="708BC650" w14:textId="77777777" w:rsidR="000619FB" w:rsidRDefault="000619FB">
            <w:pPr>
              <w:numPr>
                <w:ilvl w:val="0"/>
                <w:numId w:val="8"/>
              </w:numPr>
              <w:rPr>
                <w:rFonts w:ascii="Arial" w:hAnsi="Arial" w:cs="Arial"/>
              </w:rPr>
            </w:pPr>
            <w:r>
              <w:rPr>
                <w:rFonts w:ascii="Arial" w:hAnsi="Arial" w:cs="Arial"/>
              </w:rPr>
              <w:t>Be accountable for own professional actions.</w:t>
            </w:r>
          </w:p>
          <w:p w14:paraId="3D43E26C" w14:textId="77777777" w:rsidR="000619FB" w:rsidRDefault="000619FB">
            <w:pPr>
              <w:ind w:left="360"/>
              <w:rPr>
                <w:rFonts w:ascii="Arial" w:hAnsi="Arial" w:cs="Arial"/>
              </w:rPr>
            </w:pPr>
          </w:p>
          <w:p w14:paraId="705230B5" w14:textId="77777777" w:rsidR="000619FB" w:rsidRDefault="000619FB">
            <w:pPr>
              <w:numPr>
                <w:ilvl w:val="0"/>
                <w:numId w:val="8"/>
              </w:numPr>
              <w:rPr>
                <w:rFonts w:ascii="Arial" w:hAnsi="Arial" w:cs="Arial"/>
              </w:rPr>
            </w:pPr>
            <w:r>
              <w:rPr>
                <w:rFonts w:ascii="Arial" w:hAnsi="Arial" w:cs="Arial"/>
              </w:rPr>
              <w:lastRenderedPageBreak/>
              <w:t xml:space="preserve">To work as an independent practitioner with responsibility for the provision of highly complex psychological assessment, </w:t>
            </w:r>
            <w:r w:rsidR="006B1969">
              <w:rPr>
                <w:rFonts w:ascii="Arial" w:hAnsi="Arial" w:cs="Arial"/>
              </w:rPr>
              <w:t xml:space="preserve">intervention, </w:t>
            </w:r>
            <w:r>
              <w:rPr>
                <w:rFonts w:ascii="Arial" w:hAnsi="Arial" w:cs="Arial"/>
              </w:rPr>
              <w:t xml:space="preserve">and </w:t>
            </w:r>
            <w:r w:rsidR="006B1969">
              <w:rPr>
                <w:rFonts w:ascii="Arial" w:hAnsi="Arial" w:cs="Arial"/>
              </w:rPr>
              <w:t>consultation</w:t>
            </w:r>
            <w:r>
              <w:rPr>
                <w:rFonts w:ascii="Arial" w:hAnsi="Arial" w:cs="Arial"/>
              </w:rPr>
              <w:t xml:space="preserve"> regarding patients referred with a diverse range of disorders</w:t>
            </w:r>
            <w:r w:rsidR="006B1969">
              <w:rPr>
                <w:rFonts w:ascii="Arial" w:hAnsi="Arial" w:cs="Arial"/>
              </w:rPr>
              <w:t>.</w:t>
            </w:r>
            <w:r>
              <w:rPr>
                <w:rFonts w:ascii="Arial" w:hAnsi="Arial" w:cs="Arial"/>
              </w:rPr>
              <w:t xml:space="preserve"> </w:t>
            </w:r>
          </w:p>
          <w:p w14:paraId="1C238A0A" w14:textId="77777777" w:rsidR="000619FB" w:rsidRDefault="000619FB">
            <w:pPr>
              <w:rPr>
                <w:rFonts w:ascii="Arial" w:hAnsi="Arial" w:cs="Arial"/>
              </w:rPr>
            </w:pPr>
          </w:p>
          <w:p w14:paraId="1A7365E5" w14:textId="77777777" w:rsidR="000619FB" w:rsidRDefault="000619FB">
            <w:pPr>
              <w:numPr>
                <w:ilvl w:val="0"/>
                <w:numId w:val="8"/>
              </w:numPr>
              <w:rPr>
                <w:rFonts w:ascii="Arial" w:hAnsi="Arial" w:cs="Arial"/>
              </w:rPr>
            </w:pPr>
            <w:r>
              <w:rPr>
                <w:rFonts w:ascii="Arial" w:hAnsi="Arial" w:cs="Arial"/>
              </w:rPr>
              <w:t>Be capable of making clinical judgments which involve highly complex information from multiple sources, which require analysis, interpretation and comparison of a range of possible options, and require to be carried out on a case by case basis.</w:t>
            </w:r>
          </w:p>
          <w:p w14:paraId="5818C7E0" w14:textId="77777777" w:rsidR="000619FB" w:rsidRDefault="000619FB">
            <w:pPr>
              <w:ind w:left="360"/>
              <w:rPr>
                <w:rFonts w:ascii="Arial" w:hAnsi="Arial" w:cs="Arial"/>
              </w:rPr>
            </w:pPr>
          </w:p>
          <w:p w14:paraId="49B8B35E" w14:textId="77777777" w:rsidR="000619FB" w:rsidRDefault="000619FB">
            <w:pPr>
              <w:ind w:left="360"/>
              <w:rPr>
                <w:rFonts w:ascii="Arial" w:hAnsi="Arial" w:cs="Arial"/>
              </w:rPr>
            </w:pPr>
          </w:p>
          <w:p w14:paraId="4DC5F291" w14:textId="77777777" w:rsidR="000619FB" w:rsidRDefault="000619FB">
            <w:pPr>
              <w:numPr>
                <w:ilvl w:val="0"/>
                <w:numId w:val="8"/>
              </w:numPr>
              <w:rPr>
                <w:rFonts w:ascii="Arial" w:hAnsi="Arial" w:cs="Arial"/>
              </w:rPr>
            </w:pPr>
            <w:r>
              <w:rPr>
                <w:rFonts w:ascii="Arial" w:hAnsi="Arial" w:cs="Arial"/>
              </w:rPr>
              <w:t>Be capable of weighing conflicting components pertaining to a complex problem or situation, forming judgements where information is incomplete or unavailable, and in situations where expert opinion may be divided.</w:t>
            </w:r>
          </w:p>
          <w:p w14:paraId="3DF78136" w14:textId="77777777" w:rsidR="000619FB" w:rsidRDefault="000619FB">
            <w:pPr>
              <w:ind w:left="360"/>
              <w:rPr>
                <w:rFonts w:ascii="Arial" w:hAnsi="Arial" w:cs="Arial"/>
              </w:rPr>
            </w:pPr>
          </w:p>
          <w:p w14:paraId="5B24DAF8" w14:textId="77777777" w:rsidR="000619FB" w:rsidRDefault="000619FB">
            <w:pPr>
              <w:numPr>
                <w:ilvl w:val="0"/>
                <w:numId w:val="8"/>
              </w:numPr>
              <w:rPr>
                <w:rFonts w:ascii="Arial" w:hAnsi="Arial" w:cs="Arial"/>
              </w:rPr>
            </w:pPr>
            <w:r>
              <w:rPr>
                <w:rFonts w:ascii="Arial" w:hAnsi="Arial" w:cs="Arial"/>
              </w:rPr>
              <w:t>Be capable of selecting an appropriate treatment or intervention to fit a particular clinical presentation.</w:t>
            </w:r>
          </w:p>
          <w:p w14:paraId="2FF13A94" w14:textId="77777777" w:rsidR="000619FB" w:rsidRDefault="000619FB">
            <w:pPr>
              <w:ind w:left="360"/>
              <w:rPr>
                <w:rFonts w:ascii="Arial" w:hAnsi="Arial" w:cs="Arial"/>
              </w:rPr>
            </w:pPr>
          </w:p>
          <w:p w14:paraId="54611B7A" w14:textId="77777777" w:rsidR="000619FB" w:rsidRDefault="000619FB">
            <w:pPr>
              <w:numPr>
                <w:ilvl w:val="0"/>
                <w:numId w:val="8"/>
              </w:numPr>
              <w:rPr>
                <w:rFonts w:ascii="Arial" w:hAnsi="Arial" w:cs="Arial"/>
              </w:rPr>
            </w:pPr>
            <w:r>
              <w:rPr>
                <w:rFonts w:ascii="Arial" w:hAnsi="Arial" w:cs="Arial"/>
              </w:rPr>
              <w:t>Be capable of monitoring a situation or intervention by some formal means of evaluation, and be able to modify the plan, treatment or intervention to obtain a better outcome.</w:t>
            </w:r>
          </w:p>
          <w:p w14:paraId="2C67FDC0" w14:textId="77777777" w:rsidR="000619FB" w:rsidRDefault="000619FB">
            <w:pPr>
              <w:ind w:left="360"/>
              <w:rPr>
                <w:rFonts w:ascii="Arial" w:hAnsi="Arial" w:cs="Arial"/>
              </w:rPr>
            </w:pPr>
          </w:p>
          <w:p w14:paraId="2C7E6DD7" w14:textId="77777777" w:rsidR="000619FB" w:rsidRDefault="000619FB">
            <w:pPr>
              <w:numPr>
                <w:ilvl w:val="0"/>
                <w:numId w:val="8"/>
              </w:numPr>
              <w:rPr>
                <w:rFonts w:ascii="Arial" w:hAnsi="Arial" w:cs="Arial"/>
              </w:rPr>
            </w:pPr>
            <w:r>
              <w:rPr>
                <w:rFonts w:ascii="Arial" w:hAnsi="Arial" w:cs="Arial"/>
              </w:rPr>
              <w:t>Be capable of monitoring training and supervision and varying these to suit the learning requirements of the trainee.</w:t>
            </w:r>
          </w:p>
          <w:p w14:paraId="0948A8B3" w14:textId="77777777" w:rsidR="000619FB" w:rsidRDefault="000619FB">
            <w:pPr>
              <w:ind w:left="360"/>
              <w:rPr>
                <w:rFonts w:ascii="Arial" w:hAnsi="Arial" w:cs="Arial"/>
              </w:rPr>
            </w:pPr>
          </w:p>
          <w:p w14:paraId="437C9B77" w14:textId="77777777" w:rsidR="000619FB" w:rsidRDefault="000619FB">
            <w:pPr>
              <w:numPr>
                <w:ilvl w:val="0"/>
                <w:numId w:val="8"/>
              </w:numPr>
              <w:rPr>
                <w:rFonts w:ascii="Arial" w:hAnsi="Arial" w:cs="Arial"/>
              </w:rPr>
            </w:pPr>
            <w:r>
              <w:rPr>
                <w:rFonts w:ascii="Arial" w:hAnsi="Arial" w:cs="Arial"/>
              </w:rPr>
              <w:t>Be capable of acting within the terms of reference of legislation pertaining to mental health and capacity to protect the rights and health of individuals and the community (e.g. Mental Health (Care and Treatment) (Scotland) Act 2003, Adults with Incapacity (Scotland) Act 2000).</w:t>
            </w:r>
          </w:p>
          <w:p w14:paraId="1E65062A" w14:textId="77777777" w:rsidR="000619FB" w:rsidRDefault="000619FB">
            <w:pPr>
              <w:rPr>
                <w:rFonts w:ascii="Arial" w:hAnsi="Arial" w:cs="Arial"/>
              </w:rPr>
            </w:pPr>
          </w:p>
          <w:p w14:paraId="24AA3C3F" w14:textId="77777777" w:rsidR="000619FB" w:rsidRDefault="000619FB">
            <w:pPr>
              <w:numPr>
                <w:ilvl w:val="0"/>
                <w:numId w:val="8"/>
              </w:numPr>
              <w:rPr>
                <w:rFonts w:ascii="Arial" w:hAnsi="Arial" w:cs="Arial"/>
              </w:rPr>
            </w:pPr>
            <w:r>
              <w:rPr>
                <w:rFonts w:ascii="Arial" w:hAnsi="Arial" w:cs="Arial"/>
              </w:rPr>
              <w:t>Identifying future demands reflecting technological innovation, novel treatments or demographic shifts in the population structure and to address these in strategic planning.</w:t>
            </w:r>
          </w:p>
          <w:p w14:paraId="31D5FF33" w14:textId="77777777" w:rsidR="000619FB" w:rsidRDefault="000619FB">
            <w:pPr>
              <w:ind w:left="720"/>
              <w:jc w:val="both"/>
              <w:rPr>
                <w:rFonts w:ascii="Arial" w:hAnsi="Arial" w:cs="Arial"/>
              </w:rPr>
            </w:pPr>
          </w:p>
          <w:p w14:paraId="79AC17D9" w14:textId="77777777" w:rsidR="000619FB" w:rsidRDefault="000619FB">
            <w:pPr>
              <w:ind w:left="720"/>
              <w:jc w:val="both"/>
              <w:rPr>
                <w:rFonts w:ascii="Arial" w:hAnsi="Arial" w:cs="Arial"/>
              </w:rPr>
            </w:pPr>
          </w:p>
          <w:p w14:paraId="5A1BD53E" w14:textId="77777777" w:rsidR="000619FB" w:rsidRDefault="000619FB">
            <w:pPr>
              <w:ind w:left="720"/>
              <w:jc w:val="both"/>
              <w:rPr>
                <w:rFonts w:ascii="Arial" w:hAnsi="Arial" w:cs="Arial"/>
              </w:rPr>
            </w:pPr>
          </w:p>
          <w:p w14:paraId="78D09DA3" w14:textId="77777777" w:rsidR="0000023D" w:rsidRDefault="0000023D">
            <w:pPr>
              <w:ind w:left="720"/>
              <w:jc w:val="both"/>
              <w:rPr>
                <w:rFonts w:ascii="Arial" w:hAnsi="Arial" w:cs="Arial"/>
              </w:rPr>
            </w:pPr>
          </w:p>
          <w:p w14:paraId="763C688D" w14:textId="77777777" w:rsidR="0000023D" w:rsidRDefault="0000023D">
            <w:pPr>
              <w:ind w:left="720"/>
              <w:jc w:val="both"/>
              <w:rPr>
                <w:rFonts w:ascii="Arial" w:hAnsi="Arial" w:cs="Arial"/>
              </w:rPr>
            </w:pPr>
          </w:p>
          <w:p w14:paraId="0683F09F" w14:textId="77777777" w:rsidR="0000023D" w:rsidRDefault="0000023D">
            <w:pPr>
              <w:ind w:left="720"/>
              <w:jc w:val="both"/>
              <w:rPr>
                <w:rFonts w:ascii="Arial" w:hAnsi="Arial" w:cs="Arial"/>
              </w:rPr>
            </w:pPr>
          </w:p>
          <w:p w14:paraId="0EB2BFEF" w14:textId="77777777" w:rsidR="0000023D" w:rsidRDefault="0000023D">
            <w:pPr>
              <w:ind w:left="720"/>
              <w:jc w:val="both"/>
              <w:rPr>
                <w:rFonts w:ascii="Arial" w:hAnsi="Arial" w:cs="Arial"/>
              </w:rPr>
            </w:pPr>
          </w:p>
        </w:tc>
      </w:tr>
      <w:tr w:rsidR="000619FB" w:rsidRPr="00EB5C6F" w14:paraId="31E6C2B3" w14:textId="77777777">
        <w:tc>
          <w:tcPr>
            <w:tcW w:w="9747" w:type="dxa"/>
          </w:tcPr>
          <w:p w14:paraId="30D97016" w14:textId="77777777" w:rsidR="000619FB" w:rsidRDefault="000619FB">
            <w:pPr>
              <w:pStyle w:val="Heading2"/>
              <w:numPr>
                <w:ilvl w:val="0"/>
                <w:numId w:val="1"/>
              </w:numPr>
              <w:rPr>
                <w:rFonts w:cs="Arial"/>
              </w:rPr>
            </w:pPr>
            <w:r>
              <w:rPr>
                <w:rFonts w:cs="Arial"/>
              </w:rPr>
              <w:lastRenderedPageBreak/>
              <w:t>MOST CHALLENGING/DIFFICULT PARTS OF THE JOB</w:t>
            </w:r>
          </w:p>
          <w:p w14:paraId="20ADCF64" w14:textId="77777777" w:rsidR="000619FB" w:rsidRDefault="000619FB">
            <w:pPr>
              <w:rPr>
                <w:rFonts w:ascii="Arial" w:hAnsi="Arial" w:cs="Arial"/>
                <w:lang w:val="en-US"/>
              </w:rPr>
            </w:pPr>
          </w:p>
          <w:p w14:paraId="46F9E92C" w14:textId="77777777" w:rsidR="000619FB" w:rsidRDefault="000619FB">
            <w:pPr>
              <w:numPr>
                <w:ilvl w:val="0"/>
                <w:numId w:val="9"/>
              </w:numPr>
              <w:rPr>
                <w:rFonts w:ascii="Arial" w:hAnsi="Arial" w:cs="Arial"/>
              </w:rPr>
            </w:pPr>
            <w:r>
              <w:rPr>
                <w:rFonts w:ascii="Arial" w:hAnsi="Arial" w:cs="Arial"/>
              </w:rPr>
              <w:t>Coping with the diversity of the patient group and the complexity of their problems/illness.</w:t>
            </w:r>
          </w:p>
          <w:p w14:paraId="7C731F83" w14:textId="77777777" w:rsidR="000619FB" w:rsidRDefault="000619FB">
            <w:pPr>
              <w:rPr>
                <w:rFonts w:ascii="Arial" w:hAnsi="Arial" w:cs="Arial"/>
              </w:rPr>
            </w:pPr>
          </w:p>
          <w:p w14:paraId="678CDF52" w14:textId="77777777" w:rsidR="000619FB" w:rsidRDefault="000619FB">
            <w:pPr>
              <w:numPr>
                <w:ilvl w:val="0"/>
                <w:numId w:val="9"/>
              </w:numPr>
              <w:rPr>
                <w:rFonts w:ascii="Arial" w:hAnsi="Arial" w:cs="Arial"/>
              </w:rPr>
            </w:pPr>
            <w:r>
              <w:rPr>
                <w:rFonts w:ascii="Arial" w:hAnsi="Arial" w:cs="Arial"/>
              </w:rPr>
              <w:t>Dealing with the stress which results from working with patients who have degenerative or terminal illnesses.</w:t>
            </w:r>
          </w:p>
          <w:p w14:paraId="22603B03" w14:textId="77777777" w:rsidR="000619FB" w:rsidRDefault="000619FB">
            <w:pPr>
              <w:rPr>
                <w:rFonts w:ascii="Arial" w:hAnsi="Arial" w:cs="Arial"/>
              </w:rPr>
            </w:pPr>
          </w:p>
          <w:p w14:paraId="60C49CFB" w14:textId="77777777" w:rsidR="000619FB" w:rsidRDefault="000619FB">
            <w:pPr>
              <w:numPr>
                <w:ilvl w:val="0"/>
                <w:numId w:val="9"/>
              </w:numPr>
              <w:rPr>
                <w:rFonts w:ascii="Arial" w:hAnsi="Arial" w:cs="Arial"/>
              </w:rPr>
            </w:pPr>
            <w:r>
              <w:rPr>
                <w:rFonts w:ascii="Arial" w:hAnsi="Arial" w:cs="Arial"/>
              </w:rPr>
              <w:t>Dealing with the stress which results from working with distressed family members.</w:t>
            </w:r>
          </w:p>
          <w:p w14:paraId="71C7408B" w14:textId="77777777" w:rsidR="000619FB" w:rsidRDefault="000619FB">
            <w:pPr>
              <w:rPr>
                <w:rFonts w:ascii="Arial" w:hAnsi="Arial" w:cs="Arial"/>
              </w:rPr>
            </w:pPr>
          </w:p>
          <w:p w14:paraId="0403FBE7" w14:textId="77777777" w:rsidR="00B52425" w:rsidRDefault="000619FB">
            <w:pPr>
              <w:numPr>
                <w:ilvl w:val="0"/>
                <w:numId w:val="9"/>
              </w:numPr>
              <w:rPr>
                <w:rFonts w:ascii="Arial" w:hAnsi="Arial" w:cs="Arial"/>
              </w:rPr>
            </w:pPr>
            <w:r>
              <w:rPr>
                <w:rFonts w:ascii="Arial" w:hAnsi="Arial" w:cs="Arial"/>
              </w:rPr>
              <w:t xml:space="preserve">Maintaining an up to date knowledge base relating to </w:t>
            </w:r>
            <w:r w:rsidR="006E2D29">
              <w:rPr>
                <w:rFonts w:ascii="Arial" w:hAnsi="Arial" w:cs="Arial"/>
              </w:rPr>
              <w:t xml:space="preserve">a </w:t>
            </w:r>
            <w:r>
              <w:rPr>
                <w:rFonts w:ascii="Arial" w:hAnsi="Arial" w:cs="Arial"/>
              </w:rPr>
              <w:t>wide range of psychological/neurological/neuropsychiatric conditions</w:t>
            </w:r>
            <w:r w:rsidR="00EB5C6F">
              <w:rPr>
                <w:rFonts w:ascii="Arial" w:hAnsi="Arial" w:cs="Arial"/>
              </w:rPr>
              <w:t>.</w:t>
            </w:r>
            <w:r>
              <w:rPr>
                <w:rFonts w:ascii="Arial" w:hAnsi="Arial" w:cs="Arial"/>
              </w:rPr>
              <w:t xml:space="preserve"> </w:t>
            </w:r>
          </w:p>
          <w:p w14:paraId="27E37382" w14:textId="77777777" w:rsidR="000619FB" w:rsidRPr="00EB5C6F" w:rsidRDefault="00253651">
            <w:pPr>
              <w:numPr>
                <w:ilvl w:val="0"/>
                <w:numId w:val="9"/>
              </w:numPr>
              <w:rPr>
                <w:rFonts w:ascii="Arial" w:hAnsi="Arial" w:cs="Arial"/>
              </w:rPr>
            </w:pPr>
            <w:r>
              <w:rPr>
                <w:rFonts w:ascii="Arial" w:hAnsi="Arial" w:cs="Arial"/>
              </w:rPr>
              <w:t>Balancing clinical and research demands of the work.</w:t>
            </w:r>
          </w:p>
          <w:p w14:paraId="5BD30A9B" w14:textId="77777777" w:rsidR="000619FB" w:rsidRPr="00EB5C6F" w:rsidRDefault="000619FB">
            <w:pPr>
              <w:ind w:left="720"/>
              <w:jc w:val="both"/>
              <w:rPr>
                <w:rFonts w:ascii="Arial" w:hAnsi="Arial" w:cs="Arial"/>
              </w:rPr>
            </w:pPr>
          </w:p>
          <w:p w14:paraId="4A4AC7FB" w14:textId="77777777" w:rsidR="000619FB" w:rsidRPr="00EB5C6F" w:rsidRDefault="000619FB">
            <w:pPr>
              <w:pStyle w:val="Heading1"/>
              <w:ind w:left="720"/>
              <w:jc w:val="both"/>
              <w:rPr>
                <w:rFonts w:ascii="Arial" w:hAnsi="Arial" w:cs="Arial"/>
              </w:rPr>
            </w:pPr>
          </w:p>
        </w:tc>
      </w:tr>
      <w:tr w:rsidR="000619FB" w14:paraId="54B32A7F" w14:textId="77777777">
        <w:trPr>
          <w:cantSplit/>
        </w:trPr>
        <w:tc>
          <w:tcPr>
            <w:tcW w:w="9747" w:type="dxa"/>
            <w:tcBorders>
              <w:top w:val="single" w:sz="4" w:space="0" w:color="auto"/>
              <w:left w:val="single" w:sz="4" w:space="0" w:color="auto"/>
              <w:bottom w:val="single" w:sz="4" w:space="0" w:color="auto"/>
              <w:right w:val="single" w:sz="4" w:space="0" w:color="auto"/>
            </w:tcBorders>
          </w:tcPr>
          <w:p w14:paraId="7CC810AF" w14:textId="77777777" w:rsidR="000619FB" w:rsidRPr="00EB5C6F" w:rsidRDefault="00253651">
            <w:pPr>
              <w:pStyle w:val="Heading2"/>
              <w:numPr>
                <w:ilvl w:val="0"/>
                <w:numId w:val="1"/>
              </w:numPr>
              <w:rPr>
                <w:rFonts w:cs="Arial"/>
              </w:rPr>
            </w:pPr>
            <w:r>
              <w:rPr>
                <w:rFonts w:cs="Arial"/>
              </w:rPr>
              <w:t xml:space="preserve">JOB DESCRIPTION AGREEMENT </w:t>
            </w:r>
          </w:p>
          <w:p w14:paraId="22350A9A" w14:textId="77777777" w:rsidR="000619FB" w:rsidRPr="00EB5C6F" w:rsidRDefault="000619FB">
            <w:pPr>
              <w:rPr>
                <w:rFonts w:ascii="Arial" w:hAnsi="Arial" w:cs="Arial"/>
                <w:lang w:val="en-US"/>
              </w:rPr>
            </w:pPr>
          </w:p>
          <w:p w14:paraId="67E487B1" w14:textId="77777777" w:rsidR="000619FB" w:rsidRDefault="00253651">
            <w:pPr>
              <w:ind w:left="360"/>
              <w:jc w:val="both"/>
              <w:rPr>
                <w:rFonts w:ascii="Arial" w:hAnsi="Arial" w:cs="Arial"/>
              </w:rPr>
            </w:pPr>
            <w:r>
              <w:rPr>
                <w:rFonts w:ascii="Arial" w:hAnsi="Arial" w:cs="Arial"/>
              </w:rPr>
              <w:t>The job description will need to be signe</w:t>
            </w:r>
            <w:r w:rsidR="000619FB">
              <w:rPr>
                <w:rFonts w:ascii="Arial" w:hAnsi="Arial" w:cs="Arial"/>
              </w:rPr>
              <w:t xml:space="preserve">d off using the attached sheet by each postholder to whom the job description </w:t>
            </w:r>
            <w:proofErr w:type="gramStart"/>
            <w:r w:rsidR="000619FB">
              <w:rPr>
                <w:rFonts w:ascii="Arial" w:hAnsi="Arial" w:cs="Arial"/>
              </w:rPr>
              <w:t>applies .</w:t>
            </w:r>
            <w:proofErr w:type="gramEnd"/>
          </w:p>
          <w:p w14:paraId="453671A9" w14:textId="77777777" w:rsidR="000619FB" w:rsidRDefault="000619FB">
            <w:pPr>
              <w:ind w:left="360"/>
              <w:jc w:val="both"/>
              <w:rPr>
                <w:rFonts w:ascii="Arial" w:hAnsi="Arial" w:cs="Arial"/>
                <w:b/>
              </w:rPr>
            </w:pPr>
          </w:p>
        </w:tc>
      </w:tr>
    </w:tbl>
    <w:p w14:paraId="78723CA0" w14:textId="77777777" w:rsidR="000619FB" w:rsidRDefault="000619FB">
      <w:pPr>
        <w:jc w:val="both"/>
        <w:rPr>
          <w:rFonts w:ascii="Arial" w:hAnsi="Arial" w:cs="Arial"/>
        </w:rPr>
      </w:pPr>
    </w:p>
    <w:p w14:paraId="518CB4F1" w14:textId="77777777" w:rsidR="000619FB" w:rsidRDefault="000619FB" w:rsidP="008A3FB6">
      <w:pPr>
        <w:pStyle w:val="BodyText"/>
      </w:pPr>
      <w:r>
        <w:br w:type="page"/>
      </w:r>
    </w:p>
    <w:p w14:paraId="1E067445" w14:textId="77777777" w:rsidR="002E523E" w:rsidRDefault="002E523E" w:rsidP="008A3FB6">
      <w:pPr>
        <w:pStyle w:val="BodyText"/>
        <w:rPr>
          <w:sz w:val="22"/>
        </w:rPr>
      </w:pPr>
    </w:p>
    <w:p w14:paraId="78A73210" w14:textId="77777777" w:rsidR="00E05726" w:rsidRDefault="00E05726" w:rsidP="008A3FB6">
      <w:pPr>
        <w:jc w:val="both"/>
      </w:pPr>
    </w:p>
    <w:p w14:paraId="41387617" w14:textId="77777777" w:rsidR="00E05726" w:rsidRDefault="00E05726" w:rsidP="008A3FB6">
      <w:pPr>
        <w:jc w:val="both"/>
      </w:pPr>
    </w:p>
    <w:p w14:paraId="2E1727F3" w14:textId="77777777" w:rsidR="00E05726" w:rsidRDefault="00E05726" w:rsidP="008A3FB6">
      <w:pPr>
        <w:jc w:val="both"/>
      </w:pPr>
    </w:p>
    <w:p w14:paraId="496455B7" w14:textId="77777777" w:rsidR="002E523E" w:rsidRDefault="002E523E" w:rsidP="002E523E">
      <w:pPr>
        <w:pStyle w:val="Heading2"/>
        <w:jc w:val="center"/>
      </w:pPr>
      <w:r w:rsidRPr="00290BAA">
        <w:rPr>
          <w:sz w:val="24"/>
          <w:szCs w:val="24"/>
        </w:rPr>
        <w:t xml:space="preserve">ORGANISATIONAL POSITION – </w:t>
      </w:r>
      <w:r>
        <w:rPr>
          <w:sz w:val="24"/>
          <w:szCs w:val="24"/>
        </w:rPr>
        <w:t>PSYCHOLOGICAL THERAPIES</w:t>
      </w:r>
    </w:p>
    <w:p w14:paraId="29392F6A" w14:textId="77777777" w:rsidR="002E523E" w:rsidRDefault="002E523E" w:rsidP="002E523E"/>
    <w:p w14:paraId="11DCB87F" w14:textId="77777777" w:rsidR="002E523E" w:rsidRDefault="002E523E" w:rsidP="002E523E"/>
    <w:p w14:paraId="5B9EA272" w14:textId="77777777" w:rsidR="002E523E" w:rsidRDefault="002E523E" w:rsidP="002E523E"/>
    <w:p w14:paraId="6FCAE619" w14:textId="77777777" w:rsidR="002E523E" w:rsidRDefault="002E523E" w:rsidP="002E523E"/>
    <w:p w14:paraId="55EA427E" w14:textId="77777777" w:rsidR="002E523E" w:rsidRDefault="002E523E" w:rsidP="002E523E"/>
    <w:p w14:paraId="1705CDE4" w14:textId="77777777" w:rsidR="002E523E" w:rsidRDefault="00300978" w:rsidP="002E523E">
      <w:r>
        <w:rPr>
          <w:noProof/>
        </w:rPr>
        <w:pict w14:anchorId="0265FA45">
          <v:rect id="_x0000_s1125" style="position:absolute;margin-left:157.2pt;margin-top:.2pt;width:163.05pt;height:56.4pt;z-index:251654656">
            <v:textbox>
              <w:txbxContent>
                <w:p w14:paraId="22858C95" w14:textId="77777777" w:rsidR="002E523E" w:rsidRPr="007A72A5" w:rsidRDefault="00B80D0B" w:rsidP="002E523E">
                  <w:pPr>
                    <w:jc w:val="center"/>
                    <w:rPr>
                      <w:rFonts w:ascii="Arial" w:hAnsi="Arial" w:cs="Arial"/>
                      <w:b/>
                      <w:bCs/>
                      <w:szCs w:val="22"/>
                    </w:rPr>
                  </w:pPr>
                  <w:r>
                    <w:rPr>
                      <w:rFonts w:ascii="Arial" w:hAnsi="Arial" w:cs="Arial"/>
                      <w:b/>
                      <w:bCs/>
                      <w:szCs w:val="22"/>
                    </w:rPr>
                    <w:t>DIRECTOR OF PSYCHOLOGY</w:t>
                  </w:r>
                </w:p>
              </w:txbxContent>
            </v:textbox>
          </v:rect>
        </w:pict>
      </w:r>
    </w:p>
    <w:p w14:paraId="54B86FCE" w14:textId="77777777" w:rsidR="002E523E" w:rsidRDefault="002E523E" w:rsidP="002E523E">
      <w:pPr>
        <w:tabs>
          <w:tab w:val="left" w:pos="6420"/>
        </w:tabs>
      </w:pPr>
      <w:r>
        <w:tab/>
      </w:r>
    </w:p>
    <w:p w14:paraId="42A612B8" w14:textId="77777777" w:rsidR="002E523E" w:rsidRDefault="002E523E" w:rsidP="002E523E">
      <w:pPr>
        <w:ind w:left="360"/>
      </w:pPr>
    </w:p>
    <w:p w14:paraId="7828F15C" w14:textId="77777777" w:rsidR="002E523E" w:rsidRDefault="002E523E" w:rsidP="002E523E">
      <w:pPr>
        <w:ind w:left="360"/>
      </w:pPr>
    </w:p>
    <w:p w14:paraId="55C0526D" w14:textId="77777777" w:rsidR="002E523E" w:rsidRDefault="002E523E" w:rsidP="002E523E">
      <w:pPr>
        <w:ind w:left="360"/>
      </w:pPr>
    </w:p>
    <w:p w14:paraId="4E27111D" w14:textId="77777777" w:rsidR="002E523E" w:rsidRDefault="00300978" w:rsidP="002E523E">
      <w:pPr>
        <w:ind w:left="360"/>
        <w:jc w:val="center"/>
      </w:pPr>
      <w:r>
        <w:rPr>
          <w:noProof/>
        </w:rPr>
        <w:pict w14:anchorId="1D3ECADD">
          <v:line id="_x0000_s1126" style="position:absolute;left:0;text-align:left;z-index:251655680" from="240.75pt,2.85pt" to="240.75pt,21.5pt"/>
        </w:pict>
      </w:r>
    </w:p>
    <w:p w14:paraId="4BC8667E" w14:textId="77777777" w:rsidR="002E523E" w:rsidRDefault="002E523E" w:rsidP="002E523E">
      <w:pPr>
        <w:ind w:left="360"/>
        <w:jc w:val="center"/>
      </w:pPr>
    </w:p>
    <w:p w14:paraId="6210CB42" w14:textId="77777777" w:rsidR="002E523E" w:rsidRDefault="00300978" w:rsidP="002E523E">
      <w:pPr>
        <w:ind w:left="360"/>
        <w:jc w:val="center"/>
      </w:pPr>
      <w:r>
        <w:rPr>
          <w:noProof/>
          <w:lang w:eastAsia="en-GB"/>
        </w:rPr>
        <w:pict w14:anchorId="0CF930B2">
          <v:rect id="_x0000_s1127" style="position:absolute;left:0;text-align:left;margin-left:161.3pt;margin-top:3.7pt;width:163.05pt;height:56.4pt;z-index:251656704">
            <v:textbox>
              <w:txbxContent>
                <w:p w14:paraId="524DC556" w14:textId="77777777" w:rsidR="002E523E" w:rsidRPr="007A72A5" w:rsidRDefault="00B80D0B" w:rsidP="002E523E">
                  <w:pPr>
                    <w:jc w:val="center"/>
                    <w:rPr>
                      <w:rFonts w:ascii="Arial" w:hAnsi="Arial" w:cs="Arial"/>
                      <w:b/>
                      <w:bCs/>
                      <w:szCs w:val="22"/>
                    </w:rPr>
                  </w:pPr>
                  <w:r>
                    <w:rPr>
                      <w:rFonts w:ascii="Arial" w:hAnsi="Arial" w:cs="Arial"/>
                      <w:b/>
                      <w:bCs/>
                      <w:szCs w:val="22"/>
                    </w:rPr>
                    <w:t xml:space="preserve">LEAD CONSULTANT CLINICAL </w:t>
                  </w:r>
                  <w:r w:rsidR="00C82B34">
                    <w:rPr>
                      <w:rFonts w:ascii="Arial" w:hAnsi="Arial" w:cs="Arial"/>
                      <w:b/>
                      <w:bCs/>
                      <w:szCs w:val="22"/>
                    </w:rPr>
                    <w:t>NEURO</w:t>
                  </w:r>
                  <w:r>
                    <w:rPr>
                      <w:rFonts w:ascii="Arial" w:hAnsi="Arial" w:cs="Arial"/>
                      <w:b/>
                      <w:bCs/>
                      <w:szCs w:val="22"/>
                    </w:rPr>
                    <w:t>PSYCHOLOGIST</w:t>
                  </w:r>
                </w:p>
              </w:txbxContent>
            </v:textbox>
          </v:rect>
        </w:pict>
      </w:r>
    </w:p>
    <w:p w14:paraId="39529ADD" w14:textId="77777777" w:rsidR="002E523E" w:rsidRDefault="002E523E" w:rsidP="002E523E">
      <w:pPr>
        <w:ind w:left="360"/>
        <w:jc w:val="center"/>
      </w:pPr>
    </w:p>
    <w:p w14:paraId="310BDBBD" w14:textId="77777777" w:rsidR="002E523E" w:rsidRDefault="002E523E" w:rsidP="002E523E">
      <w:pPr>
        <w:ind w:left="360"/>
        <w:jc w:val="center"/>
      </w:pPr>
    </w:p>
    <w:p w14:paraId="2EF9B821" w14:textId="77777777" w:rsidR="002E523E" w:rsidRDefault="002E523E" w:rsidP="002E523E">
      <w:pPr>
        <w:ind w:left="360"/>
        <w:jc w:val="center"/>
      </w:pPr>
    </w:p>
    <w:p w14:paraId="3D1994FE" w14:textId="77777777" w:rsidR="002E523E" w:rsidRDefault="002E523E" w:rsidP="002E523E">
      <w:pPr>
        <w:ind w:left="360"/>
        <w:jc w:val="center"/>
      </w:pPr>
    </w:p>
    <w:p w14:paraId="1975A74C" w14:textId="77777777" w:rsidR="002E523E" w:rsidRDefault="00300978" w:rsidP="002E523E">
      <w:pPr>
        <w:ind w:left="360"/>
        <w:jc w:val="center"/>
      </w:pPr>
      <w:r>
        <w:rPr>
          <w:noProof/>
          <w:lang w:eastAsia="en-GB"/>
        </w:rPr>
        <w:pict w14:anchorId="4ECDCDD1">
          <v:line id="_x0000_s1130" style="position:absolute;left:0;text-align:left;z-index:251658752" from="234pt,7.5pt" to="234pt,54.4pt"/>
        </w:pict>
      </w:r>
    </w:p>
    <w:p w14:paraId="519FCBFA" w14:textId="77777777" w:rsidR="002E523E" w:rsidRDefault="002E523E" w:rsidP="002E523E">
      <w:pPr>
        <w:ind w:left="360"/>
        <w:jc w:val="center"/>
      </w:pPr>
    </w:p>
    <w:p w14:paraId="7A610697" w14:textId="77777777" w:rsidR="002E523E" w:rsidRDefault="00300978" w:rsidP="002E523E">
      <w:pPr>
        <w:ind w:left="360"/>
        <w:jc w:val="center"/>
      </w:pPr>
      <w:r>
        <w:rPr>
          <w:noProof/>
          <w:lang w:eastAsia="en-GB"/>
        </w:rPr>
        <w:pict w14:anchorId="485DAAC2">
          <v:rect id="_x0000_s1128" style="position:absolute;left:0;text-align:left;margin-left:328.2pt;margin-top:4.95pt;width:163.05pt;height:56.4pt;z-index:251657728">
            <v:textbox style="mso-next-textbox:#_x0000_s1128">
              <w:txbxContent>
                <w:p w14:paraId="4ADE42F4" w14:textId="77777777" w:rsidR="002E523E" w:rsidRDefault="002E523E" w:rsidP="002E523E">
                  <w:pPr>
                    <w:jc w:val="center"/>
                    <w:rPr>
                      <w:rFonts w:ascii="Arial" w:hAnsi="Arial" w:cs="Arial"/>
                      <w:b/>
                      <w:bCs/>
                      <w:szCs w:val="22"/>
                    </w:rPr>
                  </w:pPr>
                </w:p>
                <w:p w14:paraId="4BBB739D" w14:textId="77777777" w:rsidR="002E523E" w:rsidRDefault="002E523E" w:rsidP="002E523E">
                  <w:pPr>
                    <w:jc w:val="center"/>
                    <w:rPr>
                      <w:rFonts w:ascii="Arial" w:hAnsi="Arial" w:cs="Arial"/>
                      <w:b/>
                      <w:bCs/>
                      <w:szCs w:val="22"/>
                    </w:rPr>
                  </w:pPr>
                  <w:r>
                    <w:rPr>
                      <w:rFonts w:ascii="Arial" w:hAnsi="Arial" w:cs="Arial"/>
                      <w:b/>
                      <w:bCs/>
                      <w:szCs w:val="22"/>
                    </w:rPr>
                    <w:t>CLINICAL</w:t>
                  </w:r>
                  <w:r w:rsidR="00C82B34">
                    <w:rPr>
                      <w:rFonts w:ascii="Arial" w:hAnsi="Arial" w:cs="Arial"/>
                      <w:b/>
                      <w:bCs/>
                      <w:szCs w:val="22"/>
                    </w:rPr>
                    <w:t>/COUNSELLING</w:t>
                  </w:r>
                  <w:r>
                    <w:rPr>
                      <w:rFonts w:ascii="Arial" w:hAnsi="Arial" w:cs="Arial"/>
                      <w:b/>
                      <w:bCs/>
                      <w:szCs w:val="22"/>
                    </w:rPr>
                    <w:t xml:space="preserve"> </w:t>
                  </w:r>
                </w:p>
                <w:p w14:paraId="714F3A3B" w14:textId="77777777" w:rsidR="002E523E" w:rsidRDefault="002E523E" w:rsidP="002E523E">
                  <w:pPr>
                    <w:jc w:val="center"/>
                    <w:rPr>
                      <w:rFonts w:ascii="Arial" w:hAnsi="Arial" w:cs="Arial"/>
                      <w:b/>
                      <w:bCs/>
                      <w:szCs w:val="22"/>
                    </w:rPr>
                  </w:pPr>
                  <w:r>
                    <w:rPr>
                      <w:rFonts w:ascii="Arial" w:hAnsi="Arial" w:cs="Arial"/>
                      <w:b/>
                      <w:bCs/>
                      <w:szCs w:val="22"/>
                    </w:rPr>
                    <w:t>PSYCHOLOGIST</w:t>
                  </w:r>
                </w:p>
                <w:p w14:paraId="0779CE5E" w14:textId="77777777" w:rsidR="002E523E" w:rsidRPr="002E523E" w:rsidRDefault="002E523E" w:rsidP="002E523E">
                  <w:pPr>
                    <w:jc w:val="center"/>
                    <w:rPr>
                      <w:rFonts w:ascii="Arial" w:hAnsi="Arial" w:cs="Arial"/>
                      <w:bCs/>
                      <w:i/>
                      <w:sz w:val="20"/>
                    </w:rPr>
                  </w:pPr>
                  <w:r w:rsidRPr="002E523E">
                    <w:rPr>
                      <w:rFonts w:ascii="Arial" w:hAnsi="Arial" w:cs="Arial"/>
                      <w:bCs/>
                      <w:i/>
                      <w:sz w:val="20"/>
                    </w:rPr>
                    <w:t>(THIS POST)</w:t>
                  </w:r>
                </w:p>
              </w:txbxContent>
            </v:textbox>
          </v:rect>
        </w:pict>
      </w:r>
    </w:p>
    <w:p w14:paraId="7746C7B6" w14:textId="77777777" w:rsidR="002E523E" w:rsidRDefault="002E523E" w:rsidP="002E523E">
      <w:pPr>
        <w:pStyle w:val="Header"/>
        <w:tabs>
          <w:tab w:val="clear" w:pos="4153"/>
          <w:tab w:val="clear" w:pos="8306"/>
          <w:tab w:val="left" w:pos="1701"/>
        </w:tabs>
      </w:pPr>
      <w:r>
        <w:tab/>
      </w:r>
    </w:p>
    <w:p w14:paraId="716890DE" w14:textId="77777777" w:rsidR="002E523E" w:rsidRDefault="00300978" w:rsidP="002E523E">
      <w:pPr>
        <w:pStyle w:val="Header"/>
        <w:tabs>
          <w:tab w:val="clear" w:pos="4153"/>
          <w:tab w:val="clear" w:pos="8306"/>
          <w:tab w:val="left" w:pos="1701"/>
        </w:tabs>
      </w:pPr>
      <w:r>
        <w:rPr>
          <w:noProof/>
          <w:lang w:val="en-GB" w:eastAsia="en-GB"/>
        </w:rPr>
        <w:pict w14:anchorId="4C6CBA87">
          <v:shapetype id="_x0000_t32" coordsize="21600,21600" o:spt="32" o:oned="t" path="m,l21600,21600e" filled="f">
            <v:path arrowok="t" fillok="f" o:connecttype="none"/>
            <o:lock v:ext="edit" shapetype="t"/>
          </v:shapetype>
          <v:shape id="_x0000_s1132" type="#_x0000_t32" style="position:absolute;margin-left:234pt;margin-top:4.25pt;width:94.2pt;height:.75pt;z-index:251659776" o:connectortype="straight"/>
        </w:pict>
      </w:r>
    </w:p>
    <w:p w14:paraId="538A8950" w14:textId="77777777" w:rsidR="002E523E" w:rsidRDefault="002E523E" w:rsidP="002E523E">
      <w:pPr>
        <w:pStyle w:val="Header"/>
        <w:tabs>
          <w:tab w:val="clear" w:pos="4153"/>
          <w:tab w:val="clear" w:pos="8306"/>
          <w:tab w:val="left" w:pos="1701"/>
        </w:tabs>
      </w:pPr>
    </w:p>
    <w:p w14:paraId="04C294DD" w14:textId="77777777" w:rsidR="002E523E" w:rsidRDefault="002E523E" w:rsidP="002E523E">
      <w:pPr>
        <w:pStyle w:val="Header"/>
        <w:tabs>
          <w:tab w:val="clear" w:pos="4153"/>
          <w:tab w:val="clear" w:pos="8306"/>
          <w:tab w:val="left" w:pos="1701"/>
        </w:tabs>
      </w:pPr>
    </w:p>
    <w:p w14:paraId="37D58ABF" w14:textId="77777777" w:rsidR="002E523E" w:rsidRDefault="002E523E" w:rsidP="002E523E">
      <w:pPr>
        <w:pStyle w:val="Header"/>
        <w:tabs>
          <w:tab w:val="clear" w:pos="4153"/>
          <w:tab w:val="clear" w:pos="8306"/>
          <w:tab w:val="left" w:pos="1701"/>
        </w:tabs>
      </w:pPr>
    </w:p>
    <w:p w14:paraId="16389E87" w14:textId="77777777" w:rsidR="002E523E" w:rsidRDefault="002E523E" w:rsidP="002E523E">
      <w:pPr>
        <w:pStyle w:val="Header"/>
        <w:tabs>
          <w:tab w:val="clear" w:pos="4153"/>
          <w:tab w:val="clear" w:pos="8306"/>
          <w:tab w:val="left" w:pos="1701"/>
        </w:tabs>
      </w:pPr>
    </w:p>
    <w:p w14:paraId="15264C0E" w14:textId="77777777" w:rsidR="002E523E" w:rsidRDefault="002E523E" w:rsidP="002E523E">
      <w:pPr>
        <w:pStyle w:val="Header"/>
        <w:tabs>
          <w:tab w:val="clear" w:pos="4153"/>
          <w:tab w:val="clear" w:pos="8306"/>
          <w:tab w:val="left" w:pos="1701"/>
        </w:tabs>
      </w:pPr>
    </w:p>
    <w:p w14:paraId="79407299" w14:textId="77777777" w:rsidR="002E523E" w:rsidRDefault="002E523E" w:rsidP="002E523E">
      <w:pPr>
        <w:pStyle w:val="Header"/>
        <w:tabs>
          <w:tab w:val="clear" w:pos="4153"/>
          <w:tab w:val="clear" w:pos="8306"/>
          <w:tab w:val="left" w:pos="1701"/>
        </w:tabs>
      </w:pPr>
    </w:p>
    <w:p w14:paraId="38795CA8" w14:textId="77777777" w:rsidR="002E523E" w:rsidRDefault="002E523E" w:rsidP="002E523E">
      <w:pPr>
        <w:pStyle w:val="Header"/>
        <w:tabs>
          <w:tab w:val="clear" w:pos="4153"/>
          <w:tab w:val="clear" w:pos="8306"/>
          <w:tab w:val="left" w:pos="1701"/>
        </w:tabs>
      </w:pPr>
    </w:p>
    <w:p w14:paraId="22E4634A" w14:textId="77777777" w:rsidR="002E523E" w:rsidRDefault="002E523E" w:rsidP="002E523E">
      <w:pPr>
        <w:pStyle w:val="Header"/>
        <w:tabs>
          <w:tab w:val="clear" w:pos="4153"/>
          <w:tab w:val="clear" w:pos="8306"/>
          <w:tab w:val="left" w:pos="1701"/>
        </w:tabs>
      </w:pPr>
    </w:p>
    <w:p w14:paraId="2EC1C196" w14:textId="77777777" w:rsidR="002E523E" w:rsidRDefault="002E523E" w:rsidP="002E523E">
      <w:pPr>
        <w:pStyle w:val="Header"/>
        <w:tabs>
          <w:tab w:val="clear" w:pos="4153"/>
          <w:tab w:val="clear" w:pos="8306"/>
          <w:tab w:val="left" w:pos="1701"/>
        </w:tabs>
      </w:pPr>
    </w:p>
    <w:p w14:paraId="5A2C57B4" w14:textId="77777777" w:rsidR="002E523E" w:rsidRDefault="002E523E" w:rsidP="002E523E">
      <w:pPr>
        <w:pStyle w:val="Header"/>
        <w:tabs>
          <w:tab w:val="clear" w:pos="4153"/>
          <w:tab w:val="clear" w:pos="8306"/>
          <w:tab w:val="left" w:pos="1701"/>
        </w:tabs>
      </w:pPr>
    </w:p>
    <w:p w14:paraId="722D87C7" w14:textId="77777777" w:rsidR="002E523E" w:rsidRDefault="002E523E" w:rsidP="002E523E">
      <w:pPr>
        <w:pStyle w:val="Header"/>
        <w:tabs>
          <w:tab w:val="clear" w:pos="4153"/>
          <w:tab w:val="clear" w:pos="8306"/>
          <w:tab w:val="left" w:pos="1701"/>
        </w:tabs>
      </w:pPr>
    </w:p>
    <w:p w14:paraId="57BED301" w14:textId="77777777" w:rsidR="002E523E" w:rsidRDefault="002E523E" w:rsidP="002E523E">
      <w:pPr>
        <w:pStyle w:val="Header"/>
        <w:tabs>
          <w:tab w:val="clear" w:pos="4153"/>
          <w:tab w:val="clear" w:pos="8306"/>
          <w:tab w:val="left" w:pos="1701"/>
        </w:tabs>
      </w:pPr>
    </w:p>
    <w:p w14:paraId="4EB1B4FD" w14:textId="77777777" w:rsidR="002E523E" w:rsidRDefault="002E523E" w:rsidP="002E523E">
      <w:pPr>
        <w:jc w:val="center"/>
      </w:pPr>
    </w:p>
    <w:p w14:paraId="12792FC5" w14:textId="77777777" w:rsidR="002E523E" w:rsidRDefault="00300978" w:rsidP="002E523E">
      <w:pPr>
        <w:jc w:val="center"/>
      </w:pPr>
      <w:r>
        <w:rPr>
          <w:noProof/>
          <w:lang w:eastAsia="en-GB"/>
        </w:rPr>
        <w:pict w14:anchorId="023CB606">
          <v:shapetype id="_x0000_t202" coordsize="21600,21600" o:spt="202" path="m,l,21600r21600,l21600,xe">
            <v:stroke joinstyle="miter"/>
            <v:path gradientshapeok="t" o:connecttype="rect"/>
          </v:shapetype>
          <v:shape id="_x0000_s1134" type="#_x0000_t202" style="position:absolute;left:0;text-align:left;margin-left:117.65pt;margin-top:10.95pt;width:186.65pt;height:27pt;z-index:251660800">
            <v:textbox style="mso-next-textbox:#_x0000_s1134">
              <w:txbxContent>
                <w:p w14:paraId="698BA485" w14:textId="77777777" w:rsidR="002E523E" w:rsidRDefault="002E523E" w:rsidP="002E523E">
                  <w:pPr>
                    <w:rPr>
                      <w:rFonts w:ascii="Arial" w:hAnsi="Arial" w:cs="Arial"/>
                    </w:rPr>
                  </w:pPr>
                  <w:r>
                    <w:rPr>
                      <w:rFonts w:ascii="Arial" w:hAnsi="Arial" w:cs="Arial"/>
                    </w:rPr>
                    <w:t>Operational Line Management</w:t>
                  </w:r>
                </w:p>
              </w:txbxContent>
            </v:textbox>
          </v:shape>
        </w:pict>
      </w:r>
    </w:p>
    <w:p w14:paraId="4E2A5495" w14:textId="77777777" w:rsidR="002E523E" w:rsidRPr="00BC4B0D" w:rsidRDefault="002E523E" w:rsidP="002E523E">
      <w:pPr>
        <w:jc w:val="both"/>
        <w:rPr>
          <w:rFonts w:ascii="Arial" w:hAnsi="Arial" w:cs="Arial"/>
          <w:szCs w:val="22"/>
        </w:rPr>
      </w:pPr>
      <w:r w:rsidRPr="00BC4B0D">
        <w:t>___________________</w:t>
      </w:r>
      <w:r>
        <w:t xml:space="preserve">  </w:t>
      </w:r>
    </w:p>
    <w:p w14:paraId="48FBC4ED" w14:textId="77777777" w:rsidR="002E523E" w:rsidRPr="00BC4B0D" w:rsidRDefault="002E523E" w:rsidP="002E523E">
      <w:pPr>
        <w:jc w:val="both"/>
        <w:rPr>
          <w:rFonts w:ascii="Arial" w:hAnsi="Arial" w:cs="Arial"/>
          <w:szCs w:val="22"/>
        </w:rPr>
      </w:pPr>
    </w:p>
    <w:p w14:paraId="7DBE880B" w14:textId="77777777" w:rsidR="002E523E" w:rsidRDefault="002E523E" w:rsidP="002E523E"/>
    <w:p w14:paraId="117606EF" w14:textId="77777777" w:rsidR="002E523E" w:rsidRDefault="002E523E" w:rsidP="002E523E">
      <w:pPr>
        <w:jc w:val="center"/>
      </w:pPr>
    </w:p>
    <w:p w14:paraId="77F4B8E4" w14:textId="77777777" w:rsidR="002E523E" w:rsidRDefault="002E523E" w:rsidP="002E523E">
      <w:pPr>
        <w:pStyle w:val="Header"/>
        <w:tabs>
          <w:tab w:val="clear" w:pos="4153"/>
          <w:tab w:val="clear" w:pos="8306"/>
        </w:tabs>
      </w:pPr>
      <w:r>
        <w:tab/>
      </w:r>
      <w:r>
        <w:tab/>
      </w:r>
      <w:r>
        <w:tab/>
      </w:r>
      <w:r>
        <w:tab/>
        <w:t xml:space="preserve">     </w:t>
      </w:r>
    </w:p>
    <w:sectPr w:rsidR="002E523E" w:rsidSect="008A3FB6">
      <w:headerReference w:type="default" r:id="rId7"/>
      <w:footerReference w:type="default" r:id="rId8"/>
      <w:pgSz w:w="12240" w:h="15840"/>
      <w:pgMar w:top="1134" w:right="1134" w:bottom="1134" w:left="1474"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4D8C6" w14:textId="77777777" w:rsidR="00A4274D" w:rsidRDefault="00A4274D">
      <w:r>
        <w:separator/>
      </w:r>
    </w:p>
  </w:endnote>
  <w:endnote w:type="continuationSeparator" w:id="0">
    <w:p w14:paraId="2FF0F46E" w14:textId="77777777" w:rsidR="00A4274D" w:rsidRDefault="00A4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6C4B" w14:textId="77777777" w:rsidR="00E05726" w:rsidRDefault="002E523E">
    <w:pPr>
      <w:pStyle w:val="Footer"/>
      <w:tabs>
        <w:tab w:val="clear" w:pos="4153"/>
        <w:tab w:val="center" w:pos="4820"/>
      </w:tabs>
      <w:rPr>
        <w:snapToGrid w:val="0"/>
        <w:sz w:val="18"/>
      </w:rPr>
    </w:pPr>
    <w:r>
      <w:rPr>
        <w:snapToGrid w:val="0"/>
        <w:sz w:val="18"/>
      </w:rPr>
      <w:t>Job Description - Neuropsychologist</w:t>
    </w:r>
  </w:p>
  <w:p w14:paraId="066C3C03" w14:textId="77777777" w:rsidR="00E05726" w:rsidRDefault="00E05726">
    <w:pPr>
      <w:pStyle w:val="Footer"/>
      <w:tabs>
        <w:tab w:val="clear" w:pos="4153"/>
        <w:tab w:val="center" w:pos="4820"/>
      </w:tabs>
      <w:rPr>
        <w:sz w:val="1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5FC3C" w14:textId="77777777" w:rsidR="00A4274D" w:rsidRDefault="00A4274D">
      <w:r>
        <w:separator/>
      </w:r>
    </w:p>
  </w:footnote>
  <w:footnote w:type="continuationSeparator" w:id="0">
    <w:p w14:paraId="1699E40B" w14:textId="77777777" w:rsidR="00A4274D" w:rsidRDefault="00A42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2472" w14:textId="77777777" w:rsidR="00E05726" w:rsidRDefault="00E05726">
    <w:pPr>
      <w:pStyle w:val="Header"/>
      <w:jc w:val="right"/>
      <w:rPr>
        <w:lang w:val="en-GB"/>
      </w:rPr>
    </w:pPr>
    <w:r>
      <w:rPr>
        <w:lang w:val="en-GB"/>
      </w:rPr>
      <w:t>Job Reference Number……</w:t>
    </w:r>
    <w:r w:rsidR="00347466">
      <w:rPr>
        <w:lang w:val="en-GB"/>
      </w:rPr>
      <w:t>Sc06 1810</w:t>
    </w:r>
    <w:r>
      <w:rPr>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CB7"/>
    <w:multiLevelType w:val="hybridMultilevel"/>
    <w:tmpl w:val="4AD8B22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24F77"/>
    <w:multiLevelType w:val="hybridMultilevel"/>
    <w:tmpl w:val="9BCC49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70C0F"/>
    <w:multiLevelType w:val="hybridMultilevel"/>
    <w:tmpl w:val="AB1E403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7E7B05"/>
    <w:multiLevelType w:val="hybridMultilevel"/>
    <w:tmpl w:val="A3B6EE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3E6D70"/>
    <w:multiLevelType w:val="hybridMultilevel"/>
    <w:tmpl w:val="4C5AA3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0625E"/>
    <w:multiLevelType w:val="hybridMultilevel"/>
    <w:tmpl w:val="0C92B2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354DF2"/>
    <w:multiLevelType w:val="hybridMultilevel"/>
    <w:tmpl w:val="F6329A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46AEB"/>
    <w:multiLevelType w:val="hybridMultilevel"/>
    <w:tmpl w:val="2A86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F4C10"/>
    <w:multiLevelType w:val="hybridMultilevel"/>
    <w:tmpl w:val="953C90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235D35"/>
    <w:multiLevelType w:val="hybridMultilevel"/>
    <w:tmpl w:val="AB1E40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EB2598A"/>
    <w:multiLevelType w:val="hybridMultilevel"/>
    <w:tmpl w:val="B6B6F9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2E367D"/>
    <w:multiLevelType w:val="hybridMultilevel"/>
    <w:tmpl w:val="20B65C18"/>
    <w:lvl w:ilvl="0" w:tplc="79763EDC">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150ABD"/>
    <w:multiLevelType w:val="hybridMultilevel"/>
    <w:tmpl w:val="4C3C21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277D78"/>
    <w:multiLevelType w:val="multilevel"/>
    <w:tmpl w:val="8D8A7F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4F2D25"/>
    <w:multiLevelType w:val="hybridMultilevel"/>
    <w:tmpl w:val="AB1E40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3DC214D"/>
    <w:multiLevelType w:val="hybridMultilevel"/>
    <w:tmpl w:val="AB1E40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CFE77E0"/>
    <w:multiLevelType w:val="hybridMultilevel"/>
    <w:tmpl w:val="508ED0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4729357">
    <w:abstractNumId w:val="13"/>
  </w:num>
  <w:num w:numId="2" w16cid:durableId="1322195665">
    <w:abstractNumId w:val="3"/>
  </w:num>
  <w:num w:numId="3" w16cid:durableId="1470905149">
    <w:abstractNumId w:val="4"/>
  </w:num>
  <w:num w:numId="4" w16cid:durableId="1148086918">
    <w:abstractNumId w:val="1"/>
  </w:num>
  <w:num w:numId="5" w16cid:durableId="1681811207">
    <w:abstractNumId w:val="16"/>
  </w:num>
  <w:num w:numId="6" w16cid:durableId="1411125434">
    <w:abstractNumId w:val="10"/>
  </w:num>
  <w:num w:numId="7" w16cid:durableId="1675450189">
    <w:abstractNumId w:val="2"/>
  </w:num>
  <w:num w:numId="8" w16cid:durableId="523979678">
    <w:abstractNumId w:val="0"/>
  </w:num>
  <w:num w:numId="9" w16cid:durableId="1425609285">
    <w:abstractNumId w:val="6"/>
  </w:num>
  <w:num w:numId="10" w16cid:durableId="1700155292">
    <w:abstractNumId w:val="12"/>
  </w:num>
  <w:num w:numId="11" w16cid:durableId="91249507">
    <w:abstractNumId w:val="5"/>
  </w:num>
  <w:num w:numId="12" w16cid:durableId="1031609860">
    <w:abstractNumId w:val="9"/>
  </w:num>
  <w:num w:numId="13" w16cid:durableId="570771021">
    <w:abstractNumId w:val="15"/>
  </w:num>
  <w:num w:numId="14" w16cid:durableId="818040403">
    <w:abstractNumId w:val="8"/>
  </w:num>
  <w:num w:numId="15" w16cid:durableId="399251383">
    <w:abstractNumId w:val="14"/>
  </w:num>
  <w:num w:numId="16" w16cid:durableId="717097164">
    <w:abstractNumId w:val="11"/>
  </w:num>
  <w:num w:numId="17" w16cid:durableId="15632524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2A7"/>
    <w:rsid w:val="0000023D"/>
    <w:rsid w:val="00004D47"/>
    <w:rsid w:val="000128CB"/>
    <w:rsid w:val="00012DD9"/>
    <w:rsid w:val="00021573"/>
    <w:rsid w:val="0003334E"/>
    <w:rsid w:val="000544C5"/>
    <w:rsid w:val="000619FB"/>
    <w:rsid w:val="000D7220"/>
    <w:rsid w:val="000D7574"/>
    <w:rsid w:val="000E767A"/>
    <w:rsid w:val="0012343C"/>
    <w:rsid w:val="001236ED"/>
    <w:rsid w:val="001776F0"/>
    <w:rsid w:val="001B71F3"/>
    <w:rsid w:val="001D5465"/>
    <w:rsid w:val="00203531"/>
    <w:rsid w:val="00253651"/>
    <w:rsid w:val="00271C6F"/>
    <w:rsid w:val="002E523E"/>
    <w:rsid w:val="002F2B32"/>
    <w:rsid w:val="00300978"/>
    <w:rsid w:val="00301B8B"/>
    <w:rsid w:val="00343FBD"/>
    <w:rsid w:val="00347466"/>
    <w:rsid w:val="00375064"/>
    <w:rsid w:val="00381F85"/>
    <w:rsid w:val="003979C2"/>
    <w:rsid w:val="003B05B1"/>
    <w:rsid w:val="003C6786"/>
    <w:rsid w:val="003D52A7"/>
    <w:rsid w:val="003E43C7"/>
    <w:rsid w:val="004372E4"/>
    <w:rsid w:val="0045388B"/>
    <w:rsid w:val="00470DA5"/>
    <w:rsid w:val="00472414"/>
    <w:rsid w:val="00497C3D"/>
    <w:rsid w:val="004A69C2"/>
    <w:rsid w:val="004C130B"/>
    <w:rsid w:val="004E12A0"/>
    <w:rsid w:val="004F5BFC"/>
    <w:rsid w:val="005B3CC9"/>
    <w:rsid w:val="00604F43"/>
    <w:rsid w:val="006238CF"/>
    <w:rsid w:val="0064597E"/>
    <w:rsid w:val="006B1969"/>
    <w:rsid w:val="006E2D29"/>
    <w:rsid w:val="006E5667"/>
    <w:rsid w:val="006E5823"/>
    <w:rsid w:val="006F03E0"/>
    <w:rsid w:val="007341D1"/>
    <w:rsid w:val="00832205"/>
    <w:rsid w:val="008863EA"/>
    <w:rsid w:val="00886412"/>
    <w:rsid w:val="008A3FB6"/>
    <w:rsid w:val="008C2D3C"/>
    <w:rsid w:val="008E2FE5"/>
    <w:rsid w:val="00913304"/>
    <w:rsid w:val="009134AD"/>
    <w:rsid w:val="00922F6F"/>
    <w:rsid w:val="009B048A"/>
    <w:rsid w:val="009D51C2"/>
    <w:rsid w:val="00A4274D"/>
    <w:rsid w:val="00A80FAC"/>
    <w:rsid w:val="00A953FB"/>
    <w:rsid w:val="00AB5DFF"/>
    <w:rsid w:val="00AD75C9"/>
    <w:rsid w:val="00B00F7F"/>
    <w:rsid w:val="00B52425"/>
    <w:rsid w:val="00B61103"/>
    <w:rsid w:val="00B80D0B"/>
    <w:rsid w:val="00BC04A4"/>
    <w:rsid w:val="00BF7A74"/>
    <w:rsid w:val="00C10599"/>
    <w:rsid w:val="00C250A1"/>
    <w:rsid w:val="00C60843"/>
    <w:rsid w:val="00C6541C"/>
    <w:rsid w:val="00C76D28"/>
    <w:rsid w:val="00C82B34"/>
    <w:rsid w:val="00D263EF"/>
    <w:rsid w:val="00DC0EDF"/>
    <w:rsid w:val="00DF47C9"/>
    <w:rsid w:val="00E04B58"/>
    <w:rsid w:val="00E05726"/>
    <w:rsid w:val="00E258B8"/>
    <w:rsid w:val="00E36914"/>
    <w:rsid w:val="00EB5C6F"/>
    <w:rsid w:val="00EB7445"/>
    <w:rsid w:val="00EC5C62"/>
    <w:rsid w:val="00EC7BCE"/>
    <w:rsid w:val="00F34264"/>
    <w:rsid w:val="00F42238"/>
    <w:rsid w:val="00F94C76"/>
    <w:rsid w:val="00FB2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
    <o:shapelayout v:ext="edit">
      <o:idmap v:ext="edit" data="1"/>
      <o:rules v:ext="edit">
        <o:r id="V:Rule2" type="connector" idref="#_x0000_s1132"/>
      </o:rules>
    </o:shapelayout>
  </w:shapeDefaults>
  <w:decimalSymbol w:val="."/>
  <w:listSeparator w:val=","/>
  <w14:docId w14:val="012353DA"/>
  <w15:docId w15:val="{91437879-282B-4A8B-8BE2-B27370D2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F85"/>
    <w:rPr>
      <w:sz w:val="22"/>
      <w:lang w:eastAsia="en-US"/>
    </w:rPr>
  </w:style>
  <w:style w:type="paragraph" w:styleId="Heading1">
    <w:name w:val="heading 1"/>
    <w:basedOn w:val="Normal"/>
    <w:next w:val="Normal"/>
    <w:qFormat/>
    <w:rsid w:val="00381F85"/>
    <w:pPr>
      <w:keepNext/>
      <w:ind w:left="426"/>
      <w:outlineLvl w:val="0"/>
    </w:pPr>
    <w:rPr>
      <w:sz w:val="24"/>
      <w:lang w:val="en-US"/>
    </w:rPr>
  </w:style>
  <w:style w:type="paragraph" w:styleId="Heading2">
    <w:name w:val="heading 2"/>
    <w:basedOn w:val="Normal"/>
    <w:next w:val="Normal"/>
    <w:qFormat/>
    <w:rsid w:val="00381F85"/>
    <w:pPr>
      <w:keepNext/>
      <w:jc w:val="both"/>
      <w:outlineLvl w:val="1"/>
    </w:pPr>
    <w:rPr>
      <w:rFonts w:ascii="Arial" w:hAnsi="Arial"/>
      <w:b/>
      <w:sz w:val="20"/>
      <w:lang w:val="en-US"/>
    </w:rPr>
  </w:style>
  <w:style w:type="paragraph" w:styleId="Heading3">
    <w:name w:val="heading 3"/>
    <w:basedOn w:val="Normal"/>
    <w:next w:val="Normal"/>
    <w:qFormat/>
    <w:rsid w:val="00381F85"/>
    <w:pPr>
      <w:keepNext/>
      <w:outlineLvl w:val="2"/>
    </w:pPr>
    <w:rPr>
      <w:u w:val="single"/>
      <w:lang w:val="en-US"/>
    </w:rPr>
  </w:style>
  <w:style w:type="paragraph" w:styleId="Heading4">
    <w:name w:val="heading 4"/>
    <w:basedOn w:val="Normal"/>
    <w:next w:val="Normal"/>
    <w:qFormat/>
    <w:rsid w:val="00381F85"/>
    <w:pPr>
      <w:keepNext/>
      <w:jc w:val="center"/>
      <w:outlineLvl w:val="3"/>
    </w:pPr>
    <w:rPr>
      <w:rFonts w:ascii="Arial" w:hAnsi="Arial" w:cs="Arial"/>
      <w:b/>
      <w:bCs/>
    </w:rPr>
  </w:style>
  <w:style w:type="paragraph" w:styleId="Heading6">
    <w:name w:val="heading 6"/>
    <w:basedOn w:val="Normal"/>
    <w:next w:val="Normal"/>
    <w:qFormat/>
    <w:rsid w:val="00381F85"/>
    <w:pPr>
      <w:keepNext/>
      <w:jc w:val="center"/>
      <w:outlineLvl w:val="5"/>
    </w:pPr>
    <w:rPr>
      <w:b/>
      <w:bCs/>
      <w:sz w:val="20"/>
      <w:lang w:val="en-US"/>
    </w:rPr>
  </w:style>
  <w:style w:type="paragraph" w:styleId="Heading7">
    <w:name w:val="heading 7"/>
    <w:basedOn w:val="Normal"/>
    <w:next w:val="Normal"/>
    <w:qFormat/>
    <w:rsid w:val="008A3FB6"/>
    <w:pPr>
      <w:spacing w:before="240" w:after="60"/>
      <w:outlineLvl w:val="6"/>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81F85"/>
    <w:pPr>
      <w:ind w:left="360"/>
    </w:pPr>
    <w:rPr>
      <w:sz w:val="20"/>
      <w:lang w:val="en-US"/>
    </w:rPr>
  </w:style>
  <w:style w:type="paragraph" w:styleId="BodyText">
    <w:name w:val="Body Text"/>
    <w:basedOn w:val="Normal"/>
    <w:rsid w:val="00381F85"/>
    <w:pPr>
      <w:jc w:val="both"/>
    </w:pPr>
    <w:rPr>
      <w:sz w:val="24"/>
      <w:lang w:val="en-US"/>
    </w:rPr>
  </w:style>
  <w:style w:type="paragraph" w:styleId="Title">
    <w:name w:val="Title"/>
    <w:basedOn w:val="Normal"/>
    <w:qFormat/>
    <w:rsid w:val="00381F85"/>
    <w:pPr>
      <w:jc w:val="center"/>
    </w:pPr>
    <w:rPr>
      <w:b/>
      <w:sz w:val="24"/>
      <w:lang w:val="en-US"/>
    </w:rPr>
  </w:style>
  <w:style w:type="paragraph" w:styleId="Header">
    <w:name w:val="header"/>
    <w:basedOn w:val="Normal"/>
    <w:link w:val="HeaderChar"/>
    <w:rsid w:val="00381F85"/>
    <w:pPr>
      <w:tabs>
        <w:tab w:val="center" w:pos="4153"/>
        <w:tab w:val="right" w:pos="8306"/>
      </w:tabs>
    </w:pPr>
    <w:rPr>
      <w:sz w:val="20"/>
      <w:lang w:val="en-US"/>
    </w:rPr>
  </w:style>
  <w:style w:type="paragraph" w:styleId="Footer">
    <w:name w:val="footer"/>
    <w:basedOn w:val="Normal"/>
    <w:rsid w:val="00381F85"/>
    <w:pPr>
      <w:tabs>
        <w:tab w:val="center" w:pos="4153"/>
        <w:tab w:val="right" w:pos="8306"/>
      </w:tabs>
    </w:pPr>
    <w:rPr>
      <w:sz w:val="20"/>
      <w:lang w:val="en-US"/>
    </w:rPr>
  </w:style>
  <w:style w:type="paragraph" w:styleId="Subtitle">
    <w:name w:val="Subtitle"/>
    <w:basedOn w:val="Normal"/>
    <w:qFormat/>
    <w:rsid w:val="00381F85"/>
    <w:pPr>
      <w:jc w:val="both"/>
    </w:pPr>
    <w:rPr>
      <w:rFonts w:ascii="Arial" w:hAnsi="Arial"/>
      <w:b/>
      <w:sz w:val="20"/>
      <w:lang w:val="en-US"/>
    </w:rPr>
  </w:style>
  <w:style w:type="paragraph" w:styleId="BodyText2">
    <w:name w:val="Body Text 2"/>
    <w:basedOn w:val="Normal"/>
    <w:rsid w:val="00381F85"/>
    <w:pPr>
      <w:autoSpaceDE w:val="0"/>
      <w:autoSpaceDN w:val="0"/>
      <w:adjustRightInd w:val="0"/>
      <w:jc w:val="both"/>
    </w:pPr>
    <w:rPr>
      <w:lang w:val="en-US"/>
    </w:rPr>
  </w:style>
  <w:style w:type="paragraph" w:styleId="BodyText3">
    <w:name w:val="Body Text 3"/>
    <w:basedOn w:val="Normal"/>
    <w:rsid w:val="00381F85"/>
    <w:pPr>
      <w:autoSpaceDE w:val="0"/>
      <w:autoSpaceDN w:val="0"/>
      <w:adjustRightInd w:val="0"/>
    </w:pPr>
    <w:rPr>
      <w:b/>
      <w:lang w:val="en-US"/>
    </w:rPr>
  </w:style>
  <w:style w:type="paragraph" w:customStyle="1" w:styleId="nhsrecipient">
    <w:name w:val="nhs_recipient"/>
    <w:basedOn w:val="Normal"/>
    <w:rsid w:val="00381F85"/>
    <w:rPr>
      <w:kern w:val="16"/>
      <w:sz w:val="24"/>
    </w:rPr>
  </w:style>
  <w:style w:type="paragraph" w:styleId="BodyTextIndent2">
    <w:name w:val="Body Text Indent 2"/>
    <w:basedOn w:val="Normal"/>
    <w:rsid w:val="00381F85"/>
    <w:pPr>
      <w:tabs>
        <w:tab w:val="num" w:pos="360"/>
      </w:tabs>
      <w:ind w:left="720" w:hanging="720"/>
    </w:pPr>
    <w:rPr>
      <w:sz w:val="24"/>
      <w:szCs w:val="24"/>
    </w:rPr>
  </w:style>
  <w:style w:type="character" w:styleId="Hyperlink">
    <w:name w:val="Hyperlink"/>
    <w:basedOn w:val="DefaultParagraphFont"/>
    <w:rsid w:val="00381F85"/>
    <w:rPr>
      <w:strike w:val="0"/>
      <w:dstrike w:val="0"/>
      <w:color w:val="0000FF"/>
      <w:u w:val="none"/>
      <w:effect w:val="none"/>
    </w:rPr>
  </w:style>
  <w:style w:type="character" w:customStyle="1" w:styleId="HeaderChar">
    <w:name w:val="Header Char"/>
    <w:basedOn w:val="DefaultParagraphFont"/>
    <w:link w:val="Header"/>
    <w:rsid w:val="002E523E"/>
    <w:rPr>
      <w:lang w:val="en-US" w:eastAsia="en-US"/>
    </w:rPr>
  </w:style>
  <w:style w:type="paragraph" w:styleId="ListParagraph">
    <w:name w:val="List Paragraph"/>
    <w:basedOn w:val="Normal"/>
    <w:uiPriority w:val="34"/>
    <w:qFormat/>
    <w:rsid w:val="004372E4"/>
    <w:pPr>
      <w:ind w:left="720"/>
    </w:pPr>
  </w:style>
  <w:style w:type="paragraph" w:styleId="BalloonText">
    <w:name w:val="Balloon Text"/>
    <w:basedOn w:val="Normal"/>
    <w:link w:val="BalloonTextChar"/>
    <w:rsid w:val="00C250A1"/>
    <w:rPr>
      <w:rFonts w:ascii="Tahoma" w:hAnsi="Tahoma" w:cs="Tahoma"/>
      <w:sz w:val="16"/>
      <w:szCs w:val="16"/>
    </w:rPr>
  </w:style>
  <w:style w:type="character" w:customStyle="1" w:styleId="BalloonTextChar">
    <w:name w:val="Balloon Text Char"/>
    <w:basedOn w:val="DefaultParagraphFont"/>
    <w:link w:val="BalloonText"/>
    <w:rsid w:val="00C250A1"/>
    <w:rPr>
      <w:rFonts w:ascii="Tahoma" w:hAnsi="Tahoma" w:cs="Tahoma"/>
      <w:sz w:val="16"/>
      <w:szCs w:val="16"/>
      <w:lang w:eastAsia="en-US"/>
    </w:rPr>
  </w:style>
  <w:style w:type="paragraph" w:styleId="Revision">
    <w:name w:val="Revision"/>
    <w:hidden/>
    <w:uiPriority w:val="99"/>
    <w:semiHidden/>
    <w:rsid w:val="00300978"/>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CSU</dc:creator>
  <cp:lastModifiedBy>Morag Souter</cp:lastModifiedBy>
  <cp:revision>3</cp:revision>
  <cp:lastPrinted>2015-09-15T10:26:00Z</cp:lastPrinted>
  <dcterms:created xsi:type="dcterms:W3CDTF">2024-04-03T12:37:00Z</dcterms:created>
  <dcterms:modified xsi:type="dcterms:W3CDTF">2024-04-12T14:41:00Z</dcterms:modified>
</cp:coreProperties>
</file>