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A128E" w14:textId="77777777" w:rsidR="00B57FB4" w:rsidRPr="0006795C" w:rsidRDefault="00960BA5" w:rsidP="0006795C">
      <w:pPr>
        <w:pStyle w:val="Heading7"/>
        <w:rPr>
          <w:b/>
          <w:bCs/>
          <w:sz w:val="28"/>
          <w:szCs w:val="28"/>
        </w:rPr>
      </w:pPr>
      <w:r>
        <w:rPr>
          <w:b/>
          <w:bCs/>
          <w:noProof/>
          <w:sz w:val="28"/>
          <w:szCs w:val="28"/>
          <w:lang w:eastAsia="en-GB"/>
        </w:rPr>
        <w:drawing>
          <wp:anchor distT="0" distB="0" distL="114300" distR="114300" simplePos="0" relativeHeight="251657728" behindDoc="0" locked="0" layoutInCell="1" allowOverlap="1" wp14:anchorId="715E34AF" wp14:editId="46180E0B">
            <wp:simplePos x="0" y="0"/>
            <wp:positionH relativeFrom="column">
              <wp:posOffset>5488305</wp:posOffset>
            </wp:positionH>
            <wp:positionV relativeFrom="paragraph">
              <wp:posOffset>-529590</wp:posOffset>
            </wp:positionV>
            <wp:extent cx="750570" cy="593725"/>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750570" cy="593725"/>
                    </a:xfrm>
                    <a:prstGeom prst="rect">
                      <a:avLst/>
                    </a:prstGeom>
                    <a:noFill/>
                  </pic:spPr>
                </pic:pic>
              </a:graphicData>
            </a:graphic>
          </wp:anchor>
        </w:drawing>
      </w:r>
      <w:r w:rsidR="00B57FB4" w:rsidRPr="00093027">
        <w:rPr>
          <w:b/>
          <w:bCs/>
          <w:sz w:val="28"/>
          <w:szCs w:val="28"/>
        </w:rPr>
        <w:t>Job Description</w:t>
      </w:r>
      <w:r w:rsidR="00B57FB4" w:rsidRPr="00093027">
        <w:rPr>
          <w:b/>
          <w:bCs/>
          <w:sz w:val="28"/>
          <w:szCs w:val="28"/>
        </w:rPr>
        <w:tab/>
      </w:r>
      <w:r w:rsidR="00B57FB4" w:rsidRPr="00093027">
        <w:rPr>
          <w:b/>
          <w:bCs/>
          <w:sz w:val="28"/>
          <w:szCs w:val="28"/>
        </w:rPr>
        <w:tab/>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039"/>
        <w:gridCol w:w="3623"/>
      </w:tblGrid>
      <w:tr w:rsidR="00362AC5" w:rsidRPr="00093027" w14:paraId="0D87C192" w14:textId="77777777" w:rsidTr="00093027">
        <w:trPr>
          <w:cantSplit/>
          <w:trHeight w:val="414"/>
        </w:trPr>
        <w:tc>
          <w:tcPr>
            <w:tcW w:w="3369" w:type="dxa"/>
            <w:vMerge w:val="restart"/>
          </w:tcPr>
          <w:p w14:paraId="1BE6AFA0" w14:textId="77777777" w:rsidR="00362AC5" w:rsidRPr="00093027" w:rsidRDefault="00362AC5" w:rsidP="0038155C">
            <w:pPr>
              <w:keepNext/>
              <w:keepLines/>
              <w:numPr>
                <w:ilvl w:val="0"/>
                <w:numId w:val="12"/>
              </w:numPr>
              <w:rPr>
                <w:rFonts w:ascii="Arial" w:hAnsi="Arial" w:cs="Arial"/>
                <w:b/>
              </w:rPr>
            </w:pPr>
            <w:r w:rsidRPr="00093027">
              <w:rPr>
                <w:rFonts w:ascii="Arial" w:hAnsi="Arial" w:cs="Arial"/>
                <w:b/>
              </w:rPr>
              <w:t>JOB IDENTIFICATION</w:t>
            </w:r>
          </w:p>
          <w:p w14:paraId="7BEC3F06" w14:textId="77777777" w:rsidR="00362AC5" w:rsidRPr="00093027" w:rsidRDefault="00362AC5" w:rsidP="00786B9A">
            <w:pPr>
              <w:keepNext/>
              <w:keepLines/>
              <w:rPr>
                <w:rFonts w:ascii="Arial" w:hAnsi="Arial" w:cs="Arial"/>
                <w:b/>
              </w:rPr>
            </w:pPr>
          </w:p>
          <w:p w14:paraId="313AC856" w14:textId="77777777" w:rsidR="00362AC5" w:rsidRPr="00093027" w:rsidRDefault="00362AC5" w:rsidP="0038155C">
            <w:pPr>
              <w:keepNext/>
              <w:keepLines/>
              <w:rPr>
                <w:rFonts w:ascii="Arial" w:hAnsi="Arial" w:cs="Arial"/>
                <w:b/>
              </w:rPr>
            </w:pPr>
          </w:p>
        </w:tc>
        <w:tc>
          <w:tcPr>
            <w:tcW w:w="3039" w:type="dxa"/>
          </w:tcPr>
          <w:p w14:paraId="37244829" w14:textId="77777777" w:rsidR="00362AC5" w:rsidRPr="00093027" w:rsidRDefault="00362AC5" w:rsidP="00093027">
            <w:pPr>
              <w:pStyle w:val="Heading2"/>
              <w:keepLines/>
              <w:spacing w:line="360" w:lineRule="auto"/>
              <w:rPr>
                <w:rFonts w:ascii="Arial" w:hAnsi="Arial" w:cs="Arial"/>
                <w:b w:val="0"/>
                <w:sz w:val="24"/>
              </w:rPr>
            </w:pPr>
            <w:r w:rsidRPr="00093027">
              <w:rPr>
                <w:rFonts w:ascii="Arial" w:hAnsi="Arial" w:cs="Arial"/>
                <w:b w:val="0"/>
                <w:sz w:val="24"/>
              </w:rPr>
              <w:t>Job Title</w:t>
            </w:r>
          </w:p>
        </w:tc>
        <w:tc>
          <w:tcPr>
            <w:tcW w:w="3623" w:type="dxa"/>
          </w:tcPr>
          <w:p w14:paraId="05F11A39" w14:textId="77777777" w:rsidR="00362AC5" w:rsidRPr="00AF4FE1" w:rsidRDefault="00362AC5" w:rsidP="00362AC5">
            <w:pPr>
              <w:keepNext/>
              <w:keepLines/>
              <w:snapToGrid w:val="0"/>
              <w:spacing w:line="360" w:lineRule="auto"/>
              <w:rPr>
                <w:rFonts w:ascii="Arial" w:hAnsi="Arial" w:cs="Arial"/>
              </w:rPr>
            </w:pPr>
            <w:r w:rsidRPr="00AF4FE1">
              <w:rPr>
                <w:rFonts w:ascii="Arial" w:hAnsi="Arial" w:cs="Arial"/>
                <w:b/>
              </w:rPr>
              <w:t>Staff Nurse Band 5</w:t>
            </w:r>
          </w:p>
        </w:tc>
      </w:tr>
      <w:tr w:rsidR="00362AC5" w:rsidRPr="00093027" w14:paraId="54FB36CF" w14:textId="77777777" w:rsidTr="00093027">
        <w:trPr>
          <w:cantSplit/>
          <w:trHeight w:val="414"/>
        </w:trPr>
        <w:tc>
          <w:tcPr>
            <w:tcW w:w="3369" w:type="dxa"/>
            <w:vMerge/>
          </w:tcPr>
          <w:p w14:paraId="2C19AEBE" w14:textId="77777777" w:rsidR="00362AC5" w:rsidRPr="00093027" w:rsidRDefault="00362AC5">
            <w:pPr>
              <w:keepNext/>
              <w:keepLines/>
              <w:jc w:val="center"/>
              <w:rPr>
                <w:rFonts w:ascii="Arial" w:hAnsi="Arial" w:cs="Arial"/>
                <w:b/>
              </w:rPr>
            </w:pPr>
          </w:p>
        </w:tc>
        <w:tc>
          <w:tcPr>
            <w:tcW w:w="3039" w:type="dxa"/>
          </w:tcPr>
          <w:p w14:paraId="70518B68" w14:textId="77777777" w:rsidR="00362AC5" w:rsidRPr="00093027" w:rsidRDefault="00362AC5" w:rsidP="00093027">
            <w:pPr>
              <w:pStyle w:val="Heading2"/>
              <w:keepLines/>
              <w:spacing w:line="360" w:lineRule="auto"/>
              <w:rPr>
                <w:rFonts w:ascii="Arial" w:hAnsi="Arial" w:cs="Arial"/>
                <w:b w:val="0"/>
                <w:sz w:val="24"/>
              </w:rPr>
            </w:pPr>
            <w:r w:rsidRPr="00093027">
              <w:rPr>
                <w:rFonts w:ascii="Arial" w:hAnsi="Arial" w:cs="Arial"/>
                <w:b w:val="0"/>
                <w:sz w:val="24"/>
              </w:rPr>
              <w:t>Department(s)/Location</w:t>
            </w:r>
          </w:p>
        </w:tc>
        <w:tc>
          <w:tcPr>
            <w:tcW w:w="3623" w:type="dxa"/>
          </w:tcPr>
          <w:p w14:paraId="035E1390" w14:textId="77777777" w:rsidR="00362AC5" w:rsidRPr="00AF4FE1" w:rsidRDefault="00AB6434" w:rsidP="00362AC5">
            <w:pPr>
              <w:keepNext/>
              <w:keepLines/>
              <w:snapToGrid w:val="0"/>
              <w:spacing w:line="360" w:lineRule="auto"/>
              <w:rPr>
                <w:rFonts w:ascii="Arial" w:hAnsi="Arial" w:cs="Arial"/>
                <w:b/>
              </w:rPr>
            </w:pPr>
            <w:r>
              <w:rPr>
                <w:rFonts w:ascii="Arial" w:hAnsi="Arial" w:cs="Arial"/>
                <w:b/>
              </w:rPr>
              <w:t xml:space="preserve">Ward 2 </w:t>
            </w:r>
          </w:p>
          <w:p w14:paraId="4B213BAD" w14:textId="77777777" w:rsidR="00362AC5" w:rsidRPr="00AF4FE1" w:rsidRDefault="00362AC5" w:rsidP="00362AC5">
            <w:pPr>
              <w:snapToGrid w:val="0"/>
              <w:spacing w:line="360" w:lineRule="auto"/>
              <w:rPr>
                <w:rFonts w:ascii="Arial" w:hAnsi="Arial" w:cs="Arial"/>
              </w:rPr>
            </w:pPr>
            <w:r w:rsidRPr="00AF4FE1">
              <w:rPr>
                <w:rFonts w:ascii="Arial" w:hAnsi="Arial" w:cs="Arial"/>
                <w:b/>
              </w:rPr>
              <w:t>Crieff Community Hospital</w:t>
            </w:r>
          </w:p>
        </w:tc>
      </w:tr>
      <w:tr w:rsidR="00362AC5" w:rsidRPr="00093027" w14:paraId="05719200" w14:textId="77777777" w:rsidTr="00093027">
        <w:trPr>
          <w:cantSplit/>
          <w:trHeight w:val="414"/>
        </w:trPr>
        <w:tc>
          <w:tcPr>
            <w:tcW w:w="3369" w:type="dxa"/>
            <w:vMerge/>
          </w:tcPr>
          <w:p w14:paraId="447290AB" w14:textId="77777777" w:rsidR="00362AC5" w:rsidRPr="00093027" w:rsidRDefault="00362AC5">
            <w:pPr>
              <w:keepNext/>
              <w:keepLines/>
              <w:jc w:val="center"/>
              <w:rPr>
                <w:rFonts w:ascii="Arial" w:hAnsi="Arial" w:cs="Arial"/>
                <w:b/>
              </w:rPr>
            </w:pPr>
          </w:p>
        </w:tc>
        <w:tc>
          <w:tcPr>
            <w:tcW w:w="3039" w:type="dxa"/>
          </w:tcPr>
          <w:p w14:paraId="7A24D86B" w14:textId="77777777" w:rsidR="00362AC5" w:rsidRPr="00093027" w:rsidRDefault="00362AC5" w:rsidP="00093027">
            <w:pPr>
              <w:pStyle w:val="Heading2"/>
              <w:keepLines/>
              <w:spacing w:line="360" w:lineRule="auto"/>
              <w:rPr>
                <w:rFonts w:ascii="Arial" w:hAnsi="Arial" w:cs="Arial"/>
                <w:b w:val="0"/>
                <w:sz w:val="24"/>
              </w:rPr>
            </w:pPr>
            <w:r w:rsidRPr="00093027">
              <w:rPr>
                <w:rFonts w:ascii="Arial" w:hAnsi="Arial" w:cs="Arial"/>
                <w:b w:val="0"/>
                <w:sz w:val="24"/>
              </w:rPr>
              <w:t>Number of Job Holders</w:t>
            </w:r>
          </w:p>
        </w:tc>
        <w:tc>
          <w:tcPr>
            <w:tcW w:w="3623" w:type="dxa"/>
          </w:tcPr>
          <w:p w14:paraId="728F7B14" w14:textId="77777777" w:rsidR="00362AC5" w:rsidRPr="00AF4FE1" w:rsidRDefault="000F0821" w:rsidP="00362AC5">
            <w:pPr>
              <w:keepNext/>
              <w:keepLines/>
              <w:snapToGrid w:val="0"/>
              <w:spacing w:line="360" w:lineRule="auto"/>
              <w:rPr>
                <w:rFonts w:ascii="Arial" w:hAnsi="Arial" w:cs="Arial"/>
              </w:rPr>
            </w:pPr>
            <w:r>
              <w:rPr>
                <w:rFonts w:ascii="Arial" w:hAnsi="Arial" w:cs="Arial"/>
                <w:b/>
              </w:rPr>
              <w:t>1</w:t>
            </w:r>
          </w:p>
        </w:tc>
      </w:tr>
      <w:tr w:rsidR="00B57FB4" w:rsidRPr="00093027" w14:paraId="46E86664" w14:textId="77777777" w:rsidTr="00093027">
        <w:trPr>
          <w:cantSplit/>
          <w:trHeight w:val="414"/>
        </w:trPr>
        <w:tc>
          <w:tcPr>
            <w:tcW w:w="3369" w:type="dxa"/>
            <w:vMerge/>
          </w:tcPr>
          <w:p w14:paraId="70FAB47B" w14:textId="77777777" w:rsidR="00B57FB4" w:rsidRPr="00093027" w:rsidRDefault="00B57FB4">
            <w:pPr>
              <w:keepNext/>
              <w:keepLines/>
              <w:jc w:val="center"/>
              <w:rPr>
                <w:rFonts w:ascii="Arial" w:hAnsi="Arial" w:cs="Arial"/>
                <w:b/>
              </w:rPr>
            </w:pPr>
          </w:p>
        </w:tc>
        <w:tc>
          <w:tcPr>
            <w:tcW w:w="3039" w:type="dxa"/>
          </w:tcPr>
          <w:p w14:paraId="5CEAD283" w14:textId="77777777" w:rsidR="00B57FB4" w:rsidRPr="00093027" w:rsidRDefault="00786B9A" w:rsidP="00093027">
            <w:pPr>
              <w:pStyle w:val="Heading2"/>
              <w:keepLines/>
              <w:spacing w:line="360" w:lineRule="auto"/>
              <w:rPr>
                <w:rFonts w:ascii="Arial" w:hAnsi="Arial" w:cs="Arial"/>
                <w:b w:val="0"/>
                <w:sz w:val="24"/>
              </w:rPr>
            </w:pPr>
            <w:r w:rsidRPr="00093027">
              <w:rPr>
                <w:rFonts w:ascii="Arial" w:hAnsi="Arial" w:cs="Arial"/>
                <w:b w:val="0"/>
                <w:sz w:val="24"/>
              </w:rPr>
              <w:t>CAJE</w:t>
            </w:r>
          </w:p>
        </w:tc>
        <w:tc>
          <w:tcPr>
            <w:tcW w:w="3623" w:type="dxa"/>
          </w:tcPr>
          <w:p w14:paraId="379AC0EF" w14:textId="77777777" w:rsidR="00B57FB4" w:rsidRPr="00093027" w:rsidRDefault="00362AC5" w:rsidP="00093027">
            <w:pPr>
              <w:keepNext/>
              <w:keepLines/>
              <w:spacing w:line="360" w:lineRule="auto"/>
              <w:rPr>
                <w:rFonts w:ascii="Arial" w:hAnsi="Arial" w:cs="Arial"/>
                <w:b/>
              </w:rPr>
            </w:pPr>
            <w:r>
              <w:rPr>
                <w:rFonts w:ascii="Arial" w:hAnsi="Arial" w:cs="Arial"/>
                <w:b/>
              </w:rPr>
              <w:t>SCO6 2256</w:t>
            </w:r>
          </w:p>
        </w:tc>
      </w:tr>
      <w:tr w:rsidR="00B57FB4" w:rsidRPr="00093027" w14:paraId="3BA586AB" w14:textId="77777777" w:rsidTr="00093027">
        <w:tc>
          <w:tcPr>
            <w:tcW w:w="10031" w:type="dxa"/>
            <w:gridSpan w:val="3"/>
          </w:tcPr>
          <w:p w14:paraId="5CACF4CD" w14:textId="77777777" w:rsidR="001E5FCC" w:rsidRDefault="00B57FB4" w:rsidP="002A462A">
            <w:pPr>
              <w:keepNext/>
              <w:keepLines/>
              <w:numPr>
                <w:ilvl w:val="0"/>
                <w:numId w:val="8"/>
              </w:numPr>
              <w:rPr>
                <w:rFonts w:ascii="Arial" w:hAnsi="Arial" w:cs="Arial"/>
                <w:b/>
              </w:rPr>
            </w:pPr>
            <w:r w:rsidRPr="00093027">
              <w:rPr>
                <w:rFonts w:ascii="Arial" w:hAnsi="Arial" w:cs="Arial"/>
                <w:b/>
              </w:rPr>
              <w:t>JOB PURPOSE</w:t>
            </w:r>
          </w:p>
          <w:p w14:paraId="72383A94" w14:textId="77777777" w:rsidR="001E5FCC" w:rsidRDefault="001E5FCC" w:rsidP="001E5FCC">
            <w:pPr>
              <w:keepNext/>
              <w:keepLines/>
              <w:ind w:left="360"/>
              <w:rPr>
                <w:rFonts w:ascii="Arial" w:hAnsi="Arial" w:cs="Arial"/>
              </w:rPr>
            </w:pPr>
          </w:p>
          <w:p w14:paraId="722C455C" w14:textId="77777777" w:rsidR="00362AC5" w:rsidRDefault="00362AC5" w:rsidP="001E5FCC">
            <w:pPr>
              <w:keepNext/>
              <w:keepLines/>
              <w:ind w:left="360"/>
              <w:rPr>
                <w:rFonts w:ascii="Arial" w:hAnsi="Arial" w:cs="Arial"/>
                <w:b/>
              </w:rPr>
            </w:pPr>
            <w:r w:rsidRPr="001E5FCC">
              <w:rPr>
                <w:rFonts w:ascii="Arial" w:hAnsi="Arial" w:cs="Arial"/>
              </w:rPr>
              <w:t xml:space="preserve">To ensure client group receives quality individualised nursing care based on best practice guidelines, while also maintaining dignity and optimum independence for each individual.   </w:t>
            </w:r>
          </w:p>
          <w:p w14:paraId="276DD588" w14:textId="77777777" w:rsidR="00D16B17" w:rsidRPr="00093027" w:rsidRDefault="00D16B17" w:rsidP="00B53390">
            <w:pPr>
              <w:keepNext/>
              <w:keepLines/>
              <w:ind w:left="360"/>
              <w:rPr>
                <w:rFonts w:ascii="Arial" w:hAnsi="Arial" w:cs="Arial"/>
                <w:b/>
              </w:rPr>
            </w:pPr>
          </w:p>
        </w:tc>
      </w:tr>
      <w:tr w:rsidR="00B57FB4" w:rsidRPr="00093027" w14:paraId="11AC3BC1" w14:textId="77777777" w:rsidTr="00093027">
        <w:tc>
          <w:tcPr>
            <w:tcW w:w="10031" w:type="dxa"/>
            <w:gridSpan w:val="3"/>
          </w:tcPr>
          <w:p w14:paraId="582C13CE" w14:textId="77777777" w:rsidR="00B57FB4" w:rsidRDefault="00B57FB4">
            <w:pPr>
              <w:keepNext/>
              <w:keepLines/>
              <w:numPr>
                <w:ilvl w:val="0"/>
                <w:numId w:val="8"/>
              </w:numPr>
              <w:rPr>
                <w:rFonts w:ascii="Arial" w:hAnsi="Arial" w:cs="Arial"/>
                <w:b/>
              </w:rPr>
            </w:pPr>
            <w:r w:rsidRPr="00093027">
              <w:rPr>
                <w:rFonts w:ascii="Arial" w:hAnsi="Arial" w:cs="Arial"/>
                <w:b/>
              </w:rPr>
              <w:t>ORGANISATIONAL POSITION</w:t>
            </w:r>
          </w:p>
          <w:p w14:paraId="2E009CD4" w14:textId="77777777" w:rsidR="00362AC5" w:rsidRDefault="00362AC5" w:rsidP="00362AC5">
            <w:pPr>
              <w:keepNext/>
              <w:keepLines/>
              <w:rPr>
                <w:rFonts w:ascii="Arial" w:hAnsi="Arial" w:cs="Arial"/>
                <w:b/>
              </w:rPr>
            </w:pPr>
          </w:p>
          <w:p w14:paraId="688D466F" w14:textId="77777777" w:rsidR="00362AC5" w:rsidRPr="00AF4FE1" w:rsidRDefault="00362AC5" w:rsidP="00362AC5">
            <w:pPr>
              <w:jc w:val="center"/>
              <w:rPr>
                <w:rFonts w:ascii="Arial" w:hAnsi="Arial" w:cs="Arial"/>
              </w:rPr>
            </w:pPr>
            <w:r w:rsidRPr="00AF4FE1">
              <w:rPr>
                <w:rFonts w:ascii="Arial" w:hAnsi="Arial" w:cs="Arial"/>
              </w:rPr>
              <w:t xml:space="preserve">Head of Health </w:t>
            </w:r>
          </w:p>
          <w:p w14:paraId="0ED3ECDD" w14:textId="77777777" w:rsidR="00362AC5" w:rsidRPr="00AF4FE1" w:rsidRDefault="001C7E72" w:rsidP="00362AC5">
            <w:pPr>
              <w:jc w:val="center"/>
              <w:rPr>
                <w:rFonts w:ascii="Arial" w:hAnsi="Arial" w:cs="Arial"/>
              </w:rPr>
            </w:pPr>
            <w:r>
              <w:rPr>
                <w:rFonts w:ascii="Arial" w:hAnsi="Arial" w:cs="Arial"/>
              </w:rPr>
              <w:t>│</w:t>
            </w:r>
          </w:p>
          <w:p w14:paraId="73329A45" w14:textId="77777777" w:rsidR="00362AC5" w:rsidRPr="00AF4FE1" w:rsidRDefault="00362AC5" w:rsidP="00362AC5">
            <w:pPr>
              <w:jc w:val="center"/>
              <w:rPr>
                <w:rFonts w:ascii="Arial" w:hAnsi="Arial" w:cs="Arial"/>
              </w:rPr>
            </w:pPr>
            <w:r w:rsidRPr="00AF4FE1">
              <w:rPr>
                <w:rFonts w:ascii="Arial" w:hAnsi="Arial" w:cs="Arial"/>
              </w:rPr>
              <w:t>Locality Manager</w:t>
            </w:r>
          </w:p>
          <w:p w14:paraId="77554DE9" w14:textId="77777777" w:rsidR="00362AC5" w:rsidRPr="00AF4FE1" w:rsidRDefault="001C7E72" w:rsidP="00362AC5">
            <w:pPr>
              <w:jc w:val="center"/>
              <w:rPr>
                <w:rFonts w:ascii="Arial" w:hAnsi="Arial" w:cs="Arial"/>
              </w:rPr>
            </w:pPr>
            <w:r>
              <w:rPr>
                <w:rFonts w:ascii="Arial" w:hAnsi="Arial" w:cs="Arial"/>
              </w:rPr>
              <w:t>│</w:t>
            </w:r>
          </w:p>
          <w:p w14:paraId="1E9AE5CC" w14:textId="77777777" w:rsidR="00362AC5" w:rsidRPr="00AF4FE1" w:rsidRDefault="005F4BF6" w:rsidP="00362AC5">
            <w:pPr>
              <w:jc w:val="center"/>
              <w:rPr>
                <w:rFonts w:ascii="Arial" w:hAnsi="Arial" w:cs="Arial"/>
              </w:rPr>
            </w:pPr>
            <w:r>
              <w:rPr>
                <w:rFonts w:ascii="Arial" w:hAnsi="Arial" w:cs="Arial"/>
              </w:rPr>
              <w:t xml:space="preserve">      Clinical and P</w:t>
            </w:r>
            <w:r w:rsidR="00362AC5" w:rsidRPr="00AF4FE1">
              <w:rPr>
                <w:rFonts w:ascii="Arial" w:hAnsi="Arial" w:cs="Arial"/>
              </w:rPr>
              <w:t>rofessional Team Manager</w:t>
            </w:r>
          </w:p>
          <w:p w14:paraId="376E8A38" w14:textId="77777777" w:rsidR="00362AC5" w:rsidRPr="00AF4FE1" w:rsidRDefault="001C7E72" w:rsidP="00362AC5">
            <w:pPr>
              <w:jc w:val="center"/>
              <w:rPr>
                <w:rFonts w:ascii="Arial" w:hAnsi="Arial" w:cs="Arial"/>
              </w:rPr>
            </w:pPr>
            <w:r>
              <w:rPr>
                <w:rFonts w:ascii="Arial" w:hAnsi="Arial" w:cs="Arial"/>
              </w:rPr>
              <w:t>│</w:t>
            </w:r>
          </w:p>
          <w:p w14:paraId="26B94848" w14:textId="77777777" w:rsidR="00362AC5" w:rsidRPr="00AF4FE1" w:rsidRDefault="00362AC5" w:rsidP="00362AC5">
            <w:pPr>
              <w:jc w:val="center"/>
              <w:rPr>
                <w:rFonts w:ascii="Arial" w:hAnsi="Arial" w:cs="Arial"/>
              </w:rPr>
            </w:pPr>
            <w:r w:rsidRPr="00AF4FE1">
              <w:rPr>
                <w:rFonts w:ascii="Arial" w:hAnsi="Arial" w:cs="Arial"/>
              </w:rPr>
              <w:t xml:space="preserve">           Senior Charge Nurse (SCN) Band 7  </w:t>
            </w:r>
          </w:p>
          <w:p w14:paraId="2D16C601" w14:textId="77777777" w:rsidR="00362AC5" w:rsidRPr="00AF4FE1" w:rsidRDefault="001C7E72" w:rsidP="00362AC5">
            <w:pPr>
              <w:jc w:val="center"/>
              <w:rPr>
                <w:rFonts w:ascii="Arial" w:hAnsi="Arial" w:cs="Arial"/>
              </w:rPr>
            </w:pPr>
            <w:r>
              <w:rPr>
                <w:rFonts w:ascii="Arial" w:hAnsi="Arial" w:cs="Arial"/>
              </w:rPr>
              <w:t>│</w:t>
            </w:r>
          </w:p>
          <w:p w14:paraId="5DB6D1A7" w14:textId="77777777" w:rsidR="00362AC5" w:rsidRPr="00AF4FE1" w:rsidRDefault="00362AC5" w:rsidP="00362AC5">
            <w:pPr>
              <w:jc w:val="center"/>
              <w:rPr>
                <w:rFonts w:ascii="Arial" w:hAnsi="Arial" w:cs="Arial"/>
              </w:rPr>
            </w:pPr>
            <w:r w:rsidRPr="00AF4FE1">
              <w:rPr>
                <w:rFonts w:ascii="Arial" w:hAnsi="Arial" w:cs="Arial"/>
              </w:rPr>
              <w:t>Charge Nurse (CN) Band 6</w:t>
            </w:r>
          </w:p>
          <w:p w14:paraId="4995E3D6" w14:textId="77777777" w:rsidR="00362AC5" w:rsidRPr="00AF4FE1" w:rsidRDefault="001C7E72" w:rsidP="00362AC5">
            <w:pPr>
              <w:jc w:val="center"/>
              <w:rPr>
                <w:rFonts w:ascii="Arial" w:hAnsi="Arial" w:cs="Arial"/>
                <w:b/>
                <w:bCs/>
              </w:rPr>
            </w:pPr>
            <w:r>
              <w:rPr>
                <w:rFonts w:ascii="Arial" w:hAnsi="Arial" w:cs="Arial"/>
              </w:rPr>
              <w:t>│</w:t>
            </w:r>
          </w:p>
          <w:p w14:paraId="16525F5D" w14:textId="77777777" w:rsidR="00362AC5" w:rsidRDefault="00362AC5" w:rsidP="00362AC5">
            <w:pPr>
              <w:jc w:val="center"/>
              <w:rPr>
                <w:rFonts w:ascii="Arial" w:hAnsi="Arial" w:cs="Arial"/>
                <w:b/>
                <w:bCs/>
              </w:rPr>
            </w:pPr>
            <w:r w:rsidRPr="00AF4FE1">
              <w:rPr>
                <w:rFonts w:ascii="Arial" w:hAnsi="Arial" w:cs="Arial"/>
                <w:b/>
                <w:bCs/>
              </w:rPr>
              <w:t>Registered Nurse/Staff Nurse Band 5</w:t>
            </w:r>
          </w:p>
          <w:p w14:paraId="7121255C" w14:textId="77777777" w:rsidR="001C7E72" w:rsidRDefault="001C7E72" w:rsidP="00362AC5">
            <w:pPr>
              <w:jc w:val="center"/>
              <w:rPr>
                <w:rFonts w:ascii="Arial" w:hAnsi="Arial" w:cs="Arial"/>
                <w:b/>
                <w:bCs/>
              </w:rPr>
            </w:pPr>
            <w:r>
              <w:rPr>
                <w:rFonts w:ascii="Arial" w:hAnsi="Arial" w:cs="Arial"/>
                <w:b/>
                <w:bCs/>
              </w:rPr>
              <w:t>│</w:t>
            </w:r>
          </w:p>
          <w:p w14:paraId="1FA32B91" w14:textId="77777777" w:rsidR="001C7E72" w:rsidRPr="00AF4FE1" w:rsidRDefault="001C7E72" w:rsidP="001C7E72">
            <w:pPr>
              <w:jc w:val="center"/>
              <w:rPr>
                <w:rFonts w:ascii="Arial" w:hAnsi="Arial" w:cs="Arial"/>
                <w:b/>
              </w:rPr>
            </w:pPr>
            <w:r w:rsidRPr="00AF4FE1">
              <w:rPr>
                <w:rFonts w:ascii="Arial" w:hAnsi="Arial" w:cs="Arial"/>
              </w:rPr>
              <w:t xml:space="preserve">Healthcare </w:t>
            </w:r>
            <w:r w:rsidR="005F4BF6">
              <w:rPr>
                <w:rFonts w:ascii="Arial" w:hAnsi="Arial" w:cs="Arial"/>
              </w:rPr>
              <w:t>Support Worker (HCSW) Band 3</w:t>
            </w:r>
            <w:r>
              <w:rPr>
                <w:rFonts w:ascii="Arial" w:hAnsi="Arial" w:cs="Arial"/>
              </w:rPr>
              <w:t xml:space="preserve"> </w:t>
            </w:r>
          </w:p>
          <w:p w14:paraId="51CB17F1" w14:textId="77777777" w:rsidR="001C7E72" w:rsidRPr="00AF4FE1" w:rsidRDefault="001C7E72" w:rsidP="00362AC5">
            <w:pPr>
              <w:jc w:val="center"/>
              <w:rPr>
                <w:rFonts w:ascii="Arial" w:hAnsi="Arial" w:cs="Arial"/>
              </w:rPr>
            </w:pPr>
          </w:p>
          <w:p w14:paraId="77625037" w14:textId="77777777" w:rsidR="005D13FF" w:rsidRPr="00BF5BA9" w:rsidRDefault="005D13FF" w:rsidP="00BF5BA9">
            <w:pPr>
              <w:jc w:val="center"/>
              <w:rPr>
                <w:rFonts w:ascii="Arial" w:hAnsi="Arial" w:cs="Arial"/>
              </w:rPr>
            </w:pPr>
          </w:p>
        </w:tc>
      </w:tr>
    </w:tbl>
    <w:p w14:paraId="177D12A3" w14:textId="77777777" w:rsidR="00362AC5" w:rsidRDefault="00362AC5">
      <w: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B57FB4" w:rsidRPr="00093027" w14:paraId="1C469BB9" w14:textId="77777777" w:rsidTr="00093027">
        <w:tc>
          <w:tcPr>
            <w:tcW w:w="10031" w:type="dxa"/>
          </w:tcPr>
          <w:p w14:paraId="3440C18B" w14:textId="77777777" w:rsidR="001E5FCC" w:rsidRDefault="00B57FB4" w:rsidP="00362AC5">
            <w:pPr>
              <w:keepNext/>
              <w:keepLines/>
              <w:numPr>
                <w:ilvl w:val="0"/>
                <w:numId w:val="8"/>
              </w:numPr>
              <w:rPr>
                <w:rFonts w:ascii="Arial" w:hAnsi="Arial" w:cs="Arial"/>
                <w:b/>
              </w:rPr>
            </w:pPr>
            <w:r w:rsidRPr="00093027">
              <w:rPr>
                <w:rFonts w:ascii="Arial" w:hAnsi="Arial" w:cs="Arial"/>
                <w:b/>
              </w:rPr>
              <w:lastRenderedPageBreak/>
              <w:t>SCOPE AND RANGE</w:t>
            </w:r>
          </w:p>
          <w:p w14:paraId="334DD288" w14:textId="77777777" w:rsidR="001E5FCC" w:rsidRDefault="001E5FCC" w:rsidP="001E5FCC">
            <w:pPr>
              <w:keepNext/>
              <w:keepLines/>
              <w:ind w:left="360"/>
              <w:rPr>
                <w:rFonts w:ascii="Arial" w:hAnsi="Arial" w:cs="Arial"/>
              </w:rPr>
            </w:pPr>
          </w:p>
          <w:p w14:paraId="4B926780" w14:textId="77777777" w:rsidR="001E5FCC" w:rsidRDefault="00122210" w:rsidP="001E5FCC">
            <w:pPr>
              <w:keepNext/>
              <w:keepLines/>
              <w:ind w:left="360"/>
              <w:rPr>
                <w:rFonts w:ascii="Arial" w:hAnsi="Arial" w:cs="Arial"/>
              </w:rPr>
            </w:pPr>
            <w:r w:rsidRPr="001E5FCC">
              <w:rPr>
                <w:rFonts w:ascii="Arial" w:hAnsi="Arial" w:cs="Arial"/>
              </w:rPr>
              <w:t>Ward 2</w:t>
            </w:r>
            <w:r w:rsidR="00362AC5" w:rsidRPr="001E5FCC">
              <w:rPr>
                <w:rFonts w:ascii="Arial" w:hAnsi="Arial" w:cs="Arial"/>
              </w:rPr>
              <w:t xml:space="preserve">, Crieff Community Hospital, is an integral part of </w:t>
            </w:r>
            <w:r w:rsidR="00362AC5" w:rsidRPr="001E5FCC">
              <w:rPr>
                <w:rFonts w:ascii="Arial" w:hAnsi="Arial" w:cs="Arial"/>
                <w:color w:val="000000"/>
              </w:rPr>
              <w:t>P&amp;K Health and Social Care Integration Partnership</w:t>
            </w:r>
            <w:r w:rsidR="00362AC5" w:rsidRPr="001E5FCC">
              <w:rPr>
                <w:rFonts w:ascii="Arial" w:hAnsi="Arial" w:cs="Arial"/>
              </w:rPr>
              <w:t xml:space="preserve">.  </w:t>
            </w:r>
            <w:r w:rsidR="005F4BF6" w:rsidRPr="001E5FCC">
              <w:rPr>
                <w:rFonts w:ascii="Arial" w:hAnsi="Arial" w:cs="Arial"/>
              </w:rPr>
              <w:t>It is one of four</w:t>
            </w:r>
            <w:r w:rsidR="00362AC5" w:rsidRPr="001E5FCC">
              <w:rPr>
                <w:rFonts w:ascii="Arial" w:hAnsi="Arial" w:cs="Arial"/>
              </w:rPr>
              <w:t xml:space="preserve"> community hospitals which provide in-patient facilities for patients under the care </w:t>
            </w:r>
            <w:r w:rsidR="005F4BF6" w:rsidRPr="001E5FCC">
              <w:rPr>
                <w:rFonts w:ascii="Arial" w:hAnsi="Arial" w:cs="Arial"/>
              </w:rPr>
              <w:t>of a Medicine for Elderly Consultant (Mon-Fri 08:00-1700) and the Out-Of-Hours service at other times</w:t>
            </w:r>
            <w:r w:rsidR="00362AC5" w:rsidRPr="001E5FCC">
              <w:rPr>
                <w:rFonts w:ascii="Arial" w:hAnsi="Arial" w:cs="Arial"/>
              </w:rPr>
              <w:t>.</w:t>
            </w:r>
          </w:p>
          <w:p w14:paraId="4A9966E7" w14:textId="77777777" w:rsidR="001E5FCC" w:rsidRDefault="001E5FCC" w:rsidP="001E5FCC">
            <w:pPr>
              <w:keepNext/>
              <w:keepLines/>
              <w:ind w:left="360"/>
              <w:rPr>
                <w:rFonts w:ascii="Arial" w:hAnsi="Arial" w:cs="Arial"/>
              </w:rPr>
            </w:pPr>
          </w:p>
          <w:p w14:paraId="7A0D77BE" w14:textId="77777777" w:rsidR="001E5FCC" w:rsidRDefault="00362AC5" w:rsidP="001E5FCC">
            <w:pPr>
              <w:keepNext/>
              <w:keepLines/>
              <w:ind w:left="360"/>
              <w:rPr>
                <w:rFonts w:ascii="Arial" w:hAnsi="Arial" w:cs="Arial"/>
                <w:b/>
              </w:rPr>
            </w:pPr>
            <w:r w:rsidRPr="00AF4FE1">
              <w:rPr>
                <w:rFonts w:ascii="Arial" w:hAnsi="Arial" w:cs="Arial"/>
              </w:rPr>
              <w:t>Crieff and surrounding locality is a very popular tourist area and this is reflected in the large influx of visitors to the area, including a vast number of itinerant workers of varying backgrounds and nationalities, who are employed in hotels and accommodation facilities.</w:t>
            </w:r>
          </w:p>
          <w:p w14:paraId="71B7AD54" w14:textId="77777777" w:rsidR="001E5FCC" w:rsidRDefault="001E5FCC" w:rsidP="001E5FCC">
            <w:pPr>
              <w:keepNext/>
              <w:keepLines/>
              <w:ind w:left="360"/>
              <w:rPr>
                <w:rFonts w:ascii="Arial" w:hAnsi="Arial" w:cs="Arial"/>
              </w:rPr>
            </w:pPr>
          </w:p>
          <w:p w14:paraId="2E8172B7" w14:textId="77777777" w:rsidR="001E5FCC" w:rsidRDefault="00362AC5" w:rsidP="001E5FCC">
            <w:pPr>
              <w:keepNext/>
              <w:keepLines/>
              <w:ind w:left="360"/>
              <w:rPr>
                <w:rFonts w:ascii="Arial" w:hAnsi="Arial" w:cs="Arial"/>
                <w:b/>
              </w:rPr>
            </w:pPr>
            <w:r w:rsidRPr="00AF4FE1">
              <w:rPr>
                <w:rFonts w:ascii="Arial" w:hAnsi="Arial" w:cs="Arial"/>
              </w:rPr>
              <w:t xml:space="preserve">The </w:t>
            </w:r>
            <w:r w:rsidR="00713554" w:rsidRPr="00070B55">
              <w:rPr>
                <w:rFonts w:ascii="Arial" w:hAnsi="Arial" w:cs="Arial"/>
              </w:rPr>
              <w:t xml:space="preserve">ward </w:t>
            </w:r>
            <w:r w:rsidRPr="00070B55">
              <w:rPr>
                <w:rFonts w:ascii="Arial" w:hAnsi="Arial" w:cs="Arial"/>
              </w:rPr>
              <w:t xml:space="preserve">has </w:t>
            </w:r>
            <w:r w:rsidR="00946A23">
              <w:rPr>
                <w:rFonts w:ascii="Arial" w:hAnsi="Arial" w:cs="Arial"/>
              </w:rPr>
              <w:t>18</w:t>
            </w:r>
            <w:r w:rsidRPr="00070B55">
              <w:rPr>
                <w:rFonts w:ascii="Arial" w:hAnsi="Arial" w:cs="Arial"/>
              </w:rPr>
              <w:t xml:space="preserve"> beds </w:t>
            </w:r>
            <w:r w:rsidRPr="00AF4FE1">
              <w:rPr>
                <w:rFonts w:ascii="Arial" w:hAnsi="Arial" w:cs="Arial"/>
              </w:rPr>
              <w:t>and cares for elderly medical patients, rehabilitation, palliative care and end of life care.</w:t>
            </w:r>
          </w:p>
          <w:p w14:paraId="371AB26B" w14:textId="77777777" w:rsidR="001E5FCC" w:rsidRDefault="001E5FCC" w:rsidP="001E5FCC">
            <w:pPr>
              <w:keepNext/>
              <w:keepLines/>
              <w:ind w:left="360"/>
              <w:rPr>
                <w:rFonts w:ascii="Arial" w:hAnsi="Arial" w:cs="Arial"/>
              </w:rPr>
            </w:pPr>
          </w:p>
          <w:p w14:paraId="163B87D8" w14:textId="77777777" w:rsidR="001E5FCC" w:rsidRPr="001E5FCC" w:rsidRDefault="00362AC5" w:rsidP="001E5FCC">
            <w:pPr>
              <w:pStyle w:val="ListParagraph"/>
              <w:keepNext/>
              <w:keepLines/>
              <w:numPr>
                <w:ilvl w:val="0"/>
                <w:numId w:val="48"/>
              </w:numPr>
              <w:rPr>
                <w:rFonts w:ascii="Arial" w:hAnsi="Arial" w:cs="Arial"/>
                <w:b/>
                <w:sz w:val="24"/>
                <w:szCs w:val="24"/>
              </w:rPr>
            </w:pPr>
            <w:r w:rsidRPr="001E5FCC">
              <w:rPr>
                <w:rFonts w:ascii="Arial" w:hAnsi="Arial" w:cs="Arial"/>
                <w:sz w:val="24"/>
                <w:szCs w:val="24"/>
              </w:rPr>
              <w:t>The service provided includes admission, treatment and discharge of patients within the General Practitioner Unit, encompassing staff working in a rural area in Out Of Hours times with added vulnerability when no medical staff based within close area.</w:t>
            </w:r>
          </w:p>
          <w:p w14:paraId="04D71C33" w14:textId="77777777" w:rsidR="001E5FCC" w:rsidRPr="001E5FCC" w:rsidRDefault="00362AC5" w:rsidP="001E5FCC">
            <w:pPr>
              <w:pStyle w:val="ListParagraph"/>
              <w:keepNext/>
              <w:keepLines/>
              <w:numPr>
                <w:ilvl w:val="0"/>
                <w:numId w:val="48"/>
              </w:numPr>
              <w:rPr>
                <w:rFonts w:ascii="Arial" w:hAnsi="Arial" w:cs="Arial"/>
                <w:b/>
                <w:sz w:val="24"/>
                <w:szCs w:val="24"/>
              </w:rPr>
            </w:pPr>
            <w:r w:rsidRPr="001E5FCC">
              <w:rPr>
                <w:rFonts w:ascii="Arial" w:hAnsi="Arial" w:cs="Arial"/>
                <w:sz w:val="24"/>
                <w:szCs w:val="24"/>
              </w:rPr>
              <w:t>The Registered Nurse</w:t>
            </w:r>
            <w:r w:rsidR="005F4BF6" w:rsidRPr="001E5FCC">
              <w:rPr>
                <w:rFonts w:ascii="Arial" w:hAnsi="Arial" w:cs="Arial"/>
                <w:sz w:val="24"/>
                <w:szCs w:val="24"/>
              </w:rPr>
              <w:t>s rely on</w:t>
            </w:r>
            <w:r w:rsidRPr="001E5FCC">
              <w:rPr>
                <w:rFonts w:ascii="Arial" w:hAnsi="Arial" w:cs="Arial"/>
                <w:sz w:val="24"/>
                <w:szCs w:val="24"/>
              </w:rPr>
              <w:t xml:space="preserve"> </w:t>
            </w:r>
            <w:r w:rsidR="005F4BF6" w:rsidRPr="001E5FCC">
              <w:rPr>
                <w:rFonts w:ascii="Arial" w:hAnsi="Arial" w:cs="Arial"/>
                <w:sz w:val="24"/>
                <w:szCs w:val="24"/>
              </w:rPr>
              <w:t xml:space="preserve">the </w:t>
            </w:r>
            <w:r w:rsidRPr="001E5FCC">
              <w:rPr>
                <w:rFonts w:ascii="Arial" w:hAnsi="Arial" w:cs="Arial"/>
                <w:sz w:val="24"/>
                <w:szCs w:val="24"/>
              </w:rPr>
              <w:t>‘out</w:t>
            </w:r>
            <w:r w:rsidR="005F4BF6" w:rsidRPr="001E5FCC">
              <w:rPr>
                <w:rFonts w:ascii="Arial" w:hAnsi="Arial" w:cs="Arial"/>
                <w:sz w:val="24"/>
                <w:szCs w:val="24"/>
              </w:rPr>
              <w:t>-</w:t>
            </w:r>
            <w:r w:rsidRPr="001E5FCC">
              <w:rPr>
                <w:rFonts w:ascii="Arial" w:hAnsi="Arial" w:cs="Arial"/>
                <w:sz w:val="24"/>
                <w:szCs w:val="24"/>
              </w:rPr>
              <w:t>of</w:t>
            </w:r>
            <w:r w:rsidR="005F4BF6" w:rsidRPr="001E5FCC">
              <w:rPr>
                <w:rFonts w:ascii="Arial" w:hAnsi="Arial" w:cs="Arial"/>
                <w:sz w:val="24"/>
                <w:szCs w:val="24"/>
              </w:rPr>
              <w:t>-</w:t>
            </w:r>
            <w:r w:rsidRPr="001E5FCC">
              <w:rPr>
                <w:rFonts w:ascii="Arial" w:hAnsi="Arial" w:cs="Arial"/>
                <w:sz w:val="24"/>
                <w:szCs w:val="24"/>
              </w:rPr>
              <w:t xml:space="preserve">hours’ </w:t>
            </w:r>
            <w:r w:rsidR="005F4BF6" w:rsidRPr="001E5FCC">
              <w:rPr>
                <w:rFonts w:ascii="Arial" w:hAnsi="Arial" w:cs="Arial"/>
                <w:sz w:val="24"/>
                <w:szCs w:val="24"/>
              </w:rPr>
              <w:t>service to support advice and medication prescription (HEPMA).</w:t>
            </w:r>
          </w:p>
          <w:p w14:paraId="4B6182E1" w14:textId="77777777" w:rsidR="001E5FCC" w:rsidRPr="001E5FCC" w:rsidRDefault="00362AC5" w:rsidP="001E5FCC">
            <w:pPr>
              <w:pStyle w:val="ListParagraph"/>
              <w:keepNext/>
              <w:keepLines/>
              <w:numPr>
                <w:ilvl w:val="0"/>
                <w:numId w:val="48"/>
              </w:numPr>
              <w:rPr>
                <w:rFonts w:ascii="Arial" w:hAnsi="Arial" w:cs="Arial"/>
                <w:b/>
                <w:sz w:val="24"/>
                <w:szCs w:val="24"/>
              </w:rPr>
            </w:pPr>
            <w:r w:rsidRPr="001E5FCC">
              <w:rPr>
                <w:rFonts w:ascii="Arial" w:hAnsi="Arial" w:cs="Arial"/>
                <w:sz w:val="24"/>
                <w:szCs w:val="24"/>
              </w:rPr>
              <w:t>Works as a member of the nursing team and liaises with other professionals/agencies when necessary to optimise patient care.</w:t>
            </w:r>
          </w:p>
          <w:p w14:paraId="76E6CDF9" w14:textId="77777777" w:rsidR="001E5FCC" w:rsidRPr="001E5FCC" w:rsidRDefault="00362AC5" w:rsidP="001E5FCC">
            <w:pPr>
              <w:pStyle w:val="ListParagraph"/>
              <w:keepNext/>
              <w:keepLines/>
              <w:numPr>
                <w:ilvl w:val="0"/>
                <w:numId w:val="48"/>
              </w:numPr>
              <w:rPr>
                <w:rFonts w:ascii="Arial" w:hAnsi="Arial" w:cs="Arial"/>
                <w:b/>
                <w:sz w:val="24"/>
                <w:szCs w:val="24"/>
              </w:rPr>
            </w:pPr>
            <w:r w:rsidRPr="001E5FCC">
              <w:rPr>
                <w:rFonts w:ascii="Arial" w:hAnsi="Arial" w:cs="Arial"/>
                <w:sz w:val="24"/>
                <w:szCs w:val="24"/>
              </w:rPr>
              <w:t>Takes charge of nursing team in the absence of the Senior Charge Nurse/ Charge Nurse.</w:t>
            </w:r>
          </w:p>
          <w:p w14:paraId="0F78BA4D" w14:textId="77777777" w:rsidR="001E5FCC" w:rsidRPr="001E5FCC" w:rsidRDefault="00070B55" w:rsidP="001E5FCC">
            <w:pPr>
              <w:pStyle w:val="ListParagraph"/>
              <w:keepNext/>
              <w:keepLines/>
              <w:numPr>
                <w:ilvl w:val="0"/>
                <w:numId w:val="48"/>
              </w:numPr>
              <w:rPr>
                <w:rFonts w:ascii="Arial" w:hAnsi="Arial" w:cs="Arial"/>
                <w:b/>
                <w:sz w:val="24"/>
                <w:szCs w:val="24"/>
              </w:rPr>
            </w:pPr>
            <w:r w:rsidRPr="001E5FCC">
              <w:rPr>
                <w:rFonts w:ascii="Arial" w:hAnsi="Arial" w:cs="Arial"/>
                <w:sz w:val="24"/>
                <w:szCs w:val="24"/>
              </w:rPr>
              <w:t>Is the key worker to a designated patient group with responsibility for co-ordinating care and ensuring effective communication with the multi-professional team</w:t>
            </w:r>
            <w:r w:rsidR="0049240C" w:rsidRPr="001E5FCC">
              <w:rPr>
                <w:rFonts w:ascii="Arial" w:hAnsi="Arial" w:cs="Arial"/>
                <w:sz w:val="24"/>
                <w:szCs w:val="24"/>
              </w:rPr>
              <w:t xml:space="preserve"> and significant others, including external agencies.</w:t>
            </w:r>
          </w:p>
          <w:p w14:paraId="258FE4BB" w14:textId="77777777" w:rsidR="00B57FB4" w:rsidRPr="001E5FCC" w:rsidRDefault="0049240C" w:rsidP="001E5FCC">
            <w:pPr>
              <w:pStyle w:val="ListParagraph"/>
              <w:keepNext/>
              <w:keepLines/>
              <w:numPr>
                <w:ilvl w:val="0"/>
                <w:numId w:val="48"/>
              </w:numPr>
              <w:rPr>
                <w:rFonts w:ascii="Arial" w:hAnsi="Arial" w:cs="Arial"/>
                <w:b/>
              </w:rPr>
            </w:pPr>
            <w:r w:rsidRPr="001E5FCC">
              <w:rPr>
                <w:rFonts w:ascii="Arial" w:hAnsi="Arial" w:cs="Arial"/>
                <w:sz w:val="24"/>
                <w:szCs w:val="24"/>
              </w:rPr>
              <w:t>May be expected to work in other Hospital wards within NHS Tayside as service requires.</w:t>
            </w:r>
          </w:p>
        </w:tc>
      </w:tr>
    </w:tbl>
    <w:p w14:paraId="5BD0CE1D" w14:textId="77777777" w:rsidR="00362AC5" w:rsidRDefault="00362AC5">
      <w: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8"/>
        <w:gridCol w:w="3443"/>
      </w:tblGrid>
      <w:tr w:rsidR="00B57FB4" w:rsidRPr="00093027" w14:paraId="62D24AD1" w14:textId="77777777" w:rsidTr="00093027">
        <w:trPr>
          <w:trHeight w:val="1645"/>
        </w:trPr>
        <w:tc>
          <w:tcPr>
            <w:tcW w:w="10031" w:type="dxa"/>
            <w:gridSpan w:val="2"/>
          </w:tcPr>
          <w:p w14:paraId="74801A6E" w14:textId="77777777" w:rsidR="00B57FB4" w:rsidRDefault="00B57FB4">
            <w:pPr>
              <w:keepNext/>
              <w:keepLines/>
              <w:numPr>
                <w:ilvl w:val="0"/>
                <w:numId w:val="8"/>
              </w:numPr>
              <w:rPr>
                <w:rFonts w:ascii="Arial" w:hAnsi="Arial" w:cs="Arial"/>
                <w:b/>
              </w:rPr>
            </w:pPr>
            <w:r w:rsidRPr="00093027">
              <w:rPr>
                <w:rFonts w:ascii="Arial" w:hAnsi="Arial" w:cs="Arial"/>
                <w:b/>
              </w:rPr>
              <w:lastRenderedPageBreak/>
              <w:t>MAIN DUTIES/RESPONSIBILITIES</w:t>
            </w:r>
          </w:p>
          <w:p w14:paraId="7182DD60" w14:textId="77777777" w:rsidR="00362AC5" w:rsidRDefault="00362AC5" w:rsidP="00362AC5">
            <w:pPr>
              <w:keepNext/>
              <w:keepLines/>
              <w:rPr>
                <w:rFonts w:ascii="Arial" w:hAnsi="Arial" w:cs="Arial"/>
                <w:b/>
              </w:rPr>
            </w:pPr>
          </w:p>
          <w:p w14:paraId="4473AFF9" w14:textId="77777777" w:rsidR="00362AC5" w:rsidRPr="00AF4FE1" w:rsidRDefault="00362AC5" w:rsidP="00362AC5">
            <w:pPr>
              <w:pStyle w:val="Heading1"/>
              <w:ind w:left="360"/>
              <w:jc w:val="left"/>
              <w:rPr>
                <w:rFonts w:ascii="Arial" w:hAnsi="Arial" w:cs="Arial"/>
                <w:sz w:val="24"/>
              </w:rPr>
            </w:pPr>
            <w:r w:rsidRPr="00AF4FE1">
              <w:rPr>
                <w:rFonts w:ascii="Arial" w:hAnsi="Arial" w:cs="Arial"/>
                <w:bCs w:val="0"/>
                <w:sz w:val="24"/>
              </w:rPr>
              <w:t>Clinical</w:t>
            </w:r>
          </w:p>
          <w:p w14:paraId="2532C64A" w14:textId="77777777" w:rsidR="00362AC5" w:rsidRPr="001E5FCC" w:rsidRDefault="00362AC5" w:rsidP="001E5FCC">
            <w:pPr>
              <w:pStyle w:val="ListParagraph"/>
              <w:numPr>
                <w:ilvl w:val="0"/>
                <w:numId w:val="48"/>
              </w:numPr>
              <w:suppressAutoHyphens/>
              <w:rPr>
                <w:rFonts w:ascii="Arial" w:hAnsi="Arial" w:cs="Arial"/>
                <w:sz w:val="24"/>
                <w:szCs w:val="24"/>
              </w:rPr>
            </w:pPr>
            <w:r w:rsidRPr="001E5FCC">
              <w:rPr>
                <w:rFonts w:ascii="Arial" w:hAnsi="Arial" w:cs="Arial"/>
                <w:sz w:val="24"/>
                <w:szCs w:val="24"/>
              </w:rPr>
              <w:t>Conduct a comprehensive nursing assessment of the care needs of patients using appropriate assessment tools.</w:t>
            </w:r>
          </w:p>
          <w:p w14:paraId="27EDCEC4" w14:textId="77777777" w:rsidR="00362AC5" w:rsidRPr="001E5FCC" w:rsidRDefault="00362AC5" w:rsidP="001E5FCC">
            <w:pPr>
              <w:pStyle w:val="ListParagraph"/>
              <w:numPr>
                <w:ilvl w:val="0"/>
                <w:numId w:val="48"/>
              </w:numPr>
              <w:suppressAutoHyphens/>
              <w:rPr>
                <w:rFonts w:ascii="Arial" w:hAnsi="Arial" w:cs="Arial"/>
                <w:sz w:val="24"/>
                <w:szCs w:val="24"/>
              </w:rPr>
            </w:pPr>
            <w:r w:rsidRPr="001E5FCC">
              <w:rPr>
                <w:rFonts w:ascii="Arial" w:hAnsi="Arial" w:cs="Arial"/>
                <w:sz w:val="24"/>
                <w:szCs w:val="24"/>
              </w:rPr>
              <w:t>Devise care plan</w:t>
            </w:r>
            <w:r w:rsidR="005F4BF6" w:rsidRPr="001E5FCC">
              <w:rPr>
                <w:rFonts w:ascii="Arial" w:hAnsi="Arial" w:cs="Arial"/>
                <w:sz w:val="24"/>
                <w:szCs w:val="24"/>
              </w:rPr>
              <w:t>s</w:t>
            </w:r>
            <w:r w:rsidRPr="001E5FCC">
              <w:rPr>
                <w:rFonts w:ascii="Arial" w:hAnsi="Arial" w:cs="Arial"/>
                <w:sz w:val="24"/>
                <w:szCs w:val="24"/>
              </w:rPr>
              <w:t xml:space="preserve"> to meet individual patient need</w:t>
            </w:r>
            <w:r w:rsidR="005F4BF6" w:rsidRPr="001E5FCC">
              <w:rPr>
                <w:rFonts w:ascii="Arial" w:hAnsi="Arial" w:cs="Arial"/>
                <w:sz w:val="24"/>
                <w:szCs w:val="24"/>
              </w:rPr>
              <w:t>s</w:t>
            </w:r>
            <w:r w:rsidRPr="001E5FCC">
              <w:rPr>
                <w:rFonts w:ascii="Arial" w:hAnsi="Arial" w:cs="Arial"/>
                <w:sz w:val="24"/>
                <w:szCs w:val="24"/>
              </w:rPr>
              <w:t xml:space="preserve"> incorporating review dates and wherever possible involving patient and significant others.</w:t>
            </w:r>
          </w:p>
          <w:p w14:paraId="6921EC6C" w14:textId="77777777" w:rsidR="00362AC5" w:rsidRPr="001E5FCC" w:rsidRDefault="00362AC5" w:rsidP="001E5FCC">
            <w:pPr>
              <w:pStyle w:val="ListParagraph"/>
              <w:numPr>
                <w:ilvl w:val="0"/>
                <w:numId w:val="48"/>
              </w:numPr>
              <w:suppressAutoHyphens/>
              <w:rPr>
                <w:rFonts w:ascii="Arial" w:hAnsi="Arial" w:cs="Arial"/>
                <w:sz w:val="24"/>
                <w:szCs w:val="24"/>
              </w:rPr>
            </w:pPr>
            <w:r w:rsidRPr="001E5FCC">
              <w:rPr>
                <w:rFonts w:ascii="Arial" w:hAnsi="Arial" w:cs="Arial"/>
                <w:sz w:val="24"/>
                <w:szCs w:val="24"/>
              </w:rPr>
              <w:t xml:space="preserve">Deliver planned care ensuring all staff </w:t>
            </w:r>
            <w:r w:rsidR="005F4BF6" w:rsidRPr="001E5FCC">
              <w:rPr>
                <w:rFonts w:ascii="Arial" w:hAnsi="Arial" w:cs="Arial"/>
                <w:sz w:val="24"/>
                <w:szCs w:val="24"/>
              </w:rPr>
              <w:t>adhere to</w:t>
            </w:r>
            <w:r w:rsidRPr="001E5FCC">
              <w:rPr>
                <w:rFonts w:ascii="Arial" w:hAnsi="Arial" w:cs="Arial"/>
                <w:sz w:val="24"/>
                <w:szCs w:val="24"/>
              </w:rPr>
              <w:t xml:space="preserve"> identified patient needs.</w:t>
            </w:r>
          </w:p>
          <w:p w14:paraId="5577E66A" w14:textId="77777777" w:rsidR="00362AC5" w:rsidRPr="001E5FCC" w:rsidRDefault="00362AC5" w:rsidP="001E5FCC">
            <w:pPr>
              <w:pStyle w:val="ListParagraph"/>
              <w:numPr>
                <w:ilvl w:val="0"/>
                <w:numId w:val="48"/>
              </w:numPr>
              <w:suppressAutoHyphens/>
              <w:rPr>
                <w:rFonts w:ascii="Arial" w:hAnsi="Arial" w:cs="Arial"/>
                <w:sz w:val="24"/>
                <w:szCs w:val="24"/>
              </w:rPr>
            </w:pPr>
            <w:r w:rsidRPr="001E5FCC">
              <w:rPr>
                <w:rFonts w:ascii="Arial" w:hAnsi="Arial" w:cs="Arial"/>
                <w:sz w:val="24"/>
                <w:szCs w:val="24"/>
              </w:rPr>
              <w:t>Provide advice and guidance on health promotion, health management and prevention strategies to patients, carers and significant others.</w:t>
            </w:r>
          </w:p>
          <w:p w14:paraId="73CF6205" w14:textId="77777777" w:rsidR="00362AC5" w:rsidRPr="001E5FCC" w:rsidRDefault="00362AC5" w:rsidP="001E5FCC">
            <w:pPr>
              <w:pStyle w:val="ListParagraph"/>
              <w:numPr>
                <w:ilvl w:val="0"/>
                <w:numId w:val="48"/>
              </w:numPr>
              <w:suppressAutoHyphens/>
              <w:rPr>
                <w:rFonts w:ascii="Arial" w:hAnsi="Arial" w:cs="Arial"/>
                <w:sz w:val="24"/>
                <w:szCs w:val="24"/>
              </w:rPr>
            </w:pPr>
            <w:r w:rsidRPr="001E5FCC">
              <w:rPr>
                <w:rFonts w:ascii="Arial" w:hAnsi="Arial" w:cs="Arial"/>
                <w:sz w:val="24"/>
                <w:szCs w:val="24"/>
              </w:rPr>
              <w:t>Review and evaluate effectiveness of care delivered and where necessary initiate and record change.</w:t>
            </w:r>
          </w:p>
          <w:p w14:paraId="75F06122" w14:textId="77777777" w:rsidR="00362AC5" w:rsidRPr="001E5FCC" w:rsidRDefault="00362AC5" w:rsidP="001E5FCC">
            <w:pPr>
              <w:pStyle w:val="ListParagraph"/>
              <w:numPr>
                <w:ilvl w:val="0"/>
                <w:numId w:val="48"/>
              </w:numPr>
              <w:suppressAutoHyphens/>
              <w:rPr>
                <w:rFonts w:ascii="Arial" w:hAnsi="Arial" w:cs="Arial"/>
                <w:sz w:val="24"/>
                <w:szCs w:val="24"/>
              </w:rPr>
            </w:pPr>
            <w:r w:rsidRPr="001E5FCC">
              <w:rPr>
                <w:rFonts w:ascii="Arial" w:hAnsi="Arial" w:cs="Arial"/>
                <w:sz w:val="24"/>
                <w:szCs w:val="24"/>
              </w:rPr>
              <w:t>Apply a level of understanding of the effects of disability and ageing to ensure that care goals are met.</w:t>
            </w:r>
          </w:p>
          <w:p w14:paraId="21CB575B" w14:textId="77777777" w:rsidR="00362AC5" w:rsidRPr="001E5FCC" w:rsidRDefault="00362AC5" w:rsidP="001E5FCC">
            <w:pPr>
              <w:pStyle w:val="ListParagraph"/>
              <w:numPr>
                <w:ilvl w:val="0"/>
                <w:numId w:val="48"/>
              </w:numPr>
              <w:suppressAutoHyphens/>
              <w:rPr>
                <w:rFonts w:ascii="Arial" w:hAnsi="Arial" w:cs="Arial"/>
                <w:sz w:val="24"/>
                <w:szCs w:val="24"/>
              </w:rPr>
            </w:pPr>
            <w:r w:rsidRPr="001E5FCC">
              <w:rPr>
                <w:rFonts w:ascii="Arial" w:hAnsi="Arial" w:cs="Arial"/>
                <w:sz w:val="24"/>
                <w:szCs w:val="24"/>
              </w:rPr>
              <w:t xml:space="preserve">Contribute to change for the benefit of patient care and contributes to the development </w:t>
            </w:r>
            <w:r w:rsidR="00B55DAC" w:rsidRPr="001E5FCC">
              <w:rPr>
                <w:rFonts w:ascii="Arial" w:hAnsi="Arial" w:cs="Arial"/>
                <w:sz w:val="24"/>
                <w:szCs w:val="24"/>
              </w:rPr>
              <w:t>of the</w:t>
            </w:r>
            <w:r w:rsidRPr="001E5FCC">
              <w:rPr>
                <w:rFonts w:ascii="Arial" w:hAnsi="Arial" w:cs="Arial"/>
                <w:sz w:val="24"/>
                <w:szCs w:val="24"/>
              </w:rPr>
              <w:t xml:space="preserve"> extended role of the nurse.</w:t>
            </w:r>
          </w:p>
          <w:p w14:paraId="10E2F73B" w14:textId="77777777" w:rsidR="00362AC5" w:rsidRPr="001E5FCC" w:rsidRDefault="00362AC5" w:rsidP="001E5FCC">
            <w:pPr>
              <w:pStyle w:val="ListParagraph"/>
              <w:numPr>
                <w:ilvl w:val="0"/>
                <w:numId w:val="48"/>
              </w:numPr>
              <w:suppressAutoHyphens/>
              <w:rPr>
                <w:rFonts w:ascii="Arial" w:hAnsi="Arial" w:cs="Arial"/>
                <w:sz w:val="24"/>
                <w:szCs w:val="24"/>
              </w:rPr>
            </w:pPr>
            <w:r w:rsidRPr="001E5FCC">
              <w:rPr>
                <w:rFonts w:ascii="Arial" w:hAnsi="Arial" w:cs="Arial"/>
                <w:sz w:val="24"/>
                <w:szCs w:val="24"/>
              </w:rPr>
              <w:t>Acquire and practice advanced clinical skills as identified for service provision with approval of Line Manager, e.g. venepuncture, Basic CPR, cannulation, Verification of Expected Death and ECG.</w:t>
            </w:r>
          </w:p>
          <w:p w14:paraId="6E335C9C" w14:textId="77777777" w:rsidR="00362AC5" w:rsidRPr="001E5FCC" w:rsidRDefault="00362AC5" w:rsidP="001E5FCC">
            <w:pPr>
              <w:pStyle w:val="ListParagraph"/>
              <w:numPr>
                <w:ilvl w:val="0"/>
                <w:numId w:val="48"/>
              </w:numPr>
              <w:suppressAutoHyphens/>
              <w:rPr>
                <w:rFonts w:ascii="Arial" w:hAnsi="Arial" w:cs="Arial"/>
                <w:sz w:val="24"/>
                <w:szCs w:val="24"/>
              </w:rPr>
            </w:pPr>
            <w:r w:rsidRPr="001E5FCC">
              <w:rPr>
                <w:rFonts w:ascii="Arial" w:hAnsi="Arial" w:cs="Arial"/>
                <w:sz w:val="24"/>
                <w:szCs w:val="24"/>
              </w:rPr>
              <w:t xml:space="preserve">Deliver </w:t>
            </w:r>
            <w:r w:rsidR="005F4BF6" w:rsidRPr="001E5FCC">
              <w:rPr>
                <w:rFonts w:ascii="Arial" w:hAnsi="Arial" w:cs="Arial"/>
                <w:sz w:val="24"/>
                <w:szCs w:val="24"/>
              </w:rPr>
              <w:t>end-of-life</w:t>
            </w:r>
            <w:r w:rsidRPr="001E5FCC">
              <w:rPr>
                <w:rFonts w:ascii="Arial" w:hAnsi="Arial" w:cs="Arial"/>
                <w:sz w:val="24"/>
                <w:szCs w:val="24"/>
              </w:rPr>
              <w:t xml:space="preserve"> care e.g. palliative care, symptom control</w:t>
            </w:r>
          </w:p>
          <w:p w14:paraId="4374C621" w14:textId="06D270C8" w:rsidR="00362AC5" w:rsidRPr="001E5FCC" w:rsidRDefault="00362AC5" w:rsidP="001E5FCC">
            <w:pPr>
              <w:pStyle w:val="ListParagraph"/>
              <w:numPr>
                <w:ilvl w:val="0"/>
                <w:numId w:val="48"/>
              </w:numPr>
              <w:suppressAutoHyphens/>
              <w:rPr>
                <w:rFonts w:ascii="Arial" w:hAnsi="Arial" w:cs="Arial"/>
                <w:sz w:val="24"/>
                <w:szCs w:val="24"/>
              </w:rPr>
            </w:pPr>
            <w:r w:rsidRPr="001E5FCC">
              <w:rPr>
                <w:rFonts w:ascii="Arial" w:hAnsi="Arial" w:cs="Arial"/>
                <w:sz w:val="24"/>
                <w:szCs w:val="24"/>
              </w:rPr>
              <w:t xml:space="preserve">Administers and understands complex drug regimes and common side effects and follows </w:t>
            </w:r>
            <w:r w:rsidR="00B41149">
              <w:rPr>
                <w:rFonts w:ascii="Arial" w:hAnsi="Arial" w:cs="Arial"/>
                <w:sz w:val="24"/>
                <w:szCs w:val="24"/>
              </w:rPr>
              <w:t xml:space="preserve">UK </w:t>
            </w:r>
            <w:r w:rsidRPr="001E5FCC">
              <w:rPr>
                <w:rFonts w:ascii="Arial" w:hAnsi="Arial" w:cs="Arial"/>
                <w:sz w:val="24"/>
                <w:szCs w:val="24"/>
              </w:rPr>
              <w:t>NMC Drug Administration Guidelines.</w:t>
            </w:r>
          </w:p>
          <w:p w14:paraId="71E1CAC2" w14:textId="77777777" w:rsidR="00362AC5" w:rsidRPr="001E5FCC" w:rsidRDefault="00362AC5" w:rsidP="00362AC5">
            <w:pPr>
              <w:pStyle w:val="ListParagraph"/>
              <w:numPr>
                <w:ilvl w:val="0"/>
                <w:numId w:val="48"/>
              </w:numPr>
              <w:suppressAutoHyphens/>
              <w:rPr>
                <w:sz w:val="24"/>
                <w:szCs w:val="24"/>
              </w:rPr>
            </w:pPr>
            <w:r w:rsidRPr="001E5FCC">
              <w:rPr>
                <w:rFonts w:ascii="Arial" w:hAnsi="Arial" w:cs="Arial"/>
                <w:sz w:val="24"/>
                <w:szCs w:val="24"/>
              </w:rPr>
              <w:t>Assess patient’s nutritional requirements.</w:t>
            </w:r>
          </w:p>
          <w:p w14:paraId="7E2C6E75" w14:textId="77777777" w:rsidR="00362AC5" w:rsidRPr="00AF4FE1" w:rsidRDefault="00362AC5" w:rsidP="00362AC5">
            <w:pPr>
              <w:pStyle w:val="Heading4"/>
              <w:rPr>
                <w:rFonts w:ascii="Arial" w:hAnsi="Arial" w:cs="Arial"/>
                <w:sz w:val="24"/>
              </w:rPr>
            </w:pPr>
            <w:r w:rsidRPr="00AF4FE1">
              <w:rPr>
                <w:rFonts w:ascii="Arial" w:hAnsi="Arial" w:cs="Arial"/>
                <w:sz w:val="24"/>
              </w:rPr>
              <w:t>Documentation</w:t>
            </w:r>
          </w:p>
          <w:p w14:paraId="0996739F" w14:textId="4311D955" w:rsidR="00362AC5" w:rsidRPr="001E5FCC" w:rsidRDefault="00362AC5" w:rsidP="001E5FCC">
            <w:pPr>
              <w:pStyle w:val="ListParagraph"/>
              <w:numPr>
                <w:ilvl w:val="0"/>
                <w:numId w:val="48"/>
              </w:numPr>
              <w:suppressAutoHyphens/>
              <w:rPr>
                <w:rFonts w:ascii="Arial" w:hAnsi="Arial" w:cs="Arial"/>
                <w:sz w:val="24"/>
                <w:szCs w:val="24"/>
              </w:rPr>
            </w:pPr>
            <w:r w:rsidRPr="001E5FCC">
              <w:rPr>
                <w:rFonts w:ascii="Arial" w:hAnsi="Arial" w:cs="Arial"/>
                <w:sz w:val="24"/>
                <w:szCs w:val="24"/>
              </w:rPr>
              <w:t xml:space="preserve">Ensure that up to date written records are maintained in accordance with </w:t>
            </w:r>
            <w:r w:rsidR="00B41149">
              <w:rPr>
                <w:rFonts w:ascii="Arial" w:hAnsi="Arial" w:cs="Arial"/>
                <w:sz w:val="24"/>
                <w:szCs w:val="24"/>
              </w:rPr>
              <w:t xml:space="preserve">UK </w:t>
            </w:r>
            <w:r w:rsidRPr="001E5FCC">
              <w:rPr>
                <w:rFonts w:ascii="Arial" w:hAnsi="Arial" w:cs="Arial"/>
                <w:sz w:val="24"/>
                <w:szCs w:val="24"/>
              </w:rPr>
              <w:t xml:space="preserve">NMC, NHS Tayside and local standards supervising </w:t>
            </w:r>
            <w:r w:rsidR="001E5FCC" w:rsidRPr="001E5FCC">
              <w:rPr>
                <w:rFonts w:ascii="Arial" w:hAnsi="Arial" w:cs="Arial"/>
                <w:sz w:val="24"/>
                <w:szCs w:val="24"/>
              </w:rPr>
              <w:t>ward-based</w:t>
            </w:r>
            <w:r w:rsidRPr="001E5FCC">
              <w:rPr>
                <w:rFonts w:ascii="Arial" w:hAnsi="Arial" w:cs="Arial"/>
                <w:sz w:val="24"/>
                <w:szCs w:val="24"/>
              </w:rPr>
              <w:t xml:space="preserve"> staff and students record keeping as appropriate.</w:t>
            </w:r>
          </w:p>
          <w:p w14:paraId="6BDE4AA3" w14:textId="5BA0D69B" w:rsidR="00362AC5" w:rsidRPr="001E5FCC" w:rsidRDefault="00362AC5" w:rsidP="001E5FCC">
            <w:pPr>
              <w:pStyle w:val="ListParagraph"/>
              <w:numPr>
                <w:ilvl w:val="0"/>
                <w:numId w:val="48"/>
              </w:numPr>
              <w:suppressAutoHyphens/>
              <w:rPr>
                <w:rFonts w:ascii="Arial" w:hAnsi="Arial" w:cs="Arial"/>
                <w:sz w:val="24"/>
                <w:szCs w:val="24"/>
              </w:rPr>
            </w:pPr>
            <w:r w:rsidRPr="001E5FCC">
              <w:rPr>
                <w:rFonts w:ascii="Arial" w:hAnsi="Arial" w:cs="Arial"/>
                <w:sz w:val="24"/>
                <w:szCs w:val="24"/>
              </w:rPr>
              <w:t xml:space="preserve">Ensure that up to date electronic records are maintained in accordance with </w:t>
            </w:r>
            <w:r w:rsidR="00B41149">
              <w:rPr>
                <w:rFonts w:ascii="Arial" w:hAnsi="Arial" w:cs="Arial"/>
                <w:sz w:val="24"/>
                <w:szCs w:val="24"/>
              </w:rPr>
              <w:t xml:space="preserve">UK </w:t>
            </w:r>
            <w:r w:rsidRPr="001E5FCC">
              <w:rPr>
                <w:rFonts w:ascii="Arial" w:hAnsi="Arial" w:cs="Arial"/>
                <w:sz w:val="24"/>
                <w:szCs w:val="24"/>
              </w:rPr>
              <w:t>NMC, NHS Tay</w:t>
            </w:r>
            <w:r w:rsidR="00C95C75" w:rsidRPr="001E5FCC">
              <w:rPr>
                <w:rFonts w:ascii="Arial" w:hAnsi="Arial" w:cs="Arial"/>
                <w:sz w:val="24"/>
                <w:szCs w:val="24"/>
              </w:rPr>
              <w:t xml:space="preserve">side and local standards </w:t>
            </w:r>
            <w:proofErr w:type="gramStart"/>
            <w:r w:rsidR="00C95C75" w:rsidRPr="001E5FCC">
              <w:rPr>
                <w:rFonts w:ascii="Arial" w:hAnsi="Arial" w:cs="Arial"/>
                <w:sz w:val="24"/>
                <w:szCs w:val="24"/>
              </w:rPr>
              <w:t>e.g.</w:t>
            </w:r>
            <w:proofErr w:type="gramEnd"/>
            <w:r w:rsidR="00C95C75" w:rsidRPr="001E5FCC">
              <w:rPr>
                <w:rFonts w:ascii="Arial" w:hAnsi="Arial" w:cs="Arial"/>
                <w:sz w:val="24"/>
                <w:szCs w:val="24"/>
              </w:rPr>
              <w:t xml:space="preserve"> DATIX</w:t>
            </w:r>
            <w:r w:rsidRPr="001E5FCC">
              <w:rPr>
                <w:rFonts w:ascii="Arial" w:hAnsi="Arial" w:cs="Arial"/>
                <w:sz w:val="24"/>
                <w:szCs w:val="24"/>
              </w:rPr>
              <w:t xml:space="preserve"> reporting, T</w:t>
            </w:r>
            <w:r w:rsidR="00C95C75" w:rsidRPr="001E5FCC">
              <w:rPr>
                <w:rFonts w:ascii="Arial" w:hAnsi="Arial" w:cs="Arial"/>
                <w:sz w:val="24"/>
                <w:szCs w:val="24"/>
              </w:rPr>
              <w:t>rackcare, EKORA, Clinical Portal, eOBS and HEPMA</w:t>
            </w:r>
            <w:r w:rsidRPr="001E5FCC">
              <w:rPr>
                <w:rFonts w:ascii="Arial" w:hAnsi="Arial" w:cs="Arial"/>
                <w:sz w:val="24"/>
                <w:szCs w:val="24"/>
              </w:rPr>
              <w:t>.</w:t>
            </w:r>
          </w:p>
          <w:p w14:paraId="49E2520A" w14:textId="77777777" w:rsidR="00362AC5" w:rsidRPr="001E5FCC" w:rsidRDefault="00362AC5" w:rsidP="001E5FCC">
            <w:pPr>
              <w:pStyle w:val="ListParagraph"/>
              <w:numPr>
                <w:ilvl w:val="0"/>
                <w:numId w:val="48"/>
              </w:numPr>
              <w:suppressAutoHyphens/>
              <w:rPr>
                <w:rFonts w:ascii="Arial" w:hAnsi="Arial" w:cs="Arial"/>
                <w:sz w:val="24"/>
                <w:szCs w:val="24"/>
              </w:rPr>
            </w:pPr>
            <w:r w:rsidRPr="001E5FCC">
              <w:rPr>
                <w:rFonts w:ascii="Arial" w:hAnsi="Arial" w:cs="Arial"/>
                <w:sz w:val="24"/>
                <w:szCs w:val="24"/>
              </w:rPr>
              <w:t>Ensure documentation reflects accurate record of patient information whilst maintaining confidentiality and dignity.</w:t>
            </w:r>
          </w:p>
          <w:p w14:paraId="0A72292C" w14:textId="77777777" w:rsidR="00362AC5" w:rsidRPr="001E5FCC" w:rsidRDefault="00362AC5" w:rsidP="00362AC5">
            <w:pPr>
              <w:pStyle w:val="ListParagraph"/>
              <w:numPr>
                <w:ilvl w:val="0"/>
                <w:numId w:val="48"/>
              </w:numPr>
              <w:suppressAutoHyphens/>
              <w:rPr>
                <w:sz w:val="24"/>
                <w:szCs w:val="24"/>
              </w:rPr>
            </w:pPr>
            <w:r w:rsidRPr="001E5FCC">
              <w:rPr>
                <w:rFonts w:ascii="Arial" w:hAnsi="Arial" w:cs="Arial"/>
                <w:sz w:val="24"/>
                <w:szCs w:val="24"/>
              </w:rPr>
              <w:t>Complies with relevant national legislation e.g. Freedom of Information Act, Data Protection Act.</w:t>
            </w:r>
          </w:p>
          <w:p w14:paraId="58A220CD" w14:textId="77777777" w:rsidR="00362AC5" w:rsidRPr="001E5FCC" w:rsidRDefault="00362AC5" w:rsidP="00362AC5">
            <w:pPr>
              <w:pStyle w:val="Heading4"/>
              <w:rPr>
                <w:rFonts w:ascii="Arial" w:hAnsi="Arial" w:cs="Arial"/>
                <w:sz w:val="24"/>
              </w:rPr>
            </w:pPr>
            <w:r w:rsidRPr="001E5FCC">
              <w:rPr>
                <w:rFonts w:ascii="Arial" w:hAnsi="Arial" w:cs="Arial"/>
                <w:sz w:val="24"/>
              </w:rPr>
              <w:t>Professional Ethics</w:t>
            </w:r>
          </w:p>
          <w:p w14:paraId="5ED12B91" w14:textId="1C9DAFEF" w:rsidR="00362AC5" w:rsidRPr="001E5FCC" w:rsidRDefault="00362AC5" w:rsidP="001E5FCC">
            <w:pPr>
              <w:pStyle w:val="ListParagraph"/>
              <w:numPr>
                <w:ilvl w:val="0"/>
                <w:numId w:val="48"/>
              </w:numPr>
              <w:suppressAutoHyphens/>
              <w:rPr>
                <w:rFonts w:ascii="Arial" w:hAnsi="Arial" w:cs="Arial"/>
                <w:sz w:val="24"/>
                <w:szCs w:val="24"/>
              </w:rPr>
            </w:pPr>
            <w:r w:rsidRPr="001E5FCC">
              <w:rPr>
                <w:rFonts w:ascii="Arial" w:hAnsi="Arial" w:cs="Arial"/>
                <w:sz w:val="24"/>
                <w:szCs w:val="24"/>
              </w:rPr>
              <w:t xml:space="preserve">Complies and reports any non-compliance with the </w:t>
            </w:r>
            <w:r w:rsidR="00B41149">
              <w:rPr>
                <w:rFonts w:ascii="Arial" w:hAnsi="Arial" w:cs="Arial"/>
                <w:sz w:val="24"/>
                <w:szCs w:val="24"/>
              </w:rPr>
              <w:t xml:space="preserve">UK </w:t>
            </w:r>
            <w:r w:rsidRPr="001E5FCC">
              <w:rPr>
                <w:rFonts w:ascii="Arial" w:hAnsi="Arial" w:cs="Arial"/>
                <w:sz w:val="24"/>
                <w:szCs w:val="24"/>
              </w:rPr>
              <w:t xml:space="preserve">NMC Code of Professional conduct and local and national policies and procedures. </w:t>
            </w:r>
          </w:p>
          <w:p w14:paraId="19814460" w14:textId="77777777" w:rsidR="00362AC5" w:rsidRPr="001E5FCC" w:rsidRDefault="00362AC5" w:rsidP="001E5FCC">
            <w:pPr>
              <w:pStyle w:val="ListParagraph"/>
              <w:numPr>
                <w:ilvl w:val="0"/>
                <w:numId w:val="48"/>
              </w:numPr>
              <w:suppressAutoHyphens/>
              <w:rPr>
                <w:sz w:val="24"/>
                <w:szCs w:val="24"/>
              </w:rPr>
            </w:pPr>
            <w:r w:rsidRPr="001E5FCC">
              <w:rPr>
                <w:rFonts w:ascii="Arial" w:hAnsi="Arial" w:cs="Arial"/>
                <w:sz w:val="24"/>
                <w:szCs w:val="24"/>
              </w:rPr>
              <w:t>Respects the individuality, values, cultural and religious diversity of patients and staff, and contribute to the provision of a service sensitive to these needs.</w:t>
            </w:r>
          </w:p>
          <w:p w14:paraId="0F28E388" w14:textId="77777777" w:rsidR="00362AC5" w:rsidRPr="001E5FCC" w:rsidRDefault="00362AC5" w:rsidP="00362AC5"/>
          <w:p w14:paraId="2EAD84EA" w14:textId="77777777" w:rsidR="00362AC5" w:rsidRPr="001E5FCC" w:rsidRDefault="00362AC5" w:rsidP="00362AC5">
            <w:pPr>
              <w:pStyle w:val="Heading5"/>
              <w:jc w:val="left"/>
              <w:rPr>
                <w:rFonts w:ascii="Arial" w:hAnsi="Arial" w:cs="Arial"/>
                <w:sz w:val="24"/>
                <w:u w:val="none"/>
              </w:rPr>
            </w:pPr>
            <w:r w:rsidRPr="001E5FCC">
              <w:rPr>
                <w:rFonts w:ascii="Arial" w:hAnsi="Arial" w:cs="Arial"/>
                <w:b/>
                <w:bCs/>
                <w:sz w:val="24"/>
                <w:u w:val="none"/>
              </w:rPr>
              <w:t>Leadership, Supervision and Appraisal</w:t>
            </w:r>
          </w:p>
          <w:p w14:paraId="51D0DACD" w14:textId="77777777" w:rsidR="00362AC5" w:rsidRPr="001E5FCC" w:rsidRDefault="00362AC5" w:rsidP="001E5FCC">
            <w:pPr>
              <w:pStyle w:val="ListParagraph"/>
              <w:numPr>
                <w:ilvl w:val="0"/>
                <w:numId w:val="48"/>
              </w:numPr>
              <w:suppressAutoHyphens/>
              <w:rPr>
                <w:rFonts w:ascii="Arial" w:hAnsi="Arial" w:cs="Arial"/>
                <w:sz w:val="24"/>
                <w:szCs w:val="24"/>
              </w:rPr>
            </w:pPr>
            <w:r w:rsidRPr="001E5FCC">
              <w:rPr>
                <w:rFonts w:ascii="Arial" w:hAnsi="Arial" w:cs="Arial"/>
                <w:sz w:val="24"/>
                <w:szCs w:val="24"/>
              </w:rPr>
              <w:t>Contribute to the identification of training needs, addressing scope of practice issues and competencies.</w:t>
            </w:r>
          </w:p>
          <w:p w14:paraId="5466C37D" w14:textId="77777777" w:rsidR="00362AC5" w:rsidRPr="001E5FCC" w:rsidRDefault="00362AC5" w:rsidP="001E5FCC">
            <w:pPr>
              <w:pStyle w:val="ListParagraph"/>
              <w:numPr>
                <w:ilvl w:val="0"/>
                <w:numId w:val="48"/>
              </w:numPr>
              <w:suppressAutoHyphens/>
              <w:rPr>
                <w:rFonts w:ascii="Arial" w:hAnsi="Arial" w:cs="Arial"/>
                <w:sz w:val="24"/>
                <w:szCs w:val="24"/>
              </w:rPr>
            </w:pPr>
            <w:r w:rsidRPr="001E5FCC">
              <w:rPr>
                <w:rFonts w:ascii="Arial" w:hAnsi="Arial" w:cs="Arial"/>
                <w:sz w:val="24"/>
                <w:szCs w:val="24"/>
              </w:rPr>
              <w:lastRenderedPageBreak/>
              <w:t xml:space="preserve">Ensure attendance at compulsory updates for self and </w:t>
            </w:r>
            <w:r w:rsidR="00C95C75" w:rsidRPr="001E5FCC">
              <w:rPr>
                <w:rFonts w:ascii="Arial" w:hAnsi="Arial" w:cs="Arial"/>
                <w:sz w:val="24"/>
                <w:szCs w:val="24"/>
              </w:rPr>
              <w:t>colleagues</w:t>
            </w:r>
            <w:r w:rsidRPr="001E5FCC">
              <w:rPr>
                <w:rFonts w:ascii="Arial" w:hAnsi="Arial" w:cs="Arial"/>
                <w:sz w:val="24"/>
                <w:szCs w:val="24"/>
              </w:rPr>
              <w:t>.</w:t>
            </w:r>
          </w:p>
          <w:p w14:paraId="05666429" w14:textId="77777777" w:rsidR="00362AC5" w:rsidRPr="001E5FCC" w:rsidRDefault="00362AC5" w:rsidP="001E5FCC">
            <w:pPr>
              <w:pStyle w:val="ListParagraph"/>
              <w:numPr>
                <w:ilvl w:val="0"/>
                <w:numId w:val="48"/>
              </w:numPr>
              <w:suppressAutoHyphens/>
              <w:rPr>
                <w:rFonts w:ascii="Arial" w:hAnsi="Arial" w:cs="Arial"/>
                <w:sz w:val="24"/>
                <w:szCs w:val="24"/>
              </w:rPr>
            </w:pPr>
            <w:r w:rsidRPr="001E5FCC">
              <w:rPr>
                <w:rFonts w:ascii="Arial" w:hAnsi="Arial" w:cs="Arial"/>
                <w:sz w:val="24"/>
                <w:szCs w:val="24"/>
              </w:rPr>
              <w:t>Participate in appraisal of designated staff and ensuring development of appropriate Personal Development Plans</w:t>
            </w:r>
            <w:r w:rsidR="00C95C75" w:rsidRPr="001E5FCC">
              <w:rPr>
                <w:rFonts w:ascii="Arial" w:hAnsi="Arial" w:cs="Arial"/>
                <w:sz w:val="24"/>
                <w:szCs w:val="24"/>
              </w:rPr>
              <w:t xml:space="preserve"> through TURAS</w:t>
            </w:r>
            <w:r w:rsidRPr="001E5FCC">
              <w:rPr>
                <w:rFonts w:ascii="Arial" w:hAnsi="Arial" w:cs="Arial"/>
                <w:sz w:val="24"/>
                <w:szCs w:val="24"/>
              </w:rPr>
              <w:t>.</w:t>
            </w:r>
          </w:p>
          <w:p w14:paraId="441D32E4" w14:textId="77777777" w:rsidR="00362AC5" w:rsidRPr="001E5FCC" w:rsidRDefault="00362AC5" w:rsidP="001E5FCC">
            <w:pPr>
              <w:pStyle w:val="ListParagraph"/>
              <w:numPr>
                <w:ilvl w:val="0"/>
                <w:numId w:val="48"/>
              </w:numPr>
              <w:suppressAutoHyphens/>
              <w:rPr>
                <w:rFonts w:ascii="Arial" w:hAnsi="Arial" w:cs="Arial"/>
                <w:sz w:val="24"/>
                <w:szCs w:val="24"/>
              </w:rPr>
            </w:pPr>
            <w:r w:rsidRPr="001E5FCC">
              <w:rPr>
                <w:rFonts w:ascii="Arial" w:hAnsi="Arial" w:cs="Arial"/>
                <w:sz w:val="24"/>
                <w:szCs w:val="24"/>
              </w:rPr>
              <w:t>Provide effective gu</w:t>
            </w:r>
            <w:r w:rsidR="00C95C75" w:rsidRPr="001E5FCC">
              <w:rPr>
                <w:rFonts w:ascii="Arial" w:hAnsi="Arial" w:cs="Arial"/>
                <w:sz w:val="24"/>
                <w:szCs w:val="24"/>
              </w:rPr>
              <w:t xml:space="preserve">idance and supervision for all </w:t>
            </w:r>
            <w:r w:rsidRPr="001E5FCC">
              <w:rPr>
                <w:rFonts w:ascii="Arial" w:hAnsi="Arial" w:cs="Arial"/>
                <w:sz w:val="24"/>
                <w:szCs w:val="24"/>
              </w:rPr>
              <w:t>staff</w:t>
            </w:r>
            <w:r w:rsidR="00C95C75" w:rsidRPr="001E5FCC">
              <w:rPr>
                <w:rFonts w:ascii="Arial" w:hAnsi="Arial" w:cs="Arial"/>
                <w:sz w:val="24"/>
                <w:szCs w:val="24"/>
              </w:rPr>
              <w:t>, as applicable</w:t>
            </w:r>
            <w:r w:rsidRPr="001E5FCC">
              <w:rPr>
                <w:rFonts w:ascii="Arial" w:hAnsi="Arial" w:cs="Arial"/>
                <w:sz w:val="24"/>
                <w:szCs w:val="24"/>
              </w:rPr>
              <w:t>.</w:t>
            </w:r>
          </w:p>
          <w:p w14:paraId="2F361EEF" w14:textId="77777777" w:rsidR="00362AC5" w:rsidRPr="001E5FCC" w:rsidRDefault="00362AC5" w:rsidP="001E5FCC">
            <w:pPr>
              <w:pStyle w:val="ListParagraph"/>
              <w:numPr>
                <w:ilvl w:val="0"/>
                <w:numId w:val="48"/>
              </w:numPr>
              <w:suppressAutoHyphens/>
              <w:rPr>
                <w:sz w:val="24"/>
                <w:szCs w:val="24"/>
              </w:rPr>
            </w:pPr>
            <w:r w:rsidRPr="001E5FCC">
              <w:rPr>
                <w:rFonts w:ascii="Arial" w:hAnsi="Arial" w:cs="Arial"/>
                <w:sz w:val="24"/>
                <w:szCs w:val="24"/>
              </w:rPr>
              <w:t>Review and reflect on own practice and performance through effective use of professional and operational supervision and appraisal.</w:t>
            </w:r>
          </w:p>
          <w:p w14:paraId="4A4D82F3" w14:textId="77777777" w:rsidR="00362AC5" w:rsidRPr="001E5FCC" w:rsidRDefault="00362AC5" w:rsidP="00362AC5">
            <w:pPr>
              <w:pStyle w:val="Heading4"/>
              <w:rPr>
                <w:rFonts w:ascii="Arial" w:hAnsi="Arial" w:cs="Arial"/>
                <w:sz w:val="24"/>
              </w:rPr>
            </w:pPr>
          </w:p>
          <w:p w14:paraId="1AA59319" w14:textId="77777777" w:rsidR="00362AC5" w:rsidRPr="001E5FCC" w:rsidRDefault="00362AC5" w:rsidP="00362AC5">
            <w:pPr>
              <w:pStyle w:val="Heading4"/>
              <w:rPr>
                <w:rFonts w:ascii="Arial" w:hAnsi="Arial" w:cs="Arial"/>
                <w:sz w:val="24"/>
              </w:rPr>
            </w:pPr>
            <w:r w:rsidRPr="001E5FCC">
              <w:rPr>
                <w:rFonts w:ascii="Arial" w:hAnsi="Arial" w:cs="Arial"/>
                <w:sz w:val="24"/>
              </w:rPr>
              <w:t>Training Staff and Students</w:t>
            </w:r>
          </w:p>
          <w:p w14:paraId="5D08F25C" w14:textId="77777777" w:rsidR="00362AC5" w:rsidRPr="001E5FCC" w:rsidRDefault="00362AC5" w:rsidP="001E5FCC">
            <w:pPr>
              <w:pStyle w:val="Header"/>
              <w:numPr>
                <w:ilvl w:val="0"/>
                <w:numId w:val="48"/>
              </w:numPr>
              <w:tabs>
                <w:tab w:val="clear" w:pos="4153"/>
                <w:tab w:val="clear" w:pos="8306"/>
              </w:tabs>
              <w:suppressAutoHyphens/>
              <w:rPr>
                <w:rFonts w:ascii="Arial" w:hAnsi="Arial" w:cs="Arial"/>
              </w:rPr>
            </w:pPr>
            <w:r w:rsidRPr="001E5FCC">
              <w:rPr>
                <w:rFonts w:ascii="Arial" w:hAnsi="Arial" w:cs="Arial"/>
              </w:rPr>
              <w:t>Participate in development of ward training plan for pre-registration students and permanent ward staff.</w:t>
            </w:r>
          </w:p>
          <w:p w14:paraId="3B4689D1" w14:textId="77777777" w:rsidR="00362AC5" w:rsidRPr="001E5FCC" w:rsidRDefault="00362AC5" w:rsidP="001E5FCC">
            <w:pPr>
              <w:pStyle w:val="Header"/>
              <w:numPr>
                <w:ilvl w:val="0"/>
                <w:numId w:val="48"/>
              </w:numPr>
              <w:tabs>
                <w:tab w:val="clear" w:pos="4153"/>
                <w:tab w:val="clear" w:pos="8306"/>
              </w:tabs>
              <w:suppressAutoHyphens/>
              <w:rPr>
                <w:rFonts w:ascii="Arial" w:hAnsi="Arial" w:cs="Arial"/>
              </w:rPr>
            </w:pPr>
            <w:r w:rsidRPr="001E5FCC">
              <w:rPr>
                <w:rFonts w:ascii="Arial" w:hAnsi="Arial" w:cs="Arial"/>
              </w:rPr>
              <w:t xml:space="preserve">Contribute to pre-registration supervision and teaching by acting as </w:t>
            </w:r>
            <w:r w:rsidR="00C95C75" w:rsidRPr="001E5FCC">
              <w:rPr>
                <w:rFonts w:ascii="Arial" w:hAnsi="Arial" w:cs="Arial"/>
              </w:rPr>
              <w:t>an assessor (or supervisor)</w:t>
            </w:r>
            <w:r w:rsidRPr="001E5FCC">
              <w:rPr>
                <w:rFonts w:ascii="Arial" w:hAnsi="Arial" w:cs="Arial"/>
              </w:rPr>
              <w:t>, using continuous assessment and providing progressive learning environment.</w:t>
            </w:r>
          </w:p>
          <w:p w14:paraId="1C21DAF7" w14:textId="77777777" w:rsidR="00362AC5" w:rsidRPr="001E5FCC" w:rsidRDefault="00362AC5" w:rsidP="001E5FCC">
            <w:pPr>
              <w:pStyle w:val="Header"/>
              <w:numPr>
                <w:ilvl w:val="0"/>
                <w:numId w:val="48"/>
              </w:numPr>
              <w:tabs>
                <w:tab w:val="clear" w:pos="4153"/>
                <w:tab w:val="clear" w:pos="8306"/>
              </w:tabs>
              <w:suppressAutoHyphens/>
              <w:rPr>
                <w:rFonts w:ascii="Arial" w:hAnsi="Arial" w:cs="Arial"/>
              </w:rPr>
            </w:pPr>
            <w:r w:rsidRPr="001E5FCC">
              <w:rPr>
                <w:rFonts w:ascii="Arial" w:hAnsi="Arial" w:cs="Arial"/>
              </w:rPr>
              <w:t>Alert Senior CN of any training needs/deficit identified for self and staff.</w:t>
            </w:r>
          </w:p>
          <w:p w14:paraId="59D9E682" w14:textId="77777777" w:rsidR="00362AC5" w:rsidRPr="001E5FCC" w:rsidRDefault="00362AC5" w:rsidP="001E5FCC">
            <w:pPr>
              <w:pStyle w:val="Header"/>
              <w:numPr>
                <w:ilvl w:val="0"/>
                <w:numId w:val="48"/>
              </w:numPr>
              <w:tabs>
                <w:tab w:val="clear" w:pos="4153"/>
                <w:tab w:val="clear" w:pos="8306"/>
              </w:tabs>
              <w:suppressAutoHyphens/>
              <w:rPr>
                <w:rFonts w:ascii="Arial" w:hAnsi="Arial" w:cs="Arial"/>
              </w:rPr>
            </w:pPr>
            <w:r w:rsidRPr="001E5FCC">
              <w:rPr>
                <w:rFonts w:ascii="Arial" w:hAnsi="Arial" w:cs="Arial"/>
              </w:rPr>
              <w:t>Ensure personal development is maintained by participating in specific study relevant to service needs.</w:t>
            </w:r>
          </w:p>
          <w:p w14:paraId="176CEC96" w14:textId="77777777" w:rsidR="00362AC5" w:rsidRPr="001E5FCC" w:rsidRDefault="00362AC5" w:rsidP="001E5FCC">
            <w:pPr>
              <w:pStyle w:val="Header"/>
              <w:numPr>
                <w:ilvl w:val="0"/>
                <w:numId w:val="48"/>
              </w:numPr>
              <w:tabs>
                <w:tab w:val="clear" w:pos="4153"/>
                <w:tab w:val="clear" w:pos="8306"/>
              </w:tabs>
              <w:suppressAutoHyphens/>
            </w:pPr>
            <w:r w:rsidRPr="001E5FCC">
              <w:rPr>
                <w:rFonts w:ascii="Arial" w:hAnsi="Arial" w:cs="Arial"/>
              </w:rPr>
              <w:t>Participate in induction and orientation programmes.</w:t>
            </w:r>
          </w:p>
          <w:p w14:paraId="48BCE46C" w14:textId="77777777" w:rsidR="00362AC5" w:rsidRPr="00AF4FE1" w:rsidRDefault="00362AC5" w:rsidP="00362AC5"/>
          <w:p w14:paraId="1193EA57" w14:textId="77777777" w:rsidR="00362AC5" w:rsidRPr="00AF4FE1" w:rsidRDefault="00362AC5" w:rsidP="00362AC5">
            <w:pPr>
              <w:pStyle w:val="Header"/>
              <w:tabs>
                <w:tab w:val="clear" w:pos="4153"/>
                <w:tab w:val="clear" w:pos="8306"/>
              </w:tabs>
              <w:ind w:left="360"/>
              <w:rPr>
                <w:rFonts w:ascii="Arial" w:hAnsi="Arial" w:cs="Arial"/>
              </w:rPr>
            </w:pPr>
            <w:r w:rsidRPr="00AF4FE1">
              <w:rPr>
                <w:rFonts w:ascii="Arial" w:hAnsi="Arial" w:cs="Arial"/>
                <w:b/>
              </w:rPr>
              <w:t>Service Development and Delivery</w:t>
            </w:r>
          </w:p>
          <w:p w14:paraId="7291BCAE" w14:textId="77777777" w:rsidR="00362AC5" w:rsidRPr="001E5FCC" w:rsidRDefault="00362AC5" w:rsidP="00362AC5">
            <w:pPr>
              <w:pStyle w:val="ListParagraph"/>
              <w:numPr>
                <w:ilvl w:val="0"/>
                <w:numId w:val="48"/>
              </w:numPr>
              <w:suppressAutoHyphens/>
              <w:rPr>
                <w:sz w:val="24"/>
                <w:szCs w:val="24"/>
              </w:rPr>
            </w:pPr>
            <w:r w:rsidRPr="001E5FCC">
              <w:rPr>
                <w:rFonts w:ascii="Arial" w:hAnsi="Arial" w:cs="Arial"/>
                <w:sz w:val="24"/>
                <w:szCs w:val="24"/>
              </w:rPr>
              <w:t>Contribute to the operational planning and implementation of policy and service development within your team leading on delegated projects.</w:t>
            </w:r>
          </w:p>
          <w:p w14:paraId="5C005E70" w14:textId="77777777" w:rsidR="00362AC5" w:rsidRPr="001E5FCC" w:rsidRDefault="00362AC5" w:rsidP="00362AC5">
            <w:pPr>
              <w:pStyle w:val="Heading4"/>
              <w:rPr>
                <w:rFonts w:ascii="Arial" w:hAnsi="Arial" w:cs="Arial"/>
                <w:sz w:val="24"/>
              </w:rPr>
            </w:pPr>
            <w:r w:rsidRPr="001E5FCC">
              <w:rPr>
                <w:rFonts w:ascii="Arial" w:hAnsi="Arial" w:cs="Arial"/>
                <w:sz w:val="24"/>
              </w:rPr>
              <w:t>Professional Development</w:t>
            </w:r>
          </w:p>
          <w:p w14:paraId="1533D904" w14:textId="77777777" w:rsidR="00362AC5" w:rsidRPr="001E5FCC" w:rsidRDefault="00362AC5" w:rsidP="001E5FCC">
            <w:pPr>
              <w:pStyle w:val="ListParagraph"/>
              <w:numPr>
                <w:ilvl w:val="0"/>
                <w:numId w:val="48"/>
              </w:numPr>
              <w:suppressAutoHyphens/>
              <w:rPr>
                <w:rFonts w:ascii="Arial" w:hAnsi="Arial" w:cs="Arial"/>
                <w:sz w:val="24"/>
                <w:szCs w:val="24"/>
              </w:rPr>
            </w:pPr>
            <w:r w:rsidRPr="001E5FCC">
              <w:rPr>
                <w:rFonts w:ascii="Arial" w:hAnsi="Arial" w:cs="Arial"/>
                <w:sz w:val="24"/>
                <w:szCs w:val="24"/>
              </w:rPr>
              <w:t>To maintain portfolio in line with requirements for Registration and Revalidation.</w:t>
            </w:r>
          </w:p>
          <w:p w14:paraId="01191844" w14:textId="77777777" w:rsidR="00362AC5" w:rsidRPr="001E5FCC" w:rsidRDefault="00362AC5" w:rsidP="001E5FCC">
            <w:pPr>
              <w:pStyle w:val="ListParagraph"/>
              <w:numPr>
                <w:ilvl w:val="0"/>
                <w:numId w:val="48"/>
              </w:numPr>
              <w:suppressAutoHyphens/>
              <w:rPr>
                <w:rFonts w:ascii="Arial" w:hAnsi="Arial" w:cs="Arial"/>
                <w:sz w:val="24"/>
                <w:szCs w:val="24"/>
              </w:rPr>
            </w:pPr>
            <w:r w:rsidRPr="001E5FCC">
              <w:rPr>
                <w:rFonts w:ascii="Arial" w:hAnsi="Arial" w:cs="Arial"/>
                <w:sz w:val="24"/>
                <w:szCs w:val="24"/>
              </w:rPr>
              <w:t>Act as Deputy for SCN/CN.</w:t>
            </w:r>
          </w:p>
          <w:p w14:paraId="3AC4A9D1" w14:textId="77777777" w:rsidR="00362AC5" w:rsidRPr="001E5FCC" w:rsidRDefault="00362AC5" w:rsidP="001E5FCC">
            <w:pPr>
              <w:pStyle w:val="ListParagraph"/>
              <w:numPr>
                <w:ilvl w:val="0"/>
                <w:numId w:val="48"/>
              </w:numPr>
              <w:suppressAutoHyphens/>
              <w:rPr>
                <w:sz w:val="24"/>
                <w:szCs w:val="24"/>
              </w:rPr>
            </w:pPr>
            <w:r w:rsidRPr="001E5FCC">
              <w:rPr>
                <w:rFonts w:ascii="Arial" w:hAnsi="Arial" w:cs="Arial"/>
                <w:sz w:val="24"/>
                <w:szCs w:val="24"/>
              </w:rPr>
              <w:t>Deliver extended nursing roles as required for service provision, e.g. catheterisation, cannulation, venepuncture and syringe driver</w:t>
            </w:r>
            <w:r w:rsidR="001E5FCC" w:rsidRPr="001E5FCC">
              <w:rPr>
                <w:rFonts w:ascii="Arial" w:hAnsi="Arial" w:cs="Arial"/>
                <w:sz w:val="24"/>
                <w:szCs w:val="24"/>
              </w:rPr>
              <w:t>.</w:t>
            </w:r>
          </w:p>
          <w:p w14:paraId="25B38AD9" w14:textId="77777777" w:rsidR="001E5FCC" w:rsidRPr="001E5FCC" w:rsidRDefault="00362AC5" w:rsidP="001E5FCC">
            <w:pPr>
              <w:pStyle w:val="ListParagraph"/>
              <w:numPr>
                <w:ilvl w:val="0"/>
                <w:numId w:val="48"/>
              </w:numPr>
              <w:suppressAutoHyphens/>
              <w:rPr>
                <w:sz w:val="24"/>
                <w:szCs w:val="24"/>
              </w:rPr>
            </w:pPr>
            <w:r w:rsidRPr="001E5FCC">
              <w:rPr>
                <w:rFonts w:ascii="Arial" w:hAnsi="Arial" w:cs="Arial"/>
                <w:sz w:val="24"/>
                <w:szCs w:val="24"/>
              </w:rPr>
              <w:t>Gather information as required by Clinical Governance colleagues.</w:t>
            </w:r>
          </w:p>
          <w:p w14:paraId="73E2768E" w14:textId="77777777" w:rsidR="00362AC5" w:rsidRPr="001E5FCC" w:rsidRDefault="00362AC5" w:rsidP="001E5FCC">
            <w:pPr>
              <w:pStyle w:val="ListParagraph"/>
              <w:numPr>
                <w:ilvl w:val="0"/>
                <w:numId w:val="48"/>
              </w:numPr>
              <w:suppressAutoHyphens/>
              <w:rPr>
                <w:sz w:val="24"/>
                <w:szCs w:val="24"/>
              </w:rPr>
            </w:pPr>
            <w:r w:rsidRPr="001E5FCC">
              <w:rPr>
                <w:rFonts w:ascii="Arial" w:hAnsi="Arial" w:cs="Arial"/>
                <w:sz w:val="24"/>
                <w:szCs w:val="24"/>
              </w:rPr>
              <w:t xml:space="preserve">Act as Link Nurse for a specified clinical remit </w:t>
            </w:r>
            <w:r w:rsidR="001E5FCC" w:rsidRPr="001E5FCC">
              <w:rPr>
                <w:rFonts w:ascii="Arial" w:hAnsi="Arial" w:cs="Arial"/>
                <w:sz w:val="24"/>
                <w:szCs w:val="24"/>
              </w:rPr>
              <w:t>e.g.</w:t>
            </w:r>
            <w:r w:rsidRPr="001E5FCC">
              <w:rPr>
                <w:rFonts w:ascii="Arial" w:hAnsi="Arial" w:cs="Arial"/>
                <w:sz w:val="24"/>
                <w:szCs w:val="24"/>
              </w:rPr>
              <w:t xml:space="preserve"> nutrition, continence and speech and language.</w:t>
            </w:r>
          </w:p>
          <w:p w14:paraId="51EB099D" w14:textId="77777777" w:rsidR="00362AC5" w:rsidRPr="001E5FCC" w:rsidRDefault="00362AC5" w:rsidP="001E5FCC">
            <w:pPr>
              <w:pStyle w:val="ListParagraph"/>
              <w:numPr>
                <w:ilvl w:val="0"/>
                <w:numId w:val="48"/>
              </w:numPr>
              <w:suppressAutoHyphens/>
              <w:rPr>
                <w:rFonts w:ascii="Arial" w:hAnsi="Arial" w:cs="Arial"/>
                <w:sz w:val="24"/>
                <w:szCs w:val="24"/>
              </w:rPr>
            </w:pPr>
            <w:r w:rsidRPr="001E5FCC">
              <w:rPr>
                <w:rFonts w:ascii="Arial" w:hAnsi="Arial" w:cs="Arial"/>
                <w:sz w:val="24"/>
                <w:szCs w:val="24"/>
              </w:rPr>
              <w:t>Encourage and participate in audit and research to support and improve care.</w:t>
            </w:r>
          </w:p>
          <w:p w14:paraId="40DCB8C2" w14:textId="77777777" w:rsidR="00362AC5" w:rsidRPr="001E5FCC" w:rsidRDefault="00362AC5" w:rsidP="001E5FCC">
            <w:pPr>
              <w:pStyle w:val="ListParagraph"/>
              <w:numPr>
                <w:ilvl w:val="0"/>
                <w:numId w:val="48"/>
              </w:numPr>
              <w:suppressAutoHyphens/>
              <w:rPr>
                <w:rFonts w:ascii="Arial" w:hAnsi="Arial" w:cs="Arial"/>
                <w:sz w:val="24"/>
                <w:szCs w:val="24"/>
              </w:rPr>
            </w:pPr>
            <w:r w:rsidRPr="001E5FCC">
              <w:rPr>
                <w:rFonts w:ascii="Arial" w:hAnsi="Arial" w:cs="Arial"/>
                <w:sz w:val="24"/>
                <w:szCs w:val="24"/>
              </w:rPr>
              <w:t xml:space="preserve">Facilitate the use of best practice and evidence based nursing care, monitoring and reviewing this care. </w:t>
            </w:r>
          </w:p>
          <w:p w14:paraId="6EA8B374" w14:textId="77777777" w:rsidR="001E5FCC" w:rsidRPr="001E5FCC" w:rsidRDefault="00362AC5" w:rsidP="001E5FCC">
            <w:pPr>
              <w:pStyle w:val="ListParagraph"/>
              <w:numPr>
                <w:ilvl w:val="0"/>
                <w:numId w:val="48"/>
              </w:numPr>
              <w:suppressAutoHyphens/>
              <w:rPr>
                <w:rFonts w:ascii="Arial" w:hAnsi="Arial" w:cs="Arial"/>
                <w:sz w:val="24"/>
                <w:szCs w:val="24"/>
              </w:rPr>
            </w:pPr>
            <w:r w:rsidRPr="001E5FCC">
              <w:rPr>
                <w:rFonts w:ascii="Arial" w:hAnsi="Arial" w:cs="Arial"/>
                <w:sz w:val="24"/>
                <w:szCs w:val="24"/>
              </w:rPr>
              <w:t>Alerting the SCN to any deficiencies and contributing to identified service developments.</w:t>
            </w:r>
          </w:p>
          <w:p w14:paraId="58F96632" w14:textId="77777777" w:rsidR="00362AC5" w:rsidRPr="001E5FCC" w:rsidRDefault="00362AC5" w:rsidP="001E5FCC">
            <w:pPr>
              <w:pStyle w:val="ListParagraph"/>
              <w:numPr>
                <w:ilvl w:val="0"/>
                <w:numId w:val="48"/>
              </w:numPr>
              <w:suppressAutoHyphens/>
              <w:rPr>
                <w:rFonts w:ascii="Arial" w:hAnsi="Arial" w:cs="Arial"/>
                <w:sz w:val="24"/>
                <w:szCs w:val="24"/>
              </w:rPr>
            </w:pPr>
            <w:r w:rsidRPr="001E5FCC">
              <w:rPr>
                <w:rFonts w:ascii="Arial" w:hAnsi="Arial" w:cs="Arial"/>
                <w:sz w:val="24"/>
                <w:szCs w:val="24"/>
              </w:rPr>
              <w:t>Complies with and ensures staff compliance with all relevant NHS Tayside and local policies and procedures including those relating to Health and Safety, Risk Management, Confidentiality of Information, Infection Control, Safe and Secure Handling of Medicines, Moving and Handling, Lone Worker Policy and Fire Orders and all mandatory training e.g.  Fire Lectures, Moving and Handling Update, CPR (annually).</w:t>
            </w:r>
          </w:p>
          <w:p w14:paraId="72D26C25" w14:textId="77777777" w:rsidR="00362AC5" w:rsidRPr="001E5FCC" w:rsidRDefault="00362AC5" w:rsidP="001E5FCC">
            <w:pPr>
              <w:pStyle w:val="ListParagraph"/>
              <w:numPr>
                <w:ilvl w:val="0"/>
                <w:numId w:val="48"/>
              </w:numPr>
              <w:suppressAutoHyphens/>
              <w:rPr>
                <w:rFonts w:ascii="Arial" w:hAnsi="Arial" w:cs="Arial"/>
                <w:sz w:val="24"/>
                <w:szCs w:val="24"/>
              </w:rPr>
            </w:pPr>
            <w:r w:rsidRPr="001E5FCC">
              <w:rPr>
                <w:rFonts w:ascii="Arial" w:hAnsi="Arial" w:cs="Arial"/>
                <w:sz w:val="24"/>
                <w:szCs w:val="24"/>
              </w:rPr>
              <w:t>Follows NHS Tayside Policy when handling and learning from complaints in conjunction with manager and relevant departments.</w:t>
            </w:r>
          </w:p>
          <w:p w14:paraId="0D8BBB6F" w14:textId="77777777" w:rsidR="00362AC5" w:rsidRPr="001E5FCC" w:rsidRDefault="00362AC5" w:rsidP="001E5FCC">
            <w:pPr>
              <w:pStyle w:val="ListParagraph"/>
              <w:numPr>
                <w:ilvl w:val="0"/>
                <w:numId w:val="48"/>
              </w:numPr>
              <w:suppressAutoHyphens/>
              <w:rPr>
                <w:rFonts w:ascii="Arial" w:hAnsi="Arial" w:cs="Arial"/>
                <w:sz w:val="24"/>
                <w:szCs w:val="24"/>
              </w:rPr>
            </w:pPr>
            <w:r w:rsidRPr="001E5FCC">
              <w:rPr>
                <w:rFonts w:ascii="Arial" w:hAnsi="Arial" w:cs="Arial"/>
                <w:sz w:val="24"/>
                <w:szCs w:val="24"/>
              </w:rPr>
              <w:t>Ensure staff compliance with the Safe and Secure Handling of Medicines Policy.</w:t>
            </w:r>
          </w:p>
          <w:p w14:paraId="44A24BB2" w14:textId="77777777" w:rsidR="00362AC5" w:rsidRPr="001E5FCC" w:rsidRDefault="00362AC5" w:rsidP="00362AC5">
            <w:pPr>
              <w:pStyle w:val="ListParagraph"/>
              <w:numPr>
                <w:ilvl w:val="0"/>
                <w:numId w:val="48"/>
              </w:numPr>
              <w:suppressAutoHyphens/>
              <w:rPr>
                <w:sz w:val="24"/>
                <w:szCs w:val="24"/>
              </w:rPr>
            </w:pPr>
            <w:r w:rsidRPr="001E5FCC">
              <w:rPr>
                <w:rFonts w:ascii="Arial" w:hAnsi="Arial" w:cs="Arial"/>
                <w:sz w:val="24"/>
                <w:szCs w:val="24"/>
              </w:rPr>
              <w:t>Administer controlled drugs assisted a registered nurse.</w:t>
            </w:r>
          </w:p>
          <w:p w14:paraId="213EB240" w14:textId="77777777" w:rsidR="00362AC5" w:rsidRPr="001E5FCC" w:rsidRDefault="00362AC5" w:rsidP="00362AC5">
            <w:pPr>
              <w:pStyle w:val="Heading4"/>
              <w:ind w:left="720" w:hanging="360"/>
              <w:rPr>
                <w:rFonts w:ascii="Arial" w:hAnsi="Arial" w:cs="Arial"/>
                <w:sz w:val="24"/>
              </w:rPr>
            </w:pPr>
            <w:r w:rsidRPr="001E5FCC">
              <w:rPr>
                <w:rFonts w:ascii="Arial" w:hAnsi="Arial" w:cs="Arial"/>
                <w:sz w:val="24"/>
              </w:rPr>
              <w:lastRenderedPageBreak/>
              <w:t>Management Skills</w:t>
            </w:r>
          </w:p>
          <w:p w14:paraId="7D48F8C5" w14:textId="77777777" w:rsidR="00362AC5" w:rsidRPr="001E5FCC" w:rsidRDefault="00362AC5" w:rsidP="001E5FCC">
            <w:pPr>
              <w:pStyle w:val="ListParagraph"/>
              <w:numPr>
                <w:ilvl w:val="0"/>
                <w:numId w:val="48"/>
              </w:numPr>
              <w:suppressAutoHyphens/>
              <w:rPr>
                <w:rFonts w:ascii="Arial" w:hAnsi="Arial" w:cs="Arial"/>
                <w:sz w:val="24"/>
                <w:szCs w:val="24"/>
              </w:rPr>
            </w:pPr>
            <w:r w:rsidRPr="001E5FCC">
              <w:rPr>
                <w:rFonts w:ascii="Arial" w:hAnsi="Arial" w:cs="Arial"/>
                <w:sz w:val="24"/>
                <w:szCs w:val="24"/>
              </w:rPr>
              <w:t>Act as named nurse/team leader to a designated group of patients and staff.</w:t>
            </w:r>
          </w:p>
          <w:p w14:paraId="737C8E41" w14:textId="77777777" w:rsidR="00362AC5" w:rsidRPr="001E5FCC" w:rsidRDefault="00362AC5" w:rsidP="001E5FCC">
            <w:pPr>
              <w:pStyle w:val="ListParagraph"/>
              <w:numPr>
                <w:ilvl w:val="0"/>
                <w:numId w:val="48"/>
              </w:numPr>
              <w:suppressAutoHyphens/>
              <w:rPr>
                <w:rFonts w:ascii="Arial" w:hAnsi="Arial" w:cs="Arial"/>
                <w:sz w:val="24"/>
                <w:szCs w:val="24"/>
              </w:rPr>
            </w:pPr>
            <w:r w:rsidRPr="001E5FCC">
              <w:rPr>
                <w:rFonts w:ascii="Arial" w:hAnsi="Arial" w:cs="Arial"/>
                <w:sz w:val="24"/>
                <w:szCs w:val="24"/>
              </w:rPr>
              <w:t>Contribute to regular multi-disciplinary team meetings encouraging discussion of relevant clinical and other issues.</w:t>
            </w:r>
          </w:p>
          <w:p w14:paraId="0C6A5B03" w14:textId="77777777" w:rsidR="00362AC5" w:rsidRPr="001E5FCC" w:rsidRDefault="00362AC5" w:rsidP="001E5FCC">
            <w:pPr>
              <w:pStyle w:val="ListParagraph"/>
              <w:numPr>
                <w:ilvl w:val="0"/>
                <w:numId w:val="48"/>
              </w:numPr>
              <w:suppressAutoHyphens/>
              <w:rPr>
                <w:rFonts w:ascii="Arial" w:hAnsi="Arial" w:cs="Arial"/>
                <w:sz w:val="24"/>
                <w:szCs w:val="24"/>
              </w:rPr>
            </w:pPr>
            <w:r w:rsidRPr="001E5FCC">
              <w:rPr>
                <w:rFonts w:ascii="Arial" w:hAnsi="Arial" w:cs="Arial"/>
                <w:sz w:val="24"/>
                <w:szCs w:val="24"/>
              </w:rPr>
              <w:t>Co-ordinate the day to day activities of staff in the absence of the Senior CN/Charge Nurse.</w:t>
            </w:r>
          </w:p>
          <w:p w14:paraId="67323E41" w14:textId="77777777" w:rsidR="00362AC5" w:rsidRPr="001E5FCC" w:rsidRDefault="00362AC5" w:rsidP="001E5FCC">
            <w:pPr>
              <w:pStyle w:val="ListParagraph"/>
              <w:numPr>
                <w:ilvl w:val="0"/>
                <w:numId w:val="48"/>
              </w:numPr>
              <w:suppressAutoHyphens/>
              <w:rPr>
                <w:rFonts w:ascii="Arial" w:hAnsi="Arial" w:cs="Arial"/>
                <w:sz w:val="24"/>
                <w:szCs w:val="24"/>
              </w:rPr>
            </w:pPr>
            <w:r w:rsidRPr="001E5FCC">
              <w:rPr>
                <w:rFonts w:ascii="Arial" w:hAnsi="Arial" w:cs="Arial"/>
                <w:sz w:val="24"/>
                <w:szCs w:val="24"/>
              </w:rPr>
              <w:t>Contribute towards the management of patient’s property and money as per NHS Tayside Policy.</w:t>
            </w:r>
          </w:p>
          <w:p w14:paraId="0D8B3E59" w14:textId="77777777" w:rsidR="00362AC5" w:rsidRPr="001E5FCC" w:rsidRDefault="00362AC5" w:rsidP="001E5FCC">
            <w:pPr>
              <w:pStyle w:val="ListParagraph"/>
              <w:numPr>
                <w:ilvl w:val="0"/>
                <w:numId w:val="48"/>
              </w:numPr>
              <w:suppressAutoHyphens/>
              <w:rPr>
                <w:rFonts w:ascii="Arial" w:hAnsi="Arial" w:cs="Arial"/>
                <w:sz w:val="24"/>
                <w:szCs w:val="24"/>
              </w:rPr>
            </w:pPr>
            <w:r w:rsidRPr="001E5FCC">
              <w:rPr>
                <w:rFonts w:ascii="Arial" w:hAnsi="Arial" w:cs="Arial"/>
                <w:sz w:val="24"/>
                <w:szCs w:val="24"/>
              </w:rPr>
              <w:t>Delegate responsibilities appropriately within the ward team.</w:t>
            </w:r>
          </w:p>
          <w:p w14:paraId="31E3A40A" w14:textId="77777777" w:rsidR="001E5FCC" w:rsidRPr="001E5FCC" w:rsidRDefault="00362AC5" w:rsidP="001E5FCC">
            <w:pPr>
              <w:pStyle w:val="ListParagraph"/>
              <w:numPr>
                <w:ilvl w:val="0"/>
                <w:numId w:val="48"/>
              </w:numPr>
              <w:suppressAutoHyphens/>
              <w:rPr>
                <w:sz w:val="24"/>
                <w:szCs w:val="24"/>
              </w:rPr>
            </w:pPr>
            <w:r w:rsidRPr="001E5FCC">
              <w:rPr>
                <w:rFonts w:ascii="Arial" w:hAnsi="Arial" w:cs="Arial"/>
                <w:sz w:val="24"/>
                <w:szCs w:val="24"/>
              </w:rPr>
              <w:t>Be involved in staff appraisal</w:t>
            </w:r>
            <w:r w:rsidR="00C95C75" w:rsidRPr="001E5FCC">
              <w:rPr>
                <w:rFonts w:ascii="Arial" w:hAnsi="Arial" w:cs="Arial"/>
                <w:sz w:val="24"/>
                <w:szCs w:val="24"/>
              </w:rPr>
              <w:t>s</w:t>
            </w:r>
            <w:r w:rsidRPr="001E5FCC">
              <w:rPr>
                <w:rFonts w:ascii="Arial" w:hAnsi="Arial" w:cs="Arial"/>
                <w:sz w:val="24"/>
                <w:szCs w:val="24"/>
              </w:rPr>
              <w:t xml:space="preserve"> and personal development plan</w:t>
            </w:r>
            <w:r w:rsidR="00C95C75" w:rsidRPr="001E5FCC">
              <w:rPr>
                <w:rFonts w:ascii="Arial" w:hAnsi="Arial" w:cs="Arial"/>
                <w:sz w:val="24"/>
                <w:szCs w:val="24"/>
              </w:rPr>
              <w:t>s</w:t>
            </w:r>
            <w:r w:rsidRPr="001E5FCC">
              <w:rPr>
                <w:rFonts w:ascii="Arial" w:hAnsi="Arial" w:cs="Arial"/>
                <w:sz w:val="24"/>
                <w:szCs w:val="24"/>
              </w:rPr>
              <w:t xml:space="preserve"> for </w:t>
            </w:r>
            <w:r w:rsidR="00C95C75" w:rsidRPr="001E5FCC">
              <w:rPr>
                <w:rFonts w:ascii="Arial" w:hAnsi="Arial" w:cs="Arial"/>
                <w:sz w:val="24"/>
                <w:szCs w:val="24"/>
              </w:rPr>
              <w:t>colleagues</w:t>
            </w:r>
            <w:r w:rsidRPr="001E5FCC">
              <w:rPr>
                <w:rFonts w:ascii="Arial" w:hAnsi="Arial" w:cs="Arial"/>
                <w:sz w:val="24"/>
                <w:szCs w:val="24"/>
              </w:rPr>
              <w:t>.</w:t>
            </w:r>
          </w:p>
          <w:p w14:paraId="0518E6F5" w14:textId="77777777" w:rsidR="00362AC5" w:rsidRPr="001E5FCC" w:rsidRDefault="00362AC5" w:rsidP="001E5FCC">
            <w:pPr>
              <w:suppressAutoHyphens/>
              <w:ind w:left="360"/>
              <w:rPr>
                <w:rFonts w:ascii="Calibri" w:hAnsi="Calibri"/>
              </w:rPr>
            </w:pPr>
            <w:r w:rsidRPr="001E5FCC">
              <w:rPr>
                <w:rFonts w:ascii="Arial" w:hAnsi="Arial" w:cs="Arial"/>
                <w:b/>
                <w:bCs/>
              </w:rPr>
              <w:t>Clinical Governance, Quality and Standards</w:t>
            </w:r>
          </w:p>
          <w:p w14:paraId="2760F7E2" w14:textId="77777777" w:rsidR="001E5FCC" w:rsidRPr="001E5FCC" w:rsidRDefault="00362AC5" w:rsidP="001E5FCC">
            <w:pPr>
              <w:pStyle w:val="ListParagraph"/>
              <w:numPr>
                <w:ilvl w:val="0"/>
                <w:numId w:val="48"/>
              </w:numPr>
              <w:suppressAutoHyphens/>
              <w:rPr>
                <w:rFonts w:ascii="Arial" w:hAnsi="Arial" w:cs="Arial"/>
                <w:b/>
                <w:bCs/>
                <w:sz w:val="24"/>
                <w:szCs w:val="24"/>
              </w:rPr>
            </w:pPr>
            <w:r w:rsidRPr="001E5FCC">
              <w:rPr>
                <w:rFonts w:ascii="Arial" w:hAnsi="Arial" w:cs="Arial"/>
                <w:sz w:val="24"/>
                <w:szCs w:val="24"/>
              </w:rPr>
              <w:t>Gather information as required by Clinical Governance colleagues.</w:t>
            </w:r>
          </w:p>
          <w:p w14:paraId="4E125964" w14:textId="77777777" w:rsidR="00362AC5" w:rsidRPr="001E5FCC" w:rsidRDefault="00362AC5" w:rsidP="001E5FCC">
            <w:pPr>
              <w:pStyle w:val="ListParagraph"/>
              <w:numPr>
                <w:ilvl w:val="0"/>
                <w:numId w:val="48"/>
              </w:numPr>
              <w:suppressAutoHyphens/>
              <w:rPr>
                <w:rFonts w:ascii="Arial" w:hAnsi="Arial" w:cs="Arial"/>
                <w:b/>
                <w:bCs/>
                <w:sz w:val="24"/>
                <w:szCs w:val="24"/>
              </w:rPr>
            </w:pPr>
            <w:r w:rsidRPr="001E5FCC">
              <w:rPr>
                <w:rFonts w:ascii="Arial" w:hAnsi="Arial" w:cs="Arial"/>
                <w:sz w:val="24"/>
                <w:szCs w:val="24"/>
              </w:rPr>
              <w:t xml:space="preserve">Act as Link Nurse for a specified clinical remit </w:t>
            </w:r>
            <w:r w:rsidR="001E5FCC" w:rsidRPr="001E5FCC">
              <w:rPr>
                <w:rFonts w:ascii="Arial" w:hAnsi="Arial" w:cs="Arial"/>
                <w:sz w:val="24"/>
                <w:szCs w:val="24"/>
              </w:rPr>
              <w:t>e.g.</w:t>
            </w:r>
            <w:r w:rsidRPr="001E5FCC">
              <w:rPr>
                <w:rFonts w:ascii="Arial" w:hAnsi="Arial" w:cs="Arial"/>
                <w:sz w:val="24"/>
                <w:szCs w:val="24"/>
              </w:rPr>
              <w:t xml:space="preserve"> nutrition, continence and speech and language.</w:t>
            </w:r>
          </w:p>
          <w:p w14:paraId="30FC2553" w14:textId="77777777" w:rsidR="00362AC5" w:rsidRPr="001E5FCC" w:rsidRDefault="00362AC5" w:rsidP="001E5FCC">
            <w:pPr>
              <w:pStyle w:val="ListParagraph"/>
              <w:numPr>
                <w:ilvl w:val="0"/>
                <w:numId w:val="48"/>
              </w:numPr>
              <w:suppressAutoHyphens/>
              <w:rPr>
                <w:rFonts w:ascii="Arial" w:hAnsi="Arial" w:cs="Arial"/>
                <w:sz w:val="24"/>
                <w:szCs w:val="24"/>
              </w:rPr>
            </w:pPr>
            <w:r w:rsidRPr="001E5FCC">
              <w:rPr>
                <w:rFonts w:ascii="Arial" w:hAnsi="Arial" w:cs="Arial"/>
                <w:sz w:val="24"/>
                <w:szCs w:val="24"/>
              </w:rPr>
              <w:t>Encourage and participate in audit and research to support and improve care.</w:t>
            </w:r>
          </w:p>
          <w:p w14:paraId="5430AC61" w14:textId="77777777" w:rsidR="00362AC5" w:rsidRPr="001E5FCC" w:rsidRDefault="00362AC5" w:rsidP="001E5FCC">
            <w:pPr>
              <w:pStyle w:val="ListParagraph"/>
              <w:numPr>
                <w:ilvl w:val="0"/>
                <w:numId w:val="48"/>
              </w:numPr>
              <w:suppressAutoHyphens/>
              <w:rPr>
                <w:rFonts w:ascii="Arial" w:hAnsi="Arial" w:cs="Arial"/>
                <w:sz w:val="24"/>
                <w:szCs w:val="24"/>
              </w:rPr>
            </w:pPr>
            <w:r w:rsidRPr="001E5FCC">
              <w:rPr>
                <w:rFonts w:ascii="Arial" w:hAnsi="Arial" w:cs="Arial"/>
                <w:sz w:val="24"/>
                <w:szCs w:val="24"/>
              </w:rPr>
              <w:t xml:space="preserve">Facilitate the use of best practice and evidence based nursing care, monitoring and reviewing this care. </w:t>
            </w:r>
          </w:p>
          <w:p w14:paraId="6A51ED29" w14:textId="77777777" w:rsidR="00362AC5" w:rsidRPr="001E5FCC" w:rsidRDefault="00362AC5" w:rsidP="001E5FCC">
            <w:pPr>
              <w:pStyle w:val="ListParagraph"/>
              <w:numPr>
                <w:ilvl w:val="0"/>
                <w:numId w:val="48"/>
              </w:numPr>
              <w:suppressAutoHyphens/>
              <w:rPr>
                <w:rFonts w:ascii="Arial" w:hAnsi="Arial" w:cs="Arial"/>
                <w:sz w:val="24"/>
                <w:szCs w:val="24"/>
              </w:rPr>
            </w:pPr>
            <w:r w:rsidRPr="001E5FCC">
              <w:rPr>
                <w:rFonts w:ascii="Arial" w:hAnsi="Arial" w:cs="Arial"/>
                <w:sz w:val="24"/>
                <w:szCs w:val="24"/>
              </w:rPr>
              <w:t>Alerting the SCN to any deficiencies and contributing to identified service developments.</w:t>
            </w:r>
          </w:p>
          <w:p w14:paraId="64043B9F" w14:textId="77777777" w:rsidR="00362AC5" w:rsidRPr="001E5FCC" w:rsidRDefault="00362AC5" w:rsidP="001E5FCC">
            <w:pPr>
              <w:pStyle w:val="ListParagraph"/>
              <w:numPr>
                <w:ilvl w:val="0"/>
                <w:numId w:val="48"/>
              </w:numPr>
              <w:suppressAutoHyphens/>
              <w:rPr>
                <w:rFonts w:ascii="Arial" w:hAnsi="Arial" w:cs="Arial"/>
                <w:sz w:val="24"/>
                <w:szCs w:val="24"/>
              </w:rPr>
            </w:pPr>
            <w:r w:rsidRPr="001E5FCC">
              <w:rPr>
                <w:rFonts w:ascii="Arial" w:hAnsi="Arial" w:cs="Arial"/>
                <w:sz w:val="24"/>
                <w:szCs w:val="24"/>
              </w:rPr>
              <w:t>Complies with and ensures staff compliance with all relevant NHS Tayside and local policies and procedures including those relating to Health and Safety, Risk Management, Confidentiality of Information, Infection Control, Safe and Secure Handling of Medicines, Moving and Handling, Lone Worker Policy and Fire Orders and all mandatory training e.g.  Fire Lectures, Moving and Handling Update, CPR (annually).</w:t>
            </w:r>
          </w:p>
          <w:p w14:paraId="11703B06" w14:textId="77777777" w:rsidR="00362AC5" w:rsidRPr="001E5FCC" w:rsidRDefault="00362AC5" w:rsidP="001E5FCC">
            <w:pPr>
              <w:pStyle w:val="ListParagraph"/>
              <w:numPr>
                <w:ilvl w:val="0"/>
                <w:numId w:val="48"/>
              </w:numPr>
              <w:suppressAutoHyphens/>
              <w:rPr>
                <w:rFonts w:ascii="Arial" w:hAnsi="Arial" w:cs="Arial"/>
                <w:sz w:val="24"/>
                <w:szCs w:val="24"/>
              </w:rPr>
            </w:pPr>
            <w:r w:rsidRPr="001E5FCC">
              <w:rPr>
                <w:rFonts w:ascii="Arial" w:hAnsi="Arial" w:cs="Arial"/>
                <w:sz w:val="24"/>
                <w:szCs w:val="24"/>
              </w:rPr>
              <w:t>Follows NHS Tayside Policy when handling and learning from complaints in conjunction with manager and relevant departments.</w:t>
            </w:r>
          </w:p>
          <w:p w14:paraId="19951D1D" w14:textId="77777777" w:rsidR="00362AC5" w:rsidRPr="001E5FCC" w:rsidRDefault="00362AC5" w:rsidP="001E5FCC">
            <w:pPr>
              <w:pStyle w:val="ListParagraph"/>
              <w:numPr>
                <w:ilvl w:val="0"/>
                <w:numId w:val="48"/>
              </w:numPr>
              <w:suppressAutoHyphens/>
              <w:rPr>
                <w:rFonts w:ascii="Arial" w:hAnsi="Arial" w:cs="Arial"/>
                <w:sz w:val="24"/>
                <w:szCs w:val="24"/>
              </w:rPr>
            </w:pPr>
            <w:r w:rsidRPr="001E5FCC">
              <w:rPr>
                <w:rFonts w:ascii="Arial" w:hAnsi="Arial" w:cs="Arial"/>
                <w:sz w:val="24"/>
                <w:szCs w:val="24"/>
              </w:rPr>
              <w:t>Ensure staff compliance with the Safe and Secure Handling of Medicines Policy.</w:t>
            </w:r>
          </w:p>
          <w:p w14:paraId="088AA367" w14:textId="77777777" w:rsidR="00362AC5" w:rsidRPr="001E5FCC" w:rsidRDefault="00362AC5" w:rsidP="00362AC5">
            <w:pPr>
              <w:pStyle w:val="ListParagraph"/>
              <w:numPr>
                <w:ilvl w:val="0"/>
                <w:numId w:val="48"/>
              </w:numPr>
              <w:suppressAutoHyphens/>
              <w:rPr>
                <w:sz w:val="24"/>
                <w:szCs w:val="24"/>
              </w:rPr>
            </w:pPr>
            <w:r w:rsidRPr="001E5FCC">
              <w:rPr>
                <w:rFonts w:ascii="Arial" w:hAnsi="Arial" w:cs="Arial"/>
                <w:sz w:val="24"/>
                <w:szCs w:val="24"/>
              </w:rPr>
              <w:t>Administer controlled drugs assisted a registered nurse.</w:t>
            </w:r>
          </w:p>
          <w:p w14:paraId="49AB4CEE" w14:textId="77777777" w:rsidR="00362AC5" w:rsidRPr="001E5FCC" w:rsidRDefault="00362AC5" w:rsidP="00362AC5">
            <w:pPr>
              <w:pStyle w:val="Heading4"/>
              <w:rPr>
                <w:rFonts w:ascii="Arial" w:hAnsi="Arial" w:cs="Arial"/>
                <w:sz w:val="24"/>
              </w:rPr>
            </w:pPr>
            <w:r w:rsidRPr="001E5FCC">
              <w:rPr>
                <w:rFonts w:ascii="Arial" w:hAnsi="Arial" w:cs="Arial"/>
                <w:sz w:val="24"/>
              </w:rPr>
              <w:t>Research and Practice Development</w:t>
            </w:r>
          </w:p>
          <w:p w14:paraId="4BB32E3C" w14:textId="77777777" w:rsidR="001E5FCC" w:rsidRPr="001E5FCC" w:rsidRDefault="00362AC5" w:rsidP="001E5FCC">
            <w:pPr>
              <w:pStyle w:val="ListParagraph"/>
              <w:numPr>
                <w:ilvl w:val="0"/>
                <w:numId w:val="48"/>
              </w:numPr>
              <w:suppressAutoHyphens/>
              <w:rPr>
                <w:rFonts w:ascii="Arial" w:hAnsi="Arial" w:cs="Arial"/>
                <w:sz w:val="24"/>
                <w:szCs w:val="24"/>
              </w:rPr>
            </w:pPr>
            <w:r w:rsidRPr="001E5FCC">
              <w:rPr>
                <w:rFonts w:ascii="Arial" w:hAnsi="Arial" w:cs="Arial"/>
                <w:sz w:val="24"/>
                <w:szCs w:val="24"/>
              </w:rPr>
              <w:t>Contribute to research and/or audit projects relevant to clinical area, assist</w:t>
            </w:r>
            <w:r w:rsidR="00C95C75" w:rsidRPr="001E5FCC">
              <w:rPr>
                <w:rFonts w:ascii="Arial" w:hAnsi="Arial" w:cs="Arial"/>
                <w:sz w:val="24"/>
                <w:szCs w:val="24"/>
              </w:rPr>
              <w:t>ing</w:t>
            </w:r>
            <w:r w:rsidRPr="001E5FCC">
              <w:rPr>
                <w:rFonts w:ascii="Arial" w:hAnsi="Arial" w:cs="Arial"/>
                <w:sz w:val="24"/>
                <w:szCs w:val="24"/>
              </w:rPr>
              <w:t xml:space="preserve"> with disseminating findings at local level.</w:t>
            </w:r>
          </w:p>
          <w:p w14:paraId="3401A397" w14:textId="77777777" w:rsidR="001E5FCC" w:rsidRPr="001E5FCC" w:rsidRDefault="00362AC5" w:rsidP="001E5FCC">
            <w:pPr>
              <w:pStyle w:val="ListParagraph"/>
              <w:numPr>
                <w:ilvl w:val="0"/>
                <w:numId w:val="48"/>
              </w:numPr>
              <w:suppressAutoHyphens/>
              <w:rPr>
                <w:rFonts w:ascii="Arial" w:hAnsi="Arial" w:cs="Arial"/>
                <w:sz w:val="24"/>
                <w:szCs w:val="24"/>
              </w:rPr>
            </w:pPr>
            <w:r w:rsidRPr="001E5FCC">
              <w:rPr>
                <w:rFonts w:ascii="Arial" w:hAnsi="Arial" w:cs="Arial"/>
                <w:sz w:val="24"/>
                <w:szCs w:val="24"/>
              </w:rPr>
              <w:t>Broaden research and development skills through participation in local audit and research projects.</w:t>
            </w:r>
          </w:p>
          <w:p w14:paraId="3DEDB1FF" w14:textId="77777777" w:rsidR="005D13FF" w:rsidRPr="001E5FCC" w:rsidRDefault="00362AC5" w:rsidP="001E5FCC">
            <w:pPr>
              <w:pStyle w:val="ListParagraph"/>
              <w:numPr>
                <w:ilvl w:val="0"/>
                <w:numId w:val="48"/>
              </w:numPr>
              <w:suppressAutoHyphens/>
              <w:rPr>
                <w:rFonts w:ascii="Arial" w:hAnsi="Arial" w:cs="Arial"/>
                <w:sz w:val="24"/>
                <w:szCs w:val="24"/>
              </w:rPr>
            </w:pPr>
            <w:r w:rsidRPr="001E5FCC">
              <w:rPr>
                <w:rFonts w:ascii="Arial" w:hAnsi="Arial" w:cs="Arial"/>
                <w:sz w:val="24"/>
                <w:szCs w:val="24"/>
              </w:rPr>
              <w:t>Assist with the dissemination and implementation of relevant research findings to optimise patient care and treatment delivery thereby reducing the theory practice gap.</w:t>
            </w:r>
          </w:p>
        </w:tc>
      </w:tr>
      <w:tr w:rsidR="00B57FB4" w:rsidRPr="00093027" w14:paraId="30C05FAA" w14:textId="77777777" w:rsidTr="00093027">
        <w:tc>
          <w:tcPr>
            <w:tcW w:w="10031" w:type="dxa"/>
            <w:gridSpan w:val="2"/>
          </w:tcPr>
          <w:p w14:paraId="388D2332" w14:textId="77777777" w:rsidR="00B57FB4" w:rsidRDefault="00B57FB4">
            <w:pPr>
              <w:keepNext/>
              <w:keepLines/>
              <w:numPr>
                <w:ilvl w:val="0"/>
                <w:numId w:val="8"/>
              </w:numPr>
              <w:rPr>
                <w:rFonts w:ascii="Arial" w:hAnsi="Arial" w:cs="Arial"/>
                <w:b/>
              </w:rPr>
            </w:pPr>
            <w:r w:rsidRPr="00093027">
              <w:rPr>
                <w:rFonts w:ascii="Arial" w:hAnsi="Arial" w:cs="Arial"/>
                <w:b/>
              </w:rPr>
              <w:lastRenderedPageBreak/>
              <w:t>COMMUNICATIONS AND RELATIONSHIPS</w:t>
            </w:r>
          </w:p>
          <w:p w14:paraId="198C04E4" w14:textId="77777777" w:rsidR="00362AC5" w:rsidRDefault="00362AC5" w:rsidP="00362AC5">
            <w:pPr>
              <w:keepNext/>
              <w:keepLines/>
              <w:rPr>
                <w:rFonts w:ascii="Arial" w:hAnsi="Arial" w:cs="Arial"/>
                <w:b/>
              </w:rPr>
            </w:pPr>
          </w:p>
          <w:p w14:paraId="2BA45C7F" w14:textId="77777777" w:rsidR="00D74309" w:rsidRPr="00AF4FE1" w:rsidRDefault="00D74309" w:rsidP="00D74309">
            <w:pPr>
              <w:numPr>
                <w:ilvl w:val="0"/>
                <w:numId w:val="38"/>
              </w:numPr>
              <w:suppressAutoHyphens/>
              <w:rPr>
                <w:rFonts w:ascii="Arial" w:hAnsi="Arial" w:cs="Arial"/>
              </w:rPr>
            </w:pPr>
            <w:r w:rsidRPr="00AF4FE1">
              <w:rPr>
                <w:rFonts w:ascii="Arial" w:hAnsi="Arial" w:cs="Arial"/>
              </w:rPr>
              <w:t>Contribute to the maintenance of agreed communication networks within the ward environment.</w:t>
            </w:r>
          </w:p>
          <w:p w14:paraId="5B7D3A6B" w14:textId="77777777" w:rsidR="00D74309" w:rsidRPr="00AF4FE1" w:rsidRDefault="00D74309" w:rsidP="00D74309">
            <w:pPr>
              <w:numPr>
                <w:ilvl w:val="0"/>
                <w:numId w:val="38"/>
              </w:numPr>
              <w:suppressAutoHyphens/>
              <w:rPr>
                <w:rFonts w:ascii="Arial" w:hAnsi="Arial" w:cs="Arial"/>
              </w:rPr>
            </w:pPr>
            <w:r w:rsidRPr="00AF4FE1">
              <w:rPr>
                <w:rFonts w:ascii="Arial" w:hAnsi="Arial" w:cs="Arial"/>
              </w:rPr>
              <w:t>Establish and maintain communications with patients, significant others, multi-disciplinary team, external agencies and other health workers.</w:t>
            </w:r>
          </w:p>
          <w:p w14:paraId="6E37033E" w14:textId="77777777" w:rsidR="00D74309" w:rsidRPr="00AF4FE1" w:rsidRDefault="00D74309" w:rsidP="00D74309">
            <w:pPr>
              <w:numPr>
                <w:ilvl w:val="0"/>
                <w:numId w:val="38"/>
              </w:numPr>
              <w:suppressAutoHyphens/>
              <w:rPr>
                <w:rFonts w:ascii="Arial" w:hAnsi="Arial" w:cs="Arial"/>
              </w:rPr>
            </w:pPr>
            <w:r w:rsidRPr="00AF4FE1">
              <w:rPr>
                <w:rFonts w:ascii="Arial" w:hAnsi="Arial" w:cs="Arial"/>
              </w:rPr>
              <w:t>Ensure effective communication is maintained with SCN/Charge Nurse and Line Managers.</w:t>
            </w:r>
          </w:p>
          <w:p w14:paraId="4F8462B3" w14:textId="77777777" w:rsidR="00D74309" w:rsidRPr="00AF4FE1" w:rsidRDefault="00D74309" w:rsidP="00D74309">
            <w:pPr>
              <w:numPr>
                <w:ilvl w:val="0"/>
                <w:numId w:val="38"/>
              </w:numPr>
              <w:suppressAutoHyphens/>
              <w:rPr>
                <w:rFonts w:ascii="Arial" w:hAnsi="Arial" w:cs="Arial"/>
              </w:rPr>
            </w:pPr>
            <w:r w:rsidRPr="00AF4FE1">
              <w:rPr>
                <w:rFonts w:ascii="Arial" w:hAnsi="Arial" w:cs="Arial"/>
              </w:rPr>
              <w:lastRenderedPageBreak/>
              <w:t>Provide and record formal, informal support and counsel to other team members.</w:t>
            </w:r>
          </w:p>
          <w:p w14:paraId="24CB4C90" w14:textId="77777777" w:rsidR="00D74309" w:rsidRPr="00AF4FE1" w:rsidRDefault="00D74309" w:rsidP="00D74309">
            <w:pPr>
              <w:numPr>
                <w:ilvl w:val="0"/>
                <w:numId w:val="38"/>
              </w:numPr>
              <w:suppressAutoHyphens/>
              <w:rPr>
                <w:rFonts w:ascii="Arial" w:hAnsi="Arial" w:cs="Arial"/>
              </w:rPr>
            </w:pPr>
            <w:r w:rsidRPr="00AF4FE1">
              <w:rPr>
                <w:rFonts w:ascii="Arial" w:hAnsi="Arial" w:cs="Arial"/>
              </w:rPr>
              <w:t>Provide verbal and written reports.</w:t>
            </w:r>
          </w:p>
          <w:p w14:paraId="2644FA7E" w14:textId="77777777" w:rsidR="00D74309" w:rsidRPr="00AF4FE1" w:rsidRDefault="00D74309" w:rsidP="00D74309">
            <w:pPr>
              <w:numPr>
                <w:ilvl w:val="0"/>
                <w:numId w:val="39"/>
              </w:numPr>
              <w:suppressAutoHyphens/>
              <w:rPr>
                <w:rFonts w:ascii="Arial" w:hAnsi="Arial" w:cs="Arial"/>
              </w:rPr>
            </w:pPr>
            <w:r w:rsidRPr="00AF4FE1">
              <w:rPr>
                <w:rFonts w:ascii="Arial" w:hAnsi="Arial" w:cs="Arial"/>
              </w:rPr>
              <w:t>Develops effective communication strategies for patients who have barriers to communication e.g. stroke patients, learning disabilities, sensory impaired.</w:t>
            </w:r>
          </w:p>
          <w:p w14:paraId="3F4A86DF" w14:textId="77777777" w:rsidR="00D74309" w:rsidRPr="00AF4FE1" w:rsidRDefault="00D74309" w:rsidP="00D74309">
            <w:pPr>
              <w:numPr>
                <w:ilvl w:val="0"/>
                <w:numId w:val="38"/>
              </w:numPr>
              <w:suppressAutoHyphens/>
              <w:rPr>
                <w:rFonts w:ascii="Arial" w:hAnsi="Arial" w:cs="Arial"/>
              </w:rPr>
            </w:pPr>
            <w:r w:rsidRPr="00AF4FE1">
              <w:rPr>
                <w:rFonts w:ascii="Arial" w:hAnsi="Arial" w:cs="Arial"/>
              </w:rPr>
              <w:t>Convey information of a sensitive and emotive nature when it is contradictory to patient and carer expectations and desires.</w:t>
            </w:r>
          </w:p>
          <w:p w14:paraId="2924DD59" w14:textId="77777777" w:rsidR="00D74309" w:rsidRPr="00AF4FE1" w:rsidRDefault="00D74309" w:rsidP="00D74309">
            <w:pPr>
              <w:numPr>
                <w:ilvl w:val="0"/>
                <w:numId w:val="38"/>
              </w:numPr>
              <w:suppressAutoHyphens/>
              <w:rPr>
                <w:rFonts w:ascii="Arial" w:hAnsi="Arial" w:cs="Arial"/>
              </w:rPr>
            </w:pPr>
            <w:r w:rsidRPr="00AF4FE1">
              <w:rPr>
                <w:rFonts w:ascii="Arial" w:hAnsi="Arial" w:cs="Arial"/>
              </w:rPr>
              <w:t>On each shift communicate sensitive information to patients and carers requiring empathy and reassurance skills.</w:t>
            </w:r>
          </w:p>
          <w:p w14:paraId="064C6BFD" w14:textId="77777777" w:rsidR="00D74309" w:rsidRPr="00AF4FE1" w:rsidRDefault="00D74309" w:rsidP="00D74309">
            <w:pPr>
              <w:numPr>
                <w:ilvl w:val="0"/>
                <w:numId w:val="38"/>
              </w:numPr>
              <w:suppressAutoHyphens/>
              <w:rPr>
                <w:rFonts w:ascii="Arial" w:hAnsi="Arial" w:cs="Arial"/>
              </w:rPr>
            </w:pPr>
            <w:r w:rsidRPr="00AF4FE1">
              <w:rPr>
                <w:rFonts w:ascii="Arial" w:hAnsi="Arial" w:cs="Arial"/>
              </w:rPr>
              <w:t xml:space="preserve">Maintain the effective </w:t>
            </w:r>
            <w:r w:rsidR="001E5FCC" w:rsidRPr="00AF4FE1">
              <w:rPr>
                <w:rFonts w:ascii="Arial" w:hAnsi="Arial" w:cs="Arial"/>
              </w:rPr>
              <w:t>two-way</w:t>
            </w:r>
            <w:r w:rsidRPr="00AF4FE1">
              <w:rPr>
                <w:rFonts w:ascii="Arial" w:hAnsi="Arial" w:cs="Arial"/>
              </w:rPr>
              <w:t xml:space="preserve"> flow of communication within the ward respecting patient and staff confidentiality.</w:t>
            </w:r>
          </w:p>
          <w:p w14:paraId="3CD7756B" w14:textId="77777777" w:rsidR="00B57FB4" w:rsidRPr="00093027" w:rsidRDefault="00B57FB4" w:rsidP="00B53390">
            <w:pPr>
              <w:rPr>
                <w:rFonts w:ascii="Arial" w:hAnsi="Arial" w:cs="Arial"/>
              </w:rPr>
            </w:pPr>
          </w:p>
        </w:tc>
      </w:tr>
      <w:tr w:rsidR="00B57FB4" w:rsidRPr="00093027" w14:paraId="06B97C6F" w14:textId="77777777" w:rsidTr="00093027">
        <w:tc>
          <w:tcPr>
            <w:tcW w:w="10031" w:type="dxa"/>
            <w:gridSpan w:val="2"/>
            <w:tcBorders>
              <w:top w:val="single" w:sz="4" w:space="0" w:color="auto"/>
            </w:tcBorders>
          </w:tcPr>
          <w:p w14:paraId="5F22D5C5" w14:textId="77777777" w:rsidR="0006795C" w:rsidRDefault="00B57FB4" w:rsidP="0006795C">
            <w:pPr>
              <w:keepNext/>
              <w:keepLines/>
              <w:numPr>
                <w:ilvl w:val="0"/>
                <w:numId w:val="8"/>
              </w:numPr>
              <w:rPr>
                <w:rFonts w:ascii="Arial" w:hAnsi="Arial" w:cs="Arial"/>
                <w:b/>
              </w:rPr>
            </w:pPr>
            <w:r w:rsidRPr="00093027">
              <w:rPr>
                <w:rFonts w:ascii="Arial" w:hAnsi="Arial" w:cs="Arial"/>
                <w:b/>
              </w:rPr>
              <w:lastRenderedPageBreak/>
              <w:t>KNOWLEDGE, TRAINING AND EXPERIENCE REQUIRED TO DO THE JOB</w:t>
            </w:r>
          </w:p>
          <w:p w14:paraId="566FDEAD" w14:textId="77777777" w:rsidR="00D74309" w:rsidRDefault="00D74309" w:rsidP="00D74309">
            <w:pPr>
              <w:keepNext/>
              <w:keepLines/>
              <w:rPr>
                <w:rFonts w:ascii="Arial" w:hAnsi="Arial" w:cs="Arial"/>
                <w:b/>
              </w:rPr>
            </w:pPr>
          </w:p>
          <w:p w14:paraId="1CBE7335" w14:textId="77777777" w:rsidR="00D74309" w:rsidRPr="00AF4FE1" w:rsidRDefault="00D74309" w:rsidP="00D74309">
            <w:pPr>
              <w:numPr>
                <w:ilvl w:val="0"/>
                <w:numId w:val="40"/>
              </w:numPr>
              <w:suppressAutoHyphens/>
              <w:rPr>
                <w:rFonts w:ascii="Arial" w:hAnsi="Arial" w:cs="Arial"/>
              </w:rPr>
            </w:pPr>
            <w:r w:rsidRPr="00AF4FE1">
              <w:rPr>
                <w:rFonts w:ascii="Arial" w:hAnsi="Arial" w:cs="Arial"/>
              </w:rPr>
              <w:t>Registered Nurse Adult (RNA) 1</w:t>
            </w:r>
            <w:r w:rsidRPr="00AF4FE1">
              <w:rPr>
                <w:rFonts w:ascii="Arial" w:hAnsi="Arial" w:cs="Arial"/>
                <w:vertAlign w:val="superscript"/>
              </w:rPr>
              <w:t>st</w:t>
            </w:r>
            <w:r w:rsidRPr="00AF4FE1">
              <w:rPr>
                <w:rFonts w:ascii="Arial" w:hAnsi="Arial" w:cs="Arial"/>
              </w:rPr>
              <w:t xml:space="preserve"> Level</w:t>
            </w:r>
            <w:r w:rsidR="00C95C75">
              <w:rPr>
                <w:rFonts w:ascii="Arial" w:hAnsi="Arial" w:cs="Arial"/>
              </w:rPr>
              <w:t xml:space="preserve"> or sub-part RN2</w:t>
            </w:r>
            <w:r w:rsidRPr="00AF4FE1">
              <w:rPr>
                <w:rFonts w:ascii="Arial" w:hAnsi="Arial" w:cs="Arial"/>
              </w:rPr>
              <w:t>.</w:t>
            </w:r>
          </w:p>
          <w:p w14:paraId="5156825B" w14:textId="77777777" w:rsidR="00D74309" w:rsidRPr="00AF4FE1" w:rsidRDefault="00D74309" w:rsidP="00D74309">
            <w:pPr>
              <w:numPr>
                <w:ilvl w:val="0"/>
                <w:numId w:val="40"/>
              </w:numPr>
              <w:suppressAutoHyphens/>
              <w:rPr>
                <w:rFonts w:ascii="Arial" w:hAnsi="Arial" w:cs="Arial"/>
              </w:rPr>
            </w:pPr>
            <w:r w:rsidRPr="00AF4FE1">
              <w:rPr>
                <w:rFonts w:ascii="Arial" w:hAnsi="Arial" w:cs="Arial"/>
              </w:rPr>
              <w:t>Evidence of post registration continuing professional development.</w:t>
            </w:r>
          </w:p>
          <w:p w14:paraId="7ED3CF8C" w14:textId="77777777" w:rsidR="00D74309" w:rsidRPr="00AF4FE1" w:rsidRDefault="00D74309" w:rsidP="00D74309">
            <w:pPr>
              <w:numPr>
                <w:ilvl w:val="0"/>
                <w:numId w:val="40"/>
              </w:numPr>
              <w:suppressAutoHyphens/>
              <w:rPr>
                <w:rFonts w:ascii="Arial" w:hAnsi="Arial" w:cs="Arial"/>
              </w:rPr>
            </w:pPr>
            <w:r w:rsidRPr="00AF4FE1">
              <w:rPr>
                <w:rFonts w:ascii="Arial" w:hAnsi="Arial" w:cs="Arial"/>
              </w:rPr>
              <w:t>A working knowledge of national guidelines/legislation.</w:t>
            </w:r>
          </w:p>
          <w:p w14:paraId="1ECE1CAE" w14:textId="77777777" w:rsidR="00D74309" w:rsidRPr="00AF4FE1" w:rsidRDefault="00D74309" w:rsidP="00D74309">
            <w:pPr>
              <w:numPr>
                <w:ilvl w:val="0"/>
                <w:numId w:val="40"/>
              </w:numPr>
              <w:suppressAutoHyphens/>
              <w:rPr>
                <w:rFonts w:ascii="Arial" w:hAnsi="Arial" w:cs="Arial"/>
              </w:rPr>
            </w:pPr>
            <w:r w:rsidRPr="00AF4FE1">
              <w:rPr>
                <w:rFonts w:ascii="Arial" w:hAnsi="Arial" w:cs="Arial"/>
              </w:rPr>
              <w:t>Possess and practice extended role skills, e.g. phlebotomy and ECG.</w:t>
            </w:r>
          </w:p>
          <w:p w14:paraId="642F0B90" w14:textId="77777777" w:rsidR="00D74309" w:rsidRPr="00AF4FE1" w:rsidRDefault="00D74309" w:rsidP="00D74309">
            <w:pPr>
              <w:numPr>
                <w:ilvl w:val="0"/>
                <w:numId w:val="40"/>
              </w:numPr>
              <w:suppressAutoHyphens/>
              <w:rPr>
                <w:rFonts w:ascii="Arial" w:hAnsi="Arial" w:cs="Arial"/>
              </w:rPr>
            </w:pPr>
            <w:r w:rsidRPr="00AF4FE1">
              <w:rPr>
                <w:rFonts w:ascii="Arial" w:hAnsi="Arial" w:cs="Arial"/>
              </w:rPr>
              <w:t>Exercise good personal time management.</w:t>
            </w:r>
          </w:p>
          <w:p w14:paraId="7BDB70AB" w14:textId="77777777" w:rsidR="00D74309" w:rsidRPr="00AF4FE1" w:rsidRDefault="00D74309" w:rsidP="00D74309">
            <w:pPr>
              <w:numPr>
                <w:ilvl w:val="0"/>
                <w:numId w:val="40"/>
              </w:numPr>
              <w:suppressAutoHyphens/>
              <w:rPr>
                <w:rFonts w:ascii="Arial" w:hAnsi="Arial" w:cs="Arial"/>
                <w:b/>
              </w:rPr>
            </w:pPr>
            <w:r w:rsidRPr="00AF4FE1">
              <w:rPr>
                <w:rFonts w:ascii="Arial" w:hAnsi="Arial" w:cs="Arial"/>
              </w:rPr>
              <w:t>Possess basic computing skills.</w:t>
            </w:r>
          </w:p>
          <w:p w14:paraId="2C7E5CC3" w14:textId="77777777" w:rsidR="00B57FB4" w:rsidRPr="00093027" w:rsidRDefault="00B57FB4" w:rsidP="00B53390">
            <w:pPr>
              <w:jc w:val="both"/>
              <w:rPr>
                <w:rFonts w:ascii="Arial" w:hAnsi="Arial" w:cs="Arial"/>
                <w:b/>
              </w:rPr>
            </w:pPr>
          </w:p>
        </w:tc>
      </w:tr>
      <w:tr w:rsidR="00B57FB4" w:rsidRPr="00093027" w14:paraId="4CACD761" w14:textId="77777777" w:rsidTr="00093027">
        <w:tc>
          <w:tcPr>
            <w:tcW w:w="10031" w:type="dxa"/>
            <w:gridSpan w:val="2"/>
          </w:tcPr>
          <w:p w14:paraId="14E76EC4" w14:textId="77777777" w:rsidR="00B57FB4" w:rsidRDefault="00B57FB4" w:rsidP="0006795C">
            <w:pPr>
              <w:keepNext/>
              <w:keepLines/>
              <w:numPr>
                <w:ilvl w:val="0"/>
                <w:numId w:val="10"/>
              </w:numPr>
              <w:rPr>
                <w:rFonts w:ascii="Arial" w:hAnsi="Arial" w:cs="Arial"/>
                <w:b/>
              </w:rPr>
            </w:pPr>
            <w:r w:rsidRPr="00093027">
              <w:rPr>
                <w:rFonts w:ascii="Arial" w:hAnsi="Arial" w:cs="Arial"/>
                <w:b/>
              </w:rPr>
              <w:t xml:space="preserve"> SYSTEMS AND EQUIPMENT</w:t>
            </w:r>
          </w:p>
          <w:p w14:paraId="0D9110C6" w14:textId="77777777" w:rsidR="00D74309" w:rsidRDefault="00D74309" w:rsidP="00D74309">
            <w:pPr>
              <w:keepNext/>
              <w:keepLines/>
              <w:rPr>
                <w:rFonts w:ascii="Arial" w:hAnsi="Arial" w:cs="Arial"/>
                <w:b/>
              </w:rPr>
            </w:pPr>
          </w:p>
          <w:p w14:paraId="113D3EEB" w14:textId="09DA501A" w:rsidR="00D74309" w:rsidRPr="00AF4FE1" w:rsidRDefault="00D74309" w:rsidP="00D74309">
            <w:pPr>
              <w:pStyle w:val="Header"/>
              <w:numPr>
                <w:ilvl w:val="0"/>
                <w:numId w:val="41"/>
              </w:numPr>
              <w:tabs>
                <w:tab w:val="clear" w:pos="4153"/>
                <w:tab w:val="clear" w:pos="8306"/>
              </w:tabs>
              <w:suppressAutoHyphens/>
              <w:rPr>
                <w:rFonts w:ascii="Arial" w:hAnsi="Arial" w:cs="Arial"/>
              </w:rPr>
            </w:pPr>
            <w:r w:rsidRPr="00AF4FE1">
              <w:rPr>
                <w:rFonts w:ascii="Arial" w:hAnsi="Arial" w:cs="Arial"/>
              </w:rPr>
              <w:t xml:space="preserve">Contribute to the maintenance of accurate patients records and ensure their team maintain records in accordance with </w:t>
            </w:r>
            <w:r w:rsidR="00B41149">
              <w:rPr>
                <w:rFonts w:ascii="Arial" w:hAnsi="Arial" w:cs="Arial"/>
              </w:rPr>
              <w:t xml:space="preserve">UK </w:t>
            </w:r>
            <w:r w:rsidRPr="00AF4FE1">
              <w:rPr>
                <w:rFonts w:ascii="Arial" w:hAnsi="Arial" w:cs="Arial"/>
              </w:rPr>
              <w:t>NMC and local guidelines.</w:t>
            </w:r>
          </w:p>
          <w:p w14:paraId="75A37FAE" w14:textId="77777777" w:rsidR="00D74309" w:rsidRPr="00AF4FE1" w:rsidRDefault="00D74309" w:rsidP="00D74309">
            <w:pPr>
              <w:pStyle w:val="Header"/>
              <w:numPr>
                <w:ilvl w:val="0"/>
                <w:numId w:val="41"/>
              </w:numPr>
              <w:tabs>
                <w:tab w:val="clear" w:pos="4153"/>
                <w:tab w:val="clear" w:pos="8306"/>
              </w:tabs>
              <w:suppressAutoHyphens/>
              <w:rPr>
                <w:rFonts w:ascii="Arial" w:hAnsi="Arial" w:cs="Arial"/>
              </w:rPr>
            </w:pPr>
            <w:r w:rsidRPr="00AF4FE1">
              <w:rPr>
                <w:rFonts w:ascii="Arial" w:hAnsi="Arial" w:cs="Arial"/>
              </w:rPr>
              <w:t>Examine any equipment required for the job prior to and during use, as per training and ensure that all junior staff do the same.</w:t>
            </w:r>
          </w:p>
          <w:p w14:paraId="1C662CE6" w14:textId="77777777" w:rsidR="00D74309" w:rsidRPr="00AF4FE1" w:rsidRDefault="00D74309" w:rsidP="00D74309">
            <w:pPr>
              <w:pStyle w:val="Header"/>
              <w:numPr>
                <w:ilvl w:val="0"/>
                <w:numId w:val="41"/>
              </w:numPr>
              <w:tabs>
                <w:tab w:val="clear" w:pos="4153"/>
                <w:tab w:val="clear" w:pos="8306"/>
              </w:tabs>
              <w:suppressAutoHyphens/>
              <w:rPr>
                <w:rFonts w:ascii="Arial" w:hAnsi="Arial" w:cs="Arial"/>
              </w:rPr>
            </w:pPr>
            <w:r w:rsidRPr="00AF4FE1">
              <w:rPr>
                <w:rFonts w:ascii="Arial" w:hAnsi="Arial" w:cs="Arial"/>
              </w:rPr>
              <w:t>Ensure staff are trained/aware of the correct use of equipment and follow the reporting systems for faults.</w:t>
            </w:r>
          </w:p>
          <w:p w14:paraId="16D5429B" w14:textId="77777777" w:rsidR="00D74309" w:rsidRPr="00AF4FE1" w:rsidRDefault="00D74309" w:rsidP="00D74309">
            <w:pPr>
              <w:pStyle w:val="Header"/>
              <w:numPr>
                <w:ilvl w:val="0"/>
                <w:numId w:val="41"/>
              </w:numPr>
              <w:tabs>
                <w:tab w:val="clear" w:pos="4153"/>
                <w:tab w:val="clear" w:pos="8306"/>
              </w:tabs>
              <w:suppressAutoHyphens/>
              <w:rPr>
                <w:rFonts w:ascii="Arial" w:hAnsi="Arial" w:cs="Arial"/>
              </w:rPr>
            </w:pPr>
            <w:r w:rsidRPr="00AF4FE1">
              <w:rPr>
                <w:rFonts w:ascii="Arial" w:hAnsi="Arial" w:cs="Arial"/>
              </w:rPr>
              <w:t>On a regular basis instruct other members of staff on the safe use of equipment.</w:t>
            </w:r>
          </w:p>
          <w:p w14:paraId="0E68FFFD" w14:textId="77777777" w:rsidR="00D74309" w:rsidRPr="00AF4FE1" w:rsidRDefault="00D74309" w:rsidP="00D74309">
            <w:pPr>
              <w:pStyle w:val="Header"/>
              <w:numPr>
                <w:ilvl w:val="0"/>
                <w:numId w:val="41"/>
              </w:numPr>
              <w:tabs>
                <w:tab w:val="clear" w:pos="4153"/>
                <w:tab w:val="clear" w:pos="8306"/>
              </w:tabs>
              <w:suppressAutoHyphens/>
              <w:rPr>
                <w:rFonts w:ascii="Arial" w:hAnsi="Arial" w:cs="Arial"/>
              </w:rPr>
            </w:pPr>
            <w:r w:rsidRPr="00AF4FE1">
              <w:rPr>
                <w:rFonts w:ascii="Arial" w:hAnsi="Arial" w:cs="Arial"/>
              </w:rPr>
              <w:t>Maintain the safe custody of controlled and other drugs in the area in accordance with NHS Tayside Policy.</w:t>
            </w:r>
          </w:p>
          <w:p w14:paraId="6D3151EB" w14:textId="77777777" w:rsidR="00D74309" w:rsidRPr="00AF4FE1" w:rsidRDefault="00D74309" w:rsidP="00D74309">
            <w:pPr>
              <w:pStyle w:val="Header"/>
              <w:numPr>
                <w:ilvl w:val="0"/>
                <w:numId w:val="41"/>
              </w:numPr>
              <w:tabs>
                <w:tab w:val="clear" w:pos="4153"/>
                <w:tab w:val="clear" w:pos="8306"/>
              </w:tabs>
              <w:suppressAutoHyphens/>
              <w:rPr>
                <w:rFonts w:ascii="Arial" w:hAnsi="Arial" w:cs="Arial"/>
              </w:rPr>
            </w:pPr>
            <w:r w:rsidRPr="00AF4FE1">
              <w:rPr>
                <w:rFonts w:ascii="Arial" w:hAnsi="Arial" w:cs="Arial"/>
              </w:rPr>
              <w:t xml:space="preserve">Contribute to the effective ordering and use of all stock within the ward area including pharmacy. </w:t>
            </w:r>
          </w:p>
          <w:p w14:paraId="18208961" w14:textId="77777777" w:rsidR="00D74309" w:rsidRPr="00AF4FE1" w:rsidRDefault="00D74309" w:rsidP="00D74309">
            <w:pPr>
              <w:pStyle w:val="Header"/>
              <w:numPr>
                <w:ilvl w:val="0"/>
                <w:numId w:val="41"/>
              </w:numPr>
              <w:tabs>
                <w:tab w:val="clear" w:pos="4153"/>
                <w:tab w:val="clear" w:pos="8306"/>
              </w:tabs>
              <w:suppressAutoHyphens/>
              <w:rPr>
                <w:rFonts w:ascii="Arial" w:hAnsi="Arial" w:cs="Arial"/>
              </w:rPr>
            </w:pPr>
            <w:r w:rsidRPr="00AF4FE1">
              <w:rPr>
                <w:rFonts w:ascii="Arial" w:hAnsi="Arial" w:cs="Arial"/>
              </w:rPr>
              <w:t>Responsible for contacting the appropriate service on systems failure, e.g. power cut, oxygen system failure and mechanical aids (e.g. hoists and wheelchairs).</w:t>
            </w:r>
          </w:p>
          <w:p w14:paraId="3342FC05" w14:textId="77777777" w:rsidR="00C612BA" w:rsidRPr="001E5FCC" w:rsidRDefault="00D74309" w:rsidP="001E5FCC">
            <w:pPr>
              <w:pStyle w:val="Header"/>
              <w:numPr>
                <w:ilvl w:val="0"/>
                <w:numId w:val="41"/>
              </w:numPr>
              <w:tabs>
                <w:tab w:val="clear" w:pos="4153"/>
                <w:tab w:val="clear" w:pos="8306"/>
              </w:tabs>
              <w:suppressAutoHyphens/>
            </w:pPr>
            <w:r w:rsidRPr="00AF4FE1">
              <w:rPr>
                <w:rFonts w:ascii="Arial" w:hAnsi="Arial" w:cs="Arial"/>
              </w:rPr>
              <w:t xml:space="preserve">Responsible for fire and security checks of </w:t>
            </w:r>
            <w:r w:rsidR="0002208E">
              <w:rPr>
                <w:rFonts w:ascii="Arial" w:hAnsi="Arial" w:cs="Arial"/>
              </w:rPr>
              <w:t>the ward</w:t>
            </w:r>
            <w:r w:rsidRPr="00AF4FE1">
              <w:rPr>
                <w:rFonts w:ascii="Arial" w:hAnsi="Arial" w:cs="Arial"/>
              </w:rPr>
              <w:t xml:space="preserve"> and all other </w:t>
            </w:r>
            <w:r w:rsidR="0002208E">
              <w:rPr>
                <w:rFonts w:ascii="Arial" w:hAnsi="Arial" w:cs="Arial"/>
              </w:rPr>
              <w:t xml:space="preserve">hospital </w:t>
            </w:r>
            <w:r w:rsidRPr="00AF4FE1">
              <w:rPr>
                <w:rFonts w:ascii="Arial" w:hAnsi="Arial" w:cs="Arial"/>
              </w:rPr>
              <w:t>areas 11pm-8am.</w:t>
            </w:r>
          </w:p>
          <w:p w14:paraId="2BCB24FC" w14:textId="77777777" w:rsidR="001E5FCC" w:rsidRPr="001E5FCC" w:rsidRDefault="001E5FCC" w:rsidP="001E5FCC">
            <w:pPr>
              <w:pStyle w:val="Header"/>
              <w:tabs>
                <w:tab w:val="clear" w:pos="4153"/>
                <w:tab w:val="clear" w:pos="8306"/>
              </w:tabs>
              <w:suppressAutoHyphens/>
              <w:ind w:left="720"/>
            </w:pPr>
          </w:p>
          <w:p w14:paraId="2B5690DE" w14:textId="77777777" w:rsidR="00FD3D04" w:rsidRPr="00093027" w:rsidRDefault="00FD3D04" w:rsidP="0006795C">
            <w:pPr>
              <w:ind w:left="360"/>
              <w:rPr>
                <w:rFonts w:ascii="Arial" w:hAnsi="Arial" w:cs="Arial"/>
                <w:b/>
              </w:rPr>
            </w:pPr>
            <w:r w:rsidRPr="00093027">
              <w:rPr>
                <w:rFonts w:ascii="Arial" w:hAnsi="Arial" w:cs="Arial"/>
                <w:b/>
              </w:rPr>
              <w:t>Responsibility for Records Management</w:t>
            </w:r>
          </w:p>
          <w:p w14:paraId="33006CC4" w14:textId="77777777" w:rsidR="003070F3" w:rsidRDefault="003070F3" w:rsidP="0006795C">
            <w:pPr>
              <w:ind w:left="360"/>
              <w:rPr>
                <w:rFonts w:ascii="Arial" w:hAnsi="Arial" w:cs="Arial"/>
              </w:rPr>
            </w:pPr>
          </w:p>
          <w:p w14:paraId="3259660F" w14:textId="2B0A395A" w:rsidR="00B57FB4" w:rsidRDefault="00FD3D04" w:rsidP="00C612BA">
            <w:pPr>
              <w:ind w:left="360"/>
              <w:rPr>
                <w:rFonts w:ascii="Arial" w:hAnsi="Arial" w:cs="Arial"/>
              </w:rPr>
            </w:pPr>
            <w:r w:rsidRPr="00093027">
              <w:rPr>
                <w:rFonts w:ascii="Arial" w:hAnsi="Arial" w:cs="Arial"/>
              </w:rPr>
              <w:t xml:space="preserve">All records created </w:t>
            </w:r>
            <w:proofErr w:type="gramStart"/>
            <w:r w:rsidRPr="00093027">
              <w:rPr>
                <w:rFonts w:ascii="Arial" w:hAnsi="Arial" w:cs="Arial"/>
              </w:rPr>
              <w:t>in the course of</w:t>
            </w:r>
            <w:proofErr w:type="gramEnd"/>
            <w:r w:rsidRPr="00093027">
              <w:rPr>
                <w:rFonts w:ascii="Arial" w:hAnsi="Arial" w:cs="Arial"/>
              </w:rPr>
              <w:t xml:space="preserve"> the business of NHS Tayside are corporate records and are public records under the terms of the Public Records (Scotland) Act </w:t>
            </w:r>
            <w:r w:rsidR="00EE331A">
              <w:rPr>
                <w:rFonts w:ascii="Arial" w:hAnsi="Arial" w:cs="Arial"/>
              </w:rPr>
              <w:t>2011</w:t>
            </w:r>
            <w:r w:rsidRPr="00093027">
              <w:rPr>
                <w:rFonts w:ascii="Arial" w:hAnsi="Arial" w:cs="Arial"/>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2AAD1289" w14:textId="77777777" w:rsidR="00C612BA" w:rsidRPr="00093027" w:rsidRDefault="00C612BA" w:rsidP="00C612BA">
            <w:pPr>
              <w:ind w:left="360"/>
              <w:rPr>
                <w:rFonts w:ascii="Arial" w:hAnsi="Arial" w:cs="Arial"/>
              </w:rPr>
            </w:pPr>
          </w:p>
        </w:tc>
      </w:tr>
      <w:tr w:rsidR="00B57FB4" w:rsidRPr="00093027" w14:paraId="703384BB" w14:textId="77777777" w:rsidTr="00093027">
        <w:tc>
          <w:tcPr>
            <w:tcW w:w="10031" w:type="dxa"/>
            <w:gridSpan w:val="2"/>
          </w:tcPr>
          <w:p w14:paraId="1DCF7444" w14:textId="77777777" w:rsidR="00B57FB4" w:rsidRDefault="00B57FB4" w:rsidP="0006795C">
            <w:pPr>
              <w:keepNext/>
              <w:keepLines/>
              <w:numPr>
                <w:ilvl w:val="0"/>
                <w:numId w:val="10"/>
              </w:numPr>
              <w:rPr>
                <w:rFonts w:ascii="Arial" w:hAnsi="Arial" w:cs="Arial"/>
                <w:b/>
              </w:rPr>
            </w:pPr>
            <w:r w:rsidRPr="00093027">
              <w:rPr>
                <w:rFonts w:ascii="Arial" w:hAnsi="Arial" w:cs="Arial"/>
                <w:b/>
              </w:rPr>
              <w:t>PHYSICAL DEMANDS OF THE JOB</w:t>
            </w:r>
          </w:p>
          <w:p w14:paraId="3AAC07E1" w14:textId="77777777" w:rsidR="00D74309" w:rsidRPr="00B55DAC" w:rsidRDefault="00D74309" w:rsidP="00D74309">
            <w:pPr>
              <w:keepNext/>
              <w:keepLines/>
              <w:rPr>
                <w:rFonts w:ascii="Arial" w:hAnsi="Arial" w:cs="Arial"/>
                <w:b/>
                <w:sz w:val="22"/>
              </w:rPr>
            </w:pPr>
          </w:p>
          <w:p w14:paraId="74B71EE6" w14:textId="77777777" w:rsidR="00D74309" w:rsidRPr="00B55DAC" w:rsidRDefault="00D74309" w:rsidP="00D74309">
            <w:pPr>
              <w:ind w:left="360"/>
              <w:rPr>
                <w:rFonts w:ascii="Arial" w:hAnsi="Arial" w:cs="Arial"/>
              </w:rPr>
            </w:pPr>
            <w:r w:rsidRPr="00B55DAC">
              <w:rPr>
                <w:rFonts w:ascii="Arial" w:hAnsi="Arial" w:cs="Arial"/>
                <w:b/>
              </w:rPr>
              <w:t>Physical Demand</w:t>
            </w:r>
          </w:p>
          <w:p w14:paraId="3029476E" w14:textId="77777777" w:rsidR="00D74309" w:rsidRPr="00AF4FE1" w:rsidRDefault="00D74309" w:rsidP="00D74309">
            <w:pPr>
              <w:numPr>
                <w:ilvl w:val="0"/>
                <w:numId w:val="42"/>
              </w:numPr>
              <w:suppressAutoHyphens/>
              <w:rPr>
                <w:rFonts w:ascii="Arial" w:hAnsi="Arial" w:cs="Arial"/>
              </w:rPr>
            </w:pPr>
            <w:r w:rsidRPr="00AF4FE1">
              <w:rPr>
                <w:rFonts w:ascii="Arial" w:hAnsi="Arial" w:cs="Arial"/>
              </w:rPr>
              <w:t>Exerts frequent physical effort to manoeuvre equipment and adult patients (over 15kg) several times on each shift.</w:t>
            </w:r>
          </w:p>
          <w:p w14:paraId="3AA613C3" w14:textId="77777777" w:rsidR="00D74309" w:rsidRPr="00AF4FE1" w:rsidRDefault="00D74309" w:rsidP="00D74309">
            <w:pPr>
              <w:numPr>
                <w:ilvl w:val="0"/>
                <w:numId w:val="42"/>
              </w:numPr>
              <w:suppressAutoHyphens/>
              <w:rPr>
                <w:rFonts w:ascii="Arial" w:hAnsi="Arial" w:cs="Arial"/>
              </w:rPr>
            </w:pPr>
            <w:r w:rsidRPr="00AF4FE1">
              <w:rPr>
                <w:rFonts w:ascii="Arial" w:hAnsi="Arial" w:cs="Arial"/>
              </w:rPr>
              <w:t>Frequent prolonged physical activity on each shift resp</w:t>
            </w:r>
            <w:r w:rsidR="00B104D7">
              <w:rPr>
                <w:rFonts w:ascii="Arial" w:hAnsi="Arial" w:cs="Arial"/>
              </w:rPr>
              <w:t xml:space="preserve">onding to emergencies, bathing </w:t>
            </w:r>
            <w:r w:rsidR="00B104D7" w:rsidRPr="00AF4FE1">
              <w:rPr>
                <w:rFonts w:ascii="Arial" w:hAnsi="Arial" w:cs="Arial"/>
              </w:rPr>
              <w:t>and personal</w:t>
            </w:r>
            <w:r w:rsidRPr="00AF4FE1">
              <w:rPr>
                <w:rFonts w:ascii="Arial" w:hAnsi="Arial" w:cs="Arial"/>
              </w:rPr>
              <w:t xml:space="preserve"> care.</w:t>
            </w:r>
          </w:p>
          <w:p w14:paraId="105100A7" w14:textId="77777777" w:rsidR="00D74309" w:rsidRPr="00AF4FE1" w:rsidRDefault="00D74309" w:rsidP="00D74309">
            <w:pPr>
              <w:keepNext/>
              <w:keepLines/>
              <w:numPr>
                <w:ilvl w:val="0"/>
                <w:numId w:val="42"/>
              </w:numPr>
              <w:suppressAutoHyphens/>
              <w:rPr>
                <w:rFonts w:ascii="Arial" w:hAnsi="Arial" w:cs="Arial"/>
              </w:rPr>
            </w:pPr>
            <w:r w:rsidRPr="00AF4FE1">
              <w:rPr>
                <w:rFonts w:ascii="Arial" w:hAnsi="Arial" w:cs="Arial"/>
              </w:rPr>
              <w:t>Standing/walking for most of shift</w:t>
            </w:r>
            <w:r w:rsidR="001E5FCC">
              <w:rPr>
                <w:rFonts w:ascii="Arial" w:hAnsi="Arial" w:cs="Arial"/>
              </w:rPr>
              <w:t>.</w:t>
            </w:r>
          </w:p>
          <w:p w14:paraId="0E92ADDC" w14:textId="77777777" w:rsidR="00D74309" w:rsidRPr="00AF4FE1" w:rsidRDefault="00D74309" w:rsidP="00D74309">
            <w:pPr>
              <w:keepNext/>
              <w:keepLines/>
              <w:rPr>
                <w:rFonts w:ascii="Arial" w:hAnsi="Arial" w:cs="Arial"/>
              </w:rPr>
            </w:pPr>
          </w:p>
          <w:p w14:paraId="2C248453" w14:textId="77777777" w:rsidR="00D74309" w:rsidRPr="00B55DAC" w:rsidRDefault="00D74309" w:rsidP="00D74309">
            <w:pPr>
              <w:pStyle w:val="Heading6"/>
              <w:ind w:left="360"/>
              <w:rPr>
                <w:rFonts w:ascii="Arial" w:hAnsi="Arial" w:cs="Arial"/>
                <w:sz w:val="24"/>
                <w:u w:val="none"/>
              </w:rPr>
            </w:pPr>
            <w:r w:rsidRPr="00B55DAC">
              <w:rPr>
                <w:rFonts w:ascii="Arial" w:hAnsi="Arial" w:cs="Arial"/>
                <w:b/>
                <w:bCs/>
                <w:sz w:val="24"/>
                <w:u w:val="none"/>
              </w:rPr>
              <w:t>Mental and Emotional Effort</w:t>
            </w:r>
          </w:p>
          <w:p w14:paraId="0FF52EDC" w14:textId="77777777" w:rsidR="00D74309" w:rsidRPr="00AF4FE1" w:rsidRDefault="00D74309" w:rsidP="00D74309">
            <w:pPr>
              <w:numPr>
                <w:ilvl w:val="0"/>
                <w:numId w:val="43"/>
              </w:numPr>
              <w:suppressAutoHyphens/>
              <w:rPr>
                <w:rFonts w:ascii="Arial" w:hAnsi="Arial" w:cs="Arial"/>
              </w:rPr>
            </w:pPr>
            <w:r w:rsidRPr="00AF4FE1">
              <w:rPr>
                <w:rFonts w:ascii="Arial" w:hAnsi="Arial" w:cs="Arial"/>
              </w:rPr>
              <w:t>Occasional exposure to physical and verbal aggression.</w:t>
            </w:r>
          </w:p>
          <w:p w14:paraId="4C136512" w14:textId="77777777" w:rsidR="00D74309" w:rsidRPr="00AF4FE1" w:rsidRDefault="00D74309" w:rsidP="00D74309">
            <w:pPr>
              <w:numPr>
                <w:ilvl w:val="0"/>
                <w:numId w:val="43"/>
              </w:numPr>
              <w:suppressAutoHyphens/>
              <w:rPr>
                <w:rFonts w:ascii="Arial" w:hAnsi="Arial" w:cs="Arial"/>
              </w:rPr>
            </w:pPr>
            <w:r w:rsidRPr="00AF4FE1">
              <w:rPr>
                <w:rFonts w:ascii="Arial" w:hAnsi="Arial" w:cs="Arial"/>
              </w:rPr>
              <w:t>Frequent periods of concentration when working with patients on a one to one basis up to 30 minutes.</w:t>
            </w:r>
          </w:p>
          <w:p w14:paraId="1F193164" w14:textId="77777777" w:rsidR="00D74309" w:rsidRPr="00AF4FE1" w:rsidRDefault="00D74309" w:rsidP="00D74309">
            <w:pPr>
              <w:numPr>
                <w:ilvl w:val="0"/>
                <w:numId w:val="43"/>
              </w:numPr>
              <w:suppressAutoHyphens/>
              <w:rPr>
                <w:rFonts w:ascii="Arial" w:hAnsi="Arial" w:cs="Arial"/>
              </w:rPr>
            </w:pPr>
            <w:r w:rsidRPr="00AF4FE1">
              <w:rPr>
                <w:rFonts w:ascii="Arial" w:hAnsi="Arial" w:cs="Arial"/>
              </w:rPr>
              <w:t>Frequent periods of concentration whe</w:t>
            </w:r>
            <w:r w:rsidR="0002208E">
              <w:rPr>
                <w:rFonts w:ascii="Arial" w:hAnsi="Arial" w:cs="Arial"/>
              </w:rPr>
              <w:t>n working with IT systems</w:t>
            </w:r>
            <w:r w:rsidRPr="00AF4FE1">
              <w:rPr>
                <w:rFonts w:ascii="Arial" w:hAnsi="Arial" w:cs="Arial"/>
              </w:rPr>
              <w:t>.</w:t>
            </w:r>
          </w:p>
          <w:p w14:paraId="2488989B" w14:textId="77777777" w:rsidR="00D74309" w:rsidRPr="00AF4FE1" w:rsidRDefault="00D74309" w:rsidP="00D74309">
            <w:pPr>
              <w:numPr>
                <w:ilvl w:val="0"/>
                <w:numId w:val="43"/>
              </w:numPr>
              <w:suppressAutoHyphens/>
              <w:rPr>
                <w:rFonts w:ascii="Arial" w:hAnsi="Arial" w:cs="Arial"/>
              </w:rPr>
            </w:pPr>
            <w:r w:rsidRPr="00AF4FE1">
              <w:rPr>
                <w:rFonts w:ascii="Arial" w:hAnsi="Arial" w:cs="Arial"/>
              </w:rPr>
              <w:t>Communicating with distressed/anxious/worried patients/relatives.</w:t>
            </w:r>
          </w:p>
          <w:p w14:paraId="27532C88" w14:textId="77777777" w:rsidR="00D74309" w:rsidRPr="00AF4FE1" w:rsidRDefault="00D74309" w:rsidP="00D74309">
            <w:pPr>
              <w:numPr>
                <w:ilvl w:val="0"/>
                <w:numId w:val="43"/>
              </w:numPr>
              <w:suppressAutoHyphens/>
              <w:rPr>
                <w:rFonts w:ascii="Arial" w:hAnsi="Arial" w:cs="Arial"/>
              </w:rPr>
            </w:pPr>
            <w:r w:rsidRPr="00AF4FE1">
              <w:rPr>
                <w:rFonts w:ascii="Arial" w:hAnsi="Arial" w:cs="Arial"/>
              </w:rPr>
              <w:lastRenderedPageBreak/>
              <w:t>Caring for the terminally ill/dying patient.</w:t>
            </w:r>
          </w:p>
          <w:p w14:paraId="3CE0160D" w14:textId="77777777" w:rsidR="00D74309" w:rsidRPr="00AF4FE1" w:rsidRDefault="00D74309" w:rsidP="00D74309">
            <w:pPr>
              <w:numPr>
                <w:ilvl w:val="0"/>
                <w:numId w:val="43"/>
              </w:numPr>
              <w:suppressAutoHyphens/>
              <w:rPr>
                <w:rFonts w:ascii="Arial" w:hAnsi="Arial" w:cs="Arial"/>
              </w:rPr>
            </w:pPr>
            <w:r w:rsidRPr="00AF4FE1">
              <w:rPr>
                <w:rFonts w:ascii="Arial" w:hAnsi="Arial" w:cs="Arial"/>
              </w:rPr>
              <w:t>Caring for patients following receipt of bad news.</w:t>
            </w:r>
          </w:p>
          <w:p w14:paraId="7BBAD6D9" w14:textId="77777777" w:rsidR="00D74309" w:rsidRPr="00AF4FE1" w:rsidRDefault="00D74309" w:rsidP="00D74309">
            <w:pPr>
              <w:numPr>
                <w:ilvl w:val="0"/>
                <w:numId w:val="43"/>
              </w:numPr>
              <w:suppressAutoHyphens/>
              <w:rPr>
                <w:rFonts w:ascii="Arial" w:hAnsi="Arial" w:cs="Arial"/>
              </w:rPr>
            </w:pPr>
            <w:r w:rsidRPr="00AF4FE1">
              <w:rPr>
                <w:rFonts w:ascii="Arial" w:hAnsi="Arial" w:cs="Arial"/>
              </w:rPr>
              <w:t>Dealing with body clock changes due to a variety of shifts.</w:t>
            </w:r>
          </w:p>
          <w:p w14:paraId="49D132C6" w14:textId="77777777" w:rsidR="00D74309" w:rsidRPr="00AF4FE1" w:rsidRDefault="00D74309" w:rsidP="00D74309">
            <w:pPr>
              <w:numPr>
                <w:ilvl w:val="0"/>
                <w:numId w:val="43"/>
              </w:numPr>
              <w:suppressAutoHyphens/>
              <w:rPr>
                <w:b/>
                <w:bCs/>
                <w:u w:val="single"/>
              </w:rPr>
            </w:pPr>
            <w:r w:rsidRPr="00AF4FE1">
              <w:rPr>
                <w:rFonts w:ascii="Arial" w:hAnsi="Arial" w:cs="Arial"/>
              </w:rPr>
              <w:t>Feelings of isolation and vulnerability due to working in difficult situations with minimal security presence e.g. night duty.</w:t>
            </w:r>
          </w:p>
          <w:p w14:paraId="7995BE27" w14:textId="77777777" w:rsidR="00D74309" w:rsidRPr="00AF4FE1" w:rsidRDefault="00D74309" w:rsidP="00D74309">
            <w:pPr>
              <w:pStyle w:val="Heading7"/>
              <w:ind w:left="360"/>
              <w:rPr>
                <w:b/>
                <w:bCs/>
                <w:sz w:val="24"/>
                <w:u w:val="single"/>
              </w:rPr>
            </w:pPr>
          </w:p>
          <w:p w14:paraId="00ACD169" w14:textId="77777777" w:rsidR="00D74309" w:rsidRPr="00B55DAC" w:rsidRDefault="00D74309" w:rsidP="00D74309">
            <w:pPr>
              <w:pStyle w:val="Heading7"/>
              <w:ind w:left="360"/>
              <w:rPr>
                <w:sz w:val="24"/>
              </w:rPr>
            </w:pPr>
            <w:r w:rsidRPr="00B55DAC">
              <w:rPr>
                <w:b/>
                <w:bCs/>
                <w:sz w:val="24"/>
              </w:rPr>
              <w:t>Working Effort</w:t>
            </w:r>
          </w:p>
          <w:p w14:paraId="00EA6AB6" w14:textId="77777777" w:rsidR="00D74309" w:rsidRPr="00AF4FE1" w:rsidRDefault="00D74309" w:rsidP="00D74309">
            <w:pPr>
              <w:numPr>
                <w:ilvl w:val="0"/>
                <w:numId w:val="44"/>
              </w:numPr>
              <w:suppressAutoHyphens/>
              <w:rPr>
                <w:rFonts w:ascii="Arial" w:hAnsi="Arial" w:cs="Arial"/>
              </w:rPr>
            </w:pPr>
            <w:r w:rsidRPr="00AF4FE1">
              <w:rPr>
                <w:rFonts w:ascii="Arial" w:hAnsi="Arial" w:cs="Arial"/>
              </w:rPr>
              <w:t>Frequent hand washing.</w:t>
            </w:r>
          </w:p>
          <w:p w14:paraId="3C0C791F" w14:textId="77777777" w:rsidR="00D74309" w:rsidRPr="00AF4FE1" w:rsidRDefault="00D74309" w:rsidP="00D74309">
            <w:pPr>
              <w:numPr>
                <w:ilvl w:val="0"/>
                <w:numId w:val="44"/>
              </w:numPr>
              <w:suppressAutoHyphens/>
              <w:rPr>
                <w:rFonts w:ascii="Arial" w:hAnsi="Arial" w:cs="Arial"/>
              </w:rPr>
            </w:pPr>
            <w:r w:rsidRPr="00AF4FE1">
              <w:rPr>
                <w:rFonts w:ascii="Arial" w:hAnsi="Arial" w:cs="Arial"/>
              </w:rPr>
              <w:t>Exposure to bodily fluids several times on each shift.</w:t>
            </w:r>
          </w:p>
          <w:p w14:paraId="458F77A8" w14:textId="77777777" w:rsidR="00D74309" w:rsidRPr="00AF4FE1" w:rsidRDefault="0002208E" w:rsidP="00D74309">
            <w:pPr>
              <w:numPr>
                <w:ilvl w:val="0"/>
                <w:numId w:val="44"/>
              </w:numPr>
              <w:suppressAutoHyphens/>
              <w:rPr>
                <w:rFonts w:ascii="Arial" w:hAnsi="Arial" w:cs="Arial"/>
              </w:rPr>
            </w:pPr>
            <w:r>
              <w:rPr>
                <w:rFonts w:ascii="Arial" w:hAnsi="Arial" w:cs="Arial"/>
              </w:rPr>
              <w:t>Workload unpredictability</w:t>
            </w:r>
            <w:r w:rsidR="00D74309" w:rsidRPr="00AF4FE1">
              <w:rPr>
                <w:rFonts w:ascii="Arial" w:hAnsi="Arial" w:cs="Arial"/>
              </w:rPr>
              <w:t xml:space="preserve"> requires post-holder to change tasks.</w:t>
            </w:r>
          </w:p>
          <w:p w14:paraId="2BEE4E03" w14:textId="77777777" w:rsidR="00B57FB4" w:rsidRPr="00093027" w:rsidRDefault="00B57FB4" w:rsidP="00B53390">
            <w:pPr>
              <w:pStyle w:val="ListParagraph"/>
              <w:spacing w:after="0" w:line="240" w:lineRule="auto"/>
              <w:rPr>
                <w:rFonts w:ascii="Arial" w:hAnsi="Arial" w:cs="Arial"/>
              </w:rPr>
            </w:pPr>
          </w:p>
        </w:tc>
      </w:tr>
      <w:tr w:rsidR="00B57FB4" w:rsidRPr="00093027" w14:paraId="28D8FC39" w14:textId="77777777" w:rsidTr="00093027">
        <w:tc>
          <w:tcPr>
            <w:tcW w:w="10031" w:type="dxa"/>
            <w:gridSpan w:val="2"/>
          </w:tcPr>
          <w:p w14:paraId="0377EA41" w14:textId="77777777" w:rsidR="00B57FB4" w:rsidRDefault="00B57FB4">
            <w:pPr>
              <w:keepNext/>
              <w:keepLines/>
              <w:numPr>
                <w:ilvl w:val="0"/>
                <w:numId w:val="10"/>
              </w:numPr>
              <w:rPr>
                <w:rFonts w:ascii="Arial" w:hAnsi="Arial" w:cs="Arial"/>
                <w:b/>
              </w:rPr>
            </w:pPr>
            <w:r w:rsidRPr="00093027">
              <w:rPr>
                <w:rFonts w:ascii="Arial" w:hAnsi="Arial" w:cs="Arial"/>
                <w:b/>
              </w:rPr>
              <w:lastRenderedPageBreak/>
              <w:t>DECISIONS AND JUDGEMENTS</w:t>
            </w:r>
          </w:p>
          <w:p w14:paraId="2A627DE1" w14:textId="77777777" w:rsidR="00D74309" w:rsidRDefault="00D74309" w:rsidP="00D74309">
            <w:pPr>
              <w:keepNext/>
              <w:keepLines/>
              <w:rPr>
                <w:rFonts w:ascii="Arial" w:hAnsi="Arial" w:cs="Arial"/>
                <w:b/>
              </w:rPr>
            </w:pPr>
          </w:p>
          <w:p w14:paraId="1F83F868" w14:textId="77777777" w:rsidR="00D74309" w:rsidRPr="00AF4FE1" w:rsidRDefault="00D74309" w:rsidP="001E5FCC">
            <w:pPr>
              <w:pStyle w:val="Header"/>
              <w:numPr>
                <w:ilvl w:val="0"/>
                <w:numId w:val="44"/>
              </w:numPr>
              <w:tabs>
                <w:tab w:val="clear" w:pos="4153"/>
                <w:tab w:val="clear" w:pos="8306"/>
              </w:tabs>
              <w:suppressAutoHyphens/>
              <w:rPr>
                <w:rFonts w:ascii="Arial" w:hAnsi="Arial" w:cs="Arial"/>
              </w:rPr>
            </w:pPr>
            <w:r w:rsidRPr="00AF4FE1">
              <w:rPr>
                <w:rFonts w:ascii="Arial" w:hAnsi="Arial" w:cs="Arial"/>
              </w:rPr>
              <w:t>Make decisions on each shift regarding patient care acknowledging the limits of the role and responsibilities.</w:t>
            </w:r>
          </w:p>
          <w:p w14:paraId="24DD7531" w14:textId="77777777" w:rsidR="00D74309" w:rsidRPr="00AF4FE1" w:rsidRDefault="00D74309" w:rsidP="001E5FCC">
            <w:pPr>
              <w:pStyle w:val="Header"/>
              <w:numPr>
                <w:ilvl w:val="0"/>
                <w:numId w:val="44"/>
              </w:numPr>
              <w:tabs>
                <w:tab w:val="clear" w:pos="4153"/>
                <w:tab w:val="clear" w:pos="8306"/>
              </w:tabs>
              <w:suppressAutoHyphens/>
              <w:rPr>
                <w:rFonts w:ascii="Arial" w:hAnsi="Arial" w:cs="Arial"/>
              </w:rPr>
            </w:pPr>
            <w:r w:rsidRPr="00AF4FE1">
              <w:rPr>
                <w:rFonts w:ascii="Arial" w:hAnsi="Arial" w:cs="Arial"/>
              </w:rPr>
              <w:t>Take control of an emergency situation ensuring the Senior Nurse for the hospital is alerted, if appropriate, e.g. acute staff shortage and fire.  Depending on shift pattern, the post holder may be the most Senior Nurse on duty in the hospital.</w:t>
            </w:r>
          </w:p>
          <w:p w14:paraId="5EE5903F" w14:textId="47A8A036" w:rsidR="00D74309" w:rsidRPr="00AF4FE1" w:rsidRDefault="00D74309" w:rsidP="001E5FCC">
            <w:pPr>
              <w:pStyle w:val="Header"/>
              <w:numPr>
                <w:ilvl w:val="0"/>
                <w:numId w:val="44"/>
              </w:numPr>
              <w:tabs>
                <w:tab w:val="clear" w:pos="4153"/>
                <w:tab w:val="clear" w:pos="8306"/>
              </w:tabs>
              <w:suppressAutoHyphens/>
              <w:rPr>
                <w:rFonts w:ascii="Arial" w:hAnsi="Arial" w:cs="Arial"/>
              </w:rPr>
            </w:pPr>
            <w:r w:rsidRPr="00AF4FE1">
              <w:rPr>
                <w:rFonts w:ascii="Arial" w:hAnsi="Arial" w:cs="Arial"/>
              </w:rPr>
              <w:t xml:space="preserve">Practice autonomously as detailed within </w:t>
            </w:r>
            <w:r w:rsidR="00B41149">
              <w:rPr>
                <w:rFonts w:ascii="Arial" w:hAnsi="Arial" w:cs="Arial"/>
              </w:rPr>
              <w:t xml:space="preserve">UK </w:t>
            </w:r>
            <w:r w:rsidRPr="00AF4FE1">
              <w:rPr>
                <w:rFonts w:ascii="Arial" w:hAnsi="Arial" w:cs="Arial"/>
              </w:rPr>
              <w:t>NMC Codes of Practice.</w:t>
            </w:r>
          </w:p>
          <w:p w14:paraId="27DBAA9D" w14:textId="77777777" w:rsidR="00D74309" w:rsidRPr="00AF4FE1" w:rsidRDefault="00D74309" w:rsidP="001E5FCC">
            <w:pPr>
              <w:pStyle w:val="Header"/>
              <w:numPr>
                <w:ilvl w:val="0"/>
                <w:numId w:val="44"/>
              </w:numPr>
              <w:tabs>
                <w:tab w:val="clear" w:pos="4153"/>
                <w:tab w:val="clear" w:pos="8306"/>
              </w:tabs>
              <w:suppressAutoHyphens/>
              <w:rPr>
                <w:rFonts w:ascii="Arial" w:hAnsi="Arial" w:cs="Arial"/>
              </w:rPr>
            </w:pPr>
            <w:r w:rsidRPr="00AF4FE1">
              <w:rPr>
                <w:rFonts w:ascii="Arial" w:hAnsi="Arial" w:cs="Arial"/>
              </w:rPr>
              <w:t>Accountable for decisions and actions taken.</w:t>
            </w:r>
          </w:p>
          <w:p w14:paraId="312D07D4" w14:textId="77777777" w:rsidR="00D74309" w:rsidRPr="00AF4FE1" w:rsidRDefault="00D74309" w:rsidP="001E5FCC">
            <w:pPr>
              <w:pStyle w:val="Header"/>
              <w:numPr>
                <w:ilvl w:val="0"/>
                <w:numId w:val="44"/>
              </w:numPr>
              <w:tabs>
                <w:tab w:val="clear" w:pos="4153"/>
                <w:tab w:val="clear" w:pos="8306"/>
              </w:tabs>
              <w:suppressAutoHyphens/>
              <w:rPr>
                <w:rFonts w:ascii="Arial" w:hAnsi="Arial" w:cs="Arial"/>
              </w:rPr>
            </w:pPr>
            <w:r w:rsidRPr="00AF4FE1">
              <w:rPr>
                <w:rFonts w:ascii="Arial" w:hAnsi="Arial" w:cs="Arial"/>
              </w:rPr>
              <w:t>Contribute to service developments and be delegated roles as per the needs of the service and own personal skills and knowledge.</w:t>
            </w:r>
          </w:p>
          <w:p w14:paraId="27920BBC" w14:textId="77777777" w:rsidR="00B57FB4" w:rsidRPr="00093027" w:rsidRDefault="00B57FB4">
            <w:pPr>
              <w:keepNext/>
              <w:keepLines/>
              <w:ind w:left="360"/>
              <w:rPr>
                <w:rFonts w:ascii="Arial" w:hAnsi="Arial" w:cs="Arial"/>
              </w:rPr>
            </w:pPr>
          </w:p>
        </w:tc>
      </w:tr>
      <w:tr w:rsidR="00B57FB4" w:rsidRPr="00093027" w14:paraId="49A4F71B" w14:textId="77777777" w:rsidTr="00093027">
        <w:tc>
          <w:tcPr>
            <w:tcW w:w="10031" w:type="dxa"/>
            <w:gridSpan w:val="2"/>
          </w:tcPr>
          <w:p w14:paraId="2750D0C7" w14:textId="77777777" w:rsidR="00B57FB4" w:rsidRDefault="00B57FB4">
            <w:pPr>
              <w:keepNext/>
              <w:keepLines/>
              <w:numPr>
                <w:ilvl w:val="0"/>
                <w:numId w:val="10"/>
              </w:numPr>
              <w:rPr>
                <w:rFonts w:ascii="Arial" w:hAnsi="Arial" w:cs="Arial"/>
                <w:b/>
              </w:rPr>
            </w:pPr>
            <w:r w:rsidRPr="00093027">
              <w:rPr>
                <w:rFonts w:ascii="Arial" w:hAnsi="Arial" w:cs="Arial"/>
                <w:b/>
              </w:rPr>
              <w:t>MOST CHALLENGING/DIFFICULT PARTS OF THE JOB</w:t>
            </w:r>
          </w:p>
          <w:p w14:paraId="6266335D" w14:textId="77777777" w:rsidR="00D74309" w:rsidRDefault="00D74309" w:rsidP="00D74309">
            <w:pPr>
              <w:keepNext/>
              <w:keepLines/>
              <w:rPr>
                <w:rFonts w:ascii="Arial" w:hAnsi="Arial" w:cs="Arial"/>
                <w:b/>
              </w:rPr>
            </w:pPr>
          </w:p>
          <w:p w14:paraId="05CD6529" w14:textId="77777777" w:rsidR="00D74309" w:rsidRPr="00AF4FE1" w:rsidRDefault="00D74309" w:rsidP="00D74309">
            <w:pPr>
              <w:pStyle w:val="Header"/>
              <w:numPr>
                <w:ilvl w:val="0"/>
                <w:numId w:val="46"/>
              </w:numPr>
              <w:tabs>
                <w:tab w:val="clear" w:pos="4153"/>
                <w:tab w:val="clear" w:pos="8306"/>
              </w:tabs>
              <w:suppressAutoHyphens/>
              <w:rPr>
                <w:rFonts w:ascii="Arial" w:hAnsi="Arial" w:cs="Arial"/>
              </w:rPr>
            </w:pPr>
            <w:r w:rsidRPr="00AF4FE1">
              <w:rPr>
                <w:rFonts w:ascii="Arial" w:hAnsi="Arial" w:cs="Arial"/>
              </w:rPr>
              <w:t>Clinical responsibility in time delay or absence of GP and delay in ambulance attendance.</w:t>
            </w:r>
          </w:p>
          <w:p w14:paraId="33AE785D" w14:textId="77777777" w:rsidR="00D74309" w:rsidRPr="00AF4FE1" w:rsidRDefault="00D74309" w:rsidP="00D74309">
            <w:pPr>
              <w:pStyle w:val="Header"/>
              <w:numPr>
                <w:ilvl w:val="0"/>
                <w:numId w:val="46"/>
              </w:numPr>
              <w:tabs>
                <w:tab w:val="clear" w:pos="4153"/>
                <w:tab w:val="clear" w:pos="8306"/>
              </w:tabs>
              <w:suppressAutoHyphens/>
              <w:rPr>
                <w:rFonts w:ascii="Arial" w:hAnsi="Arial" w:cs="Arial"/>
              </w:rPr>
            </w:pPr>
            <w:r w:rsidRPr="00AF4FE1">
              <w:rPr>
                <w:rFonts w:ascii="Arial" w:hAnsi="Arial" w:cs="Arial"/>
              </w:rPr>
              <w:t>Ensuring their team members remain motivated and provide high quality care.</w:t>
            </w:r>
          </w:p>
          <w:p w14:paraId="474C508A" w14:textId="77777777" w:rsidR="00D74309" w:rsidRPr="00AF4FE1" w:rsidRDefault="00D74309" w:rsidP="00D74309">
            <w:pPr>
              <w:numPr>
                <w:ilvl w:val="0"/>
                <w:numId w:val="46"/>
              </w:numPr>
              <w:suppressAutoHyphens/>
              <w:rPr>
                <w:rFonts w:ascii="Arial" w:hAnsi="Arial" w:cs="Arial"/>
              </w:rPr>
            </w:pPr>
            <w:r w:rsidRPr="00AF4FE1">
              <w:rPr>
                <w:rFonts w:ascii="Arial" w:hAnsi="Arial" w:cs="Arial"/>
              </w:rPr>
              <w:t>Prioritising demands.</w:t>
            </w:r>
          </w:p>
          <w:p w14:paraId="55BAA648" w14:textId="77777777" w:rsidR="00D74309" w:rsidRPr="00AF4FE1" w:rsidRDefault="00D74309" w:rsidP="00D74309">
            <w:pPr>
              <w:pStyle w:val="Header"/>
              <w:numPr>
                <w:ilvl w:val="0"/>
                <w:numId w:val="46"/>
              </w:numPr>
              <w:tabs>
                <w:tab w:val="clear" w:pos="4153"/>
                <w:tab w:val="clear" w:pos="8306"/>
              </w:tabs>
              <w:suppressAutoHyphens/>
              <w:rPr>
                <w:rFonts w:ascii="Arial" w:hAnsi="Arial" w:cs="Arial"/>
              </w:rPr>
            </w:pPr>
            <w:r w:rsidRPr="00AF4FE1">
              <w:rPr>
                <w:rFonts w:ascii="Arial" w:hAnsi="Arial" w:cs="Arial"/>
              </w:rPr>
              <w:t>Participate in the introduction and consolidation of changes to practice.</w:t>
            </w:r>
          </w:p>
          <w:p w14:paraId="748A046D" w14:textId="77777777" w:rsidR="00D74309" w:rsidRPr="00AF4FE1" w:rsidRDefault="00D74309" w:rsidP="00D74309">
            <w:pPr>
              <w:pStyle w:val="Header"/>
              <w:numPr>
                <w:ilvl w:val="0"/>
                <w:numId w:val="46"/>
              </w:numPr>
              <w:tabs>
                <w:tab w:val="clear" w:pos="4153"/>
                <w:tab w:val="clear" w:pos="8306"/>
              </w:tabs>
              <w:suppressAutoHyphens/>
              <w:rPr>
                <w:rFonts w:ascii="Arial" w:hAnsi="Arial" w:cs="Arial"/>
              </w:rPr>
            </w:pPr>
            <w:r w:rsidRPr="00AF4FE1">
              <w:rPr>
                <w:rFonts w:ascii="Arial" w:hAnsi="Arial" w:cs="Arial"/>
              </w:rPr>
              <w:t>Risk Assessment reporting and participation in implementation of action plans.</w:t>
            </w:r>
          </w:p>
          <w:p w14:paraId="6DD8B57E" w14:textId="77777777" w:rsidR="00D74309" w:rsidRPr="00AF4FE1" w:rsidRDefault="00D74309" w:rsidP="00D74309">
            <w:pPr>
              <w:pStyle w:val="Header"/>
              <w:numPr>
                <w:ilvl w:val="0"/>
                <w:numId w:val="46"/>
              </w:numPr>
              <w:tabs>
                <w:tab w:val="clear" w:pos="4153"/>
                <w:tab w:val="clear" w:pos="8306"/>
              </w:tabs>
              <w:suppressAutoHyphens/>
              <w:rPr>
                <w:rFonts w:ascii="Arial" w:hAnsi="Arial" w:cs="Arial"/>
              </w:rPr>
            </w:pPr>
            <w:r w:rsidRPr="00AF4FE1">
              <w:rPr>
                <w:rFonts w:ascii="Arial" w:hAnsi="Arial" w:cs="Arial"/>
              </w:rPr>
              <w:t xml:space="preserve">Managing the diverse mix of patients within the ward, </w:t>
            </w:r>
            <w:r w:rsidR="001E5FCC" w:rsidRPr="00AF4FE1">
              <w:rPr>
                <w:rFonts w:ascii="Arial" w:hAnsi="Arial" w:cs="Arial"/>
              </w:rPr>
              <w:t>e.g.</w:t>
            </w:r>
            <w:r w:rsidRPr="00AF4FE1">
              <w:rPr>
                <w:rFonts w:ascii="Arial" w:hAnsi="Arial" w:cs="Arial"/>
              </w:rPr>
              <w:t xml:space="preserve">, </w:t>
            </w:r>
            <w:r w:rsidR="0002208E">
              <w:rPr>
                <w:rFonts w:ascii="Arial" w:hAnsi="Arial" w:cs="Arial"/>
              </w:rPr>
              <w:t>those for rehabilitation</w:t>
            </w:r>
            <w:r w:rsidRPr="00AF4FE1">
              <w:rPr>
                <w:rFonts w:ascii="Arial" w:hAnsi="Arial" w:cs="Arial"/>
              </w:rPr>
              <w:t>, palliative care patients</w:t>
            </w:r>
            <w:r w:rsidR="0002208E">
              <w:rPr>
                <w:rFonts w:ascii="Arial" w:hAnsi="Arial" w:cs="Arial"/>
              </w:rPr>
              <w:t xml:space="preserve"> and</w:t>
            </w:r>
            <w:r w:rsidRPr="00AF4FE1">
              <w:rPr>
                <w:rFonts w:ascii="Arial" w:hAnsi="Arial" w:cs="Arial"/>
              </w:rPr>
              <w:t xml:space="preserve"> step-down patients.</w:t>
            </w:r>
          </w:p>
          <w:p w14:paraId="2DB79231" w14:textId="77777777" w:rsidR="00D74309" w:rsidRPr="00AF4FE1" w:rsidRDefault="00D74309" w:rsidP="00D74309">
            <w:pPr>
              <w:pStyle w:val="Header"/>
              <w:numPr>
                <w:ilvl w:val="0"/>
                <w:numId w:val="46"/>
              </w:numPr>
              <w:tabs>
                <w:tab w:val="clear" w:pos="4153"/>
                <w:tab w:val="clear" w:pos="8306"/>
              </w:tabs>
              <w:suppressAutoHyphens/>
              <w:rPr>
                <w:rFonts w:ascii="Arial" w:hAnsi="Arial" w:cs="Arial"/>
              </w:rPr>
            </w:pPr>
            <w:r w:rsidRPr="00AF4FE1">
              <w:rPr>
                <w:rFonts w:ascii="Arial" w:hAnsi="Arial" w:cs="Arial"/>
              </w:rPr>
              <w:t>Adapting to change.</w:t>
            </w:r>
          </w:p>
          <w:p w14:paraId="76703F88" w14:textId="77777777" w:rsidR="00D74309" w:rsidRPr="00AF4FE1" w:rsidRDefault="00D74309" w:rsidP="00D74309">
            <w:pPr>
              <w:pStyle w:val="Header"/>
              <w:numPr>
                <w:ilvl w:val="0"/>
                <w:numId w:val="46"/>
              </w:numPr>
              <w:tabs>
                <w:tab w:val="clear" w:pos="4153"/>
                <w:tab w:val="clear" w:pos="8306"/>
              </w:tabs>
              <w:suppressAutoHyphens/>
              <w:rPr>
                <w:rFonts w:ascii="Arial" w:hAnsi="Arial" w:cs="Arial"/>
                <w:b/>
              </w:rPr>
            </w:pPr>
            <w:r w:rsidRPr="00AF4FE1">
              <w:rPr>
                <w:rFonts w:ascii="Arial" w:hAnsi="Arial" w:cs="Arial"/>
              </w:rPr>
              <w:t>Geographical layout of the ward, e.g. design of the ward makes staffing the area difficult due to the ward being spread over a large area, consisting of smaller wards.</w:t>
            </w:r>
          </w:p>
          <w:p w14:paraId="4B424D86" w14:textId="77777777" w:rsidR="00B57FB4" w:rsidRPr="00093027" w:rsidRDefault="00B57FB4" w:rsidP="00B53390">
            <w:pPr>
              <w:keepNext/>
              <w:keepLines/>
              <w:ind w:left="360"/>
              <w:rPr>
                <w:rFonts w:ascii="Arial" w:hAnsi="Arial" w:cs="Arial"/>
                <w:b/>
              </w:rPr>
            </w:pPr>
          </w:p>
        </w:tc>
      </w:tr>
      <w:tr w:rsidR="00093027" w:rsidRPr="00093027" w14:paraId="198853AD" w14:textId="77777777" w:rsidTr="00093027">
        <w:tc>
          <w:tcPr>
            <w:tcW w:w="10031" w:type="dxa"/>
            <w:gridSpan w:val="2"/>
          </w:tcPr>
          <w:p w14:paraId="58A89016" w14:textId="77777777" w:rsidR="00093027" w:rsidRPr="00093027" w:rsidRDefault="00093027" w:rsidP="00093027">
            <w:pPr>
              <w:keepNext/>
              <w:keepLines/>
              <w:numPr>
                <w:ilvl w:val="0"/>
                <w:numId w:val="10"/>
              </w:numPr>
              <w:rPr>
                <w:rFonts w:ascii="Arial" w:hAnsi="Arial" w:cs="Arial"/>
                <w:b/>
              </w:rPr>
            </w:pPr>
            <w:r w:rsidRPr="00093027">
              <w:rPr>
                <w:rFonts w:ascii="Arial" w:hAnsi="Arial" w:cs="Arial"/>
                <w:b/>
              </w:rPr>
              <w:t>JOB DESCRIPTION AGREEMENT</w:t>
            </w:r>
          </w:p>
          <w:p w14:paraId="55AC8E8E" w14:textId="77777777" w:rsidR="00093027" w:rsidRPr="00093027" w:rsidRDefault="00093027" w:rsidP="00093027">
            <w:pPr>
              <w:keepNext/>
              <w:keepLines/>
              <w:rPr>
                <w:rFonts w:ascii="Arial" w:hAnsi="Arial" w:cs="Arial"/>
                <w:b/>
              </w:rPr>
            </w:pPr>
          </w:p>
          <w:p w14:paraId="57E5D35F" w14:textId="77777777" w:rsidR="00093027" w:rsidRDefault="00093027" w:rsidP="00093027">
            <w:pPr>
              <w:keepNext/>
              <w:keepLines/>
              <w:ind w:left="360"/>
              <w:rPr>
                <w:rFonts w:ascii="Arial" w:hAnsi="Arial" w:cs="Arial"/>
              </w:rPr>
            </w:pPr>
            <w:r w:rsidRPr="00093027">
              <w:rPr>
                <w:rFonts w:ascii="Arial" w:hAnsi="Arial" w:cs="Arial"/>
              </w:rPr>
              <w:t>A separate job description will need to be signed off by each postholder to whom the job description applies.</w:t>
            </w:r>
          </w:p>
          <w:p w14:paraId="26EAD208" w14:textId="77777777" w:rsidR="000F0821" w:rsidRPr="00093027" w:rsidRDefault="000F0821" w:rsidP="00093027">
            <w:pPr>
              <w:keepNext/>
              <w:keepLines/>
              <w:ind w:left="360"/>
              <w:rPr>
                <w:rFonts w:ascii="Arial" w:hAnsi="Arial" w:cs="Arial"/>
                <w:b/>
              </w:rPr>
            </w:pPr>
          </w:p>
        </w:tc>
      </w:tr>
      <w:tr w:rsidR="00093027" w:rsidRPr="00093027" w14:paraId="63277B80" w14:textId="77777777" w:rsidTr="00093027">
        <w:trPr>
          <w:cantSplit/>
        </w:trPr>
        <w:tc>
          <w:tcPr>
            <w:tcW w:w="6588" w:type="dxa"/>
          </w:tcPr>
          <w:p w14:paraId="1DFED45D" w14:textId="77777777" w:rsidR="00093027" w:rsidRPr="00093027" w:rsidRDefault="00093027" w:rsidP="00140F31">
            <w:pPr>
              <w:keepNext/>
              <w:keepLines/>
              <w:spacing w:line="360" w:lineRule="auto"/>
              <w:rPr>
                <w:rFonts w:ascii="Arial" w:hAnsi="Arial" w:cs="Arial"/>
                <w:b/>
              </w:rPr>
            </w:pPr>
            <w:r w:rsidRPr="00093027">
              <w:rPr>
                <w:rFonts w:ascii="Arial" w:hAnsi="Arial" w:cs="Arial"/>
                <w:b/>
              </w:rPr>
              <w:t>Job Holder’s Signature:</w:t>
            </w:r>
          </w:p>
          <w:p w14:paraId="5425B652" w14:textId="77777777" w:rsidR="00093027" w:rsidRPr="00093027" w:rsidRDefault="00093027" w:rsidP="00140F31">
            <w:pPr>
              <w:keepNext/>
              <w:keepLines/>
              <w:spacing w:line="360" w:lineRule="auto"/>
              <w:rPr>
                <w:rFonts w:ascii="Arial" w:hAnsi="Arial" w:cs="Arial"/>
                <w:b/>
              </w:rPr>
            </w:pPr>
          </w:p>
        </w:tc>
        <w:tc>
          <w:tcPr>
            <w:tcW w:w="3443" w:type="dxa"/>
          </w:tcPr>
          <w:p w14:paraId="45D04D04" w14:textId="77777777" w:rsidR="00093027" w:rsidRPr="00093027" w:rsidRDefault="00093027" w:rsidP="00140F31">
            <w:pPr>
              <w:keepNext/>
              <w:keepLines/>
              <w:spacing w:line="360" w:lineRule="auto"/>
              <w:rPr>
                <w:rFonts w:ascii="Arial" w:hAnsi="Arial" w:cs="Arial"/>
                <w:b/>
              </w:rPr>
            </w:pPr>
            <w:r w:rsidRPr="00093027">
              <w:rPr>
                <w:rFonts w:ascii="Arial" w:hAnsi="Arial" w:cs="Arial"/>
                <w:b/>
              </w:rPr>
              <w:t>Date:</w:t>
            </w:r>
          </w:p>
        </w:tc>
      </w:tr>
      <w:tr w:rsidR="00093027" w:rsidRPr="00093027" w14:paraId="6880ACE8" w14:textId="77777777" w:rsidTr="00093027">
        <w:trPr>
          <w:cantSplit/>
        </w:trPr>
        <w:tc>
          <w:tcPr>
            <w:tcW w:w="6588" w:type="dxa"/>
            <w:tcBorders>
              <w:bottom w:val="single" w:sz="4" w:space="0" w:color="auto"/>
            </w:tcBorders>
          </w:tcPr>
          <w:p w14:paraId="7CB9D0A9" w14:textId="77777777" w:rsidR="00093027" w:rsidRDefault="00093027" w:rsidP="00140F31">
            <w:pPr>
              <w:keepNext/>
              <w:keepLines/>
              <w:spacing w:line="360" w:lineRule="auto"/>
              <w:rPr>
                <w:rFonts w:ascii="Arial" w:hAnsi="Arial" w:cs="Arial"/>
                <w:b/>
              </w:rPr>
            </w:pPr>
            <w:r w:rsidRPr="00093027">
              <w:rPr>
                <w:rFonts w:ascii="Arial" w:hAnsi="Arial" w:cs="Arial"/>
                <w:b/>
              </w:rPr>
              <w:t>Head of Department’s Signature:</w:t>
            </w:r>
          </w:p>
          <w:p w14:paraId="7F86EA90" w14:textId="77777777" w:rsidR="00093027" w:rsidRPr="00093027" w:rsidRDefault="00093027" w:rsidP="00140F31">
            <w:pPr>
              <w:keepNext/>
              <w:keepLines/>
              <w:spacing w:line="360" w:lineRule="auto"/>
              <w:rPr>
                <w:rFonts w:ascii="Arial" w:hAnsi="Arial" w:cs="Arial"/>
                <w:b/>
              </w:rPr>
            </w:pPr>
          </w:p>
        </w:tc>
        <w:tc>
          <w:tcPr>
            <w:tcW w:w="3443" w:type="dxa"/>
          </w:tcPr>
          <w:p w14:paraId="75E18A39" w14:textId="77777777" w:rsidR="00093027" w:rsidRPr="00093027" w:rsidRDefault="00093027" w:rsidP="00140F31">
            <w:pPr>
              <w:keepNext/>
              <w:keepLines/>
              <w:spacing w:line="360" w:lineRule="auto"/>
              <w:rPr>
                <w:rFonts w:ascii="Arial" w:hAnsi="Arial" w:cs="Arial"/>
                <w:b/>
              </w:rPr>
            </w:pPr>
            <w:r w:rsidRPr="00093027">
              <w:rPr>
                <w:rFonts w:ascii="Arial" w:hAnsi="Arial" w:cs="Arial"/>
                <w:b/>
              </w:rPr>
              <w:t>Date:</w:t>
            </w:r>
          </w:p>
        </w:tc>
      </w:tr>
    </w:tbl>
    <w:p w14:paraId="2B763865" w14:textId="77777777" w:rsidR="00B57FB4" w:rsidRPr="00093027" w:rsidRDefault="00B57FB4">
      <w:pPr>
        <w:keepNext/>
        <w:keepLines/>
        <w:jc w:val="center"/>
        <w:rPr>
          <w:rFonts w:ascii="Arial" w:hAnsi="Arial" w:cs="Arial"/>
          <w:b/>
        </w:rPr>
      </w:pPr>
    </w:p>
    <w:sectPr w:rsidR="00B57FB4" w:rsidRPr="00093027" w:rsidSect="00093027">
      <w:headerReference w:type="default" r:id="rId8"/>
      <w:footerReference w:type="first" r:id="rId9"/>
      <w:pgSz w:w="11906" w:h="16838" w:code="9"/>
      <w:pgMar w:top="1134" w:right="1191" w:bottom="1134" w:left="119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D9F40" w14:textId="77777777" w:rsidR="00467D5B" w:rsidRDefault="00467D5B">
      <w:r>
        <w:separator/>
      </w:r>
    </w:p>
  </w:endnote>
  <w:endnote w:type="continuationSeparator" w:id="0">
    <w:p w14:paraId="35D3EE09" w14:textId="77777777" w:rsidR="00467D5B" w:rsidRDefault="00467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CEAB1" w14:textId="77777777" w:rsidR="00467D5B" w:rsidRDefault="00467D5B">
    <w:pPr>
      <w:pStyle w:val="Footer"/>
      <w:rPr>
        <w:rFonts w:ascii="Arial" w:hAnsi="Arial" w:cs="Arial"/>
        <w:bCs/>
        <w:sz w:val="16"/>
      </w:rPr>
    </w:pPr>
    <w:r>
      <w:rPr>
        <w:noProof/>
        <w:lang w:eastAsia="en-GB"/>
      </w:rPr>
      <w:drawing>
        <wp:anchor distT="0" distB="0" distL="114300" distR="114300" simplePos="0" relativeHeight="251657728" behindDoc="1" locked="0" layoutInCell="1" allowOverlap="1" wp14:anchorId="7FFE84EB" wp14:editId="623E256D">
          <wp:simplePos x="0" y="0"/>
          <wp:positionH relativeFrom="column">
            <wp:posOffset>4086225</wp:posOffset>
          </wp:positionH>
          <wp:positionV relativeFrom="paragraph">
            <wp:posOffset>-22225</wp:posOffset>
          </wp:positionV>
          <wp:extent cx="1247775" cy="628650"/>
          <wp:effectExtent l="19050" t="0" r="9525" b="0"/>
          <wp:wrapNone/>
          <wp:docPr id="2" name="Picture 9"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ability confident employer logo"/>
                  <pic:cNvPicPr>
                    <a:picLocks noChangeAspect="1" noChangeArrowheads="1"/>
                  </pic:cNvPicPr>
                </pic:nvPicPr>
                <pic:blipFill>
                  <a:blip r:embed="rId1">
                    <a:grayscl/>
                    <a:biLevel thresh="50000"/>
                  </a:blip>
                  <a:srcRect/>
                  <a:stretch>
                    <a:fillRect/>
                  </a:stretch>
                </pic:blipFill>
                <pic:spPr bwMode="auto">
                  <a:xfrm>
                    <a:off x="0" y="0"/>
                    <a:ext cx="1247775" cy="628650"/>
                  </a:xfrm>
                  <a:prstGeom prst="rect">
                    <a:avLst/>
                  </a:prstGeom>
                  <a:noFill/>
                  <a:ln w="9525">
                    <a:noFill/>
                    <a:miter lim="800000"/>
                    <a:headEnd/>
                    <a:tailEnd/>
                  </a:ln>
                </pic:spPr>
              </pic:pic>
            </a:graphicData>
          </a:graphic>
        </wp:anchor>
      </w:drawing>
    </w:r>
    <w:r>
      <w:rPr>
        <w:rFonts w:ascii="Arial" w:hAnsi="Arial" w:cs="Arial"/>
        <w:bCs/>
        <w:sz w:val="16"/>
      </w:rPr>
      <w:t>Template Job Description  2102</w:t>
    </w:r>
  </w:p>
  <w:p w14:paraId="417484E8" w14:textId="77777777" w:rsidR="00C57211" w:rsidRPr="00C57211" w:rsidRDefault="00C57211" w:rsidP="00C57211">
    <w:pPr>
      <w:pStyle w:val="Footer"/>
      <w:rPr>
        <w:rFonts w:ascii="Arial" w:hAnsi="Arial" w:cs="Arial"/>
        <w:bCs/>
        <w:sz w:val="16"/>
      </w:rPr>
    </w:pPr>
    <w:r w:rsidRPr="00C57211">
      <w:rPr>
        <w:rFonts w:ascii="Arial" w:hAnsi="Arial" w:cs="Arial"/>
        <w:bCs/>
        <w:sz w:val="16"/>
      </w:rPr>
      <w:t>Reviewed 10/11/21 P&amp;K</w:t>
    </w:r>
  </w:p>
  <w:p w14:paraId="2E1B94BF" w14:textId="77777777" w:rsidR="00C57211" w:rsidRDefault="00C57211">
    <w:pPr>
      <w:pStyle w:val="Footer"/>
      <w:rPr>
        <w:rFonts w:ascii="Arial" w:hAnsi="Arial" w:cs="Arial"/>
        <w:bCs/>
        <w:sz w:val="16"/>
      </w:rPr>
    </w:pPr>
  </w:p>
  <w:p w14:paraId="73261C68" w14:textId="77777777" w:rsidR="00467D5B" w:rsidRDefault="00467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F8833" w14:textId="77777777" w:rsidR="00467D5B" w:rsidRDefault="00467D5B">
      <w:r>
        <w:separator/>
      </w:r>
    </w:p>
  </w:footnote>
  <w:footnote w:type="continuationSeparator" w:id="0">
    <w:p w14:paraId="249AE7CC" w14:textId="77777777" w:rsidR="00467D5B" w:rsidRDefault="00467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210AD" w14:textId="77777777" w:rsidR="00467D5B" w:rsidRDefault="00467D5B">
    <w:pPr>
      <w:pStyle w:val="Header"/>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59824ECC"/>
    <w:name w:val="WW8Num3"/>
    <w:lvl w:ilvl="0">
      <w:start w:val="1"/>
      <w:numFmt w:val="bullet"/>
      <w:lvlText w:val=""/>
      <w:lvlJc w:val="left"/>
      <w:pPr>
        <w:tabs>
          <w:tab w:val="num" w:pos="720"/>
        </w:tabs>
        <w:ind w:left="720" w:hanging="360"/>
      </w:pPr>
      <w:rPr>
        <w:rFonts w:ascii="Symbol" w:hAnsi="Symbol" w:cs="Symbol"/>
        <w:sz w:val="24"/>
        <w:szCs w:val="24"/>
      </w:rPr>
    </w:lvl>
  </w:abstractNum>
  <w:abstractNum w:abstractNumId="1" w15:restartNumberingAfterBreak="0">
    <w:nsid w:val="00000004"/>
    <w:multiLevelType w:val="multilevel"/>
    <w:tmpl w:val="C5ECAB84"/>
    <w:name w:val="WW8Num4"/>
    <w:lvl w:ilvl="0">
      <w:start w:val="1"/>
      <w:numFmt w:val="bullet"/>
      <w:lvlText w:val=""/>
      <w:lvlJc w:val="left"/>
      <w:pPr>
        <w:tabs>
          <w:tab w:val="num" w:pos="720"/>
        </w:tabs>
        <w:ind w:left="720" w:hanging="360"/>
      </w:pPr>
      <w:rPr>
        <w:rFonts w:ascii="Symbol" w:hAnsi="Symbol" w:cs="Symbol"/>
        <w:sz w:val="24"/>
        <w:szCs w:val="24"/>
      </w:r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5"/>
    <w:multiLevelType w:val="singleLevel"/>
    <w:tmpl w:val="4022E1F8"/>
    <w:name w:val="WW8Num5"/>
    <w:lvl w:ilvl="0">
      <w:start w:val="1"/>
      <w:numFmt w:val="bullet"/>
      <w:lvlText w:val=""/>
      <w:lvlJc w:val="left"/>
      <w:pPr>
        <w:tabs>
          <w:tab w:val="num" w:pos="720"/>
        </w:tabs>
        <w:ind w:left="720" w:hanging="360"/>
      </w:pPr>
      <w:rPr>
        <w:rFonts w:ascii="Symbol" w:hAnsi="Symbol" w:cs="Symbol"/>
        <w:sz w:val="24"/>
        <w:szCs w:val="24"/>
      </w:rPr>
    </w:lvl>
  </w:abstractNum>
  <w:abstractNum w:abstractNumId="3" w15:restartNumberingAfterBreak="0">
    <w:nsid w:val="00000006"/>
    <w:multiLevelType w:val="singleLevel"/>
    <w:tmpl w:val="11D6A0C0"/>
    <w:lvl w:ilvl="0">
      <w:start w:val="1"/>
      <w:numFmt w:val="bullet"/>
      <w:lvlText w:val=""/>
      <w:lvlJc w:val="left"/>
      <w:pPr>
        <w:tabs>
          <w:tab w:val="num" w:pos="720"/>
        </w:tabs>
        <w:ind w:left="720" w:hanging="360"/>
      </w:pPr>
      <w:rPr>
        <w:rFonts w:ascii="Symbol" w:hAnsi="Symbol" w:cs="Symbol"/>
        <w:sz w:val="24"/>
        <w:szCs w:val="24"/>
      </w:rPr>
    </w:lvl>
  </w:abstractNum>
  <w:abstractNum w:abstractNumId="4" w15:restartNumberingAfterBreak="0">
    <w:nsid w:val="00000007"/>
    <w:multiLevelType w:val="singleLevel"/>
    <w:tmpl w:val="287688B6"/>
    <w:name w:val="WW8Num7"/>
    <w:lvl w:ilvl="0">
      <w:start w:val="1"/>
      <w:numFmt w:val="bullet"/>
      <w:lvlText w:val=""/>
      <w:lvlJc w:val="left"/>
      <w:pPr>
        <w:tabs>
          <w:tab w:val="num" w:pos="720"/>
        </w:tabs>
        <w:ind w:left="720" w:hanging="360"/>
      </w:pPr>
      <w:rPr>
        <w:rFonts w:ascii="Symbol" w:hAnsi="Symbol" w:cs="Symbol"/>
        <w:sz w:val="24"/>
        <w:szCs w:val="24"/>
      </w:rPr>
    </w:lvl>
  </w:abstractNum>
  <w:abstractNum w:abstractNumId="5" w15:restartNumberingAfterBreak="0">
    <w:nsid w:val="00000008"/>
    <w:multiLevelType w:val="singleLevel"/>
    <w:tmpl w:val="D7E63016"/>
    <w:name w:val="WW8Num8"/>
    <w:lvl w:ilvl="0">
      <w:start w:val="1"/>
      <w:numFmt w:val="bullet"/>
      <w:lvlText w:val=""/>
      <w:lvlJc w:val="left"/>
      <w:pPr>
        <w:tabs>
          <w:tab w:val="num" w:pos="720"/>
        </w:tabs>
        <w:ind w:left="720" w:hanging="360"/>
      </w:pPr>
      <w:rPr>
        <w:rFonts w:ascii="Symbol" w:hAnsi="Symbol" w:cs="Symbol"/>
        <w:sz w:val="24"/>
        <w:szCs w:val="24"/>
      </w:rPr>
    </w:lvl>
  </w:abstractNum>
  <w:abstractNum w:abstractNumId="6" w15:restartNumberingAfterBreak="0">
    <w:nsid w:val="00000009"/>
    <w:multiLevelType w:val="singleLevel"/>
    <w:tmpl w:val="05224E3C"/>
    <w:name w:val="WW8Num9"/>
    <w:lvl w:ilvl="0">
      <w:start w:val="1"/>
      <w:numFmt w:val="bullet"/>
      <w:lvlText w:val=""/>
      <w:lvlJc w:val="left"/>
      <w:pPr>
        <w:tabs>
          <w:tab w:val="num" w:pos="720"/>
        </w:tabs>
        <w:ind w:left="720" w:hanging="360"/>
      </w:pPr>
      <w:rPr>
        <w:rFonts w:ascii="Symbol" w:hAnsi="Symbol" w:cs="Symbol"/>
        <w:sz w:val="24"/>
        <w:szCs w:val="24"/>
      </w:rPr>
    </w:lvl>
  </w:abstractNum>
  <w:abstractNum w:abstractNumId="7"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rPr>
    </w:lvl>
  </w:abstractNum>
  <w:abstractNum w:abstractNumId="8" w15:restartNumberingAfterBreak="0">
    <w:nsid w:val="0000000B"/>
    <w:multiLevelType w:val="singleLevel"/>
    <w:tmpl w:val="992CC286"/>
    <w:name w:val="WW8Num11"/>
    <w:lvl w:ilvl="0">
      <w:start w:val="1"/>
      <w:numFmt w:val="bullet"/>
      <w:lvlText w:val=""/>
      <w:lvlJc w:val="left"/>
      <w:pPr>
        <w:tabs>
          <w:tab w:val="num" w:pos="720"/>
        </w:tabs>
        <w:ind w:left="720" w:hanging="360"/>
      </w:pPr>
      <w:rPr>
        <w:rFonts w:ascii="Symbol" w:hAnsi="Symbol" w:cs="Symbol"/>
        <w:sz w:val="24"/>
        <w:szCs w:val="24"/>
      </w:rPr>
    </w:lvl>
  </w:abstractNum>
  <w:abstractNum w:abstractNumId="9" w15:restartNumberingAfterBreak="0">
    <w:nsid w:val="0000000C"/>
    <w:multiLevelType w:val="singleLevel"/>
    <w:tmpl w:val="D9866A08"/>
    <w:name w:val="WW8Num12"/>
    <w:lvl w:ilvl="0">
      <w:start w:val="1"/>
      <w:numFmt w:val="bullet"/>
      <w:lvlText w:val=""/>
      <w:lvlJc w:val="left"/>
      <w:pPr>
        <w:tabs>
          <w:tab w:val="num" w:pos="720"/>
        </w:tabs>
        <w:ind w:left="720" w:hanging="360"/>
      </w:pPr>
      <w:rPr>
        <w:rFonts w:ascii="Symbol" w:hAnsi="Symbol" w:cs="Symbol"/>
        <w:sz w:val="24"/>
        <w:szCs w:val="24"/>
      </w:rPr>
    </w:lvl>
  </w:abstractNum>
  <w:abstractNum w:abstractNumId="10" w15:restartNumberingAfterBreak="0">
    <w:nsid w:val="0000000D"/>
    <w:multiLevelType w:val="singleLevel"/>
    <w:tmpl w:val="4ED0EDCA"/>
    <w:name w:val="WW8Num13"/>
    <w:lvl w:ilvl="0">
      <w:start w:val="1"/>
      <w:numFmt w:val="bullet"/>
      <w:lvlText w:val=""/>
      <w:lvlJc w:val="left"/>
      <w:pPr>
        <w:tabs>
          <w:tab w:val="num" w:pos="720"/>
        </w:tabs>
        <w:ind w:left="720" w:hanging="360"/>
      </w:pPr>
      <w:rPr>
        <w:rFonts w:ascii="Symbol" w:hAnsi="Symbol" w:cs="Symbol"/>
        <w:sz w:val="24"/>
        <w:szCs w:val="24"/>
      </w:rPr>
    </w:lvl>
  </w:abstractNum>
  <w:abstractNum w:abstractNumId="11" w15:restartNumberingAfterBreak="0">
    <w:nsid w:val="0000000E"/>
    <w:multiLevelType w:val="singleLevel"/>
    <w:tmpl w:val="0000000E"/>
    <w:name w:val="WW8Num14"/>
    <w:lvl w:ilvl="0">
      <w:start w:val="1"/>
      <w:numFmt w:val="bullet"/>
      <w:lvlText w:val=""/>
      <w:lvlJc w:val="left"/>
      <w:pPr>
        <w:tabs>
          <w:tab w:val="num" w:pos="720"/>
        </w:tabs>
        <w:ind w:left="720" w:hanging="360"/>
      </w:pPr>
      <w:rPr>
        <w:rFonts w:ascii="Symbol" w:hAnsi="Symbol" w:cs="Wingdings"/>
      </w:rPr>
    </w:lvl>
  </w:abstractNum>
  <w:abstractNum w:abstractNumId="12"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Symbol" w:hAnsi="Symbol" w:cs="Times New Roman"/>
      </w:rPr>
    </w:lvl>
  </w:abstractNum>
  <w:abstractNum w:abstractNumId="13" w15:restartNumberingAfterBreak="0">
    <w:nsid w:val="00000010"/>
    <w:multiLevelType w:val="singleLevel"/>
    <w:tmpl w:val="6CE89A78"/>
    <w:name w:val="WW8Num16"/>
    <w:lvl w:ilvl="0">
      <w:start w:val="1"/>
      <w:numFmt w:val="bullet"/>
      <w:lvlText w:val=""/>
      <w:lvlJc w:val="left"/>
      <w:pPr>
        <w:tabs>
          <w:tab w:val="num" w:pos="720"/>
        </w:tabs>
        <w:ind w:left="720" w:hanging="360"/>
      </w:pPr>
      <w:rPr>
        <w:rFonts w:ascii="Symbol" w:hAnsi="Symbol" w:cs="Symbol"/>
        <w:sz w:val="24"/>
        <w:szCs w:val="24"/>
      </w:rPr>
    </w:lvl>
  </w:abstractNum>
  <w:abstractNum w:abstractNumId="14" w15:restartNumberingAfterBreak="0">
    <w:nsid w:val="00000011"/>
    <w:multiLevelType w:val="singleLevel"/>
    <w:tmpl w:val="615EB5C4"/>
    <w:name w:val="WW8Num17"/>
    <w:lvl w:ilvl="0">
      <w:start w:val="1"/>
      <w:numFmt w:val="bullet"/>
      <w:lvlText w:val=""/>
      <w:lvlJc w:val="left"/>
      <w:pPr>
        <w:tabs>
          <w:tab w:val="num" w:pos="720"/>
        </w:tabs>
        <w:ind w:left="720" w:hanging="360"/>
      </w:pPr>
      <w:rPr>
        <w:rFonts w:ascii="Symbol" w:hAnsi="Symbol" w:cs="Symbol"/>
        <w:sz w:val="24"/>
        <w:szCs w:val="24"/>
      </w:rPr>
    </w:lvl>
  </w:abstractNum>
  <w:abstractNum w:abstractNumId="15" w15:restartNumberingAfterBreak="0">
    <w:nsid w:val="00000012"/>
    <w:multiLevelType w:val="singleLevel"/>
    <w:tmpl w:val="00000012"/>
    <w:name w:val="WW8Num18"/>
    <w:lvl w:ilvl="0">
      <w:start w:val="1"/>
      <w:numFmt w:val="bullet"/>
      <w:lvlText w:val=""/>
      <w:lvlJc w:val="left"/>
      <w:pPr>
        <w:tabs>
          <w:tab w:val="num" w:pos="720"/>
        </w:tabs>
        <w:ind w:left="720" w:hanging="360"/>
      </w:pPr>
      <w:rPr>
        <w:rFonts w:ascii="Symbol" w:hAnsi="Symbol" w:cs="Symbol"/>
      </w:rPr>
    </w:lvl>
  </w:abstractNum>
  <w:abstractNum w:abstractNumId="16" w15:restartNumberingAfterBreak="0">
    <w:nsid w:val="00000013"/>
    <w:multiLevelType w:val="singleLevel"/>
    <w:tmpl w:val="E446F0CE"/>
    <w:name w:val="WW8Num19"/>
    <w:lvl w:ilvl="0">
      <w:start w:val="1"/>
      <w:numFmt w:val="bullet"/>
      <w:lvlText w:val=""/>
      <w:lvlJc w:val="left"/>
      <w:pPr>
        <w:tabs>
          <w:tab w:val="num" w:pos="720"/>
        </w:tabs>
        <w:ind w:left="720" w:hanging="360"/>
      </w:pPr>
      <w:rPr>
        <w:rFonts w:ascii="Symbol" w:hAnsi="Symbol" w:cs="Symbol"/>
        <w:sz w:val="24"/>
        <w:szCs w:val="24"/>
      </w:rPr>
    </w:lvl>
  </w:abstractNum>
  <w:abstractNum w:abstractNumId="17" w15:restartNumberingAfterBreak="0">
    <w:nsid w:val="00000014"/>
    <w:multiLevelType w:val="singleLevel"/>
    <w:tmpl w:val="BA4453DA"/>
    <w:name w:val="WW8Num20"/>
    <w:lvl w:ilvl="0">
      <w:start w:val="1"/>
      <w:numFmt w:val="bullet"/>
      <w:lvlText w:val=""/>
      <w:lvlJc w:val="left"/>
      <w:pPr>
        <w:tabs>
          <w:tab w:val="num" w:pos="720"/>
        </w:tabs>
        <w:ind w:left="720" w:hanging="360"/>
      </w:pPr>
      <w:rPr>
        <w:rFonts w:ascii="Symbol" w:hAnsi="Symbol" w:cs="Symbol"/>
        <w:sz w:val="24"/>
        <w:szCs w:val="24"/>
      </w:rPr>
    </w:lvl>
  </w:abstractNum>
  <w:abstractNum w:abstractNumId="18" w15:restartNumberingAfterBreak="0">
    <w:nsid w:val="00000015"/>
    <w:multiLevelType w:val="singleLevel"/>
    <w:tmpl w:val="431A8B82"/>
    <w:lvl w:ilvl="0">
      <w:start w:val="1"/>
      <w:numFmt w:val="bullet"/>
      <w:lvlText w:val=""/>
      <w:lvlJc w:val="left"/>
      <w:pPr>
        <w:tabs>
          <w:tab w:val="num" w:pos="720"/>
        </w:tabs>
        <w:ind w:left="720" w:hanging="360"/>
      </w:pPr>
      <w:rPr>
        <w:rFonts w:ascii="Symbol" w:hAnsi="Symbol" w:cs="Symbol"/>
        <w:sz w:val="24"/>
        <w:szCs w:val="24"/>
      </w:rPr>
    </w:lvl>
  </w:abstractNum>
  <w:abstractNum w:abstractNumId="19" w15:restartNumberingAfterBreak="0">
    <w:nsid w:val="00000020"/>
    <w:multiLevelType w:val="singleLevel"/>
    <w:tmpl w:val="00000020"/>
    <w:name w:val="WW8Num40"/>
    <w:lvl w:ilvl="0">
      <w:start w:val="1"/>
      <w:numFmt w:val="bullet"/>
      <w:lvlText w:val=""/>
      <w:lvlJc w:val="left"/>
      <w:pPr>
        <w:tabs>
          <w:tab w:val="num" w:pos="360"/>
        </w:tabs>
        <w:ind w:left="360" w:hanging="360"/>
      </w:pPr>
      <w:rPr>
        <w:rFonts w:ascii="Symbol" w:hAnsi="Symbol"/>
      </w:rPr>
    </w:lvl>
  </w:abstractNum>
  <w:abstractNum w:abstractNumId="20" w15:restartNumberingAfterBreak="0">
    <w:nsid w:val="00000023"/>
    <w:multiLevelType w:val="singleLevel"/>
    <w:tmpl w:val="00000023"/>
    <w:name w:val="WW8Num45"/>
    <w:lvl w:ilvl="0">
      <w:start w:val="1"/>
      <w:numFmt w:val="bullet"/>
      <w:lvlText w:val=""/>
      <w:lvlJc w:val="left"/>
      <w:pPr>
        <w:tabs>
          <w:tab w:val="num" w:pos="360"/>
        </w:tabs>
        <w:ind w:left="360" w:hanging="360"/>
      </w:pPr>
      <w:rPr>
        <w:rFonts w:ascii="Symbol" w:hAnsi="Symbol"/>
      </w:rPr>
    </w:lvl>
  </w:abstractNum>
  <w:abstractNum w:abstractNumId="21" w15:restartNumberingAfterBreak="0">
    <w:nsid w:val="023C5B08"/>
    <w:multiLevelType w:val="hybridMultilevel"/>
    <w:tmpl w:val="F490B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037F3F6F"/>
    <w:multiLevelType w:val="hybridMultilevel"/>
    <w:tmpl w:val="7DF80E0E"/>
    <w:lvl w:ilvl="0" w:tplc="91947F72">
      <w:start w:val="1"/>
      <w:numFmt w:val="bullet"/>
      <w:lvlText w:val=""/>
      <w:lvlJc w:val="left"/>
      <w:pPr>
        <w:tabs>
          <w:tab w:val="num" w:pos="720"/>
        </w:tabs>
        <w:ind w:left="720" w:hanging="360"/>
      </w:pPr>
      <w:rPr>
        <w:rFonts w:ascii="Symbol" w:hAnsi="Symbol" w:cs="Symbol"/>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6C13B46"/>
    <w:multiLevelType w:val="hybridMultilevel"/>
    <w:tmpl w:val="344CCD0A"/>
    <w:lvl w:ilvl="0" w:tplc="17625042">
      <w:start w:val="12"/>
      <w:numFmt w:val="bullet"/>
      <w:lvlText w:val="-"/>
      <w:lvlJc w:val="left"/>
      <w:pPr>
        <w:tabs>
          <w:tab w:val="num" w:pos="360"/>
        </w:tabs>
        <w:ind w:left="360" w:hanging="360"/>
      </w:pPr>
      <w:rPr>
        <w:rFonts w:ascii="Times New Roman" w:eastAsia="Times New Roman" w:hAnsi="Times New Roman" w:cs="Times New Roman" w:hint="default"/>
      </w:rPr>
    </w:lvl>
    <w:lvl w:ilvl="1" w:tplc="8ADEF16C" w:tentative="1">
      <w:start w:val="1"/>
      <w:numFmt w:val="bullet"/>
      <w:lvlText w:val="o"/>
      <w:lvlJc w:val="left"/>
      <w:pPr>
        <w:tabs>
          <w:tab w:val="num" w:pos="1080"/>
        </w:tabs>
        <w:ind w:left="1080" w:hanging="360"/>
      </w:pPr>
      <w:rPr>
        <w:rFonts w:ascii="Courier New" w:hAnsi="Courier New" w:hint="default"/>
      </w:rPr>
    </w:lvl>
    <w:lvl w:ilvl="2" w:tplc="6D3C3738" w:tentative="1">
      <w:start w:val="1"/>
      <w:numFmt w:val="bullet"/>
      <w:lvlText w:val=""/>
      <w:lvlJc w:val="left"/>
      <w:pPr>
        <w:tabs>
          <w:tab w:val="num" w:pos="1800"/>
        </w:tabs>
        <w:ind w:left="1800" w:hanging="360"/>
      </w:pPr>
      <w:rPr>
        <w:rFonts w:ascii="Wingdings" w:hAnsi="Wingdings" w:hint="default"/>
      </w:rPr>
    </w:lvl>
    <w:lvl w:ilvl="3" w:tplc="C2A245AA" w:tentative="1">
      <w:start w:val="1"/>
      <w:numFmt w:val="bullet"/>
      <w:lvlText w:val=""/>
      <w:lvlJc w:val="left"/>
      <w:pPr>
        <w:tabs>
          <w:tab w:val="num" w:pos="2520"/>
        </w:tabs>
        <w:ind w:left="2520" w:hanging="360"/>
      </w:pPr>
      <w:rPr>
        <w:rFonts w:ascii="Symbol" w:hAnsi="Symbol" w:hint="default"/>
      </w:rPr>
    </w:lvl>
    <w:lvl w:ilvl="4" w:tplc="FF04C400" w:tentative="1">
      <w:start w:val="1"/>
      <w:numFmt w:val="bullet"/>
      <w:lvlText w:val="o"/>
      <w:lvlJc w:val="left"/>
      <w:pPr>
        <w:tabs>
          <w:tab w:val="num" w:pos="3240"/>
        </w:tabs>
        <w:ind w:left="3240" w:hanging="360"/>
      </w:pPr>
      <w:rPr>
        <w:rFonts w:ascii="Courier New" w:hAnsi="Courier New" w:hint="default"/>
      </w:rPr>
    </w:lvl>
    <w:lvl w:ilvl="5" w:tplc="E7AC4A54" w:tentative="1">
      <w:start w:val="1"/>
      <w:numFmt w:val="bullet"/>
      <w:lvlText w:val=""/>
      <w:lvlJc w:val="left"/>
      <w:pPr>
        <w:tabs>
          <w:tab w:val="num" w:pos="3960"/>
        </w:tabs>
        <w:ind w:left="3960" w:hanging="360"/>
      </w:pPr>
      <w:rPr>
        <w:rFonts w:ascii="Wingdings" w:hAnsi="Wingdings" w:hint="default"/>
      </w:rPr>
    </w:lvl>
    <w:lvl w:ilvl="6" w:tplc="F8F0A23E" w:tentative="1">
      <w:start w:val="1"/>
      <w:numFmt w:val="bullet"/>
      <w:lvlText w:val=""/>
      <w:lvlJc w:val="left"/>
      <w:pPr>
        <w:tabs>
          <w:tab w:val="num" w:pos="4680"/>
        </w:tabs>
        <w:ind w:left="4680" w:hanging="360"/>
      </w:pPr>
      <w:rPr>
        <w:rFonts w:ascii="Symbol" w:hAnsi="Symbol" w:hint="default"/>
      </w:rPr>
    </w:lvl>
    <w:lvl w:ilvl="7" w:tplc="B12ED322" w:tentative="1">
      <w:start w:val="1"/>
      <w:numFmt w:val="bullet"/>
      <w:lvlText w:val="o"/>
      <w:lvlJc w:val="left"/>
      <w:pPr>
        <w:tabs>
          <w:tab w:val="num" w:pos="5400"/>
        </w:tabs>
        <w:ind w:left="5400" w:hanging="360"/>
      </w:pPr>
      <w:rPr>
        <w:rFonts w:ascii="Courier New" w:hAnsi="Courier New" w:hint="default"/>
      </w:rPr>
    </w:lvl>
    <w:lvl w:ilvl="8" w:tplc="6094A9EC"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074927C3"/>
    <w:multiLevelType w:val="multilevel"/>
    <w:tmpl w:val="ABAC59E4"/>
    <w:lvl w:ilvl="0">
      <w:start w:val="8"/>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5" w15:restartNumberingAfterBreak="0">
    <w:nsid w:val="0B101CB6"/>
    <w:multiLevelType w:val="hybridMultilevel"/>
    <w:tmpl w:val="462674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113A0536"/>
    <w:multiLevelType w:val="hybridMultilevel"/>
    <w:tmpl w:val="1DB2B1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8EA7330"/>
    <w:multiLevelType w:val="hybridMultilevel"/>
    <w:tmpl w:val="84ECDA2C"/>
    <w:lvl w:ilvl="0" w:tplc="5CC2DC9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20CE3553"/>
    <w:multiLevelType w:val="hybridMultilevel"/>
    <w:tmpl w:val="C7A480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2C460E9"/>
    <w:multiLevelType w:val="hybridMultilevel"/>
    <w:tmpl w:val="4B1605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A7D48B0"/>
    <w:multiLevelType w:val="hybridMultilevel"/>
    <w:tmpl w:val="757A55E6"/>
    <w:lvl w:ilvl="0" w:tplc="BF36F22E">
      <w:start w:val="1"/>
      <w:numFmt w:val="bullet"/>
      <w:lvlText w:val=""/>
      <w:lvlJc w:val="left"/>
      <w:pPr>
        <w:tabs>
          <w:tab w:val="num" w:pos="720"/>
        </w:tabs>
        <w:ind w:left="720" w:hanging="360"/>
      </w:pPr>
      <w:rPr>
        <w:rFonts w:ascii="Symbol" w:hAnsi="Symbol" w:cs="Symbol"/>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E867886"/>
    <w:multiLevelType w:val="hybridMultilevel"/>
    <w:tmpl w:val="02E467DA"/>
    <w:lvl w:ilvl="0" w:tplc="844CFBF2">
      <w:start w:val="1"/>
      <w:numFmt w:val="bullet"/>
      <w:lvlText w:val=""/>
      <w:lvlJc w:val="left"/>
      <w:pPr>
        <w:tabs>
          <w:tab w:val="num" w:pos="720"/>
        </w:tabs>
        <w:ind w:left="720" w:hanging="360"/>
      </w:pPr>
      <w:rPr>
        <w:rFonts w:ascii="Symbol" w:hAnsi="Symbol" w:hint="default"/>
      </w:rPr>
    </w:lvl>
    <w:lvl w:ilvl="1" w:tplc="FE06BB02">
      <w:start w:val="6"/>
      <w:numFmt w:val="bullet"/>
      <w:lvlText w:val="-"/>
      <w:lvlJc w:val="left"/>
      <w:pPr>
        <w:tabs>
          <w:tab w:val="num" w:pos="1440"/>
        </w:tabs>
        <w:ind w:left="1440" w:hanging="360"/>
      </w:pPr>
      <w:rPr>
        <w:rFonts w:ascii="Times New Roman" w:eastAsia="Times New Roman" w:hAnsi="Times New Roman" w:cs="Times New Roman" w:hint="default"/>
        <w:b/>
      </w:rPr>
    </w:lvl>
    <w:lvl w:ilvl="2" w:tplc="B9B25A52" w:tentative="1">
      <w:start w:val="1"/>
      <w:numFmt w:val="bullet"/>
      <w:lvlText w:val=""/>
      <w:lvlJc w:val="left"/>
      <w:pPr>
        <w:tabs>
          <w:tab w:val="num" w:pos="2160"/>
        </w:tabs>
        <w:ind w:left="2160" w:hanging="360"/>
      </w:pPr>
      <w:rPr>
        <w:rFonts w:ascii="Wingdings" w:hAnsi="Wingdings" w:hint="default"/>
      </w:rPr>
    </w:lvl>
    <w:lvl w:ilvl="3" w:tplc="8CC60616" w:tentative="1">
      <w:start w:val="1"/>
      <w:numFmt w:val="bullet"/>
      <w:lvlText w:val=""/>
      <w:lvlJc w:val="left"/>
      <w:pPr>
        <w:tabs>
          <w:tab w:val="num" w:pos="2880"/>
        </w:tabs>
        <w:ind w:left="2880" w:hanging="360"/>
      </w:pPr>
      <w:rPr>
        <w:rFonts w:ascii="Symbol" w:hAnsi="Symbol" w:hint="default"/>
      </w:rPr>
    </w:lvl>
    <w:lvl w:ilvl="4" w:tplc="E8BC12A4" w:tentative="1">
      <w:start w:val="1"/>
      <w:numFmt w:val="bullet"/>
      <w:lvlText w:val="o"/>
      <w:lvlJc w:val="left"/>
      <w:pPr>
        <w:tabs>
          <w:tab w:val="num" w:pos="3600"/>
        </w:tabs>
        <w:ind w:left="3600" w:hanging="360"/>
      </w:pPr>
      <w:rPr>
        <w:rFonts w:ascii="Courier New" w:hAnsi="Courier New" w:hint="default"/>
      </w:rPr>
    </w:lvl>
    <w:lvl w:ilvl="5" w:tplc="91306066" w:tentative="1">
      <w:start w:val="1"/>
      <w:numFmt w:val="bullet"/>
      <w:lvlText w:val=""/>
      <w:lvlJc w:val="left"/>
      <w:pPr>
        <w:tabs>
          <w:tab w:val="num" w:pos="4320"/>
        </w:tabs>
        <w:ind w:left="4320" w:hanging="360"/>
      </w:pPr>
      <w:rPr>
        <w:rFonts w:ascii="Wingdings" w:hAnsi="Wingdings" w:hint="default"/>
      </w:rPr>
    </w:lvl>
    <w:lvl w:ilvl="6" w:tplc="7D780570" w:tentative="1">
      <w:start w:val="1"/>
      <w:numFmt w:val="bullet"/>
      <w:lvlText w:val=""/>
      <w:lvlJc w:val="left"/>
      <w:pPr>
        <w:tabs>
          <w:tab w:val="num" w:pos="5040"/>
        </w:tabs>
        <w:ind w:left="5040" w:hanging="360"/>
      </w:pPr>
      <w:rPr>
        <w:rFonts w:ascii="Symbol" w:hAnsi="Symbol" w:hint="default"/>
      </w:rPr>
    </w:lvl>
    <w:lvl w:ilvl="7" w:tplc="EA9E4DDA" w:tentative="1">
      <w:start w:val="1"/>
      <w:numFmt w:val="bullet"/>
      <w:lvlText w:val="o"/>
      <w:lvlJc w:val="left"/>
      <w:pPr>
        <w:tabs>
          <w:tab w:val="num" w:pos="5760"/>
        </w:tabs>
        <w:ind w:left="5760" w:hanging="360"/>
      </w:pPr>
      <w:rPr>
        <w:rFonts w:ascii="Courier New" w:hAnsi="Courier New" w:hint="default"/>
      </w:rPr>
    </w:lvl>
    <w:lvl w:ilvl="8" w:tplc="22FC6C7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4735716"/>
    <w:multiLevelType w:val="hybridMultilevel"/>
    <w:tmpl w:val="D422DAB2"/>
    <w:lvl w:ilvl="0" w:tplc="2D58EA5C">
      <w:start w:val="6"/>
      <w:numFmt w:val="decimal"/>
      <w:lvlText w:val="%1."/>
      <w:lvlJc w:val="left"/>
      <w:pPr>
        <w:tabs>
          <w:tab w:val="num" w:pos="720"/>
        </w:tabs>
        <w:ind w:left="720" w:hanging="360"/>
      </w:pPr>
      <w:rPr>
        <w:rFonts w:hint="default"/>
      </w:rPr>
    </w:lvl>
    <w:lvl w:ilvl="1" w:tplc="7CD46502" w:tentative="1">
      <w:start w:val="1"/>
      <w:numFmt w:val="lowerLetter"/>
      <w:lvlText w:val="%2."/>
      <w:lvlJc w:val="left"/>
      <w:pPr>
        <w:tabs>
          <w:tab w:val="num" w:pos="1440"/>
        </w:tabs>
        <w:ind w:left="1440" w:hanging="360"/>
      </w:pPr>
    </w:lvl>
    <w:lvl w:ilvl="2" w:tplc="9CB08E28" w:tentative="1">
      <w:start w:val="1"/>
      <w:numFmt w:val="lowerRoman"/>
      <w:lvlText w:val="%3."/>
      <w:lvlJc w:val="right"/>
      <w:pPr>
        <w:tabs>
          <w:tab w:val="num" w:pos="2160"/>
        </w:tabs>
        <w:ind w:left="2160" w:hanging="180"/>
      </w:pPr>
    </w:lvl>
    <w:lvl w:ilvl="3" w:tplc="14C42B9A" w:tentative="1">
      <w:start w:val="1"/>
      <w:numFmt w:val="decimal"/>
      <w:lvlText w:val="%4."/>
      <w:lvlJc w:val="left"/>
      <w:pPr>
        <w:tabs>
          <w:tab w:val="num" w:pos="2880"/>
        </w:tabs>
        <w:ind w:left="2880" w:hanging="360"/>
      </w:pPr>
    </w:lvl>
    <w:lvl w:ilvl="4" w:tplc="2F6476F8" w:tentative="1">
      <w:start w:val="1"/>
      <w:numFmt w:val="lowerLetter"/>
      <w:lvlText w:val="%5."/>
      <w:lvlJc w:val="left"/>
      <w:pPr>
        <w:tabs>
          <w:tab w:val="num" w:pos="3600"/>
        </w:tabs>
        <w:ind w:left="3600" w:hanging="360"/>
      </w:pPr>
    </w:lvl>
    <w:lvl w:ilvl="5" w:tplc="65700B5E" w:tentative="1">
      <w:start w:val="1"/>
      <w:numFmt w:val="lowerRoman"/>
      <w:lvlText w:val="%6."/>
      <w:lvlJc w:val="right"/>
      <w:pPr>
        <w:tabs>
          <w:tab w:val="num" w:pos="4320"/>
        </w:tabs>
        <w:ind w:left="4320" w:hanging="180"/>
      </w:pPr>
    </w:lvl>
    <w:lvl w:ilvl="6" w:tplc="71DA57F6" w:tentative="1">
      <w:start w:val="1"/>
      <w:numFmt w:val="decimal"/>
      <w:lvlText w:val="%7."/>
      <w:lvlJc w:val="left"/>
      <w:pPr>
        <w:tabs>
          <w:tab w:val="num" w:pos="5040"/>
        </w:tabs>
        <w:ind w:left="5040" w:hanging="360"/>
      </w:pPr>
    </w:lvl>
    <w:lvl w:ilvl="7" w:tplc="D25EF3BA" w:tentative="1">
      <w:start w:val="1"/>
      <w:numFmt w:val="lowerLetter"/>
      <w:lvlText w:val="%8."/>
      <w:lvlJc w:val="left"/>
      <w:pPr>
        <w:tabs>
          <w:tab w:val="num" w:pos="5760"/>
        </w:tabs>
        <w:ind w:left="5760" w:hanging="360"/>
      </w:pPr>
    </w:lvl>
    <w:lvl w:ilvl="8" w:tplc="DE0C1548" w:tentative="1">
      <w:start w:val="1"/>
      <w:numFmt w:val="lowerRoman"/>
      <w:lvlText w:val="%9."/>
      <w:lvlJc w:val="right"/>
      <w:pPr>
        <w:tabs>
          <w:tab w:val="num" w:pos="6480"/>
        </w:tabs>
        <w:ind w:left="6480" w:hanging="180"/>
      </w:pPr>
    </w:lvl>
  </w:abstractNum>
  <w:abstractNum w:abstractNumId="33" w15:restartNumberingAfterBreak="0">
    <w:nsid w:val="35111959"/>
    <w:multiLevelType w:val="hybridMultilevel"/>
    <w:tmpl w:val="499A10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6947E7C"/>
    <w:multiLevelType w:val="hybridMultilevel"/>
    <w:tmpl w:val="569E5460"/>
    <w:lvl w:ilvl="0" w:tplc="81E81756">
      <w:start w:val="1"/>
      <w:numFmt w:val="bullet"/>
      <w:lvlText w:val=""/>
      <w:lvlJc w:val="left"/>
      <w:pPr>
        <w:tabs>
          <w:tab w:val="num" w:pos="720"/>
        </w:tabs>
        <w:ind w:left="720" w:hanging="360"/>
      </w:pPr>
      <w:rPr>
        <w:rFonts w:ascii="Wingdings" w:hAnsi="Wingdings" w:hint="default"/>
      </w:rPr>
    </w:lvl>
    <w:lvl w:ilvl="1" w:tplc="8392D63A" w:tentative="1">
      <w:start w:val="1"/>
      <w:numFmt w:val="bullet"/>
      <w:lvlText w:val="o"/>
      <w:lvlJc w:val="left"/>
      <w:pPr>
        <w:tabs>
          <w:tab w:val="num" w:pos="1440"/>
        </w:tabs>
        <w:ind w:left="1440" w:hanging="360"/>
      </w:pPr>
      <w:rPr>
        <w:rFonts w:ascii="Courier New" w:hAnsi="Courier New" w:hint="default"/>
      </w:rPr>
    </w:lvl>
    <w:lvl w:ilvl="2" w:tplc="218A197A" w:tentative="1">
      <w:start w:val="1"/>
      <w:numFmt w:val="bullet"/>
      <w:lvlText w:val=""/>
      <w:lvlJc w:val="left"/>
      <w:pPr>
        <w:tabs>
          <w:tab w:val="num" w:pos="2160"/>
        </w:tabs>
        <w:ind w:left="2160" w:hanging="360"/>
      </w:pPr>
      <w:rPr>
        <w:rFonts w:ascii="Wingdings" w:hAnsi="Wingdings" w:hint="default"/>
      </w:rPr>
    </w:lvl>
    <w:lvl w:ilvl="3" w:tplc="D4EAA71A" w:tentative="1">
      <w:start w:val="1"/>
      <w:numFmt w:val="bullet"/>
      <w:lvlText w:val=""/>
      <w:lvlJc w:val="left"/>
      <w:pPr>
        <w:tabs>
          <w:tab w:val="num" w:pos="2880"/>
        </w:tabs>
        <w:ind w:left="2880" w:hanging="360"/>
      </w:pPr>
      <w:rPr>
        <w:rFonts w:ascii="Symbol" w:hAnsi="Symbol" w:hint="default"/>
      </w:rPr>
    </w:lvl>
    <w:lvl w:ilvl="4" w:tplc="451A4CDA" w:tentative="1">
      <w:start w:val="1"/>
      <w:numFmt w:val="bullet"/>
      <w:lvlText w:val="o"/>
      <w:lvlJc w:val="left"/>
      <w:pPr>
        <w:tabs>
          <w:tab w:val="num" w:pos="3600"/>
        </w:tabs>
        <w:ind w:left="3600" w:hanging="360"/>
      </w:pPr>
      <w:rPr>
        <w:rFonts w:ascii="Courier New" w:hAnsi="Courier New" w:hint="default"/>
      </w:rPr>
    </w:lvl>
    <w:lvl w:ilvl="5" w:tplc="99247C92" w:tentative="1">
      <w:start w:val="1"/>
      <w:numFmt w:val="bullet"/>
      <w:lvlText w:val=""/>
      <w:lvlJc w:val="left"/>
      <w:pPr>
        <w:tabs>
          <w:tab w:val="num" w:pos="4320"/>
        </w:tabs>
        <w:ind w:left="4320" w:hanging="360"/>
      </w:pPr>
      <w:rPr>
        <w:rFonts w:ascii="Wingdings" w:hAnsi="Wingdings" w:hint="default"/>
      </w:rPr>
    </w:lvl>
    <w:lvl w:ilvl="6" w:tplc="75629EBE" w:tentative="1">
      <w:start w:val="1"/>
      <w:numFmt w:val="bullet"/>
      <w:lvlText w:val=""/>
      <w:lvlJc w:val="left"/>
      <w:pPr>
        <w:tabs>
          <w:tab w:val="num" w:pos="5040"/>
        </w:tabs>
        <w:ind w:left="5040" w:hanging="360"/>
      </w:pPr>
      <w:rPr>
        <w:rFonts w:ascii="Symbol" w:hAnsi="Symbol" w:hint="default"/>
      </w:rPr>
    </w:lvl>
    <w:lvl w:ilvl="7" w:tplc="6F3A622E" w:tentative="1">
      <w:start w:val="1"/>
      <w:numFmt w:val="bullet"/>
      <w:lvlText w:val="o"/>
      <w:lvlJc w:val="left"/>
      <w:pPr>
        <w:tabs>
          <w:tab w:val="num" w:pos="5760"/>
        </w:tabs>
        <w:ind w:left="5760" w:hanging="360"/>
      </w:pPr>
      <w:rPr>
        <w:rFonts w:ascii="Courier New" w:hAnsi="Courier New" w:hint="default"/>
      </w:rPr>
    </w:lvl>
    <w:lvl w:ilvl="8" w:tplc="FC72452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834693F"/>
    <w:multiLevelType w:val="hybridMultilevel"/>
    <w:tmpl w:val="008A0A70"/>
    <w:lvl w:ilvl="0" w:tplc="84369A52">
      <w:start w:val="12"/>
      <w:numFmt w:val="bullet"/>
      <w:lvlText w:val="-"/>
      <w:lvlJc w:val="left"/>
      <w:pPr>
        <w:tabs>
          <w:tab w:val="num" w:pos="360"/>
        </w:tabs>
        <w:ind w:left="360" w:hanging="360"/>
      </w:pPr>
      <w:rPr>
        <w:rFonts w:ascii="Times New Roman" w:eastAsia="Times New Roman" w:hAnsi="Times New Roman" w:cs="Times New Roman" w:hint="default"/>
      </w:rPr>
    </w:lvl>
    <w:lvl w:ilvl="1" w:tplc="CEE01AC4" w:tentative="1">
      <w:start w:val="1"/>
      <w:numFmt w:val="bullet"/>
      <w:lvlText w:val="o"/>
      <w:lvlJc w:val="left"/>
      <w:pPr>
        <w:tabs>
          <w:tab w:val="num" w:pos="1080"/>
        </w:tabs>
        <w:ind w:left="1080" w:hanging="360"/>
      </w:pPr>
      <w:rPr>
        <w:rFonts w:ascii="Courier New" w:hAnsi="Courier New" w:hint="default"/>
      </w:rPr>
    </w:lvl>
    <w:lvl w:ilvl="2" w:tplc="40B26890" w:tentative="1">
      <w:start w:val="1"/>
      <w:numFmt w:val="bullet"/>
      <w:lvlText w:val=""/>
      <w:lvlJc w:val="left"/>
      <w:pPr>
        <w:tabs>
          <w:tab w:val="num" w:pos="1800"/>
        </w:tabs>
        <w:ind w:left="1800" w:hanging="360"/>
      </w:pPr>
      <w:rPr>
        <w:rFonts w:ascii="Wingdings" w:hAnsi="Wingdings" w:hint="default"/>
      </w:rPr>
    </w:lvl>
    <w:lvl w:ilvl="3" w:tplc="FC5CF032" w:tentative="1">
      <w:start w:val="1"/>
      <w:numFmt w:val="bullet"/>
      <w:lvlText w:val=""/>
      <w:lvlJc w:val="left"/>
      <w:pPr>
        <w:tabs>
          <w:tab w:val="num" w:pos="2520"/>
        </w:tabs>
        <w:ind w:left="2520" w:hanging="360"/>
      </w:pPr>
      <w:rPr>
        <w:rFonts w:ascii="Symbol" w:hAnsi="Symbol" w:hint="default"/>
      </w:rPr>
    </w:lvl>
    <w:lvl w:ilvl="4" w:tplc="4DCC0930" w:tentative="1">
      <w:start w:val="1"/>
      <w:numFmt w:val="bullet"/>
      <w:lvlText w:val="o"/>
      <w:lvlJc w:val="left"/>
      <w:pPr>
        <w:tabs>
          <w:tab w:val="num" w:pos="3240"/>
        </w:tabs>
        <w:ind w:left="3240" w:hanging="360"/>
      </w:pPr>
      <w:rPr>
        <w:rFonts w:ascii="Courier New" w:hAnsi="Courier New" w:hint="default"/>
      </w:rPr>
    </w:lvl>
    <w:lvl w:ilvl="5" w:tplc="BFA81998" w:tentative="1">
      <w:start w:val="1"/>
      <w:numFmt w:val="bullet"/>
      <w:lvlText w:val=""/>
      <w:lvlJc w:val="left"/>
      <w:pPr>
        <w:tabs>
          <w:tab w:val="num" w:pos="3960"/>
        </w:tabs>
        <w:ind w:left="3960" w:hanging="360"/>
      </w:pPr>
      <w:rPr>
        <w:rFonts w:ascii="Wingdings" w:hAnsi="Wingdings" w:hint="default"/>
      </w:rPr>
    </w:lvl>
    <w:lvl w:ilvl="6" w:tplc="2D28B03E" w:tentative="1">
      <w:start w:val="1"/>
      <w:numFmt w:val="bullet"/>
      <w:lvlText w:val=""/>
      <w:lvlJc w:val="left"/>
      <w:pPr>
        <w:tabs>
          <w:tab w:val="num" w:pos="4680"/>
        </w:tabs>
        <w:ind w:left="4680" w:hanging="360"/>
      </w:pPr>
      <w:rPr>
        <w:rFonts w:ascii="Symbol" w:hAnsi="Symbol" w:hint="default"/>
      </w:rPr>
    </w:lvl>
    <w:lvl w:ilvl="7" w:tplc="B6D8F59C" w:tentative="1">
      <w:start w:val="1"/>
      <w:numFmt w:val="bullet"/>
      <w:lvlText w:val="o"/>
      <w:lvlJc w:val="left"/>
      <w:pPr>
        <w:tabs>
          <w:tab w:val="num" w:pos="5400"/>
        </w:tabs>
        <w:ind w:left="5400" w:hanging="360"/>
      </w:pPr>
      <w:rPr>
        <w:rFonts w:ascii="Courier New" w:hAnsi="Courier New" w:hint="default"/>
      </w:rPr>
    </w:lvl>
    <w:lvl w:ilvl="8" w:tplc="099ADE8C"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3EC9631C"/>
    <w:multiLevelType w:val="hybridMultilevel"/>
    <w:tmpl w:val="FB26706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40792FFF"/>
    <w:multiLevelType w:val="hybridMultilevel"/>
    <w:tmpl w:val="273458E4"/>
    <w:lvl w:ilvl="0" w:tplc="E542AD08">
      <w:start w:val="1"/>
      <w:numFmt w:val="bullet"/>
      <w:lvlText w:val=""/>
      <w:lvlJc w:val="left"/>
      <w:pPr>
        <w:tabs>
          <w:tab w:val="num" w:pos="720"/>
        </w:tabs>
        <w:ind w:left="720" w:hanging="360"/>
      </w:pPr>
      <w:rPr>
        <w:rFonts w:ascii="Symbol" w:hAnsi="Symbol" w:hint="default"/>
      </w:rPr>
    </w:lvl>
    <w:lvl w:ilvl="1" w:tplc="7F462968" w:tentative="1">
      <w:start w:val="1"/>
      <w:numFmt w:val="bullet"/>
      <w:lvlText w:val="o"/>
      <w:lvlJc w:val="left"/>
      <w:pPr>
        <w:tabs>
          <w:tab w:val="num" w:pos="1440"/>
        </w:tabs>
        <w:ind w:left="1440" w:hanging="360"/>
      </w:pPr>
      <w:rPr>
        <w:rFonts w:ascii="Courier New" w:hAnsi="Courier New" w:hint="default"/>
      </w:rPr>
    </w:lvl>
    <w:lvl w:ilvl="2" w:tplc="FD12516A" w:tentative="1">
      <w:start w:val="1"/>
      <w:numFmt w:val="bullet"/>
      <w:lvlText w:val=""/>
      <w:lvlJc w:val="left"/>
      <w:pPr>
        <w:tabs>
          <w:tab w:val="num" w:pos="2160"/>
        </w:tabs>
        <w:ind w:left="2160" w:hanging="360"/>
      </w:pPr>
      <w:rPr>
        <w:rFonts w:ascii="Wingdings" w:hAnsi="Wingdings" w:hint="default"/>
      </w:rPr>
    </w:lvl>
    <w:lvl w:ilvl="3" w:tplc="D8A0F266" w:tentative="1">
      <w:start w:val="1"/>
      <w:numFmt w:val="bullet"/>
      <w:lvlText w:val=""/>
      <w:lvlJc w:val="left"/>
      <w:pPr>
        <w:tabs>
          <w:tab w:val="num" w:pos="2880"/>
        </w:tabs>
        <w:ind w:left="2880" w:hanging="360"/>
      </w:pPr>
      <w:rPr>
        <w:rFonts w:ascii="Symbol" w:hAnsi="Symbol" w:hint="default"/>
      </w:rPr>
    </w:lvl>
    <w:lvl w:ilvl="4" w:tplc="DD9C2DF6" w:tentative="1">
      <w:start w:val="1"/>
      <w:numFmt w:val="bullet"/>
      <w:lvlText w:val="o"/>
      <w:lvlJc w:val="left"/>
      <w:pPr>
        <w:tabs>
          <w:tab w:val="num" w:pos="3600"/>
        </w:tabs>
        <w:ind w:left="3600" w:hanging="360"/>
      </w:pPr>
      <w:rPr>
        <w:rFonts w:ascii="Courier New" w:hAnsi="Courier New" w:hint="default"/>
      </w:rPr>
    </w:lvl>
    <w:lvl w:ilvl="5" w:tplc="9FB8C192" w:tentative="1">
      <w:start w:val="1"/>
      <w:numFmt w:val="bullet"/>
      <w:lvlText w:val=""/>
      <w:lvlJc w:val="left"/>
      <w:pPr>
        <w:tabs>
          <w:tab w:val="num" w:pos="4320"/>
        </w:tabs>
        <w:ind w:left="4320" w:hanging="360"/>
      </w:pPr>
      <w:rPr>
        <w:rFonts w:ascii="Wingdings" w:hAnsi="Wingdings" w:hint="default"/>
      </w:rPr>
    </w:lvl>
    <w:lvl w:ilvl="6" w:tplc="9DCADB1E" w:tentative="1">
      <w:start w:val="1"/>
      <w:numFmt w:val="bullet"/>
      <w:lvlText w:val=""/>
      <w:lvlJc w:val="left"/>
      <w:pPr>
        <w:tabs>
          <w:tab w:val="num" w:pos="5040"/>
        </w:tabs>
        <w:ind w:left="5040" w:hanging="360"/>
      </w:pPr>
      <w:rPr>
        <w:rFonts w:ascii="Symbol" w:hAnsi="Symbol" w:hint="default"/>
      </w:rPr>
    </w:lvl>
    <w:lvl w:ilvl="7" w:tplc="A6242044" w:tentative="1">
      <w:start w:val="1"/>
      <w:numFmt w:val="bullet"/>
      <w:lvlText w:val="o"/>
      <w:lvlJc w:val="left"/>
      <w:pPr>
        <w:tabs>
          <w:tab w:val="num" w:pos="5760"/>
        </w:tabs>
        <w:ind w:left="5760" w:hanging="360"/>
      </w:pPr>
      <w:rPr>
        <w:rFonts w:ascii="Courier New" w:hAnsi="Courier New" w:hint="default"/>
      </w:rPr>
    </w:lvl>
    <w:lvl w:ilvl="8" w:tplc="2716CB4A"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49718D3"/>
    <w:multiLevelType w:val="hybridMultilevel"/>
    <w:tmpl w:val="5082E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3B104CA"/>
    <w:multiLevelType w:val="multilevel"/>
    <w:tmpl w:val="40101BF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0" w15:restartNumberingAfterBreak="0">
    <w:nsid w:val="55724415"/>
    <w:multiLevelType w:val="hybridMultilevel"/>
    <w:tmpl w:val="2C8EA9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56832719"/>
    <w:multiLevelType w:val="multilevel"/>
    <w:tmpl w:val="5ADC22EE"/>
    <w:lvl w:ilvl="0">
      <w:start w:val="9"/>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080" w:hanging="1440"/>
      </w:pPr>
      <w:rPr>
        <w:rFonts w:hint="default"/>
      </w:rPr>
    </w:lvl>
  </w:abstractNum>
  <w:abstractNum w:abstractNumId="42" w15:restartNumberingAfterBreak="0">
    <w:nsid w:val="59914D09"/>
    <w:multiLevelType w:val="hybridMultilevel"/>
    <w:tmpl w:val="C4127ABE"/>
    <w:lvl w:ilvl="0" w:tplc="2F30C46A">
      <w:start w:val="1"/>
      <w:numFmt w:val="bullet"/>
      <w:lvlText w:val=""/>
      <w:lvlJc w:val="left"/>
      <w:pPr>
        <w:ind w:left="720" w:hanging="360"/>
      </w:pPr>
      <w:rPr>
        <w:rFonts w:ascii="Symbol" w:hAnsi="Symbol" w:hint="default"/>
        <w:b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04178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659B3282"/>
    <w:multiLevelType w:val="multilevel"/>
    <w:tmpl w:val="0546940A"/>
    <w:lvl w:ilvl="0">
      <w:start w:val="2"/>
      <w:numFmt w:val="decimal"/>
      <w:lvlText w:val="%1."/>
      <w:lvlJc w:val="left"/>
      <w:pPr>
        <w:tabs>
          <w:tab w:val="num" w:pos="360"/>
        </w:tabs>
        <w:ind w:left="360" w:hanging="360"/>
      </w:pPr>
      <w:rPr>
        <w:rFonts w:hint="default"/>
      </w:rPr>
    </w:lvl>
    <w:lvl w:ilvl="1">
      <w:start w:val="1"/>
      <w:numFmt w:val="decimal"/>
      <w:isLgl/>
      <w:lvlText w:val="%1.%2"/>
      <w:lvlJc w:val="left"/>
      <w:pPr>
        <w:ind w:left="390" w:hanging="39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45" w15:restartNumberingAfterBreak="0">
    <w:nsid w:val="6B254A3C"/>
    <w:multiLevelType w:val="hybridMultilevel"/>
    <w:tmpl w:val="03A29A00"/>
    <w:lvl w:ilvl="0" w:tplc="613005FE">
      <w:start w:val="12"/>
      <w:numFmt w:val="bullet"/>
      <w:lvlText w:val="-"/>
      <w:lvlJc w:val="left"/>
      <w:pPr>
        <w:tabs>
          <w:tab w:val="num" w:pos="720"/>
        </w:tabs>
        <w:ind w:left="720" w:hanging="360"/>
      </w:pPr>
      <w:rPr>
        <w:rFonts w:ascii="Times New Roman" w:eastAsia="Times New Roman" w:hAnsi="Times New Roman" w:cs="Times New Roman" w:hint="default"/>
      </w:rPr>
    </w:lvl>
    <w:lvl w:ilvl="1" w:tplc="1CCE618C" w:tentative="1">
      <w:start w:val="1"/>
      <w:numFmt w:val="bullet"/>
      <w:lvlText w:val="o"/>
      <w:lvlJc w:val="left"/>
      <w:pPr>
        <w:tabs>
          <w:tab w:val="num" w:pos="1440"/>
        </w:tabs>
        <w:ind w:left="1440" w:hanging="360"/>
      </w:pPr>
      <w:rPr>
        <w:rFonts w:ascii="Courier New" w:hAnsi="Courier New" w:hint="default"/>
      </w:rPr>
    </w:lvl>
    <w:lvl w:ilvl="2" w:tplc="B5E0FDE2" w:tentative="1">
      <w:start w:val="1"/>
      <w:numFmt w:val="bullet"/>
      <w:lvlText w:val=""/>
      <w:lvlJc w:val="left"/>
      <w:pPr>
        <w:tabs>
          <w:tab w:val="num" w:pos="2160"/>
        </w:tabs>
        <w:ind w:left="2160" w:hanging="360"/>
      </w:pPr>
      <w:rPr>
        <w:rFonts w:ascii="Wingdings" w:hAnsi="Wingdings" w:hint="default"/>
      </w:rPr>
    </w:lvl>
    <w:lvl w:ilvl="3" w:tplc="58180E98" w:tentative="1">
      <w:start w:val="1"/>
      <w:numFmt w:val="bullet"/>
      <w:lvlText w:val=""/>
      <w:lvlJc w:val="left"/>
      <w:pPr>
        <w:tabs>
          <w:tab w:val="num" w:pos="2880"/>
        </w:tabs>
        <w:ind w:left="2880" w:hanging="360"/>
      </w:pPr>
      <w:rPr>
        <w:rFonts w:ascii="Symbol" w:hAnsi="Symbol" w:hint="default"/>
      </w:rPr>
    </w:lvl>
    <w:lvl w:ilvl="4" w:tplc="3B241D36" w:tentative="1">
      <w:start w:val="1"/>
      <w:numFmt w:val="bullet"/>
      <w:lvlText w:val="o"/>
      <w:lvlJc w:val="left"/>
      <w:pPr>
        <w:tabs>
          <w:tab w:val="num" w:pos="3600"/>
        </w:tabs>
        <w:ind w:left="3600" w:hanging="360"/>
      </w:pPr>
      <w:rPr>
        <w:rFonts w:ascii="Courier New" w:hAnsi="Courier New" w:hint="default"/>
      </w:rPr>
    </w:lvl>
    <w:lvl w:ilvl="5" w:tplc="0978BF4E" w:tentative="1">
      <w:start w:val="1"/>
      <w:numFmt w:val="bullet"/>
      <w:lvlText w:val=""/>
      <w:lvlJc w:val="left"/>
      <w:pPr>
        <w:tabs>
          <w:tab w:val="num" w:pos="4320"/>
        </w:tabs>
        <w:ind w:left="4320" w:hanging="360"/>
      </w:pPr>
      <w:rPr>
        <w:rFonts w:ascii="Wingdings" w:hAnsi="Wingdings" w:hint="default"/>
      </w:rPr>
    </w:lvl>
    <w:lvl w:ilvl="6" w:tplc="BF7C9266" w:tentative="1">
      <w:start w:val="1"/>
      <w:numFmt w:val="bullet"/>
      <w:lvlText w:val=""/>
      <w:lvlJc w:val="left"/>
      <w:pPr>
        <w:tabs>
          <w:tab w:val="num" w:pos="5040"/>
        </w:tabs>
        <w:ind w:left="5040" w:hanging="360"/>
      </w:pPr>
      <w:rPr>
        <w:rFonts w:ascii="Symbol" w:hAnsi="Symbol" w:hint="default"/>
      </w:rPr>
    </w:lvl>
    <w:lvl w:ilvl="7" w:tplc="D186ABD8" w:tentative="1">
      <w:start w:val="1"/>
      <w:numFmt w:val="bullet"/>
      <w:lvlText w:val="o"/>
      <w:lvlJc w:val="left"/>
      <w:pPr>
        <w:tabs>
          <w:tab w:val="num" w:pos="5760"/>
        </w:tabs>
        <w:ind w:left="5760" w:hanging="360"/>
      </w:pPr>
      <w:rPr>
        <w:rFonts w:ascii="Courier New" w:hAnsi="Courier New" w:hint="default"/>
      </w:rPr>
    </w:lvl>
    <w:lvl w:ilvl="8" w:tplc="121C0D1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3D3439D"/>
    <w:multiLevelType w:val="hybridMultilevel"/>
    <w:tmpl w:val="4C8AC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A744F4"/>
    <w:multiLevelType w:val="hybridMultilevel"/>
    <w:tmpl w:val="F1AC0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5032232">
    <w:abstractNumId w:val="32"/>
  </w:num>
  <w:num w:numId="2" w16cid:durableId="275841748">
    <w:abstractNumId w:val="34"/>
  </w:num>
  <w:num w:numId="3" w16cid:durableId="1877043081">
    <w:abstractNumId w:val="31"/>
  </w:num>
  <w:num w:numId="4" w16cid:durableId="424231419">
    <w:abstractNumId w:val="37"/>
  </w:num>
  <w:num w:numId="5" w16cid:durableId="2052875377">
    <w:abstractNumId w:val="23"/>
  </w:num>
  <w:num w:numId="6" w16cid:durableId="116996353">
    <w:abstractNumId w:val="35"/>
  </w:num>
  <w:num w:numId="7" w16cid:durableId="1416707514">
    <w:abstractNumId w:val="45"/>
  </w:num>
  <w:num w:numId="8" w16cid:durableId="645281570">
    <w:abstractNumId w:val="44"/>
  </w:num>
  <w:num w:numId="9" w16cid:durableId="1368136797">
    <w:abstractNumId w:val="43"/>
  </w:num>
  <w:num w:numId="10" w16cid:durableId="899023946">
    <w:abstractNumId w:val="24"/>
  </w:num>
  <w:num w:numId="11" w16cid:durableId="215705772">
    <w:abstractNumId w:val="36"/>
  </w:num>
  <w:num w:numId="12" w16cid:durableId="824273698">
    <w:abstractNumId w:val="27"/>
  </w:num>
  <w:num w:numId="13" w16cid:durableId="1791121328">
    <w:abstractNumId w:val="47"/>
  </w:num>
  <w:num w:numId="14" w16cid:durableId="224686579">
    <w:abstractNumId w:val="39"/>
  </w:num>
  <w:num w:numId="15" w16cid:durableId="1139688899">
    <w:abstractNumId w:val="38"/>
  </w:num>
  <w:num w:numId="16" w16cid:durableId="1399326051">
    <w:abstractNumId w:val="26"/>
  </w:num>
  <w:num w:numId="17" w16cid:durableId="838161327">
    <w:abstractNumId w:val="28"/>
  </w:num>
  <w:num w:numId="18" w16cid:durableId="246234720">
    <w:abstractNumId w:val="41"/>
  </w:num>
  <w:num w:numId="19" w16cid:durableId="1120608259">
    <w:abstractNumId w:val="33"/>
  </w:num>
  <w:num w:numId="20" w16cid:durableId="607004249">
    <w:abstractNumId w:val="25"/>
  </w:num>
  <w:num w:numId="21" w16cid:durableId="886601584">
    <w:abstractNumId w:val="46"/>
  </w:num>
  <w:num w:numId="22" w16cid:durableId="1688941295">
    <w:abstractNumId w:val="29"/>
  </w:num>
  <w:num w:numId="23" w16cid:durableId="175967374">
    <w:abstractNumId w:val="40"/>
  </w:num>
  <w:num w:numId="24" w16cid:durableId="2134901293">
    <w:abstractNumId w:val="3"/>
  </w:num>
  <w:num w:numId="25" w16cid:durableId="687030096">
    <w:abstractNumId w:val="19"/>
  </w:num>
  <w:num w:numId="26" w16cid:durableId="1587299901">
    <w:abstractNumId w:val="20"/>
  </w:num>
  <w:num w:numId="27" w16cid:durableId="1762601889">
    <w:abstractNumId w:val="0"/>
  </w:num>
  <w:num w:numId="28" w16cid:durableId="291132504">
    <w:abstractNumId w:val="1"/>
  </w:num>
  <w:num w:numId="29" w16cid:durableId="250506756">
    <w:abstractNumId w:val="7"/>
  </w:num>
  <w:num w:numId="30" w16cid:durableId="1086655730">
    <w:abstractNumId w:val="5"/>
  </w:num>
  <w:num w:numId="31" w16cid:durableId="561868355">
    <w:abstractNumId w:val="6"/>
  </w:num>
  <w:num w:numId="32" w16cid:durableId="982808181">
    <w:abstractNumId w:val="12"/>
  </w:num>
  <w:num w:numId="33" w16cid:durableId="997686381">
    <w:abstractNumId w:val="14"/>
  </w:num>
  <w:num w:numId="34" w16cid:durableId="1018048903">
    <w:abstractNumId w:val="18"/>
  </w:num>
  <w:num w:numId="35" w16cid:durableId="1473911791">
    <w:abstractNumId w:val="9"/>
  </w:num>
  <w:num w:numId="36" w16cid:durableId="1598253881">
    <w:abstractNumId w:val="30"/>
  </w:num>
  <w:num w:numId="37" w16cid:durableId="1395202171">
    <w:abstractNumId w:val="22"/>
  </w:num>
  <w:num w:numId="38" w16cid:durableId="727846518">
    <w:abstractNumId w:val="2"/>
  </w:num>
  <w:num w:numId="39" w16cid:durableId="201795565">
    <w:abstractNumId w:val="11"/>
  </w:num>
  <w:num w:numId="40" w16cid:durableId="1857764652">
    <w:abstractNumId w:val="13"/>
  </w:num>
  <w:num w:numId="41" w16cid:durableId="1775901640">
    <w:abstractNumId w:val="8"/>
  </w:num>
  <w:num w:numId="42" w16cid:durableId="406466155">
    <w:abstractNumId w:val="4"/>
  </w:num>
  <w:num w:numId="43" w16cid:durableId="873035135">
    <w:abstractNumId w:val="10"/>
  </w:num>
  <w:num w:numId="44" w16cid:durableId="1415937212">
    <w:abstractNumId w:val="16"/>
  </w:num>
  <w:num w:numId="45" w16cid:durableId="698699590">
    <w:abstractNumId w:val="15"/>
  </w:num>
  <w:num w:numId="46" w16cid:durableId="1776751012">
    <w:abstractNumId w:val="17"/>
  </w:num>
  <w:num w:numId="47" w16cid:durableId="834800451">
    <w:abstractNumId w:val="21"/>
  </w:num>
  <w:num w:numId="48" w16cid:durableId="133341468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3D04"/>
    <w:rsid w:val="00006F68"/>
    <w:rsid w:val="0002208E"/>
    <w:rsid w:val="0006795C"/>
    <w:rsid w:val="00070B55"/>
    <w:rsid w:val="00093027"/>
    <w:rsid w:val="000F0821"/>
    <w:rsid w:val="0011306F"/>
    <w:rsid w:val="0012118A"/>
    <w:rsid w:val="00122210"/>
    <w:rsid w:val="00140F31"/>
    <w:rsid w:val="00192CFC"/>
    <w:rsid w:val="001A1406"/>
    <w:rsid w:val="001C14E1"/>
    <w:rsid w:val="001C7E72"/>
    <w:rsid w:val="001E5FCC"/>
    <w:rsid w:val="001E62B6"/>
    <w:rsid w:val="00262B7F"/>
    <w:rsid w:val="00287BBA"/>
    <w:rsid w:val="00291A82"/>
    <w:rsid w:val="002A108F"/>
    <w:rsid w:val="002A462A"/>
    <w:rsid w:val="00302E0F"/>
    <w:rsid w:val="003070F3"/>
    <w:rsid w:val="00315C28"/>
    <w:rsid w:val="00362AC5"/>
    <w:rsid w:val="0038155C"/>
    <w:rsid w:val="00442A37"/>
    <w:rsid w:val="00463209"/>
    <w:rsid w:val="00467D5B"/>
    <w:rsid w:val="0049240C"/>
    <w:rsid w:val="00505352"/>
    <w:rsid w:val="005110A1"/>
    <w:rsid w:val="00513DD0"/>
    <w:rsid w:val="00554B6B"/>
    <w:rsid w:val="005D13FF"/>
    <w:rsid w:val="005F4BF6"/>
    <w:rsid w:val="005F64AD"/>
    <w:rsid w:val="00604ED1"/>
    <w:rsid w:val="00666F58"/>
    <w:rsid w:val="006726CD"/>
    <w:rsid w:val="00707714"/>
    <w:rsid w:val="00713554"/>
    <w:rsid w:val="007703D9"/>
    <w:rsid w:val="00780DE5"/>
    <w:rsid w:val="00786B9A"/>
    <w:rsid w:val="007B0745"/>
    <w:rsid w:val="007E6AA1"/>
    <w:rsid w:val="00803D94"/>
    <w:rsid w:val="00805F55"/>
    <w:rsid w:val="008F348A"/>
    <w:rsid w:val="00936AB1"/>
    <w:rsid w:val="00946A23"/>
    <w:rsid w:val="00960BA5"/>
    <w:rsid w:val="009F5408"/>
    <w:rsid w:val="00A35838"/>
    <w:rsid w:val="00A95A29"/>
    <w:rsid w:val="00AB6434"/>
    <w:rsid w:val="00AC24CF"/>
    <w:rsid w:val="00AD5A2A"/>
    <w:rsid w:val="00AF40E9"/>
    <w:rsid w:val="00B104D7"/>
    <w:rsid w:val="00B32ED3"/>
    <w:rsid w:val="00B41149"/>
    <w:rsid w:val="00B53390"/>
    <w:rsid w:val="00B55DAC"/>
    <w:rsid w:val="00B57FB4"/>
    <w:rsid w:val="00B7487E"/>
    <w:rsid w:val="00BB57C9"/>
    <w:rsid w:val="00BF3DD1"/>
    <w:rsid w:val="00BF5BA9"/>
    <w:rsid w:val="00C1582A"/>
    <w:rsid w:val="00C57211"/>
    <w:rsid w:val="00C612BA"/>
    <w:rsid w:val="00C95C75"/>
    <w:rsid w:val="00D069A3"/>
    <w:rsid w:val="00D16B17"/>
    <w:rsid w:val="00D3615C"/>
    <w:rsid w:val="00D74309"/>
    <w:rsid w:val="00D76846"/>
    <w:rsid w:val="00E47C1A"/>
    <w:rsid w:val="00E80944"/>
    <w:rsid w:val="00E85B70"/>
    <w:rsid w:val="00EA3D68"/>
    <w:rsid w:val="00EC0969"/>
    <w:rsid w:val="00EE331A"/>
    <w:rsid w:val="00F14568"/>
    <w:rsid w:val="00FC6E5D"/>
    <w:rsid w:val="00FD3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6DF23F20"/>
  <w15:docId w15:val="{2A9FCFAD-02F8-4130-82D4-EC7750DF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2CFC"/>
    <w:rPr>
      <w:sz w:val="24"/>
      <w:szCs w:val="24"/>
      <w:lang w:eastAsia="en-US"/>
    </w:rPr>
  </w:style>
  <w:style w:type="paragraph" w:styleId="Heading1">
    <w:name w:val="heading 1"/>
    <w:basedOn w:val="Normal"/>
    <w:next w:val="Normal"/>
    <w:qFormat/>
    <w:rsid w:val="00192CFC"/>
    <w:pPr>
      <w:keepNext/>
      <w:jc w:val="center"/>
      <w:outlineLvl w:val="0"/>
    </w:pPr>
    <w:rPr>
      <w:b/>
      <w:bCs/>
      <w:sz w:val="20"/>
    </w:rPr>
  </w:style>
  <w:style w:type="paragraph" w:styleId="Heading2">
    <w:name w:val="heading 2"/>
    <w:basedOn w:val="Normal"/>
    <w:next w:val="Normal"/>
    <w:qFormat/>
    <w:rsid w:val="00192CFC"/>
    <w:pPr>
      <w:keepNext/>
      <w:outlineLvl w:val="1"/>
    </w:pPr>
    <w:rPr>
      <w:b/>
      <w:bCs/>
      <w:sz w:val="20"/>
    </w:rPr>
  </w:style>
  <w:style w:type="paragraph" w:styleId="Heading3">
    <w:name w:val="heading 3"/>
    <w:basedOn w:val="Normal"/>
    <w:next w:val="Normal"/>
    <w:qFormat/>
    <w:rsid w:val="00192CFC"/>
    <w:pPr>
      <w:keepNext/>
      <w:ind w:left="360"/>
      <w:outlineLvl w:val="2"/>
    </w:pPr>
    <w:rPr>
      <w:sz w:val="20"/>
      <w:u w:val="single"/>
    </w:rPr>
  </w:style>
  <w:style w:type="paragraph" w:styleId="Heading4">
    <w:name w:val="heading 4"/>
    <w:basedOn w:val="Normal"/>
    <w:next w:val="Normal"/>
    <w:qFormat/>
    <w:rsid w:val="00192CFC"/>
    <w:pPr>
      <w:keepNext/>
      <w:ind w:left="360"/>
      <w:outlineLvl w:val="3"/>
    </w:pPr>
    <w:rPr>
      <w:b/>
      <w:bCs/>
      <w:sz w:val="20"/>
    </w:rPr>
  </w:style>
  <w:style w:type="paragraph" w:styleId="Heading5">
    <w:name w:val="heading 5"/>
    <w:basedOn w:val="Normal"/>
    <w:next w:val="Normal"/>
    <w:qFormat/>
    <w:rsid w:val="00192CFC"/>
    <w:pPr>
      <w:keepNext/>
      <w:ind w:left="360"/>
      <w:jc w:val="both"/>
      <w:outlineLvl w:val="4"/>
    </w:pPr>
    <w:rPr>
      <w:sz w:val="20"/>
      <w:u w:val="single"/>
    </w:rPr>
  </w:style>
  <w:style w:type="paragraph" w:styleId="Heading6">
    <w:name w:val="heading 6"/>
    <w:basedOn w:val="Normal"/>
    <w:next w:val="Normal"/>
    <w:qFormat/>
    <w:rsid w:val="00192CFC"/>
    <w:pPr>
      <w:keepNext/>
      <w:outlineLvl w:val="5"/>
    </w:pPr>
    <w:rPr>
      <w:sz w:val="20"/>
      <w:u w:val="single"/>
    </w:rPr>
  </w:style>
  <w:style w:type="paragraph" w:styleId="Heading7">
    <w:name w:val="heading 7"/>
    <w:basedOn w:val="Normal"/>
    <w:next w:val="Normal"/>
    <w:qFormat/>
    <w:rsid w:val="00192CFC"/>
    <w:pPr>
      <w:keepNext/>
      <w:keepLines/>
      <w:outlineLvl w:val="6"/>
    </w:pPr>
    <w:rPr>
      <w:rFonts w:ascii="Arial" w:hAnsi="Arial" w:cs="Arial"/>
      <w:sz w:val="36"/>
    </w:rPr>
  </w:style>
  <w:style w:type="paragraph" w:styleId="Heading9">
    <w:name w:val="heading 9"/>
    <w:basedOn w:val="Normal"/>
    <w:next w:val="Normal"/>
    <w:link w:val="Heading9Char"/>
    <w:semiHidden/>
    <w:unhideWhenUsed/>
    <w:qFormat/>
    <w:rsid w:val="00362AC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2CFC"/>
    <w:pPr>
      <w:tabs>
        <w:tab w:val="center" w:pos="4153"/>
        <w:tab w:val="right" w:pos="8306"/>
      </w:tabs>
    </w:pPr>
  </w:style>
  <w:style w:type="paragraph" w:styleId="Footer">
    <w:name w:val="footer"/>
    <w:basedOn w:val="Normal"/>
    <w:link w:val="FooterChar"/>
    <w:rsid w:val="00192CFC"/>
    <w:pPr>
      <w:tabs>
        <w:tab w:val="center" w:pos="4153"/>
        <w:tab w:val="right" w:pos="8306"/>
      </w:tabs>
    </w:pPr>
  </w:style>
  <w:style w:type="paragraph" w:styleId="BodyTextIndent">
    <w:name w:val="Body Text Indent"/>
    <w:basedOn w:val="Normal"/>
    <w:rsid w:val="00192CFC"/>
    <w:pPr>
      <w:ind w:left="360"/>
    </w:pPr>
    <w:rPr>
      <w:sz w:val="20"/>
    </w:rPr>
  </w:style>
  <w:style w:type="paragraph" w:styleId="BodyText">
    <w:name w:val="Body Text"/>
    <w:basedOn w:val="Normal"/>
    <w:rsid w:val="00192CFC"/>
    <w:rPr>
      <w:sz w:val="20"/>
    </w:rPr>
  </w:style>
  <w:style w:type="paragraph" w:styleId="BodyTextIndent2">
    <w:name w:val="Body Text Indent 2"/>
    <w:basedOn w:val="Normal"/>
    <w:rsid w:val="00192CFC"/>
    <w:pPr>
      <w:ind w:left="360"/>
      <w:jc w:val="both"/>
    </w:pPr>
    <w:rPr>
      <w:sz w:val="20"/>
    </w:rPr>
  </w:style>
  <w:style w:type="paragraph" w:styleId="BodyTextIndent3">
    <w:name w:val="Body Text Indent 3"/>
    <w:basedOn w:val="Normal"/>
    <w:rsid w:val="00192CFC"/>
    <w:pPr>
      <w:keepNext/>
      <w:keepLines/>
      <w:ind w:left="360"/>
      <w:jc w:val="both"/>
    </w:pPr>
    <w:rPr>
      <w:rFonts w:ascii="Arial" w:hAnsi="Arial" w:cs="Arial"/>
      <w:sz w:val="22"/>
    </w:rPr>
  </w:style>
  <w:style w:type="paragraph" w:styleId="ListParagraph">
    <w:name w:val="List Paragraph"/>
    <w:basedOn w:val="Normal"/>
    <w:uiPriority w:val="34"/>
    <w:qFormat/>
    <w:rsid w:val="005D13FF"/>
    <w:pPr>
      <w:spacing w:after="200" w:line="276" w:lineRule="auto"/>
      <w:ind w:left="720"/>
      <w:contextualSpacing/>
    </w:pPr>
    <w:rPr>
      <w:rFonts w:ascii="Calibri" w:eastAsia="Calibri" w:hAnsi="Calibri"/>
      <w:sz w:val="22"/>
      <w:szCs w:val="22"/>
    </w:rPr>
  </w:style>
  <w:style w:type="character" w:customStyle="1" w:styleId="HeaderChar">
    <w:name w:val="Header Char"/>
    <w:basedOn w:val="DefaultParagraphFont"/>
    <w:link w:val="Header"/>
    <w:rsid w:val="0006795C"/>
    <w:rPr>
      <w:sz w:val="24"/>
      <w:szCs w:val="24"/>
      <w:lang w:eastAsia="en-US"/>
    </w:rPr>
  </w:style>
  <w:style w:type="paragraph" w:styleId="BodyText2">
    <w:name w:val="Body Text 2"/>
    <w:basedOn w:val="Normal"/>
    <w:link w:val="BodyText2Char"/>
    <w:rsid w:val="00362AC5"/>
    <w:pPr>
      <w:spacing w:after="120" w:line="480" w:lineRule="auto"/>
    </w:pPr>
  </w:style>
  <w:style w:type="character" w:customStyle="1" w:styleId="BodyText2Char">
    <w:name w:val="Body Text 2 Char"/>
    <w:basedOn w:val="DefaultParagraphFont"/>
    <w:link w:val="BodyText2"/>
    <w:rsid w:val="00362AC5"/>
    <w:rPr>
      <w:sz w:val="24"/>
      <w:szCs w:val="24"/>
      <w:lang w:eastAsia="en-US"/>
    </w:rPr>
  </w:style>
  <w:style w:type="character" w:customStyle="1" w:styleId="Heading9Char">
    <w:name w:val="Heading 9 Char"/>
    <w:basedOn w:val="DefaultParagraphFont"/>
    <w:link w:val="Heading9"/>
    <w:semiHidden/>
    <w:rsid w:val="00362AC5"/>
    <w:rPr>
      <w:rFonts w:asciiTheme="majorHAnsi" w:eastAsiaTheme="majorEastAsia" w:hAnsiTheme="majorHAnsi" w:cstheme="majorBidi"/>
      <w:i/>
      <w:iCs/>
      <w:color w:val="404040" w:themeColor="text1" w:themeTint="BF"/>
      <w:lang w:eastAsia="en-US"/>
    </w:rPr>
  </w:style>
  <w:style w:type="character" w:customStyle="1" w:styleId="FooterChar">
    <w:name w:val="Footer Char"/>
    <w:basedOn w:val="DefaultParagraphFont"/>
    <w:link w:val="Footer"/>
    <w:rsid w:val="00C5721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70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2181</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none</Company>
  <LinksUpToDate>false</LinksUpToDate>
  <CharactersWithSpaces>14590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JUDY</dc:creator>
  <cp:lastModifiedBy>Morag Souter</cp:lastModifiedBy>
  <cp:revision>5</cp:revision>
  <cp:lastPrinted>2011-01-21T10:39:00Z</cp:lastPrinted>
  <dcterms:created xsi:type="dcterms:W3CDTF">2024-01-18T08:15:00Z</dcterms:created>
  <dcterms:modified xsi:type="dcterms:W3CDTF">2024-04-16T14:30:00Z</dcterms:modified>
</cp:coreProperties>
</file>