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7B25A9" w14:textId="77777777" w:rsidR="0091107A" w:rsidRPr="00C91567" w:rsidRDefault="0091107A" w:rsidP="00357B6F">
      <w:pPr>
        <w:pStyle w:val="Heading1"/>
        <w:jc w:val="center"/>
        <w:rPr>
          <w:rFonts w:cs="Arial"/>
          <w:sz w:val="24"/>
        </w:rPr>
      </w:pPr>
      <w:r w:rsidRPr="00C91567">
        <w:rPr>
          <w:rFonts w:cs="Arial"/>
          <w:sz w:val="28"/>
        </w:rPr>
        <w:t>JOB DESCRIPTION FOR RECRUITMENT PURPOSES – Band 8a</w:t>
      </w:r>
    </w:p>
    <w:p w14:paraId="3460A13B" w14:textId="77777777" w:rsidR="0091107A" w:rsidRPr="00C91567" w:rsidRDefault="0091107A" w:rsidP="00357B6F">
      <w:pPr>
        <w:jc w:val="center"/>
        <w:rPr>
          <w:rFonts w:ascii="Arial" w:hAnsi="Arial" w:cs="Arial"/>
        </w:rPr>
      </w:pPr>
    </w:p>
    <w:p w14:paraId="7A16304B" w14:textId="77777777" w:rsidR="0091107A" w:rsidRPr="00C91567" w:rsidRDefault="0091107A" w:rsidP="00357B6F">
      <w:pPr>
        <w:rPr>
          <w:rFonts w:ascii="Arial" w:hAnsi="Arial" w:cs="Arial"/>
        </w:rPr>
      </w:pPr>
      <w:r w:rsidRPr="00C91567">
        <w:rPr>
          <w:rFonts w:ascii="Arial" w:hAnsi="Arial" w:cs="Arial"/>
        </w:rPr>
        <w:t xml:space="preserve">  </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91107A" w:rsidRPr="00C91567" w14:paraId="12945866" w14:textId="77777777">
        <w:tc>
          <w:tcPr>
            <w:tcW w:w="9900" w:type="dxa"/>
          </w:tcPr>
          <w:p w14:paraId="4047A19C" w14:textId="77777777" w:rsidR="0091107A" w:rsidRPr="00C91567" w:rsidRDefault="0091107A" w:rsidP="00357B6F">
            <w:pPr>
              <w:rPr>
                <w:rFonts w:ascii="Arial" w:hAnsi="Arial" w:cs="Arial"/>
                <w:b/>
                <w:bCs/>
              </w:rPr>
            </w:pPr>
          </w:p>
          <w:p w14:paraId="170FBAF6" w14:textId="77777777" w:rsidR="0091107A" w:rsidRPr="00C91567" w:rsidRDefault="0091107A" w:rsidP="00357B6F">
            <w:pPr>
              <w:rPr>
                <w:rFonts w:ascii="Arial" w:hAnsi="Arial" w:cs="Arial"/>
                <w:b/>
                <w:bCs/>
              </w:rPr>
            </w:pPr>
            <w:r w:rsidRPr="00C91567">
              <w:rPr>
                <w:rFonts w:ascii="Arial" w:hAnsi="Arial" w:cs="Arial"/>
                <w:b/>
                <w:bCs/>
                <w:sz w:val="22"/>
                <w:szCs w:val="22"/>
              </w:rPr>
              <w:t>JOB IDENTIFICATION</w:t>
            </w:r>
          </w:p>
          <w:p w14:paraId="51842850" w14:textId="77777777" w:rsidR="0091107A" w:rsidRPr="00C91567" w:rsidRDefault="0091107A" w:rsidP="00357B6F">
            <w:pPr>
              <w:rPr>
                <w:rFonts w:ascii="Arial" w:hAnsi="Arial" w:cs="Arial"/>
                <w:b/>
                <w:bCs/>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9"/>
              <w:gridCol w:w="5749"/>
            </w:tblGrid>
            <w:tr w:rsidR="0091107A" w:rsidRPr="00C91567" w14:paraId="421712FA" w14:textId="77777777">
              <w:tc>
                <w:tcPr>
                  <w:tcW w:w="2027" w:type="pct"/>
                  <w:tcBorders>
                    <w:top w:val="single" w:sz="4" w:space="0" w:color="auto"/>
                    <w:left w:val="single" w:sz="4" w:space="0" w:color="auto"/>
                    <w:bottom w:val="single" w:sz="4" w:space="0" w:color="auto"/>
                    <w:right w:val="single" w:sz="4" w:space="0" w:color="auto"/>
                  </w:tcBorders>
                </w:tcPr>
                <w:p w14:paraId="560B60B3" w14:textId="77777777" w:rsidR="0091107A" w:rsidRPr="00C91567" w:rsidRDefault="0091107A" w:rsidP="00357B6F">
                  <w:pPr>
                    <w:rPr>
                      <w:rFonts w:ascii="Arial" w:hAnsi="Arial" w:cs="Arial"/>
                      <w:b/>
                      <w:bCs/>
                    </w:rPr>
                  </w:pPr>
                  <w:r w:rsidRPr="00C91567">
                    <w:rPr>
                      <w:rFonts w:ascii="Arial" w:hAnsi="Arial" w:cs="Arial"/>
                      <w:b/>
                      <w:bCs/>
                      <w:sz w:val="22"/>
                      <w:szCs w:val="22"/>
                    </w:rPr>
                    <w:t>Job Title:</w:t>
                  </w:r>
                </w:p>
                <w:p w14:paraId="0D89927D" w14:textId="77777777" w:rsidR="0091107A" w:rsidRPr="00C91567" w:rsidRDefault="0091107A" w:rsidP="00357B6F">
                  <w:pPr>
                    <w:rPr>
                      <w:rFonts w:ascii="Arial" w:hAnsi="Arial" w:cs="Arial"/>
                      <w:b/>
                      <w:bCs/>
                    </w:rPr>
                  </w:pPr>
                </w:p>
              </w:tc>
              <w:tc>
                <w:tcPr>
                  <w:tcW w:w="2973" w:type="pct"/>
                  <w:tcBorders>
                    <w:top w:val="single" w:sz="4" w:space="0" w:color="auto"/>
                    <w:left w:val="single" w:sz="4" w:space="0" w:color="auto"/>
                    <w:bottom w:val="single" w:sz="4" w:space="0" w:color="auto"/>
                    <w:right w:val="single" w:sz="4" w:space="0" w:color="auto"/>
                  </w:tcBorders>
                </w:tcPr>
                <w:p w14:paraId="71C5889E" w14:textId="77777777" w:rsidR="0091107A" w:rsidRPr="00AC64D7" w:rsidRDefault="0091107A" w:rsidP="00357B6F">
                  <w:pPr>
                    <w:rPr>
                      <w:rFonts w:ascii="Arial" w:hAnsi="Arial" w:cs="Arial"/>
                      <w:b/>
                      <w:bCs/>
                      <w:highlight w:val="yellow"/>
                    </w:rPr>
                  </w:pPr>
                  <w:bookmarkStart w:id="0" w:name="_GoBack"/>
                  <w:r>
                    <w:rPr>
                      <w:rFonts w:ascii="Arial" w:hAnsi="Arial" w:cs="Arial"/>
                      <w:b/>
                      <w:bCs/>
                      <w:sz w:val="22"/>
                      <w:szCs w:val="22"/>
                    </w:rPr>
                    <w:t>Principal Clinical Psychologist (8A) – Older People’s Psychological Therapies Implementation Team</w:t>
                  </w:r>
                  <w:bookmarkEnd w:id="0"/>
                </w:p>
              </w:tc>
            </w:tr>
            <w:tr w:rsidR="0091107A" w:rsidRPr="00C91567" w14:paraId="67207582" w14:textId="77777777">
              <w:tc>
                <w:tcPr>
                  <w:tcW w:w="2027" w:type="pct"/>
                  <w:tcBorders>
                    <w:top w:val="single" w:sz="4" w:space="0" w:color="auto"/>
                    <w:left w:val="single" w:sz="4" w:space="0" w:color="auto"/>
                    <w:bottom w:val="single" w:sz="4" w:space="0" w:color="auto"/>
                    <w:right w:val="single" w:sz="4" w:space="0" w:color="auto"/>
                  </w:tcBorders>
                </w:tcPr>
                <w:p w14:paraId="0A3FEB26" w14:textId="77777777" w:rsidR="0091107A" w:rsidRPr="00C91567" w:rsidRDefault="0091107A" w:rsidP="00357B6F">
                  <w:pPr>
                    <w:jc w:val="both"/>
                    <w:rPr>
                      <w:rFonts w:ascii="Arial" w:hAnsi="Arial" w:cs="Arial"/>
                      <w:b/>
                      <w:bCs/>
                    </w:rPr>
                  </w:pPr>
                  <w:r w:rsidRPr="00C91567">
                    <w:rPr>
                      <w:rFonts w:ascii="Arial" w:hAnsi="Arial" w:cs="Arial"/>
                      <w:b/>
                      <w:bCs/>
                      <w:sz w:val="22"/>
                      <w:szCs w:val="22"/>
                    </w:rPr>
                    <w:t>Responsible to (insert job title):</w:t>
                  </w:r>
                </w:p>
                <w:p w14:paraId="512CBA9D" w14:textId="77777777" w:rsidR="0091107A" w:rsidRPr="00C91567" w:rsidRDefault="0091107A" w:rsidP="00357B6F">
                  <w:pPr>
                    <w:rPr>
                      <w:rFonts w:ascii="Arial" w:hAnsi="Arial" w:cs="Arial"/>
                      <w:b/>
                      <w:bCs/>
                    </w:rPr>
                  </w:pPr>
                </w:p>
              </w:tc>
              <w:tc>
                <w:tcPr>
                  <w:tcW w:w="2973" w:type="pct"/>
                  <w:tcBorders>
                    <w:top w:val="single" w:sz="4" w:space="0" w:color="auto"/>
                    <w:left w:val="single" w:sz="4" w:space="0" w:color="auto"/>
                    <w:bottom w:val="single" w:sz="4" w:space="0" w:color="auto"/>
                    <w:right w:val="single" w:sz="4" w:space="0" w:color="auto"/>
                  </w:tcBorders>
                </w:tcPr>
                <w:p w14:paraId="3C000083" w14:textId="77777777" w:rsidR="0091107A" w:rsidRPr="00C91567" w:rsidRDefault="0091107A" w:rsidP="00357B6F">
                  <w:pPr>
                    <w:rPr>
                      <w:rFonts w:ascii="Arial" w:hAnsi="Arial" w:cs="Arial"/>
                      <w:b/>
                      <w:bCs/>
                    </w:rPr>
                  </w:pPr>
                  <w:r>
                    <w:rPr>
                      <w:rFonts w:ascii="Arial" w:hAnsi="Arial" w:cs="Arial"/>
                      <w:b/>
                      <w:bCs/>
                      <w:sz w:val="22"/>
                      <w:szCs w:val="22"/>
                    </w:rPr>
                    <w:t>Senior Principal Clinical Psychologist</w:t>
                  </w:r>
                </w:p>
              </w:tc>
            </w:tr>
            <w:tr w:rsidR="0091107A" w:rsidRPr="00C91567" w14:paraId="4C9FDF6D" w14:textId="77777777">
              <w:tc>
                <w:tcPr>
                  <w:tcW w:w="2027" w:type="pct"/>
                  <w:tcBorders>
                    <w:top w:val="single" w:sz="4" w:space="0" w:color="auto"/>
                    <w:left w:val="single" w:sz="4" w:space="0" w:color="auto"/>
                    <w:bottom w:val="single" w:sz="4" w:space="0" w:color="auto"/>
                    <w:right w:val="single" w:sz="4" w:space="0" w:color="auto"/>
                  </w:tcBorders>
                </w:tcPr>
                <w:p w14:paraId="6348E6D9" w14:textId="77777777" w:rsidR="0091107A" w:rsidRPr="00C91567" w:rsidRDefault="0091107A" w:rsidP="00357B6F">
                  <w:pPr>
                    <w:rPr>
                      <w:rFonts w:ascii="Arial" w:hAnsi="Arial" w:cs="Arial"/>
                      <w:b/>
                      <w:bCs/>
                    </w:rPr>
                  </w:pPr>
                  <w:r w:rsidRPr="00C91567">
                    <w:rPr>
                      <w:rFonts w:ascii="Arial" w:hAnsi="Arial" w:cs="Arial"/>
                      <w:b/>
                      <w:bCs/>
                      <w:sz w:val="22"/>
                      <w:szCs w:val="22"/>
                    </w:rPr>
                    <w:t>Department(s):</w:t>
                  </w:r>
                </w:p>
                <w:p w14:paraId="7ECCFEE0" w14:textId="77777777" w:rsidR="0091107A" w:rsidRPr="00C91567" w:rsidRDefault="0091107A" w:rsidP="00357B6F">
                  <w:pPr>
                    <w:rPr>
                      <w:rFonts w:ascii="Arial" w:hAnsi="Arial" w:cs="Arial"/>
                      <w:b/>
                      <w:bCs/>
                    </w:rPr>
                  </w:pPr>
                </w:p>
              </w:tc>
              <w:tc>
                <w:tcPr>
                  <w:tcW w:w="2973" w:type="pct"/>
                  <w:tcBorders>
                    <w:top w:val="single" w:sz="4" w:space="0" w:color="auto"/>
                    <w:left w:val="single" w:sz="4" w:space="0" w:color="auto"/>
                    <w:bottom w:val="single" w:sz="4" w:space="0" w:color="auto"/>
                    <w:right w:val="single" w:sz="4" w:space="0" w:color="auto"/>
                  </w:tcBorders>
                </w:tcPr>
                <w:p w14:paraId="195AD4BC" w14:textId="77777777" w:rsidR="0091107A" w:rsidRPr="00C91567" w:rsidRDefault="0091107A" w:rsidP="00357B6F">
                  <w:pPr>
                    <w:rPr>
                      <w:rFonts w:ascii="Arial" w:hAnsi="Arial" w:cs="Arial"/>
                      <w:b/>
                      <w:bCs/>
                    </w:rPr>
                  </w:pPr>
                  <w:r>
                    <w:rPr>
                      <w:rFonts w:ascii="Arial" w:hAnsi="Arial" w:cs="Arial"/>
                      <w:b/>
                      <w:bCs/>
                      <w:sz w:val="22"/>
                      <w:szCs w:val="22"/>
                    </w:rPr>
                    <w:t>Older People’s Psychology Service</w:t>
                  </w:r>
                </w:p>
              </w:tc>
            </w:tr>
            <w:tr w:rsidR="0091107A" w:rsidRPr="00C91567" w14:paraId="6ED121F1" w14:textId="77777777">
              <w:tc>
                <w:tcPr>
                  <w:tcW w:w="2027" w:type="pct"/>
                  <w:tcBorders>
                    <w:top w:val="single" w:sz="4" w:space="0" w:color="auto"/>
                    <w:left w:val="single" w:sz="4" w:space="0" w:color="auto"/>
                    <w:bottom w:val="single" w:sz="4" w:space="0" w:color="auto"/>
                    <w:right w:val="single" w:sz="4" w:space="0" w:color="auto"/>
                  </w:tcBorders>
                </w:tcPr>
                <w:p w14:paraId="2C4B3C1B" w14:textId="77777777" w:rsidR="0091107A" w:rsidRPr="00C91567" w:rsidRDefault="0091107A" w:rsidP="00357B6F">
                  <w:pPr>
                    <w:jc w:val="both"/>
                    <w:rPr>
                      <w:rFonts w:ascii="Arial" w:hAnsi="Arial" w:cs="Arial"/>
                      <w:b/>
                      <w:bCs/>
                    </w:rPr>
                  </w:pPr>
                  <w:r w:rsidRPr="00C91567">
                    <w:rPr>
                      <w:rFonts w:ascii="Arial" w:hAnsi="Arial" w:cs="Arial"/>
                      <w:b/>
                      <w:bCs/>
                      <w:sz w:val="22"/>
                      <w:szCs w:val="22"/>
                    </w:rPr>
                    <w:t xml:space="preserve">Operating Division </w:t>
                  </w:r>
                </w:p>
                <w:p w14:paraId="5D4D93AD" w14:textId="77777777" w:rsidR="0091107A" w:rsidRPr="00C91567" w:rsidRDefault="0091107A" w:rsidP="00357B6F">
                  <w:pPr>
                    <w:rPr>
                      <w:rFonts w:ascii="Arial" w:hAnsi="Arial" w:cs="Arial"/>
                      <w:b/>
                      <w:bCs/>
                    </w:rPr>
                  </w:pPr>
                </w:p>
              </w:tc>
              <w:tc>
                <w:tcPr>
                  <w:tcW w:w="2973" w:type="pct"/>
                  <w:tcBorders>
                    <w:top w:val="single" w:sz="4" w:space="0" w:color="auto"/>
                    <w:left w:val="single" w:sz="4" w:space="0" w:color="auto"/>
                    <w:bottom w:val="single" w:sz="4" w:space="0" w:color="auto"/>
                    <w:right w:val="single" w:sz="4" w:space="0" w:color="auto"/>
                  </w:tcBorders>
                </w:tcPr>
                <w:p w14:paraId="042732B6" w14:textId="77777777" w:rsidR="0091107A" w:rsidRPr="00C91567" w:rsidRDefault="0091107A" w:rsidP="00357B6F">
                  <w:pPr>
                    <w:rPr>
                      <w:rFonts w:ascii="Arial" w:hAnsi="Arial" w:cs="Arial"/>
                      <w:b/>
                      <w:bCs/>
                    </w:rPr>
                  </w:pPr>
                  <w:r>
                    <w:rPr>
                      <w:rFonts w:ascii="Arial" w:hAnsi="Arial" w:cs="Arial"/>
                      <w:b/>
                      <w:bCs/>
                      <w:sz w:val="22"/>
                      <w:szCs w:val="22"/>
                    </w:rPr>
                    <w:t xml:space="preserve">NW Locality, </w:t>
                  </w:r>
                  <w:smartTag w:uri="urn:schemas-microsoft-com:office:smarttags" w:element="City">
                    <w:smartTag w:uri="urn:schemas-microsoft-com:office:smarttags" w:element="place">
                      <w:r>
                        <w:rPr>
                          <w:rFonts w:ascii="Arial" w:hAnsi="Arial" w:cs="Arial"/>
                          <w:b/>
                          <w:bCs/>
                          <w:sz w:val="22"/>
                          <w:szCs w:val="22"/>
                        </w:rPr>
                        <w:t>Glasgow</w:t>
                      </w:r>
                    </w:smartTag>
                  </w:smartTag>
                  <w:r>
                    <w:rPr>
                      <w:rFonts w:ascii="Arial" w:hAnsi="Arial" w:cs="Arial"/>
                      <w:b/>
                      <w:bCs/>
                      <w:sz w:val="22"/>
                      <w:szCs w:val="22"/>
                    </w:rPr>
                    <w:t xml:space="preserve"> HSCP </w:t>
                  </w:r>
                </w:p>
              </w:tc>
            </w:tr>
            <w:tr w:rsidR="0091107A" w:rsidRPr="00C91567" w14:paraId="2B9203AD" w14:textId="77777777">
              <w:tc>
                <w:tcPr>
                  <w:tcW w:w="2027" w:type="pct"/>
                  <w:tcBorders>
                    <w:top w:val="single" w:sz="4" w:space="0" w:color="auto"/>
                    <w:left w:val="single" w:sz="4" w:space="0" w:color="auto"/>
                    <w:bottom w:val="single" w:sz="4" w:space="0" w:color="auto"/>
                    <w:right w:val="single" w:sz="4" w:space="0" w:color="auto"/>
                  </w:tcBorders>
                </w:tcPr>
                <w:p w14:paraId="681012BC" w14:textId="77777777" w:rsidR="0091107A" w:rsidRPr="00C91567" w:rsidRDefault="0091107A" w:rsidP="00357B6F">
                  <w:pPr>
                    <w:rPr>
                      <w:rFonts w:ascii="Arial" w:hAnsi="Arial" w:cs="Arial"/>
                      <w:b/>
                      <w:bCs/>
                    </w:rPr>
                  </w:pPr>
                  <w:r w:rsidRPr="00C91567">
                    <w:rPr>
                      <w:rFonts w:ascii="Arial" w:hAnsi="Arial" w:cs="Arial"/>
                      <w:b/>
                      <w:bCs/>
                      <w:sz w:val="22"/>
                      <w:szCs w:val="22"/>
                    </w:rPr>
                    <w:t>Job Reference number (coded):</w:t>
                  </w:r>
                </w:p>
                <w:p w14:paraId="4BAB9D9F" w14:textId="77777777" w:rsidR="0091107A" w:rsidRPr="00C91567" w:rsidRDefault="0091107A" w:rsidP="00357B6F">
                  <w:pPr>
                    <w:rPr>
                      <w:rFonts w:ascii="Arial" w:hAnsi="Arial" w:cs="Arial"/>
                      <w:b/>
                      <w:bCs/>
                    </w:rPr>
                  </w:pPr>
                </w:p>
              </w:tc>
              <w:tc>
                <w:tcPr>
                  <w:tcW w:w="2973" w:type="pct"/>
                  <w:tcBorders>
                    <w:top w:val="single" w:sz="4" w:space="0" w:color="auto"/>
                    <w:left w:val="single" w:sz="4" w:space="0" w:color="auto"/>
                    <w:bottom w:val="single" w:sz="4" w:space="0" w:color="auto"/>
                    <w:right w:val="single" w:sz="4" w:space="0" w:color="auto"/>
                  </w:tcBorders>
                </w:tcPr>
                <w:p w14:paraId="11CAC91C" w14:textId="5CC5942C" w:rsidR="0091107A" w:rsidRPr="00C91567" w:rsidRDefault="0091107A" w:rsidP="00357B6F">
                  <w:pPr>
                    <w:rPr>
                      <w:rFonts w:ascii="Arial" w:hAnsi="Arial" w:cs="Arial"/>
                      <w:b/>
                      <w:bCs/>
                    </w:rPr>
                  </w:pPr>
                </w:p>
              </w:tc>
            </w:tr>
            <w:tr w:rsidR="0091107A" w:rsidRPr="00C91567" w14:paraId="4576A79E" w14:textId="77777777">
              <w:tc>
                <w:tcPr>
                  <w:tcW w:w="2027" w:type="pct"/>
                  <w:tcBorders>
                    <w:top w:val="single" w:sz="4" w:space="0" w:color="auto"/>
                    <w:left w:val="single" w:sz="4" w:space="0" w:color="auto"/>
                    <w:bottom w:val="single" w:sz="4" w:space="0" w:color="auto"/>
                    <w:right w:val="single" w:sz="4" w:space="0" w:color="auto"/>
                  </w:tcBorders>
                </w:tcPr>
                <w:p w14:paraId="1BA3C8C9" w14:textId="77777777" w:rsidR="0091107A" w:rsidRPr="00C91567" w:rsidRDefault="0091107A" w:rsidP="00357B6F">
                  <w:pPr>
                    <w:jc w:val="both"/>
                    <w:rPr>
                      <w:rFonts w:ascii="Arial" w:hAnsi="Arial" w:cs="Arial"/>
                      <w:b/>
                      <w:bCs/>
                    </w:rPr>
                  </w:pPr>
                  <w:r w:rsidRPr="00C91567">
                    <w:rPr>
                      <w:rFonts w:ascii="Arial" w:hAnsi="Arial" w:cs="Arial"/>
                      <w:b/>
                      <w:bCs/>
                      <w:sz w:val="22"/>
                      <w:szCs w:val="22"/>
                    </w:rPr>
                    <w:t>No of Job Holders:</w:t>
                  </w:r>
                </w:p>
                <w:p w14:paraId="755A7EB0" w14:textId="77777777" w:rsidR="0091107A" w:rsidRPr="00C91567" w:rsidRDefault="0091107A" w:rsidP="00357B6F">
                  <w:pPr>
                    <w:rPr>
                      <w:rFonts w:ascii="Arial" w:hAnsi="Arial" w:cs="Arial"/>
                      <w:b/>
                      <w:bCs/>
                    </w:rPr>
                  </w:pPr>
                </w:p>
              </w:tc>
              <w:tc>
                <w:tcPr>
                  <w:tcW w:w="2973" w:type="pct"/>
                  <w:tcBorders>
                    <w:top w:val="single" w:sz="4" w:space="0" w:color="auto"/>
                    <w:left w:val="single" w:sz="4" w:space="0" w:color="auto"/>
                    <w:bottom w:val="single" w:sz="4" w:space="0" w:color="auto"/>
                    <w:right w:val="single" w:sz="4" w:space="0" w:color="auto"/>
                  </w:tcBorders>
                </w:tcPr>
                <w:p w14:paraId="2BBB2491" w14:textId="77777777" w:rsidR="0091107A" w:rsidRPr="00C91567" w:rsidRDefault="0091107A" w:rsidP="00357B6F">
                  <w:pPr>
                    <w:rPr>
                      <w:rFonts w:ascii="Arial" w:hAnsi="Arial" w:cs="Arial"/>
                      <w:b/>
                      <w:bCs/>
                    </w:rPr>
                  </w:pPr>
                  <w:r>
                    <w:rPr>
                      <w:rFonts w:ascii="Arial" w:hAnsi="Arial" w:cs="Arial"/>
                      <w:b/>
                      <w:bCs/>
                      <w:sz w:val="22"/>
                      <w:szCs w:val="22"/>
                    </w:rPr>
                    <w:t>1</w:t>
                  </w:r>
                </w:p>
              </w:tc>
            </w:tr>
            <w:tr w:rsidR="0091107A" w:rsidRPr="00C91567" w14:paraId="76F9C5E7" w14:textId="77777777">
              <w:tc>
                <w:tcPr>
                  <w:tcW w:w="2027" w:type="pct"/>
                  <w:tcBorders>
                    <w:top w:val="single" w:sz="4" w:space="0" w:color="auto"/>
                    <w:left w:val="single" w:sz="4" w:space="0" w:color="auto"/>
                    <w:bottom w:val="single" w:sz="4" w:space="0" w:color="auto"/>
                    <w:right w:val="single" w:sz="4" w:space="0" w:color="auto"/>
                  </w:tcBorders>
                </w:tcPr>
                <w:p w14:paraId="7409232D" w14:textId="77777777" w:rsidR="0091107A" w:rsidRPr="00C91567" w:rsidRDefault="0091107A" w:rsidP="00357B6F">
                  <w:pPr>
                    <w:jc w:val="both"/>
                    <w:rPr>
                      <w:rFonts w:ascii="Arial" w:hAnsi="Arial" w:cs="Arial"/>
                      <w:b/>
                      <w:bCs/>
                    </w:rPr>
                  </w:pPr>
                  <w:r w:rsidRPr="00C91567">
                    <w:rPr>
                      <w:rFonts w:ascii="Arial" w:hAnsi="Arial" w:cs="Arial"/>
                      <w:b/>
                      <w:bCs/>
                      <w:sz w:val="22"/>
                      <w:szCs w:val="22"/>
                    </w:rPr>
                    <w:t>Last Update (insert date):</w:t>
                  </w:r>
                </w:p>
                <w:p w14:paraId="1D9759D4" w14:textId="77777777" w:rsidR="0091107A" w:rsidRPr="00C91567" w:rsidRDefault="0091107A" w:rsidP="00357B6F">
                  <w:pPr>
                    <w:rPr>
                      <w:rFonts w:ascii="Arial" w:hAnsi="Arial" w:cs="Arial"/>
                      <w:b/>
                      <w:bCs/>
                    </w:rPr>
                  </w:pPr>
                </w:p>
              </w:tc>
              <w:tc>
                <w:tcPr>
                  <w:tcW w:w="2973" w:type="pct"/>
                  <w:tcBorders>
                    <w:top w:val="single" w:sz="4" w:space="0" w:color="auto"/>
                    <w:left w:val="single" w:sz="4" w:space="0" w:color="auto"/>
                    <w:bottom w:val="single" w:sz="4" w:space="0" w:color="auto"/>
                    <w:right w:val="single" w:sz="4" w:space="0" w:color="auto"/>
                  </w:tcBorders>
                </w:tcPr>
                <w:p w14:paraId="525DE3D2" w14:textId="544A82DA" w:rsidR="0091107A" w:rsidRPr="00AC64D7" w:rsidRDefault="00D217D3" w:rsidP="000F2223">
                  <w:pPr>
                    <w:rPr>
                      <w:rFonts w:ascii="Arial" w:hAnsi="Arial" w:cs="Arial"/>
                      <w:b/>
                      <w:bCs/>
                      <w:highlight w:val="yellow"/>
                    </w:rPr>
                  </w:pPr>
                  <w:r>
                    <w:rPr>
                      <w:rFonts w:ascii="Arial" w:hAnsi="Arial" w:cs="Arial"/>
                      <w:b/>
                      <w:bCs/>
                      <w:sz w:val="22"/>
                      <w:szCs w:val="22"/>
                    </w:rPr>
                    <w:t>07/12</w:t>
                  </w:r>
                  <w:r w:rsidR="006C0251">
                    <w:rPr>
                      <w:rFonts w:ascii="Arial" w:hAnsi="Arial" w:cs="Arial"/>
                      <w:b/>
                      <w:bCs/>
                      <w:sz w:val="22"/>
                      <w:szCs w:val="22"/>
                    </w:rPr>
                    <w:t>/2023</w:t>
                  </w:r>
                </w:p>
              </w:tc>
            </w:tr>
          </w:tbl>
          <w:p w14:paraId="672A2E38" w14:textId="77777777" w:rsidR="0091107A" w:rsidRPr="00C91567" w:rsidRDefault="0091107A" w:rsidP="00357B6F">
            <w:pPr>
              <w:rPr>
                <w:rFonts w:ascii="Arial" w:hAnsi="Arial" w:cs="Arial"/>
                <w:b/>
                <w:bCs/>
              </w:rPr>
            </w:pPr>
          </w:p>
          <w:p w14:paraId="583C0B8F" w14:textId="77777777" w:rsidR="0091107A" w:rsidRPr="00C91567" w:rsidRDefault="0091107A" w:rsidP="00357B6F">
            <w:pPr>
              <w:rPr>
                <w:rFonts w:ascii="Arial" w:hAnsi="Arial" w:cs="Arial"/>
                <w:b/>
                <w:bCs/>
              </w:rPr>
            </w:pPr>
          </w:p>
        </w:tc>
      </w:tr>
      <w:tr w:rsidR="0091107A" w:rsidRPr="00C91567" w14:paraId="12F55C09" w14:textId="77777777">
        <w:tc>
          <w:tcPr>
            <w:tcW w:w="9900" w:type="dxa"/>
          </w:tcPr>
          <w:p w14:paraId="601006A9" w14:textId="77777777" w:rsidR="0091107A" w:rsidRPr="00C91567" w:rsidRDefault="0091107A" w:rsidP="00357B6F">
            <w:pPr>
              <w:jc w:val="both"/>
              <w:rPr>
                <w:rFonts w:ascii="Arial" w:hAnsi="Arial" w:cs="Arial"/>
                <w:b/>
                <w:bCs/>
              </w:rPr>
            </w:pPr>
            <w:r w:rsidRPr="00C91567">
              <w:rPr>
                <w:rFonts w:ascii="Arial" w:hAnsi="Arial" w:cs="Arial"/>
                <w:b/>
                <w:bCs/>
                <w:sz w:val="22"/>
                <w:szCs w:val="22"/>
              </w:rPr>
              <w:t>1. JOB PURPOSE</w:t>
            </w:r>
          </w:p>
          <w:p w14:paraId="61DC77C8" w14:textId="77777777" w:rsidR="0091107A" w:rsidRPr="00C91567" w:rsidRDefault="0091107A" w:rsidP="00357B6F">
            <w:pPr>
              <w:ind w:left="360"/>
              <w:jc w:val="both"/>
              <w:rPr>
                <w:rFonts w:ascii="Arial" w:hAnsi="Arial" w:cs="Arial"/>
                <w:b/>
                <w:bCs/>
              </w:rPr>
            </w:pPr>
          </w:p>
          <w:p w14:paraId="61EC0D32" w14:textId="77777777" w:rsidR="0091107A" w:rsidRPr="00C91567" w:rsidRDefault="0091107A" w:rsidP="00357B6F">
            <w:pPr>
              <w:jc w:val="both"/>
              <w:rPr>
                <w:rFonts w:ascii="Arial" w:hAnsi="Arial" w:cs="Arial"/>
                <w:b/>
                <w:bCs/>
              </w:rPr>
            </w:pPr>
            <w:r w:rsidRPr="00C91567">
              <w:rPr>
                <w:rFonts w:ascii="Arial" w:hAnsi="Arial" w:cs="Arial"/>
                <w:b/>
                <w:bCs/>
                <w:sz w:val="22"/>
                <w:szCs w:val="22"/>
              </w:rPr>
              <w:t>Principal Psychologists are required;</w:t>
            </w:r>
          </w:p>
          <w:p w14:paraId="37C31354" w14:textId="77777777" w:rsidR="0091107A" w:rsidRPr="00C91567" w:rsidRDefault="0091107A" w:rsidP="00357B6F">
            <w:pPr>
              <w:jc w:val="both"/>
              <w:rPr>
                <w:rFonts w:ascii="Arial" w:hAnsi="Arial" w:cs="Arial"/>
                <w:b/>
                <w:bCs/>
              </w:rPr>
            </w:pPr>
          </w:p>
          <w:p w14:paraId="51C94106" w14:textId="77777777" w:rsidR="0091107A" w:rsidRDefault="0091107A" w:rsidP="002140EE">
            <w:pPr>
              <w:jc w:val="both"/>
              <w:rPr>
                <w:rFonts w:ascii="Arial" w:hAnsi="Arial" w:cs="Arial"/>
              </w:rPr>
            </w:pPr>
            <w:r>
              <w:rPr>
                <w:rFonts w:ascii="Arial" w:hAnsi="Arial" w:cs="Arial"/>
                <w:sz w:val="22"/>
                <w:szCs w:val="22"/>
              </w:rPr>
              <w:t xml:space="preserve">To provide a specialised clinical psychology service which supports the development and delivery of psychological interventions and therapies (PI/PTs) to older people, across all sectors of care; providing highly specialist psychological assessment and therapy at the same time as offering advice and consultation on clients’ psychological care to non-psychologist colleagues and to other, non professional carers, working autonomously within professional guidelines and the overall framework of the team’s policies and procedures. </w:t>
            </w:r>
          </w:p>
          <w:p w14:paraId="30D07645" w14:textId="77777777" w:rsidR="0091107A" w:rsidRDefault="0091107A" w:rsidP="002140EE">
            <w:pPr>
              <w:jc w:val="both"/>
              <w:rPr>
                <w:rFonts w:ascii="Arial" w:hAnsi="Arial" w:cs="Arial"/>
              </w:rPr>
            </w:pPr>
          </w:p>
          <w:p w14:paraId="48560EE8" w14:textId="77777777" w:rsidR="0091107A" w:rsidRDefault="0091107A" w:rsidP="002140EE">
            <w:pPr>
              <w:jc w:val="both"/>
              <w:rPr>
                <w:rFonts w:ascii="Arial" w:hAnsi="Arial" w:cs="Arial"/>
                <w:bCs/>
                <w:color w:val="000000"/>
              </w:rPr>
            </w:pPr>
            <w:r>
              <w:rPr>
                <w:rFonts w:ascii="Arial" w:hAnsi="Arial" w:cs="Arial"/>
                <w:sz w:val="22"/>
                <w:szCs w:val="22"/>
              </w:rPr>
              <w:t>In addition to direct work with clients, the postholder will contribute to the work of a small team of Clinical Psychologists, responsible for providing staff training, support and supervision to MDT colleagues involved in the delivery of PI/PTs to older people in GG&amp;C. The postholder will work as part of the team to develop capacity within a tiered-care model, addressing gaps in provision and developing robust governance arrangements. The team will work collaboratively with MDT and Older People’s Psychology Service (OPPS) colleagues from across GG&amp;C, to improve care pathways and access to a stepped and matched care model of PIs for OP</w:t>
            </w:r>
            <w:r>
              <w:rPr>
                <w:rFonts w:ascii="Arial" w:hAnsi="Arial" w:cs="Arial"/>
                <w:color w:val="000000"/>
                <w:sz w:val="22"/>
                <w:szCs w:val="22"/>
              </w:rPr>
              <w:t>, widening access and improving outcomes for older people. Each member of the team will have a 0.5 w.t.e. remit for PT Implementation support; and a 0.5 w.t.e. clinical remit to deliver a Highly Specialised Clinical Psychology service to clients.</w:t>
            </w:r>
          </w:p>
          <w:p w14:paraId="2886ABF4" w14:textId="77777777" w:rsidR="0091107A" w:rsidRDefault="0091107A" w:rsidP="002140EE">
            <w:pPr>
              <w:jc w:val="both"/>
              <w:rPr>
                <w:rFonts w:ascii="Arial" w:hAnsi="Arial" w:cs="Arial"/>
                <w:bCs/>
                <w:color w:val="000000"/>
              </w:rPr>
            </w:pPr>
            <w:r>
              <w:rPr>
                <w:rFonts w:ascii="Arial" w:hAnsi="Arial" w:cs="Arial"/>
                <w:bCs/>
                <w:color w:val="000000"/>
                <w:sz w:val="22"/>
                <w:szCs w:val="22"/>
              </w:rPr>
              <w:t xml:space="preserve"> </w:t>
            </w:r>
          </w:p>
          <w:p w14:paraId="517F8908" w14:textId="77777777" w:rsidR="0091107A" w:rsidRPr="00570E23" w:rsidRDefault="0091107A" w:rsidP="002140EE">
            <w:pPr>
              <w:jc w:val="both"/>
              <w:rPr>
                <w:rFonts w:ascii="Arial" w:hAnsi="Arial" w:cs="Arial"/>
                <w:bCs/>
                <w:color w:val="0000FF"/>
              </w:rPr>
            </w:pPr>
            <w:r>
              <w:rPr>
                <w:rFonts w:ascii="Arial" w:hAnsi="Arial" w:cs="Arial"/>
                <w:bCs/>
                <w:color w:val="000000"/>
                <w:sz w:val="22"/>
                <w:szCs w:val="22"/>
              </w:rPr>
              <w:t>To utilise research skills for audit, policy and service development and research within the area served by the team/service, specifically contributing to the demonstration of the impact on outcomes of the work of the Older People’s  Psychological Therapies Implementation Team (OP PT Implementation Team).</w:t>
            </w:r>
            <w:r w:rsidRPr="00C91567">
              <w:rPr>
                <w:rFonts w:ascii="Arial" w:hAnsi="Arial" w:cs="Arial"/>
                <w:bCs/>
                <w:color w:val="000000"/>
                <w:sz w:val="22"/>
                <w:szCs w:val="22"/>
              </w:rPr>
              <w:t xml:space="preserve"> To undertake service development within own area of practice</w:t>
            </w:r>
            <w:r>
              <w:rPr>
                <w:rFonts w:ascii="Arial" w:hAnsi="Arial" w:cs="Arial"/>
                <w:bCs/>
                <w:color w:val="000000"/>
                <w:sz w:val="22"/>
                <w:szCs w:val="22"/>
              </w:rPr>
              <w:t>.</w:t>
            </w:r>
          </w:p>
          <w:p w14:paraId="24B8C622" w14:textId="77777777" w:rsidR="0091107A" w:rsidRDefault="0091107A" w:rsidP="002140EE">
            <w:pPr>
              <w:jc w:val="both"/>
              <w:rPr>
                <w:rFonts w:ascii="Arial" w:hAnsi="Arial" w:cs="Arial"/>
                <w:bCs/>
                <w:color w:val="000000"/>
              </w:rPr>
            </w:pPr>
          </w:p>
          <w:p w14:paraId="5F95D21A" w14:textId="77777777" w:rsidR="0091107A" w:rsidRDefault="0091107A" w:rsidP="002140EE">
            <w:pPr>
              <w:jc w:val="both"/>
              <w:rPr>
                <w:rFonts w:ascii="Arial" w:hAnsi="Arial" w:cs="Arial"/>
                <w:bCs/>
                <w:color w:val="000000"/>
              </w:rPr>
            </w:pPr>
            <w:r>
              <w:rPr>
                <w:rFonts w:ascii="Arial" w:hAnsi="Arial" w:cs="Arial"/>
                <w:bCs/>
                <w:color w:val="000000"/>
                <w:sz w:val="22"/>
                <w:szCs w:val="22"/>
              </w:rPr>
              <w:t xml:space="preserve">To provide clinical and professional supervision to trainees undertaking Doctoral training. </w:t>
            </w:r>
          </w:p>
          <w:p w14:paraId="11AA21CA" w14:textId="77777777" w:rsidR="0091107A" w:rsidRDefault="0091107A" w:rsidP="002140EE">
            <w:pPr>
              <w:jc w:val="both"/>
              <w:rPr>
                <w:rFonts w:ascii="Arial" w:hAnsi="Arial" w:cs="Arial"/>
                <w:bCs/>
                <w:color w:val="000000"/>
              </w:rPr>
            </w:pPr>
          </w:p>
          <w:p w14:paraId="46DEFCE7" w14:textId="77777777" w:rsidR="0091107A" w:rsidRDefault="0091107A" w:rsidP="002140EE">
            <w:pPr>
              <w:jc w:val="both"/>
              <w:rPr>
                <w:rFonts w:ascii="Arial" w:hAnsi="Arial" w:cs="Arial"/>
                <w:bCs/>
                <w:color w:val="000000"/>
              </w:rPr>
            </w:pPr>
            <w:r>
              <w:rPr>
                <w:rFonts w:ascii="Arial" w:hAnsi="Arial" w:cs="Arial"/>
                <w:bCs/>
                <w:color w:val="000000"/>
                <w:sz w:val="22"/>
                <w:szCs w:val="22"/>
              </w:rPr>
              <w:lastRenderedPageBreak/>
              <w:t>To provide clinical supervision to delegated psychology staff working within the OP Psychological Therapies Implementation Team.</w:t>
            </w:r>
          </w:p>
          <w:p w14:paraId="7398FE6F" w14:textId="77777777" w:rsidR="0091107A" w:rsidRPr="00C91567" w:rsidRDefault="0091107A" w:rsidP="00357B6F">
            <w:pPr>
              <w:jc w:val="both"/>
              <w:rPr>
                <w:rFonts w:ascii="Arial" w:hAnsi="Arial" w:cs="Arial"/>
                <w:bCs/>
                <w:color w:val="000000"/>
              </w:rPr>
            </w:pPr>
          </w:p>
          <w:p w14:paraId="4F65E454" w14:textId="77777777" w:rsidR="0091107A" w:rsidRPr="00C91567" w:rsidRDefault="0091107A" w:rsidP="00570E23">
            <w:pPr>
              <w:jc w:val="both"/>
              <w:rPr>
                <w:rFonts w:ascii="Arial" w:hAnsi="Arial" w:cs="Arial"/>
                <w:b/>
                <w:bCs/>
              </w:rPr>
            </w:pPr>
          </w:p>
        </w:tc>
      </w:tr>
      <w:tr w:rsidR="0091107A" w:rsidRPr="00C91567" w14:paraId="6E46BB9C" w14:textId="77777777">
        <w:tc>
          <w:tcPr>
            <w:tcW w:w="9900" w:type="dxa"/>
          </w:tcPr>
          <w:p w14:paraId="69D87FDC" w14:textId="77777777" w:rsidR="0091107A" w:rsidRPr="00666841" w:rsidRDefault="0091107A" w:rsidP="00666841">
            <w:pPr>
              <w:pStyle w:val="Heading2"/>
              <w:ind w:firstLine="72"/>
              <w:rPr>
                <w:i w:val="0"/>
                <w:sz w:val="22"/>
                <w:szCs w:val="22"/>
              </w:rPr>
            </w:pPr>
            <w:r w:rsidRPr="00666841">
              <w:rPr>
                <w:i w:val="0"/>
                <w:sz w:val="22"/>
                <w:szCs w:val="22"/>
              </w:rPr>
              <w:lastRenderedPageBreak/>
              <w:t xml:space="preserve">2. ROLE OF DEPARTMENT </w:t>
            </w:r>
          </w:p>
          <w:p w14:paraId="56678B42" w14:textId="77777777" w:rsidR="00D217D3" w:rsidRPr="00D217D3" w:rsidRDefault="00D217D3" w:rsidP="00D217D3">
            <w:pPr>
              <w:suppressAutoHyphens/>
              <w:rPr>
                <w:rFonts w:ascii="Arial" w:hAnsi="Arial" w:cs="Arial"/>
                <w:color w:val="000000"/>
              </w:rPr>
            </w:pPr>
            <w:r w:rsidRPr="00D217D3">
              <w:rPr>
                <w:rFonts w:ascii="Arial" w:hAnsi="Arial" w:cs="Arial"/>
                <w:color w:val="000000"/>
                <w:sz w:val="22"/>
                <w:szCs w:val="22"/>
                <w:lang w:eastAsia="ar-SA"/>
              </w:rPr>
              <w:t>The Older People’s Psychology Service (OPPS) provides a highly specialist Clinical Psychology service to adults aged 65 years and over within the NHS Greater Glasgow &amp; Clyde area.  The mental health arm of the service is delivered through participation in Community Mental Health Teams for Older People around the health board area. The department also includes an Acute Hospital Liaison Clinical Psychology service for older people in acute hospital settings; the GG&amp;C Older People’s Mental Health In-patient Psychology Team (OPIP); the GG&amp;C Young Onset Dementia service; a Care Home Liaison Psychology Service in Glasgow HSCP; and the OPTIMAL Team, tasked with widening access to evidence-based PI/PTs across GG&amp;C.</w:t>
            </w:r>
          </w:p>
          <w:p w14:paraId="7F92A973" w14:textId="66F43E95" w:rsidR="0091107A" w:rsidRDefault="0091107A" w:rsidP="00570E23">
            <w:pPr>
              <w:rPr>
                <w:rFonts w:ascii="Arial" w:hAnsi="Arial" w:cs="Arial"/>
                <w:color w:val="000000"/>
              </w:rPr>
            </w:pPr>
          </w:p>
          <w:p w14:paraId="387B9298" w14:textId="573E998E" w:rsidR="0091107A" w:rsidRDefault="0091107A" w:rsidP="00570E23">
            <w:pPr>
              <w:rPr>
                <w:rFonts w:ascii="Arial" w:hAnsi="Arial" w:cs="Arial"/>
                <w:bCs/>
              </w:rPr>
            </w:pPr>
            <w:r>
              <w:rPr>
                <w:rFonts w:ascii="Arial" w:hAnsi="Arial" w:cs="Arial"/>
                <w:color w:val="000000"/>
                <w:sz w:val="22"/>
                <w:szCs w:val="22"/>
              </w:rPr>
              <w:t>The post holder will be a member of this psychology department and will contribute to the work of a small team of Clinical Psychologists, responsible for delivering increased access to PI/PTs for older people with functional mental health problems. The OP PT Implementation Team will work collaboratively with OPPS colleagues to deliver training and supervision to MDT colleagues in a range of psychological interventions and therapies, to widen access and improve outcomes for older people. Each</w:t>
            </w:r>
            <w:r w:rsidR="00A12CD3">
              <w:rPr>
                <w:rFonts w:ascii="Arial" w:hAnsi="Arial" w:cs="Arial"/>
                <w:color w:val="000000"/>
                <w:sz w:val="22"/>
                <w:szCs w:val="22"/>
              </w:rPr>
              <w:t xml:space="preserve"> full time</w:t>
            </w:r>
            <w:r>
              <w:rPr>
                <w:rFonts w:ascii="Arial" w:hAnsi="Arial" w:cs="Arial"/>
                <w:color w:val="000000"/>
                <w:sz w:val="22"/>
                <w:szCs w:val="22"/>
              </w:rPr>
              <w:t xml:space="preserve"> member of the team will have a 0.5 w.t.e. remit for PT Implementation support; and a 0.5 w.t.e. clinical remit to deliver a Highly Specialised Clinical Psychology service to clients. </w:t>
            </w:r>
            <w:r>
              <w:rPr>
                <w:rFonts w:ascii="Arial" w:hAnsi="Arial" w:cs="Arial"/>
                <w:bCs/>
                <w:sz w:val="22"/>
                <w:szCs w:val="22"/>
              </w:rPr>
              <w:t xml:space="preserve">Professional and operational management is via the Older People’s Psychology Service and the Psychology Directorate.  The post reports to a Senior Principal Clinical Psychologist for Older People. </w:t>
            </w:r>
          </w:p>
          <w:p w14:paraId="77B3A7C2" w14:textId="77777777" w:rsidR="0091107A" w:rsidRPr="000B7CAA" w:rsidRDefault="0091107A" w:rsidP="006B0538">
            <w:pPr>
              <w:autoSpaceDE w:val="0"/>
              <w:autoSpaceDN w:val="0"/>
              <w:adjustRightInd w:val="0"/>
              <w:spacing w:before="100" w:after="100"/>
              <w:jc w:val="both"/>
              <w:rPr>
                <w:i/>
                <w:lang w:val="en-GB" w:eastAsia="en-GB"/>
              </w:rPr>
            </w:pPr>
            <w:r w:rsidRPr="000B7CAA">
              <w:rPr>
                <w:rFonts w:ascii="Arial" w:hAnsi="Arial" w:cs="Arial"/>
                <w:i/>
                <w:iCs/>
                <w:sz w:val="22"/>
                <w:szCs w:val="22"/>
                <w:lang w:val="en-GB" w:eastAsia="en-GB"/>
              </w:rPr>
              <w:t>The postholder may be required to provide clinical psychology input across the service area and at different bases as required.</w:t>
            </w:r>
          </w:p>
          <w:p w14:paraId="4237B5D0" w14:textId="77777777" w:rsidR="0091107A" w:rsidRPr="00C91567" w:rsidRDefault="0091107A" w:rsidP="006B0538">
            <w:pPr>
              <w:autoSpaceDE w:val="0"/>
              <w:autoSpaceDN w:val="0"/>
              <w:adjustRightInd w:val="0"/>
              <w:spacing w:before="100" w:after="100"/>
              <w:jc w:val="both"/>
              <w:rPr>
                <w:rFonts w:ascii="Arial" w:hAnsi="Arial" w:cs="Arial"/>
                <w:b/>
                <w:bCs/>
              </w:rPr>
            </w:pPr>
          </w:p>
        </w:tc>
      </w:tr>
    </w:tbl>
    <w:p w14:paraId="2A9841B7" w14:textId="77777777" w:rsidR="0091107A" w:rsidRDefault="0091107A" w:rsidP="00357B6F">
      <w:pPr>
        <w:rPr>
          <w:rFonts w:ascii="Arial" w:hAnsi="Arial" w:cs="Arial"/>
        </w:rPr>
      </w:pPr>
    </w:p>
    <w:p w14:paraId="2E1DCEA4" w14:textId="77777777" w:rsidR="0091107A" w:rsidRPr="00C91567" w:rsidRDefault="0091107A" w:rsidP="00357B6F">
      <w:pPr>
        <w:rPr>
          <w:rFonts w:ascii="Arial" w:hAnsi="Arial" w:cs="Arial"/>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91107A" w:rsidRPr="00C91567" w14:paraId="6C63686E" w14:textId="77777777">
        <w:tc>
          <w:tcPr>
            <w:tcW w:w="9900" w:type="dxa"/>
          </w:tcPr>
          <w:p w14:paraId="488D3628" w14:textId="77777777" w:rsidR="0091107A" w:rsidRPr="00787D5B" w:rsidRDefault="0091107A" w:rsidP="00357B6F">
            <w:pPr>
              <w:rPr>
                <w:rFonts w:ascii="Arial" w:hAnsi="Arial" w:cs="Arial"/>
              </w:rPr>
            </w:pPr>
            <w:r w:rsidRPr="00C91567">
              <w:rPr>
                <w:rFonts w:ascii="Arial" w:hAnsi="Arial" w:cs="Arial"/>
                <w:b/>
                <w:bCs/>
                <w:sz w:val="22"/>
                <w:szCs w:val="22"/>
              </w:rPr>
              <w:lastRenderedPageBreak/>
              <w:t xml:space="preserve">  3. ORGANISATIONAL POSITION </w:t>
            </w:r>
            <w:r w:rsidR="00B13CBE">
              <w:rPr>
                <w:rFonts w:ascii="Arial" w:hAnsi="Arial" w:cs="Arial"/>
                <w:noProof/>
                <w:lang w:val="en-GB" w:eastAsia="en-GB"/>
              </w:rPr>
              <mc:AlternateContent>
                <mc:Choice Requires="wpc">
                  <w:drawing>
                    <wp:inline distT="0" distB="0" distL="0" distR="0" wp14:anchorId="2BE5FB5F" wp14:editId="3148DDF5">
                      <wp:extent cx="5486400" cy="3639820"/>
                      <wp:effectExtent l="0" t="0" r="0" b="0"/>
                      <wp:docPr id="11"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1511046" y="725890"/>
                                  <a:ext cx="2743200" cy="483680"/>
                                </a:xfrm>
                                <a:prstGeom prst="rect">
                                  <a:avLst/>
                                </a:prstGeom>
                                <a:solidFill>
                                  <a:srgbClr val="FFFFFF"/>
                                </a:solidFill>
                                <a:ln w="9525">
                                  <a:solidFill>
                                    <a:srgbClr val="000000"/>
                                  </a:solidFill>
                                  <a:miter lim="800000"/>
                                  <a:headEnd/>
                                  <a:tailEnd/>
                                </a:ln>
                              </wps:spPr>
                              <wps:txbx>
                                <w:txbxContent>
                                  <w:p w14:paraId="6F25F39F" w14:textId="77777777" w:rsidR="0091107A" w:rsidRDefault="0091107A" w:rsidP="00CE6205">
                                    <w:pPr>
                                      <w:jc w:val="center"/>
                                      <w:rPr>
                                        <w:rFonts w:ascii="Arial" w:hAnsi="Arial" w:cs="Arial"/>
                                      </w:rPr>
                                    </w:pPr>
                                    <w:r>
                                      <w:rPr>
                                        <w:rFonts w:ascii="Arial" w:hAnsi="Arial" w:cs="Arial"/>
                                        <w:sz w:val="22"/>
                                        <w:szCs w:val="22"/>
                                      </w:rPr>
                                      <w:t>Consultant Clinical Psychologist</w:t>
                                    </w:r>
                                  </w:p>
                                  <w:p w14:paraId="1E00059D" w14:textId="77777777" w:rsidR="0091107A" w:rsidRPr="00C91567" w:rsidRDefault="0091107A" w:rsidP="00CE6205">
                                    <w:pPr>
                                      <w:jc w:val="center"/>
                                      <w:rPr>
                                        <w:rFonts w:ascii="Arial" w:hAnsi="Arial" w:cs="Arial"/>
                                      </w:rPr>
                                    </w:pPr>
                                    <w:r>
                                      <w:rPr>
                                        <w:rFonts w:ascii="Arial" w:hAnsi="Arial" w:cs="Arial"/>
                                        <w:sz w:val="22"/>
                                        <w:szCs w:val="22"/>
                                      </w:rPr>
                                      <w:t>(OPPS)</w:t>
                                    </w:r>
                                  </w:p>
                                </w:txbxContent>
                              </wps:txbx>
                              <wps:bodyPr rot="0" vert="horz" wrap="square" lIns="91440" tIns="45720" rIns="91440" bIns="45720" anchor="t" anchorCtr="0" upright="1">
                                <a:noAutofit/>
                              </wps:bodyPr>
                            </wps:wsp>
                            <wps:wsp>
                              <wps:cNvPr id="2" name="Line 5"/>
                              <wps:cNvCnPr>
                                <a:cxnSpLocks noChangeShapeType="1"/>
                              </wps:cNvCnPr>
                              <wps:spPr bwMode="auto">
                                <a:xfrm flipH="1">
                                  <a:off x="2844546" y="1209570"/>
                                  <a:ext cx="762" cy="242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6"/>
                              <wps:cNvCnPr>
                                <a:cxnSpLocks noChangeShapeType="1"/>
                              </wps:cNvCnPr>
                              <wps:spPr bwMode="auto">
                                <a:xfrm>
                                  <a:off x="2844546" y="2661350"/>
                                  <a:ext cx="762" cy="2288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Text Box 7"/>
                              <wps:cNvSpPr txBox="1">
                                <a:spLocks noChangeArrowheads="1"/>
                              </wps:cNvSpPr>
                              <wps:spPr bwMode="auto">
                                <a:xfrm>
                                  <a:off x="1511046" y="2177670"/>
                                  <a:ext cx="2743200" cy="571824"/>
                                </a:xfrm>
                                <a:prstGeom prst="rect">
                                  <a:avLst/>
                                </a:prstGeom>
                                <a:solidFill>
                                  <a:srgbClr val="FFFFFF"/>
                                </a:solidFill>
                                <a:ln w="9525">
                                  <a:solidFill>
                                    <a:srgbClr val="000000"/>
                                  </a:solidFill>
                                  <a:miter lim="800000"/>
                                  <a:headEnd/>
                                  <a:tailEnd/>
                                </a:ln>
                              </wps:spPr>
                              <wps:txbx>
                                <w:txbxContent>
                                  <w:p w14:paraId="24BCF0B6" w14:textId="77777777" w:rsidR="0091107A" w:rsidRPr="00C91567" w:rsidRDefault="0091107A" w:rsidP="00CE6205">
                                    <w:pPr>
                                      <w:jc w:val="center"/>
                                      <w:rPr>
                                        <w:rFonts w:ascii="Arial" w:hAnsi="Arial" w:cs="Arial"/>
                                        <w:b/>
                                      </w:rPr>
                                    </w:pPr>
                                    <w:r>
                                      <w:rPr>
                                        <w:rFonts w:ascii="Arial" w:hAnsi="Arial" w:cs="Arial"/>
                                        <w:b/>
                                        <w:sz w:val="22"/>
                                        <w:szCs w:val="22"/>
                                      </w:rPr>
                                      <w:t>PRINCIPAL CLINICAL</w:t>
                                    </w:r>
                                    <w:r w:rsidRPr="00C91567">
                                      <w:rPr>
                                        <w:rFonts w:ascii="Arial" w:hAnsi="Arial" w:cs="Arial"/>
                                        <w:b/>
                                        <w:sz w:val="22"/>
                                        <w:szCs w:val="22"/>
                                      </w:rPr>
                                      <w:t xml:space="preserve"> PSYCHOLOGIST</w:t>
                                    </w:r>
                                  </w:p>
                                  <w:p w14:paraId="7F6B446B" w14:textId="77777777" w:rsidR="0091107A" w:rsidRPr="00C91567" w:rsidRDefault="0091107A" w:rsidP="00CE6205">
                                    <w:pPr>
                                      <w:jc w:val="center"/>
                                      <w:rPr>
                                        <w:rFonts w:ascii="Arial" w:hAnsi="Arial" w:cs="Arial"/>
                                        <w:b/>
                                      </w:rPr>
                                    </w:pPr>
                                    <w:r w:rsidRPr="00C91567">
                                      <w:rPr>
                                        <w:rFonts w:ascii="Arial" w:hAnsi="Arial" w:cs="Arial"/>
                                        <w:b/>
                                        <w:sz w:val="22"/>
                                        <w:szCs w:val="22"/>
                                      </w:rPr>
                                      <w:t>(THIS POST)</w:t>
                                    </w:r>
                                  </w:p>
                                </w:txbxContent>
                              </wps:txbx>
                              <wps:bodyPr rot="0" vert="horz" wrap="square" lIns="91440" tIns="45720" rIns="91440" bIns="45720" anchor="t" anchorCtr="0" upright="1">
                                <a:noAutofit/>
                              </wps:bodyPr>
                            </wps:wsp>
                            <wps:wsp>
                              <wps:cNvPr id="5" name="Rectangle 8"/>
                              <wps:cNvSpPr>
                                <a:spLocks noChangeArrowheads="1"/>
                              </wps:cNvSpPr>
                              <wps:spPr bwMode="auto">
                                <a:xfrm>
                                  <a:off x="1527429" y="2903560"/>
                                  <a:ext cx="2743200" cy="494050"/>
                                </a:xfrm>
                                <a:prstGeom prst="rect">
                                  <a:avLst/>
                                </a:prstGeom>
                                <a:solidFill>
                                  <a:srgbClr val="FFFFFF"/>
                                </a:solidFill>
                                <a:ln w="9525">
                                  <a:solidFill>
                                    <a:srgbClr val="000000"/>
                                  </a:solidFill>
                                  <a:miter lim="800000"/>
                                  <a:headEnd/>
                                  <a:tailEnd/>
                                </a:ln>
                              </wps:spPr>
                              <wps:txbx>
                                <w:txbxContent>
                                  <w:p w14:paraId="38FFFA73" w14:textId="77777777" w:rsidR="0091107A" w:rsidRPr="00B11809" w:rsidRDefault="0091107A" w:rsidP="00CE6205">
                                    <w:pPr>
                                      <w:jc w:val="center"/>
                                      <w:rPr>
                                        <w:rFonts w:ascii="Arial" w:hAnsi="Arial" w:cs="Arial"/>
                                      </w:rPr>
                                    </w:pPr>
                                    <w:r>
                                      <w:rPr>
                                        <w:rFonts w:ascii="Arial" w:hAnsi="Arial" w:cs="Arial"/>
                                        <w:sz w:val="22"/>
                                        <w:szCs w:val="22"/>
                                      </w:rPr>
                                      <w:t>Clinical Psychologists, Assistant Psychologists &amp; Trainees as assigned</w:t>
                                    </w:r>
                                  </w:p>
                                </w:txbxContent>
                              </wps:txbx>
                              <wps:bodyPr rot="0" vert="horz" wrap="square" lIns="91440" tIns="45720" rIns="91440" bIns="45720" anchor="t" anchorCtr="0" upright="1">
                                <a:noAutofit/>
                              </wps:bodyPr>
                            </wps:wsp>
                            <wps:wsp>
                              <wps:cNvPr id="6" name="AutoShape 9"/>
                              <wps:cNvCnPr>
                                <a:cxnSpLocks noChangeShapeType="1"/>
                              </wps:cNvCnPr>
                              <wps:spPr bwMode="auto">
                                <a:xfrm rot="5400000" flipH="1">
                                  <a:off x="3791373" y="1483371"/>
                                  <a:ext cx="241470" cy="177546"/>
                                </a:xfrm>
                                <a:prstGeom prst="bentConnector3">
                                  <a:avLst>
                                    <a:gd name="adj1" fmla="val 49870"/>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bodyPr/>
                            </wps:wsp>
                            <wps:wsp>
                              <wps:cNvPr id="7" name="Text Box 10"/>
                              <wps:cNvSpPr txBox="1">
                                <a:spLocks noChangeArrowheads="1"/>
                              </wps:cNvSpPr>
                              <wps:spPr bwMode="auto">
                                <a:xfrm>
                                  <a:off x="1511045" y="0"/>
                                  <a:ext cx="2759583" cy="483680"/>
                                </a:xfrm>
                                <a:prstGeom prst="rect">
                                  <a:avLst/>
                                </a:prstGeom>
                                <a:solidFill>
                                  <a:srgbClr val="FFFFFF"/>
                                </a:solidFill>
                                <a:ln w="9525">
                                  <a:solidFill>
                                    <a:srgbClr val="000000"/>
                                  </a:solidFill>
                                  <a:miter lim="800000"/>
                                  <a:headEnd/>
                                  <a:tailEnd/>
                                </a:ln>
                              </wps:spPr>
                              <wps:txbx>
                                <w:txbxContent>
                                  <w:p w14:paraId="2B453209" w14:textId="77777777" w:rsidR="0091107A" w:rsidRPr="00C91567" w:rsidRDefault="0091107A" w:rsidP="00CE6205">
                                    <w:pPr>
                                      <w:jc w:val="center"/>
                                      <w:rPr>
                                        <w:rFonts w:ascii="Arial" w:hAnsi="Arial" w:cs="Arial"/>
                                      </w:rPr>
                                    </w:pPr>
                                    <w:r>
                                      <w:rPr>
                                        <w:rFonts w:ascii="Arial" w:hAnsi="Arial" w:cs="Arial"/>
                                        <w:sz w:val="22"/>
                                        <w:szCs w:val="22"/>
                                      </w:rPr>
                                      <w:t>Professional Lead - Older People’s Psychology Service (OPPS)</w:t>
                                    </w:r>
                                  </w:p>
                                </w:txbxContent>
                              </wps:txbx>
                              <wps:bodyPr rot="0" vert="horz" wrap="square" lIns="91440" tIns="45720" rIns="91440" bIns="45720" anchor="t" anchorCtr="0" upright="1">
                                <a:noAutofit/>
                              </wps:bodyPr>
                            </wps:wsp>
                            <wps:wsp>
                              <wps:cNvPr id="8" name="Line 11"/>
                              <wps:cNvCnPr>
                                <a:cxnSpLocks noChangeShapeType="1"/>
                              </wps:cNvCnPr>
                              <wps:spPr bwMode="auto">
                                <a:xfrm flipH="1" flipV="1">
                                  <a:off x="2844546" y="483680"/>
                                  <a:ext cx="762" cy="2473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12"/>
                              <wps:cNvSpPr txBox="1">
                                <a:spLocks noChangeArrowheads="1"/>
                              </wps:cNvSpPr>
                              <wps:spPr bwMode="auto">
                                <a:xfrm>
                                  <a:off x="1511046" y="1451780"/>
                                  <a:ext cx="2743200" cy="571083"/>
                                </a:xfrm>
                                <a:prstGeom prst="rect">
                                  <a:avLst/>
                                </a:prstGeom>
                                <a:solidFill>
                                  <a:srgbClr val="FFFFFF"/>
                                </a:solidFill>
                                <a:ln w="9525">
                                  <a:solidFill>
                                    <a:srgbClr val="000000"/>
                                  </a:solidFill>
                                  <a:miter lim="800000"/>
                                  <a:headEnd/>
                                  <a:tailEnd/>
                                </a:ln>
                              </wps:spPr>
                              <wps:txbx>
                                <w:txbxContent>
                                  <w:p w14:paraId="63556308" w14:textId="77777777" w:rsidR="0091107A" w:rsidRPr="00CE6205" w:rsidRDefault="0091107A" w:rsidP="00CE6205">
                                    <w:pPr>
                                      <w:jc w:val="center"/>
                                      <w:rPr>
                                        <w:rFonts w:ascii="Arial" w:hAnsi="Arial" w:cs="Arial"/>
                                      </w:rPr>
                                    </w:pPr>
                                    <w:r w:rsidRPr="00CE6205">
                                      <w:rPr>
                                        <w:rFonts w:ascii="Arial" w:hAnsi="Arial" w:cs="Arial"/>
                                        <w:sz w:val="22"/>
                                        <w:szCs w:val="22"/>
                                      </w:rPr>
                                      <w:t>SENIOR PRINCIPAL CLINICAL PSYCHOLOGIST</w:t>
                                    </w:r>
                                  </w:p>
                                </w:txbxContent>
                              </wps:txbx>
                              <wps:bodyPr rot="0" vert="horz" wrap="square" lIns="91440" tIns="45720" rIns="91440" bIns="45720" anchor="t" anchorCtr="0" upright="1">
                                <a:noAutofit/>
                              </wps:bodyPr>
                            </wps:wsp>
                            <wps:wsp>
                              <wps:cNvPr id="10" name="AutoShape 13"/>
                              <wps:cNvCnPr>
                                <a:cxnSpLocks noChangeShapeType="1"/>
                              </wps:cNvCnPr>
                              <wps:spPr bwMode="auto">
                                <a:xfrm>
                                  <a:off x="2882646" y="2022863"/>
                                  <a:ext cx="762" cy="15480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2BE5FB5F" id="Canvas 2" o:spid="_x0000_s1026" editas="canvas" style="width:6in;height:286.6pt;mso-position-horizontal-relative:char;mso-position-vertical-relative:line" coordsize="54864,36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6398;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5110;top:7258;width:27432;height:48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14:paraId="6F25F39F" w14:textId="77777777" w:rsidR="0091107A" w:rsidRDefault="0091107A" w:rsidP="00CE6205">
                              <w:pPr>
                                <w:jc w:val="center"/>
                                <w:rPr>
                                  <w:rFonts w:ascii="Arial" w:hAnsi="Arial" w:cs="Arial"/>
                                </w:rPr>
                              </w:pPr>
                              <w:r>
                                <w:rPr>
                                  <w:rFonts w:ascii="Arial" w:hAnsi="Arial" w:cs="Arial"/>
                                  <w:sz w:val="22"/>
                                  <w:szCs w:val="22"/>
                                </w:rPr>
                                <w:t>Consultant Clinical Psychologist</w:t>
                              </w:r>
                            </w:p>
                            <w:p w14:paraId="1E00059D" w14:textId="77777777" w:rsidR="0091107A" w:rsidRPr="00C91567" w:rsidRDefault="0091107A" w:rsidP="00CE6205">
                              <w:pPr>
                                <w:jc w:val="center"/>
                                <w:rPr>
                                  <w:rFonts w:ascii="Arial" w:hAnsi="Arial" w:cs="Arial"/>
                                </w:rPr>
                              </w:pPr>
                              <w:r>
                                <w:rPr>
                                  <w:rFonts w:ascii="Arial" w:hAnsi="Arial" w:cs="Arial"/>
                                  <w:sz w:val="22"/>
                                  <w:szCs w:val="22"/>
                                </w:rPr>
                                <w:t>(OPPS)</w:t>
                              </w:r>
                            </w:p>
                          </w:txbxContent>
                        </v:textbox>
                      </v:shape>
                      <v:line id="Line 5" o:spid="_x0000_s1029" style="position:absolute;flip:x;visibility:visible;mso-wrap-style:square" from="28445,12095" to="28453,14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line id="Line 6" o:spid="_x0000_s1030" style="position:absolute;visibility:visible;mso-wrap-style:square" from="28445,26613" to="28453,28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shape id="Text Box 7" o:spid="_x0000_s1031" type="#_x0000_t202" style="position:absolute;left:15110;top:21776;width:27432;height:5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14:paraId="24BCF0B6" w14:textId="77777777" w:rsidR="0091107A" w:rsidRPr="00C91567" w:rsidRDefault="0091107A" w:rsidP="00CE6205">
                              <w:pPr>
                                <w:jc w:val="center"/>
                                <w:rPr>
                                  <w:rFonts w:ascii="Arial" w:hAnsi="Arial" w:cs="Arial"/>
                                  <w:b/>
                                </w:rPr>
                              </w:pPr>
                              <w:r>
                                <w:rPr>
                                  <w:rFonts w:ascii="Arial" w:hAnsi="Arial" w:cs="Arial"/>
                                  <w:b/>
                                  <w:sz w:val="22"/>
                                  <w:szCs w:val="22"/>
                                </w:rPr>
                                <w:t>PRINCIPAL CLINICAL</w:t>
                              </w:r>
                              <w:r w:rsidRPr="00C91567">
                                <w:rPr>
                                  <w:rFonts w:ascii="Arial" w:hAnsi="Arial" w:cs="Arial"/>
                                  <w:b/>
                                  <w:sz w:val="22"/>
                                  <w:szCs w:val="22"/>
                                </w:rPr>
                                <w:t xml:space="preserve"> PSYCHOLOGIST</w:t>
                              </w:r>
                            </w:p>
                            <w:p w14:paraId="7F6B446B" w14:textId="77777777" w:rsidR="0091107A" w:rsidRPr="00C91567" w:rsidRDefault="0091107A" w:rsidP="00CE6205">
                              <w:pPr>
                                <w:jc w:val="center"/>
                                <w:rPr>
                                  <w:rFonts w:ascii="Arial" w:hAnsi="Arial" w:cs="Arial"/>
                                  <w:b/>
                                </w:rPr>
                              </w:pPr>
                              <w:r w:rsidRPr="00C91567">
                                <w:rPr>
                                  <w:rFonts w:ascii="Arial" w:hAnsi="Arial" w:cs="Arial"/>
                                  <w:b/>
                                  <w:sz w:val="22"/>
                                  <w:szCs w:val="22"/>
                                </w:rPr>
                                <w:t>(THIS POST)</w:t>
                              </w:r>
                            </w:p>
                          </w:txbxContent>
                        </v:textbox>
                      </v:shape>
                      <v:rect id="Rectangle 8" o:spid="_x0000_s1032" style="position:absolute;left:15274;top:29035;width:27432;height:49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14:paraId="38FFFA73" w14:textId="77777777" w:rsidR="0091107A" w:rsidRPr="00B11809" w:rsidRDefault="0091107A" w:rsidP="00CE6205">
                              <w:pPr>
                                <w:jc w:val="center"/>
                                <w:rPr>
                                  <w:rFonts w:ascii="Arial" w:hAnsi="Arial" w:cs="Arial"/>
                                </w:rPr>
                              </w:pPr>
                              <w:r>
                                <w:rPr>
                                  <w:rFonts w:ascii="Arial" w:hAnsi="Arial" w:cs="Arial"/>
                                  <w:sz w:val="22"/>
                                  <w:szCs w:val="22"/>
                                </w:rPr>
                                <w:t>Clinical Psychologists, Assistant Psychologists &amp; Trainees as assigned</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1033" type="#_x0000_t34" style="position:absolute;left:37914;top:14833;width:2414;height:1775;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KgRsIAAADaAAAADwAAAGRycy9kb3ducmV2LnhtbESPUWvCQBCE3wv9D8cW+lYvbUFK9BSx&#10;FASRpok/YMmtSTC7F+7OGP+9Vyj0cZiZb5jleuJejeRD58TA6ywDRVI720lj4Fh9vXyAChHFYu+E&#10;DNwowHr1+LDE3Lqr/NBYxkYliIQcDbQxDrnWoW6JMczcQJK8k/OMMUnfaOvxmuDc67csm2vGTtJC&#10;iwNtW6rP5YUNHMb9+yduPX8fsqIo5MhVuWdjnp+mzQJUpCn+h//aO2tgDr9X0g3Qq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RKgRsIAAADaAAAADwAAAAAAAAAAAAAA&#10;AAChAgAAZHJzL2Rvd25yZXYueG1sUEsFBgAAAAAEAAQA+QAAAJADAAAAAA==&#10;" adj="10772" stroked="f"/>
                      <v:shape id="Text Box 10" o:spid="_x0000_s1034" type="#_x0000_t202" style="position:absolute;left:15110;width:27596;height:4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14:paraId="2B453209" w14:textId="77777777" w:rsidR="0091107A" w:rsidRPr="00C91567" w:rsidRDefault="0091107A" w:rsidP="00CE6205">
                              <w:pPr>
                                <w:jc w:val="center"/>
                                <w:rPr>
                                  <w:rFonts w:ascii="Arial" w:hAnsi="Arial" w:cs="Arial"/>
                                </w:rPr>
                              </w:pPr>
                              <w:r>
                                <w:rPr>
                                  <w:rFonts w:ascii="Arial" w:hAnsi="Arial" w:cs="Arial"/>
                                  <w:sz w:val="22"/>
                                  <w:szCs w:val="22"/>
                                </w:rPr>
                                <w:t>Professional Lead - Older People’s Psychology Service (OPPS)</w:t>
                              </w:r>
                            </w:p>
                          </w:txbxContent>
                        </v:textbox>
                      </v:shape>
                      <v:line id="Line 11" o:spid="_x0000_s1035" style="position:absolute;flip:x y;visibility:visible;mso-wrap-style:square" from="28445,4836" to="28453,7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nSJr8AAADaAAAADwAAAGRycy9kb3ducmV2LnhtbERPy4rCMBTdC/MP4QqzkTH1wSC1UWTA&#10;wZVincHtpbl9YHNTmmirX28WgsvDeSfr3tTiRq2rLCuYjCMQxJnVFRcK/k7brwUI55E11pZJwZ0c&#10;rFcfgwRjbTs+0i31hQgh7GJUUHrfxFK6rCSDbmwb4sDltjXoA2wLqVvsQrip5TSKvqXBikNDiQ39&#10;lJRd0qtRgLx/zBbdhObyl85uuj+MNv+5Up/DfrME4an3b/HLvdMKwtZwJdwAuXo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4nSJr8AAADaAAAADwAAAAAAAAAAAAAAAACh&#10;AgAAZHJzL2Rvd25yZXYueG1sUEsFBgAAAAAEAAQA+QAAAI0DAAAAAA==&#10;"/>
                      <v:shape id="Text Box 12" o:spid="_x0000_s1036" type="#_x0000_t202" style="position:absolute;left:15110;top:14517;width:27432;height:5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14:paraId="63556308" w14:textId="77777777" w:rsidR="0091107A" w:rsidRPr="00CE6205" w:rsidRDefault="0091107A" w:rsidP="00CE6205">
                              <w:pPr>
                                <w:jc w:val="center"/>
                                <w:rPr>
                                  <w:rFonts w:ascii="Arial" w:hAnsi="Arial" w:cs="Arial"/>
                                </w:rPr>
                              </w:pPr>
                              <w:r w:rsidRPr="00CE6205">
                                <w:rPr>
                                  <w:rFonts w:ascii="Arial" w:hAnsi="Arial" w:cs="Arial"/>
                                  <w:sz w:val="22"/>
                                  <w:szCs w:val="22"/>
                                </w:rPr>
                                <w:t>SENIOR PRINCIPAL CLINICAL PSYCHOLOGIST</w:t>
                              </w:r>
                            </w:p>
                          </w:txbxContent>
                        </v:textbox>
                      </v:shape>
                      <v:shapetype id="_x0000_t32" coordsize="21600,21600" o:spt="32" o:oned="t" path="m,l21600,21600e" filled="f">
                        <v:path arrowok="t" fillok="f" o:connecttype="none"/>
                        <o:lock v:ext="edit" shapetype="t"/>
                      </v:shapetype>
                      <v:shape id="AutoShape 13" o:spid="_x0000_s1037" type="#_x0000_t32" style="position:absolute;left:28826;top:20228;width:8;height:15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w10:anchorlock/>
                    </v:group>
                  </w:pict>
                </mc:Fallback>
              </mc:AlternateContent>
            </w:r>
          </w:p>
        </w:tc>
      </w:tr>
    </w:tbl>
    <w:p w14:paraId="3CAA443D" w14:textId="77777777" w:rsidR="0091107A" w:rsidRDefault="0091107A" w:rsidP="00357B6F">
      <w:pPr>
        <w:rPr>
          <w:rFonts w:ascii="Arial" w:hAnsi="Arial" w:cs="Arial"/>
        </w:rPr>
      </w:pPr>
    </w:p>
    <w:p w14:paraId="6B08B0CC" w14:textId="77777777" w:rsidR="0091107A" w:rsidRPr="00C91567" w:rsidRDefault="0091107A" w:rsidP="00357B6F">
      <w:pPr>
        <w:rPr>
          <w:rFonts w:ascii="Arial" w:hAnsi="Arial" w:cs="Arial"/>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91107A" w:rsidRPr="00C91567" w14:paraId="385932D1" w14:textId="77777777">
        <w:tc>
          <w:tcPr>
            <w:tcW w:w="9900" w:type="dxa"/>
          </w:tcPr>
          <w:p w14:paraId="47737DBE" w14:textId="77777777" w:rsidR="0091107A" w:rsidRPr="00C91567" w:rsidRDefault="0091107A" w:rsidP="00357B6F">
            <w:pPr>
              <w:ind w:right="-270"/>
              <w:jc w:val="both"/>
              <w:rPr>
                <w:rFonts w:ascii="Arial" w:hAnsi="Arial" w:cs="Arial"/>
                <w:b/>
                <w:bCs/>
              </w:rPr>
            </w:pPr>
          </w:p>
          <w:p w14:paraId="34ABB0C6" w14:textId="77777777" w:rsidR="0091107A" w:rsidRPr="00C91567" w:rsidRDefault="0091107A" w:rsidP="00357B6F">
            <w:pPr>
              <w:ind w:right="-270"/>
              <w:jc w:val="both"/>
              <w:rPr>
                <w:rFonts w:ascii="Arial" w:hAnsi="Arial" w:cs="Arial"/>
                <w:b/>
                <w:bCs/>
              </w:rPr>
            </w:pPr>
          </w:p>
          <w:p w14:paraId="39A97219" w14:textId="77777777" w:rsidR="0091107A" w:rsidRPr="00C91567" w:rsidRDefault="0091107A" w:rsidP="00357B6F">
            <w:pPr>
              <w:ind w:right="-270"/>
              <w:jc w:val="both"/>
              <w:rPr>
                <w:rFonts w:ascii="Arial" w:hAnsi="Arial" w:cs="Arial"/>
                <w:b/>
                <w:bCs/>
              </w:rPr>
            </w:pPr>
            <w:r w:rsidRPr="00C91567">
              <w:rPr>
                <w:rFonts w:ascii="Arial" w:hAnsi="Arial" w:cs="Arial"/>
                <w:b/>
                <w:bCs/>
                <w:sz w:val="22"/>
                <w:szCs w:val="22"/>
              </w:rPr>
              <w:t>4.  SCOPE AND RANGE</w:t>
            </w:r>
          </w:p>
          <w:p w14:paraId="348AFE94" w14:textId="77777777" w:rsidR="0091107A" w:rsidRPr="00C91567" w:rsidRDefault="0091107A" w:rsidP="00357B6F">
            <w:pPr>
              <w:ind w:right="-270"/>
              <w:jc w:val="both"/>
              <w:rPr>
                <w:rFonts w:ascii="Arial" w:hAnsi="Arial" w:cs="Arial"/>
                <w:b/>
                <w:bCs/>
              </w:rPr>
            </w:pPr>
          </w:p>
          <w:p w14:paraId="535530E8" w14:textId="77777777" w:rsidR="0091107A" w:rsidRDefault="0091107A" w:rsidP="00357B6F">
            <w:pPr>
              <w:pStyle w:val="Heading4"/>
              <w:numPr>
                <w:ilvl w:val="0"/>
                <w:numId w:val="9"/>
              </w:numPr>
              <w:tabs>
                <w:tab w:val="clear" w:pos="720"/>
              </w:tabs>
              <w:spacing w:before="0" w:after="0"/>
              <w:ind w:left="426"/>
              <w:jc w:val="both"/>
              <w:rPr>
                <w:rFonts w:ascii="Arial" w:hAnsi="Arial" w:cs="Arial"/>
                <w:b w:val="0"/>
                <w:sz w:val="22"/>
                <w:szCs w:val="22"/>
              </w:rPr>
            </w:pPr>
            <w:r>
              <w:rPr>
                <w:rFonts w:ascii="Arial" w:hAnsi="Arial" w:cs="Arial"/>
                <w:b w:val="0"/>
                <w:sz w:val="22"/>
                <w:szCs w:val="22"/>
              </w:rPr>
              <w:t>Contributing to the development and delivery of a specialist OP PT Implementation Team and improved access to PI/PTs for older people across GG&amp;C.</w:t>
            </w:r>
          </w:p>
          <w:p w14:paraId="06421684" w14:textId="77777777" w:rsidR="0091107A" w:rsidRPr="00560A4B" w:rsidRDefault="0091107A" w:rsidP="00560A4B">
            <w:pPr>
              <w:rPr>
                <w:lang w:val="en-GB"/>
              </w:rPr>
            </w:pPr>
          </w:p>
          <w:p w14:paraId="30667E73" w14:textId="77777777" w:rsidR="0091107A" w:rsidRPr="00C91567" w:rsidRDefault="0091107A" w:rsidP="00357B6F">
            <w:pPr>
              <w:pStyle w:val="Heading4"/>
              <w:numPr>
                <w:ilvl w:val="0"/>
                <w:numId w:val="9"/>
              </w:numPr>
              <w:tabs>
                <w:tab w:val="clear" w:pos="720"/>
              </w:tabs>
              <w:spacing w:before="0" w:after="0"/>
              <w:ind w:left="426"/>
              <w:jc w:val="both"/>
              <w:rPr>
                <w:rFonts w:ascii="Arial" w:hAnsi="Arial" w:cs="Arial"/>
                <w:b w:val="0"/>
                <w:sz w:val="22"/>
                <w:szCs w:val="22"/>
              </w:rPr>
            </w:pPr>
            <w:r w:rsidRPr="00C91567">
              <w:rPr>
                <w:rFonts w:ascii="Arial" w:hAnsi="Arial" w:cs="Arial"/>
                <w:b w:val="0"/>
                <w:sz w:val="22"/>
                <w:szCs w:val="22"/>
              </w:rPr>
              <w:t>providing a specialist psychology service for all clients of the service.</w:t>
            </w:r>
          </w:p>
          <w:p w14:paraId="670DD9F7" w14:textId="77777777" w:rsidR="0091107A" w:rsidRPr="00C91567" w:rsidRDefault="0091107A" w:rsidP="00357B6F">
            <w:pPr>
              <w:jc w:val="both"/>
              <w:rPr>
                <w:rFonts w:ascii="Arial" w:hAnsi="Arial" w:cs="Arial"/>
              </w:rPr>
            </w:pPr>
          </w:p>
          <w:p w14:paraId="196FD0EB" w14:textId="77777777" w:rsidR="0091107A" w:rsidRPr="00C91567" w:rsidRDefault="0091107A" w:rsidP="00357B6F">
            <w:pPr>
              <w:numPr>
                <w:ilvl w:val="0"/>
                <w:numId w:val="9"/>
              </w:numPr>
              <w:tabs>
                <w:tab w:val="clear" w:pos="720"/>
              </w:tabs>
              <w:ind w:left="426"/>
              <w:jc w:val="both"/>
              <w:rPr>
                <w:rFonts w:ascii="Arial" w:hAnsi="Arial" w:cs="Arial"/>
              </w:rPr>
            </w:pPr>
            <w:r w:rsidRPr="00C91567">
              <w:rPr>
                <w:rFonts w:ascii="Arial" w:hAnsi="Arial" w:cs="Arial"/>
                <w:sz w:val="22"/>
                <w:szCs w:val="22"/>
              </w:rPr>
              <w:t xml:space="preserve">providing training to staff within the service involved in the delivery of psychologically-based interventions. </w:t>
            </w:r>
          </w:p>
          <w:p w14:paraId="71AE8855" w14:textId="77777777" w:rsidR="0091107A" w:rsidRPr="00C91567" w:rsidRDefault="0091107A" w:rsidP="00357B6F">
            <w:pPr>
              <w:jc w:val="both"/>
              <w:rPr>
                <w:rFonts w:ascii="Arial" w:hAnsi="Arial" w:cs="Arial"/>
              </w:rPr>
            </w:pPr>
          </w:p>
          <w:p w14:paraId="4FB11139" w14:textId="77777777" w:rsidR="0091107A" w:rsidRPr="00C91567" w:rsidRDefault="0091107A" w:rsidP="00357B6F">
            <w:pPr>
              <w:numPr>
                <w:ilvl w:val="0"/>
                <w:numId w:val="9"/>
              </w:numPr>
              <w:tabs>
                <w:tab w:val="clear" w:pos="720"/>
              </w:tabs>
              <w:ind w:left="426"/>
              <w:jc w:val="both"/>
              <w:rPr>
                <w:rFonts w:ascii="Arial" w:hAnsi="Arial" w:cs="Arial"/>
              </w:rPr>
            </w:pPr>
            <w:r w:rsidRPr="00C91567">
              <w:rPr>
                <w:rFonts w:ascii="Arial" w:hAnsi="Arial" w:cs="Arial"/>
                <w:sz w:val="22"/>
                <w:szCs w:val="22"/>
              </w:rPr>
              <w:t xml:space="preserve">providing specialist clinical supervision to staff delivering formal psychological therapies, such as cognitive-behavioural therapy. </w:t>
            </w:r>
          </w:p>
          <w:p w14:paraId="56EEAAB9" w14:textId="77777777" w:rsidR="0091107A" w:rsidRPr="00C91567" w:rsidRDefault="0091107A" w:rsidP="00357B6F">
            <w:pPr>
              <w:jc w:val="both"/>
              <w:rPr>
                <w:rFonts w:ascii="Arial" w:hAnsi="Arial" w:cs="Arial"/>
              </w:rPr>
            </w:pPr>
          </w:p>
          <w:p w14:paraId="1D184E15" w14:textId="77777777" w:rsidR="0091107A" w:rsidRDefault="0091107A" w:rsidP="00E30F98">
            <w:pPr>
              <w:numPr>
                <w:ilvl w:val="0"/>
                <w:numId w:val="9"/>
              </w:numPr>
              <w:tabs>
                <w:tab w:val="clear" w:pos="720"/>
              </w:tabs>
              <w:ind w:left="426"/>
              <w:jc w:val="both"/>
              <w:rPr>
                <w:rFonts w:ascii="Arial" w:hAnsi="Arial" w:cs="Arial"/>
              </w:rPr>
            </w:pPr>
            <w:r w:rsidRPr="00C91567">
              <w:rPr>
                <w:rFonts w:ascii="Arial" w:hAnsi="Arial" w:cs="Arial"/>
                <w:sz w:val="22"/>
                <w:szCs w:val="22"/>
              </w:rPr>
              <w:t>participating in local management groups and being responsible for service development for aspects of psychological care.</w:t>
            </w:r>
          </w:p>
          <w:p w14:paraId="48782B0F" w14:textId="77777777" w:rsidR="0091107A" w:rsidRDefault="0091107A" w:rsidP="00E30F98">
            <w:pPr>
              <w:jc w:val="both"/>
              <w:rPr>
                <w:rFonts w:ascii="Arial" w:hAnsi="Arial" w:cs="Arial"/>
              </w:rPr>
            </w:pPr>
          </w:p>
          <w:p w14:paraId="4518B777" w14:textId="77777777" w:rsidR="0091107A" w:rsidRPr="00E30F98" w:rsidRDefault="0091107A" w:rsidP="00E30F98">
            <w:pPr>
              <w:numPr>
                <w:ilvl w:val="0"/>
                <w:numId w:val="9"/>
              </w:numPr>
              <w:tabs>
                <w:tab w:val="clear" w:pos="720"/>
              </w:tabs>
              <w:ind w:left="426"/>
              <w:jc w:val="both"/>
              <w:rPr>
                <w:rFonts w:ascii="Arial" w:hAnsi="Arial" w:cs="Arial"/>
              </w:rPr>
            </w:pPr>
            <w:r w:rsidRPr="00C91567">
              <w:rPr>
                <w:rFonts w:ascii="Arial" w:hAnsi="Arial" w:cs="Arial"/>
                <w:sz w:val="22"/>
                <w:szCs w:val="22"/>
              </w:rPr>
              <w:t>providing specialist psychological research expertise to the service</w:t>
            </w:r>
            <w:r>
              <w:rPr>
                <w:rFonts w:ascii="Arial" w:hAnsi="Arial" w:cs="Arial"/>
                <w:sz w:val="22"/>
                <w:szCs w:val="22"/>
              </w:rPr>
              <w:t xml:space="preserve"> and using this to contribute to evaluation of the  impact of the OP PT Implementation Team on outcomes for older people.</w:t>
            </w:r>
          </w:p>
          <w:p w14:paraId="604321FA" w14:textId="77777777" w:rsidR="0091107A" w:rsidRPr="00C91567" w:rsidRDefault="0091107A" w:rsidP="00E30F98">
            <w:pPr>
              <w:ind w:left="66"/>
              <w:jc w:val="both"/>
              <w:rPr>
                <w:rFonts w:ascii="Arial" w:hAnsi="Arial" w:cs="Arial"/>
              </w:rPr>
            </w:pPr>
          </w:p>
          <w:p w14:paraId="0A7B542F" w14:textId="77777777" w:rsidR="0091107A" w:rsidRPr="00C91567" w:rsidRDefault="0091107A" w:rsidP="00357B6F">
            <w:pPr>
              <w:ind w:right="-270"/>
              <w:jc w:val="both"/>
              <w:rPr>
                <w:rFonts w:ascii="Arial" w:hAnsi="Arial" w:cs="Arial"/>
                <w:b/>
                <w:bCs/>
              </w:rPr>
            </w:pPr>
          </w:p>
        </w:tc>
      </w:tr>
    </w:tbl>
    <w:p w14:paraId="50FF480D" w14:textId="77777777" w:rsidR="0091107A" w:rsidRPr="00C91567" w:rsidRDefault="0091107A" w:rsidP="00357B6F">
      <w:pPr>
        <w:rPr>
          <w:rFonts w:ascii="Arial" w:hAnsi="Arial" w:cs="Arial"/>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91107A" w:rsidRPr="00C91567" w14:paraId="23F66137" w14:textId="77777777">
        <w:tc>
          <w:tcPr>
            <w:tcW w:w="9900" w:type="dxa"/>
          </w:tcPr>
          <w:p w14:paraId="6C7C098A" w14:textId="77777777" w:rsidR="0091107A" w:rsidRPr="00C91567" w:rsidRDefault="0091107A" w:rsidP="00357B6F">
            <w:pPr>
              <w:ind w:right="-270"/>
              <w:jc w:val="both"/>
              <w:rPr>
                <w:rFonts w:ascii="Arial" w:hAnsi="Arial" w:cs="Arial"/>
                <w:b/>
                <w:bCs/>
              </w:rPr>
            </w:pPr>
          </w:p>
          <w:p w14:paraId="6D86E5C5" w14:textId="77777777" w:rsidR="0091107A" w:rsidRPr="00C91567" w:rsidRDefault="0091107A" w:rsidP="00357B6F">
            <w:pPr>
              <w:ind w:right="-270"/>
              <w:jc w:val="both"/>
              <w:rPr>
                <w:rFonts w:ascii="Arial" w:hAnsi="Arial" w:cs="Arial"/>
                <w:b/>
                <w:bCs/>
              </w:rPr>
            </w:pPr>
            <w:r w:rsidRPr="00C91567">
              <w:rPr>
                <w:rFonts w:ascii="Arial" w:hAnsi="Arial" w:cs="Arial"/>
                <w:b/>
                <w:bCs/>
                <w:sz w:val="22"/>
                <w:szCs w:val="22"/>
              </w:rPr>
              <w:t>5.  MAIN DUTIES/RESPONSIBILITIES</w:t>
            </w:r>
          </w:p>
          <w:p w14:paraId="6B29B378" w14:textId="77777777" w:rsidR="0091107A" w:rsidRPr="00C91567" w:rsidRDefault="0091107A" w:rsidP="00357B6F">
            <w:pPr>
              <w:ind w:right="-270"/>
              <w:jc w:val="both"/>
              <w:rPr>
                <w:rFonts w:ascii="Arial" w:hAnsi="Arial" w:cs="Arial"/>
                <w:b/>
                <w:bCs/>
              </w:rPr>
            </w:pPr>
          </w:p>
          <w:p w14:paraId="39D6FB01" w14:textId="77777777" w:rsidR="0091107A" w:rsidRPr="00C91567" w:rsidRDefault="0091107A" w:rsidP="00357B6F">
            <w:pPr>
              <w:pStyle w:val="BodyText3"/>
              <w:rPr>
                <w:bCs w:val="0"/>
                <w:szCs w:val="22"/>
                <w:lang w:val="en-US"/>
              </w:rPr>
            </w:pPr>
            <w:r w:rsidRPr="00C91567">
              <w:rPr>
                <w:bCs w:val="0"/>
                <w:sz w:val="22"/>
                <w:szCs w:val="22"/>
                <w:lang w:val="en-US"/>
              </w:rPr>
              <w:t>Clinical:    As a practitioner specialising in advanced psychology practice</w:t>
            </w:r>
          </w:p>
          <w:p w14:paraId="07682B4F" w14:textId="77777777" w:rsidR="0091107A" w:rsidRPr="00C91567" w:rsidRDefault="0091107A" w:rsidP="00357B6F">
            <w:pPr>
              <w:jc w:val="both"/>
              <w:rPr>
                <w:rFonts w:ascii="Arial" w:hAnsi="Arial" w:cs="Arial"/>
                <w:b/>
                <w:bCs/>
              </w:rPr>
            </w:pPr>
          </w:p>
          <w:p w14:paraId="4252364A" w14:textId="77777777" w:rsidR="0091107A" w:rsidRPr="00C91567" w:rsidRDefault="0091107A" w:rsidP="00357B6F">
            <w:pPr>
              <w:numPr>
                <w:ilvl w:val="0"/>
                <w:numId w:val="23"/>
              </w:numPr>
              <w:jc w:val="both"/>
              <w:rPr>
                <w:rFonts w:ascii="Arial" w:hAnsi="Arial" w:cs="Arial"/>
              </w:rPr>
            </w:pPr>
            <w:r w:rsidRPr="00C91567">
              <w:rPr>
                <w:rFonts w:ascii="Arial" w:hAnsi="Arial" w:cs="Arial"/>
                <w:sz w:val="22"/>
                <w:szCs w:val="22"/>
              </w:rPr>
              <w:t>To provide specialist psychological assessments of clients referred to the team based upon the appropriate use, interpretation and integration of complex</w:t>
            </w:r>
            <w:r w:rsidRPr="00C91567">
              <w:rPr>
                <w:rFonts w:ascii="Arial" w:hAnsi="Arial" w:cs="Arial"/>
                <w:i/>
                <w:sz w:val="22"/>
                <w:szCs w:val="22"/>
                <w:u w:val="dashLong"/>
              </w:rPr>
              <w:t xml:space="preserve"> </w:t>
            </w:r>
            <w:r w:rsidRPr="00C91567">
              <w:rPr>
                <w:rFonts w:ascii="Arial" w:hAnsi="Arial" w:cs="Arial"/>
                <w:sz w:val="22"/>
                <w:szCs w:val="22"/>
              </w:rPr>
              <w:t>data from a variety of sources including psychological and neuropsychological tests, self-report measures, rating scales, direct and indirect structured observations and semi-structured interviews with clients, family members and others involved in the client’s care.</w:t>
            </w:r>
          </w:p>
          <w:p w14:paraId="66F97E63" w14:textId="77777777" w:rsidR="0091107A" w:rsidRPr="00C91567" w:rsidRDefault="0091107A" w:rsidP="00357B6F">
            <w:pPr>
              <w:jc w:val="both"/>
              <w:rPr>
                <w:rFonts w:ascii="Arial" w:hAnsi="Arial" w:cs="Arial"/>
              </w:rPr>
            </w:pPr>
          </w:p>
          <w:p w14:paraId="0C727D13" w14:textId="77777777" w:rsidR="0091107A" w:rsidRPr="00C91567" w:rsidRDefault="0091107A" w:rsidP="00357B6F">
            <w:pPr>
              <w:numPr>
                <w:ilvl w:val="0"/>
                <w:numId w:val="23"/>
              </w:numPr>
              <w:jc w:val="both"/>
              <w:rPr>
                <w:rFonts w:ascii="Arial" w:hAnsi="Arial" w:cs="Arial"/>
              </w:rPr>
            </w:pPr>
            <w:r w:rsidRPr="00C91567">
              <w:rPr>
                <w:rFonts w:ascii="Arial" w:hAnsi="Arial" w:cs="Arial"/>
                <w:sz w:val="22"/>
                <w:szCs w:val="22"/>
              </w:rPr>
              <w:t>To formulate and implement plans for the formal psychological treatment and/or management of a client’s mental health problems, based upon an appropriate conceptual framework of the client’s problems, and employing methods based upon evidence of efficacy, across the full range of care settings.</w:t>
            </w:r>
          </w:p>
          <w:p w14:paraId="1F3504F7" w14:textId="77777777" w:rsidR="0091107A" w:rsidRPr="00C91567" w:rsidRDefault="0091107A" w:rsidP="00357B6F">
            <w:pPr>
              <w:jc w:val="both"/>
              <w:rPr>
                <w:rFonts w:ascii="Arial" w:hAnsi="Arial" w:cs="Arial"/>
              </w:rPr>
            </w:pPr>
          </w:p>
          <w:p w14:paraId="500C4102" w14:textId="77777777" w:rsidR="0091107A" w:rsidRPr="00C91567" w:rsidRDefault="0091107A" w:rsidP="00357B6F">
            <w:pPr>
              <w:numPr>
                <w:ilvl w:val="0"/>
                <w:numId w:val="23"/>
              </w:numPr>
              <w:jc w:val="both"/>
              <w:rPr>
                <w:rFonts w:ascii="Arial" w:hAnsi="Arial" w:cs="Arial"/>
              </w:rPr>
            </w:pPr>
            <w:r w:rsidRPr="00C91567">
              <w:rPr>
                <w:rFonts w:ascii="Arial" w:hAnsi="Arial" w:cs="Arial"/>
                <w:sz w:val="22"/>
                <w:szCs w:val="22"/>
              </w:rPr>
              <w:t xml:space="preserve">To be responsible for implementing a range of psychological interventions for individuals, carers, families and groups, within and across teams employed individually and in synthesis, adjusting and refining psychological formulations drawing upon different explanatory models and maintaining a number of provisional hypotheses. </w:t>
            </w:r>
          </w:p>
          <w:p w14:paraId="0126DC4C" w14:textId="77777777" w:rsidR="0091107A" w:rsidRPr="00C91567" w:rsidRDefault="0091107A" w:rsidP="00357B6F">
            <w:pPr>
              <w:jc w:val="both"/>
              <w:rPr>
                <w:rFonts w:ascii="Arial" w:hAnsi="Arial" w:cs="Arial"/>
              </w:rPr>
            </w:pPr>
          </w:p>
          <w:p w14:paraId="4ADDF8AB" w14:textId="77777777" w:rsidR="0091107A" w:rsidRPr="00C91567" w:rsidRDefault="0091107A" w:rsidP="00357B6F">
            <w:pPr>
              <w:numPr>
                <w:ilvl w:val="0"/>
                <w:numId w:val="23"/>
              </w:numPr>
              <w:jc w:val="both"/>
              <w:rPr>
                <w:rFonts w:ascii="Arial" w:hAnsi="Arial" w:cs="Arial"/>
              </w:rPr>
            </w:pPr>
            <w:r w:rsidRPr="00C91567">
              <w:rPr>
                <w:rFonts w:ascii="Arial" w:hAnsi="Arial" w:cs="Arial"/>
                <w:sz w:val="22"/>
                <w:szCs w:val="22"/>
              </w:rPr>
              <w:t>To evaluate and make decisions about treatment options taking into account both theoretical and therapeutic models and highly complex factors concerning historical and developmental processes that have shaped the individual, family or group.</w:t>
            </w:r>
          </w:p>
          <w:p w14:paraId="4099A6A4" w14:textId="77777777" w:rsidR="0091107A" w:rsidRPr="00C91567" w:rsidRDefault="0091107A" w:rsidP="00357B6F">
            <w:pPr>
              <w:jc w:val="both"/>
              <w:rPr>
                <w:rFonts w:ascii="Arial" w:hAnsi="Arial" w:cs="Arial"/>
              </w:rPr>
            </w:pPr>
          </w:p>
          <w:p w14:paraId="619AC3CF" w14:textId="77777777" w:rsidR="0091107A" w:rsidRPr="00C91567" w:rsidRDefault="0091107A" w:rsidP="00357B6F">
            <w:pPr>
              <w:numPr>
                <w:ilvl w:val="0"/>
                <w:numId w:val="23"/>
              </w:numPr>
              <w:jc w:val="both"/>
              <w:rPr>
                <w:rFonts w:ascii="Arial" w:hAnsi="Arial" w:cs="Arial"/>
              </w:rPr>
            </w:pPr>
            <w:r w:rsidRPr="00C91567">
              <w:rPr>
                <w:rFonts w:ascii="Arial" w:hAnsi="Arial" w:cs="Arial"/>
                <w:sz w:val="22"/>
                <w:szCs w:val="22"/>
              </w:rPr>
              <w:t>To exercise autonomous professional responsibility for the assessment, treatment and discharge of clients whose problems are managed by psychologically based standard care plans.</w:t>
            </w:r>
          </w:p>
          <w:p w14:paraId="0956BB10" w14:textId="77777777" w:rsidR="0091107A" w:rsidRPr="00C91567" w:rsidRDefault="0091107A" w:rsidP="00357B6F">
            <w:pPr>
              <w:jc w:val="both"/>
              <w:rPr>
                <w:rFonts w:ascii="Arial" w:hAnsi="Arial" w:cs="Arial"/>
              </w:rPr>
            </w:pPr>
          </w:p>
          <w:p w14:paraId="5F5306A3" w14:textId="77777777" w:rsidR="0091107A" w:rsidRPr="00C91567" w:rsidRDefault="0091107A" w:rsidP="00357B6F">
            <w:pPr>
              <w:numPr>
                <w:ilvl w:val="0"/>
                <w:numId w:val="23"/>
              </w:numPr>
              <w:jc w:val="both"/>
              <w:rPr>
                <w:rFonts w:ascii="Arial" w:hAnsi="Arial" w:cs="Arial"/>
              </w:rPr>
            </w:pPr>
            <w:r w:rsidRPr="00C91567">
              <w:rPr>
                <w:rFonts w:ascii="Arial" w:hAnsi="Arial" w:cs="Arial"/>
                <w:sz w:val="22"/>
                <w:szCs w:val="22"/>
              </w:rPr>
              <w:t>To provide specialist psychological advice guidance and consultation to other professionals contributing directly to clients’ formulation, diagnosis and treatment plan.</w:t>
            </w:r>
          </w:p>
          <w:p w14:paraId="0F329367" w14:textId="77777777" w:rsidR="0091107A" w:rsidRPr="00C91567" w:rsidRDefault="0091107A" w:rsidP="00357B6F">
            <w:pPr>
              <w:jc w:val="both"/>
              <w:rPr>
                <w:rFonts w:ascii="Arial" w:hAnsi="Arial" w:cs="Arial"/>
              </w:rPr>
            </w:pPr>
          </w:p>
          <w:p w14:paraId="224D9762" w14:textId="77777777" w:rsidR="0091107A" w:rsidRPr="00C91567" w:rsidRDefault="0091107A" w:rsidP="00357B6F">
            <w:pPr>
              <w:numPr>
                <w:ilvl w:val="0"/>
                <w:numId w:val="23"/>
              </w:numPr>
              <w:jc w:val="both"/>
              <w:rPr>
                <w:rFonts w:ascii="Arial" w:hAnsi="Arial" w:cs="Arial"/>
              </w:rPr>
            </w:pPr>
            <w:r w:rsidRPr="00C91567">
              <w:rPr>
                <w:rFonts w:ascii="Arial" w:hAnsi="Arial" w:cs="Arial"/>
                <w:sz w:val="22"/>
                <w:szCs w:val="22"/>
              </w:rPr>
              <w:t>To contribute directly and indirectly to a psychologically based framework of understanding and care to the benefit of all clients of the service, across all settings and agencies serving the client group.</w:t>
            </w:r>
          </w:p>
          <w:p w14:paraId="15B55096" w14:textId="77777777" w:rsidR="0091107A" w:rsidRPr="00C91567" w:rsidRDefault="0091107A" w:rsidP="00357B6F">
            <w:pPr>
              <w:pStyle w:val="Footer"/>
              <w:jc w:val="both"/>
              <w:rPr>
                <w:rFonts w:ascii="Arial" w:hAnsi="Arial" w:cs="Arial"/>
              </w:rPr>
            </w:pPr>
          </w:p>
          <w:p w14:paraId="67E156FE" w14:textId="77777777" w:rsidR="0091107A" w:rsidRPr="00C91567" w:rsidRDefault="0091107A" w:rsidP="00357B6F">
            <w:pPr>
              <w:numPr>
                <w:ilvl w:val="0"/>
                <w:numId w:val="23"/>
              </w:numPr>
              <w:jc w:val="both"/>
              <w:rPr>
                <w:rFonts w:ascii="Arial" w:hAnsi="Arial" w:cs="Arial"/>
              </w:rPr>
            </w:pPr>
            <w:r w:rsidRPr="00C91567">
              <w:rPr>
                <w:rFonts w:ascii="Arial" w:hAnsi="Arial" w:cs="Arial"/>
                <w:sz w:val="22"/>
                <w:szCs w:val="22"/>
              </w:rPr>
              <w:t>To undertake risk assessment and risk management for individual clients and to provide advice to other professions on psychological aspects of risk assessment and risk management.</w:t>
            </w:r>
          </w:p>
          <w:p w14:paraId="4AD33992" w14:textId="77777777" w:rsidR="0091107A" w:rsidRPr="00C91567" w:rsidRDefault="0091107A" w:rsidP="00357B6F">
            <w:pPr>
              <w:jc w:val="both"/>
              <w:rPr>
                <w:rFonts w:ascii="Arial" w:hAnsi="Arial" w:cs="Arial"/>
              </w:rPr>
            </w:pPr>
          </w:p>
          <w:p w14:paraId="24547413" w14:textId="77777777" w:rsidR="0091107A" w:rsidRPr="00C91567" w:rsidRDefault="0091107A" w:rsidP="00357B6F">
            <w:pPr>
              <w:numPr>
                <w:ilvl w:val="0"/>
                <w:numId w:val="23"/>
              </w:numPr>
              <w:jc w:val="both"/>
              <w:rPr>
                <w:rFonts w:ascii="Arial" w:hAnsi="Arial" w:cs="Arial"/>
              </w:rPr>
            </w:pPr>
            <w:r w:rsidRPr="00C91567">
              <w:rPr>
                <w:rFonts w:ascii="Arial" w:hAnsi="Arial" w:cs="Arial"/>
                <w:sz w:val="22"/>
                <w:szCs w:val="22"/>
              </w:rPr>
              <w:t xml:space="preserve">To act as care coordinator, where appropriate, taking responsibility for initiating planning and review of care plans under enhanced CPA including clients, their carers, referring agents and others involved the network of care. </w:t>
            </w:r>
          </w:p>
          <w:p w14:paraId="56F5D52B" w14:textId="77777777" w:rsidR="0091107A" w:rsidRPr="00C91567" w:rsidRDefault="0091107A" w:rsidP="00357B6F">
            <w:pPr>
              <w:jc w:val="both"/>
              <w:rPr>
                <w:rFonts w:ascii="Arial" w:hAnsi="Arial" w:cs="Arial"/>
              </w:rPr>
            </w:pPr>
          </w:p>
          <w:p w14:paraId="2FFFAB6A" w14:textId="77777777" w:rsidR="0091107A" w:rsidRPr="00C91567" w:rsidRDefault="0091107A" w:rsidP="00357B6F">
            <w:pPr>
              <w:numPr>
                <w:ilvl w:val="0"/>
                <w:numId w:val="23"/>
              </w:numPr>
              <w:jc w:val="both"/>
              <w:rPr>
                <w:rFonts w:ascii="Arial" w:hAnsi="Arial" w:cs="Arial"/>
              </w:rPr>
            </w:pPr>
            <w:r w:rsidRPr="00C91567">
              <w:rPr>
                <w:rFonts w:ascii="Arial" w:hAnsi="Arial" w:cs="Arial"/>
                <w:sz w:val="22"/>
                <w:szCs w:val="22"/>
              </w:rPr>
              <w:t>To communicate in a skilled and sensitive manner, information concerning the assessment, formulation and treatment plans of clients under their care and to monitor progress during the course of both uni- and multi-disciplinary care.</w:t>
            </w:r>
          </w:p>
          <w:p w14:paraId="7E5FBE59" w14:textId="77777777" w:rsidR="0091107A" w:rsidRPr="00C91567" w:rsidRDefault="0091107A" w:rsidP="00357B6F">
            <w:pPr>
              <w:pStyle w:val="Heading4"/>
              <w:jc w:val="both"/>
              <w:rPr>
                <w:rFonts w:ascii="Arial" w:hAnsi="Arial" w:cs="Arial"/>
                <w:bCs w:val="0"/>
                <w:sz w:val="22"/>
                <w:szCs w:val="22"/>
                <w:lang w:val="en-US"/>
              </w:rPr>
            </w:pPr>
            <w:r w:rsidRPr="00C91567">
              <w:rPr>
                <w:rFonts w:ascii="Arial" w:hAnsi="Arial" w:cs="Arial"/>
                <w:bCs w:val="0"/>
                <w:sz w:val="22"/>
                <w:szCs w:val="22"/>
                <w:lang w:val="en-US"/>
              </w:rPr>
              <w:t>Teaching, training, and supervision</w:t>
            </w:r>
          </w:p>
          <w:p w14:paraId="3A16490E" w14:textId="77777777" w:rsidR="0091107A" w:rsidRPr="00C91567" w:rsidRDefault="0091107A" w:rsidP="00357B6F">
            <w:pPr>
              <w:jc w:val="both"/>
              <w:rPr>
                <w:rFonts w:ascii="Arial" w:hAnsi="Arial" w:cs="Arial"/>
              </w:rPr>
            </w:pPr>
          </w:p>
          <w:p w14:paraId="03FD6725" w14:textId="77777777" w:rsidR="0091107A" w:rsidRPr="00C91567" w:rsidRDefault="0091107A" w:rsidP="00357B6F">
            <w:pPr>
              <w:jc w:val="both"/>
              <w:rPr>
                <w:rFonts w:ascii="Arial" w:hAnsi="Arial" w:cs="Arial"/>
                <w:b/>
              </w:rPr>
            </w:pPr>
            <w:r w:rsidRPr="00C91567">
              <w:rPr>
                <w:rFonts w:ascii="Arial" w:hAnsi="Arial" w:cs="Arial"/>
                <w:b/>
                <w:sz w:val="22"/>
                <w:szCs w:val="22"/>
              </w:rPr>
              <w:t>NB. Clinical supervision: term is specific to Psychology and relates to a process of reviewing clinical practice; leading to the development of practice. Not to be equated with the Job Evaluation definition of supervision.</w:t>
            </w:r>
          </w:p>
          <w:p w14:paraId="2B6AADBD" w14:textId="77777777" w:rsidR="0091107A" w:rsidRPr="00C91567" w:rsidRDefault="0091107A" w:rsidP="00357B6F">
            <w:pPr>
              <w:jc w:val="both"/>
              <w:rPr>
                <w:rFonts w:ascii="Arial" w:hAnsi="Arial" w:cs="Arial"/>
              </w:rPr>
            </w:pPr>
          </w:p>
          <w:p w14:paraId="36980773" w14:textId="77777777" w:rsidR="0091107A" w:rsidRPr="00C91567" w:rsidRDefault="0091107A" w:rsidP="00357B6F">
            <w:pPr>
              <w:pStyle w:val="Heading4"/>
              <w:numPr>
                <w:ilvl w:val="0"/>
                <w:numId w:val="22"/>
              </w:numPr>
              <w:tabs>
                <w:tab w:val="clear" w:pos="720"/>
                <w:tab w:val="num" w:pos="432"/>
              </w:tabs>
              <w:spacing w:before="0" w:after="0"/>
              <w:ind w:left="432" w:hanging="432"/>
              <w:jc w:val="both"/>
              <w:rPr>
                <w:rFonts w:ascii="Arial" w:hAnsi="Arial" w:cs="Arial"/>
                <w:b w:val="0"/>
                <w:bCs w:val="0"/>
                <w:sz w:val="22"/>
                <w:szCs w:val="22"/>
              </w:rPr>
            </w:pPr>
            <w:r w:rsidRPr="00C91567">
              <w:rPr>
                <w:rFonts w:ascii="Arial" w:hAnsi="Arial" w:cs="Arial"/>
                <w:b w:val="0"/>
                <w:bCs w:val="0"/>
                <w:sz w:val="22"/>
                <w:szCs w:val="22"/>
              </w:rPr>
              <w:t xml:space="preserve">To receive regular clinical professional supervision from </w:t>
            </w:r>
            <w:r w:rsidRPr="00C91567">
              <w:rPr>
                <w:rFonts w:ascii="Arial" w:hAnsi="Arial" w:cs="Arial"/>
                <w:b w:val="0"/>
                <w:sz w:val="22"/>
                <w:szCs w:val="22"/>
              </w:rPr>
              <w:t xml:space="preserve">a senior clinical psychologist and, where appropriate, other </w:t>
            </w:r>
            <w:r w:rsidRPr="00C91567">
              <w:rPr>
                <w:rFonts w:ascii="Arial" w:hAnsi="Arial" w:cs="Arial"/>
                <w:b w:val="0"/>
                <w:bCs w:val="0"/>
                <w:sz w:val="22"/>
                <w:szCs w:val="22"/>
              </w:rPr>
              <w:t xml:space="preserve">senior professional colleagues. </w:t>
            </w:r>
          </w:p>
          <w:p w14:paraId="01628DD0" w14:textId="77777777" w:rsidR="0091107A" w:rsidRPr="00C91567" w:rsidRDefault="0091107A" w:rsidP="00357B6F">
            <w:pPr>
              <w:jc w:val="both"/>
              <w:rPr>
                <w:rFonts w:ascii="Arial" w:hAnsi="Arial" w:cs="Arial"/>
              </w:rPr>
            </w:pPr>
          </w:p>
          <w:p w14:paraId="3CE71F88" w14:textId="77777777" w:rsidR="0091107A" w:rsidRPr="00C91567" w:rsidRDefault="0091107A" w:rsidP="00357B6F">
            <w:pPr>
              <w:numPr>
                <w:ilvl w:val="0"/>
                <w:numId w:val="22"/>
              </w:numPr>
              <w:tabs>
                <w:tab w:val="clear" w:pos="720"/>
                <w:tab w:val="num" w:pos="432"/>
              </w:tabs>
              <w:ind w:left="432" w:hanging="432"/>
              <w:jc w:val="both"/>
              <w:rPr>
                <w:rFonts w:ascii="Arial" w:hAnsi="Arial" w:cs="Arial"/>
              </w:rPr>
            </w:pPr>
            <w:r w:rsidRPr="00C91567">
              <w:rPr>
                <w:rFonts w:ascii="Arial" w:hAnsi="Arial" w:cs="Arial"/>
                <w:sz w:val="22"/>
                <w:szCs w:val="22"/>
              </w:rPr>
              <w:t>To gain additional highly specialist experience and skills relevant to clinic</w:t>
            </w:r>
            <w:r>
              <w:rPr>
                <w:rFonts w:ascii="Arial" w:hAnsi="Arial" w:cs="Arial"/>
                <w:sz w:val="22"/>
                <w:szCs w:val="22"/>
              </w:rPr>
              <w:t>al psychology and/or the service.</w:t>
            </w:r>
          </w:p>
          <w:p w14:paraId="09B17C60" w14:textId="77777777" w:rsidR="0091107A" w:rsidRPr="00C91567" w:rsidRDefault="0091107A" w:rsidP="00357B6F">
            <w:pPr>
              <w:jc w:val="both"/>
              <w:rPr>
                <w:rFonts w:ascii="Arial" w:hAnsi="Arial" w:cs="Arial"/>
              </w:rPr>
            </w:pPr>
          </w:p>
          <w:p w14:paraId="78FD3741" w14:textId="77777777" w:rsidR="0091107A" w:rsidRPr="00C91567" w:rsidRDefault="0091107A" w:rsidP="00357B6F">
            <w:pPr>
              <w:numPr>
                <w:ilvl w:val="0"/>
                <w:numId w:val="22"/>
              </w:numPr>
              <w:tabs>
                <w:tab w:val="clear" w:pos="720"/>
                <w:tab w:val="num" w:pos="432"/>
              </w:tabs>
              <w:ind w:left="432" w:hanging="432"/>
              <w:jc w:val="both"/>
              <w:rPr>
                <w:rFonts w:ascii="Arial" w:hAnsi="Arial" w:cs="Arial"/>
                <w:color w:val="000000"/>
              </w:rPr>
            </w:pPr>
            <w:r w:rsidRPr="00C91567">
              <w:rPr>
                <w:rFonts w:ascii="Arial" w:hAnsi="Arial" w:cs="Arial"/>
                <w:sz w:val="22"/>
                <w:szCs w:val="22"/>
              </w:rPr>
              <w:t>To develop skills in the area of professional post-graduate teaching, training and supervision and to provid</w:t>
            </w:r>
            <w:r>
              <w:rPr>
                <w:rFonts w:ascii="Arial" w:hAnsi="Arial" w:cs="Arial"/>
                <w:sz w:val="22"/>
                <w:szCs w:val="22"/>
              </w:rPr>
              <w:t>e supervision to other MDT colleague</w:t>
            </w:r>
            <w:r w:rsidRPr="00C91567">
              <w:rPr>
                <w:rFonts w:ascii="Arial" w:hAnsi="Arial" w:cs="Arial"/>
                <w:sz w:val="22"/>
                <w:szCs w:val="22"/>
              </w:rPr>
              <w:t>’s psychological work as appropriate.</w:t>
            </w:r>
          </w:p>
          <w:p w14:paraId="253DA44A" w14:textId="77777777" w:rsidR="0091107A" w:rsidRPr="00C91567" w:rsidRDefault="0091107A" w:rsidP="00357B6F">
            <w:pPr>
              <w:jc w:val="both"/>
              <w:rPr>
                <w:rFonts w:ascii="Arial" w:hAnsi="Arial" w:cs="Arial"/>
                <w:color w:val="000000"/>
              </w:rPr>
            </w:pPr>
          </w:p>
          <w:p w14:paraId="48D45F1C" w14:textId="77777777" w:rsidR="0091107A" w:rsidRPr="00B038EF" w:rsidRDefault="0091107A" w:rsidP="00357B6F">
            <w:pPr>
              <w:numPr>
                <w:ilvl w:val="0"/>
                <w:numId w:val="22"/>
              </w:numPr>
              <w:tabs>
                <w:tab w:val="clear" w:pos="720"/>
                <w:tab w:val="num" w:pos="432"/>
              </w:tabs>
              <w:jc w:val="both"/>
              <w:rPr>
                <w:rFonts w:ascii="Arial" w:hAnsi="Arial" w:cs="Arial"/>
              </w:rPr>
            </w:pPr>
            <w:r w:rsidRPr="00C91567">
              <w:rPr>
                <w:rFonts w:ascii="Arial" w:hAnsi="Arial" w:cs="Arial"/>
                <w:color w:val="000000"/>
                <w:sz w:val="22"/>
                <w:szCs w:val="22"/>
              </w:rPr>
              <w:t xml:space="preserve">To provide professional and clinical supervision of </w:t>
            </w:r>
            <w:r>
              <w:rPr>
                <w:rFonts w:ascii="Arial" w:hAnsi="Arial" w:cs="Arial"/>
                <w:color w:val="000000"/>
                <w:sz w:val="22"/>
                <w:szCs w:val="22"/>
              </w:rPr>
              <w:t>Doctoral Trainee and assistant clinical</w:t>
            </w:r>
          </w:p>
          <w:p w14:paraId="16517FCE" w14:textId="77777777" w:rsidR="0091107A" w:rsidRPr="00B038EF" w:rsidRDefault="0091107A" w:rsidP="00357B6F">
            <w:pPr>
              <w:jc w:val="both"/>
              <w:rPr>
                <w:rFonts w:ascii="Arial" w:hAnsi="Arial" w:cs="Arial"/>
              </w:rPr>
            </w:pPr>
            <w:r>
              <w:rPr>
                <w:rFonts w:ascii="Arial" w:hAnsi="Arial" w:cs="Arial"/>
                <w:color w:val="000000"/>
                <w:sz w:val="22"/>
                <w:szCs w:val="22"/>
              </w:rPr>
              <w:t xml:space="preserve">        </w:t>
            </w:r>
            <w:r w:rsidRPr="00C91567">
              <w:rPr>
                <w:rFonts w:ascii="Arial" w:hAnsi="Arial" w:cs="Arial"/>
                <w:color w:val="000000"/>
                <w:sz w:val="22"/>
                <w:szCs w:val="22"/>
              </w:rPr>
              <w:t>psychologists.</w:t>
            </w:r>
          </w:p>
          <w:p w14:paraId="4FA0B204" w14:textId="77777777" w:rsidR="0091107A" w:rsidRDefault="0091107A" w:rsidP="00357B6F">
            <w:pPr>
              <w:jc w:val="both"/>
              <w:rPr>
                <w:rFonts w:ascii="Arial" w:hAnsi="Arial" w:cs="Arial"/>
              </w:rPr>
            </w:pPr>
          </w:p>
          <w:p w14:paraId="62DA156C" w14:textId="77777777" w:rsidR="0091107A" w:rsidRPr="00C91567" w:rsidRDefault="0091107A" w:rsidP="00357B6F">
            <w:pPr>
              <w:numPr>
                <w:ilvl w:val="0"/>
                <w:numId w:val="22"/>
              </w:numPr>
              <w:tabs>
                <w:tab w:val="clear" w:pos="720"/>
                <w:tab w:val="num" w:pos="432"/>
              </w:tabs>
              <w:jc w:val="both"/>
              <w:rPr>
                <w:rFonts w:ascii="Arial" w:hAnsi="Arial" w:cs="Arial"/>
              </w:rPr>
            </w:pPr>
            <w:r w:rsidRPr="00B038EF">
              <w:rPr>
                <w:rFonts w:ascii="Arial" w:hAnsi="Arial" w:cs="Arial"/>
                <w:sz w:val="22"/>
                <w:szCs w:val="22"/>
              </w:rPr>
              <w:t>To provide supervision for CAPPs Trainees or MSc trainees in psychological therapies</w:t>
            </w:r>
            <w:r>
              <w:rPr>
                <w:rFonts w:ascii="Arial" w:hAnsi="Arial" w:cs="Arial"/>
                <w:sz w:val="22"/>
                <w:szCs w:val="22"/>
              </w:rPr>
              <w:t>.</w:t>
            </w:r>
            <w:r w:rsidRPr="00C91567">
              <w:rPr>
                <w:rFonts w:ascii="Arial" w:hAnsi="Arial" w:cs="Arial"/>
                <w:sz w:val="22"/>
                <w:szCs w:val="22"/>
              </w:rPr>
              <w:t xml:space="preserve"> </w:t>
            </w:r>
          </w:p>
          <w:p w14:paraId="6374C57F" w14:textId="77777777" w:rsidR="0091107A" w:rsidRDefault="0091107A" w:rsidP="00357B6F">
            <w:pPr>
              <w:jc w:val="both"/>
              <w:rPr>
                <w:rFonts w:ascii="Arial" w:hAnsi="Arial" w:cs="Arial"/>
              </w:rPr>
            </w:pPr>
          </w:p>
          <w:p w14:paraId="11C97D3E" w14:textId="77777777" w:rsidR="0091107A" w:rsidRPr="00C91567" w:rsidRDefault="0091107A" w:rsidP="00357B6F">
            <w:pPr>
              <w:numPr>
                <w:ilvl w:val="0"/>
                <w:numId w:val="22"/>
              </w:numPr>
              <w:tabs>
                <w:tab w:val="clear" w:pos="720"/>
                <w:tab w:val="num" w:pos="432"/>
              </w:tabs>
              <w:jc w:val="both"/>
              <w:rPr>
                <w:rFonts w:ascii="Arial" w:hAnsi="Arial" w:cs="Arial"/>
              </w:rPr>
            </w:pPr>
            <w:r w:rsidRPr="00C91567">
              <w:rPr>
                <w:rFonts w:ascii="Arial" w:hAnsi="Arial" w:cs="Arial"/>
                <w:sz w:val="22"/>
                <w:szCs w:val="22"/>
              </w:rPr>
              <w:t>To contribute to the pre- and post-qualification teaching of clinical psychology, as appropriate.</w:t>
            </w:r>
          </w:p>
          <w:p w14:paraId="79D680C5" w14:textId="77777777" w:rsidR="0091107A" w:rsidRPr="00C91567" w:rsidRDefault="0091107A" w:rsidP="00357B6F">
            <w:pPr>
              <w:jc w:val="both"/>
              <w:rPr>
                <w:rFonts w:ascii="Arial" w:hAnsi="Arial" w:cs="Arial"/>
              </w:rPr>
            </w:pPr>
          </w:p>
          <w:p w14:paraId="3517102F" w14:textId="77777777" w:rsidR="0091107A" w:rsidRPr="00C91567" w:rsidRDefault="0091107A" w:rsidP="00357B6F">
            <w:pPr>
              <w:numPr>
                <w:ilvl w:val="0"/>
                <w:numId w:val="22"/>
              </w:numPr>
              <w:tabs>
                <w:tab w:val="clear" w:pos="720"/>
                <w:tab w:val="num" w:pos="432"/>
              </w:tabs>
              <w:ind w:left="432" w:hanging="432"/>
              <w:jc w:val="both"/>
              <w:rPr>
                <w:rFonts w:ascii="Arial" w:hAnsi="Arial" w:cs="Arial"/>
              </w:rPr>
            </w:pPr>
            <w:r w:rsidRPr="00C91567">
              <w:rPr>
                <w:rFonts w:ascii="Arial" w:hAnsi="Arial" w:cs="Arial"/>
                <w:sz w:val="22"/>
                <w:szCs w:val="22"/>
              </w:rPr>
              <w:t>To provide advice, consultation and training to staff working with the client group across a range of agencies and settings, where appropriate.</w:t>
            </w:r>
          </w:p>
          <w:p w14:paraId="50D4B669" w14:textId="77777777" w:rsidR="0091107A" w:rsidRPr="00C91567" w:rsidRDefault="0091107A" w:rsidP="00357B6F">
            <w:pPr>
              <w:jc w:val="both"/>
              <w:rPr>
                <w:rFonts w:ascii="Arial" w:hAnsi="Arial" w:cs="Arial"/>
              </w:rPr>
            </w:pPr>
          </w:p>
          <w:p w14:paraId="0B66C419" w14:textId="77777777" w:rsidR="0091107A" w:rsidRPr="00C91567" w:rsidRDefault="0091107A" w:rsidP="00357B6F">
            <w:pPr>
              <w:pStyle w:val="Heading4"/>
              <w:jc w:val="both"/>
              <w:rPr>
                <w:rFonts w:ascii="Arial" w:hAnsi="Arial" w:cs="Arial"/>
                <w:bCs w:val="0"/>
                <w:color w:val="000000"/>
                <w:sz w:val="22"/>
                <w:szCs w:val="22"/>
                <w:lang w:val="en-US"/>
              </w:rPr>
            </w:pPr>
            <w:r w:rsidRPr="00C91567">
              <w:rPr>
                <w:rFonts w:ascii="Arial" w:hAnsi="Arial" w:cs="Arial"/>
                <w:bCs w:val="0"/>
                <w:color w:val="000000"/>
                <w:sz w:val="22"/>
                <w:szCs w:val="22"/>
                <w:lang w:val="en-US"/>
              </w:rPr>
              <w:t>Management, recruitment, policy and service development</w:t>
            </w:r>
          </w:p>
          <w:p w14:paraId="007DA06B" w14:textId="77777777" w:rsidR="0091107A" w:rsidRPr="00C91567" w:rsidRDefault="0091107A" w:rsidP="00357B6F">
            <w:pPr>
              <w:jc w:val="both"/>
              <w:rPr>
                <w:rFonts w:ascii="Arial" w:hAnsi="Arial" w:cs="Arial"/>
                <w:bCs/>
                <w:color w:val="000000"/>
              </w:rPr>
            </w:pPr>
          </w:p>
          <w:p w14:paraId="6E7FD839" w14:textId="77777777" w:rsidR="0091107A" w:rsidRPr="00C91567" w:rsidRDefault="0091107A" w:rsidP="00357B6F">
            <w:pPr>
              <w:numPr>
                <w:ilvl w:val="0"/>
                <w:numId w:val="21"/>
              </w:numPr>
              <w:jc w:val="both"/>
              <w:rPr>
                <w:rFonts w:ascii="Arial" w:hAnsi="Arial" w:cs="Arial"/>
                <w:color w:val="000000"/>
              </w:rPr>
            </w:pPr>
            <w:r w:rsidRPr="00C91567">
              <w:rPr>
                <w:rFonts w:ascii="Arial" w:hAnsi="Arial" w:cs="Arial"/>
                <w:color w:val="000000"/>
                <w:sz w:val="22"/>
                <w:szCs w:val="22"/>
              </w:rPr>
              <w:t>To contribute to the development, evaluation and monitoring of the team’s operational policies and services, through the deployment of professional skills in research, service evaluation and audit.</w:t>
            </w:r>
          </w:p>
          <w:p w14:paraId="3996FB1E" w14:textId="77777777" w:rsidR="0091107A" w:rsidRPr="00C91567" w:rsidRDefault="0091107A" w:rsidP="00357B6F">
            <w:pPr>
              <w:jc w:val="both"/>
              <w:rPr>
                <w:rFonts w:ascii="Arial" w:hAnsi="Arial" w:cs="Arial"/>
                <w:color w:val="000000"/>
              </w:rPr>
            </w:pPr>
          </w:p>
          <w:p w14:paraId="702C8F61" w14:textId="77777777" w:rsidR="0091107A" w:rsidRPr="00C91567" w:rsidRDefault="0091107A" w:rsidP="00357B6F">
            <w:pPr>
              <w:numPr>
                <w:ilvl w:val="0"/>
                <w:numId w:val="21"/>
              </w:numPr>
              <w:jc w:val="both"/>
              <w:rPr>
                <w:rFonts w:ascii="Arial" w:hAnsi="Arial" w:cs="Arial"/>
              </w:rPr>
            </w:pPr>
            <w:r w:rsidRPr="00C91567">
              <w:rPr>
                <w:rFonts w:ascii="Arial" w:hAnsi="Arial" w:cs="Arial"/>
                <w:color w:val="000000"/>
                <w:sz w:val="22"/>
                <w:szCs w:val="22"/>
              </w:rPr>
              <w:t>To advise both service and professional management on those aspects of the service</w:t>
            </w:r>
            <w:r w:rsidRPr="00C91567">
              <w:rPr>
                <w:rFonts w:ascii="Arial" w:hAnsi="Arial" w:cs="Arial"/>
                <w:sz w:val="22"/>
                <w:szCs w:val="22"/>
              </w:rPr>
              <w:t xml:space="preserve"> where </w:t>
            </w:r>
            <w:r w:rsidRPr="00C91567">
              <w:rPr>
                <w:rFonts w:ascii="Arial" w:hAnsi="Arial" w:cs="Arial"/>
                <w:color w:val="000000"/>
                <w:sz w:val="22"/>
                <w:szCs w:val="22"/>
              </w:rPr>
              <w:t>psychological and/or organisational matters need addressing.</w:t>
            </w:r>
            <w:r w:rsidRPr="00C91567">
              <w:rPr>
                <w:rFonts w:ascii="Arial" w:hAnsi="Arial" w:cs="Arial"/>
                <w:sz w:val="22"/>
                <w:szCs w:val="22"/>
              </w:rPr>
              <w:t xml:space="preserve"> </w:t>
            </w:r>
          </w:p>
          <w:p w14:paraId="78856223" w14:textId="77777777" w:rsidR="0091107A" w:rsidRPr="00C91567" w:rsidRDefault="0091107A" w:rsidP="00357B6F">
            <w:pPr>
              <w:jc w:val="both"/>
              <w:rPr>
                <w:rFonts w:ascii="Arial" w:hAnsi="Arial" w:cs="Arial"/>
              </w:rPr>
            </w:pPr>
          </w:p>
          <w:p w14:paraId="3012DA1E" w14:textId="77777777" w:rsidR="0091107A" w:rsidRPr="00C91567" w:rsidRDefault="0091107A" w:rsidP="00357B6F">
            <w:pPr>
              <w:numPr>
                <w:ilvl w:val="0"/>
                <w:numId w:val="21"/>
              </w:numPr>
              <w:jc w:val="both"/>
              <w:rPr>
                <w:rFonts w:ascii="Arial" w:hAnsi="Arial" w:cs="Arial"/>
              </w:rPr>
            </w:pPr>
            <w:r w:rsidRPr="00C91567">
              <w:rPr>
                <w:rFonts w:ascii="Arial" w:hAnsi="Arial" w:cs="Arial"/>
                <w:sz w:val="22"/>
                <w:szCs w:val="22"/>
              </w:rPr>
              <w:t>To undertake service development tasks within own area</w:t>
            </w:r>
            <w:r>
              <w:rPr>
                <w:rFonts w:ascii="Arial" w:hAnsi="Arial" w:cs="Arial"/>
                <w:sz w:val="22"/>
                <w:szCs w:val="22"/>
              </w:rPr>
              <w:t>.</w:t>
            </w:r>
          </w:p>
          <w:p w14:paraId="5E467F0C" w14:textId="77777777" w:rsidR="0091107A" w:rsidRPr="00C91567" w:rsidRDefault="0091107A" w:rsidP="00357B6F">
            <w:pPr>
              <w:jc w:val="both"/>
              <w:rPr>
                <w:rFonts w:ascii="Arial" w:hAnsi="Arial" w:cs="Arial"/>
              </w:rPr>
            </w:pPr>
          </w:p>
          <w:p w14:paraId="5184DA82" w14:textId="77777777" w:rsidR="0091107A" w:rsidRPr="00C91567" w:rsidRDefault="0091107A" w:rsidP="00357B6F">
            <w:pPr>
              <w:numPr>
                <w:ilvl w:val="0"/>
                <w:numId w:val="21"/>
              </w:numPr>
              <w:jc w:val="both"/>
              <w:rPr>
                <w:rFonts w:ascii="Arial" w:hAnsi="Arial" w:cs="Arial"/>
              </w:rPr>
            </w:pPr>
            <w:r w:rsidRPr="00C91567">
              <w:rPr>
                <w:rFonts w:ascii="Arial" w:hAnsi="Arial" w:cs="Arial"/>
                <w:sz w:val="22"/>
                <w:szCs w:val="22"/>
              </w:rPr>
              <w:t xml:space="preserve">To manage the workloads of assistant and trainee clinical psychologists, within the framework of the team/service’s policies and procedures. </w:t>
            </w:r>
          </w:p>
          <w:p w14:paraId="70BF7D52" w14:textId="77777777" w:rsidR="0091107A" w:rsidRPr="00C91567" w:rsidRDefault="0091107A" w:rsidP="00357B6F">
            <w:pPr>
              <w:jc w:val="both"/>
              <w:rPr>
                <w:rFonts w:ascii="Arial" w:hAnsi="Arial" w:cs="Arial"/>
              </w:rPr>
            </w:pPr>
          </w:p>
          <w:p w14:paraId="7D37B9A8" w14:textId="77777777" w:rsidR="0091107A" w:rsidRPr="00C91567" w:rsidRDefault="0091107A" w:rsidP="00357B6F">
            <w:pPr>
              <w:numPr>
                <w:ilvl w:val="0"/>
                <w:numId w:val="21"/>
              </w:numPr>
              <w:jc w:val="both"/>
              <w:rPr>
                <w:rFonts w:ascii="Arial" w:hAnsi="Arial" w:cs="Arial"/>
              </w:rPr>
            </w:pPr>
            <w:r w:rsidRPr="00C91567">
              <w:rPr>
                <w:rFonts w:ascii="Arial" w:hAnsi="Arial" w:cs="Arial"/>
                <w:sz w:val="22"/>
                <w:szCs w:val="22"/>
              </w:rPr>
              <w:t xml:space="preserve">To be involved, as appropriate, in the short listing and interviewing </w:t>
            </w:r>
            <w:r w:rsidRPr="00C91567">
              <w:rPr>
                <w:rFonts w:ascii="Arial" w:hAnsi="Arial" w:cs="Arial"/>
                <w:color w:val="000000"/>
                <w:sz w:val="22"/>
                <w:szCs w:val="22"/>
              </w:rPr>
              <w:t>of assistant / graduate</w:t>
            </w:r>
            <w:r w:rsidRPr="00C91567">
              <w:rPr>
                <w:rFonts w:ascii="Arial" w:hAnsi="Arial" w:cs="Arial"/>
                <w:sz w:val="22"/>
                <w:szCs w:val="22"/>
              </w:rPr>
              <w:t xml:space="preserve"> psychologists.</w:t>
            </w:r>
          </w:p>
          <w:p w14:paraId="5DDA606F" w14:textId="77777777" w:rsidR="0091107A" w:rsidRPr="00C91567" w:rsidRDefault="0091107A" w:rsidP="00357B6F">
            <w:pPr>
              <w:pStyle w:val="Heading4"/>
              <w:jc w:val="both"/>
              <w:rPr>
                <w:rFonts w:ascii="Arial" w:hAnsi="Arial" w:cs="Arial"/>
                <w:bCs w:val="0"/>
                <w:sz w:val="22"/>
                <w:szCs w:val="22"/>
                <w:lang w:val="en-US"/>
              </w:rPr>
            </w:pPr>
            <w:r w:rsidRPr="00C91567">
              <w:rPr>
                <w:rFonts w:ascii="Arial" w:hAnsi="Arial" w:cs="Arial"/>
                <w:bCs w:val="0"/>
                <w:sz w:val="22"/>
                <w:szCs w:val="22"/>
                <w:lang w:val="en-US"/>
              </w:rPr>
              <w:t>Research and service evaluation</w:t>
            </w:r>
          </w:p>
          <w:p w14:paraId="1DB26CA6" w14:textId="77777777" w:rsidR="0091107A" w:rsidRPr="00C91567" w:rsidRDefault="0091107A" w:rsidP="00357B6F">
            <w:pPr>
              <w:ind w:left="709" w:hanging="283"/>
              <w:jc w:val="both"/>
              <w:rPr>
                <w:rFonts w:ascii="Arial" w:hAnsi="Arial" w:cs="Arial"/>
              </w:rPr>
            </w:pPr>
          </w:p>
          <w:p w14:paraId="60FEEC7A" w14:textId="77777777" w:rsidR="0091107A" w:rsidRPr="00C91567" w:rsidRDefault="0091107A" w:rsidP="00357B6F">
            <w:pPr>
              <w:numPr>
                <w:ilvl w:val="0"/>
                <w:numId w:val="19"/>
              </w:numPr>
              <w:tabs>
                <w:tab w:val="clear" w:pos="540"/>
              </w:tabs>
              <w:ind w:left="357" w:hanging="357"/>
              <w:jc w:val="both"/>
              <w:rPr>
                <w:rFonts w:ascii="Arial" w:hAnsi="Arial" w:cs="Arial"/>
              </w:rPr>
            </w:pPr>
            <w:r w:rsidRPr="00C91567">
              <w:rPr>
                <w:rFonts w:ascii="Arial" w:hAnsi="Arial" w:cs="Arial"/>
                <w:sz w:val="22"/>
                <w:szCs w:val="22"/>
              </w:rPr>
              <w:t>To utilise theory, evidence-based literature and research to support evidence based practice in individual work and work with other team members.</w:t>
            </w:r>
          </w:p>
          <w:p w14:paraId="2EC2EBCC" w14:textId="77777777" w:rsidR="0091107A" w:rsidRPr="00C91567" w:rsidRDefault="0091107A" w:rsidP="00357B6F">
            <w:pPr>
              <w:jc w:val="both"/>
              <w:rPr>
                <w:rFonts w:ascii="Arial" w:hAnsi="Arial" w:cs="Arial"/>
              </w:rPr>
            </w:pPr>
          </w:p>
          <w:p w14:paraId="06DCC508" w14:textId="77777777" w:rsidR="0091107A" w:rsidRPr="00C91567" w:rsidRDefault="0091107A" w:rsidP="00357B6F">
            <w:pPr>
              <w:numPr>
                <w:ilvl w:val="0"/>
                <w:numId w:val="19"/>
              </w:numPr>
              <w:tabs>
                <w:tab w:val="clear" w:pos="540"/>
                <w:tab w:val="num" w:pos="432"/>
              </w:tabs>
              <w:ind w:left="357" w:hanging="357"/>
              <w:jc w:val="both"/>
              <w:rPr>
                <w:rFonts w:ascii="Arial" w:hAnsi="Arial" w:cs="Arial"/>
              </w:rPr>
            </w:pPr>
            <w:r w:rsidRPr="00C91567">
              <w:rPr>
                <w:rFonts w:ascii="Arial" w:hAnsi="Arial" w:cs="Arial"/>
                <w:sz w:val="22"/>
                <w:szCs w:val="22"/>
              </w:rPr>
              <w:t xml:space="preserve">To undertake appropriate research and provide research advice to other staff undertaking </w:t>
            </w:r>
            <w:r>
              <w:rPr>
                <w:rFonts w:ascii="Arial" w:hAnsi="Arial" w:cs="Arial"/>
                <w:sz w:val="22"/>
                <w:szCs w:val="22"/>
              </w:rPr>
              <w:t>research</w:t>
            </w:r>
            <w:r w:rsidRPr="00C91567">
              <w:rPr>
                <w:rFonts w:ascii="Arial" w:hAnsi="Arial" w:cs="Arial"/>
                <w:sz w:val="22"/>
                <w:szCs w:val="22"/>
              </w:rPr>
              <w:t>.</w:t>
            </w:r>
          </w:p>
          <w:p w14:paraId="5E7F882A" w14:textId="77777777" w:rsidR="0091107A" w:rsidRPr="00C91567" w:rsidRDefault="0091107A" w:rsidP="00357B6F">
            <w:pPr>
              <w:jc w:val="both"/>
              <w:rPr>
                <w:rFonts w:ascii="Arial" w:hAnsi="Arial" w:cs="Arial"/>
              </w:rPr>
            </w:pPr>
          </w:p>
          <w:p w14:paraId="5D979F4E" w14:textId="77777777" w:rsidR="0091107A" w:rsidRPr="00C91567" w:rsidRDefault="0091107A" w:rsidP="00357B6F">
            <w:pPr>
              <w:numPr>
                <w:ilvl w:val="0"/>
                <w:numId w:val="19"/>
              </w:numPr>
              <w:tabs>
                <w:tab w:val="clear" w:pos="540"/>
                <w:tab w:val="num" w:pos="432"/>
              </w:tabs>
              <w:ind w:left="432" w:hanging="432"/>
              <w:jc w:val="both"/>
              <w:rPr>
                <w:rFonts w:ascii="Arial" w:hAnsi="Arial" w:cs="Arial"/>
              </w:rPr>
            </w:pPr>
            <w:r w:rsidRPr="00C91567">
              <w:rPr>
                <w:rFonts w:ascii="Arial" w:hAnsi="Arial" w:cs="Arial"/>
                <w:sz w:val="22"/>
                <w:szCs w:val="22"/>
              </w:rPr>
              <w:t xml:space="preserve">To undertake project management, including complex </w:t>
            </w:r>
            <w:r w:rsidRPr="00C91567">
              <w:rPr>
                <w:rFonts w:ascii="Arial" w:hAnsi="Arial" w:cs="Arial"/>
                <w:color w:val="000000"/>
                <w:sz w:val="22"/>
                <w:szCs w:val="22"/>
              </w:rPr>
              <w:t>audit and service evaluation, with</w:t>
            </w:r>
            <w:r w:rsidRPr="00C91567">
              <w:rPr>
                <w:rFonts w:ascii="Arial" w:hAnsi="Arial" w:cs="Arial"/>
                <w:sz w:val="22"/>
                <w:szCs w:val="22"/>
              </w:rPr>
              <w:t xml:space="preserve">           colleagues within the service to help develop service provision. </w:t>
            </w:r>
          </w:p>
          <w:p w14:paraId="1CC74A55" w14:textId="77777777" w:rsidR="0091107A" w:rsidRPr="00C91567" w:rsidRDefault="0091107A" w:rsidP="00357B6F">
            <w:pPr>
              <w:jc w:val="both"/>
              <w:rPr>
                <w:rFonts w:ascii="Arial" w:hAnsi="Arial" w:cs="Arial"/>
              </w:rPr>
            </w:pPr>
            <w:r w:rsidRPr="00C91567">
              <w:rPr>
                <w:rFonts w:ascii="Arial" w:hAnsi="Arial" w:cs="Arial"/>
                <w:sz w:val="22"/>
                <w:szCs w:val="22"/>
              </w:rPr>
              <w:tab/>
            </w:r>
          </w:p>
          <w:p w14:paraId="247B4DF0" w14:textId="77777777" w:rsidR="0091107A" w:rsidRPr="00C91567" w:rsidRDefault="0091107A" w:rsidP="00357B6F">
            <w:pPr>
              <w:jc w:val="both"/>
              <w:rPr>
                <w:rFonts w:ascii="Arial" w:hAnsi="Arial" w:cs="Arial"/>
              </w:rPr>
            </w:pPr>
          </w:p>
          <w:p w14:paraId="2969A65D" w14:textId="77777777" w:rsidR="0091107A" w:rsidRPr="00C91567" w:rsidRDefault="0091107A" w:rsidP="00357B6F">
            <w:pPr>
              <w:pStyle w:val="BodyText3"/>
              <w:rPr>
                <w:bCs w:val="0"/>
                <w:szCs w:val="22"/>
              </w:rPr>
            </w:pPr>
            <w:r w:rsidRPr="00C91567">
              <w:rPr>
                <w:bCs w:val="0"/>
                <w:sz w:val="22"/>
                <w:szCs w:val="22"/>
              </w:rPr>
              <w:t>IT responsibilities:</w:t>
            </w:r>
          </w:p>
          <w:p w14:paraId="551FFDC6" w14:textId="77777777" w:rsidR="0091107A" w:rsidRPr="00C91567" w:rsidRDefault="0091107A" w:rsidP="00357B6F">
            <w:pPr>
              <w:pStyle w:val="BodyText3"/>
              <w:rPr>
                <w:bCs w:val="0"/>
                <w:szCs w:val="22"/>
              </w:rPr>
            </w:pPr>
          </w:p>
          <w:p w14:paraId="4757736A" w14:textId="77777777" w:rsidR="0091107A" w:rsidRPr="00C91567" w:rsidRDefault="0091107A" w:rsidP="00357B6F">
            <w:pPr>
              <w:tabs>
                <w:tab w:val="left" w:pos="432"/>
              </w:tabs>
              <w:ind w:left="432" w:hanging="432"/>
              <w:jc w:val="both"/>
              <w:rPr>
                <w:rFonts w:ascii="Arial" w:hAnsi="Arial" w:cs="Arial"/>
              </w:rPr>
            </w:pPr>
            <w:r w:rsidRPr="00C91567">
              <w:rPr>
                <w:rFonts w:ascii="Arial" w:hAnsi="Arial" w:cs="Arial"/>
                <w:sz w:val="22"/>
                <w:szCs w:val="22"/>
              </w:rPr>
              <w:t>1.</w:t>
            </w:r>
            <w:r w:rsidRPr="00C91567">
              <w:rPr>
                <w:rFonts w:ascii="Arial" w:hAnsi="Arial" w:cs="Arial"/>
                <w:sz w:val="22"/>
                <w:szCs w:val="22"/>
              </w:rPr>
              <w:tab/>
              <w:t>Use I.T. systems to record clinical activity, caseload, waiting list etc and to report on the performance of psychologists within the area and on the activity of the service.</w:t>
            </w:r>
          </w:p>
          <w:p w14:paraId="00F38539" w14:textId="77777777" w:rsidR="0091107A" w:rsidRPr="00C91567" w:rsidRDefault="0091107A" w:rsidP="00357B6F">
            <w:pPr>
              <w:tabs>
                <w:tab w:val="left" w:pos="432"/>
              </w:tabs>
              <w:ind w:left="432" w:hanging="432"/>
              <w:jc w:val="both"/>
              <w:rPr>
                <w:rFonts w:ascii="Arial" w:hAnsi="Arial" w:cs="Arial"/>
              </w:rPr>
            </w:pPr>
          </w:p>
          <w:p w14:paraId="194A9BC6" w14:textId="77777777" w:rsidR="0091107A" w:rsidRPr="00C91567" w:rsidRDefault="0091107A" w:rsidP="00357B6F">
            <w:pPr>
              <w:tabs>
                <w:tab w:val="left" w:pos="432"/>
              </w:tabs>
              <w:ind w:left="432" w:hanging="432"/>
              <w:jc w:val="both"/>
              <w:rPr>
                <w:rFonts w:ascii="Arial" w:hAnsi="Arial" w:cs="Arial"/>
              </w:rPr>
            </w:pPr>
            <w:r w:rsidRPr="00C91567">
              <w:rPr>
                <w:rFonts w:ascii="Arial" w:hAnsi="Arial" w:cs="Arial"/>
                <w:sz w:val="22"/>
                <w:szCs w:val="22"/>
              </w:rPr>
              <w:t>2.</w:t>
            </w:r>
            <w:r w:rsidRPr="00C91567">
              <w:rPr>
                <w:rFonts w:ascii="Arial" w:hAnsi="Arial" w:cs="Arial"/>
                <w:sz w:val="22"/>
                <w:szCs w:val="22"/>
              </w:rPr>
              <w:tab/>
              <w:t>Undertake the collection, processing, interpretation, reporting of information using appropriate software, including advanced statistical, and presentation packages.</w:t>
            </w:r>
          </w:p>
          <w:p w14:paraId="5E46BA05" w14:textId="77777777" w:rsidR="0091107A" w:rsidRPr="00C91567" w:rsidRDefault="0091107A" w:rsidP="00357B6F">
            <w:pPr>
              <w:tabs>
                <w:tab w:val="left" w:pos="432"/>
              </w:tabs>
              <w:ind w:left="432" w:hanging="432"/>
              <w:jc w:val="both"/>
              <w:rPr>
                <w:rFonts w:ascii="Arial" w:hAnsi="Arial" w:cs="Arial"/>
              </w:rPr>
            </w:pPr>
          </w:p>
          <w:p w14:paraId="5A5B34E8" w14:textId="77777777" w:rsidR="0091107A" w:rsidRPr="00C91567" w:rsidRDefault="0091107A" w:rsidP="00357B6F">
            <w:pPr>
              <w:tabs>
                <w:tab w:val="left" w:pos="432"/>
              </w:tabs>
              <w:ind w:left="432" w:hanging="432"/>
              <w:jc w:val="both"/>
              <w:rPr>
                <w:rFonts w:ascii="Arial" w:hAnsi="Arial" w:cs="Arial"/>
              </w:rPr>
            </w:pPr>
            <w:r w:rsidRPr="00C91567">
              <w:rPr>
                <w:rFonts w:ascii="Arial" w:hAnsi="Arial" w:cs="Arial"/>
                <w:sz w:val="22"/>
                <w:szCs w:val="22"/>
              </w:rPr>
              <w:t xml:space="preserve">3. </w:t>
            </w:r>
            <w:r w:rsidRPr="00C91567">
              <w:rPr>
                <w:rFonts w:ascii="Arial" w:hAnsi="Arial" w:cs="Arial"/>
                <w:sz w:val="22"/>
                <w:szCs w:val="22"/>
              </w:rPr>
              <w:tab/>
              <w:t>Use of IT systems to access the NHS e-library for keeping up-to-date with current developments.</w:t>
            </w:r>
          </w:p>
          <w:p w14:paraId="78099DC4" w14:textId="77777777" w:rsidR="0091107A" w:rsidRPr="00C91567" w:rsidRDefault="0091107A" w:rsidP="00357B6F">
            <w:pPr>
              <w:tabs>
                <w:tab w:val="left" w:pos="432"/>
              </w:tabs>
              <w:ind w:left="432" w:hanging="432"/>
              <w:jc w:val="both"/>
              <w:rPr>
                <w:rFonts w:ascii="Arial" w:hAnsi="Arial" w:cs="Arial"/>
              </w:rPr>
            </w:pPr>
          </w:p>
        </w:tc>
      </w:tr>
    </w:tbl>
    <w:p w14:paraId="3DFC3BF2" w14:textId="77777777" w:rsidR="0091107A" w:rsidRPr="00C91567" w:rsidRDefault="0091107A" w:rsidP="00357B6F">
      <w:pPr>
        <w:rPr>
          <w:rFonts w:ascii="Arial" w:hAnsi="Arial" w:cs="Arial"/>
        </w:rPr>
      </w:pPr>
    </w:p>
    <w:p w14:paraId="109478E6" w14:textId="77777777" w:rsidR="0091107A" w:rsidRDefault="0091107A" w:rsidP="00357B6F">
      <w:pPr>
        <w:rPr>
          <w:rFonts w:ascii="Arial" w:hAnsi="Arial" w:cs="Arial"/>
        </w:rPr>
      </w:pPr>
    </w:p>
    <w:p w14:paraId="2AEEDC0F" w14:textId="77777777" w:rsidR="0091107A" w:rsidRPr="00C91567" w:rsidRDefault="0091107A" w:rsidP="00357B6F">
      <w:pPr>
        <w:rPr>
          <w:rFonts w:ascii="Arial" w:hAnsi="Arial" w:cs="Arial"/>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91107A" w:rsidRPr="00C91567" w14:paraId="7FAE60C4" w14:textId="77777777">
        <w:tc>
          <w:tcPr>
            <w:tcW w:w="9900" w:type="dxa"/>
          </w:tcPr>
          <w:p w14:paraId="287CF063" w14:textId="77777777" w:rsidR="0091107A" w:rsidRPr="00C91567" w:rsidRDefault="0091107A" w:rsidP="00357B6F">
            <w:pPr>
              <w:ind w:right="72"/>
              <w:jc w:val="both"/>
              <w:rPr>
                <w:rFonts w:ascii="Arial" w:hAnsi="Arial" w:cs="Arial"/>
                <w:b/>
                <w:bCs/>
              </w:rPr>
            </w:pPr>
          </w:p>
          <w:p w14:paraId="5C1EBDA3" w14:textId="77777777" w:rsidR="0091107A" w:rsidRPr="00C91567" w:rsidRDefault="0091107A" w:rsidP="00357B6F">
            <w:pPr>
              <w:ind w:left="360" w:right="72" w:hanging="360"/>
              <w:jc w:val="both"/>
              <w:rPr>
                <w:rFonts w:ascii="Arial" w:hAnsi="Arial" w:cs="Arial"/>
                <w:b/>
                <w:bCs/>
              </w:rPr>
            </w:pPr>
            <w:r w:rsidRPr="00C91567">
              <w:rPr>
                <w:rFonts w:ascii="Arial" w:hAnsi="Arial" w:cs="Arial"/>
                <w:b/>
                <w:bCs/>
              </w:rPr>
              <w:t>6a.  EQUIPMENT &amp; MACHINERY</w:t>
            </w:r>
          </w:p>
          <w:p w14:paraId="225DEE7C" w14:textId="77777777" w:rsidR="0091107A" w:rsidRPr="00C91567" w:rsidRDefault="0091107A" w:rsidP="00357B6F">
            <w:pPr>
              <w:ind w:right="72"/>
              <w:jc w:val="both"/>
              <w:rPr>
                <w:rFonts w:ascii="Arial" w:hAnsi="Arial" w:cs="Arial"/>
                <w:b/>
                <w:bCs/>
              </w:rPr>
            </w:pPr>
          </w:p>
          <w:p w14:paraId="0892BD7A" w14:textId="77777777" w:rsidR="0091107A" w:rsidRPr="00C91567" w:rsidRDefault="0091107A" w:rsidP="00357B6F">
            <w:pPr>
              <w:ind w:left="432" w:right="72" w:hanging="432"/>
              <w:jc w:val="both"/>
              <w:rPr>
                <w:rFonts w:ascii="Arial" w:hAnsi="Arial" w:cs="Arial"/>
              </w:rPr>
            </w:pPr>
            <w:r w:rsidRPr="00C91567">
              <w:rPr>
                <w:rFonts w:ascii="Arial" w:hAnsi="Arial" w:cs="Arial"/>
              </w:rPr>
              <w:t>1.</w:t>
            </w:r>
            <w:r w:rsidRPr="00C91567">
              <w:rPr>
                <w:rFonts w:ascii="Arial" w:hAnsi="Arial" w:cs="Arial"/>
              </w:rPr>
              <w:tab/>
            </w:r>
            <w:r w:rsidRPr="00C91567">
              <w:rPr>
                <w:rFonts w:ascii="Arial" w:hAnsi="Arial" w:cs="Arial"/>
                <w:sz w:val="22"/>
                <w:szCs w:val="22"/>
              </w:rPr>
              <w:t>To use a variety of technological equipment for the purposes of clinical work, e.g. video cameras, audio recorders, video players etc.</w:t>
            </w:r>
          </w:p>
          <w:p w14:paraId="007BAE2B" w14:textId="77777777" w:rsidR="0091107A" w:rsidRPr="00C91567" w:rsidRDefault="0091107A" w:rsidP="00357B6F">
            <w:pPr>
              <w:ind w:left="432" w:right="72" w:hanging="432"/>
              <w:jc w:val="both"/>
              <w:rPr>
                <w:rFonts w:ascii="Arial" w:hAnsi="Arial" w:cs="Arial"/>
              </w:rPr>
            </w:pPr>
          </w:p>
          <w:p w14:paraId="23D5479E" w14:textId="77777777" w:rsidR="0091107A" w:rsidRPr="00C91567" w:rsidRDefault="0091107A" w:rsidP="00357B6F">
            <w:pPr>
              <w:ind w:left="432" w:right="72" w:hanging="432"/>
              <w:jc w:val="both"/>
              <w:rPr>
                <w:rFonts w:ascii="Arial" w:hAnsi="Arial" w:cs="Arial"/>
              </w:rPr>
            </w:pPr>
            <w:r w:rsidRPr="00C91567">
              <w:rPr>
                <w:rFonts w:ascii="Arial" w:hAnsi="Arial" w:cs="Arial"/>
                <w:sz w:val="22"/>
                <w:szCs w:val="22"/>
              </w:rPr>
              <w:t>2.</w:t>
            </w:r>
            <w:r w:rsidRPr="00C91567">
              <w:rPr>
                <w:rFonts w:ascii="Arial" w:hAnsi="Arial" w:cs="Arial"/>
                <w:sz w:val="22"/>
                <w:szCs w:val="22"/>
              </w:rPr>
              <w:tab/>
              <w:t>To exercise responsibility for the appropriate and safe use of specialist psychological equipment within the area including appropriate systems of stock control.</w:t>
            </w:r>
          </w:p>
          <w:p w14:paraId="48294161" w14:textId="77777777" w:rsidR="0091107A" w:rsidRPr="00C91567" w:rsidRDefault="0091107A" w:rsidP="00357B6F">
            <w:pPr>
              <w:ind w:left="432" w:right="72" w:hanging="432"/>
              <w:jc w:val="both"/>
              <w:rPr>
                <w:rFonts w:ascii="Arial" w:hAnsi="Arial" w:cs="Arial"/>
              </w:rPr>
            </w:pPr>
          </w:p>
          <w:p w14:paraId="71BE086E" w14:textId="77777777" w:rsidR="0091107A" w:rsidRPr="00C91567" w:rsidRDefault="0091107A" w:rsidP="00357B6F">
            <w:pPr>
              <w:tabs>
                <w:tab w:val="left" w:pos="432"/>
              </w:tabs>
              <w:ind w:left="432" w:right="72" w:hanging="432"/>
              <w:jc w:val="both"/>
              <w:rPr>
                <w:rFonts w:ascii="Arial" w:hAnsi="Arial" w:cs="Arial"/>
              </w:rPr>
            </w:pPr>
            <w:r w:rsidRPr="00C91567">
              <w:rPr>
                <w:rFonts w:ascii="Arial" w:hAnsi="Arial" w:cs="Arial"/>
                <w:sz w:val="22"/>
                <w:szCs w:val="22"/>
              </w:rPr>
              <w:t>3.</w:t>
            </w:r>
            <w:r w:rsidRPr="00C91567">
              <w:rPr>
                <w:rFonts w:ascii="Arial" w:hAnsi="Arial" w:cs="Arial"/>
                <w:sz w:val="22"/>
                <w:szCs w:val="22"/>
              </w:rPr>
              <w:tab/>
              <w:t>Use I.T. systems to maintain up to date records of; clinical activity, caseload, waiting list etc and to report on the performance of psychologists within the service/team.</w:t>
            </w:r>
          </w:p>
          <w:p w14:paraId="2256528F" w14:textId="77777777" w:rsidR="0091107A" w:rsidRPr="00C91567" w:rsidRDefault="0091107A" w:rsidP="00357B6F">
            <w:pPr>
              <w:tabs>
                <w:tab w:val="left" w:pos="432"/>
              </w:tabs>
              <w:spacing w:before="120"/>
              <w:ind w:left="432" w:right="72" w:hanging="432"/>
              <w:jc w:val="both"/>
              <w:rPr>
                <w:rFonts w:ascii="Arial" w:hAnsi="Arial" w:cs="Arial"/>
              </w:rPr>
            </w:pPr>
            <w:r w:rsidRPr="00C91567">
              <w:rPr>
                <w:rFonts w:ascii="Arial" w:hAnsi="Arial" w:cs="Arial"/>
                <w:sz w:val="22"/>
                <w:szCs w:val="22"/>
              </w:rPr>
              <w:t>4.</w:t>
            </w:r>
            <w:r w:rsidRPr="00C91567">
              <w:rPr>
                <w:rFonts w:ascii="Arial" w:hAnsi="Arial" w:cs="Arial"/>
                <w:sz w:val="22"/>
                <w:szCs w:val="22"/>
              </w:rPr>
              <w:tab/>
              <w:t>Use specialist psychometric test equipment to identify language, memory, intellectual and other cognitive deficits.</w:t>
            </w:r>
          </w:p>
          <w:p w14:paraId="64A9EF52" w14:textId="77777777" w:rsidR="0091107A" w:rsidRPr="00C91567" w:rsidRDefault="0091107A" w:rsidP="00357B6F">
            <w:pPr>
              <w:tabs>
                <w:tab w:val="left" w:pos="9042"/>
              </w:tabs>
              <w:ind w:left="432" w:right="72" w:hanging="432"/>
              <w:jc w:val="both"/>
              <w:rPr>
                <w:rFonts w:ascii="Arial" w:hAnsi="Arial" w:cs="Arial"/>
              </w:rPr>
            </w:pPr>
            <w:r w:rsidRPr="00C91567">
              <w:rPr>
                <w:rFonts w:ascii="Arial" w:hAnsi="Arial" w:cs="Arial"/>
                <w:sz w:val="22"/>
                <w:szCs w:val="22"/>
              </w:rPr>
              <w:tab/>
            </w:r>
          </w:p>
          <w:p w14:paraId="664EFF8B" w14:textId="77777777" w:rsidR="0091107A" w:rsidRPr="00C91567" w:rsidRDefault="0091107A" w:rsidP="00357B6F">
            <w:pPr>
              <w:ind w:right="72"/>
              <w:jc w:val="both"/>
              <w:rPr>
                <w:rFonts w:ascii="Arial" w:hAnsi="Arial" w:cs="Arial"/>
                <w:b/>
                <w:bCs/>
              </w:rPr>
            </w:pPr>
          </w:p>
        </w:tc>
      </w:tr>
      <w:tr w:rsidR="0091107A" w:rsidRPr="00C91567" w14:paraId="688CFA4D" w14:textId="77777777">
        <w:tc>
          <w:tcPr>
            <w:tcW w:w="9900" w:type="dxa"/>
          </w:tcPr>
          <w:p w14:paraId="5FC34745" w14:textId="77777777" w:rsidR="0091107A" w:rsidRPr="00C91567" w:rsidRDefault="0091107A" w:rsidP="00357B6F">
            <w:pPr>
              <w:ind w:right="72"/>
              <w:jc w:val="both"/>
              <w:rPr>
                <w:rFonts w:ascii="Arial" w:hAnsi="Arial" w:cs="Arial"/>
                <w:b/>
              </w:rPr>
            </w:pPr>
            <w:r w:rsidRPr="00C91567">
              <w:rPr>
                <w:rFonts w:ascii="Arial" w:hAnsi="Arial" w:cs="Arial"/>
                <w:b/>
              </w:rPr>
              <w:t>6b. SYSTEMS</w:t>
            </w:r>
          </w:p>
          <w:p w14:paraId="61921CDF" w14:textId="77777777" w:rsidR="0091107A" w:rsidRPr="00C91567" w:rsidRDefault="0091107A" w:rsidP="00357B6F">
            <w:pPr>
              <w:ind w:right="72"/>
              <w:jc w:val="both"/>
              <w:rPr>
                <w:rFonts w:ascii="Arial" w:hAnsi="Arial" w:cs="Arial"/>
                <w:b/>
              </w:rPr>
            </w:pPr>
          </w:p>
          <w:p w14:paraId="3D6A8C0D" w14:textId="77777777" w:rsidR="0091107A" w:rsidRPr="00C91567" w:rsidRDefault="0091107A" w:rsidP="00357B6F">
            <w:pPr>
              <w:numPr>
                <w:ilvl w:val="0"/>
                <w:numId w:val="20"/>
              </w:numPr>
              <w:jc w:val="both"/>
              <w:rPr>
                <w:rFonts w:ascii="Arial" w:hAnsi="Arial" w:cs="Arial"/>
              </w:rPr>
            </w:pPr>
            <w:r w:rsidRPr="00C91567">
              <w:rPr>
                <w:rFonts w:ascii="Arial" w:hAnsi="Arial" w:cs="Arial"/>
                <w:sz w:val="22"/>
                <w:szCs w:val="22"/>
              </w:rPr>
              <w:t>To ensure the highest standards of clinical record keeping including electronic data entry and   recording, report writing and the responsible exercise of professional self-governance in accordance with professional codes of practice of the British Psychological Society and Divisional policies and procedures.</w:t>
            </w:r>
          </w:p>
          <w:p w14:paraId="3B8B9DEC" w14:textId="77777777" w:rsidR="0091107A" w:rsidRPr="00C91567" w:rsidRDefault="0091107A" w:rsidP="00357B6F">
            <w:pPr>
              <w:jc w:val="both"/>
              <w:rPr>
                <w:rFonts w:ascii="Arial" w:hAnsi="Arial" w:cs="Arial"/>
              </w:rPr>
            </w:pPr>
          </w:p>
          <w:p w14:paraId="76364058" w14:textId="77777777" w:rsidR="0091107A" w:rsidRPr="00C91567" w:rsidRDefault="0091107A" w:rsidP="00357B6F">
            <w:pPr>
              <w:numPr>
                <w:ilvl w:val="0"/>
                <w:numId w:val="20"/>
              </w:numPr>
              <w:jc w:val="both"/>
              <w:rPr>
                <w:rFonts w:ascii="Arial" w:hAnsi="Arial" w:cs="Arial"/>
              </w:rPr>
            </w:pPr>
            <w:r w:rsidRPr="00C91567">
              <w:rPr>
                <w:rFonts w:ascii="Arial" w:hAnsi="Arial" w:cs="Arial"/>
                <w:sz w:val="22"/>
                <w:szCs w:val="22"/>
              </w:rPr>
              <w:t>Use I.T systems to maintain up to date records of clinical activity, caseload, waiting list etc and to report on the performance of psychologists within these areas.</w:t>
            </w:r>
          </w:p>
          <w:p w14:paraId="1A4F7977" w14:textId="77777777" w:rsidR="0091107A" w:rsidRPr="00C91567" w:rsidRDefault="0091107A" w:rsidP="00357B6F">
            <w:pPr>
              <w:jc w:val="both"/>
              <w:rPr>
                <w:rFonts w:ascii="Arial" w:hAnsi="Arial" w:cs="Arial"/>
              </w:rPr>
            </w:pPr>
          </w:p>
          <w:p w14:paraId="75F389B1" w14:textId="77777777" w:rsidR="0091107A" w:rsidRPr="00C91567" w:rsidRDefault="0091107A" w:rsidP="00357B6F">
            <w:pPr>
              <w:numPr>
                <w:ilvl w:val="0"/>
                <w:numId w:val="20"/>
              </w:numPr>
              <w:jc w:val="both"/>
              <w:rPr>
                <w:rFonts w:ascii="Arial" w:hAnsi="Arial" w:cs="Arial"/>
              </w:rPr>
            </w:pPr>
            <w:r w:rsidRPr="00C91567">
              <w:rPr>
                <w:rFonts w:ascii="Arial" w:hAnsi="Arial" w:cs="Arial"/>
                <w:sz w:val="22"/>
                <w:szCs w:val="22"/>
              </w:rPr>
              <w:t>Use I.T. systems relevant to clinical interventions, e.g. for scoring psychometric tests.</w:t>
            </w:r>
          </w:p>
          <w:p w14:paraId="1AF645BC" w14:textId="77777777" w:rsidR="0091107A" w:rsidRPr="00C91567" w:rsidRDefault="0091107A" w:rsidP="00357B6F">
            <w:pPr>
              <w:jc w:val="both"/>
              <w:rPr>
                <w:rFonts w:ascii="Arial" w:hAnsi="Arial" w:cs="Arial"/>
              </w:rPr>
            </w:pPr>
          </w:p>
          <w:p w14:paraId="74DE0FA4" w14:textId="77777777" w:rsidR="0091107A" w:rsidRPr="00C91567" w:rsidRDefault="0091107A" w:rsidP="00357B6F">
            <w:pPr>
              <w:numPr>
                <w:ilvl w:val="0"/>
                <w:numId w:val="20"/>
              </w:numPr>
              <w:jc w:val="both"/>
              <w:rPr>
                <w:rFonts w:ascii="Arial" w:hAnsi="Arial" w:cs="Arial"/>
              </w:rPr>
            </w:pPr>
            <w:r w:rsidRPr="00C91567">
              <w:rPr>
                <w:rFonts w:ascii="Arial" w:hAnsi="Arial" w:cs="Arial"/>
                <w:sz w:val="22"/>
                <w:szCs w:val="22"/>
              </w:rPr>
              <w:t>Use management and I.T</w:t>
            </w:r>
            <w:r>
              <w:rPr>
                <w:rFonts w:ascii="Arial" w:hAnsi="Arial" w:cs="Arial"/>
                <w:sz w:val="22"/>
                <w:szCs w:val="22"/>
              </w:rPr>
              <w:t>.</w:t>
            </w:r>
            <w:r w:rsidRPr="00C91567">
              <w:rPr>
                <w:rFonts w:ascii="Arial" w:hAnsi="Arial" w:cs="Arial"/>
                <w:sz w:val="22"/>
                <w:szCs w:val="22"/>
              </w:rPr>
              <w:t xml:space="preserve"> systems to ensure adequate performance management information is provided in a timely manner.</w:t>
            </w:r>
          </w:p>
          <w:p w14:paraId="060AF853" w14:textId="77777777" w:rsidR="0091107A" w:rsidRPr="00C91567" w:rsidRDefault="0091107A" w:rsidP="00357B6F">
            <w:pPr>
              <w:jc w:val="both"/>
              <w:rPr>
                <w:rFonts w:ascii="Arial" w:hAnsi="Arial" w:cs="Arial"/>
              </w:rPr>
            </w:pPr>
          </w:p>
          <w:p w14:paraId="6DE5316F" w14:textId="77777777" w:rsidR="0091107A" w:rsidRPr="00C91567" w:rsidRDefault="0091107A" w:rsidP="00357B6F">
            <w:pPr>
              <w:numPr>
                <w:ilvl w:val="0"/>
                <w:numId w:val="20"/>
              </w:numPr>
              <w:jc w:val="both"/>
              <w:rPr>
                <w:rFonts w:ascii="Arial" w:hAnsi="Arial" w:cs="Arial"/>
              </w:rPr>
            </w:pPr>
            <w:r w:rsidRPr="00C91567">
              <w:rPr>
                <w:rFonts w:ascii="Arial" w:hAnsi="Arial" w:cs="Arial"/>
                <w:sz w:val="22"/>
                <w:szCs w:val="22"/>
              </w:rPr>
              <w:t xml:space="preserve">Use management and IT systems to ensure national workforce data and clinical activity data are provided </w:t>
            </w:r>
            <w:r>
              <w:rPr>
                <w:rFonts w:ascii="Arial" w:hAnsi="Arial" w:cs="Arial"/>
                <w:sz w:val="22"/>
                <w:szCs w:val="22"/>
              </w:rPr>
              <w:t>for e.g. ISD workforce</w:t>
            </w:r>
            <w:r w:rsidRPr="00C91567">
              <w:rPr>
                <w:rFonts w:ascii="Arial" w:hAnsi="Arial" w:cs="Arial"/>
                <w:sz w:val="22"/>
                <w:szCs w:val="22"/>
              </w:rPr>
              <w:t xml:space="preserve"> mapping.</w:t>
            </w:r>
          </w:p>
          <w:p w14:paraId="0CA672C0" w14:textId="77777777" w:rsidR="0091107A" w:rsidRPr="00C91567" w:rsidRDefault="0091107A" w:rsidP="00357B6F">
            <w:pPr>
              <w:ind w:left="360" w:right="72"/>
              <w:jc w:val="both"/>
              <w:rPr>
                <w:rFonts w:ascii="Arial" w:hAnsi="Arial" w:cs="Arial"/>
              </w:rPr>
            </w:pPr>
          </w:p>
        </w:tc>
      </w:tr>
    </w:tbl>
    <w:p w14:paraId="036B51EA" w14:textId="77777777" w:rsidR="0091107A" w:rsidRPr="00C91567" w:rsidRDefault="0091107A" w:rsidP="00357B6F">
      <w:pPr>
        <w:rPr>
          <w:rFonts w:ascii="Arial" w:hAnsi="Arial" w:cs="Arial"/>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91107A" w:rsidRPr="00C91567" w14:paraId="57C7FBE9" w14:textId="77777777">
        <w:tc>
          <w:tcPr>
            <w:tcW w:w="9900" w:type="dxa"/>
          </w:tcPr>
          <w:p w14:paraId="47322DBD" w14:textId="77777777" w:rsidR="0091107A" w:rsidRPr="00C91567" w:rsidRDefault="0091107A" w:rsidP="00357B6F">
            <w:pPr>
              <w:ind w:right="-270"/>
              <w:jc w:val="both"/>
              <w:rPr>
                <w:rFonts w:ascii="Arial" w:hAnsi="Arial" w:cs="Arial"/>
                <w:b/>
                <w:bCs/>
              </w:rPr>
            </w:pPr>
          </w:p>
          <w:p w14:paraId="6B117A2F" w14:textId="77777777" w:rsidR="0091107A" w:rsidRPr="00C91567" w:rsidRDefault="0091107A" w:rsidP="00357B6F">
            <w:pPr>
              <w:ind w:right="-270"/>
              <w:jc w:val="both"/>
              <w:rPr>
                <w:rFonts w:ascii="Arial" w:hAnsi="Arial" w:cs="Arial"/>
                <w:b/>
                <w:bCs/>
              </w:rPr>
            </w:pPr>
            <w:r w:rsidRPr="00C91567">
              <w:rPr>
                <w:rFonts w:ascii="Arial" w:hAnsi="Arial" w:cs="Arial"/>
                <w:b/>
                <w:bCs/>
              </w:rPr>
              <w:t>7.  DECISIONS AND JUDGEMENTS</w:t>
            </w:r>
          </w:p>
          <w:p w14:paraId="188944B4" w14:textId="77777777" w:rsidR="0091107A" w:rsidRPr="00C91567" w:rsidRDefault="0091107A" w:rsidP="00357B6F">
            <w:pPr>
              <w:ind w:left="432" w:right="-270" w:hanging="360"/>
              <w:jc w:val="both"/>
              <w:rPr>
                <w:rFonts w:ascii="Arial" w:hAnsi="Arial" w:cs="Arial"/>
                <w:b/>
                <w:bCs/>
              </w:rPr>
            </w:pPr>
          </w:p>
          <w:p w14:paraId="651D68F5" w14:textId="77777777" w:rsidR="0091107A" w:rsidRPr="00C91567" w:rsidRDefault="0091107A" w:rsidP="00357B6F">
            <w:pPr>
              <w:jc w:val="both"/>
              <w:rPr>
                <w:rFonts w:ascii="Arial" w:hAnsi="Arial" w:cs="Arial"/>
              </w:rPr>
            </w:pPr>
            <w:r w:rsidRPr="00C91567">
              <w:rPr>
                <w:rFonts w:ascii="Arial" w:hAnsi="Arial" w:cs="Arial"/>
                <w:sz w:val="22"/>
                <w:szCs w:val="22"/>
              </w:rPr>
              <w:t xml:space="preserve">The post holder is responsible for autonomous clinical psychological assessment, clinical decision making, treatment selection and treatment evaluation.  Such analysis, decisions and interpretations take into account both theoretical and therapeutic models and highly complex factors concerning historical and developmental processes that may have shaped the client.  </w:t>
            </w:r>
          </w:p>
          <w:p w14:paraId="3450685B" w14:textId="77777777" w:rsidR="0091107A" w:rsidRPr="00C91567" w:rsidRDefault="0091107A" w:rsidP="00357B6F">
            <w:pPr>
              <w:jc w:val="both"/>
              <w:rPr>
                <w:rFonts w:ascii="Arial" w:hAnsi="Arial" w:cs="Arial"/>
              </w:rPr>
            </w:pPr>
          </w:p>
          <w:p w14:paraId="0BC02D60" w14:textId="77777777" w:rsidR="0091107A" w:rsidRPr="00C91567" w:rsidRDefault="0091107A" w:rsidP="00357B6F">
            <w:pPr>
              <w:jc w:val="both"/>
              <w:rPr>
                <w:rFonts w:ascii="Arial" w:hAnsi="Arial" w:cs="Arial"/>
              </w:rPr>
            </w:pPr>
            <w:r w:rsidRPr="00C91567">
              <w:rPr>
                <w:rFonts w:ascii="Arial" w:hAnsi="Arial" w:cs="Arial"/>
                <w:sz w:val="22"/>
                <w:szCs w:val="22"/>
              </w:rPr>
              <w:t xml:space="preserve">The post holder is responsible for making highly skilled evaluations and decisions, drawing upon their expertise as clinical specialists about treatment options.  The post holder is also responsible for proposing psychological decisions and judgements within multidisciplinary team settings. </w:t>
            </w:r>
          </w:p>
          <w:p w14:paraId="669965D5" w14:textId="77777777" w:rsidR="0091107A" w:rsidRPr="00C91567" w:rsidRDefault="0091107A" w:rsidP="00357B6F">
            <w:pPr>
              <w:jc w:val="both"/>
              <w:rPr>
                <w:rFonts w:ascii="Arial" w:hAnsi="Arial" w:cs="Arial"/>
              </w:rPr>
            </w:pPr>
          </w:p>
          <w:p w14:paraId="25E491CB" w14:textId="77777777" w:rsidR="0091107A" w:rsidRPr="00C91567" w:rsidRDefault="0091107A" w:rsidP="00357B6F">
            <w:pPr>
              <w:jc w:val="both"/>
              <w:rPr>
                <w:rFonts w:ascii="Arial" w:hAnsi="Arial" w:cs="Arial"/>
              </w:rPr>
            </w:pPr>
            <w:r w:rsidRPr="00C91567">
              <w:rPr>
                <w:rFonts w:ascii="Arial" w:hAnsi="Arial" w:cs="Arial"/>
                <w:sz w:val="22"/>
                <w:szCs w:val="22"/>
              </w:rPr>
              <w:t xml:space="preserve">The post holder is guided by principles and broad occupational policies and has significant discretion to work within a set of defined parameters.   </w:t>
            </w:r>
          </w:p>
          <w:p w14:paraId="4CB9E46C" w14:textId="77777777" w:rsidR="0091107A" w:rsidRPr="00C91567" w:rsidRDefault="0091107A" w:rsidP="00357B6F">
            <w:pPr>
              <w:numPr>
                <w:ilvl w:val="0"/>
                <w:numId w:val="16"/>
              </w:numPr>
              <w:spacing w:before="120"/>
              <w:ind w:right="72"/>
              <w:jc w:val="both"/>
              <w:rPr>
                <w:rFonts w:ascii="Arial" w:hAnsi="Arial" w:cs="Arial"/>
              </w:rPr>
            </w:pPr>
            <w:r w:rsidRPr="00C91567">
              <w:rPr>
                <w:rFonts w:ascii="Arial" w:hAnsi="Arial" w:cs="Arial"/>
                <w:sz w:val="22"/>
                <w:szCs w:val="22"/>
              </w:rPr>
              <w:t>To be responsible for the planning, management, and prioritisation of a clinical caseload, and is responsible for their own professional actions.</w:t>
            </w:r>
          </w:p>
          <w:p w14:paraId="127CEE9C" w14:textId="77777777" w:rsidR="0091107A" w:rsidRPr="00C91567" w:rsidRDefault="0091107A" w:rsidP="00357B6F">
            <w:pPr>
              <w:numPr>
                <w:ilvl w:val="0"/>
                <w:numId w:val="16"/>
              </w:numPr>
              <w:spacing w:before="120"/>
              <w:ind w:right="72"/>
              <w:jc w:val="both"/>
              <w:rPr>
                <w:rFonts w:ascii="Arial" w:hAnsi="Arial" w:cs="Arial"/>
              </w:rPr>
            </w:pPr>
            <w:r w:rsidRPr="00C91567">
              <w:rPr>
                <w:rFonts w:ascii="Arial" w:hAnsi="Arial" w:cs="Arial"/>
                <w:sz w:val="22"/>
                <w:szCs w:val="22"/>
              </w:rPr>
              <w:t>To make  highly skilled clinical judgements about psychological input offered to clients</w:t>
            </w:r>
            <w:r>
              <w:rPr>
                <w:rFonts w:ascii="Arial" w:hAnsi="Arial" w:cs="Arial"/>
                <w:sz w:val="22"/>
                <w:szCs w:val="22"/>
              </w:rPr>
              <w:t>.</w:t>
            </w:r>
          </w:p>
          <w:p w14:paraId="5DDA954F" w14:textId="77777777" w:rsidR="0091107A" w:rsidRPr="00C91567" w:rsidRDefault="0091107A" w:rsidP="00357B6F">
            <w:pPr>
              <w:numPr>
                <w:ilvl w:val="0"/>
                <w:numId w:val="16"/>
              </w:numPr>
              <w:spacing w:before="120"/>
              <w:ind w:right="72"/>
              <w:jc w:val="both"/>
              <w:rPr>
                <w:rFonts w:ascii="Arial" w:hAnsi="Arial" w:cs="Arial"/>
              </w:rPr>
            </w:pPr>
            <w:r w:rsidRPr="00C91567">
              <w:rPr>
                <w:rFonts w:ascii="Arial" w:hAnsi="Arial" w:cs="Arial"/>
                <w:sz w:val="22"/>
                <w:szCs w:val="22"/>
              </w:rPr>
              <w:t xml:space="preserve">Determining </w:t>
            </w:r>
            <w:r>
              <w:rPr>
                <w:rFonts w:ascii="Arial" w:hAnsi="Arial" w:cs="Arial"/>
                <w:sz w:val="22"/>
                <w:szCs w:val="22"/>
              </w:rPr>
              <w:t>which</w:t>
            </w:r>
            <w:r w:rsidRPr="00C91567">
              <w:rPr>
                <w:rFonts w:ascii="Arial" w:hAnsi="Arial" w:cs="Arial"/>
                <w:sz w:val="22"/>
                <w:szCs w:val="22"/>
              </w:rPr>
              <w:t xml:space="preserve"> psychological model or treatment approach is most appropriate for a particular client group and undertaking service development accordingly</w:t>
            </w:r>
            <w:r>
              <w:rPr>
                <w:rFonts w:ascii="Arial" w:hAnsi="Arial" w:cs="Arial"/>
                <w:sz w:val="22"/>
                <w:szCs w:val="22"/>
              </w:rPr>
              <w:t>.</w:t>
            </w:r>
          </w:p>
          <w:p w14:paraId="259EF235" w14:textId="77777777" w:rsidR="0091107A" w:rsidRPr="00C91567" w:rsidRDefault="0091107A" w:rsidP="00357B6F">
            <w:pPr>
              <w:numPr>
                <w:ilvl w:val="0"/>
                <w:numId w:val="16"/>
              </w:numPr>
              <w:spacing w:before="120"/>
              <w:ind w:right="72"/>
              <w:jc w:val="both"/>
              <w:rPr>
                <w:rFonts w:ascii="Arial" w:hAnsi="Arial" w:cs="Arial"/>
              </w:rPr>
            </w:pPr>
            <w:r w:rsidRPr="00C91567">
              <w:rPr>
                <w:rFonts w:ascii="Arial" w:hAnsi="Arial" w:cs="Arial"/>
                <w:sz w:val="22"/>
                <w:szCs w:val="22"/>
              </w:rPr>
              <w:t xml:space="preserve">Developing and implementing an intervention plan, monitoring outcomes and revising plans.                </w:t>
            </w:r>
          </w:p>
          <w:p w14:paraId="5DBEB46B" w14:textId="77777777" w:rsidR="0091107A" w:rsidRPr="00C91567" w:rsidRDefault="0091107A" w:rsidP="00357B6F">
            <w:pPr>
              <w:numPr>
                <w:ilvl w:val="0"/>
                <w:numId w:val="16"/>
              </w:numPr>
              <w:spacing w:before="120"/>
              <w:ind w:right="72"/>
              <w:jc w:val="both"/>
              <w:rPr>
                <w:rFonts w:ascii="Arial" w:hAnsi="Arial" w:cs="Arial"/>
              </w:rPr>
            </w:pPr>
            <w:r w:rsidRPr="00C91567">
              <w:rPr>
                <w:rFonts w:ascii="Arial" w:hAnsi="Arial" w:cs="Arial"/>
                <w:sz w:val="22"/>
                <w:szCs w:val="22"/>
              </w:rPr>
              <w:t>Training carers, families and other professionals in the skills needed for effective implementation of an intervention plan.</w:t>
            </w:r>
          </w:p>
          <w:p w14:paraId="781C4C8D" w14:textId="77777777" w:rsidR="0091107A" w:rsidRPr="00C91567" w:rsidRDefault="0091107A" w:rsidP="00357B6F">
            <w:pPr>
              <w:spacing w:before="120"/>
              <w:ind w:right="72"/>
              <w:jc w:val="both"/>
              <w:rPr>
                <w:rFonts w:ascii="Arial" w:hAnsi="Arial" w:cs="Arial"/>
                <w:b/>
                <w:bCs/>
              </w:rPr>
            </w:pPr>
            <w:r w:rsidRPr="00C91567">
              <w:rPr>
                <w:rFonts w:ascii="Arial" w:hAnsi="Arial" w:cs="Arial"/>
                <w:b/>
                <w:bCs/>
                <w:sz w:val="22"/>
                <w:szCs w:val="22"/>
              </w:rPr>
              <w:t>Typical Judgements:</w:t>
            </w:r>
          </w:p>
          <w:p w14:paraId="70B1BBB3" w14:textId="77777777" w:rsidR="0091107A" w:rsidRPr="00C91567" w:rsidRDefault="0091107A" w:rsidP="00357B6F">
            <w:pPr>
              <w:numPr>
                <w:ilvl w:val="0"/>
                <w:numId w:val="17"/>
              </w:numPr>
              <w:spacing w:before="120"/>
              <w:ind w:right="72"/>
              <w:jc w:val="both"/>
              <w:rPr>
                <w:rFonts w:ascii="Arial" w:hAnsi="Arial" w:cs="Arial"/>
              </w:rPr>
            </w:pPr>
            <w:r w:rsidRPr="00C91567">
              <w:rPr>
                <w:rFonts w:ascii="Arial" w:hAnsi="Arial" w:cs="Arial"/>
                <w:sz w:val="22"/>
                <w:szCs w:val="22"/>
              </w:rPr>
              <w:t xml:space="preserve">How to resolve problems with intervention including when the intervention is not working, where other staff are working outwith their competence level or when systems are not in place to facilitate implementation.  </w:t>
            </w:r>
          </w:p>
          <w:p w14:paraId="6D7AB33E" w14:textId="77777777" w:rsidR="0091107A" w:rsidRPr="00C91567" w:rsidRDefault="0091107A" w:rsidP="00357B6F">
            <w:pPr>
              <w:numPr>
                <w:ilvl w:val="0"/>
                <w:numId w:val="17"/>
              </w:numPr>
              <w:spacing w:before="120"/>
              <w:ind w:right="72"/>
              <w:jc w:val="both"/>
              <w:rPr>
                <w:rFonts w:ascii="Arial" w:hAnsi="Arial" w:cs="Arial"/>
              </w:rPr>
            </w:pPr>
            <w:r w:rsidRPr="00C91567">
              <w:rPr>
                <w:rFonts w:ascii="Arial" w:hAnsi="Arial" w:cs="Arial"/>
                <w:sz w:val="22"/>
                <w:szCs w:val="22"/>
              </w:rPr>
              <w:t xml:space="preserve">The most appropriate method and scope of response for delivering psychological information to requests for advice, consultation and support from an organisation agency or other professional colleagues. </w:t>
            </w:r>
          </w:p>
          <w:p w14:paraId="173B3D0C" w14:textId="77777777" w:rsidR="0091107A" w:rsidRPr="00C91567" w:rsidRDefault="0091107A" w:rsidP="00357B6F">
            <w:pPr>
              <w:numPr>
                <w:ilvl w:val="0"/>
                <w:numId w:val="17"/>
              </w:numPr>
              <w:spacing w:before="120"/>
              <w:ind w:right="72"/>
              <w:jc w:val="both"/>
              <w:rPr>
                <w:rFonts w:ascii="Arial" w:hAnsi="Arial" w:cs="Arial"/>
              </w:rPr>
            </w:pPr>
            <w:r w:rsidRPr="00C91567">
              <w:rPr>
                <w:rFonts w:ascii="Arial" w:hAnsi="Arial" w:cs="Arial"/>
                <w:sz w:val="22"/>
                <w:szCs w:val="22"/>
              </w:rPr>
              <w:t>Assessing and monitoring the work of trainees and deciding if they have met competence criteria for the attainment of clinical skills.</w:t>
            </w:r>
          </w:p>
          <w:p w14:paraId="56A1C203" w14:textId="77777777" w:rsidR="0091107A" w:rsidRPr="00C91567" w:rsidRDefault="0091107A" w:rsidP="00357B6F">
            <w:pPr>
              <w:jc w:val="both"/>
              <w:rPr>
                <w:rFonts w:ascii="Arial" w:hAnsi="Arial" w:cs="Arial"/>
              </w:rPr>
            </w:pPr>
          </w:p>
          <w:p w14:paraId="169CBFF7" w14:textId="77777777" w:rsidR="0091107A" w:rsidRPr="00C91567" w:rsidRDefault="0091107A" w:rsidP="00357B6F">
            <w:pPr>
              <w:jc w:val="both"/>
              <w:rPr>
                <w:rFonts w:ascii="Arial" w:hAnsi="Arial" w:cs="Arial"/>
              </w:rPr>
            </w:pPr>
            <w:r w:rsidRPr="00C91567">
              <w:rPr>
                <w:rFonts w:ascii="Arial" w:hAnsi="Arial" w:cs="Arial"/>
                <w:sz w:val="22"/>
                <w:szCs w:val="22"/>
              </w:rPr>
              <w:t>In accordance with good practice guidelines, the post holder receives one hour of supervision (see previous definition of supervisi</w:t>
            </w:r>
            <w:r>
              <w:rPr>
                <w:rFonts w:ascii="Arial" w:hAnsi="Arial" w:cs="Arial"/>
                <w:sz w:val="22"/>
                <w:szCs w:val="22"/>
              </w:rPr>
              <w:t>on) per month, from a Senior Principal</w:t>
            </w:r>
            <w:r w:rsidRPr="00C91567">
              <w:rPr>
                <w:rFonts w:ascii="Arial" w:hAnsi="Arial" w:cs="Arial"/>
                <w:sz w:val="22"/>
                <w:szCs w:val="22"/>
              </w:rPr>
              <w:t xml:space="preserve"> Clinical Psychologist. This involves guidance and discussion of clinical work, research and service development. </w:t>
            </w:r>
          </w:p>
          <w:p w14:paraId="167D162A" w14:textId="77777777" w:rsidR="0091107A" w:rsidRPr="00C91567" w:rsidRDefault="0091107A" w:rsidP="00357B6F">
            <w:pPr>
              <w:pStyle w:val="Heading3"/>
              <w:keepNext w:val="0"/>
              <w:jc w:val="both"/>
              <w:rPr>
                <w:b w:val="0"/>
                <w:bCs w:val="0"/>
              </w:rPr>
            </w:pPr>
          </w:p>
        </w:tc>
      </w:tr>
    </w:tbl>
    <w:p w14:paraId="2E17EB65" w14:textId="77777777" w:rsidR="0091107A" w:rsidRDefault="0091107A" w:rsidP="00357B6F">
      <w:pPr>
        <w:rPr>
          <w:rFonts w:ascii="Arial" w:hAnsi="Arial" w:cs="Arial"/>
        </w:rPr>
      </w:pPr>
    </w:p>
    <w:p w14:paraId="66AE3BAF" w14:textId="77777777" w:rsidR="0091107A" w:rsidRDefault="0091107A" w:rsidP="00357B6F">
      <w:pPr>
        <w:rPr>
          <w:rFonts w:ascii="Arial" w:hAnsi="Arial" w:cs="Arial"/>
        </w:rPr>
      </w:pPr>
    </w:p>
    <w:p w14:paraId="4534990B" w14:textId="77777777" w:rsidR="0091107A" w:rsidRPr="00C91567" w:rsidRDefault="0091107A" w:rsidP="00357B6F">
      <w:pPr>
        <w:rPr>
          <w:rFonts w:ascii="Arial" w:hAnsi="Arial" w:cs="Arial"/>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91107A" w:rsidRPr="00C91567" w14:paraId="2F3173EF" w14:textId="77777777">
        <w:tc>
          <w:tcPr>
            <w:tcW w:w="9900" w:type="dxa"/>
          </w:tcPr>
          <w:p w14:paraId="0DE00720" w14:textId="77777777" w:rsidR="0091107A" w:rsidRPr="00C91567" w:rsidRDefault="0091107A" w:rsidP="00357B6F">
            <w:pPr>
              <w:ind w:right="252"/>
              <w:jc w:val="both"/>
              <w:rPr>
                <w:rFonts w:ascii="Arial" w:hAnsi="Arial" w:cs="Arial"/>
                <w:b/>
                <w:bCs/>
              </w:rPr>
            </w:pPr>
          </w:p>
          <w:p w14:paraId="667E1F14" w14:textId="77777777" w:rsidR="0091107A" w:rsidRPr="00C91567" w:rsidRDefault="0091107A" w:rsidP="00357B6F">
            <w:pPr>
              <w:ind w:right="252"/>
              <w:jc w:val="both"/>
              <w:rPr>
                <w:rFonts w:ascii="Arial" w:hAnsi="Arial" w:cs="Arial"/>
                <w:b/>
                <w:bCs/>
              </w:rPr>
            </w:pPr>
            <w:r w:rsidRPr="00C91567">
              <w:rPr>
                <w:rFonts w:ascii="Arial" w:hAnsi="Arial" w:cs="Arial"/>
                <w:b/>
                <w:bCs/>
              </w:rPr>
              <w:t>8.  COMMUNICATIONS AND RELATIONSHIPS</w:t>
            </w:r>
          </w:p>
          <w:p w14:paraId="0F7B34E9" w14:textId="77777777" w:rsidR="0091107A" w:rsidRPr="00C91567" w:rsidRDefault="0091107A" w:rsidP="00357B6F">
            <w:pPr>
              <w:ind w:right="252"/>
              <w:jc w:val="both"/>
              <w:rPr>
                <w:rFonts w:ascii="Arial" w:hAnsi="Arial" w:cs="Arial"/>
                <w:b/>
                <w:bCs/>
              </w:rPr>
            </w:pPr>
          </w:p>
          <w:p w14:paraId="04A97EAD" w14:textId="77777777" w:rsidR="0091107A" w:rsidRPr="00C91567" w:rsidRDefault="0091107A" w:rsidP="00357B6F">
            <w:pPr>
              <w:ind w:right="252"/>
              <w:jc w:val="both"/>
              <w:rPr>
                <w:rFonts w:ascii="Arial" w:hAnsi="Arial" w:cs="Arial"/>
                <w:bCs/>
              </w:rPr>
            </w:pPr>
            <w:r w:rsidRPr="00C91567">
              <w:rPr>
                <w:rFonts w:ascii="Arial" w:hAnsi="Arial" w:cs="Arial"/>
                <w:bCs/>
                <w:sz w:val="22"/>
                <w:szCs w:val="22"/>
              </w:rPr>
              <w:t>The post holder is required:</w:t>
            </w:r>
          </w:p>
          <w:p w14:paraId="756D76E1" w14:textId="77777777" w:rsidR="0091107A" w:rsidRPr="00C91567" w:rsidRDefault="0091107A" w:rsidP="00357B6F">
            <w:pPr>
              <w:ind w:right="252"/>
              <w:jc w:val="both"/>
              <w:rPr>
                <w:rFonts w:ascii="Arial" w:hAnsi="Arial" w:cs="Arial"/>
                <w:bCs/>
              </w:rPr>
            </w:pPr>
          </w:p>
          <w:p w14:paraId="0376933F" w14:textId="77777777" w:rsidR="0091107A" w:rsidRPr="00C91567" w:rsidRDefault="0091107A" w:rsidP="00357B6F">
            <w:pPr>
              <w:pStyle w:val="BodyText"/>
              <w:numPr>
                <w:ilvl w:val="0"/>
                <w:numId w:val="10"/>
              </w:numPr>
              <w:tabs>
                <w:tab w:val="clear" w:pos="284"/>
              </w:tabs>
              <w:spacing w:after="0"/>
              <w:ind w:left="613" w:right="249" w:hanging="539"/>
              <w:jc w:val="both"/>
              <w:rPr>
                <w:rFonts w:cs="Arial"/>
                <w:sz w:val="22"/>
                <w:szCs w:val="22"/>
              </w:rPr>
            </w:pPr>
            <w:r w:rsidRPr="00C91567">
              <w:rPr>
                <w:rFonts w:cs="Arial"/>
                <w:sz w:val="22"/>
                <w:szCs w:val="22"/>
              </w:rPr>
              <w:t xml:space="preserve">To provide and receive highly complex information in a highly skilled and sensitive manner, concerning the assessment, formulation and treatment plans of clients under their care and to monitor and evaluate progress during the course of both uni- and multi-disciplinary care. </w:t>
            </w:r>
          </w:p>
          <w:p w14:paraId="76FB94F3" w14:textId="77777777" w:rsidR="0091107A" w:rsidRPr="00C91567" w:rsidRDefault="0091107A" w:rsidP="00357B6F">
            <w:pPr>
              <w:pStyle w:val="BodyText"/>
              <w:spacing w:after="0"/>
              <w:ind w:right="249"/>
              <w:jc w:val="both"/>
              <w:rPr>
                <w:rFonts w:cs="Arial"/>
                <w:sz w:val="22"/>
                <w:szCs w:val="22"/>
              </w:rPr>
            </w:pPr>
          </w:p>
          <w:p w14:paraId="2C8E2FE8" w14:textId="77777777" w:rsidR="0091107A" w:rsidRPr="00C91567" w:rsidRDefault="0091107A" w:rsidP="00357B6F">
            <w:pPr>
              <w:pStyle w:val="BodyText"/>
              <w:numPr>
                <w:ilvl w:val="0"/>
                <w:numId w:val="10"/>
              </w:numPr>
              <w:tabs>
                <w:tab w:val="clear" w:pos="284"/>
              </w:tabs>
              <w:spacing w:after="0"/>
              <w:ind w:left="613" w:right="249" w:hanging="539"/>
              <w:jc w:val="both"/>
              <w:rPr>
                <w:rFonts w:cs="Arial"/>
                <w:sz w:val="22"/>
                <w:szCs w:val="22"/>
              </w:rPr>
            </w:pPr>
            <w:r w:rsidRPr="00C91567">
              <w:rPr>
                <w:rFonts w:cs="Arial"/>
                <w:sz w:val="22"/>
                <w:szCs w:val="22"/>
              </w:rPr>
              <w:t xml:space="preserve">To communicate effectively with </w:t>
            </w:r>
            <w:r>
              <w:rPr>
                <w:rFonts w:cs="Arial"/>
                <w:sz w:val="22"/>
                <w:szCs w:val="22"/>
              </w:rPr>
              <w:t>client</w:t>
            </w:r>
            <w:r w:rsidRPr="00C91567">
              <w:rPr>
                <w:rFonts w:cs="Arial"/>
                <w:sz w:val="22"/>
                <w:szCs w:val="22"/>
              </w:rPr>
              <w:t xml:space="preserve">s suffering from severe mental illness, including </w:t>
            </w:r>
            <w:r>
              <w:rPr>
                <w:rFonts w:cs="Arial"/>
                <w:sz w:val="22"/>
                <w:szCs w:val="22"/>
              </w:rPr>
              <w:t>client</w:t>
            </w:r>
            <w:r w:rsidRPr="00C91567">
              <w:rPr>
                <w:rFonts w:cs="Arial"/>
                <w:sz w:val="22"/>
                <w:szCs w:val="22"/>
              </w:rPr>
              <w:t xml:space="preserve">s who may exhibit a significant degree of hostility and antagonism.  </w:t>
            </w:r>
          </w:p>
          <w:p w14:paraId="65D0940C" w14:textId="77777777" w:rsidR="0091107A" w:rsidRPr="00C91567" w:rsidRDefault="0091107A" w:rsidP="00357B6F">
            <w:pPr>
              <w:pStyle w:val="BodyText"/>
              <w:spacing w:after="0"/>
              <w:ind w:right="249"/>
              <w:jc w:val="both"/>
              <w:rPr>
                <w:rFonts w:cs="Arial"/>
                <w:sz w:val="22"/>
                <w:szCs w:val="22"/>
              </w:rPr>
            </w:pPr>
          </w:p>
          <w:p w14:paraId="0DCC761E" w14:textId="77777777" w:rsidR="0091107A" w:rsidRPr="00C91567" w:rsidRDefault="0091107A" w:rsidP="00357B6F">
            <w:pPr>
              <w:pStyle w:val="BodyText"/>
              <w:numPr>
                <w:ilvl w:val="0"/>
                <w:numId w:val="10"/>
              </w:numPr>
              <w:tabs>
                <w:tab w:val="clear" w:pos="284"/>
              </w:tabs>
              <w:spacing w:after="0"/>
              <w:ind w:left="613" w:right="249" w:hanging="539"/>
              <w:jc w:val="both"/>
              <w:rPr>
                <w:rFonts w:cs="Arial"/>
                <w:sz w:val="22"/>
                <w:szCs w:val="22"/>
              </w:rPr>
            </w:pPr>
            <w:r w:rsidRPr="00C91567">
              <w:rPr>
                <w:rFonts w:cs="Arial"/>
                <w:sz w:val="22"/>
                <w:szCs w:val="22"/>
              </w:rPr>
              <w:t xml:space="preserve">To address subjects such as a client’s past sexual abuse, traumatic events, exposure to violence etc. in client’s lives or suggesting management strategies for individuals where there is considerable conflict regarding the approach to adopt. </w:t>
            </w:r>
          </w:p>
          <w:p w14:paraId="77DC03A2" w14:textId="77777777" w:rsidR="0091107A" w:rsidRPr="00C91567" w:rsidRDefault="0091107A" w:rsidP="00357B6F">
            <w:pPr>
              <w:pStyle w:val="BodyText"/>
              <w:spacing w:after="0"/>
              <w:ind w:right="249"/>
              <w:jc w:val="both"/>
              <w:rPr>
                <w:rFonts w:cs="Arial"/>
                <w:sz w:val="22"/>
                <w:szCs w:val="22"/>
              </w:rPr>
            </w:pPr>
          </w:p>
          <w:p w14:paraId="4E845A88" w14:textId="77777777" w:rsidR="0091107A" w:rsidRPr="00C91567" w:rsidRDefault="0091107A" w:rsidP="00357B6F">
            <w:pPr>
              <w:pStyle w:val="BodyText"/>
              <w:numPr>
                <w:ilvl w:val="0"/>
                <w:numId w:val="10"/>
              </w:numPr>
              <w:tabs>
                <w:tab w:val="clear" w:pos="284"/>
              </w:tabs>
              <w:spacing w:after="0"/>
              <w:ind w:left="613" w:right="249" w:hanging="539"/>
              <w:jc w:val="both"/>
              <w:rPr>
                <w:rFonts w:cs="Arial"/>
                <w:sz w:val="22"/>
                <w:szCs w:val="22"/>
              </w:rPr>
            </w:pPr>
            <w:r w:rsidRPr="00C91567">
              <w:rPr>
                <w:rFonts w:cs="Arial"/>
                <w:sz w:val="22"/>
                <w:szCs w:val="22"/>
              </w:rPr>
              <w:t>To manage barriers to acceptance or understanding (e.g.</w:t>
            </w:r>
            <w:r>
              <w:rPr>
                <w:rFonts w:cs="Arial"/>
                <w:sz w:val="22"/>
                <w:szCs w:val="22"/>
              </w:rPr>
              <w:t xml:space="preserve"> dementia,</w:t>
            </w:r>
            <w:r w:rsidRPr="00C91567">
              <w:rPr>
                <w:rFonts w:cs="Arial"/>
                <w:sz w:val="22"/>
                <w:szCs w:val="22"/>
              </w:rPr>
              <w:t xml:space="preserve"> head injury, learning disability, sensory impairment), which need to be overcome using the highest level of interpersonal and communication skills.</w:t>
            </w:r>
          </w:p>
          <w:p w14:paraId="4691F6D6" w14:textId="77777777" w:rsidR="0091107A" w:rsidRPr="00C91567" w:rsidRDefault="0091107A" w:rsidP="00357B6F">
            <w:pPr>
              <w:pStyle w:val="BodyText"/>
              <w:spacing w:after="0"/>
              <w:ind w:right="249"/>
              <w:jc w:val="both"/>
              <w:rPr>
                <w:rFonts w:cs="Arial"/>
                <w:sz w:val="22"/>
                <w:szCs w:val="22"/>
              </w:rPr>
            </w:pPr>
          </w:p>
          <w:p w14:paraId="68B74B01" w14:textId="77777777" w:rsidR="0091107A" w:rsidRPr="00C91567" w:rsidRDefault="0091107A" w:rsidP="00357B6F">
            <w:pPr>
              <w:pStyle w:val="BodyText"/>
              <w:numPr>
                <w:ilvl w:val="0"/>
                <w:numId w:val="10"/>
              </w:numPr>
              <w:tabs>
                <w:tab w:val="clear" w:pos="284"/>
              </w:tabs>
              <w:spacing w:after="0"/>
              <w:ind w:left="613" w:right="249" w:hanging="539"/>
              <w:jc w:val="both"/>
              <w:rPr>
                <w:rFonts w:cs="Arial"/>
                <w:sz w:val="22"/>
                <w:szCs w:val="22"/>
              </w:rPr>
            </w:pPr>
            <w:r w:rsidRPr="00C91567">
              <w:rPr>
                <w:rFonts w:cs="Arial"/>
                <w:sz w:val="22"/>
                <w:szCs w:val="22"/>
              </w:rPr>
              <w:t>To communicate with academic staff on trainees competence development</w:t>
            </w:r>
            <w:r>
              <w:rPr>
                <w:rFonts w:cs="Arial"/>
                <w:sz w:val="22"/>
                <w:szCs w:val="22"/>
              </w:rPr>
              <w:t>.</w:t>
            </w:r>
          </w:p>
          <w:p w14:paraId="5AC54858" w14:textId="77777777" w:rsidR="0091107A" w:rsidRPr="00C91567" w:rsidRDefault="0091107A" w:rsidP="00357B6F">
            <w:pPr>
              <w:pStyle w:val="BodyText"/>
              <w:spacing w:after="0"/>
              <w:ind w:right="249"/>
              <w:jc w:val="both"/>
              <w:rPr>
                <w:rFonts w:cs="Arial"/>
                <w:sz w:val="22"/>
                <w:szCs w:val="22"/>
              </w:rPr>
            </w:pPr>
          </w:p>
          <w:p w14:paraId="5D752FC9" w14:textId="77777777" w:rsidR="0091107A" w:rsidRPr="00C91567" w:rsidRDefault="0091107A" w:rsidP="00357B6F">
            <w:pPr>
              <w:pStyle w:val="BodyText"/>
              <w:numPr>
                <w:ilvl w:val="0"/>
                <w:numId w:val="10"/>
              </w:numPr>
              <w:tabs>
                <w:tab w:val="clear" w:pos="284"/>
              </w:tabs>
              <w:spacing w:after="0"/>
              <w:ind w:left="613" w:right="249" w:hanging="539"/>
              <w:jc w:val="both"/>
              <w:rPr>
                <w:rFonts w:cs="Arial"/>
                <w:sz w:val="22"/>
                <w:szCs w:val="22"/>
              </w:rPr>
            </w:pPr>
            <w:r w:rsidRPr="00C91567">
              <w:rPr>
                <w:rFonts w:cs="Arial"/>
                <w:sz w:val="22"/>
                <w:szCs w:val="22"/>
              </w:rPr>
              <w:t>To communicate with managers on service development activities</w:t>
            </w:r>
            <w:r>
              <w:rPr>
                <w:rFonts w:cs="Arial"/>
                <w:sz w:val="22"/>
                <w:szCs w:val="22"/>
              </w:rPr>
              <w:t>.</w:t>
            </w:r>
          </w:p>
          <w:p w14:paraId="73B7075C" w14:textId="77777777" w:rsidR="0091107A" w:rsidRPr="00C91567" w:rsidRDefault="0091107A" w:rsidP="00357B6F">
            <w:pPr>
              <w:pStyle w:val="BodyText"/>
              <w:spacing w:after="0" w:line="264" w:lineRule="auto"/>
              <w:ind w:right="252"/>
              <w:jc w:val="both"/>
              <w:rPr>
                <w:rFonts w:cs="Arial"/>
                <w:sz w:val="22"/>
                <w:szCs w:val="22"/>
              </w:rPr>
            </w:pPr>
          </w:p>
          <w:p w14:paraId="4FA2505A" w14:textId="77777777" w:rsidR="0091107A" w:rsidRPr="00C91567" w:rsidRDefault="0091107A" w:rsidP="00357B6F">
            <w:pPr>
              <w:ind w:right="252"/>
              <w:jc w:val="both"/>
              <w:rPr>
                <w:rFonts w:ascii="Arial" w:hAnsi="Arial" w:cs="Arial"/>
                <w:bCs/>
              </w:rPr>
            </w:pPr>
            <w:r w:rsidRPr="00C91567">
              <w:rPr>
                <w:rFonts w:ascii="Arial" w:hAnsi="Arial" w:cs="Arial"/>
                <w:bCs/>
                <w:sz w:val="22"/>
                <w:szCs w:val="22"/>
              </w:rPr>
              <w:t>The post holder is required to develop and maintain effective communication systems with</w:t>
            </w:r>
          </w:p>
          <w:p w14:paraId="20F17752" w14:textId="77777777" w:rsidR="0091107A" w:rsidRPr="00C91567" w:rsidRDefault="0091107A" w:rsidP="00357B6F">
            <w:pPr>
              <w:ind w:right="252"/>
              <w:jc w:val="both"/>
              <w:rPr>
                <w:rFonts w:ascii="Arial" w:hAnsi="Arial" w:cs="Arial"/>
                <w:bCs/>
              </w:rPr>
            </w:pPr>
          </w:p>
          <w:p w14:paraId="6A7B4A78" w14:textId="77777777" w:rsidR="0091107A" w:rsidRPr="00C91567" w:rsidRDefault="0091107A" w:rsidP="00357B6F">
            <w:pPr>
              <w:numPr>
                <w:ilvl w:val="0"/>
                <w:numId w:val="10"/>
              </w:numPr>
              <w:tabs>
                <w:tab w:val="clear" w:pos="284"/>
              </w:tabs>
              <w:ind w:left="1260" w:right="252" w:hanging="540"/>
              <w:jc w:val="both"/>
              <w:rPr>
                <w:rFonts w:ascii="Arial" w:hAnsi="Arial" w:cs="Arial"/>
                <w:bCs/>
              </w:rPr>
            </w:pPr>
            <w:r w:rsidRPr="00C91567">
              <w:rPr>
                <w:rFonts w:ascii="Arial" w:hAnsi="Arial" w:cs="Arial"/>
                <w:bCs/>
                <w:sz w:val="22"/>
                <w:szCs w:val="22"/>
              </w:rPr>
              <w:tab/>
              <w:t>Clinicians and managers to ensure effective delivery of the service</w:t>
            </w:r>
            <w:r>
              <w:rPr>
                <w:rFonts w:ascii="Arial" w:hAnsi="Arial" w:cs="Arial"/>
                <w:bCs/>
                <w:sz w:val="22"/>
                <w:szCs w:val="22"/>
              </w:rPr>
              <w:t>.</w:t>
            </w:r>
          </w:p>
          <w:p w14:paraId="16E4DAF4" w14:textId="77777777" w:rsidR="0091107A" w:rsidRPr="00C91567" w:rsidRDefault="0091107A" w:rsidP="00357B6F">
            <w:pPr>
              <w:ind w:left="1260" w:right="252" w:hanging="540"/>
              <w:jc w:val="both"/>
              <w:rPr>
                <w:rFonts w:ascii="Arial" w:hAnsi="Arial" w:cs="Arial"/>
                <w:bCs/>
              </w:rPr>
            </w:pPr>
          </w:p>
          <w:p w14:paraId="64B071B2" w14:textId="77777777" w:rsidR="0091107A" w:rsidRPr="00C91567" w:rsidRDefault="0091107A" w:rsidP="00357B6F">
            <w:pPr>
              <w:pStyle w:val="BodyText"/>
              <w:numPr>
                <w:ilvl w:val="0"/>
                <w:numId w:val="10"/>
              </w:numPr>
              <w:spacing w:after="0" w:line="264" w:lineRule="auto"/>
              <w:ind w:left="1260" w:right="252" w:hanging="540"/>
              <w:jc w:val="both"/>
              <w:rPr>
                <w:rFonts w:cs="Arial"/>
                <w:b/>
                <w:bCs/>
                <w:i/>
                <w:sz w:val="22"/>
                <w:szCs w:val="22"/>
              </w:rPr>
            </w:pPr>
            <w:r w:rsidRPr="00C91567">
              <w:rPr>
                <w:rFonts w:cs="Arial"/>
                <w:bCs/>
                <w:sz w:val="22"/>
                <w:szCs w:val="22"/>
              </w:rPr>
              <w:tab/>
              <w:t xml:space="preserve">External agencies including GPs, the Courts, Universities and Social </w:t>
            </w:r>
            <w:r>
              <w:rPr>
                <w:rFonts w:cs="Arial"/>
                <w:bCs/>
                <w:sz w:val="22"/>
                <w:szCs w:val="22"/>
              </w:rPr>
              <w:t>Care.</w:t>
            </w:r>
            <w:r w:rsidRPr="00C91567">
              <w:rPr>
                <w:rFonts w:cs="Arial"/>
                <w:bCs/>
                <w:sz w:val="22"/>
                <w:szCs w:val="22"/>
              </w:rPr>
              <w:t xml:space="preserve"> </w:t>
            </w:r>
          </w:p>
          <w:p w14:paraId="60069633" w14:textId="77777777" w:rsidR="0091107A" w:rsidRPr="00C91567" w:rsidRDefault="0091107A" w:rsidP="00357B6F">
            <w:pPr>
              <w:pStyle w:val="BodyText"/>
              <w:spacing w:after="0" w:line="264" w:lineRule="auto"/>
              <w:ind w:left="1260" w:right="252" w:hanging="540"/>
              <w:jc w:val="both"/>
              <w:rPr>
                <w:rFonts w:cs="Arial"/>
                <w:b/>
                <w:bCs/>
                <w:i/>
                <w:sz w:val="22"/>
                <w:szCs w:val="22"/>
              </w:rPr>
            </w:pPr>
          </w:p>
          <w:p w14:paraId="77BD08E0" w14:textId="77777777" w:rsidR="0091107A" w:rsidRPr="00C91567" w:rsidRDefault="0091107A" w:rsidP="00357B6F">
            <w:pPr>
              <w:pStyle w:val="BodyText"/>
              <w:numPr>
                <w:ilvl w:val="0"/>
                <w:numId w:val="10"/>
              </w:numPr>
              <w:spacing w:after="0" w:line="264" w:lineRule="auto"/>
              <w:ind w:left="1260" w:right="252" w:hanging="540"/>
              <w:jc w:val="both"/>
              <w:rPr>
                <w:rFonts w:cs="Arial"/>
                <w:b/>
                <w:bCs/>
                <w:i/>
                <w:sz w:val="22"/>
                <w:szCs w:val="22"/>
              </w:rPr>
            </w:pPr>
            <w:r w:rsidRPr="00C91567">
              <w:rPr>
                <w:rFonts w:cs="Arial"/>
                <w:bCs/>
                <w:sz w:val="22"/>
                <w:szCs w:val="22"/>
              </w:rPr>
              <w:tab/>
              <w:t>Patient Groups and voluntary bodies</w:t>
            </w:r>
            <w:r>
              <w:rPr>
                <w:rFonts w:cs="Arial"/>
                <w:bCs/>
                <w:sz w:val="22"/>
                <w:szCs w:val="22"/>
              </w:rPr>
              <w:t>.</w:t>
            </w:r>
          </w:p>
          <w:p w14:paraId="2A0A7E39" w14:textId="77777777" w:rsidR="0091107A" w:rsidRPr="00C91567" w:rsidRDefault="0091107A" w:rsidP="00357B6F">
            <w:pPr>
              <w:ind w:right="252"/>
              <w:jc w:val="both"/>
              <w:rPr>
                <w:rFonts w:ascii="Arial" w:hAnsi="Arial" w:cs="Arial"/>
                <w:bCs/>
              </w:rPr>
            </w:pPr>
          </w:p>
          <w:p w14:paraId="6F992C7E" w14:textId="77777777" w:rsidR="0091107A" w:rsidRPr="00C91567" w:rsidRDefault="0091107A" w:rsidP="00357B6F">
            <w:pPr>
              <w:numPr>
                <w:ilvl w:val="0"/>
                <w:numId w:val="10"/>
              </w:numPr>
              <w:tabs>
                <w:tab w:val="clear" w:pos="284"/>
              </w:tabs>
              <w:ind w:left="612" w:right="252" w:hanging="540"/>
              <w:jc w:val="both"/>
              <w:rPr>
                <w:rFonts w:ascii="Arial" w:hAnsi="Arial" w:cs="Arial"/>
                <w:bCs/>
              </w:rPr>
            </w:pPr>
            <w:r w:rsidRPr="00C91567">
              <w:rPr>
                <w:rFonts w:ascii="Arial" w:hAnsi="Arial" w:cs="Arial"/>
                <w:bCs/>
                <w:sz w:val="22"/>
                <w:szCs w:val="22"/>
              </w:rPr>
              <w:t>To communicate effectively with patients when significant barriers to communication exist e.g.</w:t>
            </w:r>
            <w:r>
              <w:rPr>
                <w:rFonts w:ascii="Arial" w:hAnsi="Arial" w:cs="Arial"/>
                <w:bCs/>
                <w:sz w:val="22"/>
                <w:szCs w:val="22"/>
              </w:rPr>
              <w:t xml:space="preserve"> dementia,</w:t>
            </w:r>
            <w:r w:rsidRPr="00C91567">
              <w:rPr>
                <w:rFonts w:ascii="Arial" w:hAnsi="Arial" w:cs="Arial"/>
                <w:bCs/>
                <w:sz w:val="22"/>
                <w:szCs w:val="22"/>
              </w:rPr>
              <w:t xml:space="preserve"> learning disability, sensory or physical impairment</w:t>
            </w:r>
            <w:r>
              <w:rPr>
                <w:rFonts w:ascii="Arial" w:hAnsi="Arial" w:cs="Arial"/>
                <w:bCs/>
                <w:sz w:val="22"/>
                <w:szCs w:val="22"/>
              </w:rPr>
              <w:t>.</w:t>
            </w:r>
          </w:p>
          <w:p w14:paraId="624CCB2B" w14:textId="77777777" w:rsidR="0091107A" w:rsidRPr="00C91567" w:rsidRDefault="0091107A" w:rsidP="00357B6F">
            <w:pPr>
              <w:ind w:left="612" w:right="252" w:hanging="540"/>
              <w:jc w:val="both"/>
              <w:rPr>
                <w:rFonts w:ascii="Arial" w:hAnsi="Arial" w:cs="Arial"/>
                <w:bCs/>
              </w:rPr>
            </w:pPr>
          </w:p>
          <w:p w14:paraId="371B11F4" w14:textId="77777777" w:rsidR="0091107A" w:rsidRPr="00C91567" w:rsidRDefault="0091107A" w:rsidP="00357B6F">
            <w:pPr>
              <w:numPr>
                <w:ilvl w:val="0"/>
                <w:numId w:val="10"/>
              </w:numPr>
              <w:tabs>
                <w:tab w:val="clear" w:pos="284"/>
              </w:tabs>
              <w:ind w:left="612" w:right="252" w:hanging="540"/>
              <w:jc w:val="both"/>
              <w:rPr>
                <w:rFonts w:ascii="Arial" w:hAnsi="Arial" w:cs="Arial"/>
                <w:bCs/>
              </w:rPr>
            </w:pPr>
            <w:r w:rsidRPr="00C91567">
              <w:rPr>
                <w:rFonts w:ascii="Arial" w:hAnsi="Arial" w:cs="Arial"/>
                <w:sz w:val="22"/>
                <w:szCs w:val="22"/>
              </w:rPr>
              <w:t>To undertake formal presentations in public, professional and academic settings</w:t>
            </w:r>
            <w:r w:rsidRPr="00C91567">
              <w:rPr>
                <w:rFonts w:ascii="Arial" w:hAnsi="Arial" w:cs="Arial"/>
              </w:rPr>
              <w:t>.</w:t>
            </w:r>
          </w:p>
          <w:p w14:paraId="248C959C" w14:textId="77777777" w:rsidR="0091107A" w:rsidRPr="00C91567" w:rsidRDefault="0091107A" w:rsidP="00357B6F">
            <w:pPr>
              <w:ind w:left="612" w:right="252" w:hanging="540"/>
              <w:jc w:val="both"/>
              <w:rPr>
                <w:rFonts w:ascii="Arial" w:hAnsi="Arial" w:cs="Arial"/>
                <w:bCs/>
              </w:rPr>
            </w:pPr>
          </w:p>
          <w:p w14:paraId="7AF1F42E" w14:textId="5377D319" w:rsidR="0091107A" w:rsidRPr="00C91567" w:rsidRDefault="0091107A" w:rsidP="006C0251">
            <w:pPr>
              <w:pStyle w:val="BodyText"/>
              <w:numPr>
                <w:ilvl w:val="0"/>
                <w:numId w:val="11"/>
              </w:numPr>
              <w:tabs>
                <w:tab w:val="clear" w:pos="284"/>
              </w:tabs>
              <w:spacing w:after="0" w:line="264" w:lineRule="auto"/>
              <w:ind w:left="612" w:right="252" w:hanging="540"/>
              <w:jc w:val="both"/>
              <w:rPr>
                <w:rFonts w:cs="Arial"/>
                <w:b/>
                <w:bCs/>
                <w:sz w:val="24"/>
                <w:szCs w:val="24"/>
              </w:rPr>
            </w:pPr>
            <w:r w:rsidRPr="00C91567">
              <w:rPr>
                <w:rFonts w:cs="Arial"/>
                <w:sz w:val="22"/>
                <w:szCs w:val="22"/>
              </w:rPr>
              <w:t>To maintain communication with wider networks, including national networks, such as the British Psychological Society and its Division of Clinical Psychology, and national special interest groups.</w:t>
            </w:r>
          </w:p>
        </w:tc>
      </w:tr>
    </w:tbl>
    <w:p w14:paraId="17396EF8" w14:textId="77777777" w:rsidR="0091107A" w:rsidRPr="00C91567" w:rsidRDefault="0091107A" w:rsidP="00357B6F">
      <w:pPr>
        <w:rPr>
          <w:rFonts w:ascii="Arial" w:hAnsi="Arial" w:cs="Arial"/>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91107A" w:rsidRPr="00C91567" w14:paraId="45F67F65" w14:textId="77777777">
        <w:tc>
          <w:tcPr>
            <w:tcW w:w="9900" w:type="dxa"/>
          </w:tcPr>
          <w:p w14:paraId="1162DD17" w14:textId="77777777" w:rsidR="0091107A" w:rsidRPr="00C91567" w:rsidRDefault="0091107A" w:rsidP="00357B6F">
            <w:pPr>
              <w:ind w:right="72"/>
              <w:jc w:val="both"/>
              <w:rPr>
                <w:rFonts w:ascii="Arial" w:hAnsi="Arial" w:cs="Arial"/>
                <w:b/>
                <w:bCs/>
              </w:rPr>
            </w:pPr>
          </w:p>
          <w:p w14:paraId="18C8694A" w14:textId="77777777" w:rsidR="0091107A" w:rsidRPr="00C91567" w:rsidRDefault="0091107A" w:rsidP="00357B6F">
            <w:pPr>
              <w:ind w:right="72"/>
              <w:jc w:val="both"/>
              <w:rPr>
                <w:rFonts w:ascii="Arial" w:hAnsi="Arial" w:cs="Arial"/>
                <w:b/>
                <w:bCs/>
              </w:rPr>
            </w:pPr>
            <w:r w:rsidRPr="00C91567">
              <w:rPr>
                <w:rFonts w:ascii="Arial" w:hAnsi="Arial" w:cs="Arial"/>
                <w:b/>
                <w:bCs/>
                <w:sz w:val="22"/>
                <w:szCs w:val="22"/>
              </w:rPr>
              <w:t>9. PHYSICAL, MENTAL, EMOTIONAL AND ENVIRONMENTAL DEMANDS OF THE JOB</w:t>
            </w:r>
          </w:p>
          <w:p w14:paraId="5B7BFC9F" w14:textId="77777777" w:rsidR="0091107A" w:rsidRPr="00C91567" w:rsidRDefault="0091107A" w:rsidP="00357B6F">
            <w:pPr>
              <w:ind w:right="72"/>
              <w:jc w:val="both"/>
              <w:rPr>
                <w:rFonts w:ascii="Arial" w:hAnsi="Arial" w:cs="Arial"/>
                <w:b/>
                <w:bCs/>
              </w:rPr>
            </w:pPr>
          </w:p>
          <w:p w14:paraId="3E973734" w14:textId="77777777" w:rsidR="0091107A" w:rsidRPr="00C91567" w:rsidRDefault="0091107A" w:rsidP="00357B6F">
            <w:pPr>
              <w:pStyle w:val="BodyText3"/>
              <w:ind w:right="72"/>
              <w:rPr>
                <w:bCs w:val="0"/>
                <w:szCs w:val="22"/>
                <w:lang w:val="en-US"/>
              </w:rPr>
            </w:pPr>
            <w:r w:rsidRPr="00C91567">
              <w:rPr>
                <w:bCs w:val="0"/>
                <w:sz w:val="22"/>
                <w:szCs w:val="22"/>
                <w:lang w:val="en-US"/>
              </w:rPr>
              <w:t xml:space="preserve">Physical:    </w:t>
            </w:r>
          </w:p>
          <w:p w14:paraId="4A2D9EC1" w14:textId="77777777" w:rsidR="0091107A" w:rsidRPr="00C91567" w:rsidRDefault="0091107A" w:rsidP="00357B6F">
            <w:pPr>
              <w:pStyle w:val="BlockText"/>
              <w:tabs>
                <w:tab w:val="right" w:pos="-284"/>
                <w:tab w:val="left" w:pos="-142"/>
              </w:tabs>
              <w:ind w:left="0" w:right="72"/>
              <w:jc w:val="both"/>
              <w:rPr>
                <w:rFonts w:cs="Arial"/>
                <w:sz w:val="22"/>
                <w:szCs w:val="22"/>
              </w:rPr>
            </w:pPr>
          </w:p>
          <w:p w14:paraId="53303C49" w14:textId="77777777" w:rsidR="0091107A" w:rsidRPr="00C91567" w:rsidRDefault="0091107A" w:rsidP="00357B6F">
            <w:pPr>
              <w:numPr>
                <w:ilvl w:val="0"/>
                <w:numId w:val="8"/>
              </w:numPr>
              <w:tabs>
                <w:tab w:val="clear" w:pos="720"/>
                <w:tab w:val="left" w:pos="-284"/>
                <w:tab w:val="num" w:pos="-142"/>
              </w:tabs>
              <w:ind w:left="426" w:right="72"/>
              <w:jc w:val="both"/>
              <w:rPr>
                <w:rFonts w:ascii="Arial" w:hAnsi="Arial" w:cs="Arial"/>
              </w:rPr>
            </w:pPr>
            <w:r w:rsidRPr="00C91567">
              <w:rPr>
                <w:rFonts w:ascii="Arial" w:hAnsi="Arial" w:cs="Arial"/>
                <w:sz w:val="22"/>
                <w:szCs w:val="22"/>
              </w:rPr>
              <w:t xml:space="preserve">To exercise physical skills requiring dexterity, precision, good hand-eye coordination and speed in administering psychometric tests, with a specific requirement for consistency and accuracy, which are essential for accurate diagnosis. </w:t>
            </w:r>
          </w:p>
          <w:p w14:paraId="7C85A51E" w14:textId="77777777" w:rsidR="0091107A" w:rsidRPr="00C91567" w:rsidRDefault="0091107A" w:rsidP="00357B6F">
            <w:pPr>
              <w:numPr>
                <w:ilvl w:val="0"/>
                <w:numId w:val="8"/>
              </w:numPr>
              <w:tabs>
                <w:tab w:val="clear" w:pos="720"/>
                <w:tab w:val="left" w:pos="-284"/>
                <w:tab w:val="num" w:pos="-142"/>
              </w:tabs>
              <w:ind w:left="426" w:right="72"/>
              <w:jc w:val="both"/>
              <w:rPr>
                <w:rFonts w:ascii="Arial" w:hAnsi="Arial" w:cs="Arial"/>
              </w:rPr>
            </w:pPr>
            <w:r w:rsidRPr="00C91567">
              <w:rPr>
                <w:rFonts w:ascii="Arial" w:hAnsi="Arial" w:cs="Arial"/>
                <w:sz w:val="22"/>
                <w:szCs w:val="22"/>
              </w:rPr>
              <w:t>To use specialist psychometric tests requiring the simultaneous co-ordinated manipulation of test materials and the accurate observation, timing and recording of patient performances and behaviours.</w:t>
            </w:r>
          </w:p>
          <w:p w14:paraId="2E1C5F9E" w14:textId="77777777" w:rsidR="0091107A" w:rsidRPr="00C91567" w:rsidRDefault="0091107A" w:rsidP="00357B6F">
            <w:pPr>
              <w:pStyle w:val="BlockText"/>
              <w:tabs>
                <w:tab w:val="right" w:pos="-284"/>
                <w:tab w:val="left" w:pos="-142"/>
              </w:tabs>
              <w:ind w:left="0" w:right="72"/>
              <w:jc w:val="both"/>
              <w:rPr>
                <w:rFonts w:cs="Arial"/>
                <w:sz w:val="22"/>
                <w:szCs w:val="22"/>
              </w:rPr>
            </w:pPr>
          </w:p>
          <w:p w14:paraId="118D03A6" w14:textId="77777777" w:rsidR="0091107A" w:rsidRPr="00C91567" w:rsidRDefault="0091107A" w:rsidP="00357B6F">
            <w:pPr>
              <w:pStyle w:val="BlockText"/>
              <w:numPr>
                <w:ilvl w:val="0"/>
                <w:numId w:val="7"/>
              </w:numPr>
              <w:tabs>
                <w:tab w:val="clear" w:pos="1080"/>
                <w:tab w:val="right" w:pos="-284"/>
                <w:tab w:val="left" w:pos="-142"/>
              </w:tabs>
              <w:ind w:left="426" w:right="72"/>
              <w:jc w:val="both"/>
              <w:rPr>
                <w:rFonts w:cs="Arial"/>
                <w:sz w:val="22"/>
                <w:szCs w:val="22"/>
              </w:rPr>
            </w:pPr>
            <w:r w:rsidRPr="00C91567">
              <w:rPr>
                <w:rFonts w:cs="Arial"/>
                <w:sz w:val="22"/>
                <w:szCs w:val="22"/>
              </w:rPr>
              <w:t xml:space="preserve">Good keyboard skills are required. </w:t>
            </w:r>
          </w:p>
          <w:p w14:paraId="69D1A336" w14:textId="77777777" w:rsidR="0091107A" w:rsidRPr="00C91567" w:rsidRDefault="0091107A" w:rsidP="00357B6F">
            <w:pPr>
              <w:pStyle w:val="BlockText"/>
              <w:tabs>
                <w:tab w:val="left" w:pos="-142"/>
              </w:tabs>
              <w:ind w:left="0" w:right="72"/>
              <w:jc w:val="both"/>
              <w:rPr>
                <w:rFonts w:cs="Arial"/>
                <w:sz w:val="22"/>
                <w:szCs w:val="22"/>
              </w:rPr>
            </w:pPr>
          </w:p>
          <w:p w14:paraId="2A6F3964" w14:textId="77777777" w:rsidR="0091107A" w:rsidRPr="00C91567" w:rsidRDefault="0091107A" w:rsidP="00357B6F">
            <w:pPr>
              <w:pStyle w:val="BlockText"/>
              <w:numPr>
                <w:ilvl w:val="0"/>
                <w:numId w:val="7"/>
              </w:numPr>
              <w:tabs>
                <w:tab w:val="clear" w:pos="1080"/>
                <w:tab w:val="num" w:pos="-284"/>
                <w:tab w:val="left" w:pos="-142"/>
              </w:tabs>
              <w:ind w:left="426" w:right="72"/>
              <w:jc w:val="both"/>
              <w:rPr>
                <w:rFonts w:cs="Arial"/>
                <w:sz w:val="22"/>
                <w:szCs w:val="22"/>
              </w:rPr>
            </w:pPr>
            <w:r w:rsidRPr="00C91567">
              <w:rPr>
                <w:rFonts w:cs="Arial"/>
                <w:sz w:val="22"/>
                <w:szCs w:val="22"/>
              </w:rPr>
              <w:t>Considerable physical effort is entailed through sitting for hours in a restricted position, e.g. during clinical interview or assessment sessions.  These sessions typically extend for a half or full day at a time.</w:t>
            </w:r>
          </w:p>
          <w:p w14:paraId="07F984F4" w14:textId="77777777" w:rsidR="0091107A" w:rsidRPr="00C91567" w:rsidRDefault="0091107A" w:rsidP="00357B6F">
            <w:pPr>
              <w:pStyle w:val="BlockText"/>
              <w:tabs>
                <w:tab w:val="left" w:pos="-142"/>
              </w:tabs>
              <w:ind w:left="0" w:right="72"/>
              <w:jc w:val="both"/>
              <w:rPr>
                <w:rFonts w:cs="Arial"/>
                <w:sz w:val="22"/>
                <w:szCs w:val="22"/>
              </w:rPr>
            </w:pPr>
          </w:p>
          <w:p w14:paraId="0A6E2D08" w14:textId="77777777" w:rsidR="0091107A" w:rsidRPr="00C91567" w:rsidRDefault="0091107A" w:rsidP="00357B6F">
            <w:pPr>
              <w:pStyle w:val="BlockText"/>
              <w:numPr>
                <w:ilvl w:val="0"/>
                <w:numId w:val="7"/>
              </w:numPr>
              <w:tabs>
                <w:tab w:val="clear" w:pos="1080"/>
                <w:tab w:val="num" w:pos="-284"/>
                <w:tab w:val="left" w:pos="-142"/>
              </w:tabs>
              <w:ind w:left="426" w:right="72"/>
              <w:jc w:val="both"/>
              <w:rPr>
                <w:rFonts w:cs="Arial"/>
                <w:sz w:val="22"/>
                <w:szCs w:val="22"/>
              </w:rPr>
            </w:pPr>
            <w:r w:rsidRPr="00C91567">
              <w:rPr>
                <w:rFonts w:cs="Arial"/>
                <w:sz w:val="22"/>
                <w:szCs w:val="22"/>
              </w:rPr>
              <w:t>Use a car or public transport to make home visits or travel between clinics.</w:t>
            </w:r>
          </w:p>
          <w:p w14:paraId="3FC23BB6" w14:textId="77777777" w:rsidR="0091107A" w:rsidRPr="00C91567" w:rsidRDefault="0091107A" w:rsidP="00357B6F">
            <w:pPr>
              <w:pStyle w:val="BlockText"/>
              <w:tabs>
                <w:tab w:val="right" w:pos="-284"/>
                <w:tab w:val="left" w:pos="-142"/>
              </w:tabs>
              <w:ind w:left="0" w:right="72"/>
              <w:jc w:val="both"/>
              <w:rPr>
                <w:rFonts w:cs="Arial"/>
                <w:sz w:val="22"/>
                <w:szCs w:val="22"/>
              </w:rPr>
            </w:pPr>
          </w:p>
          <w:p w14:paraId="19798A9D" w14:textId="77777777" w:rsidR="0091107A" w:rsidRPr="00C91567" w:rsidRDefault="0091107A" w:rsidP="00357B6F">
            <w:pPr>
              <w:pStyle w:val="BodyText3"/>
              <w:ind w:right="72"/>
              <w:rPr>
                <w:bCs w:val="0"/>
                <w:szCs w:val="22"/>
                <w:lang w:val="en-US"/>
              </w:rPr>
            </w:pPr>
            <w:r w:rsidRPr="00C91567">
              <w:rPr>
                <w:bCs w:val="0"/>
                <w:sz w:val="22"/>
                <w:szCs w:val="22"/>
                <w:lang w:val="en-US"/>
              </w:rPr>
              <w:t>Mental:</w:t>
            </w:r>
          </w:p>
          <w:p w14:paraId="66C7662D" w14:textId="77777777" w:rsidR="0091107A" w:rsidRPr="00C91567" w:rsidRDefault="0091107A" w:rsidP="00357B6F">
            <w:pPr>
              <w:pStyle w:val="BlockText"/>
              <w:tabs>
                <w:tab w:val="num" w:pos="-284"/>
                <w:tab w:val="left" w:pos="-142"/>
              </w:tabs>
              <w:ind w:left="426" w:right="72"/>
              <w:jc w:val="both"/>
              <w:rPr>
                <w:rFonts w:cs="Arial"/>
                <w:sz w:val="22"/>
                <w:szCs w:val="22"/>
              </w:rPr>
            </w:pPr>
          </w:p>
          <w:p w14:paraId="0AA7AE95" w14:textId="77777777" w:rsidR="0091107A" w:rsidRPr="00C91567" w:rsidRDefault="0091107A" w:rsidP="00357B6F">
            <w:pPr>
              <w:pStyle w:val="BlockText"/>
              <w:numPr>
                <w:ilvl w:val="0"/>
                <w:numId w:val="14"/>
              </w:numPr>
              <w:tabs>
                <w:tab w:val="clear" w:pos="284"/>
                <w:tab w:val="left" w:pos="-142"/>
              </w:tabs>
              <w:ind w:left="432" w:right="72" w:hanging="212"/>
              <w:jc w:val="both"/>
              <w:rPr>
                <w:rFonts w:cs="Arial"/>
                <w:sz w:val="22"/>
                <w:szCs w:val="22"/>
              </w:rPr>
            </w:pPr>
            <w:r w:rsidRPr="00C91567">
              <w:rPr>
                <w:rFonts w:cs="Arial"/>
                <w:sz w:val="22"/>
                <w:szCs w:val="22"/>
              </w:rPr>
              <w:t>Considerable intense mental effort (often attending to multiple sources of information at the same time) is required when concentrating, often for long periods at a time when directly interacting with clients during assessment and therapy sessions. These concentration requirements typically endure over the period of ‘clinics’, which may extend for a half or full day at a time</w:t>
            </w:r>
            <w:r>
              <w:rPr>
                <w:rFonts w:cs="Arial"/>
                <w:sz w:val="22"/>
                <w:szCs w:val="22"/>
              </w:rPr>
              <w:t>.</w:t>
            </w:r>
            <w:r w:rsidRPr="00C91567" w:rsidDel="00705FBA">
              <w:rPr>
                <w:rFonts w:cs="Arial"/>
                <w:sz w:val="22"/>
                <w:szCs w:val="22"/>
              </w:rPr>
              <w:t xml:space="preserve"> </w:t>
            </w:r>
          </w:p>
          <w:p w14:paraId="5DE142A0" w14:textId="77777777" w:rsidR="0091107A" w:rsidRPr="00C91567" w:rsidRDefault="0091107A" w:rsidP="00357B6F">
            <w:pPr>
              <w:pStyle w:val="BlockText"/>
              <w:tabs>
                <w:tab w:val="left" w:pos="-142"/>
              </w:tabs>
              <w:ind w:left="0" w:right="72"/>
              <w:jc w:val="both"/>
              <w:rPr>
                <w:rFonts w:cs="Arial"/>
                <w:sz w:val="22"/>
                <w:szCs w:val="22"/>
              </w:rPr>
            </w:pPr>
          </w:p>
          <w:p w14:paraId="25C5CC51" w14:textId="77777777" w:rsidR="0091107A" w:rsidRPr="00C91567" w:rsidRDefault="0091107A" w:rsidP="00357B6F">
            <w:pPr>
              <w:pStyle w:val="BlockText"/>
              <w:numPr>
                <w:ilvl w:val="0"/>
                <w:numId w:val="7"/>
              </w:numPr>
              <w:tabs>
                <w:tab w:val="clear" w:pos="1080"/>
                <w:tab w:val="num" w:pos="-284"/>
                <w:tab w:val="left" w:pos="-142"/>
              </w:tabs>
              <w:ind w:left="426" w:right="72"/>
              <w:jc w:val="both"/>
              <w:rPr>
                <w:rFonts w:cs="Arial"/>
                <w:sz w:val="22"/>
                <w:szCs w:val="22"/>
              </w:rPr>
            </w:pPr>
            <w:r w:rsidRPr="00C91567">
              <w:rPr>
                <w:rFonts w:cs="Arial"/>
                <w:sz w:val="22"/>
                <w:szCs w:val="22"/>
              </w:rPr>
              <w:t>Intense concentration is also required when using varied and sometimes intricate clinical assessment procedures (e.g. interviews, direct observations of client behaviour or the use of complex psychometric assessment tools</w:t>
            </w:r>
            <w:r>
              <w:rPr>
                <w:rFonts w:cs="Arial"/>
                <w:sz w:val="22"/>
                <w:szCs w:val="22"/>
              </w:rPr>
              <w:t>).</w:t>
            </w:r>
          </w:p>
          <w:p w14:paraId="303C1140" w14:textId="77777777" w:rsidR="0091107A" w:rsidRPr="00C91567" w:rsidRDefault="0091107A" w:rsidP="00357B6F">
            <w:pPr>
              <w:pStyle w:val="BlockText"/>
              <w:tabs>
                <w:tab w:val="left" w:pos="-142"/>
              </w:tabs>
              <w:ind w:left="0" w:right="72"/>
              <w:jc w:val="both"/>
              <w:rPr>
                <w:rFonts w:cs="Arial"/>
                <w:sz w:val="22"/>
                <w:szCs w:val="22"/>
              </w:rPr>
            </w:pPr>
          </w:p>
          <w:p w14:paraId="0B6E8537" w14:textId="77777777" w:rsidR="0091107A" w:rsidRPr="00C91567" w:rsidRDefault="0091107A" w:rsidP="00357B6F">
            <w:pPr>
              <w:pStyle w:val="BodyText3"/>
              <w:ind w:right="72"/>
              <w:rPr>
                <w:bCs w:val="0"/>
                <w:szCs w:val="22"/>
                <w:lang w:val="en-US"/>
              </w:rPr>
            </w:pPr>
            <w:r w:rsidRPr="00C91567">
              <w:rPr>
                <w:bCs w:val="0"/>
                <w:sz w:val="22"/>
                <w:szCs w:val="22"/>
                <w:lang w:val="en-US"/>
              </w:rPr>
              <w:t xml:space="preserve">Emotional:    </w:t>
            </w:r>
          </w:p>
          <w:p w14:paraId="29F954F7" w14:textId="77777777" w:rsidR="0091107A" w:rsidRPr="00C91567" w:rsidRDefault="0091107A" w:rsidP="00357B6F">
            <w:pPr>
              <w:pStyle w:val="BlockText"/>
              <w:tabs>
                <w:tab w:val="left" w:pos="-142"/>
              </w:tabs>
              <w:ind w:left="0" w:right="72"/>
              <w:jc w:val="both"/>
              <w:rPr>
                <w:rFonts w:cs="Arial"/>
                <w:sz w:val="22"/>
                <w:szCs w:val="22"/>
              </w:rPr>
            </w:pPr>
          </w:p>
          <w:p w14:paraId="5D3D543B" w14:textId="77777777" w:rsidR="0091107A" w:rsidRPr="00C91567" w:rsidRDefault="0091107A" w:rsidP="00357B6F">
            <w:pPr>
              <w:pStyle w:val="BlockText"/>
              <w:numPr>
                <w:ilvl w:val="0"/>
                <w:numId w:val="13"/>
              </w:numPr>
              <w:tabs>
                <w:tab w:val="clear" w:pos="284"/>
                <w:tab w:val="left" w:pos="-142"/>
              </w:tabs>
              <w:ind w:left="432" w:right="0" w:hanging="360"/>
              <w:jc w:val="both"/>
              <w:rPr>
                <w:rFonts w:cs="Arial"/>
                <w:sz w:val="22"/>
                <w:szCs w:val="22"/>
              </w:rPr>
            </w:pPr>
            <w:r w:rsidRPr="00C91567">
              <w:rPr>
                <w:rFonts w:cs="Arial"/>
                <w:sz w:val="22"/>
                <w:szCs w:val="22"/>
              </w:rPr>
              <w:t>Frequent exposure to highly distressing or emotional circumstances when providing treatment to patients who are seriously mentally ill, and exhibiting challenging behaviour (such as suicidal threats or aggressive and threatening behaviour)</w:t>
            </w:r>
            <w:r>
              <w:rPr>
                <w:rFonts w:cs="Arial"/>
                <w:sz w:val="22"/>
                <w:szCs w:val="22"/>
              </w:rPr>
              <w:t>.</w:t>
            </w:r>
            <w:r w:rsidRPr="00C91567">
              <w:rPr>
                <w:rFonts w:cs="Arial"/>
                <w:sz w:val="22"/>
                <w:szCs w:val="22"/>
              </w:rPr>
              <w:t xml:space="preserve"> </w:t>
            </w:r>
          </w:p>
          <w:p w14:paraId="14D546BC" w14:textId="77777777" w:rsidR="0091107A" w:rsidRPr="00C91567" w:rsidRDefault="0091107A" w:rsidP="00357B6F">
            <w:pPr>
              <w:pStyle w:val="BlockText"/>
              <w:tabs>
                <w:tab w:val="left" w:pos="-142"/>
              </w:tabs>
              <w:ind w:left="432" w:right="0" w:hanging="360"/>
              <w:jc w:val="both"/>
              <w:rPr>
                <w:rFonts w:cs="Arial"/>
                <w:sz w:val="22"/>
                <w:szCs w:val="22"/>
              </w:rPr>
            </w:pPr>
          </w:p>
          <w:p w14:paraId="550751F8" w14:textId="77777777" w:rsidR="0091107A" w:rsidRPr="00C91567" w:rsidRDefault="0091107A" w:rsidP="00357B6F">
            <w:pPr>
              <w:pStyle w:val="BlockText"/>
              <w:numPr>
                <w:ilvl w:val="0"/>
                <w:numId w:val="13"/>
              </w:numPr>
              <w:tabs>
                <w:tab w:val="clear" w:pos="284"/>
                <w:tab w:val="left" w:pos="-142"/>
              </w:tabs>
              <w:ind w:left="432" w:right="0" w:hanging="360"/>
              <w:jc w:val="both"/>
              <w:rPr>
                <w:rFonts w:cs="Arial"/>
                <w:sz w:val="22"/>
                <w:szCs w:val="22"/>
              </w:rPr>
            </w:pPr>
            <w:r w:rsidRPr="00C91567">
              <w:rPr>
                <w:rFonts w:cs="Arial"/>
                <w:sz w:val="22"/>
                <w:szCs w:val="22"/>
              </w:rPr>
              <w:t xml:space="preserve">Frequent exposure to highly distressing circumstances as when giving news of life </w:t>
            </w:r>
            <w:r>
              <w:rPr>
                <w:rFonts w:cs="Arial"/>
                <w:sz w:val="22"/>
                <w:szCs w:val="22"/>
              </w:rPr>
              <w:t>changing</w:t>
            </w:r>
            <w:r w:rsidRPr="00C91567">
              <w:rPr>
                <w:rFonts w:cs="Arial"/>
                <w:sz w:val="22"/>
                <w:szCs w:val="22"/>
              </w:rPr>
              <w:t xml:space="preserve"> illnesses such as dementia or when hearing personal accounts of involvement with child abuse or domestic breakdown</w:t>
            </w:r>
            <w:r>
              <w:rPr>
                <w:rFonts w:cs="Arial"/>
                <w:sz w:val="22"/>
                <w:szCs w:val="22"/>
              </w:rPr>
              <w:t>.</w:t>
            </w:r>
          </w:p>
          <w:p w14:paraId="14E06F5D" w14:textId="77777777" w:rsidR="0091107A" w:rsidRPr="00C91567" w:rsidRDefault="0091107A" w:rsidP="00357B6F">
            <w:pPr>
              <w:pStyle w:val="BlockText"/>
              <w:tabs>
                <w:tab w:val="left" w:pos="-142"/>
              </w:tabs>
              <w:ind w:left="0" w:right="72"/>
              <w:jc w:val="both"/>
              <w:rPr>
                <w:rFonts w:cs="Arial"/>
                <w:sz w:val="22"/>
                <w:szCs w:val="22"/>
              </w:rPr>
            </w:pPr>
          </w:p>
          <w:p w14:paraId="011CF537" w14:textId="77777777" w:rsidR="0091107A" w:rsidRPr="00C91567" w:rsidRDefault="0091107A" w:rsidP="00357B6F">
            <w:pPr>
              <w:pStyle w:val="BlockText"/>
              <w:numPr>
                <w:ilvl w:val="0"/>
                <w:numId w:val="7"/>
              </w:numPr>
              <w:tabs>
                <w:tab w:val="clear" w:pos="1080"/>
                <w:tab w:val="num" w:pos="-284"/>
                <w:tab w:val="left" w:pos="-142"/>
              </w:tabs>
              <w:ind w:left="432" w:right="72"/>
              <w:jc w:val="both"/>
              <w:rPr>
                <w:rFonts w:cs="Arial"/>
                <w:sz w:val="22"/>
                <w:szCs w:val="22"/>
              </w:rPr>
            </w:pPr>
            <w:r w:rsidRPr="00C91567">
              <w:rPr>
                <w:rFonts w:cs="Arial"/>
                <w:sz w:val="22"/>
                <w:szCs w:val="22"/>
              </w:rPr>
              <w:t>Considerable emotional demands are presented in listening to or reading about staff or clients’ or their carers’ distress and through exposure to disturbing accounts of serious crimes, sexual abuse or traumas, as well as from actual or threatened aggressive behaviour on the part of clients or carers and occasionally from significant threats of violence from forensic clients and their families.</w:t>
            </w:r>
          </w:p>
          <w:p w14:paraId="4EF7FBD2" w14:textId="77777777" w:rsidR="0091107A" w:rsidRPr="00C91567" w:rsidRDefault="0091107A" w:rsidP="00357B6F">
            <w:pPr>
              <w:pStyle w:val="BlockText"/>
              <w:tabs>
                <w:tab w:val="num" w:pos="-284"/>
                <w:tab w:val="left" w:pos="-142"/>
              </w:tabs>
              <w:ind w:left="432" w:right="72" w:hanging="360"/>
              <w:jc w:val="both"/>
              <w:rPr>
                <w:rFonts w:cs="Arial"/>
                <w:sz w:val="22"/>
                <w:szCs w:val="22"/>
              </w:rPr>
            </w:pPr>
          </w:p>
          <w:p w14:paraId="1A849404" w14:textId="77777777" w:rsidR="0091107A" w:rsidRPr="00C91567" w:rsidRDefault="0091107A" w:rsidP="00357B6F">
            <w:pPr>
              <w:pStyle w:val="BlockText"/>
              <w:numPr>
                <w:ilvl w:val="0"/>
                <w:numId w:val="7"/>
              </w:numPr>
              <w:tabs>
                <w:tab w:val="clear" w:pos="1080"/>
                <w:tab w:val="num" w:pos="-284"/>
                <w:tab w:val="left" w:pos="-142"/>
              </w:tabs>
              <w:ind w:left="432" w:right="72"/>
              <w:jc w:val="both"/>
              <w:rPr>
                <w:rFonts w:cs="Arial"/>
                <w:sz w:val="22"/>
                <w:szCs w:val="22"/>
              </w:rPr>
            </w:pPr>
            <w:r w:rsidRPr="00C91567">
              <w:rPr>
                <w:rFonts w:cs="Arial"/>
                <w:sz w:val="22"/>
                <w:szCs w:val="22"/>
              </w:rPr>
              <w:t>Emotional demands are routinely experienced in supporting other staff through major challenges at work, including clinical supervision of difficult cases.  These include debriefing staff and clients after violent or otherwise traumatic events.</w:t>
            </w:r>
          </w:p>
          <w:p w14:paraId="6B2F0B88" w14:textId="77777777" w:rsidR="0091107A" w:rsidRPr="00C91567" w:rsidRDefault="0091107A" w:rsidP="00357B6F">
            <w:pPr>
              <w:tabs>
                <w:tab w:val="num" w:pos="-284"/>
                <w:tab w:val="left" w:pos="-142"/>
              </w:tabs>
              <w:ind w:right="72"/>
              <w:jc w:val="both"/>
              <w:rPr>
                <w:rFonts w:ascii="Arial" w:hAnsi="Arial" w:cs="Arial"/>
                <w:b/>
                <w:bCs/>
              </w:rPr>
            </w:pPr>
          </w:p>
          <w:p w14:paraId="06DA5573" w14:textId="77777777" w:rsidR="0091107A" w:rsidRPr="00C91567" w:rsidRDefault="0091107A" w:rsidP="00357B6F">
            <w:pPr>
              <w:pStyle w:val="BodyText3"/>
              <w:ind w:right="72"/>
              <w:rPr>
                <w:bCs w:val="0"/>
                <w:szCs w:val="22"/>
                <w:lang w:val="en-US"/>
              </w:rPr>
            </w:pPr>
            <w:r w:rsidRPr="00C91567">
              <w:rPr>
                <w:bCs w:val="0"/>
                <w:sz w:val="22"/>
                <w:szCs w:val="22"/>
                <w:lang w:val="en-US"/>
              </w:rPr>
              <w:br w:type="page"/>
              <w:t xml:space="preserve">Environmental:    </w:t>
            </w:r>
          </w:p>
          <w:p w14:paraId="010CC5C4" w14:textId="77777777" w:rsidR="0091107A" w:rsidRPr="00C91567" w:rsidRDefault="0091107A" w:rsidP="00357B6F">
            <w:pPr>
              <w:pStyle w:val="BlockText"/>
              <w:tabs>
                <w:tab w:val="num" w:pos="-284"/>
                <w:tab w:val="left" w:pos="-142"/>
              </w:tabs>
              <w:ind w:left="426" w:right="72"/>
              <w:jc w:val="both"/>
              <w:rPr>
                <w:rFonts w:cs="Arial"/>
                <w:sz w:val="22"/>
                <w:szCs w:val="22"/>
              </w:rPr>
            </w:pPr>
          </w:p>
          <w:p w14:paraId="620BB164" w14:textId="77777777" w:rsidR="0091107A" w:rsidRPr="00C91567" w:rsidRDefault="0091107A" w:rsidP="00357B6F">
            <w:pPr>
              <w:pStyle w:val="BlockText"/>
              <w:numPr>
                <w:ilvl w:val="0"/>
                <w:numId w:val="7"/>
              </w:numPr>
              <w:tabs>
                <w:tab w:val="clear" w:pos="1080"/>
                <w:tab w:val="num" w:pos="-284"/>
                <w:tab w:val="left" w:pos="-142"/>
              </w:tabs>
              <w:ind w:left="426" w:right="72"/>
              <w:jc w:val="both"/>
              <w:rPr>
                <w:rFonts w:cs="Arial"/>
                <w:bCs/>
                <w:sz w:val="22"/>
                <w:szCs w:val="22"/>
                <w:lang w:val="en-US"/>
              </w:rPr>
            </w:pPr>
            <w:r w:rsidRPr="00C91567">
              <w:rPr>
                <w:rFonts w:cs="Arial"/>
                <w:sz w:val="22"/>
                <w:szCs w:val="22"/>
              </w:rPr>
              <w:t xml:space="preserve">Services to clients are provided in a variety of settings, including clinics, hospital, their own homes, own rooms, hostel accommodation, bed and breakfast, etc. Some of these environments may present exposure to hazards, such as verbal and physical aggression, loud noise, or unpleasant working conditions e.g. bad odours, cigarette smoke, domestic animals, used injecting equipment, etc.   </w:t>
            </w:r>
          </w:p>
          <w:p w14:paraId="75A12437" w14:textId="77777777" w:rsidR="0091107A" w:rsidRPr="00C91567" w:rsidRDefault="0091107A" w:rsidP="00357B6F">
            <w:pPr>
              <w:ind w:left="360" w:right="72"/>
              <w:jc w:val="both"/>
              <w:rPr>
                <w:rFonts w:ascii="Arial" w:hAnsi="Arial" w:cs="Arial"/>
                <w:b/>
                <w:bCs/>
              </w:rPr>
            </w:pPr>
          </w:p>
          <w:p w14:paraId="41F743F2" w14:textId="77777777" w:rsidR="0091107A" w:rsidRPr="00C91567" w:rsidRDefault="0091107A" w:rsidP="00357B6F">
            <w:pPr>
              <w:ind w:left="360" w:right="72"/>
              <w:jc w:val="both"/>
              <w:rPr>
                <w:rFonts w:ascii="Arial" w:hAnsi="Arial" w:cs="Arial"/>
                <w:b/>
                <w:bCs/>
              </w:rPr>
            </w:pPr>
          </w:p>
        </w:tc>
      </w:tr>
    </w:tbl>
    <w:p w14:paraId="1C820F6C" w14:textId="77777777" w:rsidR="0091107A" w:rsidRDefault="0091107A" w:rsidP="00357B6F">
      <w:pPr>
        <w:rPr>
          <w:rFonts w:ascii="Arial" w:hAnsi="Arial" w:cs="Arial"/>
        </w:rPr>
      </w:pPr>
    </w:p>
    <w:p w14:paraId="449671E2" w14:textId="77777777" w:rsidR="0091107A" w:rsidRPr="00C91567" w:rsidRDefault="0091107A" w:rsidP="00357B6F">
      <w:pPr>
        <w:rPr>
          <w:rFonts w:ascii="Arial" w:hAnsi="Arial" w:cs="Arial"/>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91107A" w:rsidRPr="00C91567" w14:paraId="63382D73" w14:textId="77777777">
        <w:tc>
          <w:tcPr>
            <w:tcW w:w="9900" w:type="dxa"/>
          </w:tcPr>
          <w:p w14:paraId="5A9BC829" w14:textId="77777777" w:rsidR="0091107A" w:rsidRPr="00C91567" w:rsidRDefault="0091107A" w:rsidP="00357B6F">
            <w:pPr>
              <w:ind w:right="252"/>
              <w:jc w:val="both"/>
              <w:rPr>
                <w:rFonts w:ascii="Arial" w:hAnsi="Arial" w:cs="Arial"/>
                <w:b/>
                <w:bCs/>
              </w:rPr>
            </w:pPr>
          </w:p>
          <w:p w14:paraId="255ABDAA" w14:textId="77777777" w:rsidR="0091107A" w:rsidRPr="00C91567" w:rsidRDefault="0091107A" w:rsidP="00357B6F">
            <w:pPr>
              <w:ind w:left="432" w:right="252" w:hanging="432"/>
              <w:jc w:val="both"/>
              <w:rPr>
                <w:rFonts w:ascii="Arial" w:hAnsi="Arial" w:cs="Arial"/>
                <w:b/>
                <w:bCs/>
              </w:rPr>
            </w:pPr>
            <w:r w:rsidRPr="00C91567">
              <w:rPr>
                <w:rFonts w:ascii="Arial" w:hAnsi="Arial" w:cs="Arial"/>
                <w:b/>
                <w:bCs/>
                <w:sz w:val="22"/>
                <w:szCs w:val="22"/>
              </w:rPr>
              <w:t>10.</w:t>
            </w:r>
            <w:r w:rsidRPr="00C91567">
              <w:rPr>
                <w:rFonts w:ascii="Arial" w:hAnsi="Arial" w:cs="Arial"/>
                <w:b/>
                <w:bCs/>
                <w:sz w:val="22"/>
                <w:szCs w:val="22"/>
              </w:rPr>
              <w:tab/>
              <w:t>MOST CHALLENGING/DIFFICULT PARTS OF THE JOB</w:t>
            </w:r>
          </w:p>
          <w:p w14:paraId="252AE466" w14:textId="77777777" w:rsidR="0091107A" w:rsidRPr="00C91567" w:rsidRDefault="0091107A" w:rsidP="00357B6F">
            <w:pPr>
              <w:ind w:right="252"/>
              <w:jc w:val="both"/>
              <w:rPr>
                <w:rFonts w:ascii="Arial" w:hAnsi="Arial" w:cs="Arial"/>
                <w:b/>
                <w:bCs/>
              </w:rPr>
            </w:pPr>
          </w:p>
          <w:p w14:paraId="7988D506" w14:textId="77777777" w:rsidR="0091107A" w:rsidRPr="00C91567" w:rsidRDefault="0091107A" w:rsidP="00357B6F">
            <w:pPr>
              <w:numPr>
                <w:ilvl w:val="0"/>
                <w:numId w:val="18"/>
              </w:numPr>
              <w:tabs>
                <w:tab w:val="clear" w:pos="1080"/>
              </w:tabs>
              <w:ind w:left="432" w:right="252"/>
              <w:jc w:val="both"/>
              <w:rPr>
                <w:rFonts w:ascii="Arial" w:hAnsi="Arial" w:cs="Arial"/>
                <w:bCs/>
              </w:rPr>
            </w:pPr>
            <w:r w:rsidRPr="00C91567">
              <w:rPr>
                <w:rFonts w:ascii="Arial" w:hAnsi="Arial" w:cs="Arial"/>
                <w:bCs/>
                <w:sz w:val="22"/>
                <w:szCs w:val="22"/>
              </w:rPr>
              <w:t xml:space="preserve">Posts at this level require the post holder to operate within a variety of spheres which include the delivery of individual </w:t>
            </w:r>
            <w:r>
              <w:rPr>
                <w:rFonts w:ascii="Arial" w:hAnsi="Arial" w:cs="Arial"/>
                <w:bCs/>
                <w:sz w:val="22"/>
                <w:szCs w:val="22"/>
              </w:rPr>
              <w:t>client</w:t>
            </w:r>
            <w:r w:rsidRPr="00C91567">
              <w:rPr>
                <w:rFonts w:ascii="Arial" w:hAnsi="Arial" w:cs="Arial"/>
                <w:bCs/>
                <w:sz w:val="22"/>
                <w:szCs w:val="22"/>
              </w:rPr>
              <w:t xml:space="preserve"> care at an advanced clinical level,  a higher level of consultancy work and to undertake service development within own area of responsibility.</w:t>
            </w:r>
          </w:p>
          <w:p w14:paraId="11613B52" w14:textId="77777777" w:rsidR="0091107A" w:rsidRPr="00C91567" w:rsidRDefault="0091107A" w:rsidP="00357B6F">
            <w:pPr>
              <w:ind w:right="252"/>
              <w:rPr>
                <w:rFonts w:ascii="Arial" w:hAnsi="Arial" w:cs="Arial"/>
                <w:b/>
                <w:bCs/>
              </w:rPr>
            </w:pPr>
          </w:p>
          <w:p w14:paraId="5A2D813E" w14:textId="77777777" w:rsidR="0091107A" w:rsidRPr="00C91567" w:rsidRDefault="0091107A" w:rsidP="00357B6F">
            <w:pPr>
              <w:numPr>
                <w:ilvl w:val="0"/>
                <w:numId w:val="15"/>
              </w:numPr>
              <w:tabs>
                <w:tab w:val="clear" w:pos="284"/>
              </w:tabs>
              <w:ind w:left="432" w:right="252" w:hanging="360"/>
              <w:jc w:val="both"/>
              <w:rPr>
                <w:rFonts w:ascii="Arial" w:hAnsi="Arial" w:cs="Arial"/>
                <w:bCs/>
              </w:rPr>
            </w:pPr>
            <w:r w:rsidRPr="00C91567">
              <w:rPr>
                <w:rFonts w:ascii="Arial" w:hAnsi="Arial" w:cs="Arial"/>
                <w:bCs/>
                <w:sz w:val="22"/>
                <w:szCs w:val="22"/>
              </w:rPr>
              <w:t>Posts involve working with individuals who present significant challenges to those supporting them either through the risks they themselves face or present because of their behaviour or through significant mental health difficulties or serious physical health problems.  In addition, there is a need to respond to the sometimes conflicting needs of patients, referrers and staff in a manner that maintains high quality service and staff morale.</w:t>
            </w:r>
          </w:p>
          <w:p w14:paraId="1EC41A2B" w14:textId="77777777" w:rsidR="0091107A" w:rsidRPr="00C91567" w:rsidRDefault="0091107A" w:rsidP="00357B6F">
            <w:pPr>
              <w:ind w:left="432" w:right="252" w:hanging="360"/>
              <w:jc w:val="both"/>
              <w:rPr>
                <w:rFonts w:ascii="Arial" w:hAnsi="Arial" w:cs="Arial"/>
                <w:bCs/>
              </w:rPr>
            </w:pPr>
          </w:p>
          <w:p w14:paraId="642C93A6" w14:textId="77777777" w:rsidR="0091107A" w:rsidRPr="00C91567" w:rsidRDefault="0091107A" w:rsidP="00357B6F">
            <w:pPr>
              <w:numPr>
                <w:ilvl w:val="0"/>
                <w:numId w:val="15"/>
              </w:numPr>
              <w:tabs>
                <w:tab w:val="clear" w:pos="284"/>
              </w:tabs>
              <w:ind w:left="432" w:right="252" w:hanging="360"/>
              <w:jc w:val="both"/>
              <w:rPr>
                <w:rFonts w:ascii="Arial" w:hAnsi="Arial" w:cs="Arial"/>
                <w:bCs/>
              </w:rPr>
            </w:pPr>
            <w:r w:rsidRPr="00C91567">
              <w:rPr>
                <w:rFonts w:ascii="Arial" w:hAnsi="Arial" w:cs="Arial"/>
                <w:bCs/>
                <w:sz w:val="22"/>
                <w:szCs w:val="22"/>
              </w:rPr>
              <w:t>Forming lone judgments and offering expert opinions in relation to highly complex and diverse problems / disorders, often under emotionally charged circumstances.</w:t>
            </w:r>
          </w:p>
          <w:p w14:paraId="1D2931B5" w14:textId="77777777" w:rsidR="0091107A" w:rsidRPr="00C91567" w:rsidRDefault="0091107A" w:rsidP="00357B6F">
            <w:pPr>
              <w:ind w:left="432" w:right="252" w:hanging="360"/>
              <w:jc w:val="both"/>
              <w:rPr>
                <w:rFonts w:ascii="Arial" w:hAnsi="Arial" w:cs="Arial"/>
                <w:bCs/>
              </w:rPr>
            </w:pPr>
          </w:p>
          <w:p w14:paraId="50649D88" w14:textId="77777777" w:rsidR="0091107A" w:rsidRPr="00C91567" w:rsidRDefault="0091107A" w:rsidP="00357B6F">
            <w:pPr>
              <w:numPr>
                <w:ilvl w:val="0"/>
                <w:numId w:val="15"/>
              </w:numPr>
              <w:tabs>
                <w:tab w:val="clear" w:pos="284"/>
              </w:tabs>
              <w:ind w:left="432" w:right="252" w:hanging="360"/>
              <w:jc w:val="both"/>
              <w:rPr>
                <w:rFonts w:ascii="Arial" w:hAnsi="Arial" w:cs="Arial"/>
                <w:bCs/>
              </w:rPr>
            </w:pPr>
            <w:r w:rsidRPr="00C91567">
              <w:rPr>
                <w:rFonts w:ascii="Arial" w:hAnsi="Arial" w:cs="Arial"/>
                <w:bCs/>
                <w:sz w:val="22"/>
                <w:szCs w:val="22"/>
              </w:rPr>
              <w:t>Responding to a diversity of needs including those of individual patients, the needs of trainees and service development requirements in a context of limited resources.</w:t>
            </w:r>
          </w:p>
          <w:p w14:paraId="3EFC4DC3" w14:textId="77777777" w:rsidR="0091107A" w:rsidRPr="00C91567" w:rsidRDefault="0091107A" w:rsidP="00357B6F">
            <w:pPr>
              <w:ind w:right="252"/>
              <w:jc w:val="both"/>
              <w:rPr>
                <w:rFonts w:ascii="Arial" w:hAnsi="Arial" w:cs="Arial"/>
                <w:b/>
                <w:bCs/>
              </w:rPr>
            </w:pPr>
          </w:p>
          <w:p w14:paraId="70400622" w14:textId="77777777" w:rsidR="0091107A" w:rsidRPr="00C91567" w:rsidRDefault="0091107A" w:rsidP="00357B6F">
            <w:pPr>
              <w:ind w:right="252"/>
              <w:jc w:val="both"/>
              <w:rPr>
                <w:rFonts w:ascii="Arial" w:hAnsi="Arial" w:cs="Arial"/>
                <w:b/>
                <w:bCs/>
              </w:rPr>
            </w:pPr>
          </w:p>
        </w:tc>
      </w:tr>
    </w:tbl>
    <w:p w14:paraId="7D349294" w14:textId="77777777" w:rsidR="0091107A" w:rsidRDefault="0091107A" w:rsidP="00357B6F">
      <w:pPr>
        <w:rPr>
          <w:rFonts w:ascii="Arial" w:hAnsi="Arial" w:cs="Arial"/>
          <w:b/>
        </w:rPr>
      </w:pPr>
    </w:p>
    <w:p w14:paraId="64E836FE" w14:textId="77777777" w:rsidR="0091107A" w:rsidRDefault="0091107A" w:rsidP="00357B6F">
      <w:pPr>
        <w:rPr>
          <w:rFonts w:ascii="Arial" w:hAnsi="Arial" w:cs="Arial"/>
          <w:b/>
        </w:rPr>
      </w:pPr>
    </w:p>
    <w:p w14:paraId="508F7E1D" w14:textId="72EC0591" w:rsidR="006C0251" w:rsidRDefault="006C0251" w:rsidP="006C0251">
      <w:pPr>
        <w:rPr>
          <w:rFonts w:ascii="Arial" w:hAnsi="Arial" w:cs="Arial"/>
          <w:b/>
        </w:rPr>
      </w:pPr>
    </w:p>
    <w:p w14:paraId="067BE170" w14:textId="77777777" w:rsidR="006C0251" w:rsidRPr="006C0251" w:rsidRDefault="006C0251" w:rsidP="006C0251">
      <w:pPr>
        <w:rPr>
          <w:rFonts w:ascii="Arial" w:hAnsi="Arial" w:cs="Arial"/>
        </w:rPr>
      </w:pPr>
    </w:p>
    <w:p w14:paraId="40FF0D04" w14:textId="77777777" w:rsidR="006C0251" w:rsidRPr="006C0251" w:rsidRDefault="006C0251" w:rsidP="006C0251">
      <w:pPr>
        <w:rPr>
          <w:rFonts w:ascii="Arial" w:hAnsi="Arial" w:cs="Arial"/>
        </w:rPr>
      </w:pPr>
    </w:p>
    <w:p w14:paraId="755D111F" w14:textId="77777777" w:rsidR="006C0251" w:rsidRPr="006C0251" w:rsidRDefault="006C0251" w:rsidP="006C0251">
      <w:pPr>
        <w:rPr>
          <w:rFonts w:ascii="Arial" w:hAnsi="Arial" w:cs="Arial"/>
        </w:rPr>
      </w:pPr>
    </w:p>
    <w:p w14:paraId="1A79A769" w14:textId="77777777" w:rsidR="006C0251" w:rsidRPr="006C0251" w:rsidRDefault="006C0251" w:rsidP="006C0251">
      <w:pPr>
        <w:rPr>
          <w:rFonts w:ascii="Arial" w:hAnsi="Arial" w:cs="Arial"/>
        </w:rPr>
      </w:pPr>
    </w:p>
    <w:p w14:paraId="6106E8D1" w14:textId="77777777" w:rsidR="006C0251" w:rsidRPr="006C0251" w:rsidRDefault="006C0251" w:rsidP="006C0251">
      <w:pPr>
        <w:rPr>
          <w:rFonts w:ascii="Arial" w:hAnsi="Arial" w:cs="Arial"/>
        </w:rPr>
      </w:pPr>
    </w:p>
    <w:p w14:paraId="6D2E5F9E" w14:textId="77777777" w:rsidR="006C0251" w:rsidRPr="006C0251" w:rsidRDefault="006C0251" w:rsidP="006C0251">
      <w:pPr>
        <w:rPr>
          <w:rFonts w:ascii="Arial" w:hAnsi="Arial" w:cs="Arial"/>
        </w:rPr>
      </w:pPr>
    </w:p>
    <w:p w14:paraId="3B6EE6A2" w14:textId="77777777" w:rsidR="006C0251" w:rsidRPr="006C0251" w:rsidRDefault="006C0251" w:rsidP="006C0251">
      <w:pPr>
        <w:rPr>
          <w:rFonts w:ascii="Arial" w:hAnsi="Arial" w:cs="Arial"/>
        </w:rPr>
      </w:pPr>
    </w:p>
    <w:p w14:paraId="1C8CC1C3" w14:textId="77777777" w:rsidR="006C0251" w:rsidRPr="006C0251" w:rsidRDefault="006C0251" w:rsidP="006C0251">
      <w:pPr>
        <w:rPr>
          <w:rFonts w:ascii="Arial" w:hAnsi="Arial" w:cs="Arial"/>
        </w:rPr>
      </w:pPr>
    </w:p>
    <w:p w14:paraId="08CBFE0A" w14:textId="77777777" w:rsidR="006C0251" w:rsidRPr="006C0251" w:rsidRDefault="006C0251" w:rsidP="006C0251">
      <w:pPr>
        <w:rPr>
          <w:rFonts w:ascii="Arial" w:hAnsi="Arial" w:cs="Arial"/>
        </w:rPr>
      </w:pPr>
    </w:p>
    <w:p w14:paraId="0DA1AE30" w14:textId="77777777" w:rsidR="006C0251" w:rsidRPr="006C0251" w:rsidRDefault="006C0251" w:rsidP="006C0251">
      <w:pPr>
        <w:rPr>
          <w:rFonts w:ascii="Arial" w:hAnsi="Arial" w:cs="Arial"/>
        </w:rPr>
      </w:pPr>
    </w:p>
    <w:p w14:paraId="4702C7B1" w14:textId="77777777" w:rsidR="006C0251" w:rsidRPr="006C0251" w:rsidRDefault="006C0251" w:rsidP="006C0251">
      <w:pPr>
        <w:rPr>
          <w:rFonts w:ascii="Arial" w:hAnsi="Arial" w:cs="Arial"/>
        </w:rPr>
      </w:pPr>
    </w:p>
    <w:p w14:paraId="1674845E" w14:textId="77777777" w:rsidR="006C0251" w:rsidRPr="006C0251" w:rsidRDefault="006C0251" w:rsidP="006C0251">
      <w:pPr>
        <w:rPr>
          <w:rFonts w:ascii="Arial" w:hAnsi="Arial" w:cs="Arial"/>
        </w:rPr>
      </w:pPr>
    </w:p>
    <w:p w14:paraId="639E71BA" w14:textId="0F06C27F" w:rsidR="006C0251" w:rsidRDefault="006C0251" w:rsidP="006C0251">
      <w:pPr>
        <w:rPr>
          <w:rFonts w:ascii="Arial" w:hAnsi="Arial" w:cs="Arial"/>
        </w:rPr>
      </w:pPr>
    </w:p>
    <w:p w14:paraId="06B44CE9" w14:textId="28FD0389" w:rsidR="0091107A" w:rsidRDefault="006C0251" w:rsidP="006C0251">
      <w:pPr>
        <w:tabs>
          <w:tab w:val="left" w:pos="7300"/>
        </w:tabs>
      </w:pPr>
      <w:r>
        <w:rPr>
          <w:rFonts w:ascii="Arial" w:hAnsi="Arial" w:cs="Arial"/>
        </w:rPr>
        <w:tab/>
      </w:r>
    </w:p>
    <w:sectPr w:rsidR="0091107A" w:rsidSect="0006758D">
      <w:pgSz w:w="11906" w:h="16838" w:code="9"/>
      <w:pgMar w:top="1440" w:right="1797" w:bottom="1440" w:left="1797"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sz w:val="22"/>
      </w:rPr>
    </w:lvl>
  </w:abstractNum>
  <w:abstractNum w:abstractNumId="1" w15:restartNumberingAfterBreak="0">
    <w:nsid w:val="00D35AAA"/>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15:restartNumberingAfterBreak="0">
    <w:nsid w:val="00F15F1D"/>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4A677F1"/>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090D6EEA"/>
    <w:multiLevelType w:val="hybridMultilevel"/>
    <w:tmpl w:val="A66619FE"/>
    <w:lvl w:ilvl="0" w:tplc="28FE053A">
      <w:start w:val="1"/>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0EE466C5"/>
    <w:multiLevelType w:val="hybridMultilevel"/>
    <w:tmpl w:val="D7D6CE9E"/>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FCD6420"/>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15:restartNumberingAfterBreak="0">
    <w:nsid w:val="10BF2186"/>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150763D1"/>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9" w15:restartNumberingAfterBreak="0">
    <w:nsid w:val="15342DFF"/>
    <w:multiLevelType w:val="hybridMultilevel"/>
    <w:tmpl w:val="B184A4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EA14F6"/>
    <w:multiLevelType w:val="multilevel"/>
    <w:tmpl w:val="08090025"/>
    <w:styleLink w:val="111111"/>
    <w:lvl w:ilvl="0">
      <w:start w:val="1"/>
      <w:numFmt w:val="decimal"/>
      <w:lvlText w:val="%1"/>
      <w:lvlJc w:val="left"/>
      <w:pPr>
        <w:tabs>
          <w:tab w:val="num" w:pos="792"/>
        </w:tabs>
        <w:ind w:left="792" w:hanging="432"/>
      </w:pPr>
      <w:rPr>
        <w:rFonts w:cs="Times New Roman"/>
        <w:sz w:val="22"/>
      </w:rPr>
    </w:lvl>
    <w:lvl w:ilvl="1">
      <w:start w:val="1"/>
      <w:numFmt w:val="decimal"/>
      <w:lvlText w:val="%1.%2"/>
      <w:lvlJc w:val="left"/>
      <w:pPr>
        <w:tabs>
          <w:tab w:val="num" w:pos="936"/>
        </w:tabs>
        <w:ind w:left="936" w:hanging="576"/>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224"/>
        </w:tabs>
        <w:ind w:left="1224" w:hanging="864"/>
      </w:pPr>
      <w:rPr>
        <w:rFonts w:cs="Times New Roman"/>
      </w:rPr>
    </w:lvl>
    <w:lvl w:ilvl="4">
      <w:start w:val="1"/>
      <w:numFmt w:val="decimal"/>
      <w:lvlText w:val="%1.%2.%3.%4.%5"/>
      <w:lvlJc w:val="left"/>
      <w:pPr>
        <w:tabs>
          <w:tab w:val="num" w:pos="1368"/>
        </w:tabs>
        <w:ind w:left="1368" w:hanging="1008"/>
      </w:pPr>
      <w:rPr>
        <w:rFonts w:cs="Times New Roman"/>
      </w:rPr>
    </w:lvl>
    <w:lvl w:ilvl="5">
      <w:start w:val="1"/>
      <w:numFmt w:val="decimal"/>
      <w:lvlText w:val="%1.%2.%3.%4.%5.%6"/>
      <w:lvlJc w:val="left"/>
      <w:pPr>
        <w:tabs>
          <w:tab w:val="num" w:pos="1512"/>
        </w:tabs>
        <w:ind w:left="1512" w:hanging="1152"/>
      </w:pPr>
      <w:rPr>
        <w:rFonts w:cs="Times New Roman"/>
      </w:rPr>
    </w:lvl>
    <w:lvl w:ilvl="6">
      <w:start w:val="1"/>
      <w:numFmt w:val="decimal"/>
      <w:lvlText w:val="%1.%2.%3.%4.%5.%6.%7"/>
      <w:lvlJc w:val="left"/>
      <w:pPr>
        <w:tabs>
          <w:tab w:val="num" w:pos="1656"/>
        </w:tabs>
        <w:ind w:left="1656" w:hanging="1296"/>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1944"/>
        </w:tabs>
        <w:ind w:left="1944" w:hanging="1584"/>
      </w:pPr>
      <w:rPr>
        <w:rFonts w:cs="Times New Roman"/>
      </w:rPr>
    </w:lvl>
  </w:abstractNum>
  <w:abstractNum w:abstractNumId="11" w15:restartNumberingAfterBreak="0">
    <w:nsid w:val="17ED0CAF"/>
    <w:multiLevelType w:val="hybridMultilevel"/>
    <w:tmpl w:val="7F16029A"/>
    <w:lvl w:ilvl="0" w:tplc="0409000F">
      <w:start w:val="1"/>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194761FC"/>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1A893FBA"/>
    <w:multiLevelType w:val="hybridMultilevel"/>
    <w:tmpl w:val="E13C51E6"/>
    <w:lvl w:ilvl="0" w:tplc="18364202">
      <w:start w:val="1"/>
      <w:numFmt w:val="bullet"/>
      <w:lvlText w:val=""/>
      <w:lvlJc w:val="left"/>
      <w:pPr>
        <w:tabs>
          <w:tab w:val="num" w:pos="284"/>
        </w:tabs>
        <w:ind w:left="284" w:hanging="171"/>
      </w:pPr>
      <w:rPr>
        <w:rFonts w:ascii="Symbol" w:hAnsi="Symbol" w:hint="default"/>
      </w:rPr>
    </w:lvl>
    <w:lvl w:ilvl="1" w:tplc="42CC0588">
      <w:start w:val="1"/>
      <w:numFmt w:val="bullet"/>
      <w:lvlText w:val=""/>
      <w:lvlJc w:val="left"/>
      <w:pPr>
        <w:tabs>
          <w:tab w:val="num" w:pos="1440"/>
        </w:tabs>
        <w:ind w:left="1440" w:hanging="360"/>
      </w:pPr>
      <w:rPr>
        <w:rFonts w:ascii="Symbol" w:hAnsi="Symbol"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A71900"/>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1F136089"/>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6" w15:restartNumberingAfterBreak="0">
    <w:nsid w:val="201173BB"/>
    <w:multiLevelType w:val="hybridMultilevel"/>
    <w:tmpl w:val="CA08223A"/>
    <w:lvl w:ilvl="0" w:tplc="04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095366A"/>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270F1578"/>
    <w:multiLevelType w:val="hybridMultilevel"/>
    <w:tmpl w:val="971C7AC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735E4B"/>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0" w15:restartNumberingAfterBreak="0">
    <w:nsid w:val="29DF7E68"/>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2C9A51B7"/>
    <w:multiLevelType w:val="hybridMultilevel"/>
    <w:tmpl w:val="4280B79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2F4A5B8B"/>
    <w:multiLevelType w:val="hybridMultilevel"/>
    <w:tmpl w:val="0F881E9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7A6335"/>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4" w15:restartNumberingAfterBreak="0">
    <w:nsid w:val="3E9F27D5"/>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451F6B54"/>
    <w:multiLevelType w:val="hybridMultilevel"/>
    <w:tmpl w:val="947E3C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39784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9FE5A77"/>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4AB84833"/>
    <w:multiLevelType w:val="hybridMultilevel"/>
    <w:tmpl w:val="42B23B8A"/>
    <w:lvl w:ilvl="0" w:tplc="18364202">
      <w:start w:val="1"/>
      <w:numFmt w:val="bullet"/>
      <w:lvlText w:val=""/>
      <w:lvlJc w:val="left"/>
      <w:pPr>
        <w:tabs>
          <w:tab w:val="num" w:pos="284"/>
        </w:tabs>
        <w:ind w:left="284" w:hanging="17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F275F8"/>
    <w:multiLevelType w:val="hybridMultilevel"/>
    <w:tmpl w:val="FB126468"/>
    <w:lvl w:ilvl="0" w:tplc="28FE053A">
      <w:start w:val="1"/>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50DE18A8"/>
    <w:multiLevelType w:val="hybridMultilevel"/>
    <w:tmpl w:val="4A448CB2"/>
    <w:lvl w:ilvl="0" w:tplc="2C2854CC">
      <w:start w:val="1"/>
      <w:numFmt w:val="decimal"/>
      <w:lvlText w:val="%1."/>
      <w:lvlJc w:val="left"/>
      <w:pPr>
        <w:tabs>
          <w:tab w:val="num" w:pos="540"/>
        </w:tabs>
        <w:ind w:left="540" w:hanging="360"/>
      </w:pPr>
      <w:rPr>
        <w:rFonts w:cs="Times New Roman" w:hint="default"/>
      </w:rPr>
    </w:lvl>
    <w:lvl w:ilvl="1" w:tplc="08090019" w:tentative="1">
      <w:start w:val="1"/>
      <w:numFmt w:val="lowerLetter"/>
      <w:lvlText w:val="%2."/>
      <w:lvlJc w:val="left"/>
      <w:pPr>
        <w:tabs>
          <w:tab w:val="num" w:pos="1276"/>
        </w:tabs>
        <w:ind w:left="1276" w:hanging="360"/>
      </w:pPr>
      <w:rPr>
        <w:rFonts w:cs="Times New Roman"/>
      </w:rPr>
    </w:lvl>
    <w:lvl w:ilvl="2" w:tplc="0809001B" w:tentative="1">
      <w:start w:val="1"/>
      <w:numFmt w:val="lowerRoman"/>
      <w:lvlText w:val="%3."/>
      <w:lvlJc w:val="right"/>
      <w:pPr>
        <w:tabs>
          <w:tab w:val="num" w:pos="1996"/>
        </w:tabs>
        <w:ind w:left="1996" w:hanging="180"/>
      </w:pPr>
      <w:rPr>
        <w:rFonts w:cs="Times New Roman"/>
      </w:rPr>
    </w:lvl>
    <w:lvl w:ilvl="3" w:tplc="0809000F" w:tentative="1">
      <w:start w:val="1"/>
      <w:numFmt w:val="decimal"/>
      <w:lvlText w:val="%4."/>
      <w:lvlJc w:val="left"/>
      <w:pPr>
        <w:tabs>
          <w:tab w:val="num" w:pos="2716"/>
        </w:tabs>
        <w:ind w:left="2716" w:hanging="360"/>
      </w:pPr>
      <w:rPr>
        <w:rFonts w:cs="Times New Roman"/>
      </w:rPr>
    </w:lvl>
    <w:lvl w:ilvl="4" w:tplc="08090019" w:tentative="1">
      <w:start w:val="1"/>
      <w:numFmt w:val="lowerLetter"/>
      <w:lvlText w:val="%5."/>
      <w:lvlJc w:val="left"/>
      <w:pPr>
        <w:tabs>
          <w:tab w:val="num" w:pos="3436"/>
        </w:tabs>
        <w:ind w:left="3436" w:hanging="360"/>
      </w:pPr>
      <w:rPr>
        <w:rFonts w:cs="Times New Roman"/>
      </w:rPr>
    </w:lvl>
    <w:lvl w:ilvl="5" w:tplc="0809001B" w:tentative="1">
      <w:start w:val="1"/>
      <w:numFmt w:val="lowerRoman"/>
      <w:lvlText w:val="%6."/>
      <w:lvlJc w:val="right"/>
      <w:pPr>
        <w:tabs>
          <w:tab w:val="num" w:pos="4156"/>
        </w:tabs>
        <w:ind w:left="4156" w:hanging="180"/>
      </w:pPr>
      <w:rPr>
        <w:rFonts w:cs="Times New Roman"/>
      </w:rPr>
    </w:lvl>
    <w:lvl w:ilvl="6" w:tplc="0809000F" w:tentative="1">
      <w:start w:val="1"/>
      <w:numFmt w:val="decimal"/>
      <w:lvlText w:val="%7."/>
      <w:lvlJc w:val="left"/>
      <w:pPr>
        <w:tabs>
          <w:tab w:val="num" w:pos="4876"/>
        </w:tabs>
        <w:ind w:left="4876" w:hanging="360"/>
      </w:pPr>
      <w:rPr>
        <w:rFonts w:cs="Times New Roman"/>
      </w:rPr>
    </w:lvl>
    <w:lvl w:ilvl="7" w:tplc="08090019" w:tentative="1">
      <w:start w:val="1"/>
      <w:numFmt w:val="lowerLetter"/>
      <w:lvlText w:val="%8."/>
      <w:lvlJc w:val="left"/>
      <w:pPr>
        <w:tabs>
          <w:tab w:val="num" w:pos="5596"/>
        </w:tabs>
        <w:ind w:left="5596" w:hanging="360"/>
      </w:pPr>
      <w:rPr>
        <w:rFonts w:cs="Times New Roman"/>
      </w:rPr>
    </w:lvl>
    <w:lvl w:ilvl="8" w:tplc="0809001B" w:tentative="1">
      <w:start w:val="1"/>
      <w:numFmt w:val="lowerRoman"/>
      <w:lvlText w:val="%9."/>
      <w:lvlJc w:val="right"/>
      <w:pPr>
        <w:tabs>
          <w:tab w:val="num" w:pos="6316"/>
        </w:tabs>
        <w:ind w:left="6316" w:hanging="180"/>
      </w:pPr>
      <w:rPr>
        <w:rFonts w:cs="Times New Roman"/>
      </w:rPr>
    </w:lvl>
  </w:abstractNum>
  <w:abstractNum w:abstractNumId="31" w15:restartNumberingAfterBreak="0">
    <w:nsid w:val="51365D10"/>
    <w:multiLevelType w:val="hybridMultilevel"/>
    <w:tmpl w:val="E24AF6FA"/>
    <w:lvl w:ilvl="0" w:tplc="328A5724">
      <w:start w:val="1"/>
      <w:numFmt w:val="decimal"/>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52EC726A"/>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54A50AB0"/>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63DD6D5B"/>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678233D6"/>
    <w:multiLevelType w:val="hybridMultilevel"/>
    <w:tmpl w:val="BA84081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5F4FBF"/>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69274E8D"/>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8" w15:restartNumberingAfterBreak="0">
    <w:nsid w:val="6C275ACC"/>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9" w15:restartNumberingAfterBreak="0">
    <w:nsid w:val="71800ADB"/>
    <w:multiLevelType w:val="hybridMultilevel"/>
    <w:tmpl w:val="C728E706"/>
    <w:lvl w:ilvl="0" w:tplc="18364202">
      <w:start w:val="1"/>
      <w:numFmt w:val="bullet"/>
      <w:lvlText w:val=""/>
      <w:lvlJc w:val="left"/>
      <w:pPr>
        <w:tabs>
          <w:tab w:val="num" w:pos="284"/>
        </w:tabs>
        <w:ind w:left="284" w:hanging="17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9F55B2"/>
    <w:multiLevelType w:val="hybridMultilevel"/>
    <w:tmpl w:val="9C888162"/>
    <w:lvl w:ilvl="0" w:tplc="18364202">
      <w:start w:val="1"/>
      <w:numFmt w:val="bullet"/>
      <w:lvlText w:val=""/>
      <w:lvlJc w:val="left"/>
      <w:pPr>
        <w:tabs>
          <w:tab w:val="num" w:pos="284"/>
        </w:tabs>
        <w:ind w:left="284" w:hanging="17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355CD8"/>
    <w:multiLevelType w:val="hybridMultilevel"/>
    <w:tmpl w:val="1CB6CBA8"/>
    <w:lvl w:ilvl="0" w:tplc="18364202">
      <w:start w:val="1"/>
      <w:numFmt w:val="bullet"/>
      <w:lvlText w:val=""/>
      <w:lvlJc w:val="left"/>
      <w:pPr>
        <w:tabs>
          <w:tab w:val="num" w:pos="284"/>
        </w:tabs>
        <w:ind w:left="284" w:hanging="17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296DF9"/>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3" w15:restartNumberingAfterBreak="0">
    <w:nsid w:val="7D724853"/>
    <w:multiLevelType w:val="multilevel"/>
    <w:tmpl w:val="08090025"/>
    <w:styleLink w:val="Style3"/>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38"/>
  </w:num>
  <w:num w:numId="2">
    <w:abstractNumId w:val="10"/>
  </w:num>
  <w:num w:numId="3">
    <w:abstractNumId w:val="10"/>
  </w:num>
  <w:num w:numId="4">
    <w:abstractNumId w:val="43"/>
  </w:num>
  <w:num w:numId="5">
    <w:abstractNumId w:val="10"/>
  </w:num>
  <w:num w:numId="6">
    <w:abstractNumId w:val="22"/>
  </w:num>
  <w:num w:numId="7">
    <w:abstractNumId w:val="16"/>
  </w:num>
  <w:num w:numId="8">
    <w:abstractNumId w:val="5"/>
  </w:num>
  <w:num w:numId="9">
    <w:abstractNumId w:val="9"/>
  </w:num>
  <w:num w:numId="10">
    <w:abstractNumId w:val="39"/>
  </w:num>
  <w:num w:numId="11">
    <w:abstractNumId w:val="28"/>
  </w:num>
  <w:num w:numId="12">
    <w:abstractNumId w:val="25"/>
  </w:num>
  <w:num w:numId="13">
    <w:abstractNumId w:val="40"/>
  </w:num>
  <w:num w:numId="14">
    <w:abstractNumId w:val="41"/>
  </w:num>
  <w:num w:numId="15">
    <w:abstractNumId w:val="13"/>
  </w:num>
  <w:num w:numId="16">
    <w:abstractNumId w:val="35"/>
  </w:num>
  <w:num w:numId="17">
    <w:abstractNumId w:val="18"/>
  </w:num>
  <w:num w:numId="18">
    <w:abstractNumId w:val="21"/>
  </w:num>
  <w:num w:numId="19">
    <w:abstractNumId w:val="30"/>
  </w:num>
  <w:num w:numId="20">
    <w:abstractNumId w:val="11"/>
  </w:num>
  <w:num w:numId="21">
    <w:abstractNumId w:val="4"/>
  </w:num>
  <w:num w:numId="22">
    <w:abstractNumId w:val="31"/>
  </w:num>
  <w:num w:numId="23">
    <w:abstractNumId w:val="29"/>
  </w:num>
  <w:num w:numId="24">
    <w:abstractNumId w:val="8"/>
  </w:num>
  <w:num w:numId="25">
    <w:abstractNumId w:val="2"/>
  </w:num>
  <w:num w:numId="26">
    <w:abstractNumId w:val="19"/>
  </w:num>
  <w:num w:numId="27">
    <w:abstractNumId w:val="12"/>
  </w:num>
  <w:num w:numId="28">
    <w:abstractNumId w:val="37"/>
  </w:num>
  <w:num w:numId="29">
    <w:abstractNumId w:val="24"/>
  </w:num>
  <w:num w:numId="30">
    <w:abstractNumId w:val="27"/>
  </w:num>
  <w:num w:numId="31">
    <w:abstractNumId w:val="33"/>
  </w:num>
  <w:num w:numId="32">
    <w:abstractNumId w:val="23"/>
  </w:num>
  <w:num w:numId="33">
    <w:abstractNumId w:val="36"/>
  </w:num>
  <w:num w:numId="34">
    <w:abstractNumId w:val="7"/>
  </w:num>
  <w:num w:numId="35">
    <w:abstractNumId w:val="3"/>
  </w:num>
  <w:num w:numId="36">
    <w:abstractNumId w:val="15"/>
  </w:num>
  <w:num w:numId="37">
    <w:abstractNumId w:val="34"/>
  </w:num>
  <w:num w:numId="38">
    <w:abstractNumId w:val="1"/>
  </w:num>
  <w:num w:numId="39">
    <w:abstractNumId w:val="32"/>
  </w:num>
  <w:num w:numId="40">
    <w:abstractNumId w:val="17"/>
  </w:num>
  <w:num w:numId="41">
    <w:abstractNumId w:val="0"/>
  </w:num>
  <w:num w:numId="42">
    <w:abstractNumId w:val="14"/>
  </w:num>
  <w:num w:numId="43">
    <w:abstractNumId w:val="42"/>
  </w:num>
  <w:num w:numId="44">
    <w:abstractNumId w:val="20"/>
  </w:num>
  <w:num w:numId="45">
    <w:abstractNumId w:val="6"/>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B6F"/>
    <w:rsid w:val="000079E8"/>
    <w:rsid w:val="00042BAF"/>
    <w:rsid w:val="00046CEA"/>
    <w:rsid w:val="00056C84"/>
    <w:rsid w:val="00060388"/>
    <w:rsid w:val="0006758D"/>
    <w:rsid w:val="00092980"/>
    <w:rsid w:val="000B7CAA"/>
    <w:rsid w:val="000C11E6"/>
    <w:rsid w:val="000E2B99"/>
    <w:rsid w:val="000F2223"/>
    <w:rsid w:val="001375F7"/>
    <w:rsid w:val="00143D76"/>
    <w:rsid w:val="001864C1"/>
    <w:rsid w:val="001A7E5E"/>
    <w:rsid w:val="002140EE"/>
    <w:rsid w:val="00236F35"/>
    <w:rsid w:val="002661CD"/>
    <w:rsid w:val="002E33A3"/>
    <w:rsid w:val="002E4493"/>
    <w:rsid w:val="002F6BD7"/>
    <w:rsid w:val="003018DA"/>
    <w:rsid w:val="00353302"/>
    <w:rsid w:val="00357B6F"/>
    <w:rsid w:val="0036554F"/>
    <w:rsid w:val="00386C04"/>
    <w:rsid w:val="00387388"/>
    <w:rsid w:val="003B6088"/>
    <w:rsid w:val="00416980"/>
    <w:rsid w:val="00425EF2"/>
    <w:rsid w:val="0042709B"/>
    <w:rsid w:val="004372DF"/>
    <w:rsid w:val="00482975"/>
    <w:rsid w:val="00490A26"/>
    <w:rsid w:val="004A0C26"/>
    <w:rsid w:val="0055028F"/>
    <w:rsid w:val="00560A4B"/>
    <w:rsid w:val="00565A82"/>
    <w:rsid w:val="00570E23"/>
    <w:rsid w:val="00574C86"/>
    <w:rsid w:val="0058246B"/>
    <w:rsid w:val="005C08EF"/>
    <w:rsid w:val="005D588B"/>
    <w:rsid w:val="005D7F49"/>
    <w:rsid w:val="00602DF8"/>
    <w:rsid w:val="00622AC6"/>
    <w:rsid w:val="00650834"/>
    <w:rsid w:val="00666841"/>
    <w:rsid w:val="006B0538"/>
    <w:rsid w:val="006C0251"/>
    <w:rsid w:val="006D2655"/>
    <w:rsid w:val="006D2BA4"/>
    <w:rsid w:val="006F48D8"/>
    <w:rsid w:val="00705FBA"/>
    <w:rsid w:val="00707110"/>
    <w:rsid w:val="007520AF"/>
    <w:rsid w:val="00787D5B"/>
    <w:rsid w:val="0079170C"/>
    <w:rsid w:val="007A5F3C"/>
    <w:rsid w:val="007A784C"/>
    <w:rsid w:val="007B1569"/>
    <w:rsid w:val="007C5FB6"/>
    <w:rsid w:val="007E795A"/>
    <w:rsid w:val="00801F09"/>
    <w:rsid w:val="00807374"/>
    <w:rsid w:val="00816C78"/>
    <w:rsid w:val="00820B36"/>
    <w:rsid w:val="008249A8"/>
    <w:rsid w:val="00847A3D"/>
    <w:rsid w:val="008646B0"/>
    <w:rsid w:val="00871E4D"/>
    <w:rsid w:val="00881407"/>
    <w:rsid w:val="008C4E1B"/>
    <w:rsid w:val="009063EC"/>
    <w:rsid w:val="0091107A"/>
    <w:rsid w:val="0091383B"/>
    <w:rsid w:val="009571F0"/>
    <w:rsid w:val="009E1DDD"/>
    <w:rsid w:val="00A12CD3"/>
    <w:rsid w:val="00A20015"/>
    <w:rsid w:val="00A43524"/>
    <w:rsid w:val="00A67E69"/>
    <w:rsid w:val="00A75FE5"/>
    <w:rsid w:val="00A830E5"/>
    <w:rsid w:val="00AA4E6D"/>
    <w:rsid w:val="00AC1493"/>
    <w:rsid w:val="00AC2D4C"/>
    <w:rsid w:val="00AC5326"/>
    <w:rsid w:val="00AC64D7"/>
    <w:rsid w:val="00AE4A46"/>
    <w:rsid w:val="00B038EF"/>
    <w:rsid w:val="00B11809"/>
    <w:rsid w:val="00B13CBE"/>
    <w:rsid w:val="00B55971"/>
    <w:rsid w:val="00BB4ECF"/>
    <w:rsid w:val="00C016AA"/>
    <w:rsid w:val="00C141BB"/>
    <w:rsid w:val="00C4069F"/>
    <w:rsid w:val="00C54A38"/>
    <w:rsid w:val="00C91567"/>
    <w:rsid w:val="00CA7322"/>
    <w:rsid w:val="00CC3DAE"/>
    <w:rsid w:val="00CE395B"/>
    <w:rsid w:val="00CE6205"/>
    <w:rsid w:val="00CF0BB2"/>
    <w:rsid w:val="00D217D3"/>
    <w:rsid w:val="00D26278"/>
    <w:rsid w:val="00D577FD"/>
    <w:rsid w:val="00D614D8"/>
    <w:rsid w:val="00D819B2"/>
    <w:rsid w:val="00D826C4"/>
    <w:rsid w:val="00DC010F"/>
    <w:rsid w:val="00DC54D4"/>
    <w:rsid w:val="00DE3880"/>
    <w:rsid w:val="00E30F98"/>
    <w:rsid w:val="00E31BA6"/>
    <w:rsid w:val="00E33D27"/>
    <w:rsid w:val="00E53E57"/>
    <w:rsid w:val="00EC2B69"/>
    <w:rsid w:val="00EE4FC8"/>
    <w:rsid w:val="00F45387"/>
    <w:rsid w:val="00F81E49"/>
    <w:rsid w:val="00FA5A6B"/>
    <w:rsid w:val="00FB1407"/>
    <w:rsid w:val="00FC0C4D"/>
    <w:rsid w:val="00FC3B97"/>
    <w:rsid w:val="00FD1D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D143621"/>
  <w15:docId w15:val="{C41DDE0B-1018-410C-A396-4F0E88C3A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B6F"/>
    <w:rPr>
      <w:sz w:val="24"/>
      <w:szCs w:val="24"/>
      <w:lang w:val="en-US" w:eastAsia="en-US"/>
    </w:rPr>
  </w:style>
  <w:style w:type="paragraph" w:styleId="Heading1">
    <w:name w:val="heading 1"/>
    <w:basedOn w:val="Normal"/>
    <w:next w:val="Normal"/>
    <w:link w:val="Heading1Char"/>
    <w:uiPriority w:val="99"/>
    <w:qFormat/>
    <w:rsid w:val="00357B6F"/>
    <w:pPr>
      <w:keepNext/>
      <w:outlineLvl w:val="0"/>
    </w:pPr>
    <w:rPr>
      <w:rFonts w:ascii="Arial" w:hAnsi="Arial"/>
      <w:b/>
      <w:sz w:val="22"/>
      <w:szCs w:val="20"/>
      <w:lang w:val="en-GB"/>
    </w:rPr>
  </w:style>
  <w:style w:type="paragraph" w:styleId="Heading2">
    <w:name w:val="heading 2"/>
    <w:basedOn w:val="Normal"/>
    <w:next w:val="Normal"/>
    <w:link w:val="Heading2Char"/>
    <w:uiPriority w:val="99"/>
    <w:qFormat/>
    <w:rsid w:val="00357B6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357B6F"/>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357B6F"/>
    <w:pPr>
      <w:keepNext/>
      <w:spacing w:before="240" w:after="60"/>
      <w:outlineLvl w:val="3"/>
    </w:pPr>
    <w:rPr>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E3880"/>
    <w:rPr>
      <w:rFonts w:ascii="Cambria" w:hAnsi="Cambria" w:cs="Times New Roman"/>
      <w:b/>
      <w:bCs/>
      <w:kern w:val="32"/>
      <w:sz w:val="32"/>
      <w:szCs w:val="32"/>
      <w:lang w:val="en-US" w:eastAsia="en-US"/>
    </w:rPr>
  </w:style>
  <w:style w:type="character" w:customStyle="1" w:styleId="Heading2Char">
    <w:name w:val="Heading 2 Char"/>
    <w:link w:val="Heading2"/>
    <w:uiPriority w:val="99"/>
    <w:semiHidden/>
    <w:locked/>
    <w:rsid w:val="00DE3880"/>
    <w:rPr>
      <w:rFonts w:ascii="Cambria" w:hAnsi="Cambria" w:cs="Times New Roman"/>
      <w:b/>
      <w:bCs/>
      <w:i/>
      <w:iCs/>
      <w:sz w:val="28"/>
      <w:szCs w:val="28"/>
      <w:lang w:val="en-US" w:eastAsia="en-US"/>
    </w:rPr>
  </w:style>
  <w:style w:type="character" w:customStyle="1" w:styleId="Heading3Char">
    <w:name w:val="Heading 3 Char"/>
    <w:link w:val="Heading3"/>
    <w:uiPriority w:val="99"/>
    <w:semiHidden/>
    <w:locked/>
    <w:rsid w:val="00DE3880"/>
    <w:rPr>
      <w:rFonts w:ascii="Cambria" w:hAnsi="Cambria" w:cs="Times New Roman"/>
      <w:b/>
      <w:bCs/>
      <w:sz w:val="26"/>
      <w:szCs w:val="26"/>
      <w:lang w:val="en-US" w:eastAsia="en-US"/>
    </w:rPr>
  </w:style>
  <w:style w:type="character" w:customStyle="1" w:styleId="Heading4Char">
    <w:name w:val="Heading 4 Char"/>
    <w:link w:val="Heading4"/>
    <w:uiPriority w:val="99"/>
    <w:semiHidden/>
    <w:locked/>
    <w:rsid w:val="00DE3880"/>
    <w:rPr>
      <w:rFonts w:ascii="Calibri" w:hAnsi="Calibri" w:cs="Times New Roman"/>
      <w:b/>
      <w:bCs/>
      <w:sz w:val="28"/>
      <w:szCs w:val="28"/>
      <w:lang w:val="en-US" w:eastAsia="en-US"/>
    </w:rPr>
  </w:style>
  <w:style w:type="paragraph" w:styleId="Footer">
    <w:name w:val="footer"/>
    <w:basedOn w:val="Normal"/>
    <w:link w:val="FooterChar"/>
    <w:uiPriority w:val="99"/>
    <w:rsid w:val="00357B6F"/>
    <w:pPr>
      <w:tabs>
        <w:tab w:val="center" w:pos="4320"/>
        <w:tab w:val="right" w:pos="8640"/>
      </w:tabs>
    </w:pPr>
  </w:style>
  <w:style w:type="character" w:customStyle="1" w:styleId="FooterChar">
    <w:name w:val="Footer Char"/>
    <w:link w:val="Footer"/>
    <w:uiPriority w:val="99"/>
    <w:semiHidden/>
    <w:locked/>
    <w:rsid w:val="00DE3880"/>
    <w:rPr>
      <w:rFonts w:cs="Times New Roman"/>
      <w:sz w:val="24"/>
      <w:szCs w:val="24"/>
      <w:lang w:val="en-US" w:eastAsia="en-US"/>
    </w:rPr>
  </w:style>
  <w:style w:type="paragraph" w:styleId="BodyText">
    <w:name w:val="Body Text"/>
    <w:basedOn w:val="Normal"/>
    <w:link w:val="BodyTextChar"/>
    <w:uiPriority w:val="99"/>
    <w:rsid w:val="00357B6F"/>
    <w:pPr>
      <w:spacing w:after="120"/>
    </w:pPr>
    <w:rPr>
      <w:rFonts w:ascii="Arial" w:hAnsi="Arial"/>
      <w:sz w:val="20"/>
      <w:szCs w:val="20"/>
      <w:lang w:val="en-GB"/>
    </w:rPr>
  </w:style>
  <w:style w:type="character" w:customStyle="1" w:styleId="BodyTextChar">
    <w:name w:val="Body Text Char"/>
    <w:link w:val="BodyText"/>
    <w:uiPriority w:val="99"/>
    <w:semiHidden/>
    <w:locked/>
    <w:rsid w:val="00DE3880"/>
    <w:rPr>
      <w:rFonts w:cs="Times New Roman"/>
      <w:sz w:val="24"/>
      <w:szCs w:val="24"/>
      <w:lang w:val="en-US" w:eastAsia="en-US"/>
    </w:rPr>
  </w:style>
  <w:style w:type="paragraph" w:styleId="BodyText3">
    <w:name w:val="Body Text 3"/>
    <w:basedOn w:val="Normal"/>
    <w:link w:val="BodyText3Char"/>
    <w:uiPriority w:val="99"/>
    <w:rsid w:val="00357B6F"/>
    <w:pPr>
      <w:jc w:val="both"/>
    </w:pPr>
    <w:rPr>
      <w:rFonts w:ascii="Arial" w:hAnsi="Arial" w:cs="Arial"/>
      <w:b/>
      <w:bCs/>
      <w:szCs w:val="20"/>
      <w:lang w:val="en-GB"/>
    </w:rPr>
  </w:style>
  <w:style w:type="character" w:customStyle="1" w:styleId="BodyText3Char">
    <w:name w:val="Body Text 3 Char"/>
    <w:link w:val="BodyText3"/>
    <w:uiPriority w:val="99"/>
    <w:semiHidden/>
    <w:locked/>
    <w:rsid w:val="00DE3880"/>
    <w:rPr>
      <w:rFonts w:cs="Times New Roman"/>
      <w:sz w:val="16"/>
      <w:szCs w:val="16"/>
      <w:lang w:val="en-US" w:eastAsia="en-US"/>
    </w:rPr>
  </w:style>
  <w:style w:type="paragraph" w:styleId="BlockText">
    <w:name w:val="Block Text"/>
    <w:basedOn w:val="Normal"/>
    <w:uiPriority w:val="99"/>
    <w:rsid w:val="00357B6F"/>
    <w:pPr>
      <w:ind w:left="-13" w:right="-120"/>
    </w:pPr>
    <w:rPr>
      <w:rFonts w:ascii="Arial" w:hAnsi="Arial"/>
      <w:sz w:val="20"/>
      <w:szCs w:val="20"/>
      <w:lang w:val="en-GB"/>
    </w:rPr>
  </w:style>
  <w:style w:type="paragraph" w:styleId="BalloonText">
    <w:name w:val="Balloon Text"/>
    <w:basedOn w:val="Normal"/>
    <w:link w:val="BalloonTextChar"/>
    <w:uiPriority w:val="99"/>
    <w:semiHidden/>
    <w:rsid w:val="00353302"/>
    <w:rPr>
      <w:rFonts w:ascii="Tahoma" w:hAnsi="Tahoma" w:cs="Tahoma"/>
      <w:sz w:val="16"/>
      <w:szCs w:val="16"/>
    </w:rPr>
  </w:style>
  <w:style w:type="character" w:customStyle="1" w:styleId="BalloonTextChar">
    <w:name w:val="Balloon Text Char"/>
    <w:link w:val="BalloonText"/>
    <w:uiPriority w:val="99"/>
    <w:semiHidden/>
    <w:locked/>
    <w:rsid w:val="00353302"/>
    <w:rPr>
      <w:rFonts w:ascii="Tahoma" w:hAnsi="Tahoma" w:cs="Tahoma"/>
      <w:sz w:val="16"/>
      <w:szCs w:val="16"/>
      <w:lang w:val="en-US" w:eastAsia="en-US"/>
    </w:rPr>
  </w:style>
  <w:style w:type="character" w:styleId="CommentReference">
    <w:name w:val="annotation reference"/>
    <w:uiPriority w:val="99"/>
    <w:semiHidden/>
    <w:rsid w:val="003018DA"/>
    <w:rPr>
      <w:rFonts w:cs="Times New Roman"/>
      <w:sz w:val="16"/>
      <w:szCs w:val="16"/>
    </w:rPr>
  </w:style>
  <w:style w:type="paragraph" w:styleId="CommentText">
    <w:name w:val="annotation text"/>
    <w:basedOn w:val="Normal"/>
    <w:link w:val="CommentTextChar"/>
    <w:uiPriority w:val="99"/>
    <w:semiHidden/>
    <w:rsid w:val="003018DA"/>
    <w:rPr>
      <w:sz w:val="20"/>
      <w:szCs w:val="20"/>
    </w:rPr>
  </w:style>
  <w:style w:type="character" w:customStyle="1" w:styleId="CommentTextChar">
    <w:name w:val="Comment Text Char"/>
    <w:link w:val="CommentText"/>
    <w:uiPriority w:val="99"/>
    <w:semiHidden/>
    <w:locked/>
    <w:rsid w:val="00B55971"/>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rsid w:val="003018DA"/>
    <w:rPr>
      <w:b/>
      <w:bCs/>
    </w:rPr>
  </w:style>
  <w:style w:type="character" w:customStyle="1" w:styleId="CommentSubjectChar">
    <w:name w:val="Comment Subject Char"/>
    <w:link w:val="CommentSubject"/>
    <w:uiPriority w:val="99"/>
    <w:semiHidden/>
    <w:locked/>
    <w:rsid w:val="00B55971"/>
    <w:rPr>
      <w:rFonts w:cs="Times New Roman"/>
      <w:b/>
      <w:bCs/>
      <w:sz w:val="20"/>
      <w:szCs w:val="20"/>
      <w:lang w:val="en-US" w:eastAsia="en-US"/>
    </w:rPr>
  </w:style>
  <w:style w:type="numbering" w:styleId="111111">
    <w:name w:val="Outline List 2"/>
    <w:basedOn w:val="NoList"/>
    <w:uiPriority w:val="99"/>
    <w:semiHidden/>
    <w:unhideWhenUsed/>
    <w:rsid w:val="00304FA6"/>
    <w:pPr>
      <w:numPr>
        <w:numId w:val="2"/>
      </w:numPr>
    </w:pPr>
  </w:style>
  <w:style w:type="numbering" w:customStyle="1" w:styleId="Style3">
    <w:name w:val="Style3"/>
    <w:rsid w:val="00304FA6"/>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7" Type="http://schemas.openxmlformats.org/officeDocument/2006/relationships/settings" Target="settings.xml" /><Relationship Id="rId6" Type="http://schemas.openxmlformats.org/officeDocument/2006/relationships/styles" Target="styles.xml" /><Relationship Id="rId5" Type="http://schemas.openxmlformats.org/officeDocument/2006/relationships/numbering" Target="numbering.xml" /><Relationship Id="rId10" Type="http://schemas.openxmlformats.org/officeDocument/2006/relationships/theme" Target="theme/theme1.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2846</Words>
  <Characters>17460</Characters>
  <Application>Microsoft Office Word</Application>
  <DocSecurity>4</DocSecurity>
  <Lines>145</Lines>
  <Paragraphs>40</Paragraphs>
  <ScaleCrop>false</ScaleCrop>
  <HeadingPairs>
    <vt:vector size="2" baseType="variant">
      <vt:variant>
        <vt:lpstr>Title</vt:lpstr>
      </vt:variant>
      <vt:variant>
        <vt:i4>1</vt:i4>
      </vt:variant>
    </vt:vector>
  </HeadingPairs>
  <TitlesOfParts>
    <vt:vector size="1" baseType="lpstr">
      <vt:lpstr>JOB DESCRIPTION FOR RECRUITMENT PURPOSES – Band 8a</vt:lpstr>
    </vt:vector>
  </TitlesOfParts>
  <Company>NHSGGC</Company>
  <LinksUpToDate>false</LinksUpToDate>
  <CharactersWithSpaces>20266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 RECRUITMENT PURPOSES – Band 8a</dc:title>
  <dc:creator>tmckibbens1</dc:creator>
  <cp:lastModifiedBy>Mcdonald, Marion</cp:lastModifiedBy>
  <cp:revision>2</cp:revision>
  <cp:lastPrinted>2016-01-19T17:23:00Z</cp:lastPrinted>
  <dcterms:created xsi:type="dcterms:W3CDTF">2024-04-18T13:24:00Z</dcterms:created>
  <dcterms:modified xsi:type="dcterms:W3CDTF">2024-04-18T13:24:00Z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0x010100DE14672E652A5C49BE4966665E20504D</vt:lpwstr>
  </property>
</Properties>
</file>