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8B11B" w14:textId="77777777" w:rsidR="00314C28" w:rsidRPr="007D2BD7" w:rsidRDefault="00314C28" w:rsidP="00314C28">
      <w:pPr>
        <w:rPr>
          <w:rFonts w:ascii="Arial" w:hAnsi="Arial" w:cs="Arial"/>
          <w:sz w:val="20"/>
          <w:szCs w:val="20"/>
        </w:rPr>
      </w:pPr>
    </w:p>
    <w:p w14:paraId="242F1CC5" w14:textId="77777777" w:rsidR="00341789" w:rsidRDefault="00341789" w:rsidP="00F0560A">
      <w:pPr>
        <w:ind w:right="-427"/>
        <w:rPr>
          <w:rFonts w:ascii="Arial" w:hAnsi="Arial" w:cs="Arial"/>
        </w:rPr>
      </w:pPr>
    </w:p>
    <w:p w14:paraId="3E6F81BD" w14:textId="77777777" w:rsidR="00341789" w:rsidRDefault="00341789" w:rsidP="00F0560A">
      <w:pPr>
        <w:ind w:right="-427"/>
        <w:rPr>
          <w:rFonts w:ascii="Arial" w:hAnsi="Arial" w:cs="Arial"/>
        </w:rPr>
      </w:pPr>
    </w:p>
    <w:p w14:paraId="56D11723" w14:textId="77777777" w:rsidR="00341789" w:rsidRDefault="00341789" w:rsidP="00F0560A">
      <w:pPr>
        <w:ind w:right="-427"/>
        <w:rPr>
          <w:rFonts w:ascii="Arial" w:hAnsi="Arial" w:cs="Arial"/>
        </w:rPr>
      </w:pPr>
    </w:p>
    <w:p w14:paraId="2E716DA3" w14:textId="77777777" w:rsidR="00BE2826" w:rsidRPr="00DD2E9B" w:rsidRDefault="00A00317" w:rsidP="00F0560A">
      <w:pPr>
        <w:ind w:right="-427"/>
        <w:rPr>
          <w:rFonts w:ascii="Arial" w:hAnsi="Arial" w:cs="Arial"/>
        </w:rPr>
      </w:pPr>
      <w:r>
        <w:rPr>
          <w:rFonts w:ascii="Arial" w:hAnsi="Arial" w:cs="Arial"/>
          <w:noProof/>
        </w:rPr>
        <w:object w:dxaOrig="1440" w:dyaOrig="1440" w14:anchorId="4AE4D4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6.4pt;margin-top:-35.25pt;width:119.2pt;height:76.6pt;z-index:-251649536;mso-wrap-edited:f" wrapcoords="-161 0 -161 21427 21600 21427 21600 0 -161 0">
            <v:imagedata r:id="rId8" o:title="" croptop="10082f" cropbottom="10083f"/>
            <w10:wrap type="square"/>
          </v:shape>
        </w:object>
      </w:r>
    </w:p>
    <w:p w14:paraId="5087CA79" w14:textId="77777777" w:rsidR="003745A0" w:rsidRDefault="003745A0" w:rsidP="000934AF">
      <w:pPr>
        <w:ind w:right="-427"/>
        <w:rPr>
          <w:rFonts w:ascii="Arial" w:hAnsi="Arial" w:cs="Arial"/>
          <w:b/>
          <w:sz w:val="60"/>
          <w:szCs w:val="60"/>
        </w:rPr>
      </w:pPr>
    </w:p>
    <w:p w14:paraId="4228AD5B" w14:textId="77777777" w:rsidR="00BE2826" w:rsidRPr="00C60946" w:rsidRDefault="000934AF" w:rsidP="00F0560A">
      <w:pPr>
        <w:ind w:right="-427"/>
        <w:rPr>
          <w:rFonts w:ascii="Arial" w:hAnsi="Arial" w:cs="Arial"/>
          <w:b/>
          <w:sz w:val="60"/>
          <w:szCs w:val="60"/>
        </w:rPr>
      </w:pPr>
      <w:r w:rsidRPr="000934AF">
        <w:rPr>
          <w:rFonts w:ascii="Arial" w:hAnsi="Arial" w:cs="Arial"/>
          <w:b/>
          <w:sz w:val="60"/>
          <w:szCs w:val="60"/>
        </w:rPr>
        <w:t>Consultant</w:t>
      </w:r>
      <w:r w:rsidR="00AE7FEC">
        <w:rPr>
          <w:rFonts w:ascii="Arial" w:hAnsi="Arial" w:cs="Arial"/>
          <w:b/>
          <w:sz w:val="60"/>
          <w:szCs w:val="60"/>
        </w:rPr>
        <w:t xml:space="preserve"> </w:t>
      </w:r>
      <w:r w:rsidR="00C60946">
        <w:rPr>
          <w:rFonts w:ascii="Arial" w:hAnsi="Arial" w:cs="Arial"/>
          <w:b/>
          <w:sz w:val="60"/>
          <w:szCs w:val="60"/>
        </w:rPr>
        <w:t xml:space="preserve">with Special Interest in </w:t>
      </w:r>
      <w:r w:rsidR="00AE7FEC">
        <w:rPr>
          <w:rFonts w:ascii="Arial" w:hAnsi="Arial" w:cs="Arial"/>
          <w:b/>
          <w:sz w:val="60"/>
          <w:szCs w:val="60"/>
        </w:rPr>
        <w:t xml:space="preserve">in </w:t>
      </w:r>
      <w:proofErr w:type="gramStart"/>
      <w:r w:rsidR="00C60946">
        <w:rPr>
          <w:rFonts w:ascii="Arial" w:hAnsi="Arial" w:cs="Arial"/>
          <w:b/>
          <w:sz w:val="60"/>
          <w:szCs w:val="60"/>
        </w:rPr>
        <w:t>Eating Disorders</w:t>
      </w:r>
      <w:proofErr w:type="gramEnd"/>
      <w:r w:rsidR="00C60946">
        <w:rPr>
          <w:rFonts w:ascii="Arial" w:hAnsi="Arial" w:cs="Arial"/>
          <w:b/>
          <w:sz w:val="60"/>
          <w:szCs w:val="60"/>
        </w:rPr>
        <w:t>: 5 PA’s with options up to full time (10PA’s)</w:t>
      </w:r>
    </w:p>
    <w:p w14:paraId="14118517" w14:textId="77777777" w:rsidR="00A00317" w:rsidRDefault="00A00317" w:rsidP="00F0560A">
      <w:pPr>
        <w:ind w:right="-427"/>
        <w:jc w:val="center"/>
        <w:rPr>
          <w:rFonts w:ascii="Arial" w:hAnsi="Arial" w:cs="Arial"/>
          <w:b/>
          <w:sz w:val="50"/>
          <w:szCs w:val="50"/>
        </w:rPr>
      </w:pPr>
    </w:p>
    <w:p w14:paraId="2D8F517A" w14:textId="0D8DCD81" w:rsidR="00BE2826" w:rsidRPr="00DD2E9B" w:rsidRDefault="00BE2826" w:rsidP="00F0560A">
      <w:pPr>
        <w:ind w:right="-427"/>
        <w:jc w:val="center"/>
        <w:rPr>
          <w:rFonts w:ascii="Arial" w:hAnsi="Arial" w:cs="Arial"/>
          <w:sz w:val="50"/>
          <w:szCs w:val="50"/>
        </w:rPr>
      </w:pPr>
      <w:r w:rsidRPr="00DD2E9B">
        <w:rPr>
          <w:rFonts w:ascii="Arial" w:hAnsi="Arial" w:cs="Arial"/>
          <w:b/>
          <w:sz w:val="50"/>
          <w:szCs w:val="50"/>
        </w:rPr>
        <w:t>Applicant</w:t>
      </w:r>
      <w:r w:rsidR="00A00317">
        <w:rPr>
          <w:rFonts w:ascii="Arial" w:hAnsi="Arial" w:cs="Arial"/>
          <w:b/>
          <w:sz w:val="50"/>
          <w:szCs w:val="50"/>
        </w:rPr>
        <w:t xml:space="preserve"> </w:t>
      </w:r>
      <w:r w:rsidRPr="00DD2E9B">
        <w:rPr>
          <w:rFonts w:ascii="Arial" w:hAnsi="Arial" w:cs="Arial"/>
          <w:b/>
          <w:sz w:val="50"/>
          <w:szCs w:val="50"/>
        </w:rPr>
        <w:t>Information</w:t>
      </w:r>
    </w:p>
    <w:p w14:paraId="6E3591DB" w14:textId="71EF604B" w:rsidR="00BE2826" w:rsidRPr="00DD2E9B" w:rsidRDefault="00940A85" w:rsidP="00F0560A">
      <w:pPr>
        <w:ind w:right="-427"/>
        <w:jc w:val="center"/>
        <w:rPr>
          <w:rFonts w:ascii="Arial" w:hAnsi="Arial" w:cs="Arial"/>
          <w:sz w:val="50"/>
          <w:szCs w:val="50"/>
        </w:rPr>
      </w:pPr>
      <w:r>
        <w:rPr>
          <w:rFonts w:ascii="Arial" w:hAnsi="Arial" w:cs="Arial"/>
          <w:noProof/>
          <w:sz w:val="50"/>
          <w:szCs w:val="50"/>
          <w:lang w:eastAsia="en-GB"/>
        </w:rPr>
        <w:drawing>
          <wp:anchor distT="0" distB="0" distL="114300" distR="114300" simplePos="0" relativeHeight="251648512" behindDoc="1" locked="0" layoutInCell="1" allowOverlap="1" wp14:anchorId="47864F0C" wp14:editId="327F269F">
            <wp:simplePos x="0" y="0"/>
            <wp:positionH relativeFrom="page">
              <wp:posOffset>3239770</wp:posOffset>
            </wp:positionH>
            <wp:positionV relativeFrom="page">
              <wp:posOffset>4201282</wp:posOffset>
            </wp:positionV>
            <wp:extent cx="3838222" cy="1666875"/>
            <wp:effectExtent l="0" t="0" r="0" b="0"/>
            <wp:wrapSquare wrapText="bothSides"/>
            <wp:docPr id="7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38222" cy="1666875"/>
                    </a:xfrm>
                    <a:prstGeom prst="rect">
                      <a:avLst/>
                    </a:prstGeom>
                    <a:noFill/>
                  </pic:spPr>
                </pic:pic>
              </a:graphicData>
            </a:graphic>
            <wp14:sizeRelH relativeFrom="margin">
              <wp14:pctWidth>0</wp14:pctWidth>
            </wp14:sizeRelH>
            <wp14:sizeRelV relativeFrom="margin">
              <wp14:pctHeight>0</wp14:pctHeight>
            </wp14:sizeRelV>
          </wp:anchor>
        </w:drawing>
      </w:r>
      <w:r w:rsidRPr="003745A0">
        <w:rPr>
          <w:rFonts w:ascii="Arial" w:hAnsi="Arial" w:cs="Arial"/>
          <w:noProof/>
          <w:sz w:val="50"/>
          <w:szCs w:val="50"/>
          <w:lang w:eastAsia="en-GB"/>
        </w:rPr>
        <w:drawing>
          <wp:anchor distT="0" distB="0" distL="114300" distR="114300" simplePos="0" relativeHeight="251659776" behindDoc="1" locked="0" layoutInCell="1" allowOverlap="1" wp14:anchorId="5F4A5A42" wp14:editId="682C3909">
            <wp:simplePos x="0" y="0"/>
            <wp:positionH relativeFrom="column">
              <wp:posOffset>32385</wp:posOffset>
            </wp:positionH>
            <wp:positionV relativeFrom="paragraph">
              <wp:posOffset>194310</wp:posOffset>
            </wp:positionV>
            <wp:extent cx="1889125" cy="1629410"/>
            <wp:effectExtent l="0" t="0" r="0" b="0"/>
            <wp:wrapNone/>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125" cy="1629410"/>
                    </a:xfrm>
                    <a:prstGeom prst="rect">
                      <a:avLst/>
                    </a:prstGeom>
                    <a:noFill/>
                    <a:ln>
                      <a:noFill/>
                    </a:ln>
                  </pic:spPr>
                </pic:pic>
              </a:graphicData>
            </a:graphic>
          </wp:anchor>
        </w:drawing>
      </w:r>
    </w:p>
    <w:p w14:paraId="182964EA" w14:textId="140A8079" w:rsidR="00BE2826" w:rsidRPr="00DD2E9B" w:rsidRDefault="00BE2826" w:rsidP="00F0560A">
      <w:pPr>
        <w:ind w:right="-427"/>
        <w:rPr>
          <w:rFonts w:ascii="Arial" w:hAnsi="Arial" w:cs="Arial"/>
          <w:sz w:val="50"/>
          <w:szCs w:val="50"/>
        </w:rPr>
      </w:pPr>
      <w:r w:rsidRPr="00DD2E9B">
        <w:rPr>
          <w:rFonts w:ascii="Arial" w:hAnsi="Arial" w:cs="Arial"/>
          <w:sz w:val="50"/>
          <w:szCs w:val="50"/>
        </w:rPr>
        <w:t xml:space="preserve">  </w:t>
      </w:r>
    </w:p>
    <w:p w14:paraId="07111D48" w14:textId="721DEDE5" w:rsidR="003745A0" w:rsidRDefault="003745A0" w:rsidP="00F0560A">
      <w:pPr>
        <w:ind w:right="-427"/>
        <w:rPr>
          <w:rFonts w:ascii="Arial" w:hAnsi="Arial" w:cs="Arial"/>
          <w:sz w:val="50"/>
          <w:szCs w:val="50"/>
        </w:rPr>
      </w:pPr>
    </w:p>
    <w:p w14:paraId="0DBEBB2F" w14:textId="42C29E2E" w:rsidR="00940A85" w:rsidRDefault="00940A85" w:rsidP="00F0560A">
      <w:pPr>
        <w:ind w:right="-427"/>
        <w:rPr>
          <w:rFonts w:ascii="Arial" w:hAnsi="Arial" w:cs="Arial"/>
          <w:sz w:val="50"/>
          <w:szCs w:val="50"/>
        </w:rPr>
      </w:pPr>
      <w:r>
        <w:rPr>
          <w:rFonts w:ascii="Arial" w:hAnsi="Arial" w:cs="Arial"/>
          <w:b/>
          <w:noProof/>
          <w:sz w:val="50"/>
          <w:szCs w:val="50"/>
          <w:lang w:eastAsia="en-GB"/>
        </w:rPr>
        <w:drawing>
          <wp:anchor distT="0" distB="0" distL="114300" distR="114300" simplePos="0" relativeHeight="251649536" behindDoc="1" locked="0" layoutInCell="1" allowOverlap="1" wp14:anchorId="47B560E3" wp14:editId="1B689242">
            <wp:simplePos x="0" y="0"/>
            <wp:positionH relativeFrom="column">
              <wp:posOffset>4341495</wp:posOffset>
            </wp:positionH>
            <wp:positionV relativeFrom="paragraph">
              <wp:posOffset>473075</wp:posOffset>
            </wp:positionV>
            <wp:extent cx="1849120" cy="2082800"/>
            <wp:effectExtent l="0" t="0" r="0" b="0"/>
            <wp:wrapNone/>
            <wp:docPr id="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9120" cy="2082800"/>
                    </a:xfrm>
                    <a:prstGeom prst="rect">
                      <a:avLst/>
                    </a:prstGeom>
                    <a:noFill/>
                  </pic:spPr>
                </pic:pic>
              </a:graphicData>
            </a:graphic>
          </wp:anchor>
        </w:drawing>
      </w:r>
      <w:r>
        <w:rPr>
          <w:rFonts w:ascii="Arial" w:hAnsi="Arial" w:cs="Arial"/>
          <w:noProof/>
          <w:sz w:val="50"/>
          <w:szCs w:val="50"/>
        </w:rPr>
        <w:drawing>
          <wp:anchor distT="0" distB="0" distL="114300" distR="114300" simplePos="0" relativeHeight="251662848" behindDoc="1" locked="0" layoutInCell="1" allowOverlap="1" wp14:anchorId="2FFEF85D" wp14:editId="618DA703">
            <wp:simplePos x="0" y="0"/>
            <wp:positionH relativeFrom="column">
              <wp:posOffset>-510540</wp:posOffset>
            </wp:positionH>
            <wp:positionV relativeFrom="paragraph">
              <wp:posOffset>476250</wp:posOffset>
            </wp:positionV>
            <wp:extent cx="4387549" cy="2279650"/>
            <wp:effectExtent l="0" t="0" r="0" b="0"/>
            <wp:wrapNone/>
            <wp:docPr id="20" name="Picture 20" descr="A bridge over water with building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ridge over water with buildings and trees&#10;&#10;Description automatically generated"/>
                    <pic:cNvPicPr/>
                  </pic:nvPicPr>
                  <pic:blipFill rotWithShape="1">
                    <a:blip r:embed="rId13" cstate="print">
                      <a:extLst>
                        <a:ext uri="{28A0092B-C50C-407E-A947-70E740481C1C}">
                          <a14:useLocalDpi xmlns:a14="http://schemas.microsoft.com/office/drawing/2010/main" val="0"/>
                        </a:ext>
                      </a:extLst>
                    </a:blip>
                    <a:srcRect b="20222"/>
                    <a:stretch/>
                  </pic:blipFill>
                  <pic:spPr bwMode="auto">
                    <a:xfrm>
                      <a:off x="0" y="0"/>
                      <a:ext cx="4387549" cy="2279650"/>
                    </a:xfrm>
                    <a:prstGeom prst="rect">
                      <a:avLst/>
                    </a:prstGeom>
                    <a:ln>
                      <a:noFill/>
                    </a:ln>
                    <a:extLst>
                      <a:ext uri="{53640926-AAD7-44D8-BBD7-CCE9431645EC}">
                        <a14:shadowObscured xmlns:a14="http://schemas.microsoft.com/office/drawing/2010/main"/>
                      </a:ext>
                    </a:extLst>
                  </pic:spPr>
                </pic:pic>
              </a:graphicData>
            </a:graphic>
          </wp:anchor>
        </w:drawing>
      </w:r>
      <w:r w:rsidR="00D25643">
        <w:rPr>
          <w:noProof/>
        </w:rPr>
        <mc:AlternateContent>
          <mc:Choice Requires="wps">
            <w:drawing>
              <wp:anchor distT="45720" distB="45720" distL="114300" distR="114300" simplePos="0" relativeHeight="251663872" behindDoc="0" locked="0" layoutInCell="1" allowOverlap="1" wp14:anchorId="6878FC7E" wp14:editId="396A6C1E">
                <wp:simplePos x="0" y="0"/>
                <wp:positionH relativeFrom="page">
                  <wp:posOffset>590550</wp:posOffset>
                </wp:positionH>
                <wp:positionV relativeFrom="paragraph">
                  <wp:posOffset>258445</wp:posOffset>
                </wp:positionV>
                <wp:extent cx="2616200" cy="279400"/>
                <wp:effectExtent l="0" t="0" r="0" b="0"/>
                <wp:wrapSquare wrapText="bothSides"/>
                <wp:docPr id="22712678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279400"/>
                        </a:xfrm>
                        <a:prstGeom prst="rect">
                          <a:avLst/>
                        </a:prstGeom>
                        <a:solidFill>
                          <a:srgbClr val="FFFFFF"/>
                        </a:solidFill>
                        <a:ln w="9525">
                          <a:noFill/>
                          <a:miter lim="800000"/>
                          <a:headEnd/>
                          <a:tailEnd/>
                        </a:ln>
                      </wps:spPr>
                      <wps:txbx>
                        <w:txbxContent>
                          <w:p w14:paraId="6797C271" w14:textId="77777777" w:rsidR="00940A85" w:rsidRPr="007216C7" w:rsidRDefault="00940A85" w:rsidP="00940A85">
                            <w:pPr>
                              <w:rPr>
                                <w:sz w:val="18"/>
                                <w:szCs w:val="18"/>
                              </w:rPr>
                            </w:pPr>
                            <w:r w:rsidRPr="007216C7">
                              <w:rPr>
                                <w:sz w:val="18"/>
                                <w:szCs w:val="18"/>
                              </w:rPr>
                              <w:t>V&amp;A Dundee</w:t>
                            </w:r>
                            <w:r>
                              <w:rPr>
                                <w:sz w:val="18"/>
                                <w:szCs w:val="18"/>
                              </w:rPr>
                              <w:t>:</w:t>
                            </w:r>
                            <w:r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78FC7E" id="_x0000_t202" coordsize="21600,21600" o:spt="202" path="m,l,21600r21600,l21600,xe">
                <v:stroke joinstyle="miter"/>
                <v:path gradientshapeok="t" o:connecttype="rect"/>
              </v:shapetype>
              <v:shape id="Text Box 7" o:spid="_x0000_s1026" type="#_x0000_t202" style="position:absolute;margin-left:46.5pt;margin-top:20.35pt;width:206pt;height:22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GpDQIAAP0DAAAOAAAAZHJzL2Uyb0RvYy54bWysU9tu2zAMfR+wfxD0vjgJkrQx4hRdugwD&#10;ugvQ7QNkWY6FyaJGKbGzrx8lu2m2vQ3Tg0CK1BF5eLS561vDTgq9Blvw2WTKmbISKm0PBf/2df/m&#10;ljMfhK2EAasKflae321fv9p0LldzaMBUChmBWJ93ruBNCC7PMi8b1Qo/AacsBWvAVgRy8ZBVKDpC&#10;b002n05XWQdYOQSpvKfThyHItwm/rpUMn+vaq8BMwam2kHZMexn3bLsR+QGFa7QcyxD/UEUrtKVH&#10;L1APIgh2RP0XVKslgoc6TCS0GdS1lir1QN3Mpn9089QIp1IvRI53F5r8/4OVn05P7guy0L+FngaY&#10;mvDuEeR3zyzsGmEP6h4RukaJih6eRcqyzvl8vBqp9rmPIGX3ESoasjgGSEB9jW1khfpkhE4DOF9I&#10;V31gkg7nq9mKJsmZpNj8Zr0gOz4h8ufbDn14r6Bl0Sg40lATujg9+jCkPqfExzwYXe21McnBQ7kz&#10;yE6CBLBPa0T/Lc1Y1hV8vZwvE7KFeD9po9WBBGp0W/DbaVyDZCIb72yVUoLQZrCpaGNHeiIjAzeh&#10;L3umq5G7yFYJ1Zn4Qhj0SP+HjAbwJ2cdabHg/sdRoOLMfLDE+Xq2WETxJmexvJmTg9eR8joirCSo&#10;ggfOBnMXkuAjHRbuaTa1TrS9VDKWTBpLxI//IYr42k9ZL792+wsAAP//AwBQSwMEFAAGAAgAAAAh&#10;AEqZI57dAAAACAEAAA8AAABkcnMvZG93bnJldi54bWxMj8FOwzAQRO9I/IO1SFwQtYGkadNsKkAC&#10;cW3pBzixm0SN11HsNunfs5zgODurmTfFdna9uNgxdJ4QnhYKhKXam44ahMP3x+MKRIiajO49WYSr&#10;DbAtb28KnRs/0c5e9rERHEIh1whtjEMuZahb63RY+MESe0c/Oh1Zjo00o5443PXyWamldLojbmj1&#10;YN9bW5/2Z4dw/Joe0vVUfcZDtkuWb7rLKn9FvL+bXzcgop3j3zP84jM6lMxU+TOZIHqE9QtPiQiJ&#10;ykCwn6qUDxXCKslAloX8P6D8AQAA//8DAFBLAQItABQABgAIAAAAIQC2gziS/gAAAOEBAAATAAAA&#10;AAAAAAAAAAAAAAAAAABbQ29udGVudF9UeXBlc10ueG1sUEsBAi0AFAAGAAgAAAAhADj9If/WAAAA&#10;lAEAAAsAAAAAAAAAAAAAAAAALwEAAF9yZWxzLy5yZWxzUEsBAi0AFAAGAAgAAAAhADOAAakNAgAA&#10;/QMAAA4AAAAAAAAAAAAAAAAALgIAAGRycy9lMm9Eb2MueG1sUEsBAi0AFAAGAAgAAAAhAEqZI57d&#10;AAAACAEAAA8AAAAAAAAAAAAAAAAAZwQAAGRycy9kb3ducmV2LnhtbFBLBQYAAAAABAAEAPMAAABx&#10;BQAAAAA=&#10;" stroked="f">
                <v:textbox>
                  <w:txbxContent>
                    <w:p w14:paraId="6797C271" w14:textId="77777777" w:rsidR="00940A85" w:rsidRPr="007216C7" w:rsidRDefault="00940A85" w:rsidP="00940A85">
                      <w:pPr>
                        <w:rPr>
                          <w:sz w:val="18"/>
                          <w:szCs w:val="18"/>
                        </w:rPr>
                      </w:pPr>
                      <w:r w:rsidRPr="007216C7">
                        <w:rPr>
                          <w:sz w:val="18"/>
                          <w:szCs w:val="18"/>
                        </w:rPr>
                        <w:t>V&amp;A Dundee</w:t>
                      </w:r>
                      <w:r>
                        <w:rPr>
                          <w:sz w:val="18"/>
                          <w:szCs w:val="18"/>
                        </w:rPr>
                        <w:t>:</w:t>
                      </w:r>
                      <w:r w:rsidRPr="007216C7">
                        <w:rPr>
                          <w:sz w:val="18"/>
                          <w:szCs w:val="18"/>
                        </w:rPr>
                        <w:t xml:space="preserve"> Visit Scotland / Kenny Lam</w:t>
                      </w:r>
                    </w:p>
                  </w:txbxContent>
                </v:textbox>
                <w10:wrap type="square" anchorx="page"/>
              </v:shape>
            </w:pict>
          </mc:Fallback>
        </mc:AlternateContent>
      </w:r>
    </w:p>
    <w:p w14:paraId="369D1671" w14:textId="5F28A529" w:rsidR="00BE2826" w:rsidRPr="00DD2E9B" w:rsidRDefault="00BE2826" w:rsidP="00F0560A">
      <w:pPr>
        <w:ind w:right="-427"/>
        <w:rPr>
          <w:rFonts w:ascii="Arial" w:hAnsi="Arial" w:cs="Arial"/>
          <w:sz w:val="50"/>
          <w:szCs w:val="50"/>
        </w:rPr>
      </w:pPr>
    </w:p>
    <w:p w14:paraId="4372CB3C" w14:textId="2109A159" w:rsidR="000934AF" w:rsidRPr="003745A0" w:rsidRDefault="000934AF" w:rsidP="003745A0">
      <w:pPr>
        <w:ind w:right="-427"/>
        <w:rPr>
          <w:rFonts w:ascii="Arial" w:hAnsi="Arial" w:cs="Arial"/>
          <w:sz w:val="50"/>
          <w:szCs w:val="50"/>
        </w:rPr>
      </w:pPr>
    </w:p>
    <w:p w14:paraId="60444BEC" w14:textId="77777777" w:rsidR="00940A85" w:rsidRDefault="00940A85" w:rsidP="00F0560A">
      <w:pPr>
        <w:ind w:right="-427"/>
        <w:rPr>
          <w:rFonts w:ascii="Arial" w:hAnsi="Arial" w:cs="Arial"/>
          <w:sz w:val="32"/>
          <w:szCs w:val="32"/>
        </w:rPr>
      </w:pPr>
    </w:p>
    <w:p w14:paraId="197E3AB3" w14:textId="77777777" w:rsidR="00940A85" w:rsidRDefault="00940A85" w:rsidP="00F0560A">
      <w:pPr>
        <w:ind w:right="-427"/>
        <w:rPr>
          <w:rFonts w:ascii="Arial" w:hAnsi="Arial" w:cs="Arial"/>
          <w:sz w:val="32"/>
          <w:szCs w:val="32"/>
        </w:rPr>
      </w:pPr>
    </w:p>
    <w:p w14:paraId="51479ECB" w14:textId="206C583D" w:rsidR="00940A85" w:rsidRDefault="00940A85" w:rsidP="00F0560A">
      <w:pPr>
        <w:ind w:right="-427"/>
        <w:rPr>
          <w:rFonts w:ascii="Arial" w:hAnsi="Arial" w:cs="Arial"/>
          <w:sz w:val="32"/>
          <w:szCs w:val="32"/>
        </w:rPr>
      </w:pPr>
      <w:r>
        <w:rPr>
          <w:rFonts w:ascii="Arial" w:hAnsi="Arial" w:cs="Arial"/>
          <w:noProof/>
          <w:sz w:val="32"/>
          <w:szCs w:val="32"/>
        </w:rPr>
        <w:drawing>
          <wp:inline distT="0" distB="0" distL="0" distR="0" wp14:anchorId="4F91303B" wp14:editId="70F5CAA7">
            <wp:extent cx="3086735" cy="276225"/>
            <wp:effectExtent l="0" t="0" r="0" b="0"/>
            <wp:docPr id="1541873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6735" cy="276225"/>
                    </a:xfrm>
                    <a:prstGeom prst="rect">
                      <a:avLst/>
                    </a:prstGeom>
                    <a:noFill/>
                  </pic:spPr>
                </pic:pic>
              </a:graphicData>
            </a:graphic>
          </wp:inline>
        </w:drawing>
      </w:r>
    </w:p>
    <w:p w14:paraId="25EBA300" w14:textId="71F421C9" w:rsidR="00BE2826" w:rsidRPr="003745A0" w:rsidRDefault="00BE2826" w:rsidP="00F0560A">
      <w:pPr>
        <w:ind w:right="-427"/>
        <w:rPr>
          <w:rFonts w:ascii="Arial" w:hAnsi="Arial" w:cs="Arial"/>
          <w:sz w:val="32"/>
          <w:szCs w:val="32"/>
        </w:rPr>
      </w:pPr>
      <w:r w:rsidRPr="003745A0">
        <w:rPr>
          <w:rFonts w:ascii="Arial" w:hAnsi="Arial" w:cs="Arial"/>
          <w:sz w:val="32"/>
          <w:szCs w:val="32"/>
        </w:rPr>
        <w:t>Closing Date:</w:t>
      </w:r>
      <w:r w:rsidR="00A00317">
        <w:rPr>
          <w:rFonts w:ascii="Arial" w:hAnsi="Arial" w:cs="Arial"/>
          <w:sz w:val="32"/>
          <w:szCs w:val="32"/>
        </w:rPr>
        <w:t xml:space="preserve"> 13/05/2024</w:t>
      </w:r>
    </w:p>
    <w:p w14:paraId="5BD9078C" w14:textId="0E6791BA" w:rsidR="00BE2826" w:rsidRPr="003745A0" w:rsidRDefault="00BE2826" w:rsidP="00F0560A">
      <w:pPr>
        <w:ind w:right="-427"/>
        <w:rPr>
          <w:rFonts w:ascii="Arial" w:hAnsi="Arial" w:cs="Arial"/>
          <w:sz w:val="32"/>
          <w:szCs w:val="32"/>
        </w:rPr>
      </w:pPr>
      <w:r w:rsidRPr="003745A0">
        <w:rPr>
          <w:rFonts w:ascii="Arial" w:hAnsi="Arial" w:cs="Arial"/>
          <w:sz w:val="32"/>
          <w:szCs w:val="32"/>
        </w:rPr>
        <w:t>Interview Date:</w:t>
      </w:r>
      <w:r w:rsidR="00A00317">
        <w:rPr>
          <w:rFonts w:ascii="Arial" w:hAnsi="Arial" w:cs="Arial"/>
          <w:sz w:val="32"/>
          <w:szCs w:val="32"/>
        </w:rPr>
        <w:t xml:space="preserve"> </w:t>
      </w:r>
      <w:proofErr w:type="gramStart"/>
      <w:r w:rsidR="00A00317">
        <w:rPr>
          <w:rFonts w:ascii="Arial" w:hAnsi="Arial" w:cs="Arial"/>
          <w:sz w:val="32"/>
          <w:szCs w:val="32"/>
        </w:rPr>
        <w:t>29/05/2024</w:t>
      </w:r>
      <w:proofErr w:type="gramEnd"/>
    </w:p>
    <w:p w14:paraId="0DFF363E" w14:textId="5FE9004C" w:rsidR="00E019B9" w:rsidRPr="00DD2E9B" w:rsidRDefault="00D25643" w:rsidP="00F0560A">
      <w:pPr>
        <w:ind w:right="-427"/>
        <w:rPr>
          <w:rFonts w:ascii="Arial" w:hAnsi="Arial" w:cs="Arial"/>
          <w:sz w:val="40"/>
          <w:szCs w:val="40"/>
        </w:rPr>
      </w:pPr>
      <w:r>
        <w:rPr>
          <w:rFonts w:ascii="Arial" w:hAnsi="Arial" w:cs="Arial"/>
          <w:noProof/>
          <w:sz w:val="40"/>
          <w:szCs w:val="40"/>
        </w:rPr>
        <w:drawing>
          <wp:anchor distT="0" distB="0" distL="114300" distR="114300" simplePos="0" relativeHeight="251656704" behindDoc="1" locked="0" layoutInCell="1" allowOverlap="1" wp14:anchorId="33B1DBAD" wp14:editId="7EA15B07">
            <wp:simplePos x="0" y="0"/>
            <wp:positionH relativeFrom="column">
              <wp:posOffset>4684395</wp:posOffset>
            </wp:positionH>
            <wp:positionV relativeFrom="paragraph">
              <wp:posOffset>0</wp:posOffset>
            </wp:positionV>
            <wp:extent cx="1280160" cy="822960"/>
            <wp:effectExtent l="0" t="0" r="0" b="0"/>
            <wp:wrapSquare wrapText="bothSides"/>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t="15384" b="15385"/>
                    <a:stretch>
                      <a:fillRect/>
                    </a:stretch>
                  </pic:blipFill>
                  <pic:spPr bwMode="auto">
                    <a:xfrm>
                      <a:off x="0" y="0"/>
                      <a:ext cx="1280160" cy="822960"/>
                    </a:xfrm>
                    <a:prstGeom prst="rect">
                      <a:avLst/>
                    </a:prstGeom>
                    <a:noFill/>
                  </pic:spPr>
                </pic:pic>
              </a:graphicData>
            </a:graphic>
            <wp14:sizeRelH relativeFrom="page">
              <wp14:pctWidth>0</wp14:pctWidth>
            </wp14:sizeRelH>
            <wp14:sizeRelV relativeFrom="page">
              <wp14:pctHeight>0</wp14:pctHeight>
            </wp14:sizeRelV>
          </wp:anchor>
        </w:drawing>
      </w:r>
      <w:r w:rsidR="00E019B9" w:rsidRPr="00DD2E9B">
        <w:rPr>
          <w:rFonts w:ascii="Arial" w:hAnsi="Arial" w:cs="Arial"/>
          <w:sz w:val="40"/>
          <w:szCs w:val="40"/>
        </w:rPr>
        <w:t>Welcome from the Recruitment Team</w:t>
      </w:r>
    </w:p>
    <w:p w14:paraId="12D0AEA9"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Welcome to NHS Tayside</w:t>
      </w:r>
    </w:p>
    <w:p w14:paraId="6AC93D78"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Thank you for your interest in working for NHS Tayside and we hope you are encouraged to apply for one of the many excellent employment opportunities we currently have on offer.</w:t>
      </w:r>
    </w:p>
    <w:p w14:paraId="454807A6"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If you are new to mak</w:t>
      </w:r>
      <w:r w:rsidR="002E7B2A" w:rsidRPr="00DD2E9B">
        <w:rPr>
          <w:rFonts w:ascii="Arial" w:hAnsi="Arial" w:cs="Arial"/>
          <w:sz w:val="24"/>
          <w:szCs w:val="24"/>
        </w:rPr>
        <w:t>ing</w:t>
      </w:r>
      <w:r w:rsidRPr="00DD2E9B">
        <w:rPr>
          <w:rFonts w:ascii="Arial" w:hAnsi="Arial" w:cs="Arial"/>
          <w:sz w:val="24"/>
          <w:szCs w:val="24"/>
        </w:rPr>
        <w:t xml:space="preserve"> an application to </w:t>
      </w:r>
      <w:r w:rsidR="00D75167" w:rsidRPr="00DD2E9B">
        <w:rPr>
          <w:rFonts w:ascii="Arial" w:hAnsi="Arial" w:cs="Arial"/>
          <w:sz w:val="24"/>
          <w:szCs w:val="24"/>
        </w:rPr>
        <w:t>NHS Tayside,</w:t>
      </w:r>
      <w:r w:rsidRPr="00DD2E9B">
        <w:rPr>
          <w:rFonts w:ascii="Arial" w:hAnsi="Arial" w:cs="Arial"/>
          <w:sz w:val="24"/>
          <w:szCs w:val="24"/>
        </w:rPr>
        <w:t xml:space="preserve"> we ask you to take the time to read through this information to learn more about us.  We have also included links you may wish to read.</w:t>
      </w:r>
    </w:p>
    <w:p w14:paraId="775A4A3C"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 xml:space="preserve">NHS Tayside follows a fair and consistent recruitment and selection process to ensure recruitment decisions are based on candidate skills, knowledge, </w:t>
      </w:r>
      <w:proofErr w:type="gramStart"/>
      <w:r w:rsidRPr="00DD2E9B">
        <w:rPr>
          <w:rFonts w:ascii="Arial" w:hAnsi="Arial" w:cs="Arial"/>
          <w:sz w:val="24"/>
          <w:szCs w:val="24"/>
        </w:rPr>
        <w:t>experience</w:t>
      </w:r>
      <w:proofErr w:type="gramEnd"/>
      <w:r w:rsidRPr="00DD2E9B">
        <w:rPr>
          <w:rFonts w:ascii="Arial" w:hAnsi="Arial" w:cs="Arial"/>
          <w:sz w:val="24"/>
          <w:szCs w:val="24"/>
        </w:rPr>
        <w:t xml:space="preserve"> and qualifications.  To ensure fairness to all applicants, decisions to shortlist you for interview will be based solely on the information you supply within your application.  Therefore, it is important that you complete all sections of the application with as much information as possible.</w:t>
      </w:r>
    </w:p>
    <w:p w14:paraId="5DDEE551"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 xml:space="preserve">If you have a disability or long-term health condition, the Board is committed to offering reasonable adjustments throughout the recruitment process and employment.  If you require further information or </w:t>
      </w:r>
      <w:r w:rsidR="00D75167" w:rsidRPr="00DD2E9B">
        <w:rPr>
          <w:rFonts w:ascii="Arial" w:hAnsi="Arial" w:cs="Arial"/>
          <w:sz w:val="24"/>
          <w:szCs w:val="24"/>
        </w:rPr>
        <w:t>support,</w:t>
      </w:r>
      <w:r w:rsidRPr="00DD2E9B">
        <w:rPr>
          <w:rFonts w:ascii="Arial" w:hAnsi="Arial" w:cs="Arial"/>
          <w:sz w:val="24"/>
          <w:szCs w:val="24"/>
        </w:rPr>
        <w:t xml:space="preserve"> please contact the Recruitment Team.</w:t>
      </w:r>
    </w:p>
    <w:p w14:paraId="4B1048A4" w14:textId="77777777" w:rsidR="0027489C" w:rsidRPr="00DD2E9B" w:rsidRDefault="0027489C" w:rsidP="00F0560A">
      <w:pPr>
        <w:ind w:right="-427"/>
        <w:rPr>
          <w:rFonts w:ascii="Arial" w:hAnsi="Arial" w:cs="Arial"/>
          <w:sz w:val="24"/>
          <w:szCs w:val="24"/>
        </w:rPr>
      </w:pPr>
      <w:r w:rsidRPr="00DD2E9B">
        <w:rPr>
          <w:rFonts w:ascii="Arial" w:hAnsi="Arial" w:cs="Arial"/>
          <w:sz w:val="24"/>
          <w:szCs w:val="24"/>
        </w:rPr>
        <w:t xml:space="preserve">If this is the first time you have applied for an NHS Tayside vacancy via our </w:t>
      </w:r>
      <w:proofErr w:type="spellStart"/>
      <w:r w:rsidRPr="00DD2E9B">
        <w:rPr>
          <w:rFonts w:ascii="Arial" w:hAnsi="Arial" w:cs="Arial"/>
          <w:sz w:val="24"/>
          <w:szCs w:val="24"/>
        </w:rPr>
        <w:t>eRecruitment</w:t>
      </w:r>
      <w:proofErr w:type="spellEnd"/>
      <w:r w:rsidRPr="00DD2E9B">
        <w:rPr>
          <w:rFonts w:ascii="Arial" w:hAnsi="Arial" w:cs="Arial"/>
          <w:sz w:val="24"/>
          <w:szCs w:val="24"/>
        </w:rPr>
        <w:t xml:space="preserve"> system (</w:t>
      </w:r>
      <w:proofErr w:type="spellStart"/>
      <w:r w:rsidRPr="00DD2E9B">
        <w:rPr>
          <w:rFonts w:ascii="Arial" w:hAnsi="Arial" w:cs="Arial"/>
          <w:sz w:val="24"/>
          <w:szCs w:val="24"/>
        </w:rPr>
        <w:t>Jobtrain</w:t>
      </w:r>
      <w:proofErr w:type="spellEnd"/>
      <w:r w:rsidRPr="00DD2E9B">
        <w:rPr>
          <w:rFonts w:ascii="Arial" w:hAnsi="Arial" w:cs="Arial"/>
          <w:sz w:val="24"/>
          <w:szCs w:val="24"/>
        </w:rPr>
        <w:t xml:space="preserve">), you will be asked to create an account.  Please make sure the email address submitted is correct as this will be our primary method of contact during each stage of the recruitment process.  You will receive emails from our </w:t>
      </w:r>
      <w:proofErr w:type="spellStart"/>
      <w:r w:rsidRPr="00DD2E9B">
        <w:rPr>
          <w:rFonts w:ascii="Arial" w:hAnsi="Arial" w:cs="Arial"/>
          <w:sz w:val="24"/>
          <w:szCs w:val="24"/>
        </w:rPr>
        <w:t>eRecruitment</w:t>
      </w:r>
      <w:proofErr w:type="spellEnd"/>
      <w:r w:rsidRPr="00DD2E9B">
        <w:rPr>
          <w:rFonts w:ascii="Arial" w:hAnsi="Arial" w:cs="Arial"/>
          <w:sz w:val="24"/>
          <w:szCs w:val="24"/>
        </w:rPr>
        <w:t xml:space="preserve"> system throughout the process, you can reply to </w:t>
      </w:r>
      <w:proofErr w:type="gramStart"/>
      <w:r w:rsidRPr="00DD2E9B">
        <w:rPr>
          <w:rFonts w:ascii="Arial" w:hAnsi="Arial" w:cs="Arial"/>
          <w:sz w:val="24"/>
          <w:szCs w:val="24"/>
        </w:rPr>
        <w:t>these</w:t>
      </w:r>
      <w:proofErr w:type="gramEnd"/>
      <w:r w:rsidRPr="00DD2E9B">
        <w:rPr>
          <w:rFonts w:ascii="Arial" w:hAnsi="Arial" w:cs="Arial"/>
          <w:sz w:val="24"/>
          <w:szCs w:val="24"/>
        </w:rPr>
        <w:t xml:space="preserve"> and they will be received by our Medical Recruitment Team.  Please ensure you check the email account, including junk/spam folders regularly.</w:t>
      </w:r>
    </w:p>
    <w:p w14:paraId="4ABF8ADA" w14:textId="77777777" w:rsidR="00E019B9" w:rsidRPr="00DD2E9B" w:rsidRDefault="00E019B9" w:rsidP="00F0560A">
      <w:pPr>
        <w:ind w:right="-427"/>
        <w:rPr>
          <w:rFonts w:ascii="Arial" w:hAnsi="Arial" w:cs="Arial"/>
          <w:sz w:val="24"/>
          <w:szCs w:val="24"/>
        </w:rPr>
      </w:pPr>
      <w:r w:rsidRPr="00DD2E9B">
        <w:rPr>
          <w:rFonts w:ascii="Arial" w:hAnsi="Arial" w:cs="Arial"/>
          <w:sz w:val="24"/>
          <w:szCs w:val="24"/>
        </w:rPr>
        <w:t>We look forward to hearing from you and wish you success with your application.</w:t>
      </w:r>
    </w:p>
    <w:p w14:paraId="313EADC7" w14:textId="77777777" w:rsidR="005140CE" w:rsidRPr="00DD2E9B" w:rsidRDefault="005140CE" w:rsidP="00F0560A">
      <w:pPr>
        <w:ind w:right="-427"/>
        <w:rPr>
          <w:rFonts w:ascii="Arial" w:hAnsi="Arial" w:cs="Arial"/>
          <w:sz w:val="24"/>
          <w:szCs w:val="24"/>
        </w:rPr>
      </w:pPr>
    </w:p>
    <w:p w14:paraId="4C9D8A4D" w14:textId="77777777" w:rsidR="005140CE" w:rsidRDefault="005140CE" w:rsidP="00F0560A">
      <w:pPr>
        <w:ind w:right="-427"/>
        <w:rPr>
          <w:rFonts w:ascii="Arial" w:hAnsi="Arial" w:cs="Arial"/>
          <w:sz w:val="24"/>
          <w:szCs w:val="24"/>
        </w:rPr>
      </w:pPr>
    </w:p>
    <w:p w14:paraId="52CF9219" w14:textId="77777777" w:rsidR="00AC2E76" w:rsidRPr="00DD2E9B" w:rsidRDefault="00AC2E76" w:rsidP="00F0560A">
      <w:pPr>
        <w:ind w:right="-427"/>
        <w:rPr>
          <w:rFonts w:ascii="Arial" w:hAnsi="Arial" w:cs="Arial"/>
          <w:sz w:val="24"/>
          <w:szCs w:val="24"/>
        </w:rPr>
      </w:pPr>
    </w:p>
    <w:p w14:paraId="0024B907" w14:textId="77777777" w:rsidR="005140CE" w:rsidRPr="00DD2E9B" w:rsidRDefault="005140CE" w:rsidP="00F0560A">
      <w:pPr>
        <w:ind w:right="-427"/>
        <w:rPr>
          <w:rFonts w:ascii="Arial" w:hAnsi="Arial" w:cs="Arial"/>
          <w:sz w:val="24"/>
          <w:szCs w:val="24"/>
        </w:rPr>
      </w:pPr>
    </w:p>
    <w:p w14:paraId="1BDB0342" w14:textId="77777777" w:rsidR="005140CE" w:rsidRPr="00DD2E9B" w:rsidRDefault="005140CE" w:rsidP="00F0560A">
      <w:pPr>
        <w:ind w:right="-427"/>
        <w:rPr>
          <w:rFonts w:ascii="Arial" w:hAnsi="Arial" w:cs="Arial"/>
          <w:sz w:val="24"/>
          <w:szCs w:val="24"/>
        </w:rPr>
      </w:pPr>
    </w:p>
    <w:p w14:paraId="3C18B9EB" w14:textId="77777777" w:rsidR="005140CE" w:rsidRPr="00DD2E9B" w:rsidRDefault="005140CE" w:rsidP="00F0560A">
      <w:pPr>
        <w:ind w:right="-427"/>
        <w:rPr>
          <w:rFonts w:ascii="Arial" w:hAnsi="Arial" w:cs="Arial"/>
          <w:sz w:val="24"/>
          <w:szCs w:val="24"/>
        </w:rPr>
      </w:pPr>
    </w:p>
    <w:p w14:paraId="1BA1446A" w14:textId="77777777" w:rsidR="005140CE" w:rsidRPr="00DD2E9B" w:rsidRDefault="005140CE" w:rsidP="00F0560A">
      <w:pPr>
        <w:ind w:right="-427"/>
        <w:rPr>
          <w:rFonts w:ascii="Arial" w:hAnsi="Arial" w:cs="Arial"/>
          <w:sz w:val="24"/>
          <w:szCs w:val="24"/>
        </w:rPr>
      </w:pPr>
    </w:p>
    <w:p w14:paraId="14CA5A65" w14:textId="77777777" w:rsidR="00E019B9" w:rsidRPr="00DD2E9B" w:rsidRDefault="00E019B9" w:rsidP="00F0560A">
      <w:pPr>
        <w:ind w:right="-427"/>
        <w:rPr>
          <w:rFonts w:ascii="Arial" w:hAnsi="Arial" w:cs="Arial"/>
          <w:sz w:val="24"/>
          <w:szCs w:val="24"/>
        </w:rPr>
      </w:pPr>
      <w:r w:rsidRPr="00DD2E9B">
        <w:rPr>
          <w:rFonts w:ascii="Arial" w:hAnsi="Arial" w:cs="Arial"/>
          <w:noProof/>
          <w:sz w:val="24"/>
          <w:szCs w:val="24"/>
          <w:lang w:eastAsia="en-GB"/>
        </w:rPr>
        <w:drawing>
          <wp:inline distT="0" distB="0" distL="0" distR="0" wp14:anchorId="494539F7" wp14:editId="7FCD8275">
            <wp:extent cx="1424081" cy="68707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D_26482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2731" cy="696068"/>
                    </a:xfrm>
                    <a:prstGeom prst="rect">
                      <a:avLst/>
                    </a:prstGeom>
                  </pic:spPr>
                </pic:pic>
              </a:graphicData>
            </a:graphic>
          </wp:inline>
        </w:drawing>
      </w:r>
      <w:r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4C12F6" w:rsidRPr="00DD2E9B">
        <w:rPr>
          <w:rFonts w:ascii="Arial" w:hAnsi="Arial" w:cs="Arial"/>
          <w:sz w:val="24"/>
          <w:szCs w:val="24"/>
        </w:rPr>
        <w:t xml:space="preserve">  </w:t>
      </w:r>
      <w:r w:rsidR="005140CE" w:rsidRPr="00DD2E9B">
        <w:rPr>
          <w:rFonts w:ascii="Arial" w:hAnsi="Arial" w:cs="Arial"/>
          <w:sz w:val="24"/>
          <w:szCs w:val="24"/>
        </w:rPr>
        <w:t xml:space="preserve">                </w:t>
      </w:r>
      <w:r w:rsidR="00FF52B5">
        <w:rPr>
          <w:rFonts w:ascii="Arial" w:hAnsi="Arial" w:cs="Arial"/>
          <w:noProof/>
          <w:sz w:val="24"/>
          <w:szCs w:val="24"/>
          <w:lang w:eastAsia="en-GB"/>
        </w:rPr>
        <w:drawing>
          <wp:inline distT="0" distB="0" distL="0" distR="0" wp14:anchorId="0A12B885" wp14:editId="0B3D7D18">
            <wp:extent cx="856912" cy="676159"/>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ving Wage Employer 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64395" cy="682064"/>
                    </a:xfrm>
                    <a:prstGeom prst="rect">
                      <a:avLst/>
                    </a:prstGeom>
                  </pic:spPr>
                </pic:pic>
              </a:graphicData>
            </a:graphic>
          </wp:inline>
        </w:drawing>
      </w:r>
      <w:r w:rsidR="00FF52B5">
        <w:rPr>
          <w:rFonts w:ascii="Arial" w:hAnsi="Arial" w:cs="Arial"/>
          <w:sz w:val="24"/>
          <w:szCs w:val="24"/>
        </w:rPr>
        <w:t xml:space="preserve">                   </w:t>
      </w:r>
      <w:r w:rsidR="005140CE" w:rsidRPr="00DD2E9B">
        <w:rPr>
          <w:rFonts w:ascii="Arial" w:hAnsi="Arial" w:cs="Arial"/>
          <w:sz w:val="24"/>
          <w:szCs w:val="24"/>
        </w:rPr>
        <w:t xml:space="preserve">     </w:t>
      </w:r>
      <w:r w:rsidRPr="00DD2E9B">
        <w:rPr>
          <w:rFonts w:ascii="Arial" w:hAnsi="Arial" w:cs="Arial"/>
          <w:sz w:val="24"/>
          <w:szCs w:val="24"/>
        </w:rPr>
        <w:t xml:space="preserve"> </w:t>
      </w:r>
      <w:r w:rsidR="00AD0BA4" w:rsidRPr="00DD2E9B">
        <w:rPr>
          <w:rFonts w:ascii="Arial" w:hAnsi="Arial" w:cs="Arial"/>
          <w:noProof/>
          <w:sz w:val="24"/>
          <w:szCs w:val="24"/>
          <w:lang w:eastAsia="en-GB"/>
        </w:rPr>
        <w:drawing>
          <wp:inline distT="0" distB="0" distL="0" distR="0" wp14:anchorId="50F4ACBA" wp14:editId="55933F73">
            <wp:extent cx="1529441" cy="822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er Positive LEVELS LOGOS CMYK_established_linea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3828" cy="836082"/>
                    </a:xfrm>
                    <a:prstGeom prst="rect">
                      <a:avLst/>
                    </a:prstGeom>
                  </pic:spPr>
                </pic:pic>
              </a:graphicData>
            </a:graphic>
          </wp:inline>
        </w:drawing>
      </w:r>
    </w:p>
    <w:p w14:paraId="31FA9DE6" w14:textId="77777777" w:rsidR="004C12F6" w:rsidRPr="00DD2E9B" w:rsidRDefault="004C12F6" w:rsidP="00F0560A">
      <w:pPr>
        <w:ind w:right="-427"/>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00"/>
      </w:tblGrid>
      <w:tr w:rsidR="00BE2826" w:rsidRPr="00DD2E9B" w14:paraId="64EA29ED" w14:textId="77777777" w:rsidTr="00BE2826">
        <w:trPr>
          <w:trHeight w:val="558"/>
        </w:trPr>
        <w:tc>
          <w:tcPr>
            <w:tcW w:w="9000"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768845C9" w14:textId="77777777" w:rsidR="00BE2826" w:rsidRPr="00DD2E9B" w:rsidRDefault="005140CE" w:rsidP="00F0560A">
            <w:pPr>
              <w:spacing w:before="120" w:after="120"/>
              <w:ind w:right="-427"/>
              <w:rPr>
                <w:rFonts w:ascii="Arial" w:hAnsi="Arial" w:cs="Arial"/>
                <w:b/>
                <w:noProof/>
                <w:sz w:val="30"/>
                <w:szCs w:val="30"/>
                <w:lang w:eastAsia="en-GB"/>
              </w:rPr>
            </w:pPr>
            <w:r w:rsidRPr="00DD2E9B">
              <w:rPr>
                <w:rFonts w:ascii="Arial" w:hAnsi="Arial" w:cs="Arial"/>
                <w:b/>
                <w:noProof/>
                <w:sz w:val="30"/>
                <w:szCs w:val="30"/>
                <w:lang w:eastAsia="en-GB"/>
              </w:rPr>
              <w:t>C</w:t>
            </w:r>
            <w:r w:rsidR="00BE2826" w:rsidRPr="00DD2E9B">
              <w:rPr>
                <w:rFonts w:ascii="Arial" w:hAnsi="Arial" w:cs="Arial"/>
                <w:b/>
                <w:noProof/>
                <w:sz w:val="30"/>
                <w:szCs w:val="30"/>
                <w:lang w:eastAsia="en-GB"/>
              </w:rPr>
              <w:t>ontents</w:t>
            </w:r>
          </w:p>
        </w:tc>
      </w:tr>
    </w:tbl>
    <w:p w14:paraId="06575752" w14:textId="77777777" w:rsidR="00186EE0" w:rsidRPr="00DD2E9B" w:rsidRDefault="00186EE0" w:rsidP="00F0560A">
      <w:pPr>
        <w:spacing w:before="120" w:after="120"/>
        <w:ind w:right="-427"/>
        <w:rPr>
          <w:rFonts w:ascii="Arial" w:hAnsi="Arial" w:cs="Arial"/>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7654"/>
      </w:tblGrid>
      <w:tr w:rsidR="00BE2826" w:rsidRPr="00DD2E9B" w14:paraId="0F124172" w14:textId="77777777" w:rsidTr="00BA75D1">
        <w:trPr>
          <w:trHeight w:val="576"/>
        </w:trPr>
        <w:tc>
          <w:tcPr>
            <w:tcW w:w="1418" w:type="dxa"/>
            <w:tcBorders>
              <w:top w:val="single" w:sz="4" w:space="0" w:color="auto"/>
              <w:left w:val="single" w:sz="4" w:space="0" w:color="auto"/>
              <w:bottom w:val="single" w:sz="4" w:space="0" w:color="auto"/>
              <w:right w:val="nil"/>
            </w:tcBorders>
            <w:vAlign w:val="center"/>
            <w:hideMark/>
          </w:tcPr>
          <w:p w14:paraId="5FBD9FAE" w14:textId="77777777" w:rsidR="00BE2826" w:rsidRPr="00DD2E9B" w:rsidRDefault="00BE2826" w:rsidP="00F0560A">
            <w:pPr>
              <w:spacing w:before="120" w:after="120"/>
              <w:ind w:right="-427"/>
              <w:rPr>
                <w:rFonts w:ascii="Arial" w:hAnsi="Arial" w:cs="Arial"/>
                <w:b/>
              </w:rPr>
            </w:pPr>
            <w:r w:rsidRPr="00DD2E9B">
              <w:rPr>
                <w:rFonts w:ascii="Arial" w:hAnsi="Arial" w:cs="Arial"/>
                <w:b/>
              </w:rPr>
              <w:t>Section</w:t>
            </w:r>
          </w:p>
        </w:tc>
        <w:tc>
          <w:tcPr>
            <w:tcW w:w="7654" w:type="dxa"/>
            <w:tcBorders>
              <w:top w:val="single" w:sz="4" w:space="0" w:color="auto"/>
              <w:left w:val="nil"/>
              <w:bottom w:val="single" w:sz="4" w:space="0" w:color="auto"/>
              <w:right w:val="single" w:sz="4" w:space="0" w:color="auto"/>
            </w:tcBorders>
            <w:vAlign w:val="center"/>
          </w:tcPr>
          <w:p w14:paraId="08A3CD93" w14:textId="77777777" w:rsidR="00BE2826" w:rsidRPr="00DD2E9B" w:rsidRDefault="00BE2826" w:rsidP="00F0560A">
            <w:pPr>
              <w:spacing w:before="120" w:after="120"/>
              <w:ind w:right="-427"/>
              <w:rPr>
                <w:rFonts w:ascii="Arial" w:hAnsi="Arial" w:cs="Arial"/>
                <w:b/>
              </w:rPr>
            </w:pPr>
          </w:p>
        </w:tc>
      </w:tr>
      <w:tr w:rsidR="007D474B" w:rsidRPr="00DD2E9B" w14:paraId="7D77BBB1" w14:textId="77777777" w:rsidTr="00BE2826">
        <w:trPr>
          <w:trHeight w:val="576"/>
        </w:trPr>
        <w:tc>
          <w:tcPr>
            <w:tcW w:w="1418" w:type="dxa"/>
            <w:tcBorders>
              <w:top w:val="single" w:sz="4" w:space="0" w:color="auto"/>
              <w:left w:val="single" w:sz="4" w:space="0" w:color="auto"/>
              <w:bottom w:val="single" w:sz="4" w:space="0" w:color="auto"/>
              <w:right w:val="nil"/>
            </w:tcBorders>
            <w:vAlign w:val="center"/>
          </w:tcPr>
          <w:p w14:paraId="4A655900" w14:textId="77777777" w:rsidR="007D474B" w:rsidRPr="00DD2E9B" w:rsidRDefault="007D474B" w:rsidP="00F0560A">
            <w:pPr>
              <w:spacing w:before="120" w:after="120"/>
              <w:ind w:right="-427"/>
              <w:rPr>
                <w:rFonts w:ascii="Arial" w:hAnsi="Arial" w:cs="Arial"/>
              </w:rPr>
            </w:pPr>
            <w:r w:rsidRPr="00DD2E9B">
              <w:rPr>
                <w:rFonts w:ascii="Arial" w:hAnsi="Arial" w:cs="Arial"/>
              </w:rPr>
              <w:t>Section 1:</w:t>
            </w:r>
          </w:p>
        </w:tc>
        <w:tc>
          <w:tcPr>
            <w:tcW w:w="7654" w:type="dxa"/>
            <w:tcBorders>
              <w:top w:val="single" w:sz="4" w:space="0" w:color="auto"/>
              <w:left w:val="nil"/>
              <w:bottom w:val="single" w:sz="4" w:space="0" w:color="auto"/>
              <w:right w:val="single" w:sz="4" w:space="0" w:color="auto"/>
            </w:tcBorders>
            <w:vAlign w:val="center"/>
          </w:tcPr>
          <w:p w14:paraId="2D1443BF" w14:textId="77777777" w:rsidR="007D474B" w:rsidRPr="00DD2E9B" w:rsidRDefault="00186EE0" w:rsidP="00F0560A">
            <w:pPr>
              <w:spacing w:before="120" w:after="120"/>
              <w:ind w:right="-427"/>
              <w:rPr>
                <w:rFonts w:ascii="Arial" w:hAnsi="Arial" w:cs="Arial"/>
              </w:rPr>
            </w:pPr>
            <w:r w:rsidRPr="00DD2E9B">
              <w:rPr>
                <w:rFonts w:ascii="Arial" w:hAnsi="Arial" w:cs="Arial"/>
              </w:rPr>
              <w:t>Advertisement</w:t>
            </w:r>
          </w:p>
        </w:tc>
      </w:tr>
      <w:tr w:rsidR="00BE2826" w:rsidRPr="00DD2E9B" w14:paraId="3451C540"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7568762D"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2</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hideMark/>
          </w:tcPr>
          <w:p w14:paraId="438A865F" w14:textId="77777777" w:rsidR="00BE2826" w:rsidRPr="00DD2E9B" w:rsidRDefault="00BE2826" w:rsidP="00F0560A">
            <w:pPr>
              <w:spacing w:before="120" w:after="120"/>
              <w:ind w:right="-427"/>
              <w:rPr>
                <w:rFonts w:ascii="Arial" w:hAnsi="Arial" w:cs="Arial"/>
              </w:rPr>
            </w:pPr>
            <w:r w:rsidRPr="00DD2E9B">
              <w:rPr>
                <w:rFonts w:ascii="Arial" w:hAnsi="Arial" w:cs="Arial"/>
              </w:rPr>
              <w:t>Living in Tayside</w:t>
            </w:r>
          </w:p>
        </w:tc>
      </w:tr>
      <w:tr w:rsidR="00BE2826" w:rsidRPr="00DD2E9B" w14:paraId="72EE23CA"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400900D1"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3</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hideMark/>
          </w:tcPr>
          <w:p w14:paraId="3471203A" w14:textId="77777777" w:rsidR="00BE2826" w:rsidRPr="00DD2E9B" w:rsidRDefault="00BE2826" w:rsidP="00F0560A">
            <w:pPr>
              <w:spacing w:before="120" w:after="120"/>
              <w:ind w:right="-427"/>
              <w:rPr>
                <w:rFonts w:ascii="Arial" w:hAnsi="Arial" w:cs="Arial"/>
              </w:rPr>
            </w:pPr>
            <w:r w:rsidRPr="00DD2E9B">
              <w:rPr>
                <w:rFonts w:ascii="Arial" w:hAnsi="Arial" w:cs="Arial"/>
              </w:rPr>
              <w:t>NHS Tayside</w:t>
            </w:r>
          </w:p>
        </w:tc>
      </w:tr>
      <w:tr w:rsidR="00BE2826" w:rsidRPr="00DD2E9B" w14:paraId="371636C2"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34DFEA9A"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4</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tcPr>
          <w:p w14:paraId="0D37F748" w14:textId="77777777" w:rsidR="00BE2826" w:rsidRPr="00DD2E9B" w:rsidRDefault="00AE7FEC" w:rsidP="00F0560A">
            <w:pPr>
              <w:spacing w:before="120" w:after="120"/>
              <w:ind w:right="-427"/>
              <w:rPr>
                <w:rFonts w:ascii="Arial" w:hAnsi="Arial" w:cs="Arial"/>
              </w:rPr>
            </w:pPr>
            <w:r>
              <w:rPr>
                <w:rFonts w:ascii="Arial" w:hAnsi="Arial" w:cs="Arial"/>
              </w:rPr>
              <w:t>Mental Health</w:t>
            </w:r>
            <w:r w:rsidR="007D474B" w:rsidRPr="00DD2E9B">
              <w:rPr>
                <w:rFonts w:ascii="Arial" w:hAnsi="Arial" w:cs="Arial"/>
              </w:rPr>
              <w:t xml:space="preserve"> Services in Tayside</w:t>
            </w:r>
          </w:p>
        </w:tc>
      </w:tr>
      <w:tr w:rsidR="00BE2826" w:rsidRPr="00DD2E9B" w14:paraId="38ED11B2"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6A3F93C1"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5:</w:t>
            </w:r>
          </w:p>
        </w:tc>
        <w:tc>
          <w:tcPr>
            <w:tcW w:w="7654" w:type="dxa"/>
            <w:tcBorders>
              <w:top w:val="single" w:sz="4" w:space="0" w:color="auto"/>
              <w:left w:val="nil"/>
              <w:bottom w:val="single" w:sz="4" w:space="0" w:color="auto"/>
              <w:right w:val="single" w:sz="4" w:space="0" w:color="auto"/>
            </w:tcBorders>
            <w:vAlign w:val="center"/>
          </w:tcPr>
          <w:p w14:paraId="241446CE" w14:textId="77777777" w:rsidR="00BE2826" w:rsidRPr="00DD2E9B" w:rsidRDefault="00BE2826" w:rsidP="00F0560A">
            <w:pPr>
              <w:spacing w:before="120" w:after="120"/>
              <w:ind w:right="-427"/>
              <w:rPr>
                <w:rFonts w:ascii="Arial" w:hAnsi="Arial" w:cs="Arial"/>
              </w:rPr>
            </w:pPr>
            <w:r w:rsidRPr="00DD2E9B">
              <w:rPr>
                <w:rFonts w:ascii="Arial" w:hAnsi="Arial" w:cs="Arial"/>
              </w:rPr>
              <w:t>Main Duties and Responsibilities</w:t>
            </w:r>
            <w:r w:rsidR="00E31B2E" w:rsidRPr="00DD2E9B">
              <w:rPr>
                <w:rFonts w:ascii="Arial" w:hAnsi="Arial" w:cs="Arial"/>
              </w:rPr>
              <w:t xml:space="preserve"> (Job Description)</w:t>
            </w:r>
          </w:p>
        </w:tc>
      </w:tr>
      <w:tr w:rsidR="00BE2826" w:rsidRPr="00DD2E9B" w14:paraId="1A256C48"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79CCB0BA"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6</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tcPr>
          <w:p w14:paraId="3CA4D252" w14:textId="77777777" w:rsidR="00BE2826" w:rsidRPr="00DD2E9B" w:rsidRDefault="00136CC3" w:rsidP="00F0560A">
            <w:pPr>
              <w:spacing w:before="120" w:after="120"/>
              <w:ind w:right="-427"/>
              <w:rPr>
                <w:rFonts w:ascii="Arial" w:hAnsi="Arial" w:cs="Arial"/>
              </w:rPr>
            </w:pPr>
            <w:r>
              <w:rPr>
                <w:rFonts w:ascii="Arial" w:hAnsi="Arial" w:cs="Arial"/>
              </w:rPr>
              <w:t xml:space="preserve">Indicative </w:t>
            </w:r>
            <w:r w:rsidR="004C4774" w:rsidRPr="00DD2E9B">
              <w:rPr>
                <w:rFonts w:ascii="Arial" w:hAnsi="Arial" w:cs="Arial"/>
              </w:rPr>
              <w:t>Job Plan</w:t>
            </w:r>
          </w:p>
        </w:tc>
      </w:tr>
      <w:tr w:rsidR="00BE2826" w:rsidRPr="00DD2E9B" w14:paraId="42E38418"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28B7CD7D"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7</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tcPr>
          <w:p w14:paraId="2E530B41" w14:textId="77777777" w:rsidR="00BE2826" w:rsidRPr="00DD2E9B" w:rsidRDefault="004C4774" w:rsidP="00F0560A">
            <w:pPr>
              <w:spacing w:before="120" w:after="120"/>
              <w:ind w:right="-427"/>
              <w:rPr>
                <w:rFonts w:ascii="Arial" w:hAnsi="Arial" w:cs="Arial"/>
              </w:rPr>
            </w:pPr>
            <w:r w:rsidRPr="00DD2E9B">
              <w:rPr>
                <w:rFonts w:ascii="Arial" w:hAnsi="Arial" w:cs="Arial"/>
              </w:rPr>
              <w:t>Person Specification</w:t>
            </w:r>
          </w:p>
        </w:tc>
      </w:tr>
      <w:tr w:rsidR="00BE2826" w:rsidRPr="00DD2E9B" w14:paraId="3BBD0A30"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2D4F7180"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8</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tcPr>
          <w:p w14:paraId="5BC1FABD" w14:textId="77777777" w:rsidR="00BE2826" w:rsidRPr="00DD2E9B" w:rsidRDefault="004C4774" w:rsidP="00F0560A">
            <w:pPr>
              <w:spacing w:before="120" w:after="120"/>
              <w:ind w:right="-427"/>
              <w:rPr>
                <w:rFonts w:ascii="Arial" w:hAnsi="Arial" w:cs="Arial"/>
              </w:rPr>
            </w:pPr>
            <w:r w:rsidRPr="00DD2E9B">
              <w:rPr>
                <w:rFonts w:ascii="Arial" w:hAnsi="Arial" w:cs="Arial"/>
              </w:rPr>
              <w:t>Further</w:t>
            </w:r>
            <w:r w:rsidR="00BE2826" w:rsidRPr="00DD2E9B">
              <w:rPr>
                <w:rFonts w:ascii="Arial" w:hAnsi="Arial" w:cs="Arial"/>
              </w:rPr>
              <w:t xml:space="preserve"> Information</w:t>
            </w:r>
            <w:r w:rsidRPr="00DD2E9B">
              <w:rPr>
                <w:rFonts w:ascii="Arial" w:hAnsi="Arial" w:cs="Arial"/>
              </w:rPr>
              <w:t xml:space="preserve"> / Contact Details</w:t>
            </w:r>
          </w:p>
        </w:tc>
      </w:tr>
      <w:tr w:rsidR="00BE2826" w:rsidRPr="00DD2E9B" w14:paraId="6DB313BB" w14:textId="77777777" w:rsidTr="00BE2826">
        <w:trPr>
          <w:trHeight w:val="576"/>
        </w:trPr>
        <w:tc>
          <w:tcPr>
            <w:tcW w:w="1418" w:type="dxa"/>
            <w:tcBorders>
              <w:top w:val="single" w:sz="4" w:space="0" w:color="auto"/>
              <w:left w:val="single" w:sz="4" w:space="0" w:color="auto"/>
              <w:bottom w:val="single" w:sz="4" w:space="0" w:color="auto"/>
              <w:right w:val="nil"/>
            </w:tcBorders>
            <w:vAlign w:val="center"/>
            <w:hideMark/>
          </w:tcPr>
          <w:p w14:paraId="5E3CB1FF" w14:textId="77777777" w:rsidR="00BE2826" w:rsidRPr="00DD2E9B" w:rsidRDefault="00BE2826" w:rsidP="00F0560A">
            <w:pPr>
              <w:spacing w:before="120" w:after="120"/>
              <w:ind w:right="-427"/>
              <w:rPr>
                <w:rFonts w:ascii="Arial" w:hAnsi="Arial" w:cs="Arial"/>
              </w:rPr>
            </w:pPr>
            <w:r w:rsidRPr="00DD2E9B">
              <w:rPr>
                <w:rFonts w:ascii="Arial" w:hAnsi="Arial" w:cs="Arial"/>
              </w:rPr>
              <w:t xml:space="preserve">Section </w:t>
            </w:r>
            <w:r w:rsidR="007D474B" w:rsidRPr="00DD2E9B">
              <w:rPr>
                <w:rFonts w:ascii="Arial" w:hAnsi="Arial" w:cs="Arial"/>
              </w:rPr>
              <w:t>9</w:t>
            </w:r>
            <w:r w:rsidRPr="00DD2E9B">
              <w:rPr>
                <w:rFonts w:ascii="Arial" w:hAnsi="Arial" w:cs="Arial"/>
              </w:rPr>
              <w:t>:</w:t>
            </w:r>
          </w:p>
        </w:tc>
        <w:tc>
          <w:tcPr>
            <w:tcW w:w="7654" w:type="dxa"/>
            <w:tcBorders>
              <w:top w:val="single" w:sz="4" w:space="0" w:color="auto"/>
              <w:left w:val="nil"/>
              <w:bottom w:val="single" w:sz="4" w:space="0" w:color="auto"/>
              <w:right w:val="single" w:sz="4" w:space="0" w:color="auto"/>
            </w:tcBorders>
            <w:vAlign w:val="center"/>
          </w:tcPr>
          <w:p w14:paraId="59856651" w14:textId="77777777" w:rsidR="00BE2826" w:rsidRPr="00DD2E9B" w:rsidRDefault="00BE2826" w:rsidP="00F0560A">
            <w:pPr>
              <w:spacing w:before="120" w:after="120"/>
              <w:ind w:right="-427"/>
              <w:rPr>
                <w:rFonts w:ascii="Arial" w:hAnsi="Arial" w:cs="Arial"/>
              </w:rPr>
            </w:pPr>
            <w:r w:rsidRPr="00DD2E9B">
              <w:rPr>
                <w:rFonts w:ascii="Arial" w:hAnsi="Arial" w:cs="Arial"/>
              </w:rPr>
              <w:t>Terms and Conditions of Employment</w:t>
            </w:r>
          </w:p>
        </w:tc>
      </w:tr>
    </w:tbl>
    <w:p w14:paraId="0A08D2C4" w14:textId="77777777" w:rsidR="00BE2826" w:rsidRPr="00DD2E9B" w:rsidRDefault="00BE2826" w:rsidP="00F0560A">
      <w:pPr>
        <w:ind w:right="-427"/>
        <w:rPr>
          <w:rFonts w:ascii="Arial" w:hAnsi="Arial" w:cs="Arial"/>
          <w:b/>
          <w:i/>
          <w:iCs/>
        </w:rPr>
      </w:pPr>
    </w:p>
    <w:p w14:paraId="0F8A56FD" w14:textId="71D3CDBA" w:rsidR="007D474B" w:rsidRPr="00DD2E9B" w:rsidRDefault="00940A85" w:rsidP="00F0560A">
      <w:pPr>
        <w:ind w:right="-427"/>
        <w:rPr>
          <w:rFonts w:ascii="Arial" w:hAnsi="Arial" w:cs="Arial"/>
          <w:sz w:val="40"/>
          <w:szCs w:val="40"/>
        </w:rPr>
      </w:pPr>
      <w:r>
        <w:rPr>
          <w:rFonts w:ascii="Arial" w:hAnsi="Arial" w:cs="Arial"/>
          <w:noProof/>
          <w:sz w:val="40"/>
          <w:szCs w:val="40"/>
          <w:lang w:eastAsia="en-GB"/>
        </w:rPr>
        <w:lastRenderedPageBreak/>
        <w:drawing>
          <wp:anchor distT="0" distB="0" distL="114300" distR="114300" simplePos="0" relativeHeight="251651584" behindDoc="0" locked="0" layoutInCell="1" allowOverlap="1" wp14:anchorId="540A6EAA" wp14:editId="402EC0DF">
            <wp:simplePos x="0" y="0"/>
            <wp:positionH relativeFrom="column">
              <wp:posOffset>699135</wp:posOffset>
            </wp:positionH>
            <wp:positionV relativeFrom="paragraph">
              <wp:posOffset>235585</wp:posOffset>
            </wp:positionV>
            <wp:extent cx="4641215" cy="28765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E MCMANUS DUNDEE S ART GALLERY MUSEUM Visit Scotland Kenny Lam.jpg"/>
                    <pic:cNvPicPr/>
                  </pic:nvPicPr>
                  <pic:blipFill rotWithShape="1">
                    <a:blip r:embed="rId19" cstate="print">
                      <a:extLst>
                        <a:ext uri="{28A0092B-C50C-407E-A947-70E740481C1C}">
                          <a14:useLocalDpi xmlns:a14="http://schemas.microsoft.com/office/drawing/2010/main" val="0"/>
                        </a:ext>
                      </a:extLst>
                    </a:blip>
                    <a:srcRect b="7870"/>
                    <a:stretch/>
                  </pic:blipFill>
                  <pic:spPr bwMode="auto">
                    <a:xfrm>
                      <a:off x="0" y="0"/>
                      <a:ext cx="4641215" cy="2876550"/>
                    </a:xfrm>
                    <a:prstGeom prst="rect">
                      <a:avLst/>
                    </a:prstGeom>
                    <a:ln>
                      <a:noFill/>
                    </a:ln>
                    <a:extLst>
                      <a:ext uri="{53640926-AAD7-44D8-BBD7-CCE9431645EC}">
                        <a14:shadowObscured xmlns:a14="http://schemas.microsoft.com/office/drawing/2010/main"/>
                      </a:ext>
                    </a:extLst>
                  </pic:spPr>
                </pic:pic>
              </a:graphicData>
            </a:graphic>
          </wp:anchor>
        </w:drawing>
      </w:r>
    </w:p>
    <w:p w14:paraId="4937DAB6" w14:textId="13B8F187" w:rsidR="00E31B2E" w:rsidRPr="00DD2E9B" w:rsidRDefault="00E31B2E" w:rsidP="00F0560A">
      <w:pPr>
        <w:ind w:right="-427"/>
        <w:rPr>
          <w:rFonts w:ascii="Arial" w:hAnsi="Arial" w:cs="Arial"/>
          <w:sz w:val="40"/>
          <w:szCs w:val="40"/>
        </w:rPr>
      </w:pPr>
    </w:p>
    <w:p w14:paraId="7ECE57CC" w14:textId="5F5ECFF8" w:rsidR="00E31B2E" w:rsidRPr="00DD2E9B" w:rsidRDefault="00D25643" w:rsidP="007216C7">
      <w:pPr>
        <w:ind w:right="-427"/>
        <w:jc w:val="center"/>
        <w:rPr>
          <w:rFonts w:ascii="Arial" w:hAnsi="Arial" w:cs="Arial"/>
          <w:sz w:val="40"/>
          <w:szCs w:val="40"/>
        </w:rPr>
      </w:pPr>
      <w:r>
        <w:rPr>
          <w:rFonts w:ascii="Arial" w:hAnsi="Arial" w:cs="Arial"/>
          <w:noProof/>
          <w:sz w:val="40"/>
          <w:szCs w:val="40"/>
        </w:rPr>
        <mc:AlternateContent>
          <mc:Choice Requires="wps">
            <w:drawing>
              <wp:anchor distT="45720" distB="45720" distL="114300" distR="114300" simplePos="0" relativeHeight="251658752" behindDoc="0" locked="0" layoutInCell="1" allowOverlap="1" wp14:anchorId="0CF5FD7D" wp14:editId="5F1262A2">
                <wp:simplePos x="0" y="0"/>
                <wp:positionH relativeFrom="margin">
                  <wp:posOffset>1362710</wp:posOffset>
                </wp:positionH>
                <wp:positionV relativeFrom="paragraph">
                  <wp:posOffset>2936240</wp:posOffset>
                </wp:positionV>
                <wp:extent cx="3511550" cy="273050"/>
                <wp:effectExtent l="0" t="0" r="0" b="0"/>
                <wp:wrapSquare wrapText="bothSides"/>
                <wp:docPr id="199041967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273050"/>
                        </a:xfrm>
                        <a:prstGeom prst="rect">
                          <a:avLst/>
                        </a:prstGeom>
                        <a:solidFill>
                          <a:srgbClr val="FFFFFF"/>
                        </a:solidFill>
                        <a:ln w="9525">
                          <a:noFill/>
                          <a:miter lim="800000"/>
                          <a:headEnd/>
                          <a:tailEnd/>
                        </a:ln>
                      </wps:spPr>
                      <wps:txbx>
                        <w:txbxContent>
                          <w:p w14:paraId="51FF6717" w14:textId="77777777" w:rsidR="007216C7" w:rsidRPr="007216C7" w:rsidRDefault="007216C7" w:rsidP="007216C7">
                            <w:pPr>
                              <w:rPr>
                                <w:sz w:val="18"/>
                                <w:szCs w:val="18"/>
                              </w:rPr>
                            </w:pPr>
                            <w:r>
                              <w:rPr>
                                <w:sz w:val="18"/>
                                <w:szCs w:val="18"/>
                              </w:rPr>
                              <w:t>The McManus Dundee Art Gallery Museum</w:t>
                            </w:r>
                            <w:r w:rsidR="000C693D">
                              <w:rPr>
                                <w:sz w:val="18"/>
                                <w:szCs w:val="18"/>
                              </w:rPr>
                              <w:t>:</w:t>
                            </w:r>
                            <w:r w:rsidRPr="007216C7">
                              <w:rPr>
                                <w:sz w:val="18"/>
                                <w:szCs w:val="18"/>
                              </w:rPr>
                              <w:t xml:space="preserve"> Visit Scotland / Kenny Lam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5FD7D" id="Text Box 5" o:spid="_x0000_s1027" type="#_x0000_t202" style="position:absolute;left:0;text-align:left;margin-left:107.3pt;margin-top:231.2pt;width:276.5pt;height:21.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XRDwIAAP0DAAAOAAAAZHJzL2Uyb0RvYy54bWysU21v2yAQ/j5p/wHxfbGdxmtrxam6dJkm&#10;dS9Stx+AAcdomGNAYne/vgd202z7No0P6I47Hu6ee1jfjL0mR+m8AlPTYpFTIg0Hocy+pt+/7d5c&#10;UeIDM4JpMLKmj9LTm83rV+vBVnIJHWghHUEQ46vB1rQLwVZZ5nkne+YXYKXBYAuuZwFdt8+EYwOi&#10;9zpb5vnbbAAnrAMuvcfTuylINwm/bSUPX9rWy0B0TbG2kHaX9ibu2WbNqr1jtlN8LoP9QxU9UwYf&#10;PUHdscDIwam/oHrFHXhow4JDn0HbKi5TD9hNkf/RzUPHrEy9IDnenmjy/w+Wfz4+2K+OhPEdjDjA&#10;1IS398B/eGJg2zGzl7fOwdBJJvDhIlKWDdZX89VIta98BGmGTyBwyOwQIAGNresjK9gnQXQcwOOJ&#10;dDkGwvHwoiyKssQQx9jy8iJHOz7Bqufb1vnwQUJPolFTh0NN6Ox478OU+pwSH/OgldgprZPj9s1W&#10;O3JkKIBdWjP6b2nakKGm1+WyTMgG4v2kjV4FFKhWfU2v8rgmyUQ23huRUgJTerKxaG1meiIjEzdh&#10;bEaiBLYa70a2GhCPyJeDSY/4f9DowP2iZEAt1tT/PDAnKdEfDXJ+XaxWUbzJWZWXS3TceaQ5jzDD&#10;EaqmgZLJ3IYk+EiHgVucTasSbS+VzCWjxhLx83+IIj73U9bLr908AQAA//8DAFBLAwQUAAYACAAA&#10;ACEA8RCNed8AAAALAQAADwAAAGRycy9kb3ducmV2LnhtbEyPy07DMBBF90j8gzVIbBB1GjkOTTOp&#10;AAnEto8PmMRuEhHbUew26d9jVrCcmaM755a7xQzsqiffO4uwXiXAtG2c6m2LcDp+PL8A84GsosFZ&#10;jXDTHnbV/V1JhXKz3evrIbQshlhfEEIXwlhw7ptOG/IrN2obb2c3GQpxnFquJppjuBl4miSSG+pt&#10;/NDRqN873XwfLgbh/DU/ZZu5/gynfC/kG/V57W6Ijw/L6xZY0Ev4g+FXP6pDFZ1qd7HKswEhXQsZ&#10;UQQhUwEsErnM46ZGyJJMAK9K/r9D9QMAAP//AwBQSwECLQAUAAYACAAAACEAtoM4kv4AAADhAQAA&#10;EwAAAAAAAAAAAAAAAAAAAAAAW0NvbnRlbnRfVHlwZXNdLnhtbFBLAQItABQABgAIAAAAIQA4/SH/&#10;1gAAAJQBAAALAAAAAAAAAAAAAAAAAC8BAABfcmVscy8ucmVsc1BLAQItABQABgAIAAAAIQAFgpXR&#10;DwIAAP0DAAAOAAAAAAAAAAAAAAAAAC4CAABkcnMvZTJvRG9jLnhtbFBLAQItABQABgAIAAAAIQDx&#10;EI153wAAAAsBAAAPAAAAAAAAAAAAAAAAAGkEAABkcnMvZG93bnJldi54bWxQSwUGAAAAAAQABADz&#10;AAAAdQUAAAAA&#10;" stroked="f">
                <v:textbox>
                  <w:txbxContent>
                    <w:p w14:paraId="51FF6717" w14:textId="77777777" w:rsidR="007216C7" w:rsidRPr="007216C7" w:rsidRDefault="007216C7" w:rsidP="007216C7">
                      <w:pPr>
                        <w:rPr>
                          <w:sz w:val="18"/>
                          <w:szCs w:val="18"/>
                        </w:rPr>
                      </w:pPr>
                      <w:r>
                        <w:rPr>
                          <w:sz w:val="18"/>
                          <w:szCs w:val="18"/>
                        </w:rPr>
                        <w:t>The McManus Dundee Art Gallery Museum</w:t>
                      </w:r>
                      <w:r w:rsidR="000C693D">
                        <w:rPr>
                          <w:sz w:val="18"/>
                          <w:szCs w:val="18"/>
                        </w:rPr>
                        <w:t>:</w:t>
                      </w:r>
                      <w:r w:rsidRPr="007216C7">
                        <w:rPr>
                          <w:sz w:val="18"/>
                          <w:szCs w:val="18"/>
                        </w:rPr>
                        <w:t xml:space="preserve"> Visit Scotland / Kenny Lam</w:t>
                      </w:r>
                    </w:p>
                  </w:txbxContent>
                </v:textbox>
                <w10:wrap type="square" anchorx="margin"/>
              </v:shape>
            </w:pict>
          </mc:Fallback>
        </mc:AlternateContent>
      </w:r>
    </w:p>
    <w:p w14:paraId="4D0B2B96" w14:textId="77777777" w:rsidR="00E31B2E" w:rsidRPr="00DD2E9B" w:rsidRDefault="00E31B2E" w:rsidP="00F0560A">
      <w:pPr>
        <w:ind w:right="-427"/>
        <w:rPr>
          <w:rFonts w:ascii="Arial" w:hAnsi="Arial" w:cs="Arial"/>
          <w:sz w:val="40"/>
          <w:szCs w:val="40"/>
        </w:rPr>
      </w:pPr>
    </w:p>
    <w:p w14:paraId="6EDF27CD" w14:textId="18EAF99F" w:rsidR="00940A85" w:rsidRDefault="00D25643" w:rsidP="00F0560A">
      <w:pPr>
        <w:ind w:right="-427"/>
        <w:jc w:val="center"/>
        <w:rPr>
          <w:rFonts w:ascii="Arial" w:hAnsi="Arial" w:cs="Arial"/>
          <w:sz w:val="40"/>
          <w:szCs w:val="40"/>
        </w:rPr>
      </w:pPr>
      <w:r>
        <w:rPr>
          <w:rFonts w:ascii="Arial" w:hAnsi="Arial" w:cs="Arial"/>
          <w:noProof/>
          <w:sz w:val="40"/>
          <w:szCs w:val="40"/>
        </w:rPr>
        <mc:AlternateContent>
          <mc:Choice Requires="wps">
            <w:drawing>
              <wp:anchor distT="45720" distB="45720" distL="114300" distR="114300" simplePos="0" relativeHeight="251655680" behindDoc="0" locked="0" layoutInCell="1" allowOverlap="1" wp14:anchorId="69D0E3DD" wp14:editId="72DCBA7B">
                <wp:simplePos x="0" y="0"/>
                <wp:positionH relativeFrom="margin">
                  <wp:align>right</wp:align>
                </wp:positionH>
                <wp:positionV relativeFrom="paragraph">
                  <wp:posOffset>0</wp:posOffset>
                </wp:positionV>
                <wp:extent cx="1917700" cy="1701800"/>
                <wp:effectExtent l="0" t="0" r="0" b="0"/>
                <wp:wrapSquare wrapText="bothSides"/>
                <wp:docPr id="16171100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1701800"/>
                        </a:xfrm>
                        <a:prstGeom prst="rect">
                          <a:avLst/>
                        </a:prstGeom>
                        <a:solidFill>
                          <a:srgbClr val="FFFFFF"/>
                        </a:solidFill>
                        <a:ln w="9525">
                          <a:noFill/>
                          <a:miter lim="800000"/>
                          <a:headEnd/>
                          <a:tailEnd/>
                        </a:ln>
                      </wps:spPr>
                      <wps:txbx>
                        <w:txbxContent>
                          <w:p w14:paraId="27EB8788" w14:textId="58759CB1" w:rsidR="00DD2E9B" w:rsidRDefault="00DD2E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0E3DD" id="Text Box 4" o:spid="_x0000_s1028" type="#_x0000_t202" style="position:absolute;left:0;text-align:left;margin-left:99.8pt;margin-top:0;width:151pt;height:134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I1zDwIAAP4DAAAOAAAAZHJzL2Uyb0RvYy54bWysU8GO0zAQvSPxD5bvNEnV0m3UdLV0KUJa&#10;FqSFD3Bsp7FwPMZ2m5SvZ+xkuwVuiBwsT2bmzcyb583t0Glyks4rMBUtZjkl0nAQyhwq+u3r/s0N&#10;JT4wI5gGIyt6lp7ebl+/2vS2lHNoQQvpCIIYX/a2om0Itswyz1vZMT8DKw06G3AdC2i6QyYc6xG9&#10;09k8z99mPThhHXDpPf69H510m/CbRvLwuWm8DERXFHsL6XTprOOZbTesPDhmW8WnNtg/dNExZbDo&#10;BeqeBUaOTv0F1SnuwEMTZhy6DJpGcZlmwGmK/I9pnlpmZZoFyfH2QpP/f7D88fRkvzgShncw4ALT&#10;EN4+AP/uiYFdy8xB3jkHfSuZwMJFpCzrrS+n1Ei1L30EqftPIHDJ7BggAQ2N6yIrOCdBdFzA+UK6&#10;HALhseS6WK1ydHH0Fau8uEEj1mDlc7p1PnyQ0JF4qajDrSZ4dnrwYQx9DonVPGgl9krrZLhDvdOO&#10;nBgqYJ++Cf23MG1IX9H1cr5MyAZifhJHpwIqVKuuotgZfqNmIh3vjUghgSk93rFpbSZ+IiUjOWGo&#10;B6JERRcxN9JVgzgjYQ5GQeIDwksL7iclPYqxov7HkTlJif5okPR1sVhE9SZjsVzN0XDXnvrawwxH&#10;qIoGSsbrLiTFRzoM3OFyGpVoe+lkahlFloifHkRU8bWdol6e7fYXAAAA//8DAFBLAwQUAAYACAAA&#10;ACEAwQ+pltoAAAAFAQAADwAAAGRycy9kb3ducmV2LnhtbEyPwU7DMBBE70j8g7VIXBB1CJCWEKcC&#10;JFCvLf2ATbxNIuJ1FLtN+vcsXOAy0mhWM2+L9ex6daIxdJ4N3C0SUMS1tx03Bvaf77crUCEiW+w9&#10;k4EzBViXlxcF5tZPvKXTLjZKSjjkaKCNcci1DnVLDsPCD8SSHfzoMIodG21HnKTc9TpNkkw77FgW&#10;WhzoraX6a3d0Bg6b6ebxaao+4n65fchesVtW/mzM9dX88gwq0hz/juEHX9ChFKbKH9kG1RuQR+Kv&#10;SnafpGIrA2m2SkCXhf5PX34DAAD//wMAUEsBAi0AFAAGAAgAAAAhALaDOJL+AAAA4QEAABMAAAAA&#10;AAAAAAAAAAAAAAAAAFtDb250ZW50X1R5cGVzXS54bWxQSwECLQAUAAYACAAAACEAOP0h/9YAAACU&#10;AQAACwAAAAAAAAAAAAAAAAAvAQAAX3JlbHMvLnJlbHNQSwECLQAUAAYACAAAACEAu2yNcw8CAAD+&#10;AwAADgAAAAAAAAAAAAAAAAAuAgAAZHJzL2Uyb0RvYy54bWxQSwECLQAUAAYACAAAACEAwQ+pltoA&#10;AAAFAQAADwAAAAAAAAAAAAAAAABpBAAAZHJzL2Rvd25yZXYueG1sUEsFBgAAAAAEAAQA8wAAAHAF&#10;AAAAAA==&#10;" stroked="f">
                <v:textbox>
                  <w:txbxContent>
                    <w:p w14:paraId="27EB8788" w14:textId="58759CB1" w:rsidR="00DD2E9B" w:rsidRDefault="00DD2E9B"/>
                  </w:txbxContent>
                </v:textbox>
                <w10:wrap type="square" anchorx="margin"/>
              </v:shape>
            </w:pict>
          </mc:Fallback>
        </mc:AlternateContent>
      </w:r>
      <w:r>
        <w:rPr>
          <w:rFonts w:ascii="Arial" w:hAnsi="Arial" w:cs="Arial"/>
          <w:noProof/>
        </w:rPr>
        <mc:AlternateContent>
          <mc:Choice Requires="wps">
            <w:drawing>
              <wp:anchor distT="45720" distB="45720" distL="114300" distR="114300" simplePos="0" relativeHeight="251653632" behindDoc="0" locked="0" layoutInCell="1" allowOverlap="1" wp14:anchorId="0DC288AE" wp14:editId="1AF1F132">
                <wp:simplePos x="0" y="0"/>
                <wp:positionH relativeFrom="column">
                  <wp:posOffset>5289550</wp:posOffset>
                </wp:positionH>
                <wp:positionV relativeFrom="paragraph">
                  <wp:posOffset>-647700</wp:posOffset>
                </wp:positionV>
                <wp:extent cx="1105535" cy="876300"/>
                <wp:effectExtent l="0" t="0" r="0" b="0"/>
                <wp:wrapSquare wrapText="bothSides"/>
                <wp:docPr id="8787282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876300"/>
                        </a:xfrm>
                        <a:prstGeom prst="rect">
                          <a:avLst/>
                        </a:prstGeom>
                        <a:solidFill>
                          <a:srgbClr val="FFFFFF"/>
                        </a:solidFill>
                        <a:ln>
                          <a:noFill/>
                        </a:ln>
                      </wps:spPr>
                      <wps:txbx>
                        <w:txbxContent>
                          <w:p w14:paraId="569166EE" w14:textId="77777777" w:rsidR="00186EE0" w:rsidRDefault="00186EE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C288AE" id="Text Box 3" o:spid="_x0000_s1029" type="#_x0000_t202" style="position:absolute;left:0;text-align:left;margin-left:416.5pt;margin-top:-51pt;width:87.05pt;height:69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vO+AEAANEDAAAOAAAAZHJzL2Uyb0RvYy54bWysU8tu2zAQvBfoPxC815IdO0kFy0HqwEWB&#10;9AGk/QCKoiSiFJdd0pbcr++SchwjvRXVgeBqydmd2eH6buwNOyj0GmzJ57OcM2Ul1Nq2Jf/xfffu&#10;ljMfhK2FAatKflSe323evlkPrlAL6MDUChmBWF8MruRdCK7IMi871Qs/A6csJRvAXgQKsc1qFAOh&#10;9yZb5Pl1NgDWDkEq7+nvw5Tkm4TfNEqGr03jVWCm5NRbSCumtYprtlmLokXhOi1PbYh/6KIX2lLR&#10;M9SDCILtUf8F1WuJ4KEJMwl9Bk2jpUociM08f8XmqRNOJS4kjndnmfz/g5VfDk/uG7IwfoCRBphI&#10;ePcI8qdnFradsK26R4ShU6KmwvMoWTY4X5yuRql94SNINXyGmoYs9gES0NhgH1UhnozQaQDHs+hq&#10;DEzGkvN8tbpacSYpd3tzfZWnqWSieL7t0IePCnoWNyVHGmpCF4dHH2I3ong+Eot5MLreaWNSgG21&#10;NcgOggywS18i8OqYsfGwhXhtQox/Es3IbOIYxmpkui75KkJE1hXUR+KNMPmK3gFtOsDfnA3kqZL7&#10;X3uBijPzyZJ27+fLZTRhCparmwUFeJmpLjPCSoIqeeBs2m7DZNy9Q912VGmaloV70rvRSYqXrk7t&#10;k2+SQiePR2NexunUy0vc/AEAAP//AwBQSwMEFAAGAAgAAAAhAPFU34rgAAAADAEAAA8AAABkcnMv&#10;ZG93bnJldi54bWxMj8FOwzAQRO9I/IO1SFxQa6eBpE2zqQAJxLWlH+Ak2yQiXkex26R/j3uC26xm&#10;NPsm382mFxcaXWcZIVoqEMSVrTtuEI7fH4s1COc117q3TAhXcrAr7u9yndV24j1dDr4RoYRdphFa&#10;74dMSle1ZLRb2oE4eCc7Gu3DOTayHvUUyk0vV0ol0uiOw4dWD/TeUvVzOBuE09f09LKZyk9/TPfP&#10;yZvu0tJeER8f5tctCE+z/wvDDT+gQxGYSnvm2okeYR3HYYtHWERqFdQtolQagSgR4kSBLHL5f0Tx&#10;CwAA//8DAFBLAQItABQABgAIAAAAIQC2gziS/gAAAOEBAAATAAAAAAAAAAAAAAAAAAAAAABbQ29u&#10;dGVudF9UeXBlc10ueG1sUEsBAi0AFAAGAAgAAAAhADj9If/WAAAAlAEAAAsAAAAAAAAAAAAAAAAA&#10;LwEAAF9yZWxzLy5yZWxzUEsBAi0AFAAGAAgAAAAhAOpS+874AQAA0QMAAA4AAAAAAAAAAAAAAAAA&#10;LgIAAGRycy9lMm9Eb2MueG1sUEsBAi0AFAAGAAgAAAAhAPFU34rgAAAADAEAAA8AAAAAAAAAAAAA&#10;AAAAUgQAAGRycy9kb3ducmV2LnhtbFBLBQYAAAAABAAEAPMAAABfBQAAAAA=&#10;" stroked="f">
                <v:textbox>
                  <w:txbxContent>
                    <w:p w14:paraId="569166EE" w14:textId="77777777" w:rsidR="00186EE0" w:rsidRDefault="00186EE0"/>
                  </w:txbxContent>
                </v:textbox>
                <w10:wrap type="square"/>
              </v:shape>
            </w:pict>
          </mc:Fallback>
        </mc:AlternateContent>
      </w:r>
      <w:r>
        <w:rPr>
          <w:rFonts w:ascii="Arial" w:hAnsi="Arial" w:cs="Arial"/>
          <w:noProof/>
        </w:rPr>
        <mc:AlternateContent>
          <mc:Choice Requires="wps">
            <w:drawing>
              <wp:anchor distT="0" distB="0" distL="114300" distR="114300" simplePos="0" relativeHeight="251652608" behindDoc="0" locked="0" layoutInCell="1" allowOverlap="1" wp14:anchorId="7B022432" wp14:editId="6D59A639">
                <wp:simplePos x="0" y="0"/>
                <wp:positionH relativeFrom="column">
                  <wp:posOffset>-4445</wp:posOffset>
                </wp:positionH>
                <wp:positionV relativeFrom="paragraph">
                  <wp:posOffset>10383520</wp:posOffset>
                </wp:positionV>
                <wp:extent cx="7562850" cy="314325"/>
                <wp:effectExtent l="1270" t="0" r="0" b="2540"/>
                <wp:wrapNone/>
                <wp:docPr id="909321851"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10696575 h 495"/>
                            <a:gd name="T2" fmla="*/ 7562850 w 11910"/>
                            <a:gd name="T3" fmla="*/ 10696575 h 495"/>
                            <a:gd name="T4" fmla="*/ 7562850 w 11910"/>
                            <a:gd name="T5" fmla="*/ 10382250 h 495"/>
                            <a:gd name="T6" fmla="*/ 0 w 11910"/>
                            <a:gd name="T7" fmla="*/ 10382250 h 495"/>
                            <a:gd name="T8" fmla="*/ 0 w 11910"/>
                            <a:gd name="T9" fmla="*/ 10696575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750CA2" id="Freeform 5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8xDQMAADkIAAAOAAAAZHJzL2Uyb0RvYy54bWyslVtv0zAUgN+R+A+WH5FYLk3SNVo6TZuG&#10;kMZAWvkBruM0EYkdbLfp+PUcO5e6G+0Qog+pnfPl+Nx8ztX1vqnRjklVCZ7h4MLHiHEq8opvMvx9&#10;df/xEiOlCc9JLTjL8DNT+Hr5/t1V16YsFKWocyYRKOEq7doMl1q3qecpWrKGqAvRMg7CQsiGaNjK&#10;jZdL0oH2pvZC30+8Tsi8lYIypeDtXS/ES6u/KBjVX4tCMY3qDINt2j6lfa7N01tekXQjSVtWdDCD&#10;/IMVDak4HDqpuiOaoK2sXqlqKiqFEoW+oKLxRFFUlFkfwJvAf+HNU0laZn2B4Kh2CpP6f2rp4+6p&#10;/SaN6ap9EPSHgoh4XavSSWI2Chi07r6IHHJItlpYZ/eFbMyX4Aba25g+TzFle40ovJzHSXgZQ+gp&#10;yGZBNAtjE3SPpOPXdKv0JyasJrJ7ULrPSQ4rG9EccdLAsStQUjQ1pOeDh3zUoSBYBGMGJyhwoMBP&#10;Fkk8j1GJooU9FhI0kaFDDlaeUjpz0PNKI4d8Q2nsoIE/uwzD2P+zpYlDnnR87kDn1cGVfDuOCwc6&#10;7zLkwNWX+PBDSRzPkuF2TREP3OQAc4Z0k3OedHNznnRz84qEgtyMJUfKsQrpng9lCCtETFNbgb+m&#10;LluhTNGbqoTKXgVDVQNnpA4eHOHgmMFnJ/HwCAebDT7emdfaZ0c4VIrB5ye1R0c4VILBFy4OgYBT&#10;Bq8lNNCXrVNiBK1zbb6BKBBtgjUuUQdDwF5LVGbYXDojacSOrYRl9KFRDFcSzjvIa+5ygyYw8cCO&#10;xPjfWo0H0jYE0DnKx/+e65P1N8zLE0Gl8dV2rslpEyuneylRV/l9VdfGVSU369taoh0xo8ePbm5u&#10;hzAfYbUtFy7MZ31fNG9sBzZN1wwyla5F/gwNWIp+fsG8hUUp5C+MOphdGVY/t0QyjOrPHIbDIogi&#10;8FTbTRTPQ9hIV7J2JYRTUJVhjaHAzfJW9wNy28pqU8JJfQVzcQONv6hMf7b29VYNG5hPNjbDLDUD&#10;0N1b6jDxl78BAAD//wMAUEsDBBQABgAIAAAAIQAYi0Wk4wAAAAwBAAAPAAAAZHJzL2Rvd25yZXYu&#10;eG1sTI/BasMwDIbvg72D0WCX0Tpt19bL4pQSaC+FwbIx6M2NtSQsloPttunbzzltR/36+PUp2wym&#10;Yxd0vrUkYTZNgCFVVrdUS/j82E0EMB8UadVZQgk39LDJ7+8ylWp7pXe8lKFmsYR8qiQ0IfQp575q&#10;0Cg/tT1S3H1bZ1SIo6u5duoay03H50my4ka1FC80qseiweqnPBsJ5Zc4PO3coRBHv33bi9uxaPdL&#10;KR8fhu0rsIBD+INh1I/qkEenkz2T9qyTMFlHMMarxXIObARmL8kC2GnMxPMaeJ7x/0/kvwAAAP//&#10;AwBQSwECLQAUAAYACAAAACEAtoM4kv4AAADhAQAAEwAAAAAAAAAAAAAAAAAAAAAAW0NvbnRlbnRf&#10;VHlwZXNdLnhtbFBLAQItABQABgAIAAAAIQA4/SH/1gAAAJQBAAALAAAAAAAAAAAAAAAAAC8BAABf&#10;cmVscy8ucmVsc1BLAQItABQABgAIAAAAIQB1sl8xDQMAADkIAAAOAAAAAAAAAAAAAAAAAC4CAABk&#10;cnMvZTJvRG9jLnhtbFBLAQItABQABgAIAAAAIQAYi0Wk4wAAAAwBAAAPAAAAAAAAAAAAAAAAAGcF&#10;AABkcnMvZG93bnJldi54bWxQSwUGAAAAAAQABADzAAAAdwYAAAAA&#10;" fillcolor="#004aac" stroked="f">
                <v:path arrowok="t" o:connecttype="custom" o:connectlocs="0,2147483646;2147483646,2147483646;2147483646,2147483646;0,2147483646;0,2147483646" o:connectangles="0,0,0,0,0"/>
              </v:polyline>
            </w:pict>
          </mc:Fallback>
        </mc:AlternateContent>
      </w:r>
      <w:r>
        <w:rPr>
          <w:rFonts w:ascii="Arial" w:hAnsi="Arial" w:cs="Arial"/>
          <w:noProof/>
        </w:rPr>
        <mc:AlternateContent>
          <mc:Choice Requires="wps">
            <w:drawing>
              <wp:anchor distT="0" distB="0" distL="114300" distR="114300" simplePos="0" relativeHeight="251660800" behindDoc="0" locked="0" layoutInCell="1" allowOverlap="1" wp14:anchorId="1C3379B8" wp14:editId="7E9D9DC0">
                <wp:simplePos x="0" y="0"/>
                <wp:positionH relativeFrom="column">
                  <wp:posOffset>-4445</wp:posOffset>
                </wp:positionH>
                <wp:positionV relativeFrom="paragraph">
                  <wp:posOffset>10383520</wp:posOffset>
                </wp:positionV>
                <wp:extent cx="7562850" cy="314325"/>
                <wp:effectExtent l="1270" t="0" r="0" b="2540"/>
                <wp:wrapNone/>
                <wp:docPr id="885893311"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10696575 h 495"/>
                            <a:gd name="T2" fmla="*/ 7562850 w 11910"/>
                            <a:gd name="T3" fmla="*/ 10696575 h 495"/>
                            <a:gd name="T4" fmla="*/ 7562850 w 11910"/>
                            <a:gd name="T5" fmla="*/ 10382250 h 495"/>
                            <a:gd name="T6" fmla="*/ 0 w 11910"/>
                            <a:gd name="T7" fmla="*/ 10382250 h 495"/>
                            <a:gd name="T8" fmla="*/ 0 w 11910"/>
                            <a:gd name="T9" fmla="*/ 10696575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E96B237" id="Freeform 1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8xDQMAADkIAAAOAAAAZHJzL2Uyb0RvYy54bWyslVtv0zAUgN+R+A+WH5FYLk3SNVo6TZuG&#10;kMZAWvkBruM0EYkdbLfp+PUcO5e6G+0Qog+pnfPl+Nx8ztX1vqnRjklVCZ7h4MLHiHEq8opvMvx9&#10;df/xEiOlCc9JLTjL8DNT+Hr5/t1V16YsFKWocyYRKOEq7doMl1q3qecpWrKGqAvRMg7CQsiGaNjK&#10;jZdL0oH2pvZC30+8Tsi8lYIypeDtXS/ES6u/KBjVX4tCMY3qDINt2j6lfa7N01tekXQjSVtWdDCD&#10;/IMVDak4HDqpuiOaoK2sXqlqKiqFEoW+oKLxRFFUlFkfwJvAf+HNU0laZn2B4Kh2CpP6f2rp4+6p&#10;/SaN6ap9EPSHgoh4XavSSWI2Chi07r6IHHJItlpYZ/eFbMyX4Aba25g+TzFle40ovJzHSXgZQ+gp&#10;yGZBNAtjE3SPpOPXdKv0JyasJrJ7ULrPSQ4rG9EccdLAsStQUjQ1pOeDh3zUoSBYBGMGJyhwoMBP&#10;Fkk8j1GJooU9FhI0kaFDDlaeUjpz0PNKI4d8Q2nsoIE/uwzD2P+zpYlDnnR87kDn1cGVfDuOCwc6&#10;7zLkwNWX+PBDSRzPkuF2TREP3OQAc4Z0k3OedHNznnRz84qEgtyMJUfKsQrpng9lCCtETFNbgb+m&#10;LluhTNGbqoTKXgVDVQNnpA4eHOHgmMFnJ/HwCAebDT7emdfaZ0c4VIrB5ye1R0c4VILBFy4OgYBT&#10;Bq8lNNCXrVNiBK1zbb6BKBBtgjUuUQdDwF5LVGbYXDojacSOrYRl9KFRDFcSzjvIa+5ygyYw8cCO&#10;xPjfWo0H0jYE0DnKx/+e65P1N8zLE0Gl8dV2rslpEyuneylRV/l9VdfGVSU369taoh0xo8ePbm5u&#10;hzAfYbUtFy7MZ31fNG9sBzZN1wwyla5F/gwNWIp+fsG8hUUp5C+MOphdGVY/t0QyjOrPHIbDIogi&#10;8FTbTRTPQ9hIV7J2JYRTUJVhjaHAzfJW9wNy28pqU8JJfQVzcQONv6hMf7b29VYNG5hPNjbDLDUD&#10;0N1b6jDxl78BAAD//wMAUEsDBBQABgAIAAAAIQAYi0Wk4wAAAAwBAAAPAAAAZHJzL2Rvd25yZXYu&#10;eG1sTI/BasMwDIbvg72D0WCX0Tpt19bL4pQSaC+FwbIx6M2NtSQsloPttunbzzltR/36+PUp2wym&#10;Yxd0vrUkYTZNgCFVVrdUS/j82E0EMB8UadVZQgk39LDJ7+8ylWp7pXe8lKFmsYR8qiQ0IfQp575q&#10;0Cg/tT1S3H1bZ1SIo6u5duoay03H50my4ka1FC80qseiweqnPBsJ5Zc4PO3coRBHv33bi9uxaPdL&#10;KR8fhu0rsIBD+INh1I/qkEenkz2T9qyTMFlHMMarxXIObARmL8kC2GnMxPMaeJ7x/0/kvwAAAP//&#10;AwBQSwECLQAUAAYACAAAACEAtoM4kv4AAADhAQAAEwAAAAAAAAAAAAAAAAAAAAAAW0NvbnRlbnRf&#10;VHlwZXNdLnhtbFBLAQItABQABgAIAAAAIQA4/SH/1gAAAJQBAAALAAAAAAAAAAAAAAAAAC8BAABf&#10;cmVscy8ucmVsc1BLAQItABQABgAIAAAAIQB1sl8xDQMAADkIAAAOAAAAAAAAAAAAAAAAAC4CAABk&#10;cnMvZTJvRG9jLnhtbFBLAQItABQABgAIAAAAIQAYi0Wk4wAAAAwBAAAPAAAAAAAAAAAAAAAAAGcF&#10;AABkcnMvZG93bnJldi54bWxQSwUGAAAAAAQABADzAAAAdwYAAAAA&#10;" fillcolor="#004aac" stroked="f">
                <v:path arrowok="t" o:connecttype="custom" o:connectlocs="0,2147483646;2147483646,2147483646;2147483646,2147483646;0,2147483646;0,2147483646" o:connectangles="0,0,0,0,0"/>
              </v:polyline>
            </w:pict>
          </mc:Fallback>
        </mc:AlternateContent>
      </w:r>
      <w:r>
        <w:rPr>
          <w:rFonts w:ascii="Arial" w:hAnsi="Arial" w:cs="Arial"/>
          <w:noProof/>
        </w:rPr>
        <mc:AlternateContent>
          <mc:Choice Requires="wps">
            <w:drawing>
              <wp:anchor distT="0" distB="0" distL="114300" distR="114300" simplePos="0" relativeHeight="251657728" behindDoc="0" locked="0" layoutInCell="1" allowOverlap="1" wp14:anchorId="7DD13C84" wp14:editId="3BF3A5B8">
                <wp:simplePos x="0" y="0"/>
                <wp:positionH relativeFrom="column">
                  <wp:posOffset>-4445</wp:posOffset>
                </wp:positionH>
                <wp:positionV relativeFrom="paragraph">
                  <wp:posOffset>10383520</wp:posOffset>
                </wp:positionV>
                <wp:extent cx="7562850" cy="314325"/>
                <wp:effectExtent l="1270" t="0" r="0" b="2540"/>
                <wp:wrapNone/>
                <wp:docPr id="1001332818"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314325"/>
                        </a:xfrm>
                        <a:custGeom>
                          <a:avLst/>
                          <a:gdLst>
                            <a:gd name="T0" fmla="*/ 0 w 11910"/>
                            <a:gd name="T1" fmla="*/ 10696575 h 495"/>
                            <a:gd name="T2" fmla="*/ 7562850 w 11910"/>
                            <a:gd name="T3" fmla="*/ 10696575 h 495"/>
                            <a:gd name="T4" fmla="*/ 7562850 w 11910"/>
                            <a:gd name="T5" fmla="*/ 10382250 h 495"/>
                            <a:gd name="T6" fmla="*/ 0 w 11910"/>
                            <a:gd name="T7" fmla="*/ 10382250 h 495"/>
                            <a:gd name="T8" fmla="*/ 0 w 11910"/>
                            <a:gd name="T9" fmla="*/ 10696575 h 4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910" h="495">
                              <a:moveTo>
                                <a:pt x="0" y="495"/>
                              </a:moveTo>
                              <a:lnTo>
                                <a:pt x="11910" y="495"/>
                              </a:lnTo>
                              <a:lnTo>
                                <a:pt x="11910" y="0"/>
                              </a:lnTo>
                              <a:lnTo>
                                <a:pt x="0" y="0"/>
                              </a:lnTo>
                              <a:lnTo>
                                <a:pt x="0" y="495"/>
                              </a:lnTo>
                            </a:path>
                          </a:pathLst>
                        </a:custGeom>
                        <a:solidFill>
                          <a:srgbClr val="004A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7E4D4E" id="Freeform 1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5pt,842.35pt,595.15pt,842.35pt,595.15pt,817.6pt,-.35pt,817.6pt,-.35pt,842.35pt" coordsize="119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8xDQMAADkIAAAOAAAAZHJzL2Uyb0RvYy54bWyslVtv0zAUgN+R+A+WH5FYLk3SNVo6TZuG&#10;kMZAWvkBruM0EYkdbLfp+PUcO5e6G+0Qog+pnfPl+Nx8ztX1vqnRjklVCZ7h4MLHiHEq8opvMvx9&#10;df/xEiOlCc9JLTjL8DNT+Hr5/t1V16YsFKWocyYRKOEq7doMl1q3qecpWrKGqAvRMg7CQsiGaNjK&#10;jZdL0oH2pvZC30+8Tsi8lYIypeDtXS/ES6u/KBjVX4tCMY3qDINt2j6lfa7N01tekXQjSVtWdDCD&#10;/IMVDak4HDqpuiOaoK2sXqlqKiqFEoW+oKLxRFFUlFkfwJvAf+HNU0laZn2B4Kh2CpP6f2rp4+6p&#10;/SaN6ap9EPSHgoh4XavSSWI2Chi07r6IHHJItlpYZ/eFbMyX4Aba25g+TzFle40ovJzHSXgZQ+gp&#10;yGZBNAtjE3SPpOPXdKv0JyasJrJ7ULrPSQ4rG9EccdLAsStQUjQ1pOeDh3zUoSBYBGMGJyhwoMBP&#10;Fkk8j1GJooU9FhI0kaFDDlaeUjpz0PNKI4d8Q2nsoIE/uwzD2P+zpYlDnnR87kDn1cGVfDuOCwc6&#10;7zLkwNWX+PBDSRzPkuF2TREP3OQAc4Z0k3OedHNznnRz84qEgtyMJUfKsQrpng9lCCtETFNbgb+m&#10;LluhTNGbqoTKXgVDVQNnpA4eHOHgmMFnJ/HwCAebDT7emdfaZ0c4VIrB5ye1R0c4VILBFy4OgYBT&#10;Bq8lNNCXrVNiBK1zbb6BKBBtgjUuUQdDwF5LVGbYXDojacSOrYRl9KFRDFcSzjvIa+5ygyYw8cCO&#10;xPjfWo0H0jYE0DnKx/+e65P1N8zLE0Gl8dV2rslpEyuneylRV/l9VdfGVSU369taoh0xo8ePbm5u&#10;hzAfYbUtFy7MZ31fNG9sBzZN1wwyla5F/gwNWIp+fsG8hUUp5C+MOphdGVY/t0QyjOrPHIbDIogi&#10;8FTbTRTPQ9hIV7J2JYRTUJVhjaHAzfJW9wNy28pqU8JJfQVzcQONv6hMf7b29VYNG5hPNjbDLDUD&#10;0N1b6jDxl78BAAD//wMAUEsDBBQABgAIAAAAIQAYi0Wk4wAAAAwBAAAPAAAAZHJzL2Rvd25yZXYu&#10;eG1sTI/BasMwDIbvg72D0WCX0Tpt19bL4pQSaC+FwbIx6M2NtSQsloPttunbzzltR/36+PUp2wym&#10;Yxd0vrUkYTZNgCFVVrdUS/j82E0EMB8UadVZQgk39LDJ7+8ylWp7pXe8lKFmsYR8qiQ0IfQp575q&#10;0Cg/tT1S3H1bZ1SIo6u5duoay03H50my4ka1FC80qseiweqnPBsJ5Zc4PO3coRBHv33bi9uxaPdL&#10;KR8fhu0rsIBD+INh1I/qkEenkz2T9qyTMFlHMMarxXIObARmL8kC2GnMxPMaeJ7x/0/kvwAAAP//&#10;AwBQSwECLQAUAAYACAAAACEAtoM4kv4AAADhAQAAEwAAAAAAAAAAAAAAAAAAAAAAW0NvbnRlbnRf&#10;VHlwZXNdLnhtbFBLAQItABQABgAIAAAAIQA4/SH/1gAAAJQBAAALAAAAAAAAAAAAAAAAAC8BAABf&#10;cmVscy8ucmVsc1BLAQItABQABgAIAAAAIQB1sl8xDQMAADkIAAAOAAAAAAAAAAAAAAAAAC4CAABk&#10;cnMvZTJvRG9jLnhtbFBLAQItABQABgAIAAAAIQAYi0Wk4wAAAAwBAAAPAAAAAAAAAAAAAAAAAGcF&#10;AABkcnMvZG93bnJldi54bWxQSwUGAAAAAAQABADzAAAAdwYAAAAA&#10;" fillcolor="#004aac" stroked="f">
                <v:path arrowok="t" o:connecttype="custom" o:connectlocs="0,2147483646;2147483646,2147483646;2147483646,2147483646;0,2147483646;0,2147483646" o:connectangles="0,0,0,0,0"/>
              </v:polyline>
            </w:pict>
          </mc:Fallback>
        </mc:AlternateContent>
      </w:r>
      <w:r w:rsidR="00186EE0" w:rsidRPr="00DD2E9B">
        <w:rPr>
          <w:rFonts w:ascii="Arial" w:hAnsi="Arial" w:cs="Arial"/>
          <w:sz w:val="40"/>
          <w:szCs w:val="40"/>
        </w:rPr>
        <w:t xml:space="preserve">  </w:t>
      </w:r>
    </w:p>
    <w:p w14:paraId="58D5A995" w14:textId="77777777" w:rsidR="00940A85" w:rsidRDefault="00940A85" w:rsidP="00F0560A">
      <w:pPr>
        <w:ind w:right="-427"/>
        <w:jc w:val="center"/>
        <w:rPr>
          <w:rFonts w:ascii="Arial" w:hAnsi="Arial" w:cs="Arial"/>
          <w:sz w:val="40"/>
          <w:szCs w:val="40"/>
        </w:rPr>
      </w:pPr>
    </w:p>
    <w:p w14:paraId="4636655C" w14:textId="77777777" w:rsidR="00940A85" w:rsidRDefault="00940A85" w:rsidP="00F0560A">
      <w:pPr>
        <w:ind w:right="-427"/>
        <w:jc w:val="center"/>
        <w:rPr>
          <w:rFonts w:ascii="Arial" w:hAnsi="Arial" w:cs="Arial"/>
          <w:sz w:val="40"/>
          <w:szCs w:val="40"/>
        </w:rPr>
      </w:pPr>
    </w:p>
    <w:p w14:paraId="0E028B95" w14:textId="77777777" w:rsidR="00940A85" w:rsidRDefault="00940A85" w:rsidP="00F0560A">
      <w:pPr>
        <w:ind w:right="-427"/>
        <w:jc w:val="center"/>
        <w:rPr>
          <w:rFonts w:ascii="Arial" w:hAnsi="Arial" w:cs="Arial"/>
          <w:sz w:val="40"/>
          <w:szCs w:val="40"/>
        </w:rPr>
      </w:pPr>
    </w:p>
    <w:p w14:paraId="3F9CB8F2" w14:textId="77777777" w:rsidR="00940A85" w:rsidRDefault="00940A85" w:rsidP="00F0560A">
      <w:pPr>
        <w:ind w:right="-427"/>
        <w:jc w:val="center"/>
        <w:rPr>
          <w:rFonts w:ascii="Arial" w:hAnsi="Arial" w:cs="Arial"/>
          <w:sz w:val="40"/>
          <w:szCs w:val="40"/>
        </w:rPr>
      </w:pPr>
    </w:p>
    <w:p w14:paraId="72B40143" w14:textId="77777777" w:rsidR="00A00317" w:rsidRDefault="00A00317" w:rsidP="00940A85">
      <w:pPr>
        <w:ind w:right="-427"/>
        <w:jc w:val="center"/>
        <w:rPr>
          <w:rFonts w:ascii="Arial" w:hAnsi="Arial" w:cs="Arial"/>
          <w:sz w:val="40"/>
          <w:szCs w:val="40"/>
        </w:rPr>
      </w:pPr>
    </w:p>
    <w:p w14:paraId="40940AB6" w14:textId="364E3E2C" w:rsidR="00BE2826" w:rsidRPr="00DD2E9B" w:rsidRDefault="00940A85" w:rsidP="00940A85">
      <w:pPr>
        <w:ind w:right="-427"/>
        <w:jc w:val="center"/>
        <w:rPr>
          <w:rFonts w:ascii="Arial" w:hAnsi="Arial" w:cs="Arial"/>
          <w:sz w:val="40"/>
          <w:szCs w:val="40"/>
        </w:rPr>
      </w:pPr>
      <w:r>
        <w:rPr>
          <w:rFonts w:ascii="Arial" w:hAnsi="Arial" w:cs="Arial"/>
          <w:noProof/>
          <w:sz w:val="40"/>
          <w:szCs w:val="40"/>
          <w:lang w:eastAsia="en-GB"/>
        </w:rPr>
        <w:drawing>
          <wp:anchor distT="0" distB="0" distL="114300" distR="114300" simplePos="0" relativeHeight="251654656" behindDoc="0" locked="0" layoutInCell="1" allowOverlap="1" wp14:anchorId="7FE0F331" wp14:editId="677A8001">
            <wp:simplePos x="0" y="0"/>
            <wp:positionH relativeFrom="column">
              <wp:posOffset>5439410</wp:posOffset>
            </wp:positionH>
            <wp:positionV relativeFrom="paragraph">
              <wp:posOffset>-714375</wp:posOffset>
            </wp:positionV>
            <wp:extent cx="1219200" cy="1219200"/>
            <wp:effectExtent l="0" t="0" r="0" b="0"/>
            <wp:wrapSquare wrapText="bothSides"/>
            <wp:docPr id="19" name="Picture 19" descr="Blue and white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lue and white logo with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40"/>
          <w:szCs w:val="40"/>
        </w:rPr>
        <w:t>N</w:t>
      </w:r>
      <w:r w:rsidR="007D474B" w:rsidRPr="00DD2E9B">
        <w:rPr>
          <w:rFonts w:ascii="Arial" w:hAnsi="Arial" w:cs="Arial"/>
          <w:sz w:val="40"/>
          <w:szCs w:val="40"/>
        </w:rPr>
        <w:t>HS Tayside</w:t>
      </w:r>
    </w:p>
    <w:p w14:paraId="0A6BAD34" w14:textId="6199B1C0" w:rsidR="00C60946" w:rsidRDefault="00C60946" w:rsidP="00940A85">
      <w:pPr>
        <w:jc w:val="center"/>
        <w:rPr>
          <w:rFonts w:ascii="Arial" w:hAnsi="Arial" w:cs="Arial"/>
          <w:b/>
          <w:sz w:val="28"/>
          <w:szCs w:val="28"/>
        </w:rPr>
      </w:pPr>
      <w:r>
        <w:rPr>
          <w:rFonts w:ascii="Arial" w:hAnsi="Arial" w:cs="Arial"/>
          <w:b/>
          <w:sz w:val="28"/>
          <w:szCs w:val="28"/>
        </w:rPr>
        <w:t>Consultant Psychiatrist</w:t>
      </w:r>
      <w:r w:rsidR="00940A85">
        <w:rPr>
          <w:rFonts w:ascii="Arial" w:hAnsi="Arial" w:cs="Arial"/>
          <w:b/>
          <w:sz w:val="28"/>
          <w:szCs w:val="28"/>
        </w:rPr>
        <w:t xml:space="preserve"> </w:t>
      </w:r>
      <w:r>
        <w:rPr>
          <w:rFonts w:ascii="Arial" w:hAnsi="Arial" w:cs="Arial"/>
          <w:b/>
          <w:sz w:val="28"/>
          <w:szCs w:val="28"/>
        </w:rPr>
        <w:t>within Tayside Adult</w:t>
      </w:r>
    </w:p>
    <w:p w14:paraId="5FE0697F" w14:textId="77777777" w:rsidR="00C60946" w:rsidRDefault="00C60946" w:rsidP="00940A85">
      <w:pPr>
        <w:jc w:val="center"/>
        <w:rPr>
          <w:rFonts w:ascii="Arial" w:hAnsi="Arial" w:cs="Arial"/>
          <w:b/>
          <w:sz w:val="28"/>
          <w:szCs w:val="28"/>
        </w:rPr>
      </w:pPr>
      <w:r>
        <w:rPr>
          <w:rFonts w:ascii="Arial" w:hAnsi="Arial" w:cs="Arial"/>
          <w:b/>
          <w:sz w:val="28"/>
          <w:szCs w:val="28"/>
        </w:rPr>
        <w:t>Eating Disorder Team</w:t>
      </w:r>
    </w:p>
    <w:p w14:paraId="3F3C2386" w14:textId="77777777" w:rsidR="00C60946" w:rsidRDefault="00C60946" w:rsidP="00940A85">
      <w:pPr>
        <w:jc w:val="center"/>
        <w:rPr>
          <w:rFonts w:ascii="Arial" w:hAnsi="Arial" w:cs="Arial"/>
          <w:b/>
          <w:sz w:val="28"/>
          <w:szCs w:val="28"/>
        </w:rPr>
      </w:pPr>
      <w:r>
        <w:rPr>
          <w:rFonts w:ascii="Arial" w:hAnsi="Arial" w:cs="Arial"/>
          <w:b/>
          <w:sz w:val="28"/>
          <w:szCs w:val="28"/>
        </w:rPr>
        <w:t xml:space="preserve">5 </w:t>
      </w:r>
      <w:proofErr w:type="gramStart"/>
      <w:r>
        <w:rPr>
          <w:rFonts w:ascii="Arial" w:hAnsi="Arial" w:cs="Arial"/>
          <w:b/>
          <w:sz w:val="28"/>
          <w:szCs w:val="28"/>
        </w:rPr>
        <w:t>PA’s</w:t>
      </w:r>
      <w:proofErr w:type="gramEnd"/>
      <w:r>
        <w:rPr>
          <w:rFonts w:ascii="Arial" w:hAnsi="Arial" w:cs="Arial"/>
          <w:b/>
          <w:sz w:val="28"/>
          <w:szCs w:val="28"/>
        </w:rPr>
        <w:t xml:space="preserve"> with options for full time (10PA) post.</w:t>
      </w:r>
    </w:p>
    <w:p w14:paraId="012BA539" w14:textId="77777777" w:rsidR="007D474B" w:rsidRPr="00DD2E9B" w:rsidRDefault="007D474B" w:rsidP="00F0560A">
      <w:pPr>
        <w:ind w:right="-427"/>
        <w:jc w:val="center"/>
        <w:rPr>
          <w:rFonts w:ascii="Arial" w:hAnsi="Arial" w:cs="Arial"/>
          <w:sz w:val="36"/>
          <w:szCs w:val="36"/>
        </w:rPr>
      </w:pPr>
    </w:p>
    <w:p w14:paraId="026E3182" w14:textId="77777777" w:rsidR="007D474B" w:rsidRPr="00DD2E9B" w:rsidRDefault="007D474B" w:rsidP="00C60946">
      <w:pPr>
        <w:ind w:right="-427"/>
        <w:rPr>
          <w:rFonts w:ascii="Arial" w:hAnsi="Arial" w:cs="Arial"/>
          <w:sz w:val="24"/>
          <w:szCs w:val="24"/>
        </w:rPr>
      </w:pPr>
      <w:r w:rsidRPr="00DD2E9B">
        <w:rPr>
          <w:rFonts w:ascii="Arial" w:hAnsi="Arial" w:cs="Arial"/>
          <w:sz w:val="24"/>
          <w:szCs w:val="24"/>
        </w:rPr>
        <w:t xml:space="preserve">We have </w:t>
      </w:r>
      <w:r w:rsidR="00C60946">
        <w:rPr>
          <w:rFonts w:ascii="Arial" w:hAnsi="Arial" w:cs="Arial"/>
          <w:sz w:val="24"/>
          <w:szCs w:val="24"/>
        </w:rPr>
        <w:t xml:space="preserve">an exciting opportunity </w:t>
      </w:r>
      <w:r w:rsidRPr="00DD2E9B">
        <w:rPr>
          <w:rFonts w:ascii="Arial" w:hAnsi="Arial" w:cs="Arial"/>
          <w:sz w:val="24"/>
          <w:szCs w:val="24"/>
        </w:rPr>
        <w:t xml:space="preserve">available in one of the UK’s most up and coming and rapidly developing </w:t>
      </w:r>
      <w:r w:rsidR="00BB0011">
        <w:rPr>
          <w:rFonts w:ascii="Arial" w:hAnsi="Arial" w:cs="Arial"/>
          <w:sz w:val="24"/>
          <w:szCs w:val="24"/>
        </w:rPr>
        <w:t>regions</w:t>
      </w:r>
      <w:r w:rsidRPr="00DD2E9B">
        <w:rPr>
          <w:rFonts w:ascii="Arial" w:hAnsi="Arial" w:cs="Arial"/>
          <w:sz w:val="24"/>
          <w:szCs w:val="24"/>
        </w:rPr>
        <w:t>.</w:t>
      </w:r>
    </w:p>
    <w:p w14:paraId="586E0BBD" w14:textId="77777777" w:rsidR="00C60946" w:rsidRDefault="00B1600D" w:rsidP="00C60946">
      <w:pPr>
        <w:ind w:right="-299"/>
        <w:rPr>
          <w:rFonts w:ascii="Arial" w:hAnsi="Arial" w:cs="Arial"/>
          <w:sz w:val="24"/>
          <w:szCs w:val="24"/>
        </w:rPr>
      </w:pPr>
      <w:r w:rsidRPr="00B1600D">
        <w:rPr>
          <w:rFonts w:ascii="Arial" w:hAnsi="Arial" w:cs="Arial"/>
          <w:sz w:val="24"/>
          <w:szCs w:val="24"/>
        </w:rPr>
        <w:t xml:space="preserve">NHS Tayside is looking to recruit flexibly to </w:t>
      </w:r>
      <w:r w:rsidR="00C60946">
        <w:rPr>
          <w:rFonts w:ascii="Arial" w:hAnsi="Arial" w:cs="Arial"/>
          <w:sz w:val="24"/>
          <w:szCs w:val="24"/>
        </w:rPr>
        <w:t>a part time (5PA) post within the Tayside Eating Disorder Service. Although this is a part time post, additional sessions in general adult psychiatry or other specialty areas are available to make up the post to full time (10PA’s).</w:t>
      </w:r>
    </w:p>
    <w:p w14:paraId="10C529E4" w14:textId="77777777" w:rsidR="00C60946" w:rsidRPr="00C60946" w:rsidRDefault="00C60946" w:rsidP="00C60946">
      <w:pPr>
        <w:pStyle w:val="NormalWeb"/>
        <w:rPr>
          <w:rFonts w:ascii="Arial" w:hAnsi="Arial" w:cs="Arial"/>
          <w:color w:val="000000"/>
        </w:rPr>
      </w:pPr>
      <w:r w:rsidRPr="00C60946">
        <w:rPr>
          <w:rFonts w:ascii="Arial" w:hAnsi="Arial" w:cs="Arial"/>
          <w:color w:val="000000"/>
        </w:rPr>
        <w:t>The successful applicant will work within an enthusiastic and committed multidisciplinary team primarily delivering out-patient treatments. However, there will also be a role liaising with our partners who provide in-patient care.</w:t>
      </w:r>
    </w:p>
    <w:p w14:paraId="76E4BAFC" w14:textId="77777777" w:rsidR="00C60946" w:rsidRPr="00C60946" w:rsidRDefault="00C60946" w:rsidP="00C60946">
      <w:pPr>
        <w:pStyle w:val="NormalWeb"/>
        <w:rPr>
          <w:rFonts w:ascii="Arial" w:hAnsi="Arial" w:cs="Arial"/>
          <w:color w:val="000000"/>
        </w:rPr>
      </w:pPr>
      <w:r w:rsidRPr="00C60946">
        <w:rPr>
          <w:rFonts w:ascii="Arial" w:hAnsi="Arial" w:cs="Arial"/>
          <w:color w:val="000000"/>
        </w:rPr>
        <w:t xml:space="preserve">NHS Tayside and its partner organisations are committed to the development of a Tayside wide Mental Health and Well-being Strategy and to making appropriate investment to implement the changes agreed therein. The post holder will have an opportunity to </w:t>
      </w:r>
      <w:r w:rsidRPr="00C60946">
        <w:rPr>
          <w:rFonts w:ascii="Arial" w:hAnsi="Arial" w:cs="Arial"/>
          <w:color w:val="000000"/>
        </w:rPr>
        <w:lastRenderedPageBreak/>
        <w:t>develop and shape local services within the context of the of the Scottish Government review of eating disorders services in Scotland.</w:t>
      </w:r>
    </w:p>
    <w:p w14:paraId="3FE6475D" w14:textId="77777777" w:rsidR="00F430B3" w:rsidRPr="00D75167" w:rsidRDefault="00186EE0" w:rsidP="00F430B3">
      <w:pPr>
        <w:pStyle w:val="BodyText"/>
        <w:tabs>
          <w:tab w:val="left" w:pos="900"/>
        </w:tabs>
        <w:overflowPunct w:val="0"/>
        <w:autoSpaceDE w:val="0"/>
        <w:autoSpaceDN w:val="0"/>
        <w:adjustRightInd w:val="0"/>
        <w:ind w:left="0"/>
        <w:jc w:val="both"/>
        <w:textAlignment w:val="baseline"/>
        <w:rPr>
          <w:rFonts w:cs="Arial"/>
          <w:b/>
          <w:bCs/>
        </w:rPr>
      </w:pPr>
      <w:r w:rsidRPr="00D75167">
        <w:rPr>
          <w:rFonts w:cs="Arial"/>
          <w:b/>
          <w:bCs/>
        </w:rPr>
        <w:t>Informal enquiries can be made t</w:t>
      </w:r>
      <w:r w:rsidR="00F430B3" w:rsidRPr="00D75167">
        <w:rPr>
          <w:rFonts w:cs="Arial"/>
          <w:b/>
          <w:bCs/>
        </w:rPr>
        <w:t>o either:</w:t>
      </w:r>
    </w:p>
    <w:p w14:paraId="004C9155" w14:textId="77777777" w:rsidR="00F430B3" w:rsidRPr="00940A85" w:rsidRDefault="00F430B3" w:rsidP="00F430B3">
      <w:pPr>
        <w:pStyle w:val="BodyText"/>
        <w:tabs>
          <w:tab w:val="left" w:pos="900"/>
        </w:tabs>
        <w:overflowPunct w:val="0"/>
        <w:autoSpaceDE w:val="0"/>
        <w:autoSpaceDN w:val="0"/>
        <w:adjustRightInd w:val="0"/>
        <w:ind w:left="0"/>
        <w:jc w:val="both"/>
        <w:textAlignment w:val="baseline"/>
        <w:rPr>
          <w:rFonts w:cs="Arial"/>
          <w:bCs/>
        </w:rPr>
      </w:pPr>
      <w:r w:rsidRPr="00940A85">
        <w:rPr>
          <w:rFonts w:cs="Arial"/>
          <w:bCs/>
        </w:rPr>
        <w:t xml:space="preserve">Dr </w:t>
      </w:r>
      <w:r w:rsidR="00C60946" w:rsidRPr="00940A85">
        <w:rPr>
          <w:rFonts w:cs="Arial"/>
          <w:bCs/>
        </w:rPr>
        <w:t xml:space="preserve">Paula Collin, Lead Clinician </w:t>
      </w:r>
      <w:hyperlink r:id="rId21" w:history="1">
        <w:r w:rsidR="00C60946" w:rsidRPr="00940A85">
          <w:rPr>
            <w:rStyle w:val="Hyperlink"/>
            <w:rFonts w:ascii="Arial" w:hAnsi="Arial" w:cs="Arial"/>
            <w:bCs/>
            <w:szCs w:val="28"/>
          </w:rPr>
          <w:t>paula.collin@nhs.scot</w:t>
        </w:r>
      </w:hyperlink>
      <w:r w:rsidRPr="00940A85">
        <w:rPr>
          <w:rFonts w:cs="Arial"/>
          <w:bCs/>
          <w:szCs w:val="28"/>
        </w:rPr>
        <w:t xml:space="preserve"> </w:t>
      </w:r>
    </w:p>
    <w:p w14:paraId="1470157D" w14:textId="77777777" w:rsidR="00C60946" w:rsidRPr="00940A85" w:rsidRDefault="00C60946" w:rsidP="00C60946">
      <w:pPr>
        <w:pStyle w:val="BodyText"/>
        <w:ind w:left="0"/>
        <w:rPr>
          <w:rFonts w:cs="Arial"/>
          <w:sz w:val="22"/>
          <w:szCs w:val="22"/>
        </w:rPr>
      </w:pPr>
    </w:p>
    <w:p w14:paraId="2AF52B50" w14:textId="77777777" w:rsidR="00C60946" w:rsidRPr="00940A85" w:rsidRDefault="00C60946" w:rsidP="00C60946">
      <w:pPr>
        <w:pStyle w:val="BodyText"/>
        <w:ind w:left="0"/>
        <w:rPr>
          <w:rFonts w:cs="Arial"/>
        </w:rPr>
      </w:pPr>
      <w:r w:rsidRPr="00940A85">
        <w:rPr>
          <w:rFonts w:cs="Arial"/>
        </w:rPr>
        <w:t>Linda Graham, Clinical Lead for Mental Health &amp; Learning Disabilities, Dundee HSCP, Clinical Lead (</w:t>
      </w:r>
      <w:hyperlink r:id="rId22" w:history="1">
        <w:r w:rsidRPr="00940A85">
          <w:rPr>
            <w:rStyle w:val="Hyperlink"/>
            <w:rFonts w:ascii="Arial" w:hAnsi="Arial" w:cs="Arial"/>
          </w:rPr>
          <w:t>linda.graham@nhs.scot</w:t>
        </w:r>
      </w:hyperlink>
      <w:r w:rsidRPr="00940A85">
        <w:rPr>
          <w:rFonts w:cs="Arial"/>
        </w:rPr>
        <w:t>)</w:t>
      </w:r>
    </w:p>
    <w:p w14:paraId="1A8B682C" w14:textId="77777777" w:rsidR="00C60946" w:rsidRPr="00940A85" w:rsidRDefault="00C60946" w:rsidP="00F430B3">
      <w:pPr>
        <w:pStyle w:val="BodyText"/>
        <w:tabs>
          <w:tab w:val="left" w:pos="900"/>
        </w:tabs>
        <w:overflowPunct w:val="0"/>
        <w:autoSpaceDE w:val="0"/>
        <w:autoSpaceDN w:val="0"/>
        <w:adjustRightInd w:val="0"/>
        <w:ind w:left="0"/>
        <w:jc w:val="both"/>
        <w:textAlignment w:val="baseline"/>
        <w:rPr>
          <w:rFonts w:cs="Arial"/>
          <w:bCs/>
        </w:rPr>
      </w:pPr>
    </w:p>
    <w:p w14:paraId="7128304E" w14:textId="77777777" w:rsidR="00F430B3" w:rsidRPr="00940A85" w:rsidRDefault="00F430B3" w:rsidP="00F430B3">
      <w:pPr>
        <w:pStyle w:val="BodyText"/>
        <w:tabs>
          <w:tab w:val="left" w:pos="900"/>
        </w:tabs>
        <w:overflowPunct w:val="0"/>
        <w:autoSpaceDE w:val="0"/>
        <w:autoSpaceDN w:val="0"/>
        <w:adjustRightInd w:val="0"/>
        <w:ind w:left="0"/>
        <w:jc w:val="both"/>
        <w:textAlignment w:val="baseline"/>
        <w:rPr>
          <w:rFonts w:cs="Arial"/>
          <w:bCs/>
          <w:color w:val="0000FF"/>
          <w:szCs w:val="28"/>
          <w:u w:val="single"/>
        </w:rPr>
      </w:pPr>
      <w:r w:rsidRPr="00940A85">
        <w:rPr>
          <w:rFonts w:cs="Arial"/>
          <w:bCs/>
        </w:rPr>
        <w:t xml:space="preserve">Dr Peter Le Fevre, Operational Medical Director </w:t>
      </w:r>
      <w:hyperlink r:id="rId23" w:history="1">
        <w:r w:rsidRPr="00940A85">
          <w:rPr>
            <w:rStyle w:val="Hyperlink"/>
            <w:rFonts w:ascii="Arial" w:hAnsi="Arial" w:cs="Arial"/>
            <w:bCs/>
            <w:szCs w:val="28"/>
          </w:rPr>
          <w:t>peter.lefevre@nhs.scot</w:t>
        </w:r>
      </w:hyperlink>
    </w:p>
    <w:p w14:paraId="41CAFB23" w14:textId="77777777" w:rsidR="00C60946" w:rsidRDefault="00C60946" w:rsidP="00D75167">
      <w:pPr>
        <w:pStyle w:val="BodyText"/>
        <w:spacing w:line="287" w:lineRule="auto"/>
        <w:ind w:left="0" w:right="-427"/>
        <w:jc w:val="both"/>
        <w:rPr>
          <w:rFonts w:cs="Arial"/>
          <w:b/>
          <w:bCs/>
        </w:rPr>
      </w:pPr>
    </w:p>
    <w:p w14:paraId="2311502C" w14:textId="77777777" w:rsidR="000E3813" w:rsidRPr="00D75167" w:rsidRDefault="000E3813" w:rsidP="00D75167">
      <w:pPr>
        <w:pStyle w:val="BodyText"/>
        <w:spacing w:line="287" w:lineRule="auto"/>
        <w:ind w:left="0" w:right="-427"/>
        <w:jc w:val="both"/>
        <w:rPr>
          <w:rFonts w:cs="Arial"/>
          <w:b/>
          <w:bCs/>
        </w:rPr>
      </w:pPr>
      <w:r w:rsidRPr="00DD2E9B">
        <w:rPr>
          <w:rFonts w:cs="Arial"/>
          <w:iCs/>
          <w:color w:val="000000"/>
          <w:shd w:val="clear" w:color="auto" w:fill="FFFFFF"/>
        </w:rPr>
        <w:t xml:space="preserve">We are a Skilled Worker visa sponsorship employer and as such, welcome applications from international candidates.  Further information can be found at </w:t>
      </w:r>
      <w:hyperlink r:id="rId24" w:history="1">
        <w:r w:rsidRPr="00DD2E9B">
          <w:rPr>
            <w:rStyle w:val="Hyperlink"/>
            <w:rFonts w:ascii="Arial" w:hAnsi="Arial" w:cs="Arial"/>
            <w:iCs/>
            <w:shd w:val="clear" w:color="auto" w:fill="FFFFFF"/>
          </w:rPr>
          <w:t>https://www.gov.uk/skilled-worker-visa</w:t>
        </w:r>
      </w:hyperlink>
    </w:p>
    <w:p w14:paraId="6A3D7562" w14:textId="77777777" w:rsidR="003B0FDA" w:rsidRPr="00DD2E9B" w:rsidRDefault="003B0FDA" w:rsidP="003B0FDA">
      <w:pPr>
        <w:pStyle w:val="NormalWeb"/>
        <w:rPr>
          <w:rFonts w:ascii="Arial" w:hAnsi="Arial" w:cs="Arial"/>
        </w:rPr>
      </w:pPr>
      <w:r w:rsidRPr="00DD2E9B">
        <w:rPr>
          <w:rFonts w:ascii="Arial" w:hAnsi="Arial" w:cs="Arial"/>
        </w:rPr>
        <w:t>Short-listed applicants will be contacted by email.   Please check your emails regularly, including your junk/spam folder.</w:t>
      </w:r>
    </w:p>
    <w:p w14:paraId="52CD22CB" w14:textId="1997945A" w:rsidR="00DD2E9B" w:rsidRDefault="003B0FDA" w:rsidP="003C0B46">
      <w:pPr>
        <w:pStyle w:val="NormalWeb"/>
        <w:rPr>
          <w:rFonts w:cs="Arial"/>
        </w:rPr>
      </w:pPr>
      <w:r w:rsidRPr="00DD2E9B">
        <w:rPr>
          <w:rFonts w:ascii="Arial" w:hAnsi="Arial" w:cs="Arial"/>
        </w:rPr>
        <w:t>NHS Scotland is committed to encouraging equality and diversity among our workforce and eliminating unlawful discrimination. The aim is for our workforce to be truly representative and for each employee to feel respected and able to give their best. To this end, NHS Scotland welcomes applications from all sections of society.</w:t>
      </w:r>
    </w:p>
    <w:tbl>
      <w:tblPr>
        <w:tblStyle w:val="TableGrid"/>
        <w:tblW w:w="10060" w:type="dxa"/>
        <w:shd w:val="clear" w:color="auto" w:fill="00B0F0"/>
        <w:tblLook w:val="04A0" w:firstRow="1" w:lastRow="0" w:firstColumn="1" w:lastColumn="0" w:noHBand="0" w:noVBand="1"/>
      </w:tblPr>
      <w:tblGrid>
        <w:gridCol w:w="10060"/>
      </w:tblGrid>
      <w:tr w:rsidR="00186EE0" w:rsidRPr="00DD2E9B" w14:paraId="383A9B10" w14:textId="77777777" w:rsidTr="005D075E">
        <w:trPr>
          <w:trHeight w:val="530"/>
        </w:trPr>
        <w:tc>
          <w:tcPr>
            <w:tcW w:w="10060" w:type="dxa"/>
            <w:shd w:val="clear" w:color="auto" w:fill="00B0F0"/>
          </w:tcPr>
          <w:p w14:paraId="22BC98B2" w14:textId="77777777" w:rsidR="00186EE0" w:rsidRPr="00DD2E9B" w:rsidRDefault="00186EE0" w:rsidP="00F0560A">
            <w:pPr>
              <w:pStyle w:val="BodyText"/>
              <w:spacing w:before="120" w:after="120" w:line="288" w:lineRule="auto"/>
              <w:ind w:left="0" w:right="-427"/>
              <w:jc w:val="both"/>
              <w:rPr>
                <w:rFonts w:cs="Arial"/>
                <w:b/>
                <w:sz w:val="30"/>
                <w:szCs w:val="30"/>
              </w:rPr>
            </w:pPr>
            <w:r w:rsidRPr="00DD2E9B">
              <w:rPr>
                <w:rFonts w:cs="Arial"/>
                <w:b/>
                <w:sz w:val="30"/>
                <w:szCs w:val="30"/>
              </w:rPr>
              <w:t xml:space="preserve">Section 2:      Living in </w:t>
            </w:r>
            <w:proofErr w:type="spellStart"/>
            <w:r w:rsidRPr="00DD2E9B">
              <w:rPr>
                <w:rFonts w:cs="Arial"/>
                <w:b/>
                <w:sz w:val="30"/>
                <w:szCs w:val="30"/>
              </w:rPr>
              <w:t>Tayside</w:t>
            </w:r>
            <w:proofErr w:type="spellEnd"/>
          </w:p>
        </w:tc>
      </w:tr>
    </w:tbl>
    <w:p w14:paraId="3B5B89B5" w14:textId="77777777" w:rsidR="00186EE0" w:rsidRPr="00DD2E9B" w:rsidRDefault="00186EE0" w:rsidP="00F0560A">
      <w:pPr>
        <w:pStyle w:val="BodyText"/>
        <w:spacing w:line="287" w:lineRule="auto"/>
        <w:ind w:left="0" w:right="-427"/>
        <w:jc w:val="both"/>
        <w:rPr>
          <w:rFonts w:cs="Arial"/>
        </w:rPr>
      </w:pPr>
    </w:p>
    <w:p w14:paraId="41BEB6E0" w14:textId="77777777" w:rsidR="00186EE0" w:rsidRPr="00DD2E9B" w:rsidRDefault="00186EE0" w:rsidP="00F0560A">
      <w:pPr>
        <w:ind w:right="-427"/>
        <w:jc w:val="both"/>
        <w:rPr>
          <w:rFonts w:ascii="Arial" w:hAnsi="Arial" w:cs="Arial"/>
          <w:sz w:val="24"/>
          <w:szCs w:val="24"/>
        </w:rPr>
      </w:pPr>
      <w:r w:rsidRPr="00DD2E9B">
        <w:rPr>
          <w:rFonts w:ascii="Arial" w:hAnsi="Arial" w:cs="Arial"/>
          <w:sz w:val="24"/>
          <w:szCs w:val="24"/>
        </w:rPr>
        <w:t>When choosing somewher</w:t>
      </w:r>
      <w:r w:rsidR="00541805" w:rsidRPr="00DD2E9B">
        <w:rPr>
          <w:rFonts w:ascii="Arial" w:hAnsi="Arial" w:cs="Arial"/>
          <w:sz w:val="24"/>
          <w:szCs w:val="24"/>
        </w:rPr>
        <w:t>e</w:t>
      </w:r>
      <w:r w:rsidRPr="00DD2E9B">
        <w:rPr>
          <w:rFonts w:ascii="Arial" w:hAnsi="Arial" w:cs="Arial"/>
          <w:sz w:val="24"/>
          <w:szCs w:val="24"/>
        </w:rPr>
        <w:t xml:space="preserve"> to work and live, quality of life is key.  Tayside is one of the few locations in the UK which combines the best of both worlds – city facilities in Dundee and Perth on a friendly community scale, and easy access to some of the most stunning countryside in Scotland.  Set on the spectacular Tay Estuary, Dundee, </w:t>
      </w:r>
      <w:r w:rsidR="00541805" w:rsidRPr="00DD2E9B">
        <w:rPr>
          <w:rFonts w:ascii="Arial" w:hAnsi="Arial" w:cs="Arial"/>
          <w:sz w:val="24"/>
          <w:szCs w:val="24"/>
        </w:rPr>
        <w:t xml:space="preserve">the principal city in Tayside and the sunniest city in Scotland, sits in a landscape of wild beaches, championship golf courses, quaint </w:t>
      </w:r>
      <w:proofErr w:type="spellStart"/>
      <w:r w:rsidR="00541805" w:rsidRPr="00DD2E9B">
        <w:rPr>
          <w:rFonts w:ascii="Arial" w:hAnsi="Arial" w:cs="Arial"/>
          <w:sz w:val="24"/>
          <w:szCs w:val="24"/>
        </w:rPr>
        <w:t>costal</w:t>
      </w:r>
      <w:proofErr w:type="spellEnd"/>
      <w:r w:rsidR="00541805" w:rsidRPr="00DD2E9B">
        <w:rPr>
          <w:rFonts w:ascii="Arial" w:hAnsi="Arial" w:cs="Arial"/>
          <w:sz w:val="24"/>
          <w:szCs w:val="24"/>
        </w:rPr>
        <w:t xml:space="preserve"> villages and beyond them, Scotland’s famous mountains and glens.</w:t>
      </w:r>
    </w:p>
    <w:p w14:paraId="4C7A8C36" w14:textId="37F94F52" w:rsidR="00541805" w:rsidRPr="00DD2E9B" w:rsidRDefault="00541805" w:rsidP="00F0560A">
      <w:pPr>
        <w:ind w:right="-427"/>
        <w:jc w:val="both"/>
        <w:rPr>
          <w:rFonts w:ascii="Arial" w:hAnsi="Arial" w:cs="Arial"/>
          <w:w w:val="105"/>
          <w:sz w:val="24"/>
          <w:szCs w:val="24"/>
        </w:rPr>
      </w:pPr>
      <w:r w:rsidRPr="00DD2E9B">
        <w:rPr>
          <w:rFonts w:ascii="Arial" w:hAnsi="Arial" w:cs="Arial"/>
          <w:sz w:val="24"/>
          <w:szCs w:val="24"/>
        </w:rPr>
        <w:t xml:space="preserve">Dundee is conveniently located within easy reach of three other large cities in Scotland </w:t>
      </w:r>
      <w:r w:rsidRPr="00DD2E9B">
        <w:rPr>
          <w:rFonts w:ascii="Arial" w:hAnsi="Arial" w:cs="Arial"/>
          <w:w w:val="105"/>
          <w:sz w:val="24"/>
          <w:szCs w:val="24"/>
        </w:rPr>
        <w:t>–</w:t>
      </w:r>
      <w:r w:rsidRPr="00DD2E9B">
        <w:rPr>
          <w:rFonts w:ascii="Arial" w:hAnsi="Arial" w:cs="Arial"/>
          <w:spacing w:val="-18"/>
          <w:w w:val="105"/>
          <w:sz w:val="24"/>
          <w:szCs w:val="24"/>
        </w:rPr>
        <w:t xml:space="preserve"> </w:t>
      </w:r>
      <w:r w:rsidRPr="00DD2E9B">
        <w:rPr>
          <w:rFonts w:ascii="Arial" w:hAnsi="Arial" w:cs="Arial"/>
          <w:w w:val="105"/>
          <w:sz w:val="24"/>
          <w:szCs w:val="24"/>
        </w:rPr>
        <w:t>Edinburgh,</w:t>
      </w:r>
      <w:r w:rsidRPr="00DD2E9B">
        <w:rPr>
          <w:rFonts w:ascii="Arial" w:hAnsi="Arial" w:cs="Arial"/>
          <w:sz w:val="24"/>
          <w:szCs w:val="24"/>
        </w:rPr>
        <w:t xml:space="preserve"> </w:t>
      </w:r>
      <w:r w:rsidRPr="00DD2E9B">
        <w:rPr>
          <w:rFonts w:ascii="Arial" w:hAnsi="Arial" w:cs="Arial"/>
          <w:w w:val="105"/>
          <w:sz w:val="24"/>
          <w:szCs w:val="24"/>
        </w:rPr>
        <w:t>Glasgow</w:t>
      </w:r>
      <w:r w:rsidRPr="00DD2E9B">
        <w:rPr>
          <w:rFonts w:ascii="Arial" w:hAnsi="Arial" w:cs="Arial"/>
          <w:spacing w:val="-10"/>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Aberdeen</w:t>
      </w:r>
      <w:r w:rsidRPr="00DD2E9B">
        <w:rPr>
          <w:rFonts w:ascii="Arial" w:hAnsi="Arial" w:cs="Arial"/>
          <w:spacing w:val="-9"/>
          <w:w w:val="105"/>
          <w:sz w:val="24"/>
          <w:szCs w:val="24"/>
        </w:rPr>
        <w:t xml:space="preserve"> </w:t>
      </w:r>
      <w:r w:rsidRPr="00DD2E9B">
        <w:rPr>
          <w:rFonts w:ascii="Arial" w:hAnsi="Arial" w:cs="Arial"/>
          <w:w w:val="105"/>
          <w:sz w:val="24"/>
          <w:szCs w:val="24"/>
        </w:rPr>
        <w:t>and</w:t>
      </w:r>
      <w:r w:rsidRPr="00DD2E9B">
        <w:rPr>
          <w:rFonts w:ascii="Arial" w:hAnsi="Arial" w:cs="Arial"/>
          <w:spacing w:val="-10"/>
          <w:w w:val="105"/>
          <w:sz w:val="24"/>
          <w:szCs w:val="24"/>
        </w:rPr>
        <w:t xml:space="preserve"> </w:t>
      </w:r>
      <w:r w:rsidRPr="00DD2E9B">
        <w:rPr>
          <w:rFonts w:ascii="Arial" w:hAnsi="Arial" w:cs="Arial"/>
          <w:w w:val="105"/>
          <w:sz w:val="24"/>
          <w:szCs w:val="24"/>
        </w:rPr>
        <w:t>within</w:t>
      </w:r>
      <w:r w:rsidRPr="00DD2E9B">
        <w:rPr>
          <w:rFonts w:ascii="Arial" w:hAnsi="Arial" w:cs="Arial"/>
          <w:spacing w:val="-9"/>
          <w:w w:val="105"/>
          <w:sz w:val="24"/>
          <w:szCs w:val="24"/>
        </w:rPr>
        <w:t xml:space="preserve"> </w:t>
      </w:r>
      <w:r w:rsidRPr="00DD2E9B">
        <w:rPr>
          <w:rFonts w:ascii="Arial" w:hAnsi="Arial" w:cs="Arial"/>
          <w:w w:val="105"/>
          <w:sz w:val="24"/>
          <w:szCs w:val="24"/>
        </w:rPr>
        <w:t>a</w:t>
      </w:r>
      <w:r w:rsidRPr="00DD2E9B">
        <w:rPr>
          <w:rFonts w:ascii="Arial" w:hAnsi="Arial" w:cs="Arial"/>
          <w:spacing w:val="-10"/>
          <w:w w:val="105"/>
          <w:sz w:val="24"/>
          <w:szCs w:val="24"/>
        </w:rPr>
        <w:t xml:space="preserve"> </w:t>
      </w:r>
      <w:proofErr w:type="gramStart"/>
      <w:r w:rsidR="00437D82" w:rsidRPr="00DD2E9B">
        <w:rPr>
          <w:rFonts w:ascii="Arial" w:hAnsi="Arial" w:cs="Arial"/>
          <w:w w:val="105"/>
          <w:sz w:val="24"/>
          <w:szCs w:val="24"/>
        </w:rPr>
        <w:t xml:space="preserve">90 </w:t>
      </w:r>
      <w:r w:rsidR="00437D82" w:rsidRPr="00DD2E9B">
        <w:rPr>
          <w:rFonts w:ascii="Arial" w:hAnsi="Arial" w:cs="Arial"/>
          <w:spacing w:val="-9"/>
          <w:w w:val="105"/>
          <w:sz w:val="24"/>
          <w:szCs w:val="24"/>
        </w:rPr>
        <w:t>minute</w:t>
      </w:r>
      <w:proofErr w:type="gramEnd"/>
      <w:r w:rsidRPr="00DD2E9B">
        <w:rPr>
          <w:rFonts w:ascii="Arial" w:hAnsi="Arial" w:cs="Arial"/>
          <w:spacing w:val="-10"/>
          <w:w w:val="105"/>
          <w:sz w:val="24"/>
          <w:szCs w:val="24"/>
        </w:rPr>
        <w:t xml:space="preserve"> </w:t>
      </w:r>
      <w:r w:rsidRPr="00DD2E9B">
        <w:rPr>
          <w:rFonts w:ascii="Arial" w:hAnsi="Arial" w:cs="Arial"/>
          <w:w w:val="105"/>
          <w:sz w:val="24"/>
          <w:szCs w:val="24"/>
        </w:rPr>
        <w:t>drive</w:t>
      </w:r>
      <w:r w:rsidRPr="00DD2E9B">
        <w:rPr>
          <w:rFonts w:ascii="Arial" w:hAnsi="Arial" w:cs="Arial"/>
          <w:spacing w:val="-9"/>
          <w:w w:val="105"/>
          <w:sz w:val="24"/>
          <w:szCs w:val="24"/>
        </w:rPr>
        <w:t xml:space="preserve"> </w:t>
      </w:r>
      <w:r w:rsidRPr="00DD2E9B">
        <w:rPr>
          <w:rFonts w:ascii="Arial" w:hAnsi="Arial" w:cs="Arial"/>
          <w:w w:val="105"/>
          <w:sz w:val="24"/>
          <w:szCs w:val="24"/>
        </w:rPr>
        <w:t>from</w:t>
      </w:r>
      <w:r w:rsidRPr="00DD2E9B">
        <w:rPr>
          <w:rFonts w:ascii="Arial" w:hAnsi="Arial" w:cs="Arial"/>
          <w:spacing w:val="-10"/>
          <w:w w:val="105"/>
          <w:sz w:val="24"/>
          <w:szCs w:val="24"/>
        </w:rPr>
        <w:t xml:space="preserve"> </w:t>
      </w:r>
      <w:r w:rsidRPr="00DD2E9B">
        <w:rPr>
          <w:rFonts w:ascii="Arial" w:hAnsi="Arial" w:cs="Arial"/>
          <w:w w:val="105"/>
          <w:sz w:val="24"/>
          <w:szCs w:val="24"/>
        </w:rPr>
        <w:t>90%</w:t>
      </w:r>
      <w:r w:rsidRPr="00DD2E9B">
        <w:rPr>
          <w:rFonts w:ascii="Arial" w:hAnsi="Arial" w:cs="Arial"/>
          <w:spacing w:val="-9"/>
          <w:w w:val="105"/>
          <w:sz w:val="24"/>
          <w:szCs w:val="24"/>
        </w:rPr>
        <w:t xml:space="preserve"> </w:t>
      </w:r>
      <w:r w:rsidRPr="00DD2E9B">
        <w:rPr>
          <w:rFonts w:ascii="Arial" w:hAnsi="Arial" w:cs="Arial"/>
          <w:w w:val="105"/>
          <w:sz w:val="24"/>
          <w:szCs w:val="24"/>
        </w:rPr>
        <w:t>of</w:t>
      </w:r>
      <w:r w:rsidRPr="00DD2E9B">
        <w:rPr>
          <w:rFonts w:ascii="Arial" w:hAnsi="Arial" w:cs="Arial"/>
          <w:spacing w:val="-10"/>
          <w:w w:val="105"/>
          <w:sz w:val="24"/>
          <w:szCs w:val="24"/>
        </w:rPr>
        <w:t xml:space="preserve"> </w:t>
      </w:r>
      <w:r w:rsidRPr="00DD2E9B">
        <w:rPr>
          <w:rFonts w:ascii="Arial" w:hAnsi="Arial" w:cs="Arial"/>
          <w:w w:val="105"/>
          <w:sz w:val="24"/>
          <w:szCs w:val="24"/>
        </w:rPr>
        <w:t>Scotland’s</w:t>
      </w:r>
      <w:r w:rsidRPr="00DD2E9B">
        <w:rPr>
          <w:rFonts w:ascii="Arial" w:hAnsi="Arial" w:cs="Arial"/>
          <w:spacing w:val="-10"/>
          <w:w w:val="105"/>
          <w:sz w:val="24"/>
          <w:szCs w:val="24"/>
        </w:rPr>
        <w:t xml:space="preserve"> </w:t>
      </w:r>
      <w:r w:rsidRPr="00DD2E9B">
        <w:rPr>
          <w:rFonts w:ascii="Arial" w:hAnsi="Arial" w:cs="Arial"/>
          <w:w w:val="105"/>
          <w:sz w:val="24"/>
          <w:szCs w:val="24"/>
        </w:rPr>
        <w:t>population.</w:t>
      </w:r>
      <w:r w:rsidRPr="00DD2E9B">
        <w:rPr>
          <w:rFonts w:ascii="Arial" w:hAnsi="Arial" w:cs="Arial"/>
          <w:spacing w:val="45"/>
          <w:w w:val="105"/>
          <w:sz w:val="24"/>
          <w:szCs w:val="24"/>
        </w:rPr>
        <w:t xml:space="preserve"> </w:t>
      </w:r>
      <w:r w:rsidRPr="00DD2E9B">
        <w:rPr>
          <w:rFonts w:ascii="Arial" w:hAnsi="Arial" w:cs="Arial"/>
          <w:w w:val="105"/>
          <w:sz w:val="24"/>
          <w:szCs w:val="24"/>
        </w:rPr>
        <w:t>There</w:t>
      </w:r>
      <w:r w:rsidRPr="00DD2E9B">
        <w:rPr>
          <w:rFonts w:ascii="Arial" w:hAnsi="Arial" w:cs="Arial"/>
          <w:spacing w:val="-2"/>
          <w:w w:val="105"/>
          <w:sz w:val="24"/>
          <w:szCs w:val="24"/>
        </w:rPr>
        <w:t xml:space="preserve"> </w:t>
      </w:r>
      <w:r w:rsidRPr="00DD2E9B">
        <w:rPr>
          <w:rFonts w:ascii="Arial" w:hAnsi="Arial" w:cs="Arial"/>
          <w:w w:val="105"/>
          <w:sz w:val="24"/>
          <w:szCs w:val="24"/>
        </w:rPr>
        <w:t>are</w:t>
      </w:r>
      <w:r w:rsidRPr="00DD2E9B">
        <w:rPr>
          <w:rFonts w:ascii="Arial" w:hAnsi="Arial" w:cs="Arial"/>
          <w:w w:val="101"/>
          <w:sz w:val="24"/>
          <w:szCs w:val="24"/>
        </w:rPr>
        <w:t xml:space="preserve"> </w:t>
      </w:r>
      <w:r w:rsidRPr="00DD2E9B">
        <w:rPr>
          <w:rFonts w:ascii="Arial" w:hAnsi="Arial" w:cs="Arial"/>
          <w:w w:val="105"/>
          <w:sz w:val="24"/>
          <w:szCs w:val="24"/>
        </w:rPr>
        <w:t>excellent</w:t>
      </w:r>
      <w:r w:rsidRPr="00DD2E9B">
        <w:rPr>
          <w:rFonts w:ascii="Arial" w:hAnsi="Arial" w:cs="Arial"/>
          <w:spacing w:val="-19"/>
          <w:w w:val="105"/>
          <w:sz w:val="24"/>
          <w:szCs w:val="24"/>
        </w:rPr>
        <w:t xml:space="preserve"> </w:t>
      </w:r>
      <w:r w:rsidRPr="00DD2E9B">
        <w:rPr>
          <w:rFonts w:ascii="Arial" w:hAnsi="Arial" w:cs="Arial"/>
          <w:w w:val="105"/>
          <w:sz w:val="24"/>
          <w:szCs w:val="24"/>
        </w:rPr>
        <w:t>road,</w:t>
      </w:r>
      <w:r w:rsidRPr="00DD2E9B">
        <w:rPr>
          <w:rFonts w:ascii="Arial" w:hAnsi="Arial" w:cs="Arial"/>
          <w:spacing w:val="-19"/>
          <w:w w:val="105"/>
          <w:sz w:val="24"/>
          <w:szCs w:val="24"/>
        </w:rPr>
        <w:t xml:space="preserve"> </w:t>
      </w:r>
      <w:proofErr w:type="gramStart"/>
      <w:r w:rsidRPr="00DD2E9B">
        <w:rPr>
          <w:rFonts w:ascii="Arial" w:hAnsi="Arial" w:cs="Arial"/>
          <w:w w:val="105"/>
          <w:sz w:val="24"/>
          <w:szCs w:val="24"/>
        </w:rPr>
        <w:t>rail</w:t>
      </w:r>
      <w:proofErr w:type="gramEnd"/>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bus</w:t>
      </w:r>
      <w:r w:rsidRPr="00DD2E9B">
        <w:rPr>
          <w:rFonts w:ascii="Arial" w:hAnsi="Arial" w:cs="Arial"/>
          <w:spacing w:val="-19"/>
          <w:w w:val="105"/>
          <w:sz w:val="24"/>
          <w:szCs w:val="24"/>
        </w:rPr>
        <w:t xml:space="preserve"> </w:t>
      </w:r>
      <w:r w:rsidRPr="00DD2E9B">
        <w:rPr>
          <w:rFonts w:ascii="Arial" w:hAnsi="Arial" w:cs="Arial"/>
          <w:w w:val="105"/>
          <w:sz w:val="24"/>
          <w:szCs w:val="24"/>
        </w:rPr>
        <w:t>links</w:t>
      </w:r>
      <w:r w:rsidRPr="00DD2E9B">
        <w:rPr>
          <w:rFonts w:ascii="Arial" w:hAnsi="Arial" w:cs="Arial"/>
          <w:spacing w:val="-19"/>
          <w:w w:val="105"/>
          <w:sz w:val="24"/>
          <w:szCs w:val="24"/>
        </w:rPr>
        <w:t xml:space="preserve"> </w:t>
      </w:r>
      <w:r w:rsidRPr="00DD2E9B">
        <w:rPr>
          <w:rFonts w:ascii="Arial" w:hAnsi="Arial" w:cs="Arial"/>
          <w:w w:val="105"/>
          <w:sz w:val="24"/>
          <w:szCs w:val="24"/>
        </w:rPr>
        <w:t>to</w:t>
      </w:r>
      <w:r w:rsidRPr="00DD2E9B">
        <w:rPr>
          <w:rFonts w:ascii="Arial" w:hAnsi="Arial" w:cs="Arial"/>
          <w:spacing w:val="-18"/>
          <w:w w:val="105"/>
          <w:sz w:val="24"/>
          <w:szCs w:val="24"/>
        </w:rPr>
        <w:t xml:space="preserve"> </w:t>
      </w:r>
      <w:r w:rsidRPr="00DD2E9B">
        <w:rPr>
          <w:rFonts w:ascii="Arial" w:hAnsi="Arial" w:cs="Arial"/>
          <w:w w:val="105"/>
          <w:sz w:val="24"/>
          <w:szCs w:val="24"/>
        </w:rPr>
        <w:t>all</w:t>
      </w:r>
      <w:r w:rsidRPr="00DD2E9B">
        <w:rPr>
          <w:rFonts w:ascii="Arial" w:hAnsi="Arial" w:cs="Arial"/>
          <w:spacing w:val="-19"/>
          <w:w w:val="105"/>
          <w:sz w:val="24"/>
          <w:szCs w:val="24"/>
        </w:rPr>
        <w:t xml:space="preserve"> </w:t>
      </w:r>
      <w:r w:rsidRPr="00DD2E9B">
        <w:rPr>
          <w:rFonts w:ascii="Arial" w:hAnsi="Arial" w:cs="Arial"/>
          <w:w w:val="105"/>
          <w:sz w:val="24"/>
          <w:szCs w:val="24"/>
        </w:rPr>
        <w:t>3</w:t>
      </w:r>
      <w:r w:rsidRPr="00DD2E9B">
        <w:rPr>
          <w:rFonts w:ascii="Arial" w:hAnsi="Arial" w:cs="Arial"/>
          <w:spacing w:val="-19"/>
          <w:w w:val="105"/>
          <w:sz w:val="24"/>
          <w:szCs w:val="24"/>
        </w:rPr>
        <w:t xml:space="preserve"> </w:t>
      </w:r>
      <w:r w:rsidRPr="00DD2E9B">
        <w:rPr>
          <w:rFonts w:ascii="Arial" w:hAnsi="Arial" w:cs="Arial"/>
          <w:w w:val="105"/>
          <w:sz w:val="24"/>
          <w:szCs w:val="24"/>
        </w:rPr>
        <w:t>cities</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London</w:t>
      </w:r>
      <w:r w:rsidRPr="00DD2E9B">
        <w:rPr>
          <w:rFonts w:ascii="Arial" w:hAnsi="Arial" w:cs="Arial"/>
          <w:spacing w:val="-19"/>
          <w:w w:val="105"/>
          <w:sz w:val="24"/>
          <w:szCs w:val="24"/>
        </w:rPr>
        <w:t xml:space="preserve"> </w:t>
      </w:r>
      <w:r w:rsidRPr="00DD2E9B">
        <w:rPr>
          <w:rFonts w:ascii="Arial" w:hAnsi="Arial" w:cs="Arial"/>
          <w:w w:val="105"/>
          <w:sz w:val="24"/>
          <w:szCs w:val="24"/>
        </w:rPr>
        <w:t>is</w:t>
      </w:r>
      <w:r w:rsidRPr="00DD2E9B">
        <w:rPr>
          <w:rFonts w:ascii="Arial" w:hAnsi="Arial" w:cs="Arial"/>
          <w:spacing w:val="-19"/>
          <w:w w:val="105"/>
          <w:sz w:val="24"/>
          <w:szCs w:val="24"/>
        </w:rPr>
        <w:t xml:space="preserve"> </w:t>
      </w:r>
      <w:r w:rsidRPr="00DD2E9B">
        <w:rPr>
          <w:rFonts w:ascii="Arial" w:hAnsi="Arial" w:cs="Arial"/>
          <w:w w:val="105"/>
          <w:sz w:val="24"/>
          <w:szCs w:val="24"/>
        </w:rPr>
        <w:t>six</w:t>
      </w:r>
      <w:r w:rsidRPr="00DD2E9B">
        <w:rPr>
          <w:rFonts w:ascii="Arial" w:hAnsi="Arial" w:cs="Arial"/>
          <w:spacing w:val="-18"/>
          <w:w w:val="105"/>
          <w:sz w:val="24"/>
          <w:szCs w:val="24"/>
        </w:rPr>
        <w:t xml:space="preserve"> </w:t>
      </w:r>
      <w:r w:rsidRPr="00DD2E9B">
        <w:rPr>
          <w:rFonts w:ascii="Arial" w:hAnsi="Arial" w:cs="Arial"/>
          <w:w w:val="105"/>
          <w:sz w:val="24"/>
          <w:szCs w:val="24"/>
        </w:rPr>
        <w:t>hours</w:t>
      </w:r>
      <w:r w:rsidRPr="00DD2E9B">
        <w:rPr>
          <w:rFonts w:ascii="Arial" w:hAnsi="Arial" w:cs="Arial"/>
          <w:spacing w:val="-19"/>
          <w:w w:val="105"/>
          <w:sz w:val="24"/>
          <w:szCs w:val="24"/>
        </w:rPr>
        <w:t xml:space="preserve"> </w:t>
      </w:r>
      <w:r w:rsidRPr="00DD2E9B">
        <w:rPr>
          <w:rFonts w:ascii="Arial" w:hAnsi="Arial" w:cs="Arial"/>
          <w:w w:val="105"/>
          <w:sz w:val="24"/>
          <w:szCs w:val="24"/>
        </w:rPr>
        <w:t>by</w:t>
      </w:r>
      <w:r w:rsidRPr="00DD2E9B">
        <w:rPr>
          <w:rFonts w:ascii="Arial" w:hAnsi="Arial" w:cs="Arial"/>
          <w:spacing w:val="-19"/>
          <w:w w:val="105"/>
          <w:sz w:val="24"/>
          <w:szCs w:val="24"/>
        </w:rPr>
        <w:t xml:space="preserve"> </w:t>
      </w:r>
      <w:r w:rsidRPr="00DD2E9B">
        <w:rPr>
          <w:rFonts w:ascii="Arial" w:hAnsi="Arial" w:cs="Arial"/>
          <w:w w:val="105"/>
          <w:sz w:val="24"/>
          <w:szCs w:val="24"/>
        </w:rPr>
        <w:t>rail</w:t>
      </w:r>
      <w:r w:rsidRPr="00DD2E9B">
        <w:rPr>
          <w:rFonts w:ascii="Arial" w:hAnsi="Arial" w:cs="Arial"/>
          <w:spacing w:val="-19"/>
          <w:w w:val="105"/>
          <w:sz w:val="24"/>
          <w:szCs w:val="24"/>
        </w:rPr>
        <w:t xml:space="preserve"> </w:t>
      </w:r>
      <w:r w:rsidRPr="00DD2E9B">
        <w:rPr>
          <w:rFonts w:ascii="Arial" w:hAnsi="Arial" w:cs="Arial"/>
          <w:w w:val="105"/>
          <w:sz w:val="24"/>
          <w:szCs w:val="24"/>
        </w:rPr>
        <w:t>and</w:t>
      </w:r>
      <w:r w:rsidRPr="00DD2E9B">
        <w:rPr>
          <w:rFonts w:ascii="Arial" w:hAnsi="Arial" w:cs="Arial"/>
          <w:spacing w:val="-19"/>
          <w:w w:val="105"/>
          <w:sz w:val="24"/>
          <w:szCs w:val="24"/>
        </w:rPr>
        <w:t xml:space="preserve"> </w:t>
      </w:r>
      <w:r w:rsidRPr="00DD2E9B">
        <w:rPr>
          <w:rFonts w:ascii="Arial" w:hAnsi="Arial" w:cs="Arial"/>
          <w:w w:val="105"/>
          <w:sz w:val="24"/>
          <w:szCs w:val="24"/>
        </w:rPr>
        <w:t>just</w:t>
      </w:r>
      <w:r w:rsidRPr="00DD2E9B">
        <w:rPr>
          <w:rFonts w:ascii="Arial" w:hAnsi="Arial" w:cs="Arial"/>
          <w:spacing w:val="-19"/>
          <w:w w:val="105"/>
          <w:sz w:val="24"/>
          <w:szCs w:val="24"/>
        </w:rPr>
        <w:t xml:space="preserve"> </w:t>
      </w:r>
      <w:r w:rsidRPr="00DD2E9B">
        <w:rPr>
          <w:rFonts w:ascii="Arial" w:hAnsi="Arial" w:cs="Arial"/>
          <w:w w:val="105"/>
          <w:sz w:val="24"/>
          <w:szCs w:val="24"/>
        </w:rPr>
        <w:t>over</w:t>
      </w:r>
      <w:r w:rsidRPr="00DD2E9B">
        <w:rPr>
          <w:rFonts w:ascii="Arial" w:hAnsi="Arial" w:cs="Arial"/>
          <w:spacing w:val="-19"/>
          <w:w w:val="105"/>
          <w:sz w:val="24"/>
          <w:szCs w:val="24"/>
        </w:rPr>
        <w:t xml:space="preserve"> </w:t>
      </w:r>
      <w:r w:rsidRPr="00DD2E9B">
        <w:rPr>
          <w:rFonts w:ascii="Arial" w:hAnsi="Arial" w:cs="Arial"/>
          <w:w w:val="105"/>
          <w:sz w:val="24"/>
          <w:szCs w:val="24"/>
        </w:rPr>
        <w:t>an</w:t>
      </w:r>
      <w:r w:rsidRPr="00DD2E9B">
        <w:rPr>
          <w:rFonts w:ascii="Arial" w:hAnsi="Arial" w:cs="Arial"/>
          <w:spacing w:val="-19"/>
          <w:w w:val="105"/>
          <w:sz w:val="24"/>
          <w:szCs w:val="24"/>
        </w:rPr>
        <w:t xml:space="preserve"> </w:t>
      </w:r>
      <w:r w:rsidRPr="00DD2E9B">
        <w:rPr>
          <w:rFonts w:ascii="Arial" w:hAnsi="Arial" w:cs="Arial"/>
          <w:w w:val="105"/>
          <w:sz w:val="24"/>
          <w:szCs w:val="24"/>
        </w:rPr>
        <w:t>hour</w:t>
      </w:r>
      <w:r w:rsidRPr="00DD2E9B">
        <w:rPr>
          <w:rFonts w:ascii="Arial" w:hAnsi="Arial" w:cs="Arial"/>
          <w:spacing w:val="-18"/>
          <w:w w:val="105"/>
          <w:sz w:val="24"/>
          <w:szCs w:val="24"/>
        </w:rPr>
        <w:t xml:space="preserve"> </w:t>
      </w:r>
      <w:r w:rsidRPr="00DD2E9B">
        <w:rPr>
          <w:rFonts w:ascii="Arial" w:hAnsi="Arial" w:cs="Arial"/>
          <w:w w:val="105"/>
          <w:sz w:val="24"/>
          <w:szCs w:val="24"/>
        </w:rPr>
        <w:t>by</w:t>
      </w:r>
      <w:r w:rsidRPr="00DD2E9B">
        <w:rPr>
          <w:rFonts w:ascii="Arial" w:hAnsi="Arial" w:cs="Arial"/>
          <w:w w:val="99"/>
          <w:sz w:val="24"/>
          <w:szCs w:val="24"/>
        </w:rPr>
        <w:t xml:space="preserve"> </w:t>
      </w:r>
      <w:r w:rsidRPr="00DD2E9B">
        <w:rPr>
          <w:rFonts w:ascii="Arial" w:hAnsi="Arial" w:cs="Arial"/>
          <w:w w:val="105"/>
          <w:sz w:val="24"/>
          <w:szCs w:val="24"/>
        </w:rPr>
        <w:t>air</w:t>
      </w:r>
      <w:r w:rsidRPr="00DD2E9B">
        <w:rPr>
          <w:rFonts w:ascii="Arial" w:hAnsi="Arial" w:cs="Arial"/>
          <w:spacing w:val="-14"/>
          <w:w w:val="105"/>
          <w:sz w:val="24"/>
          <w:szCs w:val="24"/>
        </w:rPr>
        <w:t xml:space="preserve"> </w:t>
      </w:r>
      <w:r w:rsidRPr="00DD2E9B">
        <w:rPr>
          <w:rFonts w:ascii="Arial" w:hAnsi="Arial" w:cs="Arial"/>
          <w:w w:val="105"/>
          <w:sz w:val="24"/>
          <w:szCs w:val="24"/>
        </w:rPr>
        <w:t>from</w:t>
      </w:r>
      <w:r w:rsidRPr="00DD2E9B">
        <w:rPr>
          <w:rFonts w:ascii="Arial" w:hAnsi="Arial" w:cs="Arial"/>
          <w:spacing w:val="-13"/>
          <w:w w:val="105"/>
          <w:sz w:val="24"/>
          <w:szCs w:val="24"/>
        </w:rPr>
        <w:t xml:space="preserve"> </w:t>
      </w:r>
      <w:r w:rsidRPr="00DD2E9B">
        <w:rPr>
          <w:rFonts w:ascii="Arial" w:hAnsi="Arial" w:cs="Arial"/>
          <w:w w:val="105"/>
          <w:sz w:val="24"/>
          <w:szCs w:val="24"/>
        </w:rPr>
        <w:t>Dundee</w:t>
      </w:r>
      <w:r w:rsidRPr="00DD2E9B">
        <w:rPr>
          <w:rFonts w:ascii="Arial" w:hAnsi="Arial" w:cs="Arial"/>
          <w:spacing w:val="-14"/>
          <w:w w:val="105"/>
          <w:sz w:val="24"/>
          <w:szCs w:val="24"/>
        </w:rPr>
        <w:t xml:space="preserve"> </w:t>
      </w:r>
      <w:r w:rsidRPr="00DD2E9B">
        <w:rPr>
          <w:rFonts w:ascii="Arial" w:hAnsi="Arial" w:cs="Arial"/>
          <w:w w:val="105"/>
          <w:sz w:val="24"/>
          <w:szCs w:val="24"/>
        </w:rPr>
        <w:t>airport,</w:t>
      </w:r>
      <w:r w:rsidRPr="00DD2E9B">
        <w:rPr>
          <w:rFonts w:ascii="Arial" w:hAnsi="Arial" w:cs="Arial"/>
          <w:spacing w:val="-14"/>
          <w:w w:val="105"/>
          <w:sz w:val="24"/>
          <w:szCs w:val="24"/>
        </w:rPr>
        <w:t xml:space="preserve"> </w:t>
      </w:r>
      <w:r w:rsidRPr="00DD2E9B">
        <w:rPr>
          <w:rFonts w:ascii="Arial" w:hAnsi="Arial" w:cs="Arial"/>
          <w:w w:val="105"/>
          <w:sz w:val="24"/>
          <w:szCs w:val="24"/>
        </w:rPr>
        <w:t>flying</w:t>
      </w:r>
      <w:r w:rsidRPr="00DD2E9B">
        <w:rPr>
          <w:rFonts w:ascii="Arial" w:hAnsi="Arial" w:cs="Arial"/>
          <w:spacing w:val="-13"/>
          <w:w w:val="105"/>
          <w:sz w:val="24"/>
          <w:szCs w:val="24"/>
        </w:rPr>
        <w:t xml:space="preserve"> </w:t>
      </w:r>
      <w:r w:rsidRPr="00DD2E9B">
        <w:rPr>
          <w:rFonts w:ascii="Arial" w:hAnsi="Arial" w:cs="Arial"/>
          <w:w w:val="105"/>
          <w:sz w:val="24"/>
          <w:szCs w:val="24"/>
        </w:rPr>
        <w:t>direct</w:t>
      </w:r>
      <w:r w:rsidRPr="00DD2E9B">
        <w:rPr>
          <w:rFonts w:ascii="Arial" w:hAnsi="Arial" w:cs="Arial"/>
          <w:spacing w:val="-14"/>
          <w:w w:val="105"/>
          <w:sz w:val="24"/>
          <w:szCs w:val="24"/>
        </w:rPr>
        <w:t xml:space="preserve"> </w:t>
      </w:r>
      <w:r w:rsidRPr="00DD2E9B">
        <w:rPr>
          <w:rFonts w:ascii="Arial" w:hAnsi="Arial" w:cs="Arial"/>
          <w:w w:val="105"/>
          <w:sz w:val="24"/>
          <w:szCs w:val="24"/>
        </w:rPr>
        <w:t>to</w:t>
      </w:r>
      <w:r w:rsidRPr="00DD2E9B">
        <w:rPr>
          <w:rFonts w:ascii="Arial" w:hAnsi="Arial" w:cs="Arial"/>
          <w:spacing w:val="-13"/>
          <w:w w:val="105"/>
          <w:sz w:val="24"/>
          <w:szCs w:val="24"/>
        </w:rPr>
        <w:t xml:space="preserve"> </w:t>
      </w:r>
      <w:r w:rsidRPr="00DD2E9B">
        <w:rPr>
          <w:rFonts w:ascii="Arial" w:hAnsi="Arial" w:cs="Arial"/>
          <w:w w:val="105"/>
          <w:sz w:val="24"/>
          <w:szCs w:val="24"/>
        </w:rPr>
        <w:t>London</w:t>
      </w:r>
      <w:r w:rsidRPr="00DD2E9B">
        <w:rPr>
          <w:rFonts w:ascii="Arial" w:hAnsi="Arial" w:cs="Arial"/>
          <w:spacing w:val="-14"/>
          <w:w w:val="105"/>
          <w:sz w:val="24"/>
          <w:szCs w:val="24"/>
        </w:rPr>
        <w:t xml:space="preserve"> </w:t>
      </w:r>
      <w:r w:rsidRPr="00DD2E9B">
        <w:rPr>
          <w:rFonts w:ascii="Arial" w:hAnsi="Arial" w:cs="Arial"/>
          <w:w w:val="105"/>
          <w:sz w:val="24"/>
          <w:szCs w:val="24"/>
        </w:rPr>
        <w:t>City</w:t>
      </w:r>
      <w:r w:rsidRPr="00DD2E9B">
        <w:rPr>
          <w:rFonts w:ascii="Arial" w:hAnsi="Arial" w:cs="Arial"/>
          <w:spacing w:val="-13"/>
          <w:w w:val="105"/>
          <w:sz w:val="24"/>
          <w:szCs w:val="24"/>
        </w:rPr>
        <w:t xml:space="preserve"> </w:t>
      </w:r>
      <w:r w:rsidRPr="00DD2E9B">
        <w:rPr>
          <w:rFonts w:ascii="Arial" w:hAnsi="Arial" w:cs="Arial"/>
          <w:w w:val="105"/>
          <w:sz w:val="24"/>
          <w:szCs w:val="24"/>
        </w:rPr>
        <w:t>Airport.</w:t>
      </w:r>
      <w:r w:rsidRPr="00DD2E9B">
        <w:rPr>
          <w:rFonts w:ascii="Arial" w:hAnsi="Arial" w:cs="Arial"/>
          <w:spacing w:val="41"/>
          <w:w w:val="105"/>
          <w:sz w:val="24"/>
          <w:szCs w:val="24"/>
        </w:rPr>
        <w:t xml:space="preserve"> </w:t>
      </w:r>
      <w:r w:rsidRPr="00DD2E9B">
        <w:rPr>
          <w:rFonts w:ascii="Arial" w:hAnsi="Arial" w:cs="Arial"/>
          <w:w w:val="105"/>
          <w:sz w:val="24"/>
          <w:szCs w:val="24"/>
        </w:rPr>
        <w:t>There</w:t>
      </w:r>
      <w:r w:rsidRPr="00DD2E9B">
        <w:rPr>
          <w:rFonts w:ascii="Arial" w:hAnsi="Arial" w:cs="Arial"/>
          <w:spacing w:val="-12"/>
          <w:w w:val="105"/>
          <w:sz w:val="24"/>
          <w:szCs w:val="24"/>
        </w:rPr>
        <w:t xml:space="preserve"> </w:t>
      </w:r>
      <w:r w:rsidRPr="00DD2E9B">
        <w:rPr>
          <w:rFonts w:ascii="Arial" w:hAnsi="Arial" w:cs="Arial"/>
          <w:w w:val="105"/>
          <w:sz w:val="24"/>
          <w:szCs w:val="24"/>
        </w:rPr>
        <w:t>is</w:t>
      </w:r>
      <w:r w:rsidRPr="00DD2E9B">
        <w:rPr>
          <w:rFonts w:ascii="Arial" w:hAnsi="Arial" w:cs="Arial"/>
          <w:spacing w:val="-11"/>
          <w:w w:val="105"/>
          <w:sz w:val="24"/>
          <w:szCs w:val="24"/>
        </w:rPr>
        <w:t xml:space="preserve"> </w:t>
      </w:r>
      <w:r w:rsidRPr="00DD2E9B">
        <w:rPr>
          <w:rFonts w:ascii="Arial" w:hAnsi="Arial" w:cs="Arial"/>
          <w:w w:val="105"/>
          <w:sz w:val="24"/>
          <w:szCs w:val="24"/>
        </w:rPr>
        <w:t>a</w:t>
      </w:r>
      <w:r w:rsidRPr="00DD2E9B">
        <w:rPr>
          <w:rFonts w:ascii="Arial" w:hAnsi="Arial" w:cs="Arial"/>
          <w:spacing w:val="-12"/>
          <w:w w:val="105"/>
          <w:sz w:val="24"/>
          <w:szCs w:val="24"/>
        </w:rPr>
        <w:t xml:space="preserve"> </w:t>
      </w:r>
      <w:r w:rsidRPr="00DD2E9B">
        <w:rPr>
          <w:rFonts w:ascii="Arial" w:hAnsi="Arial" w:cs="Arial"/>
          <w:w w:val="105"/>
          <w:sz w:val="24"/>
          <w:szCs w:val="24"/>
        </w:rPr>
        <w:t>vibrant</w:t>
      </w:r>
      <w:r w:rsidRPr="00DD2E9B">
        <w:rPr>
          <w:rFonts w:ascii="Arial" w:hAnsi="Arial" w:cs="Arial"/>
          <w:spacing w:val="-12"/>
          <w:w w:val="105"/>
          <w:sz w:val="24"/>
          <w:szCs w:val="24"/>
        </w:rPr>
        <w:t xml:space="preserve"> </w:t>
      </w:r>
      <w:r w:rsidRPr="00DD2E9B">
        <w:rPr>
          <w:rFonts w:ascii="Arial" w:hAnsi="Arial" w:cs="Arial"/>
          <w:w w:val="105"/>
          <w:sz w:val="24"/>
          <w:szCs w:val="24"/>
        </w:rPr>
        <w:t>arts</w:t>
      </w:r>
      <w:r w:rsidRPr="00DD2E9B">
        <w:rPr>
          <w:rFonts w:ascii="Arial" w:hAnsi="Arial" w:cs="Arial"/>
          <w:spacing w:val="-12"/>
          <w:w w:val="105"/>
          <w:sz w:val="24"/>
          <w:szCs w:val="24"/>
        </w:rPr>
        <w:t xml:space="preserve"> </w:t>
      </w:r>
      <w:r w:rsidRPr="00DD2E9B">
        <w:rPr>
          <w:rFonts w:ascii="Arial" w:hAnsi="Arial" w:cs="Arial"/>
          <w:w w:val="105"/>
          <w:sz w:val="24"/>
          <w:szCs w:val="24"/>
        </w:rPr>
        <w:t>scene</w:t>
      </w:r>
      <w:r w:rsidRPr="00DD2E9B">
        <w:rPr>
          <w:rFonts w:ascii="Arial" w:hAnsi="Arial" w:cs="Arial"/>
          <w:spacing w:val="-12"/>
          <w:w w:val="105"/>
          <w:sz w:val="24"/>
          <w:szCs w:val="24"/>
        </w:rPr>
        <w:t xml:space="preserve"> </w:t>
      </w:r>
      <w:r w:rsidRPr="00DD2E9B">
        <w:rPr>
          <w:rFonts w:ascii="Arial" w:hAnsi="Arial" w:cs="Arial"/>
          <w:w w:val="105"/>
          <w:sz w:val="24"/>
          <w:szCs w:val="24"/>
        </w:rPr>
        <w:t>in</w:t>
      </w:r>
      <w:r w:rsidRPr="00DD2E9B">
        <w:rPr>
          <w:rFonts w:ascii="Arial" w:hAnsi="Arial" w:cs="Arial"/>
          <w:spacing w:val="-12"/>
          <w:w w:val="105"/>
          <w:sz w:val="24"/>
          <w:szCs w:val="24"/>
        </w:rPr>
        <w:t xml:space="preserve"> </w:t>
      </w:r>
      <w:r w:rsidRPr="00DD2E9B">
        <w:rPr>
          <w:rFonts w:ascii="Arial" w:hAnsi="Arial" w:cs="Arial"/>
          <w:w w:val="105"/>
          <w:sz w:val="24"/>
          <w:szCs w:val="24"/>
        </w:rPr>
        <w:t>Dundee</w:t>
      </w:r>
      <w:r w:rsidRPr="00DD2E9B">
        <w:rPr>
          <w:rFonts w:ascii="Arial" w:hAnsi="Arial" w:cs="Arial"/>
          <w:w w:val="101"/>
          <w:sz w:val="24"/>
          <w:szCs w:val="24"/>
        </w:rPr>
        <w:t xml:space="preserve"> </w:t>
      </w:r>
      <w:r w:rsidRPr="00DD2E9B">
        <w:rPr>
          <w:rFonts w:ascii="Arial" w:hAnsi="Arial" w:cs="Arial"/>
          <w:w w:val="105"/>
          <w:sz w:val="24"/>
          <w:szCs w:val="24"/>
        </w:rPr>
        <w:t>and</w:t>
      </w:r>
      <w:r w:rsidRPr="00DD2E9B">
        <w:rPr>
          <w:rFonts w:ascii="Arial" w:hAnsi="Arial" w:cs="Arial"/>
          <w:spacing w:val="-31"/>
          <w:w w:val="105"/>
          <w:sz w:val="24"/>
          <w:szCs w:val="24"/>
        </w:rPr>
        <w:t xml:space="preserve"> </w:t>
      </w:r>
      <w:r w:rsidRPr="00DD2E9B">
        <w:rPr>
          <w:rFonts w:ascii="Arial" w:hAnsi="Arial" w:cs="Arial"/>
          <w:w w:val="105"/>
          <w:sz w:val="24"/>
          <w:szCs w:val="24"/>
        </w:rPr>
        <w:t>beyond.</w:t>
      </w:r>
      <w:r w:rsidRPr="00DD2E9B">
        <w:rPr>
          <w:rFonts w:ascii="Arial" w:hAnsi="Arial" w:cs="Arial"/>
          <w:spacing w:val="9"/>
          <w:w w:val="105"/>
          <w:sz w:val="24"/>
          <w:szCs w:val="24"/>
        </w:rPr>
        <w:t xml:space="preserve"> </w:t>
      </w:r>
      <w:r w:rsidRPr="00DD2E9B">
        <w:rPr>
          <w:rFonts w:ascii="Arial" w:hAnsi="Arial" w:cs="Arial"/>
          <w:w w:val="105"/>
          <w:sz w:val="24"/>
          <w:szCs w:val="24"/>
        </w:rPr>
        <w:t>Scotland’s</w:t>
      </w:r>
      <w:r w:rsidRPr="00DD2E9B">
        <w:rPr>
          <w:rFonts w:ascii="Arial" w:hAnsi="Arial" w:cs="Arial"/>
          <w:spacing w:val="-25"/>
          <w:w w:val="105"/>
          <w:sz w:val="24"/>
          <w:szCs w:val="24"/>
        </w:rPr>
        <w:t xml:space="preserve"> </w:t>
      </w:r>
      <w:r w:rsidRPr="00DD2E9B">
        <w:rPr>
          <w:rFonts w:ascii="Arial" w:hAnsi="Arial" w:cs="Arial"/>
          <w:w w:val="105"/>
          <w:sz w:val="24"/>
          <w:szCs w:val="24"/>
        </w:rPr>
        <w:t>first</w:t>
      </w:r>
      <w:r w:rsidRPr="00DD2E9B">
        <w:rPr>
          <w:rFonts w:ascii="Arial" w:hAnsi="Arial" w:cs="Arial"/>
          <w:spacing w:val="-25"/>
          <w:w w:val="105"/>
          <w:sz w:val="24"/>
          <w:szCs w:val="24"/>
        </w:rPr>
        <w:t xml:space="preserve"> </w:t>
      </w:r>
      <w:r w:rsidRPr="00DD2E9B">
        <w:rPr>
          <w:rFonts w:ascii="Arial" w:hAnsi="Arial" w:cs="Arial"/>
          <w:w w:val="105"/>
          <w:sz w:val="24"/>
          <w:szCs w:val="24"/>
        </w:rPr>
        <w:t>design</w:t>
      </w:r>
      <w:r w:rsidRPr="00DD2E9B">
        <w:rPr>
          <w:rFonts w:ascii="Arial" w:hAnsi="Arial" w:cs="Arial"/>
          <w:spacing w:val="-26"/>
          <w:w w:val="105"/>
          <w:sz w:val="24"/>
          <w:szCs w:val="24"/>
        </w:rPr>
        <w:t xml:space="preserve"> </w:t>
      </w:r>
      <w:r w:rsidRPr="00DD2E9B">
        <w:rPr>
          <w:rFonts w:ascii="Arial" w:hAnsi="Arial" w:cs="Arial"/>
          <w:w w:val="105"/>
          <w:sz w:val="24"/>
          <w:szCs w:val="24"/>
        </w:rPr>
        <w:t>museum,</w:t>
      </w:r>
      <w:r w:rsidRPr="00DD2E9B">
        <w:rPr>
          <w:rFonts w:ascii="Arial" w:hAnsi="Arial" w:cs="Arial"/>
          <w:spacing w:val="-25"/>
          <w:w w:val="105"/>
          <w:sz w:val="24"/>
          <w:szCs w:val="24"/>
        </w:rPr>
        <w:t xml:space="preserve"> </w:t>
      </w:r>
      <w:r w:rsidRPr="00DD2E9B">
        <w:rPr>
          <w:rFonts w:ascii="Arial" w:hAnsi="Arial" w:cs="Arial"/>
          <w:w w:val="105"/>
          <w:sz w:val="24"/>
          <w:szCs w:val="24"/>
        </w:rPr>
        <w:t>The</w:t>
      </w:r>
      <w:r w:rsidRPr="00DD2E9B">
        <w:rPr>
          <w:rFonts w:ascii="Arial" w:hAnsi="Arial" w:cs="Arial"/>
          <w:spacing w:val="-26"/>
          <w:w w:val="105"/>
          <w:sz w:val="24"/>
          <w:szCs w:val="24"/>
        </w:rPr>
        <w:t xml:space="preserve"> </w:t>
      </w:r>
      <w:r w:rsidRPr="00DD2E9B">
        <w:rPr>
          <w:rFonts w:ascii="Arial" w:hAnsi="Arial" w:cs="Arial"/>
          <w:w w:val="105"/>
          <w:sz w:val="24"/>
          <w:szCs w:val="24"/>
        </w:rPr>
        <w:t>V&amp;A</w:t>
      </w:r>
      <w:r w:rsidRPr="00DD2E9B">
        <w:rPr>
          <w:rFonts w:ascii="Arial" w:hAnsi="Arial" w:cs="Arial"/>
          <w:spacing w:val="-25"/>
          <w:w w:val="105"/>
          <w:sz w:val="24"/>
          <w:szCs w:val="24"/>
        </w:rPr>
        <w:t xml:space="preserve"> </w:t>
      </w:r>
      <w:r w:rsidRPr="00DD2E9B">
        <w:rPr>
          <w:rFonts w:ascii="Arial" w:hAnsi="Arial" w:cs="Arial"/>
          <w:w w:val="105"/>
          <w:sz w:val="24"/>
          <w:szCs w:val="24"/>
        </w:rPr>
        <w:t>Museum</w:t>
      </w:r>
      <w:r w:rsidRPr="00DD2E9B">
        <w:rPr>
          <w:rFonts w:ascii="Arial" w:hAnsi="Arial" w:cs="Arial"/>
          <w:spacing w:val="-26"/>
          <w:w w:val="105"/>
          <w:sz w:val="24"/>
          <w:szCs w:val="24"/>
        </w:rPr>
        <w:t xml:space="preserve"> </w:t>
      </w:r>
      <w:r w:rsidRPr="00DD2E9B">
        <w:rPr>
          <w:rFonts w:ascii="Arial" w:hAnsi="Arial" w:cs="Arial"/>
          <w:w w:val="105"/>
          <w:sz w:val="24"/>
          <w:szCs w:val="24"/>
        </w:rPr>
        <w:t>of</w:t>
      </w:r>
      <w:r w:rsidRPr="00DD2E9B">
        <w:rPr>
          <w:rFonts w:ascii="Arial" w:hAnsi="Arial" w:cs="Arial"/>
          <w:spacing w:val="-25"/>
          <w:w w:val="105"/>
          <w:sz w:val="24"/>
          <w:szCs w:val="24"/>
        </w:rPr>
        <w:t xml:space="preserve"> </w:t>
      </w:r>
      <w:r w:rsidRPr="00DD2E9B">
        <w:rPr>
          <w:rFonts w:ascii="Arial" w:hAnsi="Arial" w:cs="Arial"/>
          <w:w w:val="105"/>
          <w:sz w:val="24"/>
          <w:szCs w:val="24"/>
        </w:rPr>
        <w:t>Design,</w:t>
      </w:r>
      <w:r w:rsidRPr="00DD2E9B">
        <w:rPr>
          <w:rFonts w:ascii="Arial" w:hAnsi="Arial" w:cs="Arial"/>
          <w:spacing w:val="-26"/>
          <w:w w:val="105"/>
          <w:sz w:val="24"/>
          <w:szCs w:val="24"/>
        </w:rPr>
        <w:t xml:space="preserve"> </w:t>
      </w:r>
      <w:r w:rsidRPr="00DD2E9B">
        <w:rPr>
          <w:rFonts w:ascii="Arial" w:hAnsi="Arial" w:cs="Arial"/>
          <w:w w:val="105"/>
          <w:sz w:val="24"/>
          <w:szCs w:val="24"/>
        </w:rPr>
        <w:t>opened</w:t>
      </w:r>
      <w:r w:rsidRPr="00DD2E9B">
        <w:rPr>
          <w:rFonts w:ascii="Arial" w:hAnsi="Arial" w:cs="Arial"/>
          <w:spacing w:val="-25"/>
          <w:w w:val="105"/>
          <w:sz w:val="24"/>
          <w:szCs w:val="24"/>
        </w:rPr>
        <w:t xml:space="preserve"> </w:t>
      </w:r>
      <w:r w:rsidRPr="00DD2E9B">
        <w:rPr>
          <w:rFonts w:ascii="Arial" w:hAnsi="Arial" w:cs="Arial"/>
          <w:w w:val="105"/>
          <w:sz w:val="24"/>
          <w:szCs w:val="24"/>
        </w:rPr>
        <w:t>in</w:t>
      </w:r>
      <w:r w:rsidRPr="00DD2E9B">
        <w:rPr>
          <w:rFonts w:ascii="Arial" w:hAnsi="Arial" w:cs="Arial"/>
          <w:spacing w:val="-26"/>
          <w:w w:val="105"/>
          <w:sz w:val="24"/>
          <w:szCs w:val="24"/>
        </w:rPr>
        <w:t xml:space="preserve"> </w:t>
      </w:r>
      <w:r w:rsidRPr="00DD2E9B">
        <w:rPr>
          <w:rFonts w:ascii="Arial" w:hAnsi="Arial" w:cs="Arial"/>
          <w:w w:val="105"/>
          <w:sz w:val="24"/>
          <w:szCs w:val="24"/>
        </w:rPr>
        <w:t>2019</w:t>
      </w:r>
      <w:r w:rsidRPr="00DD2E9B">
        <w:rPr>
          <w:rFonts w:ascii="Arial" w:hAnsi="Arial" w:cs="Arial"/>
          <w:spacing w:val="-25"/>
          <w:w w:val="105"/>
          <w:sz w:val="24"/>
          <w:szCs w:val="24"/>
        </w:rPr>
        <w:t xml:space="preserve"> </w:t>
      </w:r>
      <w:r w:rsidRPr="00DD2E9B">
        <w:rPr>
          <w:rFonts w:ascii="Arial" w:hAnsi="Arial" w:cs="Arial"/>
          <w:w w:val="105"/>
          <w:sz w:val="24"/>
          <w:szCs w:val="24"/>
        </w:rPr>
        <w:t>as</w:t>
      </w:r>
      <w:r w:rsidRPr="00DD2E9B">
        <w:rPr>
          <w:rFonts w:ascii="Arial" w:hAnsi="Arial" w:cs="Arial"/>
          <w:spacing w:val="-26"/>
          <w:w w:val="105"/>
          <w:sz w:val="24"/>
          <w:szCs w:val="24"/>
        </w:rPr>
        <w:t xml:space="preserve"> </w:t>
      </w:r>
      <w:r w:rsidRPr="00DD2E9B">
        <w:rPr>
          <w:rFonts w:ascii="Arial" w:hAnsi="Arial" w:cs="Arial"/>
          <w:w w:val="105"/>
          <w:sz w:val="24"/>
          <w:szCs w:val="24"/>
        </w:rPr>
        <w:t>part</w:t>
      </w:r>
      <w:r w:rsidRPr="00DD2E9B">
        <w:rPr>
          <w:rFonts w:ascii="Arial" w:hAnsi="Arial" w:cs="Arial"/>
          <w:spacing w:val="-25"/>
          <w:w w:val="105"/>
          <w:sz w:val="24"/>
          <w:szCs w:val="24"/>
        </w:rPr>
        <w:t xml:space="preserve"> </w:t>
      </w:r>
      <w:r w:rsidRPr="00DD2E9B">
        <w:rPr>
          <w:rFonts w:ascii="Arial" w:hAnsi="Arial" w:cs="Arial"/>
          <w:w w:val="105"/>
          <w:sz w:val="24"/>
          <w:szCs w:val="24"/>
        </w:rPr>
        <w:t>of</w:t>
      </w:r>
      <w:r w:rsidRPr="00DD2E9B">
        <w:rPr>
          <w:rFonts w:ascii="Arial" w:hAnsi="Arial" w:cs="Arial"/>
          <w:w w:val="106"/>
          <w:sz w:val="24"/>
          <w:szCs w:val="24"/>
        </w:rPr>
        <w:t xml:space="preserve"> </w:t>
      </w:r>
      <w:r w:rsidRPr="00DD2E9B">
        <w:rPr>
          <w:rFonts w:ascii="Arial" w:hAnsi="Arial" w:cs="Arial"/>
          <w:w w:val="105"/>
          <w:sz w:val="24"/>
          <w:szCs w:val="24"/>
        </w:rPr>
        <w:t>significant</w:t>
      </w:r>
      <w:r w:rsidRPr="00DD2E9B">
        <w:rPr>
          <w:rFonts w:ascii="Arial" w:hAnsi="Arial" w:cs="Arial"/>
          <w:spacing w:val="-3"/>
          <w:w w:val="105"/>
          <w:sz w:val="24"/>
          <w:szCs w:val="24"/>
        </w:rPr>
        <w:t xml:space="preserve"> </w:t>
      </w:r>
      <w:r w:rsidRPr="00DD2E9B">
        <w:rPr>
          <w:rFonts w:ascii="Arial" w:hAnsi="Arial" w:cs="Arial"/>
          <w:w w:val="105"/>
          <w:sz w:val="24"/>
          <w:szCs w:val="24"/>
        </w:rPr>
        <w:t>ongoing</w:t>
      </w:r>
      <w:r w:rsidRPr="00DD2E9B">
        <w:rPr>
          <w:rFonts w:ascii="Arial" w:hAnsi="Arial" w:cs="Arial"/>
          <w:spacing w:val="-2"/>
          <w:w w:val="105"/>
          <w:sz w:val="24"/>
          <w:szCs w:val="24"/>
        </w:rPr>
        <w:t xml:space="preserve"> </w:t>
      </w:r>
      <w:r w:rsidRPr="00DD2E9B">
        <w:rPr>
          <w:rFonts w:ascii="Arial" w:hAnsi="Arial" w:cs="Arial"/>
          <w:w w:val="105"/>
          <w:sz w:val="24"/>
          <w:szCs w:val="24"/>
        </w:rPr>
        <w:t>investment</w:t>
      </w:r>
      <w:r w:rsidRPr="00DD2E9B">
        <w:rPr>
          <w:rFonts w:ascii="Arial" w:hAnsi="Arial" w:cs="Arial"/>
          <w:spacing w:val="-2"/>
          <w:w w:val="105"/>
          <w:sz w:val="24"/>
          <w:szCs w:val="24"/>
        </w:rPr>
        <w:t xml:space="preserve"> </w:t>
      </w:r>
      <w:r w:rsidRPr="00DD2E9B">
        <w:rPr>
          <w:rFonts w:ascii="Arial" w:hAnsi="Arial" w:cs="Arial"/>
          <w:w w:val="105"/>
          <w:sz w:val="24"/>
          <w:szCs w:val="24"/>
        </w:rPr>
        <w:t>and</w:t>
      </w:r>
      <w:r w:rsidRPr="00DD2E9B">
        <w:rPr>
          <w:rFonts w:ascii="Arial" w:hAnsi="Arial" w:cs="Arial"/>
          <w:spacing w:val="-2"/>
          <w:w w:val="105"/>
          <w:sz w:val="24"/>
          <w:szCs w:val="24"/>
        </w:rPr>
        <w:t xml:space="preserve"> </w:t>
      </w:r>
      <w:r w:rsidRPr="00DD2E9B">
        <w:rPr>
          <w:rFonts w:ascii="Arial" w:hAnsi="Arial" w:cs="Arial"/>
          <w:w w:val="105"/>
          <w:sz w:val="24"/>
          <w:szCs w:val="24"/>
        </w:rPr>
        <w:t>redevelopment</w:t>
      </w:r>
      <w:r w:rsidRPr="00DD2E9B">
        <w:rPr>
          <w:rFonts w:ascii="Arial" w:hAnsi="Arial" w:cs="Arial"/>
          <w:spacing w:val="-2"/>
          <w:w w:val="105"/>
          <w:sz w:val="24"/>
          <w:szCs w:val="24"/>
        </w:rPr>
        <w:t xml:space="preserve"> </w:t>
      </w:r>
      <w:r w:rsidRPr="00DD2E9B">
        <w:rPr>
          <w:rFonts w:ascii="Arial" w:hAnsi="Arial" w:cs="Arial"/>
          <w:w w:val="105"/>
          <w:sz w:val="24"/>
          <w:szCs w:val="24"/>
        </w:rPr>
        <w:t>of</w:t>
      </w:r>
      <w:r w:rsidRPr="00DD2E9B">
        <w:rPr>
          <w:rFonts w:ascii="Arial" w:hAnsi="Arial" w:cs="Arial"/>
          <w:spacing w:val="-2"/>
          <w:w w:val="105"/>
          <w:sz w:val="24"/>
          <w:szCs w:val="24"/>
        </w:rPr>
        <w:t xml:space="preserve"> </w:t>
      </w:r>
      <w:r w:rsidRPr="00DD2E9B">
        <w:rPr>
          <w:rFonts w:ascii="Arial" w:hAnsi="Arial" w:cs="Arial"/>
          <w:w w:val="105"/>
          <w:sz w:val="24"/>
          <w:szCs w:val="24"/>
        </w:rPr>
        <w:t>Dundee</w:t>
      </w:r>
      <w:r w:rsidRPr="00DD2E9B">
        <w:rPr>
          <w:rFonts w:ascii="Arial" w:hAnsi="Arial" w:cs="Arial"/>
          <w:spacing w:val="-2"/>
          <w:w w:val="105"/>
          <w:sz w:val="24"/>
          <w:szCs w:val="24"/>
        </w:rPr>
        <w:t xml:space="preserve"> </w:t>
      </w:r>
      <w:r w:rsidRPr="00DD2E9B">
        <w:rPr>
          <w:rFonts w:ascii="Arial" w:hAnsi="Arial" w:cs="Arial"/>
          <w:w w:val="105"/>
          <w:sz w:val="24"/>
          <w:szCs w:val="24"/>
        </w:rPr>
        <w:t>waterfront</w:t>
      </w:r>
      <w:r w:rsidRPr="00DD2E9B">
        <w:rPr>
          <w:rFonts w:ascii="Arial" w:hAnsi="Arial" w:cs="Arial"/>
          <w:spacing w:val="-3"/>
          <w:w w:val="105"/>
          <w:sz w:val="24"/>
          <w:szCs w:val="24"/>
        </w:rPr>
        <w:t xml:space="preserve"> </w:t>
      </w:r>
      <w:r w:rsidRPr="00DD2E9B">
        <w:rPr>
          <w:rFonts w:ascii="Arial" w:hAnsi="Arial" w:cs="Arial"/>
          <w:w w:val="105"/>
          <w:sz w:val="24"/>
          <w:szCs w:val="24"/>
        </w:rPr>
        <w:t>including</w:t>
      </w:r>
      <w:r w:rsidRPr="00DD2E9B">
        <w:rPr>
          <w:rFonts w:ascii="Arial" w:hAnsi="Arial" w:cs="Arial"/>
          <w:spacing w:val="-2"/>
          <w:w w:val="105"/>
          <w:sz w:val="24"/>
          <w:szCs w:val="24"/>
        </w:rPr>
        <w:t xml:space="preserve"> </w:t>
      </w:r>
      <w:r w:rsidRPr="00DD2E9B">
        <w:rPr>
          <w:rFonts w:ascii="Arial" w:hAnsi="Arial" w:cs="Arial"/>
          <w:w w:val="105"/>
          <w:sz w:val="24"/>
          <w:szCs w:val="24"/>
        </w:rPr>
        <w:t>the</w:t>
      </w:r>
      <w:r w:rsidRPr="00DD2E9B">
        <w:rPr>
          <w:rFonts w:ascii="Arial" w:hAnsi="Arial" w:cs="Arial"/>
          <w:spacing w:val="-2"/>
          <w:w w:val="105"/>
          <w:sz w:val="24"/>
          <w:szCs w:val="24"/>
        </w:rPr>
        <w:t xml:space="preserve"> </w:t>
      </w:r>
      <w:r w:rsidRPr="00DD2E9B">
        <w:rPr>
          <w:rFonts w:ascii="Arial" w:hAnsi="Arial" w:cs="Arial"/>
          <w:w w:val="105"/>
          <w:sz w:val="24"/>
          <w:szCs w:val="24"/>
        </w:rPr>
        <w:t>forthcoming development</w:t>
      </w:r>
      <w:r w:rsidRPr="00DD2E9B">
        <w:rPr>
          <w:rFonts w:ascii="Arial" w:hAnsi="Arial" w:cs="Arial"/>
          <w:spacing w:val="-24"/>
          <w:w w:val="105"/>
          <w:sz w:val="24"/>
          <w:szCs w:val="24"/>
        </w:rPr>
        <w:t xml:space="preserve"> </w:t>
      </w:r>
      <w:r w:rsidRPr="00DD2E9B">
        <w:rPr>
          <w:rFonts w:ascii="Arial" w:hAnsi="Arial" w:cs="Arial"/>
          <w:w w:val="105"/>
          <w:sz w:val="24"/>
          <w:szCs w:val="24"/>
        </w:rPr>
        <w:t>of</w:t>
      </w:r>
      <w:r w:rsidRPr="00DD2E9B">
        <w:rPr>
          <w:rFonts w:ascii="Arial" w:hAnsi="Arial" w:cs="Arial"/>
          <w:spacing w:val="-24"/>
          <w:w w:val="105"/>
          <w:sz w:val="24"/>
          <w:szCs w:val="24"/>
        </w:rPr>
        <w:t xml:space="preserve"> </w:t>
      </w:r>
      <w:r w:rsidRPr="00DD2E9B">
        <w:rPr>
          <w:rFonts w:ascii="Arial" w:hAnsi="Arial" w:cs="Arial"/>
          <w:w w:val="105"/>
          <w:sz w:val="24"/>
          <w:szCs w:val="24"/>
        </w:rPr>
        <w:t>the</w:t>
      </w:r>
      <w:r w:rsidRPr="00DD2E9B">
        <w:rPr>
          <w:rFonts w:ascii="Arial" w:hAnsi="Arial" w:cs="Arial"/>
          <w:spacing w:val="-23"/>
          <w:w w:val="105"/>
          <w:sz w:val="24"/>
          <w:szCs w:val="24"/>
        </w:rPr>
        <w:t xml:space="preserve"> </w:t>
      </w:r>
      <w:r w:rsidRPr="00DD2E9B">
        <w:rPr>
          <w:rFonts w:ascii="Arial" w:hAnsi="Arial" w:cs="Arial"/>
          <w:w w:val="105"/>
          <w:sz w:val="24"/>
          <w:szCs w:val="24"/>
        </w:rPr>
        <w:t>Eden</w:t>
      </w:r>
      <w:r w:rsidRPr="00DD2E9B">
        <w:rPr>
          <w:rFonts w:ascii="Arial" w:hAnsi="Arial" w:cs="Arial"/>
          <w:spacing w:val="-24"/>
          <w:w w:val="105"/>
          <w:sz w:val="24"/>
          <w:szCs w:val="24"/>
        </w:rPr>
        <w:t xml:space="preserve"> </w:t>
      </w:r>
      <w:r w:rsidRPr="00DD2E9B">
        <w:rPr>
          <w:rFonts w:ascii="Arial" w:hAnsi="Arial" w:cs="Arial"/>
          <w:w w:val="105"/>
          <w:sz w:val="24"/>
          <w:szCs w:val="24"/>
        </w:rPr>
        <w:t>Project,</w:t>
      </w:r>
      <w:r w:rsidRPr="00DD2E9B">
        <w:rPr>
          <w:rFonts w:ascii="Arial" w:hAnsi="Arial" w:cs="Arial"/>
          <w:spacing w:val="-24"/>
          <w:w w:val="105"/>
          <w:sz w:val="24"/>
          <w:szCs w:val="24"/>
        </w:rPr>
        <w:t xml:space="preserve"> </w:t>
      </w:r>
      <w:r w:rsidRPr="00DD2E9B">
        <w:rPr>
          <w:rFonts w:ascii="Arial" w:hAnsi="Arial" w:cs="Arial"/>
          <w:w w:val="105"/>
          <w:sz w:val="24"/>
          <w:szCs w:val="24"/>
        </w:rPr>
        <w:t>Dundee.</w:t>
      </w:r>
      <w:r w:rsidRPr="00DD2E9B">
        <w:rPr>
          <w:rFonts w:ascii="Arial" w:hAnsi="Arial" w:cs="Arial"/>
          <w:spacing w:val="24"/>
          <w:w w:val="105"/>
          <w:sz w:val="24"/>
          <w:szCs w:val="24"/>
        </w:rPr>
        <w:t xml:space="preserve"> </w:t>
      </w:r>
      <w:r w:rsidRPr="00DD2E9B">
        <w:rPr>
          <w:rFonts w:ascii="Arial" w:hAnsi="Arial" w:cs="Arial"/>
          <w:w w:val="105"/>
          <w:sz w:val="24"/>
          <w:szCs w:val="24"/>
        </w:rPr>
        <w:t>Dundee</w:t>
      </w:r>
      <w:r w:rsidRPr="00DD2E9B">
        <w:rPr>
          <w:rFonts w:ascii="Arial" w:hAnsi="Arial" w:cs="Arial"/>
          <w:spacing w:val="-21"/>
          <w:w w:val="105"/>
          <w:sz w:val="24"/>
          <w:szCs w:val="24"/>
        </w:rPr>
        <w:t xml:space="preserve"> </w:t>
      </w:r>
      <w:r w:rsidRPr="00DD2E9B">
        <w:rPr>
          <w:rFonts w:ascii="Arial" w:hAnsi="Arial" w:cs="Arial"/>
          <w:w w:val="105"/>
          <w:sz w:val="24"/>
          <w:szCs w:val="24"/>
        </w:rPr>
        <w:t>is</w:t>
      </w:r>
      <w:r w:rsidRPr="00DD2E9B">
        <w:rPr>
          <w:rFonts w:ascii="Arial" w:hAnsi="Arial" w:cs="Arial"/>
          <w:spacing w:val="-22"/>
          <w:w w:val="105"/>
          <w:sz w:val="24"/>
          <w:szCs w:val="24"/>
        </w:rPr>
        <w:t xml:space="preserve"> </w:t>
      </w:r>
      <w:r w:rsidRPr="00DD2E9B">
        <w:rPr>
          <w:rFonts w:ascii="Arial" w:hAnsi="Arial" w:cs="Arial"/>
          <w:w w:val="105"/>
          <w:sz w:val="24"/>
          <w:szCs w:val="24"/>
        </w:rPr>
        <w:t>the</w:t>
      </w:r>
      <w:r w:rsidRPr="00DD2E9B">
        <w:rPr>
          <w:rFonts w:ascii="Arial" w:hAnsi="Arial" w:cs="Arial"/>
          <w:spacing w:val="-21"/>
          <w:w w:val="105"/>
          <w:sz w:val="24"/>
          <w:szCs w:val="24"/>
        </w:rPr>
        <w:t xml:space="preserve"> </w:t>
      </w:r>
      <w:r w:rsidRPr="00DD2E9B">
        <w:rPr>
          <w:rFonts w:ascii="Arial" w:hAnsi="Arial" w:cs="Arial"/>
          <w:w w:val="105"/>
          <w:sz w:val="24"/>
          <w:szCs w:val="24"/>
        </w:rPr>
        <w:t>UK’s</w:t>
      </w:r>
      <w:r w:rsidRPr="00DD2E9B">
        <w:rPr>
          <w:rFonts w:ascii="Arial" w:hAnsi="Arial" w:cs="Arial"/>
          <w:spacing w:val="-21"/>
          <w:w w:val="105"/>
          <w:sz w:val="24"/>
          <w:szCs w:val="24"/>
        </w:rPr>
        <w:t xml:space="preserve"> </w:t>
      </w:r>
      <w:r w:rsidRPr="00DD2E9B">
        <w:rPr>
          <w:rFonts w:ascii="Arial" w:hAnsi="Arial" w:cs="Arial"/>
          <w:w w:val="105"/>
          <w:sz w:val="24"/>
          <w:szCs w:val="24"/>
        </w:rPr>
        <w:t>only</w:t>
      </w:r>
      <w:r w:rsidRPr="00DD2E9B">
        <w:rPr>
          <w:rFonts w:ascii="Arial" w:hAnsi="Arial" w:cs="Arial"/>
          <w:spacing w:val="-21"/>
          <w:w w:val="105"/>
          <w:sz w:val="24"/>
          <w:szCs w:val="24"/>
        </w:rPr>
        <w:t xml:space="preserve"> </w:t>
      </w:r>
      <w:r w:rsidRPr="00DD2E9B">
        <w:rPr>
          <w:rFonts w:ascii="Arial" w:hAnsi="Arial" w:cs="Arial"/>
          <w:w w:val="105"/>
          <w:sz w:val="24"/>
          <w:szCs w:val="24"/>
        </w:rPr>
        <w:t>UNESCO</w:t>
      </w:r>
      <w:r w:rsidRPr="00DD2E9B">
        <w:rPr>
          <w:rFonts w:ascii="Arial" w:hAnsi="Arial" w:cs="Arial"/>
          <w:spacing w:val="-21"/>
          <w:w w:val="105"/>
          <w:sz w:val="24"/>
          <w:szCs w:val="24"/>
        </w:rPr>
        <w:t xml:space="preserve"> </w:t>
      </w:r>
      <w:r w:rsidRPr="00DD2E9B">
        <w:rPr>
          <w:rFonts w:ascii="Arial" w:hAnsi="Arial" w:cs="Arial"/>
          <w:w w:val="105"/>
          <w:sz w:val="24"/>
          <w:szCs w:val="24"/>
        </w:rPr>
        <w:t>City</w:t>
      </w:r>
      <w:r w:rsidRPr="00DD2E9B">
        <w:rPr>
          <w:rFonts w:ascii="Arial" w:hAnsi="Arial" w:cs="Arial"/>
          <w:spacing w:val="-21"/>
          <w:w w:val="105"/>
          <w:sz w:val="24"/>
          <w:szCs w:val="24"/>
        </w:rPr>
        <w:t xml:space="preserve"> </w:t>
      </w:r>
      <w:r w:rsidRPr="00DD2E9B">
        <w:rPr>
          <w:rFonts w:ascii="Arial" w:hAnsi="Arial" w:cs="Arial"/>
          <w:w w:val="105"/>
          <w:sz w:val="24"/>
          <w:szCs w:val="24"/>
        </w:rPr>
        <w:t>of</w:t>
      </w:r>
      <w:r w:rsidRPr="00DD2E9B">
        <w:rPr>
          <w:rFonts w:ascii="Arial" w:hAnsi="Arial" w:cs="Arial"/>
          <w:spacing w:val="-22"/>
          <w:w w:val="105"/>
          <w:sz w:val="24"/>
          <w:szCs w:val="24"/>
        </w:rPr>
        <w:t xml:space="preserve"> </w:t>
      </w:r>
      <w:r w:rsidRPr="00DD2E9B">
        <w:rPr>
          <w:rFonts w:ascii="Arial" w:hAnsi="Arial" w:cs="Arial"/>
          <w:w w:val="105"/>
          <w:sz w:val="24"/>
          <w:szCs w:val="24"/>
        </w:rPr>
        <w:t>Design.</w:t>
      </w:r>
      <w:r w:rsidRPr="00DD2E9B">
        <w:rPr>
          <w:rFonts w:ascii="Arial" w:hAnsi="Arial" w:cs="Arial"/>
          <w:spacing w:val="24"/>
          <w:w w:val="105"/>
          <w:sz w:val="24"/>
          <w:szCs w:val="24"/>
        </w:rPr>
        <w:t xml:space="preserve"> </w:t>
      </w:r>
      <w:r w:rsidRPr="00DD2E9B">
        <w:rPr>
          <w:rFonts w:ascii="Arial" w:hAnsi="Arial" w:cs="Arial"/>
          <w:w w:val="105"/>
          <w:sz w:val="24"/>
          <w:szCs w:val="24"/>
        </w:rPr>
        <w:t>Within</w:t>
      </w:r>
      <w:r w:rsidRPr="00DD2E9B">
        <w:rPr>
          <w:rFonts w:ascii="Arial" w:hAnsi="Arial" w:cs="Arial"/>
          <w:w w:val="102"/>
          <w:sz w:val="24"/>
          <w:szCs w:val="24"/>
        </w:rPr>
        <w:t xml:space="preserve"> </w:t>
      </w:r>
      <w:r w:rsidRPr="00DD2E9B">
        <w:rPr>
          <w:rFonts w:ascii="Arial" w:hAnsi="Arial" w:cs="Arial"/>
          <w:w w:val="105"/>
          <w:sz w:val="24"/>
          <w:szCs w:val="24"/>
        </w:rPr>
        <w:t>Dundee,</w:t>
      </w:r>
      <w:r w:rsidRPr="00DD2E9B">
        <w:rPr>
          <w:rFonts w:ascii="Arial" w:hAnsi="Arial" w:cs="Arial"/>
          <w:spacing w:val="-5"/>
          <w:w w:val="105"/>
          <w:sz w:val="24"/>
          <w:szCs w:val="24"/>
        </w:rPr>
        <w:t xml:space="preserve"> </w:t>
      </w:r>
      <w:r w:rsidRPr="00DD2E9B">
        <w:rPr>
          <w:rFonts w:ascii="Arial" w:hAnsi="Arial" w:cs="Arial"/>
          <w:w w:val="105"/>
          <w:sz w:val="24"/>
          <w:szCs w:val="24"/>
        </w:rPr>
        <w:t>in</w:t>
      </w:r>
      <w:r w:rsidRPr="00DD2E9B">
        <w:rPr>
          <w:rFonts w:ascii="Arial" w:hAnsi="Arial" w:cs="Arial"/>
          <w:spacing w:val="-5"/>
          <w:w w:val="105"/>
          <w:sz w:val="24"/>
          <w:szCs w:val="24"/>
        </w:rPr>
        <w:t xml:space="preserve"> </w:t>
      </w:r>
      <w:r w:rsidRPr="00DD2E9B">
        <w:rPr>
          <w:rFonts w:ascii="Arial" w:hAnsi="Arial" w:cs="Arial"/>
          <w:w w:val="105"/>
          <w:sz w:val="24"/>
          <w:szCs w:val="24"/>
        </w:rPr>
        <w:t>addition</w:t>
      </w:r>
      <w:r w:rsidRPr="00DD2E9B">
        <w:rPr>
          <w:rFonts w:ascii="Arial" w:hAnsi="Arial" w:cs="Arial"/>
          <w:spacing w:val="-5"/>
          <w:w w:val="105"/>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the</w:t>
      </w:r>
      <w:r w:rsidRPr="00DD2E9B">
        <w:rPr>
          <w:rFonts w:ascii="Arial" w:hAnsi="Arial" w:cs="Arial"/>
          <w:spacing w:val="-5"/>
          <w:w w:val="105"/>
          <w:sz w:val="24"/>
          <w:szCs w:val="24"/>
        </w:rPr>
        <w:t xml:space="preserve"> </w:t>
      </w:r>
      <w:r w:rsidRPr="00DD2E9B">
        <w:rPr>
          <w:rFonts w:ascii="Arial" w:hAnsi="Arial" w:cs="Arial"/>
          <w:w w:val="105"/>
          <w:sz w:val="24"/>
          <w:szCs w:val="24"/>
        </w:rPr>
        <w:t>new</w:t>
      </w:r>
      <w:r w:rsidRPr="00DD2E9B">
        <w:rPr>
          <w:rFonts w:ascii="Arial" w:hAnsi="Arial" w:cs="Arial"/>
          <w:spacing w:val="-5"/>
          <w:w w:val="105"/>
          <w:sz w:val="24"/>
          <w:szCs w:val="24"/>
        </w:rPr>
        <w:t xml:space="preserve"> </w:t>
      </w:r>
      <w:r w:rsidRPr="00DD2E9B">
        <w:rPr>
          <w:rFonts w:ascii="Arial" w:hAnsi="Arial" w:cs="Arial"/>
          <w:w w:val="105"/>
          <w:sz w:val="24"/>
          <w:szCs w:val="24"/>
        </w:rPr>
        <w:t>waterfront</w:t>
      </w:r>
      <w:r w:rsidRPr="00DD2E9B">
        <w:rPr>
          <w:rFonts w:ascii="Arial" w:hAnsi="Arial" w:cs="Arial"/>
          <w:spacing w:val="-5"/>
          <w:w w:val="105"/>
          <w:sz w:val="24"/>
          <w:szCs w:val="24"/>
        </w:rPr>
        <w:t xml:space="preserve"> </w:t>
      </w:r>
      <w:r w:rsidRPr="00DD2E9B">
        <w:rPr>
          <w:rFonts w:ascii="Arial" w:hAnsi="Arial" w:cs="Arial"/>
          <w:w w:val="105"/>
          <w:sz w:val="24"/>
          <w:szCs w:val="24"/>
        </w:rPr>
        <w:t>development,</w:t>
      </w:r>
      <w:r w:rsidRPr="00DD2E9B">
        <w:rPr>
          <w:rFonts w:ascii="Arial" w:hAnsi="Arial" w:cs="Arial"/>
          <w:spacing w:val="-5"/>
          <w:w w:val="105"/>
          <w:sz w:val="24"/>
          <w:szCs w:val="24"/>
        </w:rPr>
        <w:t xml:space="preserve"> </w:t>
      </w:r>
      <w:r w:rsidRPr="00DD2E9B">
        <w:rPr>
          <w:rFonts w:ascii="Arial" w:hAnsi="Arial" w:cs="Arial"/>
          <w:w w:val="105"/>
          <w:sz w:val="24"/>
          <w:szCs w:val="24"/>
        </w:rPr>
        <w:t>there</w:t>
      </w:r>
      <w:r w:rsidRPr="00DD2E9B">
        <w:rPr>
          <w:rFonts w:ascii="Arial" w:hAnsi="Arial" w:cs="Arial"/>
          <w:spacing w:val="-5"/>
          <w:w w:val="105"/>
          <w:sz w:val="24"/>
          <w:szCs w:val="24"/>
        </w:rPr>
        <w:t xml:space="preserve"> </w:t>
      </w:r>
      <w:r w:rsidRPr="00DD2E9B">
        <w:rPr>
          <w:rFonts w:ascii="Arial" w:hAnsi="Arial" w:cs="Arial"/>
          <w:w w:val="105"/>
          <w:sz w:val="24"/>
          <w:szCs w:val="24"/>
        </w:rPr>
        <w:t>are</w:t>
      </w:r>
      <w:r w:rsidRPr="00DD2E9B">
        <w:rPr>
          <w:rFonts w:ascii="Arial" w:hAnsi="Arial" w:cs="Arial"/>
          <w:spacing w:val="-5"/>
          <w:w w:val="105"/>
          <w:sz w:val="24"/>
          <w:szCs w:val="24"/>
        </w:rPr>
        <w:t xml:space="preserve"> </w:t>
      </w:r>
      <w:proofErr w:type="gramStart"/>
      <w:r w:rsidRPr="00DD2E9B">
        <w:rPr>
          <w:rFonts w:ascii="Arial" w:hAnsi="Arial" w:cs="Arial"/>
          <w:w w:val="105"/>
          <w:sz w:val="24"/>
          <w:szCs w:val="24"/>
        </w:rPr>
        <w:t>a</w:t>
      </w:r>
      <w:r w:rsidRPr="00DD2E9B">
        <w:rPr>
          <w:rFonts w:ascii="Arial" w:hAnsi="Arial" w:cs="Arial"/>
          <w:spacing w:val="-5"/>
          <w:w w:val="105"/>
          <w:sz w:val="24"/>
          <w:szCs w:val="24"/>
        </w:rPr>
        <w:t xml:space="preserve"> </w:t>
      </w:r>
      <w:r w:rsidRPr="00DD2E9B">
        <w:rPr>
          <w:rFonts w:ascii="Arial" w:hAnsi="Arial" w:cs="Arial"/>
          <w:w w:val="105"/>
          <w:sz w:val="24"/>
          <w:szCs w:val="24"/>
        </w:rPr>
        <w:t>number</w:t>
      </w:r>
      <w:r w:rsidRPr="00DD2E9B">
        <w:rPr>
          <w:rFonts w:ascii="Arial" w:hAnsi="Arial" w:cs="Arial"/>
          <w:spacing w:val="-5"/>
          <w:w w:val="105"/>
          <w:sz w:val="24"/>
          <w:szCs w:val="24"/>
        </w:rPr>
        <w:t xml:space="preserve"> </w:t>
      </w:r>
      <w:r w:rsidRPr="00DD2E9B">
        <w:rPr>
          <w:rFonts w:ascii="Arial" w:hAnsi="Arial" w:cs="Arial"/>
          <w:w w:val="105"/>
          <w:sz w:val="24"/>
          <w:szCs w:val="24"/>
        </w:rPr>
        <w:t>of</w:t>
      </w:r>
      <w:proofErr w:type="gramEnd"/>
      <w:r w:rsidRPr="00DD2E9B">
        <w:rPr>
          <w:rFonts w:ascii="Arial" w:hAnsi="Arial" w:cs="Arial"/>
          <w:spacing w:val="-4"/>
          <w:w w:val="105"/>
          <w:sz w:val="24"/>
          <w:szCs w:val="24"/>
        </w:rPr>
        <w:t xml:space="preserve"> </w:t>
      </w:r>
      <w:r w:rsidRPr="00DD2E9B">
        <w:rPr>
          <w:rFonts w:ascii="Arial" w:hAnsi="Arial" w:cs="Arial"/>
          <w:w w:val="105"/>
          <w:sz w:val="24"/>
          <w:szCs w:val="24"/>
        </w:rPr>
        <w:t>attractions</w:t>
      </w:r>
      <w:r w:rsidRPr="00DD2E9B">
        <w:rPr>
          <w:rFonts w:ascii="Arial" w:hAnsi="Arial" w:cs="Arial"/>
          <w:spacing w:val="-5"/>
          <w:w w:val="105"/>
          <w:sz w:val="24"/>
          <w:szCs w:val="24"/>
        </w:rPr>
        <w:t xml:space="preserve"> </w:t>
      </w:r>
      <w:r w:rsidRPr="00DD2E9B">
        <w:rPr>
          <w:rFonts w:ascii="Arial" w:hAnsi="Arial" w:cs="Arial"/>
          <w:w w:val="105"/>
          <w:sz w:val="24"/>
          <w:szCs w:val="24"/>
        </w:rPr>
        <w:t>to</w:t>
      </w:r>
      <w:r w:rsidRPr="00DD2E9B">
        <w:rPr>
          <w:rFonts w:ascii="Arial" w:hAnsi="Arial" w:cs="Arial"/>
          <w:spacing w:val="-5"/>
          <w:w w:val="105"/>
          <w:sz w:val="24"/>
          <w:szCs w:val="24"/>
        </w:rPr>
        <w:t xml:space="preserve"> </w:t>
      </w:r>
      <w:r w:rsidRPr="00DD2E9B">
        <w:rPr>
          <w:rFonts w:ascii="Arial" w:hAnsi="Arial" w:cs="Arial"/>
          <w:w w:val="105"/>
          <w:sz w:val="24"/>
          <w:szCs w:val="24"/>
        </w:rPr>
        <w:t>suit</w:t>
      </w:r>
      <w:r w:rsidRPr="00DD2E9B">
        <w:rPr>
          <w:rFonts w:ascii="Arial" w:hAnsi="Arial" w:cs="Arial"/>
          <w:spacing w:val="-5"/>
          <w:w w:val="105"/>
          <w:sz w:val="24"/>
          <w:szCs w:val="24"/>
        </w:rPr>
        <w:t xml:space="preserve"> </w:t>
      </w:r>
      <w:r w:rsidRPr="00DD2E9B">
        <w:rPr>
          <w:rFonts w:ascii="Arial" w:hAnsi="Arial" w:cs="Arial"/>
          <w:w w:val="105"/>
          <w:sz w:val="24"/>
          <w:szCs w:val="24"/>
        </w:rPr>
        <w:t>all</w:t>
      </w:r>
      <w:r w:rsidRPr="00DD2E9B">
        <w:rPr>
          <w:rFonts w:ascii="Arial" w:hAnsi="Arial" w:cs="Arial"/>
          <w:w w:val="98"/>
          <w:sz w:val="24"/>
          <w:szCs w:val="24"/>
        </w:rPr>
        <w:t xml:space="preserve"> </w:t>
      </w:r>
      <w:r w:rsidRPr="00DD2E9B">
        <w:rPr>
          <w:rFonts w:ascii="Arial" w:hAnsi="Arial" w:cs="Arial"/>
          <w:w w:val="105"/>
          <w:sz w:val="24"/>
          <w:szCs w:val="24"/>
        </w:rPr>
        <w:t>ages</w:t>
      </w:r>
      <w:r w:rsidRPr="00DD2E9B">
        <w:rPr>
          <w:rFonts w:ascii="Arial" w:hAnsi="Arial" w:cs="Arial"/>
          <w:spacing w:val="21"/>
          <w:w w:val="105"/>
          <w:sz w:val="24"/>
          <w:szCs w:val="24"/>
        </w:rPr>
        <w:t xml:space="preserve"> </w:t>
      </w:r>
      <w:r w:rsidRPr="00DD2E9B">
        <w:rPr>
          <w:rFonts w:ascii="Arial" w:hAnsi="Arial" w:cs="Arial"/>
          <w:w w:val="105"/>
          <w:sz w:val="24"/>
          <w:szCs w:val="24"/>
        </w:rPr>
        <w:t>including</w:t>
      </w:r>
      <w:r w:rsidRPr="00DD2E9B">
        <w:rPr>
          <w:rFonts w:ascii="Arial" w:hAnsi="Arial" w:cs="Arial"/>
          <w:spacing w:val="22"/>
          <w:w w:val="105"/>
          <w:sz w:val="24"/>
          <w:szCs w:val="24"/>
        </w:rPr>
        <w:t xml:space="preserve"> </w:t>
      </w:r>
      <w:r w:rsidRPr="00DD2E9B">
        <w:rPr>
          <w:rFonts w:ascii="Arial" w:hAnsi="Arial" w:cs="Arial"/>
          <w:w w:val="105"/>
          <w:sz w:val="24"/>
          <w:szCs w:val="24"/>
        </w:rPr>
        <w:t>Discovery</w:t>
      </w:r>
      <w:r w:rsidRPr="00DD2E9B">
        <w:rPr>
          <w:rFonts w:ascii="Arial" w:hAnsi="Arial" w:cs="Arial"/>
          <w:spacing w:val="22"/>
          <w:w w:val="105"/>
          <w:sz w:val="24"/>
          <w:szCs w:val="24"/>
        </w:rPr>
        <w:t xml:space="preserve"> </w:t>
      </w:r>
      <w:r w:rsidRPr="00DD2E9B">
        <w:rPr>
          <w:rFonts w:ascii="Arial" w:hAnsi="Arial" w:cs="Arial"/>
          <w:w w:val="105"/>
          <w:sz w:val="24"/>
          <w:szCs w:val="24"/>
        </w:rPr>
        <w:t>point,</w:t>
      </w:r>
      <w:r w:rsidRPr="00DD2E9B">
        <w:rPr>
          <w:rFonts w:ascii="Arial" w:hAnsi="Arial" w:cs="Arial"/>
          <w:spacing w:val="21"/>
          <w:w w:val="105"/>
          <w:sz w:val="24"/>
          <w:szCs w:val="24"/>
        </w:rPr>
        <w:t xml:space="preserve"> </w:t>
      </w:r>
      <w:r w:rsidRPr="00DD2E9B">
        <w:rPr>
          <w:rFonts w:ascii="Arial" w:hAnsi="Arial" w:cs="Arial"/>
          <w:w w:val="105"/>
          <w:sz w:val="24"/>
          <w:szCs w:val="24"/>
        </w:rPr>
        <w:t>the</w:t>
      </w:r>
      <w:r w:rsidRPr="00DD2E9B">
        <w:rPr>
          <w:rFonts w:ascii="Arial" w:hAnsi="Arial" w:cs="Arial"/>
          <w:spacing w:val="22"/>
          <w:w w:val="105"/>
          <w:sz w:val="24"/>
          <w:szCs w:val="24"/>
        </w:rPr>
        <w:t xml:space="preserve"> </w:t>
      </w:r>
      <w:r w:rsidRPr="00DD2E9B">
        <w:rPr>
          <w:rFonts w:ascii="Arial" w:hAnsi="Arial" w:cs="Arial"/>
          <w:w w:val="105"/>
          <w:sz w:val="24"/>
          <w:szCs w:val="24"/>
        </w:rPr>
        <w:t>Dundee</w:t>
      </w:r>
      <w:r w:rsidRPr="00DD2E9B">
        <w:rPr>
          <w:rFonts w:ascii="Arial" w:hAnsi="Arial" w:cs="Arial"/>
          <w:spacing w:val="22"/>
          <w:w w:val="105"/>
          <w:sz w:val="24"/>
          <w:szCs w:val="24"/>
        </w:rPr>
        <w:t xml:space="preserve"> </w:t>
      </w:r>
      <w:r w:rsidRPr="00DD2E9B">
        <w:rPr>
          <w:rFonts w:ascii="Arial" w:hAnsi="Arial" w:cs="Arial"/>
          <w:w w:val="105"/>
          <w:sz w:val="24"/>
          <w:szCs w:val="24"/>
        </w:rPr>
        <w:t>Contemporary</w:t>
      </w:r>
      <w:r w:rsidRPr="00DD2E9B">
        <w:rPr>
          <w:rFonts w:ascii="Arial" w:hAnsi="Arial" w:cs="Arial"/>
          <w:spacing w:val="22"/>
          <w:w w:val="105"/>
          <w:sz w:val="24"/>
          <w:szCs w:val="24"/>
        </w:rPr>
        <w:t xml:space="preserve"> </w:t>
      </w:r>
      <w:r w:rsidRPr="00DD2E9B">
        <w:rPr>
          <w:rFonts w:ascii="Arial" w:hAnsi="Arial" w:cs="Arial"/>
          <w:w w:val="105"/>
          <w:sz w:val="24"/>
          <w:szCs w:val="24"/>
        </w:rPr>
        <w:t>Arts</w:t>
      </w:r>
      <w:r w:rsidRPr="00DD2E9B">
        <w:rPr>
          <w:rFonts w:ascii="Arial" w:hAnsi="Arial" w:cs="Arial"/>
          <w:spacing w:val="21"/>
          <w:w w:val="105"/>
          <w:sz w:val="24"/>
          <w:szCs w:val="24"/>
        </w:rPr>
        <w:t xml:space="preserve"> </w:t>
      </w:r>
      <w:r w:rsidRPr="00DD2E9B">
        <w:rPr>
          <w:rFonts w:ascii="Arial" w:hAnsi="Arial" w:cs="Arial"/>
          <w:w w:val="105"/>
          <w:sz w:val="24"/>
          <w:szCs w:val="24"/>
        </w:rPr>
        <w:t>centre</w:t>
      </w:r>
      <w:r w:rsidRPr="00DD2E9B">
        <w:rPr>
          <w:rFonts w:ascii="Arial" w:hAnsi="Arial" w:cs="Arial"/>
          <w:spacing w:val="22"/>
          <w:w w:val="105"/>
          <w:sz w:val="24"/>
          <w:szCs w:val="24"/>
        </w:rPr>
        <w:t xml:space="preserve"> </w:t>
      </w:r>
      <w:r w:rsidRPr="00DD2E9B">
        <w:rPr>
          <w:rFonts w:ascii="Arial" w:hAnsi="Arial" w:cs="Arial"/>
          <w:w w:val="105"/>
          <w:sz w:val="24"/>
          <w:szCs w:val="24"/>
        </w:rPr>
        <w:t>and</w:t>
      </w:r>
      <w:r w:rsidRPr="00DD2E9B">
        <w:rPr>
          <w:rFonts w:ascii="Arial" w:hAnsi="Arial" w:cs="Arial"/>
          <w:spacing w:val="22"/>
          <w:w w:val="105"/>
          <w:sz w:val="24"/>
          <w:szCs w:val="24"/>
        </w:rPr>
        <w:t xml:space="preserve"> </w:t>
      </w:r>
      <w:r w:rsidRPr="00DD2E9B">
        <w:rPr>
          <w:rFonts w:ascii="Arial" w:hAnsi="Arial" w:cs="Arial"/>
          <w:w w:val="105"/>
          <w:sz w:val="24"/>
          <w:szCs w:val="24"/>
        </w:rPr>
        <w:t>the</w:t>
      </w:r>
      <w:r w:rsidRPr="00DD2E9B">
        <w:rPr>
          <w:rFonts w:ascii="Arial" w:hAnsi="Arial" w:cs="Arial"/>
          <w:spacing w:val="21"/>
          <w:w w:val="105"/>
          <w:sz w:val="24"/>
          <w:szCs w:val="24"/>
        </w:rPr>
        <w:t xml:space="preserve"> </w:t>
      </w:r>
      <w:r w:rsidRPr="00DD2E9B">
        <w:rPr>
          <w:rFonts w:ascii="Arial" w:hAnsi="Arial" w:cs="Arial"/>
          <w:w w:val="105"/>
          <w:sz w:val="24"/>
          <w:szCs w:val="24"/>
        </w:rPr>
        <w:t>Dundee</w:t>
      </w:r>
      <w:r w:rsidRPr="00DD2E9B">
        <w:rPr>
          <w:rFonts w:ascii="Arial" w:hAnsi="Arial" w:cs="Arial"/>
          <w:spacing w:val="22"/>
          <w:w w:val="105"/>
          <w:sz w:val="24"/>
          <w:szCs w:val="24"/>
        </w:rPr>
        <w:t xml:space="preserve"> </w:t>
      </w:r>
      <w:r w:rsidRPr="00DD2E9B">
        <w:rPr>
          <w:rFonts w:ascii="Arial" w:hAnsi="Arial" w:cs="Arial"/>
          <w:w w:val="105"/>
          <w:sz w:val="24"/>
          <w:szCs w:val="24"/>
        </w:rPr>
        <w:t>Science</w:t>
      </w:r>
      <w:r w:rsidRPr="00DD2E9B">
        <w:rPr>
          <w:rFonts w:ascii="Arial" w:hAnsi="Arial" w:cs="Arial"/>
          <w:w w:val="95"/>
          <w:sz w:val="24"/>
          <w:szCs w:val="24"/>
        </w:rPr>
        <w:t xml:space="preserve"> </w:t>
      </w:r>
      <w:r w:rsidRPr="00DD2E9B">
        <w:rPr>
          <w:rFonts w:ascii="Arial" w:hAnsi="Arial" w:cs="Arial"/>
          <w:w w:val="105"/>
          <w:sz w:val="24"/>
          <w:szCs w:val="24"/>
        </w:rPr>
        <w:t>Centre.</w:t>
      </w:r>
    </w:p>
    <w:p w14:paraId="400669C9" w14:textId="4B39D15C" w:rsidR="000934AF" w:rsidRPr="00DD2E9B" w:rsidRDefault="00940A85" w:rsidP="00940A85">
      <w:pPr>
        <w:ind w:right="-427"/>
        <w:jc w:val="both"/>
        <w:rPr>
          <w:rFonts w:ascii="Arial" w:hAnsi="Arial" w:cs="Arial"/>
          <w:sz w:val="24"/>
          <w:szCs w:val="24"/>
        </w:rPr>
      </w:pPr>
      <w:r>
        <w:rPr>
          <w:rFonts w:ascii="Arial" w:hAnsi="Arial" w:cs="Arial"/>
          <w:noProof/>
          <w:sz w:val="24"/>
          <w:szCs w:val="24"/>
          <w:lang w:eastAsia="en-GB"/>
        </w:rPr>
        <w:lastRenderedPageBreak/>
        <w:drawing>
          <wp:anchor distT="0" distB="0" distL="114300" distR="114300" simplePos="0" relativeHeight="251665920" behindDoc="0" locked="0" layoutInCell="1" allowOverlap="1" wp14:anchorId="10DE0455" wp14:editId="72DB7092">
            <wp:simplePos x="0" y="0"/>
            <wp:positionH relativeFrom="column">
              <wp:posOffset>3223260</wp:posOffset>
            </wp:positionH>
            <wp:positionV relativeFrom="paragraph">
              <wp:posOffset>2521585</wp:posOffset>
            </wp:positionV>
            <wp:extent cx="3092450" cy="202438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OPLE WALKING ON THE BEACH AT LUNAN BAY, NEAR MONTROSE, ANGUS visit scotland Paul Tomkins - all rights reserve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92450" cy="2024380"/>
                    </a:xfrm>
                    <a:prstGeom prst="rect">
                      <a:avLst/>
                    </a:prstGeom>
                  </pic:spPr>
                </pic:pic>
              </a:graphicData>
            </a:graphic>
          </wp:anchor>
        </w:drawing>
      </w:r>
      <w:r>
        <w:rPr>
          <w:rFonts w:ascii="Arial" w:hAnsi="Arial" w:cs="Arial"/>
          <w:noProof/>
          <w:sz w:val="24"/>
          <w:szCs w:val="24"/>
          <w:lang w:eastAsia="en-GB"/>
        </w:rPr>
        <w:drawing>
          <wp:anchor distT="0" distB="0" distL="114300" distR="114300" simplePos="0" relativeHeight="251664896" behindDoc="0" locked="0" layoutInCell="1" allowOverlap="1" wp14:anchorId="587C48A8" wp14:editId="7EE2F099">
            <wp:simplePos x="0" y="0"/>
            <wp:positionH relativeFrom="column">
              <wp:posOffset>3810</wp:posOffset>
            </wp:positionH>
            <wp:positionV relativeFrom="paragraph">
              <wp:posOffset>2521585</wp:posOffset>
            </wp:positionV>
            <wp:extent cx="3035300" cy="202501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WO HILLWALKERS AND THEIR DOGS ENJOY THE BRAEMAR COUNTRYSIDE, THE CAIRNGORMS NATIONAL PARK - VisitScotland  Jakub Iwanicki.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35300" cy="2025015"/>
                    </a:xfrm>
                    <a:prstGeom prst="rect">
                      <a:avLst/>
                    </a:prstGeom>
                  </pic:spPr>
                </pic:pic>
              </a:graphicData>
            </a:graphic>
          </wp:anchor>
        </w:drawing>
      </w:r>
      <w:r w:rsidR="00541805" w:rsidRPr="00DD2E9B">
        <w:rPr>
          <w:rFonts w:ascii="Arial" w:hAnsi="Arial" w:cs="Arial"/>
          <w:w w:val="105"/>
          <w:sz w:val="24"/>
          <w:szCs w:val="24"/>
        </w:rPr>
        <w:t>Beyond</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Dundee,</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River</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Tay</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its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estuary,</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coasts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Angus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Fife</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nearby</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hills</w:t>
      </w:r>
      <w:r w:rsidR="00541805" w:rsidRPr="00DD2E9B">
        <w:rPr>
          <w:rFonts w:ascii="Arial" w:hAnsi="Arial" w:cs="Arial"/>
          <w:spacing w:val="-20"/>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w w:val="102"/>
          <w:sz w:val="24"/>
          <w:szCs w:val="24"/>
        </w:rPr>
        <w:t xml:space="preserve"> </w:t>
      </w:r>
      <w:r w:rsidR="00541805" w:rsidRPr="00DD2E9B">
        <w:rPr>
          <w:rFonts w:ascii="Arial" w:hAnsi="Arial" w:cs="Arial"/>
          <w:w w:val="105"/>
          <w:sz w:val="24"/>
          <w:szCs w:val="24"/>
        </w:rPr>
        <w:t>mountains</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Perthshire</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offer</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scope</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for</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almost</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any</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outdoor</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activity.</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Furthermore,</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St.</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Andrews</w:t>
      </w:r>
      <w:r w:rsidR="00541805" w:rsidRPr="00DD2E9B">
        <w:rPr>
          <w:rFonts w:ascii="Arial" w:hAnsi="Arial" w:cs="Arial"/>
          <w:spacing w:val="-21"/>
          <w:w w:val="105"/>
          <w:sz w:val="24"/>
          <w:szCs w:val="24"/>
        </w:rPr>
        <w:t xml:space="preserve"> </w:t>
      </w:r>
      <w:r w:rsidR="00541805" w:rsidRPr="00DD2E9B">
        <w:rPr>
          <w:rFonts w:ascii="Arial" w:hAnsi="Arial" w:cs="Arial"/>
          <w:w w:val="105"/>
          <w:sz w:val="24"/>
          <w:szCs w:val="24"/>
        </w:rPr>
        <w:t>home</w:t>
      </w:r>
      <w:r w:rsidR="00541805" w:rsidRPr="00DD2E9B">
        <w:rPr>
          <w:rFonts w:ascii="Arial" w:hAnsi="Arial" w:cs="Arial"/>
          <w:w w:val="104"/>
          <w:sz w:val="24"/>
          <w:szCs w:val="24"/>
        </w:rPr>
        <w:t xml:space="preserve"> </w:t>
      </w:r>
      <w:r w:rsidR="00541805" w:rsidRPr="00DD2E9B">
        <w:rPr>
          <w:rFonts w:ascii="Arial" w:hAnsi="Arial" w:cs="Arial"/>
          <w:w w:val="105"/>
          <w:sz w:val="24"/>
          <w:szCs w:val="24"/>
        </w:rPr>
        <w:t>to</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number</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4"/>
          <w:w w:val="105"/>
          <w:sz w:val="24"/>
          <w:szCs w:val="24"/>
        </w:rPr>
        <w:t xml:space="preserve"> </w:t>
      </w:r>
      <w:proofErr w:type="gramStart"/>
      <w:r w:rsidR="00541805" w:rsidRPr="00DD2E9B">
        <w:rPr>
          <w:rFonts w:ascii="Arial" w:hAnsi="Arial" w:cs="Arial"/>
          <w:w w:val="105"/>
          <w:sz w:val="24"/>
          <w:szCs w:val="24"/>
        </w:rPr>
        <w:t>world</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famous</w:t>
      </w:r>
      <w:proofErr w:type="gramEnd"/>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golf</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courses,</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picturesque</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town</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beach,</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is</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only</w:t>
      </w:r>
      <w:r w:rsidR="00541805" w:rsidRPr="00DD2E9B">
        <w:rPr>
          <w:rFonts w:ascii="Arial" w:hAnsi="Arial" w:cs="Arial"/>
          <w:spacing w:val="-5"/>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short</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drive</w:t>
      </w:r>
      <w:r w:rsidR="00541805" w:rsidRPr="00DD2E9B">
        <w:rPr>
          <w:rFonts w:ascii="Arial" w:hAnsi="Arial" w:cs="Arial"/>
          <w:spacing w:val="-4"/>
          <w:w w:val="105"/>
          <w:sz w:val="24"/>
          <w:szCs w:val="24"/>
        </w:rPr>
        <w:t xml:space="preserve"> </w:t>
      </w:r>
      <w:r w:rsidR="00541805" w:rsidRPr="00DD2E9B">
        <w:rPr>
          <w:rFonts w:ascii="Arial" w:hAnsi="Arial" w:cs="Arial"/>
          <w:w w:val="105"/>
          <w:sz w:val="24"/>
          <w:szCs w:val="24"/>
        </w:rPr>
        <w:t>away.</w:t>
      </w:r>
      <w:r w:rsidR="00541805" w:rsidRPr="00DD2E9B">
        <w:rPr>
          <w:rFonts w:ascii="Arial" w:hAnsi="Arial" w:cs="Arial"/>
          <w:w w:val="95"/>
          <w:sz w:val="24"/>
          <w:szCs w:val="24"/>
        </w:rPr>
        <w:t xml:space="preserve"> </w:t>
      </w:r>
      <w:r w:rsidR="00541805" w:rsidRPr="00DD2E9B">
        <w:rPr>
          <w:rFonts w:ascii="Arial" w:hAnsi="Arial" w:cs="Arial"/>
          <w:w w:val="105"/>
          <w:sz w:val="24"/>
          <w:szCs w:val="24"/>
        </w:rPr>
        <w:t>Whether</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you</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want</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to</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live</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in</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rural</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countryside,</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seaside</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village</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or</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one</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Tayside’s</w:t>
      </w:r>
      <w:r w:rsidR="00541805" w:rsidRPr="00DD2E9B">
        <w:rPr>
          <w:rFonts w:ascii="Arial" w:hAnsi="Arial" w:cs="Arial"/>
          <w:spacing w:val="-27"/>
          <w:w w:val="105"/>
          <w:sz w:val="24"/>
          <w:szCs w:val="24"/>
        </w:rPr>
        <w:t xml:space="preserve"> </w:t>
      </w:r>
      <w:r w:rsidR="00541805" w:rsidRPr="00DD2E9B">
        <w:rPr>
          <w:rFonts w:ascii="Arial" w:hAnsi="Arial" w:cs="Arial"/>
          <w:w w:val="105"/>
          <w:sz w:val="24"/>
          <w:szCs w:val="24"/>
        </w:rPr>
        <w:t>vibrant</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cities</w:t>
      </w:r>
      <w:r w:rsidR="00541805" w:rsidRPr="00DD2E9B">
        <w:rPr>
          <w:rFonts w:ascii="Arial" w:hAnsi="Arial" w:cs="Arial"/>
          <w:spacing w:val="-28"/>
          <w:w w:val="105"/>
          <w:sz w:val="24"/>
          <w:szCs w:val="24"/>
        </w:rPr>
        <w:t xml:space="preserve"> </w:t>
      </w:r>
      <w:r w:rsidR="00541805" w:rsidRPr="00DD2E9B">
        <w:rPr>
          <w:rFonts w:ascii="Arial" w:hAnsi="Arial" w:cs="Arial"/>
          <w:w w:val="105"/>
          <w:sz w:val="24"/>
          <w:szCs w:val="24"/>
        </w:rPr>
        <w:t>or</w:t>
      </w:r>
      <w:r w:rsidR="00541805" w:rsidRPr="00DD2E9B">
        <w:rPr>
          <w:rFonts w:ascii="Arial" w:hAnsi="Arial" w:cs="Arial"/>
          <w:w w:val="109"/>
          <w:sz w:val="24"/>
          <w:szCs w:val="24"/>
        </w:rPr>
        <w:t xml:space="preserve"> </w:t>
      </w:r>
      <w:r w:rsidR="00541805" w:rsidRPr="00DD2E9B">
        <w:rPr>
          <w:rFonts w:ascii="Arial" w:hAnsi="Arial" w:cs="Arial"/>
          <w:w w:val="105"/>
          <w:sz w:val="24"/>
          <w:szCs w:val="24"/>
        </w:rPr>
        <w:t>towns,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there</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is</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variety</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housing</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choices</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to</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suit</w:t>
      </w:r>
      <w:r w:rsidR="00541805" w:rsidRPr="00DD2E9B">
        <w:rPr>
          <w:rFonts w:ascii="Arial" w:hAnsi="Arial" w:cs="Arial"/>
          <w:spacing w:val="-18"/>
          <w:w w:val="105"/>
          <w:sz w:val="24"/>
          <w:szCs w:val="24"/>
        </w:rPr>
        <w:t xml:space="preserve"> </w:t>
      </w:r>
      <w:r w:rsidR="00541805" w:rsidRPr="00DD2E9B">
        <w:rPr>
          <w:rFonts w:ascii="Arial" w:hAnsi="Arial" w:cs="Arial"/>
          <w:w w:val="105"/>
          <w:sz w:val="24"/>
          <w:szCs w:val="24"/>
        </w:rPr>
        <w:t>all</w:t>
      </w:r>
      <w:r w:rsidR="00541805" w:rsidRPr="00DD2E9B">
        <w:rPr>
          <w:rFonts w:ascii="Arial" w:hAnsi="Arial" w:cs="Arial"/>
          <w:spacing w:val="-19"/>
          <w:w w:val="105"/>
          <w:sz w:val="24"/>
          <w:szCs w:val="24"/>
        </w:rPr>
        <w:t xml:space="preserve"> </w:t>
      </w:r>
      <w:r w:rsidR="00541805" w:rsidRPr="00DD2E9B">
        <w:rPr>
          <w:rFonts w:ascii="Arial" w:hAnsi="Arial" w:cs="Arial"/>
          <w:w w:val="105"/>
          <w:sz w:val="24"/>
          <w:szCs w:val="24"/>
        </w:rPr>
        <w:t>budgets.</w:t>
      </w:r>
      <w:r w:rsidR="00541805" w:rsidRPr="00DD2E9B">
        <w:rPr>
          <w:rFonts w:ascii="Arial" w:hAnsi="Arial" w:cs="Arial"/>
          <w:spacing w:val="30"/>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16"/>
          <w:w w:val="105"/>
          <w:sz w:val="24"/>
          <w:szCs w:val="24"/>
        </w:rPr>
        <w:t xml:space="preserve"> </w:t>
      </w:r>
      <w:r w:rsidR="00541805" w:rsidRPr="00DD2E9B">
        <w:rPr>
          <w:rFonts w:ascii="Arial" w:hAnsi="Arial" w:cs="Arial"/>
          <w:w w:val="105"/>
          <w:sz w:val="24"/>
          <w:szCs w:val="24"/>
        </w:rPr>
        <w:t>salaries</w:t>
      </w:r>
      <w:r w:rsidR="00541805" w:rsidRPr="00DD2E9B">
        <w:rPr>
          <w:rFonts w:ascii="Arial" w:hAnsi="Arial" w:cs="Arial"/>
          <w:spacing w:val="-16"/>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15"/>
          <w:w w:val="105"/>
          <w:sz w:val="24"/>
          <w:szCs w:val="24"/>
        </w:rPr>
        <w:t xml:space="preserve"> </w:t>
      </w:r>
      <w:r w:rsidR="00541805" w:rsidRPr="00DD2E9B">
        <w:rPr>
          <w:rFonts w:ascii="Arial" w:hAnsi="Arial" w:cs="Arial"/>
          <w:w w:val="105"/>
          <w:sz w:val="24"/>
          <w:szCs w:val="24"/>
        </w:rPr>
        <w:t>employees</w:t>
      </w:r>
      <w:r w:rsidR="00541805" w:rsidRPr="00DD2E9B">
        <w:rPr>
          <w:rFonts w:ascii="Arial" w:hAnsi="Arial" w:cs="Arial"/>
          <w:spacing w:val="-16"/>
          <w:w w:val="105"/>
          <w:sz w:val="24"/>
          <w:szCs w:val="24"/>
        </w:rPr>
        <w:t xml:space="preserve"> </w:t>
      </w:r>
      <w:r w:rsidR="00541805" w:rsidRPr="00DD2E9B">
        <w:rPr>
          <w:rFonts w:ascii="Arial" w:hAnsi="Arial" w:cs="Arial"/>
          <w:w w:val="105"/>
          <w:sz w:val="24"/>
          <w:szCs w:val="24"/>
        </w:rPr>
        <w:t>in</w:t>
      </w:r>
      <w:r w:rsidR="00541805" w:rsidRPr="00DD2E9B">
        <w:rPr>
          <w:rFonts w:ascii="Arial" w:hAnsi="Arial" w:cs="Arial"/>
          <w:spacing w:val="-15"/>
          <w:w w:val="105"/>
          <w:sz w:val="24"/>
          <w:szCs w:val="24"/>
        </w:rPr>
        <w:t xml:space="preserve"> </w:t>
      </w:r>
      <w:r w:rsidR="00541805" w:rsidRPr="00DD2E9B">
        <w:rPr>
          <w:rFonts w:ascii="Arial" w:hAnsi="Arial" w:cs="Arial"/>
          <w:w w:val="105"/>
          <w:sz w:val="24"/>
          <w:szCs w:val="24"/>
        </w:rPr>
        <w:t>Dundee</w:t>
      </w:r>
      <w:r w:rsidR="00541805" w:rsidRPr="00DD2E9B">
        <w:rPr>
          <w:rFonts w:ascii="Arial" w:hAnsi="Arial" w:cs="Arial"/>
          <w:w w:val="102"/>
          <w:sz w:val="24"/>
          <w:szCs w:val="24"/>
        </w:rPr>
        <w:t xml:space="preserve"> </w:t>
      </w:r>
      <w:r w:rsidR="00541805" w:rsidRPr="00DD2E9B">
        <w:rPr>
          <w:rFonts w:ascii="Arial" w:hAnsi="Arial" w:cs="Arial"/>
          <w:w w:val="105"/>
          <w:sz w:val="24"/>
          <w:szCs w:val="24"/>
        </w:rPr>
        <w:t>currently</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go</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further</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on</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property</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ladder</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than</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almost</w:t>
      </w:r>
      <w:r w:rsidR="00541805" w:rsidRPr="00DD2E9B">
        <w:rPr>
          <w:rFonts w:ascii="Arial" w:hAnsi="Arial" w:cs="Arial"/>
          <w:spacing w:val="2"/>
          <w:w w:val="105"/>
          <w:sz w:val="24"/>
          <w:szCs w:val="24"/>
        </w:rPr>
        <w:t xml:space="preserve"> </w:t>
      </w:r>
      <w:r w:rsidR="00541805" w:rsidRPr="00DD2E9B">
        <w:rPr>
          <w:rFonts w:ascii="Arial" w:hAnsi="Arial" w:cs="Arial"/>
          <w:w w:val="105"/>
          <w:sz w:val="24"/>
          <w:szCs w:val="24"/>
        </w:rPr>
        <w:t>any</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other</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city</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in</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1"/>
          <w:w w:val="105"/>
          <w:sz w:val="24"/>
          <w:szCs w:val="24"/>
        </w:rPr>
        <w:t xml:space="preserve"> </w:t>
      </w:r>
      <w:r w:rsidR="00541805" w:rsidRPr="00DD2E9B">
        <w:rPr>
          <w:rFonts w:ascii="Arial" w:hAnsi="Arial" w:cs="Arial"/>
          <w:w w:val="105"/>
          <w:sz w:val="24"/>
          <w:szCs w:val="24"/>
        </w:rPr>
        <w:t>UK.</w:t>
      </w:r>
      <w:r w:rsidR="00541805" w:rsidRPr="00DD2E9B">
        <w:rPr>
          <w:rFonts w:ascii="Arial" w:hAnsi="Arial" w:cs="Arial"/>
          <w:spacing w:val="66"/>
          <w:w w:val="105"/>
          <w:sz w:val="24"/>
          <w:szCs w:val="24"/>
        </w:rPr>
        <w:t xml:space="preserve"> </w:t>
      </w:r>
      <w:r w:rsidR="00541805" w:rsidRPr="00DD2E9B">
        <w:rPr>
          <w:rFonts w:ascii="Arial" w:hAnsi="Arial" w:cs="Arial"/>
          <w:w w:val="105"/>
          <w:sz w:val="24"/>
          <w:szCs w:val="24"/>
        </w:rPr>
        <w:t>There</w:t>
      </w:r>
      <w:r w:rsidR="00541805" w:rsidRPr="00DD2E9B">
        <w:rPr>
          <w:rFonts w:ascii="Arial" w:hAnsi="Arial" w:cs="Arial"/>
          <w:spacing w:val="7"/>
          <w:w w:val="105"/>
          <w:sz w:val="24"/>
          <w:szCs w:val="24"/>
        </w:rPr>
        <w:t xml:space="preserve"> </w:t>
      </w:r>
      <w:r w:rsidR="00541805" w:rsidRPr="00DD2E9B">
        <w:rPr>
          <w:rFonts w:ascii="Arial" w:hAnsi="Arial" w:cs="Arial"/>
          <w:w w:val="105"/>
          <w:sz w:val="24"/>
          <w:szCs w:val="24"/>
        </w:rPr>
        <w:t>are</w:t>
      </w:r>
      <w:r w:rsidR="00541805" w:rsidRPr="00DD2E9B">
        <w:rPr>
          <w:rFonts w:ascii="Arial" w:hAnsi="Arial" w:cs="Arial"/>
          <w:spacing w:val="6"/>
          <w:w w:val="105"/>
          <w:sz w:val="24"/>
          <w:szCs w:val="24"/>
        </w:rPr>
        <w:t xml:space="preserve"> </w:t>
      </w:r>
      <w:r w:rsidR="00541805" w:rsidRPr="00DD2E9B">
        <w:rPr>
          <w:rFonts w:ascii="Arial" w:hAnsi="Arial" w:cs="Arial"/>
          <w:w w:val="105"/>
          <w:sz w:val="24"/>
          <w:szCs w:val="24"/>
        </w:rPr>
        <w:t>a</w:t>
      </w:r>
      <w:r w:rsidR="00541805" w:rsidRPr="00DD2E9B">
        <w:rPr>
          <w:rFonts w:ascii="Arial" w:hAnsi="Arial" w:cs="Arial"/>
          <w:spacing w:val="7"/>
          <w:w w:val="105"/>
          <w:sz w:val="24"/>
          <w:szCs w:val="24"/>
        </w:rPr>
        <w:t xml:space="preserve"> </w:t>
      </w:r>
      <w:r w:rsidR="00541805" w:rsidRPr="00DD2E9B">
        <w:rPr>
          <w:rFonts w:ascii="Arial" w:hAnsi="Arial" w:cs="Arial"/>
          <w:w w:val="105"/>
          <w:sz w:val="24"/>
          <w:szCs w:val="24"/>
        </w:rPr>
        <w:t>good</w:t>
      </w:r>
      <w:r w:rsidR="00541805" w:rsidRPr="00DD2E9B">
        <w:rPr>
          <w:rFonts w:ascii="Arial" w:hAnsi="Arial" w:cs="Arial"/>
          <w:w w:val="103"/>
          <w:sz w:val="24"/>
          <w:szCs w:val="24"/>
        </w:rPr>
        <w:t xml:space="preserve"> </w:t>
      </w:r>
      <w:r w:rsidR="00541805" w:rsidRPr="00DD2E9B">
        <w:rPr>
          <w:rFonts w:ascii="Arial" w:hAnsi="Arial" w:cs="Arial"/>
          <w:w w:val="105"/>
          <w:sz w:val="24"/>
          <w:szCs w:val="24"/>
        </w:rPr>
        <w:t>variety</w:t>
      </w:r>
      <w:r w:rsidR="00541805" w:rsidRPr="00DD2E9B">
        <w:rPr>
          <w:rFonts w:ascii="Arial" w:hAnsi="Arial" w:cs="Arial"/>
          <w:spacing w:val="-14"/>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13"/>
          <w:w w:val="105"/>
          <w:sz w:val="24"/>
          <w:szCs w:val="24"/>
        </w:rPr>
        <w:t xml:space="preserve"> </w:t>
      </w:r>
      <w:r w:rsidR="00541805" w:rsidRPr="00DD2E9B">
        <w:rPr>
          <w:rFonts w:ascii="Arial" w:hAnsi="Arial" w:cs="Arial"/>
          <w:w w:val="105"/>
          <w:sz w:val="24"/>
          <w:szCs w:val="24"/>
        </w:rPr>
        <w:t>primary</w:t>
      </w:r>
      <w:r w:rsidR="00541805" w:rsidRPr="00DD2E9B">
        <w:rPr>
          <w:rFonts w:ascii="Arial" w:hAnsi="Arial" w:cs="Arial"/>
          <w:spacing w:val="-13"/>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13"/>
          <w:w w:val="105"/>
          <w:sz w:val="24"/>
          <w:szCs w:val="24"/>
        </w:rPr>
        <w:t xml:space="preserve"> </w:t>
      </w:r>
      <w:r w:rsidR="00541805" w:rsidRPr="00DD2E9B">
        <w:rPr>
          <w:rFonts w:ascii="Arial" w:hAnsi="Arial" w:cs="Arial"/>
          <w:w w:val="105"/>
          <w:sz w:val="24"/>
          <w:szCs w:val="24"/>
        </w:rPr>
        <w:t>secondary</w:t>
      </w:r>
      <w:r w:rsidR="00541805" w:rsidRPr="00DD2E9B">
        <w:rPr>
          <w:rFonts w:ascii="Arial" w:hAnsi="Arial" w:cs="Arial"/>
          <w:spacing w:val="-13"/>
          <w:w w:val="105"/>
          <w:sz w:val="24"/>
          <w:szCs w:val="24"/>
        </w:rPr>
        <w:t xml:space="preserve"> </w:t>
      </w:r>
      <w:r w:rsidR="00541805" w:rsidRPr="00DD2E9B">
        <w:rPr>
          <w:rFonts w:ascii="Arial" w:hAnsi="Arial" w:cs="Arial"/>
          <w:w w:val="105"/>
          <w:sz w:val="24"/>
          <w:szCs w:val="24"/>
        </w:rPr>
        <w:t>schools.</w:t>
      </w:r>
      <w:r w:rsidR="00541805" w:rsidRPr="00DD2E9B">
        <w:rPr>
          <w:rFonts w:ascii="Arial" w:hAnsi="Arial" w:cs="Arial"/>
          <w:spacing w:val="44"/>
          <w:w w:val="105"/>
          <w:sz w:val="24"/>
          <w:szCs w:val="24"/>
        </w:rPr>
        <w:t xml:space="preserve"> </w:t>
      </w:r>
      <w:r w:rsidR="00541805" w:rsidRPr="00DD2E9B">
        <w:rPr>
          <w:rFonts w:ascii="Arial" w:hAnsi="Arial" w:cs="Arial"/>
          <w:w w:val="105"/>
          <w:sz w:val="24"/>
          <w:szCs w:val="24"/>
        </w:rPr>
        <w:t>There</w:t>
      </w:r>
      <w:r w:rsidR="00541805" w:rsidRPr="00DD2E9B">
        <w:rPr>
          <w:rFonts w:ascii="Arial" w:hAnsi="Arial" w:cs="Arial"/>
          <w:spacing w:val="-11"/>
          <w:w w:val="105"/>
          <w:sz w:val="24"/>
          <w:szCs w:val="24"/>
        </w:rPr>
        <w:t xml:space="preserve"> </w:t>
      </w:r>
      <w:r w:rsidR="00541805" w:rsidRPr="00DD2E9B">
        <w:rPr>
          <w:rFonts w:ascii="Arial" w:hAnsi="Arial" w:cs="Arial"/>
          <w:w w:val="105"/>
          <w:sz w:val="24"/>
          <w:szCs w:val="24"/>
        </w:rPr>
        <w:t>is</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also</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the</w:t>
      </w:r>
      <w:r w:rsidR="00541805" w:rsidRPr="00DD2E9B">
        <w:rPr>
          <w:rFonts w:ascii="Arial" w:hAnsi="Arial" w:cs="Arial"/>
          <w:spacing w:val="-11"/>
          <w:w w:val="105"/>
          <w:sz w:val="24"/>
          <w:szCs w:val="24"/>
        </w:rPr>
        <w:t xml:space="preserve"> </w:t>
      </w:r>
      <w:r w:rsidR="00541805" w:rsidRPr="00DD2E9B">
        <w:rPr>
          <w:rFonts w:ascii="Arial" w:hAnsi="Arial" w:cs="Arial"/>
          <w:w w:val="105"/>
          <w:sz w:val="24"/>
          <w:szCs w:val="24"/>
        </w:rPr>
        <w:t>option</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of</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private</w:t>
      </w:r>
      <w:r w:rsidR="00541805" w:rsidRPr="00DD2E9B">
        <w:rPr>
          <w:rFonts w:ascii="Arial" w:hAnsi="Arial" w:cs="Arial"/>
          <w:spacing w:val="-11"/>
          <w:w w:val="105"/>
          <w:sz w:val="24"/>
          <w:szCs w:val="24"/>
        </w:rPr>
        <w:t xml:space="preserve"> </w:t>
      </w:r>
      <w:r w:rsidR="00541805" w:rsidRPr="00DD2E9B">
        <w:rPr>
          <w:rFonts w:ascii="Arial" w:hAnsi="Arial" w:cs="Arial"/>
          <w:w w:val="105"/>
          <w:sz w:val="24"/>
          <w:szCs w:val="24"/>
        </w:rPr>
        <w:t>schooling</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with</w:t>
      </w:r>
      <w:r w:rsidR="00541805" w:rsidRPr="00DD2E9B">
        <w:rPr>
          <w:rFonts w:ascii="Arial" w:hAnsi="Arial" w:cs="Arial"/>
          <w:spacing w:val="-12"/>
          <w:w w:val="105"/>
          <w:sz w:val="24"/>
          <w:szCs w:val="24"/>
        </w:rPr>
        <w:t xml:space="preserve"> </w:t>
      </w:r>
      <w:r w:rsidR="00541805" w:rsidRPr="00DD2E9B">
        <w:rPr>
          <w:rFonts w:ascii="Arial" w:hAnsi="Arial" w:cs="Arial"/>
          <w:w w:val="105"/>
          <w:sz w:val="24"/>
          <w:szCs w:val="24"/>
        </w:rPr>
        <w:t>schools</w:t>
      </w:r>
      <w:r w:rsidR="00541805" w:rsidRPr="00DD2E9B">
        <w:rPr>
          <w:rFonts w:ascii="Arial" w:hAnsi="Arial" w:cs="Arial"/>
          <w:sz w:val="24"/>
          <w:szCs w:val="24"/>
        </w:rPr>
        <w:t xml:space="preserve"> </w:t>
      </w:r>
      <w:r w:rsidR="00541805" w:rsidRPr="00DD2E9B">
        <w:rPr>
          <w:rFonts w:ascii="Arial" w:hAnsi="Arial" w:cs="Arial"/>
          <w:w w:val="105"/>
          <w:sz w:val="24"/>
          <w:szCs w:val="24"/>
        </w:rPr>
        <w:t>to</w:t>
      </w:r>
      <w:r w:rsidR="00541805" w:rsidRPr="00DD2E9B">
        <w:rPr>
          <w:rFonts w:ascii="Arial" w:hAnsi="Arial" w:cs="Arial"/>
          <w:spacing w:val="-34"/>
          <w:w w:val="105"/>
          <w:sz w:val="24"/>
          <w:szCs w:val="24"/>
        </w:rPr>
        <w:t xml:space="preserve"> </w:t>
      </w:r>
      <w:r w:rsidR="00541805" w:rsidRPr="00DD2E9B">
        <w:rPr>
          <w:rFonts w:ascii="Arial" w:hAnsi="Arial" w:cs="Arial"/>
          <w:w w:val="105"/>
          <w:sz w:val="24"/>
          <w:szCs w:val="24"/>
        </w:rPr>
        <w:t>choose</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from</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in</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Dundee</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City,</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St</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Andrews</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Perth</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and</w:t>
      </w:r>
      <w:r w:rsidR="00541805" w:rsidRPr="00DD2E9B">
        <w:rPr>
          <w:rFonts w:ascii="Arial" w:hAnsi="Arial" w:cs="Arial"/>
          <w:spacing w:val="-33"/>
          <w:w w:val="105"/>
          <w:sz w:val="24"/>
          <w:szCs w:val="24"/>
        </w:rPr>
        <w:t xml:space="preserve"> </w:t>
      </w:r>
      <w:r w:rsidR="00541805" w:rsidRPr="00DD2E9B">
        <w:rPr>
          <w:rFonts w:ascii="Arial" w:hAnsi="Arial" w:cs="Arial"/>
          <w:w w:val="105"/>
          <w:sz w:val="24"/>
          <w:szCs w:val="24"/>
        </w:rPr>
        <w:t>Kinross</w:t>
      </w:r>
      <w:r w:rsidR="00EB329E" w:rsidRPr="00DD2E9B">
        <w:rPr>
          <w:rFonts w:ascii="Arial" w:hAnsi="Arial" w:cs="Arial"/>
          <w:w w:val="105"/>
          <w:sz w:val="24"/>
          <w:szCs w:val="24"/>
        </w:rPr>
        <w:t>.</w:t>
      </w:r>
      <w:r w:rsidR="000934AF">
        <w:rPr>
          <w:rFonts w:ascii="Arial" w:hAnsi="Arial" w:cs="Arial"/>
          <w:w w:val="105"/>
          <w:sz w:val="24"/>
          <w:szCs w:val="24"/>
        </w:rPr>
        <w:t xml:space="preserve">  </w:t>
      </w:r>
      <w:r w:rsidR="00EB329E" w:rsidRPr="00DD2E9B">
        <w:rPr>
          <w:rFonts w:ascii="Arial" w:hAnsi="Arial" w:cs="Arial"/>
          <w:sz w:val="24"/>
          <w:szCs w:val="24"/>
        </w:rPr>
        <w:t>Further information about these areas can be found by clicking these links</w:t>
      </w:r>
      <w:r w:rsidR="000934AF">
        <w:rPr>
          <w:rFonts w:ascii="Arial" w:hAnsi="Arial" w:cs="Arial"/>
          <w:sz w:val="24"/>
          <w:szCs w:val="24"/>
        </w:rPr>
        <w:t xml:space="preserve">  </w:t>
      </w:r>
      <w:hyperlink r:id="rId27" w:history="1">
        <w:r w:rsidR="00EB329E" w:rsidRPr="00DD2E9B">
          <w:rPr>
            <w:rStyle w:val="Hyperlink"/>
            <w:rFonts w:ascii="Arial" w:hAnsi="Arial" w:cs="Arial"/>
            <w:sz w:val="24"/>
            <w:szCs w:val="24"/>
          </w:rPr>
          <w:t>Dundee</w:t>
        </w:r>
      </w:hyperlink>
      <w:r w:rsidR="00EB329E" w:rsidRPr="00DD2E9B">
        <w:rPr>
          <w:rFonts w:ascii="Arial" w:hAnsi="Arial" w:cs="Arial"/>
          <w:sz w:val="24"/>
          <w:szCs w:val="24"/>
        </w:rPr>
        <w:tab/>
      </w:r>
      <w:hyperlink r:id="rId28" w:history="1">
        <w:r w:rsidR="00EB329E" w:rsidRPr="00DD2E9B">
          <w:rPr>
            <w:rStyle w:val="Hyperlink"/>
            <w:rFonts w:ascii="Arial" w:hAnsi="Arial" w:cs="Arial"/>
            <w:sz w:val="24"/>
            <w:szCs w:val="24"/>
          </w:rPr>
          <w:t>Angus</w:t>
        </w:r>
      </w:hyperlink>
      <w:r w:rsidR="00EB329E" w:rsidRPr="00DD2E9B">
        <w:rPr>
          <w:rFonts w:ascii="Arial" w:hAnsi="Arial" w:cs="Arial"/>
          <w:sz w:val="24"/>
          <w:szCs w:val="24"/>
        </w:rPr>
        <w:tab/>
      </w:r>
      <w:r w:rsidR="00EB329E" w:rsidRPr="00DD2E9B">
        <w:rPr>
          <w:rFonts w:ascii="Arial" w:hAnsi="Arial" w:cs="Arial"/>
          <w:sz w:val="24"/>
          <w:szCs w:val="24"/>
        </w:rPr>
        <w:tab/>
      </w:r>
      <w:hyperlink r:id="rId29" w:history="1">
        <w:r w:rsidR="00EB329E" w:rsidRPr="00DD2E9B">
          <w:rPr>
            <w:rStyle w:val="Hyperlink"/>
            <w:rFonts w:ascii="Arial" w:hAnsi="Arial" w:cs="Arial"/>
            <w:sz w:val="24"/>
            <w:szCs w:val="24"/>
          </w:rPr>
          <w:t>Perth &amp; Kinross</w:t>
        </w:r>
      </w:hyperlink>
      <w:r w:rsidR="00EB329E" w:rsidRPr="00DD2E9B">
        <w:rPr>
          <w:rFonts w:ascii="Arial" w:hAnsi="Arial" w:cs="Arial"/>
          <w:sz w:val="24"/>
          <w:szCs w:val="24"/>
        </w:rPr>
        <w:tab/>
      </w:r>
      <w:hyperlink r:id="rId30" w:history="1">
        <w:r w:rsidR="00EB329E" w:rsidRPr="00DD2E9B">
          <w:rPr>
            <w:rStyle w:val="Hyperlink"/>
            <w:rFonts w:ascii="Arial" w:hAnsi="Arial" w:cs="Arial"/>
            <w:sz w:val="24"/>
            <w:szCs w:val="24"/>
          </w:rPr>
          <w:t>Fife</w:t>
        </w:r>
      </w:hyperlink>
      <w:r w:rsidR="00411765" w:rsidRPr="00DD2E9B">
        <w:rPr>
          <w:rFonts w:ascii="Arial" w:hAnsi="Arial" w:cs="Arial"/>
          <w:sz w:val="24"/>
          <w:szCs w:val="24"/>
        </w:rPr>
        <w:tab/>
        <w:t xml:space="preserve">   </w:t>
      </w:r>
      <w:r w:rsidR="00411765" w:rsidRPr="00940A85">
        <w:rPr>
          <w:rFonts w:ascii="Arial" w:hAnsi="Arial" w:cs="Arial"/>
          <w:sz w:val="24"/>
          <w:szCs w:val="24"/>
        </w:rPr>
        <w:t>Scotland</w:t>
      </w:r>
      <w:r w:rsidR="00D25643">
        <w:rPr>
          <w:rFonts w:ascii="Arial" w:hAnsi="Arial" w:cs="Arial"/>
          <w:noProof/>
          <w:sz w:val="40"/>
          <w:szCs w:val="40"/>
        </w:rPr>
        <mc:AlternateContent>
          <mc:Choice Requires="wps">
            <w:drawing>
              <wp:anchor distT="45720" distB="45720" distL="114300" distR="114300" simplePos="0" relativeHeight="251661824" behindDoc="0" locked="0" layoutInCell="1" allowOverlap="1" wp14:anchorId="5F0B8864" wp14:editId="79F51BD6">
                <wp:simplePos x="0" y="0"/>
                <wp:positionH relativeFrom="margin">
                  <wp:align>left</wp:align>
                </wp:positionH>
                <wp:positionV relativeFrom="paragraph">
                  <wp:posOffset>2209165</wp:posOffset>
                </wp:positionV>
                <wp:extent cx="6115050" cy="273050"/>
                <wp:effectExtent l="0" t="0" r="0" b="0"/>
                <wp:wrapSquare wrapText="bothSides"/>
                <wp:docPr id="348383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73050"/>
                        </a:xfrm>
                        <a:prstGeom prst="rect">
                          <a:avLst/>
                        </a:prstGeom>
                        <a:solidFill>
                          <a:srgbClr val="FFFFFF"/>
                        </a:solidFill>
                        <a:ln w="9525">
                          <a:noFill/>
                          <a:miter lim="800000"/>
                          <a:headEnd/>
                          <a:tailEnd/>
                        </a:ln>
                      </wps:spPr>
                      <wps:txbx>
                        <w:txbxContent>
                          <w:p w14:paraId="1D119FC1" w14:textId="77777777" w:rsidR="000934AF" w:rsidRPr="007216C7" w:rsidRDefault="000934AF" w:rsidP="000934AF">
                            <w:pPr>
                              <w:rPr>
                                <w:sz w:val="18"/>
                                <w:szCs w:val="18"/>
                              </w:rPr>
                            </w:pPr>
                            <w:r>
                              <w:rPr>
                                <w:sz w:val="18"/>
                                <w:szCs w:val="18"/>
                              </w:rPr>
                              <w:t xml:space="preserve">Cairngorms National </w:t>
                            </w:r>
                            <w:proofErr w:type="gramStart"/>
                            <w:r>
                              <w:rPr>
                                <w:sz w:val="18"/>
                                <w:szCs w:val="18"/>
                              </w:rPr>
                              <w:t>Park</w:t>
                            </w:r>
                            <w:r w:rsidRPr="007216C7">
                              <w:rPr>
                                <w:sz w:val="18"/>
                                <w:szCs w:val="18"/>
                              </w:rPr>
                              <w:t xml:space="preserve">  Visit</w:t>
                            </w:r>
                            <w:proofErr w:type="gramEnd"/>
                            <w:r w:rsidRPr="007216C7">
                              <w:rPr>
                                <w:sz w:val="18"/>
                                <w:szCs w:val="18"/>
                              </w:rPr>
                              <w:t xml:space="preserve"> Scotland / </w:t>
                            </w:r>
                            <w:r>
                              <w:rPr>
                                <w:sz w:val="18"/>
                                <w:szCs w:val="18"/>
                              </w:rPr>
                              <w:t>Jakub Iwanicki                  Lunan Bay, Near Montrose  Visit Scotland / Paul Tomkins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B8864" id="Text Box 2" o:spid="_x0000_s1030" type="#_x0000_t202" style="position:absolute;left:0;text-align:left;margin-left:0;margin-top:173.95pt;width:481.5pt;height:21.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qSDgIAAP0DAAAOAAAAZHJzL2Uyb0RvYy54bWysU9tu2zAMfR+wfxD0vtjJkl6MOEWXLsOA&#10;7gJ0+wBZlmNhsqhRSuzu60vJbpptb8P0IJAidUQeHq1vhs6wo0KvwZZ8Pss5U1ZCre2+5N+/7d5c&#10;ceaDsLUwYFXJH5XnN5vXr9a9K9QCWjC1QkYg1he9K3kbgiuyzMtWdcLPwClLwQawE4Fc3Gc1ip7Q&#10;O5Mt8vwi6wFrhyCV93R6Nwb5JuE3jZLhS9N4FZgpOdUW0o5pr+Kebdai2KNwrZZTGeIfquiEtvTo&#10;CepOBMEOqP+C6rRE8NCEmYQug6bRUqUeqJt5/kc3D61wKvVC5Hh3osn/P1j5+fjgviILwzsYaICp&#10;Ce/uQf7wzMK2FXavbhGhb5Wo6eF5pCzrnS+mq5FqX/gIUvWfoKYhi0OABDQ02EVWqE9G6DSAxxPp&#10;aghM0uHFfL7KVxSSFFtcvo12fEIUz7cd+vBBQceiUXKkoSZ0cbz3YUx9TomPeTC63mljkoP7amuQ&#10;HQUJYJfWhP5bmrGsL/n1arFKyBbi/aSNTgcSqNFdya/yuEbJRDbe2zqlBKHNaFPRxk70REZGbsJQ&#10;DUzX1Gq8G9mqoH4kvhBGPdL/IaMF/MVZT1osuf95EKg4Mx8tcX49Xy6jeJOzXF0uyMHzSHUeEVYS&#10;VMkDZ6O5DUnwkQ4LtzSbRifaXiqZSiaNJeKn/xBFfO6nrJdfu3kCAAD//wMAUEsDBBQABgAIAAAA&#10;IQB9vhhg3AAAAAgBAAAPAAAAZHJzL2Rvd25yZXYueG1sTI/BTsMwEETvSPyDtUhcEHWgJcFpnAqQ&#10;QL229AOceJtEjddR7Dbp37Oc4Lgzo9k3xWZ2vbjgGDpPGp4WCQik2tuOGg2H78/HVxAhGrKm94Qa&#10;rhhgU97eFCa3fqIdXvaxEVxCITca2hiHXMpQt+hMWPgBib2jH52JfI6NtKOZuNz18jlJUulMR/yh&#10;NQN+tFif9men4bidHl7UVH3FQ7Zbpe+myyp/1fr+bn5bg4g4x78w/OIzOpTMVPkz2SB6DTwkaliu&#10;MgWCbZUuWalYUYkCWRby/4DyBwAA//8DAFBLAQItABQABgAIAAAAIQC2gziS/gAAAOEBAAATAAAA&#10;AAAAAAAAAAAAAAAAAABbQ29udGVudF9UeXBlc10ueG1sUEsBAi0AFAAGAAgAAAAhADj9If/WAAAA&#10;lAEAAAsAAAAAAAAAAAAAAAAALwEAAF9yZWxzLy5yZWxzUEsBAi0AFAAGAAgAAAAhACiy+pIOAgAA&#10;/QMAAA4AAAAAAAAAAAAAAAAALgIAAGRycy9lMm9Eb2MueG1sUEsBAi0AFAAGAAgAAAAhAH2+GGDc&#10;AAAACAEAAA8AAAAAAAAAAAAAAAAAaAQAAGRycy9kb3ducmV2LnhtbFBLBQYAAAAABAAEAPMAAABx&#10;BQAAAAA=&#10;" stroked="f">
                <v:textbox>
                  <w:txbxContent>
                    <w:p w14:paraId="1D119FC1" w14:textId="77777777" w:rsidR="000934AF" w:rsidRPr="007216C7" w:rsidRDefault="000934AF" w:rsidP="000934AF">
                      <w:pPr>
                        <w:rPr>
                          <w:sz w:val="18"/>
                          <w:szCs w:val="18"/>
                        </w:rPr>
                      </w:pPr>
                      <w:r>
                        <w:rPr>
                          <w:sz w:val="18"/>
                          <w:szCs w:val="18"/>
                        </w:rPr>
                        <w:t>Cairngorms National Park</w:t>
                      </w:r>
                      <w:r w:rsidRPr="007216C7">
                        <w:rPr>
                          <w:sz w:val="18"/>
                          <w:szCs w:val="18"/>
                        </w:rPr>
                        <w:t xml:space="preserve">  Visit Scotland / </w:t>
                      </w:r>
                      <w:r>
                        <w:rPr>
                          <w:sz w:val="18"/>
                          <w:szCs w:val="18"/>
                        </w:rPr>
                        <w:t>Jakub Iwanicki                  Lunan Bay, Near Montrose  Visit Scotland / Paul Tomkins</w:t>
                      </w:r>
                    </w:p>
                  </w:txbxContent>
                </v:textbox>
                <w10:wrap type="square" anchorx="margin"/>
              </v:shape>
            </w:pict>
          </mc:Fallback>
        </mc:AlternateContent>
      </w:r>
    </w:p>
    <w:tbl>
      <w:tblPr>
        <w:tblStyle w:val="TableGrid"/>
        <w:tblW w:w="0" w:type="auto"/>
        <w:tblLook w:val="04A0" w:firstRow="1" w:lastRow="0" w:firstColumn="1" w:lastColumn="0" w:noHBand="0" w:noVBand="1"/>
      </w:tblPr>
      <w:tblGrid>
        <w:gridCol w:w="9628"/>
      </w:tblGrid>
      <w:tr w:rsidR="00D25643" w:rsidRPr="00DD2E9B" w14:paraId="31EDD52E" w14:textId="77777777" w:rsidTr="000934AF">
        <w:tc>
          <w:tcPr>
            <w:tcW w:w="9628" w:type="dxa"/>
            <w:shd w:val="clear" w:color="auto" w:fill="00B0F0"/>
          </w:tcPr>
          <w:p w14:paraId="51151C5C" w14:textId="77777777" w:rsidR="00A40FA7" w:rsidRPr="00DD2E9B" w:rsidRDefault="00A40FA7" w:rsidP="00A40FA7">
            <w:pPr>
              <w:pStyle w:val="BodyText"/>
              <w:spacing w:before="120" w:after="120" w:line="288" w:lineRule="auto"/>
              <w:ind w:left="0" w:right="-425"/>
              <w:jc w:val="both"/>
              <w:rPr>
                <w:rFonts w:cs="Arial"/>
                <w:b/>
                <w:sz w:val="30"/>
                <w:szCs w:val="30"/>
              </w:rPr>
            </w:pPr>
            <w:r w:rsidRPr="00DD2E9B">
              <w:rPr>
                <w:rFonts w:cs="Arial"/>
                <w:b/>
                <w:sz w:val="30"/>
                <w:szCs w:val="30"/>
              </w:rPr>
              <w:t xml:space="preserve">Section </w:t>
            </w:r>
            <w:r w:rsidR="004C4774" w:rsidRPr="00DD2E9B">
              <w:rPr>
                <w:rFonts w:cs="Arial"/>
                <w:b/>
                <w:sz w:val="30"/>
                <w:szCs w:val="30"/>
              </w:rPr>
              <w:t>3</w:t>
            </w:r>
            <w:r w:rsidRPr="00DD2E9B">
              <w:rPr>
                <w:rFonts w:cs="Arial"/>
                <w:b/>
                <w:sz w:val="30"/>
                <w:szCs w:val="30"/>
              </w:rPr>
              <w:t>:       NHS TAYSIDE</w:t>
            </w:r>
          </w:p>
        </w:tc>
      </w:tr>
    </w:tbl>
    <w:p w14:paraId="0C1824CC" w14:textId="77777777" w:rsidR="00A40FA7" w:rsidRPr="00DD2E9B" w:rsidRDefault="00A40FA7" w:rsidP="00F0560A">
      <w:pPr>
        <w:pStyle w:val="BodyText"/>
        <w:spacing w:line="287" w:lineRule="auto"/>
        <w:ind w:left="0" w:right="-427"/>
        <w:jc w:val="both"/>
        <w:rPr>
          <w:rFonts w:cs="Arial"/>
        </w:rPr>
      </w:pPr>
    </w:p>
    <w:p w14:paraId="15486CD8" w14:textId="77777777" w:rsidR="00AE0D30" w:rsidRPr="00DD2E9B" w:rsidRDefault="007B6EBA" w:rsidP="00F0560A">
      <w:pPr>
        <w:pStyle w:val="BodyText"/>
        <w:spacing w:line="287" w:lineRule="auto"/>
        <w:ind w:left="0" w:right="-427"/>
        <w:jc w:val="both"/>
        <w:rPr>
          <w:rFonts w:cs="Arial"/>
        </w:rPr>
      </w:pPr>
      <w:r w:rsidRPr="00DD2E9B">
        <w:rPr>
          <w:rFonts w:cs="Arial"/>
        </w:rPr>
        <w:t xml:space="preserve">This post offers the opportunity to live and work in the </w:t>
      </w:r>
      <w:proofErr w:type="spellStart"/>
      <w:r w:rsidRPr="00DD2E9B">
        <w:rPr>
          <w:rFonts w:cs="Arial"/>
        </w:rPr>
        <w:t>Tayside</w:t>
      </w:r>
      <w:proofErr w:type="spellEnd"/>
      <w:r w:rsidRPr="00DD2E9B">
        <w:rPr>
          <w:rFonts w:cs="Arial"/>
        </w:rPr>
        <w:t xml:space="preserve"> region of central Scotland, widely regarded as one of the most scenic areas in the UK with a high quality of life.</w:t>
      </w:r>
      <w:r w:rsidR="00F43A5F" w:rsidRPr="00DD2E9B">
        <w:rPr>
          <w:rFonts w:cs="Arial"/>
          <w:noProof/>
          <w:sz w:val="40"/>
          <w:szCs w:val="40"/>
        </w:rPr>
        <w:t xml:space="preserve"> </w:t>
      </w:r>
    </w:p>
    <w:p w14:paraId="16845FEE" w14:textId="77777777" w:rsidR="007B6EBA" w:rsidRPr="00DD2E9B" w:rsidRDefault="007B6EBA" w:rsidP="00F0560A">
      <w:pPr>
        <w:pStyle w:val="BodyText"/>
        <w:spacing w:line="287" w:lineRule="auto"/>
        <w:ind w:left="0" w:right="-427"/>
        <w:jc w:val="both"/>
        <w:rPr>
          <w:rFonts w:cs="Arial"/>
        </w:rPr>
      </w:pPr>
    </w:p>
    <w:p w14:paraId="6F60EF8C" w14:textId="77777777" w:rsidR="007B6EBA" w:rsidRPr="00DD2E9B" w:rsidRDefault="007B6EBA" w:rsidP="00F0560A">
      <w:pPr>
        <w:pStyle w:val="BodyText"/>
        <w:spacing w:line="287" w:lineRule="auto"/>
        <w:ind w:left="0" w:right="-427"/>
        <w:jc w:val="both"/>
        <w:rPr>
          <w:rFonts w:cs="Arial"/>
        </w:rPr>
      </w:pPr>
      <w:r w:rsidRPr="00DD2E9B">
        <w:rPr>
          <w:rFonts w:cs="Arial"/>
        </w:rPr>
        <w:t xml:space="preserve">NHS </w:t>
      </w:r>
      <w:proofErr w:type="spellStart"/>
      <w:r w:rsidRPr="00DD2E9B">
        <w:rPr>
          <w:rFonts w:cs="Arial"/>
        </w:rPr>
        <w:t>Tayside</w:t>
      </w:r>
      <w:proofErr w:type="spellEnd"/>
      <w:r w:rsidRPr="00DD2E9B">
        <w:rPr>
          <w:rFonts w:cs="Arial"/>
        </w:rPr>
        <w:t xml:space="preserve"> is the 4</w:t>
      </w:r>
      <w:r w:rsidRPr="00DD2E9B">
        <w:rPr>
          <w:rFonts w:cs="Arial"/>
          <w:vertAlign w:val="superscript"/>
        </w:rPr>
        <w:t>th</w:t>
      </w:r>
      <w:r w:rsidRPr="00DD2E9B">
        <w:rPr>
          <w:rFonts w:cs="Arial"/>
        </w:rPr>
        <w:t xml:space="preserve"> largest board in Scotland led by our Chief Executive, Professor Grant Archibald, our </w:t>
      </w:r>
      <w:r w:rsidR="00F22008">
        <w:rPr>
          <w:rFonts w:cs="Arial"/>
        </w:rPr>
        <w:t>Medical Director</w:t>
      </w:r>
      <w:r w:rsidRPr="00DD2E9B">
        <w:rPr>
          <w:rFonts w:cs="Arial"/>
        </w:rPr>
        <w:t xml:space="preserve">, Dr Pamela Johnston and our </w:t>
      </w:r>
      <w:r w:rsidR="00F22008">
        <w:rPr>
          <w:rFonts w:cs="Arial"/>
        </w:rPr>
        <w:t>Executive Director of Nursing</w:t>
      </w:r>
      <w:r w:rsidRPr="00DD2E9B">
        <w:rPr>
          <w:rFonts w:cs="Arial"/>
        </w:rPr>
        <w:t>, Claire Pearce.</w:t>
      </w:r>
    </w:p>
    <w:p w14:paraId="74D2AFA3" w14:textId="77777777" w:rsidR="007B6EBA" w:rsidRPr="00DD2E9B" w:rsidRDefault="007B6EBA" w:rsidP="00F0560A">
      <w:pPr>
        <w:pStyle w:val="BodyText"/>
        <w:spacing w:line="287" w:lineRule="auto"/>
        <w:ind w:left="0" w:right="-427"/>
        <w:jc w:val="both"/>
        <w:rPr>
          <w:rFonts w:cs="Arial"/>
        </w:rPr>
      </w:pPr>
    </w:p>
    <w:p w14:paraId="51A90211"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Vision</w:t>
      </w:r>
    </w:p>
    <w:p w14:paraId="5BC117C5" w14:textId="77777777" w:rsidR="00DD2E9B" w:rsidRPr="00DD2E9B" w:rsidRDefault="00DD2E9B" w:rsidP="00F0560A">
      <w:pPr>
        <w:pStyle w:val="BodyText"/>
        <w:spacing w:line="287" w:lineRule="auto"/>
        <w:ind w:left="0" w:right="-427"/>
        <w:jc w:val="both"/>
        <w:rPr>
          <w:rFonts w:cs="Arial"/>
        </w:rPr>
      </w:pPr>
      <w:r w:rsidRPr="00DD2E9B">
        <w:rPr>
          <w:rFonts w:cs="Arial"/>
        </w:rPr>
        <w:t xml:space="preserve">“Everyone has the best care experience </w:t>
      </w:r>
      <w:proofErr w:type="gramStart"/>
      <w:r w:rsidRPr="00DD2E9B">
        <w:rPr>
          <w:rFonts w:cs="Arial"/>
        </w:rPr>
        <w:t>possible</w:t>
      </w:r>
      <w:proofErr w:type="gramEnd"/>
      <w:r w:rsidRPr="00DD2E9B">
        <w:rPr>
          <w:rFonts w:cs="Arial"/>
        </w:rPr>
        <w:t>”</w:t>
      </w:r>
    </w:p>
    <w:p w14:paraId="19B9D95A" w14:textId="77777777" w:rsidR="00DD2E9B" w:rsidRPr="00DD2E9B" w:rsidRDefault="00DD2E9B" w:rsidP="00F0560A">
      <w:pPr>
        <w:pStyle w:val="BodyText"/>
        <w:spacing w:line="287" w:lineRule="auto"/>
        <w:ind w:left="0" w:right="-427"/>
        <w:jc w:val="both"/>
        <w:rPr>
          <w:rFonts w:cs="Arial"/>
        </w:rPr>
      </w:pPr>
    </w:p>
    <w:p w14:paraId="09D4240C"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Aim</w:t>
      </w:r>
    </w:p>
    <w:p w14:paraId="2A778560" w14:textId="77777777" w:rsidR="00DD2E9B" w:rsidRPr="00DD2E9B" w:rsidRDefault="00DD2E9B" w:rsidP="00F0560A">
      <w:pPr>
        <w:pStyle w:val="BodyText"/>
        <w:spacing w:line="287" w:lineRule="auto"/>
        <w:ind w:left="0" w:right="-427"/>
        <w:jc w:val="both"/>
        <w:rPr>
          <w:rFonts w:cs="Arial"/>
        </w:rPr>
      </w:pPr>
      <w:r w:rsidRPr="00DD2E9B">
        <w:rPr>
          <w:rFonts w:cs="Arial"/>
        </w:rPr>
        <w:t>To be the best at getting better</w:t>
      </w:r>
    </w:p>
    <w:p w14:paraId="46448360" w14:textId="77777777" w:rsidR="00DD2E9B" w:rsidRPr="00DD2E9B" w:rsidRDefault="00DD2E9B" w:rsidP="00F0560A">
      <w:pPr>
        <w:pStyle w:val="BodyText"/>
        <w:spacing w:line="287" w:lineRule="auto"/>
        <w:ind w:left="0" w:right="-427"/>
        <w:jc w:val="both"/>
        <w:rPr>
          <w:rFonts w:cs="Arial"/>
        </w:rPr>
      </w:pPr>
    </w:p>
    <w:p w14:paraId="4D70C900" w14:textId="77777777" w:rsidR="00DD2E9B" w:rsidRPr="00DD2E9B" w:rsidRDefault="00DD2E9B" w:rsidP="00F0560A">
      <w:pPr>
        <w:pStyle w:val="BodyText"/>
        <w:spacing w:line="287" w:lineRule="auto"/>
        <w:ind w:left="0" w:right="-427"/>
        <w:jc w:val="both"/>
        <w:rPr>
          <w:rFonts w:cs="Arial"/>
          <w:u w:val="single"/>
        </w:rPr>
      </w:pPr>
      <w:r w:rsidRPr="00DD2E9B">
        <w:rPr>
          <w:rFonts w:cs="Arial"/>
          <w:u w:val="single"/>
        </w:rPr>
        <w:t xml:space="preserve">Our NHS </w:t>
      </w:r>
      <w:proofErr w:type="spellStart"/>
      <w:r w:rsidRPr="00DD2E9B">
        <w:rPr>
          <w:rFonts w:cs="Arial"/>
          <w:u w:val="single"/>
        </w:rPr>
        <w:t>Tayside</w:t>
      </w:r>
      <w:proofErr w:type="spellEnd"/>
      <w:r w:rsidRPr="00DD2E9B">
        <w:rPr>
          <w:rFonts w:cs="Arial"/>
          <w:u w:val="single"/>
        </w:rPr>
        <w:t xml:space="preserve"> Values</w:t>
      </w:r>
    </w:p>
    <w:p w14:paraId="7ADBD7A5" w14:textId="77777777" w:rsidR="00DD2E9B" w:rsidRPr="00DD2E9B" w:rsidRDefault="00DD2E9B" w:rsidP="00F0560A">
      <w:pPr>
        <w:pStyle w:val="BodyText"/>
        <w:spacing w:line="287" w:lineRule="auto"/>
        <w:ind w:left="0" w:right="-427"/>
        <w:jc w:val="both"/>
        <w:rPr>
          <w:rFonts w:cs="Arial"/>
        </w:rPr>
      </w:pPr>
      <w:r w:rsidRPr="00DD2E9B">
        <w:rPr>
          <w:rFonts w:cs="Arial"/>
        </w:rPr>
        <w:t>Care and Compassion</w:t>
      </w:r>
    </w:p>
    <w:p w14:paraId="5EECBC31" w14:textId="77777777" w:rsidR="00DD2E9B" w:rsidRPr="00DD2E9B" w:rsidRDefault="00DD2E9B" w:rsidP="00F0560A">
      <w:pPr>
        <w:pStyle w:val="BodyText"/>
        <w:spacing w:line="287" w:lineRule="auto"/>
        <w:ind w:left="0" w:right="-427"/>
        <w:jc w:val="both"/>
        <w:rPr>
          <w:rFonts w:cs="Arial"/>
        </w:rPr>
      </w:pPr>
      <w:r w:rsidRPr="00DD2E9B">
        <w:rPr>
          <w:rFonts w:cs="Arial"/>
        </w:rPr>
        <w:t>Dignity and Respect</w:t>
      </w:r>
    </w:p>
    <w:p w14:paraId="3AFC8954" w14:textId="77777777" w:rsidR="00DD2E9B" w:rsidRPr="00DD2E9B" w:rsidRDefault="00DD2E9B" w:rsidP="00F0560A">
      <w:pPr>
        <w:pStyle w:val="BodyText"/>
        <w:spacing w:line="287" w:lineRule="auto"/>
        <w:ind w:left="0" w:right="-427"/>
        <w:jc w:val="both"/>
        <w:rPr>
          <w:rFonts w:cs="Arial"/>
        </w:rPr>
      </w:pPr>
      <w:r w:rsidRPr="00DD2E9B">
        <w:rPr>
          <w:rFonts w:cs="Arial"/>
        </w:rPr>
        <w:t xml:space="preserve">Openness, </w:t>
      </w:r>
      <w:proofErr w:type="gramStart"/>
      <w:r w:rsidRPr="00DD2E9B">
        <w:rPr>
          <w:rFonts w:cs="Arial"/>
        </w:rPr>
        <w:t>Honesty</w:t>
      </w:r>
      <w:proofErr w:type="gramEnd"/>
      <w:r w:rsidRPr="00DD2E9B">
        <w:rPr>
          <w:rFonts w:cs="Arial"/>
        </w:rPr>
        <w:t xml:space="preserve"> and Responsibility</w:t>
      </w:r>
    </w:p>
    <w:p w14:paraId="052D3A14" w14:textId="77777777" w:rsidR="00DD2E9B" w:rsidRPr="00DD2E9B" w:rsidRDefault="00DD2E9B" w:rsidP="00F0560A">
      <w:pPr>
        <w:pStyle w:val="BodyText"/>
        <w:spacing w:line="287" w:lineRule="auto"/>
        <w:ind w:left="0" w:right="-427"/>
        <w:jc w:val="both"/>
        <w:rPr>
          <w:rFonts w:cs="Arial"/>
        </w:rPr>
      </w:pPr>
      <w:r w:rsidRPr="00DD2E9B">
        <w:rPr>
          <w:rFonts w:cs="Arial"/>
        </w:rPr>
        <w:t>Quality and Teamwork</w:t>
      </w:r>
    </w:p>
    <w:p w14:paraId="3319CD96" w14:textId="77777777" w:rsidR="00DD2E9B" w:rsidRPr="00DD2E9B" w:rsidRDefault="00DD2E9B" w:rsidP="00F0560A">
      <w:pPr>
        <w:pStyle w:val="BodyText"/>
        <w:spacing w:line="287" w:lineRule="auto"/>
        <w:ind w:left="0" w:right="-427"/>
        <w:jc w:val="both"/>
        <w:rPr>
          <w:rFonts w:cs="Arial"/>
        </w:rPr>
      </w:pPr>
    </w:p>
    <w:p w14:paraId="7FF0AF6E" w14:textId="77777777" w:rsidR="007B6EBA" w:rsidRPr="00DD2E9B" w:rsidRDefault="00DD2E9B" w:rsidP="00F0560A">
      <w:pPr>
        <w:pStyle w:val="BodyText"/>
        <w:spacing w:line="287" w:lineRule="auto"/>
        <w:ind w:left="0" w:right="-427"/>
        <w:jc w:val="both"/>
        <w:rPr>
          <w:rFonts w:cs="Arial"/>
        </w:rPr>
      </w:pPr>
      <w:r w:rsidRPr="00DD2E9B">
        <w:rPr>
          <w:rFonts w:cs="Arial"/>
          <w:noProof/>
          <w:sz w:val="40"/>
          <w:szCs w:val="40"/>
          <w:lang w:val="en-GB" w:eastAsia="en-GB"/>
        </w:rPr>
        <w:lastRenderedPageBreak/>
        <w:drawing>
          <wp:anchor distT="0" distB="0" distL="114300" distR="114300" simplePos="0" relativeHeight="251650560" behindDoc="1" locked="0" layoutInCell="1" allowOverlap="1" wp14:anchorId="5D9C2476" wp14:editId="4A2FADB7">
            <wp:simplePos x="0" y="0"/>
            <wp:positionH relativeFrom="margin">
              <wp:posOffset>3870960</wp:posOffset>
            </wp:positionH>
            <wp:positionV relativeFrom="page">
              <wp:posOffset>5904865</wp:posOffset>
            </wp:positionV>
            <wp:extent cx="2031653" cy="2325529"/>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31653" cy="2325529"/>
                    </a:xfrm>
                    <a:prstGeom prst="rect">
                      <a:avLst/>
                    </a:prstGeom>
                    <a:noFill/>
                  </pic:spPr>
                </pic:pic>
              </a:graphicData>
            </a:graphic>
          </wp:anchor>
        </w:drawing>
      </w:r>
      <w:proofErr w:type="spellStart"/>
      <w:r w:rsidR="007B6EBA" w:rsidRPr="00DD2E9B">
        <w:rPr>
          <w:rFonts w:cs="Arial"/>
        </w:rPr>
        <w:t>Tayside</w:t>
      </w:r>
      <w:proofErr w:type="spellEnd"/>
      <w:r w:rsidR="007B6EBA" w:rsidRPr="00DD2E9B">
        <w:rPr>
          <w:rFonts w:cs="Arial"/>
        </w:rPr>
        <w:t xml:space="preserve"> covers a wide area and three local councils (Perth &amp; Kinross, </w:t>
      </w:r>
      <w:proofErr w:type="gramStart"/>
      <w:r w:rsidR="007B6EBA" w:rsidRPr="00DD2E9B">
        <w:rPr>
          <w:rFonts w:cs="Arial"/>
        </w:rPr>
        <w:t>Angus</w:t>
      </w:r>
      <w:proofErr w:type="gramEnd"/>
      <w:r w:rsidR="007B6EBA" w:rsidRPr="00DD2E9B">
        <w:rPr>
          <w:rFonts w:cs="Arial"/>
        </w:rPr>
        <w:t xml:space="preserve"> and Dundee City) and patients from North Fife also access services in </w:t>
      </w:r>
      <w:proofErr w:type="spellStart"/>
      <w:r w:rsidR="007B6EBA" w:rsidRPr="00DD2E9B">
        <w:rPr>
          <w:rFonts w:cs="Arial"/>
        </w:rPr>
        <w:t>Tayside</w:t>
      </w:r>
      <w:proofErr w:type="spellEnd"/>
      <w:r w:rsidR="007B6EBA" w:rsidRPr="00DD2E9B">
        <w:rPr>
          <w:rFonts w:cs="Arial"/>
        </w:rPr>
        <w:t xml:space="preserve">.  There are joint services between NHS </w:t>
      </w:r>
      <w:proofErr w:type="spellStart"/>
      <w:r w:rsidR="007B6EBA" w:rsidRPr="00DD2E9B">
        <w:rPr>
          <w:rFonts w:cs="Arial"/>
        </w:rPr>
        <w:t>Tayside</w:t>
      </w:r>
      <w:proofErr w:type="spellEnd"/>
      <w:r w:rsidR="007B6EBA" w:rsidRPr="00DD2E9B">
        <w:rPr>
          <w:rFonts w:cs="Arial"/>
        </w:rPr>
        <w:t xml:space="preserve"> and NHS Fife including ENT, Vascular </w:t>
      </w:r>
      <w:proofErr w:type="gramStart"/>
      <w:r w:rsidR="007B6EBA" w:rsidRPr="00DD2E9B">
        <w:rPr>
          <w:rFonts w:cs="Arial"/>
        </w:rPr>
        <w:t>Surgery</w:t>
      </w:r>
      <w:proofErr w:type="gramEnd"/>
      <w:r w:rsidR="007B6EBA" w:rsidRPr="00DD2E9B">
        <w:rPr>
          <w:rFonts w:cs="Arial"/>
        </w:rPr>
        <w:t xml:space="preserve"> and Interventional Radiology.</w:t>
      </w:r>
    </w:p>
    <w:p w14:paraId="4F871B27" w14:textId="77777777" w:rsidR="00DD2E9B" w:rsidRPr="00DD2E9B" w:rsidRDefault="00DD2E9B" w:rsidP="00F0560A">
      <w:pPr>
        <w:pStyle w:val="BodyText"/>
        <w:spacing w:line="287" w:lineRule="auto"/>
        <w:ind w:left="0" w:right="-427"/>
        <w:jc w:val="both"/>
        <w:rPr>
          <w:rFonts w:cs="Arial"/>
        </w:rPr>
      </w:pPr>
    </w:p>
    <w:p w14:paraId="0D297B51" w14:textId="77777777" w:rsidR="007B6EBA" w:rsidRPr="00DD2E9B" w:rsidRDefault="007B6EBA" w:rsidP="00F0560A">
      <w:pPr>
        <w:pStyle w:val="BodyText"/>
        <w:spacing w:line="287" w:lineRule="auto"/>
        <w:ind w:left="0" w:right="-427"/>
        <w:jc w:val="both"/>
        <w:rPr>
          <w:rFonts w:cs="Arial"/>
        </w:rPr>
      </w:pPr>
      <w:r w:rsidRPr="00DD2E9B">
        <w:rPr>
          <w:rFonts w:cs="Arial"/>
        </w:rPr>
        <w:t>The approximate populations are:</w:t>
      </w:r>
    </w:p>
    <w:p w14:paraId="0B6C853B" w14:textId="77777777" w:rsidR="00F430B3" w:rsidRDefault="007B6EBA" w:rsidP="00F430B3">
      <w:pPr>
        <w:pStyle w:val="BodyText"/>
        <w:numPr>
          <w:ilvl w:val="0"/>
          <w:numId w:val="12"/>
        </w:numPr>
        <w:spacing w:line="287" w:lineRule="auto"/>
        <w:ind w:right="-427"/>
        <w:jc w:val="both"/>
        <w:rPr>
          <w:rFonts w:cs="Arial"/>
        </w:rPr>
      </w:pPr>
      <w:proofErr w:type="spellStart"/>
      <w:r w:rsidRPr="00DD2E9B">
        <w:rPr>
          <w:rFonts w:cs="Arial"/>
        </w:rPr>
        <w:t>Tayside</w:t>
      </w:r>
      <w:proofErr w:type="spellEnd"/>
      <w:r w:rsidRPr="00DD2E9B">
        <w:rPr>
          <w:rFonts w:cs="Arial"/>
        </w:rPr>
        <w:t xml:space="preserve"> Population 410,000</w:t>
      </w:r>
    </w:p>
    <w:p w14:paraId="5D3FE1C1" w14:textId="77777777" w:rsidR="00F430B3" w:rsidRDefault="007B6EBA" w:rsidP="00F430B3">
      <w:pPr>
        <w:pStyle w:val="BodyText"/>
        <w:numPr>
          <w:ilvl w:val="0"/>
          <w:numId w:val="12"/>
        </w:numPr>
        <w:spacing w:line="287" w:lineRule="auto"/>
        <w:ind w:right="-427"/>
        <w:jc w:val="both"/>
        <w:rPr>
          <w:rFonts w:cs="Arial"/>
        </w:rPr>
      </w:pPr>
      <w:r w:rsidRPr="00F430B3">
        <w:rPr>
          <w:rFonts w:cs="Arial"/>
        </w:rPr>
        <w:t>Angus 116,000</w:t>
      </w:r>
    </w:p>
    <w:p w14:paraId="76C4813A" w14:textId="77777777" w:rsidR="00F430B3" w:rsidRDefault="007B6EBA" w:rsidP="00F430B3">
      <w:pPr>
        <w:pStyle w:val="BodyText"/>
        <w:numPr>
          <w:ilvl w:val="0"/>
          <w:numId w:val="12"/>
        </w:numPr>
        <w:spacing w:line="287" w:lineRule="auto"/>
        <w:ind w:right="-427"/>
        <w:jc w:val="both"/>
        <w:rPr>
          <w:rFonts w:cs="Arial"/>
        </w:rPr>
      </w:pPr>
      <w:r w:rsidRPr="00F430B3">
        <w:rPr>
          <w:rFonts w:cs="Arial"/>
        </w:rPr>
        <w:t>Dundee 149,000</w:t>
      </w:r>
    </w:p>
    <w:p w14:paraId="6B9E7F49" w14:textId="77777777" w:rsidR="007B6EBA" w:rsidRPr="00F430B3" w:rsidRDefault="007B6EBA" w:rsidP="00F430B3">
      <w:pPr>
        <w:pStyle w:val="BodyText"/>
        <w:numPr>
          <w:ilvl w:val="0"/>
          <w:numId w:val="12"/>
        </w:numPr>
        <w:spacing w:line="287" w:lineRule="auto"/>
        <w:ind w:right="-427"/>
        <w:jc w:val="both"/>
        <w:rPr>
          <w:rFonts w:cs="Arial"/>
        </w:rPr>
      </w:pPr>
      <w:r w:rsidRPr="00F430B3">
        <w:rPr>
          <w:rFonts w:cs="Arial"/>
        </w:rPr>
        <w:t>Perth and Kinross 148,000</w:t>
      </w:r>
    </w:p>
    <w:p w14:paraId="3A85FF0B" w14:textId="77777777" w:rsidR="007B6EBA" w:rsidRPr="00DD2E9B" w:rsidRDefault="007B6EBA" w:rsidP="000E3813">
      <w:pPr>
        <w:pStyle w:val="BodyText"/>
        <w:numPr>
          <w:ilvl w:val="0"/>
          <w:numId w:val="12"/>
        </w:numPr>
        <w:spacing w:line="287" w:lineRule="auto"/>
        <w:ind w:right="-427"/>
        <w:jc w:val="both"/>
        <w:rPr>
          <w:rFonts w:cs="Arial"/>
        </w:rPr>
      </w:pPr>
      <w:proofErr w:type="gramStart"/>
      <w:r w:rsidRPr="00DD2E9B">
        <w:rPr>
          <w:rFonts w:cs="Arial"/>
        </w:rPr>
        <w:t>North East</w:t>
      </w:r>
      <w:proofErr w:type="gramEnd"/>
      <w:r w:rsidRPr="00DD2E9B">
        <w:rPr>
          <w:rFonts w:cs="Arial"/>
        </w:rPr>
        <w:t xml:space="preserve"> Fife 74,000</w:t>
      </w:r>
    </w:p>
    <w:p w14:paraId="419615A6" w14:textId="77777777" w:rsidR="007B6EBA" w:rsidRPr="00DD2E9B" w:rsidRDefault="007B6EBA" w:rsidP="00F0560A">
      <w:pPr>
        <w:pStyle w:val="BodyText"/>
        <w:spacing w:line="287" w:lineRule="auto"/>
        <w:ind w:left="0" w:right="-427"/>
        <w:jc w:val="both"/>
        <w:rPr>
          <w:rFonts w:cs="Arial"/>
        </w:rPr>
      </w:pPr>
    </w:p>
    <w:p w14:paraId="35C9542D" w14:textId="77777777" w:rsidR="007B6EBA" w:rsidRPr="00DD2E9B" w:rsidRDefault="007B6EBA" w:rsidP="00F0560A">
      <w:pPr>
        <w:pStyle w:val="BodyText"/>
        <w:spacing w:line="287" w:lineRule="auto"/>
        <w:ind w:left="0" w:right="-427"/>
        <w:jc w:val="both"/>
        <w:rPr>
          <w:rFonts w:cs="Arial"/>
        </w:rPr>
      </w:pPr>
      <w:r w:rsidRPr="00DD2E9B">
        <w:rPr>
          <w:rFonts w:cs="Arial"/>
        </w:rPr>
        <w:t>Ranked 1</w:t>
      </w:r>
      <w:r w:rsidRPr="00DD2E9B">
        <w:rPr>
          <w:rFonts w:cs="Arial"/>
          <w:vertAlign w:val="superscript"/>
        </w:rPr>
        <w:t>st</w:t>
      </w:r>
      <w:r w:rsidRPr="00DD2E9B">
        <w:rPr>
          <w:rFonts w:cs="Arial"/>
        </w:rPr>
        <w:t xml:space="preserve"> in the UK for Medicine in the Complete University Guide 2021 and the Guardian University Guide 2021, the University of Dundee Medical School is integrated into the Ninewells Hospital campus and has an international reputation for excellence in teaching and high impact clinical research placing it amongst the best places in the world to study and to practice medicine.</w:t>
      </w:r>
    </w:p>
    <w:p w14:paraId="07AF1825" w14:textId="77777777" w:rsidR="007B6EBA" w:rsidRPr="00DD2E9B" w:rsidRDefault="007B6EBA" w:rsidP="00F0560A">
      <w:pPr>
        <w:pStyle w:val="BodyText"/>
        <w:spacing w:line="287" w:lineRule="auto"/>
        <w:ind w:left="0" w:right="-427"/>
        <w:jc w:val="both"/>
        <w:rPr>
          <w:rFonts w:cs="Arial"/>
        </w:rPr>
      </w:pPr>
    </w:p>
    <w:p w14:paraId="633DF617" w14:textId="77777777" w:rsidR="00DD2E9B" w:rsidRPr="00DD2E9B" w:rsidRDefault="00F43A5F" w:rsidP="00F0560A">
      <w:pPr>
        <w:pStyle w:val="BodyText"/>
        <w:spacing w:line="287" w:lineRule="auto"/>
        <w:ind w:left="0" w:right="-427"/>
        <w:jc w:val="both"/>
        <w:rPr>
          <w:rFonts w:cs="Arial"/>
        </w:rPr>
      </w:pPr>
      <w:r w:rsidRPr="00DD2E9B">
        <w:rPr>
          <w:rFonts w:cs="Arial"/>
        </w:rPr>
        <w:t xml:space="preserve">Each </w:t>
      </w:r>
      <w:r w:rsidR="00493C73" w:rsidRPr="00DD2E9B">
        <w:rPr>
          <w:rFonts w:cs="Arial"/>
        </w:rPr>
        <w:t xml:space="preserve">of the three local </w:t>
      </w:r>
      <w:r w:rsidRPr="00DD2E9B">
        <w:rPr>
          <w:rFonts w:cs="Arial"/>
        </w:rPr>
        <w:t>council</w:t>
      </w:r>
      <w:r w:rsidR="00493C73" w:rsidRPr="00DD2E9B">
        <w:rPr>
          <w:rFonts w:cs="Arial"/>
        </w:rPr>
        <w:t>s</w:t>
      </w:r>
      <w:r w:rsidRPr="00DD2E9B">
        <w:rPr>
          <w:rFonts w:cs="Arial"/>
        </w:rPr>
        <w:t xml:space="preserve"> now ha</w:t>
      </w:r>
      <w:r w:rsidR="00493C73" w:rsidRPr="00DD2E9B">
        <w:rPr>
          <w:rFonts w:cs="Arial"/>
        </w:rPr>
        <w:t>ve</w:t>
      </w:r>
      <w:r w:rsidRPr="00DD2E9B">
        <w:rPr>
          <w:rFonts w:cs="Arial"/>
        </w:rPr>
        <w:t xml:space="preserve"> </w:t>
      </w:r>
      <w:r w:rsidR="004C12F6" w:rsidRPr="00DD2E9B">
        <w:rPr>
          <w:rFonts w:cs="Arial"/>
        </w:rPr>
        <w:t>a</w:t>
      </w:r>
      <w:r w:rsidRPr="00DD2E9B">
        <w:rPr>
          <w:rFonts w:cs="Arial"/>
        </w:rPr>
        <w:t xml:space="preserve"> </w:t>
      </w:r>
      <w:r w:rsidR="00493C73" w:rsidRPr="00DD2E9B">
        <w:rPr>
          <w:rFonts w:cs="Arial"/>
        </w:rPr>
        <w:t>Health and Social Care Partnership (HSCP).</w:t>
      </w:r>
      <w:r w:rsidRPr="00DD2E9B">
        <w:rPr>
          <w:rFonts w:cs="Arial"/>
        </w:rPr>
        <w:t xml:space="preserve">  Medicine for the Elderly is also hosted by </w:t>
      </w:r>
      <w:r w:rsidR="00A870DF" w:rsidRPr="00DD2E9B">
        <w:rPr>
          <w:rFonts w:cs="Arial"/>
        </w:rPr>
        <w:t xml:space="preserve">the </w:t>
      </w:r>
      <w:r w:rsidR="00493C73" w:rsidRPr="00DD2E9B">
        <w:rPr>
          <w:rFonts w:cs="Arial"/>
        </w:rPr>
        <w:t>HSCPs</w:t>
      </w:r>
      <w:r w:rsidR="00A870DF" w:rsidRPr="00DD2E9B">
        <w:rPr>
          <w:rFonts w:cs="Arial"/>
        </w:rPr>
        <w:t xml:space="preserve"> and further development for other health services to be hosted by </w:t>
      </w:r>
      <w:r w:rsidR="00493C73" w:rsidRPr="00DD2E9B">
        <w:rPr>
          <w:rFonts w:cs="Arial"/>
        </w:rPr>
        <w:t>HSCP</w:t>
      </w:r>
      <w:r w:rsidR="00A870DF" w:rsidRPr="00DD2E9B">
        <w:rPr>
          <w:rFonts w:cs="Arial"/>
        </w:rPr>
        <w:t xml:space="preserve">s rather than NHS </w:t>
      </w:r>
      <w:proofErr w:type="spellStart"/>
      <w:r w:rsidR="00A870DF" w:rsidRPr="00DD2E9B">
        <w:rPr>
          <w:rFonts w:cs="Arial"/>
        </w:rPr>
        <w:t>Tayside</w:t>
      </w:r>
      <w:proofErr w:type="spellEnd"/>
      <w:r w:rsidR="00A870DF" w:rsidRPr="00DD2E9B">
        <w:rPr>
          <w:rFonts w:cs="Arial"/>
        </w:rPr>
        <w:t xml:space="preserve"> is ongoing.  NHS </w:t>
      </w:r>
      <w:proofErr w:type="spellStart"/>
      <w:r w:rsidR="00A870DF" w:rsidRPr="00DD2E9B">
        <w:rPr>
          <w:rFonts w:cs="Arial"/>
        </w:rPr>
        <w:t>Tayside</w:t>
      </w:r>
      <w:proofErr w:type="spellEnd"/>
      <w:r w:rsidR="00A870DF" w:rsidRPr="00DD2E9B">
        <w:rPr>
          <w:rFonts w:cs="Arial"/>
        </w:rPr>
        <w:t xml:space="preserve"> has a national reputation for models of service development, health informatics and quality improvement.</w:t>
      </w:r>
      <w:r w:rsidR="00493C73" w:rsidRPr="00DD2E9B">
        <w:rPr>
          <w:rFonts w:cs="Arial"/>
        </w:rPr>
        <w:t xml:space="preserve">  </w:t>
      </w:r>
    </w:p>
    <w:p w14:paraId="5B16C877" w14:textId="77777777" w:rsidR="00493C73" w:rsidRPr="00DD2E9B" w:rsidRDefault="00493C73" w:rsidP="00F0560A">
      <w:pPr>
        <w:pStyle w:val="BodyText"/>
        <w:spacing w:line="287" w:lineRule="auto"/>
        <w:ind w:left="0" w:right="-427"/>
        <w:jc w:val="both"/>
        <w:rPr>
          <w:rFonts w:cs="Arial"/>
        </w:rPr>
      </w:pPr>
      <w:r w:rsidRPr="00DD2E9B">
        <w:rPr>
          <w:rFonts w:cs="Arial"/>
        </w:rPr>
        <w:t xml:space="preserve">More information on the HSCPs can be found at </w:t>
      </w:r>
    </w:p>
    <w:p w14:paraId="14155D97" w14:textId="77777777" w:rsidR="00A870DF" w:rsidRPr="00DD2E9B" w:rsidRDefault="00493C73" w:rsidP="00F0560A">
      <w:pPr>
        <w:pStyle w:val="BodyText"/>
        <w:spacing w:line="287" w:lineRule="auto"/>
        <w:ind w:left="0" w:right="-427"/>
        <w:jc w:val="both"/>
        <w:rPr>
          <w:rFonts w:cs="Arial"/>
        </w:rPr>
      </w:pPr>
      <w:r w:rsidRPr="00DD2E9B">
        <w:rPr>
          <w:rFonts w:cs="Arial"/>
        </w:rPr>
        <w:t xml:space="preserve">Angus: </w:t>
      </w:r>
      <w:hyperlink r:id="rId32" w:history="1">
        <w:r w:rsidRPr="00DD2E9B">
          <w:rPr>
            <w:rStyle w:val="Hyperlink"/>
            <w:rFonts w:ascii="Arial" w:hAnsi="Arial" w:cs="Arial"/>
          </w:rPr>
          <w:t>https://www.angushscp.scot/</w:t>
        </w:r>
      </w:hyperlink>
    </w:p>
    <w:p w14:paraId="12B433F6" w14:textId="77777777" w:rsidR="00493C73" w:rsidRPr="00DD2E9B" w:rsidRDefault="00493C73" w:rsidP="00F0560A">
      <w:pPr>
        <w:pStyle w:val="BodyText"/>
        <w:spacing w:line="287" w:lineRule="auto"/>
        <w:ind w:left="0" w:right="-427"/>
        <w:jc w:val="both"/>
        <w:rPr>
          <w:rFonts w:cs="Arial"/>
        </w:rPr>
      </w:pPr>
      <w:r w:rsidRPr="00DD2E9B">
        <w:rPr>
          <w:rFonts w:cs="Arial"/>
        </w:rPr>
        <w:t xml:space="preserve">Dundee: </w:t>
      </w:r>
      <w:hyperlink r:id="rId33" w:history="1">
        <w:r w:rsidRPr="00DD2E9B">
          <w:rPr>
            <w:rStyle w:val="Hyperlink"/>
            <w:rFonts w:ascii="Arial" w:hAnsi="Arial" w:cs="Arial"/>
          </w:rPr>
          <w:t>https://www.dundeehscp.com/</w:t>
        </w:r>
      </w:hyperlink>
    </w:p>
    <w:p w14:paraId="263A307F" w14:textId="77777777" w:rsidR="00493C73" w:rsidRPr="00DD2E9B" w:rsidRDefault="00493C73" w:rsidP="00F0560A">
      <w:pPr>
        <w:pStyle w:val="BodyText"/>
        <w:spacing w:line="287" w:lineRule="auto"/>
        <w:ind w:left="0" w:right="-427"/>
        <w:jc w:val="both"/>
        <w:rPr>
          <w:rFonts w:cs="Arial"/>
        </w:rPr>
      </w:pPr>
      <w:r w:rsidRPr="00DD2E9B">
        <w:rPr>
          <w:rFonts w:cs="Arial"/>
        </w:rPr>
        <w:t xml:space="preserve">Perth &amp; Kinross: </w:t>
      </w:r>
      <w:hyperlink r:id="rId34" w:history="1">
        <w:r w:rsidRPr="00DD2E9B">
          <w:rPr>
            <w:rStyle w:val="Hyperlink"/>
            <w:rFonts w:ascii="Arial" w:hAnsi="Arial" w:cs="Arial"/>
          </w:rPr>
          <w:t>https://www.pkc.gov.uk/integration</w:t>
        </w:r>
      </w:hyperlink>
    </w:p>
    <w:p w14:paraId="21634098" w14:textId="77777777" w:rsidR="00A870DF" w:rsidRPr="00DD2E9B" w:rsidRDefault="00A870DF" w:rsidP="00F0560A">
      <w:pPr>
        <w:pStyle w:val="BodyText"/>
        <w:spacing w:line="287" w:lineRule="auto"/>
        <w:ind w:left="0" w:right="-427"/>
        <w:jc w:val="both"/>
        <w:rPr>
          <w:rFonts w:cs="Arial"/>
        </w:rPr>
      </w:pPr>
    </w:p>
    <w:p w14:paraId="77B1D37E" w14:textId="77777777" w:rsidR="007B6EBA" w:rsidRPr="00DD2E9B" w:rsidRDefault="003C3B2C" w:rsidP="00F0560A">
      <w:pPr>
        <w:pStyle w:val="BodyText"/>
        <w:spacing w:line="287" w:lineRule="auto"/>
        <w:ind w:left="0" w:right="-427"/>
        <w:jc w:val="both"/>
        <w:rPr>
          <w:rFonts w:cs="Arial"/>
        </w:rPr>
      </w:pPr>
      <w:r w:rsidRPr="00DD2E9B">
        <w:rPr>
          <w:rFonts w:cs="Arial"/>
        </w:rPr>
        <w:t xml:space="preserve">There are two hospitals which admit acute general medical patients and provide in-patient </w:t>
      </w:r>
      <w:proofErr w:type="gramStart"/>
      <w:r w:rsidRPr="00DD2E9B">
        <w:rPr>
          <w:rFonts w:cs="Arial"/>
        </w:rPr>
        <w:t>services;</w:t>
      </w:r>
      <w:proofErr w:type="gramEnd"/>
      <w:r w:rsidRPr="00DD2E9B">
        <w:rPr>
          <w:rFonts w:cs="Arial"/>
        </w:rPr>
        <w:t xml:space="preserve"> Ninewells Hospital, Dundee and Perth Royal Infirmary.  The hospitals are 20 miles apart and there is a direct bus service</w:t>
      </w:r>
      <w:r w:rsidR="00F0560A" w:rsidRPr="00DD2E9B">
        <w:rPr>
          <w:rFonts w:cs="Arial"/>
        </w:rPr>
        <w:t xml:space="preserve"> to facilitate travel.  There are </w:t>
      </w:r>
      <w:proofErr w:type="gramStart"/>
      <w:r w:rsidR="00F0560A" w:rsidRPr="00DD2E9B">
        <w:rPr>
          <w:rFonts w:cs="Arial"/>
        </w:rPr>
        <w:t>a number of</w:t>
      </w:r>
      <w:proofErr w:type="gramEnd"/>
      <w:r w:rsidR="00F0560A" w:rsidRPr="00DD2E9B">
        <w:rPr>
          <w:rFonts w:cs="Arial"/>
        </w:rPr>
        <w:t xml:space="preserve"> intermediate care hospitals in Angus and Perth &amp; Kinross which also provide out-patient services.  Ninewells Hospital and Medical School is a large teaching hospital for the University of Dundee, and houses most medical and surgical disciplines with supporting laboratory services.  </w:t>
      </w:r>
      <w:proofErr w:type="spellStart"/>
      <w:r w:rsidR="00F0560A" w:rsidRPr="00DD2E9B">
        <w:rPr>
          <w:rFonts w:cs="Arial"/>
        </w:rPr>
        <w:t>Stracathro</w:t>
      </w:r>
      <w:proofErr w:type="spellEnd"/>
      <w:r w:rsidR="00F0560A" w:rsidRPr="00DD2E9B">
        <w:rPr>
          <w:rFonts w:cs="Arial"/>
        </w:rPr>
        <w:t xml:space="preserve"> Hospital has been developed as an outpatient diagnostic and treatment </w:t>
      </w:r>
      <w:proofErr w:type="spellStart"/>
      <w:r w:rsidR="00F0560A" w:rsidRPr="00DD2E9B">
        <w:rPr>
          <w:rFonts w:cs="Arial"/>
        </w:rPr>
        <w:t>centre</w:t>
      </w:r>
      <w:proofErr w:type="spellEnd"/>
      <w:r w:rsidR="00F0560A" w:rsidRPr="00DD2E9B">
        <w:rPr>
          <w:rFonts w:cs="Arial"/>
        </w:rPr>
        <w:t>.</w:t>
      </w:r>
      <w:r w:rsidR="00F43A5F" w:rsidRPr="00DD2E9B">
        <w:rPr>
          <w:rFonts w:cs="Arial"/>
        </w:rPr>
        <w:t xml:space="preserve"> </w:t>
      </w:r>
    </w:p>
    <w:p w14:paraId="7C0B8587" w14:textId="77777777" w:rsidR="007D3C9E" w:rsidRPr="00DD2E9B" w:rsidRDefault="007D3C9E" w:rsidP="00F0560A">
      <w:pPr>
        <w:pStyle w:val="BodyText"/>
        <w:spacing w:line="287" w:lineRule="auto"/>
        <w:ind w:left="0" w:right="-427"/>
        <w:jc w:val="both"/>
        <w:rPr>
          <w:rFonts w:cs="Arial"/>
        </w:rPr>
      </w:pPr>
    </w:p>
    <w:p w14:paraId="610E7684" w14:textId="77777777" w:rsidR="00F0560A" w:rsidRDefault="00F0560A" w:rsidP="00F0560A">
      <w:pPr>
        <w:pStyle w:val="BodyText"/>
        <w:spacing w:line="287" w:lineRule="auto"/>
        <w:ind w:left="0" w:right="-427"/>
        <w:rPr>
          <w:rStyle w:val="Hyperlink"/>
          <w:rFonts w:ascii="Arial" w:hAnsi="Arial" w:cs="Arial"/>
        </w:rPr>
      </w:pPr>
      <w:r w:rsidRPr="00DD2E9B">
        <w:rPr>
          <w:rFonts w:cs="Arial"/>
        </w:rPr>
        <w:t xml:space="preserve">Further information about NHS </w:t>
      </w:r>
      <w:proofErr w:type="spellStart"/>
      <w:r w:rsidRPr="00DD2E9B">
        <w:rPr>
          <w:rFonts w:cs="Arial"/>
        </w:rPr>
        <w:t>Tayside</w:t>
      </w:r>
      <w:proofErr w:type="spellEnd"/>
      <w:r w:rsidRPr="00DD2E9B">
        <w:rPr>
          <w:rFonts w:cs="Arial"/>
        </w:rPr>
        <w:t xml:space="preserve"> can be found at </w:t>
      </w:r>
      <w:hyperlink r:id="rId35" w:history="1">
        <w:r w:rsidRPr="00DD2E9B">
          <w:rPr>
            <w:rStyle w:val="Hyperlink"/>
            <w:rFonts w:ascii="Arial" w:hAnsi="Arial" w:cs="Arial"/>
          </w:rPr>
          <w:t>https://www.nhstayside.scot.nhs.uk/</w:t>
        </w:r>
      </w:hyperlink>
    </w:p>
    <w:p w14:paraId="02E58424" w14:textId="77777777" w:rsidR="00BD2070" w:rsidRDefault="00BD2070" w:rsidP="00F0560A">
      <w:pPr>
        <w:pStyle w:val="BodyText"/>
        <w:spacing w:line="287" w:lineRule="auto"/>
        <w:ind w:left="0" w:right="-427"/>
        <w:rPr>
          <w:rStyle w:val="Hyperlink"/>
          <w:rFonts w:ascii="Arial" w:hAnsi="Arial" w:cs="Arial"/>
        </w:rPr>
      </w:pPr>
    </w:p>
    <w:p w14:paraId="3A0B18EB" w14:textId="77777777" w:rsidR="00BD2070" w:rsidRDefault="00BD2070" w:rsidP="00BD2070">
      <w:pPr>
        <w:ind w:right="-427"/>
        <w:jc w:val="both"/>
      </w:pPr>
      <w:r>
        <w:rPr>
          <w:rFonts w:ascii="Arial" w:hAnsi="Arial" w:cs="Arial"/>
          <w:sz w:val="24"/>
          <w:szCs w:val="24"/>
        </w:rPr>
        <w:t xml:space="preserve">If you are thinking about joining us from overseas, further information can be found at </w:t>
      </w:r>
      <w:hyperlink r:id="rId36" w:history="1">
        <w:r w:rsidRPr="000A5A85">
          <w:rPr>
            <w:rStyle w:val="Hyperlink"/>
            <w:rFonts w:asciiTheme="minorHAnsi" w:hAnsiTheme="minorHAnsi" w:cstheme="minorBidi"/>
          </w:rPr>
          <w:t>https://www.scotland.org/work/career-opportunities/healthcare</w:t>
        </w:r>
      </w:hyperlink>
    </w:p>
    <w:p w14:paraId="56C7BFEC" w14:textId="77777777" w:rsidR="007532C4" w:rsidRPr="00DD2E9B" w:rsidRDefault="007532C4" w:rsidP="007532C4">
      <w:pPr>
        <w:pStyle w:val="BodyText"/>
        <w:spacing w:line="287" w:lineRule="auto"/>
        <w:ind w:left="0" w:right="-427"/>
        <w:rPr>
          <w:rFonts w:cs="Arial"/>
          <w:b/>
        </w:rPr>
      </w:pPr>
      <w:r w:rsidRPr="00DD2E9B">
        <w:rPr>
          <w:rFonts w:cs="Arial"/>
          <w:b/>
        </w:rPr>
        <w:t>Teaching and Training Opportunities</w:t>
      </w:r>
    </w:p>
    <w:p w14:paraId="481A9554" w14:textId="77777777" w:rsidR="007532C4" w:rsidRPr="00DD2E9B" w:rsidRDefault="007532C4" w:rsidP="007532C4">
      <w:pPr>
        <w:pStyle w:val="BodyText"/>
        <w:spacing w:line="287" w:lineRule="auto"/>
        <w:ind w:left="0" w:right="-427"/>
        <w:rPr>
          <w:rFonts w:cs="Arial"/>
        </w:rPr>
      </w:pPr>
    </w:p>
    <w:p w14:paraId="3EDF9421" w14:textId="77777777" w:rsidR="007532C4" w:rsidRPr="00DD2E9B" w:rsidRDefault="007532C4" w:rsidP="007532C4">
      <w:pPr>
        <w:pStyle w:val="BodyText"/>
        <w:spacing w:line="287" w:lineRule="auto"/>
        <w:ind w:left="0" w:right="-427"/>
        <w:rPr>
          <w:rFonts w:cs="Arial"/>
        </w:rPr>
      </w:pPr>
      <w:r w:rsidRPr="00DD2E9B">
        <w:rPr>
          <w:rFonts w:cs="Arial"/>
        </w:rPr>
        <w:t xml:space="preserve">NHS </w:t>
      </w:r>
      <w:proofErr w:type="spellStart"/>
      <w:r w:rsidRPr="00DD2E9B">
        <w:rPr>
          <w:rFonts w:cs="Arial"/>
        </w:rPr>
        <w:t>Tayside</w:t>
      </w:r>
      <w:proofErr w:type="spellEnd"/>
      <w:r w:rsidRPr="00DD2E9B">
        <w:rPr>
          <w:rFonts w:cs="Arial"/>
        </w:rPr>
        <w:t xml:space="preserve"> has one of the largest and most successful teaching hospitals in Scotland.  The University of Dundee Medical School was ranked 1</w:t>
      </w:r>
      <w:r w:rsidRPr="00DD2E9B">
        <w:rPr>
          <w:rFonts w:cs="Arial"/>
          <w:vertAlign w:val="superscript"/>
        </w:rPr>
        <w:t>st</w:t>
      </w:r>
      <w:r w:rsidRPr="00DD2E9B">
        <w:rPr>
          <w:rFonts w:cs="Arial"/>
        </w:rPr>
        <w:t xml:space="preserve"> in the UK 2021 Complete University </w:t>
      </w:r>
      <w:r w:rsidRPr="00DD2E9B">
        <w:rPr>
          <w:rFonts w:cs="Arial"/>
        </w:rPr>
        <w:lastRenderedPageBreak/>
        <w:t xml:space="preserve">Guide.  We have a growing national and international reputation for medical teaching and research and are </w:t>
      </w:r>
      <w:proofErr w:type="spellStart"/>
      <w:r w:rsidRPr="00DD2E9B">
        <w:rPr>
          <w:rFonts w:cs="Arial"/>
        </w:rPr>
        <w:t>recognised</w:t>
      </w:r>
      <w:proofErr w:type="spellEnd"/>
      <w:r w:rsidRPr="00DD2E9B">
        <w:rPr>
          <w:rFonts w:cs="Arial"/>
        </w:rPr>
        <w:t xml:space="preserve"> as a </w:t>
      </w:r>
      <w:proofErr w:type="spellStart"/>
      <w:r w:rsidRPr="00DD2E9B">
        <w:rPr>
          <w:rFonts w:cs="Arial"/>
        </w:rPr>
        <w:t>centre</w:t>
      </w:r>
      <w:proofErr w:type="spellEnd"/>
      <w:r w:rsidRPr="00DD2E9B">
        <w:rPr>
          <w:rFonts w:cs="Arial"/>
        </w:rPr>
        <w:t xml:space="preserve"> of excellence.</w:t>
      </w:r>
    </w:p>
    <w:p w14:paraId="22427CF3" w14:textId="77777777" w:rsidR="00D43270" w:rsidRPr="00DD2E9B" w:rsidRDefault="00D43270" w:rsidP="007532C4">
      <w:pPr>
        <w:pStyle w:val="BodyText"/>
        <w:spacing w:line="287" w:lineRule="auto"/>
        <w:ind w:left="0" w:right="-427"/>
        <w:rPr>
          <w:rFonts w:cs="Arial"/>
        </w:rPr>
      </w:pPr>
    </w:p>
    <w:p w14:paraId="6BC02A46" w14:textId="77777777" w:rsidR="00D43270" w:rsidRPr="00DD2E9B" w:rsidRDefault="00D43270" w:rsidP="007532C4">
      <w:pPr>
        <w:pStyle w:val="BodyText"/>
        <w:spacing w:line="287" w:lineRule="auto"/>
        <w:ind w:left="0" w:right="-427"/>
        <w:rPr>
          <w:rFonts w:cs="Arial"/>
        </w:rPr>
      </w:pPr>
      <w:r w:rsidRPr="00DD2E9B">
        <w:rPr>
          <w:rFonts w:cs="Arial"/>
        </w:rPr>
        <w:t xml:space="preserve">We successfully </w:t>
      </w:r>
      <w:r w:rsidR="002D221B" w:rsidRPr="00DD2E9B">
        <w:rPr>
          <w:rFonts w:cs="Arial"/>
        </w:rPr>
        <w:t xml:space="preserve">train Doctors, </w:t>
      </w:r>
      <w:proofErr w:type="gramStart"/>
      <w:r w:rsidR="002D221B" w:rsidRPr="00DD2E9B">
        <w:rPr>
          <w:rFonts w:cs="Arial"/>
        </w:rPr>
        <w:t>nurses</w:t>
      </w:r>
      <w:proofErr w:type="gramEnd"/>
      <w:r w:rsidR="002D221B" w:rsidRPr="00DD2E9B">
        <w:rPr>
          <w:rFonts w:cs="Arial"/>
        </w:rPr>
        <w:t xml:space="preserve"> and other healthcare professionals from all of the UK and the world, many of whom choose to remain in employment with NHS </w:t>
      </w:r>
      <w:proofErr w:type="spellStart"/>
      <w:r w:rsidR="002D221B" w:rsidRPr="00DD2E9B">
        <w:rPr>
          <w:rFonts w:cs="Arial"/>
        </w:rPr>
        <w:t>Tayside</w:t>
      </w:r>
      <w:proofErr w:type="spellEnd"/>
      <w:r w:rsidR="002D221B" w:rsidRPr="00DD2E9B">
        <w:rPr>
          <w:rFonts w:cs="Arial"/>
        </w:rPr>
        <w:t xml:space="preserve"> and continue to contribute to the development of the organization, promoting new techniques and going on to train the doctors, surgeons and nurses of tomorrow.</w:t>
      </w:r>
    </w:p>
    <w:p w14:paraId="4622C1E1" w14:textId="77777777" w:rsidR="002D221B" w:rsidRPr="00DD2E9B" w:rsidRDefault="002D221B" w:rsidP="007532C4">
      <w:pPr>
        <w:pStyle w:val="BodyText"/>
        <w:spacing w:line="287" w:lineRule="auto"/>
        <w:ind w:left="0" w:right="-427"/>
        <w:rPr>
          <w:rFonts w:cs="Arial"/>
        </w:rPr>
      </w:pPr>
    </w:p>
    <w:p w14:paraId="3E74B7B8" w14:textId="77777777" w:rsidR="002D221B" w:rsidRPr="00DD2E9B" w:rsidRDefault="002D221B" w:rsidP="007532C4">
      <w:pPr>
        <w:pStyle w:val="BodyText"/>
        <w:spacing w:line="287" w:lineRule="auto"/>
        <w:ind w:left="0" w:right="-427"/>
        <w:rPr>
          <w:rFonts w:cs="Arial"/>
        </w:rPr>
      </w:pPr>
      <w:r w:rsidRPr="00DD2E9B">
        <w:rPr>
          <w:rFonts w:cs="Arial"/>
        </w:rPr>
        <w:t xml:space="preserve">NHS Education for Scotland (NES) and NHS </w:t>
      </w:r>
      <w:proofErr w:type="spellStart"/>
      <w:r w:rsidRPr="00DD2E9B">
        <w:rPr>
          <w:rFonts w:cs="Arial"/>
        </w:rPr>
        <w:t>Tayside</w:t>
      </w:r>
      <w:proofErr w:type="spellEnd"/>
      <w:r w:rsidRPr="00DD2E9B">
        <w:rPr>
          <w:rFonts w:cs="Arial"/>
        </w:rPr>
        <w:t xml:space="preserve"> recruits junior medical staff both UK and worldwide.  We are committed to providing a high standard of medical education and </w:t>
      </w:r>
      <w:proofErr w:type="gramStart"/>
      <w:r w:rsidRPr="00DD2E9B">
        <w:rPr>
          <w:rFonts w:cs="Arial"/>
        </w:rPr>
        <w:t>are able to</w:t>
      </w:r>
      <w:proofErr w:type="gramEnd"/>
      <w:r w:rsidRPr="00DD2E9B">
        <w:rPr>
          <w:rFonts w:cs="Arial"/>
        </w:rPr>
        <w:t xml:space="preserve"> offer training in a variety of specialties at foundation and specialty level, with the majority of training posts in the East of Scotland rotating through our </w:t>
      </w:r>
      <w:proofErr w:type="spellStart"/>
      <w:r w:rsidRPr="00DD2E9B">
        <w:rPr>
          <w:rFonts w:cs="Arial"/>
        </w:rPr>
        <w:t>Tayside</w:t>
      </w:r>
      <w:proofErr w:type="spellEnd"/>
      <w:r w:rsidRPr="00DD2E9B">
        <w:rPr>
          <w:rFonts w:cs="Arial"/>
        </w:rPr>
        <w:t xml:space="preserve"> Hospitals and Raigmore in Inverness.</w:t>
      </w:r>
    </w:p>
    <w:p w14:paraId="1EB8E5A9" w14:textId="77777777" w:rsidR="002D221B" w:rsidRPr="00DD2E9B" w:rsidRDefault="002D221B" w:rsidP="007532C4">
      <w:pPr>
        <w:pStyle w:val="BodyText"/>
        <w:spacing w:line="287" w:lineRule="auto"/>
        <w:ind w:left="0" w:right="-427"/>
        <w:rPr>
          <w:rFonts w:cs="Arial"/>
        </w:rPr>
      </w:pPr>
    </w:p>
    <w:p w14:paraId="364F59BD" w14:textId="77777777" w:rsidR="002D221B" w:rsidRPr="00DD2E9B" w:rsidRDefault="002D221B" w:rsidP="007532C4">
      <w:pPr>
        <w:pStyle w:val="BodyText"/>
        <w:spacing w:line="287" w:lineRule="auto"/>
        <w:ind w:left="0" w:right="-427"/>
        <w:rPr>
          <w:rFonts w:cs="Arial"/>
        </w:rPr>
      </w:pPr>
      <w:r w:rsidRPr="00DD2E9B">
        <w:rPr>
          <w:rFonts w:cs="Arial"/>
        </w:rPr>
        <w:t xml:space="preserve">Information regarding training with links to the appropriate UK websites can be found at </w:t>
      </w:r>
      <w:hyperlink r:id="rId37" w:history="1">
        <w:r w:rsidR="00B01E73" w:rsidRPr="00DD2E9B">
          <w:rPr>
            <w:rStyle w:val="Hyperlink"/>
            <w:rFonts w:ascii="Arial" w:hAnsi="Arial" w:cs="Arial"/>
          </w:rPr>
          <w:t>https://www.scotmt.scot.nhs.uk/</w:t>
        </w:r>
      </w:hyperlink>
      <w:r w:rsidR="00B01E73" w:rsidRPr="00DD2E9B">
        <w:rPr>
          <w:rFonts w:cs="Arial"/>
        </w:rPr>
        <w:t xml:space="preserve"> and </w:t>
      </w:r>
      <w:hyperlink r:id="rId38" w:history="1">
        <w:r w:rsidR="00B01E73" w:rsidRPr="00DD2E9B">
          <w:rPr>
            <w:rStyle w:val="Hyperlink"/>
            <w:rFonts w:ascii="Arial" w:hAnsi="Arial" w:cs="Arial"/>
          </w:rPr>
          <w:t>https://nes.scot.nhs.uk/</w:t>
        </w:r>
      </w:hyperlink>
    </w:p>
    <w:p w14:paraId="1D327D3B" w14:textId="77777777" w:rsidR="00B01E73" w:rsidRPr="00DD2E9B" w:rsidRDefault="00B01E73" w:rsidP="007532C4">
      <w:pPr>
        <w:pStyle w:val="BodyText"/>
        <w:spacing w:line="287" w:lineRule="auto"/>
        <w:ind w:left="0" w:right="-427"/>
        <w:rPr>
          <w:rFonts w:cs="Arial"/>
        </w:rPr>
      </w:pPr>
    </w:p>
    <w:p w14:paraId="34FB048B" w14:textId="77777777" w:rsidR="00B01E73" w:rsidRPr="00DD2E9B" w:rsidRDefault="00B01E73" w:rsidP="007532C4">
      <w:pPr>
        <w:pStyle w:val="BodyText"/>
        <w:spacing w:line="287" w:lineRule="auto"/>
        <w:ind w:left="0" w:right="-427"/>
        <w:rPr>
          <w:rFonts w:cs="Arial"/>
        </w:rPr>
      </w:pPr>
      <w:r w:rsidRPr="00DD2E9B">
        <w:rPr>
          <w:rFonts w:cs="Arial"/>
        </w:rPr>
        <w:t>We enjoy close links with the University of Dundee (</w:t>
      </w:r>
      <w:hyperlink r:id="rId39" w:history="1">
        <w:r w:rsidRPr="00DD2E9B">
          <w:rPr>
            <w:rStyle w:val="Hyperlink"/>
            <w:rFonts w:ascii="Arial" w:hAnsi="Arial" w:cs="Arial"/>
          </w:rPr>
          <w:t>https://www.dundee.ac.uk/</w:t>
        </w:r>
      </w:hyperlink>
      <w:r w:rsidRPr="00DD2E9B">
        <w:rPr>
          <w:rFonts w:cs="Arial"/>
        </w:rPr>
        <w:t xml:space="preserve">) whose Medical School is renowned for preparing its medical students to become world-class doctors.  Alongside NHS </w:t>
      </w:r>
      <w:proofErr w:type="spellStart"/>
      <w:r w:rsidRPr="00DD2E9B">
        <w:rPr>
          <w:rFonts w:cs="Arial"/>
        </w:rPr>
        <w:t>Tayside</w:t>
      </w:r>
      <w:proofErr w:type="spellEnd"/>
      <w:r w:rsidRPr="00DD2E9B">
        <w:rPr>
          <w:rFonts w:cs="Arial"/>
        </w:rPr>
        <w:t>, the University of Dundee offers start-of-the-art medical teaching facilities including lecture theatres, seminar rooms, clinical skills training area</w:t>
      </w:r>
      <w:r w:rsidR="00381371">
        <w:rPr>
          <w:rFonts w:cs="Arial"/>
        </w:rPr>
        <w:t>, simulation rooms</w:t>
      </w:r>
      <w:r w:rsidRPr="00DD2E9B">
        <w:rPr>
          <w:rFonts w:cs="Arial"/>
        </w:rPr>
        <w:t>, computing suites, as well as library facilities at the main campus and within UDOTS on the Ninewells Site.</w:t>
      </w:r>
    </w:p>
    <w:p w14:paraId="1CEA269C" w14:textId="77777777" w:rsidR="00DD2E9B" w:rsidRPr="00DD2E9B" w:rsidRDefault="00DD2E9B" w:rsidP="007532C4">
      <w:pPr>
        <w:pStyle w:val="BodyText"/>
        <w:spacing w:line="287" w:lineRule="auto"/>
        <w:ind w:left="0" w:right="-427"/>
        <w:rPr>
          <w:rFonts w:cs="Arial"/>
        </w:rPr>
      </w:pPr>
    </w:p>
    <w:p w14:paraId="5DD7E78A" w14:textId="77777777" w:rsidR="0036638B" w:rsidRPr="00DD2E9B" w:rsidRDefault="0036638B" w:rsidP="0036638B">
      <w:pPr>
        <w:pStyle w:val="BodyText"/>
        <w:spacing w:line="287" w:lineRule="auto"/>
        <w:ind w:left="0" w:right="-427"/>
        <w:rPr>
          <w:rFonts w:cs="Arial"/>
          <w:b/>
        </w:rPr>
      </w:pPr>
      <w:r w:rsidRPr="00DD2E9B">
        <w:rPr>
          <w:rFonts w:cs="Arial"/>
          <w:b/>
        </w:rPr>
        <w:t>What we can offer you</w:t>
      </w:r>
    </w:p>
    <w:p w14:paraId="3EDA942A" w14:textId="77777777" w:rsidR="0036638B" w:rsidRPr="00DD2E9B" w:rsidRDefault="0036638B" w:rsidP="0036638B">
      <w:pPr>
        <w:pStyle w:val="BodyText"/>
        <w:spacing w:line="287" w:lineRule="auto"/>
        <w:ind w:left="0" w:right="-427"/>
        <w:rPr>
          <w:rFonts w:cs="Arial"/>
        </w:rPr>
      </w:pPr>
    </w:p>
    <w:p w14:paraId="6272F2D6" w14:textId="77777777" w:rsidR="0036638B" w:rsidRPr="00DD2E9B" w:rsidRDefault="0036638B" w:rsidP="0036638B">
      <w:pPr>
        <w:pStyle w:val="BodyText"/>
        <w:spacing w:line="287" w:lineRule="auto"/>
        <w:ind w:left="0" w:right="-427"/>
        <w:rPr>
          <w:rFonts w:cs="Arial"/>
        </w:rPr>
      </w:pPr>
      <w:r w:rsidRPr="00DD2E9B">
        <w:rPr>
          <w:rFonts w:cs="Arial"/>
        </w:rPr>
        <w:t xml:space="preserve">Working with NHS </w:t>
      </w:r>
      <w:proofErr w:type="spellStart"/>
      <w:r w:rsidRPr="00DD2E9B">
        <w:rPr>
          <w:rFonts w:cs="Arial"/>
        </w:rPr>
        <w:t>Tayside</w:t>
      </w:r>
      <w:proofErr w:type="spellEnd"/>
      <w:r w:rsidRPr="00DD2E9B">
        <w:rPr>
          <w:rFonts w:cs="Arial"/>
        </w:rPr>
        <w:t xml:space="preserve"> offers a variety of opportunities and benefits:</w:t>
      </w:r>
    </w:p>
    <w:p w14:paraId="6EDAE4F0"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Access to the NHS pension scheme</w:t>
      </w:r>
    </w:p>
    <w:p w14:paraId="5E8DCC4A"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Assistance relocating to </w:t>
      </w:r>
      <w:proofErr w:type="spellStart"/>
      <w:proofErr w:type="gramStart"/>
      <w:r w:rsidRPr="00DD2E9B">
        <w:rPr>
          <w:rFonts w:cs="Arial"/>
        </w:rPr>
        <w:t>Tayside</w:t>
      </w:r>
      <w:proofErr w:type="spellEnd"/>
      <w:proofErr w:type="gramEnd"/>
    </w:p>
    <w:p w14:paraId="00E30B87"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NHS </w:t>
      </w:r>
      <w:proofErr w:type="spellStart"/>
      <w:r w:rsidRPr="00DD2E9B">
        <w:rPr>
          <w:rFonts w:cs="Arial"/>
        </w:rPr>
        <w:t>Tayside</w:t>
      </w:r>
      <w:proofErr w:type="spellEnd"/>
      <w:r w:rsidRPr="00DD2E9B">
        <w:rPr>
          <w:rFonts w:cs="Arial"/>
        </w:rPr>
        <w:t xml:space="preserve"> is an equal opportunities employer and promotes work-life balance and family-friendly </w:t>
      </w:r>
      <w:proofErr w:type="gramStart"/>
      <w:r w:rsidRPr="00DD2E9B">
        <w:rPr>
          <w:rFonts w:cs="Arial"/>
        </w:rPr>
        <w:t>policies</w:t>
      </w:r>
      <w:proofErr w:type="gramEnd"/>
    </w:p>
    <w:p w14:paraId="213DE8F3"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A Beautiful setting to live and work and to take time out after a busy day or </w:t>
      </w:r>
      <w:proofErr w:type="gramStart"/>
      <w:r w:rsidRPr="00DD2E9B">
        <w:rPr>
          <w:rFonts w:cs="Arial"/>
        </w:rPr>
        <w:t>week</w:t>
      </w:r>
      <w:proofErr w:type="gramEnd"/>
    </w:p>
    <w:p w14:paraId="5F1E80E0"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A wide range of affordable housing and some of the best schools in Scotland</w:t>
      </w:r>
    </w:p>
    <w:p w14:paraId="30430B79" w14:textId="77777777" w:rsidR="0036638B" w:rsidRPr="00DD2E9B" w:rsidRDefault="0036638B" w:rsidP="0036638B">
      <w:pPr>
        <w:pStyle w:val="BodyText"/>
        <w:numPr>
          <w:ilvl w:val="0"/>
          <w:numId w:val="1"/>
        </w:numPr>
        <w:spacing w:line="287" w:lineRule="auto"/>
        <w:ind w:right="-427"/>
        <w:rPr>
          <w:rFonts w:cs="Arial"/>
        </w:rPr>
      </w:pPr>
      <w:r w:rsidRPr="00DD2E9B">
        <w:rPr>
          <w:rFonts w:cs="Arial"/>
        </w:rPr>
        <w:t xml:space="preserve">Access to a transport network offering easy travel links to the rest of the </w:t>
      </w:r>
      <w:proofErr w:type="gramStart"/>
      <w:r w:rsidRPr="00DD2E9B">
        <w:rPr>
          <w:rFonts w:cs="Arial"/>
        </w:rPr>
        <w:t>UK</w:t>
      </w:r>
      <w:proofErr w:type="gramEnd"/>
    </w:p>
    <w:p w14:paraId="171BE6F1" w14:textId="77777777" w:rsidR="00136299" w:rsidRPr="00DD2E9B" w:rsidRDefault="009826E5" w:rsidP="0036638B">
      <w:pPr>
        <w:pStyle w:val="BodyText"/>
        <w:numPr>
          <w:ilvl w:val="0"/>
          <w:numId w:val="1"/>
        </w:numPr>
        <w:spacing w:line="287" w:lineRule="auto"/>
        <w:ind w:right="-427"/>
        <w:rPr>
          <w:rFonts w:cs="Arial"/>
        </w:rPr>
      </w:pPr>
      <w:r w:rsidRPr="00DD2E9B">
        <w:rPr>
          <w:rFonts w:cs="Arial"/>
        </w:rPr>
        <w:t xml:space="preserve">Offers and discounts through </w:t>
      </w:r>
      <w:hyperlink r:id="rId40" w:history="1">
        <w:r w:rsidRPr="00DD2E9B">
          <w:rPr>
            <w:rStyle w:val="Hyperlink"/>
            <w:rFonts w:ascii="Arial" w:hAnsi="Arial" w:cs="Arial"/>
          </w:rPr>
          <w:t>https://www.nhsstaffbenefits.co.uk/</w:t>
        </w:r>
      </w:hyperlink>
      <w:r w:rsidRPr="00DD2E9B">
        <w:rPr>
          <w:rFonts w:cs="Arial"/>
        </w:rPr>
        <w:t xml:space="preserve"> and </w:t>
      </w:r>
      <w:hyperlink r:id="rId41" w:history="1">
        <w:r w:rsidRPr="00DD2E9B">
          <w:rPr>
            <w:rStyle w:val="Hyperlink"/>
            <w:rFonts w:ascii="Arial" w:hAnsi="Arial" w:cs="Arial"/>
          </w:rPr>
          <w:t>https://www.bluelightcard.co.uk/</w:t>
        </w:r>
      </w:hyperlink>
    </w:p>
    <w:p w14:paraId="2477780E" w14:textId="77777777" w:rsidR="009826E5" w:rsidRPr="00DD2E9B" w:rsidRDefault="009826E5" w:rsidP="0036638B">
      <w:pPr>
        <w:pStyle w:val="BodyText"/>
        <w:numPr>
          <w:ilvl w:val="0"/>
          <w:numId w:val="1"/>
        </w:numPr>
        <w:spacing w:line="287" w:lineRule="auto"/>
        <w:ind w:right="-427"/>
        <w:rPr>
          <w:rFonts w:cs="Arial"/>
        </w:rPr>
      </w:pPr>
      <w:r w:rsidRPr="00DD2E9B">
        <w:rPr>
          <w:rFonts w:cs="Arial"/>
        </w:rPr>
        <w:t xml:space="preserve">Access to corporate passes and staff lottery through </w:t>
      </w:r>
      <w:proofErr w:type="spellStart"/>
      <w:r w:rsidRPr="00DD2E9B">
        <w:rPr>
          <w:rFonts w:cs="Arial"/>
        </w:rPr>
        <w:t>Tayside</w:t>
      </w:r>
      <w:proofErr w:type="spellEnd"/>
      <w:r w:rsidRPr="00DD2E9B">
        <w:rPr>
          <w:rFonts w:cs="Arial"/>
        </w:rPr>
        <w:t xml:space="preserve"> TREATS </w:t>
      </w:r>
    </w:p>
    <w:p w14:paraId="16457606" w14:textId="77777777" w:rsidR="009826E5" w:rsidRPr="00DD2E9B" w:rsidRDefault="009826E5" w:rsidP="0036638B">
      <w:pPr>
        <w:pStyle w:val="BodyText"/>
        <w:numPr>
          <w:ilvl w:val="0"/>
          <w:numId w:val="1"/>
        </w:numPr>
        <w:spacing w:line="287" w:lineRule="auto"/>
        <w:ind w:right="-427"/>
        <w:rPr>
          <w:rFonts w:cs="Arial"/>
        </w:rPr>
      </w:pPr>
      <w:r w:rsidRPr="00DD2E9B">
        <w:rPr>
          <w:rFonts w:cs="Arial"/>
        </w:rPr>
        <w:t>Supportive staff health and wellbeing services</w:t>
      </w:r>
    </w:p>
    <w:p w14:paraId="01CD7BDB" w14:textId="77777777" w:rsidR="00BC1781" w:rsidRDefault="00BC1781" w:rsidP="0036638B">
      <w:pPr>
        <w:pStyle w:val="BodyText"/>
        <w:numPr>
          <w:ilvl w:val="0"/>
          <w:numId w:val="1"/>
        </w:numPr>
        <w:spacing w:line="287" w:lineRule="auto"/>
        <w:ind w:right="-427"/>
        <w:rPr>
          <w:rFonts w:cs="Arial"/>
        </w:rPr>
      </w:pPr>
      <w:r w:rsidRPr="00DD2E9B">
        <w:rPr>
          <w:rFonts w:cs="Arial"/>
        </w:rPr>
        <w:t>On-site accommodation</w:t>
      </w:r>
    </w:p>
    <w:p w14:paraId="43153276" w14:textId="77777777" w:rsidR="008629BC" w:rsidRPr="00DD2E9B" w:rsidRDefault="008629BC" w:rsidP="0036638B">
      <w:pPr>
        <w:pStyle w:val="BodyText"/>
        <w:numPr>
          <w:ilvl w:val="0"/>
          <w:numId w:val="1"/>
        </w:numPr>
        <w:spacing w:line="287" w:lineRule="auto"/>
        <w:ind w:right="-427"/>
        <w:rPr>
          <w:rFonts w:cs="Arial"/>
        </w:rPr>
      </w:pPr>
      <w:r>
        <w:rPr>
          <w:rFonts w:cs="Arial"/>
        </w:rPr>
        <w:t xml:space="preserve">On-site Community Gardens within </w:t>
      </w:r>
      <w:r w:rsidR="000934AF">
        <w:rPr>
          <w:rFonts w:cs="Arial"/>
        </w:rPr>
        <w:t>grounds of Ninewells Hospital</w:t>
      </w:r>
    </w:p>
    <w:p w14:paraId="1F3DB1A9" w14:textId="77777777" w:rsidR="004C4774" w:rsidRPr="00DD2E9B" w:rsidRDefault="004C4774" w:rsidP="004C4774">
      <w:pPr>
        <w:pStyle w:val="BodyText"/>
        <w:spacing w:line="287" w:lineRule="auto"/>
        <w:ind w:left="935" w:right="-427"/>
        <w:rPr>
          <w:rFonts w:cs="Arial"/>
          <w:highlight w:val="yellow"/>
        </w:rPr>
      </w:pPr>
    </w:p>
    <w:p w14:paraId="1CD5743E" w14:textId="77777777" w:rsidR="00BC1781" w:rsidRPr="00DD2E9B" w:rsidRDefault="00BC1781" w:rsidP="004C4774">
      <w:pPr>
        <w:pStyle w:val="BodyText"/>
        <w:spacing w:line="287" w:lineRule="auto"/>
        <w:ind w:left="935" w:right="-427"/>
        <w:rPr>
          <w:rFonts w:cs="Arial"/>
          <w:highlight w:val="yellow"/>
        </w:rPr>
      </w:pPr>
    </w:p>
    <w:p w14:paraId="43D92BD1" w14:textId="77777777" w:rsidR="00BC1781" w:rsidRPr="00DD2E9B" w:rsidRDefault="00BC1781" w:rsidP="004C4774">
      <w:pPr>
        <w:pStyle w:val="BodyText"/>
        <w:spacing w:line="287" w:lineRule="auto"/>
        <w:ind w:left="935" w:right="-427"/>
        <w:rPr>
          <w:rFonts w:cs="Arial"/>
          <w:highlight w:val="yellow"/>
        </w:rPr>
      </w:pPr>
    </w:p>
    <w:p w14:paraId="7D72BABA" w14:textId="77777777" w:rsidR="00BC1781" w:rsidRPr="00DD2E9B" w:rsidRDefault="00BC1781" w:rsidP="004C4774">
      <w:pPr>
        <w:pStyle w:val="BodyText"/>
        <w:spacing w:line="287" w:lineRule="auto"/>
        <w:ind w:left="935" w:right="-427"/>
        <w:rPr>
          <w:rFonts w:cs="Arial"/>
          <w:highlight w:val="yellow"/>
        </w:rPr>
      </w:pPr>
    </w:p>
    <w:p w14:paraId="35726E8D" w14:textId="77777777" w:rsidR="00BC1781" w:rsidRDefault="00BC1781" w:rsidP="004C4774">
      <w:pPr>
        <w:pStyle w:val="BodyText"/>
        <w:spacing w:line="287" w:lineRule="auto"/>
        <w:ind w:left="935" w:right="-427"/>
        <w:rPr>
          <w:rFonts w:cs="Arial"/>
          <w:highlight w:val="yellow"/>
        </w:rPr>
      </w:pPr>
    </w:p>
    <w:p w14:paraId="7B0CB950" w14:textId="77777777" w:rsidR="00940A85" w:rsidRDefault="00940A85" w:rsidP="004C4774">
      <w:pPr>
        <w:pStyle w:val="BodyText"/>
        <w:spacing w:line="287" w:lineRule="auto"/>
        <w:ind w:left="935" w:right="-427"/>
        <w:rPr>
          <w:rFonts w:cs="Arial"/>
          <w:highlight w:val="yellow"/>
        </w:rPr>
      </w:pPr>
    </w:p>
    <w:p w14:paraId="313FACF8" w14:textId="77777777" w:rsidR="00940A85" w:rsidRPr="00DD2E9B" w:rsidRDefault="00940A85" w:rsidP="004C4774">
      <w:pPr>
        <w:pStyle w:val="BodyText"/>
        <w:spacing w:line="287" w:lineRule="auto"/>
        <w:ind w:left="935" w:right="-427"/>
        <w:rPr>
          <w:rFonts w:cs="Arial"/>
          <w:highlight w:val="yellow"/>
        </w:rPr>
      </w:pPr>
    </w:p>
    <w:p w14:paraId="0207F02B" w14:textId="77777777" w:rsidR="00BC1781" w:rsidRPr="00DD2E9B" w:rsidRDefault="00BC1781" w:rsidP="004C4774">
      <w:pPr>
        <w:pStyle w:val="BodyText"/>
        <w:spacing w:line="287" w:lineRule="auto"/>
        <w:ind w:left="935" w:right="-427"/>
        <w:rPr>
          <w:rFonts w:cs="Arial"/>
          <w:highlight w:val="yellow"/>
        </w:rPr>
      </w:pPr>
    </w:p>
    <w:p w14:paraId="0595460A" w14:textId="77777777" w:rsidR="00BC1781" w:rsidRDefault="00BC1781" w:rsidP="004C4774">
      <w:pPr>
        <w:pStyle w:val="BodyText"/>
        <w:spacing w:line="287" w:lineRule="auto"/>
        <w:ind w:left="935" w:right="-427"/>
        <w:rPr>
          <w:rFonts w:cs="Arial"/>
          <w:highlight w:val="yellow"/>
        </w:rPr>
      </w:pPr>
    </w:p>
    <w:p w14:paraId="4AACABC0" w14:textId="77777777" w:rsidR="00DD2E9B" w:rsidRDefault="00DD2E9B" w:rsidP="004C4774">
      <w:pPr>
        <w:pStyle w:val="BodyText"/>
        <w:spacing w:line="287" w:lineRule="auto"/>
        <w:ind w:left="935" w:right="-427"/>
        <w:rPr>
          <w:rFonts w:cs="Arial"/>
          <w:highlight w:val="yellow"/>
        </w:rPr>
      </w:pPr>
    </w:p>
    <w:p w14:paraId="5D45C579" w14:textId="77777777" w:rsidR="00DD2E9B" w:rsidRPr="00DD2E9B" w:rsidRDefault="00DD2E9B" w:rsidP="004C4774">
      <w:pPr>
        <w:pStyle w:val="BodyText"/>
        <w:spacing w:line="287" w:lineRule="auto"/>
        <w:ind w:left="935" w:right="-427"/>
        <w:rPr>
          <w:rFonts w:cs="Arial"/>
          <w:highlight w:val="yellow"/>
        </w:rPr>
      </w:pPr>
    </w:p>
    <w:p w14:paraId="58B5909E" w14:textId="77777777" w:rsidR="004C4774" w:rsidRPr="00DD2E9B" w:rsidRDefault="004C4774" w:rsidP="004C4774">
      <w:pPr>
        <w:pStyle w:val="BodyText"/>
        <w:spacing w:line="287" w:lineRule="auto"/>
        <w:ind w:left="935" w:right="-427"/>
        <w:rPr>
          <w:rFonts w:cs="Arial"/>
          <w:highlight w:val="yellow"/>
        </w:rPr>
      </w:pPr>
    </w:p>
    <w:p w14:paraId="4879D92F" w14:textId="77777777" w:rsidR="004C4774" w:rsidRPr="00DD2E9B" w:rsidRDefault="00BC1781" w:rsidP="004C4774">
      <w:pPr>
        <w:pStyle w:val="BodyText"/>
        <w:spacing w:line="287" w:lineRule="auto"/>
        <w:ind w:left="935" w:right="-427"/>
        <w:rPr>
          <w:rFonts w:cs="Arial"/>
          <w:highlight w:val="yellow"/>
        </w:rPr>
      </w:pPr>
      <w:r w:rsidRPr="00DD2E9B">
        <w:rPr>
          <w:rFonts w:cs="Arial"/>
          <w:noProof/>
          <w:color w:val="0390BE"/>
          <w:lang w:val="en-GB" w:eastAsia="en-GB"/>
        </w:rPr>
        <w:drawing>
          <wp:inline distT="0" distB="0" distL="0" distR="0" wp14:anchorId="22282012" wp14:editId="78631D2A">
            <wp:extent cx="5276850" cy="2209800"/>
            <wp:effectExtent l="0" t="0" r="0" b="0"/>
            <wp:docPr id="21" name="Picture 21" descr="header-Image-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er-Image-Career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76850" cy="22098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628"/>
      </w:tblGrid>
      <w:tr w:rsidR="00A20035" w:rsidRPr="00DD2E9B" w14:paraId="2C1055ED" w14:textId="77777777" w:rsidTr="000934AF">
        <w:tc>
          <w:tcPr>
            <w:tcW w:w="9628" w:type="dxa"/>
            <w:shd w:val="clear" w:color="auto" w:fill="00B0F0"/>
          </w:tcPr>
          <w:p w14:paraId="058DCD79" w14:textId="77777777" w:rsidR="00A20035" w:rsidRPr="00DD2E9B" w:rsidRDefault="00A20035" w:rsidP="00A20035">
            <w:pPr>
              <w:spacing w:before="120" w:after="120"/>
              <w:rPr>
                <w:rFonts w:ascii="Arial" w:hAnsi="Arial" w:cs="Arial"/>
                <w:b/>
                <w:sz w:val="30"/>
                <w:szCs w:val="30"/>
              </w:rPr>
            </w:pPr>
            <w:r w:rsidRPr="00DD2E9B">
              <w:rPr>
                <w:rFonts w:ascii="Arial" w:hAnsi="Arial" w:cs="Arial"/>
                <w:b/>
                <w:sz w:val="30"/>
                <w:szCs w:val="30"/>
              </w:rPr>
              <w:t>Section 4:     SPECIALITY / DEPARTMENT SERVICES IN TAYSIDE</w:t>
            </w:r>
          </w:p>
        </w:tc>
      </w:tr>
    </w:tbl>
    <w:p w14:paraId="09BD3D11" w14:textId="77777777" w:rsidR="00A20035" w:rsidRPr="00DD2E9B" w:rsidRDefault="00A20035" w:rsidP="00A20035">
      <w:pPr>
        <w:rPr>
          <w:rFonts w:ascii="Arial" w:hAnsi="Arial" w:cs="Arial"/>
        </w:rPr>
      </w:pPr>
    </w:p>
    <w:p w14:paraId="3BDC7218" w14:textId="77777777" w:rsidR="00C60946" w:rsidRPr="00C60946" w:rsidRDefault="00C60946" w:rsidP="00DE0E18">
      <w:pPr>
        <w:pStyle w:val="NormalWeb"/>
        <w:spacing w:line="320" w:lineRule="atLeast"/>
        <w:rPr>
          <w:rFonts w:ascii="Arial" w:hAnsi="Arial" w:cs="Arial"/>
          <w:color w:val="000000"/>
        </w:rPr>
      </w:pPr>
      <w:r w:rsidRPr="00C60946">
        <w:rPr>
          <w:rFonts w:ascii="Arial" w:hAnsi="Arial" w:cs="Arial"/>
          <w:color w:val="000000"/>
        </w:rPr>
        <w:t xml:space="preserve">NHS Tayside Eating Disorders Service is based within the NHS Tayside Psychological Therapies Service premises at 15 </w:t>
      </w:r>
      <w:proofErr w:type="spellStart"/>
      <w:r w:rsidRPr="00C60946">
        <w:rPr>
          <w:rFonts w:ascii="Arial" w:hAnsi="Arial" w:cs="Arial"/>
          <w:color w:val="000000"/>
        </w:rPr>
        <w:t>Dudhope</w:t>
      </w:r>
      <w:proofErr w:type="spellEnd"/>
      <w:r w:rsidRPr="00C60946">
        <w:rPr>
          <w:rFonts w:ascii="Arial" w:hAnsi="Arial" w:cs="Arial"/>
          <w:color w:val="000000"/>
        </w:rPr>
        <w:t xml:space="preserve"> Terrace, Dundee, and provides outpatient clinics in Dundee, Angus, and Perth. The service primarily offers specialist assessment and treatment to adults experiencing Anorexia Nervosa, Bulimia Nervosa, and their variants, having access to psychological, psychiatric, </w:t>
      </w:r>
      <w:proofErr w:type="gramStart"/>
      <w:r w:rsidRPr="00C60946">
        <w:rPr>
          <w:rFonts w:ascii="Arial" w:hAnsi="Arial" w:cs="Arial"/>
          <w:color w:val="000000"/>
        </w:rPr>
        <w:t>nursing</w:t>
      </w:r>
      <w:proofErr w:type="gramEnd"/>
      <w:r w:rsidRPr="00C60946">
        <w:rPr>
          <w:rFonts w:ascii="Arial" w:hAnsi="Arial" w:cs="Arial"/>
          <w:color w:val="000000"/>
        </w:rPr>
        <w:t xml:space="preserve"> and dietetic interventions and excellent administrative support. The service also seeks to support the work of colleagues managing eating disorders within Primary Care and Community Mental Health Teams within Tayside, through expert consultation and advice and through training. The Clinical Lead for the service provides supervision for the facilitators of the local adult eating disorder self-help group, Bridging the Gap. NHS Tayside Eating Disorders Service forms part of the North of Scotland Managed Clinical Network for Eating Disorders, and, through this, has shared access to 10 inpatient beds at the Eden Unit, Royal Cornhill Hospital, Aberdeen. The post-holder will be expected to take an active role in the MCN with regards to service developments, quality control, continuing professional development and peer supervision.</w:t>
      </w:r>
    </w:p>
    <w:p w14:paraId="1311D00C" w14:textId="77777777" w:rsidR="00C60946" w:rsidRPr="00C60946" w:rsidRDefault="00C60946" w:rsidP="00DE0E18">
      <w:pPr>
        <w:pStyle w:val="NormalWeb"/>
        <w:spacing w:line="320" w:lineRule="atLeast"/>
        <w:rPr>
          <w:rFonts w:ascii="Arial" w:hAnsi="Arial" w:cs="Arial"/>
          <w:color w:val="000000"/>
        </w:rPr>
      </w:pPr>
      <w:r w:rsidRPr="00C60946">
        <w:rPr>
          <w:rFonts w:ascii="Arial" w:hAnsi="Arial" w:cs="Arial"/>
          <w:color w:val="000000"/>
        </w:rPr>
        <w:t>The staffing structure of NHS Tayside Eating Disorders Service is as follows:</w:t>
      </w:r>
    </w:p>
    <w:p w14:paraId="152FAD75" w14:textId="77777777" w:rsidR="00D25643" w:rsidRPr="00D25643" w:rsidRDefault="00D25643" w:rsidP="00D25643">
      <w:pPr>
        <w:pStyle w:val="NormalWeb"/>
        <w:numPr>
          <w:ilvl w:val="0"/>
          <w:numId w:val="37"/>
        </w:numPr>
        <w:spacing w:before="0" w:beforeAutospacing="0" w:after="0" w:afterAutospacing="0" w:line="320" w:lineRule="atLeast"/>
        <w:rPr>
          <w:rFonts w:ascii="Arial" w:hAnsi="Arial" w:cs="Arial"/>
          <w:color w:val="000000"/>
        </w:rPr>
      </w:pPr>
      <w:r w:rsidRPr="00D25643">
        <w:rPr>
          <w:rFonts w:ascii="Arial" w:hAnsi="Arial" w:cs="Arial"/>
          <w:color w:val="000000"/>
        </w:rPr>
        <w:t xml:space="preserve">0.5 </w:t>
      </w:r>
      <w:proofErr w:type="spellStart"/>
      <w:r w:rsidRPr="00D25643">
        <w:rPr>
          <w:rFonts w:ascii="Arial" w:hAnsi="Arial" w:cs="Arial"/>
          <w:color w:val="000000"/>
        </w:rPr>
        <w:t>wte</w:t>
      </w:r>
      <w:proofErr w:type="spellEnd"/>
      <w:r w:rsidRPr="00D25643">
        <w:rPr>
          <w:rFonts w:ascii="Arial" w:hAnsi="Arial" w:cs="Arial"/>
          <w:color w:val="000000"/>
        </w:rPr>
        <w:t xml:space="preserve"> Consultant Psychiatrist</w:t>
      </w:r>
    </w:p>
    <w:p w14:paraId="5A00B3E4" w14:textId="77777777" w:rsidR="00D25643" w:rsidRPr="00D25643" w:rsidRDefault="00D25643" w:rsidP="00D25643">
      <w:pPr>
        <w:pStyle w:val="NormalWeb"/>
        <w:numPr>
          <w:ilvl w:val="0"/>
          <w:numId w:val="37"/>
        </w:numPr>
        <w:spacing w:before="0" w:beforeAutospacing="0" w:after="0" w:afterAutospacing="0" w:line="320" w:lineRule="atLeast"/>
        <w:rPr>
          <w:rFonts w:ascii="Arial" w:hAnsi="Arial" w:cs="Arial"/>
          <w:color w:val="000000"/>
        </w:rPr>
      </w:pPr>
      <w:r w:rsidRPr="00D25643">
        <w:rPr>
          <w:rFonts w:ascii="Arial" w:hAnsi="Arial" w:cs="Arial"/>
          <w:color w:val="000000"/>
        </w:rPr>
        <w:t xml:space="preserve">0.9 </w:t>
      </w:r>
      <w:proofErr w:type="spellStart"/>
      <w:r w:rsidRPr="00D25643">
        <w:rPr>
          <w:rFonts w:ascii="Arial" w:hAnsi="Arial" w:cs="Arial"/>
          <w:color w:val="000000"/>
        </w:rPr>
        <w:t>wte</w:t>
      </w:r>
      <w:proofErr w:type="spellEnd"/>
      <w:r w:rsidRPr="00D25643">
        <w:rPr>
          <w:rFonts w:ascii="Arial" w:hAnsi="Arial" w:cs="Arial"/>
          <w:color w:val="000000"/>
        </w:rPr>
        <w:t xml:space="preserve"> Consultant Clinical Psychologist/Lead Clinician</w:t>
      </w:r>
    </w:p>
    <w:p w14:paraId="30A63AE2" w14:textId="48C9D6B2" w:rsidR="00D25643" w:rsidRPr="00D25643" w:rsidRDefault="00D25643" w:rsidP="00D25643">
      <w:pPr>
        <w:pStyle w:val="NormalWeb"/>
        <w:numPr>
          <w:ilvl w:val="0"/>
          <w:numId w:val="37"/>
        </w:numPr>
        <w:spacing w:before="0" w:beforeAutospacing="0" w:after="0" w:afterAutospacing="0" w:line="320" w:lineRule="atLeast"/>
        <w:rPr>
          <w:rFonts w:ascii="Arial" w:hAnsi="Arial" w:cs="Arial"/>
          <w:color w:val="000000"/>
        </w:rPr>
      </w:pPr>
      <w:r>
        <w:rPr>
          <w:rFonts w:ascii="Arial" w:hAnsi="Arial" w:cs="Arial"/>
          <w:color w:val="000000"/>
        </w:rPr>
        <w:t xml:space="preserve">1 </w:t>
      </w:r>
      <w:proofErr w:type="spellStart"/>
      <w:r w:rsidRPr="00D25643">
        <w:rPr>
          <w:rFonts w:ascii="Arial" w:hAnsi="Arial" w:cs="Arial"/>
          <w:color w:val="000000"/>
        </w:rPr>
        <w:t>wte</w:t>
      </w:r>
      <w:proofErr w:type="spellEnd"/>
      <w:r w:rsidRPr="00D25643">
        <w:rPr>
          <w:rFonts w:ascii="Arial" w:hAnsi="Arial" w:cs="Arial"/>
          <w:color w:val="000000"/>
        </w:rPr>
        <w:t xml:space="preserve"> Counselling Psychologist</w:t>
      </w:r>
    </w:p>
    <w:p w14:paraId="18059E21" w14:textId="2C214027" w:rsidR="00D25643" w:rsidRPr="00D25643" w:rsidRDefault="00D25643" w:rsidP="00D25643">
      <w:pPr>
        <w:pStyle w:val="NormalWeb"/>
        <w:numPr>
          <w:ilvl w:val="0"/>
          <w:numId w:val="37"/>
        </w:numPr>
        <w:spacing w:before="0" w:beforeAutospacing="0" w:after="0" w:afterAutospacing="0" w:line="320" w:lineRule="atLeast"/>
        <w:rPr>
          <w:rFonts w:ascii="Arial" w:hAnsi="Arial" w:cs="Arial"/>
          <w:color w:val="000000"/>
        </w:rPr>
      </w:pPr>
      <w:r>
        <w:rPr>
          <w:rFonts w:ascii="Arial" w:hAnsi="Arial" w:cs="Arial"/>
          <w:color w:val="000000"/>
        </w:rPr>
        <w:lastRenderedPageBreak/>
        <w:t xml:space="preserve">1 </w:t>
      </w:r>
      <w:proofErr w:type="spellStart"/>
      <w:r w:rsidRPr="00D25643">
        <w:rPr>
          <w:rFonts w:ascii="Arial" w:hAnsi="Arial" w:cs="Arial"/>
          <w:color w:val="000000"/>
        </w:rPr>
        <w:t>wte</w:t>
      </w:r>
      <w:proofErr w:type="spellEnd"/>
      <w:r w:rsidRPr="00D25643">
        <w:rPr>
          <w:rFonts w:ascii="Arial" w:hAnsi="Arial" w:cs="Arial"/>
          <w:color w:val="000000"/>
        </w:rPr>
        <w:t xml:space="preserve"> Clinical Psychologist</w:t>
      </w:r>
    </w:p>
    <w:p w14:paraId="686E2685" w14:textId="2A0C5A7D" w:rsidR="00D25643" w:rsidRDefault="00D25643" w:rsidP="00D25643">
      <w:pPr>
        <w:pStyle w:val="NormalWeb"/>
        <w:numPr>
          <w:ilvl w:val="0"/>
          <w:numId w:val="37"/>
        </w:numPr>
        <w:spacing w:before="0" w:beforeAutospacing="0" w:after="0" w:afterAutospacing="0" w:line="320" w:lineRule="atLeast"/>
        <w:rPr>
          <w:rFonts w:ascii="Arial" w:hAnsi="Arial" w:cs="Arial"/>
          <w:color w:val="000000"/>
        </w:rPr>
      </w:pPr>
      <w:r>
        <w:rPr>
          <w:rFonts w:ascii="Arial" w:hAnsi="Arial" w:cs="Arial"/>
          <w:color w:val="000000"/>
        </w:rPr>
        <w:t xml:space="preserve">1 </w:t>
      </w:r>
      <w:proofErr w:type="spellStart"/>
      <w:r w:rsidRPr="00D25643">
        <w:rPr>
          <w:rFonts w:ascii="Arial" w:hAnsi="Arial" w:cs="Arial"/>
          <w:color w:val="000000"/>
        </w:rPr>
        <w:t>wte</w:t>
      </w:r>
      <w:proofErr w:type="spellEnd"/>
      <w:r w:rsidRPr="00D25643">
        <w:rPr>
          <w:rFonts w:ascii="Arial" w:hAnsi="Arial" w:cs="Arial"/>
          <w:color w:val="000000"/>
        </w:rPr>
        <w:t xml:space="preserve"> Assistant Psychologist</w:t>
      </w:r>
    </w:p>
    <w:p w14:paraId="6406D7E9" w14:textId="66ECDD10" w:rsidR="00D25643" w:rsidRPr="00D25643" w:rsidRDefault="00D25643" w:rsidP="00D25643">
      <w:pPr>
        <w:pStyle w:val="NormalWeb"/>
        <w:numPr>
          <w:ilvl w:val="0"/>
          <w:numId w:val="37"/>
        </w:numPr>
        <w:spacing w:before="0" w:beforeAutospacing="0" w:after="0" w:afterAutospacing="0" w:line="320" w:lineRule="atLeast"/>
        <w:rPr>
          <w:rFonts w:ascii="Arial" w:hAnsi="Arial" w:cs="Arial"/>
          <w:color w:val="000000"/>
        </w:rPr>
      </w:pPr>
      <w:r>
        <w:rPr>
          <w:rFonts w:ascii="Arial" w:hAnsi="Arial" w:cs="Arial"/>
          <w:color w:val="000000"/>
        </w:rPr>
        <w:t>0.1</w:t>
      </w:r>
      <w:r w:rsidRPr="00D25643">
        <w:rPr>
          <w:rFonts w:ascii="Arial" w:hAnsi="Arial" w:cs="Arial"/>
          <w:color w:val="000000"/>
        </w:rPr>
        <w:t>wte Career Start GP</w:t>
      </w:r>
    </w:p>
    <w:p w14:paraId="13BF31CC" w14:textId="6D0FAD95" w:rsidR="00D25643" w:rsidRPr="00D25643" w:rsidRDefault="00D25643" w:rsidP="00D25643">
      <w:pPr>
        <w:pStyle w:val="NormalWeb"/>
        <w:numPr>
          <w:ilvl w:val="0"/>
          <w:numId w:val="37"/>
        </w:numPr>
        <w:spacing w:before="0" w:beforeAutospacing="0" w:after="0" w:afterAutospacing="0" w:line="320" w:lineRule="atLeast"/>
        <w:rPr>
          <w:rFonts w:ascii="Arial" w:hAnsi="Arial" w:cs="Arial"/>
          <w:color w:val="000000"/>
        </w:rPr>
      </w:pPr>
      <w:r>
        <w:rPr>
          <w:rFonts w:ascii="Arial" w:hAnsi="Arial" w:cs="Arial"/>
          <w:color w:val="000000"/>
        </w:rPr>
        <w:t xml:space="preserve">1 </w:t>
      </w:r>
      <w:proofErr w:type="spellStart"/>
      <w:r w:rsidRPr="00D25643">
        <w:rPr>
          <w:rFonts w:ascii="Arial" w:hAnsi="Arial" w:cs="Arial"/>
          <w:color w:val="000000"/>
        </w:rPr>
        <w:t>wte</w:t>
      </w:r>
      <w:proofErr w:type="spellEnd"/>
      <w:r w:rsidRPr="00D25643">
        <w:rPr>
          <w:rFonts w:ascii="Arial" w:hAnsi="Arial" w:cs="Arial"/>
          <w:color w:val="000000"/>
        </w:rPr>
        <w:t xml:space="preserve"> Specialist Nurse</w:t>
      </w:r>
    </w:p>
    <w:p w14:paraId="33579ACE" w14:textId="77777777" w:rsidR="00D25643" w:rsidRDefault="00D25643" w:rsidP="00D25643">
      <w:pPr>
        <w:pStyle w:val="NormalWeb"/>
        <w:numPr>
          <w:ilvl w:val="0"/>
          <w:numId w:val="37"/>
        </w:numPr>
        <w:spacing w:before="0" w:beforeAutospacing="0" w:after="0" w:afterAutospacing="0" w:line="320" w:lineRule="atLeast"/>
        <w:rPr>
          <w:rFonts w:ascii="Arial" w:hAnsi="Arial" w:cs="Arial"/>
          <w:color w:val="000000"/>
        </w:rPr>
      </w:pPr>
      <w:r w:rsidRPr="00D25643">
        <w:rPr>
          <w:rFonts w:ascii="Arial" w:hAnsi="Arial" w:cs="Arial"/>
          <w:color w:val="000000"/>
        </w:rPr>
        <w:t xml:space="preserve">0.8 </w:t>
      </w:r>
      <w:proofErr w:type="spellStart"/>
      <w:r w:rsidRPr="00D25643">
        <w:rPr>
          <w:rFonts w:ascii="Arial" w:hAnsi="Arial" w:cs="Arial"/>
          <w:color w:val="000000"/>
        </w:rPr>
        <w:t>wte</w:t>
      </w:r>
      <w:proofErr w:type="spellEnd"/>
      <w:r w:rsidRPr="00D25643">
        <w:rPr>
          <w:rFonts w:ascii="Arial" w:hAnsi="Arial" w:cs="Arial"/>
          <w:color w:val="000000"/>
        </w:rPr>
        <w:t xml:space="preserve"> Specialist Dietitian</w:t>
      </w:r>
    </w:p>
    <w:p w14:paraId="00B594B3" w14:textId="71AA1847" w:rsidR="00D25643" w:rsidRPr="00D25643" w:rsidRDefault="00D25643" w:rsidP="00D25643">
      <w:pPr>
        <w:pStyle w:val="NormalWeb"/>
        <w:numPr>
          <w:ilvl w:val="0"/>
          <w:numId w:val="37"/>
        </w:numPr>
        <w:spacing w:before="0" w:beforeAutospacing="0" w:after="0" w:afterAutospacing="0" w:line="320" w:lineRule="atLeast"/>
        <w:rPr>
          <w:rFonts w:ascii="Arial" w:hAnsi="Arial" w:cs="Arial"/>
          <w:color w:val="000000"/>
        </w:rPr>
      </w:pPr>
      <w:r>
        <w:rPr>
          <w:rFonts w:ascii="Arial" w:hAnsi="Arial" w:cs="Arial"/>
          <w:color w:val="000000"/>
        </w:rPr>
        <w:t xml:space="preserve">0.1 </w:t>
      </w:r>
      <w:proofErr w:type="spellStart"/>
      <w:r w:rsidRPr="00D25643">
        <w:rPr>
          <w:rFonts w:ascii="Arial" w:hAnsi="Arial" w:cs="Arial"/>
          <w:color w:val="000000"/>
        </w:rPr>
        <w:t>wte</w:t>
      </w:r>
      <w:proofErr w:type="spellEnd"/>
      <w:r w:rsidRPr="00D25643">
        <w:rPr>
          <w:rFonts w:ascii="Arial" w:hAnsi="Arial" w:cs="Arial"/>
          <w:color w:val="000000"/>
        </w:rPr>
        <w:t xml:space="preserve"> Lead Mental Health Dietitian</w:t>
      </w:r>
    </w:p>
    <w:p w14:paraId="696A7A21" w14:textId="664A1053" w:rsidR="00C60946" w:rsidRDefault="00D25643" w:rsidP="00D25643">
      <w:pPr>
        <w:pStyle w:val="NormalWeb"/>
        <w:numPr>
          <w:ilvl w:val="0"/>
          <w:numId w:val="37"/>
        </w:numPr>
        <w:spacing w:before="0" w:beforeAutospacing="0" w:after="0" w:afterAutospacing="0" w:line="320" w:lineRule="atLeast"/>
        <w:rPr>
          <w:rFonts w:ascii="Arial" w:hAnsi="Arial" w:cs="Arial"/>
          <w:color w:val="000000"/>
        </w:rPr>
      </w:pPr>
      <w:r w:rsidRPr="00D25643">
        <w:rPr>
          <w:rFonts w:ascii="Arial" w:hAnsi="Arial" w:cs="Arial"/>
          <w:color w:val="000000"/>
        </w:rPr>
        <w:t xml:space="preserve">0.6 </w:t>
      </w:r>
      <w:proofErr w:type="spellStart"/>
      <w:r w:rsidRPr="00D25643">
        <w:rPr>
          <w:rFonts w:ascii="Arial" w:hAnsi="Arial" w:cs="Arial"/>
          <w:color w:val="000000"/>
        </w:rPr>
        <w:t>wte</w:t>
      </w:r>
      <w:proofErr w:type="spellEnd"/>
      <w:r w:rsidRPr="00D25643">
        <w:rPr>
          <w:rFonts w:ascii="Arial" w:hAnsi="Arial" w:cs="Arial"/>
          <w:color w:val="000000"/>
        </w:rPr>
        <w:t xml:space="preserve"> Administrator</w:t>
      </w:r>
    </w:p>
    <w:p w14:paraId="6FF8EF9F" w14:textId="77777777" w:rsidR="00D25643" w:rsidRPr="00C60946" w:rsidRDefault="00D25643" w:rsidP="00D25643">
      <w:pPr>
        <w:pStyle w:val="NormalWeb"/>
        <w:spacing w:before="0" w:beforeAutospacing="0" w:after="0" w:afterAutospacing="0" w:line="320" w:lineRule="atLeast"/>
        <w:rPr>
          <w:rFonts w:ascii="Arial" w:hAnsi="Arial" w:cs="Arial"/>
          <w:color w:val="000000"/>
        </w:rPr>
      </w:pPr>
    </w:p>
    <w:p w14:paraId="34DC25EC" w14:textId="77777777" w:rsidR="00082C57" w:rsidRPr="00DD2E9B" w:rsidRDefault="00B1600D" w:rsidP="00DE0E18">
      <w:pPr>
        <w:spacing w:line="320" w:lineRule="atLeast"/>
        <w:rPr>
          <w:rFonts w:ascii="Arial" w:hAnsi="Arial" w:cs="Arial"/>
        </w:rPr>
      </w:pPr>
      <w:r w:rsidRPr="00C60946">
        <w:rPr>
          <w:rFonts w:ascii="Arial" w:hAnsi="Arial" w:cs="Arial"/>
          <w:sz w:val="24"/>
          <w:szCs w:val="24"/>
        </w:rPr>
        <w:t xml:space="preserve">An exciting comprehensive transformational change process is currently underway across all </w:t>
      </w:r>
      <w:r w:rsidR="000F5865" w:rsidRPr="00C60946">
        <w:rPr>
          <w:rFonts w:ascii="Arial" w:hAnsi="Arial" w:cs="Arial"/>
          <w:sz w:val="24"/>
          <w:szCs w:val="24"/>
        </w:rPr>
        <w:t>M</w:t>
      </w:r>
      <w:r w:rsidRPr="00C60946">
        <w:rPr>
          <w:rFonts w:ascii="Arial" w:hAnsi="Arial" w:cs="Arial"/>
          <w:sz w:val="24"/>
          <w:szCs w:val="24"/>
        </w:rPr>
        <w:t xml:space="preserve">ental </w:t>
      </w:r>
      <w:r w:rsidR="000F5865" w:rsidRPr="00C60946">
        <w:rPr>
          <w:rFonts w:ascii="Arial" w:hAnsi="Arial" w:cs="Arial"/>
          <w:sz w:val="24"/>
          <w:szCs w:val="24"/>
        </w:rPr>
        <w:t>H</w:t>
      </w:r>
      <w:r w:rsidRPr="00C60946">
        <w:rPr>
          <w:rFonts w:ascii="Arial" w:hAnsi="Arial" w:cs="Arial"/>
          <w:sz w:val="24"/>
          <w:szCs w:val="24"/>
        </w:rPr>
        <w:t xml:space="preserve">ealth </w:t>
      </w:r>
      <w:r w:rsidR="000F5865" w:rsidRPr="00C60946">
        <w:rPr>
          <w:rFonts w:ascii="Arial" w:hAnsi="Arial" w:cs="Arial"/>
          <w:sz w:val="24"/>
          <w:szCs w:val="24"/>
        </w:rPr>
        <w:t>S</w:t>
      </w:r>
      <w:r w:rsidRPr="00C60946">
        <w:rPr>
          <w:rFonts w:ascii="Arial" w:hAnsi="Arial" w:cs="Arial"/>
          <w:sz w:val="24"/>
          <w:szCs w:val="24"/>
        </w:rPr>
        <w:t>ervices delivered by partner agencies and services across the Tayside region in collaboration with service users, families/</w:t>
      </w:r>
      <w:proofErr w:type="gramStart"/>
      <w:r w:rsidRPr="00C60946">
        <w:rPr>
          <w:rFonts w:ascii="Arial" w:hAnsi="Arial" w:cs="Arial"/>
          <w:sz w:val="24"/>
          <w:szCs w:val="24"/>
        </w:rPr>
        <w:t>carers</w:t>
      </w:r>
      <w:proofErr w:type="gramEnd"/>
      <w:r w:rsidRPr="00C60946">
        <w:rPr>
          <w:rFonts w:ascii="Arial" w:hAnsi="Arial" w:cs="Arial"/>
          <w:sz w:val="24"/>
          <w:szCs w:val="24"/>
        </w:rPr>
        <w:t xml:space="preserve"> and persons with lived experience. This is part of a comprehensive programme to deliver on the recommendations of both the independent review of Tayside wide Mental Health Services and also Living Life Well, the Tayside Mental Health Strategy </w:t>
      </w:r>
      <w:hyperlink r:id="rId43" w:history="1">
        <w:r w:rsidRPr="00C60946">
          <w:rPr>
            <w:rStyle w:val="Hyperlink"/>
            <w:rFonts w:ascii="Arial" w:hAnsi="Arial" w:cs="Arial"/>
            <w:sz w:val="24"/>
            <w:szCs w:val="24"/>
          </w:rPr>
          <w:t>https://www.nhstayside.scot.nhs.uk/OurServicesA-Z/MentalHealthandLearningDisabilityServices/PROD_342608/index.htm</w:t>
        </w:r>
      </w:hyperlink>
    </w:p>
    <w:p w14:paraId="7CA79D2E" w14:textId="77777777" w:rsidR="00082C57" w:rsidRDefault="00082C57" w:rsidP="00082C57">
      <w:pPr>
        <w:rPr>
          <w:rFonts w:ascii="Arial" w:hAnsi="Arial" w:cs="Arial"/>
        </w:rPr>
      </w:pPr>
    </w:p>
    <w:p w14:paraId="7786C037" w14:textId="77777777" w:rsidR="00D25643" w:rsidRDefault="00D25643" w:rsidP="00082C57">
      <w:pPr>
        <w:rPr>
          <w:rFonts w:ascii="Arial" w:hAnsi="Arial" w:cs="Arial"/>
        </w:rPr>
      </w:pPr>
    </w:p>
    <w:tbl>
      <w:tblPr>
        <w:tblStyle w:val="TableGrid"/>
        <w:tblW w:w="0" w:type="auto"/>
        <w:tblLook w:val="04A0" w:firstRow="1" w:lastRow="0" w:firstColumn="1" w:lastColumn="0" w:noHBand="0" w:noVBand="1"/>
      </w:tblPr>
      <w:tblGrid>
        <w:gridCol w:w="9628"/>
      </w:tblGrid>
      <w:tr w:rsidR="00082C57" w:rsidRPr="00DD2E9B" w14:paraId="21057F65" w14:textId="77777777" w:rsidTr="000934AF">
        <w:tc>
          <w:tcPr>
            <w:tcW w:w="9628" w:type="dxa"/>
            <w:shd w:val="clear" w:color="auto" w:fill="00B0F0"/>
          </w:tcPr>
          <w:p w14:paraId="4545F4BB" w14:textId="77777777" w:rsidR="00DD2E9B" w:rsidRDefault="00FA1701" w:rsidP="00082C57">
            <w:pPr>
              <w:spacing w:before="120" w:after="120"/>
              <w:rPr>
                <w:rFonts w:ascii="Arial" w:hAnsi="Arial" w:cs="Arial"/>
                <w:b/>
                <w:sz w:val="30"/>
                <w:szCs w:val="30"/>
              </w:rPr>
            </w:pPr>
            <w:r>
              <w:rPr>
                <w:rFonts w:ascii="Arial" w:hAnsi="Arial" w:cs="Arial"/>
                <w:b/>
                <w:sz w:val="30"/>
                <w:szCs w:val="30"/>
              </w:rPr>
              <w:t>S</w:t>
            </w:r>
            <w:r w:rsidR="00082C57" w:rsidRPr="00DD2E9B">
              <w:rPr>
                <w:rFonts w:ascii="Arial" w:hAnsi="Arial" w:cs="Arial"/>
                <w:b/>
                <w:sz w:val="30"/>
                <w:szCs w:val="30"/>
              </w:rPr>
              <w:t>ECTION 5:   MAIN DUTIES AND RESPONSIBLITIES</w:t>
            </w:r>
          </w:p>
          <w:p w14:paraId="27CA9010" w14:textId="77777777" w:rsidR="00082C57" w:rsidRPr="00DD2E9B" w:rsidRDefault="00DD2E9B" w:rsidP="00082C57">
            <w:pPr>
              <w:spacing w:before="120" w:after="120"/>
              <w:rPr>
                <w:rFonts w:ascii="Arial" w:hAnsi="Arial" w:cs="Arial"/>
                <w:b/>
                <w:sz w:val="30"/>
                <w:szCs w:val="30"/>
              </w:rPr>
            </w:pPr>
            <w:r>
              <w:rPr>
                <w:rFonts w:ascii="Arial" w:hAnsi="Arial" w:cs="Arial"/>
                <w:b/>
                <w:sz w:val="30"/>
                <w:szCs w:val="30"/>
              </w:rPr>
              <w:t xml:space="preserve">                      </w:t>
            </w:r>
            <w:r w:rsidR="00E31B2E" w:rsidRPr="00DD2E9B">
              <w:rPr>
                <w:rFonts w:ascii="Arial" w:hAnsi="Arial" w:cs="Arial"/>
                <w:b/>
                <w:sz w:val="30"/>
                <w:szCs w:val="30"/>
              </w:rPr>
              <w:t xml:space="preserve"> (Job Description)</w:t>
            </w:r>
          </w:p>
        </w:tc>
      </w:tr>
    </w:tbl>
    <w:p w14:paraId="6AF50767" w14:textId="77777777" w:rsidR="00082C57" w:rsidRDefault="00082C57" w:rsidP="00082C57">
      <w:pPr>
        <w:rPr>
          <w:rFonts w:ascii="Arial" w:hAnsi="Arial" w:cs="Arial"/>
          <w:b/>
          <w:bCs/>
        </w:rPr>
      </w:pPr>
    </w:p>
    <w:p w14:paraId="5529DFB8" w14:textId="77777777" w:rsidR="00C60946" w:rsidRPr="00C60946" w:rsidRDefault="00C60946" w:rsidP="00C60946">
      <w:pPr>
        <w:pStyle w:val="NormalWeb"/>
        <w:spacing w:line="380" w:lineRule="atLeast"/>
        <w:rPr>
          <w:rFonts w:ascii="Arial" w:hAnsi="Arial" w:cs="Arial"/>
          <w:color w:val="000000"/>
        </w:rPr>
      </w:pPr>
      <w:r w:rsidRPr="00C60946">
        <w:rPr>
          <w:rFonts w:ascii="Arial" w:hAnsi="Arial" w:cs="Arial"/>
          <w:color w:val="000000"/>
        </w:rPr>
        <w:t xml:space="preserve">The post is for a substantive Consultant Psychiatrist with </w:t>
      </w:r>
      <w:r>
        <w:rPr>
          <w:rFonts w:ascii="Arial" w:hAnsi="Arial" w:cs="Arial"/>
          <w:color w:val="000000"/>
        </w:rPr>
        <w:t xml:space="preserve">the </w:t>
      </w:r>
      <w:r w:rsidRPr="00C60946">
        <w:rPr>
          <w:rFonts w:ascii="Arial" w:hAnsi="Arial" w:cs="Arial"/>
          <w:color w:val="000000"/>
        </w:rPr>
        <w:t xml:space="preserve">Tayside Adult Eating Disorders Service. We are seeking candidates with General Adult Psychiatry or Medical Psychotherapy training, and experience of </w:t>
      </w:r>
      <w:proofErr w:type="gramStart"/>
      <w:r w:rsidRPr="00C60946">
        <w:rPr>
          <w:rFonts w:ascii="Arial" w:hAnsi="Arial" w:cs="Arial"/>
          <w:color w:val="000000"/>
        </w:rPr>
        <w:t>Eating Disorders</w:t>
      </w:r>
      <w:proofErr w:type="gramEnd"/>
      <w:r w:rsidRPr="00C60946">
        <w:rPr>
          <w:rFonts w:ascii="Arial" w:hAnsi="Arial" w:cs="Arial"/>
          <w:color w:val="000000"/>
        </w:rPr>
        <w:t xml:space="preserve">. Fulltime and part-time working can be offered and there is opportunity to combine this post (minimum 5 PA) with additional sessions up to 10 </w:t>
      </w:r>
      <w:proofErr w:type="gramStart"/>
      <w:r w:rsidRPr="00C60946">
        <w:rPr>
          <w:rFonts w:ascii="Arial" w:hAnsi="Arial" w:cs="Arial"/>
          <w:color w:val="000000"/>
        </w:rPr>
        <w:t>PA’s</w:t>
      </w:r>
      <w:proofErr w:type="gramEnd"/>
      <w:r w:rsidRPr="00C60946">
        <w:rPr>
          <w:rFonts w:ascii="Arial" w:hAnsi="Arial" w:cs="Arial"/>
          <w:color w:val="000000"/>
        </w:rPr>
        <w:t xml:space="preserve"> in General Adult Psychiatry, Tayside Adult Autism Service and a number of other specialities. A full-time </w:t>
      </w:r>
      <w:proofErr w:type="gramStart"/>
      <w:r w:rsidRPr="00C60946">
        <w:rPr>
          <w:rFonts w:ascii="Arial" w:hAnsi="Arial" w:cs="Arial"/>
          <w:color w:val="000000"/>
        </w:rPr>
        <w:t>Eating Disorder</w:t>
      </w:r>
      <w:proofErr w:type="gramEnd"/>
      <w:r w:rsidRPr="00C60946">
        <w:rPr>
          <w:rFonts w:ascii="Arial" w:hAnsi="Arial" w:cs="Arial"/>
          <w:color w:val="000000"/>
        </w:rPr>
        <w:t xml:space="preserve"> post may be offered to the right candidate. The Consultant’s core responsibility will be in the delivery, supervision and consultation regarding psychiatric care and medical risk management. The consultant will join the clinical management group for the eating disorder service, contributing significantly to service management. When required the appointee will take on the role of Approved Medical Practitioner and Responsible Medical Officer when risks necessitate the use of the MHA.</w:t>
      </w:r>
    </w:p>
    <w:p w14:paraId="427885DD" w14:textId="77777777" w:rsidR="00C60946" w:rsidRDefault="00C60946" w:rsidP="00C60946">
      <w:pPr>
        <w:pStyle w:val="NormalWeb"/>
        <w:spacing w:line="380" w:lineRule="atLeast"/>
        <w:rPr>
          <w:rFonts w:ascii="Arial" w:hAnsi="Arial" w:cs="Arial"/>
          <w:color w:val="000000"/>
        </w:rPr>
      </w:pPr>
    </w:p>
    <w:p w14:paraId="24B437F8" w14:textId="77777777" w:rsidR="00C60946" w:rsidRPr="00C60946" w:rsidRDefault="00C60946" w:rsidP="00C60946">
      <w:pPr>
        <w:pStyle w:val="NormalWeb"/>
        <w:spacing w:line="380" w:lineRule="atLeast"/>
        <w:rPr>
          <w:rFonts w:ascii="Arial" w:hAnsi="Arial" w:cs="Arial"/>
          <w:b/>
          <w:color w:val="000000"/>
        </w:rPr>
      </w:pPr>
      <w:r w:rsidRPr="00C60946">
        <w:rPr>
          <w:rFonts w:ascii="Arial" w:hAnsi="Arial" w:cs="Arial"/>
          <w:b/>
          <w:color w:val="000000"/>
        </w:rPr>
        <w:t>Job Title: Consultant Psychiatrist</w:t>
      </w:r>
    </w:p>
    <w:p w14:paraId="30D3DFEA" w14:textId="77777777" w:rsidR="00C60946" w:rsidRPr="00C60946" w:rsidRDefault="00C60946" w:rsidP="00C60946">
      <w:pPr>
        <w:pStyle w:val="NormalWeb"/>
        <w:spacing w:line="340" w:lineRule="exact"/>
        <w:rPr>
          <w:rFonts w:ascii="Arial" w:hAnsi="Arial" w:cs="Arial"/>
          <w:color w:val="000000"/>
        </w:rPr>
      </w:pPr>
      <w:r w:rsidRPr="00C60946">
        <w:rPr>
          <w:rFonts w:ascii="Arial" w:hAnsi="Arial" w:cs="Arial"/>
          <w:color w:val="000000"/>
        </w:rPr>
        <w:lastRenderedPageBreak/>
        <w:t xml:space="preserve">Job Plan: For a 5 PA post: proposed 4 DCC:1 SPA session split with a detailed job plan to be agreed by the post-holder, the Clinical Lead for Mental Health &amp; Learning Disability in Dundee </w:t>
      </w:r>
      <w:proofErr w:type="gramStart"/>
      <w:r w:rsidRPr="00C60946">
        <w:rPr>
          <w:rFonts w:ascii="Arial" w:hAnsi="Arial" w:cs="Arial"/>
          <w:color w:val="000000"/>
        </w:rPr>
        <w:t>HSCP</w:t>
      </w:r>
      <w:proofErr w:type="gramEnd"/>
      <w:r w:rsidRPr="00C60946">
        <w:rPr>
          <w:rFonts w:ascii="Arial" w:hAnsi="Arial" w:cs="Arial"/>
          <w:color w:val="000000"/>
        </w:rPr>
        <w:t xml:space="preserve"> and the NHS Tayside Clinical Director for Mental Health.</w:t>
      </w:r>
    </w:p>
    <w:p w14:paraId="4B41DE09" w14:textId="77777777" w:rsidR="00C60946" w:rsidRPr="00C60946" w:rsidRDefault="00C60946" w:rsidP="00C60946">
      <w:pPr>
        <w:pStyle w:val="NormalWeb"/>
        <w:spacing w:line="340" w:lineRule="exact"/>
        <w:rPr>
          <w:rFonts w:ascii="Arial" w:hAnsi="Arial" w:cs="Arial"/>
          <w:color w:val="000000"/>
        </w:rPr>
      </w:pPr>
      <w:r w:rsidRPr="00C60946">
        <w:rPr>
          <w:rFonts w:ascii="Arial" w:hAnsi="Arial" w:cs="Arial"/>
          <w:color w:val="000000"/>
        </w:rPr>
        <w:t>The post would appeal to anyone who is interested in the relationship between mental and physical health and has a good appreciation and understanding of psychotherapeutic models of treatment. The post will attract 1 core SPA although additional SPA time will be available and negotiable according to the interests of the successful candidate and the requirements of the service.</w:t>
      </w:r>
    </w:p>
    <w:p w14:paraId="38EFEACB" w14:textId="77777777" w:rsidR="00C60946" w:rsidRPr="00C60946" w:rsidRDefault="00C60946" w:rsidP="00C60946">
      <w:pPr>
        <w:pStyle w:val="NormalWeb"/>
        <w:spacing w:line="340" w:lineRule="exact"/>
        <w:rPr>
          <w:rFonts w:ascii="Arial" w:hAnsi="Arial" w:cs="Arial"/>
          <w:color w:val="000000"/>
        </w:rPr>
      </w:pPr>
      <w:r w:rsidRPr="00C60946">
        <w:rPr>
          <w:rFonts w:ascii="Arial" w:hAnsi="Arial" w:cs="Arial"/>
          <w:color w:val="000000"/>
        </w:rPr>
        <w:t>Other post configurations pro-rata or by negotiation</w:t>
      </w:r>
    </w:p>
    <w:p w14:paraId="670F3A52" w14:textId="77777777" w:rsidR="00C60946" w:rsidRPr="00C60946" w:rsidRDefault="00C60946" w:rsidP="00C60946">
      <w:pPr>
        <w:pStyle w:val="NormalWeb"/>
        <w:spacing w:line="340" w:lineRule="exact"/>
        <w:rPr>
          <w:rFonts w:ascii="Arial" w:hAnsi="Arial" w:cs="Arial"/>
          <w:color w:val="000000"/>
        </w:rPr>
      </w:pPr>
      <w:r w:rsidRPr="00C60946">
        <w:rPr>
          <w:rFonts w:ascii="Arial" w:hAnsi="Arial" w:cs="Arial"/>
          <w:color w:val="000000"/>
        </w:rPr>
        <w:t xml:space="preserve">Base: The post-holder will have a dedicated office within </w:t>
      </w:r>
      <w:proofErr w:type="spellStart"/>
      <w:r w:rsidRPr="00C60946">
        <w:rPr>
          <w:rFonts w:ascii="Arial" w:hAnsi="Arial" w:cs="Arial"/>
          <w:color w:val="000000"/>
        </w:rPr>
        <w:t>Dudhope</w:t>
      </w:r>
      <w:proofErr w:type="spellEnd"/>
      <w:r w:rsidRPr="00C60946">
        <w:rPr>
          <w:rFonts w:ascii="Arial" w:hAnsi="Arial" w:cs="Arial"/>
          <w:color w:val="000000"/>
        </w:rPr>
        <w:t xml:space="preserve"> Clinic, 15 </w:t>
      </w:r>
      <w:proofErr w:type="spellStart"/>
      <w:r w:rsidRPr="00C60946">
        <w:rPr>
          <w:rFonts w:ascii="Arial" w:hAnsi="Arial" w:cs="Arial"/>
          <w:color w:val="000000"/>
        </w:rPr>
        <w:t>Dudhope</w:t>
      </w:r>
      <w:proofErr w:type="spellEnd"/>
      <w:r w:rsidRPr="00C60946">
        <w:rPr>
          <w:rFonts w:ascii="Arial" w:hAnsi="Arial" w:cs="Arial"/>
          <w:color w:val="000000"/>
        </w:rPr>
        <w:t xml:space="preserve"> Terrace, Dundee as well as use of a clinic room at Perth Royal Infirmary where the team has a satellite base of 2 clinic rooms. Dedicated administrative support will be provided.</w:t>
      </w:r>
    </w:p>
    <w:p w14:paraId="4E3D4E0E" w14:textId="77777777" w:rsidR="00C60946" w:rsidRPr="00C60946" w:rsidRDefault="00C60946" w:rsidP="00C60946">
      <w:pPr>
        <w:pStyle w:val="NormalWeb"/>
        <w:spacing w:line="340" w:lineRule="exact"/>
        <w:rPr>
          <w:rFonts w:ascii="Arial" w:hAnsi="Arial" w:cs="Arial"/>
          <w:b/>
          <w:color w:val="000000"/>
        </w:rPr>
      </w:pPr>
      <w:r w:rsidRPr="00C60946">
        <w:rPr>
          <w:rFonts w:ascii="Arial" w:hAnsi="Arial" w:cs="Arial"/>
          <w:b/>
          <w:color w:val="000000"/>
        </w:rPr>
        <w:t>PRINCIPAL DUTIES</w:t>
      </w:r>
    </w:p>
    <w:p w14:paraId="20E84901" w14:textId="77777777" w:rsidR="00C60946" w:rsidRPr="00C60946" w:rsidRDefault="00C60946" w:rsidP="00C60946">
      <w:pPr>
        <w:pStyle w:val="NormalWeb"/>
        <w:spacing w:line="340" w:lineRule="exact"/>
        <w:rPr>
          <w:rFonts w:ascii="Arial" w:hAnsi="Arial" w:cs="Arial"/>
          <w:color w:val="000000"/>
        </w:rPr>
      </w:pPr>
      <w:r w:rsidRPr="00C60946">
        <w:rPr>
          <w:rFonts w:ascii="Arial" w:hAnsi="Arial" w:cs="Arial"/>
          <w:color w:val="000000"/>
        </w:rPr>
        <w:t xml:space="preserve">The post-holder will work closely with colleagues in the Tayside Adult Eating Disorders Team to ensure the provision of safe, </w:t>
      </w:r>
      <w:proofErr w:type="gramStart"/>
      <w:r w:rsidRPr="00C60946">
        <w:rPr>
          <w:rFonts w:ascii="Arial" w:hAnsi="Arial" w:cs="Arial"/>
          <w:color w:val="000000"/>
        </w:rPr>
        <w:t>effective</w:t>
      </w:r>
      <w:proofErr w:type="gramEnd"/>
      <w:r w:rsidRPr="00C60946">
        <w:rPr>
          <w:rFonts w:ascii="Arial" w:hAnsi="Arial" w:cs="Arial"/>
          <w:color w:val="000000"/>
        </w:rPr>
        <w:t xml:space="preserve"> and efficient care and treatment.</w:t>
      </w:r>
    </w:p>
    <w:p w14:paraId="0A455DA5" w14:textId="77777777" w:rsidR="00C60946" w:rsidRPr="00C60946" w:rsidRDefault="00C60946" w:rsidP="00C60946">
      <w:pPr>
        <w:pStyle w:val="NormalWeb"/>
        <w:spacing w:line="340" w:lineRule="exact"/>
        <w:rPr>
          <w:rFonts w:ascii="Arial" w:hAnsi="Arial" w:cs="Arial"/>
          <w:color w:val="000000"/>
        </w:rPr>
      </w:pPr>
      <w:r w:rsidRPr="00C60946">
        <w:rPr>
          <w:rFonts w:ascii="Arial" w:hAnsi="Arial" w:cs="Arial"/>
          <w:color w:val="000000"/>
        </w:rPr>
        <w:t>The duties of the post will include:</w:t>
      </w:r>
    </w:p>
    <w:p w14:paraId="222631D9" w14:textId="77777777" w:rsidR="00C60946" w:rsidRPr="00C60946" w:rsidRDefault="00C60946" w:rsidP="00C60946">
      <w:pPr>
        <w:pStyle w:val="NormalWeb"/>
        <w:numPr>
          <w:ilvl w:val="0"/>
          <w:numId w:val="23"/>
        </w:numPr>
        <w:spacing w:line="340" w:lineRule="exact"/>
        <w:rPr>
          <w:rFonts w:ascii="Arial" w:hAnsi="Arial" w:cs="Arial"/>
          <w:color w:val="000000"/>
        </w:rPr>
      </w:pPr>
      <w:r w:rsidRPr="00C60946">
        <w:rPr>
          <w:rFonts w:ascii="Arial" w:hAnsi="Arial" w:cs="Arial"/>
          <w:color w:val="000000"/>
        </w:rPr>
        <w:t xml:space="preserve">The medical assessment and treatment of adults (generally between the ages of 18 and 65) with suspected eating disorders in line with current clinical guidelines, recognised best practice and locally agreed care </w:t>
      </w:r>
      <w:proofErr w:type="gramStart"/>
      <w:r w:rsidRPr="00C60946">
        <w:rPr>
          <w:rFonts w:ascii="Arial" w:hAnsi="Arial" w:cs="Arial"/>
          <w:color w:val="000000"/>
        </w:rPr>
        <w:t>pathways</w:t>
      </w:r>
      <w:proofErr w:type="gramEnd"/>
    </w:p>
    <w:p w14:paraId="2E53206F" w14:textId="77777777" w:rsidR="00C60946" w:rsidRPr="00C60946" w:rsidRDefault="00C60946" w:rsidP="00C60946">
      <w:pPr>
        <w:pStyle w:val="NormalWeb"/>
        <w:numPr>
          <w:ilvl w:val="0"/>
          <w:numId w:val="23"/>
        </w:numPr>
        <w:spacing w:line="340" w:lineRule="exact"/>
        <w:rPr>
          <w:rFonts w:ascii="Arial" w:hAnsi="Arial" w:cs="Arial"/>
          <w:color w:val="000000"/>
        </w:rPr>
      </w:pPr>
      <w:r w:rsidRPr="00C60946">
        <w:rPr>
          <w:rFonts w:ascii="Arial" w:hAnsi="Arial" w:cs="Arial"/>
          <w:color w:val="000000"/>
        </w:rPr>
        <w:t>The meaningful engagement of families/carers</w:t>
      </w:r>
    </w:p>
    <w:p w14:paraId="46100A8E" w14:textId="77777777" w:rsidR="00C60946" w:rsidRPr="00C60946" w:rsidRDefault="00C60946" w:rsidP="00C60946">
      <w:pPr>
        <w:pStyle w:val="NormalWeb"/>
        <w:numPr>
          <w:ilvl w:val="0"/>
          <w:numId w:val="23"/>
        </w:numPr>
        <w:spacing w:line="340" w:lineRule="exact"/>
        <w:rPr>
          <w:rFonts w:ascii="Arial" w:hAnsi="Arial" w:cs="Arial"/>
          <w:color w:val="000000"/>
        </w:rPr>
      </w:pPr>
      <w:r w:rsidRPr="00C60946">
        <w:rPr>
          <w:rFonts w:ascii="Arial" w:hAnsi="Arial" w:cs="Arial"/>
          <w:color w:val="000000"/>
        </w:rPr>
        <w:t xml:space="preserve">The provision of expert advice to other mental health service, primary </w:t>
      </w:r>
      <w:proofErr w:type="gramStart"/>
      <w:r w:rsidRPr="00C60946">
        <w:rPr>
          <w:rFonts w:ascii="Arial" w:hAnsi="Arial" w:cs="Arial"/>
          <w:color w:val="000000"/>
        </w:rPr>
        <w:t>care</w:t>
      </w:r>
      <w:proofErr w:type="gramEnd"/>
      <w:r w:rsidRPr="00C60946">
        <w:rPr>
          <w:rFonts w:ascii="Arial" w:hAnsi="Arial" w:cs="Arial"/>
          <w:color w:val="000000"/>
        </w:rPr>
        <w:t xml:space="preserve"> and acute hospital staff. The provision of treatment through Consultancy will be essential in ensuring all people who may benefit from </w:t>
      </w:r>
      <w:proofErr w:type="gramStart"/>
      <w:r w:rsidRPr="00C60946">
        <w:rPr>
          <w:rFonts w:ascii="Arial" w:hAnsi="Arial" w:cs="Arial"/>
          <w:color w:val="000000"/>
        </w:rPr>
        <w:t>Consultant</w:t>
      </w:r>
      <w:proofErr w:type="gramEnd"/>
      <w:r w:rsidRPr="00C60946">
        <w:rPr>
          <w:rFonts w:ascii="Arial" w:hAnsi="Arial" w:cs="Arial"/>
          <w:color w:val="000000"/>
        </w:rPr>
        <w:t xml:space="preserve"> level advice are afforded this opportunity in a timely manner</w:t>
      </w:r>
    </w:p>
    <w:p w14:paraId="7071C752" w14:textId="77777777" w:rsidR="00C60946" w:rsidRPr="00C60946" w:rsidRDefault="00C60946" w:rsidP="00C60946">
      <w:pPr>
        <w:pStyle w:val="NormalWeb"/>
        <w:numPr>
          <w:ilvl w:val="0"/>
          <w:numId w:val="23"/>
        </w:numPr>
        <w:spacing w:line="340" w:lineRule="exact"/>
        <w:rPr>
          <w:rFonts w:ascii="Arial" w:hAnsi="Arial" w:cs="Arial"/>
          <w:color w:val="000000"/>
        </w:rPr>
      </w:pPr>
      <w:r w:rsidRPr="00C60946">
        <w:rPr>
          <w:rFonts w:ascii="Arial" w:hAnsi="Arial" w:cs="Arial"/>
          <w:color w:val="000000"/>
        </w:rPr>
        <w:t>The provision of advice to GP colleagues on complex diagnostic and/or medication issues</w:t>
      </w:r>
    </w:p>
    <w:p w14:paraId="57F8778B" w14:textId="77777777" w:rsidR="00C60946" w:rsidRPr="00C60946" w:rsidRDefault="00C60946" w:rsidP="00C60946">
      <w:pPr>
        <w:pStyle w:val="NormalWeb"/>
        <w:numPr>
          <w:ilvl w:val="0"/>
          <w:numId w:val="23"/>
        </w:numPr>
        <w:spacing w:line="340" w:lineRule="exact"/>
        <w:rPr>
          <w:rFonts w:ascii="Arial" w:hAnsi="Arial" w:cs="Arial"/>
          <w:color w:val="000000"/>
        </w:rPr>
      </w:pPr>
      <w:r w:rsidRPr="00C60946">
        <w:rPr>
          <w:rFonts w:ascii="Arial" w:hAnsi="Arial" w:cs="Arial"/>
          <w:color w:val="000000"/>
        </w:rPr>
        <w:t xml:space="preserve">Proficient and appropriate use of all aspects of the Mental Health (Care and Treatment) Scotland Act 2003 (the Post-holder must be Section 22 approved or eligible for training immediately on taking up post) and other mental health relevant </w:t>
      </w:r>
      <w:proofErr w:type="gramStart"/>
      <w:r w:rsidRPr="00C60946">
        <w:rPr>
          <w:rFonts w:ascii="Arial" w:hAnsi="Arial" w:cs="Arial"/>
          <w:color w:val="000000"/>
        </w:rPr>
        <w:t>Legislation</w:t>
      </w:r>
      <w:proofErr w:type="gramEnd"/>
    </w:p>
    <w:p w14:paraId="720EF8EB" w14:textId="77777777" w:rsidR="00C60946" w:rsidRPr="00C60946" w:rsidRDefault="00C60946" w:rsidP="00C60946">
      <w:pPr>
        <w:pStyle w:val="NormalWeb"/>
        <w:numPr>
          <w:ilvl w:val="0"/>
          <w:numId w:val="23"/>
        </w:numPr>
        <w:spacing w:line="340" w:lineRule="exact"/>
        <w:rPr>
          <w:rFonts w:ascii="Arial" w:hAnsi="Arial" w:cs="Arial"/>
          <w:color w:val="000000"/>
        </w:rPr>
      </w:pPr>
      <w:r w:rsidRPr="00C60946">
        <w:rPr>
          <w:rFonts w:ascii="Arial" w:hAnsi="Arial" w:cs="Arial"/>
          <w:color w:val="000000"/>
        </w:rPr>
        <w:t>Contributing to the development of clinical pathways &amp; wider service development tasks</w:t>
      </w:r>
    </w:p>
    <w:p w14:paraId="43703F04" w14:textId="77777777" w:rsidR="00C60946" w:rsidRPr="00C60946" w:rsidRDefault="00C60946" w:rsidP="00C60946">
      <w:pPr>
        <w:pStyle w:val="NormalWeb"/>
        <w:numPr>
          <w:ilvl w:val="0"/>
          <w:numId w:val="23"/>
        </w:numPr>
        <w:spacing w:line="340" w:lineRule="exact"/>
        <w:rPr>
          <w:rFonts w:ascii="Arial" w:hAnsi="Arial" w:cs="Arial"/>
          <w:color w:val="000000"/>
        </w:rPr>
      </w:pPr>
      <w:r w:rsidRPr="00C60946">
        <w:rPr>
          <w:rFonts w:ascii="Arial" w:hAnsi="Arial" w:cs="Arial"/>
          <w:color w:val="000000"/>
        </w:rPr>
        <w:t>Supporting &amp; contributing good clinical governance by, for example, conducting research, audit and participating in Adverse Event Reviews</w:t>
      </w:r>
    </w:p>
    <w:p w14:paraId="442E48CE" w14:textId="77777777" w:rsidR="00C60946" w:rsidRPr="00C60946" w:rsidRDefault="00C60946" w:rsidP="00C60946">
      <w:pPr>
        <w:pStyle w:val="NormalWeb"/>
        <w:numPr>
          <w:ilvl w:val="0"/>
          <w:numId w:val="23"/>
        </w:numPr>
        <w:spacing w:line="340" w:lineRule="exact"/>
        <w:rPr>
          <w:rFonts w:ascii="Arial" w:hAnsi="Arial" w:cs="Arial"/>
          <w:color w:val="000000"/>
        </w:rPr>
      </w:pPr>
      <w:r w:rsidRPr="00C60946">
        <w:rPr>
          <w:rFonts w:ascii="Arial" w:hAnsi="Arial" w:cs="Arial"/>
          <w:color w:val="000000"/>
        </w:rPr>
        <w:t>Supervision of doctors in training</w:t>
      </w:r>
    </w:p>
    <w:p w14:paraId="3EABE432" w14:textId="77777777" w:rsidR="00C60946" w:rsidRPr="00C60946" w:rsidRDefault="00C60946" w:rsidP="00C60946">
      <w:pPr>
        <w:pStyle w:val="NormalWeb"/>
        <w:spacing w:line="340" w:lineRule="exact"/>
        <w:rPr>
          <w:rFonts w:ascii="Arial" w:hAnsi="Arial" w:cs="Arial"/>
          <w:color w:val="000000"/>
        </w:rPr>
      </w:pPr>
      <w:r w:rsidRPr="00C60946">
        <w:rPr>
          <w:rFonts w:ascii="Arial" w:hAnsi="Arial" w:cs="Arial"/>
          <w:color w:val="000000"/>
        </w:rPr>
        <w:lastRenderedPageBreak/>
        <w:t>An example baseline timetable is included below for illustrative purposes (for five session post), but the exact content of the successful applicant's Job Plan would be by agreement as already outlined above. Extra Programmed Activities may be available by agreement.</w:t>
      </w:r>
    </w:p>
    <w:p w14:paraId="635E3870" w14:textId="77777777" w:rsidR="00C60946" w:rsidRPr="00D25643" w:rsidRDefault="00C60946" w:rsidP="00C60946">
      <w:pPr>
        <w:pStyle w:val="NormalWeb"/>
        <w:spacing w:line="340" w:lineRule="exact"/>
        <w:rPr>
          <w:rFonts w:ascii="Arial" w:hAnsi="Arial" w:cs="Arial"/>
          <w:b/>
          <w:bCs/>
          <w:color w:val="000000"/>
        </w:rPr>
      </w:pPr>
      <w:r w:rsidRPr="00D25643">
        <w:rPr>
          <w:rFonts w:ascii="Arial" w:hAnsi="Arial" w:cs="Arial"/>
          <w:b/>
          <w:bCs/>
          <w:color w:val="000000"/>
        </w:rPr>
        <w:t>THE LOCAL GAP SERVICE</w:t>
      </w:r>
    </w:p>
    <w:p w14:paraId="30A81E91" w14:textId="77777777" w:rsidR="00C60946" w:rsidRPr="00C60946" w:rsidRDefault="00C60946" w:rsidP="00C60946">
      <w:pPr>
        <w:pStyle w:val="NormalWeb"/>
        <w:spacing w:line="340" w:lineRule="exact"/>
        <w:rPr>
          <w:rFonts w:ascii="Arial" w:hAnsi="Arial" w:cs="Arial"/>
          <w:color w:val="000000"/>
        </w:rPr>
      </w:pPr>
      <w:r w:rsidRPr="00C60946">
        <w:rPr>
          <w:rFonts w:ascii="Arial" w:hAnsi="Arial" w:cs="Arial"/>
          <w:color w:val="000000"/>
        </w:rPr>
        <w:t>The Community Mental Health Service is provided by geographically based multi-disciplinary CMHTs. The staffing levels are structured in response to clinical demands and include medical, nursing, social work, psychology, occupational therapy, support worker and administrative staff.</w:t>
      </w:r>
    </w:p>
    <w:p w14:paraId="3CA98082" w14:textId="77777777" w:rsidR="00C60946" w:rsidRPr="00C60946" w:rsidRDefault="00C60946" w:rsidP="00C60946">
      <w:pPr>
        <w:pStyle w:val="NormalWeb"/>
        <w:spacing w:line="340" w:lineRule="exact"/>
        <w:rPr>
          <w:rFonts w:ascii="Arial" w:hAnsi="Arial" w:cs="Arial"/>
          <w:color w:val="000000"/>
        </w:rPr>
      </w:pPr>
      <w:r w:rsidRPr="00C60946">
        <w:rPr>
          <w:rFonts w:ascii="Arial" w:hAnsi="Arial" w:cs="Arial"/>
          <w:color w:val="000000"/>
        </w:rPr>
        <w:t xml:space="preserve">The teams have access to in-patient beds at either </w:t>
      </w:r>
      <w:proofErr w:type="spellStart"/>
      <w:r w:rsidRPr="00C60946">
        <w:rPr>
          <w:rFonts w:ascii="Arial" w:hAnsi="Arial" w:cs="Arial"/>
          <w:color w:val="000000"/>
        </w:rPr>
        <w:t>Carseview</w:t>
      </w:r>
      <w:proofErr w:type="spellEnd"/>
      <w:r w:rsidRPr="00C60946">
        <w:rPr>
          <w:rFonts w:ascii="Arial" w:hAnsi="Arial" w:cs="Arial"/>
          <w:color w:val="000000"/>
        </w:rPr>
        <w:t xml:space="preserve"> Centre or Murray Royal Hospital, with admission managed in partnership with the IP team and IP Consultant. The beds are used according to need rather than having a fixed number per CMHT.</w:t>
      </w:r>
    </w:p>
    <w:p w14:paraId="4DB3E147" w14:textId="77777777" w:rsidR="00C60946" w:rsidRPr="00C60946" w:rsidRDefault="00C60946" w:rsidP="00C60946">
      <w:pPr>
        <w:pStyle w:val="NormalWeb"/>
        <w:spacing w:line="340" w:lineRule="exact"/>
        <w:rPr>
          <w:rFonts w:ascii="Arial" w:hAnsi="Arial" w:cs="Arial"/>
          <w:color w:val="000000"/>
        </w:rPr>
      </w:pPr>
      <w:r w:rsidRPr="00C60946">
        <w:rPr>
          <w:rFonts w:ascii="Arial" w:hAnsi="Arial" w:cs="Arial"/>
          <w:color w:val="000000"/>
        </w:rPr>
        <w:t xml:space="preserve">A Crisis Response and Home Treatment Team (CRHTT) is based at the </w:t>
      </w:r>
      <w:proofErr w:type="spellStart"/>
      <w:r w:rsidRPr="00C60946">
        <w:rPr>
          <w:rFonts w:ascii="Arial" w:hAnsi="Arial" w:cs="Arial"/>
          <w:color w:val="000000"/>
        </w:rPr>
        <w:t>Carseview</w:t>
      </w:r>
      <w:proofErr w:type="spellEnd"/>
      <w:r w:rsidRPr="00C60946">
        <w:rPr>
          <w:rFonts w:ascii="Arial" w:hAnsi="Arial" w:cs="Arial"/>
          <w:color w:val="000000"/>
        </w:rPr>
        <w:t xml:space="preserve"> </w:t>
      </w:r>
      <w:proofErr w:type="gramStart"/>
      <w:r w:rsidRPr="00C60946">
        <w:rPr>
          <w:rFonts w:ascii="Arial" w:hAnsi="Arial" w:cs="Arial"/>
          <w:color w:val="000000"/>
        </w:rPr>
        <w:t>Centre</w:t>
      </w:r>
      <w:proofErr w:type="gramEnd"/>
      <w:r w:rsidRPr="00C60946">
        <w:rPr>
          <w:rFonts w:ascii="Arial" w:hAnsi="Arial" w:cs="Arial"/>
          <w:color w:val="000000"/>
        </w:rPr>
        <w:t xml:space="preserve"> and this manages direct referral from Police etc. Work is underway to redesign how best to </w:t>
      </w:r>
      <w:proofErr w:type="spellStart"/>
      <w:proofErr w:type="gramStart"/>
      <w:r w:rsidRPr="00C60946">
        <w:rPr>
          <w:rFonts w:ascii="Arial" w:hAnsi="Arial" w:cs="Arial"/>
          <w:color w:val="000000"/>
        </w:rPr>
        <w:t>provided</w:t>
      </w:r>
      <w:proofErr w:type="spellEnd"/>
      <w:proofErr w:type="gramEnd"/>
      <w:r w:rsidRPr="00C60946">
        <w:rPr>
          <w:rFonts w:ascii="Arial" w:hAnsi="Arial" w:cs="Arial"/>
          <w:color w:val="000000"/>
        </w:rPr>
        <w:t xml:space="preserve"> a crisis care response. This includes the introduction of a DBI programme managed in each of the Localities and other services for people experiencing emotional distress.</w:t>
      </w:r>
    </w:p>
    <w:p w14:paraId="08D649C5" w14:textId="77777777" w:rsidR="00C60946" w:rsidRPr="00C60946" w:rsidRDefault="00C60946" w:rsidP="00C60946">
      <w:pPr>
        <w:pStyle w:val="NormalWeb"/>
        <w:spacing w:line="340" w:lineRule="exact"/>
        <w:rPr>
          <w:rFonts w:ascii="Arial" w:hAnsi="Arial" w:cs="Arial"/>
          <w:color w:val="000000"/>
        </w:rPr>
      </w:pPr>
      <w:r w:rsidRPr="00C60946">
        <w:rPr>
          <w:rFonts w:ascii="Arial" w:hAnsi="Arial" w:cs="Arial"/>
          <w:color w:val="000000"/>
        </w:rPr>
        <w:t>There are Tayside area specialist services available for Psychotherapy, Intensive Psychiatric Care, Forensic Psychiatry, Rehabilitation Psychiatry, Learning Disabilities Psychiatry, Child and Adolescent Psychiatry, Liaison Psychiatry, Integrated Substance Misuse Services, Eating Disorders, Health Psychology and Advanced Interventions. There is regular opportunity to meet with other substantive Tayside-wide colleagues on a regular basis though the post-graduate education sessions (Thursday mornings) and other events such as Learning from Adverse Events.</w:t>
      </w:r>
    </w:p>
    <w:p w14:paraId="1FD8D067" w14:textId="77777777" w:rsidR="00C60946" w:rsidRPr="00C60946" w:rsidRDefault="00C60946" w:rsidP="00C60946">
      <w:pPr>
        <w:pStyle w:val="NormalWeb"/>
        <w:spacing w:line="340" w:lineRule="exact"/>
        <w:rPr>
          <w:rFonts w:ascii="Arial" w:hAnsi="Arial" w:cs="Arial"/>
          <w:color w:val="000000"/>
        </w:rPr>
      </w:pPr>
      <w:r w:rsidRPr="00C60946">
        <w:rPr>
          <w:rFonts w:ascii="Arial" w:hAnsi="Arial" w:cs="Arial"/>
          <w:color w:val="000000"/>
        </w:rPr>
        <w:t>Professional line management for all doctors in Mental Health comes from the Clinical Director in MH. The operational management of the post is through the Lead Clinician for Eating Disorders and then the HSCP Clinical Lead for Mental Health and Learning Disabilities and Locality Manager. The successful applicant will be encouraged to contribute a medical leadership role in their areas of clinical responsibility and in other settings across Tayside as agreed with colleagues and managers. This will include representation on planning and implementation groups where relevant, and regular meetings with the Clinical Lead and other colleagues.</w:t>
      </w:r>
    </w:p>
    <w:p w14:paraId="5BBFBDFB" w14:textId="77777777" w:rsidR="00DE0E18" w:rsidRDefault="00DE0E18" w:rsidP="00C60946">
      <w:pPr>
        <w:pStyle w:val="NormalWeb"/>
        <w:spacing w:line="340" w:lineRule="exact"/>
        <w:rPr>
          <w:rFonts w:ascii="Arial" w:hAnsi="Arial" w:cs="Arial"/>
          <w:color w:val="000000"/>
        </w:rPr>
      </w:pPr>
    </w:p>
    <w:p w14:paraId="65E839B9" w14:textId="77777777" w:rsidR="00C60946" w:rsidRPr="00D25643" w:rsidRDefault="00C60946" w:rsidP="00C60946">
      <w:pPr>
        <w:pStyle w:val="NormalWeb"/>
        <w:spacing w:line="340" w:lineRule="exact"/>
        <w:rPr>
          <w:rFonts w:ascii="Arial" w:hAnsi="Arial" w:cs="Arial"/>
          <w:b/>
          <w:bCs/>
          <w:color w:val="000000"/>
        </w:rPr>
      </w:pPr>
      <w:r w:rsidRPr="00D25643">
        <w:rPr>
          <w:rFonts w:ascii="Arial" w:hAnsi="Arial" w:cs="Arial"/>
          <w:b/>
          <w:bCs/>
          <w:color w:val="000000"/>
        </w:rPr>
        <w:t>CONTINUING EDUCATION AND TEACHING</w:t>
      </w:r>
    </w:p>
    <w:p w14:paraId="18FB4B7F" w14:textId="77777777" w:rsidR="00C60946" w:rsidRPr="00C60946" w:rsidRDefault="00C60946" w:rsidP="00C60946">
      <w:pPr>
        <w:pStyle w:val="NormalWeb"/>
        <w:spacing w:line="340" w:lineRule="exact"/>
        <w:rPr>
          <w:rFonts w:ascii="Arial" w:hAnsi="Arial" w:cs="Arial"/>
          <w:color w:val="000000"/>
        </w:rPr>
      </w:pPr>
      <w:r w:rsidRPr="00C60946">
        <w:rPr>
          <w:rFonts w:ascii="Arial" w:hAnsi="Arial" w:cs="Arial"/>
          <w:color w:val="000000"/>
        </w:rPr>
        <w:t xml:space="preserve">There will be doctors allocated Core Training placements in Psychiatry as part of the Tayside Psychiatry Rotation Scheme, and for Special Interest sessions as part of Higher </w:t>
      </w:r>
      <w:r w:rsidRPr="00C60946">
        <w:rPr>
          <w:rFonts w:ascii="Arial" w:hAnsi="Arial" w:cs="Arial"/>
          <w:color w:val="000000"/>
        </w:rPr>
        <w:lastRenderedPageBreak/>
        <w:t>Training Specialty Registrar placements in Tayside for General Adult Psychiatry. The successful candidate would be encouraged to apply for approval for Core and Higher Training. Fourth year medical students from the University of Dundee are four-week periods and consultants are expected to take educational responsibility for these students.</w:t>
      </w:r>
    </w:p>
    <w:p w14:paraId="7B8C0014" w14:textId="77777777" w:rsidR="00C60946" w:rsidRPr="00C60946" w:rsidRDefault="00C60946" w:rsidP="00C60946">
      <w:pPr>
        <w:pStyle w:val="NormalWeb"/>
        <w:spacing w:line="340" w:lineRule="exact"/>
        <w:rPr>
          <w:rFonts w:ascii="Arial" w:hAnsi="Arial" w:cs="Arial"/>
          <w:color w:val="000000"/>
        </w:rPr>
      </w:pPr>
      <w:r w:rsidRPr="00C60946">
        <w:rPr>
          <w:rFonts w:ascii="Arial" w:hAnsi="Arial" w:cs="Arial"/>
          <w:color w:val="000000"/>
        </w:rPr>
        <w:t>There are close clinical, research and teaching links with the University of Dundee Section of Psychiatry and Behavioural Sciences. Research approaches range from basic molecular and cellular neuroscience to clinical investigations. The Department hosts the national specialist service for the management of chronic, severe and treatment refractory depression and OCD – the Advanced Interventions Service - Scottish National Centre for Neurosurgery for Mental Disorder (although no surgical procedures now take place in Scotland).</w:t>
      </w:r>
    </w:p>
    <w:p w14:paraId="44EC0144" w14:textId="77777777" w:rsidR="00C60946" w:rsidRPr="00C60946" w:rsidRDefault="00C60946" w:rsidP="00C60946">
      <w:pPr>
        <w:pStyle w:val="NormalWeb"/>
        <w:spacing w:line="340" w:lineRule="exact"/>
        <w:rPr>
          <w:rFonts w:ascii="Arial" w:hAnsi="Arial" w:cs="Arial"/>
          <w:color w:val="000000"/>
        </w:rPr>
      </w:pPr>
      <w:r w:rsidRPr="00C60946">
        <w:rPr>
          <w:rFonts w:ascii="Arial" w:hAnsi="Arial" w:cs="Arial"/>
          <w:color w:val="000000"/>
        </w:rPr>
        <w:t>The University Department is keen to cultivate clinical, teaching and research links with NHS staff.</w:t>
      </w:r>
    </w:p>
    <w:p w14:paraId="2CF96D3D" w14:textId="77777777" w:rsidR="00C60946" w:rsidRPr="00C60946" w:rsidRDefault="00C60946" w:rsidP="00C60946">
      <w:pPr>
        <w:pStyle w:val="NormalWeb"/>
        <w:spacing w:line="340" w:lineRule="exact"/>
        <w:rPr>
          <w:rFonts w:ascii="Arial" w:hAnsi="Arial" w:cs="Arial"/>
          <w:color w:val="000000"/>
        </w:rPr>
      </w:pPr>
      <w:r w:rsidRPr="00C60946">
        <w:rPr>
          <w:rFonts w:ascii="Arial" w:hAnsi="Arial" w:cs="Arial"/>
          <w:color w:val="000000"/>
        </w:rPr>
        <w:t xml:space="preserve">Continuing professional development will be actively encouraged and study leave funding is available. Peer supervision will be considered essential. Currently this takes place by </w:t>
      </w:r>
      <w:proofErr w:type="gramStart"/>
      <w:r w:rsidRPr="00C60946">
        <w:rPr>
          <w:rFonts w:ascii="Arial" w:hAnsi="Arial" w:cs="Arial"/>
          <w:color w:val="000000"/>
        </w:rPr>
        <w:t>video-conference</w:t>
      </w:r>
      <w:proofErr w:type="gramEnd"/>
      <w:r w:rsidRPr="00C60946">
        <w:rPr>
          <w:rFonts w:ascii="Arial" w:hAnsi="Arial" w:cs="Arial"/>
          <w:color w:val="000000"/>
        </w:rPr>
        <w:t xml:space="preserve"> with other Consultant Psychiatrists from the North of Scotland MCN for Eating Disorders and also Dumfries and Galloway.</w:t>
      </w:r>
    </w:p>
    <w:p w14:paraId="77E08756" w14:textId="77777777" w:rsidR="00C60946" w:rsidRPr="00D25643" w:rsidRDefault="00C60946" w:rsidP="00C60946">
      <w:pPr>
        <w:pStyle w:val="NormalWeb"/>
        <w:spacing w:line="340" w:lineRule="exact"/>
        <w:rPr>
          <w:rFonts w:ascii="Arial" w:hAnsi="Arial" w:cs="Arial"/>
          <w:b/>
          <w:bCs/>
          <w:color w:val="000000"/>
        </w:rPr>
      </w:pPr>
      <w:r w:rsidRPr="00D25643">
        <w:rPr>
          <w:rFonts w:ascii="Arial" w:hAnsi="Arial" w:cs="Arial"/>
          <w:b/>
          <w:bCs/>
          <w:color w:val="000000"/>
        </w:rPr>
        <w:t>RESPONSIBILITY FOR RECORDS MANAGEMENT</w:t>
      </w:r>
    </w:p>
    <w:p w14:paraId="7BB4E7B3" w14:textId="77777777" w:rsidR="00C60946" w:rsidRPr="00C60946" w:rsidRDefault="00C60946" w:rsidP="00C60946">
      <w:pPr>
        <w:pStyle w:val="NormalWeb"/>
        <w:spacing w:line="340" w:lineRule="exact"/>
        <w:rPr>
          <w:rFonts w:ascii="Arial" w:hAnsi="Arial" w:cs="Arial"/>
          <w:color w:val="000000"/>
        </w:rPr>
      </w:pPr>
      <w:r w:rsidRPr="00C60946">
        <w:rPr>
          <w:rFonts w:ascii="Arial" w:hAnsi="Arial" w:cs="Arial"/>
          <w:color w:val="000000"/>
        </w:rPr>
        <w:t xml:space="preserve">All records created </w:t>
      </w:r>
      <w:proofErr w:type="gramStart"/>
      <w:r w:rsidRPr="00C60946">
        <w:rPr>
          <w:rFonts w:ascii="Arial" w:hAnsi="Arial" w:cs="Arial"/>
          <w:color w:val="000000"/>
        </w:rPr>
        <w:t>in the course of</w:t>
      </w:r>
      <w:proofErr w:type="gramEnd"/>
      <w:r w:rsidRPr="00C60946">
        <w:rPr>
          <w:rFonts w:ascii="Arial" w:hAnsi="Arial" w:cs="Arial"/>
          <w:color w:val="000000"/>
        </w:rPr>
        <w:t xml:space="preserve"> the business of NHS Tayside are corporate records and are public records under the terms of the Public Records (Scotland) Act 1937. This includes email messages and other electronic records. It is your responsibility to ensure that you keep appropriate records of your work in NHS Tayside and manage those records in keeping with the NHS Tayside Records Management Policy and with any guidance produced by NHS Tayside specific to your employment.</w:t>
      </w:r>
    </w:p>
    <w:p w14:paraId="6629A8CC" w14:textId="77777777" w:rsidR="00BA6916" w:rsidRPr="00DD2E9B" w:rsidRDefault="00BA6916" w:rsidP="00A20035">
      <w:pPr>
        <w:rPr>
          <w:rFonts w:ascii="Arial" w:hAnsi="Arial" w:cs="Arial"/>
        </w:rPr>
      </w:pPr>
    </w:p>
    <w:tbl>
      <w:tblPr>
        <w:tblStyle w:val="TableGrid"/>
        <w:tblW w:w="0" w:type="auto"/>
        <w:tblLook w:val="04A0" w:firstRow="1" w:lastRow="0" w:firstColumn="1" w:lastColumn="0" w:noHBand="0" w:noVBand="1"/>
      </w:tblPr>
      <w:tblGrid>
        <w:gridCol w:w="9628"/>
      </w:tblGrid>
      <w:tr w:rsidR="00212531" w:rsidRPr="00DD2E9B" w14:paraId="406A0B57" w14:textId="77777777" w:rsidTr="000934AF">
        <w:tc>
          <w:tcPr>
            <w:tcW w:w="9628" w:type="dxa"/>
            <w:shd w:val="clear" w:color="auto" w:fill="00B0F0"/>
          </w:tcPr>
          <w:p w14:paraId="673D942A" w14:textId="77777777" w:rsidR="00212531" w:rsidRPr="00DD2E9B" w:rsidRDefault="00212531" w:rsidP="00255A52">
            <w:pPr>
              <w:spacing w:before="120" w:after="120"/>
              <w:rPr>
                <w:rFonts w:ascii="Arial" w:hAnsi="Arial" w:cs="Arial"/>
                <w:b/>
                <w:sz w:val="30"/>
                <w:szCs w:val="30"/>
              </w:rPr>
            </w:pPr>
            <w:r w:rsidRPr="00DD2E9B">
              <w:rPr>
                <w:rFonts w:ascii="Arial" w:hAnsi="Arial" w:cs="Arial"/>
                <w:b/>
                <w:sz w:val="30"/>
                <w:szCs w:val="30"/>
              </w:rPr>
              <w:t>Section 6:</w:t>
            </w:r>
            <w:r w:rsidR="00255A52" w:rsidRPr="00DD2E9B">
              <w:rPr>
                <w:rFonts w:ascii="Arial" w:hAnsi="Arial" w:cs="Arial"/>
                <w:b/>
                <w:sz w:val="30"/>
                <w:szCs w:val="30"/>
              </w:rPr>
              <w:t xml:space="preserve">    NHS Tayside – Indicative Job Plan</w:t>
            </w:r>
          </w:p>
        </w:tc>
      </w:tr>
    </w:tbl>
    <w:p w14:paraId="3F41DAA7" w14:textId="77777777" w:rsidR="00212531" w:rsidRDefault="00212531" w:rsidP="00A20035">
      <w:pPr>
        <w:rPr>
          <w:rFonts w:ascii="Arial" w:hAnsi="Arial" w:cs="Arial"/>
        </w:rPr>
      </w:pPr>
    </w:p>
    <w:p w14:paraId="5C6E0E89" w14:textId="77777777" w:rsidR="00065047" w:rsidRPr="00065047" w:rsidRDefault="00065047" w:rsidP="00A20035">
      <w:pPr>
        <w:rPr>
          <w:rFonts w:ascii="Arial" w:hAnsi="Arial" w:cs="Arial"/>
          <w:b/>
          <w:bCs/>
        </w:rPr>
      </w:pPr>
      <w:r w:rsidRPr="00065047">
        <w:rPr>
          <w:rFonts w:ascii="Arial" w:hAnsi="Arial" w:cs="Arial"/>
          <w:b/>
          <w:bCs/>
        </w:rPr>
        <w:t xml:space="preserve">This is an indicative job plan for </w:t>
      </w:r>
      <w:r w:rsidR="006E4F94">
        <w:rPr>
          <w:rFonts w:ascii="Arial" w:hAnsi="Arial" w:cs="Arial"/>
          <w:b/>
          <w:bCs/>
        </w:rPr>
        <w:t>ONE</w:t>
      </w:r>
      <w:r w:rsidRPr="00065047">
        <w:rPr>
          <w:rFonts w:ascii="Arial" w:hAnsi="Arial" w:cs="Arial"/>
          <w:b/>
          <w:bCs/>
        </w:rPr>
        <w:t xml:space="preserve"> of the posts on a </w:t>
      </w:r>
      <w:r w:rsidR="00D75167" w:rsidRPr="00065047">
        <w:rPr>
          <w:rFonts w:ascii="Arial" w:hAnsi="Arial" w:cs="Arial"/>
          <w:b/>
          <w:bCs/>
        </w:rPr>
        <w:t>full-time</w:t>
      </w:r>
      <w:r w:rsidRPr="00065047">
        <w:rPr>
          <w:rFonts w:ascii="Arial" w:hAnsi="Arial" w:cs="Arial"/>
          <w:b/>
          <w:bCs/>
        </w:rPr>
        <w:t xml:space="preserve"> basis. In view of the likelihood of job plans being specifically tailored to </w:t>
      </w:r>
      <w:r w:rsidR="006E4F94">
        <w:rPr>
          <w:rFonts w:ascii="Arial" w:hAnsi="Arial" w:cs="Arial"/>
          <w:b/>
          <w:bCs/>
        </w:rPr>
        <w:t>each</w:t>
      </w:r>
      <w:r w:rsidRPr="00065047">
        <w:rPr>
          <w:rFonts w:ascii="Arial" w:hAnsi="Arial" w:cs="Arial"/>
          <w:b/>
          <w:bCs/>
        </w:rPr>
        <w:t xml:space="preserve"> successful candidate, candidates are strongly encouraged to discuss their interest with Dr Cowan or Dr Le Fevre</w:t>
      </w:r>
    </w:p>
    <w:tbl>
      <w:tblPr>
        <w:tblStyle w:val="TableGrid"/>
        <w:tblW w:w="0" w:type="auto"/>
        <w:tblLook w:val="04A0" w:firstRow="1" w:lastRow="0" w:firstColumn="1" w:lastColumn="0" w:noHBand="0" w:noVBand="1"/>
      </w:tblPr>
      <w:tblGrid>
        <w:gridCol w:w="4814"/>
        <w:gridCol w:w="4814"/>
      </w:tblGrid>
      <w:tr w:rsidR="00255A52" w:rsidRPr="00DD2E9B" w14:paraId="4D228D64" w14:textId="77777777" w:rsidTr="00255A52">
        <w:tc>
          <w:tcPr>
            <w:tcW w:w="4814" w:type="dxa"/>
          </w:tcPr>
          <w:p w14:paraId="05307DC2" w14:textId="77777777" w:rsidR="00255A52" w:rsidRPr="00DD2E9B" w:rsidRDefault="00255A52" w:rsidP="00255A52">
            <w:pPr>
              <w:spacing w:before="120" w:after="120"/>
              <w:rPr>
                <w:rFonts w:ascii="Arial" w:hAnsi="Arial" w:cs="Arial"/>
              </w:rPr>
            </w:pPr>
            <w:r w:rsidRPr="00DD2E9B">
              <w:rPr>
                <w:rFonts w:ascii="Arial" w:hAnsi="Arial" w:cs="Arial"/>
              </w:rPr>
              <w:t>Post:</w:t>
            </w:r>
          </w:p>
        </w:tc>
        <w:tc>
          <w:tcPr>
            <w:tcW w:w="4814" w:type="dxa"/>
          </w:tcPr>
          <w:p w14:paraId="305522BE" w14:textId="77777777" w:rsidR="00255A52" w:rsidRPr="00DD2E9B" w:rsidRDefault="000E3813" w:rsidP="00C60946">
            <w:pPr>
              <w:spacing w:before="120" w:after="120"/>
              <w:rPr>
                <w:rFonts w:ascii="Arial" w:hAnsi="Arial" w:cs="Arial"/>
              </w:rPr>
            </w:pPr>
            <w:r w:rsidRPr="00065047">
              <w:rPr>
                <w:rFonts w:ascii="Arial" w:hAnsi="Arial" w:cs="Arial"/>
              </w:rPr>
              <w:t>Consultant</w:t>
            </w:r>
            <w:r w:rsidR="004A02D7" w:rsidRPr="00065047">
              <w:rPr>
                <w:rFonts w:ascii="Arial" w:hAnsi="Arial" w:cs="Arial"/>
              </w:rPr>
              <w:t xml:space="preserve"> </w:t>
            </w:r>
            <w:r w:rsidR="000B044E" w:rsidRPr="00065047">
              <w:rPr>
                <w:rFonts w:ascii="Arial" w:hAnsi="Arial" w:cs="Arial"/>
              </w:rPr>
              <w:t xml:space="preserve">in </w:t>
            </w:r>
            <w:r w:rsidR="00C60946">
              <w:rPr>
                <w:rFonts w:ascii="Arial" w:hAnsi="Arial" w:cs="Arial"/>
              </w:rPr>
              <w:t>Eating Disorders</w:t>
            </w:r>
          </w:p>
        </w:tc>
      </w:tr>
      <w:tr w:rsidR="00255A52" w:rsidRPr="00DD2E9B" w14:paraId="5BDAAEC1" w14:textId="77777777" w:rsidTr="00255A52">
        <w:tc>
          <w:tcPr>
            <w:tcW w:w="4814" w:type="dxa"/>
          </w:tcPr>
          <w:p w14:paraId="41972246" w14:textId="77777777" w:rsidR="00255A52" w:rsidRPr="00DD2E9B" w:rsidRDefault="00255A52" w:rsidP="00255A52">
            <w:pPr>
              <w:spacing w:before="120" w:after="120"/>
              <w:rPr>
                <w:rFonts w:ascii="Arial" w:hAnsi="Arial" w:cs="Arial"/>
              </w:rPr>
            </w:pPr>
            <w:r w:rsidRPr="00DD2E9B">
              <w:rPr>
                <w:rFonts w:ascii="Arial" w:hAnsi="Arial" w:cs="Arial"/>
              </w:rPr>
              <w:t>Specialty:</w:t>
            </w:r>
          </w:p>
        </w:tc>
        <w:tc>
          <w:tcPr>
            <w:tcW w:w="4814" w:type="dxa"/>
          </w:tcPr>
          <w:p w14:paraId="5E0AB550" w14:textId="77777777" w:rsidR="00255A52" w:rsidRPr="00DD2E9B" w:rsidRDefault="000139E4" w:rsidP="00255A52">
            <w:pPr>
              <w:spacing w:before="120" w:after="120"/>
              <w:rPr>
                <w:rFonts w:ascii="Arial" w:hAnsi="Arial" w:cs="Arial"/>
              </w:rPr>
            </w:pPr>
            <w:r>
              <w:rPr>
                <w:rFonts w:ascii="Arial" w:hAnsi="Arial" w:cs="Arial"/>
              </w:rPr>
              <w:t>General Adult Psychiatry</w:t>
            </w:r>
            <w:r w:rsidR="00C60946">
              <w:rPr>
                <w:rFonts w:ascii="Arial" w:hAnsi="Arial" w:cs="Arial"/>
              </w:rPr>
              <w:t xml:space="preserve"> / Eating disorders or Psychotherapy</w:t>
            </w:r>
          </w:p>
        </w:tc>
      </w:tr>
      <w:tr w:rsidR="00255A52" w:rsidRPr="00DD2E9B" w14:paraId="0EEE9A93" w14:textId="77777777" w:rsidTr="00255A52">
        <w:tc>
          <w:tcPr>
            <w:tcW w:w="4814" w:type="dxa"/>
          </w:tcPr>
          <w:p w14:paraId="6F6F0325" w14:textId="77777777" w:rsidR="00255A52" w:rsidRPr="00DD2E9B" w:rsidRDefault="00255A52" w:rsidP="00255A52">
            <w:pPr>
              <w:spacing w:before="120" w:after="120"/>
              <w:rPr>
                <w:rFonts w:ascii="Arial" w:hAnsi="Arial" w:cs="Arial"/>
              </w:rPr>
            </w:pPr>
            <w:r w:rsidRPr="00DD2E9B">
              <w:rPr>
                <w:rFonts w:ascii="Arial" w:hAnsi="Arial" w:cs="Arial"/>
              </w:rPr>
              <w:t>Principal Place of Work:</w:t>
            </w:r>
          </w:p>
        </w:tc>
        <w:tc>
          <w:tcPr>
            <w:tcW w:w="4814" w:type="dxa"/>
          </w:tcPr>
          <w:p w14:paraId="10D884E7" w14:textId="77777777" w:rsidR="00065047" w:rsidRDefault="00C60946" w:rsidP="00255A52">
            <w:pPr>
              <w:spacing w:before="120" w:after="120"/>
              <w:rPr>
                <w:rFonts w:ascii="Arial" w:hAnsi="Arial" w:cs="Arial"/>
              </w:rPr>
            </w:pPr>
            <w:proofErr w:type="spellStart"/>
            <w:r>
              <w:rPr>
                <w:rFonts w:ascii="Arial" w:hAnsi="Arial" w:cs="Arial"/>
              </w:rPr>
              <w:t>Dudhope</w:t>
            </w:r>
            <w:proofErr w:type="spellEnd"/>
            <w:r>
              <w:rPr>
                <w:rFonts w:ascii="Arial" w:hAnsi="Arial" w:cs="Arial"/>
              </w:rPr>
              <w:t xml:space="preserve"> Terrace, Dundee</w:t>
            </w:r>
          </w:p>
          <w:p w14:paraId="5D6F391B" w14:textId="77777777" w:rsidR="00255A52" w:rsidRPr="00DD2E9B" w:rsidRDefault="000E3813" w:rsidP="00255A52">
            <w:pPr>
              <w:spacing w:before="120" w:after="120"/>
              <w:rPr>
                <w:rFonts w:ascii="Arial" w:hAnsi="Arial" w:cs="Arial"/>
              </w:rPr>
            </w:pPr>
            <w:r w:rsidRPr="00DD2E9B">
              <w:rPr>
                <w:rFonts w:ascii="Arial" w:hAnsi="Arial" w:cs="Arial"/>
              </w:rPr>
              <w:lastRenderedPageBreak/>
              <w:t>You may be required to work at any of NHS Tayside sites as part of your role.</w:t>
            </w:r>
          </w:p>
        </w:tc>
      </w:tr>
      <w:tr w:rsidR="00255A52" w:rsidRPr="00DD2E9B" w14:paraId="452DA0A4" w14:textId="77777777" w:rsidTr="00255A52">
        <w:tc>
          <w:tcPr>
            <w:tcW w:w="4814" w:type="dxa"/>
          </w:tcPr>
          <w:p w14:paraId="72ACC41A" w14:textId="77777777" w:rsidR="00255A52" w:rsidRPr="00DD2E9B" w:rsidRDefault="00255A52" w:rsidP="00255A52">
            <w:pPr>
              <w:spacing w:before="120" w:after="120"/>
              <w:rPr>
                <w:rFonts w:ascii="Arial" w:hAnsi="Arial" w:cs="Arial"/>
              </w:rPr>
            </w:pPr>
            <w:r w:rsidRPr="00DD2E9B">
              <w:rPr>
                <w:rFonts w:ascii="Arial" w:hAnsi="Arial" w:cs="Arial"/>
              </w:rPr>
              <w:lastRenderedPageBreak/>
              <w:t>Contract:</w:t>
            </w:r>
          </w:p>
        </w:tc>
        <w:tc>
          <w:tcPr>
            <w:tcW w:w="4814" w:type="dxa"/>
          </w:tcPr>
          <w:p w14:paraId="68EC1D51" w14:textId="77777777" w:rsidR="00255A52" w:rsidRPr="00DD2E9B" w:rsidRDefault="000E3813" w:rsidP="00255A52">
            <w:pPr>
              <w:spacing w:before="120" w:after="120"/>
              <w:rPr>
                <w:rFonts w:ascii="Arial" w:hAnsi="Arial" w:cs="Arial"/>
              </w:rPr>
            </w:pPr>
            <w:r w:rsidRPr="00DD2E9B">
              <w:rPr>
                <w:rFonts w:ascii="Arial" w:hAnsi="Arial" w:cs="Arial"/>
              </w:rPr>
              <w:t xml:space="preserve">Permanent </w:t>
            </w:r>
          </w:p>
        </w:tc>
      </w:tr>
      <w:tr w:rsidR="00255A52" w:rsidRPr="00DD2E9B" w14:paraId="23F0424E" w14:textId="77777777" w:rsidTr="00255A52">
        <w:tc>
          <w:tcPr>
            <w:tcW w:w="4814" w:type="dxa"/>
          </w:tcPr>
          <w:p w14:paraId="027882DB" w14:textId="77777777" w:rsidR="00255A52" w:rsidRPr="000B14B3" w:rsidRDefault="00255A52" w:rsidP="00255A52">
            <w:pPr>
              <w:spacing w:before="120" w:after="120"/>
              <w:rPr>
                <w:rFonts w:ascii="Arial" w:hAnsi="Arial" w:cs="Arial"/>
              </w:rPr>
            </w:pPr>
            <w:r w:rsidRPr="000B14B3">
              <w:rPr>
                <w:rFonts w:ascii="Arial" w:hAnsi="Arial" w:cs="Arial"/>
              </w:rPr>
              <w:t>Availability Supplement:</w:t>
            </w:r>
          </w:p>
        </w:tc>
        <w:tc>
          <w:tcPr>
            <w:tcW w:w="4814" w:type="dxa"/>
          </w:tcPr>
          <w:p w14:paraId="6440C5C7" w14:textId="77777777" w:rsidR="00255A52" w:rsidRPr="000B14B3" w:rsidRDefault="000B14B3" w:rsidP="00255A52">
            <w:pPr>
              <w:spacing w:before="120" w:after="120"/>
              <w:rPr>
                <w:rFonts w:ascii="Arial" w:hAnsi="Arial" w:cs="Arial"/>
              </w:rPr>
            </w:pPr>
            <w:r w:rsidRPr="000B14B3">
              <w:rPr>
                <w:rFonts w:ascii="Arial" w:hAnsi="Arial" w:cs="Arial"/>
              </w:rPr>
              <w:t>3%</w:t>
            </w:r>
          </w:p>
        </w:tc>
      </w:tr>
      <w:tr w:rsidR="00255A52" w:rsidRPr="00DD2E9B" w14:paraId="56A997B0" w14:textId="77777777" w:rsidTr="00255A52">
        <w:tc>
          <w:tcPr>
            <w:tcW w:w="4814" w:type="dxa"/>
          </w:tcPr>
          <w:p w14:paraId="532C811A" w14:textId="77777777" w:rsidR="00255A52" w:rsidRPr="000B14B3" w:rsidRDefault="00255A52" w:rsidP="00255A52">
            <w:pPr>
              <w:spacing w:before="120" w:after="120"/>
              <w:rPr>
                <w:rFonts w:ascii="Arial" w:hAnsi="Arial" w:cs="Arial"/>
              </w:rPr>
            </w:pPr>
            <w:r w:rsidRPr="000B14B3">
              <w:rPr>
                <w:rFonts w:ascii="Arial" w:hAnsi="Arial" w:cs="Arial"/>
              </w:rPr>
              <w:t>Out-of-Hours</w:t>
            </w:r>
          </w:p>
        </w:tc>
        <w:tc>
          <w:tcPr>
            <w:tcW w:w="4814" w:type="dxa"/>
          </w:tcPr>
          <w:p w14:paraId="6D61A952" w14:textId="77777777" w:rsidR="00255A52" w:rsidRPr="000B14B3" w:rsidRDefault="000B14B3" w:rsidP="00255A52">
            <w:pPr>
              <w:spacing w:before="120" w:after="120"/>
              <w:rPr>
                <w:rFonts w:ascii="Arial" w:hAnsi="Arial" w:cs="Arial"/>
              </w:rPr>
            </w:pPr>
            <w:r w:rsidRPr="000B14B3">
              <w:rPr>
                <w:rFonts w:ascii="Arial" w:hAnsi="Arial" w:cs="Arial"/>
              </w:rPr>
              <w:t>1 in 14, rota review being undertaken</w:t>
            </w:r>
          </w:p>
        </w:tc>
      </w:tr>
      <w:tr w:rsidR="00255A52" w:rsidRPr="00DD2E9B" w14:paraId="39D8A780" w14:textId="77777777" w:rsidTr="00255A52">
        <w:tc>
          <w:tcPr>
            <w:tcW w:w="4814" w:type="dxa"/>
          </w:tcPr>
          <w:p w14:paraId="432D202A" w14:textId="77777777" w:rsidR="00255A52" w:rsidRPr="00DD2E9B" w:rsidRDefault="00255A52" w:rsidP="00255A52">
            <w:pPr>
              <w:spacing w:before="120" w:after="120"/>
              <w:rPr>
                <w:rFonts w:ascii="Arial" w:hAnsi="Arial" w:cs="Arial"/>
              </w:rPr>
            </w:pPr>
            <w:r w:rsidRPr="00DD2E9B">
              <w:rPr>
                <w:rFonts w:ascii="Arial" w:hAnsi="Arial" w:cs="Arial"/>
              </w:rPr>
              <w:t>Managerially responsible to:</w:t>
            </w:r>
          </w:p>
        </w:tc>
        <w:tc>
          <w:tcPr>
            <w:tcW w:w="4814" w:type="dxa"/>
          </w:tcPr>
          <w:p w14:paraId="3537D44F" w14:textId="77777777" w:rsidR="00255A52" w:rsidRPr="004A02D7" w:rsidRDefault="000B14B3" w:rsidP="00255A52">
            <w:pPr>
              <w:spacing w:before="120" w:after="120"/>
              <w:rPr>
                <w:rFonts w:ascii="Arial" w:hAnsi="Arial" w:cs="Arial"/>
                <w:highlight w:val="yellow"/>
              </w:rPr>
            </w:pPr>
            <w:r w:rsidRPr="000B044E">
              <w:rPr>
                <w:rFonts w:ascii="Arial" w:hAnsi="Arial" w:cs="Arial"/>
              </w:rPr>
              <w:t>Clinical Director of Acute and Rehabilitation</w:t>
            </w:r>
            <w:r w:rsidR="000B044E" w:rsidRPr="000B044E">
              <w:rPr>
                <w:rFonts w:ascii="Arial" w:hAnsi="Arial" w:cs="Arial"/>
              </w:rPr>
              <w:t xml:space="preserve"> and </w:t>
            </w:r>
            <w:r w:rsidRPr="000B044E">
              <w:rPr>
                <w:rFonts w:ascii="Arial" w:hAnsi="Arial" w:cs="Arial"/>
              </w:rPr>
              <w:t>Operational Medical Director for MH &amp; LD</w:t>
            </w:r>
          </w:p>
        </w:tc>
      </w:tr>
    </w:tbl>
    <w:p w14:paraId="479EBA4F" w14:textId="77777777" w:rsidR="00255A52" w:rsidRPr="00DD2E9B" w:rsidRDefault="00255A52" w:rsidP="00A20035">
      <w:pPr>
        <w:rPr>
          <w:rFonts w:ascii="Arial" w:hAnsi="Arial" w:cs="Arial"/>
        </w:rPr>
      </w:pPr>
    </w:p>
    <w:p w14:paraId="2F5E3640" w14:textId="77777777" w:rsidR="00255A52" w:rsidRDefault="00065047" w:rsidP="00A20035">
      <w:pPr>
        <w:rPr>
          <w:rFonts w:ascii="Arial" w:hAnsi="Arial" w:cs="Arial"/>
          <w:b/>
          <w:bCs/>
        </w:rPr>
      </w:pPr>
      <w:r w:rsidRPr="00065047">
        <w:rPr>
          <w:rFonts w:ascii="Arial" w:hAnsi="Arial" w:cs="Arial"/>
          <w:b/>
          <w:bCs/>
        </w:rPr>
        <w:t>SPA time is expected to be available depending on the aspirations of the appointee and needs of the wider service.</w:t>
      </w:r>
    </w:p>
    <w:p w14:paraId="4C540F03" w14:textId="77777777" w:rsidR="00C60946" w:rsidRDefault="00C60946" w:rsidP="00A20035">
      <w:pPr>
        <w:rPr>
          <w:rFonts w:ascii="Arial" w:hAnsi="Arial" w:cs="Arial"/>
          <w:b/>
          <w:bCs/>
        </w:rPr>
      </w:pPr>
      <w:r>
        <w:rPr>
          <w:rFonts w:ascii="Arial" w:hAnsi="Arial" w:cs="Arial"/>
        </w:rPr>
        <w:t>An example baseline timetable is included below for illustrative purposes (for five session post), but the exact content of the successful applicant's Job Plan would be by agreement as already outlined above.   Extra Programmed Activities may be available by agreement.</w:t>
      </w:r>
    </w:p>
    <w:tbl>
      <w:tblPr>
        <w:tblW w:w="9214" w:type="dxa"/>
        <w:tblLayout w:type="fixed"/>
        <w:tblCellMar>
          <w:left w:w="10" w:type="dxa"/>
          <w:right w:w="10" w:type="dxa"/>
        </w:tblCellMar>
        <w:tblLook w:val="0000" w:firstRow="0" w:lastRow="0" w:firstColumn="0" w:lastColumn="0" w:noHBand="0" w:noVBand="0"/>
      </w:tblPr>
      <w:tblGrid>
        <w:gridCol w:w="1635"/>
        <w:gridCol w:w="965"/>
        <w:gridCol w:w="2362"/>
        <w:gridCol w:w="4252"/>
      </w:tblGrid>
      <w:tr w:rsidR="00C60946" w14:paraId="127E8E65" w14:textId="77777777" w:rsidTr="0043108C">
        <w:trPr>
          <w:trHeight w:val="280"/>
        </w:trPr>
        <w:tc>
          <w:tcPr>
            <w:tcW w:w="1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D0D728" w14:textId="77777777" w:rsidR="00C60946" w:rsidRPr="00D25643" w:rsidRDefault="00C60946" w:rsidP="0043108C">
            <w:pPr>
              <w:pStyle w:val="Heading2"/>
              <w:jc w:val="both"/>
              <w:rPr>
                <w:rFonts w:ascii="Arial" w:hAnsi="Arial" w:cs="Arial"/>
                <w:b/>
                <w:bCs/>
                <w:color w:val="auto"/>
                <w:szCs w:val="22"/>
              </w:rPr>
            </w:pPr>
            <w:r w:rsidRPr="00D25643">
              <w:rPr>
                <w:rFonts w:ascii="Arial" w:hAnsi="Arial" w:cs="Arial"/>
                <w:b/>
                <w:bCs/>
                <w:color w:val="auto"/>
                <w:szCs w:val="22"/>
              </w:rPr>
              <w:t>DAY</w:t>
            </w:r>
          </w:p>
        </w:tc>
        <w:tc>
          <w:tcPr>
            <w:tcW w:w="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AF70B" w14:textId="77777777" w:rsidR="00C60946" w:rsidRPr="00D25643" w:rsidRDefault="00C60946" w:rsidP="0043108C">
            <w:pPr>
              <w:jc w:val="both"/>
              <w:rPr>
                <w:rFonts w:ascii="Arial" w:hAnsi="Arial" w:cs="Arial"/>
                <w:b/>
                <w:bCs/>
              </w:rPr>
            </w:pPr>
          </w:p>
        </w:tc>
        <w:tc>
          <w:tcPr>
            <w:tcW w:w="2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42EDA" w14:textId="77777777" w:rsidR="00C60946" w:rsidRPr="00D25643" w:rsidRDefault="00C60946" w:rsidP="0043108C">
            <w:pPr>
              <w:pStyle w:val="Heading2"/>
              <w:jc w:val="both"/>
              <w:rPr>
                <w:rFonts w:ascii="Arial" w:hAnsi="Arial" w:cs="Arial"/>
                <w:b/>
                <w:bCs/>
                <w:color w:val="auto"/>
                <w:szCs w:val="22"/>
              </w:rPr>
            </w:pPr>
            <w:r w:rsidRPr="00D25643">
              <w:rPr>
                <w:rFonts w:ascii="Arial" w:hAnsi="Arial" w:cs="Arial"/>
                <w:b/>
                <w:bCs/>
                <w:color w:val="auto"/>
                <w:szCs w:val="22"/>
              </w:rPr>
              <w:t>LOCATION</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60A1B" w14:textId="77777777" w:rsidR="00C60946" w:rsidRPr="00D25643" w:rsidRDefault="00C60946" w:rsidP="0043108C">
            <w:pPr>
              <w:pStyle w:val="Heading2"/>
              <w:jc w:val="both"/>
              <w:rPr>
                <w:rFonts w:ascii="Arial" w:hAnsi="Arial" w:cs="Arial"/>
                <w:b/>
                <w:bCs/>
                <w:color w:val="auto"/>
                <w:szCs w:val="22"/>
              </w:rPr>
            </w:pPr>
            <w:r w:rsidRPr="00D25643">
              <w:rPr>
                <w:rFonts w:ascii="Arial" w:hAnsi="Arial" w:cs="Arial"/>
                <w:b/>
                <w:bCs/>
                <w:color w:val="auto"/>
                <w:szCs w:val="22"/>
              </w:rPr>
              <w:t>WORK DONE</w:t>
            </w:r>
          </w:p>
        </w:tc>
      </w:tr>
      <w:tr w:rsidR="00C60946" w14:paraId="782DC4CF" w14:textId="77777777" w:rsidTr="0043108C">
        <w:trPr>
          <w:trHeight w:val="256"/>
        </w:trPr>
        <w:tc>
          <w:tcPr>
            <w:tcW w:w="1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97FBA" w14:textId="77777777" w:rsidR="00C60946" w:rsidRDefault="00C60946" w:rsidP="0043108C">
            <w:pPr>
              <w:pStyle w:val="Header"/>
              <w:jc w:val="both"/>
              <w:rPr>
                <w:rFonts w:ascii="Arial" w:hAnsi="Arial" w:cs="Arial"/>
              </w:rPr>
            </w:pPr>
            <w:r>
              <w:rPr>
                <w:rFonts w:ascii="Arial" w:hAnsi="Arial" w:cs="Arial"/>
              </w:rPr>
              <w:t>Tuesday</w:t>
            </w:r>
          </w:p>
        </w:tc>
        <w:tc>
          <w:tcPr>
            <w:tcW w:w="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5BD89" w14:textId="77777777" w:rsidR="00C60946" w:rsidRDefault="00C60946" w:rsidP="0043108C">
            <w:pPr>
              <w:jc w:val="both"/>
              <w:rPr>
                <w:rFonts w:ascii="Arial" w:hAnsi="Arial" w:cs="Arial"/>
              </w:rPr>
            </w:pPr>
            <w:r>
              <w:rPr>
                <w:rFonts w:ascii="Arial" w:hAnsi="Arial" w:cs="Arial"/>
              </w:rPr>
              <w:t>am</w:t>
            </w:r>
          </w:p>
        </w:tc>
        <w:tc>
          <w:tcPr>
            <w:tcW w:w="2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52F1A" w14:textId="77777777" w:rsidR="00C60946" w:rsidRDefault="00C60946" w:rsidP="0043108C">
            <w:pPr>
              <w:jc w:val="both"/>
              <w:rPr>
                <w:rFonts w:ascii="Arial" w:hAnsi="Arial" w:cs="Arial"/>
              </w:rPr>
            </w:pPr>
            <w:r>
              <w:rPr>
                <w:rFonts w:ascii="Arial" w:hAnsi="Arial" w:cs="Arial"/>
              </w:rPr>
              <w:t xml:space="preserve">15 </w:t>
            </w:r>
            <w:proofErr w:type="spellStart"/>
            <w:r>
              <w:rPr>
                <w:rFonts w:ascii="Arial" w:hAnsi="Arial" w:cs="Arial"/>
              </w:rPr>
              <w:t>Dudhope</w:t>
            </w:r>
            <w:proofErr w:type="spellEnd"/>
            <w:r>
              <w:rPr>
                <w:rFonts w:ascii="Arial" w:hAnsi="Arial" w:cs="Arial"/>
              </w:rPr>
              <w:t xml:space="preserve"> Terrace</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CB583" w14:textId="77777777" w:rsidR="00C60946" w:rsidRDefault="00C60946" w:rsidP="0043108C">
            <w:pPr>
              <w:pStyle w:val="Header"/>
              <w:jc w:val="both"/>
              <w:rPr>
                <w:rFonts w:ascii="Arial" w:hAnsi="Arial" w:cs="Arial"/>
              </w:rPr>
            </w:pPr>
            <w:r>
              <w:rPr>
                <w:rFonts w:ascii="Arial" w:hAnsi="Arial" w:cs="Arial"/>
              </w:rPr>
              <w:t>DCC</w:t>
            </w:r>
          </w:p>
          <w:p w14:paraId="2D8C3DDB" w14:textId="77777777" w:rsidR="00C60946" w:rsidRDefault="00C60946" w:rsidP="0043108C">
            <w:pPr>
              <w:pStyle w:val="Header"/>
              <w:jc w:val="both"/>
              <w:rPr>
                <w:rFonts w:ascii="Arial" w:hAnsi="Arial" w:cs="Arial"/>
              </w:rPr>
            </w:pPr>
          </w:p>
        </w:tc>
      </w:tr>
      <w:tr w:rsidR="00C60946" w14:paraId="524334D1" w14:textId="77777777" w:rsidTr="0043108C">
        <w:trPr>
          <w:trHeight w:val="256"/>
        </w:trPr>
        <w:tc>
          <w:tcPr>
            <w:tcW w:w="1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439A1" w14:textId="77777777" w:rsidR="00C60946" w:rsidRDefault="00C60946" w:rsidP="0043108C">
            <w:pPr>
              <w:pStyle w:val="Header"/>
              <w:jc w:val="both"/>
              <w:rPr>
                <w:rFonts w:ascii="Arial" w:hAnsi="Arial" w:cs="Arial"/>
              </w:rPr>
            </w:pPr>
          </w:p>
        </w:tc>
        <w:tc>
          <w:tcPr>
            <w:tcW w:w="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395DA" w14:textId="77777777" w:rsidR="00C60946" w:rsidRDefault="00C60946" w:rsidP="0043108C">
            <w:pPr>
              <w:jc w:val="both"/>
              <w:rPr>
                <w:rFonts w:ascii="Arial" w:hAnsi="Arial" w:cs="Arial"/>
              </w:rPr>
            </w:pPr>
            <w:r>
              <w:rPr>
                <w:rFonts w:ascii="Arial" w:hAnsi="Arial" w:cs="Arial"/>
              </w:rPr>
              <w:t>pm</w:t>
            </w:r>
          </w:p>
        </w:tc>
        <w:tc>
          <w:tcPr>
            <w:tcW w:w="2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8A729" w14:textId="77777777" w:rsidR="00C60946" w:rsidRDefault="00C60946" w:rsidP="0043108C">
            <w:pPr>
              <w:jc w:val="both"/>
              <w:rPr>
                <w:rFonts w:ascii="Arial" w:hAnsi="Arial" w:cs="Arial"/>
              </w:rPr>
            </w:pPr>
            <w:r>
              <w:rPr>
                <w:rFonts w:ascii="Arial" w:hAnsi="Arial" w:cs="Arial"/>
              </w:rPr>
              <w:t xml:space="preserve">15 </w:t>
            </w:r>
            <w:proofErr w:type="spellStart"/>
            <w:r>
              <w:rPr>
                <w:rFonts w:ascii="Arial" w:hAnsi="Arial" w:cs="Arial"/>
              </w:rPr>
              <w:t>Dudhope</w:t>
            </w:r>
            <w:proofErr w:type="spellEnd"/>
            <w:r>
              <w:rPr>
                <w:rFonts w:ascii="Arial" w:hAnsi="Arial" w:cs="Arial"/>
              </w:rPr>
              <w:t xml:space="preserve"> Terrace</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19700" w14:textId="77777777" w:rsidR="00C60946" w:rsidRDefault="00C60946" w:rsidP="0043108C">
            <w:pPr>
              <w:pStyle w:val="Header"/>
              <w:jc w:val="both"/>
              <w:rPr>
                <w:rFonts w:ascii="Arial" w:hAnsi="Arial" w:cs="Arial"/>
              </w:rPr>
            </w:pPr>
            <w:r>
              <w:rPr>
                <w:rFonts w:ascii="Arial" w:hAnsi="Arial" w:cs="Arial"/>
              </w:rPr>
              <w:t>Team meeting/ clinical admin/trainee supervision</w:t>
            </w:r>
          </w:p>
          <w:p w14:paraId="3E9AC34D" w14:textId="77777777" w:rsidR="00C60946" w:rsidRDefault="00C60946" w:rsidP="0043108C">
            <w:pPr>
              <w:pStyle w:val="Header"/>
              <w:jc w:val="both"/>
              <w:rPr>
                <w:rFonts w:ascii="Arial" w:hAnsi="Arial" w:cs="Arial"/>
              </w:rPr>
            </w:pPr>
          </w:p>
        </w:tc>
      </w:tr>
      <w:tr w:rsidR="00C60946" w14:paraId="7C7BA8F0" w14:textId="77777777" w:rsidTr="0043108C">
        <w:trPr>
          <w:trHeight w:val="119"/>
        </w:trPr>
        <w:tc>
          <w:tcPr>
            <w:tcW w:w="1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4E1994" w14:textId="77777777" w:rsidR="00C60946" w:rsidRDefault="00C60946" w:rsidP="0043108C">
            <w:pPr>
              <w:pStyle w:val="Header"/>
              <w:jc w:val="both"/>
              <w:rPr>
                <w:rFonts w:ascii="Arial" w:hAnsi="Arial" w:cs="Arial"/>
                <w:sz w:val="16"/>
                <w:szCs w:val="16"/>
              </w:rPr>
            </w:pPr>
          </w:p>
        </w:tc>
        <w:tc>
          <w:tcPr>
            <w:tcW w:w="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3832F0" w14:textId="77777777" w:rsidR="00C60946" w:rsidRDefault="00C60946" w:rsidP="0043108C">
            <w:pPr>
              <w:jc w:val="both"/>
              <w:rPr>
                <w:rFonts w:ascii="Arial" w:hAnsi="Arial" w:cs="Arial"/>
                <w:sz w:val="16"/>
                <w:szCs w:val="16"/>
              </w:rPr>
            </w:pPr>
          </w:p>
        </w:tc>
        <w:tc>
          <w:tcPr>
            <w:tcW w:w="2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06D185" w14:textId="77777777" w:rsidR="00C60946" w:rsidRDefault="00C60946" w:rsidP="0043108C">
            <w:pPr>
              <w:jc w:val="both"/>
              <w:rPr>
                <w:rFonts w:ascii="Arial" w:hAnsi="Arial" w:cs="Arial"/>
                <w:sz w:val="16"/>
                <w:szCs w:val="16"/>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A094DD" w14:textId="77777777" w:rsidR="00C60946" w:rsidRDefault="00C60946" w:rsidP="0043108C">
            <w:pPr>
              <w:pStyle w:val="Header"/>
              <w:jc w:val="both"/>
              <w:rPr>
                <w:rFonts w:ascii="Arial" w:hAnsi="Arial" w:cs="Arial"/>
                <w:sz w:val="16"/>
                <w:szCs w:val="16"/>
              </w:rPr>
            </w:pPr>
          </w:p>
        </w:tc>
      </w:tr>
      <w:tr w:rsidR="00C60946" w14:paraId="11E3EE92" w14:textId="77777777" w:rsidTr="0043108C">
        <w:trPr>
          <w:trHeight w:val="266"/>
        </w:trPr>
        <w:tc>
          <w:tcPr>
            <w:tcW w:w="1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D0A68" w14:textId="77777777" w:rsidR="00C60946" w:rsidRDefault="00C60946" w:rsidP="0043108C">
            <w:pPr>
              <w:pStyle w:val="Header"/>
              <w:jc w:val="both"/>
              <w:rPr>
                <w:rFonts w:ascii="Arial" w:hAnsi="Arial" w:cs="Arial"/>
              </w:rPr>
            </w:pPr>
            <w:r>
              <w:rPr>
                <w:rFonts w:ascii="Arial" w:hAnsi="Arial" w:cs="Arial"/>
              </w:rPr>
              <w:t>Wednesday</w:t>
            </w:r>
          </w:p>
        </w:tc>
        <w:tc>
          <w:tcPr>
            <w:tcW w:w="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4FE24" w14:textId="77777777" w:rsidR="00C60946" w:rsidRDefault="00C60946" w:rsidP="0043108C">
            <w:pPr>
              <w:jc w:val="both"/>
              <w:rPr>
                <w:rFonts w:ascii="Arial" w:hAnsi="Arial" w:cs="Arial"/>
              </w:rPr>
            </w:pPr>
            <w:r>
              <w:rPr>
                <w:rFonts w:ascii="Arial" w:hAnsi="Arial" w:cs="Arial"/>
              </w:rPr>
              <w:t>am</w:t>
            </w:r>
          </w:p>
        </w:tc>
        <w:tc>
          <w:tcPr>
            <w:tcW w:w="2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A6740F" w14:textId="77777777" w:rsidR="00C60946" w:rsidRDefault="00C60946" w:rsidP="0043108C">
            <w:pPr>
              <w:jc w:val="both"/>
              <w:rPr>
                <w:rFonts w:ascii="Arial" w:hAnsi="Arial" w:cs="Arial"/>
              </w:rPr>
            </w:pPr>
            <w:r>
              <w:rPr>
                <w:rFonts w:ascii="Arial" w:hAnsi="Arial" w:cs="Arial"/>
              </w:rPr>
              <w:t xml:space="preserve">15 </w:t>
            </w:r>
            <w:proofErr w:type="spellStart"/>
            <w:r>
              <w:rPr>
                <w:rFonts w:ascii="Arial" w:hAnsi="Arial" w:cs="Arial"/>
              </w:rPr>
              <w:t>Dudhope</w:t>
            </w:r>
            <w:proofErr w:type="spellEnd"/>
            <w:r>
              <w:rPr>
                <w:rFonts w:ascii="Arial" w:hAnsi="Arial" w:cs="Arial"/>
              </w:rPr>
              <w:t xml:space="preserve"> Terrace</w:t>
            </w:r>
          </w:p>
          <w:p w14:paraId="59BF3A24" w14:textId="77777777" w:rsidR="00C60946" w:rsidRDefault="00C60946" w:rsidP="0043108C">
            <w:pPr>
              <w:jc w:val="both"/>
              <w:rPr>
                <w:rFonts w:ascii="Arial" w:hAnsi="Arial" w:cs="Arial"/>
              </w:rPr>
            </w:pP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656FD" w14:textId="77777777" w:rsidR="00C60946" w:rsidRDefault="00C60946" w:rsidP="0043108C">
            <w:pPr>
              <w:pStyle w:val="Header"/>
              <w:jc w:val="both"/>
              <w:rPr>
                <w:rFonts w:ascii="Arial" w:hAnsi="Arial" w:cs="Arial"/>
              </w:rPr>
            </w:pPr>
            <w:r>
              <w:rPr>
                <w:rFonts w:ascii="Arial" w:hAnsi="Arial" w:cs="Arial"/>
              </w:rPr>
              <w:t>DCC</w:t>
            </w:r>
          </w:p>
        </w:tc>
      </w:tr>
      <w:tr w:rsidR="00C60946" w14:paraId="5740F58A" w14:textId="77777777" w:rsidTr="0043108C">
        <w:trPr>
          <w:trHeight w:val="256"/>
        </w:trPr>
        <w:tc>
          <w:tcPr>
            <w:tcW w:w="1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41587" w14:textId="77777777" w:rsidR="00C60946" w:rsidRDefault="00C60946" w:rsidP="0043108C">
            <w:pPr>
              <w:pStyle w:val="Header"/>
              <w:jc w:val="both"/>
              <w:rPr>
                <w:rFonts w:ascii="Arial" w:hAnsi="Arial" w:cs="Arial"/>
              </w:rPr>
            </w:pPr>
          </w:p>
        </w:tc>
        <w:tc>
          <w:tcPr>
            <w:tcW w:w="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FAC89C" w14:textId="77777777" w:rsidR="00C60946" w:rsidRDefault="00C60946" w:rsidP="0043108C">
            <w:pPr>
              <w:jc w:val="both"/>
              <w:rPr>
                <w:rFonts w:ascii="Arial" w:hAnsi="Arial" w:cs="Arial"/>
              </w:rPr>
            </w:pPr>
            <w:r>
              <w:rPr>
                <w:rFonts w:ascii="Arial" w:hAnsi="Arial" w:cs="Arial"/>
              </w:rPr>
              <w:t>pm</w:t>
            </w:r>
          </w:p>
        </w:tc>
        <w:tc>
          <w:tcPr>
            <w:tcW w:w="2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EF1084" w14:textId="77777777" w:rsidR="00C60946" w:rsidRDefault="00C60946" w:rsidP="0043108C">
            <w:pPr>
              <w:jc w:val="both"/>
              <w:rPr>
                <w:rFonts w:ascii="Arial" w:hAnsi="Arial" w:cs="Arial"/>
              </w:rPr>
            </w:pPr>
            <w:r>
              <w:rPr>
                <w:rFonts w:ascii="Arial" w:hAnsi="Arial" w:cs="Arial"/>
              </w:rPr>
              <w:t>Perth</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97DEE" w14:textId="77777777" w:rsidR="00C60946" w:rsidRDefault="00C60946" w:rsidP="0043108C">
            <w:pPr>
              <w:pStyle w:val="Header"/>
              <w:jc w:val="both"/>
              <w:rPr>
                <w:rFonts w:ascii="Arial" w:hAnsi="Arial" w:cs="Arial"/>
              </w:rPr>
            </w:pPr>
            <w:r>
              <w:rPr>
                <w:rFonts w:ascii="Arial" w:hAnsi="Arial" w:cs="Arial"/>
              </w:rPr>
              <w:t>DCC</w:t>
            </w:r>
          </w:p>
        </w:tc>
      </w:tr>
      <w:tr w:rsidR="00C60946" w14:paraId="4CA3C85E" w14:textId="77777777" w:rsidTr="0043108C">
        <w:trPr>
          <w:trHeight w:val="256"/>
        </w:trPr>
        <w:tc>
          <w:tcPr>
            <w:tcW w:w="16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8A67E" w14:textId="77777777" w:rsidR="00C60946" w:rsidRDefault="00C60946" w:rsidP="0043108C">
            <w:pPr>
              <w:pStyle w:val="Header"/>
              <w:jc w:val="both"/>
              <w:rPr>
                <w:rFonts w:ascii="Arial" w:hAnsi="Arial" w:cs="Arial"/>
              </w:rPr>
            </w:pPr>
            <w:r>
              <w:rPr>
                <w:rFonts w:ascii="Arial" w:hAnsi="Arial" w:cs="Arial"/>
              </w:rPr>
              <w:t>Thursday</w:t>
            </w:r>
          </w:p>
        </w:tc>
        <w:tc>
          <w:tcPr>
            <w:tcW w:w="9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8172D" w14:textId="77777777" w:rsidR="00C60946" w:rsidRDefault="00C60946" w:rsidP="0043108C">
            <w:pPr>
              <w:jc w:val="both"/>
              <w:rPr>
                <w:rFonts w:ascii="Arial" w:hAnsi="Arial" w:cs="Arial"/>
              </w:rPr>
            </w:pPr>
            <w:r>
              <w:rPr>
                <w:rFonts w:ascii="Arial" w:hAnsi="Arial" w:cs="Arial"/>
              </w:rPr>
              <w:t>am</w:t>
            </w:r>
          </w:p>
        </w:tc>
        <w:tc>
          <w:tcPr>
            <w:tcW w:w="2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5DE64C" w14:textId="77777777" w:rsidR="00C60946" w:rsidRDefault="00C60946" w:rsidP="0043108C">
            <w:pPr>
              <w:jc w:val="both"/>
              <w:rPr>
                <w:rFonts w:ascii="Arial" w:hAnsi="Arial" w:cs="Arial"/>
              </w:rPr>
            </w:pPr>
            <w:r>
              <w:rPr>
                <w:rFonts w:ascii="Arial" w:hAnsi="Arial" w:cs="Arial"/>
              </w:rPr>
              <w:t>Murray Royal Hospital</w:t>
            </w:r>
          </w:p>
        </w:tc>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58E05A" w14:textId="77777777" w:rsidR="00C60946" w:rsidRDefault="00C60946" w:rsidP="0043108C">
            <w:pPr>
              <w:pStyle w:val="Header"/>
              <w:jc w:val="both"/>
              <w:rPr>
                <w:rFonts w:ascii="Arial" w:hAnsi="Arial" w:cs="Arial"/>
              </w:rPr>
            </w:pPr>
            <w:r>
              <w:rPr>
                <w:rFonts w:ascii="Arial" w:hAnsi="Arial" w:cs="Arial"/>
              </w:rPr>
              <w:t>SPA/PG teaching</w:t>
            </w:r>
          </w:p>
        </w:tc>
      </w:tr>
    </w:tbl>
    <w:p w14:paraId="424A98A9" w14:textId="77777777" w:rsidR="00C60946" w:rsidRDefault="00C60946" w:rsidP="00A20035">
      <w:pPr>
        <w:rPr>
          <w:rFonts w:ascii="Arial" w:hAnsi="Arial" w:cs="Arial"/>
          <w:b/>
          <w:bCs/>
        </w:rPr>
      </w:pPr>
    </w:p>
    <w:p w14:paraId="2BD86489" w14:textId="77777777" w:rsidR="000139E4" w:rsidRPr="000139E4" w:rsidRDefault="000139E4" w:rsidP="00DE0E18">
      <w:pPr>
        <w:spacing w:line="360" w:lineRule="auto"/>
        <w:rPr>
          <w:rFonts w:ascii="Arial" w:hAnsi="Arial" w:cs="Arial"/>
        </w:rPr>
      </w:pPr>
      <w:r w:rsidRPr="000139E4">
        <w:rPr>
          <w:rFonts w:ascii="Arial" w:hAnsi="Arial" w:cs="Arial"/>
        </w:rPr>
        <w:t>The Job Plan is a provisional outline and will be negotiable and agreed between the successful applicant, and the Clinical Lead / Operational Medical Di</w:t>
      </w:r>
      <w:r w:rsidR="00C60946">
        <w:rPr>
          <w:rFonts w:ascii="Arial" w:hAnsi="Arial" w:cs="Arial"/>
        </w:rPr>
        <w:t>rector.  The described post is the</w:t>
      </w:r>
      <w:r w:rsidRPr="000139E4">
        <w:rPr>
          <w:rFonts w:ascii="Arial" w:hAnsi="Arial" w:cs="Arial"/>
        </w:rPr>
        <w:t xml:space="preserve"> standard </w:t>
      </w:r>
      <w:r w:rsidR="00C60946">
        <w:rPr>
          <w:rFonts w:ascii="Arial" w:hAnsi="Arial" w:cs="Arial"/>
        </w:rPr>
        <w:t>5 PA post</w:t>
      </w:r>
      <w:r w:rsidRPr="000139E4">
        <w:rPr>
          <w:rFonts w:ascii="Arial" w:hAnsi="Arial" w:cs="Arial"/>
        </w:rPr>
        <w:t xml:space="preserve">. </w:t>
      </w:r>
      <w:r w:rsidR="00C60946">
        <w:rPr>
          <w:rFonts w:ascii="Arial" w:hAnsi="Arial" w:cs="Arial"/>
        </w:rPr>
        <w:t xml:space="preserve">Additional </w:t>
      </w:r>
      <w:r w:rsidRPr="000139E4">
        <w:rPr>
          <w:rFonts w:ascii="Arial" w:hAnsi="Arial" w:cs="Arial"/>
        </w:rPr>
        <w:t>Supporting Professional Activity (SPA) sessions would be available depending on the professional interests of the successful applicant. Clinical sessions and associated responsibilities will be correspondingly adjusted. A standard ‘</w:t>
      </w:r>
      <w:r w:rsidR="00D75167" w:rsidRPr="000139E4">
        <w:rPr>
          <w:rFonts w:ascii="Arial" w:hAnsi="Arial" w:cs="Arial"/>
        </w:rPr>
        <w:t>tariff</w:t>
      </w:r>
      <w:r w:rsidRPr="000139E4">
        <w:rPr>
          <w:rFonts w:ascii="Arial" w:hAnsi="Arial" w:cs="Arial"/>
        </w:rPr>
        <w:t xml:space="preserve">’ for appraisal/revalidation and for audit, clinical governance, job planning, internal routine communication and management activity included. As a major teaching and research contributor, NHS Tayside would expect to allocate additional SPA time for activities to do with undergraduate education, educational supervision of trainee medical staff, research, service development and other activities. These are all areas where NHS Tayside has a strong </w:t>
      </w:r>
      <w:r w:rsidR="00D75167" w:rsidRPr="000139E4">
        <w:rPr>
          <w:rFonts w:ascii="Arial" w:hAnsi="Arial" w:cs="Arial"/>
        </w:rPr>
        <w:t>commitment,</w:t>
      </w:r>
      <w:r w:rsidRPr="000139E4">
        <w:rPr>
          <w:rFonts w:ascii="Arial" w:hAnsi="Arial" w:cs="Arial"/>
        </w:rPr>
        <w:t xml:space="preserve"> and we recognise the contribution that consultants are both willing and eager to make. </w:t>
      </w:r>
    </w:p>
    <w:p w14:paraId="2795AD5E" w14:textId="77777777" w:rsidR="00F16C2D" w:rsidRDefault="000139E4" w:rsidP="00DE0E18">
      <w:pPr>
        <w:spacing w:line="360" w:lineRule="auto"/>
        <w:rPr>
          <w:rFonts w:ascii="Arial" w:hAnsi="Arial" w:cs="Arial"/>
        </w:rPr>
      </w:pPr>
      <w:r w:rsidRPr="000139E4">
        <w:rPr>
          <w:rFonts w:ascii="Arial" w:hAnsi="Arial" w:cs="Arial"/>
        </w:rPr>
        <w:lastRenderedPageBreak/>
        <w:t xml:space="preserve">Extra programmed activities may be available by negotiation with the Operational Medical Director.  </w:t>
      </w:r>
    </w:p>
    <w:p w14:paraId="3428C192" w14:textId="47515DC5" w:rsidR="00C60946" w:rsidRDefault="00C60946" w:rsidP="00DE0E18">
      <w:pPr>
        <w:spacing w:line="360" w:lineRule="auto"/>
        <w:rPr>
          <w:rFonts w:ascii="Arial" w:hAnsi="Arial" w:cs="Arial"/>
        </w:rPr>
      </w:pPr>
      <w:r>
        <w:rPr>
          <w:rFonts w:ascii="Arial" w:hAnsi="Arial" w:cs="Arial"/>
        </w:rPr>
        <w:t xml:space="preserve">Additional clinical </w:t>
      </w:r>
      <w:proofErr w:type="gramStart"/>
      <w:r>
        <w:rPr>
          <w:rFonts w:ascii="Arial" w:hAnsi="Arial" w:cs="Arial"/>
        </w:rPr>
        <w:t>PA’s</w:t>
      </w:r>
      <w:proofErr w:type="gramEnd"/>
      <w:r>
        <w:rPr>
          <w:rFonts w:ascii="Arial" w:hAnsi="Arial" w:cs="Arial"/>
        </w:rPr>
        <w:t xml:space="preserve"> are available up to a full time 10 PA post in general adult psychiatry, or other specialty areas. Interested candidates are strongly encouraged to discuss additional opportunities further with Dr Peter Le Fevre, Operational Medical Director. </w:t>
      </w:r>
    </w:p>
    <w:p w14:paraId="1A96D063" w14:textId="77777777" w:rsidR="004F2BE1" w:rsidRDefault="004F2BE1" w:rsidP="000139E4">
      <w:pPr>
        <w:rPr>
          <w:rFonts w:ascii="Arial" w:hAnsi="Arial" w:cs="Arial"/>
        </w:rPr>
      </w:pPr>
    </w:p>
    <w:p w14:paraId="37E686CA" w14:textId="77777777" w:rsidR="00D25643" w:rsidRDefault="00D25643" w:rsidP="000139E4">
      <w:pPr>
        <w:rPr>
          <w:rFonts w:ascii="Arial" w:hAnsi="Arial" w:cs="Arial"/>
        </w:rPr>
      </w:pPr>
    </w:p>
    <w:p w14:paraId="6E134337" w14:textId="77777777" w:rsidR="00D25643" w:rsidRDefault="00D25643" w:rsidP="000139E4">
      <w:pPr>
        <w:rPr>
          <w:rFonts w:ascii="Arial" w:hAnsi="Arial" w:cs="Arial"/>
        </w:rPr>
      </w:pPr>
    </w:p>
    <w:p w14:paraId="389C402B" w14:textId="77777777" w:rsidR="00D25643" w:rsidRDefault="00D25643" w:rsidP="000139E4">
      <w:pPr>
        <w:rPr>
          <w:rFonts w:ascii="Arial" w:hAnsi="Arial" w:cs="Arial"/>
        </w:rPr>
      </w:pPr>
    </w:p>
    <w:p w14:paraId="5B288B70" w14:textId="77777777" w:rsidR="00D25643" w:rsidRDefault="00D25643" w:rsidP="000139E4">
      <w:pPr>
        <w:rPr>
          <w:rFonts w:ascii="Arial" w:hAnsi="Arial" w:cs="Arial"/>
        </w:rPr>
      </w:pPr>
    </w:p>
    <w:p w14:paraId="10A75241" w14:textId="77777777" w:rsidR="00D25643" w:rsidRDefault="00D25643" w:rsidP="000139E4">
      <w:pPr>
        <w:rPr>
          <w:rFonts w:ascii="Arial" w:hAnsi="Arial" w:cs="Arial"/>
        </w:rPr>
      </w:pPr>
    </w:p>
    <w:p w14:paraId="1059ADDC" w14:textId="77777777" w:rsidR="00D25643" w:rsidRDefault="00D25643" w:rsidP="000139E4">
      <w:pPr>
        <w:rPr>
          <w:rFonts w:ascii="Arial" w:hAnsi="Arial" w:cs="Arial"/>
        </w:rPr>
      </w:pPr>
    </w:p>
    <w:p w14:paraId="5E76A2E6" w14:textId="77777777" w:rsidR="00D25643" w:rsidRDefault="00D25643" w:rsidP="000139E4">
      <w:pPr>
        <w:rPr>
          <w:rFonts w:ascii="Arial" w:hAnsi="Arial" w:cs="Arial"/>
        </w:rPr>
      </w:pPr>
    </w:p>
    <w:p w14:paraId="245BA1F6" w14:textId="77777777" w:rsidR="00D25643" w:rsidRDefault="00D25643" w:rsidP="000139E4">
      <w:pPr>
        <w:rPr>
          <w:rFonts w:ascii="Arial" w:hAnsi="Arial" w:cs="Arial"/>
        </w:rPr>
      </w:pPr>
    </w:p>
    <w:p w14:paraId="2DD7AA08" w14:textId="77777777" w:rsidR="00D25643" w:rsidRPr="00DD2E9B" w:rsidRDefault="00D25643" w:rsidP="000139E4">
      <w:pPr>
        <w:rPr>
          <w:rFonts w:ascii="Arial" w:hAnsi="Arial" w:cs="Arial"/>
        </w:rPr>
      </w:pPr>
    </w:p>
    <w:tbl>
      <w:tblPr>
        <w:tblStyle w:val="TableGrid"/>
        <w:tblW w:w="0" w:type="auto"/>
        <w:tblLook w:val="04A0" w:firstRow="1" w:lastRow="0" w:firstColumn="1" w:lastColumn="0" w:noHBand="0" w:noVBand="1"/>
      </w:tblPr>
      <w:tblGrid>
        <w:gridCol w:w="9628"/>
      </w:tblGrid>
      <w:tr w:rsidR="004C4774" w:rsidRPr="00DD2E9B" w14:paraId="7602CC77" w14:textId="77777777" w:rsidTr="000934AF">
        <w:tc>
          <w:tcPr>
            <w:tcW w:w="9628" w:type="dxa"/>
            <w:shd w:val="clear" w:color="auto" w:fill="00B0F0"/>
          </w:tcPr>
          <w:p w14:paraId="26C53158" w14:textId="77777777"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t>SECTION 6: PERSON SPECIFICATION</w:t>
            </w:r>
          </w:p>
        </w:tc>
      </w:tr>
    </w:tbl>
    <w:p w14:paraId="646AE6B7" w14:textId="77777777" w:rsidR="004C4774" w:rsidRDefault="004C4774" w:rsidP="00A20035">
      <w:pPr>
        <w:rPr>
          <w:rFonts w:ascii="Arial" w:hAnsi="Arial" w:cs="Arial"/>
        </w:rPr>
      </w:pP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410"/>
        <w:gridCol w:w="3983"/>
        <w:gridCol w:w="3984"/>
      </w:tblGrid>
      <w:tr w:rsidR="00C60946" w14:paraId="3C54854B" w14:textId="77777777" w:rsidTr="00D25643">
        <w:tc>
          <w:tcPr>
            <w:tcW w:w="2410" w:type="dxa"/>
            <w:shd w:val="clear" w:color="auto" w:fill="BFBFBF" w:themeFill="background1" w:themeFillShade="BF"/>
          </w:tcPr>
          <w:p w14:paraId="7421F37D" w14:textId="77777777" w:rsidR="00C60946" w:rsidRPr="00C60946" w:rsidRDefault="00C60946" w:rsidP="00C60946">
            <w:pPr>
              <w:tabs>
                <w:tab w:val="left" w:pos="2700"/>
                <w:tab w:val="left" w:pos="6750"/>
              </w:tabs>
              <w:spacing w:before="120" w:after="120"/>
              <w:rPr>
                <w:rFonts w:ascii="Arial" w:hAnsi="Arial" w:cs="Arial"/>
                <w:b/>
              </w:rPr>
            </w:pPr>
            <w:r w:rsidRPr="00C60946">
              <w:rPr>
                <w:rFonts w:ascii="Arial" w:hAnsi="Arial" w:cs="Arial"/>
                <w:b/>
              </w:rPr>
              <w:t>REQUIREMENTS</w:t>
            </w:r>
          </w:p>
        </w:tc>
        <w:tc>
          <w:tcPr>
            <w:tcW w:w="3983" w:type="dxa"/>
            <w:shd w:val="clear" w:color="auto" w:fill="BFBFBF" w:themeFill="background1" w:themeFillShade="BF"/>
          </w:tcPr>
          <w:p w14:paraId="5586E9A9" w14:textId="77777777" w:rsidR="00C60946" w:rsidRPr="00C60946" w:rsidRDefault="00C60946" w:rsidP="00C60946">
            <w:pPr>
              <w:tabs>
                <w:tab w:val="left" w:pos="2700"/>
                <w:tab w:val="left" w:pos="6750"/>
              </w:tabs>
              <w:spacing w:before="120" w:after="120" w:line="240" w:lineRule="auto"/>
              <w:rPr>
                <w:rFonts w:ascii="Arial" w:hAnsi="Arial" w:cs="Arial"/>
                <w:b/>
              </w:rPr>
            </w:pPr>
            <w:r w:rsidRPr="00C60946">
              <w:rPr>
                <w:rFonts w:ascii="Arial" w:hAnsi="Arial" w:cs="Arial"/>
                <w:b/>
              </w:rPr>
              <w:t>ESSENTIAL</w:t>
            </w:r>
          </w:p>
        </w:tc>
        <w:tc>
          <w:tcPr>
            <w:tcW w:w="3984" w:type="dxa"/>
            <w:shd w:val="clear" w:color="auto" w:fill="BFBFBF" w:themeFill="background1" w:themeFillShade="BF"/>
          </w:tcPr>
          <w:p w14:paraId="33BEDDEC" w14:textId="77777777" w:rsidR="00C60946" w:rsidRPr="00C60946" w:rsidRDefault="00C60946" w:rsidP="00C60946">
            <w:pPr>
              <w:tabs>
                <w:tab w:val="left" w:pos="2700"/>
                <w:tab w:val="left" w:pos="6750"/>
              </w:tabs>
              <w:spacing w:before="120" w:after="120" w:line="240" w:lineRule="auto"/>
              <w:rPr>
                <w:rFonts w:ascii="Arial" w:hAnsi="Arial" w:cs="Arial"/>
                <w:b/>
              </w:rPr>
            </w:pPr>
            <w:r w:rsidRPr="00C60946">
              <w:rPr>
                <w:rFonts w:ascii="Arial" w:hAnsi="Arial" w:cs="Arial"/>
                <w:b/>
              </w:rPr>
              <w:t>DESIRABLE</w:t>
            </w:r>
          </w:p>
        </w:tc>
      </w:tr>
      <w:tr w:rsidR="00C60946" w14:paraId="2AA33637" w14:textId="77777777" w:rsidTr="00C60946">
        <w:tc>
          <w:tcPr>
            <w:tcW w:w="2410" w:type="dxa"/>
            <w:shd w:val="clear" w:color="auto" w:fill="FFFFFF" w:themeFill="background1"/>
          </w:tcPr>
          <w:p w14:paraId="118A70EE" w14:textId="77777777" w:rsidR="00C60946" w:rsidRPr="00C60946" w:rsidRDefault="00C60946" w:rsidP="00C60946">
            <w:pPr>
              <w:tabs>
                <w:tab w:val="left" w:pos="2700"/>
                <w:tab w:val="left" w:pos="6750"/>
              </w:tabs>
              <w:spacing w:before="120" w:after="120"/>
              <w:rPr>
                <w:rFonts w:ascii="Arial" w:hAnsi="Arial" w:cs="Arial"/>
                <w:b/>
              </w:rPr>
            </w:pPr>
            <w:r w:rsidRPr="00C60946">
              <w:rPr>
                <w:rFonts w:ascii="Arial" w:hAnsi="Arial" w:cs="Arial"/>
                <w:b/>
              </w:rPr>
              <w:t>Qualifications and Training</w:t>
            </w:r>
          </w:p>
        </w:tc>
        <w:tc>
          <w:tcPr>
            <w:tcW w:w="3983" w:type="dxa"/>
            <w:shd w:val="clear" w:color="auto" w:fill="FFFFFF" w:themeFill="background1"/>
          </w:tcPr>
          <w:p w14:paraId="071B1668" w14:textId="77777777" w:rsidR="00C60946" w:rsidRPr="00D25643" w:rsidRDefault="00C60946" w:rsidP="00C60946">
            <w:pPr>
              <w:pStyle w:val="Standard"/>
              <w:numPr>
                <w:ilvl w:val="0"/>
                <w:numId w:val="31"/>
              </w:numPr>
              <w:suppressAutoHyphens/>
              <w:ind w:left="720" w:hanging="360"/>
              <w:rPr>
                <w:rFonts w:ascii="Arial" w:eastAsiaTheme="minorHAnsi" w:hAnsi="Arial" w:cs="Arial"/>
                <w:bCs/>
                <w:sz w:val="22"/>
                <w:szCs w:val="22"/>
                <w:lang w:eastAsia="en-US"/>
              </w:rPr>
            </w:pPr>
            <w:r w:rsidRPr="00D25643">
              <w:rPr>
                <w:rFonts w:ascii="Arial" w:eastAsiaTheme="minorHAnsi" w:hAnsi="Arial" w:cs="Arial"/>
                <w:bCs/>
                <w:sz w:val="22"/>
                <w:szCs w:val="22"/>
                <w:lang w:eastAsia="en-US"/>
              </w:rPr>
              <w:t>Full GMC Registration</w:t>
            </w:r>
          </w:p>
          <w:p w14:paraId="3537533F" w14:textId="77777777" w:rsidR="00C60946" w:rsidRPr="00D25643" w:rsidRDefault="00C60946" w:rsidP="00C60946">
            <w:pPr>
              <w:pStyle w:val="Standard"/>
              <w:numPr>
                <w:ilvl w:val="0"/>
                <w:numId w:val="24"/>
              </w:numPr>
              <w:suppressAutoHyphens/>
              <w:ind w:left="720" w:hanging="360"/>
              <w:rPr>
                <w:rFonts w:ascii="Arial" w:eastAsiaTheme="minorHAnsi" w:hAnsi="Arial" w:cs="Arial"/>
                <w:bCs/>
                <w:sz w:val="22"/>
                <w:szCs w:val="22"/>
                <w:lang w:eastAsia="en-US"/>
              </w:rPr>
            </w:pPr>
            <w:r w:rsidRPr="00D25643">
              <w:rPr>
                <w:rFonts w:ascii="Arial" w:eastAsiaTheme="minorHAnsi" w:hAnsi="Arial" w:cs="Arial"/>
                <w:bCs/>
                <w:sz w:val="22"/>
                <w:szCs w:val="22"/>
                <w:lang w:eastAsia="en-US"/>
              </w:rPr>
              <w:t>Included on the GMC Specialist Register (or eligible for such inclusion)</w:t>
            </w:r>
          </w:p>
          <w:p w14:paraId="26816BF5" w14:textId="77777777" w:rsidR="00C60946" w:rsidRPr="00D25643" w:rsidRDefault="00C60946" w:rsidP="00C60946">
            <w:pPr>
              <w:pStyle w:val="Standard"/>
              <w:numPr>
                <w:ilvl w:val="0"/>
                <w:numId w:val="24"/>
              </w:numPr>
              <w:suppressAutoHyphens/>
              <w:ind w:left="720" w:hanging="360"/>
              <w:rPr>
                <w:rFonts w:ascii="Arial" w:eastAsiaTheme="minorHAnsi" w:hAnsi="Arial" w:cs="Arial"/>
                <w:bCs/>
                <w:sz w:val="22"/>
                <w:szCs w:val="22"/>
                <w:lang w:eastAsia="en-US"/>
              </w:rPr>
            </w:pPr>
            <w:r w:rsidRPr="00D25643">
              <w:rPr>
                <w:rFonts w:ascii="Arial" w:eastAsiaTheme="minorHAnsi" w:hAnsi="Arial" w:cs="Arial"/>
                <w:bCs/>
                <w:sz w:val="22"/>
                <w:szCs w:val="22"/>
                <w:lang w:eastAsia="en-US"/>
              </w:rPr>
              <w:t>Approval under Section 22, Mental Health (Care and Treatment) (Scotland) Act 2003, or be eligible and willing to gain the approval once in post</w:t>
            </w:r>
          </w:p>
        </w:tc>
        <w:tc>
          <w:tcPr>
            <w:tcW w:w="3984" w:type="dxa"/>
            <w:shd w:val="clear" w:color="auto" w:fill="FFFFFF" w:themeFill="background1"/>
          </w:tcPr>
          <w:p w14:paraId="4E176833" w14:textId="77777777" w:rsidR="00C60946" w:rsidRPr="00D25643" w:rsidRDefault="00C60946" w:rsidP="00C60946">
            <w:pPr>
              <w:pStyle w:val="Standard"/>
              <w:numPr>
                <w:ilvl w:val="0"/>
                <w:numId w:val="24"/>
              </w:numPr>
              <w:tabs>
                <w:tab w:val="left" w:pos="720"/>
                <w:tab w:val="left" w:pos="792"/>
              </w:tabs>
              <w:suppressAutoHyphens/>
              <w:ind w:left="720" w:hanging="360"/>
              <w:rPr>
                <w:rFonts w:ascii="Arial" w:eastAsiaTheme="minorHAnsi" w:hAnsi="Arial" w:cs="Arial"/>
                <w:bCs/>
                <w:sz w:val="22"/>
                <w:szCs w:val="22"/>
                <w:lang w:eastAsia="en-US"/>
              </w:rPr>
            </w:pPr>
            <w:r w:rsidRPr="00D25643">
              <w:rPr>
                <w:rFonts w:ascii="Arial" w:eastAsiaTheme="minorHAnsi" w:hAnsi="Arial" w:cs="Arial"/>
                <w:bCs/>
                <w:sz w:val="22"/>
                <w:szCs w:val="22"/>
                <w:lang w:eastAsia="en-US"/>
              </w:rPr>
              <w:t>MRCP or general medical experience at postgraduate level to MRCP or MRCGP level</w:t>
            </w:r>
          </w:p>
          <w:p w14:paraId="73055054" w14:textId="77777777" w:rsidR="00C60946" w:rsidRPr="00D25643" w:rsidRDefault="00C60946" w:rsidP="00C60946">
            <w:pPr>
              <w:pStyle w:val="Standard"/>
              <w:numPr>
                <w:ilvl w:val="0"/>
                <w:numId w:val="24"/>
              </w:numPr>
              <w:tabs>
                <w:tab w:val="left" w:pos="720"/>
                <w:tab w:val="left" w:pos="792"/>
              </w:tabs>
              <w:suppressAutoHyphens/>
              <w:ind w:left="720" w:hanging="360"/>
              <w:rPr>
                <w:rFonts w:ascii="Arial" w:eastAsiaTheme="minorHAnsi" w:hAnsi="Arial" w:cs="Arial"/>
                <w:bCs/>
                <w:sz w:val="22"/>
                <w:szCs w:val="22"/>
                <w:lang w:eastAsia="en-US"/>
              </w:rPr>
            </w:pPr>
            <w:r w:rsidRPr="00D25643">
              <w:rPr>
                <w:rFonts w:ascii="Arial" w:eastAsiaTheme="minorHAnsi" w:hAnsi="Arial" w:cs="Arial"/>
                <w:bCs/>
                <w:sz w:val="22"/>
                <w:szCs w:val="22"/>
                <w:lang w:eastAsia="en-US"/>
              </w:rPr>
              <w:t>Medical Psychotherapy training</w:t>
            </w:r>
          </w:p>
          <w:p w14:paraId="2DE7A49F" w14:textId="77777777" w:rsidR="00C60946" w:rsidRPr="00D25643" w:rsidRDefault="00C60946" w:rsidP="00C60946">
            <w:pPr>
              <w:pStyle w:val="Standard"/>
              <w:numPr>
                <w:ilvl w:val="0"/>
                <w:numId w:val="24"/>
              </w:numPr>
              <w:tabs>
                <w:tab w:val="left" w:pos="720"/>
                <w:tab w:val="left" w:pos="792"/>
              </w:tabs>
              <w:suppressAutoHyphens/>
              <w:ind w:left="720" w:hanging="360"/>
              <w:rPr>
                <w:rFonts w:ascii="Arial" w:eastAsiaTheme="minorHAnsi" w:hAnsi="Arial" w:cs="Arial"/>
                <w:bCs/>
                <w:sz w:val="22"/>
                <w:szCs w:val="22"/>
                <w:lang w:eastAsia="en-US"/>
              </w:rPr>
            </w:pPr>
            <w:r w:rsidRPr="00D25643">
              <w:rPr>
                <w:rFonts w:ascii="Arial" w:eastAsiaTheme="minorHAnsi" w:hAnsi="Arial" w:cs="Arial"/>
                <w:bCs/>
                <w:sz w:val="22"/>
                <w:szCs w:val="22"/>
                <w:lang w:eastAsia="en-US"/>
              </w:rPr>
              <w:t>Training in supervision skills</w:t>
            </w:r>
          </w:p>
        </w:tc>
      </w:tr>
      <w:tr w:rsidR="00C60946" w14:paraId="104B6714" w14:textId="77777777" w:rsidTr="00C60946">
        <w:tc>
          <w:tcPr>
            <w:tcW w:w="2410" w:type="dxa"/>
            <w:shd w:val="clear" w:color="auto" w:fill="FFFFFF" w:themeFill="background1"/>
          </w:tcPr>
          <w:p w14:paraId="52639646" w14:textId="77777777" w:rsidR="00C60946" w:rsidRPr="00C60946" w:rsidRDefault="00C60946" w:rsidP="00C60946">
            <w:pPr>
              <w:tabs>
                <w:tab w:val="left" w:pos="2700"/>
                <w:tab w:val="left" w:pos="6750"/>
              </w:tabs>
              <w:spacing w:before="120" w:after="120"/>
              <w:rPr>
                <w:rFonts w:ascii="Arial" w:hAnsi="Arial" w:cs="Arial"/>
                <w:b/>
              </w:rPr>
            </w:pPr>
            <w:r>
              <w:rPr>
                <w:rFonts w:ascii="Arial" w:hAnsi="Arial" w:cs="Arial"/>
                <w:b/>
              </w:rPr>
              <w:t>Experience</w:t>
            </w:r>
          </w:p>
        </w:tc>
        <w:tc>
          <w:tcPr>
            <w:tcW w:w="3983" w:type="dxa"/>
            <w:shd w:val="clear" w:color="auto" w:fill="FFFFFF" w:themeFill="background1"/>
          </w:tcPr>
          <w:p w14:paraId="5188E168" w14:textId="77777777" w:rsidR="00C60946" w:rsidRPr="00D25643" w:rsidRDefault="00C60946" w:rsidP="00C60946">
            <w:pPr>
              <w:pStyle w:val="Standard"/>
              <w:numPr>
                <w:ilvl w:val="0"/>
                <w:numId w:val="32"/>
              </w:numPr>
              <w:suppressAutoHyphens/>
              <w:ind w:left="720" w:hanging="360"/>
              <w:rPr>
                <w:rFonts w:ascii="Arial" w:eastAsiaTheme="minorHAnsi" w:hAnsi="Arial" w:cs="Arial"/>
                <w:bCs/>
                <w:sz w:val="22"/>
                <w:szCs w:val="22"/>
                <w:lang w:eastAsia="en-US"/>
              </w:rPr>
            </w:pPr>
            <w:r w:rsidRPr="00D25643">
              <w:rPr>
                <w:rFonts w:ascii="Arial" w:eastAsiaTheme="minorHAnsi" w:hAnsi="Arial" w:cs="Arial"/>
                <w:bCs/>
                <w:sz w:val="22"/>
                <w:szCs w:val="22"/>
                <w:lang w:eastAsia="en-US"/>
              </w:rPr>
              <w:t>Wide experience in the provision of adult mental health services in community, out-</w:t>
            </w:r>
            <w:proofErr w:type="gramStart"/>
            <w:r w:rsidRPr="00D25643">
              <w:rPr>
                <w:rFonts w:ascii="Arial" w:eastAsiaTheme="minorHAnsi" w:hAnsi="Arial" w:cs="Arial"/>
                <w:bCs/>
                <w:sz w:val="22"/>
                <w:szCs w:val="22"/>
                <w:lang w:eastAsia="en-US"/>
              </w:rPr>
              <w:t>patient</w:t>
            </w:r>
            <w:proofErr w:type="gramEnd"/>
            <w:r w:rsidRPr="00D25643">
              <w:rPr>
                <w:rFonts w:ascii="Arial" w:eastAsiaTheme="minorHAnsi" w:hAnsi="Arial" w:cs="Arial"/>
                <w:bCs/>
                <w:sz w:val="22"/>
                <w:szCs w:val="22"/>
                <w:lang w:eastAsia="en-US"/>
              </w:rPr>
              <w:t xml:space="preserve"> and hospital settings</w:t>
            </w:r>
          </w:p>
          <w:p w14:paraId="0B3C34CA" w14:textId="77777777" w:rsidR="00C60946" w:rsidRPr="00D25643" w:rsidRDefault="00C60946" w:rsidP="00C60946">
            <w:pPr>
              <w:pStyle w:val="Standard"/>
              <w:numPr>
                <w:ilvl w:val="0"/>
                <w:numId w:val="25"/>
              </w:numPr>
              <w:suppressAutoHyphens/>
              <w:ind w:left="720" w:hanging="360"/>
              <w:rPr>
                <w:rFonts w:ascii="Arial" w:eastAsiaTheme="minorHAnsi" w:hAnsi="Arial" w:cs="Arial"/>
                <w:bCs/>
                <w:sz w:val="22"/>
                <w:szCs w:val="22"/>
                <w:lang w:eastAsia="en-US"/>
              </w:rPr>
            </w:pPr>
            <w:r w:rsidRPr="00D25643">
              <w:rPr>
                <w:rFonts w:ascii="Arial" w:eastAsiaTheme="minorHAnsi" w:hAnsi="Arial" w:cs="Arial"/>
                <w:bCs/>
                <w:sz w:val="22"/>
                <w:szCs w:val="22"/>
                <w:lang w:eastAsia="en-US"/>
              </w:rPr>
              <w:t>Experience of working in a multi-</w:t>
            </w:r>
            <w:proofErr w:type="gramStart"/>
            <w:r w:rsidRPr="00D25643">
              <w:rPr>
                <w:rFonts w:ascii="Arial" w:eastAsiaTheme="minorHAnsi" w:hAnsi="Arial" w:cs="Arial"/>
                <w:bCs/>
                <w:sz w:val="22"/>
                <w:szCs w:val="22"/>
                <w:lang w:eastAsia="en-US"/>
              </w:rPr>
              <w:t>disciplinary  team</w:t>
            </w:r>
            <w:proofErr w:type="gramEnd"/>
          </w:p>
          <w:p w14:paraId="1FC1F357" w14:textId="77777777" w:rsidR="00C60946" w:rsidRPr="00D25643" w:rsidRDefault="00C60946" w:rsidP="00C60946">
            <w:pPr>
              <w:pStyle w:val="Standard"/>
              <w:numPr>
                <w:ilvl w:val="0"/>
                <w:numId w:val="25"/>
              </w:numPr>
              <w:suppressAutoHyphens/>
              <w:ind w:left="720" w:hanging="360"/>
              <w:rPr>
                <w:rFonts w:ascii="Arial" w:eastAsiaTheme="minorHAnsi" w:hAnsi="Arial" w:cs="Arial"/>
                <w:bCs/>
                <w:sz w:val="22"/>
                <w:szCs w:val="22"/>
                <w:lang w:eastAsia="en-US"/>
              </w:rPr>
            </w:pPr>
            <w:r w:rsidRPr="00D25643">
              <w:rPr>
                <w:rFonts w:ascii="Arial" w:eastAsiaTheme="minorHAnsi" w:hAnsi="Arial" w:cs="Arial"/>
                <w:bCs/>
                <w:sz w:val="22"/>
                <w:szCs w:val="22"/>
                <w:lang w:eastAsia="en-US"/>
              </w:rPr>
              <w:t>Experience of treating patients with eating disorders</w:t>
            </w:r>
          </w:p>
          <w:p w14:paraId="6EA10ECB" w14:textId="77777777" w:rsidR="00C60946" w:rsidRPr="00D25643" w:rsidRDefault="00C60946" w:rsidP="00C60946">
            <w:pPr>
              <w:pStyle w:val="Standard"/>
              <w:numPr>
                <w:ilvl w:val="0"/>
                <w:numId w:val="25"/>
              </w:numPr>
              <w:suppressAutoHyphens/>
              <w:ind w:left="720" w:hanging="360"/>
              <w:rPr>
                <w:rFonts w:ascii="Arial" w:eastAsiaTheme="minorHAnsi" w:hAnsi="Arial" w:cs="Arial"/>
                <w:bCs/>
                <w:sz w:val="22"/>
                <w:szCs w:val="22"/>
                <w:lang w:eastAsia="en-US"/>
              </w:rPr>
            </w:pPr>
            <w:r w:rsidRPr="00D25643">
              <w:rPr>
                <w:rFonts w:ascii="Arial" w:eastAsiaTheme="minorHAnsi" w:hAnsi="Arial" w:cs="Arial"/>
                <w:bCs/>
                <w:sz w:val="22"/>
                <w:szCs w:val="22"/>
                <w:lang w:eastAsia="en-US"/>
              </w:rPr>
              <w:t>Experience of managing medical complications in patients with mental health problems</w:t>
            </w:r>
          </w:p>
          <w:p w14:paraId="33C178CF" w14:textId="77777777" w:rsidR="00C60946" w:rsidRPr="00D25643" w:rsidRDefault="00C60946" w:rsidP="00C60946">
            <w:pPr>
              <w:pStyle w:val="Standard"/>
              <w:numPr>
                <w:ilvl w:val="0"/>
                <w:numId w:val="25"/>
              </w:numPr>
              <w:suppressAutoHyphens/>
              <w:ind w:left="720" w:hanging="360"/>
              <w:rPr>
                <w:rFonts w:ascii="Arial" w:eastAsiaTheme="minorHAnsi" w:hAnsi="Arial" w:cs="Arial"/>
                <w:bCs/>
                <w:sz w:val="22"/>
                <w:szCs w:val="22"/>
                <w:lang w:eastAsia="en-US"/>
              </w:rPr>
            </w:pPr>
            <w:r w:rsidRPr="00D25643">
              <w:rPr>
                <w:rFonts w:ascii="Arial" w:eastAsiaTheme="minorHAnsi" w:hAnsi="Arial" w:cs="Arial"/>
                <w:bCs/>
                <w:sz w:val="22"/>
                <w:szCs w:val="22"/>
                <w:lang w:eastAsia="en-US"/>
              </w:rPr>
              <w:lastRenderedPageBreak/>
              <w:t>Experience of supervising colleagues</w:t>
            </w:r>
          </w:p>
          <w:p w14:paraId="204468CE" w14:textId="77777777" w:rsidR="00C60946" w:rsidRPr="00D25643" w:rsidRDefault="00C60946" w:rsidP="00C60946">
            <w:pPr>
              <w:pStyle w:val="Standard"/>
              <w:numPr>
                <w:ilvl w:val="0"/>
                <w:numId w:val="25"/>
              </w:numPr>
              <w:suppressAutoHyphens/>
              <w:ind w:left="720" w:hanging="360"/>
              <w:rPr>
                <w:rFonts w:ascii="Arial" w:eastAsiaTheme="minorHAnsi" w:hAnsi="Arial" w:cs="Arial"/>
                <w:bCs/>
                <w:sz w:val="22"/>
                <w:szCs w:val="22"/>
                <w:lang w:eastAsia="en-US"/>
              </w:rPr>
            </w:pPr>
            <w:r w:rsidRPr="00D25643">
              <w:rPr>
                <w:rFonts w:ascii="Arial" w:eastAsiaTheme="minorHAnsi" w:hAnsi="Arial" w:cs="Arial"/>
                <w:bCs/>
                <w:sz w:val="22"/>
                <w:szCs w:val="22"/>
                <w:lang w:eastAsia="en-US"/>
              </w:rPr>
              <w:t>Experience of preparing and delivering presentations and teaching</w:t>
            </w:r>
          </w:p>
        </w:tc>
        <w:tc>
          <w:tcPr>
            <w:tcW w:w="3984" w:type="dxa"/>
            <w:shd w:val="clear" w:color="auto" w:fill="FFFFFF" w:themeFill="background1"/>
          </w:tcPr>
          <w:p w14:paraId="7B7564E0" w14:textId="77777777" w:rsidR="00C60946" w:rsidRPr="00D25643" w:rsidRDefault="00C60946" w:rsidP="00C60946">
            <w:pPr>
              <w:pStyle w:val="Standard"/>
              <w:numPr>
                <w:ilvl w:val="0"/>
                <w:numId w:val="33"/>
              </w:numPr>
              <w:suppressAutoHyphens/>
              <w:ind w:left="720" w:hanging="360"/>
              <w:rPr>
                <w:rFonts w:ascii="Arial" w:eastAsiaTheme="minorHAnsi" w:hAnsi="Arial" w:cs="Arial"/>
                <w:bCs/>
                <w:sz w:val="22"/>
                <w:szCs w:val="22"/>
                <w:lang w:eastAsia="en-US"/>
              </w:rPr>
            </w:pPr>
            <w:r w:rsidRPr="00D25643">
              <w:rPr>
                <w:rFonts w:ascii="Arial" w:eastAsiaTheme="minorHAnsi" w:hAnsi="Arial" w:cs="Arial"/>
                <w:bCs/>
                <w:sz w:val="22"/>
                <w:szCs w:val="22"/>
                <w:lang w:eastAsia="en-US"/>
              </w:rPr>
              <w:lastRenderedPageBreak/>
              <w:t>Experience of working with patients with low weight</w:t>
            </w:r>
          </w:p>
          <w:p w14:paraId="61ABCE7F" w14:textId="77777777" w:rsidR="00C60946" w:rsidRPr="00D25643" w:rsidRDefault="00C60946" w:rsidP="00C60946">
            <w:pPr>
              <w:pStyle w:val="Standard"/>
              <w:numPr>
                <w:ilvl w:val="0"/>
                <w:numId w:val="26"/>
              </w:numPr>
              <w:suppressAutoHyphens/>
              <w:ind w:left="720" w:hanging="360"/>
              <w:rPr>
                <w:rFonts w:ascii="Arial" w:eastAsiaTheme="minorHAnsi" w:hAnsi="Arial" w:cs="Arial"/>
                <w:bCs/>
                <w:sz w:val="22"/>
                <w:szCs w:val="22"/>
                <w:lang w:eastAsia="en-US"/>
              </w:rPr>
            </w:pPr>
            <w:r w:rsidRPr="00D25643">
              <w:rPr>
                <w:rFonts w:ascii="Arial" w:eastAsiaTheme="minorHAnsi" w:hAnsi="Arial" w:cs="Arial"/>
                <w:bCs/>
                <w:sz w:val="22"/>
                <w:szCs w:val="22"/>
                <w:lang w:eastAsia="en-US"/>
              </w:rPr>
              <w:t>Experience of working with patients with physical complications of eating disorders</w:t>
            </w:r>
          </w:p>
          <w:p w14:paraId="171DD859" w14:textId="77777777" w:rsidR="00C60946" w:rsidRPr="00D25643" w:rsidRDefault="00C60946" w:rsidP="00C60946">
            <w:pPr>
              <w:pStyle w:val="Standard"/>
              <w:numPr>
                <w:ilvl w:val="0"/>
                <w:numId w:val="26"/>
              </w:numPr>
              <w:suppressAutoHyphens/>
              <w:ind w:left="720" w:hanging="360"/>
              <w:rPr>
                <w:rFonts w:ascii="Arial" w:eastAsiaTheme="minorHAnsi" w:hAnsi="Arial" w:cs="Arial"/>
                <w:bCs/>
                <w:sz w:val="22"/>
                <w:szCs w:val="22"/>
                <w:lang w:eastAsia="en-US"/>
              </w:rPr>
            </w:pPr>
            <w:r w:rsidRPr="00D25643">
              <w:rPr>
                <w:rFonts w:ascii="Arial" w:eastAsiaTheme="minorHAnsi" w:hAnsi="Arial" w:cs="Arial"/>
                <w:bCs/>
                <w:sz w:val="22"/>
                <w:szCs w:val="22"/>
                <w:lang w:eastAsia="en-US"/>
              </w:rPr>
              <w:t>Experience of family therapy</w:t>
            </w:r>
          </w:p>
          <w:p w14:paraId="6F018B9F" w14:textId="77777777" w:rsidR="00C60946" w:rsidRPr="00D25643" w:rsidRDefault="00C60946" w:rsidP="00C60946">
            <w:pPr>
              <w:pStyle w:val="Standard"/>
              <w:numPr>
                <w:ilvl w:val="0"/>
                <w:numId w:val="25"/>
              </w:numPr>
              <w:suppressAutoHyphens/>
              <w:ind w:left="720" w:hanging="360"/>
              <w:rPr>
                <w:rFonts w:ascii="Arial" w:eastAsiaTheme="minorHAnsi" w:hAnsi="Arial" w:cs="Arial"/>
                <w:bCs/>
                <w:sz w:val="22"/>
                <w:szCs w:val="22"/>
                <w:lang w:eastAsia="en-US"/>
              </w:rPr>
            </w:pPr>
            <w:r w:rsidRPr="00D25643">
              <w:rPr>
                <w:rFonts w:ascii="Arial" w:eastAsiaTheme="minorHAnsi" w:hAnsi="Arial" w:cs="Arial"/>
                <w:bCs/>
                <w:sz w:val="22"/>
                <w:szCs w:val="22"/>
                <w:lang w:eastAsia="en-US"/>
              </w:rPr>
              <w:t>Experience of providing leadership</w:t>
            </w:r>
          </w:p>
          <w:p w14:paraId="295642EE" w14:textId="77777777" w:rsidR="00C60946" w:rsidRPr="00D25643" w:rsidRDefault="00C60946" w:rsidP="00C60946">
            <w:pPr>
              <w:tabs>
                <w:tab w:val="left" w:pos="2700"/>
                <w:tab w:val="left" w:pos="6750"/>
              </w:tabs>
              <w:spacing w:before="120" w:after="120"/>
              <w:rPr>
                <w:rFonts w:ascii="Arial" w:hAnsi="Arial" w:cs="Arial"/>
                <w:bCs/>
              </w:rPr>
            </w:pPr>
          </w:p>
          <w:p w14:paraId="6D527B27" w14:textId="77777777" w:rsidR="00C60946" w:rsidRPr="00D25643" w:rsidRDefault="00C60946" w:rsidP="00C60946">
            <w:pPr>
              <w:tabs>
                <w:tab w:val="left" w:pos="2700"/>
                <w:tab w:val="left" w:pos="6750"/>
              </w:tabs>
              <w:spacing w:before="120" w:after="120"/>
              <w:rPr>
                <w:rFonts w:ascii="Arial" w:hAnsi="Arial" w:cs="Arial"/>
                <w:bCs/>
              </w:rPr>
            </w:pPr>
          </w:p>
        </w:tc>
      </w:tr>
      <w:tr w:rsidR="00C60946" w14:paraId="07731EDD" w14:textId="77777777" w:rsidTr="00C60946">
        <w:tc>
          <w:tcPr>
            <w:tcW w:w="2410" w:type="dxa"/>
            <w:shd w:val="clear" w:color="auto" w:fill="FFFFFF" w:themeFill="background1"/>
          </w:tcPr>
          <w:p w14:paraId="37BE30ED" w14:textId="77777777" w:rsidR="00C60946" w:rsidRPr="00C60946" w:rsidRDefault="00C60946" w:rsidP="00C60946">
            <w:pPr>
              <w:tabs>
                <w:tab w:val="left" w:pos="2700"/>
                <w:tab w:val="left" w:pos="6750"/>
              </w:tabs>
              <w:spacing w:before="120" w:after="120"/>
              <w:rPr>
                <w:rFonts w:ascii="Arial" w:hAnsi="Arial" w:cs="Arial"/>
                <w:b/>
              </w:rPr>
            </w:pPr>
            <w:r>
              <w:rPr>
                <w:rFonts w:ascii="Arial" w:hAnsi="Arial" w:cs="Arial"/>
                <w:b/>
              </w:rPr>
              <w:t>Skills and Abilities</w:t>
            </w:r>
          </w:p>
        </w:tc>
        <w:tc>
          <w:tcPr>
            <w:tcW w:w="3983" w:type="dxa"/>
            <w:shd w:val="clear" w:color="auto" w:fill="FFFFFF" w:themeFill="background1"/>
          </w:tcPr>
          <w:p w14:paraId="1667B297" w14:textId="77777777" w:rsidR="00C60946" w:rsidRPr="00D25643" w:rsidRDefault="00C60946" w:rsidP="00C60946">
            <w:pPr>
              <w:pStyle w:val="Standard"/>
              <w:numPr>
                <w:ilvl w:val="0"/>
                <w:numId w:val="27"/>
              </w:numPr>
              <w:suppressAutoHyphens/>
              <w:ind w:left="360" w:hanging="360"/>
              <w:rPr>
                <w:rFonts w:ascii="Arial" w:eastAsiaTheme="minorHAnsi" w:hAnsi="Arial" w:cs="Arial"/>
                <w:bCs/>
                <w:sz w:val="22"/>
                <w:szCs w:val="22"/>
                <w:lang w:eastAsia="en-US"/>
              </w:rPr>
            </w:pPr>
            <w:r w:rsidRPr="00D25643">
              <w:rPr>
                <w:rFonts w:ascii="Arial" w:eastAsiaTheme="minorHAnsi" w:hAnsi="Arial" w:cs="Arial"/>
                <w:bCs/>
                <w:sz w:val="22"/>
                <w:szCs w:val="22"/>
                <w:lang w:eastAsia="en-US"/>
              </w:rPr>
              <w:t>Ability to work collaboratively within a multi-disciplinary team.</w:t>
            </w:r>
          </w:p>
          <w:p w14:paraId="233B1111" w14:textId="77777777" w:rsidR="00C60946" w:rsidRPr="00D25643" w:rsidRDefault="00C60946" w:rsidP="00C60946">
            <w:pPr>
              <w:pStyle w:val="Standard"/>
              <w:numPr>
                <w:ilvl w:val="0"/>
                <w:numId w:val="27"/>
              </w:numPr>
              <w:suppressAutoHyphens/>
              <w:ind w:left="360" w:hanging="360"/>
              <w:rPr>
                <w:rFonts w:ascii="Arial" w:eastAsiaTheme="minorHAnsi" w:hAnsi="Arial" w:cs="Arial"/>
                <w:bCs/>
                <w:sz w:val="22"/>
                <w:szCs w:val="22"/>
                <w:lang w:eastAsia="en-US"/>
              </w:rPr>
            </w:pPr>
            <w:r w:rsidRPr="00D25643">
              <w:rPr>
                <w:rFonts w:ascii="Arial" w:eastAsiaTheme="minorHAnsi" w:hAnsi="Arial" w:cs="Arial"/>
                <w:bCs/>
                <w:sz w:val="22"/>
                <w:szCs w:val="22"/>
                <w:lang w:eastAsia="en-US"/>
              </w:rPr>
              <w:t xml:space="preserve">Ability to manage anxiety when treating ‘at risk’ </w:t>
            </w:r>
            <w:proofErr w:type="gramStart"/>
            <w:r w:rsidRPr="00D25643">
              <w:rPr>
                <w:rFonts w:ascii="Arial" w:eastAsiaTheme="minorHAnsi" w:hAnsi="Arial" w:cs="Arial"/>
                <w:bCs/>
                <w:sz w:val="22"/>
                <w:szCs w:val="22"/>
                <w:lang w:eastAsia="en-US"/>
              </w:rPr>
              <w:t>clients</w:t>
            </w:r>
            <w:proofErr w:type="gramEnd"/>
          </w:p>
          <w:p w14:paraId="2C0A7439" w14:textId="77777777" w:rsidR="00C60946" w:rsidRPr="00D25643" w:rsidRDefault="00C60946" w:rsidP="00C60946">
            <w:pPr>
              <w:pStyle w:val="Standard"/>
              <w:numPr>
                <w:ilvl w:val="0"/>
                <w:numId w:val="27"/>
              </w:numPr>
              <w:suppressAutoHyphens/>
              <w:ind w:left="360" w:hanging="360"/>
              <w:rPr>
                <w:rFonts w:ascii="Arial" w:eastAsiaTheme="minorHAnsi" w:hAnsi="Arial" w:cs="Arial"/>
                <w:bCs/>
                <w:sz w:val="22"/>
                <w:szCs w:val="22"/>
                <w:lang w:eastAsia="en-US"/>
              </w:rPr>
            </w:pPr>
            <w:r w:rsidRPr="00D25643">
              <w:rPr>
                <w:rFonts w:ascii="Arial" w:eastAsiaTheme="minorHAnsi" w:hAnsi="Arial" w:cs="Arial"/>
                <w:bCs/>
                <w:sz w:val="22"/>
                <w:szCs w:val="22"/>
                <w:lang w:eastAsia="en-US"/>
              </w:rPr>
              <w:t>Clinical expertise in community psychiatry and knowledge of evidence-based treatment options</w:t>
            </w:r>
          </w:p>
          <w:p w14:paraId="28196748" w14:textId="77777777" w:rsidR="00C60946" w:rsidRPr="00D25643" w:rsidRDefault="00C60946" w:rsidP="00C60946">
            <w:pPr>
              <w:pStyle w:val="Standard"/>
              <w:numPr>
                <w:ilvl w:val="0"/>
                <w:numId w:val="27"/>
              </w:numPr>
              <w:suppressAutoHyphens/>
              <w:ind w:left="360" w:hanging="360"/>
              <w:rPr>
                <w:rFonts w:ascii="Arial" w:eastAsiaTheme="minorHAnsi" w:hAnsi="Arial" w:cs="Arial"/>
                <w:bCs/>
                <w:sz w:val="22"/>
                <w:szCs w:val="22"/>
                <w:lang w:eastAsia="en-US"/>
              </w:rPr>
            </w:pPr>
            <w:r w:rsidRPr="00D25643">
              <w:rPr>
                <w:rFonts w:ascii="Arial" w:eastAsiaTheme="minorHAnsi" w:hAnsi="Arial" w:cs="Arial"/>
                <w:bCs/>
                <w:sz w:val="22"/>
                <w:szCs w:val="22"/>
                <w:lang w:eastAsia="en-US"/>
              </w:rPr>
              <w:t xml:space="preserve">Understanding of the needs of adults with mental illness, their </w:t>
            </w:r>
            <w:proofErr w:type="spellStart"/>
            <w:r w:rsidRPr="00D25643">
              <w:rPr>
                <w:rFonts w:ascii="Arial" w:eastAsiaTheme="minorHAnsi" w:hAnsi="Arial" w:cs="Arial"/>
                <w:bCs/>
                <w:sz w:val="22"/>
                <w:szCs w:val="22"/>
                <w:lang w:eastAsia="en-US"/>
              </w:rPr>
              <w:t>carers</w:t>
            </w:r>
            <w:proofErr w:type="spellEnd"/>
            <w:r w:rsidRPr="00D25643">
              <w:rPr>
                <w:rFonts w:ascii="Arial" w:eastAsiaTheme="minorHAnsi" w:hAnsi="Arial" w:cs="Arial"/>
                <w:bCs/>
                <w:sz w:val="22"/>
                <w:szCs w:val="22"/>
                <w:lang w:eastAsia="en-US"/>
              </w:rPr>
              <w:t xml:space="preserve"> and supporters, and commitment to working in partnership with these groups to develop </w:t>
            </w:r>
            <w:proofErr w:type="gramStart"/>
            <w:r w:rsidRPr="00D25643">
              <w:rPr>
                <w:rFonts w:ascii="Arial" w:eastAsiaTheme="minorHAnsi" w:hAnsi="Arial" w:cs="Arial"/>
                <w:bCs/>
                <w:sz w:val="22"/>
                <w:szCs w:val="22"/>
                <w:lang w:eastAsia="en-US"/>
              </w:rPr>
              <w:t>services</w:t>
            </w:r>
            <w:proofErr w:type="gramEnd"/>
          </w:p>
          <w:p w14:paraId="719BEDF3" w14:textId="77777777" w:rsidR="00C60946" w:rsidRPr="00D25643" w:rsidRDefault="00C60946" w:rsidP="00C60946">
            <w:pPr>
              <w:pStyle w:val="Standard"/>
              <w:numPr>
                <w:ilvl w:val="0"/>
                <w:numId w:val="27"/>
              </w:numPr>
              <w:suppressAutoHyphens/>
              <w:ind w:left="360" w:hanging="360"/>
              <w:rPr>
                <w:rFonts w:ascii="Arial" w:eastAsiaTheme="minorHAnsi" w:hAnsi="Arial" w:cs="Arial"/>
                <w:bCs/>
                <w:sz w:val="22"/>
                <w:szCs w:val="22"/>
                <w:lang w:eastAsia="en-US"/>
              </w:rPr>
            </w:pPr>
            <w:r w:rsidRPr="00D25643">
              <w:rPr>
                <w:rFonts w:ascii="Arial" w:eastAsiaTheme="minorHAnsi" w:hAnsi="Arial" w:cs="Arial"/>
                <w:bCs/>
                <w:sz w:val="22"/>
                <w:szCs w:val="22"/>
                <w:lang w:eastAsia="en-US"/>
              </w:rPr>
              <w:t xml:space="preserve">Ability to train and supervise junior medical staff and staff from other disciplines, and to support them in managing complex high risk clinical </w:t>
            </w:r>
            <w:proofErr w:type="gramStart"/>
            <w:r w:rsidRPr="00D25643">
              <w:rPr>
                <w:rFonts w:ascii="Arial" w:eastAsiaTheme="minorHAnsi" w:hAnsi="Arial" w:cs="Arial"/>
                <w:bCs/>
                <w:sz w:val="22"/>
                <w:szCs w:val="22"/>
                <w:lang w:eastAsia="en-US"/>
              </w:rPr>
              <w:t>situations</w:t>
            </w:r>
            <w:proofErr w:type="gramEnd"/>
          </w:p>
          <w:p w14:paraId="06047758" w14:textId="77777777" w:rsidR="00C60946" w:rsidRPr="00D25643" w:rsidRDefault="00C60946" w:rsidP="00C60946">
            <w:pPr>
              <w:pStyle w:val="Standard"/>
              <w:numPr>
                <w:ilvl w:val="0"/>
                <w:numId w:val="27"/>
              </w:numPr>
              <w:suppressAutoHyphens/>
              <w:ind w:left="360" w:hanging="360"/>
              <w:rPr>
                <w:rFonts w:ascii="Arial" w:eastAsiaTheme="minorHAnsi" w:hAnsi="Arial" w:cs="Arial"/>
                <w:bCs/>
                <w:sz w:val="22"/>
                <w:szCs w:val="22"/>
                <w:lang w:eastAsia="en-US"/>
              </w:rPr>
            </w:pPr>
            <w:r w:rsidRPr="00D25643">
              <w:rPr>
                <w:rFonts w:ascii="Arial" w:eastAsiaTheme="minorHAnsi" w:hAnsi="Arial" w:cs="Arial"/>
                <w:bCs/>
                <w:sz w:val="22"/>
                <w:szCs w:val="22"/>
                <w:lang w:eastAsia="en-US"/>
              </w:rPr>
              <w:t>Evidence of skills in the psychological formulation of clients</w:t>
            </w:r>
          </w:p>
          <w:p w14:paraId="74632C61" w14:textId="77777777" w:rsidR="00C60946" w:rsidRPr="00D25643" w:rsidRDefault="00C60946" w:rsidP="00C60946">
            <w:pPr>
              <w:pStyle w:val="Standard"/>
              <w:numPr>
                <w:ilvl w:val="0"/>
                <w:numId w:val="27"/>
              </w:numPr>
              <w:suppressAutoHyphens/>
              <w:ind w:left="360" w:hanging="360"/>
              <w:rPr>
                <w:rFonts w:ascii="Arial" w:eastAsiaTheme="minorHAnsi" w:hAnsi="Arial" w:cs="Arial"/>
                <w:bCs/>
                <w:sz w:val="22"/>
                <w:szCs w:val="22"/>
                <w:lang w:eastAsia="en-US"/>
              </w:rPr>
            </w:pPr>
            <w:r w:rsidRPr="00D25643">
              <w:rPr>
                <w:rFonts w:ascii="Arial" w:eastAsiaTheme="minorHAnsi" w:hAnsi="Arial" w:cs="Arial"/>
                <w:bCs/>
                <w:sz w:val="22"/>
                <w:szCs w:val="22"/>
                <w:lang w:eastAsia="en-US"/>
              </w:rPr>
              <w:t xml:space="preserve">The ability to work with, and integrate, psychological formulations alongside psychiatric </w:t>
            </w:r>
            <w:proofErr w:type="gramStart"/>
            <w:r w:rsidRPr="00D25643">
              <w:rPr>
                <w:rFonts w:ascii="Arial" w:eastAsiaTheme="minorHAnsi" w:hAnsi="Arial" w:cs="Arial"/>
                <w:bCs/>
                <w:sz w:val="22"/>
                <w:szCs w:val="22"/>
                <w:lang w:eastAsia="en-US"/>
              </w:rPr>
              <w:t>diagnoses</w:t>
            </w:r>
            <w:proofErr w:type="gramEnd"/>
          </w:p>
          <w:p w14:paraId="1BAA7509" w14:textId="77777777" w:rsidR="00C60946" w:rsidRPr="00D25643" w:rsidRDefault="00C60946" w:rsidP="00C60946">
            <w:pPr>
              <w:pStyle w:val="Standard"/>
              <w:numPr>
                <w:ilvl w:val="0"/>
                <w:numId w:val="27"/>
              </w:numPr>
              <w:suppressAutoHyphens/>
              <w:ind w:left="360" w:hanging="360"/>
              <w:rPr>
                <w:rFonts w:ascii="Arial" w:eastAsiaTheme="minorHAnsi" w:hAnsi="Arial" w:cs="Arial"/>
                <w:bCs/>
                <w:sz w:val="22"/>
                <w:szCs w:val="22"/>
                <w:lang w:eastAsia="en-US"/>
              </w:rPr>
            </w:pPr>
            <w:r w:rsidRPr="00D25643">
              <w:rPr>
                <w:rFonts w:ascii="Arial" w:eastAsiaTheme="minorHAnsi" w:hAnsi="Arial" w:cs="Arial"/>
                <w:bCs/>
                <w:sz w:val="22"/>
                <w:szCs w:val="22"/>
                <w:lang w:eastAsia="en-US"/>
              </w:rPr>
              <w:t xml:space="preserve">Ability to make links and form effective relationships with colleagues in related </w:t>
            </w:r>
            <w:proofErr w:type="gramStart"/>
            <w:r w:rsidRPr="00D25643">
              <w:rPr>
                <w:rFonts w:ascii="Arial" w:eastAsiaTheme="minorHAnsi" w:hAnsi="Arial" w:cs="Arial"/>
                <w:bCs/>
                <w:sz w:val="22"/>
                <w:szCs w:val="22"/>
                <w:lang w:eastAsia="en-US"/>
              </w:rPr>
              <w:t>services</w:t>
            </w:r>
            <w:proofErr w:type="gramEnd"/>
          </w:p>
          <w:p w14:paraId="75588E0B" w14:textId="77777777" w:rsidR="00C60946" w:rsidRPr="00D25643" w:rsidRDefault="00C60946" w:rsidP="00C60946">
            <w:pPr>
              <w:pStyle w:val="Standard"/>
              <w:numPr>
                <w:ilvl w:val="0"/>
                <w:numId w:val="27"/>
              </w:numPr>
              <w:suppressAutoHyphens/>
              <w:ind w:left="360" w:hanging="360"/>
              <w:rPr>
                <w:rFonts w:ascii="Arial" w:eastAsiaTheme="minorHAnsi" w:hAnsi="Arial" w:cs="Arial"/>
                <w:bCs/>
                <w:sz w:val="22"/>
                <w:szCs w:val="22"/>
                <w:lang w:eastAsia="en-US"/>
              </w:rPr>
            </w:pPr>
            <w:r w:rsidRPr="00D25643">
              <w:rPr>
                <w:rFonts w:ascii="Arial" w:eastAsiaTheme="minorHAnsi" w:hAnsi="Arial" w:cs="Arial"/>
                <w:bCs/>
                <w:sz w:val="22"/>
                <w:szCs w:val="22"/>
                <w:lang w:eastAsia="en-US"/>
              </w:rPr>
              <w:t xml:space="preserve">Ability to communicate with clarity and in an empathic, emotionally attuned </w:t>
            </w:r>
            <w:proofErr w:type="gramStart"/>
            <w:r w:rsidRPr="00D25643">
              <w:rPr>
                <w:rFonts w:ascii="Arial" w:eastAsiaTheme="minorHAnsi" w:hAnsi="Arial" w:cs="Arial"/>
                <w:bCs/>
                <w:sz w:val="22"/>
                <w:szCs w:val="22"/>
                <w:lang w:eastAsia="en-US"/>
              </w:rPr>
              <w:t>manner</w:t>
            </w:r>
            <w:proofErr w:type="gramEnd"/>
          </w:p>
          <w:p w14:paraId="614E298A" w14:textId="77777777" w:rsidR="00C60946" w:rsidRPr="00D25643" w:rsidRDefault="00C60946" w:rsidP="00C60946">
            <w:pPr>
              <w:pStyle w:val="Standard"/>
              <w:numPr>
                <w:ilvl w:val="0"/>
                <w:numId w:val="27"/>
              </w:numPr>
              <w:suppressAutoHyphens/>
              <w:ind w:left="360" w:hanging="360"/>
              <w:rPr>
                <w:rFonts w:ascii="Arial" w:eastAsiaTheme="minorHAnsi" w:hAnsi="Arial" w:cs="Arial"/>
                <w:bCs/>
                <w:sz w:val="22"/>
                <w:szCs w:val="22"/>
                <w:lang w:eastAsia="en-US"/>
              </w:rPr>
            </w:pPr>
            <w:r w:rsidRPr="00D25643">
              <w:rPr>
                <w:rFonts w:ascii="Arial" w:eastAsiaTheme="minorHAnsi" w:hAnsi="Arial" w:cs="Arial"/>
                <w:bCs/>
                <w:sz w:val="22"/>
                <w:szCs w:val="22"/>
                <w:lang w:eastAsia="en-US"/>
              </w:rPr>
              <w:t xml:space="preserve">Good written, </w:t>
            </w:r>
            <w:proofErr w:type="gramStart"/>
            <w:r w:rsidRPr="00D25643">
              <w:rPr>
                <w:rFonts w:ascii="Arial" w:eastAsiaTheme="minorHAnsi" w:hAnsi="Arial" w:cs="Arial"/>
                <w:bCs/>
                <w:sz w:val="22"/>
                <w:szCs w:val="22"/>
                <w:lang w:eastAsia="en-US"/>
              </w:rPr>
              <w:t>verbal</w:t>
            </w:r>
            <w:proofErr w:type="gramEnd"/>
            <w:r w:rsidRPr="00D25643">
              <w:rPr>
                <w:rFonts w:ascii="Arial" w:eastAsiaTheme="minorHAnsi" w:hAnsi="Arial" w:cs="Arial"/>
                <w:bCs/>
                <w:sz w:val="22"/>
                <w:szCs w:val="22"/>
                <w:lang w:eastAsia="en-US"/>
              </w:rPr>
              <w:t xml:space="preserve"> and interpersonal communication skills</w:t>
            </w:r>
          </w:p>
          <w:p w14:paraId="0E9C828E" w14:textId="77777777" w:rsidR="00C60946" w:rsidRPr="00D25643" w:rsidRDefault="00C60946" w:rsidP="00C60946">
            <w:pPr>
              <w:pStyle w:val="Standard"/>
              <w:numPr>
                <w:ilvl w:val="0"/>
                <w:numId w:val="27"/>
              </w:numPr>
              <w:suppressAutoHyphens/>
              <w:ind w:left="360" w:hanging="360"/>
              <w:rPr>
                <w:rFonts w:ascii="Arial" w:eastAsiaTheme="minorHAnsi" w:hAnsi="Arial" w:cs="Arial"/>
                <w:bCs/>
                <w:sz w:val="22"/>
                <w:szCs w:val="22"/>
                <w:lang w:eastAsia="en-US"/>
              </w:rPr>
            </w:pPr>
            <w:r w:rsidRPr="00D25643">
              <w:rPr>
                <w:rFonts w:ascii="Arial" w:eastAsiaTheme="minorHAnsi" w:hAnsi="Arial" w:cs="Arial"/>
                <w:bCs/>
                <w:sz w:val="22"/>
                <w:szCs w:val="22"/>
                <w:lang w:eastAsia="en-US"/>
              </w:rPr>
              <w:t xml:space="preserve">Ability to take full responsibility for the independent management of </w:t>
            </w:r>
            <w:proofErr w:type="gramStart"/>
            <w:r w:rsidRPr="00D25643">
              <w:rPr>
                <w:rFonts w:ascii="Arial" w:eastAsiaTheme="minorHAnsi" w:hAnsi="Arial" w:cs="Arial"/>
                <w:bCs/>
                <w:sz w:val="22"/>
                <w:szCs w:val="22"/>
                <w:lang w:eastAsia="en-US"/>
              </w:rPr>
              <w:t>patients</w:t>
            </w:r>
            <w:proofErr w:type="gramEnd"/>
          </w:p>
          <w:p w14:paraId="254938E3" w14:textId="77777777" w:rsidR="00C60946" w:rsidRPr="00D25643" w:rsidRDefault="00C60946" w:rsidP="00C60946">
            <w:pPr>
              <w:tabs>
                <w:tab w:val="left" w:pos="2700"/>
                <w:tab w:val="left" w:pos="6750"/>
              </w:tabs>
              <w:spacing w:before="120" w:after="120"/>
              <w:rPr>
                <w:rFonts w:ascii="Arial" w:hAnsi="Arial" w:cs="Arial"/>
                <w:bCs/>
              </w:rPr>
            </w:pPr>
          </w:p>
        </w:tc>
        <w:tc>
          <w:tcPr>
            <w:tcW w:w="3984" w:type="dxa"/>
            <w:shd w:val="clear" w:color="auto" w:fill="FFFFFF" w:themeFill="background1"/>
          </w:tcPr>
          <w:p w14:paraId="051811E5" w14:textId="77777777" w:rsidR="00C60946" w:rsidRPr="00D25643" w:rsidRDefault="00C60946" w:rsidP="00D25643">
            <w:pPr>
              <w:pStyle w:val="ListParagraph"/>
              <w:numPr>
                <w:ilvl w:val="0"/>
                <w:numId w:val="44"/>
              </w:numPr>
              <w:tabs>
                <w:tab w:val="left" w:pos="2700"/>
                <w:tab w:val="left" w:pos="6750"/>
              </w:tabs>
              <w:spacing w:before="120" w:after="120"/>
              <w:rPr>
                <w:rFonts w:ascii="Arial" w:hAnsi="Arial" w:cs="Arial"/>
                <w:bCs/>
              </w:rPr>
            </w:pPr>
            <w:r w:rsidRPr="00D25643">
              <w:rPr>
                <w:rFonts w:ascii="Arial" w:hAnsi="Arial" w:cs="Arial"/>
                <w:bCs/>
              </w:rPr>
              <w:t xml:space="preserve">Good knowledge </w:t>
            </w:r>
            <w:proofErr w:type="gramStart"/>
            <w:r w:rsidRPr="00D25643">
              <w:rPr>
                <w:rFonts w:ascii="Arial" w:hAnsi="Arial" w:cs="Arial"/>
                <w:bCs/>
              </w:rPr>
              <w:t>of  physical</w:t>
            </w:r>
            <w:proofErr w:type="gramEnd"/>
            <w:r w:rsidRPr="00D25643">
              <w:rPr>
                <w:rFonts w:ascii="Arial" w:hAnsi="Arial" w:cs="Arial"/>
                <w:bCs/>
              </w:rPr>
              <w:t xml:space="preserve"> healthcare &amp; electronic systems that support ordering tests and reading results</w:t>
            </w:r>
          </w:p>
        </w:tc>
      </w:tr>
      <w:tr w:rsidR="00C60946" w14:paraId="21887EB0" w14:textId="77777777" w:rsidTr="00C60946">
        <w:tc>
          <w:tcPr>
            <w:tcW w:w="2410" w:type="dxa"/>
            <w:shd w:val="clear" w:color="auto" w:fill="FFFFFF" w:themeFill="background1"/>
          </w:tcPr>
          <w:p w14:paraId="6673BF40" w14:textId="77777777" w:rsidR="00C60946" w:rsidRPr="00C60946" w:rsidRDefault="00C60946" w:rsidP="00C60946">
            <w:pPr>
              <w:tabs>
                <w:tab w:val="left" w:pos="2700"/>
                <w:tab w:val="left" w:pos="6750"/>
              </w:tabs>
              <w:spacing w:before="120" w:after="120"/>
              <w:rPr>
                <w:rFonts w:ascii="Arial" w:hAnsi="Arial" w:cs="Arial"/>
                <w:b/>
              </w:rPr>
            </w:pPr>
            <w:r>
              <w:rPr>
                <w:rFonts w:ascii="Arial" w:hAnsi="Arial" w:cs="Arial"/>
                <w:b/>
              </w:rPr>
              <w:t>Academic Achievements</w:t>
            </w:r>
          </w:p>
        </w:tc>
        <w:tc>
          <w:tcPr>
            <w:tcW w:w="3983" w:type="dxa"/>
            <w:shd w:val="clear" w:color="auto" w:fill="FFFFFF" w:themeFill="background1"/>
          </w:tcPr>
          <w:p w14:paraId="017CF895" w14:textId="77777777" w:rsidR="00C60946" w:rsidRPr="00D25643" w:rsidRDefault="00C60946" w:rsidP="00C60946">
            <w:pPr>
              <w:pStyle w:val="Standard"/>
              <w:numPr>
                <w:ilvl w:val="0"/>
                <w:numId w:val="27"/>
              </w:numPr>
              <w:suppressAutoHyphens/>
              <w:ind w:left="360" w:hanging="360"/>
              <w:rPr>
                <w:rFonts w:ascii="Arial" w:eastAsiaTheme="minorHAnsi" w:hAnsi="Arial" w:cs="Arial"/>
                <w:bCs/>
                <w:sz w:val="22"/>
                <w:szCs w:val="22"/>
                <w:lang w:eastAsia="en-US"/>
              </w:rPr>
            </w:pPr>
            <w:r w:rsidRPr="00D25643">
              <w:rPr>
                <w:rFonts w:ascii="Arial" w:eastAsiaTheme="minorHAnsi" w:hAnsi="Arial" w:cs="Arial"/>
                <w:bCs/>
                <w:sz w:val="22"/>
                <w:szCs w:val="22"/>
                <w:lang w:eastAsia="en-US"/>
              </w:rPr>
              <w:t xml:space="preserve">Sound knowledge of research methods and understanding of the importance of </w:t>
            </w:r>
            <w:proofErr w:type="gramStart"/>
            <w:r w:rsidRPr="00D25643">
              <w:rPr>
                <w:rFonts w:ascii="Arial" w:eastAsiaTheme="minorHAnsi" w:hAnsi="Arial" w:cs="Arial"/>
                <w:bCs/>
                <w:sz w:val="22"/>
                <w:szCs w:val="22"/>
                <w:lang w:eastAsia="en-US"/>
              </w:rPr>
              <w:t>evidence based</w:t>
            </w:r>
            <w:proofErr w:type="gramEnd"/>
            <w:r w:rsidRPr="00D25643">
              <w:rPr>
                <w:rFonts w:ascii="Arial" w:eastAsiaTheme="minorHAnsi" w:hAnsi="Arial" w:cs="Arial"/>
                <w:bCs/>
                <w:sz w:val="22"/>
                <w:szCs w:val="22"/>
                <w:lang w:eastAsia="en-US"/>
              </w:rPr>
              <w:t xml:space="preserve"> medicine</w:t>
            </w:r>
          </w:p>
        </w:tc>
        <w:tc>
          <w:tcPr>
            <w:tcW w:w="3984" w:type="dxa"/>
            <w:shd w:val="clear" w:color="auto" w:fill="FFFFFF" w:themeFill="background1"/>
          </w:tcPr>
          <w:p w14:paraId="3259290C" w14:textId="77777777" w:rsidR="00C60946" w:rsidRPr="00D25643" w:rsidRDefault="00C60946" w:rsidP="00C60946">
            <w:pPr>
              <w:pStyle w:val="Standard"/>
              <w:numPr>
                <w:ilvl w:val="0"/>
                <w:numId w:val="27"/>
              </w:numPr>
              <w:suppressAutoHyphens/>
              <w:ind w:left="360" w:hanging="360"/>
              <w:rPr>
                <w:rFonts w:ascii="Arial" w:eastAsiaTheme="minorHAnsi" w:hAnsi="Arial" w:cs="Arial"/>
                <w:bCs/>
                <w:sz w:val="22"/>
                <w:szCs w:val="22"/>
                <w:lang w:eastAsia="en-US"/>
              </w:rPr>
            </w:pPr>
            <w:r w:rsidRPr="00D25643">
              <w:rPr>
                <w:rFonts w:ascii="Arial" w:eastAsiaTheme="minorHAnsi" w:hAnsi="Arial" w:cs="Arial"/>
                <w:bCs/>
                <w:sz w:val="22"/>
                <w:szCs w:val="22"/>
                <w:lang w:eastAsia="en-US"/>
              </w:rPr>
              <w:t>Previous experience in research with publications, especially of relevance to eating disorders.</w:t>
            </w:r>
          </w:p>
        </w:tc>
      </w:tr>
      <w:tr w:rsidR="00C60946" w14:paraId="2EAC0984" w14:textId="77777777" w:rsidTr="00C60946">
        <w:tc>
          <w:tcPr>
            <w:tcW w:w="2410" w:type="dxa"/>
            <w:shd w:val="clear" w:color="auto" w:fill="FFFFFF" w:themeFill="background1"/>
          </w:tcPr>
          <w:p w14:paraId="0C70F64D" w14:textId="77777777" w:rsidR="00C60946" w:rsidRPr="00C60946" w:rsidRDefault="00C60946" w:rsidP="00C60946">
            <w:pPr>
              <w:tabs>
                <w:tab w:val="left" w:pos="2700"/>
                <w:tab w:val="left" w:pos="6750"/>
              </w:tabs>
              <w:spacing w:before="120" w:after="120"/>
              <w:rPr>
                <w:rFonts w:ascii="Arial" w:hAnsi="Arial" w:cs="Arial"/>
                <w:b/>
              </w:rPr>
            </w:pPr>
            <w:r>
              <w:rPr>
                <w:rFonts w:ascii="Arial" w:hAnsi="Arial" w:cs="Arial"/>
                <w:b/>
              </w:rPr>
              <w:t>Teaching and Audit</w:t>
            </w:r>
          </w:p>
        </w:tc>
        <w:tc>
          <w:tcPr>
            <w:tcW w:w="3983" w:type="dxa"/>
            <w:shd w:val="clear" w:color="auto" w:fill="FFFFFF" w:themeFill="background1"/>
          </w:tcPr>
          <w:p w14:paraId="64A5A753" w14:textId="77777777" w:rsidR="00C60946" w:rsidRPr="00D25643" w:rsidRDefault="00C60946" w:rsidP="00C60946">
            <w:pPr>
              <w:pStyle w:val="Standard"/>
              <w:numPr>
                <w:ilvl w:val="0"/>
                <w:numId w:val="34"/>
              </w:numPr>
              <w:suppressAutoHyphens/>
              <w:ind w:left="720" w:hanging="360"/>
              <w:rPr>
                <w:rFonts w:ascii="Arial" w:eastAsiaTheme="minorHAnsi" w:hAnsi="Arial" w:cs="Arial"/>
                <w:bCs/>
                <w:sz w:val="22"/>
                <w:szCs w:val="22"/>
                <w:lang w:eastAsia="en-US"/>
              </w:rPr>
            </w:pPr>
            <w:r w:rsidRPr="00D25643">
              <w:rPr>
                <w:rFonts w:ascii="Arial" w:eastAsiaTheme="minorHAnsi" w:hAnsi="Arial" w:cs="Arial"/>
                <w:bCs/>
                <w:sz w:val="22"/>
                <w:szCs w:val="22"/>
                <w:lang w:eastAsia="en-US"/>
              </w:rPr>
              <w:t xml:space="preserve">Committed to formal and informal teaching and training </w:t>
            </w:r>
            <w:proofErr w:type="gramStart"/>
            <w:r w:rsidRPr="00D25643">
              <w:rPr>
                <w:rFonts w:ascii="Arial" w:eastAsiaTheme="minorHAnsi" w:hAnsi="Arial" w:cs="Arial"/>
                <w:bCs/>
                <w:sz w:val="22"/>
                <w:szCs w:val="22"/>
                <w:lang w:eastAsia="en-US"/>
              </w:rPr>
              <w:t>of  junior</w:t>
            </w:r>
            <w:proofErr w:type="gramEnd"/>
            <w:r w:rsidRPr="00D25643">
              <w:rPr>
                <w:rFonts w:ascii="Arial" w:eastAsiaTheme="minorHAnsi" w:hAnsi="Arial" w:cs="Arial"/>
                <w:bCs/>
                <w:sz w:val="22"/>
                <w:szCs w:val="22"/>
                <w:lang w:eastAsia="en-US"/>
              </w:rPr>
              <w:t xml:space="preserve"> doctors and medical students.</w:t>
            </w:r>
          </w:p>
          <w:p w14:paraId="4210F7F4" w14:textId="77777777" w:rsidR="00C60946" w:rsidRPr="00D25643" w:rsidRDefault="00C60946" w:rsidP="00C60946">
            <w:pPr>
              <w:pStyle w:val="Standard"/>
              <w:numPr>
                <w:ilvl w:val="0"/>
                <w:numId w:val="28"/>
              </w:numPr>
              <w:suppressAutoHyphens/>
              <w:ind w:left="720" w:hanging="360"/>
              <w:rPr>
                <w:rFonts w:ascii="Arial" w:eastAsiaTheme="minorHAnsi" w:hAnsi="Arial" w:cs="Arial"/>
                <w:bCs/>
                <w:sz w:val="22"/>
                <w:szCs w:val="22"/>
                <w:lang w:eastAsia="en-US"/>
              </w:rPr>
            </w:pPr>
            <w:r w:rsidRPr="00D25643">
              <w:rPr>
                <w:rFonts w:ascii="Arial" w:eastAsiaTheme="minorHAnsi" w:hAnsi="Arial" w:cs="Arial"/>
                <w:bCs/>
                <w:sz w:val="22"/>
                <w:szCs w:val="22"/>
                <w:lang w:eastAsia="en-US"/>
              </w:rPr>
              <w:t>Experience of and commitment to, systematic audit of clinical outcomes</w:t>
            </w:r>
          </w:p>
        </w:tc>
        <w:tc>
          <w:tcPr>
            <w:tcW w:w="3984" w:type="dxa"/>
            <w:shd w:val="clear" w:color="auto" w:fill="FFFFFF" w:themeFill="background1"/>
          </w:tcPr>
          <w:p w14:paraId="200510E0" w14:textId="77777777" w:rsidR="00C60946" w:rsidRPr="00D25643" w:rsidRDefault="00C60946" w:rsidP="00D25643">
            <w:pPr>
              <w:pStyle w:val="Standard"/>
              <w:numPr>
                <w:ilvl w:val="0"/>
                <w:numId w:val="28"/>
              </w:numPr>
              <w:suppressAutoHyphens/>
              <w:ind w:left="720" w:hanging="360"/>
              <w:rPr>
                <w:rFonts w:ascii="Arial" w:eastAsiaTheme="minorHAnsi" w:hAnsi="Arial" w:cs="Arial"/>
                <w:bCs/>
                <w:sz w:val="22"/>
                <w:szCs w:val="22"/>
                <w:lang w:eastAsia="en-US"/>
              </w:rPr>
            </w:pPr>
            <w:r w:rsidRPr="00D25643">
              <w:rPr>
                <w:rFonts w:ascii="Arial" w:eastAsiaTheme="minorHAnsi" w:hAnsi="Arial" w:cs="Arial"/>
                <w:bCs/>
                <w:sz w:val="22"/>
                <w:szCs w:val="22"/>
                <w:lang w:eastAsia="en-US"/>
              </w:rPr>
              <w:t>Previous experience of teaching</w:t>
            </w:r>
          </w:p>
          <w:p w14:paraId="7D6534EB" w14:textId="77777777" w:rsidR="00C60946" w:rsidRPr="00D25643" w:rsidRDefault="00C60946" w:rsidP="00C60946">
            <w:pPr>
              <w:tabs>
                <w:tab w:val="left" w:pos="2700"/>
                <w:tab w:val="left" w:pos="6750"/>
              </w:tabs>
              <w:spacing w:before="120" w:after="120"/>
              <w:rPr>
                <w:rFonts w:ascii="Arial" w:hAnsi="Arial" w:cs="Arial"/>
                <w:bCs/>
              </w:rPr>
            </w:pPr>
          </w:p>
        </w:tc>
      </w:tr>
      <w:tr w:rsidR="00C60946" w14:paraId="6CD82261" w14:textId="77777777" w:rsidTr="00C60946">
        <w:tc>
          <w:tcPr>
            <w:tcW w:w="2410" w:type="dxa"/>
            <w:shd w:val="clear" w:color="auto" w:fill="FFFFFF" w:themeFill="background1"/>
          </w:tcPr>
          <w:p w14:paraId="18F5E765" w14:textId="77777777" w:rsidR="00C60946" w:rsidRPr="00C60946" w:rsidRDefault="00C60946" w:rsidP="00C60946">
            <w:pPr>
              <w:tabs>
                <w:tab w:val="left" w:pos="2700"/>
                <w:tab w:val="left" w:pos="6750"/>
              </w:tabs>
              <w:spacing w:before="120" w:after="120"/>
              <w:rPr>
                <w:rFonts w:ascii="Arial" w:hAnsi="Arial" w:cs="Arial"/>
                <w:b/>
              </w:rPr>
            </w:pPr>
            <w:r>
              <w:rPr>
                <w:rFonts w:ascii="Arial" w:hAnsi="Arial" w:cs="Arial"/>
                <w:b/>
              </w:rPr>
              <w:t>Motivation</w:t>
            </w:r>
          </w:p>
        </w:tc>
        <w:tc>
          <w:tcPr>
            <w:tcW w:w="3983" w:type="dxa"/>
            <w:shd w:val="clear" w:color="auto" w:fill="FFFFFF" w:themeFill="background1"/>
          </w:tcPr>
          <w:p w14:paraId="2CBACA63" w14:textId="77777777" w:rsidR="00C60946" w:rsidRPr="00D25643" w:rsidRDefault="00C60946" w:rsidP="00C60946">
            <w:pPr>
              <w:pStyle w:val="Standard"/>
              <w:numPr>
                <w:ilvl w:val="0"/>
                <w:numId w:val="35"/>
              </w:numPr>
              <w:suppressAutoHyphens/>
              <w:ind w:left="720" w:hanging="360"/>
              <w:rPr>
                <w:rFonts w:ascii="Arial" w:eastAsiaTheme="minorHAnsi" w:hAnsi="Arial" w:cs="Arial"/>
                <w:bCs/>
                <w:sz w:val="22"/>
                <w:szCs w:val="22"/>
                <w:lang w:eastAsia="en-US"/>
              </w:rPr>
            </w:pPr>
            <w:r w:rsidRPr="00D25643">
              <w:rPr>
                <w:rFonts w:ascii="Arial" w:eastAsiaTheme="minorHAnsi" w:hAnsi="Arial" w:cs="Arial"/>
                <w:bCs/>
                <w:sz w:val="22"/>
                <w:szCs w:val="22"/>
                <w:lang w:eastAsia="en-US"/>
              </w:rPr>
              <w:t xml:space="preserve">Committed to patient focused care, learning and continuous professional development, </w:t>
            </w:r>
            <w:r w:rsidRPr="00D25643">
              <w:rPr>
                <w:rFonts w:ascii="Arial" w:eastAsiaTheme="minorHAnsi" w:hAnsi="Arial" w:cs="Arial"/>
                <w:bCs/>
                <w:sz w:val="22"/>
                <w:szCs w:val="22"/>
                <w:lang w:eastAsia="en-US"/>
              </w:rPr>
              <w:lastRenderedPageBreak/>
              <w:t>effective and efficient use of resources</w:t>
            </w:r>
          </w:p>
        </w:tc>
        <w:tc>
          <w:tcPr>
            <w:tcW w:w="3984" w:type="dxa"/>
            <w:shd w:val="clear" w:color="auto" w:fill="FFFFFF" w:themeFill="background1"/>
          </w:tcPr>
          <w:p w14:paraId="14F2F064" w14:textId="77777777" w:rsidR="00C60946" w:rsidRPr="00D25643" w:rsidRDefault="00C60946" w:rsidP="00C60946">
            <w:pPr>
              <w:pStyle w:val="Standard"/>
              <w:numPr>
                <w:ilvl w:val="0"/>
                <w:numId w:val="29"/>
              </w:numPr>
              <w:suppressAutoHyphens/>
              <w:ind w:left="720" w:hanging="360"/>
              <w:rPr>
                <w:rFonts w:ascii="Arial" w:eastAsiaTheme="minorHAnsi" w:hAnsi="Arial" w:cs="Arial"/>
                <w:bCs/>
                <w:sz w:val="22"/>
                <w:szCs w:val="22"/>
                <w:lang w:eastAsia="en-US"/>
              </w:rPr>
            </w:pPr>
            <w:r w:rsidRPr="00D25643">
              <w:rPr>
                <w:rFonts w:ascii="Arial" w:eastAsiaTheme="minorHAnsi" w:hAnsi="Arial" w:cs="Arial"/>
                <w:bCs/>
                <w:sz w:val="22"/>
                <w:szCs w:val="22"/>
                <w:lang w:eastAsia="en-US"/>
              </w:rPr>
              <w:lastRenderedPageBreak/>
              <w:t xml:space="preserve">Desire to develop services for </w:t>
            </w:r>
            <w:proofErr w:type="gramStart"/>
            <w:r w:rsidRPr="00D25643">
              <w:rPr>
                <w:rFonts w:ascii="Arial" w:eastAsiaTheme="minorHAnsi" w:hAnsi="Arial" w:cs="Arial"/>
                <w:bCs/>
                <w:sz w:val="22"/>
                <w:szCs w:val="22"/>
                <w:lang w:eastAsia="en-US"/>
              </w:rPr>
              <w:t>patients</w:t>
            </w:r>
            <w:proofErr w:type="gramEnd"/>
          </w:p>
          <w:p w14:paraId="46FCD730" w14:textId="77777777" w:rsidR="00C60946" w:rsidRPr="00D25643" w:rsidRDefault="00C60946" w:rsidP="00C60946">
            <w:pPr>
              <w:tabs>
                <w:tab w:val="left" w:pos="2700"/>
                <w:tab w:val="left" w:pos="6750"/>
              </w:tabs>
              <w:spacing w:before="120" w:after="120"/>
              <w:rPr>
                <w:rFonts w:ascii="Arial" w:hAnsi="Arial" w:cs="Arial"/>
                <w:bCs/>
              </w:rPr>
            </w:pPr>
          </w:p>
        </w:tc>
      </w:tr>
      <w:tr w:rsidR="00C60946" w14:paraId="31F68448" w14:textId="77777777" w:rsidTr="00C60946">
        <w:tc>
          <w:tcPr>
            <w:tcW w:w="2410" w:type="dxa"/>
            <w:shd w:val="clear" w:color="auto" w:fill="FFFFFF" w:themeFill="background1"/>
          </w:tcPr>
          <w:p w14:paraId="3AABCA31" w14:textId="77777777" w:rsidR="00C60946" w:rsidRPr="00C60946" w:rsidRDefault="00C60946" w:rsidP="00C60946">
            <w:pPr>
              <w:tabs>
                <w:tab w:val="left" w:pos="2700"/>
                <w:tab w:val="left" w:pos="6750"/>
              </w:tabs>
              <w:spacing w:before="120" w:after="120"/>
              <w:rPr>
                <w:rFonts w:ascii="Arial" w:hAnsi="Arial" w:cs="Arial"/>
                <w:b/>
              </w:rPr>
            </w:pPr>
            <w:r>
              <w:rPr>
                <w:rFonts w:ascii="Arial" w:hAnsi="Arial" w:cs="Arial"/>
                <w:b/>
              </w:rPr>
              <w:lastRenderedPageBreak/>
              <w:t>Personal Attributes</w:t>
            </w:r>
          </w:p>
        </w:tc>
        <w:tc>
          <w:tcPr>
            <w:tcW w:w="3983" w:type="dxa"/>
            <w:shd w:val="clear" w:color="auto" w:fill="FFFFFF" w:themeFill="background1"/>
          </w:tcPr>
          <w:p w14:paraId="6B788374" w14:textId="77777777" w:rsidR="00C60946" w:rsidRPr="00D25643" w:rsidRDefault="00C60946" w:rsidP="00C60946">
            <w:pPr>
              <w:pStyle w:val="Standard"/>
              <w:numPr>
                <w:ilvl w:val="0"/>
                <w:numId w:val="36"/>
              </w:numPr>
              <w:suppressAutoHyphens/>
              <w:ind w:left="720" w:hanging="360"/>
              <w:rPr>
                <w:rFonts w:ascii="Arial" w:eastAsiaTheme="minorHAnsi" w:hAnsi="Arial" w:cs="Arial"/>
                <w:bCs/>
                <w:sz w:val="22"/>
                <w:szCs w:val="22"/>
                <w:lang w:eastAsia="en-US"/>
              </w:rPr>
            </w:pPr>
            <w:r w:rsidRPr="00D25643">
              <w:rPr>
                <w:rFonts w:ascii="Arial" w:eastAsiaTheme="minorHAnsi" w:hAnsi="Arial" w:cs="Arial"/>
                <w:bCs/>
                <w:sz w:val="22"/>
                <w:szCs w:val="22"/>
                <w:lang w:eastAsia="en-US"/>
              </w:rPr>
              <w:t xml:space="preserve">Honesty, warmth, </w:t>
            </w:r>
            <w:proofErr w:type="spellStart"/>
            <w:r w:rsidRPr="00D25643">
              <w:rPr>
                <w:rFonts w:ascii="Arial" w:eastAsiaTheme="minorHAnsi" w:hAnsi="Arial" w:cs="Arial"/>
                <w:bCs/>
                <w:sz w:val="22"/>
                <w:szCs w:val="22"/>
                <w:lang w:eastAsia="en-US"/>
              </w:rPr>
              <w:t xml:space="preserve">self </w:t>
            </w:r>
            <w:proofErr w:type="gramStart"/>
            <w:r w:rsidRPr="00D25643">
              <w:rPr>
                <w:rFonts w:ascii="Arial" w:eastAsiaTheme="minorHAnsi" w:hAnsi="Arial" w:cs="Arial"/>
                <w:bCs/>
                <w:sz w:val="22"/>
                <w:szCs w:val="22"/>
                <w:lang w:eastAsia="en-US"/>
              </w:rPr>
              <w:t>reflection</w:t>
            </w:r>
            <w:proofErr w:type="spellEnd"/>
            <w:proofErr w:type="gramEnd"/>
            <w:r w:rsidRPr="00D25643">
              <w:rPr>
                <w:rFonts w:ascii="Arial" w:eastAsiaTheme="minorHAnsi" w:hAnsi="Arial" w:cs="Arial"/>
                <w:bCs/>
                <w:sz w:val="22"/>
                <w:szCs w:val="22"/>
                <w:lang w:eastAsia="en-US"/>
              </w:rPr>
              <w:t xml:space="preserve"> and enthusiasm</w:t>
            </w:r>
          </w:p>
          <w:p w14:paraId="0957E830" w14:textId="77777777" w:rsidR="00C60946" w:rsidRPr="00D25643" w:rsidRDefault="00C60946" w:rsidP="00C60946">
            <w:pPr>
              <w:pStyle w:val="Standard"/>
              <w:numPr>
                <w:ilvl w:val="0"/>
                <w:numId w:val="30"/>
              </w:numPr>
              <w:suppressAutoHyphens/>
              <w:ind w:left="720" w:hanging="360"/>
              <w:rPr>
                <w:rFonts w:ascii="Arial" w:eastAsiaTheme="minorHAnsi" w:hAnsi="Arial" w:cs="Arial"/>
                <w:bCs/>
                <w:sz w:val="22"/>
                <w:szCs w:val="22"/>
                <w:lang w:eastAsia="en-US"/>
              </w:rPr>
            </w:pPr>
            <w:r w:rsidRPr="00D25643">
              <w:rPr>
                <w:rFonts w:ascii="Arial" w:eastAsiaTheme="minorHAnsi" w:hAnsi="Arial" w:cs="Arial"/>
                <w:bCs/>
                <w:sz w:val="22"/>
                <w:szCs w:val="22"/>
                <w:lang w:eastAsia="en-US"/>
              </w:rPr>
              <w:t>Comfortable in open communication with patients and colleagues</w:t>
            </w:r>
          </w:p>
          <w:p w14:paraId="0C733469" w14:textId="77777777" w:rsidR="00C60946" w:rsidRPr="00D25643" w:rsidRDefault="00C60946" w:rsidP="00C60946">
            <w:pPr>
              <w:pStyle w:val="Standard"/>
              <w:numPr>
                <w:ilvl w:val="0"/>
                <w:numId w:val="30"/>
              </w:numPr>
              <w:suppressAutoHyphens/>
              <w:ind w:left="720" w:hanging="360"/>
              <w:rPr>
                <w:rFonts w:ascii="Arial" w:eastAsiaTheme="minorHAnsi" w:hAnsi="Arial" w:cs="Arial"/>
                <w:bCs/>
                <w:sz w:val="22"/>
                <w:szCs w:val="22"/>
                <w:lang w:eastAsia="en-US"/>
              </w:rPr>
            </w:pPr>
            <w:r w:rsidRPr="00D25643">
              <w:rPr>
                <w:rFonts w:ascii="Arial" w:eastAsiaTheme="minorHAnsi" w:hAnsi="Arial" w:cs="Arial"/>
                <w:bCs/>
                <w:sz w:val="22"/>
                <w:szCs w:val="22"/>
                <w:lang w:eastAsia="en-US"/>
              </w:rPr>
              <w:t>Commitment to patient-focused care</w:t>
            </w:r>
          </w:p>
          <w:p w14:paraId="3AAE51BF" w14:textId="77777777" w:rsidR="00C60946" w:rsidRPr="00D25643" w:rsidRDefault="00C60946" w:rsidP="00C60946">
            <w:pPr>
              <w:pStyle w:val="Standard"/>
              <w:numPr>
                <w:ilvl w:val="0"/>
                <w:numId w:val="30"/>
              </w:numPr>
              <w:suppressAutoHyphens/>
              <w:ind w:left="720" w:hanging="360"/>
              <w:rPr>
                <w:rFonts w:ascii="Arial" w:eastAsiaTheme="minorHAnsi" w:hAnsi="Arial" w:cs="Arial"/>
                <w:bCs/>
                <w:sz w:val="22"/>
                <w:szCs w:val="22"/>
                <w:lang w:eastAsia="en-US"/>
              </w:rPr>
            </w:pPr>
            <w:r w:rsidRPr="00D25643">
              <w:rPr>
                <w:rFonts w:ascii="Arial" w:eastAsiaTheme="minorHAnsi" w:hAnsi="Arial" w:cs="Arial"/>
                <w:bCs/>
                <w:sz w:val="22"/>
                <w:szCs w:val="22"/>
                <w:lang w:eastAsia="en-US"/>
              </w:rPr>
              <w:t xml:space="preserve">Able to organise time efficiently and </w:t>
            </w:r>
            <w:proofErr w:type="gramStart"/>
            <w:r w:rsidRPr="00D25643">
              <w:rPr>
                <w:rFonts w:ascii="Arial" w:eastAsiaTheme="minorHAnsi" w:hAnsi="Arial" w:cs="Arial"/>
                <w:bCs/>
                <w:sz w:val="22"/>
                <w:szCs w:val="22"/>
                <w:lang w:eastAsia="en-US"/>
              </w:rPr>
              <w:t>effectively</w:t>
            </w:r>
            <w:proofErr w:type="gramEnd"/>
          </w:p>
          <w:p w14:paraId="4C82EFAB" w14:textId="77777777" w:rsidR="00C60946" w:rsidRPr="00D25643" w:rsidRDefault="00C60946" w:rsidP="00C60946">
            <w:pPr>
              <w:tabs>
                <w:tab w:val="left" w:pos="2700"/>
                <w:tab w:val="left" w:pos="6750"/>
              </w:tabs>
              <w:spacing w:before="120" w:after="120"/>
              <w:rPr>
                <w:rFonts w:ascii="Arial" w:hAnsi="Arial" w:cs="Arial"/>
                <w:bCs/>
              </w:rPr>
            </w:pPr>
          </w:p>
        </w:tc>
        <w:tc>
          <w:tcPr>
            <w:tcW w:w="3984" w:type="dxa"/>
            <w:shd w:val="clear" w:color="auto" w:fill="FFFFFF" w:themeFill="background1"/>
          </w:tcPr>
          <w:p w14:paraId="56314072" w14:textId="77777777" w:rsidR="00C60946" w:rsidRPr="00D25643" w:rsidRDefault="00C60946" w:rsidP="00C60946">
            <w:pPr>
              <w:tabs>
                <w:tab w:val="left" w:pos="2700"/>
                <w:tab w:val="left" w:pos="6750"/>
              </w:tabs>
              <w:spacing w:before="120" w:after="120"/>
              <w:rPr>
                <w:rFonts w:ascii="Arial" w:hAnsi="Arial" w:cs="Arial"/>
                <w:bCs/>
              </w:rPr>
            </w:pPr>
          </w:p>
          <w:p w14:paraId="3A8240A3" w14:textId="77777777" w:rsidR="00C60946" w:rsidRPr="00D25643" w:rsidRDefault="00C60946" w:rsidP="00C60946">
            <w:pPr>
              <w:tabs>
                <w:tab w:val="left" w:pos="2700"/>
                <w:tab w:val="left" w:pos="6750"/>
              </w:tabs>
              <w:spacing w:before="120" w:after="120"/>
              <w:rPr>
                <w:rFonts w:ascii="Arial" w:hAnsi="Arial" w:cs="Arial"/>
                <w:bCs/>
              </w:rPr>
            </w:pPr>
          </w:p>
        </w:tc>
      </w:tr>
    </w:tbl>
    <w:p w14:paraId="593D9A8B" w14:textId="77777777" w:rsidR="00BA75D1" w:rsidRDefault="00BA75D1" w:rsidP="00A20035">
      <w:pPr>
        <w:rPr>
          <w:rFonts w:ascii="Arial" w:hAnsi="Arial" w:cs="Arial"/>
        </w:rPr>
      </w:pPr>
    </w:p>
    <w:p w14:paraId="05EBB4AC" w14:textId="77777777" w:rsidR="00D25643" w:rsidRDefault="00D25643" w:rsidP="00A20035">
      <w:pPr>
        <w:rPr>
          <w:rFonts w:ascii="Arial" w:hAnsi="Arial" w:cs="Arial"/>
        </w:rPr>
      </w:pPr>
    </w:p>
    <w:p w14:paraId="217B160B" w14:textId="77777777" w:rsidR="00D25643" w:rsidRDefault="00D25643" w:rsidP="00A20035">
      <w:pPr>
        <w:rPr>
          <w:rFonts w:ascii="Arial" w:hAnsi="Arial" w:cs="Arial"/>
        </w:rPr>
      </w:pPr>
    </w:p>
    <w:p w14:paraId="28A9125D" w14:textId="77777777" w:rsidR="00D25643" w:rsidRDefault="00D25643" w:rsidP="00A20035">
      <w:pPr>
        <w:rPr>
          <w:rFonts w:ascii="Arial" w:hAnsi="Arial" w:cs="Arial"/>
        </w:rPr>
      </w:pPr>
    </w:p>
    <w:p w14:paraId="1A577775" w14:textId="77777777" w:rsidR="00D25643" w:rsidRDefault="00D25643" w:rsidP="00A20035">
      <w:pPr>
        <w:rPr>
          <w:rFonts w:ascii="Arial" w:hAnsi="Arial" w:cs="Arial"/>
        </w:rPr>
      </w:pPr>
    </w:p>
    <w:p w14:paraId="7BA8562A" w14:textId="77777777" w:rsidR="00D25643" w:rsidRDefault="00D25643" w:rsidP="00A20035">
      <w:pPr>
        <w:rPr>
          <w:rFonts w:ascii="Arial" w:hAnsi="Arial" w:cs="Arial"/>
        </w:rPr>
      </w:pPr>
    </w:p>
    <w:p w14:paraId="555417FA" w14:textId="77777777" w:rsidR="00D25643" w:rsidRDefault="00D25643" w:rsidP="00A20035">
      <w:pPr>
        <w:rPr>
          <w:rFonts w:ascii="Arial" w:hAnsi="Arial" w:cs="Arial"/>
        </w:rPr>
      </w:pPr>
    </w:p>
    <w:tbl>
      <w:tblPr>
        <w:tblStyle w:val="TableGrid"/>
        <w:tblW w:w="0" w:type="auto"/>
        <w:tblLook w:val="04A0" w:firstRow="1" w:lastRow="0" w:firstColumn="1" w:lastColumn="0" w:noHBand="0" w:noVBand="1"/>
      </w:tblPr>
      <w:tblGrid>
        <w:gridCol w:w="9628"/>
      </w:tblGrid>
      <w:tr w:rsidR="00BA75D1" w:rsidRPr="00DD2E9B" w14:paraId="6803375E" w14:textId="77777777" w:rsidTr="00DE4D14">
        <w:tc>
          <w:tcPr>
            <w:tcW w:w="9628" w:type="dxa"/>
            <w:shd w:val="clear" w:color="auto" w:fill="00B0F0"/>
          </w:tcPr>
          <w:p w14:paraId="2B5E9EEA" w14:textId="77777777" w:rsidR="00BA75D1" w:rsidRPr="00DD2E9B" w:rsidRDefault="00BA75D1" w:rsidP="00DE4D14">
            <w:pPr>
              <w:spacing w:before="120" w:after="120"/>
              <w:rPr>
                <w:rFonts w:ascii="Arial" w:hAnsi="Arial" w:cs="Arial"/>
                <w:b/>
                <w:sz w:val="30"/>
                <w:szCs w:val="30"/>
              </w:rPr>
            </w:pPr>
            <w:r>
              <w:rPr>
                <w:rFonts w:ascii="Arial" w:hAnsi="Arial" w:cs="Arial"/>
                <w:b/>
                <w:sz w:val="30"/>
                <w:szCs w:val="30"/>
              </w:rPr>
              <w:t>S</w:t>
            </w:r>
            <w:r w:rsidRPr="00DD2E9B">
              <w:rPr>
                <w:rFonts w:ascii="Arial" w:hAnsi="Arial" w:cs="Arial"/>
                <w:b/>
                <w:sz w:val="30"/>
                <w:szCs w:val="30"/>
              </w:rPr>
              <w:t>ECTION 7:      FURTHER INFORMATION / CONTACT DETAILS</w:t>
            </w:r>
          </w:p>
        </w:tc>
      </w:tr>
    </w:tbl>
    <w:p w14:paraId="5E701279" w14:textId="77777777" w:rsidR="00BA75D1" w:rsidRDefault="00BA75D1" w:rsidP="00A20035">
      <w:pPr>
        <w:rPr>
          <w:rFonts w:ascii="Arial" w:hAnsi="Arial" w:cs="Arial"/>
        </w:rPr>
      </w:pPr>
    </w:p>
    <w:p w14:paraId="0C81996E" w14:textId="77777777" w:rsidR="00C60946" w:rsidRPr="00D25643" w:rsidRDefault="00C60946" w:rsidP="00C60946">
      <w:pPr>
        <w:pStyle w:val="BodyText"/>
        <w:rPr>
          <w:rFonts w:cs="Arial"/>
          <w:sz w:val="22"/>
          <w:szCs w:val="22"/>
        </w:rPr>
      </w:pPr>
      <w:r w:rsidRPr="00D25643">
        <w:rPr>
          <w:rFonts w:cs="Arial"/>
          <w:sz w:val="22"/>
          <w:szCs w:val="22"/>
        </w:rPr>
        <w:t>For further any information, or to arrange a visit, please do not hesitate to contact:</w:t>
      </w:r>
    </w:p>
    <w:p w14:paraId="62E7D2E5" w14:textId="77777777" w:rsidR="00C60946" w:rsidRPr="00D25643" w:rsidRDefault="00C60946" w:rsidP="00C60946">
      <w:pPr>
        <w:pStyle w:val="BodyText"/>
        <w:rPr>
          <w:rFonts w:cs="Arial"/>
          <w:sz w:val="22"/>
          <w:szCs w:val="22"/>
        </w:rPr>
      </w:pPr>
    </w:p>
    <w:p w14:paraId="72929566" w14:textId="77777777" w:rsidR="00C60946" w:rsidRPr="00D25643" w:rsidRDefault="00C60946" w:rsidP="00D25643">
      <w:pPr>
        <w:pStyle w:val="BodyText"/>
        <w:numPr>
          <w:ilvl w:val="0"/>
          <w:numId w:val="45"/>
        </w:numPr>
        <w:rPr>
          <w:rFonts w:cs="Arial"/>
        </w:rPr>
      </w:pPr>
      <w:r w:rsidRPr="00D25643">
        <w:rPr>
          <w:rFonts w:cs="Arial"/>
          <w:sz w:val="22"/>
          <w:szCs w:val="22"/>
        </w:rPr>
        <w:t>Dr Paula Collin, Consultant Clinical Psychologist and Lead Clinician, TEDS (</w:t>
      </w:r>
      <w:hyperlink r:id="rId44" w:history="1">
        <w:r w:rsidRPr="00D25643">
          <w:rPr>
            <w:rStyle w:val="Hyperlink"/>
            <w:rFonts w:ascii="Arial" w:hAnsi="Arial" w:cs="Arial"/>
            <w:sz w:val="22"/>
            <w:szCs w:val="22"/>
          </w:rPr>
          <w:t>paula.collin@nhs.scot</w:t>
        </w:r>
      </w:hyperlink>
      <w:r w:rsidRPr="00D25643">
        <w:rPr>
          <w:rFonts w:cs="Arial"/>
          <w:sz w:val="22"/>
          <w:szCs w:val="22"/>
        </w:rPr>
        <w:t>)</w:t>
      </w:r>
    </w:p>
    <w:p w14:paraId="7C7A4DB5" w14:textId="77777777" w:rsidR="00C60946" w:rsidRPr="00D25643" w:rsidRDefault="00C60946" w:rsidP="00D25643">
      <w:pPr>
        <w:pStyle w:val="BodyText"/>
        <w:numPr>
          <w:ilvl w:val="0"/>
          <w:numId w:val="45"/>
        </w:numPr>
        <w:rPr>
          <w:rFonts w:cs="Arial"/>
        </w:rPr>
      </w:pPr>
      <w:proofErr w:type="spellStart"/>
      <w:r w:rsidRPr="00D25643">
        <w:rPr>
          <w:rFonts w:cs="Arial"/>
          <w:sz w:val="22"/>
          <w:szCs w:val="22"/>
        </w:rPr>
        <w:t>Ms</w:t>
      </w:r>
      <w:proofErr w:type="spellEnd"/>
      <w:r w:rsidRPr="00D25643">
        <w:rPr>
          <w:rFonts w:cs="Arial"/>
          <w:sz w:val="22"/>
          <w:szCs w:val="22"/>
        </w:rPr>
        <w:t xml:space="preserve"> Linda Graham, Clinical Lead for Mental Health &amp; Learning Disabilities, Dundee HSCP, Clinical Lead (</w:t>
      </w:r>
      <w:hyperlink r:id="rId45" w:history="1">
        <w:r w:rsidRPr="00D25643">
          <w:rPr>
            <w:rStyle w:val="Hyperlink"/>
            <w:rFonts w:ascii="Arial" w:hAnsi="Arial" w:cs="Arial"/>
            <w:sz w:val="22"/>
            <w:szCs w:val="22"/>
          </w:rPr>
          <w:t>linda.graham@nhs.scot</w:t>
        </w:r>
      </w:hyperlink>
      <w:r w:rsidRPr="00D25643">
        <w:rPr>
          <w:rFonts w:cs="Arial"/>
          <w:sz w:val="22"/>
          <w:szCs w:val="22"/>
        </w:rPr>
        <w:t>)</w:t>
      </w:r>
    </w:p>
    <w:p w14:paraId="7B040911" w14:textId="368EDB7A" w:rsidR="00F16C2D" w:rsidRPr="00D25643" w:rsidRDefault="00C60946" w:rsidP="00D25643">
      <w:pPr>
        <w:pStyle w:val="BodyText"/>
        <w:numPr>
          <w:ilvl w:val="0"/>
          <w:numId w:val="45"/>
        </w:numPr>
        <w:rPr>
          <w:rFonts w:cs="Arial"/>
        </w:rPr>
      </w:pPr>
      <w:r w:rsidRPr="00D25643">
        <w:rPr>
          <w:rFonts w:cs="Arial"/>
          <w:sz w:val="22"/>
          <w:szCs w:val="22"/>
        </w:rPr>
        <w:t xml:space="preserve">Dr Peter Le Fevre, NHS </w:t>
      </w:r>
      <w:proofErr w:type="spellStart"/>
      <w:r w:rsidRPr="00D25643">
        <w:rPr>
          <w:rFonts w:cs="Arial"/>
          <w:sz w:val="22"/>
          <w:szCs w:val="22"/>
        </w:rPr>
        <w:t>Tayside</w:t>
      </w:r>
      <w:proofErr w:type="spellEnd"/>
      <w:r w:rsidRPr="00D25643">
        <w:rPr>
          <w:rFonts w:cs="Arial"/>
          <w:sz w:val="22"/>
          <w:szCs w:val="22"/>
        </w:rPr>
        <w:t xml:space="preserve"> Clinical Director for Mental Health(</w:t>
      </w:r>
      <w:hyperlink r:id="rId46" w:history="1">
        <w:r w:rsidRPr="00D25643">
          <w:rPr>
            <w:rStyle w:val="Hyperlink"/>
            <w:rFonts w:ascii="Arial" w:hAnsi="Arial" w:cs="Arial"/>
            <w:sz w:val="22"/>
            <w:szCs w:val="22"/>
          </w:rPr>
          <w:t>peter.lefevre@nhs.scot</w:t>
        </w:r>
      </w:hyperlink>
      <w:r w:rsidRPr="00D25643">
        <w:rPr>
          <w:rFonts w:cs="Arial"/>
          <w:sz w:val="22"/>
          <w:szCs w:val="22"/>
        </w:rPr>
        <w:t>)</w:t>
      </w:r>
      <w:r w:rsidRPr="00D25643">
        <w:rPr>
          <w:rFonts w:cs="Arial"/>
          <w:sz w:val="22"/>
          <w:szCs w:val="22"/>
        </w:rPr>
        <w:br/>
      </w:r>
    </w:p>
    <w:p w14:paraId="64DCDC2A" w14:textId="77777777" w:rsidR="00F16C2D" w:rsidRPr="00DD2E9B" w:rsidRDefault="00F16C2D" w:rsidP="00EE4389">
      <w:pPr>
        <w:rPr>
          <w:rFonts w:ascii="Arial" w:hAnsi="Arial" w:cs="Arial"/>
          <w:sz w:val="30"/>
          <w:szCs w:val="30"/>
        </w:rPr>
      </w:pPr>
      <w:r w:rsidRPr="00DD2E9B">
        <w:rPr>
          <w:rFonts w:ascii="Arial" w:hAnsi="Arial" w:cs="Arial"/>
          <w:sz w:val="30"/>
          <w:szCs w:val="30"/>
        </w:rPr>
        <w:t>Application Process:</w:t>
      </w:r>
    </w:p>
    <w:p w14:paraId="07F7355E" w14:textId="77777777" w:rsidR="00F16C2D" w:rsidRPr="00DD2E9B" w:rsidRDefault="00F16C2D" w:rsidP="00EE4389">
      <w:pPr>
        <w:rPr>
          <w:rFonts w:ascii="Arial" w:hAnsi="Arial" w:cs="Arial"/>
        </w:rPr>
      </w:pPr>
      <w:r w:rsidRPr="00DD2E9B">
        <w:rPr>
          <w:rFonts w:ascii="Arial" w:hAnsi="Arial" w:cs="Arial"/>
        </w:rPr>
        <w:t xml:space="preserve">To apply for this post please complete the application via </w:t>
      </w:r>
      <w:hyperlink r:id="rId47" w:history="1">
        <w:r w:rsidRPr="00DD2E9B">
          <w:rPr>
            <w:rStyle w:val="Hyperlink"/>
            <w:rFonts w:ascii="Arial" w:hAnsi="Arial" w:cs="Arial"/>
          </w:rPr>
          <w:t>https://apply.jobs.scot.nhs.uk/</w:t>
        </w:r>
      </w:hyperlink>
      <w:r w:rsidR="002A7A3E" w:rsidRPr="00DD2E9B">
        <w:rPr>
          <w:rFonts w:ascii="Arial" w:hAnsi="Arial" w:cs="Arial"/>
        </w:rPr>
        <w:t xml:space="preserve">.  NHS Scotland does not accept </w:t>
      </w:r>
      <w:proofErr w:type="gramStart"/>
      <w:r w:rsidR="002A7A3E" w:rsidRPr="00DD2E9B">
        <w:rPr>
          <w:rFonts w:ascii="Arial" w:hAnsi="Arial" w:cs="Arial"/>
        </w:rPr>
        <w:t>CV’s</w:t>
      </w:r>
      <w:proofErr w:type="gramEnd"/>
      <w:r w:rsidR="002A7A3E" w:rsidRPr="00DD2E9B">
        <w:rPr>
          <w:rFonts w:ascii="Arial" w:hAnsi="Arial" w:cs="Arial"/>
        </w:rPr>
        <w:t xml:space="preserve"> in addition to/instead of a completed application form.  Your CV will not be provided to the interview panel for shortlisting.</w:t>
      </w:r>
      <w:r w:rsidR="0027489C" w:rsidRPr="00DD2E9B">
        <w:rPr>
          <w:rFonts w:ascii="Arial" w:hAnsi="Arial" w:cs="Arial"/>
        </w:rPr>
        <w:t xml:space="preserve">  NHS Tayside is unable to accept written applications; all applications must be submitted via </w:t>
      </w:r>
      <w:proofErr w:type="spellStart"/>
      <w:r w:rsidR="0027489C" w:rsidRPr="00DD2E9B">
        <w:rPr>
          <w:rFonts w:ascii="Arial" w:hAnsi="Arial" w:cs="Arial"/>
        </w:rPr>
        <w:t>eRecruitment</w:t>
      </w:r>
      <w:proofErr w:type="spellEnd"/>
      <w:r w:rsidR="0027489C" w:rsidRPr="00DD2E9B">
        <w:rPr>
          <w:rFonts w:ascii="Arial" w:hAnsi="Arial" w:cs="Arial"/>
        </w:rPr>
        <w:t xml:space="preserve"> system, </w:t>
      </w:r>
      <w:proofErr w:type="spellStart"/>
      <w:r w:rsidR="0027489C" w:rsidRPr="00DD2E9B">
        <w:rPr>
          <w:rFonts w:ascii="Arial" w:hAnsi="Arial" w:cs="Arial"/>
        </w:rPr>
        <w:t>jobtrain</w:t>
      </w:r>
      <w:proofErr w:type="spellEnd"/>
      <w:r w:rsidR="0027489C" w:rsidRPr="00DD2E9B">
        <w:rPr>
          <w:rFonts w:ascii="Arial" w:hAnsi="Arial" w:cs="Arial"/>
        </w:rPr>
        <w:t>.</w:t>
      </w:r>
    </w:p>
    <w:p w14:paraId="31C6FF29" w14:textId="77777777" w:rsidR="00E60AC2" w:rsidRPr="00DD2E9B" w:rsidRDefault="00E60AC2" w:rsidP="00EE4389">
      <w:pPr>
        <w:rPr>
          <w:rFonts w:ascii="Arial" w:hAnsi="Arial" w:cs="Arial"/>
        </w:rPr>
      </w:pPr>
      <w:r w:rsidRPr="00DD2E9B">
        <w:rPr>
          <w:rFonts w:ascii="Arial" w:hAnsi="Arial" w:cs="Arial"/>
        </w:rPr>
        <w:t>All adverts will close at midnight on the advertised closing date.</w:t>
      </w:r>
    </w:p>
    <w:p w14:paraId="3A37A196" w14:textId="77777777" w:rsidR="00EE4389" w:rsidRDefault="00A1445A" w:rsidP="00EE4389">
      <w:pPr>
        <w:spacing w:after="0" w:line="240" w:lineRule="auto"/>
        <w:rPr>
          <w:rFonts w:ascii="Arial" w:hAnsi="Arial" w:cs="Arial"/>
        </w:rPr>
      </w:pPr>
      <w:r w:rsidRPr="001A274F">
        <w:rPr>
          <w:rFonts w:ascii="Arial" w:hAnsi="Arial" w:cs="Arial"/>
          <w:b/>
        </w:rPr>
        <w:t>Regulatory Body:  General Medical Council &amp; General Dental Council:</w:t>
      </w:r>
      <w:r w:rsidRPr="001A274F">
        <w:rPr>
          <w:rFonts w:ascii="Arial" w:hAnsi="Arial" w:cs="Arial"/>
        </w:rPr>
        <w:t xml:space="preserve">  In the UK, the General Medical Council (GMC) and the General Dental Council (GDC) are the public bodies that maintain the official register of medical and dental practitioners within the United Kingdom. Their chief responsibility is to “protect, promote and maintain the health and safety of the public” by controlling entry to the register, and suspending or removing members when necessary. It also sets the standards for medical schools in the UK. To practice medicine and dentistry in Scotland, you must </w:t>
      </w:r>
      <w:r w:rsidRPr="001A274F">
        <w:rPr>
          <w:rFonts w:ascii="Arial" w:hAnsi="Arial" w:cs="Arial"/>
        </w:rPr>
        <w:lastRenderedPageBreak/>
        <w:t>have a valid GMC/GDC Registration with a Licence to Practice – this is known as Full Registration.</w:t>
      </w:r>
      <w:r>
        <w:rPr>
          <w:rFonts w:ascii="Arial" w:hAnsi="Arial" w:cs="Arial"/>
        </w:rPr>
        <w:t xml:space="preserve">  </w:t>
      </w:r>
      <w:r w:rsidRPr="001A274F">
        <w:rPr>
          <w:rFonts w:ascii="Arial" w:hAnsi="Arial" w:cs="Arial"/>
        </w:rPr>
        <w:t xml:space="preserve"> To find out more </w:t>
      </w:r>
      <w:r>
        <w:rPr>
          <w:rFonts w:ascii="Arial" w:hAnsi="Arial" w:cs="Arial"/>
        </w:rPr>
        <w:t xml:space="preserve">visit the </w:t>
      </w:r>
      <w:hyperlink r:id="rId48" w:history="1">
        <w:r w:rsidRPr="008A37D9">
          <w:rPr>
            <w:rStyle w:val="Hyperlink"/>
            <w:rFonts w:ascii="Arial" w:hAnsi="Arial" w:cs="Arial"/>
          </w:rPr>
          <w:t>GMC website</w:t>
        </w:r>
      </w:hyperlink>
      <w:r>
        <w:rPr>
          <w:rFonts w:ascii="Arial" w:hAnsi="Arial" w:cs="Arial"/>
        </w:rPr>
        <w:t xml:space="preserve">.  </w:t>
      </w:r>
    </w:p>
    <w:p w14:paraId="033EBB3B" w14:textId="77777777" w:rsidR="00EE4389" w:rsidRDefault="00EE4389" w:rsidP="00EE4389">
      <w:pPr>
        <w:spacing w:after="0" w:line="240" w:lineRule="auto"/>
        <w:rPr>
          <w:rFonts w:ascii="Arial" w:hAnsi="Arial" w:cs="Arial"/>
        </w:rPr>
      </w:pPr>
    </w:p>
    <w:p w14:paraId="18A181B4" w14:textId="77777777" w:rsidR="00EE4389" w:rsidRPr="00EE4389" w:rsidRDefault="00EE4389" w:rsidP="00EE4389">
      <w:pPr>
        <w:spacing w:after="0" w:line="240" w:lineRule="auto"/>
        <w:rPr>
          <w:rFonts w:ascii="Arial" w:hAnsi="Arial" w:cs="Arial"/>
        </w:rPr>
      </w:pPr>
      <w:r w:rsidRPr="00EE4389">
        <w:rPr>
          <w:rFonts w:ascii="Arial" w:hAnsi="Arial" w:cs="Arial"/>
        </w:rPr>
        <w:t xml:space="preserve">Appointment to a substantive consultant post in the UK National Health Service requires the applicant to be listed on the </w:t>
      </w:r>
      <w:hyperlink r:id="rId49" w:history="1">
        <w:r w:rsidRPr="00EE4389">
          <w:rPr>
            <w:rStyle w:val="Hyperlink"/>
            <w:rFonts w:ascii="Arial" w:hAnsi="Arial" w:cs="Arial"/>
          </w:rPr>
          <w:t>General Medical Council (GMC) Specialist Register</w:t>
        </w:r>
      </w:hyperlink>
      <w:r w:rsidRPr="00EE4389">
        <w:rPr>
          <w:rFonts w:ascii="Arial" w:hAnsi="Arial" w:cs="Arial"/>
        </w:rPr>
        <w:t>. Doctors with a Certificate of Completion of Training (CCT) or a Certificate of Eligibility for Specialist Registration via the Combine Programme (CESR)(CP) who have completed an approved training programme in the UK and are eligible for entry onto the Specialist Register. Applicants can be short-listed if they are within six months of obtaining a CCT, CESR (CP) and must have written evidence of the confirmed date.</w:t>
      </w:r>
    </w:p>
    <w:p w14:paraId="06F9A3DF" w14:textId="77777777" w:rsidR="00EE4389" w:rsidRPr="00EE4389" w:rsidRDefault="00EE4389" w:rsidP="00EE4389">
      <w:pPr>
        <w:spacing w:after="0" w:line="240" w:lineRule="auto"/>
        <w:rPr>
          <w:rFonts w:ascii="Arial" w:hAnsi="Arial" w:cs="Arial"/>
        </w:rPr>
      </w:pPr>
    </w:p>
    <w:p w14:paraId="32106573" w14:textId="77777777" w:rsidR="00A1445A" w:rsidRDefault="00EE4389" w:rsidP="00EE4389">
      <w:pPr>
        <w:spacing w:after="0" w:line="240" w:lineRule="auto"/>
        <w:rPr>
          <w:rFonts w:ascii="Arial" w:hAnsi="Arial" w:cs="Arial"/>
        </w:rPr>
      </w:pPr>
      <w:r w:rsidRPr="00EE4389">
        <w:rPr>
          <w:rFonts w:ascii="Arial" w:hAnsi="Arial" w:cs="Arial"/>
        </w:rPr>
        <w:t xml:space="preserve">You may be eligible for direct entry onto the Specialist Register if you are a national of an EEA country (or Switzerland) and you have a specialist medical qualification that is acceptable for mutual recognition. Alternatively, the applicant should possess a Certificate of Eligibility for Specialist Registration (CESR). A CESR enables doctors who have not completed an approved UK training programme to demonstrate their knowledge, skills and experience are equivalent to the relevant CCT curriculum to join the Specialist Register. </w:t>
      </w:r>
      <w:r w:rsidR="00A1445A">
        <w:rPr>
          <w:rFonts w:ascii="Arial" w:hAnsi="Arial" w:cs="Arial"/>
        </w:rPr>
        <w:t xml:space="preserve">Further information is available for those interested in the </w:t>
      </w:r>
      <w:hyperlink r:id="rId50" w:history="1">
        <w:r w:rsidR="00A1445A" w:rsidRPr="00A1445A">
          <w:rPr>
            <w:rStyle w:val="Hyperlink"/>
            <w:rFonts w:ascii="Arial" w:hAnsi="Arial" w:cs="Arial"/>
          </w:rPr>
          <w:t>CESR route</w:t>
        </w:r>
      </w:hyperlink>
      <w:r w:rsidR="00A1445A">
        <w:rPr>
          <w:rFonts w:ascii="Arial" w:hAnsi="Arial" w:cs="Arial"/>
        </w:rPr>
        <w:t xml:space="preserve"> </w:t>
      </w:r>
    </w:p>
    <w:p w14:paraId="3A10B289" w14:textId="77777777" w:rsidR="00EE4389" w:rsidRPr="001A274F" w:rsidRDefault="00EE4389" w:rsidP="00EE4389">
      <w:pPr>
        <w:spacing w:after="0" w:line="240" w:lineRule="auto"/>
        <w:rPr>
          <w:rFonts w:ascii="Arial" w:hAnsi="Arial" w:cs="Arial"/>
        </w:rPr>
      </w:pPr>
    </w:p>
    <w:p w14:paraId="2D9E0FBB" w14:textId="77777777" w:rsidR="000E3813" w:rsidRPr="00DD2E9B" w:rsidRDefault="000E3813" w:rsidP="00EE4389">
      <w:pPr>
        <w:rPr>
          <w:rFonts w:ascii="Arial" w:hAnsi="Arial" w:cs="Arial"/>
          <w:iCs/>
          <w:color w:val="000000"/>
          <w:shd w:val="clear" w:color="auto" w:fill="FFFFFF"/>
        </w:rPr>
      </w:pPr>
      <w:r w:rsidRPr="00DD2E9B">
        <w:rPr>
          <w:rFonts w:ascii="Arial" w:hAnsi="Arial" w:cs="Arial"/>
          <w:iCs/>
          <w:color w:val="000000"/>
          <w:shd w:val="clear" w:color="auto" w:fill="FFFFFF"/>
        </w:rPr>
        <w:t xml:space="preserve">We are a Skilled Worker visa sponsorship employer and as such, welcome applications from international candidates.  Further information can be found at </w:t>
      </w:r>
      <w:hyperlink r:id="rId51" w:history="1">
        <w:r w:rsidRPr="00DD2E9B">
          <w:rPr>
            <w:rStyle w:val="Hyperlink"/>
            <w:rFonts w:ascii="Arial" w:hAnsi="Arial" w:cs="Arial"/>
            <w:iCs/>
            <w:shd w:val="clear" w:color="auto" w:fill="FFFFFF"/>
          </w:rPr>
          <w:t>https://www.gov.uk/skilled-worker-visa</w:t>
        </w:r>
      </w:hyperlink>
    </w:p>
    <w:p w14:paraId="154D6663" w14:textId="549001BE" w:rsidR="00D25643" w:rsidRPr="00DD2E9B" w:rsidRDefault="00110B24" w:rsidP="00EE4389">
      <w:pPr>
        <w:adjustRightInd w:val="0"/>
        <w:spacing w:line="240" w:lineRule="auto"/>
        <w:rPr>
          <w:rFonts w:ascii="Arial" w:eastAsia="Times New Roman" w:hAnsi="Arial" w:cs="Arial"/>
          <w:lang w:eastAsia="en-GB"/>
        </w:rPr>
      </w:pPr>
      <w:r w:rsidRPr="00DD2E9B">
        <w:rPr>
          <w:rFonts w:ascii="Arial" w:eastAsia="Times New Roman" w:hAnsi="Arial" w:cs="Arial"/>
          <w:lang w:eastAsia="en-GB"/>
        </w:rPr>
        <w:t xml:space="preserve">NHS Tayside is proud to be a Disability Confident Employer and is committed to the employment and career development of people with disabilities and will interview applicants who consider themselves to have a </w:t>
      </w:r>
      <w:proofErr w:type="gramStart"/>
      <w:r w:rsidRPr="00DD2E9B">
        <w:rPr>
          <w:rFonts w:ascii="Arial" w:eastAsia="Times New Roman" w:hAnsi="Arial" w:cs="Arial"/>
          <w:lang w:eastAsia="en-GB"/>
        </w:rPr>
        <w:t>disability</w:t>
      </w:r>
      <w:proofErr w:type="gramEnd"/>
      <w:r w:rsidRPr="00DD2E9B">
        <w:rPr>
          <w:rFonts w:ascii="Arial" w:eastAsia="Times New Roman" w:hAnsi="Arial" w:cs="Arial"/>
          <w:lang w:eastAsia="en-GB"/>
        </w:rPr>
        <w:t xml:space="preserve"> and who meet the ‘minimum criteria’ for a job vacancy.  A request under the ‘</w:t>
      </w:r>
      <w:r w:rsidRPr="00DD2E9B">
        <w:rPr>
          <w:rFonts w:ascii="Arial" w:eastAsia="Times New Roman" w:hAnsi="Arial" w:cs="Arial"/>
          <w:bCs/>
          <w:lang w:eastAsia="en-GB"/>
        </w:rPr>
        <w:t>Job Interview Guarantee’</w:t>
      </w:r>
      <w:r w:rsidRPr="00DD2E9B">
        <w:rPr>
          <w:rFonts w:ascii="Arial" w:eastAsia="Times New Roman" w:hAnsi="Arial" w:cs="Arial"/>
          <w:b/>
          <w:bCs/>
          <w:lang w:eastAsia="en-GB"/>
        </w:rPr>
        <w:t xml:space="preserve"> </w:t>
      </w:r>
      <w:r w:rsidRPr="00DD2E9B">
        <w:rPr>
          <w:rFonts w:ascii="Arial" w:eastAsia="Times New Roman" w:hAnsi="Arial" w:cs="Arial"/>
          <w:lang w:eastAsia="en-GB"/>
        </w:rPr>
        <w:t xml:space="preserve">does not guarantee a job.  It allows the opportunity to apply for a vacancy and be </w:t>
      </w:r>
      <w:proofErr w:type="spellStart"/>
      <w:proofErr w:type="gramStart"/>
      <w:r w:rsidRPr="00DD2E9B">
        <w:rPr>
          <w:rFonts w:ascii="Arial" w:eastAsia="Times New Roman" w:hAnsi="Arial" w:cs="Arial"/>
          <w:lang w:eastAsia="en-GB"/>
        </w:rPr>
        <w:t>interviewe</w:t>
      </w:r>
      <w:proofErr w:type="spellEnd"/>
      <w:proofErr w:type="gramEnd"/>
    </w:p>
    <w:tbl>
      <w:tblPr>
        <w:tblStyle w:val="TableGrid"/>
        <w:tblW w:w="0" w:type="auto"/>
        <w:tblLook w:val="04A0" w:firstRow="1" w:lastRow="0" w:firstColumn="1" w:lastColumn="0" w:noHBand="0" w:noVBand="1"/>
      </w:tblPr>
      <w:tblGrid>
        <w:gridCol w:w="9628"/>
      </w:tblGrid>
      <w:tr w:rsidR="004C4774" w:rsidRPr="00DD2E9B" w14:paraId="4A4E90CD" w14:textId="77777777" w:rsidTr="000934AF">
        <w:tc>
          <w:tcPr>
            <w:tcW w:w="9628" w:type="dxa"/>
            <w:shd w:val="clear" w:color="auto" w:fill="00B0F0"/>
          </w:tcPr>
          <w:p w14:paraId="3C029658" w14:textId="77777777" w:rsidR="004C4774" w:rsidRPr="00DD2E9B" w:rsidRDefault="004C4774" w:rsidP="004C4774">
            <w:pPr>
              <w:spacing w:before="120" w:after="120"/>
              <w:rPr>
                <w:rFonts w:ascii="Arial" w:hAnsi="Arial" w:cs="Arial"/>
                <w:b/>
                <w:sz w:val="30"/>
                <w:szCs w:val="30"/>
              </w:rPr>
            </w:pPr>
            <w:r w:rsidRPr="00DD2E9B">
              <w:rPr>
                <w:rFonts w:ascii="Arial" w:hAnsi="Arial" w:cs="Arial"/>
                <w:b/>
                <w:sz w:val="30"/>
                <w:szCs w:val="30"/>
              </w:rPr>
              <w:t xml:space="preserve">SECTION 9: TERMS AND CONDITIONS OF </w:t>
            </w:r>
            <w:r w:rsidR="006D097C" w:rsidRPr="00DD2E9B">
              <w:rPr>
                <w:rFonts w:ascii="Arial" w:hAnsi="Arial" w:cs="Arial"/>
                <w:b/>
                <w:sz w:val="30"/>
                <w:szCs w:val="30"/>
              </w:rPr>
              <w:t>EMPLOYMENT</w:t>
            </w:r>
          </w:p>
        </w:tc>
      </w:tr>
    </w:tbl>
    <w:p w14:paraId="4315D25A" w14:textId="77777777" w:rsidR="002F75E6" w:rsidRPr="00DD2E9B" w:rsidRDefault="002F75E6" w:rsidP="00A20035">
      <w:pPr>
        <w:rPr>
          <w:rFonts w:ascii="Arial" w:hAnsi="Arial" w:cs="Arial"/>
          <w:sz w:val="12"/>
          <w:szCs w:val="12"/>
        </w:rPr>
      </w:pPr>
    </w:p>
    <w:p w14:paraId="3733A448" w14:textId="77777777" w:rsidR="006D097C" w:rsidRPr="00DD2E9B" w:rsidRDefault="006D097C" w:rsidP="00A20035">
      <w:pPr>
        <w:rPr>
          <w:rFonts w:ascii="Arial" w:hAnsi="Arial" w:cs="Arial"/>
        </w:rPr>
      </w:pPr>
      <w:r w:rsidRPr="00DD2E9B">
        <w:rPr>
          <w:rFonts w:ascii="Arial" w:hAnsi="Arial" w:cs="Arial"/>
        </w:rPr>
        <w:t xml:space="preserve">This appointment is offered on the terms and conditions of service of the Consultant Contract in accordance with the Hospital Medical &amp; Dental Staff (Scotland) and current General Whitley Council. Further information can be found here </w:t>
      </w:r>
      <w:hyperlink r:id="rId52" w:history="1">
        <w:r w:rsidRPr="00DD2E9B">
          <w:rPr>
            <w:rStyle w:val="Hyperlink"/>
            <w:rFonts w:ascii="Arial" w:hAnsi="Arial" w:cs="Arial"/>
          </w:rPr>
          <w:t>https://www.msg.scot.nhs.uk/pay/medical</w:t>
        </w:r>
      </w:hyperlink>
    </w:p>
    <w:tbl>
      <w:tblPr>
        <w:tblStyle w:val="TableGrid"/>
        <w:tblW w:w="0" w:type="auto"/>
        <w:tblLook w:val="04A0" w:firstRow="1" w:lastRow="0" w:firstColumn="1" w:lastColumn="0" w:noHBand="0" w:noVBand="1"/>
      </w:tblPr>
      <w:tblGrid>
        <w:gridCol w:w="2830"/>
        <w:gridCol w:w="6798"/>
      </w:tblGrid>
      <w:tr w:rsidR="006D097C" w:rsidRPr="00DD2E9B" w14:paraId="216D106B" w14:textId="77777777" w:rsidTr="002223E9">
        <w:tc>
          <w:tcPr>
            <w:tcW w:w="2830" w:type="dxa"/>
          </w:tcPr>
          <w:p w14:paraId="533232F9" w14:textId="77777777" w:rsidR="006D097C" w:rsidRPr="00DD2E9B" w:rsidRDefault="006D097C" w:rsidP="00E60AC2">
            <w:pPr>
              <w:spacing w:before="120" w:after="120"/>
              <w:rPr>
                <w:rFonts w:ascii="Arial" w:hAnsi="Arial" w:cs="Arial"/>
                <w:b/>
                <w:caps/>
              </w:rPr>
            </w:pPr>
            <w:r w:rsidRPr="00DD2E9B">
              <w:rPr>
                <w:rFonts w:ascii="Arial" w:hAnsi="Arial" w:cs="Arial"/>
                <w:b/>
              </w:rPr>
              <w:t>JOB TITLE</w:t>
            </w:r>
          </w:p>
        </w:tc>
        <w:tc>
          <w:tcPr>
            <w:tcW w:w="6798" w:type="dxa"/>
          </w:tcPr>
          <w:p w14:paraId="47DA6BF9" w14:textId="77777777" w:rsidR="006D097C" w:rsidRPr="00BA75D1" w:rsidRDefault="006D097C" w:rsidP="00E60AC2">
            <w:pPr>
              <w:spacing w:before="120" w:after="120"/>
              <w:rPr>
                <w:rFonts w:ascii="Arial" w:hAnsi="Arial" w:cs="Arial"/>
              </w:rPr>
            </w:pPr>
            <w:r w:rsidRPr="00BA75D1">
              <w:rPr>
                <w:rFonts w:ascii="Arial" w:hAnsi="Arial" w:cs="Arial"/>
              </w:rPr>
              <w:t xml:space="preserve">Consultant </w:t>
            </w:r>
            <w:r w:rsidR="00BA75D1" w:rsidRPr="00BA75D1">
              <w:rPr>
                <w:rFonts w:ascii="Arial" w:hAnsi="Arial" w:cs="Arial"/>
              </w:rPr>
              <w:t>Psychiatrist</w:t>
            </w:r>
          </w:p>
        </w:tc>
      </w:tr>
      <w:tr w:rsidR="006D097C" w:rsidRPr="00DD2E9B" w14:paraId="1F878D5A" w14:textId="77777777" w:rsidTr="002223E9">
        <w:tc>
          <w:tcPr>
            <w:tcW w:w="2830" w:type="dxa"/>
          </w:tcPr>
          <w:p w14:paraId="701B8DFE" w14:textId="77777777" w:rsidR="006D097C" w:rsidRPr="00DD2E9B" w:rsidRDefault="006D097C" w:rsidP="00E60AC2">
            <w:pPr>
              <w:spacing w:before="120" w:after="120"/>
              <w:rPr>
                <w:rFonts w:ascii="Arial" w:hAnsi="Arial" w:cs="Arial"/>
                <w:b/>
              </w:rPr>
            </w:pPr>
            <w:r w:rsidRPr="00DD2E9B">
              <w:rPr>
                <w:rFonts w:ascii="Arial" w:hAnsi="Arial" w:cs="Arial"/>
                <w:b/>
              </w:rPr>
              <w:t>TYPE OF CONTRACT</w:t>
            </w:r>
          </w:p>
        </w:tc>
        <w:tc>
          <w:tcPr>
            <w:tcW w:w="6798" w:type="dxa"/>
          </w:tcPr>
          <w:p w14:paraId="6C234128" w14:textId="77777777" w:rsidR="006D097C" w:rsidRPr="00BA75D1" w:rsidRDefault="006D097C" w:rsidP="00E60AC2">
            <w:pPr>
              <w:spacing w:before="120" w:after="120"/>
              <w:rPr>
                <w:rFonts w:ascii="Arial" w:hAnsi="Arial" w:cs="Arial"/>
              </w:rPr>
            </w:pPr>
            <w:r w:rsidRPr="00BA75D1">
              <w:rPr>
                <w:rFonts w:ascii="Arial" w:hAnsi="Arial" w:cs="Arial"/>
              </w:rPr>
              <w:t xml:space="preserve">Permanent </w:t>
            </w:r>
          </w:p>
        </w:tc>
      </w:tr>
      <w:tr w:rsidR="006D097C" w:rsidRPr="00DD2E9B" w14:paraId="067C693C" w14:textId="77777777" w:rsidTr="002223E9">
        <w:tc>
          <w:tcPr>
            <w:tcW w:w="2830" w:type="dxa"/>
          </w:tcPr>
          <w:p w14:paraId="2E4665E0" w14:textId="77777777" w:rsidR="006D097C" w:rsidRPr="00DD2E9B" w:rsidRDefault="006D097C" w:rsidP="00E60AC2">
            <w:pPr>
              <w:spacing w:before="120" w:after="120"/>
              <w:rPr>
                <w:rFonts w:ascii="Arial" w:hAnsi="Arial" w:cs="Arial"/>
                <w:b/>
                <w:caps/>
              </w:rPr>
            </w:pPr>
            <w:r w:rsidRPr="00DD2E9B">
              <w:rPr>
                <w:rFonts w:ascii="Arial" w:hAnsi="Arial" w:cs="Arial"/>
                <w:b/>
                <w:caps/>
              </w:rPr>
              <w:t>Hours of work</w:t>
            </w:r>
          </w:p>
        </w:tc>
        <w:tc>
          <w:tcPr>
            <w:tcW w:w="6798" w:type="dxa"/>
          </w:tcPr>
          <w:p w14:paraId="5DBF1458" w14:textId="77777777" w:rsidR="006D097C" w:rsidRPr="00BA75D1" w:rsidRDefault="006D097C" w:rsidP="00E60AC2">
            <w:pPr>
              <w:spacing w:before="120" w:after="120"/>
              <w:rPr>
                <w:rFonts w:ascii="Arial" w:hAnsi="Arial" w:cs="Arial"/>
              </w:rPr>
            </w:pPr>
            <w:r w:rsidRPr="00BA75D1">
              <w:rPr>
                <w:rFonts w:ascii="Arial" w:hAnsi="Arial" w:cs="Arial"/>
              </w:rPr>
              <w:t xml:space="preserve">10 </w:t>
            </w:r>
            <w:proofErr w:type="gramStart"/>
            <w:r w:rsidRPr="00BA75D1">
              <w:rPr>
                <w:rFonts w:ascii="Arial" w:hAnsi="Arial" w:cs="Arial"/>
              </w:rPr>
              <w:t>PAs</w:t>
            </w:r>
            <w:r w:rsidR="002223E9" w:rsidRPr="00BA75D1">
              <w:rPr>
                <w:rFonts w:ascii="Arial" w:hAnsi="Arial" w:cs="Arial"/>
              </w:rPr>
              <w:t xml:space="preserve"> </w:t>
            </w:r>
            <w:r w:rsidRPr="00BA75D1">
              <w:rPr>
                <w:rFonts w:ascii="Arial" w:hAnsi="Arial" w:cs="Arial"/>
              </w:rPr>
              <w:t xml:space="preserve"> </w:t>
            </w:r>
            <w:r w:rsidR="002223E9" w:rsidRPr="00BA75D1">
              <w:rPr>
                <w:rFonts w:ascii="Arial" w:hAnsi="Arial" w:cs="Arial"/>
              </w:rPr>
              <w:t>(</w:t>
            </w:r>
            <w:proofErr w:type="gramEnd"/>
            <w:r w:rsidR="002223E9" w:rsidRPr="00BA75D1">
              <w:rPr>
                <w:rFonts w:ascii="Arial" w:hAnsi="Arial" w:cs="Arial"/>
              </w:rPr>
              <w:t>40 hours per week full time)</w:t>
            </w:r>
          </w:p>
        </w:tc>
      </w:tr>
      <w:tr w:rsidR="006D097C" w:rsidRPr="00DD2E9B" w14:paraId="201C22EF" w14:textId="77777777" w:rsidTr="002223E9">
        <w:tc>
          <w:tcPr>
            <w:tcW w:w="2830" w:type="dxa"/>
          </w:tcPr>
          <w:p w14:paraId="6DDDE089" w14:textId="77777777" w:rsidR="006D097C" w:rsidRPr="00DD2E9B" w:rsidRDefault="002223E9" w:rsidP="00E60AC2">
            <w:pPr>
              <w:spacing w:before="120" w:after="120"/>
              <w:rPr>
                <w:rFonts w:ascii="Arial" w:hAnsi="Arial" w:cs="Arial"/>
                <w:b/>
                <w:caps/>
              </w:rPr>
            </w:pPr>
            <w:r w:rsidRPr="00DD2E9B">
              <w:rPr>
                <w:rFonts w:ascii="Arial" w:hAnsi="Arial" w:cs="Arial"/>
                <w:b/>
                <w:caps/>
              </w:rPr>
              <w:t>Location</w:t>
            </w:r>
          </w:p>
        </w:tc>
        <w:tc>
          <w:tcPr>
            <w:tcW w:w="6798" w:type="dxa"/>
          </w:tcPr>
          <w:p w14:paraId="73FBDB62" w14:textId="77777777" w:rsidR="006D097C" w:rsidRPr="00DD2E9B" w:rsidRDefault="00BA75D1" w:rsidP="00E60AC2">
            <w:pPr>
              <w:spacing w:before="120" w:after="120"/>
              <w:rPr>
                <w:rFonts w:ascii="Arial" w:hAnsi="Arial" w:cs="Arial"/>
              </w:rPr>
            </w:pPr>
            <w:r>
              <w:rPr>
                <w:rFonts w:ascii="Arial" w:hAnsi="Arial" w:cs="Arial"/>
              </w:rPr>
              <w:t>Dependant on post.</w:t>
            </w:r>
            <w:r w:rsidR="002223E9" w:rsidRPr="00DD2E9B">
              <w:rPr>
                <w:rFonts w:ascii="Arial" w:hAnsi="Arial" w:cs="Arial"/>
              </w:rPr>
              <w:t xml:space="preserve"> You may be required to work at any of NHS Tayside sites as part of your role.</w:t>
            </w:r>
          </w:p>
        </w:tc>
      </w:tr>
      <w:tr w:rsidR="006D097C" w:rsidRPr="00DD2E9B" w14:paraId="0239D3AD" w14:textId="77777777" w:rsidTr="002223E9">
        <w:tc>
          <w:tcPr>
            <w:tcW w:w="2830" w:type="dxa"/>
          </w:tcPr>
          <w:p w14:paraId="7274E6B0" w14:textId="77777777" w:rsidR="006D097C" w:rsidRPr="00DD2E9B" w:rsidRDefault="002223E9" w:rsidP="00E60AC2">
            <w:pPr>
              <w:spacing w:before="120" w:after="120"/>
              <w:rPr>
                <w:rFonts w:ascii="Arial" w:hAnsi="Arial" w:cs="Arial"/>
                <w:b/>
                <w:caps/>
              </w:rPr>
            </w:pPr>
            <w:r w:rsidRPr="00DD2E9B">
              <w:rPr>
                <w:rFonts w:ascii="Arial" w:hAnsi="Arial" w:cs="Arial"/>
                <w:b/>
                <w:caps/>
              </w:rPr>
              <w:t>Salary</w:t>
            </w:r>
          </w:p>
        </w:tc>
        <w:tc>
          <w:tcPr>
            <w:tcW w:w="6798" w:type="dxa"/>
          </w:tcPr>
          <w:p w14:paraId="09C2F32A" w14:textId="77777777" w:rsidR="006D097C" w:rsidRPr="00DD2E9B" w:rsidRDefault="002223E9" w:rsidP="00E60AC2">
            <w:pPr>
              <w:spacing w:before="120" w:after="120"/>
              <w:rPr>
                <w:rFonts w:ascii="Arial" w:hAnsi="Arial" w:cs="Arial"/>
              </w:rPr>
            </w:pPr>
            <w:r w:rsidRPr="00DD2E9B">
              <w:rPr>
                <w:rFonts w:ascii="Arial" w:hAnsi="Arial" w:cs="Arial"/>
              </w:rPr>
              <w:t xml:space="preserve">£91,474 to £121,548 per annum </w:t>
            </w:r>
            <w:r w:rsidR="00E60AC2" w:rsidRPr="00DD2E9B">
              <w:rPr>
                <w:rFonts w:ascii="Arial" w:hAnsi="Arial" w:cs="Arial"/>
              </w:rPr>
              <w:t>(</w:t>
            </w:r>
            <w:r w:rsidRPr="00DD2E9B">
              <w:rPr>
                <w:rFonts w:ascii="Arial" w:hAnsi="Arial" w:cs="Arial"/>
              </w:rPr>
              <w:t>pro rata</w:t>
            </w:r>
            <w:r w:rsidR="00E60AC2" w:rsidRPr="00DD2E9B">
              <w:rPr>
                <w:rFonts w:ascii="Arial" w:hAnsi="Arial" w:cs="Arial"/>
              </w:rPr>
              <w:t xml:space="preserve"> if applicable)</w:t>
            </w:r>
          </w:p>
          <w:p w14:paraId="16F7443D" w14:textId="77777777" w:rsidR="002223E9" w:rsidRPr="00DD2E9B" w:rsidRDefault="002223E9" w:rsidP="00E60AC2">
            <w:pPr>
              <w:spacing w:before="120" w:after="120"/>
              <w:rPr>
                <w:rFonts w:ascii="Arial" w:hAnsi="Arial" w:cs="Arial"/>
              </w:rPr>
            </w:pPr>
            <w:r w:rsidRPr="00DD2E9B">
              <w:rPr>
                <w:rFonts w:ascii="Arial" w:hAnsi="Arial" w:cs="Arial"/>
              </w:rPr>
              <w:t xml:space="preserve">Placing on the salary scale will be on the minimum point unless the successful applicant has previous experience in </w:t>
            </w:r>
            <w:proofErr w:type="gramStart"/>
            <w:r w:rsidRPr="00DD2E9B">
              <w:rPr>
                <w:rFonts w:ascii="Arial" w:hAnsi="Arial" w:cs="Arial"/>
              </w:rPr>
              <w:t>a</w:t>
            </w:r>
            <w:proofErr w:type="gramEnd"/>
            <w:r w:rsidRPr="00DD2E9B">
              <w:rPr>
                <w:rFonts w:ascii="Arial" w:hAnsi="Arial" w:cs="Arial"/>
              </w:rPr>
              <w:t xml:space="preserve"> NHS Consultant post or previous non-NHS experience equivalent to that gained in a NHS Consultant post</w:t>
            </w:r>
            <w:r w:rsidR="00D8790B" w:rsidRPr="00DD2E9B">
              <w:rPr>
                <w:rFonts w:ascii="Arial" w:hAnsi="Arial" w:cs="Arial"/>
              </w:rPr>
              <w:t>.</w:t>
            </w:r>
          </w:p>
          <w:p w14:paraId="2701918F" w14:textId="77777777" w:rsidR="00D8790B" w:rsidRPr="00DD2E9B" w:rsidRDefault="00D8790B" w:rsidP="00E60AC2">
            <w:pPr>
              <w:spacing w:before="120" w:after="120"/>
              <w:rPr>
                <w:rFonts w:ascii="Arial" w:hAnsi="Arial" w:cs="Arial"/>
              </w:rPr>
            </w:pPr>
            <w:r w:rsidRPr="00DD2E9B">
              <w:rPr>
                <w:rFonts w:ascii="Arial" w:hAnsi="Arial" w:cs="Arial"/>
              </w:rPr>
              <w:t>Salary is paid monthly by Bank Credit Transfer into a UK bank account</w:t>
            </w:r>
          </w:p>
        </w:tc>
      </w:tr>
      <w:tr w:rsidR="006D097C" w:rsidRPr="00DD2E9B" w14:paraId="314870ED" w14:textId="77777777" w:rsidTr="002223E9">
        <w:tc>
          <w:tcPr>
            <w:tcW w:w="2830" w:type="dxa"/>
          </w:tcPr>
          <w:p w14:paraId="7F7A3437" w14:textId="77777777" w:rsidR="006D097C" w:rsidRPr="00DD2E9B" w:rsidRDefault="002223E9" w:rsidP="00E60AC2">
            <w:pPr>
              <w:spacing w:before="120" w:after="120"/>
              <w:rPr>
                <w:rFonts w:ascii="Arial" w:hAnsi="Arial" w:cs="Arial"/>
                <w:b/>
                <w:caps/>
              </w:rPr>
            </w:pPr>
            <w:r w:rsidRPr="00DD2E9B">
              <w:rPr>
                <w:rFonts w:ascii="Arial" w:hAnsi="Arial" w:cs="Arial"/>
                <w:b/>
                <w:caps/>
              </w:rPr>
              <w:lastRenderedPageBreak/>
              <w:t>Arrangement of Duties</w:t>
            </w:r>
          </w:p>
        </w:tc>
        <w:tc>
          <w:tcPr>
            <w:tcW w:w="6798" w:type="dxa"/>
          </w:tcPr>
          <w:p w14:paraId="0E320DCF" w14:textId="77777777" w:rsidR="006D097C" w:rsidRPr="00DD2E9B" w:rsidRDefault="002223E9" w:rsidP="00E60AC2">
            <w:pPr>
              <w:spacing w:before="120" w:after="120"/>
              <w:rPr>
                <w:rFonts w:ascii="Arial" w:hAnsi="Arial" w:cs="Arial"/>
              </w:rPr>
            </w:pPr>
            <w:r w:rsidRPr="00DD2E9B">
              <w:rPr>
                <w:rFonts w:ascii="Arial" w:hAnsi="Arial" w:cs="Arial"/>
              </w:rPr>
              <w:t>To be organised through Job Planning after appointment</w:t>
            </w:r>
          </w:p>
        </w:tc>
      </w:tr>
      <w:tr w:rsidR="000E3813" w:rsidRPr="00DD2E9B" w14:paraId="120279F4" w14:textId="77777777" w:rsidTr="002223E9">
        <w:tc>
          <w:tcPr>
            <w:tcW w:w="2830" w:type="dxa"/>
          </w:tcPr>
          <w:p w14:paraId="43210CD0" w14:textId="77777777" w:rsidR="000E3813" w:rsidRPr="00DD2E9B" w:rsidRDefault="000E3813" w:rsidP="00E60AC2">
            <w:pPr>
              <w:spacing w:before="120" w:after="120"/>
              <w:rPr>
                <w:rFonts w:ascii="Arial" w:hAnsi="Arial" w:cs="Arial"/>
                <w:b/>
                <w:caps/>
              </w:rPr>
            </w:pPr>
            <w:r w:rsidRPr="00DD2E9B">
              <w:rPr>
                <w:rFonts w:ascii="Arial" w:hAnsi="Arial" w:cs="Arial"/>
                <w:b/>
                <w:caps/>
              </w:rPr>
              <w:t>Leave</w:t>
            </w:r>
          </w:p>
        </w:tc>
        <w:tc>
          <w:tcPr>
            <w:tcW w:w="6798" w:type="dxa"/>
          </w:tcPr>
          <w:p w14:paraId="65F563CC" w14:textId="77777777" w:rsidR="000E3813" w:rsidRPr="00DD2E9B" w:rsidRDefault="000E3813" w:rsidP="00E60AC2">
            <w:pPr>
              <w:spacing w:before="120" w:after="120"/>
              <w:rPr>
                <w:rFonts w:ascii="Arial" w:hAnsi="Arial" w:cs="Arial"/>
              </w:rPr>
            </w:pPr>
            <w:r w:rsidRPr="00DD2E9B">
              <w:rPr>
                <w:rFonts w:ascii="Arial" w:hAnsi="Arial" w:cs="Arial"/>
              </w:rPr>
              <w:t>33 days annual leave and 8 public holidays</w:t>
            </w:r>
          </w:p>
        </w:tc>
      </w:tr>
      <w:tr w:rsidR="000E3813" w:rsidRPr="00DD2E9B" w14:paraId="74543098" w14:textId="77777777" w:rsidTr="002223E9">
        <w:tc>
          <w:tcPr>
            <w:tcW w:w="2830" w:type="dxa"/>
          </w:tcPr>
          <w:p w14:paraId="040D4E40" w14:textId="77777777" w:rsidR="000E3813" w:rsidRPr="00DD2E9B" w:rsidRDefault="00E60AC2" w:rsidP="00E60AC2">
            <w:pPr>
              <w:spacing w:before="120" w:after="120"/>
              <w:rPr>
                <w:rFonts w:ascii="Arial" w:hAnsi="Arial" w:cs="Arial"/>
                <w:b/>
                <w:caps/>
              </w:rPr>
            </w:pPr>
            <w:r w:rsidRPr="00DD2E9B">
              <w:rPr>
                <w:rFonts w:ascii="Arial" w:hAnsi="Arial" w:cs="Arial"/>
                <w:b/>
                <w:caps/>
              </w:rPr>
              <w:t>References</w:t>
            </w:r>
          </w:p>
        </w:tc>
        <w:tc>
          <w:tcPr>
            <w:tcW w:w="6798" w:type="dxa"/>
          </w:tcPr>
          <w:p w14:paraId="0D7FA11B" w14:textId="77777777" w:rsidR="000E3813" w:rsidRPr="00DD2E9B" w:rsidRDefault="00E60AC2" w:rsidP="00E60AC2">
            <w:pPr>
              <w:spacing w:before="120" w:after="120"/>
              <w:rPr>
                <w:rFonts w:ascii="Arial" w:hAnsi="Arial" w:cs="Arial"/>
              </w:rPr>
            </w:pPr>
            <w:r w:rsidRPr="00DD2E9B">
              <w:rPr>
                <w:rFonts w:ascii="Arial" w:hAnsi="Arial" w:cs="Arial"/>
              </w:rPr>
              <w:t xml:space="preserve">Jobs are offered following receipt of two satisfactory written references.  At least one reference must be from your current/most recent employer.  </w:t>
            </w:r>
          </w:p>
        </w:tc>
      </w:tr>
      <w:tr w:rsidR="00E60AC2" w:rsidRPr="00DD2E9B" w14:paraId="049B5124" w14:textId="77777777" w:rsidTr="002223E9">
        <w:tc>
          <w:tcPr>
            <w:tcW w:w="2830" w:type="dxa"/>
          </w:tcPr>
          <w:p w14:paraId="5CD9225D" w14:textId="77777777" w:rsidR="00E60AC2" w:rsidRPr="00DD2E9B" w:rsidRDefault="00E60AC2" w:rsidP="00E60AC2">
            <w:pPr>
              <w:spacing w:before="120" w:after="120"/>
              <w:rPr>
                <w:rFonts w:ascii="Arial" w:hAnsi="Arial" w:cs="Arial"/>
                <w:b/>
                <w:caps/>
              </w:rPr>
            </w:pPr>
            <w:r w:rsidRPr="00DD2E9B">
              <w:rPr>
                <w:rFonts w:ascii="Arial" w:hAnsi="Arial" w:cs="Arial"/>
                <w:b/>
                <w:caps/>
              </w:rPr>
              <w:t>Occupational Health Check</w:t>
            </w:r>
          </w:p>
        </w:tc>
        <w:tc>
          <w:tcPr>
            <w:tcW w:w="6798" w:type="dxa"/>
          </w:tcPr>
          <w:p w14:paraId="11084066" w14:textId="77777777" w:rsidR="00E60AC2" w:rsidRPr="00DD2E9B" w:rsidRDefault="00E60AC2" w:rsidP="00E60AC2">
            <w:pPr>
              <w:spacing w:before="120" w:after="120"/>
              <w:rPr>
                <w:rFonts w:ascii="Arial" w:hAnsi="Arial" w:cs="Arial"/>
              </w:rPr>
            </w:pPr>
            <w:r w:rsidRPr="00DD2E9B">
              <w:rPr>
                <w:rFonts w:ascii="Arial" w:hAnsi="Arial" w:cs="Arial"/>
              </w:rPr>
              <w:t>All appointments will be made subject to the receipt of a satisfactory Pre-Employment Occupational Health Check</w:t>
            </w:r>
          </w:p>
        </w:tc>
      </w:tr>
      <w:tr w:rsidR="006D097C" w:rsidRPr="00DD2E9B" w14:paraId="0391D205" w14:textId="77777777" w:rsidTr="002223E9">
        <w:tc>
          <w:tcPr>
            <w:tcW w:w="2830" w:type="dxa"/>
          </w:tcPr>
          <w:p w14:paraId="55847B83" w14:textId="77777777" w:rsidR="006D097C" w:rsidRPr="00DD2E9B" w:rsidRDefault="002223E9" w:rsidP="00E60AC2">
            <w:pPr>
              <w:spacing w:before="120" w:after="120"/>
              <w:rPr>
                <w:rFonts w:ascii="Arial" w:hAnsi="Arial" w:cs="Arial"/>
                <w:b/>
                <w:caps/>
              </w:rPr>
            </w:pPr>
            <w:r w:rsidRPr="00DD2E9B">
              <w:rPr>
                <w:rFonts w:ascii="Arial" w:hAnsi="Arial" w:cs="Arial"/>
                <w:b/>
                <w:caps/>
              </w:rPr>
              <w:t>Superannuation</w:t>
            </w:r>
          </w:p>
        </w:tc>
        <w:tc>
          <w:tcPr>
            <w:tcW w:w="6798" w:type="dxa"/>
          </w:tcPr>
          <w:p w14:paraId="56833B96" w14:textId="77777777" w:rsidR="002223E9" w:rsidRPr="00DD2E9B" w:rsidRDefault="002223E9" w:rsidP="00E60AC2">
            <w:pPr>
              <w:spacing w:before="120" w:after="120"/>
              <w:rPr>
                <w:rFonts w:ascii="Arial" w:hAnsi="Arial" w:cs="Arial"/>
              </w:rPr>
            </w:pPr>
            <w:r w:rsidRPr="00DD2E9B">
              <w:rPr>
                <w:rFonts w:ascii="Arial" w:hAnsi="Arial" w:cs="Arial"/>
              </w:rPr>
              <w:t xml:space="preserve">New entrants to NHS Tayside who are aged over sixteen but under </w:t>
            </w:r>
            <w:proofErr w:type="gramStart"/>
            <w:r w:rsidRPr="00DD2E9B">
              <w:rPr>
                <w:rFonts w:ascii="Arial" w:hAnsi="Arial" w:cs="Arial"/>
              </w:rPr>
              <w:t>seventy five</w:t>
            </w:r>
            <w:proofErr w:type="gramEnd"/>
            <w:r w:rsidRPr="00DD2E9B">
              <w:rPr>
                <w:rFonts w:ascii="Arial" w:hAnsi="Arial" w:cs="Arial"/>
              </w:rPr>
              <w:t xml:space="preserve"> will be enrolled automatically into membership of the NHS Pension Scheme.  Should you choose to “opt out” arrangements can be made to do this via </w:t>
            </w:r>
            <w:hyperlink r:id="rId53" w:history="1">
              <w:r w:rsidRPr="00DD2E9B">
                <w:rPr>
                  <w:rStyle w:val="Hyperlink"/>
                  <w:rFonts w:ascii="Arial" w:hAnsi="Arial" w:cs="Arial"/>
                </w:rPr>
                <w:t>https://pensions.gov.scot/nhs</w:t>
              </w:r>
            </w:hyperlink>
          </w:p>
        </w:tc>
      </w:tr>
      <w:tr w:rsidR="006D097C" w:rsidRPr="00DD2E9B" w14:paraId="4A1CDC01" w14:textId="77777777" w:rsidTr="002223E9">
        <w:tc>
          <w:tcPr>
            <w:tcW w:w="2830" w:type="dxa"/>
          </w:tcPr>
          <w:p w14:paraId="0C32CC35" w14:textId="77777777" w:rsidR="006D097C" w:rsidRPr="00DD2E9B" w:rsidRDefault="002223E9" w:rsidP="00E60AC2">
            <w:pPr>
              <w:spacing w:before="120" w:after="120"/>
              <w:rPr>
                <w:rFonts w:ascii="Arial" w:hAnsi="Arial" w:cs="Arial"/>
                <w:b/>
                <w:caps/>
              </w:rPr>
            </w:pPr>
            <w:r w:rsidRPr="00DD2E9B">
              <w:rPr>
                <w:rFonts w:ascii="Arial" w:hAnsi="Arial" w:cs="Arial"/>
                <w:b/>
                <w:caps/>
              </w:rPr>
              <w:t>General Provisions</w:t>
            </w:r>
          </w:p>
        </w:tc>
        <w:tc>
          <w:tcPr>
            <w:tcW w:w="6798" w:type="dxa"/>
          </w:tcPr>
          <w:p w14:paraId="13D0BE2F" w14:textId="77777777" w:rsidR="006D097C" w:rsidRPr="00DD2E9B" w:rsidRDefault="002223E9" w:rsidP="00E60AC2">
            <w:pPr>
              <w:spacing w:before="120" w:after="120"/>
              <w:rPr>
                <w:rFonts w:ascii="Arial" w:hAnsi="Arial" w:cs="Arial"/>
              </w:rPr>
            </w:pPr>
            <w:r w:rsidRPr="00DD2E9B">
              <w:rPr>
                <w:rFonts w:ascii="Arial" w:hAnsi="Arial" w:cs="Arial"/>
              </w:rPr>
              <w:t xml:space="preserve">You will be expected to work with local managers and professional colleagues in the efficient running of services and will share with </w:t>
            </w:r>
            <w:proofErr w:type="gramStart"/>
            <w:r w:rsidRPr="00DD2E9B">
              <w:rPr>
                <w:rFonts w:ascii="Arial" w:hAnsi="Arial" w:cs="Arial"/>
              </w:rPr>
              <w:t>Consultant</w:t>
            </w:r>
            <w:proofErr w:type="gramEnd"/>
            <w:r w:rsidRPr="00DD2E9B">
              <w:rPr>
                <w:rFonts w:ascii="Arial" w:hAnsi="Arial" w:cs="Arial"/>
              </w:rPr>
              <w:t xml:space="preserve"> colleagues in the medical contribution to management.  Subject to the provision of the Terms and Conditions, you are expected to observe the organisation’s agreed policies and procedures and to follow the standing orders and financial instruction of NHS Tayside</w:t>
            </w:r>
            <w:proofErr w:type="gramStart"/>
            <w:r w:rsidRPr="00DD2E9B">
              <w:rPr>
                <w:rFonts w:ascii="Arial" w:hAnsi="Arial" w:cs="Arial"/>
              </w:rPr>
              <w:t>, in particular, where</w:t>
            </w:r>
            <w:proofErr w:type="gramEnd"/>
            <w:r w:rsidRPr="00DD2E9B">
              <w:rPr>
                <w:rFonts w:ascii="Arial" w:hAnsi="Arial" w:cs="Arial"/>
              </w:rPr>
              <w:t xml:space="preserve"> you manage employees of the organisation, you will be expected to follow the local and national employment and personnel policies and procedures.  You will be expected to make sure that there are adequate arrangements for hospital staff involved in the care of your patients to be able to contact you when necessary.</w:t>
            </w:r>
          </w:p>
        </w:tc>
      </w:tr>
      <w:tr w:rsidR="002223E9" w:rsidRPr="00DD2E9B" w14:paraId="66D049D1" w14:textId="77777777" w:rsidTr="002223E9">
        <w:tc>
          <w:tcPr>
            <w:tcW w:w="2830" w:type="dxa"/>
          </w:tcPr>
          <w:p w14:paraId="5030DE6A" w14:textId="77777777" w:rsidR="002223E9" w:rsidRPr="00DD2E9B" w:rsidRDefault="00AD4622" w:rsidP="00E60AC2">
            <w:pPr>
              <w:spacing w:before="120" w:after="120"/>
              <w:rPr>
                <w:rFonts w:ascii="Arial" w:hAnsi="Arial" w:cs="Arial"/>
                <w:b/>
                <w:caps/>
              </w:rPr>
            </w:pPr>
            <w:r w:rsidRPr="00DD2E9B">
              <w:rPr>
                <w:rFonts w:ascii="Arial" w:hAnsi="Arial" w:cs="Arial"/>
                <w:b/>
                <w:caps/>
              </w:rPr>
              <w:t>Removal Expenses</w:t>
            </w:r>
          </w:p>
        </w:tc>
        <w:tc>
          <w:tcPr>
            <w:tcW w:w="6798" w:type="dxa"/>
          </w:tcPr>
          <w:p w14:paraId="7DD1705B" w14:textId="77777777" w:rsidR="002223E9" w:rsidRPr="00DD2E9B" w:rsidRDefault="00AD4622" w:rsidP="00E60AC2">
            <w:pPr>
              <w:spacing w:before="120" w:after="120"/>
              <w:rPr>
                <w:rFonts w:ascii="Arial" w:hAnsi="Arial" w:cs="Arial"/>
              </w:rPr>
            </w:pPr>
            <w:r w:rsidRPr="00DD2E9B">
              <w:rPr>
                <w:rFonts w:ascii="Arial" w:hAnsi="Arial" w:cs="Arial"/>
              </w:rPr>
              <w:t>Assistance with removal and associated expenses may be awarded</w:t>
            </w:r>
          </w:p>
        </w:tc>
      </w:tr>
      <w:tr w:rsidR="002223E9" w:rsidRPr="00DD2E9B" w14:paraId="2C3B2441" w14:textId="77777777" w:rsidTr="002223E9">
        <w:tc>
          <w:tcPr>
            <w:tcW w:w="2830" w:type="dxa"/>
          </w:tcPr>
          <w:p w14:paraId="5FACD361" w14:textId="77777777" w:rsidR="002223E9" w:rsidRPr="00DD2E9B" w:rsidRDefault="00AD4622" w:rsidP="00E60AC2">
            <w:pPr>
              <w:spacing w:before="120" w:after="120"/>
              <w:rPr>
                <w:rFonts w:ascii="Arial" w:hAnsi="Arial" w:cs="Arial"/>
                <w:b/>
                <w:caps/>
              </w:rPr>
            </w:pPr>
            <w:r w:rsidRPr="00DD2E9B">
              <w:rPr>
                <w:rFonts w:ascii="Arial" w:hAnsi="Arial" w:cs="Arial"/>
                <w:b/>
                <w:caps/>
              </w:rPr>
              <w:t>Tobacco Policy</w:t>
            </w:r>
          </w:p>
        </w:tc>
        <w:tc>
          <w:tcPr>
            <w:tcW w:w="6798" w:type="dxa"/>
          </w:tcPr>
          <w:p w14:paraId="04362521" w14:textId="77777777" w:rsidR="002223E9" w:rsidRPr="00DD2E9B" w:rsidRDefault="00AD4622" w:rsidP="00E60AC2">
            <w:pPr>
              <w:spacing w:before="120" w:after="120"/>
              <w:rPr>
                <w:rFonts w:ascii="Arial" w:hAnsi="Arial" w:cs="Arial"/>
              </w:rPr>
            </w:pPr>
            <w:r w:rsidRPr="00DD2E9B">
              <w:rPr>
                <w:rFonts w:ascii="Arial" w:hAnsi="Arial" w:cs="Arial"/>
              </w:rPr>
              <w:t>NHS Tayside operates a No Smoking Policy in all premises and grounds</w:t>
            </w:r>
          </w:p>
        </w:tc>
      </w:tr>
      <w:tr w:rsidR="002223E9" w:rsidRPr="00DD2E9B" w14:paraId="53D0494F" w14:textId="77777777" w:rsidTr="002223E9">
        <w:tc>
          <w:tcPr>
            <w:tcW w:w="2830" w:type="dxa"/>
          </w:tcPr>
          <w:p w14:paraId="73EA8D1A" w14:textId="77777777" w:rsidR="002223E9" w:rsidRPr="00DD2E9B" w:rsidRDefault="00AD4622" w:rsidP="00E60AC2">
            <w:pPr>
              <w:spacing w:before="120" w:after="120"/>
              <w:rPr>
                <w:rFonts w:ascii="Arial" w:hAnsi="Arial" w:cs="Arial"/>
                <w:b/>
                <w:caps/>
              </w:rPr>
            </w:pPr>
            <w:r w:rsidRPr="00DD2E9B">
              <w:rPr>
                <w:rFonts w:ascii="Arial" w:hAnsi="Arial" w:cs="Arial"/>
                <w:b/>
                <w:caps/>
              </w:rPr>
              <w:t>Disclosure Scotland</w:t>
            </w:r>
          </w:p>
        </w:tc>
        <w:tc>
          <w:tcPr>
            <w:tcW w:w="6798" w:type="dxa"/>
          </w:tcPr>
          <w:p w14:paraId="08342731" w14:textId="77777777" w:rsidR="002223E9" w:rsidRPr="00DD2E9B" w:rsidRDefault="00AD4622" w:rsidP="00E60AC2">
            <w:pPr>
              <w:spacing w:before="120" w:after="120"/>
              <w:rPr>
                <w:rFonts w:ascii="Arial" w:hAnsi="Arial" w:cs="Arial"/>
              </w:rPr>
            </w:pPr>
            <w:r w:rsidRPr="00DD2E9B">
              <w:rPr>
                <w:rFonts w:ascii="Arial" w:hAnsi="Arial" w:cs="Arial"/>
              </w:rPr>
              <w:t xml:space="preserve">This post </w:t>
            </w:r>
            <w:proofErr w:type="gramStart"/>
            <w:r w:rsidRPr="00DD2E9B">
              <w:rPr>
                <w:rFonts w:ascii="Arial" w:hAnsi="Arial" w:cs="Arial"/>
              </w:rPr>
              <w:t>is considered to be</w:t>
            </w:r>
            <w:proofErr w:type="gramEnd"/>
            <w:r w:rsidRPr="00DD2E9B">
              <w:rPr>
                <w:rFonts w:ascii="Arial" w:hAnsi="Arial" w:cs="Arial"/>
              </w:rPr>
              <w:t xml:space="preserve"> in the category of “Regulated Work” and therefore requires a Disclosure Scotland Protection of Vulnerable Groups Scheme (PVG) Membership</w:t>
            </w:r>
          </w:p>
        </w:tc>
      </w:tr>
      <w:tr w:rsidR="002223E9" w:rsidRPr="00DD2E9B" w14:paraId="79E25690" w14:textId="77777777" w:rsidTr="002223E9">
        <w:tc>
          <w:tcPr>
            <w:tcW w:w="2830" w:type="dxa"/>
          </w:tcPr>
          <w:p w14:paraId="7899329D" w14:textId="77777777" w:rsidR="002223E9" w:rsidRPr="00DD2E9B" w:rsidRDefault="00AD4622" w:rsidP="00E60AC2">
            <w:pPr>
              <w:spacing w:before="120" w:after="120"/>
              <w:rPr>
                <w:rFonts w:ascii="Arial" w:hAnsi="Arial" w:cs="Arial"/>
                <w:b/>
                <w:caps/>
              </w:rPr>
            </w:pPr>
            <w:r w:rsidRPr="00DD2E9B">
              <w:rPr>
                <w:rFonts w:ascii="Arial" w:hAnsi="Arial" w:cs="Arial"/>
                <w:b/>
                <w:caps/>
              </w:rPr>
              <w:t>Confirmation of Eligibility to work in the UK</w:t>
            </w:r>
          </w:p>
        </w:tc>
        <w:tc>
          <w:tcPr>
            <w:tcW w:w="6798" w:type="dxa"/>
          </w:tcPr>
          <w:p w14:paraId="2837A5DA" w14:textId="77777777" w:rsidR="002223E9" w:rsidRPr="00DD2E9B" w:rsidRDefault="00AD4622" w:rsidP="00E60AC2">
            <w:pPr>
              <w:spacing w:before="120" w:after="120"/>
              <w:rPr>
                <w:rFonts w:ascii="Arial" w:hAnsi="Arial" w:cs="Arial"/>
              </w:rPr>
            </w:pPr>
            <w:r w:rsidRPr="00DD2E9B">
              <w:rPr>
                <w:rFonts w:ascii="Arial" w:hAnsi="Arial" w:cs="Arial"/>
              </w:rPr>
              <w:t xml:space="preserve">NHS Tayside has a legal obligation to ensure that it’s employees, both EEA and </w:t>
            </w:r>
            <w:proofErr w:type="spellStart"/>
            <w:proofErr w:type="gramStart"/>
            <w:r w:rsidRPr="00DD2E9B">
              <w:rPr>
                <w:rFonts w:ascii="Arial" w:hAnsi="Arial" w:cs="Arial"/>
              </w:rPr>
              <w:t>non EEA</w:t>
            </w:r>
            <w:proofErr w:type="spellEnd"/>
            <w:proofErr w:type="gramEnd"/>
            <w:r w:rsidRPr="00DD2E9B">
              <w:rPr>
                <w:rFonts w:ascii="Arial" w:hAnsi="Arial" w:cs="Arial"/>
              </w:rPr>
              <w:t xml:space="preserve"> nationals, are legally entitled to work in the United Kingdon.  Before any person can commence employment with </w:t>
            </w:r>
            <w:proofErr w:type="gramStart"/>
            <w:r w:rsidRPr="00DD2E9B">
              <w:rPr>
                <w:rFonts w:ascii="Arial" w:hAnsi="Arial" w:cs="Arial"/>
              </w:rPr>
              <w:t>NHS Tayside</w:t>
            </w:r>
            <w:proofErr w:type="gramEnd"/>
            <w:r w:rsidRPr="00DD2E9B">
              <w:rPr>
                <w:rFonts w:ascii="Arial" w:hAnsi="Arial" w:cs="Arial"/>
              </w:rPr>
              <w:t xml:space="preserve"> they will need to provide documentation to prove that they are eligible to work in the UK.   </w:t>
            </w:r>
            <w:proofErr w:type="gramStart"/>
            <w:r w:rsidRPr="00DD2E9B">
              <w:rPr>
                <w:rFonts w:ascii="Arial" w:hAnsi="Arial" w:cs="Arial"/>
              </w:rPr>
              <w:t>Non EEA</w:t>
            </w:r>
            <w:proofErr w:type="gramEnd"/>
            <w:r w:rsidRPr="00DD2E9B">
              <w:rPr>
                <w:rFonts w:ascii="Arial" w:hAnsi="Arial" w:cs="Arial"/>
              </w:rPr>
              <w:t xml:space="preserve"> nationals will be required to show evidence that either Entry Clearance or Leave to Remain in the UK has been granted for the work which they are applying to do.  Where an individual is subject to immigration control under no circumstances will they be allowed to commence until right to work in the UK has been verified.</w:t>
            </w:r>
          </w:p>
        </w:tc>
      </w:tr>
      <w:tr w:rsidR="002223E9" w:rsidRPr="00DD2E9B" w14:paraId="700DBC6D" w14:textId="77777777" w:rsidTr="002223E9">
        <w:tc>
          <w:tcPr>
            <w:tcW w:w="2830" w:type="dxa"/>
          </w:tcPr>
          <w:p w14:paraId="7B1FBF41" w14:textId="77777777" w:rsidR="002223E9" w:rsidRPr="00DD2E9B" w:rsidRDefault="00AD4622" w:rsidP="00E60AC2">
            <w:pPr>
              <w:spacing w:before="120" w:after="120"/>
              <w:rPr>
                <w:rFonts w:ascii="Arial" w:hAnsi="Arial" w:cs="Arial"/>
                <w:b/>
                <w:caps/>
              </w:rPr>
            </w:pPr>
            <w:r w:rsidRPr="00DD2E9B">
              <w:rPr>
                <w:rFonts w:ascii="Arial" w:hAnsi="Arial" w:cs="Arial"/>
                <w:b/>
                <w:caps/>
              </w:rPr>
              <w:t>Rehabilitation of Offenders Act 1974</w:t>
            </w:r>
          </w:p>
        </w:tc>
        <w:tc>
          <w:tcPr>
            <w:tcW w:w="6798" w:type="dxa"/>
          </w:tcPr>
          <w:p w14:paraId="0BF92504" w14:textId="77777777" w:rsidR="002223E9" w:rsidRPr="00DD2E9B" w:rsidRDefault="00AD4622" w:rsidP="00E60AC2">
            <w:pPr>
              <w:spacing w:before="120" w:after="120"/>
              <w:rPr>
                <w:rFonts w:ascii="Arial" w:hAnsi="Arial" w:cs="Arial"/>
              </w:rPr>
            </w:pPr>
            <w:r w:rsidRPr="00DD2E9B">
              <w:rPr>
                <w:rFonts w:ascii="Arial" w:hAnsi="Arial" w:cs="Arial"/>
              </w:rPr>
              <w:t>The Rehabilitation of Offenders Act 1974</w:t>
            </w:r>
            <w:r w:rsidR="000A7EC8" w:rsidRPr="00DD2E9B">
              <w:rPr>
                <w:rFonts w:ascii="Arial" w:hAnsi="Arial" w:cs="Arial"/>
              </w:rPr>
              <w:t xml:space="preserve"> allows people who have been convicted of certain criminal offences to regard their convictions as “spent” after the lapse of a period of years.  However, due to the nature of work for which you are applying this post is exempt from the provisions of Section $ of the Rehabilitation </w:t>
            </w:r>
            <w:r w:rsidR="000A7EC8" w:rsidRPr="00DD2E9B">
              <w:rPr>
                <w:rFonts w:ascii="Arial" w:hAnsi="Arial" w:cs="Arial"/>
              </w:rPr>
              <w:lastRenderedPageBreak/>
              <w:t>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dismissal or disciplinary action by NHS Tayside.  Any information given will be completely confidential.</w:t>
            </w:r>
          </w:p>
        </w:tc>
      </w:tr>
      <w:tr w:rsidR="002223E9" w:rsidRPr="00DD2E9B" w14:paraId="340D5CF0" w14:textId="77777777" w:rsidTr="002223E9">
        <w:tc>
          <w:tcPr>
            <w:tcW w:w="2830" w:type="dxa"/>
          </w:tcPr>
          <w:p w14:paraId="5A02A7B8" w14:textId="77777777" w:rsidR="002223E9" w:rsidRPr="00DD2E9B" w:rsidRDefault="000A7EC8" w:rsidP="00E60AC2">
            <w:pPr>
              <w:spacing w:before="120" w:after="120"/>
              <w:rPr>
                <w:rFonts w:ascii="Arial" w:hAnsi="Arial" w:cs="Arial"/>
                <w:b/>
                <w:caps/>
              </w:rPr>
            </w:pPr>
            <w:r w:rsidRPr="00DD2E9B">
              <w:rPr>
                <w:rFonts w:ascii="Arial" w:hAnsi="Arial" w:cs="Arial"/>
                <w:b/>
                <w:caps/>
              </w:rPr>
              <w:lastRenderedPageBreak/>
              <w:t>Medical Negligence</w:t>
            </w:r>
          </w:p>
        </w:tc>
        <w:tc>
          <w:tcPr>
            <w:tcW w:w="6798" w:type="dxa"/>
          </w:tcPr>
          <w:p w14:paraId="32E91D14" w14:textId="77777777" w:rsidR="002223E9" w:rsidRPr="00DD2E9B" w:rsidRDefault="000A7EC8" w:rsidP="00E60AC2">
            <w:pPr>
              <w:spacing w:before="120" w:after="120"/>
              <w:rPr>
                <w:rFonts w:ascii="Arial" w:hAnsi="Arial" w:cs="Arial"/>
              </w:rPr>
            </w:pPr>
            <w:r w:rsidRPr="00DD2E9B">
              <w:rPr>
                <w:rFonts w:ascii="Arial" w:hAnsi="Arial" w:cs="Arial"/>
              </w:rPr>
              <w:t xml:space="preserve">In terms of NHS Circular 1989 (PCS) 32 dealing with Medical Negligence the Health Board indemnity will cover only Health Board responsibilities.  Paragraph 63 of the General Medical Council’s Good Medical Practice requires you to have the adequate insurance or indemnity cover.  You may wish to consider taking out additional medical indemnity </w:t>
            </w:r>
            <w:proofErr w:type="spellStart"/>
            <w:r w:rsidRPr="00DD2E9B">
              <w:rPr>
                <w:rFonts w:ascii="Arial" w:hAnsi="Arial" w:cs="Arial"/>
              </w:rPr>
              <w:t>e.g</w:t>
            </w:r>
            <w:proofErr w:type="spellEnd"/>
            <w:r w:rsidRPr="00DD2E9B">
              <w:rPr>
                <w:rFonts w:ascii="Arial" w:hAnsi="Arial" w:cs="Arial"/>
              </w:rPr>
              <w:t xml:space="preserve"> with a Medical Defence Organisation to ensure that you have indemnity for the whole of your practice.</w:t>
            </w:r>
          </w:p>
        </w:tc>
      </w:tr>
      <w:tr w:rsidR="002014CB" w:rsidRPr="00DD2E9B" w14:paraId="0BC4A024" w14:textId="77777777" w:rsidTr="002223E9">
        <w:tc>
          <w:tcPr>
            <w:tcW w:w="2830" w:type="dxa"/>
          </w:tcPr>
          <w:p w14:paraId="7FB32066" w14:textId="77777777" w:rsidR="002014CB" w:rsidRPr="00DD2E9B" w:rsidRDefault="002014CB" w:rsidP="00E60AC2">
            <w:pPr>
              <w:spacing w:before="120" w:after="120"/>
              <w:rPr>
                <w:rFonts w:ascii="Arial" w:hAnsi="Arial" w:cs="Arial"/>
                <w:b/>
                <w:caps/>
              </w:rPr>
            </w:pPr>
            <w:r w:rsidRPr="00DD2E9B">
              <w:rPr>
                <w:rFonts w:ascii="Arial" w:hAnsi="Arial" w:cs="Arial"/>
                <w:b/>
                <w:caps/>
              </w:rPr>
              <w:t>HEALTH AND SAFETY</w:t>
            </w:r>
          </w:p>
        </w:tc>
        <w:tc>
          <w:tcPr>
            <w:tcW w:w="6798" w:type="dxa"/>
          </w:tcPr>
          <w:p w14:paraId="15EEF89F" w14:textId="77777777" w:rsidR="002014CB" w:rsidRPr="00DD2E9B" w:rsidRDefault="002014CB" w:rsidP="00E60AC2">
            <w:pPr>
              <w:spacing w:before="120" w:after="120"/>
              <w:rPr>
                <w:rFonts w:ascii="Arial" w:hAnsi="Arial" w:cs="Arial"/>
              </w:rPr>
            </w:pPr>
            <w:r w:rsidRPr="00DD2E9B">
              <w:rPr>
                <w:rFonts w:ascii="Arial" w:hAnsi="Arial" w:cs="Arial"/>
              </w:rPr>
              <w:t xml:space="preserve">All employees have a responsibility for their own health &amp; safety and the health &amp; safety of others who may be affected by what they do.  Employees also have a duty to co-operate with their employer by following NHS Tayside policies and procedures and safe systems of work; by using equipment safely and by bringing any shortcomings in health and safety </w:t>
            </w:r>
            <w:r w:rsidR="00136299" w:rsidRPr="00DD2E9B">
              <w:rPr>
                <w:rFonts w:ascii="Arial" w:hAnsi="Arial" w:cs="Arial"/>
              </w:rPr>
              <w:t>arrangements</w:t>
            </w:r>
            <w:r w:rsidRPr="00DD2E9B">
              <w:rPr>
                <w:rFonts w:ascii="Arial" w:hAnsi="Arial" w:cs="Arial"/>
              </w:rPr>
              <w:t xml:space="preserve"> to the attention of their employer.  Where something is provided in the interests of health &amp; safety employees must not interfere or misuse it.  All employees have a legal responsibility to report any shortcomings in terms of this in their area.  Managers and supervisors have a responsibility for monitoring health &amp; safety arrangements and ensuring staff are following policies and procedures and safe systems of work.</w:t>
            </w:r>
          </w:p>
        </w:tc>
      </w:tr>
      <w:tr w:rsidR="002223E9" w:rsidRPr="00DD2E9B" w14:paraId="7046C239" w14:textId="77777777" w:rsidTr="002223E9">
        <w:tc>
          <w:tcPr>
            <w:tcW w:w="2830" w:type="dxa"/>
          </w:tcPr>
          <w:p w14:paraId="11403749" w14:textId="77777777" w:rsidR="002223E9" w:rsidRPr="00DD2E9B" w:rsidRDefault="000A7EC8" w:rsidP="00E60AC2">
            <w:pPr>
              <w:spacing w:before="120" w:after="120"/>
              <w:rPr>
                <w:rFonts w:ascii="Arial" w:hAnsi="Arial" w:cs="Arial"/>
                <w:b/>
                <w:caps/>
              </w:rPr>
            </w:pPr>
            <w:r w:rsidRPr="00DD2E9B">
              <w:rPr>
                <w:rFonts w:ascii="Arial" w:hAnsi="Arial" w:cs="Arial"/>
                <w:b/>
                <w:caps/>
              </w:rPr>
              <w:t>Notice</w:t>
            </w:r>
          </w:p>
        </w:tc>
        <w:tc>
          <w:tcPr>
            <w:tcW w:w="6798" w:type="dxa"/>
          </w:tcPr>
          <w:p w14:paraId="67959374" w14:textId="77777777" w:rsidR="002223E9" w:rsidRPr="00DD2E9B" w:rsidRDefault="000A7EC8" w:rsidP="00E60AC2">
            <w:pPr>
              <w:spacing w:before="120" w:after="120"/>
              <w:rPr>
                <w:rFonts w:ascii="Arial" w:hAnsi="Arial" w:cs="Arial"/>
              </w:rPr>
            </w:pPr>
            <w:r w:rsidRPr="00DD2E9B">
              <w:rPr>
                <w:rFonts w:ascii="Arial" w:hAnsi="Arial" w:cs="Arial"/>
              </w:rPr>
              <w:t>Employment is subject to three months’ notice on either side, subject to appeal against dismissal</w:t>
            </w:r>
          </w:p>
        </w:tc>
      </w:tr>
      <w:tr w:rsidR="002223E9" w:rsidRPr="00DD2E9B" w14:paraId="2F1506EE" w14:textId="77777777" w:rsidTr="002223E9">
        <w:tc>
          <w:tcPr>
            <w:tcW w:w="2830" w:type="dxa"/>
          </w:tcPr>
          <w:p w14:paraId="6595F2ED" w14:textId="77777777" w:rsidR="002223E9" w:rsidRPr="00DD2E9B" w:rsidRDefault="000A7EC8" w:rsidP="00E60AC2">
            <w:pPr>
              <w:spacing w:before="120" w:after="120"/>
              <w:rPr>
                <w:rFonts w:ascii="Arial" w:hAnsi="Arial" w:cs="Arial"/>
                <w:b/>
                <w:caps/>
              </w:rPr>
            </w:pPr>
            <w:r w:rsidRPr="00DD2E9B">
              <w:rPr>
                <w:rFonts w:ascii="Arial" w:hAnsi="Arial" w:cs="Arial"/>
                <w:b/>
                <w:caps/>
              </w:rPr>
              <w:t>Social Media Policy</w:t>
            </w:r>
          </w:p>
        </w:tc>
        <w:tc>
          <w:tcPr>
            <w:tcW w:w="6798" w:type="dxa"/>
          </w:tcPr>
          <w:p w14:paraId="44954F6E" w14:textId="77777777" w:rsidR="002223E9" w:rsidRPr="00DD2E9B" w:rsidRDefault="000A7EC8" w:rsidP="00E60AC2">
            <w:pPr>
              <w:spacing w:before="120" w:after="120"/>
              <w:rPr>
                <w:rFonts w:ascii="Arial" w:hAnsi="Arial" w:cs="Arial"/>
              </w:rPr>
            </w:pPr>
            <w:r w:rsidRPr="00DD2E9B">
              <w:rPr>
                <w:rFonts w:ascii="Arial" w:hAnsi="Arial" w:cs="Arial"/>
              </w:rPr>
              <w:t>You are required to adhere to NHS Tayside’s Social Media policy, which highlights the importance of confidentiality, professionalism and the acceptable behaviours when using social media.  It sets out the organisation’s expectation to safeguard staff in their use of social media</w:t>
            </w:r>
          </w:p>
        </w:tc>
      </w:tr>
      <w:tr w:rsidR="000A7EC8" w:rsidRPr="00DD2E9B" w14:paraId="3AF9BA89" w14:textId="77777777" w:rsidTr="002223E9">
        <w:tc>
          <w:tcPr>
            <w:tcW w:w="2830" w:type="dxa"/>
          </w:tcPr>
          <w:p w14:paraId="54B79560" w14:textId="77777777" w:rsidR="000A7EC8" w:rsidRPr="00DD2E9B" w:rsidRDefault="000A7EC8" w:rsidP="00E60AC2">
            <w:pPr>
              <w:spacing w:before="120" w:after="120"/>
              <w:rPr>
                <w:rFonts w:ascii="Arial" w:hAnsi="Arial" w:cs="Arial"/>
                <w:b/>
                <w:caps/>
              </w:rPr>
            </w:pPr>
            <w:r w:rsidRPr="00DD2E9B">
              <w:rPr>
                <w:rFonts w:ascii="Arial" w:hAnsi="Arial" w:cs="Arial"/>
                <w:b/>
                <w:caps/>
              </w:rPr>
              <w:t>Responsibility for Records Management</w:t>
            </w:r>
          </w:p>
        </w:tc>
        <w:tc>
          <w:tcPr>
            <w:tcW w:w="6798" w:type="dxa"/>
          </w:tcPr>
          <w:p w14:paraId="21EA7791" w14:textId="77777777" w:rsidR="00110B24" w:rsidRPr="00DD2E9B" w:rsidRDefault="000A7EC8" w:rsidP="00E60AC2">
            <w:pPr>
              <w:spacing w:before="120" w:after="120"/>
              <w:rPr>
                <w:rFonts w:ascii="Arial" w:hAnsi="Arial" w:cs="Arial"/>
              </w:rPr>
            </w:pPr>
            <w:r w:rsidRPr="00DD2E9B">
              <w:rPr>
                <w:rFonts w:ascii="Arial" w:hAnsi="Arial" w:cs="Arial"/>
              </w:rPr>
              <w:t xml:space="preserve">All records created </w:t>
            </w:r>
            <w:proofErr w:type="gramStart"/>
            <w:r w:rsidRPr="00DD2E9B">
              <w:rPr>
                <w:rFonts w:ascii="Arial" w:hAnsi="Arial" w:cs="Arial"/>
              </w:rPr>
              <w:t>in the course of</w:t>
            </w:r>
            <w:proofErr w:type="gramEnd"/>
            <w:r w:rsidRPr="00DD2E9B">
              <w:rPr>
                <w:rFonts w:ascii="Arial" w:hAnsi="Arial" w:cs="Arial"/>
              </w:rPr>
              <w:t xml:space="preserve"> the business of NHS Tayside are corporate records and are public records under the terms of the Public Records (Scotland) Act 2011.  This includes email messages and other electronic records.  It is your responsibility to ensure that you keep appropriate records of your work in NHS Tayside and manage those records in keeping with the NHS Tayside Records Management Policy and with any guidance produced by NHS Tayside specific to your employment.</w:t>
            </w:r>
          </w:p>
        </w:tc>
      </w:tr>
    </w:tbl>
    <w:p w14:paraId="1975F0D7" w14:textId="77777777" w:rsidR="00D8790B" w:rsidRDefault="00D8790B" w:rsidP="00FA1701">
      <w:pPr>
        <w:rPr>
          <w:rFonts w:ascii="Arial" w:hAnsi="Arial" w:cs="Arial"/>
        </w:rPr>
      </w:pPr>
    </w:p>
    <w:p w14:paraId="5CA51E21" w14:textId="77777777" w:rsidR="00FA1701" w:rsidRDefault="00FA1701" w:rsidP="00FA1701">
      <w:pPr>
        <w:rPr>
          <w:rFonts w:ascii="Arial" w:hAnsi="Arial" w:cs="Arial"/>
        </w:rPr>
      </w:pPr>
    </w:p>
    <w:p w14:paraId="4581B067" w14:textId="77777777" w:rsidR="00FA1701" w:rsidRDefault="00A50781" w:rsidP="00FA1701">
      <w:pPr>
        <w:jc w:val="center"/>
        <w:rPr>
          <w:rFonts w:ascii="Arial" w:hAnsi="Arial" w:cs="Arial"/>
        </w:rPr>
      </w:pPr>
      <w:r w:rsidRPr="00096FA2">
        <w:rPr>
          <w:rFonts w:ascii="Times New Roman" w:eastAsia="Times New Roman" w:hAnsi="Times New Roman" w:cs="Times New Roman"/>
          <w:noProof/>
          <w:color w:val="002060"/>
          <w:lang w:eastAsia="en-GB"/>
        </w:rPr>
        <w:lastRenderedPageBreak/>
        <w:drawing>
          <wp:inline distT="0" distB="0" distL="0" distR="0" wp14:anchorId="0D62D12B" wp14:editId="22FF0A4E">
            <wp:extent cx="6230803" cy="3305175"/>
            <wp:effectExtent l="0" t="0" r="0" b="0"/>
            <wp:docPr id="1" name="Picture 1" descr="Research Could Prompt Changes In Cancer Treatment : News : University of  Du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earch Could Prompt Changes In Cancer Treatment : News : University of  Dunde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250712" cy="3315736"/>
                    </a:xfrm>
                    <a:prstGeom prst="rect">
                      <a:avLst/>
                    </a:prstGeom>
                    <a:noFill/>
                    <a:ln>
                      <a:noFill/>
                    </a:ln>
                  </pic:spPr>
                </pic:pic>
              </a:graphicData>
            </a:graphic>
          </wp:inline>
        </w:drawing>
      </w:r>
    </w:p>
    <w:p w14:paraId="1B594626" w14:textId="77777777" w:rsidR="00A50781" w:rsidRPr="00DD2E9B" w:rsidRDefault="00A50781" w:rsidP="00FA1701">
      <w:pPr>
        <w:jc w:val="center"/>
        <w:rPr>
          <w:rFonts w:ascii="Arial" w:hAnsi="Arial" w:cs="Arial"/>
        </w:rPr>
      </w:pPr>
      <w:r>
        <w:rPr>
          <w:rFonts w:ascii="Arial" w:hAnsi="Arial" w:cs="Arial"/>
        </w:rPr>
        <w:t>Ninewells Hospital, Dundee</w:t>
      </w:r>
    </w:p>
    <w:sectPr w:rsidR="00A50781" w:rsidRPr="00DD2E9B" w:rsidSect="00541805">
      <w:pgSz w:w="11906" w:h="16838"/>
      <w:pgMar w:top="1440"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F0CA0" w14:textId="77777777" w:rsidR="00437D82" w:rsidRDefault="00437D82" w:rsidP="00437D82">
      <w:pPr>
        <w:spacing w:after="0" w:line="240" w:lineRule="auto"/>
      </w:pPr>
      <w:r>
        <w:separator/>
      </w:r>
    </w:p>
  </w:endnote>
  <w:endnote w:type="continuationSeparator" w:id="0">
    <w:p w14:paraId="13ADE32D" w14:textId="77777777" w:rsidR="00437D82" w:rsidRDefault="00437D82" w:rsidP="00437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232DF" w14:textId="77777777" w:rsidR="00437D82" w:rsidRDefault="00437D82" w:rsidP="00437D82">
      <w:pPr>
        <w:spacing w:after="0" w:line="240" w:lineRule="auto"/>
      </w:pPr>
      <w:r>
        <w:separator/>
      </w:r>
    </w:p>
  </w:footnote>
  <w:footnote w:type="continuationSeparator" w:id="0">
    <w:p w14:paraId="4922A5BB" w14:textId="77777777" w:rsidR="00437D82" w:rsidRDefault="00437D82" w:rsidP="00437D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4BAC"/>
    <w:multiLevelType w:val="hybridMultilevel"/>
    <w:tmpl w:val="9800C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D6619C"/>
    <w:multiLevelType w:val="multilevel"/>
    <w:tmpl w:val="E4006C96"/>
    <w:styleLink w:val="WWNum4"/>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 w15:restartNumberingAfterBreak="0">
    <w:nsid w:val="17FA02F3"/>
    <w:multiLevelType w:val="multilevel"/>
    <w:tmpl w:val="ABC08616"/>
    <w:styleLink w:val="WWNum5"/>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 w15:restartNumberingAfterBreak="0">
    <w:nsid w:val="1DD5371D"/>
    <w:multiLevelType w:val="hybridMultilevel"/>
    <w:tmpl w:val="1F126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8305C4"/>
    <w:multiLevelType w:val="hybridMultilevel"/>
    <w:tmpl w:val="ACCED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30669A"/>
    <w:multiLevelType w:val="multilevel"/>
    <w:tmpl w:val="00225836"/>
    <w:styleLink w:val="WWNum2"/>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 w15:restartNumberingAfterBreak="0">
    <w:nsid w:val="2196228D"/>
    <w:multiLevelType w:val="hybridMultilevel"/>
    <w:tmpl w:val="1756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5163F4"/>
    <w:multiLevelType w:val="multilevel"/>
    <w:tmpl w:val="8A288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D61F2D"/>
    <w:multiLevelType w:val="hybridMultilevel"/>
    <w:tmpl w:val="87E0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0D2EF5"/>
    <w:multiLevelType w:val="hybridMultilevel"/>
    <w:tmpl w:val="4E207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CA4D0B"/>
    <w:multiLevelType w:val="multilevel"/>
    <w:tmpl w:val="BA084A70"/>
    <w:lvl w:ilvl="0">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4E62A73"/>
    <w:multiLevelType w:val="multilevel"/>
    <w:tmpl w:val="87B84852"/>
    <w:styleLink w:val="WWNum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2" w15:restartNumberingAfterBreak="0">
    <w:nsid w:val="38195908"/>
    <w:multiLevelType w:val="multilevel"/>
    <w:tmpl w:val="8D380708"/>
    <w:styleLink w:val="WWNum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 w15:restartNumberingAfterBreak="0">
    <w:nsid w:val="398B36CC"/>
    <w:multiLevelType w:val="multilevel"/>
    <w:tmpl w:val="FDCABF66"/>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E9E6E4F"/>
    <w:multiLevelType w:val="multilevel"/>
    <w:tmpl w:val="3546362A"/>
    <w:styleLink w:val="WWNum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 w15:restartNumberingAfterBreak="0">
    <w:nsid w:val="40E37479"/>
    <w:multiLevelType w:val="hybridMultilevel"/>
    <w:tmpl w:val="27624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0150E2"/>
    <w:multiLevelType w:val="multilevel"/>
    <w:tmpl w:val="ABC08616"/>
    <w:numStyleLink w:val="WWNum5"/>
  </w:abstractNum>
  <w:abstractNum w:abstractNumId="17" w15:restartNumberingAfterBreak="0">
    <w:nsid w:val="477C1EDF"/>
    <w:multiLevelType w:val="multilevel"/>
    <w:tmpl w:val="0A70DF60"/>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4B746079"/>
    <w:multiLevelType w:val="hybridMultilevel"/>
    <w:tmpl w:val="870C7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EF8528B"/>
    <w:multiLevelType w:val="multilevel"/>
    <w:tmpl w:val="E9668E7A"/>
    <w:styleLink w:val="WWNum1"/>
    <w:lvl w:ilvl="0">
      <w:numFmt w:val="bullet"/>
      <w:lvlText w:val=""/>
      <w:lvlJc w:val="left"/>
      <w:rPr>
        <w:rFonts w:ascii="Symbol" w:hAnsi="Symbol"/>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0" w15:restartNumberingAfterBreak="0">
    <w:nsid w:val="52B128AA"/>
    <w:multiLevelType w:val="hybridMultilevel"/>
    <w:tmpl w:val="D82C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BA37EF"/>
    <w:multiLevelType w:val="hybridMultilevel"/>
    <w:tmpl w:val="A4387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152275"/>
    <w:multiLevelType w:val="hybridMultilevel"/>
    <w:tmpl w:val="1DC8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191618"/>
    <w:multiLevelType w:val="hybridMultilevel"/>
    <w:tmpl w:val="87928A64"/>
    <w:lvl w:ilvl="0" w:tplc="08090001">
      <w:start w:val="1"/>
      <w:numFmt w:val="bullet"/>
      <w:lvlText w:val=""/>
      <w:lvlJc w:val="left"/>
      <w:pPr>
        <w:ind w:left="935" w:hanging="360"/>
      </w:pPr>
      <w:rPr>
        <w:rFonts w:ascii="Symbol" w:hAnsi="Symbol" w:hint="default"/>
      </w:rPr>
    </w:lvl>
    <w:lvl w:ilvl="1" w:tplc="08090003">
      <w:start w:val="1"/>
      <w:numFmt w:val="bullet"/>
      <w:lvlText w:val="o"/>
      <w:lvlJc w:val="left"/>
      <w:pPr>
        <w:ind w:left="1655" w:hanging="360"/>
      </w:pPr>
      <w:rPr>
        <w:rFonts w:ascii="Courier New" w:hAnsi="Courier New" w:cs="Courier New" w:hint="default"/>
      </w:rPr>
    </w:lvl>
    <w:lvl w:ilvl="2" w:tplc="08090005" w:tentative="1">
      <w:start w:val="1"/>
      <w:numFmt w:val="bullet"/>
      <w:lvlText w:val=""/>
      <w:lvlJc w:val="left"/>
      <w:pPr>
        <w:ind w:left="2375" w:hanging="360"/>
      </w:pPr>
      <w:rPr>
        <w:rFonts w:ascii="Wingdings" w:hAnsi="Wingdings" w:hint="default"/>
      </w:rPr>
    </w:lvl>
    <w:lvl w:ilvl="3" w:tplc="08090001" w:tentative="1">
      <w:start w:val="1"/>
      <w:numFmt w:val="bullet"/>
      <w:lvlText w:val=""/>
      <w:lvlJc w:val="left"/>
      <w:pPr>
        <w:ind w:left="3095" w:hanging="360"/>
      </w:pPr>
      <w:rPr>
        <w:rFonts w:ascii="Symbol" w:hAnsi="Symbol" w:hint="default"/>
      </w:rPr>
    </w:lvl>
    <w:lvl w:ilvl="4" w:tplc="08090003" w:tentative="1">
      <w:start w:val="1"/>
      <w:numFmt w:val="bullet"/>
      <w:lvlText w:val="o"/>
      <w:lvlJc w:val="left"/>
      <w:pPr>
        <w:ind w:left="3815" w:hanging="360"/>
      </w:pPr>
      <w:rPr>
        <w:rFonts w:ascii="Courier New" w:hAnsi="Courier New" w:cs="Courier New" w:hint="default"/>
      </w:rPr>
    </w:lvl>
    <w:lvl w:ilvl="5" w:tplc="08090005" w:tentative="1">
      <w:start w:val="1"/>
      <w:numFmt w:val="bullet"/>
      <w:lvlText w:val=""/>
      <w:lvlJc w:val="left"/>
      <w:pPr>
        <w:ind w:left="4535" w:hanging="360"/>
      </w:pPr>
      <w:rPr>
        <w:rFonts w:ascii="Wingdings" w:hAnsi="Wingdings" w:hint="default"/>
      </w:rPr>
    </w:lvl>
    <w:lvl w:ilvl="6" w:tplc="08090001" w:tentative="1">
      <w:start w:val="1"/>
      <w:numFmt w:val="bullet"/>
      <w:lvlText w:val=""/>
      <w:lvlJc w:val="left"/>
      <w:pPr>
        <w:ind w:left="5255" w:hanging="360"/>
      </w:pPr>
      <w:rPr>
        <w:rFonts w:ascii="Symbol" w:hAnsi="Symbol" w:hint="default"/>
      </w:rPr>
    </w:lvl>
    <w:lvl w:ilvl="7" w:tplc="08090003" w:tentative="1">
      <w:start w:val="1"/>
      <w:numFmt w:val="bullet"/>
      <w:lvlText w:val="o"/>
      <w:lvlJc w:val="left"/>
      <w:pPr>
        <w:ind w:left="5975" w:hanging="360"/>
      </w:pPr>
      <w:rPr>
        <w:rFonts w:ascii="Courier New" w:hAnsi="Courier New" w:cs="Courier New" w:hint="default"/>
      </w:rPr>
    </w:lvl>
    <w:lvl w:ilvl="8" w:tplc="08090005" w:tentative="1">
      <w:start w:val="1"/>
      <w:numFmt w:val="bullet"/>
      <w:lvlText w:val=""/>
      <w:lvlJc w:val="left"/>
      <w:pPr>
        <w:ind w:left="6695" w:hanging="360"/>
      </w:pPr>
      <w:rPr>
        <w:rFonts w:ascii="Wingdings" w:hAnsi="Wingdings" w:hint="default"/>
      </w:rPr>
    </w:lvl>
  </w:abstractNum>
  <w:abstractNum w:abstractNumId="24" w15:restartNumberingAfterBreak="0">
    <w:nsid w:val="5E180B3C"/>
    <w:multiLevelType w:val="hybridMultilevel"/>
    <w:tmpl w:val="60ECD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236128"/>
    <w:multiLevelType w:val="hybridMultilevel"/>
    <w:tmpl w:val="1FBE4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6F1AFB"/>
    <w:multiLevelType w:val="multilevel"/>
    <w:tmpl w:val="90405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6D70124"/>
    <w:multiLevelType w:val="hybridMultilevel"/>
    <w:tmpl w:val="196EE8BA"/>
    <w:lvl w:ilvl="0" w:tplc="DB306A0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DD62C6"/>
    <w:multiLevelType w:val="multilevel"/>
    <w:tmpl w:val="43021EEE"/>
    <w:lvl w:ilvl="0">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86A6C07"/>
    <w:multiLevelType w:val="hybridMultilevel"/>
    <w:tmpl w:val="953A5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E4030C"/>
    <w:multiLevelType w:val="multilevel"/>
    <w:tmpl w:val="1090AEF8"/>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1" w15:restartNumberingAfterBreak="0">
    <w:nsid w:val="6AEC3A3E"/>
    <w:multiLevelType w:val="hybridMultilevel"/>
    <w:tmpl w:val="1B285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A2572C"/>
    <w:multiLevelType w:val="hybridMultilevel"/>
    <w:tmpl w:val="0694C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FC82710"/>
    <w:multiLevelType w:val="hybridMultilevel"/>
    <w:tmpl w:val="84C4DBE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84552F"/>
    <w:multiLevelType w:val="hybridMultilevel"/>
    <w:tmpl w:val="4CDCEAD2"/>
    <w:lvl w:ilvl="0" w:tplc="0FEE659C">
      <w:start w:val="1"/>
      <w:numFmt w:val="lowerLetter"/>
      <w:lvlText w:val="%1)"/>
      <w:lvlJc w:val="left"/>
      <w:pPr>
        <w:ind w:left="1080" w:hanging="360"/>
      </w:pPr>
      <w:rPr>
        <w:rFonts w:hint="default"/>
        <w:i w:val="0"/>
        <w:i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7293326E"/>
    <w:multiLevelType w:val="hybridMultilevel"/>
    <w:tmpl w:val="EB06E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237D74"/>
    <w:multiLevelType w:val="multilevel"/>
    <w:tmpl w:val="4900024C"/>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77276796"/>
    <w:multiLevelType w:val="multilevel"/>
    <w:tmpl w:val="55A27A48"/>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79CD11FD"/>
    <w:multiLevelType w:val="hybridMultilevel"/>
    <w:tmpl w:val="81FC11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6706589">
    <w:abstractNumId w:val="23"/>
  </w:num>
  <w:num w:numId="2" w16cid:durableId="109710194">
    <w:abstractNumId w:val="24"/>
  </w:num>
  <w:num w:numId="3" w16cid:durableId="668756549">
    <w:abstractNumId w:val="18"/>
  </w:num>
  <w:num w:numId="4" w16cid:durableId="1852526158">
    <w:abstractNumId w:val="22"/>
  </w:num>
  <w:num w:numId="5" w16cid:durableId="285938969">
    <w:abstractNumId w:val="29"/>
  </w:num>
  <w:num w:numId="6" w16cid:durableId="1481577660">
    <w:abstractNumId w:val="32"/>
  </w:num>
  <w:num w:numId="7" w16cid:durableId="934289923">
    <w:abstractNumId w:val="4"/>
  </w:num>
  <w:num w:numId="8" w16cid:durableId="762919286">
    <w:abstractNumId w:val="35"/>
  </w:num>
  <w:num w:numId="9" w16cid:durableId="1125467707">
    <w:abstractNumId w:val="20"/>
  </w:num>
  <w:num w:numId="10" w16cid:durableId="775102064">
    <w:abstractNumId w:val="26"/>
  </w:num>
  <w:num w:numId="11" w16cid:durableId="1749424260">
    <w:abstractNumId w:val="7"/>
  </w:num>
  <w:num w:numId="12" w16cid:durableId="106853668">
    <w:abstractNumId w:val="33"/>
  </w:num>
  <w:num w:numId="13" w16cid:durableId="335497150">
    <w:abstractNumId w:val="21"/>
  </w:num>
  <w:num w:numId="14" w16cid:durableId="1778671036">
    <w:abstractNumId w:val="3"/>
  </w:num>
  <w:num w:numId="15" w16cid:durableId="2097552189">
    <w:abstractNumId w:val="6"/>
  </w:num>
  <w:num w:numId="16" w16cid:durableId="1191454529">
    <w:abstractNumId w:val="8"/>
  </w:num>
  <w:num w:numId="17" w16cid:durableId="2064868651">
    <w:abstractNumId w:val="30"/>
  </w:num>
  <w:num w:numId="18" w16cid:durableId="1847551071">
    <w:abstractNumId w:val="27"/>
  </w:num>
  <w:num w:numId="19" w16cid:durableId="727917770">
    <w:abstractNumId w:val="34"/>
  </w:num>
  <w:num w:numId="20" w16cid:durableId="1831559586">
    <w:abstractNumId w:val="25"/>
  </w:num>
  <w:num w:numId="21" w16cid:durableId="1935168796">
    <w:abstractNumId w:val="15"/>
  </w:num>
  <w:num w:numId="22" w16cid:durableId="1995329607">
    <w:abstractNumId w:val="31"/>
  </w:num>
  <w:num w:numId="23" w16cid:durableId="1737360498">
    <w:abstractNumId w:val="9"/>
  </w:num>
  <w:num w:numId="24" w16cid:durableId="1125806793">
    <w:abstractNumId w:val="19"/>
  </w:num>
  <w:num w:numId="25" w16cid:durableId="1493595057">
    <w:abstractNumId w:val="5"/>
  </w:num>
  <w:num w:numId="26" w16cid:durableId="915895747">
    <w:abstractNumId w:val="12"/>
  </w:num>
  <w:num w:numId="27" w16cid:durableId="1296134209">
    <w:abstractNumId w:val="1"/>
  </w:num>
  <w:num w:numId="28" w16cid:durableId="309679972">
    <w:abstractNumId w:val="2"/>
  </w:num>
  <w:num w:numId="29" w16cid:durableId="1529366991">
    <w:abstractNumId w:val="14"/>
  </w:num>
  <w:num w:numId="30" w16cid:durableId="985932545">
    <w:abstractNumId w:val="11"/>
  </w:num>
  <w:num w:numId="31" w16cid:durableId="898588128">
    <w:abstractNumId w:val="19"/>
  </w:num>
  <w:num w:numId="32" w16cid:durableId="999238618">
    <w:abstractNumId w:val="5"/>
  </w:num>
  <w:num w:numId="33" w16cid:durableId="1218975594">
    <w:abstractNumId w:val="12"/>
  </w:num>
  <w:num w:numId="34" w16cid:durableId="622659502">
    <w:abstractNumId w:val="2"/>
  </w:num>
  <w:num w:numId="35" w16cid:durableId="324165796">
    <w:abstractNumId w:val="14"/>
  </w:num>
  <w:num w:numId="36" w16cid:durableId="384067935">
    <w:abstractNumId w:val="11"/>
  </w:num>
  <w:num w:numId="37" w16cid:durableId="1792284866">
    <w:abstractNumId w:val="38"/>
  </w:num>
  <w:num w:numId="38" w16cid:durableId="1127119943">
    <w:abstractNumId w:val="36"/>
  </w:num>
  <w:num w:numId="39" w16cid:durableId="303580727">
    <w:abstractNumId w:val="13"/>
  </w:num>
  <w:num w:numId="40" w16cid:durableId="1175416315">
    <w:abstractNumId w:val="37"/>
  </w:num>
  <w:num w:numId="41" w16cid:durableId="440228081">
    <w:abstractNumId w:val="10"/>
  </w:num>
  <w:num w:numId="42" w16cid:durableId="74792069">
    <w:abstractNumId w:val="17"/>
  </w:num>
  <w:num w:numId="43" w16cid:durableId="1789660619">
    <w:abstractNumId w:val="28"/>
  </w:num>
  <w:num w:numId="44" w16cid:durableId="1573657621">
    <w:abstractNumId w:val="0"/>
  </w:num>
  <w:num w:numId="45" w16cid:durableId="5541983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826"/>
    <w:rsid w:val="0000437E"/>
    <w:rsid w:val="000139E4"/>
    <w:rsid w:val="0001751E"/>
    <w:rsid w:val="00065047"/>
    <w:rsid w:val="00082C57"/>
    <w:rsid w:val="000934AF"/>
    <w:rsid w:val="000A7EC8"/>
    <w:rsid w:val="000B044E"/>
    <w:rsid w:val="000B14B3"/>
    <w:rsid w:val="000C290C"/>
    <w:rsid w:val="000C693D"/>
    <w:rsid w:val="000E3813"/>
    <w:rsid w:val="000F5865"/>
    <w:rsid w:val="001062B4"/>
    <w:rsid w:val="00110B24"/>
    <w:rsid w:val="00136299"/>
    <w:rsid w:val="00136CC3"/>
    <w:rsid w:val="001607E5"/>
    <w:rsid w:val="00186EE0"/>
    <w:rsid w:val="001B6BC9"/>
    <w:rsid w:val="001E1BC6"/>
    <w:rsid w:val="002014CB"/>
    <w:rsid w:val="00212531"/>
    <w:rsid w:val="002223E9"/>
    <w:rsid w:val="00255A52"/>
    <w:rsid w:val="0027489C"/>
    <w:rsid w:val="002A444F"/>
    <w:rsid w:val="002A79E2"/>
    <w:rsid w:val="002A7A3E"/>
    <w:rsid w:val="002D0F84"/>
    <w:rsid w:val="002D221B"/>
    <w:rsid w:val="002E7B2A"/>
    <w:rsid w:val="002F75E6"/>
    <w:rsid w:val="00314C28"/>
    <w:rsid w:val="00333BFF"/>
    <w:rsid w:val="00341789"/>
    <w:rsid w:val="0036638B"/>
    <w:rsid w:val="003745A0"/>
    <w:rsid w:val="00381371"/>
    <w:rsid w:val="003B0FDA"/>
    <w:rsid w:val="003C0B46"/>
    <w:rsid w:val="003C3B2C"/>
    <w:rsid w:val="003F19A5"/>
    <w:rsid w:val="00411765"/>
    <w:rsid w:val="00437D82"/>
    <w:rsid w:val="00493C73"/>
    <w:rsid w:val="004A02D7"/>
    <w:rsid w:val="004C12F6"/>
    <w:rsid w:val="004C4774"/>
    <w:rsid w:val="004E311C"/>
    <w:rsid w:val="004F2BE1"/>
    <w:rsid w:val="005140CE"/>
    <w:rsid w:val="00541805"/>
    <w:rsid w:val="005622A7"/>
    <w:rsid w:val="00585563"/>
    <w:rsid w:val="005A3559"/>
    <w:rsid w:val="005D075E"/>
    <w:rsid w:val="00687B94"/>
    <w:rsid w:val="006D097C"/>
    <w:rsid w:val="006D0B78"/>
    <w:rsid w:val="006E4F94"/>
    <w:rsid w:val="007216C7"/>
    <w:rsid w:val="007532C4"/>
    <w:rsid w:val="00781B26"/>
    <w:rsid w:val="00787E37"/>
    <w:rsid w:val="007B6EBA"/>
    <w:rsid w:val="007D3C9E"/>
    <w:rsid w:val="007D474B"/>
    <w:rsid w:val="00805D6C"/>
    <w:rsid w:val="00832E7C"/>
    <w:rsid w:val="008629BC"/>
    <w:rsid w:val="00940A85"/>
    <w:rsid w:val="009826E5"/>
    <w:rsid w:val="009C37B6"/>
    <w:rsid w:val="00A00317"/>
    <w:rsid w:val="00A1445A"/>
    <w:rsid w:val="00A1699D"/>
    <w:rsid w:val="00A20035"/>
    <w:rsid w:val="00A40FA7"/>
    <w:rsid w:val="00A50781"/>
    <w:rsid w:val="00A7431C"/>
    <w:rsid w:val="00A870DF"/>
    <w:rsid w:val="00AC2E76"/>
    <w:rsid w:val="00AC34D8"/>
    <w:rsid w:val="00AD0BA4"/>
    <w:rsid w:val="00AD4622"/>
    <w:rsid w:val="00AE0D30"/>
    <w:rsid w:val="00AE7FEC"/>
    <w:rsid w:val="00B01E73"/>
    <w:rsid w:val="00B1600D"/>
    <w:rsid w:val="00B617F7"/>
    <w:rsid w:val="00B624A4"/>
    <w:rsid w:val="00B751C4"/>
    <w:rsid w:val="00BA5552"/>
    <w:rsid w:val="00BA6916"/>
    <w:rsid w:val="00BA75D1"/>
    <w:rsid w:val="00BB0011"/>
    <w:rsid w:val="00BC1781"/>
    <w:rsid w:val="00BD2070"/>
    <w:rsid w:val="00BE2826"/>
    <w:rsid w:val="00BF28A4"/>
    <w:rsid w:val="00C11C12"/>
    <w:rsid w:val="00C60946"/>
    <w:rsid w:val="00C73495"/>
    <w:rsid w:val="00D25643"/>
    <w:rsid w:val="00D27B8C"/>
    <w:rsid w:val="00D43270"/>
    <w:rsid w:val="00D75167"/>
    <w:rsid w:val="00D8790B"/>
    <w:rsid w:val="00DD2E9B"/>
    <w:rsid w:val="00DE0E18"/>
    <w:rsid w:val="00DE54D5"/>
    <w:rsid w:val="00E019B9"/>
    <w:rsid w:val="00E31B2E"/>
    <w:rsid w:val="00E60AC2"/>
    <w:rsid w:val="00EB329E"/>
    <w:rsid w:val="00EB52E6"/>
    <w:rsid w:val="00EE4389"/>
    <w:rsid w:val="00F0560A"/>
    <w:rsid w:val="00F070B4"/>
    <w:rsid w:val="00F16C2D"/>
    <w:rsid w:val="00F22008"/>
    <w:rsid w:val="00F430B3"/>
    <w:rsid w:val="00F43A5F"/>
    <w:rsid w:val="00F7638E"/>
    <w:rsid w:val="00FA1701"/>
    <w:rsid w:val="00FA2671"/>
    <w:rsid w:val="00FD00C7"/>
    <w:rsid w:val="00FF52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1718391"/>
  <w15:docId w15:val="{F297EE22-E17C-4F6A-BF23-EA6CE8A66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9E2"/>
  </w:style>
  <w:style w:type="paragraph" w:styleId="Heading1">
    <w:name w:val="heading 1"/>
    <w:basedOn w:val="Normal"/>
    <w:next w:val="Normal"/>
    <w:link w:val="Heading1Char"/>
    <w:uiPriority w:val="9"/>
    <w:qFormat/>
    <w:rsid w:val="00F43A5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663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6">
    <w:name w:val="heading 6"/>
    <w:basedOn w:val="Normal"/>
    <w:next w:val="Normal"/>
    <w:link w:val="Heading6Char"/>
    <w:uiPriority w:val="9"/>
    <w:semiHidden/>
    <w:unhideWhenUsed/>
    <w:qFormat/>
    <w:rsid w:val="00C6094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BE2826"/>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BE2826"/>
    <w:rPr>
      <w:color w:val="800080" w:themeColor="followedHyperlink"/>
      <w:u w:val="single"/>
    </w:rPr>
  </w:style>
  <w:style w:type="paragraph" w:styleId="BodyText">
    <w:name w:val="Body Text"/>
    <w:basedOn w:val="Normal"/>
    <w:link w:val="BodyTextChar"/>
    <w:uiPriority w:val="1"/>
    <w:qFormat/>
    <w:rsid w:val="00186EE0"/>
    <w:pPr>
      <w:widowControl w:val="0"/>
      <w:spacing w:after="0" w:line="240" w:lineRule="auto"/>
      <w:ind w:left="387"/>
    </w:pPr>
    <w:rPr>
      <w:rFonts w:ascii="Arial" w:eastAsia="Arial" w:hAnsi="Arial"/>
      <w:sz w:val="24"/>
      <w:szCs w:val="24"/>
      <w:lang w:val="en-US"/>
    </w:rPr>
  </w:style>
  <w:style w:type="character" w:customStyle="1" w:styleId="BodyTextChar">
    <w:name w:val="Body Text Char"/>
    <w:basedOn w:val="DefaultParagraphFont"/>
    <w:link w:val="BodyText"/>
    <w:uiPriority w:val="1"/>
    <w:rsid w:val="00186EE0"/>
    <w:rPr>
      <w:rFonts w:ascii="Arial" w:eastAsia="Arial" w:hAnsi="Arial"/>
      <w:sz w:val="24"/>
      <w:szCs w:val="24"/>
      <w:lang w:val="en-US"/>
    </w:rPr>
  </w:style>
  <w:style w:type="table" w:styleId="TableGrid">
    <w:name w:val="Table Grid"/>
    <w:basedOn w:val="TableNormal"/>
    <w:uiPriority w:val="59"/>
    <w:rsid w:val="00186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43A5F"/>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F0560A"/>
    <w:rPr>
      <w:color w:val="605E5C"/>
      <w:shd w:val="clear" w:color="auto" w:fill="E1DFDD"/>
    </w:rPr>
  </w:style>
  <w:style w:type="paragraph" w:styleId="ListParagraph">
    <w:name w:val="List Paragraph"/>
    <w:basedOn w:val="Normal"/>
    <w:uiPriority w:val="34"/>
    <w:qFormat/>
    <w:rsid w:val="00A20035"/>
    <w:pPr>
      <w:ind w:left="720"/>
      <w:contextualSpacing/>
    </w:pPr>
  </w:style>
  <w:style w:type="paragraph" w:styleId="NormalWeb">
    <w:name w:val="Normal (Web)"/>
    <w:basedOn w:val="Normal"/>
    <w:uiPriority w:val="99"/>
    <w:unhideWhenUsed/>
    <w:rsid w:val="003B0F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36638B"/>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nhideWhenUsed/>
    <w:rsid w:val="00437D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7D82"/>
  </w:style>
  <w:style w:type="paragraph" w:styleId="Footer">
    <w:name w:val="footer"/>
    <w:basedOn w:val="Normal"/>
    <w:link w:val="FooterChar"/>
    <w:uiPriority w:val="99"/>
    <w:unhideWhenUsed/>
    <w:rsid w:val="00437D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7D82"/>
  </w:style>
  <w:style w:type="character" w:styleId="Strong">
    <w:name w:val="Strong"/>
    <w:basedOn w:val="DefaultParagraphFont"/>
    <w:uiPriority w:val="22"/>
    <w:qFormat/>
    <w:rsid w:val="00DD2E9B"/>
    <w:rPr>
      <w:b/>
      <w:bCs/>
    </w:rPr>
  </w:style>
  <w:style w:type="character" w:styleId="Emphasis">
    <w:name w:val="Emphasis"/>
    <w:basedOn w:val="DefaultParagraphFont"/>
    <w:uiPriority w:val="20"/>
    <w:qFormat/>
    <w:rsid w:val="00DD2E9B"/>
    <w:rPr>
      <w:i/>
      <w:iCs/>
    </w:rPr>
  </w:style>
  <w:style w:type="paragraph" w:customStyle="1" w:styleId="xmsonormal">
    <w:name w:val="x_msonormal"/>
    <w:basedOn w:val="Normal"/>
    <w:rsid w:val="00314C2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AE7FEC"/>
    <w:rPr>
      <w:sz w:val="16"/>
      <w:szCs w:val="16"/>
    </w:rPr>
  </w:style>
  <w:style w:type="paragraph" w:styleId="CommentText">
    <w:name w:val="annotation text"/>
    <w:basedOn w:val="Normal"/>
    <w:link w:val="CommentTextChar"/>
    <w:uiPriority w:val="99"/>
    <w:unhideWhenUsed/>
    <w:rsid w:val="00AE7FEC"/>
    <w:pPr>
      <w:spacing w:line="240" w:lineRule="auto"/>
    </w:pPr>
    <w:rPr>
      <w:sz w:val="20"/>
      <w:szCs w:val="20"/>
    </w:rPr>
  </w:style>
  <w:style w:type="character" w:customStyle="1" w:styleId="CommentTextChar">
    <w:name w:val="Comment Text Char"/>
    <w:basedOn w:val="DefaultParagraphFont"/>
    <w:link w:val="CommentText"/>
    <w:uiPriority w:val="99"/>
    <w:rsid w:val="00AE7FEC"/>
    <w:rPr>
      <w:sz w:val="20"/>
      <w:szCs w:val="20"/>
    </w:rPr>
  </w:style>
  <w:style w:type="paragraph" w:styleId="CommentSubject">
    <w:name w:val="annotation subject"/>
    <w:basedOn w:val="CommentText"/>
    <w:next w:val="CommentText"/>
    <w:link w:val="CommentSubjectChar"/>
    <w:uiPriority w:val="99"/>
    <w:semiHidden/>
    <w:unhideWhenUsed/>
    <w:rsid w:val="00AE7FEC"/>
    <w:rPr>
      <w:b/>
      <w:bCs/>
    </w:rPr>
  </w:style>
  <w:style w:type="character" w:customStyle="1" w:styleId="CommentSubjectChar">
    <w:name w:val="Comment Subject Char"/>
    <w:basedOn w:val="CommentTextChar"/>
    <w:link w:val="CommentSubject"/>
    <w:uiPriority w:val="99"/>
    <w:semiHidden/>
    <w:rsid w:val="00AE7FEC"/>
    <w:rPr>
      <w:b/>
      <w:bCs/>
      <w:sz w:val="20"/>
      <w:szCs w:val="20"/>
    </w:rPr>
  </w:style>
  <w:style w:type="paragraph" w:styleId="BalloonText">
    <w:name w:val="Balloon Text"/>
    <w:basedOn w:val="Normal"/>
    <w:link w:val="BalloonTextChar"/>
    <w:uiPriority w:val="99"/>
    <w:semiHidden/>
    <w:unhideWhenUsed/>
    <w:rsid w:val="00BB00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0011"/>
    <w:rPr>
      <w:rFonts w:ascii="Tahoma" w:hAnsi="Tahoma" w:cs="Tahoma"/>
      <w:sz w:val="16"/>
      <w:szCs w:val="16"/>
    </w:rPr>
  </w:style>
  <w:style w:type="character" w:customStyle="1" w:styleId="Heading6Char">
    <w:name w:val="Heading 6 Char"/>
    <w:basedOn w:val="DefaultParagraphFont"/>
    <w:link w:val="Heading6"/>
    <w:uiPriority w:val="9"/>
    <w:semiHidden/>
    <w:rsid w:val="00C60946"/>
    <w:rPr>
      <w:rFonts w:asciiTheme="majorHAnsi" w:eastAsiaTheme="majorEastAsia" w:hAnsiTheme="majorHAnsi" w:cstheme="majorBidi"/>
      <w:i/>
      <w:iCs/>
      <w:color w:val="243F60" w:themeColor="accent1" w:themeShade="7F"/>
    </w:rPr>
  </w:style>
  <w:style w:type="paragraph" w:customStyle="1" w:styleId="Standard">
    <w:name w:val="Standard"/>
    <w:rsid w:val="00C60946"/>
    <w:pPr>
      <w:autoSpaceDN w:val="0"/>
      <w:spacing w:after="0" w:line="240" w:lineRule="auto"/>
      <w:textAlignment w:val="baseline"/>
    </w:pPr>
    <w:rPr>
      <w:rFonts w:ascii="Times New Roman" w:eastAsia="Times New Roman" w:hAnsi="Times New Roman" w:cs="Times New Roman"/>
      <w:sz w:val="20"/>
      <w:szCs w:val="20"/>
      <w:lang w:eastAsia="en-GB"/>
    </w:rPr>
  </w:style>
  <w:style w:type="numbering" w:customStyle="1" w:styleId="WWNum1">
    <w:name w:val="WWNum1"/>
    <w:basedOn w:val="NoList"/>
    <w:rsid w:val="00C60946"/>
    <w:pPr>
      <w:numPr>
        <w:numId w:val="24"/>
      </w:numPr>
    </w:pPr>
  </w:style>
  <w:style w:type="numbering" w:customStyle="1" w:styleId="WWNum2">
    <w:name w:val="WWNum2"/>
    <w:basedOn w:val="NoList"/>
    <w:rsid w:val="00C60946"/>
    <w:pPr>
      <w:numPr>
        <w:numId w:val="25"/>
      </w:numPr>
    </w:pPr>
  </w:style>
  <w:style w:type="numbering" w:customStyle="1" w:styleId="WWNum3">
    <w:name w:val="WWNum3"/>
    <w:basedOn w:val="NoList"/>
    <w:rsid w:val="00C60946"/>
    <w:pPr>
      <w:numPr>
        <w:numId w:val="26"/>
      </w:numPr>
    </w:pPr>
  </w:style>
  <w:style w:type="numbering" w:customStyle="1" w:styleId="WWNum4">
    <w:name w:val="WWNum4"/>
    <w:basedOn w:val="NoList"/>
    <w:rsid w:val="00C60946"/>
    <w:pPr>
      <w:numPr>
        <w:numId w:val="27"/>
      </w:numPr>
    </w:pPr>
  </w:style>
  <w:style w:type="numbering" w:customStyle="1" w:styleId="WWNum5">
    <w:name w:val="WWNum5"/>
    <w:basedOn w:val="NoList"/>
    <w:rsid w:val="00C60946"/>
    <w:pPr>
      <w:numPr>
        <w:numId w:val="28"/>
      </w:numPr>
    </w:pPr>
  </w:style>
  <w:style w:type="numbering" w:customStyle="1" w:styleId="WWNum6">
    <w:name w:val="WWNum6"/>
    <w:basedOn w:val="NoList"/>
    <w:rsid w:val="00C60946"/>
    <w:pPr>
      <w:numPr>
        <w:numId w:val="29"/>
      </w:numPr>
    </w:pPr>
  </w:style>
  <w:style w:type="numbering" w:customStyle="1" w:styleId="WWNum7">
    <w:name w:val="WWNum7"/>
    <w:basedOn w:val="NoList"/>
    <w:rsid w:val="00C60946"/>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638054">
      <w:bodyDiv w:val="1"/>
      <w:marLeft w:val="0"/>
      <w:marRight w:val="0"/>
      <w:marTop w:val="0"/>
      <w:marBottom w:val="0"/>
      <w:divBdr>
        <w:top w:val="none" w:sz="0" w:space="0" w:color="auto"/>
        <w:left w:val="none" w:sz="0" w:space="0" w:color="auto"/>
        <w:bottom w:val="none" w:sz="0" w:space="0" w:color="auto"/>
        <w:right w:val="none" w:sz="0" w:space="0" w:color="auto"/>
      </w:divBdr>
    </w:div>
    <w:div w:id="135949060">
      <w:bodyDiv w:val="1"/>
      <w:marLeft w:val="0"/>
      <w:marRight w:val="0"/>
      <w:marTop w:val="0"/>
      <w:marBottom w:val="0"/>
      <w:divBdr>
        <w:top w:val="none" w:sz="0" w:space="0" w:color="auto"/>
        <w:left w:val="none" w:sz="0" w:space="0" w:color="auto"/>
        <w:bottom w:val="none" w:sz="0" w:space="0" w:color="auto"/>
        <w:right w:val="none" w:sz="0" w:space="0" w:color="auto"/>
      </w:divBdr>
    </w:div>
    <w:div w:id="269514519">
      <w:bodyDiv w:val="1"/>
      <w:marLeft w:val="0"/>
      <w:marRight w:val="0"/>
      <w:marTop w:val="0"/>
      <w:marBottom w:val="0"/>
      <w:divBdr>
        <w:top w:val="none" w:sz="0" w:space="0" w:color="auto"/>
        <w:left w:val="none" w:sz="0" w:space="0" w:color="auto"/>
        <w:bottom w:val="none" w:sz="0" w:space="0" w:color="auto"/>
        <w:right w:val="none" w:sz="0" w:space="0" w:color="auto"/>
      </w:divBdr>
    </w:div>
    <w:div w:id="273710755">
      <w:bodyDiv w:val="1"/>
      <w:marLeft w:val="0"/>
      <w:marRight w:val="0"/>
      <w:marTop w:val="0"/>
      <w:marBottom w:val="0"/>
      <w:divBdr>
        <w:top w:val="none" w:sz="0" w:space="0" w:color="auto"/>
        <w:left w:val="none" w:sz="0" w:space="0" w:color="auto"/>
        <w:bottom w:val="none" w:sz="0" w:space="0" w:color="auto"/>
        <w:right w:val="none" w:sz="0" w:space="0" w:color="auto"/>
      </w:divBdr>
    </w:div>
    <w:div w:id="374352614">
      <w:bodyDiv w:val="1"/>
      <w:marLeft w:val="0"/>
      <w:marRight w:val="0"/>
      <w:marTop w:val="0"/>
      <w:marBottom w:val="0"/>
      <w:divBdr>
        <w:top w:val="none" w:sz="0" w:space="0" w:color="auto"/>
        <w:left w:val="none" w:sz="0" w:space="0" w:color="auto"/>
        <w:bottom w:val="none" w:sz="0" w:space="0" w:color="auto"/>
        <w:right w:val="none" w:sz="0" w:space="0" w:color="auto"/>
      </w:divBdr>
      <w:divsChild>
        <w:div w:id="2060475719">
          <w:marLeft w:val="0"/>
          <w:marRight w:val="0"/>
          <w:marTop w:val="0"/>
          <w:marBottom w:val="0"/>
          <w:divBdr>
            <w:top w:val="none" w:sz="0" w:space="0" w:color="auto"/>
            <w:left w:val="none" w:sz="0" w:space="0" w:color="auto"/>
            <w:bottom w:val="none" w:sz="0" w:space="0" w:color="auto"/>
            <w:right w:val="none" w:sz="0" w:space="0" w:color="auto"/>
          </w:divBdr>
          <w:divsChild>
            <w:div w:id="1967930882">
              <w:marLeft w:val="0"/>
              <w:marRight w:val="0"/>
              <w:marTop w:val="0"/>
              <w:marBottom w:val="0"/>
              <w:divBdr>
                <w:top w:val="none" w:sz="0" w:space="0" w:color="auto"/>
                <w:left w:val="none" w:sz="0" w:space="0" w:color="auto"/>
                <w:bottom w:val="none" w:sz="0" w:space="0" w:color="auto"/>
                <w:right w:val="none" w:sz="0" w:space="0" w:color="auto"/>
              </w:divBdr>
              <w:divsChild>
                <w:div w:id="274213690">
                  <w:marLeft w:val="0"/>
                  <w:marRight w:val="0"/>
                  <w:marTop w:val="0"/>
                  <w:marBottom w:val="0"/>
                  <w:divBdr>
                    <w:top w:val="none" w:sz="0" w:space="0" w:color="auto"/>
                    <w:left w:val="none" w:sz="0" w:space="0" w:color="auto"/>
                    <w:bottom w:val="none" w:sz="0" w:space="0" w:color="auto"/>
                    <w:right w:val="none" w:sz="0" w:space="0" w:color="auto"/>
                  </w:divBdr>
                  <w:divsChild>
                    <w:div w:id="213949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754403">
      <w:bodyDiv w:val="1"/>
      <w:marLeft w:val="0"/>
      <w:marRight w:val="0"/>
      <w:marTop w:val="0"/>
      <w:marBottom w:val="0"/>
      <w:divBdr>
        <w:top w:val="none" w:sz="0" w:space="0" w:color="auto"/>
        <w:left w:val="none" w:sz="0" w:space="0" w:color="auto"/>
        <w:bottom w:val="none" w:sz="0" w:space="0" w:color="auto"/>
        <w:right w:val="none" w:sz="0" w:space="0" w:color="auto"/>
      </w:divBdr>
    </w:div>
    <w:div w:id="609511027">
      <w:bodyDiv w:val="1"/>
      <w:marLeft w:val="0"/>
      <w:marRight w:val="0"/>
      <w:marTop w:val="0"/>
      <w:marBottom w:val="0"/>
      <w:divBdr>
        <w:top w:val="none" w:sz="0" w:space="0" w:color="auto"/>
        <w:left w:val="none" w:sz="0" w:space="0" w:color="auto"/>
        <w:bottom w:val="none" w:sz="0" w:space="0" w:color="auto"/>
        <w:right w:val="none" w:sz="0" w:space="0" w:color="auto"/>
      </w:divBdr>
    </w:div>
    <w:div w:id="1154834553">
      <w:bodyDiv w:val="1"/>
      <w:marLeft w:val="0"/>
      <w:marRight w:val="0"/>
      <w:marTop w:val="0"/>
      <w:marBottom w:val="0"/>
      <w:divBdr>
        <w:top w:val="none" w:sz="0" w:space="0" w:color="auto"/>
        <w:left w:val="none" w:sz="0" w:space="0" w:color="auto"/>
        <w:bottom w:val="none" w:sz="0" w:space="0" w:color="auto"/>
        <w:right w:val="none" w:sz="0" w:space="0" w:color="auto"/>
      </w:divBdr>
    </w:div>
    <w:div w:id="1600143043">
      <w:bodyDiv w:val="1"/>
      <w:marLeft w:val="0"/>
      <w:marRight w:val="0"/>
      <w:marTop w:val="0"/>
      <w:marBottom w:val="0"/>
      <w:divBdr>
        <w:top w:val="none" w:sz="0" w:space="0" w:color="auto"/>
        <w:left w:val="none" w:sz="0" w:space="0" w:color="auto"/>
        <w:bottom w:val="none" w:sz="0" w:space="0" w:color="auto"/>
        <w:right w:val="none" w:sz="0" w:space="0" w:color="auto"/>
      </w:divBdr>
      <w:divsChild>
        <w:div w:id="285476787">
          <w:marLeft w:val="0"/>
          <w:marRight w:val="0"/>
          <w:marTop w:val="0"/>
          <w:marBottom w:val="0"/>
          <w:divBdr>
            <w:top w:val="none" w:sz="0" w:space="0" w:color="auto"/>
            <w:left w:val="none" w:sz="0" w:space="0" w:color="auto"/>
            <w:bottom w:val="none" w:sz="0" w:space="0" w:color="auto"/>
            <w:right w:val="none" w:sz="0" w:space="0" w:color="auto"/>
          </w:divBdr>
          <w:divsChild>
            <w:div w:id="2131699088">
              <w:marLeft w:val="0"/>
              <w:marRight w:val="0"/>
              <w:marTop w:val="0"/>
              <w:marBottom w:val="0"/>
              <w:divBdr>
                <w:top w:val="none" w:sz="0" w:space="0" w:color="auto"/>
                <w:left w:val="none" w:sz="0" w:space="0" w:color="auto"/>
                <w:bottom w:val="none" w:sz="0" w:space="0" w:color="auto"/>
                <w:right w:val="none" w:sz="0" w:space="0" w:color="auto"/>
              </w:divBdr>
              <w:divsChild>
                <w:div w:id="1494446054">
                  <w:marLeft w:val="0"/>
                  <w:marRight w:val="0"/>
                  <w:marTop w:val="0"/>
                  <w:marBottom w:val="0"/>
                  <w:divBdr>
                    <w:top w:val="none" w:sz="0" w:space="0" w:color="auto"/>
                    <w:left w:val="none" w:sz="0" w:space="0" w:color="auto"/>
                    <w:bottom w:val="none" w:sz="0" w:space="0" w:color="auto"/>
                    <w:right w:val="none" w:sz="0" w:space="0" w:color="auto"/>
                  </w:divBdr>
                  <w:divsChild>
                    <w:div w:id="1400596069">
                      <w:marLeft w:val="0"/>
                      <w:marRight w:val="0"/>
                      <w:marTop w:val="0"/>
                      <w:marBottom w:val="0"/>
                      <w:divBdr>
                        <w:top w:val="none" w:sz="0" w:space="0" w:color="auto"/>
                        <w:left w:val="none" w:sz="0" w:space="0" w:color="auto"/>
                        <w:bottom w:val="none" w:sz="0" w:space="0" w:color="auto"/>
                        <w:right w:val="none" w:sz="0" w:space="0" w:color="auto"/>
                      </w:divBdr>
                      <w:divsChild>
                        <w:div w:id="79214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601216">
      <w:bodyDiv w:val="1"/>
      <w:marLeft w:val="0"/>
      <w:marRight w:val="0"/>
      <w:marTop w:val="0"/>
      <w:marBottom w:val="0"/>
      <w:divBdr>
        <w:top w:val="none" w:sz="0" w:space="0" w:color="auto"/>
        <w:left w:val="none" w:sz="0" w:space="0" w:color="auto"/>
        <w:bottom w:val="none" w:sz="0" w:space="0" w:color="auto"/>
        <w:right w:val="none" w:sz="0" w:space="0" w:color="auto"/>
      </w:divBdr>
    </w:div>
    <w:div w:id="1779987781">
      <w:bodyDiv w:val="1"/>
      <w:marLeft w:val="0"/>
      <w:marRight w:val="0"/>
      <w:marTop w:val="0"/>
      <w:marBottom w:val="0"/>
      <w:divBdr>
        <w:top w:val="none" w:sz="0" w:space="0" w:color="auto"/>
        <w:left w:val="none" w:sz="0" w:space="0" w:color="auto"/>
        <w:bottom w:val="none" w:sz="0" w:space="0" w:color="auto"/>
        <w:right w:val="none" w:sz="0" w:space="0" w:color="auto"/>
      </w:divBdr>
      <w:divsChild>
        <w:div w:id="2033264015">
          <w:marLeft w:val="0"/>
          <w:marRight w:val="0"/>
          <w:marTop w:val="0"/>
          <w:marBottom w:val="0"/>
          <w:divBdr>
            <w:top w:val="none" w:sz="0" w:space="0" w:color="auto"/>
            <w:left w:val="none" w:sz="0" w:space="0" w:color="auto"/>
            <w:bottom w:val="none" w:sz="0" w:space="0" w:color="auto"/>
            <w:right w:val="none" w:sz="0" w:space="0" w:color="auto"/>
          </w:divBdr>
        </w:div>
      </w:divsChild>
    </w:div>
    <w:div w:id="2017532777">
      <w:bodyDiv w:val="1"/>
      <w:marLeft w:val="0"/>
      <w:marRight w:val="0"/>
      <w:marTop w:val="0"/>
      <w:marBottom w:val="0"/>
      <w:divBdr>
        <w:top w:val="none" w:sz="0" w:space="0" w:color="auto"/>
        <w:left w:val="none" w:sz="0" w:space="0" w:color="auto"/>
        <w:bottom w:val="none" w:sz="0" w:space="0" w:color="auto"/>
        <w:right w:val="none" w:sz="0" w:space="0" w:color="auto"/>
      </w:divBdr>
      <w:divsChild>
        <w:div w:id="1086851045">
          <w:marLeft w:val="0"/>
          <w:marRight w:val="0"/>
          <w:marTop w:val="0"/>
          <w:marBottom w:val="300"/>
          <w:divBdr>
            <w:top w:val="none" w:sz="0" w:space="0" w:color="auto"/>
            <w:left w:val="none" w:sz="0" w:space="0" w:color="auto"/>
            <w:bottom w:val="none" w:sz="0" w:space="0" w:color="auto"/>
            <w:right w:val="none" w:sz="0" w:space="0" w:color="auto"/>
          </w:divBdr>
        </w:div>
        <w:div w:id="1931700401">
          <w:marLeft w:val="0"/>
          <w:marRight w:val="0"/>
          <w:marTop w:val="0"/>
          <w:marBottom w:val="300"/>
          <w:divBdr>
            <w:top w:val="none" w:sz="0" w:space="0" w:color="auto"/>
            <w:left w:val="none" w:sz="0" w:space="0" w:color="auto"/>
            <w:bottom w:val="none" w:sz="0" w:space="0" w:color="auto"/>
            <w:right w:val="none" w:sz="0" w:space="0" w:color="auto"/>
          </w:divBdr>
        </w:div>
        <w:div w:id="81875703">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 /><Relationship Id="rId18" Type="http://schemas.openxmlformats.org/officeDocument/2006/relationships/image" Target="media/image10.jpeg" /><Relationship Id="rId26" Type="http://schemas.openxmlformats.org/officeDocument/2006/relationships/image" Target="media/image14.jpeg" /><Relationship Id="rId39" Type="http://schemas.openxmlformats.org/officeDocument/2006/relationships/hyperlink" Target="#" TargetMode="External" /><Relationship Id="rId21" Type="http://schemas.openxmlformats.org/officeDocument/2006/relationships/hyperlink" Target="#" TargetMode="External" /><Relationship Id="rId34" Type="http://schemas.openxmlformats.org/officeDocument/2006/relationships/hyperlink" Target="#" TargetMode="External" /><Relationship Id="rId42" Type="http://schemas.openxmlformats.org/officeDocument/2006/relationships/image" Target="media/image16.jpeg" /><Relationship Id="rId47" Type="http://schemas.openxmlformats.org/officeDocument/2006/relationships/hyperlink" Target="#" TargetMode="External" /><Relationship Id="rId50" Type="http://schemas.openxmlformats.org/officeDocument/2006/relationships/hyperlink" Target="#" TargetMode="External" /><Relationship Id="rId55"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image" Target="media/image4.jpeg" /><Relationship Id="rId17" Type="http://schemas.openxmlformats.org/officeDocument/2006/relationships/image" Target="media/image9.jpeg" /><Relationship Id="rId25" Type="http://schemas.openxmlformats.org/officeDocument/2006/relationships/image" Target="media/image13.jpeg" /><Relationship Id="rId33" Type="http://schemas.openxmlformats.org/officeDocument/2006/relationships/hyperlink" Target="#" TargetMode="External" /><Relationship Id="rId38" Type="http://schemas.openxmlformats.org/officeDocument/2006/relationships/hyperlink" Target="#" TargetMode="External" /><Relationship Id="rId46" Type="http://schemas.openxmlformats.org/officeDocument/2006/relationships/hyperlink" Target="#" TargetMode="External" /><Relationship Id="rId2" Type="http://schemas.openxmlformats.org/officeDocument/2006/relationships/numbering" Target="numbering.xml" /><Relationship Id="rId16" Type="http://schemas.openxmlformats.org/officeDocument/2006/relationships/image" Target="media/image8.jpeg" /><Relationship Id="rId20" Type="http://schemas.openxmlformats.org/officeDocument/2006/relationships/image" Target="media/image12.jpeg" /><Relationship Id="rId29" Type="http://schemas.openxmlformats.org/officeDocument/2006/relationships/hyperlink" Target="#" TargetMode="External" /><Relationship Id="rId41" Type="http://schemas.openxmlformats.org/officeDocument/2006/relationships/hyperlink" Target="#" TargetMode="External" /><Relationship Id="rId54" Type="http://schemas.openxmlformats.org/officeDocument/2006/relationships/image" Target="media/image17.jpeg" /><Relationship Id="rId6" Type="http://schemas.openxmlformats.org/officeDocument/2006/relationships/footnotes" Target="footnotes.xml" /><Relationship Id="rId11" Type="http://schemas.openxmlformats.org/officeDocument/2006/relationships/image" Target="media/image3.jpeg" /><Relationship Id="rId24" Type="http://schemas.openxmlformats.org/officeDocument/2006/relationships/hyperlink" Target="#" TargetMode="External" /><Relationship Id="rId32" Type="http://schemas.openxmlformats.org/officeDocument/2006/relationships/hyperlink" Target="#" TargetMode="External" /><Relationship Id="rId37" Type="http://schemas.openxmlformats.org/officeDocument/2006/relationships/hyperlink" Target="#" TargetMode="External" /><Relationship Id="rId40" Type="http://schemas.openxmlformats.org/officeDocument/2006/relationships/hyperlink" Target="#" TargetMode="External" /><Relationship Id="rId45" Type="http://schemas.openxmlformats.org/officeDocument/2006/relationships/hyperlink" Target="#" TargetMode="External" /><Relationship Id="rId53" Type="http://schemas.openxmlformats.org/officeDocument/2006/relationships/hyperlink" Target="#" TargetMode="External" /><Relationship Id="rId5" Type="http://schemas.openxmlformats.org/officeDocument/2006/relationships/webSettings" Target="webSettings.xml" /><Relationship Id="rId15" Type="http://schemas.openxmlformats.org/officeDocument/2006/relationships/image" Target="media/image7.png" /><Relationship Id="rId23" Type="http://schemas.openxmlformats.org/officeDocument/2006/relationships/hyperlink" Target="#" TargetMode="External" /><Relationship Id="rId28" Type="http://schemas.openxmlformats.org/officeDocument/2006/relationships/hyperlink" Target="#" TargetMode="External" /><Relationship Id="rId36" Type="http://schemas.openxmlformats.org/officeDocument/2006/relationships/hyperlink" Target="#" TargetMode="External" /><Relationship Id="rId49" Type="http://schemas.openxmlformats.org/officeDocument/2006/relationships/hyperlink" Target="#" TargetMode="External" /><Relationship Id="rId10" Type="http://schemas.openxmlformats.org/officeDocument/2006/relationships/image" Target="media/image2.jpeg" /><Relationship Id="rId19" Type="http://schemas.openxmlformats.org/officeDocument/2006/relationships/image" Target="media/image11.jpeg" /><Relationship Id="rId31" Type="http://schemas.openxmlformats.org/officeDocument/2006/relationships/image" Target="media/image15.jpeg" /><Relationship Id="rId44" Type="http://schemas.openxmlformats.org/officeDocument/2006/relationships/hyperlink" Target="#" TargetMode="External" /><Relationship Id="rId52" Type="http://schemas.openxmlformats.org/officeDocument/2006/relationships/hyperlink" Target="#" TargetMode="External" /><Relationship Id="rId4" Type="http://schemas.openxmlformats.org/officeDocument/2006/relationships/settings" Target="settings.xml" /><Relationship Id="rId9" Type="http://schemas.openxmlformats.org/officeDocument/2006/relationships/oleObject" Target="embeddings/oleObject1.bin" /><Relationship Id="rId14" Type="http://schemas.openxmlformats.org/officeDocument/2006/relationships/image" Target="media/image6.png" /><Relationship Id="rId22" Type="http://schemas.openxmlformats.org/officeDocument/2006/relationships/hyperlink" Target="#" TargetMode="External" /><Relationship Id="rId27" Type="http://schemas.openxmlformats.org/officeDocument/2006/relationships/hyperlink" Target="#" TargetMode="External" /><Relationship Id="rId30" Type="http://schemas.openxmlformats.org/officeDocument/2006/relationships/hyperlink" Target="#" TargetMode="External" /><Relationship Id="rId35" Type="http://schemas.openxmlformats.org/officeDocument/2006/relationships/hyperlink" Target="#" TargetMode="External" /><Relationship Id="rId43" Type="http://schemas.openxmlformats.org/officeDocument/2006/relationships/hyperlink" Target="#" TargetMode="External" /><Relationship Id="rId48" Type="http://schemas.openxmlformats.org/officeDocument/2006/relationships/hyperlink" Target="#" TargetMode="External" /><Relationship Id="rId56" Type="http://schemas.openxmlformats.org/officeDocument/2006/relationships/theme" Target="theme/theme1.xml" /><Relationship Id="rId8" Type="http://schemas.openxmlformats.org/officeDocument/2006/relationships/image" Target="media/image1.png" /><Relationship Id="rId51" Type="http://schemas.openxmlformats.org/officeDocument/2006/relationships/hyperlink" Target="#" TargetMode="External" /><Relationship Id="rId3" Type="http://schemas.openxmlformats.org/officeDocument/2006/relationships/styles" Target="styles.xm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5955</Words>
  <Characters>33947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NHS Tayside</Company>
  <LinksUpToDate>false</LinksUpToDate>
  <CharactersWithSpaces>39823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Forbes</dc:creator>
  <cp:lastModifiedBy>Justin McCabe</cp:lastModifiedBy>
  <cp:revision>3</cp:revision>
  <dcterms:created xsi:type="dcterms:W3CDTF">2024-04-11T09:05:00Z</dcterms:created>
  <dcterms:modified xsi:type="dcterms:W3CDTF">2024-04-22T12:30:00Z</dcterms:modified>
</cp:coreProperties>
</file>