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C7DE" w14:textId="714E3D51" w:rsidR="002604BA" w:rsidRPr="000773FE" w:rsidRDefault="002604BA" w:rsidP="0090692D">
      <w:pPr>
        <w:ind w:left="720"/>
        <w:jc w:val="both"/>
        <w:rPr>
          <w:rFonts w:asciiTheme="minorHAnsi" w:hAnsiTheme="minorHAnsi" w:cstheme="minorHAnsi"/>
        </w:rPr>
      </w:pPr>
      <w:r w:rsidRPr="000773FE">
        <w:rPr>
          <w:rFonts w:asciiTheme="minorHAnsi" w:hAnsiTheme="minorHAnsi" w:cstheme="minorHAnsi"/>
          <w:b/>
        </w:rPr>
        <w:t>Job Description:</w:t>
      </w:r>
      <w:r w:rsidR="0090692D">
        <w:rPr>
          <w:rFonts w:asciiTheme="minorHAnsi" w:hAnsiTheme="minorHAnsi" w:cstheme="minorHAnsi"/>
          <w:b/>
        </w:rPr>
        <w:t xml:space="preserve">  </w:t>
      </w:r>
      <w:r w:rsidRPr="000773FE">
        <w:rPr>
          <w:rFonts w:asciiTheme="minorHAnsi" w:hAnsiTheme="minorHAnsi" w:cstheme="minorHAnsi"/>
        </w:rPr>
        <w:t xml:space="preserve"> </w:t>
      </w:r>
      <w:r w:rsidR="00D33772" w:rsidRPr="000773FE">
        <w:rPr>
          <w:rFonts w:asciiTheme="minorHAnsi" w:hAnsiTheme="minorHAnsi" w:cstheme="minorHAnsi"/>
        </w:rPr>
        <w:t>Advanced Clinical Nurse Specialist</w:t>
      </w:r>
      <w:r w:rsidR="00D33772" w:rsidRPr="000773FE">
        <w:rPr>
          <w:rFonts w:asciiTheme="minorHAnsi" w:hAnsiTheme="minorHAnsi" w:cstheme="minorHAnsi"/>
          <w:b/>
        </w:rPr>
        <w:t xml:space="preserve"> </w:t>
      </w:r>
      <w:r w:rsidR="00525DFA" w:rsidRPr="000773FE">
        <w:rPr>
          <w:rFonts w:asciiTheme="minorHAnsi" w:hAnsiTheme="minorHAnsi" w:cstheme="minorHAnsi"/>
        </w:rPr>
        <w:t>Band 7</w:t>
      </w:r>
      <w:r w:rsidR="00525DFA" w:rsidRPr="000773FE">
        <w:rPr>
          <w:rFonts w:asciiTheme="minorHAnsi" w:hAnsiTheme="minorHAnsi" w:cstheme="minorHAnsi"/>
          <w:b/>
        </w:rPr>
        <w:t xml:space="preserve"> </w:t>
      </w:r>
      <w:r w:rsidR="00D33772" w:rsidRPr="000773FE">
        <w:rPr>
          <w:rFonts w:asciiTheme="minorHAnsi" w:hAnsiTheme="minorHAnsi" w:cstheme="minorHAnsi"/>
        </w:rPr>
        <w:t>–</w:t>
      </w:r>
      <w:r w:rsidR="00F247CA" w:rsidRPr="000773FE">
        <w:rPr>
          <w:rFonts w:asciiTheme="minorHAnsi" w:hAnsiTheme="minorHAnsi" w:cstheme="minorHAnsi"/>
        </w:rPr>
        <w:t>Colorectal</w:t>
      </w:r>
      <w:r w:rsidR="00A77C24" w:rsidRPr="000773FE">
        <w:rPr>
          <w:rFonts w:asciiTheme="minorHAnsi" w:hAnsiTheme="minorHAnsi" w:cstheme="minorHAnsi"/>
        </w:rPr>
        <w:t xml:space="preserve"> </w:t>
      </w:r>
      <w:r w:rsidR="000773FE">
        <w:rPr>
          <w:rFonts w:asciiTheme="minorHAnsi" w:hAnsiTheme="minorHAnsi" w:cstheme="minorHAnsi"/>
        </w:rPr>
        <w:t xml:space="preserve">&amp; Anal </w:t>
      </w:r>
      <w:r w:rsidR="0090692D">
        <w:rPr>
          <w:rFonts w:asciiTheme="minorHAnsi" w:hAnsiTheme="minorHAnsi" w:cstheme="minorHAnsi"/>
        </w:rPr>
        <w:t xml:space="preserve">  </w:t>
      </w:r>
      <w:r w:rsidR="00A77C24" w:rsidRPr="000773FE">
        <w:rPr>
          <w:rFonts w:asciiTheme="minorHAnsi" w:hAnsiTheme="minorHAnsi" w:cstheme="minorHAnsi"/>
        </w:rPr>
        <w:t>Cancers</w:t>
      </w:r>
    </w:p>
    <w:tbl>
      <w:tblPr>
        <w:tblW w:w="99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2604BA" w:rsidRPr="00EC78E0" w14:paraId="418E0708" w14:textId="77777777" w:rsidTr="003F21C5">
        <w:tc>
          <w:tcPr>
            <w:tcW w:w="9900" w:type="dxa"/>
          </w:tcPr>
          <w:p w14:paraId="6A545D59" w14:textId="77777777" w:rsidR="002604BA" w:rsidRPr="000773FE" w:rsidRDefault="002604BA" w:rsidP="00DD1544">
            <w:pPr>
              <w:rPr>
                <w:rFonts w:asciiTheme="minorHAnsi" w:hAnsiTheme="minorHAnsi" w:cstheme="minorHAnsi"/>
              </w:rPr>
            </w:pPr>
            <w:r w:rsidRPr="000773FE">
              <w:rPr>
                <w:rFonts w:asciiTheme="minorHAnsi" w:hAnsiTheme="minorHAnsi" w:cstheme="minorHAnsi"/>
              </w:rPr>
              <w:t>JOB IDENTIFICATION</w:t>
            </w:r>
          </w:p>
        </w:tc>
      </w:tr>
      <w:tr w:rsidR="002604BA" w:rsidRPr="00EC78E0" w14:paraId="01135EE9" w14:textId="77777777" w:rsidTr="003F21C5">
        <w:tc>
          <w:tcPr>
            <w:tcW w:w="9900" w:type="dxa"/>
          </w:tcPr>
          <w:p w14:paraId="00B0A6BC" w14:textId="77777777" w:rsidR="002604BA" w:rsidRPr="000773FE" w:rsidRDefault="002604BA" w:rsidP="00DD1544">
            <w:pPr>
              <w:pStyle w:val="BodyText"/>
              <w:rPr>
                <w:rFonts w:asciiTheme="minorHAnsi" w:hAnsiTheme="minorHAnsi" w:cstheme="minorHAnsi"/>
              </w:rPr>
            </w:pPr>
            <w:r w:rsidRPr="000773FE">
              <w:rPr>
                <w:rFonts w:asciiTheme="minorHAnsi" w:hAnsiTheme="minorHAnsi" w:cstheme="minorHAnsi"/>
              </w:rPr>
              <w:t xml:space="preserve"> </w:t>
            </w:r>
          </w:p>
          <w:p w14:paraId="13F93232" w14:textId="711BC119" w:rsidR="002604BA" w:rsidRPr="000773FE" w:rsidRDefault="002604BA" w:rsidP="00DD1544">
            <w:pPr>
              <w:jc w:val="both"/>
              <w:rPr>
                <w:rFonts w:asciiTheme="minorHAnsi" w:hAnsiTheme="minorHAnsi" w:cstheme="minorHAnsi"/>
                <w:bCs/>
              </w:rPr>
            </w:pPr>
            <w:r w:rsidRPr="000773FE">
              <w:rPr>
                <w:rFonts w:asciiTheme="minorHAnsi" w:hAnsiTheme="minorHAnsi" w:cstheme="minorHAnsi"/>
                <w:b/>
              </w:rPr>
              <w:t xml:space="preserve">Job Title:  </w:t>
            </w:r>
            <w:r w:rsidR="002B6AFC" w:rsidRPr="000773FE">
              <w:rPr>
                <w:rFonts w:asciiTheme="minorHAnsi" w:hAnsiTheme="minorHAnsi" w:cstheme="minorHAnsi"/>
                <w:b/>
              </w:rPr>
              <w:t xml:space="preserve">                        </w:t>
            </w:r>
            <w:r w:rsidR="0090692D">
              <w:rPr>
                <w:rFonts w:asciiTheme="minorHAnsi" w:hAnsiTheme="minorHAnsi" w:cstheme="minorHAnsi"/>
                <w:b/>
              </w:rPr>
              <w:t xml:space="preserve">               </w:t>
            </w:r>
            <w:r w:rsidR="002B6AFC" w:rsidRPr="000773FE">
              <w:rPr>
                <w:rFonts w:asciiTheme="minorHAnsi" w:hAnsiTheme="minorHAnsi" w:cstheme="minorHAnsi"/>
                <w:b/>
              </w:rPr>
              <w:t xml:space="preserve"> </w:t>
            </w:r>
            <w:r w:rsidRPr="000773FE">
              <w:rPr>
                <w:rFonts w:asciiTheme="minorHAnsi" w:hAnsiTheme="minorHAnsi" w:cstheme="minorHAnsi"/>
                <w:bCs/>
              </w:rPr>
              <w:t>Advanced Clinical Nurse Specialist –</w:t>
            </w:r>
            <w:r w:rsidR="00F247CA" w:rsidRPr="000773FE">
              <w:rPr>
                <w:rFonts w:asciiTheme="minorHAnsi" w:hAnsiTheme="minorHAnsi" w:cstheme="minorHAnsi"/>
                <w:bCs/>
              </w:rPr>
              <w:t>Colorectal</w:t>
            </w:r>
            <w:r w:rsidR="000773FE">
              <w:rPr>
                <w:rFonts w:asciiTheme="minorHAnsi" w:hAnsiTheme="minorHAnsi" w:cstheme="minorHAnsi"/>
                <w:bCs/>
              </w:rPr>
              <w:t xml:space="preserve"> &amp; Anal </w:t>
            </w:r>
            <w:r w:rsidR="00A77C24" w:rsidRPr="000773FE">
              <w:rPr>
                <w:rFonts w:asciiTheme="minorHAnsi" w:hAnsiTheme="minorHAnsi" w:cstheme="minorHAnsi"/>
                <w:bCs/>
              </w:rPr>
              <w:t xml:space="preserve"> </w:t>
            </w:r>
            <w:r w:rsidR="000773FE">
              <w:rPr>
                <w:rFonts w:asciiTheme="minorHAnsi" w:hAnsiTheme="minorHAnsi" w:cstheme="minorHAnsi"/>
                <w:bCs/>
              </w:rPr>
              <w:t xml:space="preserve">                              </w:t>
            </w:r>
            <w:r w:rsidR="0090692D">
              <w:rPr>
                <w:rFonts w:asciiTheme="minorHAnsi" w:hAnsiTheme="minorHAnsi" w:cstheme="minorHAnsi"/>
                <w:bCs/>
              </w:rPr>
              <w:t xml:space="preserve">  </w:t>
            </w:r>
            <w:r w:rsidR="00A77C24" w:rsidRPr="000773FE">
              <w:rPr>
                <w:rFonts w:asciiTheme="minorHAnsi" w:hAnsiTheme="minorHAnsi" w:cstheme="minorHAnsi"/>
                <w:bCs/>
              </w:rPr>
              <w:t>Cancers</w:t>
            </w:r>
          </w:p>
          <w:p w14:paraId="5A076EF9" w14:textId="65335FCB" w:rsidR="00525DFA" w:rsidRPr="000773FE" w:rsidRDefault="002604BA" w:rsidP="00DD1544">
            <w:pPr>
              <w:jc w:val="both"/>
              <w:rPr>
                <w:rFonts w:asciiTheme="minorHAnsi" w:hAnsiTheme="minorHAnsi" w:cstheme="minorHAnsi"/>
                <w:bCs/>
              </w:rPr>
            </w:pPr>
            <w:r w:rsidRPr="000773FE">
              <w:rPr>
                <w:rFonts w:asciiTheme="minorHAnsi" w:hAnsiTheme="minorHAnsi" w:cstheme="minorHAnsi"/>
                <w:bCs/>
              </w:rPr>
              <w:t>Responsible to:</w:t>
            </w:r>
            <w:r w:rsidR="002B6AFC" w:rsidRPr="000773FE">
              <w:rPr>
                <w:rFonts w:asciiTheme="minorHAnsi" w:hAnsiTheme="minorHAnsi" w:cstheme="minorHAnsi"/>
                <w:bCs/>
              </w:rPr>
              <w:t xml:space="preserve">                                       Clinical Nurse Manager</w:t>
            </w:r>
          </w:p>
          <w:p w14:paraId="6A391E62" w14:textId="7EEEE3C8" w:rsidR="002604BA" w:rsidRPr="000773FE" w:rsidRDefault="00FD666C" w:rsidP="00DD1544">
            <w:pPr>
              <w:jc w:val="both"/>
              <w:rPr>
                <w:rFonts w:asciiTheme="minorHAnsi" w:hAnsiTheme="minorHAnsi" w:cstheme="minorHAnsi"/>
                <w:bCs/>
              </w:rPr>
            </w:pPr>
            <w:r w:rsidRPr="000773FE">
              <w:rPr>
                <w:rFonts w:asciiTheme="minorHAnsi" w:hAnsiTheme="minorHAnsi" w:cstheme="minorHAnsi"/>
                <w:bCs/>
              </w:rPr>
              <w:t xml:space="preserve">Professional Accountability </w:t>
            </w:r>
            <w:r w:rsidR="002B6AFC" w:rsidRPr="000773FE">
              <w:rPr>
                <w:rFonts w:asciiTheme="minorHAnsi" w:hAnsiTheme="minorHAnsi" w:cstheme="minorHAnsi"/>
                <w:bCs/>
              </w:rPr>
              <w:t xml:space="preserve">                 </w:t>
            </w:r>
            <w:r w:rsidR="002604BA" w:rsidRPr="000773FE">
              <w:rPr>
                <w:rFonts w:asciiTheme="minorHAnsi" w:hAnsiTheme="minorHAnsi" w:cstheme="minorHAnsi"/>
                <w:bCs/>
              </w:rPr>
              <w:t>Lead Cancer Nurse</w:t>
            </w:r>
          </w:p>
          <w:p w14:paraId="2C4F888B" w14:textId="77777777" w:rsidR="002604BA" w:rsidRPr="000773FE" w:rsidRDefault="002604BA" w:rsidP="00DD1544">
            <w:pPr>
              <w:jc w:val="both"/>
              <w:rPr>
                <w:rFonts w:asciiTheme="minorHAnsi" w:hAnsiTheme="minorHAnsi" w:cstheme="minorHAnsi"/>
                <w:bCs/>
              </w:rPr>
            </w:pPr>
          </w:p>
          <w:p w14:paraId="02360867" w14:textId="654A0F21" w:rsidR="002604BA" w:rsidRPr="000773FE" w:rsidRDefault="002604BA" w:rsidP="00DD1544">
            <w:pPr>
              <w:jc w:val="both"/>
              <w:rPr>
                <w:rFonts w:asciiTheme="minorHAnsi" w:hAnsiTheme="minorHAnsi" w:cstheme="minorHAnsi"/>
                <w:bCs/>
              </w:rPr>
            </w:pPr>
            <w:r w:rsidRPr="000773FE">
              <w:rPr>
                <w:rFonts w:asciiTheme="minorHAnsi" w:hAnsiTheme="minorHAnsi" w:cstheme="minorHAnsi"/>
                <w:bCs/>
              </w:rPr>
              <w:t xml:space="preserve">Department(s): </w:t>
            </w:r>
            <w:r w:rsidR="002B6AFC" w:rsidRPr="000773FE">
              <w:rPr>
                <w:rFonts w:asciiTheme="minorHAnsi" w:hAnsiTheme="minorHAnsi" w:cstheme="minorHAnsi"/>
                <w:bCs/>
              </w:rPr>
              <w:t xml:space="preserve">                                       </w:t>
            </w:r>
            <w:r w:rsidR="00D10F78" w:rsidRPr="000773FE">
              <w:rPr>
                <w:rFonts w:asciiTheme="minorHAnsi" w:hAnsiTheme="minorHAnsi" w:cstheme="minorHAnsi"/>
                <w:bCs/>
              </w:rPr>
              <w:t>NHS Fife</w:t>
            </w:r>
            <w:r w:rsidR="002B6AFC" w:rsidRPr="000773FE">
              <w:rPr>
                <w:rFonts w:asciiTheme="minorHAnsi" w:hAnsiTheme="minorHAnsi" w:cstheme="minorHAnsi"/>
                <w:bCs/>
              </w:rPr>
              <w:t xml:space="preserve"> wide</w:t>
            </w:r>
          </w:p>
          <w:p w14:paraId="6DED0AF7" w14:textId="77777777" w:rsidR="002604BA" w:rsidRPr="000773FE" w:rsidRDefault="002604BA" w:rsidP="00DD1544">
            <w:pPr>
              <w:tabs>
                <w:tab w:val="left" w:pos="2820"/>
              </w:tabs>
              <w:jc w:val="both"/>
              <w:rPr>
                <w:rFonts w:asciiTheme="minorHAnsi" w:hAnsiTheme="minorHAnsi" w:cstheme="minorHAnsi"/>
                <w:bCs/>
              </w:rPr>
            </w:pPr>
            <w:r w:rsidRPr="000773FE">
              <w:rPr>
                <w:rFonts w:asciiTheme="minorHAnsi" w:hAnsiTheme="minorHAnsi" w:cstheme="minorHAnsi"/>
                <w:bCs/>
              </w:rPr>
              <w:tab/>
            </w:r>
          </w:p>
          <w:p w14:paraId="39CAA4BD" w14:textId="139A4688" w:rsidR="002604BA" w:rsidRPr="000773FE" w:rsidRDefault="002604BA" w:rsidP="00DD1544">
            <w:pPr>
              <w:jc w:val="both"/>
              <w:rPr>
                <w:rFonts w:asciiTheme="minorHAnsi" w:hAnsiTheme="minorHAnsi" w:cstheme="minorHAnsi"/>
                <w:bCs/>
              </w:rPr>
            </w:pPr>
            <w:r w:rsidRPr="000773FE">
              <w:rPr>
                <w:rFonts w:asciiTheme="minorHAnsi" w:hAnsiTheme="minorHAnsi" w:cstheme="minorHAnsi"/>
                <w:bCs/>
              </w:rPr>
              <w:t xml:space="preserve">Directorate </w:t>
            </w:r>
            <w:r w:rsidR="002B6AFC" w:rsidRPr="000773FE">
              <w:rPr>
                <w:rFonts w:asciiTheme="minorHAnsi" w:hAnsiTheme="minorHAnsi" w:cstheme="minorHAnsi"/>
                <w:bCs/>
              </w:rPr>
              <w:t xml:space="preserve">                                              </w:t>
            </w:r>
            <w:r w:rsidR="00A77C24" w:rsidRPr="000773FE">
              <w:rPr>
                <w:rFonts w:asciiTheme="minorHAnsi" w:hAnsiTheme="minorHAnsi" w:cstheme="minorHAnsi"/>
                <w:bCs/>
              </w:rPr>
              <w:t xml:space="preserve">Planned </w:t>
            </w:r>
            <w:r w:rsidRPr="000773FE">
              <w:rPr>
                <w:rFonts w:asciiTheme="minorHAnsi" w:hAnsiTheme="minorHAnsi" w:cstheme="minorHAnsi"/>
                <w:bCs/>
              </w:rPr>
              <w:t xml:space="preserve">Care </w:t>
            </w:r>
          </w:p>
          <w:p w14:paraId="2E1EAC92" w14:textId="77777777" w:rsidR="002604BA" w:rsidRPr="000773FE" w:rsidRDefault="002604BA" w:rsidP="00DD1544">
            <w:pPr>
              <w:jc w:val="both"/>
              <w:rPr>
                <w:rFonts w:asciiTheme="minorHAnsi" w:hAnsiTheme="minorHAnsi" w:cstheme="minorHAnsi"/>
                <w:bCs/>
              </w:rPr>
            </w:pPr>
          </w:p>
          <w:p w14:paraId="69CF2292" w14:textId="2DA56538" w:rsidR="002604BA" w:rsidRPr="000773FE" w:rsidRDefault="002604BA" w:rsidP="00DD1544">
            <w:pPr>
              <w:jc w:val="both"/>
              <w:rPr>
                <w:rFonts w:asciiTheme="minorHAnsi" w:hAnsiTheme="minorHAnsi" w:cstheme="minorHAnsi"/>
                <w:bCs/>
              </w:rPr>
            </w:pPr>
            <w:r w:rsidRPr="000773FE">
              <w:rPr>
                <w:rFonts w:asciiTheme="minorHAnsi" w:hAnsiTheme="minorHAnsi" w:cstheme="minorHAnsi"/>
                <w:bCs/>
              </w:rPr>
              <w:t xml:space="preserve">Division: </w:t>
            </w:r>
            <w:r w:rsidR="002B6AFC" w:rsidRPr="000773FE">
              <w:rPr>
                <w:rFonts w:asciiTheme="minorHAnsi" w:hAnsiTheme="minorHAnsi" w:cstheme="minorHAnsi"/>
                <w:bCs/>
              </w:rPr>
              <w:t xml:space="preserve">                                                    </w:t>
            </w:r>
            <w:r w:rsidRPr="000773FE">
              <w:rPr>
                <w:rFonts w:asciiTheme="minorHAnsi" w:hAnsiTheme="minorHAnsi" w:cstheme="minorHAnsi"/>
                <w:bCs/>
              </w:rPr>
              <w:t>Acute</w:t>
            </w:r>
          </w:p>
          <w:p w14:paraId="4A6E2A75" w14:textId="77777777" w:rsidR="002604BA" w:rsidRPr="000773FE" w:rsidRDefault="002604BA" w:rsidP="00DD1544">
            <w:pPr>
              <w:jc w:val="both"/>
              <w:rPr>
                <w:rFonts w:asciiTheme="minorHAnsi" w:hAnsiTheme="minorHAnsi" w:cstheme="minorHAnsi"/>
                <w:bCs/>
              </w:rPr>
            </w:pPr>
          </w:p>
          <w:p w14:paraId="7F5FA829" w14:textId="77777777" w:rsidR="002604BA" w:rsidRPr="000773FE" w:rsidRDefault="002604BA" w:rsidP="00DD1544">
            <w:pPr>
              <w:jc w:val="both"/>
              <w:rPr>
                <w:rFonts w:asciiTheme="minorHAnsi" w:hAnsiTheme="minorHAnsi" w:cstheme="minorHAnsi"/>
                <w:b/>
              </w:rPr>
            </w:pPr>
            <w:r w:rsidRPr="000773FE">
              <w:rPr>
                <w:rFonts w:asciiTheme="minorHAnsi" w:hAnsiTheme="minorHAnsi" w:cstheme="minorHAnsi"/>
                <w:b/>
              </w:rPr>
              <w:t>Job Reference:</w:t>
            </w:r>
          </w:p>
          <w:p w14:paraId="13C32F0C" w14:textId="77777777" w:rsidR="00DD1544" w:rsidRPr="000773FE" w:rsidRDefault="00DD1544" w:rsidP="00DD1544">
            <w:pPr>
              <w:jc w:val="both"/>
              <w:rPr>
                <w:rFonts w:asciiTheme="minorHAnsi" w:hAnsiTheme="minorHAnsi" w:cstheme="minorHAnsi"/>
                <w:b/>
              </w:rPr>
            </w:pPr>
          </w:p>
          <w:p w14:paraId="41F0A677" w14:textId="77777777" w:rsidR="002604BA" w:rsidRPr="000773FE" w:rsidRDefault="002604BA" w:rsidP="00DD1544">
            <w:pPr>
              <w:jc w:val="both"/>
              <w:rPr>
                <w:rFonts w:asciiTheme="minorHAnsi" w:hAnsiTheme="minorHAnsi" w:cstheme="minorHAnsi"/>
                <w:b/>
              </w:rPr>
            </w:pPr>
            <w:r w:rsidRPr="000773FE">
              <w:rPr>
                <w:rFonts w:asciiTheme="minorHAnsi" w:hAnsiTheme="minorHAnsi" w:cstheme="minorHAnsi"/>
                <w:b/>
              </w:rPr>
              <w:t>No of Job Holders: 1</w:t>
            </w:r>
          </w:p>
          <w:p w14:paraId="482F0B88" w14:textId="77777777" w:rsidR="002604BA" w:rsidRPr="000773FE" w:rsidRDefault="002604BA" w:rsidP="00DD1544">
            <w:pPr>
              <w:jc w:val="both"/>
              <w:rPr>
                <w:rFonts w:asciiTheme="minorHAnsi" w:hAnsiTheme="minorHAnsi" w:cstheme="minorHAnsi"/>
                <w:b/>
              </w:rPr>
            </w:pPr>
          </w:p>
          <w:p w14:paraId="4FDA3440" w14:textId="56BBB66C" w:rsidR="002604BA" w:rsidRPr="000773FE" w:rsidRDefault="002604BA" w:rsidP="00A77C24">
            <w:pPr>
              <w:jc w:val="both"/>
              <w:rPr>
                <w:rFonts w:asciiTheme="minorHAnsi" w:hAnsiTheme="minorHAnsi" w:cstheme="minorHAnsi"/>
              </w:rPr>
            </w:pPr>
            <w:r w:rsidRPr="000773FE">
              <w:rPr>
                <w:rFonts w:asciiTheme="minorHAnsi" w:hAnsiTheme="minorHAnsi" w:cstheme="minorHAnsi"/>
                <w:b/>
              </w:rPr>
              <w:t>Last Update</w:t>
            </w:r>
            <w:r w:rsidRPr="000773FE">
              <w:rPr>
                <w:rFonts w:asciiTheme="minorHAnsi" w:hAnsiTheme="minorHAnsi" w:cstheme="minorHAnsi"/>
              </w:rPr>
              <w:t xml:space="preserve"> </w:t>
            </w:r>
            <w:r w:rsidR="002B6AFC" w:rsidRPr="000773FE">
              <w:rPr>
                <w:rFonts w:asciiTheme="minorHAnsi" w:hAnsiTheme="minorHAnsi" w:cstheme="minorHAnsi"/>
              </w:rPr>
              <w:t xml:space="preserve">                                             06/02/24</w:t>
            </w:r>
          </w:p>
        </w:tc>
      </w:tr>
      <w:tr w:rsidR="000773FE" w:rsidRPr="00EC78E0" w14:paraId="5D0D6C3F" w14:textId="77777777" w:rsidTr="003F21C5">
        <w:tc>
          <w:tcPr>
            <w:tcW w:w="9900" w:type="dxa"/>
          </w:tcPr>
          <w:p w14:paraId="1918875B" w14:textId="77777777" w:rsidR="000773FE" w:rsidRPr="000773FE" w:rsidRDefault="000773FE" w:rsidP="00DD1544">
            <w:pPr>
              <w:pStyle w:val="BodyText"/>
              <w:rPr>
                <w:rFonts w:asciiTheme="minorHAnsi" w:hAnsiTheme="minorHAnsi" w:cstheme="minorHAnsi"/>
              </w:rPr>
            </w:pPr>
          </w:p>
        </w:tc>
      </w:tr>
    </w:tbl>
    <w:p w14:paraId="5F2CB416" w14:textId="77777777" w:rsidR="002604BA" w:rsidRPr="00EC78E0" w:rsidRDefault="002604BA" w:rsidP="002604BA">
      <w:pPr>
        <w:ind w:left="-360" w:firstLine="360"/>
        <w:jc w:val="both"/>
        <w:rPr>
          <w:rFonts w:asciiTheme="minorHAnsi" w:hAnsiTheme="minorHAnsi" w:cstheme="minorHAnsi"/>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2604BA" w:rsidRPr="00EC78E0" w14:paraId="5C09F313" w14:textId="77777777" w:rsidTr="003F21C5">
        <w:tc>
          <w:tcPr>
            <w:tcW w:w="9900" w:type="dxa"/>
          </w:tcPr>
          <w:p w14:paraId="5105869C" w14:textId="77777777" w:rsidR="002604BA" w:rsidRPr="000773FE" w:rsidRDefault="002604BA" w:rsidP="003F21C5">
            <w:pPr>
              <w:rPr>
                <w:rFonts w:asciiTheme="minorHAnsi" w:hAnsiTheme="minorHAnsi" w:cstheme="minorHAnsi"/>
              </w:rPr>
            </w:pPr>
            <w:r w:rsidRPr="000773FE">
              <w:rPr>
                <w:rFonts w:asciiTheme="minorHAnsi" w:hAnsiTheme="minorHAnsi" w:cstheme="minorHAnsi"/>
                <w:b/>
              </w:rPr>
              <w:t>2</w:t>
            </w:r>
            <w:r w:rsidRPr="000773FE">
              <w:rPr>
                <w:rFonts w:asciiTheme="minorHAnsi" w:hAnsiTheme="minorHAnsi" w:cstheme="minorHAnsi"/>
              </w:rPr>
              <w:t xml:space="preserve">.  </w:t>
            </w:r>
            <w:r w:rsidRPr="000773FE">
              <w:rPr>
                <w:rFonts w:asciiTheme="minorHAnsi" w:hAnsiTheme="minorHAnsi" w:cstheme="minorHAnsi"/>
                <w:b/>
              </w:rPr>
              <w:t>JOB PURPOSE</w:t>
            </w:r>
          </w:p>
        </w:tc>
      </w:tr>
      <w:tr w:rsidR="002604BA" w:rsidRPr="00EC78E0" w14:paraId="016E75AE" w14:textId="77777777" w:rsidTr="003F21C5">
        <w:trPr>
          <w:trHeight w:val="1813"/>
        </w:trPr>
        <w:tc>
          <w:tcPr>
            <w:tcW w:w="9900" w:type="dxa"/>
          </w:tcPr>
          <w:p w14:paraId="3C2B8A99" w14:textId="77777777"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t>To provide leadership and professional support within a colorectal specialist nurse and cancer support worker team ensuring the continued delivery of excellent, safe clinical care to patients diagnosed with Colorectal and anal cancer.</w:t>
            </w:r>
          </w:p>
          <w:p w14:paraId="6D70EE24" w14:textId="77777777"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t xml:space="preserve">Provision of expert clinical knowledge and be a visible role model care in the co-ordination and management of patients diagnosed with colorectal and anal cancer through the delivery of advanced nursing. </w:t>
            </w:r>
          </w:p>
          <w:p w14:paraId="206CBDC3" w14:textId="35335625"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t xml:space="preserve">In collaboration with the Multi-Disciplinary Team (MDT), organisational cancer services and stoma teams, contribute to the review and implementation of national cancer strategies. </w:t>
            </w:r>
          </w:p>
          <w:p w14:paraId="051102BE" w14:textId="3618632A"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t>Lead on the implementation and review of quality measures evaluating and reviewing data in order to influence patient experience and outcomes.</w:t>
            </w:r>
          </w:p>
          <w:p w14:paraId="78A2F807" w14:textId="290BA0D6" w:rsidR="002B6AFC" w:rsidRPr="002B6AFC" w:rsidRDefault="002B6AFC" w:rsidP="002B6AFC">
            <w:pPr>
              <w:pStyle w:val="ListParagraph"/>
              <w:numPr>
                <w:ilvl w:val="0"/>
                <w:numId w:val="22"/>
              </w:numPr>
              <w:spacing w:after="150"/>
              <w:ind w:left="284" w:hanging="354"/>
              <w:rPr>
                <w:rFonts w:asciiTheme="minorHAnsi" w:hAnsiTheme="minorHAnsi" w:cstheme="minorHAnsi"/>
              </w:rPr>
            </w:pPr>
            <w:r w:rsidRPr="002B6AFC">
              <w:rPr>
                <w:rFonts w:asciiTheme="minorHAnsi" w:hAnsiTheme="minorHAnsi" w:cstheme="minorHAnsi"/>
              </w:rPr>
              <w:t xml:space="preserve"> Lead on the review of research and evidence outcomes to assist the MDT in establishing patient management plans and optimum pathway which align with that of National guidance and outcomes i.e., tertiary referral centres, oncology.</w:t>
            </w:r>
          </w:p>
          <w:p w14:paraId="1F122FE9" w14:textId="77777777"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t>To provide strategic direction and ensure the nursing service remains responsive and deliver against departmental and service objectives, achieving quality outcomes.</w:t>
            </w:r>
          </w:p>
          <w:p w14:paraId="738CC75A" w14:textId="309EF645" w:rsidR="002B6AFC" w:rsidRPr="002B6AFC" w:rsidRDefault="002B6AFC" w:rsidP="002B6AFC">
            <w:pPr>
              <w:pStyle w:val="ListParagraph"/>
              <w:numPr>
                <w:ilvl w:val="0"/>
                <w:numId w:val="22"/>
              </w:numPr>
              <w:spacing w:after="150" w:line="276" w:lineRule="auto"/>
              <w:ind w:left="284" w:hanging="354"/>
              <w:rPr>
                <w:rFonts w:asciiTheme="minorHAnsi" w:hAnsiTheme="minorHAnsi" w:cstheme="minorHAnsi"/>
              </w:rPr>
            </w:pPr>
            <w:r w:rsidRPr="002B6AFC">
              <w:rPr>
                <w:rFonts w:asciiTheme="minorHAnsi" w:hAnsiTheme="minorHAnsi" w:cstheme="minorHAnsi"/>
              </w:rPr>
              <w:lastRenderedPageBreak/>
              <w:t>Through collaboration, ensure that every need and expectation of our patient’s, and that of their families and carers are met by timely intervention and effective communication throughout their treatment pathway.</w:t>
            </w:r>
          </w:p>
          <w:p w14:paraId="79064ABF" w14:textId="7A523981" w:rsidR="002604BA" w:rsidRPr="00EC78E0" w:rsidRDefault="002604BA" w:rsidP="00C4189E">
            <w:pPr>
              <w:rPr>
                <w:rFonts w:asciiTheme="minorHAnsi" w:hAnsiTheme="minorHAnsi" w:cstheme="minorHAnsi"/>
                <w:b/>
              </w:rPr>
            </w:pPr>
          </w:p>
        </w:tc>
      </w:tr>
    </w:tbl>
    <w:p w14:paraId="05A54418" w14:textId="77777777" w:rsidR="002604BA" w:rsidRPr="00EC78E0" w:rsidRDefault="002604BA" w:rsidP="002604BA">
      <w:pPr>
        <w:rPr>
          <w:rFonts w:asciiTheme="minorHAnsi" w:hAnsiTheme="minorHAnsi" w:cstheme="minorHAnsi"/>
          <w:sz w:val="22"/>
          <w:szCs w:val="22"/>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2604BA" w:rsidRPr="00EC78E0" w14:paraId="015DB90F" w14:textId="77777777" w:rsidTr="00EC78E0">
        <w:trPr>
          <w:trHeight w:val="31"/>
        </w:trPr>
        <w:tc>
          <w:tcPr>
            <w:tcW w:w="9858" w:type="dxa"/>
          </w:tcPr>
          <w:p w14:paraId="303202D2" w14:textId="77777777" w:rsidR="002604BA" w:rsidRPr="000773FE" w:rsidRDefault="002604BA" w:rsidP="003F21C5">
            <w:pPr>
              <w:spacing w:before="120" w:after="120"/>
              <w:jc w:val="both"/>
              <w:rPr>
                <w:rFonts w:asciiTheme="minorHAnsi" w:hAnsiTheme="minorHAnsi" w:cstheme="minorHAnsi"/>
                <w:b/>
              </w:rPr>
            </w:pPr>
            <w:r w:rsidRPr="000773FE">
              <w:rPr>
                <w:rFonts w:asciiTheme="minorHAnsi" w:hAnsiTheme="minorHAnsi" w:cstheme="minorHAnsi"/>
                <w:b/>
              </w:rPr>
              <w:t>3. DIMENSIONS</w:t>
            </w:r>
          </w:p>
          <w:p w14:paraId="09A2F6CF" w14:textId="77777777" w:rsidR="0060720A" w:rsidRPr="000773FE" w:rsidRDefault="00D10F78" w:rsidP="00D10F78">
            <w:pPr>
              <w:pStyle w:val="ListParagraph"/>
              <w:numPr>
                <w:ilvl w:val="0"/>
                <w:numId w:val="19"/>
              </w:numPr>
              <w:ind w:left="828" w:hanging="357"/>
              <w:jc w:val="both"/>
              <w:rPr>
                <w:rFonts w:asciiTheme="minorHAnsi" w:hAnsiTheme="minorHAnsi" w:cstheme="minorHAnsi"/>
              </w:rPr>
            </w:pPr>
            <w:r w:rsidRPr="000773FE">
              <w:rPr>
                <w:rFonts w:asciiTheme="minorHAnsi" w:hAnsiTheme="minorHAnsi" w:cstheme="minorHAnsi"/>
              </w:rPr>
              <w:t>To a</w:t>
            </w:r>
            <w:r w:rsidR="0060720A" w:rsidRPr="000773FE">
              <w:rPr>
                <w:rFonts w:asciiTheme="minorHAnsi" w:hAnsiTheme="minorHAnsi" w:cstheme="minorHAnsi"/>
              </w:rPr>
              <w:t>ct as an advanced</w:t>
            </w:r>
            <w:r w:rsidRPr="000773FE">
              <w:rPr>
                <w:rFonts w:asciiTheme="minorHAnsi" w:hAnsiTheme="minorHAnsi" w:cstheme="minorHAnsi"/>
              </w:rPr>
              <w:t>,</w:t>
            </w:r>
            <w:r w:rsidR="0060720A" w:rsidRPr="000773FE">
              <w:rPr>
                <w:rFonts w:asciiTheme="minorHAnsi" w:hAnsiTheme="minorHAnsi" w:cstheme="minorHAnsi"/>
              </w:rPr>
              <w:t xml:space="preserve"> autonomous practitioner demonstrating a high level of practice and</w:t>
            </w:r>
            <w:r w:rsidRPr="000773FE">
              <w:rPr>
                <w:rFonts w:asciiTheme="minorHAnsi" w:hAnsiTheme="minorHAnsi" w:cstheme="minorHAnsi"/>
              </w:rPr>
              <w:t xml:space="preserve"> </w:t>
            </w:r>
            <w:r w:rsidR="0060720A" w:rsidRPr="000773FE">
              <w:rPr>
                <w:rFonts w:asciiTheme="minorHAnsi" w:hAnsiTheme="minorHAnsi" w:cstheme="minorHAnsi"/>
              </w:rPr>
              <w:t>knowledge whilst participating in direct evidenced based patient care</w:t>
            </w:r>
            <w:r w:rsidRPr="000773FE">
              <w:rPr>
                <w:rFonts w:asciiTheme="minorHAnsi" w:hAnsiTheme="minorHAnsi" w:cstheme="minorHAnsi"/>
              </w:rPr>
              <w:t>.</w:t>
            </w:r>
          </w:p>
          <w:p w14:paraId="4BE32672" w14:textId="77777777" w:rsidR="0060720A" w:rsidRPr="000773FE" w:rsidRDefault="0060720A" w:rsidP="00C4189E">
            <w:pPr>
              <w:pStyle w:val="ListParagraph"/>
              <w:numPr>
                <w:ilvl w:val="0"/>
                <w:numId w:val="19"/>
              </w:numPr>
              <w:ind w:left="828" w:hanging="357"/>
              <w:jc w:val="both"/>
              <w:rPr>
                <w:rFonts w:asciiTheme="minorHAnsi" w:hAnsiTheme="minorHAnsi" w:cstheme="minorHAnsi"/>
              </w:rPr>
            </w:pPr>
            <w:r w:rsidRPr="000773FE">
              <w:rPr>
                <w:rFonts w:asciiTheme="minorHAnsi" w:hAnsiTheme="minorHAnsi" w:cstheme="minorHAnsi"/>
              </w:rPr>
              <w:t xml:space="preserve">To undertake health assessments diagnosing, treating and discharging patients with a range of cancer related conditions </w:t>
            </w:r>
          </w:p>
          <w:p w14:paraId="6446D14B" w14:textId="77777777" w:rsidR="0060720A" w:rsidRPr="000773FE" w:rsidRDefault="0060720A" w:rsidP="00C4189E">
            <w:pPr>
              <w:pStyle w:val="ListParagraph"/>
              <w:numPr>
                <w:ilvl w:val="0"/>
                <w:numId w:val="19"/>
              </w:numPr>
              <w:ind w:left="828" w:hanging="357"/>
              <w:jc w:val="both"/>
              <w:rPr>
                <w:rFonts w:asciiTheme="minorHAnsi" w:hAnsiTheme="minorHAnsi" w:cstheme="minorHAnsi"/>
              </w:rPr>
            </w:pPr>
            <w:r w:rsidRPr="000773FE">
              <w:rPr>
                <w:rFonts w:asciiTheme="minorHAnsi" w:hAnsiTheme="minorHAnsi" w:cstheme="minorHAnsi"/>
              </w:rPr>
              <w:t>Functions in a variety of role dimensions: health care provider, educator, researcher</w:t>
            </w:r>
          </w:p>
          <w:p w14:paraId="0BD825BB" w14:textId="77777777" w:rsidR="008372F3" w:rsidRPr="000773FE" w:rsidRDefault="00D10F78" w:rsidP="00C4189E">
            <w:pPr>
              <w:pStyle w:val="ListParagraph"/>
              <w:numPr>
                <w:ilvl w:val="0"/>
                <w:numId w:val="19"/>
              </w:numPr>
              <w:ind w:left="828" w:hanging="357"/>
              <w:jc w:val="both"/>
              <w:rPr>
                <w:rFonts w:asciiTheme="minorHAnsi" w:hAnsiTheme="minorHAnsi" w:cstheme="minorHAnsi"/>
              </w:rPr>
            </w:pPr>
            <w:r w:rsidRPr="000773FE">
              <w:rPr>
                <w:rFonts w:asciiTheme="minorHAnsi" w:hAnsiTheme="minorHAnsi" w:cstheme="minorHAnsi"/>
              </w:rPr>
              <w:t xml:space="preserve">Clinical advocate and </w:t>
            </w:r>
            <w:r w:rsidR="00DD1544" w:rsidRPr="000773FE">
              <w:rPr>
                <w:rFonts w:asciiTheme="minorHAnsi" w:hAnsiTheme="minorHAnsi" w:cstheme="minorHAnsi"/>
              </w:rPr>
              <w:t xml:space="preserve">develops service within </w:t>
            </w:r>
            <w:r w:rsidR="008372F3" w:rsidRPr="000773FE">
              <w:rPr>
                <w:rFonts w:asciiTheme="minorHAnsi" w:hAnsiTheme="minorHAnsi" w:cstheme="minorHAnsi"/>
              </w:rPr>
              <w:t>clinical governance</w:t>
            </w:r>
            <w:r w:rsidR="00DD1544" w:rsidRPr="000773FE">
              <w:rPr>
                <w:rFonts w:asciiTheme="minorHAnsi" w:hAnsiTheme="minorHAnsi" w:cstheme="minorHAnsi"/>
              </w:rPr>
              <w:t xml:space="preserve"> structure</w:t>
            </w:r>
            <w:r w:rsidRPr="000773FE">
              <w:rPr>
                <w:rFonts w:asciiTheme="minorHAnsi" w:hAnsiTheme="minorHAnsi" w:cstheme="minorHAnsi"/>
              </w:rPr>
              <w:t>.</w:t>
            </w:r>
            <w:r w:rsidR="008372F3" w:rsidRPr="000773FE">
              <w:rPr>
                <w:rFonts w:asciiTheme="minorHAnsi" w:hAnsiTheme="minorHAnsi" w:cstheme="minorHAnsi"/>
              </w:rPr>
              <w:t xml:space="preserve">  </w:t>
            </w:r>
          </w:p>
          <w:p w14:paraId="7E2C3798" w14:textId="77777777" w:rsidR="008372F3" w:rsidRPr="000773FE" w:rsidRDefault="0060720A" w:rsidP="00C4189E">
            <w:pPr>
              <w:pStyle w:val="ListParagraph"/>
              <w:numPr>
                <w:ilvl w:val="0"/>
                <w:numId w:val="19"/>
              </w:numPr>
              <w:ind w:left="828" w:hanging="357"/>
              <w:jc w:val="both"/>
              <w:rPr>
                <w:rFonts w:asciiTheme="minorHAnsi" w:hAnsiTheme="minorHAnsi" w:cstheme="minorHAnsi"/>
                <w:b/>
              </w:rPr>
            </w:pPr>
            <w:r w:rsidRPr="000773FE">
              <w:rPr>
                <w:rFonts w:asciiTheme="minorHAnsi" w:hAnsiTheme="minorHAnsi" w:cstheme="minorHAnsi"/>
              </w:rPr>
              <w:t>With clinical colleagues</w:t>
            </w:r>
            <w:r w:rsidR="00D10F78" w:rsidRPr="000773FE">
              <w:rPr>
                <w:rFonts w:asciiTheme="minorHAnsi" w:hAnsiTheme="minorHAnsi" w:cstheme="minorHAnsi"/>
              </w:rPr>
              <w:t>,</w:t>
            </w:r>
            <w:r w:rsidRPr="000773FE">
              <w:rPr>
                <w:rFonts w:asciiTheme="minorHAnsi" w:hAnsiTheme="minorHAnsi" w:cstheme="minorHAnsi"/>
              </w:rPr>
              <w:t xml:space="preserve"> lead the development of this clinical service</w:t>
            </w:r>
            <w:r w:rsidR="00D10F78" w:rsidRPr="000773FE">
              <w:rPr>
                <w:rFonts w:asciiTheme="minorHAnsi" w:hAnsiTheme="minorHAnsi" w:cstheme="minorHAnsi"/>
              </w:rPr>
              <w:t>.</w:t>
            </w:r>
            <w:r w:rsidRPr="000773FE">
              <w:rPr>
                <w:rFonts w:asciiTheme="minorHAnsi" w:hAnsiTheme="minorHAnsi" w:cstheme="minorHAnsi"/>
                <w:b/>
              </w:rPr>
              <w:t xml:space="preserve"> </w:t>
            </w:r>
          </w:p>
        </w:tc>
      </w:tr>
    </w:tbl>
    <w:p w14:paraId="03912B3A" w14:textId="77777777" w:rsidR="002604BA" w:rsidRPr="00EC78E0" w:rsidRDefault="002604BA" w:rsidP="002604BA">
      <w:pPr>
        <w:rPr>
          <w:rFonts w:asciiTheme="minorHAnsi" w:hAnsiTheme="minorHAnsi" w:cstheme="minorHAnsi"/>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2604BA" w:rsidRPr="00EC78E0" w14:paraId="2C341DA5" w14:textId="77777777" w:rsidTr="003F21C5">
        <w:trPr>
          <w:trHeight w:val="161"/>
        </w:trPr>
        <w:tc>
          <w:tcPr>
            <w:tcW w:w="9900" w:type="dxa"/>
          </w:tcPr>
          <w:p w14:paraId="7333FB14" w14:textId="77777777" w:rsidR="002604BA" w:rsidRPr="000773FE" w:rsidRDefault="002604BA" w:rsidP="003F21C5">
            <w:pPr>
              <w:rPr>
                <w:rFonts w:asciiTheme="minorHAnsi" w:hAnsiTheme="minorHAnsi" w:cstheme="minorHAnsi"/>
              </w:rPr>
            </w:pPr>
            <w:r w:rsidRPr="00EC78E0">
              <w:rPr>
                <w:rFonts w:asciiTheme="minorHAnsi" w:hAnsiTheme="minorHAnsi" w:cstheme="minorHAnsi"/>
                <w:sz w:val="22"/>
                <w:szCs w:val="22"/>
              </w:rPr>
              <w:br w:type="page"/>
            </w:r>
            <w:r w:rsidRPr="000773FE">
              <w:rPr>
                <w:rFonts w:asciiTheme="minorHAnsi" w:hAnsiTheme="minorHAnsi" w:cstheme="minorHAnsi"/>
                <w:b/>
              </w:rPr>
              <w:t>4.  ORGANISATIONAL POSITION</w:t>
            </w:r>
          </w:p>
        </w:tc>
      </w:tr>
      <w:tr w:rsidR="002604BA" w:rsidRPr="00EC78E0" w14:paraId="3235BE69" w14:textId="77777777" w:rsidTr="003F21C5">
        <w:trPr>
          <w:trHeight w:val="3321"/>
        </w:trPr>
        <w:tc>
          <w:tcPr>
            <w:tcW w:w="9900" w:type="dxa"/>
          </w:tcPr>
          <w:p w14:paraId="66620267" w14:textId="23B422D2" w:rsidR="002604BA" w:rsidRPr="00EC78E0" w:rsidRDefault="002B6AFC" w:rsidP="003F21C5">
            <w:pPr>
              <w:pStyle w:val="BodyText"/>
              <w:tabs>
                <w:tab w:val="left" w:pos="0"/>
              </w:tabs>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0" allowOverlap="1" wp14:anchorId="2943F1E5" wp14:editId="7E3E8458">
                      <wp:simplePos x="0" y="0"/>
                      <wp:positionH relativeFrom="column">
                        <wp:posOffset>2180834</wp:posOffset>
                      </wp:positionH>
                      <wp:positionV relativeFrom="paragraph">
                        <wp:posOffset>130907</wp:posOffset>
                      </wp:positionV>
                      <wp:extent cx="1536700" cy="767861"/>
                      <wp:effectExtent l="0" t="0" r="2540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67861"/>
                              </a:xfrm>
                              <a:prstGeom prst="rect">
                                <a:avLst/>
                              </a:prstGeom>
                              <a:solidFill>
                                <a:srgbClr val="FFFFFF"/>
                              </a:solidFill>
                              <a:ln w="9525">
                                <a:solidFill>
                                  <a:srgbClr val="000000"/>
                                </a:solidFill>
                                <a:miter lim="800000"/>
                                <a:headEnd/>
                                <a:tailEnd/>
                              </a:ln>
                            </wps:spPr>
                            <wps:txbx>
                              <w:txbxContent>
                                <w:p w14:paraId="068810A8" w14:textId="77777777" w:rsidR="002604BA" w:rsidRPr="002B6AFC" w:rsidRDefault="002604BA" w:rsidP="00CB4DE8">
                                  <w:pPr>
                                    <w:jc w:val="center"/>
                                    <w:rPr>
                                      <w:rFonts w:asciiTheme="minorHAnsi" w:hAnsiTheme="minorHAnsi" w:cstheme="minorHAnsi"/>
                                    </w:rPr>
                                  </w:pPr>
                                  <w:r w:rsidRPr="002B6AFC">
                                    <w:rPr>
                                      <w:rFonts w:asciiTheme="minorHAnsi" w:hAnsiTheme="minorHAnsi" w:cstheme="minorHAnsi"/>
                                    </w:rPr>
                                    <w:t xml:space="preserve">General </w:t>
                                  </w:r>
                                  <w:r w:rsidR="0060720A" w:rsidRPr="002B6AFC">
                                    <w:rPr>
                                      <w:rFonts w:asciiTheme="minorHAnsi" w:hAnsiTheme="minorHAnsi" w:cstheme="minorHAnsi"/>
                                    </w:rPr>
                                    <w:t>M</w:t>
                                  </w:r>
                                  <w:r w:rsidRPr="002B6AFC">
                                    <w:rPr>
                                      <w:rFonts w:asciiTheme="minorHAnsi" w:hAnsiTheme="minorHAnsi" w:cstheme="minorHAnsi"/>
                                    </w:rPr>
                                    <w:t>anager</w:t>
                                  </w:r>
                                  <w:r w:rsidR="00CB4DE8" w:rsidRPr="002B6AFC">
                                    <w:rPr>
                                      <w:rFonts w:asciiTheme="minorHAnsi" w:hAnsiTheme="minorHAnsi" w:cstheme="minorHAnsi"/>
                                    </w:rPr>
                                    <w:t xml:space="preserve">. </w:t>
                                  </w:r>
                                  <w:r w:rsidR="00A77C24" w:rsidRPr="002B6AFC">
                                    <w:rPr>
                                      <w:rFonts w:asciiTheme="minorHAnsi" w:hAnsiTheme="minorHAnsi" w:cstheme="minorHAnsi"/>
                                    </w:rPr>
                                    <w:t>Planned</w:t>
                                  </w:r>
                                  <w:r w:rsidR="00CB4DE8" w:rsidRPr="002B6AFC">
                                    <w:rPr>
                                      <w:rFonts w:asciiTheme="minorHAnsi" w:hAnsiTheme="minorHAnsi" w:cstheme="minorHAnsi"/>
                                    </w:rPr>
                                    <w:t xml:space="preserve"> Care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F1E5" id="_x0000_t202" coordsize="21600,21600" o:spt="202" path="m,l,21600r21600,l21600,xe">
                      <v:stroke joinstyle="miter"/>
                      <v:path gradientshapeok="t" o:connecttype="rect"/>
                    </v:shapetype>
                    <v:shape id="Text Box 2" o:spid="_x0000_s1026" type="#_x0000_t202" style="position:absolute;margin-left:171.7pt;margin-top:10.3pt;width:121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" o:allowincell="f">
                      <v:textbox>
                        <w:txbxContent>
                          <w:p w14:paraId="068810A8" w14:textId="77777777" w:rsidR="002604BA" w:rsidRPr="002B6AFC" w:rsidRDefault="002604BA" w:rsidP="00CB4DE8">
                            <w:pPr>
                              <w:jc w:val="center"/>
                              <w:rPr>
                                <w:rFonts w:asciiTheme="minorHAnsi" w:hAnsiTheme="minorHAnsi" w:cstheme="minorHAnsi"/>
                              </w:rPr>
                            </w:pPr>
                            <w:r w:rsidRPr="002B6AFC">
                              <w:rPr>
                                <w:rFonts w:asciiTheme="minorHAnsi" w:hAnsiTheme="minorHAnsi" w:cstheme="minorHAnsi"/>
                              </w:rPr>
                              <w:t xml:space="preserve">General </w:t>
                            </w:r>
                            <w:r w:rsidR="0060720A" w:rsidRPr="002B6AFC">
                              <w:rPr>
                                <w:rFonts w:asciiTheme="minorHAnsi" w:hAnsiTheme="minorHAnsi" w:cstheme="minorHAnsi"/>
                              </w:rPr>
                              <w:t>M</w:t>
                            </w:r>
                            <w:r w:rsidRPr="002B6AFC">
                              <w:rPr>
                                <w:rFonts w:asciiTheme="minorHAnsi" w:hAnsiTheme="minorHAnsi" w:cstheme="minorHAnsi"/>
                              </w:rPr>
                              <w:t>anager</w:t>
                            </w:r>
                            <w:r w:rsidR="00CB4DE8" w:rsidRPr="002B6AFC">
                              <w:rPr>
                                <w:rFonts w:asciiTheme="minorHAnsi" w:hAnsiTheme="minorHAnsi" w:cstheme="minorHAnsi"/>
                              </w:rPr>
                              <w:t xml:space="preserve">. </w:t>
                            </w:r>
                            <w:r w:rsidR="00A77C24" w:rsidRPr="002B6AFC">
                              <w:rPr>
                                <w:rFonts w:asciiTheme="minorHAnsi" w:hAnsiTheme="minorHAnsi" w:cstheme="minorHAnsi"/>
                              </w:rPr>
                              <w:t>Planned</w:t>
                            </w:r>
                            <w:r w:rsidR="00CB4DE8" w:rsidRPr="002B6AFC">
                              <w:rPr>
                                <w:rFonts w:asciiTheme="minorHAnsi" w:hAnsiTheme="minorHAnsi" w:cstheme="minorHAnsi"/>
                              </w:rPr>
                              <w:t xml:space="preserve"> Care Directorate</w:t>
                            </w:r>
                          </w:p>
                        </w:txbxContent>
                      </v:textbox>
                    </v:shape>
                  </w:pict>
                </mc:Fallback>
              </mc:AlternateContent>
            </w:r>
            <w:r w:rsidR="00811BC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2FE85B4D" wp14:editId="29FD3059">
                      <wp:simplePos x="0" y="0"/>
                      <wp:positionH relativeFrom="column">
                        <wp:posOffset>2159635</wp:posOffset>
                      </wp:positionH>
                      <wp:positionV relativeFrom="paragraph">
                        <wp:posOffset>1071245</wp:posOffset>
                      </wp:positionV>
                      <wp:extent cx="1527175" cy="68707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687070"/>
                              </a:xfrm>
                              <a:prstGeom prst="rect">
                                <a:avLst/>
                              </a:prstGeom>
                              <a:solidFill>
                                <a:srgbClr val="FFFFFF"/>
                              </a:solidFill>
                              <a:ln w="9525">
                                <a:solidFill>
                                  <a:srgbClr val="000000"/>
                                </a:solidFill>
                                <a:miter lim="800000"/>
                                <a:headEnd/>
                                <a:tailEnd/>
                              </a:ln>
                            </wps:spPr>
                            <wps:txbx>
                              <w:txbxContent>
                                <w:p w14:paraId="69945648" w14:textId="77777777" w:rsidR="00A77C24" w:rsidRPr="002B6AFC" w:rsidRDefault="002604BA" w:rsidP="00CB4DE8">
                                  <w:pPr>
                                    <w:jc w:val="center"/>
                                    <w:rPr>
                                      <w:rFonts w:asciiTheme="minorHAnsi" w:hAnsiTheme="minorHAnsi"/>
                                    </w:rPr>
                                  </w:pPr>
                                  <w:r w:rsidRPr="002B6AFC">
                                    <w:rPr>
                                      <w:rFonts w:asciiTheme="minorHAnsi" w:hAnsiTheme="minorHAnsi"/>
                                    </w:rPr>
                                    <w:t>Service Manager</w:t>
                                  </w:r>
                                  <w:r w:rsidR="00CB4DE8" w:rsidRPr="002B6AFC">
                                    <w:rPr>
                                      <w:rFonts w:asciiTheme="minorHAnsi" w:hAnsiTheme="minorHAnsi"/>
                                    </w:rPr>
                                    <w:t xml:space="preserve"> </w:t>
                                  </w:r>
                                </w:p>
                                <w:p w14:paraId="7ABEFE9D" w14:textId="77777777" w:rsidR="002604BA" w:rsidRPr="002B6AFC" w:rsidRDefault="00A77C24" w:rsidP="00CB4DE8">
                                  <w:pPr>
                                    <w:jc w:val="center"/>
                                    <w:rPr>
                                      <w:rFonts w:asciiTheme="minorHAnsi" w:hAnsiTheme="minorHAnsi"/>
                                    </w:rPr>
                                  </w:pPr>
                                  <w:r w:rsidRPr="002B6AFC">
                                    <w:rPr>
                                      <w:rFonts w:asciiTheme="minorHAnsi" w:hAnsiTheme="minorHAnsi"/>
                                    </w:rPr>
                                    <w:t>Planned</w:t>
                                  </w:r>
                                  <w:r w:rsidR="00CB4DE8" w:rsidRPr="002B6AFC">
                                    <w:rPr>
                                      <w:rFonts w:asciiTheme="minorHAnsi" w:hAnsiTheme="minorHAnsi"/>
                                    </w:rPr>
                                    <w:t xml:space="preserve"> Care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5B4D" id="Text Box 3" o:spid="_x0000_s1027" type="#_x0000_t202" style="position:absolute;margin-left:170.05pt;margin-top:84.35pt;width:120.25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" o:allowincell="f">
                      <v:textbox>
                        <w:txbxContent>
                          <w:p w14:paraId="69945648" w14:textId="77777777" w:rsidR="00A77C24" w:rsidRPr="002B6AFC" w:rsidRDefault="002604BA" w:rsidP="00CB4DE8">
                            <w:pPr>
                              <w:jc w:val="center"/>
                              <w:rPr>
                                <w:rFonts w:asciiTheme="minorHAnsi" w:hAnsiTheme="minorHAnsi"/>
                              </w:rPr>
                            </w:pPr>
                            <w:r w:rsidRPr="002B6AFC">
                              <w:rPr>
                                <w:rFonts w:asciiTheme="minorHAnsi" w:hAnsiTheme="minorHAnsi"/>
                              </w:rPr>
                              <w:t>Service Manager</w:t>
                            </w:r>
                            <w:r w:rsidR="00CB4DE8" w:rsidRPr="002B6AFC">
                              <w:rPr>
                                <w:rFonts w:asciiTheme="minorHAnsi" w:hAnsiTheme="minorHAnsi"/>
                              </w:rPr>
                              <w:t xml:space="preserve"> </w:t>
                            </w:r>
                          </w:p>
                          <w:p w14:paraId="7ABEFE9D" w14:textId="77777777" w:rsidR="002604BA" w:rsidRPr="002B6AFC" w:rsidRDefault="00A77C24" w:rsidP="00CB4DE8">
                            <w:pPr>
                              <w:jc w:val="center"/>
                              <w:rPr>
                                <w:rFonts w:asciiTheme="minorHAnsi" w:hAnsiTheme="minorHAnsi"/>
                              </w:rPr>
                            </w:pPr>
                            <w:r w:rsidRPr="002B6AFC">
                              <w:rPr>
                                <w:rFonts w:asciiTheme="minorHAnsi" w:hAnsiTheme="minorHAnsi"/>
                              </w:rPr>
                              <w:t>Planned</w:t>
                            </w:r>
                            <w:r w:rsidR="00CB4DE8" w:rsidRPr="002B6AFC">
                              <w:rPr>
                                <w:rFonts w:asciiTheme="minorHAnsi" w:hAnsiTheme="minorHAnsi"/>
                              </w:rPr>
                              <w:t xml:space="preserve"> Care Directorate</w:t>
                            </w:r>
                          </w:p>
                        </w:txbxContent>
                      </v:textbox>
                    </v:shape>
                  </w:pict>
                </mc:Fallback>
              </mc:AlternateContent>
            </w:r>
          </w:p>
          <w:p w14:paraId="590323D9" w14:textId="77777777" w:rsidR="002604BA" w:rsidRPr="00EC78E0" w:rsidRDefault="002604BA" w:rsidP="00CB4DE8">
            <w:pPr>
              <w:pStyle w:val="BodyText"/>
              <w:tabs>
                <w:tab w:val="left" w:pos="0"/>
              </w:tabs>
              <w:jc w:val="center"/>
              <w:rPr>
                <w:rFonts w:asciiTheme="minorHAnsi" w:hAnsiTheme="minorHAnsi" w:cstheme="minorHAnsi"/>
              </w:rPr>
            </w:pPr>
          </w:p>
          <w:p w14:paraId="68833464" w14:textId="77777777" w:rsidR="002604BA" w:rsidRPr="00EC78E0" w:rsidRDefault="002604BA" w:rsidP="003F21C5">
            <w:pPr>
              <w:jc w:val="both"/>
              <w:rPr>
                <w:rFonts w:asciiTheme="minorHAnsi" w:hAnsiTheme="minorHAnsi" w:cstheme="minorHAnsi"/>
              </w:rPr>
            </w:pPr>
          </w:p>
          <w:p w14:paraId="0C7DC423" w14:textId="053E4F5E" w:rsidR="00CB4DE8" w:rsidRPr="00EC78E0" w:rsidRDefault="00811BC6" w:rsidP="003F21C5">
            <w:pPr>
              <w:jc w:val="both"/>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2EA39BBF" wp14:editId="6EEFEC04">
                      <wp:simplePos x="0" y="0"/>
                      <wp:positionH relativeFrom="column">
                        <wp:posOffset>3072765</wp:posOffset>
                      </wp:positionH>
                      <wp:positionV relativeFrom="paragraph">
                        <wp:posOffset>22225</wp:posOffset>
                      </wp:positionV>
                      <wp:extent cx="635" cy="280035"/>
                      <wp:effectExtent l="76200" t="0" r="56515" b="438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8A00E25" id="_x0000_t32" coordsize="21600,21600" o:spt="32" o:oned="t" path="m,l21600,21600e" filled="f">
                      <v:path arrowok="t" fillok="f" o:connecttype="none"/>
                      <o:lock v:ext="edit" shapetype="t"/>
                    </v:shapetype>
                    <v:shape id="AutoShape 19" o:spid="_x0000_s1026" type="#_x0000_t32" style="position:absolute;margin-left:241.95pt;margin-top:1.75pt;width:.0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">
                      <v:stroke endarrow="block"/>
                    </v:shape>
                  </w:pict>
                </mc:Fallback>
              </mc:AlternateContent>
            </w:r>
          </w:p>
          <w:p w14:paraId="4FDA2418" w14:textId="77777777" w:rsidR="002604BA" w:rsidRPr="00EC78E0" w:rsidRDefault="002604BA" w:rsidP="003F21C5">
            <w:pPr>
              <w:rPr>
                <w:rFonts w:asciiTheme="minorHAnsi" w:hAnsiTheme="minorHAnsi" w:cstheme="minorHAnsi"/>
              </w:rPr>
            </w:pPr>
          </w:p>
          <w:p w14:paraId="7EA77B17" w14:textId="77777777" w:rsidR="002604BA" w:rsidRPr="00EC78E0" w:rsidRDefault="002604BA" w:rsidP="003F21C5">
            <w:pPr>
              <w:rPr>
                <w:rFonts w:asciiTheme="minorHAnsi" w:hAnsiTheme="minorHAnsi" w:cstheme="minorHAnsi"/>
              </w:rPr>
            </w:pPr>
          </w:p>
          <w:p w14:paraId="7A2A2168" w14:textId="77777777" w:rsidR="002604BA" w:rsidRPr="00EC78E0" w:rsidRDefault="002604BA" w:rsidP="003F21C5">
            <w:pPr>
              <w:rPr>
                <w:rFonts w:asciiTheme="minorHAnsi" w:hAnsiTheme="minorHAnsi" w:cstheme="minorHAnsi"/>
              </w:rPr>
            </w:pPr>
          </w:p>
          <w:p w14:paraId="3D507CF5" w14:textId="77777777" w:rsidR="002604BA" w:rsidRPr="00EC78E0" w:rsidRDefault="00FD666C" w:rsidP="003F21C5">
            <w:pPr>
              <w:rPr>
                <w:rFonts w:asciiTheme="minorHAnsi" w:hAnsiTheme="minorHAnsi" w:cstheme="minorHAnsi"/>
              </w:rPr>
            </w:pPr>
            <w:r w:rsidRPr="00EC78E0">
              <w:rPr>
                <w:rFonts w:asciiTheme="minorHAnsi" w:hAnsiTheme="minorHAnsi" w:cstheme="minorHAnsi"/>
                <w:sz w:val="22"/>
                <w:szCs w:val="22"/>
              </w:rPr>
              <w:t xml:space="preserve">               </w:t>
            </w:r>
          </w:p>
          <w:p w14:paraId="53D68551" w14:textId="77777777" w:rsidR="00CB4DE8" w:rsidRPr="00EC78E0" w:rsidRDefault="00CB4DE8" w:rsidP="003F21C5">
            <w:pPr>
              <w:rPr>
                <w:rFonts w:asciiTheme="minorHAnsi" w:hAnsiTheme="minorHAnsi" w:cstheme="minorHAnsi"/>
              </w:rPr>
            </w:pPr>
          </w:p>
          <w:p w14:paraId="67C544BF" w14:textId="50A8AA67" w:rsidR="00CB4DE8" w:rsidRPr="00EC78E0" w:rsidRDefault="000773FE" w:rsidP="003F21C5">
            <w:pPr>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0" allowOverlap="1" wp14:anchorId="1F94C485" wp14:editId="4FCE0E19">
                      <wp:simplePos x="0" y="0"/>
                      <wp:positionH relativeFrom="column">
                        <wp:posOffset>3839650</wp:posOffset>
                      </wp:positionH>
                      <wp:positionV relativeFrom="paragraph">
                        <wp:posOffset>56613</wp:posOffset>
                      </wp:positionV>
                      <wp:extent cx="1461135" cy="703384"/>
                      <wp:effectExtent l="0" t="0" r="24765" b="2095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3384"/>
                              </a:xfrm>
                              <a:prstGeom prst="rect">
                                <a:avLst/>
                              </a:prstGeom>
                              <a:solidFill>
                                <a:srgbClr val="FFFFFF"/>
                              </a:solidFill>
                              <a:ln w="9525">
                                <a:solidFill>
                                  <a:srgbClr val="000000"/>
                                </a:solidFill>
                                <a:miter lim="800000"/>
                                <a:headEnd/>
                                <a:tailEnd/>
                              </a:ln>
                            </wps:spPr>
                            <wps:txbx>
                              <w:txbxContent>
                                <w:p w14:paraId="2E79C7D7" w14:textId="297EEDA5" w:rsidR="00FD666C" w:rsidRPr="000773FE" w:rsidRDefault="002B6AFC" w:rsidP="00DD1544">
                                  <w:pPr>
                                    <w:jc w:val="center"/>
                                    <w:rPr>
                                      <w:rFonts w:asciiTheme="minorHAnsi" w:hAnsiTheme="minorHAnsi" w:cstheme="minorHAnsi"/>
                                    </w:rPr>
                                  </w:pPr>
                                  <w:r w:rsidRPr="000773FE">
                                    <w:rPr>
                                      <w:rFonts w:asciiTheme="minorHAnsi" w:hAnsiTheme="minorHAnsi" w:cstheme="minorHAnsi"/>
                                    </w:rPr>
                                    <w:t xml:space="preserve">Clinical Nurse Manager </w:t>
                                  </w:r>
                                  <w:r w:rsidR="00FD666C" w:rsidRPr="000773FE">
                                    <w:rPr>
                                      <w:rFonts w:asciiTheme="minorHAnsi" w:hAnsiTheme="minorHAnsi" w:cstheme="minorHAnsi"/>
                                    </w:rPr>
                                    <w:t xml:space="preserve">- </w:t>
                                  </w:r>
                                  <w:r w:rsidR="00DD1544" w:rsidRPr="000773FE">
                                    <w:rPr>
                                      <w:rFonts w:asciiTheme="minorHAnsi" w:hAnsiTheme="minorHAnsi" w:cstheme="minorHAnsi"/>
                                    </w:rPr>
                                    <w:t xml:space="preserve">(Professional </w:t>
                                  </w:r>
                                  <w:r w:rsidR="00FD666C" w:rsidRPr="000773FE">
                                    <w:rPr>
                                      <w:rFonts w:asciiTheme="minorHAnsi" w:hAnsiTheme="minorHAnsi" w:cstheme="minorHAnsi"/>
                                    </w:rPr>
                                    <w:t>Accountability</w:t>
                                  </w:r>
                                  <w:r w:rsidR="00DD1544" w:rsidRPr="000773FE">
                                    <w:rPr>
                                      <w:rFonts w:asciiTheme="minorHAnsi" w:hAnsiTheme="minorHAnsi" w:cstheme="minorHAnsi"/>
                                    </w:rPr>
                                    <w:t>)</w:t>
                                  </w:r>
                                  <w:r w:rsidR="00CB4DE8" w:rsidRPr="000773FE">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C485" id="Text Box 8" o:spid="_x0000_s1028" type="#_x0000_t202" style="position:absolute;margin-left:302.35pt;margin-top:4.45pt;width:115.05pt;height:5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" o:allowincell="f">
                      <v:textbox>
                        <w:txbxContent>
                          <w:p w14:paraId="2E79C7D7" w14:textId="297EEDA5" w:rsidR="00FD666C" w:rsidRPr="000773FE" w:rsidRDefault="002B6AFC" w:rsidP="00DD1544">
                            <w:pPr>
                              <w:jc w:val="center"/>
                              <w:rPr>
                                <w:rFonts w:asciiTheme="minorHAnsi" w:hAnsiTheme="minorHAnsi" w:cstheme="minorHAnsi"/>
                              </w:rPr>
                            </w:pPr>
                            <w:r w:rsidRPr="000773FE">
                              <w:rPr>
                                <w:rFonts w:asciiTheme="minorHAnsi" w:hAnsiTheme="minorHAnsi" w:cstheme="minorHAnsi"/>
                              </w:rPr>
                              <w:t xml:space="preserve">Clinical Nurse Manager </w:t>
                            </w:r>
                            <w:r w:rsidR="00FD666C" w:rsidRPr="000773FE">
                              <w:rPr>
                                <w:rFonts w:asciiTheme="minorHAnsi" w:hAnsiTheme="minorHAnsi" w:cstheme="minorHAnsi"/>
                              </w:rPr>
                              <w:t xml:space="preserve">- </w:t>
                            </w:r>
                            <w:r w:rsidR="00DD1544" w:rsidRPr="000773FE">
                              <w:rPr>
                                <w:rFonts w:asciiTheme="minorHAnsi" w:hAnsiTheme="minorHAnsi" w:cstheme="minorHAnsi"/>
                              </w:rPr>
                              <w:t xml:space="preserve">(Professional </w:t>
                            </w:r>
                            <w:r w:rsidR="00FD666C" w:rsidRPr="000773FE">
                              <w:rPr>
                                <w:rFonts w:asciiTheme="minorHAnsi" w:hAnsiTheme="minorHAnsi" w:cstheme="minorHAnsi"/>
                              </w:rPr>
                              <w:t>Accountability</w:t>
                            </w:r>
                            <w:r w:rsidR="00DD1544" w:rsidRPr="000773FE">
                              <w:rPr>
                                <w:rFonts w:asciiTheme="minorHAnsi" w:hAnsiTheme="minorHAnsi" w:cstheme="minorHAnsi"/>
                              </w:rPr>
                              <w:t>)</w:t>
                            </w:r>
                            <w:r w:rsidR="00CB4DE8" w:rsidRPr="000773FE">
                              <w:rPr>
                                <w:rFonts w:asciiTheme="minorHAnsi" w:hAnsiTheme="minorHAnsi" w:cstheme="minorHAnsi"/>
                              </w:rPr>
                              <w:t>.</w:t>
                            </w: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0" allowOverlap="1" wp14:anchorId="00037464" wp14:editId="7512FA0B">
                      <wp:simplePos x="0" y="0"/>
                      <wp:positionH relativeFrom="column">
                        <wp:posOffset>668557</wp:posOffset>
                      </wp:positionH>
                      <wp:positionV relativeFrom="paragraph">
                        <wp:posOffset>56612</wp:posOffset>
                      </wp:positionV>
                      <wp:extent cx="1421130" cy="697523"/>
                      <wp:effectExtent l="0" t="0" r="26670" b="266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97523"/>
                              </a:xfrm>
                              <a:prstGeom prst="rect">
                                <a:avLst/>
                              </a:prstGeom>
                              <a:solidFill>
                                <a:srgbClr val="FFFFFF"/>
                              </a:solidFill>
                              <a:ln w="9525">
                                <a:solidFill>
                                  <a:srgbClr val="000000"/>
                                </a:solidFill>
                                <a:miter lim="800000"/>
                                <a:headEnd/>
                                <a:tailEnd/>
                              </a:ln>
                            </wps:spPr>
                            <wps:txbx>
                              <w:txbxContent>
                                <w:p w14:paraId="47E04352" w14:textId="69401762" w:rsidR="002604BA" w:rsidRPr="000773FE" w:rsidRDefault="00A77C24" w:rsidP="00CB4DE8">
                                  <w:pPr>
                                    <w:jc w:val="center"/>
                                    <w:rPr>
                                      <w:rFonts w:asciiTheme="minorHAnsi" w:hAnsiTheme="minorHAnsi" w:cstheme="minorHAnsi"/>
                                    </w:rPr>
                                  </w:pPr>
                                  <w:r w:rsidRPr="000773FE">
                                    <w:rPr>
                                      <w:rFonts w:asciiTheme="minorHAnsi" w:hAnsiTheme="minorHAnsi" w:cstheme="minorHAnsi"/>
                                    </w:rPr>
                                    <w:t>Lead Cancer Nurse</w:t>
                                  </w:r>
                                  <w:r w:rsidR="00FD666C" w:rsidRPr="000773FE">
                                    <w:rPr>
                                      <w:rFonts w:asciiTheme="minorHAnsi" w:hAnsiTheme="minorHAnsi" w:cstheme="minorHAnsi"/>
                                    </w:rPr>
                                    <w:t xml:space="preserve"> (</w:t>
                                  </w:r>
                                  <w:r w:rsidR="002B6AFC" w:rsidRPr="000773FE">
                                    <w:rPr>
                                      <w:rFonts w:asciiTheme="minorHAnsi" w:hAnsiTheme="minorHAnsi" w:cstheme="minorHAnsi"/>
                                    </w:rPr>
                                    <w:t xml:space="preserve">professional </w:t>
                                  </w:r>
                                  <w:r w:rsidR="000773FE" w:rsidRPr="000773FE">
                                    <w:rPr>
                                      <w:rFonts w:asciiTheme="minorHAnsi" w:hAnsiTheme="minorHAnsi" w:cstheme="minorHAnsi"/>
                                    </w:rPr>
                                    <w:t>Accountability)</w:t>
                                  </w:r>
                                  <w:r w:rsidR="00CB4DE8" w:rsidRPr="000773FE">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7464" id="Text Box 6" o:spid="_x0000_s1029" type="#_x0000_t202" style="position:absolute;margin-left:52.65pt;margin-top:4.45pt;width:111.9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vH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" o:allowincell="f">
                      <v:textbox>
                        <w:txbxContent>
                          <w:p w14:paraId="47E04352" w14:textId="69401762" w:rsidR="002604BA" w:rsidRPr="000773FE" w:rsidRDefault="00A77C24" w:rsidP="00CB4DE8">
                            <w:pPr>
                              <w:jc w:val="center"/>
                              <w:rPr>
                                <w:rFonts w:asciiTheme="minorHAnsi" w:hAnsiTheme="minorHAnsi" w:cstheme="minorHAnsi"/>
                              </w:rPr>
                            </w:pPr>
                            <w:r w:rsidRPr="000773FE">
                              <w:rPr>
                                <w:rFonts w:asciiTheme="minorHAnsi" w:hAnsiTheme="minorHAnsi" w:cstheme="minorHAnsi"/>
                              </w:rPr>
                              <w:t>Lead Cancer Nurse</w:t>
                            </w:r>
                            <w:r w:rsidR="00FD666C" w:rsidRPr="000773FE">
                              <w:rPr>
                                <w:rFonts w:asciiTheme="minorHAnsi" w:hAnsiTheme="minorHAnsi" w:cstheme="minorHAnsi"/>
                              </w:rPr>
                              <w:t xml:space="preserve"> (</w:t>
                            </w:r>
                            <w:r w:rsidR="002B6AFC" w:rsidRPr="000773FE">
                              <w:rPr>
                                <w:rFonts w:asciiTheme="minorHAnsi" w:hAnsiTheme="minorHAnsi" w:cstheme="minorHAnsi"/>
                              </w:rPr>
                              <w:t xml:space="preserve">professional </w:t>
                            </w:r>
                            <w:r w:rsidR="000773FE" w:rsidRPr="000773FE">
                              <w:rPr>
                                <w:rFonts w:asciiTheme="minorHAnsi" w:hAnsiTheme="minorHAnsi" w:cstheme="minorHAnsi"/>
                              </w:rPr>
                              <w:t>Accountability)</w:t>
                            </w:r>
                            <w:r w:rsidR="00CB4DE8" w:rsidRPr="000773FE">
                              <w:rPr>
                                <w:rFonts w:asciiTheme="minorHAnsi" w:hAnsiTheme="minorHAnsi" w:cstheme="minorHAnsi"/>
                              </w:rPr>
                              <w:t>.</w:t>
                            </w:r>
                          </w:p>
                        </w:txbxContent>
                      </v:textbox>
                    </v:shape>
                  </w:pict>
                </mc:Fallback>
              </mc:AlternateContent>
            </w:r>
            <w:r w:rsidR="00811BC6">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559ABD66" wp14:editId="0C133B73">
                      <wp:simplePos x="0" y="0"/>
                      <wp:positionH relativeFrom="column">
                        <wp:posOffset>2352040</wp:posOffset>
                      </wp:positionH>
                      <wp:positionV relativeFrom="paragraph">
                        <wp:posOffset>22225</wp:posOffset>
                      </wp:positionV>
                      <wp:extent cx="217170" cy="327025"/>
                      <wp:effectExtent l="38100" t="0" r="11430" b="349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327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35BE58" id="AutoShape 15" o:spid="_x0000_s1026" type="#_x0000_t32" style="position:absolute;margin-left:185.2pt;margin-top:1.75pt;width:17.1pt;height:25.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">
                      <v:stroke endarrow="block"/>
                    </v:shape>
                  </w:pict>
                </mc:Fallback>
              </mc:AlternateContent>
            </w:r>
          </w:p>
          <w:p w14:paraId="15EB48CD" w14:textId="77777777" w:rsidR="00CB4DE8" w:rsidRPr="00EC78E0" w:rsidRDefault="00CB4DE8" w:rsidP="003F21C5">
            <w:pPr>
              <w:rPr>
                <w:rFonts w:asciiTheme="minorHAnsi" w:hAnsiTheme="minorHAnsi" w:cstheme="minorHAnsi"/>
              </w:rPr>
            </w:pPr>
          </w:p>
          <w:p w14:paraId="7E54AC26" w14:textId="77777777" w:rsidR="00CB4DE8" w:rsidRPr="00EC78E0" w:rsidRDefault="00CB4DE8" w:rsidP="003F21C5">
            <w:pPr>
              <w:rPr>
                <w:rFonts w:asciiTheme="minorHAnsi" w:hAnsiTheme="minorHAnsi" w:cstheme="minorHAnsi"/>
              </w:rPr>
            </w:pPr>
          </w:p>
          <w:p w14:paraId="115D192E" w14:textId="7FB5AB61" w:rsidR="00CB4DE8" w:rsidRPr="00EC78E0" w:rsidRDefault="00811BC6" w:rsidP="003F21C5">
            <w:pPr>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2C60CD6E" wp14:editId="44AEC483">
                      <wp:simplePos x="0" y="0"/>
                      <wp:positionH relativeFrom="column">
                        <wp:posOffset>3192780</wp:posOffset>
                      </wp:positionH>
                      <wp:positionV relativeFrom="paragraph">
                        <wp:posOffset>99060</wp:posOffset>
                      </wp:positionV>
                      <wp:extent cx="765810" cy="371475"/>
                      <wp:effectExtent l="38100" t="0" r="0" b="476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 cy="3714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6C6C9D" id="AutoShape 17" o:spid="_x0000_s1026" type="#_x0000_t32" style="position:absolute;margin-left:251.4pt;margin-top:7.8pt;width:60.3pt;height:2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">
                      <v:stroke endarrow="block"/>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18B5CF2D" wp14:editId="1CA7D139">
                      <wp:simplePos x="0" y="0"/>
                      <wp:positionH relativeFrom="column">
                        <wp:posOffset>2310130</wp:posOffset>
                      </wp:positionH>
                      <wp:positionV relativeFrom="paragraph">
                        <wp:posOffset>99060</wp:posOffset>
                      </wp:positionV>
                      <wp:extent cx="798830" cy="370840"/>
                      <wp:effectExtent l="0" t="0" r="39370" b="4826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3708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3A4138" id="AutoShape 16" o:spid="_x0000_s1026" type="#_x0000_t32" style="position:absolute;margin-left:181.9pt;margin-top:7.8pt;width:62.9pt;height:2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">
                      <v:stroke endarrow="block"/>
                    </v:shape>
                  </w:pict>
                </mc:Fallback>
              </mc:AlternateContent>
            </w:r>
          </w:p>
          <w:p w14:paraId="3B9BB86D" w14:textId="77777777" w:rsidR="00CB4DE8" w:rsidRPr="00EC78E0" w:rsidRDefault="00CB4DE8" w:rsidP="003F21C5">
            <w:pPr>
              <w:rPr>
                <w:rFonts w:asciiTheme="minorHAnsi" w:hAnsiTheme="minorHAnsi" w:cstheme="minorHAnsi"/>
              </w:rPr>
            </w:pPr>
          </w:p>
          <w:p w14:paraId="5FFF08B5" w14:textId="77777777" w:rsidR="00CB4DE8" w:rsidRPr="00EC78E0" w:rsidRDefault="00CB4DE8" w:rsidP="003F21C5">
            <w:pPr>
              <w:rPr>
                <w:rFonts w:asciiTheme="minorHAnsi" w:hAnsiTheme="minorHAnsi" w:cstheme="minorHAnsi"/>
              </w:rPr>
            </w:pPr>
          </w:p>
          <w:p w14:paraId="55FE0329" w14:textId="350A94DF" w:rsidR="00CB4DE8" w:rsidRPr="00EC78E0" w:rsidRDefault="00811BC6" w:rsidP="003F21C5">
            <w:pPr>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0" allowOverlap="1" wp14:anchorId="11D9BF80" wp14:editId="1DFE04CB">
                      <wp:simplePos x="0" y="0"/>
                      <wp:positionH relativeFrom="column">
                        <wp:posOffset>2466975</wp:posOffset>
                      </wp:positionH>
                      <wp:positionV relativeFrom="paragraph">
                        <wp:posOffset>53340</wp:posOffset>
                      </wp:positionV>
                      <wp:extent cx="1381125" cy="380365"/>
                      <wp:effectExtent l="0" t="0" r="952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80365"/>
                              </a:xfrm>
                              <a:prstGeom prst="rect">
                                <a:avLst/>
                              </a:prstGeom>
                              <a:solidFill>
                                <a:srgbClr val="FFFFFF"/>
                              </a:solidFill>
                              <a:ln w="9525">
                                <a:solidFill>
                                  <a:srgbClr val="000000"/>
                                </a:solidFill>
                                <a:miter lim="800000"/>
                                <a:headEnd/>
                                <a:tailEnd/>
                              </a:ln>
                            </wps:spPr>
                            <wps:txbx>
                              <w:txbxContent>
                                <w:p w14:paraId="1B4472C9" w14:textId="77777777" w:rsidR="002604BA" w:rsidRPr="000773FE" w:rsidRDefault="0060720A" w:rsidP="00CB4DE8">
                                  <w:pPr>
                                    <w:jc w:val="center"/>
                                    <w:rPr>
                                      <w:rFonts w:asciiTheme="minorHAnsi" w:hAnsiTheme="minorHAnsi" w:cstheme="minorHAnsi"/>
                                    </w:rPr>
                                  </w:pPr>
                                  <w:r w:rsidRPr="000773FE">
                                    <w:rPr>
                                      <w:rFonts w:asciiTheme="minorHAnsi" w:hAnsiTheme="minorHAnsi" w:cstheme="minorHAnsi"/>
                                    </w:rPr>
                                    <w:t>This Post</w:t>
                                  </w:r>
                                </w:p>
                                <w:p w14:paraId="2BF44AEC" w14:textId="77777777" w:rsidR="00CB4DE8" w:rsidRDefault="00CB4DE8" w:rsidP="00CB4D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F80" id="Text Box 5" o:spid="_x0000_s1030" type="#_x0000_t202" style="position:absolute;margin-left:194.25pt;margin-top:4.2pt;width:108.7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" o:allowincell="f">
                      <v:textbox>
                        <w:txbxContent>
                          <w:p w14:paraId="1B4472C9" w14:textId="77777777" w:rsidR="002604BA" w:rsidRPr="000773FE" w:rsidRDefault="0060720A" w:rsidP="00CB4DE8">
                            <w:pPr>
                              <w:jc w:val="center"/>
                              <w:rPr>
                                <w:rFonts w:asciiTheme="minorHAnsi" w:hAnsiTheme="minorHAnsi" w:cstheme="minorHAnsi"/>
                              </w:rPr>
                            </w:pPr>
                            <w:r w:rsidRPr="000773FE">
                              <w:rPr>
                                <w:rFonts w:asciiTheme="minorHAnsi" w:hAnsiTheme="minorHAnsi" w:cstheme="minorHAnsi"/>
                              </w:rPr>
                              <w:t>This Post</w:t>
                            </w:r>
                          </w:p>
                          <w:p w14:paraId="2BF44AEC" w14:textId="77777777" w:rsidR="00CB4DE8" w:rsidRDefault="00CB4DE8" w:rsidP="00CB4DE8">
                            <w:pPr>
                              <w:jc w:val="center"/>
                            </w:pPr>
                          </w:p>
                        </w:txbxContent>
                      </v:textbox>
                    </v:shape>
                  </w:pict>
                </mc:Fallback>
              </mc:AlternateContent>
            </w:r>
          </w:p>
          <w:p w14:paraId="0CCC1BF5" w14:textId="77777777" w:rsidR="00CB4DE8" w:rsidRPr="00EC78E0" w:rsidRDefault="00CB4DE8" w:rsidP="003F21C5">
            <w:pPr>
              <w:rPr>
                <w:rFonts w:asciiTheme="minorHAnsi" w:hAnsiTheme="minorHAnsi" w:cstheme="minorHAnsi"/>
              </w:rPr>
            </w:pPr>
          </w:p>
          <w:p w14:paraId="0D59343D" w14:textId="77777777" w:rsidR="00CB4DE8" w:rsidRPr="00EC78E0" w:rsidRDefault="00CB4DE8" w:rsidP="003F21C5">
            <w:pPr>
              <w:rPr>
                <w:rFonts w:asciiTheme="minorHAnsi" w:hAnsiTheme="minorHAnsi" w:cstheme="minorHAnsi"/>
              </w:rPr>
            </w:pPr>
          </w:p>
        </w:tc>
      </w:tr>
    </w:tbl>
    <w:p w14:paraId="52D6891A" w14:textId="77777777" w:rsidR="002604BA" w:rsidRPr="00EC78E0" w:rsidRDefault="002604BA" w:rsidP="002604BA">
      <w:pPr>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EC78E0" w14:paraId="1131D54A" w14:textId="77777777" w:rsidTr="003F21C5">
        <w:tc>
          <w:tcPr>
            <w:tcW w:w="9900" w:type="dxa"/>
            <w:tcBorders>
              <w:top w:val="single" w:sz="6" w:space="0" w:color="auto"/>
              <w:left w:val="single" w:sz="4" w:space="0" w:color="auto"/>
              <w:bottom w:val="single" w:sz="6" w:space="0" w:color="auto"/>
              <w:right w:val="single" w:sz="4" w:space="0" w:color="auto"/>
            </w:tcBorders>
          </w:tcPr>
          <w:p w14:paraId="0B5684D0" w14:textId="77777777" w:rsidR="002604BA" w:rsidRPr="00EC78E0" w:rsidRDefault="002604BA" w:rsidP="003F21C5">
            <w:pPr>
              <w:rPr>
                <w:rFonts w:asciiTheme="minorHAnsi" w:hAnsiTheme="minorHAnsi" w:cstheme="minorHAnsi"/>
              </w:rPr>
            </w:pPr>
            <w:r w:rsidRPr="00EC78E0">
              <w:rPr>
                <w:rFonts w:asciiTheme="minorHAnsi" w:hAnsiTheme="minorHAnsi" w:cstheme="minorHAnsi"/>
                <w:b/>
                <w:sz w:val="22"/>
                <w:szCs w:val="22"/>
              </w:rPr>
              <w:t>5</w:t>
            </w:r>
            <w:r w:rsidRPr="000773FE">
              <w:rPr>
                <w:rFonts w:asciiTheme="minorHAnsi" w:hAnsiTheme="minorHAnsi" w:cstheme="minorHAnsi"/>
                <w:b/>
              </w:rPr>
              <w:t>.</w:t>
            </w:r>
            <w:r w:rsidRPr="000773FE">
              <w:rPr>
                <w:rFonts w:asciiTheme="minorHAnsi" w:hAnsiTheme="minorHAnsi" w:cstheme="minorHAnsi"/>
              </w:rPr>
              <w:t xml:space="preserve">   </w:t>
            </w:r>
            <w:r w:rsidRPr="000773FE">
              <w:rPr>
                <w:rFonts w:asciiTheme="minorHAnsi" w:hAnsiTheme="minorHAnsi" w:cstheme="minorHAnsi"/>
                <w:b/>
              </w:rPr>
              <w:t>ROLE OF DEPARTMENT</w:t>
            </w:r>
          </w:p>
        </w:tc>
      </w:tr>
      <w:tr w:rsidR="002604BA" w:rsidRPr="00EC78E0" w14:paraId="5DC948DB" w14:textId="77777777" w:rsidTr="003F21C5">
        <w:trPr>
          <w:trHeight w:val="2405"/>
        </w:trPr>
        <w:tc>
          <w:tcPr>
            <w:tcW w:w="9900" w:type="dxa"/>
            <w:tcBorders>
              <w:top w:val="single" w:sz="6" w:space="0" w:color="auto"/>
              <w:left w:val="single" w:sz="4" w:space="0" w:color="auto"/>
              <w:bottom w:val="single" w:sz="6" w:space="0" w:color="auto"/>
              <w:right w:val="single" w:sz="4" w:space="0" w:color="auto"/>
            </w:tcBorders>
          </w:tcPr>
          <w:p w14:paraId="3FD0346D" w14:textId="77777777" w:rsidR="002604BA" w:rsidRPr="00EC78E0" w:rsidRDefault="002604BA" w:rsidP="003F21C5">
            <w:pPr>
              <w:tabs>
                <w:tab w:val="left" w:pos="3574"/>
              </w:tabs>
              <w:rPr>
                <w:rFonts w:asciiTheme="minorHAnsi" w:hAnsiTheme="minorHAnsi" w:cstheme="minorHAnsi"/>
                <w:noProof/>
              </w:rPr>
            </w:pPr>
            <w:r w:rsidRPr="00EC78E0">
              <w:rPr>
                <w:rFonts w:asciiTheme="minorHAnsi" w:hAnsiTheme="minorHAnsi" w:cstheme="minorHAnsi"/>
                <w:noProof/>
                <w:sz w:val="22"/>
                <w:szCs w:val="22"/>
              </w:rPr>
              <w:tab/>
            </w:r>
          </w:p>
          <w:p w14:paraId="31780A72" w14:textId="77777777" w:rsidR="002604BA" w:rsidRPr="000773FE" w:rsidRDefault="002604BA" w:rsidP="003F21C5">
            <w:pPr>
              <w:jc w:val="both"/>
              <w:rPr>
                <w:rFonts w:asciiTheme="minorHAnsi" w:hAnsiTheme="minorHAnsi" w:cstheme="minorHAnsi"/>
                <w:b/>
                <w:noProof/>
              </w:rPr>
            </w:pPr>
            <w:r w:rsidRPr="000773FE">
              <w:rPr>
                <w:rFonts w:asciiTheme="minorHAnsi" w:hAnsiTheme="minorHAnsi" w:cstheme="minorHAnsi"/>
                <w:noProof/>
              </w:rPr>
              <w:t xml:space="preserve">Postholder </w:t>
            </w:r>
            <w:r w:rsidR="00DD1544" w:rsidRPr="000773FE">
              <w:rPr>
                <w:rFonts w:asciiTheme="minorHAnsi" w:hAnsiTheme="minorHAnsi" w:cstheme="minorHAnsi"/>
                <w:noProof/>
              </w:rPr>
              <w:t>will work</w:t>
            </w:r>
            <w:r w:rsidRPr="000773FE">
              <w:rPr>
                <w:rFonts w:asciiTheme="minorHAnsi" w:hAnsiTheme="minorHAnsi" w:cstheme="minorHAnsi"/>
                <w:noProof/>
              </w:rPr>
              <w:t xml:space="preserve"> collaboratively across NHS Fife to provide advanced nursing care for these patients and is an integral member of the Multi-disciplinary team ensuring that all aspects of care undertaken in Victoria</w:t>
            </w:r>
            <w:r w:rsidR="00A77C24" w:rsidRPr="000773FE">
              <w:rPr>
                <w:rFonts w:asciiTheme="minorHAnsi" w:hAnsiTheme="minorHAnsi" w:cstheme="minorHAnsi"/>
                <w:noProof/>
              </w:rPr>
              <w:t xml:space="preserve"> and Queen Margaret</w:t>
            </w:r>
            <w:r w:rsidRPr="000773FE">
              <w:rPr>
                <w:rFonts w:asciiTheme="minorHAnsi" w:hAnsiTheme="minorHAnsi" w:cstheme="minorHAnsi"/>
                <w:noProof/>
              </w:rPr>
              <w:t xml:space="preserve"> Hospital</w:t>
            </w:r>
            <w:r w:rsidR="00A77C24" w:rsidRPr="000773FE">
              <w:rPr>
                <w:rFonts w:asciiTheme="minorHAnsi" w:hAnsiTheme="minorHAnsi" w:cstheme="minorHAnsi"/>
                <w:noProof/>
              </w:rPr>
              <w:t>s</w:t>
            </w:r>
            <w:r w:rsidRPr="000773FE">
              <w:rPr>
                <w:rFonts w:asciiTheme="minorHAnsi" w:hAnsiTheme="minorHAnsi" w:cstheme="minorHAnsi"/>
                <w:noProof/>
              </w:rPr>
              <w:t xml:space="preserve"> are tracked, monitored and followed</w:t>
            </w:r>
            <w:r w:rsidRPr="000773FE">
              <w:rPr>
                <w:rFonts w:asciiTheme="minorHAnsi" w:hAnsiTheme="minorHAnsi" w:cstheme="minorHAnsi"/>
                <w:b/>
                <w:noProof/>
              </w:rPr>
              <w:t xml:space="preserve"> up</w:t>
            </w:r>
            <w:r w:rsidRPr="000773FE">
              <w:rPr>
                <w:rFonts w:asciiTheme="minorHAnsi" w:hAnsiTheme="minorHAnsi" w:cstheme="minorHAnsi"/>
                <w:noProof/>
              </w:rPr>
              <w:t xml:space="preserve"> within NHS Fife</w:t>
            </w:r>
            <w:r w:rsidR="0060720A" w:rsidRPr="000773FE">
              <w:rPr>
                <w:rFonts w:asciiTheme="minorHAnsi" w:hAnsiTheme="minorHAnsi" w:cstheme="minorHAnsi"/>
                <w:noProof/>
              </w:rPr>
              <w:t xml:space="preserve"> </w:t>
            </w:r>
            <w:r w:rsidRPr="000773FE">
              <w:rPr>
                <w:rFonts w:asciiTheme="minorHAnsi" w:hAnsiTheme="minorHAnsi" w:cstheme="minorHAnsi"/>
                <w:noProof/>
              </w:rPr>
              <w:t>to ensure continuity and high quality care for all NHS Fife</w:t>
            </w:r>
            <w:r w:rsidR="0060720A" w:rsidRPr="000773FE">
              <w:rPr>
                <w:rFonts w:asciiTheme="minorHAnsi" w:hAnsiTheme="minorHAnsi" w:cstheme="minorHAnsi"/>
                <w:noProof/>
              </w:rPr>
              <w:t xml:space="preserve"> </w:t>
            </w:r>
            <w:r w:rsidRPr="000773FE">
              <w:rPr>
                <w:rFonts w:asciiTheme="minorHAnsi" w:hAnsiTheme="minorHAnsi" w:cstheme="minorHAnsi"/>
                <w:noProof/>
              </w:rPr>
              <w:t xml:space="preserve">patients. </w:t>
            </w:r>
          </w:p>
          <w:p w14:paraId="653590E0" w14:textId="77777777" w:rsidR="002604BA" w:rsidRPr="000773FE" w:rsidRDefault="002604BA" w:rsidP="003F21C5">
            <w:pPr>
              <w:jc w:val="both"/>
              <w:rPr>
                <w:rFonts w:asciiTheme="minorHAnsi" w:hAnsiTheme="minorHAnsi" w:cstheme="minorHAnsi"/>
                <w:b/>
                <w:noProof/>
              </w:rPr>
            </w:pPr>
          </w:p>
          <w:p w14:paraId="5303DCEE" w14:textId="77777777" w:rsidR="002604BA" w:rsidRPr="000773FE" w:rsidRDefault="002604BA" w:rsidP="003F21C5">
            <w:pPr>
              <w:rPr>
                <w:rFonts w:asciiTheme="minorHAnsi" w:hAnsiTheme="minorHAnsi" w:cstheme="minorHAnsi"/>
              </w:rPr>
            </w:pPr>
            <w:r w:rsidRPr="000773FE">
              <w:rPr>
                <w:rFonts w:asciiTheme="minorHAnsi" w:hAnsiTheme="minorHAnsi" w:cstheme="minorHAnsi"/>
                <w:noProof/>
              </w:rPr>
              <w:lastRenderedPageBreak/>
              <w:t>The postholder is responsibile for the development of this service and contribute to policies and protocols which cross both sites such as protocol for safe patient transfer between sites; followup care; inter-site investigation reporting and shared action plans</w:t>
            </w:r>
            <w:r w:rsidR="00DD1544" w:rsidRPr="000773FE">
              <w:rPr>
                <w:rFonts w:asciiTheme="minorHAnsi" w:hAnsiTheme="minorHAnsi" w:cstheme="minorHAnsi"/>
                <w:noProof/>
              </w:rPr>
              <w:t>.</w:t>
            </w:r>
          </w:p>
          <w:p w14:paraId="563F8474" w14:textId="77777777" w:rsidR="002604BA" w:rsidRPr="00EC78E0" w:rsidRDefault="002604BA" w:rsidP="003F21C5">
            <w:pPr>
              <w:jc w:val="both"/>
              <w:rPr>
                <w:rFonts w:asciiTheme="minorHAnsi" w:hAnsiTheme="minorHAnsi" w:cstheme="minorHAnsi"/>
              </w:rPr>
            </w:pPr>
          </w:p>
        </w:tc>
      </w:tr>
    </w:tbl>
    <w:p w14:paraId="0DFCD6EC" w14:textId="77777777" w:rsidR="002604BA" w:rsidRPr="00EC78E0" w:rsidRDefault="002604BA" w:rsidP="002604BA">
      <w:pPr>
        <w:rPr>
          <w:rFonts w:asciiTheme="minorHAnsi" w:hAnsiTheme="minorHAnsi" w:cstheme="minorHAnsi"/>
          <w:sz w:val="22"/>
          <w:szCs w:val="22"/>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2604BA" w:rsidRPr="00EC78E0" w14:paraId="4159C61F" w14:textId="77777777" w:rsidTr="00F06081">
        <w:trPr>
          <w:trHeight w:val="559"/>
        </w:trPr>
        <w:tc>
          <w:tcPr>
            <w:tcW w:w="9999" w:type="dxa"/>
            <w:tcBorders>
              <w:top w:val="single" w:sz="6" w:space="0" w:color="auto"/>
              <w:left w:val="single" w:sz="4" w:space="0" w:color="auto"/>
              <w:bottom w:val="single" w:sz="6" w:space="0" w:color="auto"/>
              <w:right w:val="single" w:sz="4" w:space="0" w:color="auto"/>
            </w:tcBorders>
          </w:tcPr>
          <w:p w14:paraId="37CDDBA6" w14:textId="77777777" w:rsidR="002604BA" w:rsidRPr="00EC78E0" w:rsidRDefault="002604BA" w:rsidP="003F21C5">
            <w:pPr>
              <w:rPr>
                <w:rFonts w:asciiTheme="minorHAnsi" w:hAnsiTheme="minorHAnsi" w:cstheme="minorHAnsi"/>
              </w:rPr>
            </w:pPr>
          </w:p>
          <w:p w14:paraId="6F7046D2" w14:textId="77777777" w:rsidR="002604BA" w:rsidRPr="00EC78E0" w:rsidRDefault="002604BA" w:rsidP="003F21C5">
            <w:pPr>
              <w:rPr>
                <w:rFonts w:asciiTheme="minorHAnsi" w:hAnsiTheme="minorHAnsi" w:cstheme="minorHAnsi"/>
                <w:b/>
                <w:bCs/>
              </w:rPr>
            </w:pPr>
            <w:r w:rsidRPr="00EC78E0">
              <w:rPr>
                <w:rFonts w:asciiTheme="minorHAnsi" w:hAnsiTheme="minorHAnsi" w:cstheme="minorHAnsi"/>
                <w:b/>
                <w:bCs/>
                <w:sz w:val="22"/>
                <w:szCs w:val="22"/>
              </w:rPr>
              <w:t xml:space="preserve">6.  </w:t>
            </w:r>
            <w:r w:rsidRPr="000773FE">
              <w:rPr>
                <w:rFonts w:asciiTheme="minorHAnsi" w:hAnsiTheme="minorHAnsi" w:cstheme="minorHAnsi"/>
                <w:b/>
                <w:bCs/>
              </w:rPr>
              <w:t>KEY RESULT AREAS</w:t>
            </w:r>
            <w:r w:rsidR="00DD1544" w:rsidRPr="00EC78E0">
              <w:rPr>
                <w:rFonts w:asciiTheme="minorHAnsi" w:hAnsiTheme="minorHAnsi" w:cstheme="minorHAnsi"/>
                <w:b/>
                <w:bCs/>
                <w:sz w:val="22"/>
                <w:szCs w:val="22"/>
              </w:rPr>
              <w:t>.</w:t>
            </w:r>
          </w:p>
        </w:tc>
      </w:tr>
      <w:tr w:rsidR="002604BA" w:rsidRPr="00426EA4" w14:paraId="12EDC03E" w14:textId="77777777" w:rsidTr="00F06081">
        <w:trPr>
          <w:trHeight w:val="3585"/>
        </w:trPr>
        <w:tc>
          <w:tcPr>
            <w:tcW w:w="9999" w:type="dxa"/>
            <w:tcBorders>
              <w:top w:val="single" w:sz="6" w:space="0" w:color="auto"/>
              <w:left w:val="single" w:sz="4" w:space="0" w:color="auto"/>
              <w:bottom w:val="single" w:sz="4" w:space="0" w:color="auto"/>
              <w:right w:val="single" w:sz="4" w:space="0" w:color="auto"/>
            </w:tcBorders>
          </w:tcPr>
          <w:p w14:paraId="2C127964" w14:textId="77777777" w:rsidR="002604BA" w:rsidRPr="00426EA4" w:rsidRDefault="002604BA" w:rsidP="00DD1544">
            <w:pPr>
              <w:ind w:right="100"/>
              <w:jc w:val="both"/>
              <w:rPr>
                <w:rFonts w:asciiTheme="minorHAnsi" w:hAnsiTheme="minorHAnsi" w:cstheme="minorHAnsi"/>
                <w:b/>
                <w:u w:val="single"/>
              </w:rPr>
            </w:pPr>
          </w:p>
          <w:p w14:paraId="5BC7BAE8" w14:textId="77777777" w:rsidR="002604BA" w:rsidRPr="00426EA4" w:rsidRDefault="002604BA" w:rsidP="00C82281">
            <w:pPr>
              <w:spacing w:after="15" w:line="276" w:lineRule="auto"/>
              <w:ind w:left="420" w:right="102" w:hanging="352"/>
              <w:jc w:val="both"/>
              <w:rPr>
                <w:rFonts w:asciiTheme="minorHAnsi" w:hAnsiTheme="minorHAnsi" w:cstheme="minorHAnsi"/>
                <w:b/>
              </w:rPr>
            </w:pPr>
            <w:r w:rsidRPr="00426EA4">
              <w:rPr>
                <w:rFonts w:asciiTheme="minorHAnsi" w:hAnsiTheme="minorHAnsi" w:cstheme="minorHAnsi"/>
                <w:b/>
              </w:rPr>
              <w:t>Clinical Practice</w:t>
            </w:r>
          </w:p>
          <w:p w14:paraId="7CB61B52" w14:textId="77777777"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Demonstrate and promote a holistic, patient centred style of clinical practice.</w:t>
            </w:r>
          </w:p>
          <w:p w14:paraId="71430C07" w14:textId="34425722"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Demonstrate advanced communication with patients (some who may have communication, perceptual or cognitive/understanding difficulties) carers and health professionals </w:t>
            </w:r>
            <w:r w:rsidR="0090692D" w:rsidRPr="00426EA4">
              <w:rPr>
                <w:rFonts w:asciiTheme="minorHAnsi" w:hAnsiTheme="minorHAnsi" w:cstheme="minorHAnsi"/>
              </w:rPr>
              <w:t>to</w:t>
            </w:r>
            <w:r w:rsidRPr="00426EA4">
              <w:rPr>
                <w:rFonts w:asciiTheme="minorHAnsi" w:hAnsiTheme="minorHAnsi" w:cstheme="minorHAnsi"/>
              </w:rPr>
              <w:t xml:space="preserve"> disseminate complex nursing and clinical information which may be of a distressing nature.</w:t>
            </w:r>
          </w:p>
          <w:p w14:paraId="34315078" w14:textId="77777777"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Assess the physical and psychosocial needs of patients within a defined caseload from diagnosis to through treatment, discharge and beyond.</w:t>
            </w:r>
          </w:p>
          <w:p w14:paraId="62E8E309" w14:textId="76C6FCF8"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Be responsible for providing the assessment, </w:t>
            </w:r>
            <w:r w:rsidR="0090692D" w:rsidRPr="00426EA4">
              <w:rPr>
                <w:rFonts w:asciiTheme="minorHAnsi" w:hAnsiTheme="minorHAnsi" w:cstheme="minorHAnsi"/>
              </w:rPr>
              <w:t>implementation,</w:t>
            </w:r>
            <w:r w:rsidRPr="00426EA4">
              <w:rPr>
                <w:rFonts w:asciiTheme="minorHAnsi" w:hAnsiTheme="minorHAnsi" w:cstheme="minorHAnsi"/>
              </w:rPr>
              <w:t xml:space="preserve"> and evaluation of the patient’s complex cancer care needs in collaboration with the multi-disciplinary team whilst demonstrating excellence in their care throughout.</w:t>
            </w:r>
          </w:p>
          <w:p w14:paraId="1B5AA923" w14:textId="102B630E"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Contribute proactively to the decision-making process in planning care, providing support, </w:t>
            </w:r>
            <w:r w:rsidR="0090692D" w:rsidRPr="00426EA4">
              <w:rPr>
                <w:rFonts w:asciiTheme="minorHAnsi" w:hAnsiTheme="minorHAnsi" w:cstheme="minorHAnsi"/>
              </w:rPr>
              <w:t>empowering,</w:t>
            </w:r>
            <w:r w:rsidRPr="00426EA4">
              <w:rPr>
                <w:rFonts w:asciiTheme="minorHAnsi" w:hAnsiTheme="minorHAnsi" w:cstheme="minorHAnsi"/>
              </w:rPr>
              <w:t xml:space="preserve"> and enabling patients to make informed choices about their treatment and advocating for them as appropriate.</w:t>
            </w:r>
          </w:p>
          <w:p w14:paraId="00176787" w14:textId="2EE7E5F1"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Initiate follow-up care including patient initiated follow up, End of Treatment summaries</w:t>
            </w:r>
            <w:r w:rsidR="0090692D" w:rsidRPr="00426EA4">
              <w:rPr>
                <w:rFonts w:asciiTheme="minorHAnsi" w:hAnsiTheme="minorHAnsi" w:cstheme="minorHAnsi"/>
              </w:rPr>
              <w:t xml:space="preserve">, Prehabilitation, getting started </w:t>
            </w:r>
            <w:r w:rsidRPr="00426EA4">
              <w:rPr>
                <w:rFonts w:asciiTheme="minorHAnsi" w:hAnsiTheme="minorHAnsi" w:cstheme="minorHAnsi"/>
              </w:rPr>
              <w:t xml:space="preserve">and referral to Macmillan </w:t>
            </w:r>
            <w:r w:rsidR="0090692D" w:rsidRPr="00426EA4">
              <w:rPr>
                <w:rFonts w:asciiTheme="minorHAnsi" w:hAnsiTheme="minorHAnsi" w:cstheme="minorHAnsi"/>
              </w:rPr>
              <w:t xml:space="preserve">Improving Cancer journey </w:t>
            </w:r>
            <w:r w:rsidRPr="00426EA4">
              <w:rPr>
                <w:rFonts w:asciiTheme="minorHAnsi" w:hAnsiTheme="minorHAnsi" w:cstheme="minorHAnsi"/>
              </w:rPr>
              <w:t>as appropriate.</w:t>
            </w:r>
          </w:p>
          <w:p w14:paraId="1CEB6848" w14:textId="1040C746"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Manage and lead on the development and provision of nurse-led clinics for new patients referred on an urgent pathway, nurse led follow up, pre operative anaemia management and pre assessment clinics</w:t>
            </w:r>
            <w:r w:rsidR="0090692D" w:rsidRPr="00426EA4">
              <w:rPr>
                <w:rFonts w:asciiTheme="minorHAnsi" w:hAnsiTheme="minorHAnsi" w:cstheme="minorHAnsi"/>
              </w:rPr>
              <w:t xml:space="preserve"> and oncology clinics</w:t>
            </w:r>
            <w:r w:rsidRPr="00426EA4">
              <w:rPr>
                <w:rFonts w:asciiTheme="minorHAnsi" w:hAnsiTheme="minorHAnsi" w:cstheme="minorHAnsi"/>
              </w:rPr>
              <w:t xml:space="preserve"> </w:t>
            </w:r>
          </w:p>
          <w:p w14:paraId="0E0C5B84" w14:textId="2B02568F" w:rsidR="002B6AFC" w:rsidRPr="00426EA4" w:rsidRDefault="002B6AFC" w:rsidP="002B6AFC">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Within scope of specialty and personal competence, to prescribe medications as an independent nurse prescriber, within NHS </w:t>
            </w:r>
            <w:r w:rsidR="0090692D" w:rsidRPr="00426EA4">
              <w:rPr>
                <w:rFonts w:asciiTheme="minorHAnsi" w:hAnsiTheme="minorHAnsi" w:cstheme="minorHAnsi"/>
              </w:rPr>
              <w:t>Fife</w:t>
            </w:r>
          </w:p>
          <w:p w14:paraId="0B1F9167" w14:textId="57781EF7" w:rsidR="002B6AFC" w:rsidRPr="00426EA4" w:rsidRDefault="002B6AFC" w:rsidP="0090692D">
            <w:pPr>
              <w:pStyle w:val="ListParagraph"/>
              <w:numPr>
                <w:ilvl w:val="0"/>
                <w:numId w:val="22"/>
              </w:numPr>
              <w:spacing w:after="150" w:line="276" w:lineRule="auto"/>
              <w:ind w:left="284" w:hanging="352"/>
              <w:rPr>
                <w:rFonts w:asciiTheme="minorHAnsi" w:hAnsiTheme="minorHAnsi" w:cstheme="minorHAnsi"/>
              </w:rPr>
            </w:pPr>
            <w:r w:rsidRPr="00426EA4">
              <w:rPr>
                <w:rFonts w:asciiTheme="minorHAnsi" w:hAnsiTheme="minorHAnsi" w:cstheme="minorHAnsi"/>
              </w:rPr>
              <w:t xml:space="preserve">Demonstrate competency in </w:t>
            </w:r>
            <w:r w:rsidR="00C82281" w:rsidRPr="00426EA4">
              <w:rPr>
                <w:rFonts w:asciiTheme="minorHAnsi" w:hAnsiTheme="minorHAnsi" w:cstheme="minorHAnsi"/>
              </w:rPr>
              <w:t xml:space="preserve">clinical decision making </w:t>
            </w:r>
            <w:r w:rsidRPr="00426EA4">
              <w:rPr>
                <w:rFonts w:asciiTheme="minorHAnsi" w:hAnsiTheme="minorHAnsi" w:cstheme="minorHAnsi"/>
              </w:rPr>
              <w:t xml:space="preserve">by holding a valid certificate in </w:t>
            </w:r>
            <w:r w:rsidR="00C82281" w:rsidRPr="00426EA4">
              <w:rPr>
                <w:rFonts w:asciiTheme="minorHAnsi" w:hAnsiTheme="minorHAnsi" w:cstheme="minorHAnsi"/>
              </w:rPr>
              <w:t>Advanced Clinical Decision making and fulfilling the competencies as outlined in Annex 21</w:t>
            </w:r>
          </w:p>
          <w:p w14:paraId="3A42FC6B" w14:textId="77777777" w:rsidR="00C82281" w:rsidRPr="00426EA4" w:rsidRDefault="00C82281" w:rsidP="00C82281">
            <w:pPr>
              <w:pStyle w:val="ListParagraph"/>
              <w:numPr>
                <w:ilvl w:val="0"/>
                <w:numId w:val="22"/>
              </w:numPr>
              <w:spacing w:after="150" w:line="276" w:lineRule="auto"/>
              <w:ind w:left="284" w:hanging="352"/>
              <w:rPr>
                <w:rFonts w:asciiTheme="minorHAnsi" w:hAnsiTheme="minorHAnsi" w:cstheme="minorHAnsi"/>
              </w:rPr>
            </w:pPr>
            <w:r w:rsidRPr="00426EA4">
              <w:rPr>
                <w:rFonts w:asciiTheme="minorHAnsi" w:hAnsiTheme="minorHAnsi" w:cstheme="minorHAnsi"/>
              </w:rPr>
              <w:t>Demonstrate competency in the requesting of radiological investigations by holding a valid certificate in Non-Medical Referrers Radiation Awareness.</w:t>
            </w:r>
          </w:p>
          <w:p w14:paraId="144137F0" w14:textId="77777777" w:rsidR="00C82281" w:rsidRPr="00426EA4" w:rsidRDefault="00C82281" w:rsidP="00C82281">
            <w:pPr>
              <w:spacing w:after="150" w:line="276" w:lineRule="auto"/>
              <w:rPr>
                <w:rFonts w:asciiTheme="minorHAnsi" w:hAnsiTheme="minorHAnsi" w:cstheme="minorHAnsi"/>
              </w:rPr>
            </w:pPr>
          </w:p>
          <w:p w14:paraId="7F8664E8" w14:textId="7667C7E6" w:rsidR="0090692D" w:rsidRPr="00426EA4" w:rsidRDefault="0090692D" w:rsidP="0090692D">
            <w:pPr>
              <w:pStyle w:val="ListParagraph"/>
              <w:numPr>
                <w:ilvl w:val="0"/>
                <w:numId w:val="22"/>
              </w:numPr>
              <w:spacing w:after="150" w:line="276" w:lineRule="auto"/>
              <w:ind w:left="420" w:hanging="352"/>
              <w:rPr>
                <w:rFonts w:asciiTheme="minorHAnsi" w:hAnsiTheme="minorHAnsi" w:cstheme="minorHAnsi"/>
                <w:b/>
              </w:rPr>
            </w:pPr>
            <w:r w:rsidRPr="00426EA4">
              <w:rPr>
                <w:rFonts w:asciiTheme="minorHAnsi" w:hAnsiTheme="minorHAnsi" w:cstheme="minorHAnsi"/>
              </w:rPr>
              <w:t>Li</w:t>
            </w:r>
            <w:r w:rsidR="002B6AFC" w:rsidRPr="00426EA4">
              <w:rPr>
                <w:rFonts w:asciiTheme="minorHAnsi" w:hAnsiTheme="minorHAnsi" w:cstheme="minorHAnsi"/>
              </w:rPr>
              <w:t>aise with other members of the nursing and upper GI team.</w:t>
            </w:r>
          </w:p>
          <w:p w14:paraId="07A5A654" w14:textId="77777777"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To deliver safe care within a challenging and changing clinical environment, using equipment and resources safely and appropriately.</w:t>
            </w:r>
          </w:p>
          <w:p w14:paraId="78EA8914" w14:textId="1A6B45F5"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Comply with measures to actively manage and reduce risk to patients whether seen in clinic, endoscopy or on the wards.  Ensure the formal reporting and recording of adverse incidents is in line </w:t>
            </w:r>
            <w:r w:rsidR="00C82281" w:rsidRPr="00426EA4">
              <w:rPr>
                <w:rFonts w:asciiTheme="minorHAnsi" w:hAnsiTheme="minorHAnsi" w:cstheme="minorHAnsi"/>
              </w:rPr>
              <w:t xml:space="preserve">NHS Fife’s </w:t>
            </w:r>
            <w:r w:rsidRPr="00426EA4">
              <w:rPr>
                <w:rFonts w:asciiTheme="minorHAnsi" w:hAnsiTheme="minorHAnsi" w:cstheme="minorHAnsi"/>
              </w:rPr>
              <w:t>policy.</w:t>
            </w:r>
          </w:p>
          <w:p w14:paraId="5899B6AE" w14:textId="77777777"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Maintain contemporaneous and accurate treatment records, submitting relevant statistics, reports and activity data as required.  </w:t>
            </w:r>
          </w:p>
          <w:p w14:paraId="1C021924" w14:textId="3CDF1085"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Establish clear lines of communication within specialist teams across the primary/secondary care interface and for other referring hospitals </w:t>
            </w:r>
            <w:r w:rsidR="00C82281" w:rsidRPr="00426EA4">
              <w:rPr>
                <w:rFonts w:asciiTheme="minorHAnsi" w:hAnsiTheme="minorHAnsi" w:cstheme="minorHAnsi"/>
              </w:rPr>
              <w:t>to</w:t>
            </w:r>
            <w:r w:rsidRPr="00426EA4">
              <w:rPr>
                <w:rFonts w:asciiTheme="minorHAnsi" w:hAnsiTheme="minorHAnsi" w:cstheme="minorHAnsi"/>
              </w:rPr>
              <w:t xml:space="preserve"> provide a cohesive multidisciplinary approach in the management of the patient’s pathway.</w:t>
            </w:r>
          </w:p>
          <w:p w14:paraId="178B2B16" w14:textId="77777777"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To use excellent prioritising and time management skills to meet the unpredictable and conflicting needs of the service.</w:t>
            </w:r>
          </w:p>
          <w:p w14:paraId="51009686" w14:textId="5703B2F6"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Always maintain patient dignity and confidentiality.</w:t>
            </w:r>
          </w:p>
          <w:p w14:paraId="1E9B80FA" w14:textId="380E3AFC" w:rsidR="0090692D" w:rsidRPr="00426EA4" w:rsidRDefault="0090692D" w:rsidP="0090692D">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As a term of your employment with</w:t>
            </w:r>
            <w:r w:rsidR="00C82281" w:rsidRPr="00426EA4">
              <w:rPr>
                <w:rFonts w:asciiTheme="minorHAnsi" w:hAnsiTheme="minorHAnsi" w:cstheme="minorHAnsi"/>
              </w:rPr>
              <w:t xml:space="preserve"> NHS Fife </w:t>
            </w:r>
            <w:r w:rsidRPr="00426EA4">
              <w:rPr>
                <w:rFonts w:asciiTheme="minorHAnsi" w:hAnsiTheme="minorHAnsi" w:cstheme="minorHAnsi"/>
              </w:rPr>
              <w:t xml:space="preserve">, you may be required to undertake such other duties commensurate with your grade/band and/or hours of work at your initial place of work as may reasonably be required of you. </w:t>
            </w:r>
          </w:p>
          <w:p w14:paraId="7D5F66C6" w14:textId="77777777" w:rsidR="0090692D" w:rsidRPr="00426EA4" w:rsidRDefault="0090692D" w:rsidP="0090692D">
            <w:pPr>
              <w:spacing w:after="150" w:line="276" w:lineRule="auto"/>
              <w:ind w:left="1080"/>
              <w:rPr>
                <w:rFonts w:asciiTheme="minorHAnsi" w:hAnsiTheme="minorHAnsi" w:cstheme="minorHAnsi"/>
              </w:rPr>
            </w:pPr>
          </w:p>
          <w:p w14:paraId="76904DDB" w14:textId="77777777" w:rsidR="002604BA" w:rsidRPr="00426EA4" w:rsidRDefault="002604BA" w:rsidP="00C82281">
            <w:pPr>
              <w:pStyle w:val="Default"/>
              <w:spacing w:after="15" w:line="276" w:lineRule="auto"/>
              <w:ind w:left="420" w:hanging="352"/>
              <w:rPr>
                <w:rFonts w:asciiTheme="minorHAnsi" w:hAnsiTheme="minorHAnsi" w:cstheme="minorHAnsi"/>
                <w:b/>
              </w:rPr>
            </w:pPr>
            <w:r w:rsidRPr="00426EA4">
              <w:rPr>
                <w:rFonts w:asciiTheme="minorHAnsi" w:hAnsiTheme="minorHAnsi" w:cstheme="minorHAnsi"/>
                <w:b/>
              </w:rPr>
              <w:t>Leadership</w:t>
            </w:r>
          </w:p>
          <w:p w14:paraId="022962D9"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Lead in the delivery of an advanced nursing service for people diagnosed with a colorectal or anal cancer.</w:t>
            </w:r>
          </w:p>
          <w:p w14:paraId="08C1E378"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Foster a culture of professionalism and clinical leadership to achieve excellence in clinical practice.</w:t>
            </w:r>
          </w:p>
          <w:p w14:paraId="114034C3" w14:textId="1848E165"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Provide a minimum of 75% direct clinical care through face-to-face patient contact, telephone communication and MDT involvement.  Remaining time allocated to supporting PDP, supporting RVBP and appraisal activities, audit, and line management.</w:t>
            </w:r>
          </w:p>
          <w:p w14:paraId="3A17FCEA" w14:textId="03E75576" w:rsidR="00C82281" w:rsidRPr="00426EA4" w:rsidRDefault="00C82281" w:rsidP="00C82281">
            <w:pPr>
              <w:pStyle w:val="ListParagraph"/>
              <w:numPr>
                <w:ilvl w:val="0"/>
                <w:numId w:val="22"/>
              </w:numPr>
              <w:spacing w:after="150" w:line="276" w:lineRule="auto"/>
              <w:ind w:left="360" w:hanging="354"/>
              <w:jc w:val="both"/>
              <w:rPr>
                <w:rFonts w:asciiTheme="minorHAnsi" w:hAnsiTheme="minorHAnsi" w:cstheme="minorHAnsi"/>
              </w:rPr>
            </w:pPr>
            <w:r w:rsidRPr="00426EA4">
              <w:rPr>
                <w:rFonts w:asciiTheme="minorHAnsi" w:hAnsiTheme="minorHAnsi" w:cstheme="minorHAnsi"/>
              </w:rPr>
              <w:t>Providing advice, support, and professional leadership within the clinical team.</w:t>
            </w:r>
          </w:p>
          <w:p w14:paraId="454E6743"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Contribute to the review of operational/strategic developments of the service, ensuring clinical standards are established with measurable quality outcomes.</w:t>
            </w:r>
          </w:p>
          <w:p w14:paraId="6BDC4F67" w14:textId="12F3E8DE"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To participate in the reporting and evaluation in terms of clinical governance, effectiveness, and excellence. </w:t>
            </w:r>
          </w:p>
          <w:p w14:paraId="7DDF08FE" w14:textId="323946F2"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Demonstrate a presence and contribution to Divisional, colorectal, cancer services and Clinical Governance meetings.</w:t>
            </w:r>
          </w:p>
          <w:p w14:paraId="7068EBBC"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Through collaboration with other professionals provide a shared vision of cancer services that focus upon the needs of the patient and their family/carers.</w:t>
            </w:r>
          </w:p>
          <w:p w14:paraId="0428880E"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 Actively enable and involve service users in providing feedback of their experience to develop and improve patient pathways and experience.</w:t>
            </w:r>
          </w:p>
          <w:p w14:paraId="4C836D46" w14:textId="12853C77" w:rsidR="00C82281" w:rsidRPr="00426EA4" w:rsidRDefault="00C82281" w:rsidP="00C82281">
            <w:pPr>
              <w:pStyle w:val="ListParagraph"/>
              <w:numPr>
                <w:ilvl w:val="0"/>
                <w:numId w:val="22"/>
              </w:numPr>
              <w:spacing w:after="150" w:line="276" w:lineRule="auto"/>
              <w:ind w:left="284" w:hanging="354"/>
              <w:jc w:val="both"/>
              <w:rPr>
                <w:rFonts w:asciiTheme="minorHAnsi" w:hAnsiTheme="minorHAnsi" w:cstheme="minorHAnsi"/>
              </w:rPr>
            </w:pPr>
            <w:r w:rsidRPr="00426EA4">
              <w:rPr>
                <w:rFonts w:asciiTheme="minorHAnsi" w:hAnsiTheme="minorHAnsi" w:cstheme="minorHAnsi"/>
              </w:rPr>
              <w:t xml:space="preserve">Collaborate with healthcare teams across the organisation to respond to patient feedback and generate innovative evidence-based approaches to improving patient access to information, experience, and outcomes. </w:t>
            </w:r>
          </w:p>
          <w:p w14:paraId="57F44F6D" w14:textId="093A9216" w:rsidR="00C82281" w:rsidRPr="00426EA4" w:rsidRDefault="00C82281" w:rsidP="00C82281">
            <w:pPr>
              <w:pStyle w:val="ListParagraph"/>
              <w:numPr>
                <w:ilvl w:val="0"/>
                <w:numId w:val="22"/>
              </w:numPr>
              <w:spacing w:after="150" w:line="276" w:lineRule="auto"/>
              <w:ind w:left="360" w:hanging="354"/>
              <w:jc w:val="both"/>
              <w:rPr>
                <w:rFonts w:asciiTheme="minorHAnsi" w:hAnsiTheme="minorHAnsi" w:cstheme="minorHAnsi"/>
              </w:rPr>
            </w:pPr>
            <w:r w:rsidRPr="00426EA4">
              <w:rPr>
                <w:rFonts w:asciiTheme="minorHAnsi" w:hAnsiTheme="minorHAnsi" w:cstheme="minorHAnsi"/>
              </w:rPr>
              <w:t>Engage with and support managers/clinical staff to identify where changes in practice are required and where opportunities exist for improving treatment and support of patients.</w:t>
            </w:r>
          </w:p>
          <w:p w14:paraId="5297EC2D"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To use excellent prioritising and time management skills to meet the unpredictable and conflicting needs of the role.</w:t>
            </w:r>
          </w:p>
          <w:p w14:paraId="294C638C"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Demonstrate well-developed interpersonal, communication, negotiating and influencing skills demonstrated through experience of working in complex and demanding environments.</w:t>
            </w:r>
          </w:p>
          <w:p w14:paraId="7293CC98"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Attend and contribute to the weekly colorectal MDT ensuring all patients are represented.</w:t>
            </w:r>
          </w:p>
          <w:p w14:paraId="2B1CE226"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Act as a role model/mentor to other health professionals.</w:t>
            </w:r>
          </w:p>
          <w:p w14:paraId="7A569044"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Demonstrate an appropriate mix of autonomy and interdependence.</w:t>
            </w:r>
          </w:p>
          <w:p w14:paraId="4BD4C114" w14:textId="77777777" w:rsidR="00C82281" w:rsidRPr="00426EA4" w:rsidRDefault="00C82281" w:rsidP="00C82281">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Ensure there is an interdisciplinary perspective when setting the boundary of practice of self and others within the colorectal CNS nursing team.</w:t>
            </w:r>
          </w:p>
          <w:p w14:paraId="7DC40A5D" w14:textId="77777777" w:rsidR="002604BA" w:rsidRPr="00426EA4" w:rsidRDefault="002604BA" w:rsidP="00C82281">
            <w:pPr>
              <w:spacing w:after="15" w:line="276" w:lineRule="auto"/>
              <w:ind w:left="198" w:right="102" w:hanging="130"/>
              <w:rPr>
                <w:rFonts w:asciiTheme="minorHAnsi" w:hAnsiTheme="minorHAnsi" w:cstheme="minorHAnsi"/>
                <w:b/>
              </w:rPr>
            </w:pPr>
            <w:r w:rsidRPr="00426EA4">
              <w:rPr>
                <w:rFonts w:asciiTheme="minorHAnsi" w:hAnsiTheme="minorHAnsi" w:cstheme="minorHAnsi"/>
                <w:b/>
              </w:rPr>
              <w:t>Professional Development</w:t>
            </w:r>
          </w:p>
          <w:p w14:paraId="1BDD4712" w14:textId="5D733E26"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Always adhere to the NMC code of practice and operate within NHS Fife’s policy and practices. </w:t>
            </w:r>
          </w:p>
          <w:p w14:paraId="12FC2D45"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Ensure clinical practice is evidence based or peer reviewed “best practice” in line with ever changing national guidelines.</w:t>
            </w:r>
          </w:p>
          <w:p w14:paraId="6F617E97" w14:textId="3AAA7862"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To contribute to the development of nursing policy, protocols, and guidelines within the colorectal service.</w:t>
            </w:r>
          </w:p>
          <w:p w14:paraId="0A424E7C"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To ensure all aspects within the post remit adhere to the Clinical Governance &amp; Risk and Information Governance and Information Security policy requirements.</w:t>
            </w:r>
          </w:p>
          <w:p w14:paraId="2CC9A69E" w14:textId="09E16CD3"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Be competent in the use of all relevant Trust IT systems including the use of electronic patient record, email.  Maintain regular use of emails and blink  to keep abreast of information disseminated .</w:t>
            </w:r>
          </w:p>
          <w:p w14:paraId="6A7D3779"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Participate in and undertake national and local research and audit and implement change as appropriate.</w:t>
            </w:r>
          </w:p>
          <w:p w14:paraId="60C60E79"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 Lead on and develop departmental education programmes for patient group and clinical staff.</w:t>
            </w:r>
          </w:p>
          <w:p w14:paraId="292618EA"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Lead on the professional development requirements of the team and service in alignment with national and organisational strategies.</w:t>
            </w:r>
          </w:p>
          <w:p w14:paraId="3596A47F" w14:textId="77777777" w:rsidR="00426EA4" w:rsidRPr="00426EA4" w:rsidRDefault="00426EA4" w:rsidP="00426EA4">
            <w:pPr>
              <w:pStyle w:val="ListParagraph"/>
              <w:numPr>
                <w:ilvl w:val="0"/>
                <w:numId w:val="22"/>
              </w:numPr>
              <w:spacing w:after="150"/>
              <w:ind w:left="284" w:hanging="354"/>
              <w:rPr>
                <w:rFonts w:asciiTheme="minorHAnsi" w:hAnsiTheme="minorHAnsi" w:cstheme="minorHAnsi"/>
              </w:rPr>
            </w:pPr>
            <w:r w:rsidRPr="00426EA4">
              <w:rPr>
                <w:rFonts w:asciiTheme="minorHAnsi" w:hAnsiTheme="minorHAnsi" w:cstheme="minorHAnsi"/>
              </w:rPr>
              <w:t>Comply with Trust and Departmental policies and procedures e.g., Health and Safety at Work Act (1974), risk management, all mandatory training, Data Protection Acts and patient confidentiality at all times.</w:t>
            </w:r>
          </w:p>
          <w:p w14:paraId="6F316DA8" w14:textId="69C7F0ED"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Ensure own continued professional development underpins practice and is in line with NHS Fife’s strategic objectives.</w:t>
            </w:r>
          </w:p>
          <w:p w14:paraId="5C999C2A"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Be responsible in ensuring professional education and development of individuals aligns with that of appraisal and service priorities (training needs analysis)</w:t>
            </w:r>
          </w:p>
          <w:p w14:paraId="0C08E9E7"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Ensure own and responsible staff are supported in successfully revalidating.</w:t>
            </w:r>
          </w:p>
          <w:p w14:paraId="5ED21850"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Disseminate and share best practice at a local and national level.</w:t>
            </w:r>
          </w:p>
          <w:p w14:paraId="3CFB8C34" w14:textId="77777777" w:rsidR="00426EA4" w:rsidRPr="00426EA4" w:rsidRDefault="00426EA4" w:rsidP="00426EA4">
            <w:pPr>
              <w:pStyle w:val="ListParagraph"/>
              <w:ind w:left="284"/>
              <w:rPr>
                <w:rFonts w:asciiTheme="minorHAnsi" w:hAnsiTheme="minorHAnsi" w:cstheme="minorHAnsi"/>
              </w:rPr>
            </w:pPr>
          </w:p>
          <w:p w14:paraId="51588397" w14:textId="1F4DB929"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Evidence, Research and Development</w:t>
            </w:r>
          </w:p>
          <w:p w14:paraId="377ECC00"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Lead on the implementation and review of service audit, research projects and quality improvement initiatives.</w:t>
            </w:r>
          </w:p>
          <w:p w14:paraId="1664EA61" w14:textId="7E5078B0"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 xml:space="preserve">Contribute to the Clinical Governance and Quality agenda. </w:t>
            </w:r>
          </w:p>
          <w:p w14:paraId="38803E91"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Develop and share own clinical knowledge with other members of the local and wider clinical team.</w:t>
            </w:r>
          </w:p>
          <w:p w14:paraId="2AED046A"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Consider own practice and that of others to ensure standards of patient care and experience are continually evaluated and improved.</w:t>
            </w:r>
          </w:p>
          <w:p w14:paraId="61CF11C6" w14:textId="77777777" w:rsidR="00426EA4" w:rsidRPr="00426EA4" w:rsidRDefault="00426EA4" w:rsidP="00426EA4">
            <w:pPr>
              <w:pStyle w:val="ListParagraph"/>
              <w:numPr>
                <w:ilvl w:val="0"/>
                <w:numId w:val="22"/>
              </w:numPr>
              <w:spacing w:after="150" w:line="276" w:lineRule="auto"/>
              <w:ind w:left="284" w:hanging="354"/>
              <w:rPr>
                <w:rFonts w:asciiTheme="minorHAnsi" w:hAnsiTheme="minorHAnsi" w:cstheme="minorHAnsi"/>
              </w:rPr>
            </w:pPr>
            <w:r w:rsidRPr="00426EA4">
              <w:rPr>
                <w:rFonts w:asciiTheme="minorHAnsi" w:hAnsiTheme="minorHAnsi" w:cstheme="minorHAnsi"/>
              </w:rPr>
              <w:t>The post-holder is expected to take responsibility for self –development on a continuous basis, undertaking on-the-job and other training and contributing to own personal development plan.</w:t>
            </w:r>
          </w:p>
          <w:p w14:paraId="5FE9CCC4" w14:textId="77777777" w:rsidR="00426EA4" w:rsidRPr="00426EA4" w:rsidRDefault="00426EA4" w:rsidP="00426EA4">
            <w:pPr>
              <w:rPr>
                <w:rFonts w:asciiTheme="minorHAnsi" w:hAnsiTheme="minorHAnsi" w:cstheme="minorHAnsi"/>
              </w:rPr>
            </w:pPr>
          </w:p>
          <w:p w14:paraId="42ED2914" w14:textId="77777777" w:rsidR="00426EA4" w:rsidRPr="00426EA4" w:rsidRDefault="00426EA4" w:rsidP="00426EA4">
            <w:pPr>
              <w:spacing w:after="15" w:line="276" w:lineRule="auto"/>
              <w:ind w:left="420" w:hanging="352"/>
              <w:rPr>
                <w:rFonts w:asciiTheme="minorHAnsi" w:hAnsiTheme="minorHAnsi" w:cstheme="minorHAnsi"/>
                <w:b/>
              </w:rPr>
            </w:pPr>
          </w:p>
          <w:p w14:paraId="06FBE04B" w14:textId="77777777" w:rsidR="002604BA" w:rsidRPr="00426EA4" w:rsidRDefault="002604BA" w:rsidP="00D33772">
            <w:pPr>
              <w:ind w:left="828" w:hanging="357"/>
              <w:jc w:val="both"/>
              <w:rPr>
                <w:rFonts w:asciiTheme="minorHAnsi" w:hAnsiTheme="minorHAnsi" w:cstheme="minorHAnsi"/>
              </w:rPr>
            </w:pPr>
          </w:p>
          <w:p w14:paraId="07D86029" w14:textId="77777777" w:rsidR="002604BA" w:rsidRPr="00426EA4" w:rsidRDefault="002604BA" w:rsidP="00D33772">
            <w:pPr>
              <w:ind w:left="828" w:hanging="357"/>
              <w:jc w:val="both"/>
              <w:rPr>
                <w:rFonts w:asciiTheme="minorHAnsi" w:hAnsiTheme="minorHAnsi" w:cstheme="minorHAnsi"/>
              </w:rPr>
            </w:pPr>
          </w:p>
        </w:tc>
      </w:tr>
    </w:tbl>
    <w:p w14:paraId="45F4B89B" w14:textId="77777777" w:rsidR="002604BA" w:rsidRPr="00EC78E0" w:rsidRDefault="002604BA" w:rsidP="002604BA">
      <w:pPr>
        <w:ind w:right="-270"/>
        <w:jc w:val="both"/>
        <w:rPr>
          <w:rFonts w:asciiTheme="minorHAnsi" w:hAnsiTheme="minorHAnsi" w:cstheme="minorHAnsi"/>
          <w:sz w:val="22"/>
          <w:szCs w:val="22"/>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2604BA" w:rsidRPr="00426EA4" w14:paraId="3175F2BF" w14:textId="77777777" w:rsidTr="00F06081">
        <w:tc>
          <w:tcPr>
            <w:tcW w:w="9999" w:type="dxa"/>
            <w:tcBorders>
              <w:top w:val="single" w:sz="4" w:space="0" w:color="auto"/>
              <w:left w:val="single" w:sz="4" w:space="0" w:color="auto"/>
              <w:bottom w:val="single" w:sz="4" w:space="0" w:color="auto"/>
              <w:right w:val="single" w:sz="4" w:space="0" w:color="auto"/>
            </w:tcBorders>
          </w:tcPr>
          <w:p w14:paraId="585AE0FB" w14:textId="77777777"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7a. EQUIPMENT AND MACHINERY</w:t>
            </w:r>
          </w:p>
        </w:tc>
      </w:tr>
      <w:tr w:rsidR="002604BA" w:rsidRPr="00426EA4" w14:paraId="73438B1F" w14:textId="77777777" w:rsidTr="00F06081">
        <w:tc>
          <w:tcPr>
            <w:tcW w:w="9999" w:type="dxa"/>
            <w:tcBorders>
              <w:top w:val="single" w:sz="4" w:space="0" w:color="auto"/>
              <w:left w:val="single" w:sz="4" w:space="0" w:color="auto"/>
              <w:bottom w:val="single" w:sz="4" w:space="0" w:color="auto"/>
              <w:right w:val="single" w:sz="4" w:space="0" w:color="auto"/>
            </w:tcBorders>
          </w:tcPr>
          <w:p w14:paraId="14EE6301" w14:textId="77777777" w:rsidR="002604BA" w:rsidRPr="00426EA4" w:rsidRDefault="002604BA" w:rsidP="00ED6585">
            <w:pPr>
              <w:spacing w:after="15" w:line="276" w:lineRule="auto"/>
              <w:ind w:left="420" w:hanging="352"/>
              <w:rPr>
                <w:rFonts w:asciiTheme="minorHAnsi" w:hAnsiTheme="minorHAnsi" w:cstheme="minorHAnsi"/>
                <w:b/>
              </w:rPr>
            </w:pPr>
            <w:r w:rsidRPr="00426EA4">
              <w:rPr>
                <w:rFonts w:asciiTheme="minorHAnsi" w:hAnsiTheme="minorHAnsi" w:cstheme="minorHAnsi"/>
              </w:rPr>
              <w:t xml:space="preserve"> </w:t>
            </w:r>
            <w:r w:rsidRPr="00426EA4">
              <w:rPr>
                <w:rFonts w:asciiTheme="minorHAnsi" w:hAnsiTheme="minorHAnsi" w:cstheme="minorHAnsi"/>
                <w:b/>
              </w:rPr>
              <w:t>7a. Equipment and Machinery</w:t>
            </w:r>
          </w:p>
          <w:p w14:paraId="23B509BE" w14:textId="766352AC" w:rsidR="002604BA" w:rsidRPr="00ED6585" w:rsidRDefault="002604BA" w:rsidP="00ED6585">
            <w:pPr>
              <w:pStyle w:val="ListParagraph"/>
              <w:numPr>
                <w:ilvl w:val="0"/>
                <w:numId w:val="28"/>
              </w:numPr>
              <w:spacing w:after="15" w:line="276" w:lineRule="auto"/>
              <w:ind w:left="420" w:hanging="352"/>
              <w:rPr>
                <w:rFonts w:asciiTheme="minorHAnsi" w:hAnsiTheme="minorHAnsi" w:cstheme="minorHAnsi"/>
              </w:rPr>
            </w:pPr>
            <w:r w:rsidRPr="00ED6585">
              <w:rPr>
                <w:rFonts w:asciiTheme="minorHAnsi" w:hAnsiTheme="minorHAnsi" w:cstheme="minorHAnsi"/>
              </w:rPr>
              <w:t xml:space="preserve">Responsible and knowledgeable in the safe use of all clinical and non-clinical equipment relevant to the role, checking, </w:t>
            </w:r>
            <w:r w:rsidR="00426EA4" w:rsidRPr="00ED6585">
              <w:rPr>
                <w:rFonts w:asciiTheme="minorHAnsi" w:hAnsiTheme="minorHAnsi" w:cstheme="minorHAnsi"/>
              </w:rPr>
              <w:t>maintaining,</w:t>
            </w:r>
            <w:r w:rsidRPr="00ED6585">
              <w:rPr>
                <w:rFonts w:asciiTheme="minorHAnsi" w:hAnsiTheme="minorHAnsi" w:cstheme="minorHAnsi"/>
              </w:rPr>
              <w:t xml:space="preserve"> and troubleshooting equipment and report through identified channels</w:t>
            </w:r>
            <w:r w:rsidR="00EC78E0" w:rsidRPr="00ED6585">
              <w:rPr>
                <w:rFonts w:asciiTheme="minorHAnsi" w:hAnsiTheme="minorHAnsi" w:cstheme="minorHAnsi"/>
              </w:rPr>
              <w:t>.</w:t>
            </w:r>
          </w:p>
        </w:tc>
      </w:tr>
      <w:tr w:rsidR="002604BA" w:rsidRPr="00426EA4" w14:paraId="2125A0FC" w14:textId="77777777" w:rsidTr="00F06081">
        <w:tc>
          <w:tcPr>
            <w:tcW w:w="9999" w:type="dxa"/>
            <w:tcBorders>
              <w:top w:val="single" w:sz="4" w:space="0" w:color="auto"/>
              <w:left w:val="single" w:sz="4" w:space="0" w:color="auto"/>
              <w:bottom w:val="single" w:sz="4" w:space="0" w:color="auto"/>
              <w:right w:val="single" w:sz="4" w:space="0" w:color="auto"/>
            </w:tcBorders>
          </w:tcPr>
          <w:p w14:paraId="013D20F2" w14:textId="77777777"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7b.  SYSTEMS</w:t>
            </w:r>
          </w:p>
        </w:tc>
      </w:tr>
      <w:tr w:rsidR="002604BA" w:rsidRPr="00426EA4" w14:paraId="6AB9CF3F" w14:textId="77777777" w:rsidTr="00F06081">
        <w:tc>
          <w:tcPr>
            <w:tcW w:w="9999" w:type="dxa"/>
            <w:tcBorders>
              <w:top w:val="single" w:sz="4" w:space="0" w:color="auto"/>
              <w:left w:val="single" w:sz="4" w:space="0" w:color="auto"/>
              <w:bottom w:val="single" w:sz="4" w:space="0" w:color="auto"/>
              <w:right w:val="single" w:sz="4" w:space="0" w:color="auto"/>
            </w:tcBorders>
          </w:tcPr>
          <w:p w14:paraId="3B9D9873" w14:textId="0BCC8CF1" w:rsidR="00EC78E0" w:rsidRPr="00ED6585" w:rsidRDefault="002604BA" w:rsidP="00ED6585">
            <w:pPr>
              <w:pStyle w:val="ListParagraph"/>
              <w:numPr>
                <w:ilvl w:val="0"/>
                <w:numId w:val="28"/>
              </w:numPr>
              <w:spacing w:after="15" w:line="276" w:lineRule="auto"/>
              <w:ind w:left="420" w:hanging="352"/>
              <w:contextualSpacing/>
              <w:rPr>
                <w:rFonts w:asciiTheme="minorHAnsi" w:hAnsiTheme="minorHAnsi" w:cstheme="minorHAnsi"/>
              </w:rPr>
            </w:pPr>
            <w:r w:rsidRPr="00ED6585">
              <w:rPr>
                <w:rFonts w:asciiTheme="minorHAnsi" w:hAnsiTheme="minorHAnsi" w:cstheme="minorHAnsi"/>
              </w:rPr>
              <w:t xml:space="preserve">General office equipment including computers, e-mail, NHS Fife Intranet and </w:t>
            </w:r>
            <w:r w:rsidR="00426EA4" w:rsidRPr="00ED6585">
              <w:rPr>
                <w:rFonts w:asciiTheme="minorHAnsi" w:hAnsiTheme="minorHAnsi" w:cstheme="minorHAnsi"/>
              </w:rPr>
              <w:t>Internet, computing</w:t>
            </w:r>
            <w:r w:rsidRPr="00ED6585">
              <w:rPr>
                <w:rFonts w:asciiTheme="minorHAnsi" w:hAnsiTheme="minorHAnsi" w:cstheme="minorHAnsi"/>
              </w:rPr>
              <w:t xml:space="preserve"> skills, </w:t>
            </w:r>
          </w:p>
          <w:p w14:paraId="27EE3BE6" w14:textId="77777777" w:rsidR="002604BA" w:rsidRPr="00426EA4" w:rsidRDefault="002604BA" w:rsidP="00ED6585">
            <w:pPr>
              <w:spacing w:after="15" w:line="276" w:lineRule="auto"/>
              <w:ind w:left="420" w:hanging="352"/>
              <w:contextualSpacing/>
              <w:rPr>
                <w:rFonts w:asciiTheme="minorHAnsi" w:hAnsiTheme="minorHAnsi" w:cstheme="minorHAnsi"/>
              </w:rPr>
            </w:pPr>
            <w:r w:rsidRPr="00426EA4">
              <w:rPr>
                <w:rFonts w:asciiTheme="minorHAnsi" w:hAnsiTheme="minorHAnsi" w:cstheme="minorHAnsi"/>
              </w:rPr>
              <w:t>results reporting, power point presentations, laptops, mobile phones</w:t>
            </w:r>
            <w:r w:rsidR="00EC78E0" w:rsidRPr="00426EA4">
              <w:rPr>
                <w:rFonts w:asciiTheme="minorHAnsi" w:hAnsiTheme="minorHAnsi" w:cstheme="minorHAnsi"/>
              </w:rPr>
              <w:t>.</w:t>
            </w:r>
          </w:p>
          <w:p w14:paraId="797CA6B1"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IT systems – Clinical portal/ECS/SCI-store/e-mail</w:t>
            </w:r>
          </w:p>
          <w:p w14:paraId="3E13C0B9"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Telephone/communication system</w:t>
            </w:r>
          </w:p>
          <w:p w14:paraId="16D54CC1"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Maintenance of patient care records complying with patient confidentiality</w:t>
            </w:r>
          </w:p>
          <w:p w14:paraId="0FEE4FE6"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Trakcare</w:t>
            </w:r>
          </w:p>
          <w:p w14:paraId="447BDE7B"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DATIX- manage incident reporting</w:t>
            </w:r>
          </w:p>
          <w:p w14:paraId="5F12E9CD"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 xml:space="preserve">Internet and Intranet </w:t>
            </w:r>
          </w:p>
          <w:p w14:paraId="73A0447F"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Immediate Discharge Document</w:t>
            </w:r>
          </w:p>
          <w:p w14:paraId="6670B2F9" w14:textId="77777777" w:rsidR="002604BA" w:rsidRPr="00426EA4" w:rsidRDefault="002604BA" w:rsidP="00ED6585">
            <w:pPr>
              <w:pStyle w:val="ListParagraph"/>
              <w:numPr>
                <w:ilvl w:val="0"/>
                <w:numId w:val="29"/>
              </w:numPr>
              <w:spacing w:after="15" w:line="276" w:lineRule="auto"/>
              <w:ind w:left="420" w:hanging="352"/>
              <w:contextualSpacing/>
              <w:rPr>
                <w:rFonts w:asciiTheme="minorHAnsi" w:hAnsiTheme="minorHAnsi" w:cstheme="minorHAnsi"/>
                <w:lang w:eastAsia="en-GB"/>
              </w:rPr>
            </w:pPr>
            <w:r w:rsidRPr="00426EA4">
              <w:rPr>
                <w:rFonts w:asciiTheme="minorHAnsi" w:hAnsiTheme="minorHAnsi" w:cstheme="minorHAnsi"/>
                <w:lang w:eastAsia="en-GB"/>
              </w:rPr>
              <w:t>iCRIS</w:t>
            </w:r>
          </w:p>
          <w:p w14:paraId="5EF1B397" w14:textId="77777777" w:rsidR="002604BA" w:rsidRPr="00ED6585" w:rsidRDefault="002604BA" w:rsidP="00ED6585">
            <w:pPr>
              <w:pStyle w:val="ListParagraph"/>
              <w:numPr>
                <w:ilvl w:val="0"/>
                <w:numId w:val="29"/>
              </w:numPr>
              <w:spacing w:after="15" w:line="276" w:lineRule="auto"/>
              <w:ind w:left="420" w:hanging="352"/>
              <w:rPr>
                <w:rFonts w:asciiTheme="minorHAnsi" w:hAnsiTheme="minorHAnsi" w:cstheme="minorHAnsi"/>
              </w:rPr>
            </w:pPr>
            <w:r w:rsidRPr="00ED6585">
              <w:rPr>
                <w:rFonts w:asciiTheme="minorHAnsi" w:hAnsiTheme="minorHAnsi" w:cstheme="minorHAnsi"/>
              </w:rPr>
              <w:t>Maintain and develop clinical standards and documentation in accordance with NMC Code of Conduct.</w:t>
            </w:r>
          </w:p>
          <w:p w14:paraId="79838BBB" w14:textId="77777777" w:rsidR="002604BA" w:rsidRPr="00ED6585" w:rsidRDefault="002604BA" w:rsidP="00ED6585">
            <w:pPr>
              <w:pStyle w:val="ListParagraph"/>
              <w:numPr>
                <w:ilvl w:val="0"/>
                <w:numId w:val="29"/>
              </w:numPr>
              <w:spacing w:after="15" w:line="276" w:lineRule="auto"/>
              <w:ind w:left="420" w:hanging="352"/>
              <w:rPr>
                <w:rFonts w:asciiTheme="minorHAnsi" w:hAnsiTheme="minorHAnsi" w:cstheme="minorHAnsi"/>
              </w:rPr>
            </w:pPr>
            <w:r w:rsidRPr="00ED6585">
              <w:rPr>
                <w:rFonts w:asciiTheme="minorHAnsi" w:hAnsiTheme="minorHAnsi" w:cstheme="minorHAnsi"/>
              </w:rPr>
              <w:t>Document all aspects of patient care in patients’ record and ensure that these records are accurate and up to date.</w:t>
            </w:r>
          </w:p>
          <w:p w14:paraId="46948A02" w14:textId="77777777" w:rsidR="002604BA" w:rsidRPr="00426EA4" w:rsidRDefault="002604BA" w:rsidP="00ED6585">
            <w:pPr>
              <w:spacing w:after="15" w:line="276" w:lineRule="auto"/>
              <w:ind w:left="420" w:hanging="352"/>
              <w:rPr>
                <w:rFonts w:asciiTheme="minorHAnsi" w:hAnsiTheme="minorHAnsi" w:cstheme="minorHAnsi"/>
              </w:rPr>
            </w:pPr>
          </w:p>
          <w:p w14:paraId="4B7F38FB" w14:textId="77777777" w:rsidR="002604BA" w:rsidRPr="00426EA4" w:rsidRDefault="002604BA" w:rsidP="00426EA4">
            <w:pPr>
              <w:spacing w:after="15" w:line="276" w:lineRule="auto"/>
              <w:ind w:left="420" w:hanging="352"/>
              <w:rPr>
                <w:rFonts w:asciiTheme="minorHAnsi" w:hAnsiTheme="minorHAnsi" w:cstheme="minorHAnsi"/>
              </w:rPr>
            </w:pPr>
          </w:p>
        </w:tc>
      </w:tr>
    </w:tbl>
    <w:p w14:paraId="75508A76" w14:textId="77777777" w:rsidR="002604BA" w:rsidRPr="00426EA4" w:rsidRDefault="002604BA" w:rsidP="00426EA4">
      <w:pPr>
        <w:spacing w:after="15" w:line="276" w:lineRule="auto"/>
        <w:ind w:left="420" w:hanging="352"/>
        <w:rPr>
          <w:rFonts w:asciiTheme="minorHAnsi" w:hAnsiTheme="minorHAnsi" w:cstheme="minorHAnsi"/>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0961E754" w14:textId="77777777" w:rsidTr="003F21C5">
        <w:tc>
          <w:tcPr>
            <w:tcW w:w="9900" w:type="dxa"/>
            <w:tcBorders>
              <w:top w:val="single" w:sz="4" w:space="0" w:color="auto"/>
              <w:left w:val="single" w:sz="4" w:space="0" w:color="auto"/>
              <w:bottom w:val="single" w:sz="4" w:space="0" w:color="auto"/>
              <w:right w:val="single" w:sz="4" w:space="0" w:color="auto"/>
            </w:tcBorders>
          </w:tcPr>
          <w:p w14:paraId="2DDCC442" w14:textId="77777777"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8. ASSIGNMENT AND REVIEW OF WORK</w:t>
            </w:r>
          </w:p>
        </w:tc>
      </w:tr>
      <w:tr w:rsidR="002604BA" w:rsidRPr="00426EA4" w14:paraId="180CAD2C" w14:textId="77777777" w:rsidTr="003F21C5">
        <w:tc>
          <w:tcPr>
            <w:tcW w:w="9900" w:type="dxa"/>
            <w:tcBorders>
              <w:top w:val="single" w:sz="4" w:space="0" w:color="auto"/>
              <w:left w:val="single" w:sz="4" w:space="0" w:color="auto"/>
              <w:bottom w:val="single" w:sz="4" w:space="0" w:color="auto"/>
              <w:right w:val="single" w:sz="4" w:space="0" w:color="auto"/>
            </w:tcBorders>
          </w:tcPr>
          <w:p w14:paraId="0BF442B5" w14:textId="492C9952" w:rsidR="002604BA" w:rsidRPr="000466CB" w:rsidRDefault="000466CB"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R</w:t>
            </w:r>
            <w:r w:rsidR="00EC78E0" w:rsidRPr="000466CB">
              <w:rPr>
                <w:rFonts w:asciiTheme="minorHAnsi" w:hAnsiTheme="minorHAnsi" w:cstheme="minorHAnsi"/>
              </w:rPr>
              <w:t>eferrals will be r</w:t>
            </w:r>
            <w:r w:rsidR="002604BA" w:rsidRPr="000466CB">
              <w:rPr>
                <w:rFonts w:asciiTheme="minorHAnsi" w:hAnsiTheme="minorHAnsi" w:cstheme="minorHAnsi"/>
              </w:rPr>
              <w:t>eceive</w:t>
            </w:r>
            <w:r w:rsidR="00EC78E0" w:rsidRPr="000466CB">
              <w:rPr>
                <w:rFonts w:asciiTheme="minorHAnsi" w:hAnsiTheme="minorHAnsi" w:cstheme="minorHAnsi"/>
              </w:rPr>
              <w:t>d</w:t>
            </w:r>
            <w:r w:rsidR="002604BA" w:rsidRPr="000466CB">
              <w:rPr>
                <w:rFonts w:asciiTheme="minorHAnsi" w:hAnsiTheme="minorHAnsi" w:cstheme="minorHAnsi"/>
              </w:rPr>
              <w:t xml:space="preserve"> through various referral protocols of multidisciplinary teams</w:t>
            </w:r>
            <w:r w:rsidR="00F06081" w:rsidRPr="000466CB">
              <w:rPr>
                <w:rFonts w:asciiTheme="minorHAnsi" w:hAnsiTheme="minorHAnsi" w:cstheme="minorHAnsi"/>
              </w:rPr>
              <w:t>.</w:t>
            </w:r>
            <w:r w:rsidR="002604BA" w:rsidRPr="000466CB">
              <w:rPr>
                <w:rFonts w:asciiTheme="minorHAnsi" w:hAnsiTheme="minorHAnsi" w:cstheme="minorHAnsi"/>
              </w:rPr>
              <w:t xml:space="preserve"> </w:t>
            </w:r>
          </w:p>
          <w:p w14:paraId="34AFCE48" w14:textId="6F46D055" w:rsidR="002604BA" w:rsidRPr="000466CB" w:rsidRDefault="002604BA"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Workload is self-</w:t>
            </w:r>
            <w:r w:rsidR="000466CB" w:rsidRPr="000466CB">
              <w:rPr>
                <w:rFonts w:asciiTheme="minorHAnsi" w:hAnsiTheme="minorHAnsi" w:cstheme="minorHAnsi"/>
              </w:rPr>
              <w:t>generated, prioritised</w:t>
            </w:r>
            <w:r w:rsidRPr="000466CB">
              <w:rPr>
                <w:rFonts w:asciiTheme="minorHAnsi" w:hAnsiTheme="minorHAnsi" w:cstheme="minorHAnsi"/>
              </w:rPr>
              <w:t xml:space="preserve"> and reviewed by the </w:t>
            </w:r>
            <w:r w:rsidR="00C4189E" w:rsidRPr="000466CB">
              <w:rPr>
                <w:rFonts w:asciiTheme="minorHAnsi" w:hAnsiTheme="minorHAnsi" w:cstheme="minorHAnsi"/>
              </w:rPr>
              <w:t>post holder</w:t>
            </w:r>
            <w:r w:rsidRPr="000466CB">
              <w:rPr>
                <w:rFonts w:asciiTheme="minorHAnsi" w:hAnsiTheme="minorHAnsi" w:cstheme="minorHAnsi"/>
              </w:rPr>
              <w:t xml:space="preserve"> according to patient and service needs utilising the nursing process (assessing, planning, implementing and evaluation).</w:t>
            </w:r>
          </w:p>
          <w:p w14:paraId="4C4009AB" w14:textId="77777777" w:rsidR="002604BA" w:rsidRPr="000466CB" w:rsidRDefault="002604BA"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Attends and participates in speciality meetings, staff meetings, and nurse development meetings.</w:t>
            </w:r>
          </w:p>
          <w:p w14:paraId="4FBFB897" w14:textId="3AC45C78" w:rsidR="002604BA" w:rsidRPr="000466CB" w:rsidRDefault="002604BA"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 xml:space="preserve">Objectives, work performance and professional development </w:t>
            </w:r>
            <w:r w:rsidR="00ED6585" w:rsidRPr="000466CB">
              <w:rPr>
                <w:rFonts w:asciiTheme="minorHAnsi" w:hAnsiTheme="minorHAnsi" w:cstheme="minorHAnsi"/>
              </w:rPr>
              <w:t>will reflect</w:t>
            </w:r>
            <w:r w:rsidR="000466CB" w:rsidRPr="000466CB">
              <w:rPr>
                <w:rFonts w:asciiTheme="minorHAnsi" w:hAnsiTheme="minorHAnsi" w:cstheme="minorHAnsi"/>
              </w:rPr>
              <w:t xml:space="preserve"> cancer priorities set out by the Annual delivery plan and </w:t>
            </w:r>
            <w:r w:rsidRPr="000466CB">
              <w:rPr>
                <w:rFonts w:asciiTheme="minorHAnsi" w:hAnsiTheme="minorHAnsi" w:cstheme="minorHAnsi"/>
              </w:rPr>
              <w:t xml:space="preserve">reviewed by the </w:t>
            </w:r>
            <w:r w:rsidR="000466CB" w:rsidRPr="000466CB">
              <w:rPr>
                <w:rFonts w:asciiTheme="minorHAnsi" w:hAnsiTheme="minorHAnsi" w:cstheme="minorHAnsi"/>
              </w:rPr>
              <w:t xml:space="preserve">Clinical Nurse Manager and </w:t>
            </w:r>
            <w:r w:rsidRPr="000466CB">
              <w:rPr>
                <w:rFonts w:asciiTheme="minorHAnsi" w:hAnsiTheme="minorHAnsi" w:cstheme="minorHAnsi"/>
              </w:rPr>
              <w:t>Lead Cancer nurse</w:t>
            </w:r>
            <w:r w:rsidR="00F06081" w:rsidRPr="000466CB">
              <w:rPr>
                <w:rFonts w:asciiTheme="minorHAnsi" w:hAnsiTheme="minorHAnsi" w:cstheme="minorHAnsi"/>
              </w:rPr>
              <w:t>.</w:t>
            </w:r>
          </w:p>
          <w:p w14:paraId="09196009" w14:textId="6EEC6C5E" w:rsidR="002604BA" w:rsidRPr="000466CB" w:rsidRDefault="002604BA"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The post</w:t>
            </w:r>
            <w:r w:rsidR="00C4189E" w:rsidRPr="000466CB">
              <w:rPr>
                <w:rFonts w:asciiTheme="minorHAnsi" w:hAnsiTheme="minorHAnsi" w:cstheme="minorHAnsi"/>
              </w:rPr>
              <w:t xml:space="preserve"> </w:t>
            </w:r>
            <w:r w:rsidRPr="000466CB">
              <w:rPr>
                <w:rFonts w:asciiTheme="minorHAnsi" w:hAnsiTheme="minorHAnsi" w:cstheme="minorHAnsi"/>
              </w:rPr>
              <w:t xml:space="preserve">holder will work closely with </w:t>
            </w:r>
            <w:r w:rsidR="000466CB" w:rsidRPr="000466CB">
              <w:rPr>
                <w:rFonts w:asciiTheme="minorHAnsi" w:hAnsiTheme="minorHAnsi" w:cstheme="minorHAnsi"/>
              </w:rPr>
              <w:t>consultants</w:t>
            </w:r>
            <w:r w:rsidR="00F06081" w:rsidRPr="000466CB">
              <w:rPr>
                <w:rFonts w:asciiTheme="minorHAnsi" w:hAnsiTheme="minorHAnsi" w:cstheme="minorHAnsi"/>
              </w:rPr>
              <w:t xml:space="preserve">, oncologists and other and </w:t>
            </w:r>
            <w:r w:rsidRPr="000466CB">
              <w:rPr>
                <w:rFonts w:asciiTheme="minorHAnsi" w:hAnsiTheme="minorHAnsi" w:cstheme="minorHAnsi"/>
              </w:rPr>
              <w:t>Cancer CNSs within NHS Fife</w:t>
            </w:r>
            <w:r w:rsidR="00F06081" w:rsidRPr="000466CB">
              <w:rPr>
                <w:rFonts w:asciiTheme="minorHAnsi" w:hAnsiTheme="minorHAnsi" w:cstheme="minorHAnsi"/>
              </w:rPr>
              <w:t>.</w:t>
            </w:r>
            <w:r w:rsidRPr="000466CB">
              <w:rPr>
                <w:rFonts w:asciiTheme="minorHAnsi" w:hAnsiTheme="minorHAnsi" w:cstheme="minorHAnsi"/>
              </w:rPr>
              <w:t xml:space="preserve"> </w:t>
            </w:r>
          </w:p>
          <w:p w14:paraId="2D85F151" w14:textId="77777777" w:rsidR="002604BA" w:rsidRPr="000466CB" w:rsidRDefault="002604BA" w:rsidP="00ED6585">
            <w:pPr>
              <w:pStyle w:val="ListParagraph"/>
              <w:numPr>
                <w:ilvl w:val="0"/>
                <w:numId w:val="30"/>
              </w:numPr>
              <w:spacing w:after="15" w:line="276" w:lineRule="auto"/>
              <w:rPr>
                <w:rFonts w:asciiTheme="minorHAnsi" w:hAnsiTheme="minorHAnsi" w:cstheme="minorHAnsi"/>
              </w:rPr>
            </w:pPr>
            <w:r w:rsidRPr="000466CB">
              <w:rPr>
                <w:rFonts w:asciiTheme="minorHAnsi" w:hAnsiTheme="minorHAnsi" w:cstheme="minorHAnsi"/>
              </w:rPr>
              <w:t>The post</w:t>
            </w:r>
            <w:r w:rsidR="00C4189E" w:rsidRPr="000466CB">
              <w:rPr>
                <w:rFonts w:asciiTheme="minorHAnsi" w:hAnsiTheme="minorHAnsi" w:cstheme="minorHAnsi"/>
              </w:rPr>
              <w:t xml:space="preserve"> </w:t>
            </w:r>
            <w:r w:rsidRPr="000466CB">
              <w:rPr>
                <w:rFonts w:asciiTheme="minorHAnsi" w:hAnsiTheme="minorHAnsi" w:cstheme="minorHAnsi"/>
              </w:rPr>
              <w:t>holder will network nationally to ensure the integrity of services and that this post develops alongside future recommendations which may be developed nationally.</w:t>
            </w:r>
          </w:p>
          <w:p w14:paraId="0687852C" w14:textId="77777777" w:rsidR="002604BA" w:rsidRPr="00426EA4" w:rsidRDefault="002604BA" w:rsidP="00ED6585">
            <w:pPr>
              <w:spacing w:after="15" w:line="276" w:lineRule="auto"/>
              <w:ind w:left="420" w:hanging="352"/>
              <w:rPr>
                <w:rFonts w:asciiTheme="minorHAnsi" w:hAnsiTheme="minorHAnsi" w:cstheme="minorHAnsi"/>
              </w:rPr>
            </w:pPr>
          </w:p>
        </w:tc>
      </w:tr>
    </w:tbl>
    <w:p w14:paraId="395C2FB3" w14:textId="77777777" w:rsidR="002604BA" w:rsidRPr="00426EA4" w:rsidRDefault="002604BA" w:rsidP="00ED6585">
      <w:pPr>
        <w:spacing w:after="15" w:line="276" w:lineRule="auto"/>
        <w:ind w:left="420" w:hanging="352"/>
        <w:rPr>
          <w:rFonts w:asciiTheme="minorHAnsi" w:hAnsiTheme="minorHAnsi" w:cstheme="minorHAnsi"/>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05645720" w14:textId="77777777" w:rsidTr="003F21C5">
        <w:tc>
          <w:tcPr>
            <w:tcW w:w="9900" w:type="dxa"/>
            <w:tcBorders>
              <w:top w:val="single" w:sz="4" w:space="0" w:color="auto"/>
              <w:left w:val="single" w:sz="4" w:space="0" w:color="auto"/>
              <w:bottom w:val="single" w:sz="4" w:space="0" w:color="auto"/>
              <w:right w:val="single" w:sz="4" w:space="0" w:color="auto"/>
            </w:tcBorders>
          </w:tcPr>
          <w:p w14:paraId="209EC124" w14:textId="77777777" w:rsidR="002604BA" w:rsidRPr="00ED6585" w:rsidRDefault="002604BA" w:rsidP="00ED6585">
            <w:pPr>
              <w:spacing w:after="15" w:line="276" w:lineRule="auto"/>
              <w:ind w:left="428"/>
              <w:rPr>
                <w:rFonts w:asciiTheme="minorHAnsi" w:hAnsiTheme="minorHAnsi" w:cstheme="minorHAnsi"/>
                <w:b/>
              </w:rPr>
            </w:pPr>
            <w:r w:rsidRPr="00ED6585">
              <w:rPr>
                <w:rFonts w:asciiTheme="minorHAnsi" w:hAnsiTheme="minorHAnsi" w:cstheme="minorHAnsi"/>
                <w:b/>
              </w:rPr>
              <w:t>9.  DECISIONS AND JUDGEMENTS</w:t>
            </w:r>
          </w:p>
        </w:tc>
      </w:tr>
      <w:tr w:rsidR="002604BA" w:rsidRPr="00426EA4" w14:paraId="47CE9806" w14:textId="77777777" w:rsidTr="003F21C5">
        <w:tc>
          <w:tcPr>
            <w:tcW w:w="9900" w:type="dxa"/>
            <w:tcBorders>
              <w:top w:val="single" w:sz="4" w:space="0" w:color="auto"/>
              <w:left w:val="single" w:sz="4" w:space="0" w:color="auto"/>
              <w:bottom w:val="single" w:sz="4" w:space="0" w:color="auto"/>
              <w:right w:val="single" w:sz="4" w:space="0" w:color="auto"/>
            </w:tcBorders>
          </w:tcPr>
          <w:p w14:paraId="756F2051"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Makes highly complex clinical decisions including diagnosis and clinical management based on an in-depth broad expert knowledge, and interpretation and synthesis of clinical and other findings such as laboratory investigations and x-rays. Decisions may include the admission or discharge from hospital.</w:t>
            </w:r>
          </w:p>
          <w:p w14:paraId="4337BE62"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Based on assessment the CNS can refer patients for specialist opinion.</w:t>
            </w:r>
          </w:p>
          <w:p w14:paraId="4C8F924A" w14:textId="691A03AD"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Instigate, obtain or arrange and interpret appropriate investigations/</w:t>
            </w:r>
            <w:r w:rsidR="000466CB" w:rsidRPr="00426EA4">
              <w:rPr>
                <w:rFonts w:asciiTheme="minorHAnsi" w:hAnsiTheme="minorHAnsi" w:cstheme="minorHAnsi"/>
                <w:bCs/>
              </w:rPr>
              <w:t>examinations.</w:t>
            </w:r>
            <w:r w:rsidRPr="00426EA4">
              <w:rPr>
                <w:rFonts w:asciiTheme="minorHAnsi" w:hAnsiTheme="minorHAnsi" w:cstheme="minorHAnsi"/>
                <w:bCs/>
              </w:rPr>
              <w:t xml:space="preserve"> </w:t>
            </w:r>
          </w:p>
          <w:p w14:paraId="3AEBEECF"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Formulate an action plan for the management of the patient based on a synthesis of clinical information including the patient’s history, clinical assessment, results from relevant investigations and based on appropriate evidence based practice.</w:t>
            </w:r>
          </w:p>
          <w:p w14:paraId="08355172"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Uses own initiative and acts independently within the bounds of own existing knowledge and skills. Is guided by broad policies and guidelines (NHSH, NICE, SIGN etc).</w:t>
            </w:r>
          </w:p>
          <w:p w14:paraId="00823884"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rPr>
              <w:t>Plans a package of care for individual patients including</w:t>
            </w:r>
            <w:r w:rsidRPr="00426EA4">
              <w:rPr>
                <w:rFonts w:asciiTheme="minorHAnsi" w:hAnsiTheme="minorHAnsi" w:cstheme="minorHAnsi"/>
                <w:bCs/>
              </w:rPr>
              <w:t xml:space="preserve"> prescribing pharmacological and non-pharmacological interventions/therapies as appropriate.</w:t>
            </w:r>
          </w:p>
          <w:p w14:paraId="1EBED8FA"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Demonstrates sound judgement in assessing the emotional and physical care of the patient in a holistic manner.</w:t>
            </w:r>
          </w:p>
          <w:p w14:paraId="1A96AB11"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Works autonomously within a multidisciplinary team.</w:t>
            </w:r>
          </w:p>
          <w:p w14:paraId="212D6BA7"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 xml:space="preserve">Support and develop staff to broaden their skills, knowledge &amp; experience in the interests of succession planning. </w:t>
            </w:r>
          </w:p>
          <w:p w14:paraId="6687B7E6"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Exercises the ability to challenge any interaction, which fails to deliver a quality seamless service.</w:t>
            </w:r>
          </w:p>
          <w:p w14:paraId="7FA6ED05"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Initiate and follow through appropriate procedures when a breach of policy occurs.</w:t>
            </w:r>
          </w:p>
          <w:p w14:paraId="41DFE814"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Responsible for the development of action plans to address any system failures.</w:t>
            </w:r>
          </w:p>
          <w:p w14:paraId="45D72C7E" w14:textId="77777777"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Works collaboratively to meet the demands of the service.</w:t>
            </w:r>
          </w:p>
          <w:p w14:paraId="6AD2C6D2" w14:textId="6D2A5E9E" w:rsidR="002604BA" w:rsidRPr="00426EA4" w:rsidRDefault="002604BA" w:rsidP="00ED6585">
            <w:pPr>
              <w:numPr>
                <w:ilvl w:val="0"/>
                <w:numId w:val="30"/>
              </w:numPr>
              <w:spacing w:after="15" w:line="276" w:lineRule="auto"/>
              <w:rPr>
                <w:rFonts w:asciiTheme="minorHAnsi" w:hAnsiTheme="minorHAnsi" w:cstheme="minorHAnsi"/>
              </w:rPr>
            </w:pPr>
            <w:r w:rsidRPr="00426EA4">
              <w:rPr>
                <w:rFonts w:asciiTheme="minorHAnsi" w:hAnsiTheme="minorHAnsi" w:cstheme="minorHAnsi"/>
              </w:rPr>
              <w:t xml:space="preserve">Assesses, plans, </w:t>
            </w:r>
            <w:r w:rsidR="000466CB" w:rsidRPr="00426EA4">
              <w:rPr>
                <w:rFonts w:asciiTheme="minorHAnsi" w:hAnsiTheme="minorHAnsi" w:cstheme="minorHAnsi"/>
              </w:rPr>
              <w:t>implements,</w:t>
            </w:r>
            <w:r w:rsidRPr="00426EA4">
              <w:rPr>
                <w:rFonts w:asciiTheme="minorHAnsi" w:hAnsiTheme="minorHAnsi" w:cstheme="minorHAnsi"/>
              </w:rPr>
              <w:t xml:space="preserve"> and evaluates individual complex needs with the provision of practical, informational and emotional support, and symptom control for patients and their carers at all stages of the cancer pathway from pre-diagnosis, through diagnosis and treatment, to palliative care, end of life care and into bereavement.</w:t>
            </w:r>
          </w:p>
          <w:p w14:paraId="33225974" w14:textId="77777777" w:rsidR="002604BA" w:rsidRPr="00426EA4" w:rsidRDefault="002604BA" w:rsidP="00ED6585">
            <w:pPr>
              <w:spacing w:after="15" w:line="276" w:lineRule="auto"/>
              <w:ind w:left="420" w:hanging="352"/>
              <w:rPr>
                <w:rFonts w:asciiTheme="minorHAnsi" w:hAnsiTheme="minorHAnsi" w:cstheme="minorHAnsi"/>
              </w:rPr>
            </w:pPr>
          </w:p>
        </w:tc>
      </w:tr>
    </w:tbl>
    <w:p w14:paraId="5BAAF2B3" w14:textId="77777777" w:rsidR="002604BA" w:rsidRPr="00426EA4" w:rsidRDefault="002604BA" w:rsidP="00ED6585">
      <w:pPr>
        <w:spacing w:after="15" w:line="276" w:lineRule="auto"/>
        <w:ind w:left="420" w:hanging="352"/>
        <w:rPr>
          <w:rFonts w:asciiTheme="minorHAnsi" w:hAnsiTheme="minorHAnsi" w:cstheme="minorHAnsi"/>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17609B91" w14:textId="77777777" w:rsidTr="003F21C5">
        <w:tc>
          <w:tcPr>
            <w:tcW w:w="9900" w:type="dxa"/>
            <w:tcBorders>
              <w:top w:val="single" w:sz="4" w:space="0" w:color="auto"/>
              <w:left w:val="single" w:sz="4" w:space="0" w:color="auto"/>
              <w:bottom w:val="single" w:sz="4" w:space="0" w:color="auto"/>
              <w:right w:val="single" w:sz="4" w:space="0" w:color="auto"/>
            </w:tcBorders>
          </w:tcPr>
          <w:p w14:paraId="482D92AC" w14:textId="77777777" w:rsidR="002604BA" w:rsidRPr="00ED6585" w:rsidRDefault="002604BA" w:rsidP="00ED6585">
            <w:pPr>
              <w:spacing w:after="15" w:line="276" w:lineRule="auto"/>
              <w:ind w:left="428"/>
              <w:rPr>
                <w:rFonts w:asciiTheme="minorHAnsi" w:hAnsiTheme="minorHAnsi" w:cstheme="minorHAnsi"/>
                <w:b/>
              </w:rPr>
            </w:pPr>
            <w:r w:rsidRPr="00ED6585">
              <w:rPr>
                <w:rFonts w:asciiTheme="minorHAnsi" w:hAnsiTheme="minorHAnsi" w:cstheme="minorHAnsi"/>
                <w:b/>
              </w:rPr>
              <w:t>10.  MOST CHALLENGING/DIFFICULT PARTS OF THE JOB</w:t>
            </w:r>
          </w:p>
        </w:tc>
      </w:tr>
      <w:tr w:rsidR="002604BA" w:rsidRPr="00426EA4" w14:paraId="06BEAC2D" w14:textId="77777777" w:rsidTr="003F21C5">
        <w:tc>
          <w:tcPr>
            <w:tcW w:w="9900" w:type="dxa"/>
            <w:tcBorders>
              <w:top w:val="single" w:sz="4" w:space="0" w:color="auto"/>
              <w:left w:val="single" w:sz="4" w:space="0" w:color="auto"/>
              <w:bottom w:val="single" w:sz="4" w:space="0" w:color="auto"/>
              <w:right w:val="single" w:sz="4" w:space="0" w:color="auto"/>
            </w:tcBorders>
          </w:tcPr>
          <w:p w14:paraId="65371294" w14:textId="77777777" w:rsidR="002604BA" w:rsidRPr="00426EA4" w:rsidRDefault="002604BA" w:rsidP="00ED6585">
            <w:pPr>
              <w:numPr>
                <w:ilvl w:val="0"/>
                <w:numId w:val="30"/>
              </w:numPr>
              <w:spacing w:after="15" w:line="276" w:lineRule="auto"/>
              <w:rPr>
                <w:rFonts w:asciiTheme="minorHAnsi" w:hAnsiTheme="minorHAnsi" w:cstheme="minorHAnsi"/>
                <w:b/>
                <w:noProof/>
              </w:rPr>
            </w:pPr>
            <w:r w:rsidRPr="00426EA4">
              <w:rPr>
                <w:rFonts w:asciiTheme="minorHAnsi" w:hAnsiTheme="minorHAnsi" w:cstheme="minorHAnsi"/>
                <w:noProof/>
              </w:rPr>
              <w:t>The postholder is often required to work alone with no immediate support from the multi-disciplinary team.</w:t>
            </w:r>
          </w:p>
          <w:p w14:paraId="0CD0AF48"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 xml:space="preserve">Elicit information and make decisions on case management based on highly complex holistic information e.g. patient symptoms, diagnostic results, social circumstances. </w:t>
            </w:r>
          </w:p>
          <w:p w14:paraId="3CE105C5" w14:textId="0D7CB2EF" w:rsidR="002604BA" w:rsidRPr="000466CB" w:rsidRDefault="002604BA" w:rsidP="00ED6585">
            <w:pPr>
              <w:pStyle w:val="ListParagraph"/>
              <w:numPr>
                <w:ilvl w:val="0"/>
                <w:numId w:val="30"/>
              </w:numPr>
              <w:spacing w:after="15" w:line="276" w:lineRule="auto"/>
              <w:rPr>
                <w:rFonts w:asciiTheme="minorHAnsi" w:hAnsiTheme="minorHAnsi" w:cstheme="minorHAnsi"/>
                <w:bCs/>
              </w:rPr>
            </w:pPr>
            <w:r w:rsidRPr="000466CB">
              <w:rPr>
                <w:rFonts w:asciiTheme="minorHAnsi" w:hAnsiTheme="minorHAnsi" w:cstheme="minorHAnsi"/>
                <w:bCs/>
              </w:rPr>
              <w:t>Make independent clinical decisions based on clinical assessment and interpretation of other findings such as laboratory results and x-rays.</w:t>
            </w:r>
          </w:p>
          <w:p w14:paraId="1FA71B47"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Planning and implementing individual patient care within the context of an interdependent healthcare team.</w:t>
            </w:r>
          </w:p>
          <w:p w14:paraId="68CE3BEC"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 xml:space="preserve">Achieving a balance between the demands of direct patient care within existing resources and job plan. </w:t>
            </w:r>
          </w:p>
          <w:p w14:paraId="4ADDB15D"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 xml:space="preserve">Communicating with and supporting distressed/anxious/worried relatives /patients. </w:t>
            </w:r>
          </w:p>
          <w:p w14:paraId="35EA1474"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 xml:space="preserve">The </w:t>
            </w:r>
            <w:r w:rsidR="00D33772" w:rsidRPr="00426EA4">
              <w:rPr>
                <w:rFonts w:asciiTheme="minorHAnsi" w:hAnsiTheme="minorHAnsi" w:cstheme="minorHAnsi"/>
                <w:noProof/>
              </w:rPr>
              <w:t xml:space="preserve">postholder </w:t>
            </w:r>
            <w:r w:rsidRPr="00426EA4">
              <w:rPr>
                <w:rFonts w:asciiTheme="minorHAnsi" w:hAnsiTheme="minorHAnsi" w:cstheme="minorHAnsi"/>
                <w:noProof/>
              </w:rPr>
              <w:t>will promote a happy and safe working environment to minimise stress levels and will deal with conflict in an appropriate manner.</w:t>
            </w:r>
          </w:p>
          <w:p w14:paraId="701F6D8B"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Continually reappraise the effectiveness of resources against the unpredictability of service demands.</w:t>
            </w:r>
          </w:p>
          <w:p w14:paraId="00BA71AC"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Works within a specialty with unpredictable levels of activity.</w:t>
            </w:r>
          </w:p>
          <w:p w14:paraId="0BA796D9"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 xml:space="preserve">Provides a professional advisory role to a wide variety of contacts e.g. patients, relatives, carers, junior and senior nursing, medical and paramedical colleagues. </w:t>
            </w:r>
          </w:p>
          <w:p w14:paraId="3752C1A0"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 xml:space="preserve">Acts as an effective change agent integrating information gained from research and audit into clinical practice. </w:t>
            </w:r>
          </w:p>
          <w:p w14:paraId="7CDADE57"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To participate in reporting, documenting and evaluation of the work of the Advanced Nurse</w:t>
            </w:r>
            <w:r w:rsidR="00F06081" w:rsidRPr="00426EA4">
              <w:rPr>
                <w:rFonts w:asciiTheme="minorHAnsi" w:hAnsiTheme="minorHAnsi" w:cstheme="minorHAnsi"/>
                <w:bCs/>
              </w:rPr>
              <w:t xml:space="preserve"> specialist </w:t>
            </w:r>
            <w:r w:rsidRPr="00426EA4">
              <w:rPr>
                <w:rFonts w:asciiTheme="minorHAnsi" w:hAnsiTheme="minorHAnsi" w:cstheme="minorHAnsi"/>
                <w:bCs/>
              </w:rPr>
              <w:t>and to demonstrate its importance both to patients and members of the interdependent healthcare team.</w:t>
            </w:r>
          </w:p>
          <w:p w14:paraId="7390B593"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Keep professionally up to date.</w:t>
            </w:r>
          </w:p>
          <w:p w14:paraId="1192BFEB" w14:textId="77777777" w:rsidR="002604BA" w:rsidRPr="00426EA4" w:rsidRDefault="002604BA" w:rsidP="00ED6585">
            <w:pPr>
              <w:numPr>
                <w:ilvl w:val="0"/>
                <w:numId w:val="30"/>
              </w:numPr>
              <w:spacing w:after="15" w:line="276" w:lineRule="auto"/>
              <w:rPr>
                <w:rFonts w:asciiTheme="minorHAnsi" w:hAnsiTheme="minorHAnsi" w:cstheme="minorHAnsi"/>
                <w:bCs/>
              </w:rPr>
            </w:pPr>
            <w:r w:rsidRPr="00426EA4">
              <w:rPr>
                <w:rFonts w:asciiTheme="minorHAnsi" w:hAnsiTheme="minorHAnsi" w:cstheme="minorHAnsi"/>
                <w:bCs/>
              </w:rPr>
              <w:t>Dealing with verbally and physically abusive patients and members of the public.</w:t>
            </w:r>
          </w:p>
          <w:p w14:paraId="45D9430F"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 xml:space="preserve">The postholder will be required to prioritise own workload, adapting flexibly to competing demands from various people. </w:t>
            </w:r>
          </w:p>
          <w:p w14:paraId="3AEE6221"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 xml:space="preserve">Improving the care of patients with </w:t>
            </w:r>
            <w:r w:rsidR="00D33772" w:rsidRPr="00426EA4">
              <w:rPr>
                <w:rFonts w:asciiTheme="minorHAnsi" w:hAnsiTheme="minorHAnsi" w:cstheme="minorHAnsi"/>
                <w:noProof/>
              </w:rPr>
              <w:t>rarer tumours,</w:t>
            </w:r>
            <w:r w:rsidR="00F06081" w:rsidRPr="00426EA4">
              <w:rPr>
                <w:rFonts w:asciiTheme="minorHAnsi" w:hAnsiTheme="minorHAnsi" w:cstheme="minorHAnsi"/>
                <w:noProof/>
              </w:rPr>
              <w:t xml:space="preserve"> MUO</w:t>
            </w:r>
            <w:r w:rsidR="00D33772" w:rsidRPr="00426EA4">
              <w:rPr>
                <w:rFonts w:asciiTheme="minorHAnsi" w:hAnsiTheme="minorHAnsi" w:cstheme="minorHAnsi"/>
                <w:noProof/>
              </w:rPr>
              <w:t xml:space="preserve"> and </w:t>
            </w:r>
            <w:r w:rsidR="00F06081" w:rsidRPr="00426EA4">
              <w:rPr>
                <w:rFonts w:asciiTheme="minorHAnsi" w:hAnsiTheme="minorHAnsi" w:cstheme="minorHAnsi"/>
                <w:noProof/>
              </w:rPr>
              <w:t>CUP</w:t>
            </w:r>
            <w:r w:rsidR="00EC78E0" w:rsidRPr="00426EA4">
              <w:rPr>
                <w:rFonts w:asciiTheme="minorHAnsi" w:hAnsiTheme="minorHAnsi" w:cstheme="minorHAnsi"/>
                <w:noProof/>
              </w:rPr>
              <w:t xml:space="preserve"> across care settings and </w:t>
            </w:r>
            <w:r w:rsidRPr="00426EA4">
              <w:rPr>
                <w:rFonts w:asciiTheme="minorHAnsi" w:hAnsiTheme="minorHAnsi" w:cstheme="minorHAnsi"/>
                <w:noProof/>
              </w:rPr>
              <w:t>regions.</w:t>
            </w:r>
          </w:p>
          <w:p w14:paraId="663750FF"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Improving communication between the professionals involved in the care and treatment of patients</w:t>
            </w:r>
            <w:r w:rsidR="00EC78E0" w:rsidRPr="00426EA4">
              <w:rPr>
                <w:rFonts w:asciiTheme="minorHAnsi" w:hAnsiTheme="minorHAnsi" w:cstheme="minorHAnsi"/>
                <w:noProof/>
              </w:rPr>
              <w:t>.</w:t>
            </w:r>
            <w:r w:rsidRPr="00426EA4">
              <w:rPr>
                <w:rFonts w:asciiTheme="minorHAnsi" w:hAnsiTheme="minorHAnsi" w:cstheme="minorHAnsi"/>
                <w:noProof/>
              </w:rPr>
              <w:t xml:space="preserve"> </w:t>
            </w:r>
          </w:p>
          <w:p w14:paraId="732B2BA3"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Addressing the equality and diversity needs of patients and staff</w:t>
            </w:r>
            <w:r w:rsidR="00EC78E0" w:rsidRPr="00426EA4">
              <w:rPr>
                <w:rFonts w:asciiTheme="minorHAnsi" w:hAnsiTheme="minorHAnsi" w:cstheme="minorHAnsi"/>
                <w:noProof/>
              </w:rPr>
              <w:t>.</w:t>
            </w:r>
          </w:p>
          <w:p w14:paraId="5A3606B9"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Managing balance of clinical versus non-clinical activities.</w:t>
            </w:r>
          </w:p>
          <w:p w14:paraId="65ACC072" w14:textId="77777777" w:rsidR="002604BA" w:rsidRPr="00426EA4" w:rsidRDefault="002604BA" w:rsidP="00ED6585">
            <w:pPr>
              <w:numPr>
                <w:ilvl w:val="0"/>
                <w:numId w:val="30"/>
              </w:numPr>
              <w:spacing w:after="15" w:line="276" w:lineRule="auto"/>
              <w:rPr>
                <w:rFonts w:asciiTheme="minorHAnsi" w:hAnsiTheme="minorHAnsi" w:cstheme="minorHAnsi"/>
                <w:noProof/>
              </w:rPr>
            </w:pPr>
            <w:r w:rsidRPr="00426EA4">
              <w:rPr>
                <w:rFonts w:asciiTheme="minorHAnsi" w:hAnsiTheme="minorHAnsi" w:cstheme="minorHAnsi"/>
                <w:noProof/>
              </w:rPr>
              <w:t>Use own initiative and generation of ideas in order to meet strategic needs of the service. Act as a change agent in terms of organisational issues and future strategy needs of the service.</w:t>
            </w:r>
          </w:p>
          <w:p w14:paraId="2F5FBC11" w14:textId="77777777" w:rsidR="002604BA" w:rsidRPr="00426EA4" w:rsidRDefault="002604BA" w:rsidP="00ED6585">
            <w:pPr>
              <w:spacing w:after="15" w:line="276" w:lineRule="auto"/>
              <w:ind w:left="420" w:hanging="352"/>
              <w:rPr>
                <w:rFonts w:asciiTheme="minorHAnsi" w:hAnsiTheme="minorHAnsi" w:cstheme="minorHAnsi"/>
              </w:rPr>
            </w:pPr>
          </w:p>
        </w:tc>
      </w:tr>
    </w:tbl>
    <w:p w14:paraId="5BDFDF36" w14:textId="77777777" w:rsidR="002604BA" w:rsidRPr="00426EA4" w:rsidRDefault="002604BA" w:rsidP="00426EA4">
      <w:pPr>
        <w:spacing w:after="15" w:line="276" w:lineRule="auto"/>
        <w:ind w:left="420" w:hanging="352"/>
        <w:rPr>
          <w:rFonts w:asciiTheme="minorHAnsi" w:hAnsiTheme="minorHAnsi" w:cstheme="minorHAnsi"/>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5B0565DC" w14:textId="77777777" w:rsidTr="003F21C5">
        <w:tc>
          <w:tcPr>
            <w:tcW w:w="9900" w:type="dxa"/>
            <w:tcBorders>
              <w:top w:val="single" w:sz="4" w:space="0" w:color="auto"/>
              <w:left w:val="single" w:sz="4" w:space="0" w:color="auto"/>
              <w:bottom w:val="single" w:sz="4" w:space="0" w:color="auto"/>
              <w:right w:val="single" w:sz="4" w:space="0" w:color="auto"/>
            </w:tcBorders>
          </w:tcPr>
          <w:p w14:paraId="3683028B" w14:textId="77777777"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11.  COMMUNICATIONS AND RELATIONSHIPS</w:t>
            </w:r>
          </w:p>
        </w:tc>
      </w:tr>
      <w:tr w:rsidR="002604BA" w:rsidRPr="00426EA4" w14:paraId="0D161600" w14:textId="77777777" w:rsidTr="003F21C5">
        <w:tc>
          <w:tcPr>
            <w:tcW w:w="9900" w:type="dxa"/>
            <w:tcBorders>
              <w:top w:val="single" w:sz="4" w:space="0" w:color="auto"/>
              <w:left w:val="single" w:sz="4" w:space="0" w:color="auto"/>
              <w:bottom w:val="single" w:sz="4" w:space="0" w:color="auto"/>
              <w:right w:val="single" w:sz="4" w:space="0" w:color="auto"/>
            </w:tcBorders>
          </w:tcPr>
          <w:p w14:paraId="7921A12E" w14:textId="77777777" w:rsidR="002604BA" w:rsidRPr="000466CB" w:rsidRDefault="002604BA" w:rsidP="000466CB">
            <w:pPr>
              <w:pStyle w:val="ListParagraph"/>
              <w:numPr>
                <w:ilvl w:val="0"/>
                <w:numId w:val="27"/>
              </w:numPr>
              <w:spacing w:after="15" w:line="276" w:lineRule="auto"/>
              <w:rPr>
                <w:rFonts w:asciiTheme="minorHAnsi" w:hAnsiTheme="minorHAnsi" w:cstheme="minorHAnsi"/>
                <w:noProof/>
              </w:rPr>
            </w:pPr>
            <w:r w:rsidRPr="000466CB">
              <w:rPr>
                <w:rFonts w:asciiTheme="minorHAnsi" w:hAnsiTheme="minorHAnsi" w:cstheme="minorHAnsi"/>
                <w:noProof/>
              </w:rPr>
              <w:t>The postholder must possess excellent interpersonal skills and participate effectively across service boundaries.</w:t>
            </w:r>
          </w:p>
          <w:p w14:paraId="70D71E96" w14:textId="00454B16" w:rsidR="002604BA" w:rsidRPr="00426EA4" w:rsidRDefault="002604BA" w:rsidP="000466CB">
            <w:pPr>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The post</w:t>
            </w:r>
            <w:r w:rsidR="00C4189E" w:rsidRPr="00426EA4">
              <w:rPr>
                <w:rFonts w:asciiTheme="minorHAnsi" w:hAnsiTheme="minorHAnsi" w:cstheme="minorHAnsi"/>
                <w:color w:val="000000"/>
              </w:rPr>
              <w:t xml:space="preserve"> </w:t>
            </w:r>
            <w:r w:rsidRPr="00426EA4">
              <w:rPr>
                <w:rFonts w:asciiTheme="minorHAnsi" w:hAnsiTheme="minorHAnsi" w:cstheme="minorHAnsi"/>
                <w:color w:val="000000"/>
              </w:rPr>
              <w:t xml:space="preserve">holder must demonstrate interpersonal skills and participate within the team to ensure optimum care is </w:t>
            </w:r>
            <w:r w:rsidR="000466CB" w:rsidRPr="00426EA4">
              <w:rPr>
                <w:rFonts w:asciiTheme="minorHAnsi" w:hAnsiTheme="minorHAnsi" w:cstheme="minorHAnsi"/>
                <w:color w:val="000000"/>
              </w:rPr>
              <w:t>always delivered to the patient</w:t>
            </w:r>
            <w:r w:rsidRPr="00426EA4">
              <w:rPr>
                <w:rFonts w:asciiTheme="minorHAnsi" w:hAnsiTheme="minorHAnsi" w:cstheme="minorHAnsi"/>
                <w:color w:val="000000"/>
              </w:rPr>
              <w:t xml:space="preserve">.  </w:t>
            </w:r>
          </w:p>
          <w:p w14:paraId="07BD53BC" w14:textId="77777777" w:rsidR="002604BA" w:rsidRPr="00426EA4" w:rsidRDefault="002604BA" w:rsidP="000466CB">
            <w:pPr>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Acts as an advocate for patients and colleagues. </w:t>
            </w:r>
          </w:p>
          <w:p w14:paraId="054214DD" w14:textId="77777777" w:rsidR="002604BA" w:rsidRPr="00426EA4" w:rsidRDefault="002604BA" w:rsidP="000466CB">
            <w:pPr>
              <w:numPr>
                <w:ilvl w:val="0"/>
                <w:numId w:val="27"/>
              </w:numPr>
              <w:tabs>
                <w:tab w:val="left" w:pos="536"/>
              </w:tabs>
              <w:spacing w:after="15" w:line="276" w:lineRule="auto"/>
              <w:rPr>
                <w:rFonts w:asciiTheme="minorHAnsi" w:hAnsiTheme="minorHAnsi" w:cstheme="minorHAnsi"/>
                <w:color w:val="000000"/>
              </w:rPr>
            </w:pPr>
            <w:r w:rsidRPr="00426EA4">
              <w:rPr>
                <w:rFonts w:asciiTheme="minorHAnsi" w:hAnsiTheme="minorHAnsi" w:cstheme="minorHAnsi"/>
                <w:color w:val="000000"/>
              </w:rPr>
              <w:t>Utilises and demonstrates sensitive communication styles to ensure patients are fully informed and consent to treatment.</w:t>
            </w:r>
          </w:p>
          <w:p w14:paraId="5327134A" w14:textId="77777777" w:rsidR="002604BA" w:rsidRPr="00426EA4" w:rsidRDefault="002604BA" w:rsidP="000466CB">
            <w:pPr>
              <w:pStyle w:val="Heading9"/>
              <w:numPr>
                <w:ilvl w:val="0"/>
                <w:numId w:val="27"/>
              </w:numPr>
              <w:spacing w:before="0" w:after="15" w:line="276" w:lineRule="auto"/>
              <w:rPr>
                <w:rFonts w:asciiTheme="minorHAnsi" w:hAnsiTheme="minorHAnsi" w:cstheme="minorHAnsi"/>
                <w:b/>
                <w:color w:val="000000"/>
                <w:sz w:val="24"/>
                <w:szCs w:val="24"/>
              </w:rPr>
            </w:pPr>
            <w:r w:rsidRPr="00426EA4">
              <w:rPr>
                <w:rFonts w:asciiTheme="minorHAnsi" w:hAnsiTheme="minorHAnsi" w:cstheme="minorHAnsi"/>
                <w:b/>
                <w:color w:val="000000"/>
                <w:sz w:val="24"/>
                <w:szCs w:val="24"/>
              </w:rPr>
              <w:t>Internal</w:t>
            </w:r>
          </w:p>
          <w:p w14:paraId="1D1BCFC8" w14:textId="012F3A88"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Postholder required </w:t>
            </w:r>
            <w:r w:rsidR="00C4189E" w:rsidRPr="00426EA4">
              <w:rPr>
                <w:rFonts w:asciiTheme="minorHAnsi" w:hAnsiTheme="minorHAnsi" w:cstheme="minorHAnsi"/>
                <w:color w:val="000000"/>
              </w:rPr>
              <w:t xml:space="preserve">to communicate </w:t>
            </w:r>
            <w:r w:rsidRPr="00426EA4">
              <w:rPr>
                <w:rFonts w:asciiTheme="minorHAnsi" w:hAnsiTheme="minorHAnsi" w:cstheme="minorHAnsi"/>
                <w:color w:val="000000"/>
              </w:rPr>
              <w:t xml:space="preserve">verbally and in writing with patients, carers and </w:t>
            </w:r>
            <w:r w:rsidR="00ED6585" w:rsidRPr="00426EA4">
              <w:rPr>
                <w:rFonts w:asciiTheme="minorHAnsi" w:hAnsiTheme="minorHAnsi" w:cstheme="minorHAnsi"/>
                <w:color w:val="000000"/>
              </w:rPr>
              <w:t>members</w:t>
            </w:r>
            <w:r w:rsidRPr="00426EA4">
              <w:rPr>
                <w:rFonts w:asciiTheme="minorHAnsi" w:hAnsiTheme="minorHAnsi" w:cstheme="minorHAnsi"/>
                <w:color w:val="000000"/>
              </w:rPr>
              <w:t xml:space="preserve"> of the multi-disciplinary team. </w:t>
            </w:r>
          </w:p>
          <w:p w14:paraId="4EFEF396" w14:textId="77777777"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Communicate effectively with diagnostic services, e.g. Labs, X-RAY, CT, MRI to ensure optimal patient care pathway.</w:t>
            </w:r>
          </w:p>
          <w:p w14:paraId="25D3A9B8" w14:textId="77777777"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Support junior staff in relation to challenging behaviours as a result of receiving bad or disappointing news. </w:t>
            </w:r>
          </w:p>
          <w:p w14:paraId="4422C4B8" w14:textId="77777777"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Anticipate barriers to communication and take action to improve communication.</w:t>
            </w:r>
          </w:p>
          <w:p w14:paraId="04E1AEA0" w14:textId="06105B79"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Communicate effectively with patients and carers recognizing the need for alternative methods of communication to overcome different levels of understanding, cultural </w:t>
            </w:r>
            <w:r w:rsidR="000466CB" w:rsidRPr="00426EA4">
              <w:rPr>
                <w:rFonts w:asciiTheme="minorHAnsi" w:hAnsiTheme="minorHAnsi" w:cstheme="minorHAnsi"/>
                <w:color w:val="000000"/>
              </w:rPr>
              <w:t>backgrounds,</w:t>
            </w:r>
            <w:r w:rsidRPr="00426EA4">
              <w:rPr>
                <w:rFonts w:asciiTheme="minorHAnsi" w:hAnsiTheme="minorHAnsi" w:cstheme="minorHAnsi"/>
                <w:color w:val="000000"/>
              </w:rPr>
              <w:t xml:space="preserve"> and preferred ways of communicating.</w:t>
            </w:r>
          </w:p>
          <w:p w14:paraId="60F4D331" w14:textId="77777777"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The postholder is involved in communicating difficult information regarding sick patients to relatives ensuring that the information provided is understood. </w:t>
            </w:r>
          </w:p>
          <w:p w14:paraId="2B56D8F1" w14:textId="240528FC" w:rsidR="002604BA" w:rsidRPr="00426EA4" w:rsidRDefault="002604BA" w:rsidP="000466CB">
            <w:pPr>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The postholder will provide support in dealing with distressed, upset, angry or anxious patients, carers, </w:t>
            </w:r>
            <w:r w:rsidR="000466CB" w:rsidRPr="00426EA4">
              <w:rPr>
                <w:rFonts w:asciiTheme="minorHAnsi" w:hAnsiTheme="minorHAnsi" w:cstheme="minorHAnsi"/>
                <w:color w:val="000000"/>
              </w:rPr>
              <w:t>relatives,</w:t>
            </w:r>
            <w:r w:rsidRPr="00426EA4">
              <w:rPr>
                <w:rFonts w:asciiTheme="minorHAnsi" w:hAnsiTheme="minorHAnsi" w:cstheme="minorHAnsi"/>
                <w:color w:val="000000"/>
              </w:rPr>
              <w:t xml:space="preserve"> and staff. </w:t>
            </w:r>
          </w:p>
          <w:p w14:paraId="3DCD5CBC" w14:textId="77777777" w:rsidR="002604BA" w:rsidRPr="00426EA4" w:rsidRDefault="002604BA" w:rsidP="000466CB">
            <w:pPr>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Play an active role in the Clinical Governance agenda at operational level and act as a resource to both medical and nursing staff.</w:t>
            </w:r>
          </w:p>
          <w:p w14:paraId="0A6B6135" w14:textId="77777777" w:rsidR="002604BA" w:rsidRPr="00426EA4" w:rsidRDefault="002604BA" w:rsidP="000466CB">
            <w:pPr>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Uses opportunistic situations to discuss health education and health promotion.</w:t>
            </w:r>
          </w:p>
          <w:p w14:paraId="547CD79D" w14:textId="77777777" w:rsidR="002604BA" w:rsidRPr="00426EA4" w:rsidRDefault="002604BA" w:rsidP="000466CB">
            <w:pPr>
              <w:pStyle w:val="Heading5"/>
              <w:numPr>
                <w:ilvl w:val="0"/>
                <w:numId w:val="27"/>
              </w:numPr>
              <w:spacing w:before="0" w:after="15" w:line="276" w:lineRule="auto"/>
              <w:rPr>
                <w:rFonts w:asciiTheme="minorHAnsi" w:hAnsiTheme="minorHAnsi" w:cstheme="minorHAnsi"/>
                <w:i w:val="0"/>
                <w:color w:val="000000"/>
                <w:sz w:val="24"/>
                <w:szCs w:val="24"/>
              </w:rPr>
            </w:pPr>
            <w:r w:rsidRPr="00426EA4">
              <w:rPr>
                <w:rFonts w:asciiTheme="minorHAnsi" w:hAnsiTheme="minorHAnsi" w:cstheme="minorHAnsi"/>
                <w:i w:val="0"/>
                <w:color w:val="000000"/>
                <w:sz w:val="24"/>
                <w:szCs w:val="24"/>
              </w:rPr>
              <w:t>External</w:t>
            </w:r>
          </w:p>
          <w:p w14:paraId="54688610" w14:textId="0495FB0D"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The post</w:t>
            </w:r>
            <w:r w:rsidR="00C4189E" w:rsidRPr="00426EA4">
              <w:rPr>
                <w:rFonts w:asciiTheme="minorHAnsi" w:hAnsiTheme="minorHAnsi" w:cstheme="minorHAnsi"/>
                <w:color w:val="000000"/>
              </w:rPr>
              <w:t xml:space="preserve"> </w:t>
            </w:r>
            <w:r w:rsidRPr="00426EA4">
              <w:rPr>
                <w:rFonts w:asciiTheme="minorHAnsi" w:hAnsiTheme="minorHAnsi" w:cstheme="minorHAnsi"/>
                <w:color w:val="000000"/>
              </w:rPr>
              <w:t>holder is required to communicate both verbally and in writing with relatives/visitors, other hospitals, primary care within NHS</w:t>
            </w:r>
            <w:r w:rsidR="00EC78E0" w:rsidRPr="00426EA4">
              <w:rPr>
                <w:rFonts w:asciiTheme="minorHAnsi" w:hAnsiTheme="minorHAnsi" w:cstheme="minorHAnsi"/>
                <w:color w:val="000000"/>
              </w:rPr>
              <w:t xml:space="preserve"> Fife, </w:t>
            </w:r>
            <w:r w:rsidRPr="00426EA4">
              <w:rPr>
                <w:rFonts w:asciiTheme="minorHAnsi" w:hAnsiTheme="minorHAnsi" w:cstheme="minorHAnsi"/>
                <w:color w:val="000000"/>
              </w:rPr>
              <w:t xml:space="preserve">NHS boards, external </w:t>
            </w:r>
            <w:r w:rsidR="00ED6585" w:rsidRPr="00426EA4">
              <w:rPr>
                <w:rFonts w:asciiTheme="minorHAnsi" w:hAnsiTheme="minorHAnsi" w:cstheme="minorHAnsi"/>
                <w:color w:val="000000"/>
              </w:rPr>
              <w:t>organisations,</w:t>
            </w:r>
            <w:r w:rsidRPr="00426EA4">
              <w:rPr>
                <w:rFonts w:asciiTheme="minorHAnsi" w:hAnsiTheme="minorHAnsi" w:cstheme="minorHAnsi"/>
                <w:color w:val="000000"/>
              </w:rPr>
              <w:t xml:space="preserve"> and bodies. e.g.  Higher Educational Institutions, Professional bodies.</w:t>
            </w:r>
          </w:p>
          <w:p w14:paraId="48EC0075" w14:textId="77777777" w:rsidR="002604BA" w:rsidRPr="00426EA4" w:rsidRDefault="002604BA" w:rsidP="000466CB">
            <w:pPr>
              <w:pStyle w:val="BodyText"/>
              <w:numPr>
                <w:ilvl w:val="0"/>
                <w:numId w:val="27"/>
              </w:numPr>
              <w:spacing w:after="15" w:line="276" w:lineRule="auto"/>
              <w:rPr>
                <w:rFonts w:asciiTheme="minorHAnsi" w:hAnsiTheme="minorHAnsi" w:cstheme="minorHAnsi"/>
                <w:color w:val="000000"/>
              </w:rPr>
            </w:pPr>
            <w:r w:rsidRPr="00426EA4">
              <w:rPr>
                <w:rFonts w:asciiTheme="minorHAnsi" w:hAnsiTheme="minorHAnsi" w:cstheme="minorHAnsi"/>
                <w:color w:val="000000"/>
              </w:rPr>
              <w:t xml:space="preserve">The </w:t>
            </w:r>
            <w:r w:rsidR="00D33772" w:rsidRPr="00426EA4">
              <w:rPr>
                <w:rFonts w:asciiTheme="minorHAnsi" w:hAnsiTheme="minorHAnsi" w:cstheme="minorHAnsi"/>
                <w:color w:val="000000"/>
              </w:rPr>
              <w:t>post</w:t>
            </w:r>
            <w:r w:rsidR="00C4189E" w:rsidRPr="00426EA4">
              <w:rPr>
                <w:rFonts w:asciiTheme="minorHAnsi" w:hAnsiTheme="minorHAnsi" w:cstheme="minorHAnsi"/>
                <w:color w:val="000000"/>
              </w:rPr>
              <w:t xml:space="preserve"> </w:t>
            </w:r>
            <w:r w:rsidR="00D33772" w:rsidRPr="00426EA4">
              <w:rPr>
                <w:rFonts w:asciiTheme="minorHAnsi" w:hAnsiTheme="minorHAnsi" w:cstheme="minorHAnsi"/>
                <w:color w:val="000000"/>
              </w:rPr>
              <w:t xml:space="preserve">holder </w:t>
            </w:r>
            <w:r w:rsidRPr="00426EA4">
              <w:rPr>
                <w:rFonts w:asciiTheme="minorHAnsi" w:hAnsiTheme="minorHAnsi" w:cstheme="minorHAnsi"/>
                <w:color w:val="000000"/>
              </w:rPr>
              <w:t xml:space="preserve">will be expected to build and maintain networks with other Cancer Clinical Nurse Specialist nurses locally and nationally. </w:t>
            </w:r>
          </w:p>
          <w:p w14:paraId="20DA70E2" w14:textId="77777777" w:rsidR="002604BA" w:rsidRPr="00426EA4" w:rsidRDefault="002604BA" w:rsidP="000466CB">
            <w:pPr>
              <w:pStyle w:val="BodyText"/>
              <w:numPr>
                <w:ilvl w:val="0"/>
                <w:numId w:val="27"/>
              </w:numPr>
              <w:tabs>
                <w:tab w:val="left" w:pos="536"/>
              </w:tabs>
              <w:spacing w:after="15" w:line="276" w:lineRule="auto"/>
              <w:rPr>
                <w:rFonts w:asciiTheme="minorHAnsi" w:hAnsiTheme="minorHAnsi" w:cstheme="minorHAnsi"/>
              </w:rPr>
            </w:pPr>
            <w:r w:rsidRPr="00426EA4">
              <w:rPr>
                <w:rFonts w:asciiTheme="minorHAnsi" w:hAnsiTheme="minorHAnsi" w:cstheme="minorHAnsi"/>
              </w:rPr>
              <w:t>The post</w:t>
            </w:r>
            <w:r w:rsidR="00C4189E" w:rsidRPr="00426EA4">
              <w:rPr>
                <w:rFonts w:asciiTheme="minorHAnsi" w:hAnsiTheme="minorHAnsi" w:cstheme="minorHAnsi"/>
              </w:rPr>
              <w:t xml:space="preserve"> </w:t>
            </w:r>
            <w:r w:rsidRPr="00426EA4">
              <w:rPr>
                <w:rFonts w:asciiTheme="minorHAnsi" w:hAnsiTheme="minorHAnsi" w:cstheme="minorHAnsi"/>
              </w:rPr>
              <w:t xml:space="preserve">holder may be asked to participate in conferences to further improve knowledge and share best practice. </w:t>
            </w:r>
          </w:p>
          <w:p w14:paraId="7729428C" w14:textId="77777777" w:rsidR="00EC78E0" w:rsidRPr="00426EA4" w:rsidRDefault="002604BA" w:rsidP="000466CB">
            <w:pPr>
              <w:pStyle w:val="BodyText"/>
              <w:numPr>
                <w:ilvl w:val="0"/>
                <w:numId w:val="27"/>
              </w:numPr>
              <w:tabs>
                <w:tab w:val="left" w:pos="536"/>
              </w:tabs>
              <w:spacing w:after="15" w:line="276" w:lineRule="auto"/>
              <w:rPr>
                <w:rFonts w:asciiTheme="minorHAnsi" w:hAnsiTheme="minorHAnsi" w:cstheme="minorHAnsi"/>
              </w:rPr>
            </w:pPr>
            <w:r w:rsidRPr="00426EA4">
              <w:rPr>
                <w:rFonts w:asciiTheme="minorHAnsi" w:hAnsiTheme="minorHAnsi" w:cstheme="minorHAnsi"/>
              </w:rPr>
              <w:t>The post</w:t>
            </w:r>
            <w:r w:rsidR="00C4189E" w:rsidRPr="00426EA4">
              <w:rPr>
                <w:rFonts w:asciiTheme="minorHAnsi" w:hAnsiTheme="minorHAnsi" w:cstheme="minorHAnsi"/>
              </w:rPr>
              <w:t xml:space="preserve"> </w:t>
            </w:r>
            <w:r w:rsidRPr="00426EA4">
              <w:rPr>
                <w:rFonts w:asciiTheme="minorHAnsi" w:hAnsiTheme="minorHAnsi" w:cstheme="minorHAnsi"/>
              </w:rPr>
              <w:t>holder may be required to demonstrate presentation skills locally.</w:t>
            </w:r>
          </w:p>
          <w:p w14:paraId="04EAFAC3" w14:textId="77777777" w:rsidR="002604BA" w:rsidRPr="00426EA4" w:rsidRDefault="00C4189E" w:rsidP="000466CB">
            <w:pPr>
              <w:pStyle w:val="BodyText"/>
              <w:numPr>
                <w:ilvl w:val="0"/>
                <w:numId w:val="27"/>
              </w:numPr>
              <w:tabs>
                <w:tab w:val="left" w:pos="536"/>
              </w:tabs>
              <w:spacing w:after="15" w:line="276" w:lineRule="auto"/>
              <w:rPr>
                <w:rFonts w:asciiTheme="minorHAnsi" w:hAnsiTheme="minorHAnsi" w:cstheme="minorHAnsi"/>
              </w:rPr>
            </w:pPr>
            <w:r w:rsidRPr="00426EA4">
              <w:rPr>
                <w:rFonts w:asciiTheme="minorHAnsi" w:hAnsiTheme="minorHAnsi" w:cstheme="minorHAnsi"/>
              </w:rPr>
              <w:t>T</w:t>
            </w:r>
            <w:r w:rsidR="002604BA" w:rsidRPr="00426EA4">
              <w:rPr>
                <w:rFonts w:asciiTheme="minorHAnsi" w:hAnsiTheme="minorHAnsi" w:cstheme="minorHAnsi"/>
              </w:rPr>
              <w:t>he postholder should be able to explore opportunities to network with other similar postholders, to share ideas and provide professional support.</w:t>
            </w:r>
          </w:p>
          <w:p w14:paraId="45A2AEBB" w14:textId="77777777" w:rsidR="002604BA" w:rsidRPr="00426EA4" w:rsidRDefault="002604BA" w:rsidP="00426EA4">
            <w:pPr>
              <w:pStyle w:val="BodyText"/>
              <w:spacing w:after="15" w:line="276" w:lineRule="auto"/>
              <w:ind w:left="420" w:hanging="352"/>
              <w:rPr>
                <w:rFonts w:asciiTheme="minorHAnsi" w:hAnsiTheme="minorHAnsi" w:cstheme="minorHAnsi"/>
              </w:rPr>
            </w:pPr>
          </w:p>
        </w:tc>
      </w:tr>
    </w:tbl>
    <w:p w14:paraId="2356BE37" w14:textId="77777777" w:rsidR="002604BA" w:rsidRPr="00426EA4" w:rsidRDefault="002604BA" w:rsidP="00426EA4">
      <w:pPr>
        <w:spacing w:after="15" w:line="276" w:lineRule="auto"/>
        <w:ind w:left="420" w:hanging="352"/>
        <w:rPr>
          <w:rFonts w:asciiTheme="minorHAnsi" w:hAnsiTheme="minorHAnsi" w:cstheme="minorHAnsi"/>
        </w:rPr>
      </w:pPr>
    </w:p>
    <w:tbl>
      <w:tblPr>
        <w:tblW w:w="0" w:type="auto"/>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1CB54914" w14:textId="77777777" w:rsidTr="003F21C5">
        <w:tc>
          <w:tcPr>
            <w:tcW w:w="9900" w:type="dxa"/>
            <w:tcBorders>
              <w:top w:val="single" w:sz="4" w:space="0" w:color="auto"/>
              <w:left w:val="single" w:sz="4" w:space="0" w:color="auto"/>
              <w:bottom w:val="single" w:sz="4" w:space="0" w:color="auto"/>
              <w:right w:val="single" w:sz="4" w:space="0" w:color="auto"/>
            </w:tcBorders>
          </w:tcPr>
          <w:p w14:paraId="51CC1102" w14:textId="77777777" w:rsidR="002604BA" w:rsidRPr="000466CB" w:rsidRDefault="002604BA" w:rsidP="000466CB">
            <w:pPr>
              <w:tabs>
                <w:tab w:val="num" w:pos="720"/>
              </w:tabs>
              <w:spacing w:after="15" w:line="276" w:lineRule="auto"/>
              <w:ind w:left="428"/>
              <w:rPr>
                <w:rFonts w:asciiTheme="minorHAnsi" w:hAnsiTheme="minorHAnsi" w:cstheme="minorHAnsi"/>
                <w:b/>
              </w:rPr>
            </w:pPr>
            <w:r w:rsidRPr="000466CB">
              <w:rPr>
                <w:rFonts w:asciiTheme="minorHAnsi" w:hAnsiTheme="minorHAnsi" w:cstheme="minorHAnsi"/>
                <w:b/>
              </w:rPr>
              <w:t>PHYSICAL, MENTAL, EMOTIONAL AND ENVIRONMENTAL DEMANDS OF</w:t>
            </w:r>
            <w:r w:rsidR="00EC78E0" w:rsidRPr="000466CB">
              <w:rPr>
                <w:rFonts w:asciiTheme="minorHAnsi" w:hAnsiTheme="minorHAnsi" w:cstheme="minorHAnsi"/>
                <w:b/>
              </w:rPr>
              <w:t xml:space="preserve"> THE JOB.</w:t>
            </w:r>
          </w:p>
        </w:tc>
      </w:tr>
      <w:tr w:rsidR="002604BA" w:rsidRPr="00426EA4" w14:paraId="1BA996D4" w14:textId="77777777" w:rsidTr="003F21C5">
        <w:tc>
          <w:tcPr>
            <w:tcW w:w="9900" w:type="dxa"/>
            <w:tcBorders>
              <w:top w:val="single" w:sz="4" w:space="0" w:color="auto"/>
              <w:left w:val="single" w:sz="4" w:space="0" w:color="auto"/>
              <w:bottom w:val="single" w:sz="4" w:space="0" w:color="auto"/>
              <w:right w:val="single" w:sz="4" w:space="0" w:color="auto"/>
            </w:tcBorders>
          </w:tcPr>
          <w:p w14:paraId="1E924E08" w14:textId="77777777" w:rsidR="002604BA" w:rsidRPr="00ED6585" w:rsidRDefault="002604BA" w:rsidP="00ED6585">
            <w:pPr>
              <w:spacing w:after="15" w:line="276" w:lineRule="auto"/>
              <w:ind w:left="428"/>
              <w:rPr>
                <w:rFonts w:asciiTheme="minorHAnsi" w:hAnsiTheme="minorHAnsi" w:cstheme="minorHAnsi"/>
                <w:b/>
              </w:rPr>
            </w:pPr>
            <w:r w:rsidRPr="00ED6585">
              <w:rPr>
                <w:rFonts w:asciiTheme="minorHAnsi" w:hAnsiTheme="minorHAnsi" w:cstheme="minorHAnsi"/>
                <w:b/>
              </w:rPr>
              <w:t>Physical Skills:</w:t>
            </w:r>
          </w:p>
          <w:p w14:paraId="6DC8491E"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Perform clinical examination of patients.</w:t>
            </w:r>
          </w:p>
          <w:p w14:paraId="37A9F74A" w14:textId="7D679F4D"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 xml:space="preserve">Administer medicines, injections, syringe drivers, intravenous </w:t>
            </w:r>
            <w:r w:rsidR="000466CB" w:rsidRPr="000466CB">
              <w:rPr>
                <w:rFonts w:asciiTheme="minorHAnsi" w:hAnsiTheme="minorHAnsi" w:cstheme="minorHAnsi"/>
              </w:rPr>
              <w:t>infusions,</w:t>
            </w:r>
            <w:r w:rsidRPr="000466CB">
              <w:rPr>
                <w:rFonts w:asciiTheme="minorHAnsi" w:hAnsiTheme="minorHAnsi" w:cstheme="minorHAnsi"/>
              </w:rPr>
              <w:t xml:space="preserve"> and blood transfusions.</w:t>
            </w:r>
          </w:p>
          <w:p w14:paraId="0E80A13C"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Apply wound dressings.</w:t>
            </w:r>
          </w:p>
          <w:p w14:paraId="77B63BFB"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Manual handling techniques.</w:t>
            </w:r>
          </w:p>
          <w:p w14:paraId="25280D70"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Keyboard skills.</w:t>
            </w:r>
          </w:p>
          <w:p w14:paraId="0C9841E8" w14:textId="77777777" w:rsidR="002604BA" w:rsidRPr="00426EA4" w:rsidRDefault="002604BA" w:rsidP="000466CB">
            <w:pPr>
              <w:pStyle w:val="BodyText"/>
              <w:spacing w:after="15" w:line="276" w:lineRule="auto"/>
              <w:ind w:left="420" w:hanging="352"/>
              <w:rPr>
                <w:rFonts w:asciiTheme="minorHAnsi" w:hAnsiTheme="minorHAnsi" w:cstheme="minorHAnsi"/>
              </w:rPr>
            </w:pPr>
          </w:p>
          <w:p w14:paraId="482507F2" w14:textId="77777777" w:rsidR="002604BA" w:rsidRPr="00426EA4" w:rsidRDefault="002604BA" w:rsidP="00ED6585">
            <w:pPr>
              <w:pStyle w:val="BodyText"/>
              <w:spacing w:after="15" w:line="276" w:lineRule="auto"/>
              <w:ind w:left="428"/>
              <w:rPr>
                <w:rFonts w:asciiTheme="minorHAnsi" w:hAnsiTheme="minorHAnsi" w:cstheme="minorHAnsi"/>
                <w:b/>
              </w:rPr>
            </w:pPr>
            <w:r w:rsidRPr="00426EA4">
              <w:rPr>
                <w:rFonts w:asciiTheme="minorHAnsi" w:hAnsiTheme="minorHAnsi" w:cstheme="minorHAnsi"/>
                <w:b/>
              </w:rPr>
              <w:t>Physical Demands:</w:t>
            </w:r>
          </w:p>
          <w:p w14:paraId="4FAE9E43"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Physical manual handling of patient, patient movement with use of mechanical aides</w:t>
            </w:r>
          </w:p>
          <w:p w14:paraId="78FA57E3"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Push wheelchairs and other mobile equipment.</w:t>
            </w:r>
          </w:p>
          <w:p w14:paraId="370AA0B8" w14:textId="77777777" w:rsidR="002604BA" w:rsidRPr="000466CB" w:rsidRDefault="002604BA" w:rsidP="000466CB">
            <w:pPr>
              <w:pStyle w:val="ListParagraph"/>
              <w:numPr>
                <w:ilvl w:val="0"/>
                <w:numId w:val="27"/>
              </w:numPr>
              <w:spacing w:after="15" w:line="276" w:lineRule="auto"/>
              <w:ind w:left="420" w:hanging="352"/>
              <w:rPr>
                <w:rFonts w:asciiTheme="minorHAnsi" w:hAnsiTheme="minorHAnsi" w:cstheme="minorHAnsi"/>
              </w:rPr>
            </w:pPr>
            <w:r w:rsidRPr="000466CB">
              <w:rPr>
                <w:rFonts w:asciiTheme="minorHAnsi" w:hAnsiTheme="minorHAnsi" w:cstheme="minorHAnsi"/>
              </w:rPr>
              <w:t>Stand/walk for the majority of shift.</w:t>
            </w:r>
          </w:p>
          <w:p w14:paraId="2DC4730F" w14:textId="77777777" w:rsidR="002604BA" w:rsidRPr="00426EA4" w:rsidRDefault="002604BA" w:rsidP="000466CB">
            <w:pPr>
              <w:spacing w:after="15" w:line="276" w:lineRule="auto"/>
              <w:ind w:left="420" w:hanging="352"/>
              <w:rPr>
                <w:rFonts w:asciiTheme="minorHAnsi" w:hAnsiTheme="minorHAnsi" w:cstheme="minorHAnsi"/>
              </w:rPr>
            </w:pPr>
          </w:p>
          <w:p w14:paraId="647ED379" w14:textId="77777777" w:rsidR="002604BA" w:rsidRPr="00426EA4" w:rsidRDefault="002604BA" w:rsidP="00ED6585">
            <w:pPr>
              <w:pStyle w:val="BodyText"/>
              <w:spacing w:after="15" w:line="276" w:lineRule="auto"/>
              <w:ind w:left="428"/>
              <w:rPr>
                <w:rFonts w:asciiTheme="minorHAnsi" w:hAnsiTheme="minorHAnsi" w:cstheme="minorHAnsi"/>
                <w:b/>
              </w:rPr>
            </w:pPr>
            <w:r w:rsidRPr="00426EA4">
              <w:rPr>
                <w:rFonts w:asciiTheme="minorHAnsi" w:hAnsiTheme="minorHAnsi" w:cstheme="minorHAnsi"/>
                <w:b/>
              </w:rPr>
              <w:t>Mental Demands:</w:t>
            </w:r>
          </w:p>
          <w:p w14:paraId="7083BEAB" w14:textId="5C3BD712"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 xml:space="preserve">Concentration is </w:t>
            </w:r>
            <w:r w:rsidR="000466CB" w:rsidRPr="000466CB">
              <w:rPr>
                <w:rFonts w:asciiTheme="minorHAnsi" w:hAnsiTheme="minorHAnsi" w:cstheme="minorHAnsi"/>
              </w:rPr>
              <w:t>always required</w:t>
            </w:r>
            <w:r w:rsidRPr="000466CB">
              <w:rPr>
                <w:rFonts w:asciiTheme="minorHAnsi" w:hAnsiTheme="minorHAnsi" w:cstheme="minorHAnsi"/>
              </w:rPr>
              <w:t xml:space="preserve"> when caring for patients and undertaking clinical decision making</w:t>
            </w:r>
            <w:r w:rsidR="00EC78E0" w:rsidRPr="000466CB">
              <w:rPr>
                <w:rFonts w:asciiTheme="minorHAnsi" w:hAnsiTheme="minorHAnsi" w:cstheme="minorHAnsi"/>
              </w:rPr>
              <w:t xml:space="preserve"> and prescribing</w:t>
            </w:r>
            <w:r w:rsidRPr="000466CB">
              <w:rPr>
                <w:rFonts w:asciiTheme="minorHAnsi" w:hAnsiTheme="minorHAnsi" w:cstheme="minorHAnsi"/>
              </w:rPr>
              <w:t>.</w:t>
            </w:r>
          </w:p>
          <w:p w14:paraId="09368DAD"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Maintenance of precise and accurate records and report writing.</w:t>
            </w:r>
          </w:p>
          <w:p w14:paraId="0CE5DA87"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Frequent interruptions from patients / relatives / team members.</w:t>
            </w:r>
          </w:p>
          <w:p w14:paraId="68FD14C1" w14:textId="7F930C7E"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 xml:space="preserve">Concentration required when </w:t>
            </w:r>
            <w:r w:rsidR="000466CB" w:rsidRPr="000466CB">
              <w:rPr>
                <w:rFonts w:asciiTheme="minorHAnsi" w:hAnsiTheme="minorHAnsi" w:cstheme="minorHAnsi"/>
              </w:rPr>
              <w:t>decision-making.</w:t>
            </w:r>
            <w:r w:rsidRPr="000466CB">
              <w:rPr>
                <w:rFonts w:asciiTheme="minorHAnsi" w:hAnsiTheme="minorHAnsi" w:cstheme="minorHAnsi"/>
              </w:rPr>
              <w:t xml:space="preserve">  </w:t>
            </w:r>
          </w:p>
          <w:p w14:paraId="5012144B" w14:textId="77777777" w:rsidR="002604BA" w:rsidRPr="00426EA4" w:rsidRDefault="002604BA" w:rsidP="00426EA4">
            <w:pPr>
              <w:pStyle w:val="BodyText"/>
              <w:spacing w:after="15" w:line="276" w:lineRule="auto"/>
              <w:ind w:left="420" w:hanging="352"/>
              <w:rPr>
                <w:rFonts w:asciiTheme="minorHAnsi" w:hAnsiTheme="minorHAnsi" w:cstheme="minorHAnsi"/>
              </w:rPr>
            </w:pPr>
          </w:p>
          <w:p w14:paraId="60A15577" w14:textId="77777777" w:rsidR="002604BA" w:rsidRPr="00426EA4" w:rsidRDefault="002604BA" w:rsidP="00ED6585">
            <w:pPr>
              <w:pStyle w:val="BodyText"/>
              <w:spacing w:after="15" w:line="276" w:lineRule="auto"/>
              <w:ind w:left="428"/>
              <w:rPr>
                <w:rFonts w:asciiTheme="minorHAnsi" w:hAnsiTheme="minorHAnsi" w:cstheme="minorHAnsi"/>
                <w:b/>
              </w:rPr>
            </w:pPr>
            <w:r w:rsidRPr="00426EA4">
              <w:rPr>
                <w:rFonts w:asciiTheme="minorHAnsi" w:hAnsiTheme="minorHAnsi" w:cstheme="minorHAnsi"/>
                <w:b/>
              </w:rPr>
              <w:t>Emotional Demands:</w:t>
            </w:r>
          </w:p>
          <w:p w14:paraId="2858965E" w14:textId="77777777" w:rsidR="002604BA" w:rsidRPr="00426EA4" w:rsidRDefault="002604BA" w:rsidP="000466CB">
            <w:pPr>
              <w:pStyle w:val="BodyText"/>
              <w:numPr>
                <w:ilvl w:val="0"/>
                <w:numId w:val="27"/>
              </w:numPr>
              <w:spacing w:after="15" w:line="276" w:lineRule="auto"/>
              <w:rPr>
                <w:rFonts w:asciiTheme="minorHAnsi" w:hAnsiTheme="minorHAnsi" w:cstheme="minorHAnsi"/>
              </w:rPr>
            </w:pPr>
            <w:r w:rsidRPr="00426EA4">
              <w:rPr>
                <w:rFonts w:asciiTheme="minorHAnsi" w:hAnsiTheme="minorHAnsi" w:cstheme="minorHAnsi"/>
              </w:rPr>
              <w:t>Communicating with distressed / anxious / worried patients and relatives.</w:t>
            </w:r>
          </w:p>
          <w:p w14:paraId="698D4958" w14:textId="77777777" w:rsidR="002604BA" w:rsidRPr="00426EA4" w:rsidRDefault="002604BA" w:rsidP="000466CB">
            <w:pPr>
              <w:pStyle w:val="BodyText"/>
              <w:numPr>
                <w:ilvl w:val="0"/>
                <w:numId w:val="27"/>
              </w:numPr>
              <w:spacing w:after="15" w:line="276" w:lineRule="auto"/>
              <w:rPr>
                <w:rFonts w:asciiTheme="minorHAnsi" w:hAnsiTheme="minorHAnsi" w:cstheme="minorHAnsi"/>
              </w:rPr>
            </w:pPr>
            <w:r w:rsidRPr="00426EA4">
              <w:rPr>
                <w:rFonts w:asciiTheme="minorHAnsi" w:hAnsiTheme="minorHAnsi" w:cstheme="minorHAnsi"/>
              </w:rPr>
              <w:t>Caring for patients and relatives following receipt of bad news and supporting them in identifying realistic expectations in relation to clinical conditions.</w:t>
            </w:r>
          </w:p>
          <w:p w14:paraId="6C43B3D2"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Communicating with and caring for patients who have reduced understanding and insight due to cognitive impairments.</w:t>
            </w:r>
          </w:p>
          <w:p w14:paraId="7C566CFB"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Caring for the terminally ill.</w:t>
            </w:r>
          </w:p>
          <w:p w14:paraId="1A9FD664"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Motivating and supporting junior staff / colleagues in the work environment.</w:t>
            </w:r>
          </w:p>
          <w:p w14:paraId="00F081E4" w14:textId="77777777" w:rsidR="002604BA" w:rsidRPr="00426EA4" w:rsidRDefault="002604BA" w:rsidP="00426EA4">
            <w:pPr>
              <w:pStyle w:val="BodyText"/>
              <w:spacing w:after="15" w:line="276" w:lineRule="auto"/>
              <w:ind w:left="420" w:hanging="352"/>
              <w:rPr>
                <w:rFonts w:asciiTheme="minorHAnsi" w:hAnsiTheme="minorHAnsi" w:cstheme="minorHAnsi"/>
              </w:rPr>
            </w:pPr>
          </w:p>
          <w:p w14:paraId="25B3A6DA" w14:textId="77777777" w:rsidR="002604BA" w:rsidRPr="00426EA4" w:rsidRDefault="002604BA" w:rsidP="00ED6585">
            <w:pPr>
              <w:pStyle w:val="BodyText"/>
              <w:spacing w:after="15" w:line="276" w:lineRule="auto"/>
              <w:ind w:left="428"/>
              <w:rPr>
                <w:rFonts w:asciiTheme="minorHAnsi" w:hAnsiTheme="minorHAnsi" w:cstheme="minorHAnsi"/>
              </w:rPr>
            </w:pPr>
            <w:r w:rsidRPr="00426EA4">
              <w:rPr>
                <w:rFonts w:asciiTheme="minorHAnsi" w:hAnsiTheme="minorHAnsi" w:cstheme="minorHAnsi"/>
                <w:b/>
              </w:rPr>
              <w:t>Working Conditions:</w:t>
            </w:r>
          </w:p>
          <w:p w14:paraId="7814B450"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Exposure to body fluids.</w:t>
            </w:r>
          </w:p>
          <w:p w14:paraId="4D565277"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Potential exposure to verbal and physical aggression from patients and relatives / other visitors.</w:t>
            </w:r>
          </w:p>
          <w:p w14:paraId="03A688F5" w14:textId="77777777" w:rsidR="002604BA" w:rsidRPr="000466CB" w:rsidRDefault="002604BA" w:rsidP="000466CB">
            <w:pPr>
              <w:pStyle w:val="ListParagraph"/>
              <w:numPr>
                <w:ilvl w:val="0"/>
                <w:numId w:val="27"/>
              </w:numPr>
              <w:spacing w:after="15" w:line="276" w:lineRule="auto"/>
              <w:rPr>
                <w:rFonts w:asciiTheme="minorHAnsi" w:hAnsiTheme="minorHAnsi" w:cstheme="minorHAnsi"/>
              </w:rPr>
            </w:pPr>
            <w:r w:rsidRPr="000466CB">
              <w:rPr>
                <w:rFonts w:asciiTheme="minorHAnsi" w:hAnsiTheme="minorHAnsi" w:cstheme="minorHAnsi"/>
              </w:rPr>
              <w:t>Exposure to infections and temperature variations.</w:t>
            </w:r>
          </w:p>
          <w:p w14:paraId="26E0DDCC" w14:textId="77777777" w:rsidR="002604BA" w:rsidRPr="00426EA4" w:rsidRDefault="002604BA" w:rsidP="00426EA4">
            <w:pPr>
              <w:pStyle w:val="BodyText"/>
              <w:spacing w:after="15" w:line="276" w:lineRule="auto"/>
              <w:ind w:left="420" w:hanging="352"/>
              <w:rPr>
                <w:rFonts w:asciiTheme="minorHAnsi" w:hAnsiTheme="minorHAnsi" w:cstheme="minorHAnsi"/>
              </w:rPr>
            </w:pPr>
          </w:p>
        </w:tc>
      </w:tr>
    </w:tbl>
    <w:p w14:paraId="540C13F0" w14:textId="77777777" w:rsidR="002604BA" w:rsidRPr="00426EA4" w:rsidRDefault="002604BA" w:rsidP="00426EA4">
      <w:pPr>
        <w:spacing w:after="15" w:line="276" w:lineRule="auto"/>
        <w:ind w:left="420" w:hanging="352"/>
        <w:rPr>
          <w:rFonts w:asciiTheme="minorHAnsi" w:hAnsiTheme="minorHAnsi" w:cstheme="minorHAnsi"/>
        </w:rPr>
      </w:pPr>
    </w:p>
    <w:tbl>
      <w:tblPr>
        <w:tblW w:w="9900" w:type="dxa"/>
        <w:tblInd w:w="-252" w:type="dxa"/>
        <w:tblBorders>
          <w:insideV w:val="single" w:sz="4" w:space="0" w:color="auto"/>
        </w:tblBorders>
        <w:tblLayout w:type="fixed"/>
        <w:tblLook w:val="0000" w:firstRow="0" w:lastRow="0" w:firstColumn="0" w:lastColumn="0" w:noHBand="0" w:noVBand="0"/>
      </w:tblPr>
      <w:tblGrid>
        <w:gridCol w:w="9900"/>
      </w:tblGrid>
      <w:tr w:rsidR="002604BA" w:rsidRPr="00426EA4" w14:paraId="504EAAD5" w14:textId="77777777" w:rsidTr="003F21C5">
        <w:tc>
          <w:tcPr>
            <w:tcW w:w="9900" w:type="dxa"/>
            <w:tcBorders>
              <w:top w:val="single" w:sz="4" w:space="0" w:color="auto"/>
              <w:left w:val="single" w:sz="4" w:space="0" w:color="auto"/>
              <w:bottom w:val="single" w:sz="4" w:space="0" w:color="auto"/>
              <w:right w:val="single" w:sz="4" w:space="0" w:color="auto"/>
            </w:tcBorders>
          </w:tcPr>
          <w:p w14:paraId="6E65BE9E" w14:textId="77777777" w:rsidR="002604BA" w:rsidRPr="00426EA4" w:rsidRDefault="002604BA" w:rsidP="00426EA4">
            <w:pPr>
              <w:spacing w:after="15" w:line="276" w:lineRule="auto"/>
              <w:ind w:left="420" w:hanging="352"/>
              <w:rPr>
                <w:rFonts w:asciiTheme="minorHAnsi" w:hAnsiTheme="minorHAnsi" w:cstheme="minorHAnsi"/>
                <w:b/>
              </w:rPr>
            </w:pPr>
            <w:r w:rsidRPr="00426EA4">
              <w:rPr>
                <w:rFonts w:asciiTheme="minorHAnsi" w:hAnsiTheme="minorHAnsi" w:cstheme="minorHAnsi"/>
                <w:b/>
              </w:rPr>
              <w:t>13.  KNOWLEDGE, TRAINING AND EXPERIENCE REQUIRED TO DO THE JOB</w:t>
            </w:r>
          </w:p>
        </w:tc>
      </w:tr>
      <w:tr w:rsidR="002604BA" w:rsidRPr="00426EA4" w14:paraId="61FE9E28" w14:textId="77777777" w:rsidTr="003F21C5">
        <w:tc>
          <w:tcPr>
            <w:tcW w:w="9900" w:type="dxa"/>
            <w:tcBorders>
              <w:top w:val="single" w:sz="4" w:space="0" w:color="auto"/>
              <w:left w:val="single" w:sz="4" w:space="0" w:color="auto"/>
              <w:bottom w:val="single" w:sz="4" w:space="0" w:color="auto"/>
              <w:right w:val="single" w:sz="4" w:space="0" w:color="auto"/>
            </w:tcBorders>
          </w:tcPr>
          <w:p w14:paraId="74FC9BE5" w14:textId="77777777" w:rsidR="002604BA" w:rsidRPr="00426EA4" w:rsidRDefault="002604BA" w:rsidP="00426EA4">
            <w:pPr>
              <w:spacing w:after="15" w:line="276" w:lineRule="auto"/>
              <w:ind w:left="420" w:hanging="352"/>
              <w:rPr>
                <w:rFonts w:asciiTheme="minorHAnsi" w:hAnsiTheme="minorHAnsi" w:cstheme="minorHAnsi"/>
                <w:noProof/>
              </w:rPr>
            </w:pPr>
            <w:r w:rsidRPr="00426EA4">
              <w:rPr>
                <w:rFonts w:asciiTheme="minorHAnsi" w:hAnsiTheme="minorHAnsi" w:cstheme="minorHAnsi"/>
                <w:noProof/>
              </w:rPr>
              <w:t>The postholder is required to be a registered nurse with current Nursing and Midwifery Council Registration.</w:t>
            </w:r>
          </w:p>
          <w:p w14:paraId="19F59D53" w14:textId="77777777" w:rsidR="002604BA" w:rsidRPr="00426EA4" w:rsidRDefault="002604BA" w:rsidP="00426EA4">
            <w:pPr>
              <w:spacing w:after="15" w:line="276" w:lineRule="auto"/>
              <w:ind w:left="420" w:hanging="352"/>
              <w:rPr>
                <w:rFonts w:asciiTheme="minorHAnsi" w:hAnsiTheme="minorHAnsi" w:cstheme="minorHAnsi"/>
                <w:noProof/>
              </w:rPr>
            </w:pPr>
          </w:p>
          <w:p w14:paraId="7EA139D0" w14:textId="77777777" w:rsidR="002604BA" w:rsidRPr="00426EA4" w:rsidRDefault="002604BA" w:rsidP="00426EA4">
            <w:pPr>
              <w:spacing w:after="15" w:line="276" w:lineRule="auto"/>
              <w:ind w:left="420" w:hanging="352"/>
              <w:rPr>
                <w:rFonts w:asciiTheme="minorHAnsi" w:hAnsiTheme="minorHAnsi" w:cstheme="minorHAnsi"/>
                <w:noProof/>
              </w:rPr>
            </w:pPr>
            <w:r w:rsidRPr="00426EA4">
              <w:rPr>
                <w:rFonts w:asciiTheme="minorHAnsi" w:hAnsiTheme="minorHAnsi" w:cstheme="minorHAnsi"/>
                <w:noProof/>
              </w:rPr>
              <w:t>The postholder must possess the following:</w:t>
            </w:r>
          </w:p>
          <w:p w14:paraId="0A33D767" w14:textId="77777777" w:rsidR="002604BA" w:rsidRPr="00426EA4" w:rsidRDefault="002604BA" w:rsidP="00426EA4">
            <w:pPr>
              <w:spacing w:after="15" w:line="276" w:lineRule="auto"/>
              <w:ind w:left="420" w:hanging="352"/>
              <w:rPr>
                <w:rFonts w:asciiTheme="minorHAnsi" w:hAnsiTheme="minorHAnsi" w:cstheme="minorHAnsi"/>
                <w:noProof/>
              </w:rPr>
            </w:pPr>
          </w:p>
          <w:p w14:paraId="01DB4132" w14:textId="7BD5F813"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 xml:space="preserve">Educated to Masters </w:t>
            </w:r>
            <w:r w:rsidR="008C598A" w:rsidRPr="00426EA4">
              <w:rPr>
                <w:rFonts w:asciiTheme="minorHAnsi" w:hAnsiTheme="minorHAnsi" w:cstheme="minorHAnsi"/>
                <w:noProof/>
              </w:rPr>
              <w:t>degree level or have an equivale</w:t>
            </w:r>
            <w:r w:rsidRPr="00426EA4">
              <w:rPr>
                <w:rFonts w:asciiTheme="minorHAnsi" w:hAnsiTheme="minorHAnsi" w:cstheme="minorHAnsi"/>
                <w:noProof/>
              </w:rPr>
              <w:t>nt level of knowledge and expertise.</w:t>
            </w:r>
          </w:p>
          <w:p w14:paraId="5360C62C" w14:textId="778B0A70"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Significant comprehensive post registration experience within a healthcare setting some of which must be at senior practitioner level.</w:t>
            </w:r>
            <w:r w:rsidR="00ED6585">
              <w:rPr>
                <w:rFonts w:asciiTheme="minorHAnsi" w:hAnsiTheme="minorHAnsi" w:cstheme="minorHAnsi"/>
                <w:noProof/>
              </w:rPr>
              <w:t xml:space="preserve">ie cancer, palliative care, surgery </w:t>
            </w:r>
          </w:p>
          <w:p w14:paraId="429F69DE"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Clinical Examination Skills module.</w:t>
            </w:r>
          </w:p>
          <w:p w14:paraId="78AD38FF"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N</w:t>
            </w:r>
            <w:r w:rsidR="00EC78E0" w:rsidRPr="00426EA4">
              <w:rPr>
                <w:rFonts w:asciiTheme="minorHAnsi" w:hAnsiTheme="minorHAnsi" w:cstheme="minorHAnsi"/>
                <w:noProof/>
              </w:rPr>
              <w:t xml:space="preserve">on </w:t>
            </w:r>
            <w:r w:rsidRPr="00426EA4">
              <w:rPr>
                <w:rFonts w:asciiTheme="minorHAnsi" w:hAnsiTheme="minorHAnsi" w:cstheme="minorHAnsi"/>
                <w:noProof/>
              </w:rPr>
              <w:t>M</w:t>
            </w:r>
            <w:r w:rsidR="00EC78E0" w:rsidRPr="00426EA4">
              <w:rPr>
                <w:rFonts w:asciiTheme="minorHAnsi" w:hAnsiTheme="minorHAnsi" w:cstheme="minorHAnsi"/>
                <w:noProof/>
              </w:rPr>
              <w:t xml:space="preserve">edical </w:t>
            </w:r>
            <w:r w:rsidRPr="00426EA4">
              <w:rPr>
                <w:rFonts w:asciiTheme="minorHAnsi" w:hAnsiTheme="minorHAnsi" w:cstheme="minorHAnsi"/>
                <w:noProof/>
              </w:rPr>
              <w:t>P</w:t>
            </w:r>
            <w:r w:rsidR="00EC78E0" w:rsidRPr="00426EA4">
              <w:rPr>
                <w:rFonts w:asciiTheme="minorHAnsi" w:hAnsiTheme="minorHAnsi" w:cstheme="minorHAnsi"/>
                <w:noProof/>
              </w:rPr>
              <w:t>rescribing</w:t>
            </w:r>
            <w:r w:rsidRPr="00426EA4">
              <w:rPr>
                <w:rFonts w:asciiTheme="minorHAnsi" w:hAnsiTheme="minorHAnsi" w:cstheme="minorHAnsi"/>
                <w:noProof/>
              </w:rPr>
              <w:t xml:space="preserve"> Course.</w:t>
            </w:r>
          </w:p>
          <w:p w14:paraId="28707630"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Experience in cancer care.</w:t>
            </w:r>
          </w:p>
          <w:p w14:paraId="7D72EA79"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Able to demonstarate a high level of knowledge of Cancer disorders.</w:t>
            </w:r>
          </w:p>
          <w:p w14:paraId="3C9A1865" w14:textId="77777777" w:rsidR="002604BA"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Evidence of well established written and verbal communication skills.</w:t>
            </w:r>
          </w:p>
          <w:p w14:paraId="57F00D93" w14:textId="02F5D91E" w:rsidR="00ED6585" w:rsidRDefault="00ED6585" w:rsidP="00426EA4">
            <w:pPr>
              <w:numPr>
                <w:ilvl w:val="0"/>
                <w:numId w:val="16"/>
              </w:numPr>
              <w:spacing w:after="15" w:line="276" w:lineRule="auto"/>
              <w:ind w:left="420" w:hanging="352"/>
              <w:rPr>
                <w:rFonts w:asciiTheme="minorHAnsi" w:hAnsiTheme="minorHAnsi" w:cstheme="minorHAnsi"/>
                <w:noProof/>
              </w:rPr>
            </w:pPr>
            <w:r>
              <w:rPr>
                <w:rFonts w:asciiTheme="minorHAnsi" w:hAnsiTheme="minorHAnsi" w:cstheme="minorHAnsi"/>
                <w:noProof/>
              </w:rPr>
              <w:t>Undertaken Good Conversations or equivalent</w:t>
            </w:r>
          </w:p>
          <w:p w14:paraId="38E320F9" w14:textId="798E67B9" w:rsidR="00ED6585" w:rsidRPr="00426EA4" w:rsidRDefault="00ED6585" w:rsidP="00426EA4">
            <w:pPr>
              <w:numPr>
                <w:ilvl w:val="0"/>
                <w:numId w:val="16"/>
              </w:numPr>
              <w:spacing w:after="15" w:line="276" w:lineRule="auto"/>
              <w:ind w:left="420" w:hanging="352"/>
              <w:rPr>
                <w:rFonts w:asciiTheme="minorHAnsi" w:hAnsiTheme="minorHAnsi" w:cstheme="minorHAnsi"/>
                <w:noProof/>
              </w:rPr>
            </w:pPr>
            <w:r>
              <w:rPr>
                <w:rFonts w:asciiTheme="minorHAnsi" w:hAnsiTheme="minorHAnsi" w:cstheme="minorHAnsi"/>
                <w:noProof/>
              </w:rPr>
              <w:t xml:space="preserve">Level 2 or above psychological skills training </w:t>
            </w:r>
          </w:p>
          <w:p w14:paraId="7EA6BF04"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Ability to work autonoumously as well as in collaboration with other health care professionals.</w:t>
            </w:r>
          </w:p>
          <w:p w14:paraId="5DFB04F9"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Research and audit experience or knowledge.</w:t>
            </w:r>
          </w:p>
          <w:p w14:paraId="01FA9C80" w14:textId="77777777" w:rsidR="002604BA" w:rsidRPr="00426EA4" w:rsidRDefault="002604BA" w:rsidP="00426EA4">
            <w:pPr>
              <w:numPr>
                <w:ilvl w:val="0"/>
                <w:numId w:val="16"/>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Ability to participate in the delivery of presentations and teaching sessions.</w:t>
            </w:r>
          </w:p>
          <w:p w14:paraId="06529E64" w14:textId="77777777" w:rsidR="002604BA" w:rsidRPr="00426EA4" w:rsidRDefault="002604BA" w:rsidP="00426EA4">
            <w:pPr>
              <w:numPr>
                <w:ilvl w:val="0"/>
                <w:numId w:val="17"/>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Evidence of leadership and sound decision making skills.</w:t>
            </w:r>
          </w:p>
          <w:p w14:paraId="2A93052C" w14:textId="77777777" w:rsidR="002604BA" w:rsidRPr="00426EA4" w:rsidRDefault="002604BA" w:rsidP="00426EA4">
            <w:pPr>
              <w:numPr>
                <w:ilvl w:val="0"/>
                <w:numId w:val="17"/>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Commitment to lifelong learning and personal development plan.</w:t>
            </w:r>
          </w:p>
          <w:p w14:paraId="653A4536" w14:textId="77777777" w:rsidR="002604BA" w:rsidRPr="00426EA4" w:rsidRDefault="002604BA" w:rsidP="00426EA4">
            <w:pPr>
              <w:numPr>
                <w:ilvl w:val="0"/>
                <w:numId w:val="17"/>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Computer/IT skills.</w:t>
            </w:r>
          </w:p>
          <w:p w14:paraId="077E0A37" w14:textId="77777777" w:rsidR="002604BA" w:rsidRPr="00426EA4" w:rsidRDefault="002604BA" w:rsidP="00426EA4">
            <w:pPr>
              <w:numPr>
                <w:ilvl w:val="0"/>
                <w:numId w:val="17"/>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Excellent interpersonal skills.</w:t>
            </w:r>
          </w:p>
          <w:p w14:paraId="095A96D5" w14:textId="77777777" w:rsidR="002604BA" w:rsidRPr="00426EA4" w:rsidRDefault="002604BA" w:rsidP="00426EA4">
            <w:pPr>
              <w:numPr>
                <w:ilvl w:val="0"/>
                <w:numId w:val="17"/>
              </w:numPr>
              <w:spacing w:after="15" w:line="276" w:lineRule="auto"/>
              <w:ind w:left="420" w:hanging="352"/>
              <w:rPr>
                <w:rFonts w:asciiTheme="minorHAnsi" w:hAnsiTheme="minorHAnsi" w:cstheme="minorHAnsi"/>
                <w:noProof/>
              </w:rPr>
            </w:pPr>
            <w:r w:rsidRPr="00426EA4">
              <w:rPr>
                <w:rFonts w:asciiTheme="minorHAnsi" w:hAnsiTheme="minorHAnsi" w:cstheme="minorHAnsi"/>
                <w:noProof/>
              </w:rPr>
              <w:t>Ability to work flexibly as situations demand.</w:t>
            </w:r>
          </w:p>
          <w:p w14:paraId="73591B5A" w14:textId="77777777" w:rsidR="002604BA" w:rsidRPr="00426EA4" w:rsidRDefault="002604BA" w:rsidP="00426EA4">
            <w:pPr>
              <w:spacing w:after="15" w:line="276" w:lineRule="auto"/>
              <w:ind w:left="420" w:hanging="352"/>
              <w:rPr>
                <w:rFonts w:asciiTheme="minorHAnsi" w:hAnsiTheme="minorHAnsi" w:cstheme="minorHAnsi"/>
              </w:rPr>
            </w:pPr>
          </w:p>
          <w:p w14:paraId="3C7B51D1" w14:textId="77777777" w:rsidR="002604BA" w:rsidRPr="00426EA4" w:rsidRDefault="002604BA" w:rsidP="00426EA4">
            <w:pPr>
              <w:spacing w:after="15" w:line="276" w:lineRule="auto"/>
              <w:ind w:left="420" w:hanging="352"/>
              <w:rPr>
                <w:rFonts w:asciiTheme="minorHAnsi" w:hAnsiTheme="minorHAnsi" w:cstheme="minorHAnsi"/>
              </w:rPr>
            </w:pPr>
          </w:p>
        </w:tc>
      </w:tr>
    </w:tbl>
    <w:p w14:paraId="00065F91" w14:textId="77777777" w:rsidR="002604BA" w:rsidRPr="00EC78E0" w:rsidRDefault="002604BA" w:rsidP="002604BA">
      <w:pPr>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1800"/>
      </w:tblGrid>
      <w:tr w:rsidR="002604BA" w:rsidRPr="00EC78E0" w14:paraId="2E81E608" w14:textId="77777777" w:rsidTr="003F21C5">
        <w:tc>
          <w:tcPr>
            <w:tcW w:w="9900" w:type="dxa"/>
            <w:gridSpan w:val="2"/>
            <w:tcBorders>
              <w:top w:val="single" w:sz="4" w:space="0" w:color="auto"/>
              <w:left w:val="single" w:sz="4" w:space="0" w:color="auto"/>
              <w:bottom w:val="single" w:sz="4" w:space="0" w:color="auto"/>
              <w:right w:val="single" w:sz="4" w:space="0" w:color="auto"/>
            </w:tcBorders>
          </w:tcPr>
          <w:p w14:paraId="0F8CFAE5" w14:textId="77777777" w:rsidR="002604BA" w:rsidRPr="00EC78E0" w:rsidRDefault="002604BA" w:rsidP="003F21C5">
            <w:pPr>
              <w:spacing w:before="120" w:after="120"/>
              <w:jc w:val="both"/>
              <w:rPr>
                <w:rFonts w:asciiTheme="minorHAnsi" w:hAnsiTheme="minorHAnsi" w:cstheme="minorHAnsi"/>
                <w:b/>
              </w:rPr>
            </w:pPr>
            <w:r w:rsidRPr="00EC78E0">
              <w:rPr>
                <w:rFonts w:asciiTheme="minorHAnsi" w:hAnsiTheme="minorHAnsi" w:cstheme="minorHAnsi"/>
                <w:b/>
                <w:sz w:val="22"/>
                <w:szCs w:val="22"/>
              </w:rPr>
              <w:t>14.  JOB DESCRIPTION AGREEMENT</w:t>
            </w:r>
          </w:p>
        </w:tc>
      </w:tr>
      <w:tr w:rsidR="002604BA" w:rsidRPr="00EC78E0" w14:paraId="4EF9472C" w14:textId="77777777" w:rsidTr="003F21C5">
        <w:trPr>
          <w:trHeight w:val="1787"/>
        </w:trPr>
        <w:tc>
          <w:tcPr>
            <w:tcW w:w="8100" w:type="dxa"/>
            <w:tcBorders>
              <w:top w:val="single" w:sz="4" w:space="0" w:color="auto"/>
              <w:left w:val="single" w:sz="4" w:space="0" w:color="auto"/>
              <w:bottom w:val="single" w:sz="4" w:space="0" w:color="auto"/>
              <w:right w:val="single" w:sz="4" w:space="0" w:color="auto"/>
            </w:tcBorders>
          </w:tcPr>
          <w:p w14:paraId="486282F0" w14:textId="77777777" w:rsidR="002604BA" w:rsidRPr="00EC78E0" w:rsidRDefault="002604BA" w:rsidP="003F21C5">
            <w:pPr>
              <w:pStyle w:val="BodyText"/>
              <w:spacing w:line="264" w:lineRule="auto"/>
              <w:rPr>
                <w:rFonts w:asciiTheme="minorHAnsi" w:hAnsiTheme="minorHAnsi" w:cstheme="minorHAnsi"/>
              </w:rPr>
            </w:pPr>
            <w:r w:rsidRPr="00EC78E0">
              <w:rPr>
                <w:rFonts w:asciiTheme="minorHAnsi" w:hAnsiTheme="minorHAnsi" w:cstheme="minorHAnsi"/>
                <w:sz w:val="22"/>
                <w:szCs w:val="22"/>
              </w:rPr>
              <w:t>The job description is not intended to be an inflexible or finite list of tasks and may be varied from time to time after consultation/discussion with the post holder.</w:t>
            </w:r>
          </w:p>
          <w:p w14:paraId="06460423" w14:textId="77777777" w:rsidR="002604BA" w:rsidRPr="00EC78E0" w:rsidRDefault="002604BA" w:rsidP="003F21C5">
            <w:pPr>
              <w:tabs>
                <w:tab w:val="left" w:pos="630"/>
              </w:tabs>
              <w:ind w:right="-270"/>
              <w:jc w:val="both"/>
              <w:rPr>
                <w:rFonts w:asciiTheme="minorHAnsi" w:hAnsiTheme="minorHAnsi" w:cstheme="minorHAnsi"/>
              </w:rPr>
            </w:pPr>
          </w:p>
          <w:p w14:paraId="4719691D" w14:textId="77777777" w:rsidR="002604BA" w:rsidRPr="00EC78E0" w:rsidRDefault="002604BA" w:rsidP="003F21C5">
            <w:pPr>
              <w:ind w:right="-270"/>
              <w:jc w:val="both"/>
              <w:rPr>
                <w:rFonts w:asciiTheme="minorHAnsi" w:hAnsiTheme="minorHAnsi" w:cstheme="minorHAnsi"/>
              </w:rPr>
            </w:pPr>
            <w:r w:rsidRPr="00EC78E0">
              <w:rPr>
                <w:rFonts w:asciiTheme="minorHAnsi" w:hAnsiTheme="minorHAnsi" w:cstheme="minorHAnsi"/>
                <w:sz w:val="22"/>
                <w:szCs w:val="22"/>
              </w:rPr>
              <w:t xml:space="preserve"> Job Holder’s Signature:</w:t>
            </w:r>
          </w:p>
          <w:p w14:paraId="34E2526E" w14:textId="77777777" w:rsidR="002604BA" w:rsidRPr="00EC78E0" w:rsidRDefault="002604BA" w:rsidP="003F21C5">
            <w:pPr>
              <w:ind w:right="-270"/>
              <w:jc w:val="both"/>
              <w:rPr>
                <w:rFonts w:asciiTheme="minorHAnsi" w:hAnsiTheme="minorHAnsi" w:cstheme="minorHAnsi"/>
              </w:rPr>
            </w:pPr>
          </w:p>
          <w:p w14:paraId="69811815" w14:textId="77777777" w:rsidR="002604BA" w:rsidRPr="00EC78E0" w:rsidRDefault="002604BA" w:rsidP="003F21C5">
            <w:pPr>
              <w:ind w:right="-270"/>
              <w:jc w:val="both"/>
              <w:rPr>
                <w:rFonts w:asciiTheme="minorHAnsi" w:hAnsiTheme="minorHAnsi" w:cstheme="minorHAnsi"/>
              </w:rPr>
            </w:pPr>
            <w:r w:rsidRPr="00EC78E0">
              <w:rPr>
                <w:rFonts w:asciiTheme="minorHAnsi" w:hAnsiTheme="minorHAnsi" w:cstheme="minorHAnsi"/>
                <w:sz w:val="22"/>
                <w:szCs w:val="22"/>
              </w:rPr>
              <w:t xml:space="preserve"> Head of Department Signature:</w:t>
            </w:r>
          </w:p>
          <w:p w14:paraId="1885BA78" w14:textId="77777777" w:rsidR="002604BA" w:rsidRPr="00EC78E0" w:rsidRDefault="002604BA" w:rsidP="003F21C5">
            <w:pPr>
              <w:ind w:right="-270"/>
              <w:jc w:val="both"/>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14:paraId="5D4F4317" w14:textId="77777777" w:rsidR="002604BA" w:rsidRPr="00EC78E0" w:rsidRDefault="002604BA" w:rsidP="003F21C5">
            <w:pPr>
              <w:ind w:right="-270"/>
              <w:jc w:val="both"/>
              <w:rPr>
                <w:rFonts w:asciiTheme="minorHAnsi" w:hAnsiTheme="minorHAnsi" w:cstheme="minorHAnsi"/>
              </w:rPr>
            </w:pPr>
          </w:p>
          <w:p w14:paraId="44CDBDB8" w14:textId="77777777" w:rsidR="002604BA" w:rsidRPr="00EC78E0" w:rsidRDefault="002604BA" w:rsidP="003F21C5">
            <w:pPr>
              <w:ind w:right="-270"/>
              <w:jc w:val="both"/>
              <w:rPr>
                <w:rFonts w:asciiTheme="minorHAnsi" w:hAnsiTheme="minorHAnsi" w:cstheme="minorHAnsi"/>
              </w:rPr>
            </w:pPr>
          </w:p>
          <w:p w14:paraId="23F4190E" w14:textId="77777777" w:rsidR="002604BA" w:rsidRPr="00EC78E0" w:rsidRDefault="002604BA" w:rsidP="003F21C5">
            <w:pPr>
              <w:ind w:right="-270"/>
              <w:jc w:val="both"/>
              <w:rPr>
                <w:rFonts w:asciiTheme="minorHAnsi" w:hAnsiTheme="minorHAnsi" w:cstheme="minorHAnsi"/>
              </w:rPr>
            </w:pPr>
          </w:p>
          <w:p w14:paraId="6672066D" w14:textId="77777777" w:rsidR="002604BA" w:rsidRPr="00EC78E0" w:rsidRDefault="002604BA" w:rsidP="003F21C5">
            <w:pPr>
              <w:ind w:right="-270"/>
              <w:jc w:val="both"/>
              <w:rPr>
                <w:rFonts w:asciiTheme="minorHAnsi" w:hAnsiTheme="minorHAnsi" w:cstheme="minorHAnsi"/>
              </w:rPr>
            </w:pPr>
            <w:r w:rsidRPr="00EC78E0">
              <w:rPr>
                <w:rFonts w:asciiTheme="minorHAnsi" w:hAnsiTheme="minorHAnsi" w:cstheme="minorHAnsi"/>
                <w:sz w:val="22"/>
                <w:szCs w:val="22"/>
              </w:rPr>
              <w:t>Date:</w:t>
            </w:r>
          </w:p>
          <w:p w14:paraId="3F6D635B" w14:textId="77777777" w:rsidR="002604BA" w:rsidRPr="00EC78E0" w:rsidRDefault="002604BA" w:rsidP="003F21C5">
            <w:pPr>
              <w:ind w:right="-270"/>
              <w:jc w:val="both"/>
              <w:rPr>
                <w:rFonts w:asciiTheme="minorHAnsi" w:hAnsiTheme="minorHAnsi" w:cstheme="minorHAnsi"/>
              </w:rPr>
            </w:pPr>
          </w:p>
          <w:p w14:paraId="62897924" w14:textId="77777777" w:rsidR="002604BA" w:rsidRPr="00EC78E0" w:rsidRDefault="002604BA" w:rsidP="003F21C5">
            <w:pPr>
              <w:ind w:right="-270"/>
              <w:jc w:val="both"/>
              <w:rPr>
                <w:rFonts w:asciiTheme="minorHAnsi" w:hAnsiTheme="minorHAnsi" w:cstheme="minorHAnsi"/>
              </w:rPr>
            </w:pPr>
            <w:r w:rsidRPr="00EC78E0">
              <w:rPr>
                <w:rFonts w:asciiTheme="minorHAnsi" w:hAnsiTheme="minorHAnsi" w:cstheme="minorHAnsi"/>
                <w:sz w:val="22"/>
                <w:szCs w:val="22"/>
              </w:rPr>
              <w:t>Date:</w:t>
            </w:r>
          </w:p>
        </w:tc>
      </w:tr>
    </w:tbl>
    <w:p w14:paraId="4C2C4ECE" w14:textId="77777777" w:rsidR="002604BA" w:rsidRDefault="002604BA" w:rsidP="002604BA"/>
    <w:p w14:paraId="5AD81D49" w14:textId="77777777" w:rsidR="00811BC6" w:rsidRDefault="00811BC6"/>
    <w:sectPr w:rsidR="00811BC6" w:rsidSect="006206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42"/>
    <w:multiLevelType w:val="hybridMultilevel"/>
    <w:tmpl w:val="5BD4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431E"/>
    <w:multiLevelType w:val="hybridMultilevel"/>
    <w:tmpl w:val="C60A1E50"/>
    <w:lvl w:ilvl="0" w:tplc="40D2398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A4B3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035A9F"/>
    <w:multiLevelType w:val="hybridMultilevel"/>
    <w:tmpl w:val="B06E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8157E"/>
    <w:multiLevelType w:val="hybridMultilevel"/>
    <w:tmpl w:val="694C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12919"/>
    <w:multiLevelType w:val="hybridMultilevel"/>
    <w:tmpl w:val="E2F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A568C"/>
    <w:multiLevelType w:val="hybridMultilevel"/>
    <w:tmpl w:val="02DE37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B4794"/>
    <w:multiLevelType w:val="hybridMultilevel"/>
    <w:tmpl w:val="9B742A76"/>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23A76767"/>
    <w:multiLevelType w:val="hybridMultilevel"/>
    <w:tmpl w:val="658632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02F4"/>
    <w:multiLevelType w:val="hybridMultilevel"/>
    <w:tmpl w:val="0B1A3CD6"/>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9247B99"/>
    <w:multiLevelType w:val="hybridMultilevel"/>
    <w:tmpl w:val="26AC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15F72"/>
    <w:multiLevelType w:val="hybridMultilevel"/>
    <w:tmpl w:val="0D747C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270C22"/>
    <w:multiLevelType w:val="hybridMultilevel"/>
    <w:tmpl w:val="6D2C9988"/>
    <w:lvl w:ilvl="0" w:tplc="AF14283C">
      <w:start w:val="1"/>
      <w:numFmt w:val="bullet"/>
      <w:lvlText w:val=""/>
      <w:lvlJc w:val="left"/>
      <w:pPr>
        <w:ind w:left="720" w:hanging="360"/>
      </w:pPr>
      <w:rPr>
        <w:rFonts w:ascii="Arial Narrow" w:hAnsi="Arial Narro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D3AFD"/>
    <w:multiLevelType w:val="hybridMultilevel"/>
    <w:tmpl w:val="957E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C371C"/>
    <w:multiLevelType w:val="hybridMultilevel"/>
    <w:tmpl w:val="0D3E5906"/>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5" w15:restartNumberingAfterBreak="0">
    <w:nsid w:val="32935E99"/>
    <w:multiLevelType w:val="hybridMultilevel"/>
    <w:tmpl w:val="D0E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D1CBD"/>
    <w:multiLevelType w:val="hybridMultilevel"/>
    <w:tmpl w:val="E6EC7F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775BF7"/>
    <w:multiLevelType w:val="hybridMultilevel"/>
    <w:tmpl w:val="B07E7A78"/>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15:restartNumberingAfterBreak="0">
    <w:nsid w:val="41546C98"/>
    <w:multiLevelType w:val="hybridMultilevel"/>
    <w:tmpl w:val="F472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0332E"/>
    <w:multiLevelType w:val="hybridMultilevel"/>
    <w:tmpl w:val="5116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306B7"/>
    <w:multiLevelType w:val="hybridMultilevel"/>
    <w:tmpl w:val="E5860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34FD1"/>
    <w:multiLevelType w:val="hybridMultilevel"/>
    <w:tmpl w:val="70A61E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13415"/>
    <w:multiLevelType w:val="hybridMultilevel"/>
    <w:tmpl w:val="6FDA85AA"/>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3" w15:restartNumberingAfterBreak="0">
    <w:nsid w:val="64CF1484"/>
    <w:multiLevelType w:val="hybridMultilevel"/>
    <w:tmpl w:val="2826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464A1"/>
    <w:multiLevelType w:val="hybridMultilevel"/>
    <w:tmpl w:val="687CEA6C"/>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15:restartNumberingAfterBreak="0">
    <w:nsid w:val="6CC80EBF"/>
    <w:multiLevelType w:val="hybridMultilevel"/>
    <w:tmpl w:val="DFA2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65DD3"/>
    <w:multiLevelType w:val="hybridMultilevel"/>
    <w:tmpl w:val="7A7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859AC"/>
    <w:multiLevelType w:val="hybridMultilevel"/>
    <w:tmpl w:val="DA0A4E7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8" w15:restartNumberingAfterBreak="0">
    <w:nsid w:val="76D76397"/>
    <w:multiLevelType w:val="hybridMultilevel"/>
    <w:tmpl w:val="E3EEE394"/>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9" w15:restartNumberingAfterBreak="0">
    <w:nsid w:val="7E7C2AF6"/>
    <w:multiLevelType w:val="hybridMultilevel"/>
    <w:tmpl w:val="3E6E80DA"/>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792401843">
    <w:abstractNumId w:val="18"/>
  </w:num>
  <w:num w:numId="2" w16cid:durableId="1555434377">
    <w:abstractNumId w:val="6"/>
  </w:num>
  <w:num w:numId="3" w16cid:durableId="1881042928">
    <w:abstractNumId w:val="26"/>
  </w:num>
  <w:num w:numId="4" w16cid:durableId="1134447946">
    <w:abstractNumId w:val="20"/>
  </w:num>
  <w:num w:numId="5" w16cid:durableId="257298486">
    <w:abstractNumId w:val="11"/>
  </w:num>
  <w:num w:numId="6" w16cid:durableId="1764108474">
    <w:abstractNumId w:val="0"/>
  </w:num>
  <w:num w:numId="7" w16cid:durableId="950547807">
    <w:abstractNumId w:val="13"/>
  </w:num>
  <w:num w:numId="8" w16cid:durableId="528761415">
    <w:abstractNumId w:val="3"/>
  </w:num>
  <w:num w:numId="9" w16cid:durableId="164709846">
    <w:abstractNumId w:val="19"/>
  </w:num>
  <w:num w:numId="10" w16cid:durableId="2096436049">
    <w:abstractNumId w:val="4"/>
  </w:num>
  <w:num w:numId="11" w16cid:durableId="1201014263">
    <w:abstractNumId w:val="1"/>
  </w:num>
  <w:num w:numId="12" w16cid:durableId="2117434548">
    <w:abstractNumId w:val="25"/>
  </w:num>
  <w:num w:numId="13" w16cid:durableId="500195234">
    <w:abstractNumId w:val="10"/>
  </w:num>
  <w:num w:numId="14" w16cid:durableId="730923843">
    <w:abstractNumId w:val="5"/>
  </w:num>
  <w:num w:numId="15" w16cid:durableId="1724522957">
    <w:abstractNumId w:val="2"/>
  </w:num>
  <w:num w:numId="16" w16cid:durableId="2069961387">
    <w:abstractNumId w:val="21"/>
  </w:num>
  <w:num w:numId="17" w16cid:durableId="1138717427">
    <w:abstractNumId w:val="8"/>
  </w:num>
  <w:num w:numId="18" w16cid:durableId="192960023">
    <w:abstractNumId w:val="15"/>
  </w:num>
  <w:num w:numId="19" w16cid:durableId="696348441">
    <w:abstractNumId w:val="23"/>
  </w:num>
  <w:num w:numId="20" w16cid:durableId="2136176035">
    <w:abstractNumId w:val="27"/>
  </w:num>
  <w:num w:numId="21" w16cid:durableId="1077048948">
    <w:abstractNumId w:val="14"/>
  </w:num>
  <w:num w:numId="22" w16cid:durableId="1893956932">
    <w:abstractNumId w:val="16"/>
  </w:num>
  <w:num w:numId="23" w16cid:durableId="611401319">
    <w:abstractNumId w:val="12"/>
  </w:num>
  <w:num w:numId="24" w16cid:durableId="986476772">
    <w:abstractNumId w:val="17"/>
  </w:num>
  <w:num w:numId="25" w16cid:durableId="519785791">
    <w:abstractNumId w:val="9"/>
  </w:num>
  <w:num w:numId="26" w16cid:durableId="1703244941">
    <w:abstractNumId w:val="7"/>
  </w:num>
  <w:num w:numId="27" w16cid:durableId="559050194">
    <w:abstractNumId w:val="22"/>
  </w:num>
  <w:num w:numId="28" w16cid:durableId="689571546">
    <w:abstractNumId w:val="29"/>
  </w:num>
  <w:num w:numId="29" w16cid:durableId="381952271">
    <w:abstractNumId w:val="24"/>
  </w:num>
  <w:num w:numId="30" w16cid:durableId="9526330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BA"/>
    <w:rsid w:val="000466CB"/>
    <w:rsid w:val="000773FE"/>
    <w:rsid w:val="00083B03"/>
    <w:rsid w:val="000B257D"/>
    <w:rsid w:val="000B7F89"/>
    <w:rsid w:val="00113AA9"/>
    <w:rsid w:val="0017333E"/>
    <w:rsid w:val="002604BA"/>
    <w:rsid w:val="002621FB"/>
    <w:rsid w:val="0027402C"/>
    <w:rsid w:val="00285F4E"/>
    <w:rsid w:val="002B6AFC"/>
    <w:rsid w:val="002B6F5C"/>
    <w:rsid w:val="00401409"/>
    <w:rsid w:val="00426EA4"/>
    <w:rsid w:val="004A784A"/>
    <w:rsid w:val="004C5735"/>
    <w:rsid w:val="004E5728"/>
    <w:rsid w:val="00525DFA"/>
    <w:rsid w:val="006033AB"/>
    <w:rsid w:val="0060720A"/>
    <w:rsid w:val="0074774B"/>
    <w:rsid w:val="007E1992"/>
    <w:rsid w:val="007E2055"/>
    <w:rsid w:val="00811BC6"/>
    <w:rsid w:val="008372F3"/>
    <w:rsid w:val="00874553"/>
    <w:rsid w:val="008A16F2"/>
    <w:rsid w:val="008C598A"/>
    <w:rsid w:val="0090692D"/>
    <w:rsid w:val="009E6A4B"/>
    <w:rsid w:val="00A2536A"/>
    <w:rsid w:val="00A77C24"/>
    <w:rsid w:val="00B42B77"/>
    <w:rsid w:val="00B616AD"/>
    <w:rsid w:val="00B80594"/>
    <w:rsid w:val="00BA4998"/>
    <w:rsid w:val="00BA5B14"/>
    <w:rsid w:val="00BC3178"/>
    <w:rsid w:val="00C04A6D"/>
    <w:rsid w:val="00C4189E"/>
    <w:rsid w:val="00C82281"/>
    <w:rsid w:val="00CB4DE8"/>
    <w:rsid w:val="00D10F78"/>
    <w:rsid w:val="00D33772"/>
    <w:rsid w:val="00DD1544"/>
    <w:rsid w:val="00E32958"/>
    <w:rsid w:val="00EC78E0"/>
    <w:rsid w:val="00ED6585"/>
    <w:rsid w:val="00EF01CA"/>
    <w:rsid w:val="00F06081"/>
    <w:rsid w:val="00F247CA"/>
    <w:rsid w:val="00F26F17"/>
    <w:rsid w:val="00FD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4DF9"/>
  <w15:docId w15:val="{BFD81D7C-7466-4E4E-AC39-1D265846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604BA"/>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604BA"/>
    <w:pPr>
      <w:spacing w:before="240" w:after="60"/>
      <w:outlineLvl w:val="4"/>
    </w:pPr>
    <w:rPr>
      <w:b/>
      <w:bCs/>
      <w:i/>
      <w:iCs/>
      <w:sz w:val="26"/>
      <w:szCs w:val="26"/>
      <w:lang w:eastAsia="en-US"/>
    </w:rPr>
  </w:style>
  <w:style w:type="paragraph" w:styleId="Heading9">
    <w:name w:val="heading 9"/>
    <w:basedOn w:val="Normal"/>
    <w:next w:val="Normal"/>
    <w:link w:val="Heading9Char"/>
    <w:qFormat/>
    <w:rsid w:val="002604BA"/>
    <w:pPr>
      <w:spacing w:before="240" w:after="60"/>
      <w:outlineLvl w:val="8"/>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04BA"/>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2604BA"/>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rsid w:val="002604BA"/>
    <w:rPr>
      <w:rFonts w:ascii="Arial" w:eastAsia="Times New Roman" w:hAnsi="Arial" w:cs="Times New Roman"/>
    </w:rPr>
  </w:style>
  <w:style w:type="paragraph" w:styleId="BodyText">
    <w:name w:val="Body Text"/>
    <w:basedOn w:val="Normal"/>
    <w:link w:val="BodyTextChar"/>
    <w:rsid w:val="002604BA"/>
    <w:pPr>
      <w:spacing w:after="120"/>
    </w:pPr>
  </w:style>
  <w:style w:type="character" w:customStyle="1" w:styleId="BodyTextChar">
    <w:name w:val="Body Text Char"/>
    <w:basedOn w:val="DefaultParagraphFont"/>
    <w:link w:val="BodyText"/>
    <w:rsid w:val="002604B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04BA"/>
    <w:pPr>
      <w:ind w:left="720"/>
    </w:pPr>
    <w:rPr>
      <w:lang w:eastAsia="en-US"/>
    </w:rPr>
  </w:style>
  <w:style w:type="paragraph" w:styleId="BodyText2">
    <w:name w:val="Body Text 2"/>
    <w:basedOn w:val="Normal"/>
    <w:link w:val="BodyText2Char"/>
    <w:rsid w:val="002604BA"/>
    <w:pPr>
      <w:spacing w:after="120" w:line="480" w:lineRule="auto"/>
    </w:pPr>
  </w:style>
  <w:style w:type="character" w:customStyle="1" w:styleId="BodyText2Char">
    <w:name w:val="Body Text 2 Char"/>
    <w:basedOn w:val="DefaultParagraphFont"/>
    <w:link w:val="BodyText2"/>
    <w:rsid w:val="002604BA"/>
    <w:rPr>
      <w:rFonts w:ascii="Times New Roman" w:eastAsia="Times New Roman" w:hAnsi="Times New Roman" w:cs="Times New Roman"/>
      <w:sz w:val="24"/>
      <w:szCs w:val="24"/>
      <w:lang w:eastAsia="en-GB"/>
    </w:rPr>
  </w:style>
  <w:style w:type="paragraph" w:styleId="PlainText">
    <w:name w:val="Plain Text"/>
    <w:basedOn w:val="Normal"/>
    <w:link w:val="PlainTextChar"/>
    <w:unhideWhenUsed/>
    <w:rsid w:val="002604BA"/>
    <w:rPr>
      <w:rFonts w:ascii="Consolas" w:eastAsia="Calibri" w:hAnsi="Consolas" w:cs="Consolas"/>
      <w:sz w:val="21"/>
      <w:szCs w:val="21"/>
      <w:lang w:eastAsia="en-US"/>
    </w:rPr>
  </w:style>
  <w:style w:type="character" w:customStyle="1" w:styleId="PlainTextChar">
    <w:name w:val="Plain Text Char"/>
    <w:basedOn w:val="DefaultParagraphFont"/>
    <w:link w:val="PlainText"/>
    <w:rsid w:val="002604BA"/>
    <w:rPr>
      <w:rFonts w:ascii="Consolas" w:eastAsia="Calibri" w:hAnsi="Consolas" w:cs="Consolas"/>
      <w:sz w:val="21"/>
      <w:szCs w:val="21"/>
    </w:rPr>
  </w:style>
  <w:style w:type="paragraph" w:customStyle="1" w:styleId="Default">
    <w:name w:val="Default"/>
    <w:rsid w:val="002604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0720A"/>
    <w:rPr>
      <w:rFonts w:ascii="Tahoma" w:hAnsi="Tahoma" w:cs="Tahoma"/>
      <w:sz w:val="16"/>
      <w:szCs w:val="16"/>
    </w:rPr>
  </w:style>
  <w:style w:type="character" w:customStyle="1" w:styleId="BalloonTextChar">
    <w:name w:val="Balloon Text Char"/>
    <w:basedOn w:val="DefaultParagraphFont"/>
    <w:link w:val="BalloonText"/>
    <w:uiPriority w:val="99"/>
    <w:semiHidden/>
    <w:rsid w:val="0060720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3346</Words>
  <Characters>19078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macdonaldmu</dc:creator>
  <cp:lastModifiedBy>Karen Peacock (NHS FIFE)</cp:lastModifiedBy>
  <cp:revision>2</cp:revision>
  <dcterms:created xsi:type="dcterms:W3CDTF">2024-02-20T11:35:00Z</dcterms:created>
  <dcterms:modified xsi:type="dcterms:W3CDTF">2024-02-20T11:35:00Z</dcterms:modified>
</cp:coreProperties>
</file>