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73731654"/>
    <w:bookmarkEnd w:id="0"/>
    <w:bookmarkStart w:id="1" w:name="_MON_1073731641"/>
    <w:bookmarkEnd w:id="1"/>
    <w:p w14:paraId="0D0ACF0B" w14:textId="77777777" w:rsidR="00510730" w:rsidRPr="003A0918" w:rsidRDefault="00510730" w:rsidP="00510730">
      <w:pPr>
        <w:pStyle w:val="Heading1"/>
        <w:jc w:val="right"/>
        <w:rPr>
          <w:rFonts w:ascii="Garamond" w:hAnsi="Garamond" w:cs="Arial"/>
          <w:b/>
          <w:szCs w:val="24"/>
        </w:rPr>
      </w:pPr>
      <w:r w:rsidRPr="003A0918">
        <w:rPr>
          <w:rFonts w:ascii="Garamond" w:hAnsi="Garamond" w:cs="Arial"/>
          <w:b/>
          <w:szCs w:val="24"/>
        </w:rPr>
        <w:object w:dxaOrig="2865" w:dyaOrig="2043" w14:anchorId="09494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93.75pt" o:ole="" fillcolor="window">
            <v:imagedata r:id="rId8" o:title=""/>
          </v:shape>
          <o:OLEObject Type="Embed" ProgID="Word.Picture.8" ShapeID="_x0000_i1025" DrawAspect="Content" ObjectID="_1644920668" r:id="rId9"/>
        </w:object>
      </w:r>
    </w:p>
    <w:p w14:paraId="72B59383" w14:textId="77777777" w:rsidR="00510730" w:rsidRPr="003A0918" w:rsidRDefault="00510730" w:rsidP="00510730">
      <w:pPr>
        <w:pStyle w:val="Heading3"/>
        <w:numPr>
          <w:ilvl w:val="0"/>
          <w:numId w:val="2"/>
        </w:numPr>
        <w:pBdr>
          <w:top w:val="single" w:sz="4" w:space="1" w:color="auto"/>
          <w:left w:val="single" w:sz="4" w:space="4" w:color="auto"/>
          <w:bottom w:val="single" w:sz="4" w:space="1" w:color="auto"/>
          <w:right w:val="single" w:sz="4" w:space="4" w:color="auto"/>
        </w:pBdr>
        <w:rPr>
          <w:rFonts w:ascii="Garamond" w:hAnsi="Garamond" w:cs="Arial"/>
          <w:sz w:val="24"/>
        </w:rPr>
      </w:pPr>
      <w:r w:rsidRPr="003A0918">
        <w:rPr>
          <w:rFonts w:ascii="Garamond" w:hAnsi="Garamond" w:cs="Arial"/>
          <w:sz w:val="24"/>
        </w:rPr>
        <w:t>JOB DESCRIPTION</w:t>
      </w:r>
      <w:r w:rsidRPr="003A0918">
        <w:rPr>
          <w:rFonts w:ascii="Garamond" w:hAnsi="Garamond" w:cs="Arial"/>
          <w:sz w:val="24"/>
        </w:rPr>
        <w:tab/>
      </w:r>
      <w:r w:rsidRPr="003A0918">
        <w:rPr>
          <w:rFonts w:ascii="Garamond" w:hAnsi="Garamond" w:cs="Arial"/>
          <w:sz w:val="24"/>
        </w:rPr>
        <w:tab/>
      </w:r>
      <w:r w:rsidRPr="003A0918">
        <w:rPr>
          <w:rFonts w:ascii="Garamond" w:hAnsi="Garamond" w:cs="Arial"/>
          <w:sz w:val="24"/>
        </w:rPr>
        <w:tab/>
      </w:r>
      <w:r w:rsidRPr="003A0918">
        <w:rPr>
          <w:rFonts w:ascii="Garamond" w:hAnsi="Garamond" w:cs="Arial"/>
          <w:sz w:val="24"/>
        </w:rPr>
        <w:tab/>
      </w:r>
      <w:r w:rsidRPr="003A0918">
        <w:rPr>
          <w:rFonts w:ascii="Garamond" w:hAnsi="Garamond" w:cs="Arial"/>
          <w:sz w:val="24"/>
        </w:rPr>
        <w:tab/>
      </w:r>
      <w:r w:rsidRPr="003A0918">
        <w:rPr>
          <w:rFonts w:ascii="Garamond" w:hAnsi="Garamond" w:cs="Arial"/>
          <w:sz w:val="24"/>
        </w:rPr>
        <w:tab/>
      </w:r>
      <w:r w:rsidRPr="003A0918">
        <w:rPr>
          <w:rFonts w:ascii="Garamond" w:hAnsi="Garamond" w:cs="Arial"/>
          <w:sz w:val="24"/>
        </w:rPr>
        <w:tab/>
      </w:r>
    </w:p>
    <w:p w14:paraId="3AE90379" w14:textId="77777777"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rPr>
      </w:pPr>
    </w:p>
    <w:p w14:paraId="18370E9A" w14:textId="70E395B8"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b/>
        </w:rPr>
      </w:pPr>
      <w:r w:rsidRPr="003A0918">
        <w:rPr>
          <w:rFonts w:ascii="Garamond" w:hAnsi="Garamond" w:cs="Arial"/>
          <w:b/>
        </w:rPr>
        <w:t>Job Title:</w:t>
      </w:r>
      <w:r w:rsidRPr="003A0918">
        <w:rPr>
          <w:rFonts w:ascii="Garamond" w:hAnsi="Garamond" w:cs="Arial"/>
        </w:rPr>
        <w:tab/>
      </w:r>
      <w:r w:rsidRPr="003A0918">
        <w:rPr>
          <w:rFonts w:ascii="Garamond" w:hAnsi="Garamond" w:cs="Arial"/>
        </w:rPr>
        <w:tab/>
      </w:r>
      <w:r w:rsidRPr="003A0918">
        <w:rPr>
          <w:rFonts w:ascii="Garamond" w:hAnsi="Garamond" w:cs="Arial"/>
        </w:rPr>
        <w:tab/>
      </w:r>
      <w:r w:rsidR="001F61DE">
        <w:rPr>
          <w:rFonts w:ascii="Garamond" w:hAnsi="Garamond" w:cs="Arial"/>
          <w:b/>
        </w:rPr>
        <w:t>St</w:t>
      </w:r>
      <w:r w:rsidR="007B4406">
        <w:rPr>
          <w:rFonts w:ascii="Garamond" w:hAnsi="Garamond" w:cs="Arial"/>
          <w:b/>
        </w:rPr>
        <w:t>or</w:t>
      </w:r>
      <w:r w:rsidR="001F61DE">
        <w:rPr>
          <w:rFonts w:ascii="Garamond" w:hAnsi="Garamond" w:cs="Arial"/>
          <w:b/>
        </w:rPr>
        <w:t>es Officer</w:t>
      </w:r>
      <w:r w:rsidR="007B4406">
        <w:rPr>
          <w:rFonts w:ascii="Garamond" w:hAnsi="Garamond" w:cs="Arial"/>
          <w:b/>
        </w:rPr>
        <w:t xml:space="preserve"> (Hairmyres)</w:t>
      </w:r>
    </w:p>
    <w:p w14:paraId="1337F507" w14:textId="77777777"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rPr>
      </w:pPr>
    </w:p>
    <w:p w14:paraId="64BFC12B" w14:textId="77777777"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b/>
        </w:rPr>
      </w:pPr>
      <w:r w:rsidRPr="003A0918">
        <w:rPr>
          <w:rFonts w:ascii="Garamond" w:hAnsi="Garamond" w:cs="Arial"/>
          <w:b/>
        </w:rPr>
        <w:t>Department(s):</w:t>
      </w:r>
      <w:r w:rsidRPr="003A0918">
        <w:rPr>
          <w:rFonts w:ascii="Garamond" w:hAnsi="Garamond" w:cs="Arial"/>
          <w:b/>
        </w:rPr>
        <w:tab/>
      </w:r>
      <w:r w:rsidRPr="003A0918">
        <w:rPr>
          <w:rFonts w:ascii="Garamond" w:hAnsi="Garamond" w:cs="Arial"/>
        </w:rPr>
        <w:tab/>
      </w:r>
      <w:r w:rsidRPr="003A0918">
        <w:rPr>
          <w:rFonts w:ascii="Garamond" w:hAnsi="Garamond" w:cs="Arial"/>
          <w:b/>
        </w:rPr>
        <w:t>Procurement</w:t>
      </w:r>
    </w:p>
    <w:p w14:paraId="2B626E3B" w14:textId="77777777"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b/>
        </w:rPr>
      </w:pPr>
    </w:p>
    <w:p w14:paraId="7A2B9E94" w14:textId="53A02FDA"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b/>
        </w:rPr>
      </w:pPr>
      <w:r w:rsidRPr="003A0918">
        <w:rPr>
          <w:rFonts w:ascii="Garamond" w:hAnsi="Garamond" w:cs="Arial"/>
          <w:b/>
        </w:rPr>
        <w:t>CAJE ID:</w:t>
      </w:r>
      <w:r w:rsidRPr="003A0918">
        <w:rPr>
          <w:rFonts w:ascii="Garamond" w:hAnsi="Garamond" w:cs="Arial"/>
          <w:b/>
        </w:rPr>
        <w:tab/>
        <w:t xml:space="preserve"> </w:t>
      </w:r>
      <w:r w:rsidR="00EC75D7">
        <w:rPr>
          <w:rFonts w:ascii="Garamond" w:hAnsi="Garamond" w:cs="Arial"/>
          <w:b/>
        </w:rPr>
        <w:t xml:space="preserve">                       NHSL20/015</w:t>
      </w:r>
    </w:p>
    <w:p w14:paraId="766F891A" w14:textId="77777777"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b/>
        </w:rPr>
      </w:pPr>
    </w:p>
    <w:p w14:paraId="2FEB95AB" w14:textId="0A27C286"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rPr>
      </w:pPr>
      <w:r w:rsidRPr="003A0918">
        <w:rPr>
          <w:rFonts w:ascii="Garamond" w:hAnsi="Garamond" w:cs="Arial"/>
          <w:b/>
        </w:rPr>
        <w:t>No of Job Holders:</w:t>
      </w:r>
      <w:r w:rsidRPr="003A0918">
        <w:rPr>
          <w:rFonts w:ascii="Garamond" w:hAnsi="Garamond" w:cs="Arial"/>
        </w:rPr>
        <w:tab/>
      </w:r>
    </w:p>
    <w:p w14:paraId="7BD99842" w14:textId="77777777"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rPr>
      </w:pPr>
      <w:r w:rsidRPr="003A0918">
        <w:rPr>
          <w:rFonts w:ascii="Garamond" w:hAnsi="Garamond" w:cs="Arial"/>
        </w:rPr>
        <w:tab/>
      </w:r>
      <w:r w:rsidRPr="003A0918">
        <w:rPr>
          <w:rFonts w:ascii="Garamond" w:hAnsi="Garamond" w:cs="Arial"/>
        </w:rPr>
        <w:tab/>
      </w:r>
      <w:r w:rsidRPr="003A0918">
        <w:rPr>
          <w:rFonts w:ascii="Garamond" w:hAnsi="Garamond" w:cs="Arial"/>
        </w:rPr>
        <w:tab/>
      </w:r>
    </w:p>
    <w:p w14:paraId="65B325B1" w14:textId="77777777" w:rsidR="00510730" w:rsidRPr="003A0918" w:rsidRDefault="00510730" w:rsidP="00510730">
      <w:pPr>
        <w:ind w:left="3600" w:hanging="3600"/>
        <w:jc w:val="both"/>
        <w:rPr>
          <w:rFonts w:ascii="Garamond" w:hAnsi="Garamond" w:cs="Arial"/>
        </w:rPr>
      </w:pPr>
      <w:r w:rsidRPr="003A0918">
        <w:rPr>
          <w:rFonts w:ascii="Garamond" w:hAnsi="Garamond" w:cs="Arial"/>
        </w:rPr>
        <w:tab/>
      </w:r>
    </w:p>
    <w:p w14:paraId="24B9F21C" w14:textId="77777777" w:rsidR="00510730" w:rsidRPr="003A0918" w:rsidRDefault="00510730" w:rsidP="00510730">
      <w:pPr>
        <w:pStyle w:val="Heading3"/>
        <w:numPr>
          <w:ilvl w:val="0"/>
          <w:numId w:val="2"/>
        </w:numPr>
        <w:pBdr>
          <w:top w:val="single" w:sz="4" w:space="1" w:color="auto"/>
          <w:left w:val="single" w:sz="4" w:space="4" w:color="auto"/>
          <w:bottom w:val="single" w:sz="4" w:space="1" w:color="auto"/>
          <w:right w:val="single" w:sz="4" w:space="4" w:color="auto"/>
        </w:pBdr>
        <w:rPr>
          <w:rFonts w:ascii="Garamond" w:hAnsi="Garamond" w:cs="Arial"/>
          <w:sz w:val="24"/>
        </w:rPr>
      </w:pPr>
      <w:r w:rsidRPr="003A0918">
        <w:rPr>
          <w:rFonts w:ascii="Garamond" w:hAnsi="Garamond" w:cs="Arial"/>
          <w:sz w:val="24"/>
        </w:rPr>
        <w:t xml:space="preserve">JOB PURPOSE </w:t>
      </w:r>
    </w:p>
    <w:p w14:paraId="0C89EADA" w14:textId="77777777"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i/>
        </w:rPr>
      </w:pPr>
    </w:p>
    <w:p w14:paraId="50D80C2A" w14:textId="701D0F69" w:rsidR="00C77BB4" w:rsidRPr="00C77BB4" w:rsidRDefault="00C77BB4" w:rsidP="00C77BB4">
      <w:pPr>
        <w:pBdr>
          <w:top w:val="single" w:sz="4" w:space="1" w:color="auto"/>
          <w:left w:val="single" w:sz="4" w:space="4" w:color="auto"/>
          <w:bottom w:val="single" w:sz="4" w:space="1" w:color="auto"/>
          <w:right w:val="single" w:sz="4" w:space="4" w:color="auto"/>
        </w:pBdr>
        <w:jc w:val="both"/>
        <w:rPr>
          <w:rFonts w:ascii="Garamond" w:hAnsi="Garamond" w:cs="Arial"/>
        </w:rPr>
      </w:pPr>
      <w:r w:rsidRPr="00C77BB4">
        <w:rPr>
          <w:rFonts w:ascii="Garamond" w:hAnsi="Garamond" w:cs="Arial"/>
        </w:rPr>
        <w:t xml:space="preserve">The post holder </w:t>
      </w:r>
      <w:r>
        <w:rPr>
          <w:rFonts w:ascii="Garamond" w:hAnsi="Garamond" w:cs="Arial"/>
        </w:rPr>
        <w:t xml:space="preserve">will </w:t>
      </w:r>
      <w:r w:rsidRPr="00C77BB4">
        <w:rPr>
          <w:rFonts w:ascii="Garamond" w:hAnsi="Garamond" w:cs="Arial"/>
        </w:rPr>
        <w:t xml:space="preserve">create purchase orders for </w:t>
      </w:r>
      <w:r>
        <w:rPr>
          <w:rFonts w:ascii="Garamond" w:hAnsi="Garamond" w:cs="Arial"/>
        </w:rPr>
        <w:t>the General Stores</w:t>
      </w:r>
      <w:r w:rsidRPr="00C77BB4">
        <w:rPr>
          <w:rFonts w:ascii="Garamond" w:hAnsi="Garamond" w:cs="Arial"/>
        </w:rPr>
        <w:t xml:space="preserve"> stock, process goods received onto the stock control system, process goods which require to be returned to suppliers and liaise with suppliers.  </w:t>
      </w:r>
    </w:p>
    <w:p w14:paraId="7F14EF44" w14:textId="77777777" w:rsidR="00C77BB4" w:rsidRDefault="00C77BB4" w:rsidP="00C77BB4">
      <w:pPr>
        <w:pBdr>
          <w:top w:val="single" w:sz="4" w:space="1" w:color="auto"/>
          <w:left w:val="single" w:sz="4" w:space="4" w:color="auto"/>
          <w:bottom w:val="single" w:sz="4" w:space="1" w:color="auto"/>
          <w:right w:val="single" w:sz="4" w:space="4" w:color="auto"/>
        </w:pBdr>
        <w:jc w:val="both"/>
        <w:rPr>
          <w:rFonts w:ascii="Garamond" w:hAnsi="Garamond" w:cs="Arial"/>
        </w:rPr>
      </w:pPr>
    </w:p>
    <w:p w14:paraId="0B57988E" w14:textId="76C76426" w:rsidR="00C77BB4" w:rsidRDefault="00C77BB4" w:rsidP="00C77BB4">
      <w:pPr>
        <w:pBdr>
          <w:top w:val="single" w:sz="4" w:space="1" w:color="auto"/>
          <w:left w:val="single" w:sz="4" w:space="4" w:color="auto"/>
          <w:bottom w:val="single" w:sz="4" w:space="1" w:color="auto"/>
          <w:right w:val="single" w:sz="4" w:space="4" w:color="auto"/>
        </w:pBdr>
        <w:jc w:val="both"/>
        <w:rPr>
          <w:rFonts w:ascii="Garamond" w:hAnsi="Garamond" w:cs="Arial"/>
        </w:rPr>
      </w:pPr>
      <w:r w:rsidRPr="00C77BB4">
        <w:rPr>
          <w:rFonts w:ascii="Garamond" w:hAnsi="Garamond" w:cs="Arial"/>
        </w:rPr>
        <w:t xml:space="preserve">To support the procurement process for new and specialised </w:t>
      </w:r>
      <w:r>
        <w:rPr>
          <w:rFonts w:ascii="Garamond" w:hAnsi="Garamond" w:cs="Arial"/>
        </w:rPr>
        <w:t>deliveries.</w:t>
      </w:r>
    </w:p>
    <w:p w14:paraId="70CCAAF5" w14:textId="77777777" w:rsidR="00C77BB4" w:rsidRPr="00C77BB4" w:rsidRDefault="00C77BB4" w:rsidP="00C77BB4">
      <w:pPr>
        <w:pBdr>
          <w:top w:val="single" w:sz="4" w:space="1" w:color="auto"/>
          <w:left w:val="single" w:sz="4" w:space="4" w:color="auto"/>
          <w:bottom w:val="single" w:sz="4" w:space="1" w:color="auto"/>
          <w:right w:val="single" w:sz="4" w:space="4" w:color="auto"/>
        </w:pBdr>
        <w:jc w:val="both"/>
        <w:rPr>
          <w:rFonts w:ascii="Garamond" w:hAnsi="Garamond" w:cs="Arial"/>
        </w:rPr>
      </w:pPr>
    </w:p>
    <w:p w14:paraId="5FE4A9E9" w14:textId="1406E8BF" w:rsidR="00510730" w:rsidRDefault="00C77BB4" w:rsidP="00C77BB4">
      <w:pPr>
        <w:pBdr>
          <w:top w:val="single" w:sz="4" w:space="1" w:color="auto"/>
          <w:left w:val="single" w:sz="4" w:space="4" w:color="auto"/>
          <w:bottom w:val="single" w:sz="4" w:space="1" w:color="auto"/>
          <w:right w:val="single" w:sz="4" w:space="4" w:color="auto"/>
        </w:pBdr>
        <w:jc w:val="both"/>
        <w:rPr>
          <w:rFonts w:ascii="Garamond" w:hAnsi="Garamond" w:cs="Arial"/>
        </w:rPr>
      </w:pPr>
      <w:r w:rsidRPr="00C77BB4">
        <w:rPr>
          <w:rFonts w:ascii="Garamond" w:hAnsi="Garamond" w:cs="Arial"/>
        </w:rPr>
        <w:t xml:space="preserve">To provide clerical and administrative support to the </w:t>
      </w:r>
      <w:r>
        <w:rPr>
          <w:rFonts w:ascii="Garamond" w:hAnsi="Garamond" w:cs="Arial"/>
        </w:rPr>
        <w:t>Stores &amp; Logistics Supervisor/</w:t>
      </w:r>
      <w:r w:rsidRPr="00C77BB4">
        <w:rPr>
          <w:rFonts w:ascii="Garamond" w:hAnsi="Garamond" w:cs="Arial"/>
        </w:rPr>
        <w:t>Procurement Team Leader</w:t>
      </w:r>
      <w:r w:rsidR="002B6159">
        <w:rPr>
          <w:rFonts w:ascii="Garamond" w:hAnsi="Garamond" w:cs="Arial"/>
        </w:rPr>
        <w:t>.</w:t>
      </w:r>
    </w:p>
    <w:p w14:paraId="0AB67082" w14:textId="77777777" w:rsidR="002B6159" w:rsidRPr="003A0918" w:rsidRDefault="002B6159" w:rsidP="00C77BB4">
      <w:pPr>
        <w:pBdr>
          <w:top w:val="single" w:sz="4" w:space="1" w:color="auto"/>
          <w:left w:val="single" w:sz="4" w:space="4" w:color="auto"/>
          <w:bottom w:val="single" w:sz="4" w:space="1" w:color="auto"/>
          <w:right w:val="single" w:sz="4" w:space="4" w:color="auto"/>
        </w:pBdr>
        <w:jc w:val="both"/>
        <w:rPr>
          <w:rFonts w:ascii="Garamond" w:hAnsi="Garamond" w:cs="Arial"/>
        </w:rPr>
      </w:pPr>
      <w:bookmarkStart w:id="2" w:name="_GoBack"/>
      <w:bookmarkEnd w:id="2"/>
    </w:p>
    <w:p w14:paraId="6257340C" w14:textId="77777777" w:rsidR="00510730" w:rsidRPr="003A0918" w:rsidRDefault="00510730" w:rsidP="00510730">
      <w:pPr>
        <w:jc w:val="both"/>
        <w:rPr>
          <w:rFonts w:ascii="Garamond" w:hAnsi="Garamond" w:cs="Arial"/>
          <w:i/>
        </w:rPr>
      </w:pPr>
    </w:p>
    <w:p w14:paraId="0230FDD2" w14:textId="58924007" w:rsidR="00510730" w:rsidRPr="00C95E3F" w:rsidRDefault="00510730" w:rsidP="004418CC">
      <w:pPr>
        <w:numPr>
          <w:ilvl w:val="0"/>
          <w:numId w:val="2"/>
        </w:numPr>
        <w:pBdr>
          <w:top w:val="single" w:sz="4" w:space="1" w:color="auto"/>
          <w:left w:val="single" w:sz="4" w:space="4" w:color="auto"/>
          <w:bottom w:val="single" w:sz="4" w:space="1" w:color="auto"/>
          <w:right w:val="single" w:sz="4" w:space="4" w:color="auto"/>
        </w:pBdr>
        <w:jc w:val="both"/>
        <w:rPr>
          <w:rFonts w:ascii="Garamond" w:hAnsi="Garamond" w:cs="Arial"/>
        </w:rPr>
      </w:pPr>
      <w:r w:rsidRPr="00C95E3F">
        <w:rPr>
          <w:rFonts w:ascii="Garamond" w:hAnsi="Garamond" w:cs="Arial"/>
          <w:b/>
        </w:rPr>
        <w:t>ORGANISATIONAL POSITION</w:t>
      </w:r>
      <w:r w:rsidRPr="00C95E3F">
        <w:rPr>
          <w:rFonts w:ascii="Garamond" w:hAnsi="Garamond" w:cs="Arial"/>
        </w:rPr>
        <w:t xml:space="preserve">                    </w:t>
      </w:r>
    </w:p>
    <w:p w14:paraId="7DAF4240" w14:textId="77777777" w:rsidR="00C95E3F" w:rsidRDefault="00C95E3F" w:rsidP="00510730">
      <w:pPr>
        <w:pBdr>
          <w:top w:val="single" w:sz="4" w:space="1" w:color="auto"/>
          <w:left w:val="single" w:sz="4" w:space="4" w:color="auto"/>
          <w:bottom w:val="single" w:sz="4" w:space="1" w:color="auto"/>
          <w:right w:val="single" w:sz="4" w:space="4" w:color="auto"/>
        </w:pBdr>
        <w:jc w:val="both"/>
        <w:rPr>
          <w:rFonts w:ascii="Garamond" w:hAnsi="Garamond" w:cs="Arial"/>
        </w:rPr>
      </w:pPr>
    </w:p>
    <w:p w14:paraId="2C86179D" w14:textId="77777777" w:rsidR="00510730" w:rsidRPr="003A0918" w:rsidRDefault="00510730" w:rsidP="00510730">
      <w:pPr>
        <w:pBdr>
          <w:top w:val="single" w:sz="4" w:space="1" w:color="auto"/>
          <w:left w:val="single" w:sz="4" w:space="4" w:color="auto"/>
          <w:bottom w:val="single" w:sz="4" w:space="1" w:color="auto"/>
          <w:right w:val="single" w:sz="4" w:space="4" w:color="auto"/>
        </w:pBdr>
        <w:jc w:val="both"/>
        <w:rPr>
          <w:rFonts w:ascii="Garamond" w:hAnsi="Garamond" w:cs="Arial"/>
        </w:rPr>
      </w:pPr>
      <w:r w:rsidRPr="003A0918">
        <w:rPr>
          <w:rFonts w:ascii="Garamond" w:hAnsi="Garamond" w:cs="Arial"/>
        </w:rPr>
        <w:t>See Appendix 1</w:t>
      </w:r>
    </w:p>
    <w:p w14:paraId="2F44AFF7"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i/>
        </w:rPr>
      </w:pPr>
      <w:r w:rsidRPr="003A0918">
        <w:rPr>
          <w:rFonts w:ascii="Garamond" w:hAnsi="Garamond" w:cs="Arial"/>
        </w:rPr>
        <w:t xml:space="preserve">                    </w:t>
      </w:r>
    </w:p>
    <w:p w14:paraId="791F5D9C" w14:textId="77777777" w:rsidR="00510730" w:rsidRPr="003A0918" w:rsidRDefault="00510730" w:rsidP="00510730">
      <w:pPr>
        <w:rPr>
          <w:rFonts w:ascii="Garamond" w:hAnsi="Garamond" w:cs="Arial"/>
          <w:i/>
        </w:rPr>
      </w:pPr>
    </w:p>
    <w:p w14:paraId="4357236E" w14:textId="77777777" w:rsidR="00510730" w:rsidRPr="003A0918" w:rsidRDefault="00510730" w:rsidP="00510730">
      <w:pPr>
        <w:numPr>
          <w:ilvl w:val="0"/>
          <w:numId w:val="2"/>
        </w:numPr>
        <w:pBdr>
          <w:top w:val="single" w:sz="4" w:space="1" w:color="auto"/>
          <w:left w:val="single" w:sz="4" w:space="4" w:color="auto"/>
          <w:bottom w:val="single" w:sz="4" w:space="1" w:color="auto"/>
          <w:right w:val="single" w:sz="4" w:space="4" w:color="auto"/>
        </w:pBdr>
        <w:rPr>
          <w:rFonts w:ascii="Garamond" w:hAnsi="Garamond" w:cs="Arial"/>
          <w:b/>
        </w:rPr>
      </w:pPr>
      <w:r w:rsidRPr="003A0918">
        <w:rPr>
          <w:rFonts w:ascii="Garamond" w:hAnsi="Garamond" w:cs="Arial"/>
          <w:b/>
        </w:rPr>
        <w:t>SCOPE AND RANGE</w:t>
      </w:r>
    </w:p>
    <w:p w14:paraId="00F7133F"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rPr>
      </w:pPr>
    </w:p>
    <w:p w14:paraId="4002BBE0"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NHS Lanarkshire is responsible for the health care of more than 652,230 people living within the council areas of North Lanarkshire and South Lanarkshire in Scotland, making it the third largest health board in the country after NHS Greater Glasgow &amp; Clyde and NHS Lothian.</w:t>
      </w:r>
    </w:p>
    <w:p w14:paraId="43EE4D54"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p>
    <w:p w14:paraId="6F4DD7DC" w14:textId="086917AF"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GP Medical services are provided from &gt;100 sites. Acute Health care is provided from 3 District General Hospitals</w:t>
      </w:r>
    </w:p>
    <w:p w14:paraId="12876323" w14:textId="67A38D1A"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Procurement provides its services to in excess of 110 sites across Lanarkshire and provides support to organizations on a regional and national basis.</w:t>
      </w:r>
    </w:p>
    <w:p w14:paraId="78086D0C" w14:textId="325E5304"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NHS Lanarkshire Profile</w:t>
      </w:r>
    </w:p>
    <w:p w14:paraId="764C5E37"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Revenue Resource Limit (2015/16): £1.19bn</w:t>
      </w:r>
    </w:p>
    <w:p w14:paraId="6AC763BB"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Capital Resource Limit (2015/16): £33.2m</w:t>
      </w:r>
    </w:p>
    <w:p w14:paraId="7E49F198"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p>
    <w:p w14:paraId="75C64D60"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Total Trade Spend with third party suppliers: £200m of which:</w:t>
      </w:r>
    </w:p>
    <w:p w14:paraId="53935123"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&gt; £50m – PFI Contracts</w:t>
      </w:r>
    </w:p>
    <w:p w14:paraId="559C8FE5"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&gt; £13m – National Distribution Centre spend</w:t>
      </w:r>
    </w:p>
    <w:p w14:paraId="72491868"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&gt; £137m – Remaining trade spend</w:t>
      </w:r>
    </w:p>
    <w:p w14:paraId="793A5446"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p>
    <w:p w14:paraId="4DC0036E"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Total NHS Lanarkshire Staff: 12,000</w:t>
      </w:r>
    </w:p>
    <w:p w14:paraId="5A50727E" w14:textId="77777777" w:rsidR="00C95E3F" w:rsidRPr="00C95E3F"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Total Procurement Staff: 46 wte</w:t>
      </w:r>
    </w:p>
    <w:p w14:paraId="23DEE529" w14:textId="5B453C50" w:rsidR="00510730" w:rsidRPr="003A0918" w:rsidRDefault="00C95E3F" w:rsidP="00C95E3F">
      <w:pPr>
        <w:pBdr>
          <w:top w:val="single" w:sz="4" w:space="1" w:color="auto"/>
          <w:left w:val="single" w:sz="4" w:space="4" w:color="auto"/>
          <w:bottom w:val="single" w:sz="4" w:space="1" w:color="auto"/>
          <w:right w:val="single" w:sz="4" w:space="4" w:color="auto"/>
        </w:pBdr>
        <w:rPr>
          <w:rFonts w:ascii="Garamond" w:hAnsi="Garamond" w:cs="Arial"/>
        </w:rPr>
      </w:pPr>
      <w:r w:rsidRPr="00C95E3F">
        <w:rPr>
          <w:rFonts w:ascii="Garamond" w:hAnsi="Garamond" w:cs="Arial"/>
        </w:rPr>
        <w:t>Procurement Department Budget £1.37m</w:t>
      </w:r>
    </w:p>
    <w:p w14:paraId="390A0D44" w14:textId="77777777" w:rsidR="00510730" w:rsidRDefault="00510730" w:rsidP="00510730">
      <w:pPr>
        <w:rPr>
          <w:rFonts w:ascii="Garamond" w:hAnsi="Garamond" w:cs="Arial"/>
          <w:i/>
        </w:rPr>
      </w:pPr>
    </w:p>
    <w:p w14:paraId="51ABCC75" w14:textId="77777777" w:rsidR="00510730" w:rsidRPr="003A0918" w:rsidRDefault="00510730" w:rsidP="0013351D">
      <w:pPr>
        <w:numPr>
          <w:ilvl w:val="0"/>
          <w:numId w:val="2"/>
        </w:numPr>
        <w:pBdr>
          <w:top w:val="single" w:sz="4" w:space="1" w:color="auto"/>
          <w:left w:val="single" w:sz="4" w:space="4" w:color="auto"/>
          <w:bottom w:val="single" w:sz="4" w:space="1" w:color="auto"/>
          <w:right w:val="single" w:sz="4" w:space="4" w:color="auto"/>
        </w:pBdr>
        <w:rPr>
          <w:rFonts w:ascii="Garamond" w:hAnsi="Garamond" w:cs="Arial"/>
        </w:rPr>
      </w:pPr>
      <w:r w:rsidRPr="003A0918">
        <w:rPr>
          <w:rFonts w:ascii="Garamond" w:hAnsi="Garamond" w:cs="Arial"/>
          <w:b/>
        </w:rPr>
        <w:lastRenderedPageBreak/>
        <w:t>MAIN DUTIES/RESPONSIBILITIES</w:t>
      </w:r>
    </w:p>
    <w:p w14:paraId="46CF8DC7" w14:textId="77777777" w:rsidR="00510730" w:rsidRPr="003A0918" w:rsidRDefault="00510730" w:rsidP="0013351D">
      <w:pPr>
        <w:pBdr>
          <w:top w:val="single" w:sz="4" w:space="1" w:color="auto"/>
          <w:left w:val="single" w:sz="4" w:space="4" w:color="auto"/>
          <w:bottom w:val="single" w:sz="4" w:space="1" w:color="auto"/>
          <w:right w:val="single" w:sz="4" w:space="4" w:color="auto"/>
        </w:pBdr>
        <w:rPr>
          <w:rFonts w:ascii="Garamond" w:hAnsi="Garamond" w:cs="Arial"/>
          <w:b/>
        </w:rPr>
      </w:pPr>
    </w:p>
    <w:p w14:paraId="768EEBCE" w14:textId="6EE72102" w:rsidR="00502E9B" w:rsidRPr="00502E9B" w:rsidRDefault="00502E9B" w:rsidP="00502E9B">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502E9B">
        <w:rPr>
          <w:rFonts w:ascii="Garamond" w:hAnsi="Garamond" w:cs="Arial"/>
        </w:rPr>
        <w:t>To ensure that all goods received and goods returned are processed via the General Stores computerised stock control system in an accurate and prompt manner and that associated paperwork is completed accordingly.</w:t>
      </w:r>
    </w:p>
    <w:p w14:paraId="63F9265C" w14:textId="77777777" w:rsidR="00502E9B" w:rsidRPr="00502E9B" w:rsidRDefault="00502E9B" w:rsidP="00502E9B">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502E9B">
        <w:rPr>
          <w:rFonts w:ascii="Garamond" w:hAnsi="Garamond" w:cs="Arial"/>
        </w:rPr>
        <w:t xml:space="preserve">To plan and prioritise own workload to meet the needs of the department.  </w:t>
      </w:r>
    </w:p>
    <w:p w14:paraId="6841803F" w14:textId="77777777" w:rsidR="00502E9B" w:rsidRPr="00502E9B" w:rsidRDefault="00502E9B" w:rsidP="00502E9B">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502E9B">
        <w:rPr>
          <w:rFonts w:ascii="Garamond" w:hAnsi="Garamond" w:cs="Arial"/>
        </w:rPr>
        <w:t>The post holder has delegated responsibility for certain matters and only in exceptional circumstances is work reviewed and approved prior to distribution.</w:t>
      </w:r>
    </w:p>
    <w:p w14:paraId="33E1CF26" w14:textId="7472AEA4" w:rsidR="00502E9B" w:rsidRPr="00502E9B" w:rsidRDefault="00502E9B" w:rsidP="00502E9B">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502E9B">
        <w:rPr>
          <w:rFonts w:ascii="Garamond" w:hAnsi="Garamond" w:cs="Arial"/>
        </w:rPr>
        <w:t xml:space="preserve">To participate in the maintenance of </w:t>
      </w:r>
      <w:r>
        <w:rPr>
          <w:rFonts w:ascii="Garamond" w:hAnsi="Garamond" w:cs="Arial"/>
        </w:rPr>
        <w:t xml:space="preserve">the </w:t>
      </w:r>
      <w:r w:rsidRPr="00502E9B">
        <w:rPr>
          <w:rFonts w:ascii="Garamond" w:hAnsi="Garamond" w:cs="Arial"/>
        </w:rPr>
        <w:t xml:space="preserve">General Stores </w:t>
      </w:r>
      <w:r>
        <w:rPr>
          <w:rFonts w:ascii="Garamond" w:hAnsi="Garamond" w:cs="Arial"/>
        </w:rPr>
        <w:t>O</w:t>
      </w:r>
      <w:r w:rsidRPr="00502E9B">
        <w:rPr>
          <w:rFonts w:ascii="Garamond" w:hAnsi="Garamond" w:cs="Arial"/>
        </w:rPr>
        <w:t>ffice procedures and filing systems.</w:t>
      </w:r>
    </w:p>
    <w:p w14:paraId="5B1D74F5" w14:textId="177F0CFE" w:rsidR="00A01159" w:rsidRPr="00A01159" w:rsidRDefault="00A01159" w:rsidP="00A01159">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A01159">
        <w:rPr>
          <w:rFonts w:ascii="Garamond" w:hAnsi="Garamond" w:cs="Arial"/>
        </w:rPr>
        <w:t xml:space="preserve">Investigate General </w:t>
      </w:r>
      <w:r>
        <w:rPr>
          <w:rFonts w:ascii="Garamond" w:hAnsi="Garamond" w:cs="Arial"/>
        </w:rPr>
        <w:t xml:space="preserve">Stores </w:t>
      </w:r>
      <w:r w:rsidRPr="00A01159">
        <w:rPr>
          <w:rFonts w:ascii="Garamond" w:hAnsi="Garamond" w:cs="Arial"/>
        </w:rPr>
        <w:t>queries and provide information to allow satisfactory conclusion.</w:t>
      </w:r>
    </w:p>
    <w:p w14:paraId="141CCC39" w14:textId="4C1BFD40" w:rsidR="00A01159" w:rsidRPr="00A01159" w:rsidRDefault="00A01159" w:rsidP="00A01159">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A01159">
        <w:rPr>
          <w:rFonts w:ascii="Garamond" w:hAnsi="Garamond" w:cs="Arial"/>
        </w:rPr>
        <w:t xml:space="preserve">To reconcile General </w:t>
      </w:r>
      <w:r>
        <w:rPr>
          <w:rFonts w:ascii="Garamond" w:hAnsi="Garamond" w:cs="Arial"/>
        </w:rPr>
        <w:t>Stores</w:t>
      </w:r>
      <w:r w:rsidRPr="00A01159">
        <w:rPr>
          <w:rFonts w:ascii="Garamond" w:hAnsi="Garamond" w:cs="Arial"/>
        </w:rPr>
        <w:t xml:space="preserve"> issues paperwork with ward orders.</w:t>
      </w:r>
    </w:p>
    <w:p w14:paraId="2FD36BCB" w14:textId="77777777" w:rsidR="00A01159" w:rsidRPr="00A01159" w:rsidRDefault="00A01159" w:rsidP="00A01159">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A01159">
        <w:rPr>
          <w:rFonts w:ascii="Garamond" w:hAnsi="Garamond" w:cs="Arial"/>
        </w:rPr>
        <w:t xml:space="preserve">To maintain stock records by entering goods received and goods returned to supplier into the computerised stock control system.  </w:t>
      </w:r>
    </w:p>
    <w:p w14:paraId="6F57A687" w14:textId="77777777" w:rsidR="00BF1F45" w:rsidRDefault="00BF1F45" w:rsidP="00BF1F45">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BF1F45">
        <w:rPr>
          <w:rFonts w:ascii="Garamond" w:hAnsi="Garamond" w:cs="Arial"/>
        </w:rPr>
        <w:t>To maintain stocks of stationary by generating stores orders and requisitions.</w:t>
      </w:r>
    </w:p>
    <w:p w14:paraId="7130BBA6" w14:textId="28D910D7" w:rsidR="00A0647C" w:rsidRPr="00A0647C" w:rsidRDefault="00A0647C" w:rsidP="00D46A9A">
      <w:pPr>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A0647C">
        <w:rPr>
          <w:rFonts w:ascii="Garamond" w:hAnsi="Garamond" w:cs="Arial"/>
        </w:rPr>
        <w:t>To ensure that that the daily BOXI reports are run and configured as per the scheduled drivers routes.</w:t>
      </w:r>
    </w:p>
    <w:p w14:paraId="109C6C8D" w14:textId="1DE1B53A" w:rsidR="00BF1F45" w:rsidRDefault="00BF1F45" w:rsidP="00BF1F45">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BF1F45">
        <w:rPr>
          <w:rFonts w:ascii="Garamond" w:hAnsi="Garamond" w:cs="Arial"/>
        </w:rPr>
        <w:t>To contribute to the general working of the General Stores department and provide other duties as specified by the Stores &amp; Logistics Supervisor/Procurement Team Leader.</w:t>
      </w:r>
    </w:p>
    <w:p w14:paraId="12B0871D" w14:textId="77777777" w:rsidR="00BF1F45" w:rsidRDefault="00BF1F45" w:rsidP="00BF1F45">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BF1F45">
        <w:rPr>
          <w:rFonts w:ascii="Garamond" w:hAnsi="Garamond" w:cs="Arial"/>
        </w:rPr>
        <w:t>To plan and prioritise the duties within the General Stores department in the absence of senior staff.</w:t>
      </w:r>
    </w:p>
    <w:p w14:paraId="6D3B2C00" w14:textId="77777777" w:rsidR="00A0647C" w:rsidRPr="00A0647C" w:rsidRDefault="00A0647C" w:rsidP="00A0647C">
      <w:pPr>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A0647C">
        <w:rPr>
          <w:rFonts w:ascii="Garamond" w:hAnsi="Garamond" w:cs="Arial"/>
        </w:rPr>
        <w:t>To produce and distribute letters and memo’s in the absence of senior staff.</w:t>
      </w:r>
    </w:p>
    <w:p w14:paraId="2E4AF3BF" w14:textId="52C541C6" w:rsidR="00A0647C" w:rsidRDefault="00A0647C" w:rsidP="00B10515">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A0647C">
        <w:rPr>
          <w:rFonts w:ascii="Garamond" w:hAnsi="Garamond" w:cs="Arial"/>
        </w:rPr>
        <w:t>Maintenance of staff leave records (including sickness absence) and completion of staff records in the absence of senior staff.</w:t>
      </w:r>
    </w:p>
    <w:p w14:paraId="66A80D00" w14:textId="71F42E20" w:rsidR="00B45513" w:rsidRDefault="00B45513" w:rsidP="00B10515">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Pr>
          <w:rFonts w:ascii="Garamond" w:hAnsi="Garamond" w:cs="Arial"/>
        </w:rPr>
        <w:t>To cover all duties of the Store Person</w:t>
      </w:r>
      <w:r w:rsidR="00DF235D">
        <w:rPr>
          <w:rFonts w:ascii="Garamond" w:hAnsi="Garamond" w:cs="Arial"/>
        </w:rPr>
        <w:t>(s)</w:t>
      </w:r>
      <w:r>
        <w:rPr>
          <w:rFonts w:ascii="Garamond" w:hAnsi="Garamond" w:cs="Arial"/>
        </w:rPr>
        <w:t xml:space="preserve"> as and when required. </w:t>
      </w:r>
    </w:p>
    <w:p w14:paraId="57F51F04" w14:textId="771D674E" w:rsidR="00630E50" w:rsidRDefault="00630E50" w:rsidP="0024776E">
      <w:pPr>
        <w:pStyle w:val="ListParagraph"/>
        <w:numPr>
          <w:ilvl w:val="0"/>
          <w:numId w:val="5"/>
        </w:numPr>
        <w:pBdr>
          <w:top w:val="single" w:sz="4" w:space="1" w:color="auto"/>
          <w:left w:val="single" w:sz="4" w:space="4" w:color="auto"/>
          <w:bottom w:val="single" w:sz="4" w:space="1" w:color="auto"/>
          <w:right w:val="single" w:sz="4" w:space="4" w:color="auto"/>
        </w:pBdr>
        <w:rPr>
          <w:rFonts w:ascii="Garamond" w:hAnsi="Garamond" w:cs="Arial"/>
        </w:rPr>
      </w:pPr>
      <w:r w:rsidRPr="00630E50">
        <w:rPr>
          <w:rFonts w:ascii="Garamond" w:hAnsi="Garamond" w:cs="Arial"/>
        </w:rPr>
        <w:t>Adhere to NHSL Policies and SFI’s and suggest any improvements regarding policies for the General Stores.</w:t>
      </w:r>
    </w:p>
    <w:p w14:paraId="5B3764A8" w14:textId="77777777" w:rsidR="00630E50" w:rsidRPr="00630E50" w:rsidRDefault="00630E50" w:rsidP="00630E50">
      <w:pPr>
        <w:pBdr>
          <w:top w:val="single" w:sz="4" w:space="1" w:color="auto"/>
          <w:left w:val="single" w:sz="4" w:space="4" w:color="auto"/>
          <w:bottom w:val="single" w:sz="4" w:space="1" w:color="auto"/>
          <w:right w:val="single" w:sz="4" w:space="4" w:color="auto"/>
        </w:pBdr>
        <w:rPr>
          <w:rFonts w:ascii="Garamond" w:hAnsi="Garamond" w:cs="Arial"/>
        </w:rPr>
      </w:pPr>
    </w:p>
    <w:p w14:paraId="5B8FD8C8" w14:textId="77777777" w:rsidR="00510730" w:rsidRDefault="00510730" w:rsidP="0013351D">
      <w:pPr>
        <w:rPr>
          <w:rFonts w:ascii="Garamond" w:hAnsi="Garamond" w:cs="Arial"/>
        </w:rPr>
      </w:pPr>
    </w:p>
    <w:p w14:paraId="7FE0C2F5" w14:textId="77777777" w:rsidR="00510730" w:rsidRPr="003A0918" w:rsidRDefault="00510730" w:rsidP="0013351D">
      <w:pPr>
        <w:pStyle w:val="Heading4"/>
        <w:numPr>
          <w:ilvl w:val="0"/>
          <w:numId w:val="2"/>
        </w:numPr>
        <w:pBdr>
          <w:top w:val="single" w:sz="4" w:space="1" w:color="auto"/>
          <w:left w:val="single" w:sz="4" w:space="4" w:color="auto"/>
          <w:bottom w:val="single" w:sz="4" w:space="1" w:color="auto"/>
          <w:right w:val="single" w:sz="4" w:space="4" w:color="auto"/>
        </w:pBdr>
        <w:rPr>
          <w:rFonts w:ascii="Garamond" w:hAnsi="Garamond" w:cs="Arial"/>
        </w:rPr>
      </w:pPr>
      <w:r w:rsidRPr="003A0918">
        <w:rPr>
          <w:rFonts w:ascii="Garamond" w:hAnsi="Garamond" w:cs="Arial"/>
        </w:rPr>
        <w:t>EQUIPMENT &amp; MACHINERY</w:t>
      </w:r>
    </w:p>
    <w:p w14:paraId="6CA4303B" w14:textId="77777777" w:rsidR="00510730" w:rsidRPr="003A0918" w:rsidRDefault="00510730" w:rsidP="0013351D">
      <w:pPr>
        <w:pBdr>
          <w:top w:val="single" w:sz="4" w:space="1" w:color="auto"/>
          <w:left w:val="single" w:sz="4" w:space="4" w:color="auto"/>
          <w:bottom w:val="single" w:sz="4" w:space="1" w:color="auto"/>
          <w:right w:val="single" w:sz="4" w:space="4" w:color="auto"/>
        </w:pBdr>
        <w:rPr>
          <w:rFonts w:ascii="Garamond" w:hAnsi="Garamond" w:cs="Arial"/>
        </w:rPr>
      </w:pPr>
    </w:p>
    <w:p w14:paraId="3793EE18" w14:textId="77777777"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r w:rsidRPr="004608DD">
        <w:rPr>
          <w:rFonts w:ascii="Garamond" w:hAnsi="Garamond" w:cs="Arial"/>
          <w:lang w:eastAsia="en-US"/>
        </w:rPr>
        <w:t>The post involves the use of computers running the following software:</w:t>
      </w:r>
    </w:p>
    <w:p w14:paraId="4121E928" w14:textId="77777777"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p>
    <w:p w14:paraId="4CFA8696" w14:textId="77777777"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r w:rsidRPr="004608DD">
        <w:rPr>
          <w:rFonts w:ascii="Garamond" w:hAnsi="Garamond" w:cs="Arial"/>
          <w:lang w:eastAsia="en-US"/>
        </w:rPr>
        <w:t>eFinancials/Pecos – Purchasing and Stock Management System</w:t>
      </w:r>
    </w:p>
    <w:p w14:paraId="420A0747" w14:textId="77777777"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r w:rsidRPr="004608DD">
        <w:rPr>
          <w:rFonts w:ascii="Garamond" w:hAnsi="Garamond" w:cs="Arial"/>
          <w:lang w:eastAsia="en-US"/>
        </w:rPr>
        <w:t>BOXI – running of standard daily/weekly/monthly reports</w:t>
      </w:r>
    </w:p>
    <w:p w14:paraId="15C60005" w14:textId="77777777"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r w:rsidRPr="004608DD">
        <w:rPr>
          <w:rFonts w:ascii="Garamond" w:hAnsi="Garamond" w:cs="Arial"/>
          <w:lang w:eastAsia="en-US"/>
        </w:rPr>
        <w:t>Microsoft Packages including Excel &amp; Word</w:t>
      </w:r>
    </w:p>
    <w:p w14:paraId="67FB6F65" w14:textId="77777777"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r w:rsidRPr="004608DD">
        <w:rPr>
          <w:rFonts w:ascii="Garamond" w:hAnsi="Garamond" w:cs="Arial"/>
          <w:lang w:eastAsia="en-US"/>
        </w:rPr>
        <w:t>E-mail</w:t>
      </w:r>
    </w:p>
    <w:p w14:paraId="33ED5CA5" w14:textId="77777777"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r w:rsidRPr="004608DD">
        <w:rPr>
          <w:rFonts w:ascii="Garamond" w:hAnsi="Garamond" w:cs="Arial"/>
          <w:lang w:eastAsia="en-US"/>
        </w:rPr>
        <w:t>Intranet</w:t>
      </w:r>
    </w:p>
    <w:p w14:paraId="3407EF72" w14:textId="19E5F58F"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r>
        <w:rPr>
          <w:rFonts w:ascii="Garamond" w:hAnsi="Garamond" w:cs="Arial"/>
          <w:lang w:eastAsia="en-US"/>
        </w:rPr>
        <w:t>Tauras</w:t>
      </w:r>
      <w:r w:rsidRPr="004608DD">
        <w:rPr>
          <w:rFonts w:ascii="Garamond" w:hAnsi="Garamond" w:cs="Arial"/>
          <w:lang w:eastAsia="en-US"/>
        </w:rPr>
        <w:t>/Datix/SSTS/Learnpro</w:t>
      </w:r>
    </w:p>
    <w:p w14:paraId="2F79C986" w14:textId="77777777"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p>
    <w:p w14:paraId="6E34DCBD" w14:textId="6C66E7E8" w:rsidR="004608DD" w:rsidRPr="004608DD"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r w:rsidRPr="004608DD">
        <w:rPr>
          <w:rFonts w:ascii="Garamond" w:hAnsi="Garamond" w:cs="Arial"/>
          <w:lang w:eastAsia="en-US"/>
        </w:rPr>
        <w:t>Driving various vehicles up to 7.5 ton</w:t>
      </w:r>
      <w:r w:rsidR="008C7F74">
        <w:rPr>
          <w:rFonts w:ascii="Garamond" w:hAnsi="Garamond" w:cs="Arial"/>
          <w:lang w:eastAsia="en-US"/>
        </w:rPr>
        <w:t xml:space="preserve"> with </w:t>
      </w:r>
      <w:r w:rsidR="008C7F74" w:rsidRPr="008C7F74">
        <w:rPr>
          <w:rFonts w:ascii="Garamond" w:hAnsi="Garamond" w:cs="Arial"/>
          <w:lang w:eastAsia="en-US"/>
        </w:rPr>
        <w:t>Tail lifts</w:t>
      </w:r>
      <w:r w:rsidRPr="004608DD">
        <w:rPr>
          <w:rFonts w:ascii="Garamond" w:hAnsi="Garamond" w:cs="Arial"/>
          <w:lang w:eastAsia="en-US"/>
        </w:rPr>
        <w:t>, including forklift.</w:t>
      </w:r>
    </w:p>
    <w:p w14:paraId="0BA47FF6" w14:textId="6D088A94" w:rsidR="00BB3C9E" w:rsidRDefault="004608DD" w:rsidP="004608DD">
      <w:pPr>
        <w:pBdr>
          <w:top w:val="single" w:sz="4" w:space="1" w:color="auto"/>
          <w:left w:val="single" w:sz="4" w:space="4" w:color="auto"/>
          <w:bottom w:val="single" w:sz="4" w:space="1" w:color="auto"/>
          <w:right w:val="single" w:sz="4" w:space="4" w:color="auto"/>
        </w:pBdr>
        <w:rPr>
          <w:rFonts w:ascii="Garamond" w:hAnsi="Garamond" w:cs="Arial"/>
          <w:lang w:eastAsia="en-US"/>
        </w:rPr>
      </w:pPr>
      <w:r w:rsidRPr="004608DD">
        <w:rPr>
          <w:rFonts w:ascii="Garamond" w:hAnsi="Garamond" w:cs="Arial"/>
          <w:lang w:eastAsia="en-US"/>
        </w:rPr>
        <w:t>Stores trolleys, cages, pallets and barrows of various shape and sizes.</w:t>
      </w:r>
    </w:p>
    <w:p w14:paraId="260A1D08" w14:textId="77777777" w:rsidR="004608DD" w:rsidRPr="00BB3C9E" w:rsidRDefault="004608DD" w:rsidP="004608DD">
      <w:pPr>
        <w:pBdr>
          <w:top w:val="single" w:sz="4" w:space="1" w:color="auto"/>
          <w:left w:val="single" w:sz="4" w:space="4" w:color="auto"/>
          <w:bottom w:val="single" w:sz="4" w:space="1" w:color="auto"/>
          <w:right w:val="single" w:sz="4" w:space="4" w:color="auto"/>
        </w:pBdr>
        <w:rPr>
          <w:rFonts w:ascii="Garamond" w:hAnsi="Garamond" w:cs="Arial"/>
          <w:bCs/>
        </w:rPr>
      </w:pPr>
    </w:p>
    <w:p w14:paraId="70693013" w14:textId="77777777" w:rsidR="00867D02" w:rsidRDefault="00867D02" w:rsidP="00510730">
      <w:pPr>
        <w:rPr>
          <w:rFonts w:ascii="Garamond" w:hAnsi="Garamond" w:cs="Arial"/>
        </w:rPr>
      </w:pPr>
    </w:p>
    <w:tbl>
      <w:tblPr>
        <w:tblStyle w:val="TableGrid"/>
        <w:tblW w:w="0" w:type="auto"/>
        <w:tblLook w:val="04A0" w:firstRow="1" w:lastRow="0" w:firstColumn="1" w:lastColumn="0" w:noHBand="0" w:noVBand="1"/>
      </w:tblPr>
      <w:tblGrid>
        <w:gridCol w:w="10194"/>
      </w:tblGrid>
      <w:tr w:rsidR="00EC75D7" w14:paraId="774243E2" w14:textId="77777777" w:rsidTr="00EC75D7">
        <w:tc>
          <w:tcPr>
            <w:tcW w:w="10194" w:type="dxa"/>
          </w:tcPr>
          <w:p w14:paraId="617212B9" w14:textId="77777777" w:rsidR="00EC75D7" w:rsidRPr="003A0918" w:rsidRDefault="00EC75D7" w:rsidP="00EC75D7">
            <w:pPr>
              <w:numPr>
                <w:ilvl w:val="0"/>
                <w:numId w:val="2"/>
              </w:numPr>
              <w:pBdr>
                <w:top w:val="single" w:sz="4" w:space="1" w:color="auto"/>
                <w:left w:val="single" w:sz="4" w:space="4" w:color="auto"/>
                <w:right w:val="single" w:sz="4" w:space="4" w:color="auto"/>
              </w:pBdr>
              <w:rPr>
                <w:rFonts w:ascii="Garamond" w:hAnsi="Garamond" w:cs="Arial"/>
                <w:b/>
              </w:rPr>
            </w:pPr>
            <w:r w:rsidRPr="003A0918">
              <w:rPr>
                <w:rFonts w:ascii="Garamond" w:hAnsi="Garamond" w:cs="Arial"/>
                <w:b/>
              </w:rPr>
              <w:t>SYSTEMS</w:t>
            </w:r>
          </w:p>
          <w:p w14:paraId="704521FD" w14:textId="77777777" w:rsidR="00EC75D7" w:rsidRPr="003A0918" w:rsidRDefault="00EC75D7" w:rsidP="00EC75D7">
            <w:pPr>
              <w:pBdr>
                <w:top w:val="single" w:sz="4" w:space="1" w:color="auto"/>
                <w:left w:val="single" w:sz="4" w:space="4" w:color="auto"/>
                <w:right w:val="single" w:sz="4" w:space="4" w:color="auto"/>
              </w:pBdr>
              <w:rPr>
                <w:rFonts w:ascii="Garamond" w:hAnsi="Garamond" w:cs="Arial"/>
              </w:rPr>
            </w:pPr>
          </w:p>
          <w:p w14:paraId="2735DE7F" w14:textId="77777777" w:rsidR="00EC75D7" w:rsidRPr="005A2AA2" w:rsidRDefault="00EC75D7" w:rsidP="00EC75D7">
            <w:pPr>
              <w:pStyle w:val="ListParagraph"/>
              <w:numPr>
                <w:ilvl w:val="0"/>
                <w:numId w:val="6"/>
              </w:numPr>
              <w:pBdr>
                <w:top w:val="single" w:sz="4" w:space="1" w:color="auto"/>
                <w:left w:val="single" w:sz="4" w:space="4" w:color="auto"/>
                <w:right w:val="single" w:sz="4" w:space="4" w:color="auto"/>
              </w:pBdr>
              <w:rPr>
                <w:rFonts w:ascii="Garamond" w:hAnsi="Garamond" w:cs="Arial"/>
              </w:rPr>
            </w:pPr>
            <w:r w:rsidRPr="005A2AA2">
              <w:rPr>
                <w:rFonts w:ascii="Garamond" w:hAnsi="Garamond" w:cs="Arial"/>
              </w:rPr>
              <w:t>Daily uses of efinancials/Pecos/BOXI at intermediate level to process, create, maintain and analyse information.</w:t>
            </w:r>
          </w:p>
          <w:p w14:paraId="58A58414" w14:textId="77777777" w:rsidR="00EC75D7" w:rsidRPr="005A2AA2" w:rsidRDefault="00EC75D7" w:rsidP="00EC75D7">
            <w:pPr>
              <w:pStyle w:val="ListParagraph"/>
              <w:numPr>
                <w:ilvl w:val="0"/>
                <w:numId w:val="6"/>
              </w:numPr>
              <w:pBdr>
                <w:top w:val="single" w:sz="4" w:space="1" w:color="auto"/>
                <w:left w:val="single" w:sz="4" w:space="4" w:color="auto"/>
                <w:right w:val="single" w:sz="4" w:space="4" w:color="auto"/>
              </w:pBdr>
              <w:rPr>
                <w:rFonts w:ascii="Garamond" w:hAnsi="Garamond" w:cs="Arial"/>
              </w:rPr>
            </w:pPr>
            <w:r w:rsidRPr="005A2AA2">
              <w:rPr>
                <w:rFonts w:ascii="Garamond" w:hAnsi="Garamond" w:cs="Arial"/>
              </w:rPr>
              <w:t xml:space="preserve">Update </w:t>
            </w:r>
            <w:r w:rsidRPr="005A2AA2">
              <w:rPr>
                <w:rFonts w:ascii="Garamond" w:hAnsi="Garamond" w:cs="Arial"/>
                <w:lang w:eastAsia="en-US"/>
              </w:rPr>
              <w:t>Tauras</w:t>
            </w:r>
            <w:r w:rsidRPr="005A2AA2">
              <w:rPr>
                <w:rFonts w:ascii="Garamond" w:hAnsi="Garamond" w:cs="Arial"/>
              </w:rPr>
              <w:t xml:space="preserve"> /Datix/SSTS/Learnpro as required.</w:t>
            </w:r>
          </w:p>
          <w:p w14:paraId="60C8DA37" w14:textId="77777777" w:rsidR="00EC75D7" w:rsidRPr="005A2AA2" w:rsidRDefault="00EC75D7" w:rsidP="00EC75D7">
            <w:pPr>
              <w:pStyle w:val="ListParagraph"/>
              <w:numPr>
                <w:ilvl w:val="0"/>
                <w:numId w:val="6"/>
              </w:numPr>
              <w:pBdr>
                <w:top w:val="single" w:sz="4" w:space="1" w:color="auto"/>
                <w:left w:val="single" w:sz="4" w:space="4" w:color="auto"/>
                <w:right w:val="single" w:sz="4" w:space="4" w:color="auto"/>
              </w:pBdr>
              <w:rPr>
                <w:rFonts w:ascii="Garamond" w:hAnsi="Garamond" w:cs="Arial"/>
                <w:bCs/>
              </w:rPr>
            </w:pPr>
            <w:r w:rsidRPr="005A2AA2">
              <w:rPr>
                <w:rFonts w:ascii="Garamond" w:hAnsi="Garamond" w:cs="Arial"/>
              </w:rPr>
              <w:t>Tachograph and telematics systems for downloading drivers routes</w:t>
            </w:r>
          </w:p>
          <w:p w14:paraId="14685FDA" w14:textId="77777777" w:rsidR="00EC75D7" w:rsidRPr="00BB3C9E" w:rsidRDefault="00EC75D7" w:rsidP="00EC75D7">
            <w:pPr>
              <w:pStyle w:val="ListParagraph"/>
              <w:numPr>
                <w:ilvl w:val="0"/>
                <w:numId w:val="6"/>
              </w:numPr>
              <w:pBdr>
                <w:top w:val="single" w:sz="4" w:space="1" w:color="auto"/>
                <w:left w:val="single" w:sz="4" w:space="4" w:color="auto"/>
                <w:right w:val="single" w:sz="4" w:space="4" w:color="auto"/>
              </w:pBdr>
              <w:rPr>
                <w:rFonts w:ascii="Garamond" w:hAnsi="Garamond" w:cs="Arial"/>
                <w:bCs/>
              </w:rPr>
            </w:pPr>
            <w:r w:rsidRPr="00BB3C9E">
              <w:rPr>
                <w:rFonts w:ascii="Garamond" w:hAnsi="Garamond" w:cs="Arial"/>
                <w:bCs/>
              </w:rPr>
              <w:t>Microsoft Word</w:t>
            </w:r>
          </w:p>
          <w:p w14:paraId="0331E8F1" w14:textId="77777777" w:rsidR="00EC75D7" w:rsidRPr="00BB3C9E" w:rsidRDefault="00EC75D7" w:rsidP="00EC75D7">
            <w:pPr>
              <w:pStyle w:val="ListParagraph"/>
              <w:numPr>
                <w:ilvl w:val="0"/>
                <w:numId w:val="6"/>
              </w:numPr>
              <w:pBdr>
                <w:top w:val="single" w:sz="4" w:space="1" w:color="auto"/>
                <w:left w:val="single" w:sz="4" w:space="4" w:color="auto"/>
                <w:right w:val="single" w:sz="4" w:space="4" w:color="auto"/>
              </w:pBdr>
              <w:rPr>
                <w:rFonts w:ascii="Garamond" w:hAnsi="Garamond" w:cs="Arial"/>
                <w:bCs/>
              </w:rPr>
            </w:pPr>
            <w:r w:rsidRPr="00BB3C9E">
              <w:rPr>
                <w:rFonts w:ascii="Garamond" w:hAnsi="Garamond" w:cs="Arial"/>
                <w:bCs/>
              </w:rPr>
              <w:t>Microsoft Excel</w:t>
            </w:r>
          </w:p>
          <w:p w14:paraId="2CC2289D" w14:textId="77777777" w:rsidR="00EC75D7" w:rsidRPr="00BB3C9E" w:rsidRDefault="00EC75D7" w:rsidP="00EC75D7">
            <w:pPr>
              <w:pStyle w:val="ListParagraph"/>
              <w:numPr>
                <w:ilvl w:val="0"/>
                <w:numId w:val="6"/>
              </w:numPr>
              <w:pBdr>
                <w:top w:val="single" w:sz="4" w:space="1" w:color="auto"/>
                <w:left w:val="single" w:sz="4" w:space="4" w:color="auto"/>
                <w:right w:val="single" w:sz="4" w:space="4" w:color="auto"/>
              </w:pBdr>
              <w:rPr>
                <w:rFonts w:ascii="Garamond" w:hAnsi="Garamond" w:cs="Arial"/>
                <w:bCs/>
              </w:rPr>
            </w:pPr>
            <w:r w:rsidRPr="00BB3C9E">
              <w:rPr>
                <w:rFonts w:ascii="Garamond" w:hAnsi="Garamond" w:cs="Arial"/>
                <w:bCs/>
              </w:rPr>
              <w:t>Email</w:t>
            </w:r>
          </w:p>
          <w:p w14:paraId="2F9CD852" w14:textId="77777777" w:rsidR="00EC75D7" w:rsidRPr="00EC75D7" w:rsidRDefault="00EC75D7" w:rsidP="00EC75D7">
            <w:pPr>
              <w:pStyle w:val="ListParagraph"/>
              <w:numPr>
                <w:ilvl w:val="0"/>
                <w:numId w:val="6"/>
              </w:numPr>
              <w:pBdr>
                <w:top w:val="single" w:sz="4" w:space="1" w:color="auto"/>
                <w:left w:val="single" w:sz="4" w:space="4" w:color="auto"/>
                <w:right w:val="single" w:sz="4" w:space="4" w:color="auto"/>
              </w:pBdr>
              <w:rPr>
                <w:rFonts w:ascii="Garamond" w:hAnsi="Garamond" w:cs="Arial"/>
              </w:rPr>
            </w:pPr>
            <w:r w:rsidRPr="008C7F74">
              <w:rPr>
                <w:rFonts w:ascii="Garamond" w:hAnsi="Garamond" w:cs="Arial"/>
                <w:bCs/>
              </w:rPr>
              <w:t>Internet</w:t>
            </w:r>
          </w:p>
          <w:p w14:paraId="7C703230" w14:textId="77777777" w:rsidR="00EC75D7" w:rsidRDefault="00EC75D7" w:rsidP="00510730">
            <w:pPr>
              <w:rPr>
                <w:rFonts w:ascii="Garamond" w:hAnsi="Garamond" w:cs="Arial"/>
              </w:rPr>
            </w:pPr>
          </w:p>
        </w:tc>
      </w:tr>
    </w:tbl>
    <w:p w14:paraId="3765135F" w14:textId="77777777" w:rsidR="00EC75D7" w:rsidRDefault="00EC75D7" w:rsidP="00510730">
      <w:pPr>
        <w:rPr>
          <w:rFonts w:ascii="Garamond" w:hAnsi="Garamond" w:cs="Arial"/>
        </w:rPr>
      </w:pPr>
    </w:p>
    <w:p w14:paraId="3BA50418" w14:textId="77777777" w:rsidR="00EC75D7" w:rsidRDefault="00EC75D7" w:rsidP="00510730">
      <w:pPr>
        <w:rPr>
          <w:rFonts w:ascii="Garamond" w:hAnsi="Garamond" w:cs="Arial"/>
        </w:rPr>
      </w:pPr>
    </w:p>
    <w:p w14:paraId="7B48ED4D" w14:textId="77777777" w:rsidR="00EC75D7" w:rsidRDefault="00EC75D7" w:rsidP="00510730">
      <w:pPr>
        <w:rPr>
          <w:rFonts w:ascii="Garamond" w:hAnsi="Garamond" w:cs="Arial"/>
        </w:rPr>
      </w:pPr>
    </w:p>
    <w:p w14:paraId="37C495EA" w14:textId="77777777" w:rsidR="00EC75D7" w:rsidRPr="003A0918" w:rsidRDefault="00EC75D7" w:rsidP="00510730">
      <w:pPr>
        <w:rPr>
          <w:rFonts w:ascii="Garamond" w:hAnsi="Garamond" w:cs="Arial"/>
        </w:rPr>
      </w:pPr>
    </w:p>
    <w:p w14:paraId="4AD510E8" w14:textId="03D8BF3C" w:rsidR="00510730" w:rsidRPr="00EC75D7" w:rsidRDefault="00510730" w:rsidP="00EC75D7">
      <w:pPr>
        <w:pStyle w:val="Heading2"/>
        <w:numPr>
          <w:ilvl w:val="0"/>
          <w:numId w:val="2"/>
        </w:numPr>
        <w:pBdr>
          <w:top w:val="single" w:sz="4" w:space="1" w:color="auto"/>
          <w:left w:val="single" w:sz="4" w:space="4" w:color="auto"/>
          <w:bottom w:val="single" w:sz="4" w:space="1" w:color="auto"/>
          <w:right w:val="single" w:sz="4" w:space="4" w:color="auto"/>
        </w:pBdr>
        <w:jc w:val="left"/>
        <w:rPr>
          <w:rFonts w:ascii="Garamond" w:hAnsi="Garamond" w:cs="Arial"/>
        </w:rPr>
      </w:pPr>
      <w:r w:rsidRPr="00EC75D7">
        <w:rPr>
          <w:rFonts w:ascii="Garamond" w:hAnsi="Garamond" w:cs="Arial"/>
        </w:rPr>
        <w:t>DECISIONS &amp; JUDGEMENTS</w:t>
      </w:r>
    </w:p>
    <w:p w14:paraId="6AF679CF"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rPr>
      </w:pPr>
    </w:p>
    <w:p w14:paraId="5300D08A" w14:textId="1D6B269E" w:rsidR="00B735AA" w:rsidRPr="00B735AA" w:rsidRDefault="00B735AA" w:rsidP="00B735AA">
      <w:pPr>
        <w:pBdr>
          <w:top w:val="single" w:sz="4" w:space="1" w:color="auto"/>
          <w:left w:val="single" w:sz="4" w:space="4" w:color="auto"/>
          <w:bottom w:val="single" w:sz="4" w:space="1" w:color="auto"/>
          <w:right w:val="single" w:sz="4" w:space="4" w:color="auto"/>
        </w:pBdr>
        <w:rPr>
          <w:rFonts w:ascii="Garamond" w:hAnsi="Garamond" w:cs="Arial"/>
        </w:rPr>
      </w:pPr>
      <w:r w:rsidRPr="00B735AA">
        <w:rPr>
          <w:rFonts w:ascii="Garamond" w:hAnsi="Garamond" w:cs="Arial"/>
        </w:rPr>
        <w:t>Highlight</w:t>
      </w:r>
      <w:r w:rsidR="00361FF3">
        <w:rPr>
          <w:rFonts w:ascii="Garamond" w:hAnsi="Garamond" w:cs="Arial"/>
        </w:rPr>
        <w:t>, analyis</w:t>
      </w:r>
      <w:r w:rsidRPr="00B735AA">
        <w:rPr>
          <w:rFonts w:ascii="Garamond" w:hAnsi="Garamond" w:cs="Arial"/>
        </w:rPr>
        <w:t xml:space="preserve"> and resolve day-to-day problems arising </w:t>
      </w:r>
      <w:r>
        <w:rPr>
          <w:rFonts w:ascii="Garamond" w:hAnsi="Garamond" w:cs="Arial"/>
        </w:rPr>
        <w:t>with</w:t>
      </w:r>
      <w:r w:rsidRPr="00B735AA">
        <w:rPr>
          <w:rFonts w:ascii="Garamond" w:hAnsi="Garamond" w:cs="Arial"/>
        </w:rPr>
        <w:t xml:space="preserve">in </w:t>
      </w:r>
      <w:r>
        <w:rPr>
          <w:rFonts w:ascii="Garamond" w:hAnsi="Garamond" w:cs="Arial"/>
        </w:rPr>
        <w:t xml:space="preserve">the </w:t>
      </w:r>
      <w:r w:rsidRPr="00B735AA">
        <w:rPr>
          <w:rFonts w:ascii="Garamond" w:hAnsi="Garamond" w:cs="Arial"/>
        </w:rPr>
        <w:t xml:space="preserve">General Stores </w:t>
      </w:r>
      <w:r w:rsidR="000A507A">
        <w:rPr>
          <w:rFonts w:ascii="Garamond" w:hAnsi="Garamond" w:cs="Arial"/>
        </w:rPr>
        <w:t xml:space="preserve">regarding </w:t>
      </w:r>
      <w:r w:rsidRPr="00B735AA">
        <w:rPr>
          <w:rFonts w:ascii="Garamond" w:hAnsi="Garamond" w:cs="Arial"/>
        </w:rPr>
        <w:t xml:space="preserve">goods receipts and stock issues. </w:t>
      </w:r>
    </w:p>
    <w:p w14:paraId="614D2E73" w14:textId="77777777" w:rsidR="00B735AA" w:rsidRPr="00B735AA" w:rsidRDefault="00B735AA" w:rsidP="00B735AA">
      <w:pPr>
        <w:pBdr>
          <w:top w:val="single" w:sz="4" w:space="1" w:color="auto"/>
          <w:left w:val="single" w:sz="4" w:space="4" w:color="auto"/>
          <w:bottom w:val="single" w:sz="4" w:space="1" w:color="auto"/>
          <w:right w:val="single" w:sz="4" w:space="4" w:color="auto"/>
        </w:pBdr>
        <w:rPr>
          <w:rFonts w:ascii="Garamond" w:hAnsi="Garamond" w:cs="Arial"/>
        </w:rPr>
      </w:pPr>
    </w:p>
    <w:p w14:paraId="1CCA1A2C" w14:textId="77777777" w:rsidR="000A507A" w:rsidRDefault="00B735AA" w:rsidP="00B735AA">
      <w:pPr>
        <w:pBdr>
          <w:top w:val="single" w:sz="4" w:space="1" w:color="auto"/>
          <w:left w:val="single" w:sz="4" w:space="4" w:color="auto"/>
          <w:bottom w:val="single" w:sz="4" w:space="1" w:color="auto"/>
          <w:right w:val="single" w:sz="4" w:space="4" w:color="auto"/>
        </w:pBdr>
        <w:rPr>
          <w:rFonts w:ascii="Garamond" w:hAnsi="Garamond" w:cs="Arial"/>
        </w:rPr>
      </w:pPr>
      <w:r w:rsidRPr="00B735AA">
        <w:rPr>
          <w:rFonts w:ascii="Garamond" w:hAnsi="Garamond" w:cs="Arial"/>
        </w:rPr>
        <w:t>Ability to work unsupervised and to prioritise the workload on a daily basis.</w:t>
      </w:r>
    </w:p>
    <w:p w14:paraId="08E8D294" w14:textId="77777777" w:rsidR="000A507A" w:rsidRDefault="000A507A" w:rsidP="00B735AA">
      <w:pPr>
        <w:pBdr>
          <w:top w:val="single" w:sz="4" w:space="1" w:color="auto"/>
          <w:left w:val="single" w:sz="4" w:space="4" w:color="auto"/>
          <w:bottom w:val="single" w:sz="4" w:space="1" w:color="auto"/>
          <w:right w:val="single" w:sz="4" w:space="4" w:color="auto"/>
        </w:pBdr>
        <w:rPr>
          <w:rFonts w:ascii="Garamond" w:hAnsi="Garamond" w:cs="Arial"/>
        </w:rPr>
      </w:pPr>
    </w:p>
    <w:p w14:paraId="20B9A502" w14:textId="269E62DC" w:rsidR="00B735AA" w:rsidRPr="00B735AA" w:rsidRDefault="00B735AA" w:rsidP="00B735AA">
      <w:pPr>
        <w:pBdr>
          <w:top w:val="single" w:sz="4" w:space="1" w:color="auto"/>
          <w:left w:val="single" w:sz="4" w:space="4" w:color="auto"/>
          <w:bottom w:val="single" w:sz="4" w:space="1" w:color="auto"/>
          <w:right w:val="single" w:sz="4" w:space="4" w:color="auto"/>
        </w:pBdr>
        <w:rPr>
          <w:rFonts w:ascii="Garamond" w:hAnsi="Garamond" w:cs="Arial"/>
        </w:rPr>
      </w:pPr>
      <w:r w:rsidRPr="00B735AA">
        <w:rPr>
          <w:rFonts w:ascii="Garamond" w:hAnsi="Garamond" w:cs="Arial"/>
        </w:rPr>
        <w:t xml:space="preserve">The </w:t>
      </w:r>
      <w:r w:rsidR="000A507A" w:rsidRPr="000A507A">
        <w:rPr>
          <w:rFonts w:ascii="Garamond" w:hAnsi="Garamond" w:cs="Arial"/>
        </w:rPr>
        <w:t xml:space="preserve">Stores &amp; Logistics Supervisor/Procurement Team Leader </w:t>
      </w:r>
      <w:r w:rsidRPr="00B735AA">
        <w:rPr>
          <w:rFonts w:ascii="Garamond" w:hAnsi="Garamond" w:cs="Arial"/>
        </w:rPr>
        <w:t>give advice and guidance as required</w:t>
      </w:r>
    </w:p>
    <w:p w14:paraId="02E242EF" w14:textId="77777777" w:rsidR="00B65F0A" w:rsidRPr="003A0918" w:rsidRDefault="00B65F0A" w:rsidP="00510730">
      <w:pPr>
        <w:pBdr>
          <w:top w:val="single" w:sz="4" w:space="1" w:color="auto"/>
          <w:left w:val="single" w:sz="4" w:space="4" w:color="auto"/>
          <w:bottom w:val="single" w:sz="4" w:space="1" w:color="auto"/>
          <w:right w:val="single" w:sz="4" w:space="4" w:color="auto"/>
        </w:pBdr>
        <w:rPr>
          <w:rFonts w:ascii="Garamond" w:hAnsi="Garamond" w:cs="Arial"/>
        </w:rPr>
      </w:pPr>
    </w:p>
    <w:p w14:paraId="6C4CB987" w14:textId="77777777" w:rsidR="00510730" w:rsidRDefault="00510730" w:rsidP="00510730"/>
    <w:p w14:paraId="79068BEC" w14:textId="77777777" w:rsidR="00510730" w:rsidRPr="0007467C" w:rsidRDefault="00510730" w:rsidP="00510730"/>
    <w:p w14:paraId="3A6C6843" w14:textId="77777777" w:rsidR="00510730" w:rsidRPr="003A0918" w:rsidRDefault="00510730" w:rsidP="00510730">
      <w:pPr>
        <w:numPr>
          <w:ilvl w:val="0"/>
          <w:numId w:val="2"/>
        </w:numPr>
        <w:pBdr>
          <w:top w:val="single" w:sz="4" w:space="1" w:color="auto"/>
          <w:left w:val="single" w:sz="4" w:space="4" w:color="auto"/>
          <w:bottom w:val="single" w:sz="4" w:space="1" w:color="auto"/>
          <w:right w:val="single" w:sz="4" w:space="4" w:color="auto"/>
        </w:pBdr>
        <w:rPr>
          <w:rFonts w:ascii="Garamond" w:hAnsi="Garamond" w:cs="Arial"/>
          <w:b/>
        </w:rPr>
      </w:pPr>
      <w:r w:rsidRPr="003A0918">
        <w:rPr>
          <w:rFonts w:ascii="Garamond" w:hAnsi="Garamond" w:cs="Arial"/>
          <w:b/>
        </w:rPr>
        <w:t>COMMUNICATIONS &amp; RELATIONSHIPS</w:t>
      </w:r>
    </w:p>
    <w:p w14:paraId="6BE89E77" w14:textId="77777777" w:rsidR="00510730" w:rsidRDefault="00510730" w:rsidP="00510730">
      <w:pPr>
        <w:pBdr>
          <w:top w:val="single" w:sz="4" w:space="1" w:color="auto"/>
          <w:left w:val="single" w:sz="4" w:space="4" w:color="auto"/>
          <w:bottom w:val="single" w:sz="4" w:space="1" w:color="auto"/>
          <w:right w:val="single" w:sz="4" w:space="4" w:color="auto"/>
        </w:pBdr>
        <w:rPr>
          <w:rFonts w:ascii="Garamond" w:hAnsi="Garamond" w:cs="Arial"/>
        </w:rPr>
      </w:pPr>
    </w:p>
    <w:p w14:paraId="0E658D4C" w14:textId="55A7B22C" w:rsidR="00F70531" w:rsidRPr="00F70531"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r w:rsidRPr="00F70531">
        <w:rPr>
          <w:rFonts w:ascii="Garamond" w:hAnsi="Garamond" w:cs="Arial"/>
        </w:rPr>
        <w:t>Extensive communication with customers and contract end users to ensure their needs are delivered.</w:t>
      </w:r>
      <w:r w:rsidR="00361FF3">
        <w:rPr>
          <w:rFonts w:ascii="Garamond" w:hAnsi="Garamond" w:cs="Arial"/>
        </w:rPr>
        <w:t xml:space="preserve">  This would include advising </w:t>
      </w:r>
      <w:r w:rsidR="00361FF3" w:rsidRPr="00361FF3">
        <w:rPr>
          <w:rFonts w:ascii="Garamond" w:hAnsi="Garamond" w:cs="Arial"/>
        </w:rPr>
        <w:t xml:space="preserve">end users </w:t>
      </w:r>
      <w:r w:rsidR="00361FF3">
        <w:rPr>
          <w:rFonts w:ascii="Garamond" w:hAnsi="Garamond" w:cs="Arial"/>
        </w:rPr>
        <w:t xml:space="preserve">on how to </w:t>
      </w:r>
      <w:r w:rsidR="00361FF3" w:rsidRPr="00361FF3">
        <w:rPr>
          <w:rFonts w:ascii="Garamond" w:hAnsi="Garamond" w:cs="Arial"/>
        </w:rPr>
        <w:t>maximise cost effective products.</w:t>
      </w:r>
    </w:p>
    <w:p w14:paraId="68EA4EA9" w14:textId="77777777" w:rsidR="00F70531" w:rsidRPr="00F70531"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p>
    <w:p w14:paraId="7FD8901E" w14:textId="32AD45E2" w:rsidR="00F70531" w:rsidRPr="00F70531"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r w:rsidRPr="00F70531">
        <w:rPr>
          <w:rFonts w:ascii="Garamond" w:hAnsi="Garamond" w:cs="Arial"/>
        </w:rPr>
        <w:t>The post</w:t>
      </w:r>
      <w:r>
        <w:rPr>
          <w:rFonts w:ascii="Garamond" w:hAnsi="Garamond" w:cs="Arial"/>
        </w:rPr>
        <w:t xml:space="preserve"> </w:t>
      </w:r>
      <w:r w:rsidRPr="00F70531">
        <w:rPr>
          <w:rFonts w:ascii="Garamond" w:hAnsi="Garamond" w:cs="Arial"/>
        </w:rPr>
        <w:t xml:space="preserve">holder is responsible for mentoring new staff they would be expected to demonstrate work activities due to the nature of the variety of work it takes </w:t>
      </w:r>
      <w:r>
        <w:rPr>
          <w:rFonts w:ascii="Garamond" w:hAnsi="Garamond" w:cs="Arial"/>
        </w:rPr>
        <w:t>3</w:t>
      </w:r>
      <w:r w:rsidRPr="00F70531">
        <w:rPr>
          <w:rFonts w:ascii="Garamond" w:hAnsi="Garamond" w:cs="Arial"/>
        </w:rPr>
        <w:t xml:space="preserve"> – </w:t>
      </w:r>
      <w:r>
        <w:rPr>
          <w:rFonts w:ascii="Garamond" w:hAnsi="Garamond" w:cs="Arial"/>
        </w:rPr>
        <w:t>6</w:t>
      </w:r>
      <w:r w:rsidRPr="00F70531">
        <w:rPr>
          <w:rFonts w:ascii="Garamond" w:hAnsi="Garamond" w:cs="Arial"/>
        </w:rPr>
        <w:t xml:space="preserve"> months for a new start to feel confident to carry out this role.  They would also have responsibilities for checking monitoring/supervising agency staff</w:t>
      </w:r>
    </w:p>
    <w:p w14:paraId="321DD03A" w14:textId="77777777" w:rsidR="00F70531" w:rsidRPr="00F70531"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p>
    <w:p w14:paraId="3CCA0854" w14:textId="6BB1BC12" w:rsidR="00F70531"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r w:rsidRPr="00F70531">
        <w:rPr>
          <w:rFonts w:ascii="Garamond" w:hAnsi="Garamond" w:cs="Arial"/>
        </w:rPr>
        <w:t>Contact with suppliers and NHSS</w:t>
      </w:r>
      <w:r>
        <w:rPr>
          <w:rFonts w:ascii="Garamond" w:hAnsi="Garamond" w:cs="Arial"/>
        </w:rPr>
        <w:t>(NDC)</w:t>
      </w:r>
      <w:r w:rsidRPr="00F70531">
        <w:rPr>
          <w:rFonts w:ascii="Garamond" w:hAnsi="Garamond" w:cs="Arial"/>
        </w:rPr>
        <w:t xml:space="preserve"> on a regular basis for </w:t>
      </w:r>
      <w:r>
        <w:rPr>
          <w:rFonts w:ascii="Garamond" w:hAnsi="Garamond" w:cs="Arial"/>
        </w:rPr>
        <w:t>queries.</w:t>
      </w:r>
    </w:p>
    <w:p w14:paraId="010303B4" w14:textId="77777777" w:rsidR="00F70531"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p>
    <w:p w14:paraId="1C88FAC6" w14:textId="6E50D41D" w:rsidR="00F70531" w:rsidRPr="00F70531"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r w:rsidRPr="00F70531">
        <w:rPr>
          <w:rFonts w:ascii="Garamond" w:hAnsi="Garamond" w:cs="Arial"/>
        </w:rPr>
        <w:t>Provide weekly KPI Reports to Stores &amp; Logistics Supervisor/Procurement Team Leader.</w:t>
      </w:r>
    </w:p>
    <w:p w14:paraId="2DAE4E64" w14:textId="77777777" w:rsidR="00F70531" w:rsidRPr="00F70531"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p>
    <w:p w14:paraId="28BFA7D7" w14:textId="70965601" w:rsidR="001748E8"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r w:rsidRPr="00F70531">
        <w:rPr>
          <w:rFonts w:ascii="Garamond" w:hAnsi="Garamond" w:cs="Arial"/>
        </w:rPr>
        <w:t xml:space="preserve">Contact with IM &amp; T helpdesk re printing, desktop or networking problems that may arise in the </w:t>
      </w:r>
      <w:r>
        <w:rPr>
          <w:rFonts w:ascii="Garamond" w:hAnsi="Garamond" w:cs="Arial"/>
        </w:rPr>
        <w:t xml:space="preserve">General Stores </w:t>
      </w:r>
      <w:r w:rsidRPr="00F70531">
        <w:rPr>
          <w:rFonts w:ascii="Garamond" w:hAnsi="Garamond" w:cs="Arial"/>
        </w:rPr>
        <w:t>in the absence of senior staff.</w:t>
      </w:r>
    </w:p>
    <w:p w14:paraId="526E50EF" w14:textId="77777777" w:rsidR="00F70531" w:rsidRPr="001748E8" w:rsidRDefault="00F70531" w:rsidP="00F70531">
      <w:pPr>
        <w:pBdr>
          <w:top w:val="single" w:sz="4" w:space="1" w:color="auto"/>
          <w:left w:val="single" w:sz="4" w:space="4" w:color="auto"/>
          <w:bottom w:val="single" w:sz="4" w:space="1" w:color="auto"/>
          <w:right w:val="single" w:sz="4" w:space="4" w:color="auto"/>
        </w:pBdr>
        <w:rPr>
          <w:rFonts w:ascii="Garamond" w:hAnsi="Garamond" w:cs="Arial"/>
        </w:rPr>
      </w:pPr>
    </w:p>
    <w:p w14:paraId="7E4D60A1" w14:textId="77777777" w:rsidR="00510730" w:rsidRDefault="00510730" w:rsidP="00510730">
      <w:pPr>
        <w:rPr>
          <w:rFonts w:ascii="Garamond" w:hAnsi="Garamond" w:cs="Arial"/>
        </w:rPr>
      </w:pPr>
    </w:p>
    <w:p w14:paraId="52E1128F" w14:textId="77777777" w:rsidR="0013351D" w:rsidRDefault="0013351D" w:rsidP="00510730">
      <w:pPr>
        <w:rPr>
          <w:rFonts w:ascii="Garamond" w:hAnsi="Garamond" w:cs="Arial"/>
        </w:rPr>
      </w:pPr>
    </w:p>
    <w:p w14:paraId="7980F3A6" w14:textId="77777777" w:rsidR="00510730" w:rsidRPr="003A0918" w:rsidRDefault="00510730" w:rsidP="00510730">
      <w:pPr>
        <w:numPr>
          <w:ilvl w:val="0"/>
          <w:numId w:val="2"/>
        </w:numPr>
        <w:pBdr>
          <w:top w:val="single" w:sz="4" w:space="1" w:color="auto"/>
          <w:left w:val="single" w:sz="4" w:space="4" w:color="auto"/>
          <w:bottom w:val="single" w:sz="4" w:space="1" w:color="auto"/>
          <w:right w:val="single" w:sz="4" w:space="4" w:color="auto"/>
        </w:pBdr>
        <w:rPr>
          <w:rFonts w:ascii="Garamond" w:hAnsi="Garamond" w:cs="Arial"/>
          <w:b/>
        </w:rPr>
      </w:pPr>
      <w:r w:rsidRPr="003A0918">
        <w:rPr>
          <w:rFonts w:ascii="Garamond" w:hAnsi="Garamond" w:cs="Arial"/>
          <w:b/>
        </w:rPr>
        <w:t>DEMANDS OF THE JOB (physical, mental, emotional)</w:t>
      </w:r>
    </w:p>
    <w:p w14:paraId="25961FD3" w14:textId="77777777" w:rsidR="008316EB" w:rsidRDefault="008316EB" w:rsidP="001748E8">
      <w:pPr>
        <w:pBdr>
          <w:top w:val="single" w:sz="4" w:space="1" w:color="auto"/>
          <w:left w:val="single" w:sz="4" w:space="4" w:color="auto"/>
          <w:bottom w:val="single" w:sz="4" w:space="1" w:color="auto"/>
          <w:right w:val="single" w:sz="4" w:space="4" w:color="auto"/>
        </w:pBdr>
        <w:rPr>
          <w:rFonts w:ascii="Garamond" w:hAnsi="Garamond" w:cs="Arial"/>
        </w:rPr>
      </w:pPr>
    </w:p>
    <w:p w14:paraId="3B87A77E" w14:textId="3EA0D7B7" w:rsidR="003A58EF" w:rsidRPr="003A58EF"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r w:rsidRPr="003A58EF">
        <w:rPr>
          <w:rFonts w:ascii="Garamond" w:hAnsi="Garamond" w:cs="Arial"/>
          <w:b/>
        </w:rPr>
        <w:t>Physical Skills:</w:t>
      </w:r>
      <w:r w:rsidRPr="003A58EF">
        <w:rPr>
          <w:rFonts w:ascii="Garamond" w:hAnsi="Garamond" w:cs="Arial"/>
        </w:rPr>
        <w:t xml:space="preserve"> Staff are required to be multi-skilled in various tasks and use of equipment to carry out said tasks. </w:t>
      </w:r>
      <w:r w:rsidR="00D72350">
        <w:rPr>
          <w:rFonts w:ascii="Garamond" w:hAnsi="Garamond" w:cs="Arial"/>
        </w:rPr>
        <w:t>K</w:t>
      </w:r>
      <w:r w:rsidRPr="003A58EF">
        <w:rPr>
          <w:rFonts w:ascii="Garamond" w:hAnsi="Garamond" w:cs="Arial"/>
        </w:rPr>
        <w:t>eyboard skills are required for high degree of accuracy.</w:t>
      </w:r>
    </w:p>
    <w:p w14:paraId="5E31609E" w14:textId="77777777" w:rsidR="003A58EF" w:rsidRPr="003A58EF"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p>
    <w:p w14:paraId="2754710E" w14:textId="3E041BC4" w:rsidR="003A58EF" w:rsidRPr="003A58EF"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r w:rsidRPr="003A58EF">
        <w:rPr>
          <w:rFonts w:ascii="Garamond" w:hAnsi="Garamond" w:cs="Arial"/>
          <w:b/>
        </w:rPr>
        <w:t>Physical effort</w:t>
      </w:r>
      <w:r w:rsidRPr="003A58EF">
        <w:rPr>
          <w:rFonts w:ascii="Garamond" w:hAnsi="Garamond" w:cs="Arial"/>
        </w:rPr>
        <w:t xml:space="preserve">: A lot of physical effort is required by the stores and logistics supervisor in their daily workload I.E the </w:t>
      </w:r>
      <w:r w:rsidR="00D72350" w:rsidRPr="00D72350">
        <w:rPr>
          <w:rFonts w:ascii="Garamond" w:hAnsi="Garamond" w:cs="Arial"/>
        </w:rPr>
        <w:t>moving and handling</w:t>
      </w:r>
      <w:r w:rsidRPr="003A58EF">
        <w:rPr>
          <w:rFonts w:ascii="Garamond" w:hAnsi="Garamond" w:cs="Arial"/>
        </w:rPr>
        <w:t xml:space="preserve"> of furniture and equipment throughout Board Wide, this can be over long periods of time.</w:t>
      </w:r>
    </w:p>
    <w:p w14:paraId="6D81EFE3" w14:textId="77777777" w:rsidR="003A58EF" w:rsidRPr="003A58EF"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p>
    <w:p w14:paraId="2CDCD472" w14:textId="77777777" w:rsidR="003A58EF" w:rsidRPr="003A58EF"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r w:rsidRPr="003A58EF">
        <w:rPr>
          <w:rFonts w:ascii="Garamond" w:hAnsi="Garamond" w:cs="Arial"/>
          <w:b/>
        </w:rPr>
        <w:t>Mental demands</w:t>
      </w:r>
      <w:r w:rsidRPr="003A58EF">
        <w:rPr>
          <w:rFonts w:ascii="Garamond" w:hAnsi="Garamond" w:cs="Arial"/>
        </w:rPr>
        <w:t xml:space="preserve">: Staff are required to drive vehicles for long periods, dealing with the busy demands of the service with the ability to prioritise work to meet tight deadlines. </w:t>
      </w:r>
    </w:p>
    <w:p w14:paraId="2ECEF25B" w14:textId="77777777" w:rsidR="003A58EF" w:rsidRPr="003A58EF"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p>
    <w:p w14:paraId="543457D6" w14:textId="77777777" w:rsidR="003A58EF" w:rsidRPr="003A58EF"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r w:rsidRPr="003A58EF">
        <w:rPr>
          <w:rFonts w:ascii="Garamond" w:hAnsi="Garamond" w:cs="Arial"/>
          <w:b/>
        </w:rPr>
        <w:t>Emotional demands</w:t>
      </w:r>
      <w:r w:rsidRPr="003A58EF">
        <w:rPr>
          <w:rFonts w:ascii="Garamond" w:hAnsi="Garamond" w:cs="Arial"/>
        </w:rPr>
        <w:t xml:space="preserve">: The demands of the service require the ability to prioritise work to meet tight deadlines for work to be done at short notice. Regular emergency requests are required to be dealt with ASAP.  Requests have to be completed within strict time schedules.  </w:t>
      </w:r>
    </w:p>
    <w:p w14:paraId="771A9138" w14:textId="77777777" w:rsidR="003A58EF" w:rsidRPr="003A58EF"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p>
    <w:p w14:paraId="69082F35" w14:textId="51420170" w:rsidR="008316EB"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r w:rsidRPr="003A58EF">
        <w:rPr>
          <w:rFonts w:ascii="Garamond" w:hAnsi="Garamond" w:cs="Arial"/>
          <w:b/>
        </w:rPr>
        <w:t>Working Conditions</w:t>
      </w:r>
      <w:r w:rsidRPr="003A58EF">
        <w:rPr>
          <w:rFonts w:ascii="Garamond" w:hAnsi="Garamond" w:cs="Arial"/>
        </w:rPr>
        <w:t>: Staff have to work outdoor in all kinds of weather conditions (rain, sleet, snow, hot, &amp; cold).</w:t>
      </w:r>
    </w:p>
    <w:p w14:paraId="6C3DF555" w14:textId="77777777" w:rsidR="003A58EF" w:rsidRPr="001748E8" w:rsidRDefault="003A58EF" w:rsidP="003A58EF">
      <w:pPr>
        <w:pBdr>
          <w:top w:val="single" w:sz="4" w:space="1" w:color="auto"/>
          <w:left w:val="single" w:sz="4" w:space="4" w:color="auto"/>
          <w:bottom w:val="single" w:sz="4" w:space="1" w:color="auto"/>
          <w:right w:val="single" w:sz="4" w:space="4" w:color="auto"/>
        </w:pBdr>
        <w:rPr>
          <w:rFonts w:ascii="Garamond" w:hAnsi="Garamond" w:cs="Arial"/>
        </w:rPr>
      </w:pPr>
    </w:p>
    <w:p w14:paraId="2D9EC9A4" w14:textId="77777777" w:rsidR="00510730" w:rsidRDefault="00510730" w:rsidP="00510730">
      <w:pPr>
        <w:rPr>
          <w:rFonts w:ascii="Garamond" w:hAnsi="Garamond" w:cs="Arial"/>
        </w:rPr>
      </w:pPr>
    </w:p>
    <w:p w14:paraId="735ADEAD" w14:textId="77777777" w:rsidR="008C7F74" w:rsidRDefault="008C7F74" w:rsidP="00510730">
      <w:pPr>
        <w:rPr>
          <w:rFonts w:ascii="Garamond" w:hAnsi="Garamond" w:cs="Arial"/>
        </w:rPr>
      </w:pPr>
    </w:p>
    <w:p w14:paraId="001D760F" w14:textId="77777777" w:rsidR="008C7F74" w:rsidRDefault="008C7F74" w:rsidP="00510730">
      <w:pPr>
        <w:rPr>
          <w:rFonts w:ascii="Garamond" w:hAnsi="Garamond" w:cs="Arial"/>
        </w:rPr>
      </w:pPr>
    </w:p>
    <w:p w14:paraId="0546BD73" w14:textId="77777777" w:rsidR="008C7F74" w:rsidRDefault="008C7F74" w:rsidP="00510730">
      <w:pPr>
        <w:rPr>
          <w:rFonts w:ascii="Garamond" w:hAnsi="Garamond" w:cs="Arial"/>
        </w:rPr>
      </w:pPr>
    </w:p>
    <w:p w14:paraId="05DE8766" w14:textId="77777777" w:rsidR="008C7F74" w:rsidRDefault="008C7F74" w:rsidP="00510730">
      <w:pPr>
        <w:rPr>
          <w:rFonts w:ascii="Garamond" w:hAnsi="Garamond" w:cs="Arial"/>
        </w:rPr>
      </w:pPr>
    </w:p>
    <w:p w14:paraId="44FD12C1" w14:textId="77777777" w:rsidR="008C7F74" w:rsidRDefault="008C7F74" w:rsidP="00510730">
      <w:pPr>
        <w:rPr>
          <w:rFonts w:ascii="Garamond" w:hAnsi="Garamond" w:cs="Arial"/>
        </w:rPr>
      </w:pPr>
    </w:p>
    <w:p w14:paraId="3BC560B4" w14:textId="77777777" w:rsidR="008C7F74" w:rsidRDefault="008C7F74" w:rsidP="00510730">
      <w:pPr>
        <w:rPr>
          <w:rFonts w:ascii="Garamond" w:hAnsi="Garamond" w:cs="Arial"/>
        </w:rPr>
      </w:pPr>
    </w:p>
    <w:p w14:paraId="1E1BB661" w14:textId="77777777" w:rsidR="008C7F74" w:rsidRDefault="008C7F74" w:rsidP="00510730">
      <w:pPr>
        <w:rPr>
          <w:rFonts w:ascii="Garamond" w:hAnsi="Garamond" w:cs="Arial"/>
        </w:rPr>
      </w:pPr>
    </w:p>
    <w:p w14:paraId="3FAA6036" w14:textId="77777777" w:rsidR="00510730" w:rsidRPr="003A0918" w:rsidRDefault="00510730" w:rsidP="00510730">
      <w:pPr>
        <w:numPr>
          <w:ilvl w:val="0"/>
          <w:numId w:val="2"/>
        </w:numPr>
        <w:pBdr>
          <w:top w:val="single" w:sz="4" w:space="1" w:color="auto"/>
          <w:left w:val="single" w:sz="4" w:space="4" w:color="auto"/>
          <w:bottom w:val="single" w:sz="4" w:space="1" w:color="auto"/>
          <w:right w:val="single" w:sz="4" w:space="4" w:color="auto"/>
        </w:pBdr>
        <w:rPr>
          <w:rFonts w:ascii="Garamond" w:hAnsi="Garamond" w:cs="Arial"/>
          <w:b/>
        </w:rPr>
      </w:pPr>
      <w:r w:rsidRPr="003A0918">
        <w:rPr>
          <w:rFonts w:ascii="Garamond" w:hAnsi="Garamond" w:cs="Arial"/>
          <w:b/>
        </w:rPr>
        <w:t>MOST CHALLENGING/DIFFICULT PARTS OF THE JOB</w:t>
      </w:r>
    </w:p>
    <w:p w14:paraId="0639C3F9"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rPr>
      </w:pPr>
    </w:p>
    <w:p w14:paraId="5F044015" w14:textId="77777777" w:rsidR="00F93ADD" w:rsidRDefault="003B1F6F" w:rsidP="00972161">
      <w:pPr>
        <w:pBdr>
          <w:top w:val="single" w:sz="4" w:space="1" w:color="auto"/>
          <w:left w:val="single" w:sz="4" w:space="4" w:color="auto"/>
          <w:bottom w:val="single" w:sz="4" w:space="1" w:color="auto"/>
          <w:right w:val="single" w:sz="4" w:space="4" w:color="auto"/>
        </w:pBdr>
        <w:rPr>
          <w:rFonts w:ascii="Garamond" w:hAnsi="Garamond" w:cs="Arial"/>
        </w:rPr>
      </w:pPr>
      <w:r w:rsidRPr="003B1F6F">
        <w:rPr>
          <w:rFonts w:ascii="Garamond" w:hAnsi="Garamond" w:cs="Arial"/>
        </w:rPr>
        <w:t xml:space="preserve">Ensuring the integrity of the Supply chain and to continually improve and implement the latest developments in procurement systems. </w:t>
      </w:r>
    </w:p>
    <w:p w14:paraId="5650EF44" w14:textId="411B5978" w:rsidR="008316EB" w:rsidRDefault="003B1F6F" w:rsidP="00972161">
      <w:pPr>
        <w:pBdr>
          <w:top w:val="single" w:sz="4" w:space="1" w:color="auto"/>
          <w:left w:val="single" w:sz="4" w:space="4" w:color="auto"/>
          <w:bottom w:val="single" w:sz="4" w:space="1" w:color="auto"/>
          <w:right w:val="single" w:sz="4" w:space="4" w:color="auto"/>
        </w:pBdr>
        <w:rPr>
          <w:rFonts w:ascii="Garamond" w:hAnsi="Garamond" w:cs="Arial"/>
        </w:rPr>
      </w:pPr>
      <w:r w:rsidRPr="003B1F6F">
        <w:rPr>
          <w:rFonts w:ascii="Garamond" w:hAnsi="Garamond" w:cs="Arial"/>
        </w:rPr>
        <w:t xml:space="preserve"> </w:t>
      </w:r>
    </w:p>
    <w:p w14:paraId="27166E1B" w14:textId="77777777" w:rsidR="00F93ADD" w:rsidRDefault="00630E50" w:rsidP="00630E50">
      <w:pPr>
        <w:pBdr>
          <w:top w:val="single" w:sz="4" w:space="1" w:color="auto"/>
          <w:left w:val="single" w:sz="4" w:space="4" w:color="auto"/>
          <w:bottom w:val="single" w:sz="4" w:space="1" w:color="auto"/>
          <w:right w:val="single" w:sz="4" w:space="4" w:color="auto"/>
        </w:pBdr>
        <w:rPr>
          <w:rFonts w:ascii="Garamond" w:hAnsi="Garamond" w:cs="Arial"/>
        </w:rPr>
      </w:pPr>
      <w:r>
        <w:rPr>
          <w:rFonts w:ascii="Garamond" w:hAnsi="Garamond" w:cs="Arial"/>
        </w:rPr>
        <w:t xml:space="preserve">Ensure that all stock </w:t>
      </w:r>
      <w:r w:rsidRPr="00630E50">
        <w:rPr>
          <w:rFonts w:ascii="Garamond" w:hAnsi="Garamond" w:cs="Arial"/>
        </w:rPr>
        <w:t>is kept at agreed levels</w:t>
      </w:r>
      <w:r w:rsidR="00F93ADD">
        <w:rPr>
          <w:rFonts w:ascii="Garamond" w:hAnsi="Garamond" w:cs="Arial"/>
        </w:rPr>
        <w:t>.</w:t>
      </w:r>
    </w:p>
    <w:p w14:paraId="51442364" w14:textId="77777777" w:rsidR="00F93ADD" w:rsidRDefault="00F93ADD" w:rsidP="00630E50">
      <w:pPr>
        <w:pBdr>
          <w:top w:val="single" w:sz="4" w:space="1" w:color="auto"/>
          <w:left w:val="single" w:sz="4" w:space="4" w:color="auto"/>
          <w:bottom w:val="single" w:sz="4" w:space="1" w:color="auto"/>
          <w:right w:val="single" w:sz="4" w:space="4" w:color="auto"/>
        </w:pBdr>
        <w:rPr>
          <w:rFonts w:ascii="Garamond" w:hAnsi="Garamond" w:cs="Arial"/>
        </w:rPr>
      </w:pPr>
    </w:p>
    <w:p w14:paraId="5DA2FFD2" w14:textId="4DA3EF4E" w:rsidR="00630E50" w:rsidRPr="008316EB" w:rsidRDefault="00F93ADD" w:rsidP="00972161">
      <w:pPr>
        <w:pBdr>
          <w:top w:val="single" w:sz="4" w:space="1" w:color="auto"/>
          <w:left w:val="single" w:sz="4" w:space="4" w:color="auto"/>
          <w:bottom w:val="single" w:sz="4" w:space="1" w:color="auto"/>
          <w:right w:val="single" w:sz="4" w:space="4" w:color="auto"/>
        </w:pBdr>
        <w:rPr>
          <w:rFonts w:ascii="Garamond" w:hAnsi="Garamond" w:cs="Arial"/>
        </w:rPr>
      </w:pPr>
      <w:r>
        <w:rPr>
          <w:rFonts w:ascii="Garamond" w:hAnsi="Garamond" w:cs="Arial"/>
        </w:rPr>
        <w:t xml:space="preserve">Ensure that all stock is stored within the correct area especially the </w:t>
      </w:r>
      <w:r w:rsidRPr="00F93ADD">
        <w:rPr>
          <w:rFonts w:ascii="Garamond" w:hAnsi="Garamond" w:cs="Arial"/>
        </w:rPr>
        <w:t xml:space="preserve">goods </w:t>
      </w:r>
      <w:r>
        <w:rPr>
          <w:rFonts w:ascii="Garamond" w:hAnsi="Garamond" w:cs="Arial"/>
        </w:rPr>
        <w:t xml:space="preserve">that are stored within the </w:t>
      </w:r>
      <w:r w:rsidR="00630E50" w:rsidRPr="00630E50">
        <w:rPr>
          <w:rFonts w:ascii="Garamond" w:hAnsi="Garamond" w:cs="Arial"/>
        </w:rPr>
        <w:t>secur</w:t>
      </w:r>
      <w:r>
        <w:rPr>
          <w:rFonts w:ascii="Garamond" w:hAnsi="Garamond" w:cs="Arial"/>
        </w:rPr>
        <w:t>e area.</w:t>
      </w:r>
    </w:p>
    <w:p w14:paraId="73489C97" w14:textId="77777777" w:rsidR="008316EB" w:rsidRPr="003A0918" w:rsidRDefault="008316EB" w:rsidP="008316EB">
      <w:pPr>
        <w:pBdr>
          <w:top w:val="single" w:sz="4" w:space="1" w:color="auto"/>
          <w:left w:val="single" w:sz="4" w:space="4" w:color="auto"/>
          <w:bottom w:val="single" w:sz="4" w:space="1" w:color="auto"/>
          <w:right w:val="single" w:sz="4" w:space="4" w:color="auto"/>
        </w:pBdr>
        <w:rPr>
          <w:rFonts w:ascii="Garamond" w:hAnsi="Garamond" w:cs="Arial"/>
        </w:rPr>
      </w:pPr>
    </w:p>
    <w:p w14:paraId="5CFF724E" w14:textId="77777777" w:rsidR="00510730" w:rsidRDefault="00510730" w:rsidP="00510730">
      <w:pPr>
        <w:rPr>
          <w:rFonts w:ascii="Garamond" w:hAnsi="Garamond" w:cs="Arial"/>
          <w:b/>
        </w:rPr>
      </w:pPr>
    </w:p>
    <w:p w14:paraId="659DE99B" w14:textId="77777777" w:rsidR="003B1F6F" w:rsidRDefault="003B1F6F" w:rsidP="00510730">
      <w:pPr>
        <w:rPr>
          <w:rFonts w:ascii="Garamond" w:hAnsi="Garamond" w:cs="Arial"/>
          <w:b/>
        </w:rPr>
      </w:pPr>
    </w:p>
    <w:p w14:paraId="4ED10DE0" w14:textId="77777777" w:rsidR="00510730" w:rsidRPr="003A0918" w:rsidRDefault="00510730" w:rsidP="00510730">
      <w:pPr>
        <w:numPr>
          <w:ilvl w:val="0"/>
          <w:numId w:val="2"/>
        </w:numPr>
        <w:pBdr>
          <w:top w:val="single" w:sz="4" w:space="1" w:color="auto"/>
          <w:left w:val="single" w:sz="4" w:space="4" w:color="auto"/>
          <w:bottom w:val="single" w:sz="4" w:space="1" w:color="auto"/>
          <w:right w:val="single" w:sz="4" w:space="4" w:color="auto"/>
        </w:pBdr>
        <w:rPr>
          <w:rFonts w:ascii="Garamond" w:hAnsi="Garamond" w:cs="Arial"/>
          <w:b/>
        </w:rPr>
      </w:pPr>
      <w:r w:rsidRPr="003A0918">
        <w:rPr>
          <w:rFonts w:ascii="Garamond" w:hAnsi="Garamond" w:cs="Arial"/>
          <w:b/>
        </w:rPr>
        <w:t>KNOWLEDGE, TRAINING AND/OR EXPERIENCE REQUIRED TO DO THE JOB</w:t>
      </w:r>
    </w:p>
    <w:p w14:paraId="450E27A9"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rPr>
      </w:pPr>
    </w:p>
    <w:p w14:paraId="59D3D7F3" w14:textId="6D86C6FF" w:rsidR="00017C5D" w:rsidRDefault="00017C5D" w:rsidP="00133E6A">
      <w:pPr>
        <w:pBdr>
          <w:top w:val="single" w:sz="4" w:space="1" w:color="auto"/>
          <w:left w:val="single" w:sz="4" w:space="4" w:color="auto"/>
          <w:bottom w:val="single" w:sz="4" w:space="1" w:color="auto"/>
          <w:right w:val="single" w:sz="4" w:space="4" w:color="auto"/>
        </w:pBdr>
        <w:rPr>
          <w:rFonts w:ascii="Garamond" w:hAnsi="Garamond" w:cs="Arial"/>
          <w:bCs/>
        </w:rPr>
      </w:pPr>
      <w:r w:rsidRPr="00017C5D">
        <w:rPr>
          <w:rFonts w:ascii="Garamond" w:hAnsi="Garamond" w:cs="Arial"/>
          <w:bCs/>
        </w:rPr>
        <w:t>Knowledge of Procurement / purchasing activities acquired through Scottish Vocational Qualification Level 3, (SVQ3) and/or Chartered Institute of Purchasing &amp; Supply (CIPS) Certificate in Procurement and Supply Operations (</w:t>
      </w:r>
      <w:r>
        <w:rPr>
          <w:rFonts w:ascii="Garamond" w:hAnsi="Garamond" w:cs="Arial"/>
          <w:bCs/>
        </w:rPr>
        <w:t>Foundation</w:t>
      </w:r>
      <w:r w:rsidRPr="00017C5D">
        <w:rPr>
          <w:rFonts w:ascii="Garamond" w:hAnsi="Garamond" w:cs="Arial"/>
          <w:bCs/>
        </w:rPr>
        <w:t>) and/or relevant experience.</w:t>
      </w:r>
    </w:p>
    <w:p w14:paraId="2F105FA4" w14:textId="77777777" w:rsidR="00017C5D" w:rsidRDefault="00017C5D" w:rsidP="00133E6A">
      <w:pPr>
        <w:pBdr>
          <w:top w:val="single" w:sz="4" w:space="1" w:color="auto"/>
          <w:left w:val="single" w:sz="4" w:space="4" w:color="auto"/>
          <w:bottom w:val="single" w:sz="4" w:space="1" w:color="auto"/>
          <w:right w:val="single" w:sz="4" w:space="4" w:color="auto"/>
        </w:pBdr>
        <w:rPr>
          <w:rFonts w:ascii="Garamond" w:hAnsi="Garamond" w:cs="Arial"/>
          <w:bCs/>
        </w:rPr>
      </w:pPr>
    </w:p>
    <w:p w14:paraId="26E24FCD"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r w:rsidRPr="00133E6A">
        <w:rPr>
          <w:rFonts w:ascii="Garamond" w:hAnsi="Garamond" w:cs="Arial"/>
          <w:bCs/>
        </w:rPr>
        <w:t>Knowledge in using an integrated stock management system is essential and experience in maintaining and updating system information is necessary.</w:t>
      </w:r>
    </w:p>
    <w:p w14:paraId="531C3EDE"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p>
    <w:p w14:paraId="7DA4AADA"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r w:rsidRPr="00133E6A">
        <w:rPr>
          <w:rFonts w:ascii="Garamond" w:hAnsi="Garamond" w:cs="Arial"/>
          <w:bCs/>
        </w:rPr>
        <w:t>The post holder must be highly IT literate.</w:t>
      </w:r>
    </w:p>
    <w:p w14:paraId="313B7617"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p>
    <w:p w14:paraId="512E24CD"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r w:rsidRPr="00133E6A">
        <w:rPr>
          <w:rFonts w:ascii="Garamond" w:hAnsi="Garamond" w:cs="Arial"/>
          <w:bCs/>
        </w:rPr>
        <w:t>The post holder should have experience in delivering customer focussed services and have strong communication and team-working skills are necessary.</w:t>
      </w:r>
    </w:p>
    <w:p w14:paraId="72469B25"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p>
    <w:p w14:paraId="19BAD002" w14:textId="7DC9947D"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r w:rsidRPr="00133E6A">
        <w:rPr>
          <w:rFonts w:ascii="Garamond" w:hAnsi="Garamond" w:cs="Arial"/>
          <w:bCs/>
        </w:rPr>
        <w:t xml:space="preserve">The post holder should have </w:t>
      </w:r>
      <w:r w:rsidR="00017C5D" w:rsidRPr="00017C5D">
        <w:rPr>
          <w:rFonts w:ascii="Garamond" w:hAnsi="Garamond" w:cs="Arial"/>
          <w:bCs/>
        </w:rPr>
        <w:t xml:space="preserve">a proven track record </w:t>
      </w:r>
      <w:r w:rsidR="00017C5D">
        <w:rPr>
          <w:rFonts w:ascii="Garamond" w:hAnsi="Garamond" w:cs="Arial"/>
          <w:bCs/>
        </w:rPr>
        <w:t xml:space="preserve">within a </w:t>
      </w:r>
      <w:r w:rsidRPr="00133E6A">
        <w:rPr>
          <w:rFonts w:ascii="Garamond" w:hAnsi="Garamond" w:cs="Arial"/>
          <w:bCs/>
        </w:rPr>
        <w:t>Stores Logistics/distribution team.</w:t>
      </w:r>
    </w:p>
    <w:p w14:paraId="2ECA900E"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p>
    <w:p w14:paraId="2C052CD3"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r w:rsidRPr="00133E6A">
        <w:rPr>
          <w:rFonts w:ascii="Garamond" w:hAnsi="Garamond" w:cs="Arial"/>
          <w:bCs/>
        </w:rPr>
        <w:t>The post holder should have knowledge and understanding of Transport Legislation and Health &amp; Safety.</w:t>
      </w:r>
    </w:p>
    <w:p w14:paraId="5D9555EB"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p>
    <w:p w14:paraId="58344559" w14:textId="404C4AD3" w:rsidR="00510730"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r w:rsidRPr="00133E6A">
        <w:rPr>
          <w:rFonts w:ascii="Garamond" w:hAnsi="Garamond" w:cs="Arial"/>
          <w:bCs/>
        </w:rPr>
        <w:t>It is essential for the post holder to have a recognised CPC qualification</w:t>
      </w:r>
      <w:r>
        <w:rPr>
          <w:rFonts w:ascii="Garamond" w:hAnsi="Garamond" w:cs="Arial"/>
          <w:bCs/>
        </w:rPr>
        <w:t xml:space="preserve"> with </w:t>
      </w:r>
      <w:r w:rsidRPr="00133E6A">
        <w:rPr>
          <w:rFonts w:ascii="Garamond" w:hAnsi="Garamond" w:cs="Arial"/>
          <w:bCs/>
        </w:rPr>
        <w:t>Driving license Category C1 up to 7.5 ton.</w:t>
      </w:r>
    </w:p>
    <w:p w14:paraId="747BCC9B" w14:textId="77777777" w:rsid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p>
    <w:p w14:paraId="5F989C22" w14:textId="0ED4B255" w:rsid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r w:rsidRPr="00133E6A">
        <w:rPr>
          <w:rFonts w:ascii="Garamond" w:hAnsi="Garamond" w:cs="Arial"/>
          <w:bCs/>
        </w:rPr>
        <w:t>The post holder must be trained in the department’s statuary training program i.e. Manual handling, Spillage kit training</w:t>
      </w:r>
      <w:r>
        <w:rPr>
          <w:rFonts w:ascii="Garamond" w:hAnsi="Garamond" w:cs="Arial"/>
          <w:bCs/>
        </w:rPr>
        <w:t>.</w:t>
      </w:r>
    </w:p>
    <w:p w14:paraId="766EAC4B" w14:textId="77777777"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p>
    <w:p w14:paraId="7CAAB9E9" w14:textId="376FC38E" w:rsidR="00133E6A" w:rsidRP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r w:rsidRPr="00133E6A">
        <w:rPr>
          <w:rFonts w:ascii="Garamond" w:hAnsi="Garamond" w:cs="Arial"/>
          <w:bCs/>
        </w:rPr>
        <w:t xml:space="preserve">Commitment to ongoing personnel development as identified due to exigencies of the service  </w:t>
      </w:r>
    </w:p>
    <w:p w14:paraId="4C6548E0" w14:textId="0CCD0E89" w:rsidR="00133E6A" w:rsidRDefault="00133E6A" w:rsidP="00133E6A">
      <w:pPr>
        <w:pBdr>
          <w:top w:val="single" w:sz="4" w:space="1" w:color="auto"/>
          <w:left w:val="single" w:sz="4" w:space="4" w:color="auto"/>
          <w:bottom w:val="single" w:sz="4" w:space="1" w:color="auto"/>
          <w:right w:val="single" w:sz="4" w:space="4" w:color="auto"/>
        </w:pBdr>
        <w:rPr>
          <w:rFonts w:ascii="Garamond" w:hAnsi="Garamond" w:cs="Arial"/>
          <w:bCs/>
        </w:rPr>
      </w:pPr>
    </w:p>
    <w:p w14:paraId="02758989" w14:textId="77777777" w:rsidR="00133E6A" w:rsidRPr="003A0918" w:rsidRDefault="00133E6A" w:rsidP="00133E6A">
      <w:pPr>
        <w:pBdr>
          <w:top w:val="single" w:sz="4" w:space="1" w:color="auto"/>
          <w:left w:val="single" w:sz="4" w:space="4" w:color="auto"/>
          <w:bottom w:val="single" w:sz="4" w:space="1" w:color="auto"/>
          <w:right w:val="single" w:sz="4" w:space="4" w:color="auto"/>
        </w:pBdr>
        <w:rPr>
          <w:rFonts w:ascii="Garamond" w:hAnsi="Garamond" w:cs="Arial"/>
        </w:rPr>
      </w:pPr>
    </w:p>
    <w:p w14:paraId="68553F39" w14:textId="77777777" w:rsidR="00510730" w:rsidRPr="003A0918" w:rsidRDefault="00510730" w:rsidP="00510730">
      <w:pPr>
        <w:rPr>
          <w:rFonts w:ascii="Garamond" w:hAnsi="Garamond" w:cs="Arial"/>
        </w:rPr>
      </w:pPr>
    </w:p>
    <w:p w14:paraId="29674A05"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b/>
          <w:u w:val="single"/>
        </w:rPr>
      </w:pPr>
      <w:r w:rsidRPr="003A0918">
        <w:rPr>
          <w:rFonts w:ascii="Garamond" w:hAnsi="Garamond" w:cs="Arial"/>
          <w:b/>
          <w:u w:val="single"/>
        </w:rPr>
        <w:t>Job Description Agreement</w:t>
      </w:r>
    </w:p>
    <w:p w14:paraId="6C45BC2F"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b/>
        </w:rPr>
      </w:pPr>
    </w:p>
    <w:p w14:paraId="4A51582D"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b/>
        </w:rPr>
      </w:pPr>
      <w:r w:rsidRPr="003A0918">
        <w:rPr>
          <w:rFonts w:ascii="Garamond" w:hAnsi="Garamond" w:cs="Arial"/>
          <w:b/>
        </w:rPr>
        <w:t>Job Holder’s Signature</w:t>
      </w:r>
      <w:r w:rsidRPr="003A0918">
        <w:rPr>
          <w:rFonts w:ascii="Garamond" w:hAnsi="Garamond" w:cs="Arial"/>
          <w:b/>
        </w:rPr>
        <w:tab/>
      </w:r>
      <w:r w:rsidRPr="003A0918">
        <w:rPr>
          <w:rFonts w:ascii="Garamond" w:hAnsi="Garamond" w:cs="Arial"/>
          <w:b/>
        </w:rPr>
        <w:tab/>
      </w:r>
      <w:r w:rsidRPr="003A0918">
        <w:rPr>
          <w:rFonts w:ascii="Garamond" w:hAnsi="Garamond" w:cs="Arial"/>
          <w:b/>
        </w:rPr>
        <w:tab/>
      </w:r>
      <w:r w:rsidRPr="003A0918">
        <w:rPr>
          <w:rFonts w:ascii="Garamond" w:hAnsi="Garamond" w:cs="Arial"/>
          <w:b/>
        </w:rPr>
        <w:tab/>
      </w:r>
      <w:r w:rsidRPr="003A0918">
        <w:rPr>
          <w:rFonts w:ascii="Garamond" w:hAnsi="Garamond" w:cs="Arial"/>
          <w:b/>
        </w:rPr>
        <w:tab/>
      </w:r>
      <w:r w:rsidRPr="003A0918">
        <w:rPr>
          <w:rFonts w:ascii="Garamond" w:hAnsi="Garamond" w:cs="Arial"/>
          <w:b/>
        </w:rPr>
        <w:tab/>
        <w:t>Date</w:t>
      </w:r>
    </w:p>
    <w:p w14:paraId="2DB08EFD"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b/>
        </w:rPr>
      </w:pPr>
    </w:p>
    <w:p w14:paraId="0E10894C"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b/>
        </w:rPr>
      </w:pPr>
      <w:r w:rsidRPr="003A0918">
        <w:rPr>
          <w:rFonts w:ascii="Garamond" w:hAnsi="Garamond" w:cs="Arial"/>
          <w:b/>
        </w:rPr>
        <w:t>Head of Department Signature</w:t>
      </w:r>
      <w:r w:rsidRPr="003A0918">
        <w:rPr>
          <w:rFonts w:ascii="Garamond" w:hAnsi="Garamond" w:cs="Arial"/>
          <w:b/>
        </w:rPr>
        <w:tab/>
      </w:r>
      <w:r w:rsidRPr="003A0918">
        <w:rPr>
          <w:rFonts w:ascii="Garamond" w:hAnsi="Garamond" w:cs="Arial"/>
          <w:b/>
        </w:rPr>
        <w:tab/>
      </w:r>
      <w:r w:rsidRPr="003A0918">
        <w:rPr>
          <w:rFonts w:ascii="Garamond" w:hAnsi="Garamond" w:cs="Arial"/>
          <w:b/>
        </w:rPr>
        <w:tab/>
      </w:r>
      <w:r w:rsidRPr="003A0918">
        <w:rPr>
          <w:rFonts w:ascii="Garamond" w:hAnsi="Garamond" w:cs="Arial"/>
          <w:b/>
        </w:rPr>
        <w:tab/>
      </w:r>
      <w:r w:rsidRPr="003A0918">
        <w:rPr>
          <w:rFonts w:ascii="Garamond" w:hAnsi="Garamond" w:cs="Arial"/>
          <w:b/>
        </w:rPr>
        <w:tab/>
        <w:t>Date</w:t>
      </w:r>
    </w:p>
    <w:p w14:paraId="2B6FDFFC"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rPr>
      </w:pPr>
    </w:p>
    <w:p w14:paraId="0EDC1A77"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rPr>
      </w:pPr>
    </w:p>
    <w:p w14:paraId="2CF002A6" w14:textId="77777777" w:rsidR="00510730" w:rsidRPr="003A0918" w:rsidRDefault="00510730" w:rsidP="00510730">
      <w:pPr>
        <w:pBdr>
          <w:top w:val="single" w:sz="4" w:space="1" w:color="auto"/>
          <w:left w:val="single" w:sz="4" w:space="4" w:color="auto"/>
          <w:bottom w:val="single" w:sz="4" w:space="1" w:color="auto"/>
          <w:right w:val="single" w:sz="4" w:space="4" w:color="auto"/>
        </w:pBdr>
        <w:rPr>
          <w:rFonts w:ascii="Garamond" w:hAnsi="Garamond" w:cs="Arial"/>
        </w:rPr>
      </w:pPr>
    </w:p>
    <w:p w14:paraId="0EA275B8" w14:textId="77777777" w:rsidR="00510730" w:rsidRPr="003A0918" w:rsidRDefault="00510730" w:rsidP="00510730">
      <w:pPr>
        <w:rPr>
          <w:rFonts w:ascii="Garamond" w:hAnsi="Garamond" w:cs="Arial"/>
        </w:rPr>
      </w:pPr>
    </w:p>
    <w:p w14:paraId="098ADE67" w14:textId="77777777" w:rsidR="00510730" w:rsidRPr="003A0918" w:rsidRDefault="00510730" w:rsidP="00510730">
      <w:pPr>
        <w:rPr>
          <w:rFonts w:ascii="Garamond" w:hAnsi="Garamond" w:cs="Arial"/>
        </w:rPr>
        <w:sectPr w:rsidR="00510730" w:rsidRPr="003A0918" w:rsidSect="00C03A92">
          <w:pgSz w:w="11906" w:h="16838"/>
          <w:pgMar w:top="851" w:right="851" w:bottom="567" w:left="851" w:header="720" w:footer="720" w:gutter="0"/>
          <w:cols w:space="720"/>
        </w:sectPr>
      </w:pPr>
    </w:p>
    <w:p w14:paraId="2F82BEA1" w14:textId="77777777" w:rsidR="00510730" w:rsidRPr="003A0918" w:rsidRDefault="00510730" w:rsidP="00510730">
      <w:pPr>
        <w:rPr>
          <w:rFonts w:ascii="Garamond" w:hAnsi="Garamond" w:cs="Arial"/>
          <w:b/>
          <w:u w:val="single"/>
        </w:rPr>
      </w:pPr>
      <w:r w:rsidRPr="003A0918">
        <w:rPr>
          <w:rFonts w:ascii="Garamond" w:hAnsi="Garamond" w:cs="Arial"/>
          <w:b/>
          <w:u w:val="single"/>
        </w:rPr>
        <w:lastRenderedPageBreak/>
        <w:t>Appendix 1- Organisational Chart</w:t>
      </w:r>
    </w:p>
    <w:p w14:paraId="45D7FC95" w14:textId="77777777" w:rsidR="00510730" w:rsidRPr="003A0918" w:rsidRDefault="00510730" w:rsidP="00510730">
      <w:pPr>
        <w:rPr>
          <w:rFonts w:ascii="Garamond" w:hAnsi="Garamond" w:cs="Arial"/>
          <w:b/>
          <w:u w:val="single"/>
        </w:rPr>
      </w:pPr>
    </w:p>
    <w:p w14:paraId="0A01AEA8" w14:textId="77777777" w:rsidR="00510730" w:rsidRDefault="00510730" w:rsidP="00510730">
      <w:pPr>
        <w:rPr>
          <w:lang w:eastAsia="en-US"/>
        </w:rPr>
      </w:pPr>
    </w:p>
    <w:p w14:paraId="7D96244A" w14:textId="52D7D244" w:rsidR="00510730" w:rsidRDefault="00510730" w:rsidP="00510730">
      <w:pPr>
        <w:rPr>
          <w:lang w:eastAsia="en-US"/>
        </w:rPr>
      </w:pPr>
    </w:p>
    <w:p w14:paraId="03FB331B" w14:textId="030AEE06" w:rsidR="00510730" w:rsidRDefault="003563A6" w:rsidP="00510730">
      <w:pPr>
        <w:rPr>
          <w:lang w:eastAsia="en-US"/>
        </w:rPr>
      </w:pPr>
      <w:r>
        <w:rPr>
          <w:noProof/>
        </w:rPr>
        <w:drawing>
          <wp:inline distT="0" distB="0" distL="0" distR="0" wp14:anchorId="5559FFEB" wp14:editId="11F52332">
            <wp:extent cx="5486400" cy="3200400"/>
            <wp:effectExtent l="0" t="3810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6E44EFA" w14:textId="77777777" w:rsidR="00510730" w:rsidRDefault="00510730" w:rsidP="00510730">
      <w:pPr>
        <w:rPr>
          <w:lang w:eastAsia="en-US"/>
        </w:rPr>
      </w:pPr>
    </w:p>
    <w:p w14:paraId="0FB6A131" w14:textId="77777777" w:rsidR="00510730" w:rsidRDefault="00510730" w:rsidP="00510730">
      <w:pPr>
        <w:rPr>
          <w:lang w:eastAsia="en-US"/>
        </w:rPr>
      </w:pPr>
    </w:p>
    <w:p w14:paraId="6C529C81" w14:textId="77777777" w:rsidR="00510730" w:rsidRDefault="00510730" w:rsidP="00510730">
      <w:pPr>
        <w:rPr>
          <w:lang w:eastAsia="en-US"/>
        </w:rPr>
      </w:pPr>
    </w:p>
    <w:p w14:paraId="384AFA8C" w14:textId="77777777" w:rsidR="00510730" w:rsidRDefault="00510730" w:rsidP="00510730">
      <w:pPr>
        <w:rPr>
          <w:lang w:eastAsia="en-US"/>
        </w:rPr>
      </w:pPr>
    </w:p>
    <w:p w14:paraId="2F7AA61A" w14:textId="77777777" w:rsidR="00510730" w:rsidRDefault="00510730" w:rsidP="00510730">
      <w:pPr>
        <w:rPr>
          <w:lang w:eastAsia="en-US"/>
        </w:rPr>
      </w:pPr>
    </w:p>
    <w:p w14:paraId="0F42F3BD" w14:textId="77777777" w:rsidR="00510730" w:rsidRDefault="00510730" w:rsidP="00510730">
      <w:pPr>
        <w:rPr>
          <w:lang w:eastAsia="en-US"/>
        </w:rPr>
      </w:pPr>
    </w:p>
    <w:p w14:paraId="168D474B" w14:textId="77777777" w:rsidR="00510730" w:rsidRDefault="00510730" w:rsidP="00510730">
      <w:pPr>
        <w:rPr>
          <w:lang w:eastAsia="en-US"/>
        </w:rPr>
      </w:pPr>
    </w:p>
    <w:p w14:paraId="44F4D379" w14:textId="77777777" w:rsidR="00510730" w:rsidRDefault="00510730" w:rsidP="00510730">
      <w:pPr>
        <w:rPr>
          <w:lang w:eastAsia="en-US"/>
        </w:rPr>
      </w:pPr>
    </w:p>
    <w:p w14:paraId="7F61B0E1" w14:textId="77777777" w:rsidR="00510730" w:rsidRDefault="00510730" w:rsidP="00510730">
      <w:pPr>
        <w:rPr>
          <w:lang w:eastAsia="en-US"/>
        </w:rPr>
      </w:pPr>
    </w:p>
    <w:p w14:paraId="05A659E8" w14:textId="77777777" w:rsidR="00510730" w:rsidRDefault="00510730" w:rsidP="00510730">
      <w:pPr>
        <w:rPr>
          <w:lang w:eastAsia="en-US"/>
        </w:rPr>
      </w:pPr>
    </w:p>
    <w:p w14:paraId="5E01509E" w14:textId="77777777" w:rsidR="00510730" w:rsidRDefault="00510730" w:rsidP="00510730">
      <w:pPr>
        <w:rPr>
          <w:lang w:eastAsia="en-US"/>
        </w:rPr>
      </w:pPr>
    </w:p>
    <w:p w14:paraId="003FE2AC" w14:textId="77777777" w:rsidR="004B0B00" w:rsidRDefault="004B0B00"/>
    <w:sectPr w:rsidR="004B0B0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8847E" w14:textId="77777777" w:rsidR="00DE6334" w:rsidRDefault="00DE6334" w:rsidP="00DE6334">
      <w:r>
        <w:separator/>
      </w:r>
    </w:p>
  </w:endnote>
  <w:endnote w:type="continuationSeparator" w:id="0">
    <w:p w14:paraId="79E55584" w14:textId="77777777" w:rsidR="00DE6334" w:rsidRDefault="00DE6334" w:rsidP="00DE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4269" w14:textId="1B92B3A8" w:rsidR="001339BB" w:rsidRDefault="002B6159">
    <w:pPr>
      <w:pStyle w:val="Footer"/>
      <w:tabs>
        <w:tab w:val="left" w:pos="90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670A2" w14:textId="77777777" w:rsidR="00DE6334" w:rsidRDefault="00DE6334" w:rsidP="00DE6334">
      <w:r>
        <w:separator/>
      </w:r>
    </w:p>
  </w:footnote>
  <w:footnote w:type="continuationSeparator" w:id="0">
    <w:p w14:paraId="2DB8E0CA" w14:textId="77777777" w:rsidR="00DE6334" w:rsidRDefault="00DE6334" w:rsidP="00DE6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3814"/>
    <w:multiLevelType w:val="hybridMultilevel"/>
    <w:tmpl w:val="418CE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56342C"/>
    <w:multiLevelType w:val="hybridMultilevel"/>
    <w:tmpl w:val="6C40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820F08"/>
    <w:multiLevelType w:val="hybridMultilevel"/>
    <w:tmpl w:val="9DA20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7CC7BB3"/>
    <w:multiLevelType w:val="hybridMultilevel"/>
    <w:tmpl w:val="B1E2A93E"/>
    <w:lvl w:ilvl="0" w:tplc="0409000F">
      <w:start w:val="1"/>
      <w:numFmt w:val="bullet"/>
      <w:lvlText w:val=""/>
      <w:lvlJc w:val="left"/>
      <w:pPr>
        <w:tabs>
          <w:tab w:val="num" w:pos="720"/>
        </w:tabs>
        <w:ind w:left="720" w:hanging="360"/>
      </w:pPr>
      <w:rPr>
        <w:rFonts w:ascii="Symbol" w:hAnsi="Symbol" w:hint="default"/>
      </w:rPr>
    </w:lvl>
    <w:lvl w:ilvl="1" w:tplc="04090005"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3A743C88"/>
    <w:multiLevelType w:val="hybridMultilevel"/>
    <w:tmpl w:val="C5C22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6DC23B0"/>
    <w:multiLevelType w:val="hybridMultilevel"/>
    <w:tmpl w:val="8B7A6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EB10FBB"/>
    <w:multiLevelType w:val="hybridMultilevel"/>
    <w:tmpl w:val="4A3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965653"/>
    <w:multiLevelType w:val="hybridMultilevel"/>
    <w:tmpl w:val="C66C9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21267D"/>
    <w:multiLevelType w:val="hybridMultilevel"/>
    <w:tmpl w:val="7806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D5E0269"/>
    <w:multiLevelType w:val="hybridMultilevel"/>
    <w:tmpl w:val="688E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DA4657"/>
    <w:multiLevelType w:val="hybridMultilevel"/>
    <w:tmpl w:val="7B806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1436349"/>
    <w:multiLevelType w:val="hybridMultilevel"/>
    <w:tmpl w:val="8712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8760C83"/>
    <w:multiLevelType w:val="singleLevel"/>
    <w:tmpl w:val="B036BEF2"/>
    <w:lvl w:ilvl="0">
      <w:start w:val="1"/>
      <w:numFmt w:val="decimal"/>
      <w:lvlText w:val="%1."/>
      <w:lvlJc w:val="left"/>
      <w:pPr>
        <w:tabs>
          <w:tab w:val="num" w:pos="360"/>
        </w:tabs>
        <w:ind w:left="360" w:hanging="360"/>
      </w:pPr>
      <w:rPr>
        <w:b/>
      </w:rPr>
    </w:lvl>
  </w:abstractNum>
  <w:abstractNum w:abstractNumId="13">
    <w:nsid w:val="7A0D265A"/>
    <w:multiLevelType w:val="hybridMultilevel"/>
    <w:tmpl w:val="EDE05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9"/>
  </w:num>
  <w:num w:numId="4">
    <w:abstractNumId w:val="7"/>
  </w:num>
  <w:num w:numId="5">
    <w:abstractNumId w:val="4"/>
  </w:num>
  <w:num w:numId="6">
    <w:abstractNumId w:val="5"/>
  </w:num>
  <w:num w:numId="7">
    <w:abstractNumId w:val="10"/>
  </w:num>
  <w:num w:numId="8">
    <w:abstractNumId w:val="8"/>
  </w:num>
  <w:num w:numId="9">
    <w:abstractNumId w:val="1"/>
  </w:num>
  <w:num w:numId="10">
    <w:abstractNumId w:val="11"/>
  </w:num>
  <w:num w:numId="11">
    <w:abstractNumId w:val="2"/>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30"/>
    <w:rsid w:val="00017C5D"/>
    <w:rsid w:val="00094D8A"/>
    <w:rsid w:val="000A507A"/>
    <w:rsid w:val="001200B7"/>
    <w:rsid w:val="00131075"/>
    <w:rsid w:val="0013351D"/>
    <w:rsid w:val="00133E6A"/>
    <w:rsid w:val="001748E8"/>
    <w:rsid w:val="001F61DE"/>
    <w:rsid w:val="00200D95"/>
    <w:rsid w:val="00215735"/>
    <w:rsid w:val="002828A3"/>
    <w:rsid w:val="002B6159"/>
    <w:rsid w:val="00301B5C"/>
    <w:rsid w:val="0032790E"/>
    <w:rsid w:val="003563A6"/>
    <w:rsid w:val="00361FF3"/>
    <w:rsid w:val="0036424E"/>
    <w:rsid w:val="003A58EF"/>
    <w:rsid w:val="003B1B65"/>
    <w:rsid w:val="003B1F6F"/>
    <w:rsid w:val="003B3719"/>
    <w:rsid w:val="003E41E1"/>
    <w:rsid w:val="003F496B"/>
    <w:rsid w:val="003F799B"/>
    <w:rsid w:val="0044689C"/>
    <w:rsid w:val="004608DD"/>
    <w:rsid w:val="00467AB6"/>
    <w:rsid w:val="00484A2F"/>
    <w:rsid w:val="004B0B00"/>
    <w:rsid w:val="00502E9B"/>
    <w:rsid w:val="00510730"/>
    <w:rsid w:val="00573B6A"/>
    <w:rsid w:val="005A2AA2"/>
    <w:rsid w:val="00610030"/>
    <w:rsid w:val="00630E50"/>
    <w:rsid w:val="006C5DB2"/>
    <w:rsid w:val="006E7862"/>
    <w:rsid w:val="00746A35"/>
    <w:rsid w:val="007B4406"/>
    <w:rsid w:val="008316EB"/>
    <w:rsid w:val="00867D02"/>
    <w:rsid w:val="0088330B"/>
    <w:rsid w:val="008C7F74"/>
    <w:rsid w:val="00925227"/>
    <w:rsid w:val="00972161"/>
    <w:rsid w:val="009F48C9"/>
    <w:rsid w:val="00A01159"/>
    <w:rsid w:val="00A0647C"/>
    <w:rsid w:val="00AE060B"/>
    <w:rsid w:val="00B05DC1"/>
    <w:rsid w:val="00B45513"/>
    <w:rsid w:val="00B65F0A"/>
    <w:rsid w:val="00B735AA"/>
    <w:rsid w:val="00B77726"/>
    <w:rsid w:val="00BB3C9E"/>
    <w:rsid w:val="00BD5816"/>
    <w:rsid w:val="00BF1F45"/>
    <w:rsid w:val="00C77BB4"/>
    <w:rsid w:val="00C95E3F"/>
    <w:rsid w:val="00CF10C2"/>
    <w:rsid w:val="00D36EE2"/>
    <w:rsid w:val="00D5444A"/>
    <w:rsid w:val="00D71DAF"/>
    <w:rsid w:val="00D72350"/>
    <w:rsid w:val="00D76DB7"/>
    <w:rsid w:val="00DE6334"/>
    <w:rsid w:val="00DF235D"/>
    <w:rsid w:val="00E45507"/>
    <w:rsid w:val="00E54F9D"/>
    <w:rsid w:val="00EB032C"/>
    <w:rsid w:val="00EC75D7"/>
    <w:rsid w:val="00ED2EE9"/>
    <w:rsid w:val="00F70531"/>
    <w:rsid w:val="00F93ADD"/>
    <w:rsid w:val="00FB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47DC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30"/>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Outline1"/>
    <w:basedOn w:val="Normal"/>
    <w:next w:val="Normal"/>
    <w:link w:val="Heading1Char"/>
    <w:qFormat/>
    <w:rsid w:val="00510730"/>
    <w:pPr>
      <w:keepNext/>
      <w:jc w:val="center"/>
      <w:outlineLvl w:val="0"/>
    </w:pPr>
    <w:rPr>
      <w:sz w:val="32"/>
      <w:szCs w:val="32"/>
    </w:rPr>
  </w:style>
  <w:style w:type="paragraph" w:styleId="Heading2">
    <w:name w:val="heading 2"/>
    <w:aliases w:val="Outline2"/>
    <w:basedOn w:val="Normal"/>
    <w:next w:val="Normal"/>
    <w:link w:val="Heading2Char"/>
    <w:qFormat/>
    <w:rsid w:val="00510730"/>
    <w:pPr>
      <w:keepNext/>
      <w:jc w:val="center"/>
      <w:outlineLvl w:val="1"/>
    </w:pPr>
    <w:rPr>
      <w:b/>
      <w:bCs/>
      <w:u w:val="single"/>
      <w:lang w:eastAsia="en-US"/>
    </w:rPr>
  </w:style>
  <w:style w:type="paragraph" w:styleId="Heading3">
    <w:name w:val="heading 3"/>
    <w:aliases w:val="Outline3"/>
    <w:basedOn w:val="Normal"/>
    <w:next w:val="Normal"/>
    <w:link w:val="Heading3Char"/>
    <w:qFormat/>
    <w:rsid w:val="00510730"/>
    <w:pPr>
      <w:keepNext/>
      <w:jc w:val="both"/>
      <w:outlineLvl w:val="2"/>
    </w:pPr>
    <w:rPr>
      <w:b/>
      <w:sz w:val="20"/>
      <w:lang w:eastAsia="en-US"/>
    </w:rPr>
  </w:style>
  <w:style w:type="paragraph" w:styleId="Heading4">
    <w:name w:val="heading 4"/>
    <w:basedOn w:val="Normal"/>
    <w:next w:val="Normal"/>
    <w:link w:val="Heading4Char"/>
    <w:qFormat/>
    <w:rsid w:val="00510730"/>
    <w:pPr>
      <w:keepNext/>
      <w:outlineLvl w:val="3"/>
    </w:pPr>
    <w:rPr>
      <w:b/>
      <w:bCs/>
      <w:lang w:eastAsia="en-US"/>
    </w:rPr>
  </w:style>
  <w:style w:type="paragraph" w:styleId="Heading5">
    <w:name w:val="heading 5"/>
    <w:basedOn w:val="Normal"/>
    <w:next w:val="Normal"/>
    <w:link w:val="Heading5Char"/>
    <w:qFormat/>
    <w:rsid w:val="00510730"/>
    <w:pPr>
      <w:keepNext/>
      <w:jc w:val="center"/>
      <w:outlineLvl w:val="4"/>
    </w:pPr>
    <w:rPr>
      <w:b/>
      <w:bCs/>
      <w:sz w:val="48"/>
    </w:rPr>
  </w:style>
  <w:style w:type="paragraph" w:styleId="Heading6">
    <w:name w:val="heading 6"/>
    <w:basedOn w:val="Normal"/>
    <w:next w:val="Normal"/>
    <w:link w:val="Heading6Char"/>
    <w:qFormat/>
    <w:rsid w:val="00510730"/>
    <w:pPr>
      <w:keepNext/>
      <w:spacing w:line="480" w:lineRule="auto"/>
      <w:jc w:val="center"/>
      <w:outlineLvl w:val="5"/>
    </w:pPr>
    <w:rPr>
      <w:rFonts w:ascii="Arial" w:hAnsi="Arial" w:cs="Arial"/>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510730"/>
    <w:rPr>
      <w:rFonts w:ascii="Times New Roman" w:eastAsia="Times New Roman" w:hAnsi="Times New Roman" w:cs="Times New Roman"/>
      <w:sz w:val="32"/>
      <w:szCs w:val="32"/>
      <w:lang w:eastAsia="en-GB"/>
    </w:rPr>
  </w:style>
  <w:style w:type="character" w:customStyle="1" w:styleId="Heading2Char">
    <w:name w:val="Heading 2 Char"/>
    <w:aliases w:val="Outline2 Char"/>
    <w:basedOn w:val="DefaultParagraphFont"/>
    <w:link w:val="Heading2"/>
    <w:rsid w:val="00510730"/>
    <w:rPr>
      <w:rFonts w:ascii="Times New Roman" w:eastAsia="Times New Roman" w:hAnsi="Times New Roman" w:cs="Times New Roman"/>
      <w:b/>
      <w:bCs/>
      <w:sz w:val="24"/>
      <w:szCs w:val="24"/>
      <w:u w:val="single"/>
    </w:rPr>
  </w:style>
  <w:style w:type="character" w:customStyle="1" w:styleId="Heading3Char">
    <w:name w:val="Heading 3 Char"/>
    <w:aliases w:val="Outline3 Char"/>
    <w:basedOn w:val="DefaultParagraphFont"/>
    <w:link w:val="Heading3"/>
    <w:rsid w:val="00510730"/>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51073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10730"/>
    <w:rPr>
      <w:rFonts w:ascii="Times New Roman" w:eastAsia="Times New Roman" w:hAnsi="Times New Roman" w:cs="Times New Roman"/>
      <w:b/>
      <w:bCs/>
      <w:sz w:val="48"/>
      <w:szCs w:val="24"/>
      <w:lang w:eastAsia="en-GB"/>
    </w:rPr>
  </w:style>
  <w:style w:type="character" w:customStyle="1" w:styleId="Heading6Char">
    <w:name w:val="Heading 6 Char"/>
    <w:basedOn w:val="DefaultParagraphFont"/>
    <w:link w:val="Heading6"/>
    <w:rsid w:val="00510730"/>
    <w:rPr>
      <w:rFonts w:ascii="Arial" w:eastAsia="Times New Roman" w:hAnsi="Arial" w:cs="Arial"/>
      <w:b/>
      <w:sz w:val="28"/>
      <w:szCs w:val="32"/>
      <w:lang w:eastAsia="en-GB"/>
    </w:rPr>
  </w:style>
  <w:style w:type="paragraph" w:styleId="BodyText">
    <w:name w:val="Body Text"/>
    <w:basedOn w:val="Normal"/>
    <w:link w:val="BodyTextChar"/>
    <w:rsid w:val="00510730"/>
    <w:rPr>
      <w:sz w:val="28"/>
      <w:szCs w:val="32"/>
    </w:rPr>
  </w:style>
  <w:style w:type="character" w:customStyle="1" w:styleId="BodyTextChar">
    <w:name w:val="Body Text Char"/>
    <w:basedOn w:val="DefaultParagraphFont"/>
    <w:link w:val="BodyText"/>
    <w:rsid w:val="00510730"/>
    <w:rPr>
      <w:rFonts w:ascii="Times New Roman" w:eastAsia="Times New Roman" w:hAnsi="Times New Roman" w:cs="Times New Roman"/>
      <w:sz w:val="28"/>
      <w:szCs w:val="32"/>
      <w:lang w:eastAsia="en-GB"/>
    </w:rPr>
  </w:style>
  <w:style w:type="paragraph" w:styleId="Footer">
    <w:name w:val="footer"/>
    <w:basedOn w:val="Normal"/>
    <w:link w:val="FooterChar"/>
    <w:rsid w:val="00510730"/>
    <w:pPr>
      <w:tabs>
        <w:tab w:val="center" w:pos="4153"/>
        <w:tab w:val="right" w:pos="8306"/>
      </w:tabs>
    </w:pPr>
  </w:style>
  <w:style w:type="character" w:customStyle="1" w:styleId="FooterChar">
    <w:name w:val="Footer Char"/>
    <w:basedOn w:val="DefaultParagraphFont"/>
    <w:link w:val="Footer"/>
    <w:rsid w:val="00510730"/>
    <w:rPr>
      <w:rFonts w:ascii="Times New Roman" w:eastAsia="Times New Roman" w:hAnsi="Times New Roman" w:cs="Times New Roman"/>
      <w:sz w:val="24"/>
      <w:szCs w:val="24"/>
      <w:lang w:eastAsia="en-GB"/>
    </w:rPr>
  </w:style>
  <w:style w:type="character" w:styleId="Hyperlink">
    <w:name w:val="Hyperlink"/>
    <w:basedOn w:val="DefaultParagraphFont"/>
    <w:rsid w:val="00510730"/>
    <w:rPr>
      <w:color w:val="0000FF"/>
      <w:u w:val="single"/>
    </w:rPr>
  </w:style>
  <w:style w:type="paragraph" w:styleId="BodyText3">
    <w:name w:val="Body Text 3"/>
    <w:basedOn w:val="Normal"/>
    <w:link w:val="BodyText3Char"/>
    <w:rsid w:val="00510730"/>
    <w:pPr>
      <w:jc w:val="both"/>
    </w:pPr>
    <w:rPr>
      <w:rFonts w:ascii="Arial" w:hAnsi="Arial"/>
      <w:bCs/>
      <w:sz w:val="20"/>
      <w:lang w:eastAsia="en-US"/>
    </w:rPr>
  </w:style>
  <w:style w:type="character" w:customStyle="1" w:styleId="BodyText3Char">
    <w:name w:val="Body Text 3 Char"/>
    <w:basedOn w:val="DefaultParagraphFont"/>
    <w:link w:val="BodyText3"/>
    <w:rsid w:val="00510730"/>
    <w:rPr>
      <w:rFonts w:ascii="Arial" w:eastAsia="Times New Roman" w:hAnsi="Arial" w:cs="Times New Roman"/>
      <w:bCs/>
      <w:sz w:val="20"/>
      <w:szCs w:val="24"/>
    </w:rPr>
  </w:style>
  <w:style w:type="paragraph" w:styleId="BodyTextIndent">
    <w:name w:val="Body Text Indent"/>
    <w:basedOn w:val="Normal"/>
    <w:link w:val="BodyTextIndentChar"/>
    <w:rsid w:val="00510730"/>
    <w:pPr>
      <w:ind w:firstLine="360"/>
      <w:jc w:val="both"/>
    </w:pPr>
    <w:rPr>
      <w:rFonts w:ascii="Arial" w:hAnsi="Arial"/>
      <w:sz w:val="20"/>
      <w:lang w:eastAsia="en-US"/>
    </w:rPr>
  </w:style>
  <w:style w:type="character" w:customStyle="1" w:styleId="BodyTextIndentChar">
    <w:name w:val="Body Text Indent Char"/>
    <w:basedOn w:val="DefaultParagraphFont"/>
    <w:link w:val="BodyTextIndent"/>
    <w:rsid w:val="00510730"/>
    <w:rPr>
      <w:rFonts w:ascii="Arial" w:eastAsia="Times New Roman" w:hAnsi="Arial" w:cs="Times New Roman"/>
      <w:sz w:val="20"/>
      <w:szCs w:val="24"/>
    </w:rPr>
  </w:style>
  <w:style w:type="paragraph" w:styleId="BodyText2">
    <w:name w:val="Body Text 2"/>
    <w:basedOn w:val="Normal"/>
    <w:link w:val="BodyText2Char"/>
    <w:rsid w:val="00510730"/>
    <w:rPr>
      <w:b/>
      <w:bCs/>
      <w:sz w:val="20"/>
    </w:rPr>
  </w:style>
  <w:style w:type="character" w:customStyle="1" w:styleId="BodyText2Char">
    <w:name w:val="Body Text 2 Char"/>
    <w:basedOn w:val="DefaultParagraphFont"/>
    <w:link w:val="BodyText2"/>
    <w:rsid w:val="00510730"/>
    <w:rPr>
      <w:rFonts w:ascii="Times New Roman" w:eastAsia="Times New Roman" w:hAnsi="Times New Roman" w:cs="Times New Roman"/>
      <w:b/>
      <w:bCs/>
      <w:sz w:val="20"/>
      <w:szCs w:val="24"/>
      <w:lang w:eastAsia="en-GB"/>
    </w:rPr>
  </w:style>
  <w:style w:type="paragraph" w:styleId="PlainText">
    <w:name w:val="Plain Text"/>
    <w:basedOn w:val="Normal"/>
    <w:link w:val="PlainTextChar"/>
    <w:rsid w:val="00510730"/>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rsid w:val="00510730"/>
    <w:rPr>
      <w:rFonts w:ascii="Courier New" w:eastAsia="Times New Roman" w:hAnsi="Courier New" w:cs="Courier New"/>
      <w:sz w:val="20"/>
      <w:szCs w:val="20"/>
    </w:rPr>
  </w:style>
  <w:style w:type="paragraph" w:styleId="Title">
    <w:name w:val="Title"/>
    <w:basedOn w:val="Normal"/>
    <w:link w:val="TitleChar"/>
    <w:qFormat/>
    <w:rsid w:val="00510730"/>
    <w:pPr>
      <w:ind w:right="-360"/>
      <w:jc w:val="center"/>
    </w:pPr>
    <w:rPr>
      <w:rFonts w:ascii="Arial" w:hAnsi="Arial" w:cs="Arial"/>
      <w:b/>
      <w:bCs/>
      <w:iCs/>
      <w:lang w:eastAsia="en-US"/>
    </w:rPr>
  </w:style>
  <w:style w:type="character" w:customStyle="1" w:styleId="TitleChar">
    <w:name w:val="Title Char"/>
    <w:basedOn w:val="DefaultParagraphFont"/>
    <w:link w:val="Title"/>
    <w:rsid w:val="00510730"/>
    <w:rPr>
      <w:rFonts w:ascii="Arial" w:eastAsia="Times New Roman" w:hAnsi="Arial" w:cs="Arial"/>
      <w:b/>
      <w:bCs/>
      <w:iCs/>
      <w:sz w:val="24"/>
      <w:szCs w:val="24"/>
    </w:rPr>
  </w:style>
  <w:style w:type="character" w:customStyle="1" w:styleId="EmailStyle361">
    <w:name w:val="EmailStyle361"/>
    <w:basedOn w:val="DefaultParagraphFont"/>
    <w:semiHidden/>
    <w:rsid w:val="00510730"/>
    <w:rPr>
      <w:rFonts w:ascii="Arial" w:hAnsi="Arial" w:cs="Arial" w:hint="default"/>
      <w:b w:val="0"/>
      <w:bCs w:val="0"/>
      <w:i w:val="0"/>
      <w:iCs w:val="0"/>
      <w:strike w:val="0"/>
      <w:dstrike w:val="0"/>
      <w:color w:val="auto"/>
      <w:sz w:val="24"/>
      <w:szCs w:val="24"/>
      <w:u w:val="none"/>
      <w:effect w:val="none"/>
    </w:rPr>
  </w:style>
  <w:style w:type="paragraph" w:styleId="ListParagraph">
    <w:name w:val="List Paragraph"/>
    <w:basedOn w:val="Normal"/>
    <w:uiPriority w:val="34"/>
    <w:qFormat/>
    <w:rsid w:val="00510730"/>
    <w:pPr>
      <w:ind w:left="720"/>
    </w:pPr>
  </w:style>
  <w:style w:type="paragraph" w:styleId="Header">
    <w:name w:val="header"/>
    <w:basedOn w:val="Normal"/>
    <w:link w:val="HeaderChar"/>
    <w:uiPriority w:val="99"/>
    <w:unhideWhenUsed/>
    <w:rsid w:val="00DE6334"/>
    <w:pPr>
      <w:tabs>
        <w:tab w:val="center" w:pos="4513"/>
        <w:tab w:val="right" w:pos="9026"/>
      </w:tabs>
    </w:pPr>
  </w:style>
  <w:style w:type="character" w:customStyle="1" w:styleId="HeaderChar">
    <w:name w:val="Header Char"/>
    <w:basedOn w:val="DefaultParagraphFont"/>
    <w:link w:val="Header"/>
    <w:uiPriority w:val="99"/>
    <w:rsid w:val="00DE6334"/>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E060B"/>
    <w:rPr>
      <w:sz w:val="16"/>
      <w:szCs w:val="16"/>
    </w:rPr>
  </w:style>
  <w:style w:type="paragraph" w:styleId="CommentText">
    <w:name w:val="annotation text"/>
    <w:basedOn w:val="Normal"/>
    <w:link w:val="CommentTextChar"/>
    <w:uiPriority w:val="99"/>
    <w:semiHidden/>
    <w:unhideWhenUsed/>
    <w:rsid w:val="00AE060B"/>
    <w:rPr>
      <w:sz w:val="20"/>
      <w:szCs w:val="20"/>
    </w:rPr>
  </w:style>
  <w:style w:type="character" w:customStyle="1" w:styleId="CommentTextChar">
    <w:name w:val="Comment Text Char"/>
    <w:basedOn w:val="DefaultParagraphFont"/>
    <w:link w:val="CommentText"/>
    <w:uiPriority w:val="99"/>
    <w:semiHidden/>
    <w:rsid w:val="00AE060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060B"/>
    <w:rPr>
      <w:b/>
      <w:bCs/>
    </w:rPr>
  </w:style>
  <w:style w:type="character" w:customStyle="1" w:styleId="CommentSubjectChar">
    <w:name w:val="Comment Subject Char"/>
    <w:basedOn w:val="CommentTextChar"/>
    <w:link w:val="CommentSubject"/>
    <w:uiPriority w:val="99"/>
    <w:semiHidden/>
    <w:rsid w:val="00AE060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0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60B"/>
    <w:rPr>
      <w:rFonts w:ascii="Segoe UI" w:eastAsia="Times New Roman" w:hAnsi="Segoe UI" w:cs="Segoe UI"/>
      <w:sz w:val="18"/>
      <w:szCs w:val="18"/>
      <w:lang w:eastAsia="en-GB"/>
    </w:rPr>
  </w:style>
  <w:style w:type="table" w:styleId="TableGrid">
    <w:name w:val="Table Grid"/>
    <w:basedOn w:val="TableNormal"/>
    <w:uiPriority w:val="39"/>
    <w:rsid w:val="00EC7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160507">
      <w:bodyDiv w:val="1"/>
      <w:marLeft w:val="0"/>
      <w:marRight w:val="0"/>
      <w:marTop w:val="0"/>
      <w:marBottom w:val="0"/>
      <w:divBdr>
        <w:top w:val="none" w:sz="0" w:space="0" w:color="auto"/>
        <w:left w:val="none" w:sz="0" w:space="0" w:color="auto"/>
        <w:bottom w:val="none" w:sz="0" w:space="0" w:color="auto"/>
        <w:right w:val="none" w:sz="0" w:space="0" w:color="auto"/>
      </w:divBdr>
    </w:div>
    <w:div w:id="18297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diagramColors" Target="diagrams/colors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QuickStyle" Target="diagrams/quickStyle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Layout" Target="diagrams/layout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Data" Target="diagrams/data1.xml" /><Relationship Id="rId4" Type="http://schemas.openxmlformats.org/officeDocument/2006/relationships/settings" Target="settings.xml" /><Relationship Id="rId9" Type="http://schemas.openxmlformats.org/officeDocument/2006/relationships/oleObject" Target="embeddings/oleObject1.bin" /><Relationship Id="rId14"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3625E4-47F8-4E3E-8522-009E00688F15}"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GB"/>
        </a:p>
      </dgm:t>
    </dgm:pt>
    <dgm:pt modelId="{1A02CE57-D007-4035-B216-706A294C12B2}">
      <dgm:prSet phldrT="[Text]"/>
      <dgm:spPr/>
      <dgm:t>
        <a:bodyPr/>
        <a:lstStyle/>
        <a:p>
          <a:r>
            <a:rPr lang="en-GB"/>
            <a:t>Stores &amp; Logistics Supervisor     (Band 4)</a:t>
          </a:r>
        </a:p>
      </dgm:t>
    </dgm:pt>
    <dgm:pt modelId="{3C81CEF0-DA4E-4572-97D5-7560FFC36F47}" type="parTrans" cxnId="{03F461EF-EC73-400F-BF5A-5EFE7985D951}">
      <dgm:prSet/>
      <dgm:spPr/>
      <dgm:t>
        <a:bodyPr/>
        <a:lstStyle/>
        <a:p>
          <a:endParaRPr lang="en-GB"/>
        </a:p>
      </dgm:t>
    </dgm:pt>
    <dgm:pt modelId="{6132AEFF-14D5-4BE5-B89E-05B5921C5F33}" type="sibTrans" cxnId="{03F461EF-EC73-400F-BF5A-5EFE7985D951}">
      <dgm:prSet/>
      <dgm:spPr/>
      <dgm:t>
        <a:bodyPr/>
        <a:lstStyle/>
        <a:p>
          <a:endParaRPr lang="en-GB"/>
        </a:p>
      </dgm:t>
    </dgm:pt>
    <dgm:pt modelId="{25B581BB-6249-41CD-9EEF-33D47F87BAB6}">
      <dgm:prSet/>
      <dgm:spPr/>
      <dgm:t>
        <a:bodyPr/>
        <a:lstStyle/>
        <a:p>
          <a:r>
            <a:rPr lang="en-GB"/>
            <a:t>Stores Officer (This Post)</a:t>
          </a:r>
        </a:p>
      </dgm:t>
    </dgm:pt>
    <dgm:pt modelId="{EC9FEB46-0C12-42FF-B166-E4869D6DE602}" type="parTrans" cxnId="{C32D80D2-8FC8-47A0-B15D-BE0AEA14C0CF}">
      <dgm:prSet/>
      <dgm:spPr/>
      <dgm:t>
        <a:bodyPr/>
        <a:lstStyle/>
        <a:p>
          <a:endParaRPr lang="en-GB"/>
        </a:p>
      </dgm:t>
    </dgm:pt>
    <dgm:pt modelId="{FB1B292C-E7CD-4C9D-83A1-DBA046F4D1AA}" type="sibTrans" cxnId="{C32D80D2-8FC8-47A0-B15D-BE0AEA14C0CF}">
      <dgm:prSet/>
      <dgm:spPr/>
      <dgm:t>
        <a:bodyPr/>
        <a:lstStyle/>
        <a:p>
          <a:endParaRPr lang="en-GB"/>
        </a:p>
      </dgm:t>
    </dgm:pt>
    <dgm:pt modelId="{D02A616A-A429-4C34-9F5C-A84A43FBEB98}">
      <dgm:prSet/>
      <dgm:spPr/>
      <dgm:t>
        <a:bodyPr/>
        <a:lstStyle/>
        <a:p>
          <a:r>
            <a:rPr lang="en-GB"/>
            <a:t>Store Person x5    ( Band 2)</a:t>
          </a:r>
        </a:p>
      </dgm:t>
    </dgm:pt>
    <dgm:pt modelId="{B58CF7E9-E6AE-4B66-8DFA-F43D3DD059D0}" type="parTrans" cxnId="{AC1E32A0-42FB-4FA7-9703-520F8FFEB438}">
      <dgm:prSet/>
      <dgm:spPr/>
      <dgm:t>
        <a:bodyPr/>
        <a:lstStyle/>
        <a:p>
          <a:endParaRPr lang="en-GB"/>
        </a:p>
      </dgm:t>
    </dgm:pt>
    <dgm:pt modelId="{7DD111E0-803C-4A22-9014-00679EDE25B6}" type="sibTrans" cxnId="{AC1E32A0-42FB-4FA7-9703-520F8FFEB438}">
      <dgm:prSet/>
      <dgm:spPr/>
      <dgm:t>
        <a:bodyPr/>
        <a:lstStyle/>
        <a:p>
          <a:endParaRPr lang="en-GB"/>
        </a:p>
      </dgm:t>
    </dgm:pt>
    <dgm:pt modelId="{75ED473B-B45C-48AC-B528-ED2713BDC429}">
      <dgm:prSet/>
      <dgm:spPr/>
      <dgm:t>
        <a:bodyPr/>
        <a:lstStyle/>
        <a:p>
          <a:r>
            <a:rPr lang="en-GB"/>
            <a:t>Trainee Store Person x1               ( Band 2)</a:t>
          </a:r>
        </a:p>
      </dgm:t>
    </dgm:pt>
    <dgm:pt modelId="{E210CD02-41C8-4EBB-A9C3-BB7FD8665048}" type="parTrans" cxnId="{0FC99006-AA0B-4FE6-AAE9-FE297C0A6307}">
      <dgm:prSet/>
      <dgm:spPr/>
      <dgm:t>
        <a:bodyPr/>
        <a:lstStyle/>
        <a:p>
          <a:endParaRPr lang="en-GB"/>
        </a:p>
      </dgm:t>
    </dgm:pt>
    <dgm:pt modelId="{1771F5AB-A124-4D34-956F-943A1B69FD13}" type="sibTrans" cxnId="{0FC99006-AA0B-4FE6-AAE9-FE297C0A6307}">
      <dgm:prSet/>
      <dgm:spPr/>
      <dgm:t>
        <a:bodyPr/>
        <a:lstStyle/>
        <a:p>
          <a:endParaRPr lang="en-GB"/>
        </a:p>
      </dgm:t>
    </dgm:pt>
    <dgm:pt modelId="{8F259397-EDE6-4FA8-83CB-2DE5EF93CFE2}">
      <dgm:prSet/>
      <dgm:spPr/>
      <dgm:t>
        <a:bodyPr/>
        <a:lstStyle/>
        <a:p>
          <a:r>
            <a:rPr lang="en-GB"/>
            <a:t>Porter/Driver x1   ( Band 2)</a:t>
          </a:r>
        </a:p>
      </dgm:t>
    </dgm:pt>
    <dgm:pt modelId="{AE4759ED-A443-4772-A67C-673D30CB88C6}" type="parTrans" cxnId="{917013D0-30AD-4A7D-92FA-0F779248ED1C}">
      <dgm:prSet/>
      <dgm:spPr/>
      <dgm:t>
        <a:bodyPr/>
        <a:lstStyle/>
        <a:p>
          <a:endParaRPr lang="en-GB"/>
        </a:p>
      </dgm:t>
    </dgm:pt>
    <dgm:pt modelId="{15F5EFD8-E396-48FE-BCFC-E4626A0096C0}" type="sibTrans" cxnId="{917013D0-30AD-4A7D-92FA-0F779248ED1C}">
      <dgm:prSet/>
      <dgm:spPr/>
      <dgm:t>
        <a:bodyPr/>
        <a:lstStyle/>
        <a:p>
          <a:endParaRPr lang="en-GB"/>
        </a:p>
      </dgm:t>
    </dgm:pt>
    <dgm:pt modelId="{7474E07A-BFA6-44F7-B85A-A5F90083A43C}" type="pres">
      <dgm:prSet presAssocID="{8A3625E4-47F8-4E3E-8522-009E00688F15}" presName="hierChild1" presStyleCnt="0">
        <dgm:presLayoutVars>
          <dgm:orgChart val="1"/>
          <dgm:chPref val="1"/>
          <dgm:dir/>
          <dgm:animOne val="branch"/>
          <dgm:animLvl val="lvl"/>
          <dgm:resizeHandles/>
        </dgm:presLayoutVars>
      </dgm:prSet>
      <dgm:spPr/>
      <dgm:t>
        <a:bodyPr/>
        <a:lstStyle/>
        <a:p>
          <a:endParaRPr lang="en-GB"/>
        </a:p>
      </dgm:t>
    </dgm:pt>
    <dgm:pt modelId="{6FF40597-0207-443A-8892-88947EB6B343}" type="pres">
      <dgm:prSet presAssocID="{1A02CE57-D007-4035-B216-706A294C12B2}" presName="hierRoot1" presStyleCnt="0">
        <dgm:presLayoutVars>
          <dgm:hierBranch val="init"/>
        </dgm:presLayoutVars>
      </dgm:prSet>
      <dgm:spPr/>
    </dgm:pt>
    <dgm:pt modelId="{86A7FBBA-237F-474A-B241-B9DE2D73BD10}" type="pres">
      <dgm:prSet presAssocID="{1A02CE57-D007-4035-B216-706A294C12B2}" presName="rootComposite1" presStyleCnt="0"/>
      <dgm:spPr/>
    </dgm:pt>
    <dgm:pt modelId="{F1FAE455-1F34-4EE9-9411-A2DE8F3F19FC}" type="pres">
      <dgm:prSet presAssocID="{1A02CE57-D007-4035-B216-706A294C12B2}" presName="rootText1" presStyleLbl="node0" presStyleIdx="0" presStyleCnt="1">
        <dgm:presLayoutVars>
          <dgm:chPref val="3"/>
        </dgm:presLayoutVars>
      </dgm:prSet>
      <dgm:spPr/>
      <dgm:t>
        <a:bodyPr/>
        <a:lstStyle/>
        <a:p>
          <a:endParaRPr lang="en-GB"/>
        </a:p>
      </dgm:t>
    </dgm:pt>
    <dgm:pt modelId="{C6172341-825A-485F-B9F4-EB20A619BB8E}" type="pres">
      <dgm:prSet presAssocID="{1A02CE57-D007-4035-B216-706A294C12B2}" presName="rootConnector1" presStyleLbl="node1" presStyleIdx="0" presStyleCnt="0"/>
      <dgm:spPr/>
      <dgm:t>
        <a:bodyPr/>
        <a:lstStyle/>
        <a:p>
          <a:endParaRPr lang="en-GB"/>
        </a:p>
      </dgm:t>
    </dgm:pt>
    <dgm:pt modelId="{8AEDD86B-27B0-411A-BFBD-0B63C8DEFC6C}" type="pres">
      <dgm:prSet presAssocID="{1A02CE57-D007-4035-B216-706A294C12B2}" presName="hierChild2" presStyleCnt="0"/>
      <dgm:spPr/>
    </dgm:pt>
    <dgm:pt modelId="{55031BF4-4A2D-4A16-A283-3F05F1E1A78C}" type="pres">
      <dgm:prSet presAssocID="{EC9FEB46-0C12-42FF-B166-E4869D6DE602}" presName="Name37" presStyleLbl="parChTrans1D2" presStyleIdx="0" presStyleCnt="1"/>
      <dgm:spPr/>
      <dgm:t>
        <a:bodyPr/>
        <a:lstStyle/>
        <a:p>
          <a:endParaRPr lang="en-GB"/>
        </a:p>
      </dgm:t>
    </dgm:pt>
    <dgm:pt modelId="{C31CAF89-3A03-4809-A40A-497B7CFE970E}" type="pres">
      <dgm:prSet presAssocID="{25B581BB-6249-41CD-9EEF-33D47F87BAB6}" presName="hierRoot2" presStyleCnt="0">
        <dgm:presLayoutVars>
          <dgm:hierBranch val="init"/>
        </dgm:presLayoutVars>
      </dgm:prSet>
      <dgm:spPr/>
    </dgm:pt>
    <dgm:pt modelId="{E505B44E-8BBC-4F3A-AA23-A400BA702647}" type="pres">
      <dgm:prSet presAssocID="{25B581BB-6249-41CD-9EEF-33D47F87BAB6}" presName="rootComposite" presStyleCnt="0"/>
      <dgm:spPr/>
    </dgm:pt>
    <dgm:pt modelId="{94276302-68DD-4540-BA1B-EF52E77A3E2E}" type="pres">
      <dgm:prSet presAssocID="{25B581BB-6249-41CD-9EEF-33D47F87BAB6}" presName="rootText" presStyleLbl="node2" presStyleIdx="0" presStyleCnt="1">
        <dgm:presLayoutVars>
          <dgm:chPref val="3"/>
        </dgm:presLayoutVars>
      </dgm:prSet>
      <dgm:spPr/>
      <dgm:t>
        <a:bodyPr/>
        <a:lstStyle/>
        <a:p>
          <a:endParaRPr lang="en-GB"/>
        </a:p>
      </dgm:t>
    </dgm:pt>
    <dgm:pt modelId="{2160A3EF-E5A4-4FEB-9AD5-463CB34FFED0}" type="pres">
      <dgm:prSet presAssocID="{25B581BB-6249-41CD-9EEF-33D47F87BAB6}" presName="rootConnector" presStyleLbl="node2" presStyleIdx="0" presStyleCnt="1"/>
      <dgm:spPr/>
      <dgm:t>
        <a:bodyPr/>
        <a:lstStyle/>
        <a:p>
          <a:endParaRPr lang="en-GB"/>
        </a:p>
      </dgm:t>
    </dgm:pt>
    <dgm:pt modelId="{771109BE-BD1B-4DCA-BEBB-B7F2742871F8}" type="pres">
      <dgm:prSet presAssocID="{25B581BB-6249-41CD-9EEF-33D47F87BAB6}" presName="hierChild4" presStyleCnt="0"/>
      <dgm:spPr/>
    </dgm:pt>
    <dgm:pt modelId="{1C5F744C-4C21-4CD5-9CB6-1DA67C334164}" type="pres">
      <dgm:prSet presAssocID="{B58CF7E9-E6AE-4B66-8DFA-F43D3DD059D0}" presName="Name37" presStyleLbl="parChTrans1D3" presStyleIdx="0" presStyleCnt="3"/>
      <dgm:spPr/>
      <dgm:t>
        <a:bodyPr/>
        <a:lstStyle/>
        <a:p>
          <a:endParaRPr lang="en-GB"/>
        </a:p>
      </dgm:t>
    </dgm:pt>
    <dgm:pt modelId="{6939170F-A60C-421A-A738-F529EA0AE1E3}" type="pres">
      <dgm:prSet presAssocID="{D02A616A-A429-4C34-9F5C-A84A43FBEB98}" presName="hierRoot2" presStyleCnt="0">
        <dgm:presLayoutVars>
          <dgm:hierBranch val="init"/>
        </dgm:presLayoutVars>
      </dgm:prSet>
      <dgm:spPr/>
    </dgm:pt>
    <dgm:pt modelId="{062492DF-1755-49C7-B6D6-E641E5F8091B}" type="pres">
      <dgm:prSet presAssocID="{D02A616A-A429-4C34-9F5C-A84A43FBEB98}" presName="rootComposite" presStyleCnt="0"/>
      <dgm:spPr/>
    </dgm:pt>
    <dgm:pt modelId="{D2058EA5-D0E1-43AF-95FF-06EE85EE963D}" type="pres">
      <dgm:prSet presAssocID="{D02A616A-A429-4C34-9F5C-A84A43FBEB98}" presName="rootText" presStyleLbl="node3" presStyleIdx="0" presStyleCnt="3">
        <dgm:presLayoutVars>
          <dgm:chPref val="3"/>
        </dgm:presLayoutVars>
      </dgm:prSet>
      <dgm:spPr/>
      <dgm:t>
        <a:bodyPr/>
        <a:lstStyle/>
        <a:p>
          <a:endParaRPr lang="en-GB"/>
        </a:p>
      </dgm:t>
    </dgm:pt>
    <dgm:pt modelId="{5E6458ED-BE59-43C8-91DD-0E24C42D0A5D}" type="pres">
      <dgm:prSet presAssocID="{D02A616A-A429-4C34-9F5C-A84A43FBEB98}" presName="rootConnector" presStyleLbl="node3" presStyleIdx="0" presStyleCnt="3"/>
      <dgm:spPr/>
      <dgm:t>
        <a:bodyPr/>
        <a:lstStyle/>
        <a:p>
          <a:endParaRPr lang="en-GB"/>
        </a:p>
      </dgm:t>
    </dgm:pt>
    <dgm:pt modelId="{964E3E15-EEB5-4E4A-902D-8E5F17EA3073}" type="pres">
      <dgm:prSet presAssocID="{D02A616A-A429-4C34-9F5C-A84A43FBEB98}" presName="hierChild4" presStyleCnt="0"/>
      <dgm:spPr/>
    </dgm:pt>
    <dgm:pt modelId="{A219679B-4679-45A1-AB17-89B2D1EAF720}" type="pres">
      <dgm:prSet presAssocID="{D02A616A-A429-4C34-9F5C-A84A43FBEB98}" presName="hierChild5" presStyleCnt="0"/>
      <dgm:spPr/>
    </dgm:pt>
    <dgm:pt modelId="{0EEDF163-BA9A-4084-879F-C904BE973D34}" type="pres">
      <dgm:prSet presAssocID="{E210CD02-41C8-4EBB-A9C3-BB7FD8665048}" presName="Name37" presStyleLbl="parChTrans1D3" presStyleIdx="1" presStyleCnt="3"/>
      <dgm:spPr/>
      <dgm:t>
        <a:bodyPr/>
        <a:lstStyle/>
        <a:p>
          <a:endParaRPr lang="en-GB"/>
        </a:p>
      </dgm:t>
    </dgm:pt>
    <dgm:pt modelId="{075620DA-1F99-4BA9-BE09-CFFC04C53C38}" type="pres">
      <dgm:prSet presAssocID="{75ED473B-B45C-48AC-B528-ED2713BDC429}" presName="hierRoot2" presStyleCnt="0">
        <dgm:presLayoutVars>
          <dgm:hierBranch val="init"/>
        </dgm:presLayoutVars>
      </dgm:prSet>
      <dgm:spPr/>
    </dgm:pt>
    <dgm:pt modelId="{5BC377B9-EED4-49E9-B0E5-2FCAC3D70DD6}" type="pres">
      <dgm:prSet presAssocID="{75ED473B-B45C-48AC-B528-ED2713BDC429}" presName="rootComposite" presStyleCnt="0"/>
      <dgm:spPr/>
    </dgm:pt>
    <dgm:pt modelId="{4C0A5B23-F0FD-4538-9F0B-2394AA122B4E}" type="pres">
      <dgm:prSet presAssocID="{75ED473B-B45C-48AC-B528-ED2713BDC429}" presName="rootText" presStyleLbl="node3" presStyleIdx="1" presStyleCnt="3">
        <dgm:presLayoutVars>
          <dgm:chPref val="3"/>
        </dgm:presLayoutVars>
      </dgm:prSet>
      <dgm:spPr/>
      <dgm:t>
        <a:bodyPr/>
        <a:lstStyle/>
        <a:p>
          <a:endParaRPr lang="en-GB"/>
        </a:p>
      </dgm:t>
    </dgm:pt>
    <dgm:pt modelId="{C21B8529-A758-4407-AA13-8BFEA4692106}" type="pres">
      <dgm:prSet presAssocID="{75ED473B-B45C-48AC-B528-ED2713BDC429}" presName="rootConnector" presStyleLbl="node3" presStyleIdx="1" presStyleCnt="3"/>
      <dgm:spPr/>
      <dgm:t>
        <a:bodyPr/>
        <a:lstStyle/>
        <a:p>
          <a:endParaRPr lang="en-GB"/>
        </a:p>
      </dgm:t>
    </dgm:pt>
    <dgm:pt modelId="{A4CB9849-5FF4-4678-A5E6-5C3D1B7303A3}" type="pres">
      <dgm:prSet presAssocID="{75ED473B-B45C-48AC-B528-ED2713BDC429}" presName="hierChild4" presStyleCnt="0"/>
      <dgm:spPr/>
    </dgm:pt>
    <dgm:pt modelId="{9B1BEEF3-CF47-41E2-9AF9-60B3C5210265}" type="pres">
      <dgm:prSet presAssocID="{75ED473B-B45C-48AC-B528-ED2713BDC429}" presName="hierChild5" presStyleCnt="0"/>
      <dgm:spPr/>
    </dgm:pt>
    <dgm:pt modelId="{3975650B-D412-44E7-B6AA-25EE2ADAA7B7}" type="pres">
      <dgm:prSet presAssocID="{AE4759ED-A443-4772-A67C-673D30CB88C6}" presName="Name37" presStyleLbl="parChTrans1D3" presStyleIdx="2" presStyleCnt="3"/>
      <dgm:spPr/>
      <dgm:t>
        <a:bodyPr/>
        <a:lstStyle/>
        <a:p>
          <a:endParaRPr lang="en-GB"/>
        </a:p>
      </dgm:t>
    </dgm:pt>
    <dgm:pt modelId="{155F8906-91F5-452B-B37B-B3049F635442}" type="pres">
      <dgm:prSet presAssocID="{8F259397-EDE6-4FA8-83CB-2DE5EF93CFE2}" presName="hierRoot2" presStyleCnt="0">
        <dgm:presLayoutVars>
          <dgm:hierBranch val="init"/>
        </dgm:presLayoutVars>
      </dgm:prSet>
      <dgm:spPr/>
    </dgm:pt>
    <dgm:pt modelId="{6715EC82-2E02-4C55-ABFA-AC4D36F6ECE4}" type="pres">
      <dgm:prSet presAssocID="{8F259397-EDE6-4FA8-83CB-2DE5EF93CFE2}" presName="rootComposite" presStyleCnt="0"/>
      <dgm:spPr/>
    </dgm:pt>
    <dgm:pt modelId="{196121D8-FDDB-4DC1-B6B7-572BE37F9C94}" type="pres">
      <dgm:prSet presAssocID="{8F259397-EDE6-4FA8-83CB-2DE5EF93CFE2}" presName="rootText" presStyleLbl="node3" presStyleIdx="2" presStyleCnt="3">
        <dgm:presLayoutVars>
          <dgm:chPref val="3"/>
        </dgm:presLayoutVars>
      </dgm:prSet>
      <dgm:spPr/>
      <dgm:t>
        <a:bodyPr/>
        <a:lstStyle/>
        <a:p>
          <a:endParaRPr lang="en-GB"/>
        </a:p>
      </dgm:t>
    </dgm:pt>
    <dgm:pt modelId="{F4BD9F84-D2E9-4590-B56D-E591321E9974}" type="pres">
      <dgm:prSet presAssocID="{8F259397-EDE6-4FA8-83CB-2DE5EF93CFE2}" presName="rootConnector" presStyleLbl="node3" presStyleIdx="2" presStyleCnt="3"/>
      <dgm:spPr/>
      <dgm:t>
        <a:bodyPr/>
        <a:lstStyle/>
        <a:p>
          <a:endParaRPr lang="en-GB"/>
        </a:p>
      </dgm:t>
    </dgm:pt>
    <dgm:pt modelId="{A068A13A-8D8C-4F55-A4D2-1498A5D760D7}" type="pres">
      <dgm:prSet presAssocID="{8F259397-EDE6-4FA8-83CB-2DE5EF93CFE2}" presName="hierChild4" presStyleCnt="0"/>
      <dgm:spPr/>
    </dgm:pt>
    <dgm:pt modelId="{5AAD2222-66A8-4B20-8B4C-C6A7B287D44A}" type="pres">
      <dgm:prSet presAssocID="{8F259397-EDE6-4FA8-83CB-2DE5EF93CFE2}" presName="hierChild5" presStyleCnt="0"/>
      <dgm:spPr/>
    </dgm:pt>
    <dgm:pt modelId="{7C2B4622-C59B-427B-95D2-3595A677BD60}" type="pres">
      <dgm:prSet presAssocID="{25B581BB-6249-41CD-9EEF-33D47F87BAB6}" presName="hierChild5" presStyleCnt="0"/>
      <dgm:spPr/>
    </dgm:pt>
    <dgm:pt modelId="{560A0076-D1D4-4D6D-A1F8-7A6EB4406146}" type="pres">
      <dgm:prSet presAssocID="{1A02CE57-D007-4035-B216-706A294C12B2}" presName="hierChild3" presStyleCnt="0"/>
      <dgm:spPr/>
    </dgm:pt>
  </dgm:ptLst>
  <dgm:cxnLst>
    <dgm:cxn modelId="{0FC99006-AA0B-4FE6-AAE9-FE297C0A6307}" srcId="{25B581BB-6249-41CD-9EEF-33D47F87BAB6}" destId="{75ED473B-B45C-48AC-B528-ED2713BDC429}" srcOrd="1" destOrd="0" parTransId="{E210CD02-41C8-4EBB-A9C3-BB7FD8665048}" sibTransId="{1771F5AB-A124-4D34-956F-943A1B69FD13}"/>
    <dgm:cxn modelId="{FEF57E02-0541-4B68-BD98-4BB2B386412C}" type="presOf" srcId="{D02A616A-A429-4C34-9F5C-A84A43FBEB98}" destId="{5E6458ED-BE59-43C8-91DD-0E24C42D0A5D}" srcOrd="1" destOrd="0" presId="urn:microsoft.com/office/officeart/2005/8/layout/orgChart1"/>
    <dgm:cxn modelId="{9E89AC9A-5059-4693-A977-4393CE71A834}" type="presOf" srcId="{75ED473B-B45C-48AC-B528-ED2713BDC429}" destId="{4C0A5B23-F0FD-4538-9F0B-2394AA122B4E}" srcOrd="0" destOrd="0" presId="urn:microsoft.com/office/officeart/2005/8/layout/orgChart1"/>
    <dgm:cxn modelId="{3E8AD156-2B2E-42C8-B0B6-1AD29D87006A}" type="presOf" srcId="{8F259397-EDE6-4FA8-83CB-2DE5EF93CFE2}" destId="{F4BD9F84-D2E9-4590-B56D-E591321E9974}" srcOrd="1" destOrd="0" presId="urn:microsoft.com/office/officeart/2005/8/layout/orgChart1"/>
    <dgm:cxn modelId="{AC1E32A0-42FB-4FA7-9703-520F8FFEB438}" srcId="{25B581BB-6249-41CD-9EEF-33D47F87BAB6}" destId="{D02A616A-A429-4C34-9F5C-A84A43FBEB98}" srcOrd="0" destOrd="0" parTransId="{B58CF7E9-E6AE-4B66-8DFA-F43D3DD059D0}" sibTransId="{7DD111E0-803C-4A22-9014-00679EDE25B6}"/>
    <dgm:cxn modelId="{A46A3B99-64E9-4263-AE60-05E05E777708}" type="presOf" srcId="{1A02CE57-D007-4035-B216-706A294C12B2}" destId="{F1FAE455-1F34-4EE9-9411-A2DE8F3F19FC}" srcOrd="0" destOrd="0" presId="urn:microsoft.com/office/officeart/2005/8/layout/orgChart1"/>
    <dgm:cxn modelId="{F3C1C7E6-C8DA-42D0-BFF3-3B4B95F839A0}" type="presOf" srcId="{8A3625E4-47F8-4E3E-8522-009E00688F15}" destId="{7474E07A-BFA6-44F7-B85A-A5F90083A43C}" srcOrd="0" destOrd="0" presId="urn:microsoft.com/office/officeart/2005/8/layout/orgChart1"/>
    <dgm:cxn modelId="{2B1470BD-F0A5-4BF2-BEAB-EC354E24F861}" type="presOf" srcId="{B58CF7E9-E6AE-4B66-8DFA-F43D3DD059D0}" destId="{1C5F744C-4C21-4CD5-9CB6-1DA67C334164}" srcOrd="0" destOrd="0" presId="urn:microsoft.com/office/officeart/2005/8/layout/orgChart1"/>
    <dgm:cxn modelId="{17F9CAC8-9C5D-4CF5-B8ED-E8DC38DB54A6}" type="presOf" srcId="{8F259397-EDE6-4FA8-83CB-2DE5EF93CFE2}" destId="{196121D8-FDDB-4DC1-B6B7-572BE37F9C94}" srcOrd="0" destOrd="0" presId="urn:microsoft.com/office/officeart/2005/8/layout/orgChart1"/>
    <dgm:cxn modelId="{05073C7F-04E5-4FF8-9CE8-DECD563EAF88}" type="presOf" srcId="{E210CD02-41C8-4EBB-A9C3-BB7FD8665048}" destId="{0EEDF163-BA9A-4084-879F-C904BE973D34}" srcOrd="0" destOrd="0" presId="urn:microsoft.com/office/officeart/2005/8/layout/orgChart1"/>
    <dgm:cxn modelId="{E4E085A4-B2D9-4A5F-B975-9F42F609D888}" type="presOf" srcId="{D02A616A-A429-4C34-9F5C-A84A43FBEB98}" destId="{D2058EA5-D0E1-43AF-95FF-06EE85EE963D}" srcOrd="0" destOrd="0" presId="urn:microsoft.com/office/officeart/2005/8/layout/orgChart1"/>
    <dgm:cxn modelId="{917013D0-30AD-4A7D-92FA-0F779248ED1C}" srcId="{25B581BB-6249-41CD-9EEF-33D47F87BAB6}" destId="{8F259397-EDE6-4FA8-83CB-2DE5EF93CFE2}" srcOrd="2" destOrd="0" parTransId="{AE4759ED-A443-4772-A67C-673D30CB88C6}" sibTransId="{15F5EFD8-E396-48FE-BCFC-E4626A0096C0}"/>
    <dgm:cxn modelId="{C32D80D2-8FC8-47A0-B15D-BE0AEA14C0CF}" srcId="{1A02CE57-D007-4035-B216-706A294C12B2}" destId="{25B581BB-6249-41CD-9EEF-33D47F87BAB6}" srcOrd="0" destOrd="0" parTransId="{EC9FEB46-0C12-42FF-B166-E4869D6DE602}" sibTransId="{FB1B292C-E7CD-4C9D-83A1-DBA046F4D1AA}"/>
    <dgm:cxn modelId="{375AF8C4-23BC-456C-A271-FB958393781D}" type="presOf" srcId="{75ED473B-B45C-48AC-B528-ED2713BDC429}" destId="{C21B8529-A758-4407-AA13-8BFEA4692106}" srcOrd="1" destOrd="0" presId="urn:microsoft.com/office/officeart/2005/8/layout/orgChart1"/>
    <dgm:cxn modelId="{2DBF48A4-AE6A-4BB0-8757-213D3F14C417}" type="presOf" srcId="{AE4759ED-A443-4772-A67C-673D30CB88C6}" destId="{3975650B-D412-44E7-B6AA-25EE2ADAA7B7}" srcOrd="0" destOrd="0" presId="urn:microsoft.com/office/officeart/2005/8/layout/orgChart1"/>
    <dgm:cxn modelId="{BFF3457D-095D-4B5F-A1FA-C3EF1BD22C00}" type="presOf" srcId="{25B581BB-6249-41CD-9EEF-33D47F87BAB6}" destId="{2160A3EF-E5A4-4FEB-9AD5-463CB34FFED0}" srcOrd="1" destOrd="0" presId="urn:microsoft.com/office/officeart/2005/8/layout/orgChart1"/>
    <dgm:cxn modelId="{03F461EF-EC73-400F-BF5A-5EFE7985D951}" srcId="{8A3625E4-47F8-4E3E-8522-009E00688F15}" destId="{1A02CE57-D007-4035-B216-706A294C12B2}" srcOrd="0" destOrd="0" parTransId="{3C81CEF0-DA4E-4572-97D5-7560FFC36F47}" sibTransId="{6132AEFF-14D5-4BE5-B89E-05B5921C5F33}"/>
    <dgm:cxn modelId="{B74BA24F-D7AB-409E-A15C-AD998311BF49}" type="presOf" srcId="{25B581BB-6249-41CD-9EEF-33D47F87BAB6}" destId="{94276302-68DD-4540-BA1B-EF52E77A3E2E}" srcOrd="0" destOrd="0" presId="urn:microsoft.com/office/officeart/2005/8/layout/orgChart1"/>
    <dgm:cxn modelId="{5C039063-8459-4FC5-BFDC-FB636CCEED5D}" type="presOf" srcId="{EC9FEB46-0C12-42FF-B166-E4869D6DE602}" destId="{55031BF4-4A2D-4A16-A283-3F05F1E1A78C}" srcOrd="0" destOrd="0" presId="urn:microsoft.com/office/officeart/2005/8/layout/orgChart1"/>
    <dgm:cxn modelId="{A299B0FD-95D8-4CA7-A6AC-EE333E5E6158}" type="presOf" srcId="{1A02CE57-D007-4035-B216-706A294C12B2}" destId="{C6172341-825A-485F-B9F4-EB20A619BB8E}" srcOrd="1" destOrd="0" presId="urn:microsoft.com/office/officeart/2005/8/layout/orgChart1"/>
    <dgm:cxn modelId="{94D19696-97C7-49EA-8665-E70E50FD3EBE}" type="presParOf" srcId="{7474E07A-BFA6-44F7-B85A-A5F90083A43C}" destId="{6FF40597-0207-443A-8892-88947EB6B343}" srcOrd="0" destOrd="0" presId="urn:microsoft.com/office/officeart/2005/8/layout/orgChart1"/>
    <dgm:cxn modelId="{F8769B2F-99DB-43ED-BB95-BB90FE0A0515}" type="presParOf" srcId="{6FF40597-0207-443A-8892-88947EB6B343}" destId="{86A7FBBA-237F-474A-B241-B9DE2D73BD10}" srcOrd="0" destOrd="0" presId="urn:microsoft.com/office/officeart/2005/8/layout/orgChart1"/>
    <dgm:cxn modelId="{6B0C12C8-2D84-4155-8CA1-EC76CFAAF7ED}" type="presParOf" srcId="{86A7FBBA-237F-474A-B241-B9DE2D73BD10}" destId="{F1FAE455-1F34-4EE9-9411-A2DE8F3F19FC}" srcOrd="0" destOrd="0" presId="urn:microsoft.com/office/officeart/2005/8/layout/orgChart1"/>
    <dgm:cxn modelId="{69E02FEC-1F3E-4D5E-92BE-BE44EEBB4B0C}" type="presParOf" srcId="{86A7FBBA-237F-474A-B241-B9DE2D73BD10}" destId="{C6172341-825A-485F-B9F4-EB20A619BB8E}" srcOrd="1" destOrd="0" presId="urn:microsoft.com/office/officeart/2005/8/layout/orgChart1"/>
    <dgm:cxn modelId="{E8DCE00D-4CBC-47FE-9425-E17F9C684FFD}" type="presParOf" srcId="{6FF40597-0207-443A-8892-88947EB6B343}" destId="{8AEDD86B-27B0-411A-BFBD-0B63C8DEFC6C}" srcOrd="1" destOrd="0" presId="urn:microsoft.com/office/officeart/2005/8/layout/orgChart1"/>
    <dgm:cxn modelId="{1DC11D27-A75E-4BB5-918A-DA3EB97A0F41}" type="presParOf" srcId="{8AEDD86B-27B0-411A-BFBD-0B63C8DEFC6C}" destId="{55031BF4-4A2D-4A16-A283-3F05F1E1A78C}" srcOrd="0" destOrd="0" presId="urn:microsoft.com/office/officeart/2005/8/layout/orgChart1"/>
    <dgm:cxn modelId="{671A940D-0079-4138-AF8F-4D4432C57985}" type="presParOf" srcId="{8AEDD86B-27B0-411A-BFBD-0B63C8DEFC6C}" destId="{C31CAF89-3A03-4809-A40A-497B7CFE970E}" srcOrd="1" destOrd="0" presId="urn:microsoft.com/office/officeart/2005/8/layout/orgChart1"/>
    <dgm:cxn modelId="{40ECF8EC-C856-4DF8-A0C1-0503AF3E9816}" type="presParOf" srcId="{C31CAF89-3A03-4809-A40A-497B7CFE970E}" destId="{E505B44E-8BBC-4F3A-AA23-A400BA702647}" srcOrd="0" destOrd="0" presId="urn:microsoft.com/office/officeart/2005/8/layout/orgChart1"/>
    <dgm:cxn modelId="{96FD1492-B459-4C87-8A34-0C67037F1BF3}" type="presParOf" srcId="{E505B44E-8BBC-4F3A-AA23-A400BA702647}" destId="{94276302-68DD-4540-BA1B-EF52E77A3E2E}" srcOrd="0" destOrd="0" presId="urn:microsoft.com/office/officeart/2005/8/layout/orgChart1"/>
    <dgm:cxn modelId="{54D905BF-ED2C-4AFC-80B9-F183A06AE17D}" type="presParOf" srcId="{E505B44E-8BBC-4F3A-AA23-A400BA702647}" destId="{2160A3EF-E5A4-4FEB-9AD5-463CB34FFED0}" srcOrd="1" destOrd="0" presId="urn:microsoft.com/office/officeart/2005/8/layout/orgChart1"/>
    <dgm:cxn modelId="{22CFD314-CE2B-4BB2-BBFB-4B06EB4BD1CA}" type="presParOf" srcId="{C31CAF89-3A03-4809-A40A-497B7CFE970E}" destId="{771109BE-BD1B-4DCA-BEBB-B7F2742871F8}" srcOrd="1" destOrd="0" presId="urn:microsoft.com/office/officeart/2005/8/layout/orgChart1"/>
    <dgm:cxn modelId="{EE81C023-E739-452F-BECC-1446040E9D95}" type="presParOf" srcId="{771109BE-BD1B-4DCA-BEBB-B7F2742871F8}" destId="{1C5F744C-4C21-4CD5-9CB6-1DA67C334164}" srcOrd="0" destOrd="0" presId="urn:microsoft.com/office/officeart/2005/8/layout/orgChart1"/>
    <dgm:cxn modelId="{77F6C918-E1C2-43DA-A57E-5DC37D970A82}" type="presParOf" srcId="{771109BE-BD1B-4DCA-BEBB-B7F2742871F8}" destId="{6939170F-A60C-421A-A738-F529EA0AE1E3}" srcOrd="1" destOrd="0" presId="urn:microsoft.com/office/officeart/2005/8/layout/orgChart1"/>
    <dgm:cxn modelId="{22FC2B23-0733-444F-8854-7C5EB2EEBB94}" type="presParOf" srcId="{6939170F-A60C-421A-A738-F529EA0AE1E3}" destId="{062492DF-1755-49C7-B6D6-E641E5F8091B}" srcOrd="0" destOrd="0" presId="urn:microsoft.com/office/officeart/2005/8/layout/orgChart1"/>
    <dgm:cxn modelId="{523CD336-754B-42AA-906B-A7E6EBC40D9F}" type="presParOf" srcId="{062492DF-1755-49C7-B6D6-E641E5F8091B}" destId="{D2058EA5-D0E1-43AF-95FF-06EE85EE963D}" srcOrd="0" destOrd="0" presId="urn:microsoft.com/office/officeart/2005/8/layout/orgChart1"/>
    <dgm:cxn modelId="{FBD0C9DC-DECD-4BFE-AE02-A1D616EEADD1}" type="presParOf" srcId="{062492DF-1755-49C7-B6D6-E641E5F8091B}" destId="{5E6458ED-BE59-43C8-91DD-0E24C42D0A5D}" srcOrd="1" destOrd="0" presId="urn:microsoft.com/office/officeart/2005/8/layout/orgChart1"/>
    <dgm:cxn modelId="{843F45A5-7D52-4740-AEF6-384EF8D30BB2}" type="presParOf" srcId="{6939170F-A60C-421A-A738-F529EA0AE1E3}" destId="{964E3E15-EEB5-4E4A-902D-8E5F17EA3073}" srcOrd="1" destOrd="0" presId="urn:microsoft.com/office/officeart/2005/8/layout/orgChart1"/>
    <dgm:cxn modelId="{91D90083-A2F9-427E-9AE1-141C36E2F439}" type="presParOf" srcId="{6939170F-A60C-421A-A738-F529EA0AE1E3}" destId="{A219679B-4679-45A1-AB17-89B2D1EAF720}" srcOrd="2" destOrd="0" presId="urn:microsoft.com/office/officeart/2005/8/layout/orgChart1"/>
    <dgm:cxn modelId="{F605A4FC-0E4E-44DB-8CE0-1FA5261EB127}" type="presParOf" srcId="{771109BE-BD1B-4DCA-BEBB-B7F2742871F8}" destId="{0EEDF163-BA9A-4084-879F-C904BE973D34}" srcOrd="2" destOrd="0" presId="urn:microsoft.com/office/officeart/2005/8/layout/orgChart1"/>
    <dgm:cxn modelId="{D6AF3D8A-EEF6-49D6-B792-B3178C0F236C}" type="presParOf" srcId="{771109BE-BD1B-4DCA-BEBB-B7F2742871F8}" destId="{075620DA-1F99-4BA9-BE09-CFFC04C53C38}" srcOrd="3" destOrd="0" presId="urn:microsoft.com/office/officeart/2005/8/layout/orgChart1"/>
    <dgm:cxn modelId="{A2C707B2-02CB-467A-98E9-D59A23806245}" type="presParOf" srcId="{075620DA-1F99-4BA9-BE09-CFFC04C53C38}" destId="{5BC377B9-EED4-49E9-B0E5-2FCAC3D70DD6}" srcOrd="0" destOrd="0" presId="urn:microsoft.com/office/officeart/2005/8/layout/orgChart1"/>
    <dgm:cxn modelId="{05A4DC46-E3EF-4558-AA70-AB35E6AA431F}" type="presParOf" srcId="{5BC377B9-EED4-49E9-B0E5-2FCAC3D70DD6}" destId="{4C0A5B23-F0FD-4538-9F0B-2394AA122B4E}" srcOrd="0" destOrd="0" presId="urn:microsoft.com/office/officeart/2005/8/layout/orgChart1"/>
    <dgm:cxn modelId="{F5A95DF4-805B-4B9F-9746-19CFD38F9141}" type="presParOf" srcId="{5BC377B9-EED4-49E9-B0E5-2FCAC3D70DD6}" destId="{C21B8529-A758-4407-AA13-8BFEA4692106}" srcOrd="1" destOrd="0" presId="urn:microsoft.com/office/officeart/2005/8/layout/orgChart1"/>
    <dgm:cxn modelId="{9EFDA55D-5887-4AC6-88D1-23B33E2D7C64}" type="presParOf" srcId="{075620DA-1F99-4BA9-BE09-CFFC04C53C38}" destId="{A4CB9849-5FF4-4678-A5E6-5C3D1B7303A3}" srcOrd="1" destOrd="0" presId="urn:microsoft.com/office/officeart/2005/8/layout/orgChart1"/>
    <dgm:cxn modelId="{23753CCA-C8CA-485D-9E10-20DD860F6683}" type="presParOf" srcId="{075620DA-1F99-4BA9-BE09-CFFC04C53C38}" destId="{9B1BEEF3-CF47-41E2-9AF9-60B3C5210265}" srcOrd="2" destOrd="0" presId="urn:microsoft.com/office/officeart/2005/8/layout/orgChart1"/>
    <dgm:cxn modelId="{4871B017-AFCB-417B-B9A2-DD1554F6958B}" type="presParOf" srcId="{771109BE-BD1B-4DCA-BEBB-B7F2742871F8}" destId="{3975650B-D412-44E7-B6AA-25EE2ADAA7B7}" srcOrd="4" destOrd="0" presId="urn:microsoft.com/office/officeart/2005/8/layout/orgChart1"/>
    <dgm:cxn modelId="{99581DF2-7105-4E65-8CAF-E288BADB6791}" type="presParOf" srcId="{771109BE-BD1B-4DCA-BEBB-B7F2742871F8}" destId="{155F8906-91F5-452B-B37B-B3049F635442}" srcOrd="5" destOrd="0" presId="urn:microsoft.com/office/officeart/2005/8/layout/orgChart1"/>
    <dgm:cxn modelId="{44A47E2F-EA49-4806-BD85-DF4244F327EF}" type="presParOf" srcId="{155F8906-91F5-452B-B37B-B3049F635442}" destId="{6715EC82-2E02-4C55-ABFA-AC4D36F6ECE4}" srcOrd="0" destOrd="0" presId="urn:microsoft.com/office/officeart/2005/8/layout/orgChart1"/>
    <dgm:cxn modelId="{575ACE7C-7762-4735-95DC-FA4E311438EF}" type="presParOf" srcId="{6715EC82-2E02-4C55-ABFA-AC4D36F6ECE4}" destId="{196121D8-FDDB-4DC1-B6B7-572BE37F9C94}" srcOrd="0" destOrd="0" presId="urn:microsoft.com/office/officeart/2005/8/layout/orgChart1"/>
    <dgm:cxn modelId="{CE62408E-6630-45F3-8017-4AD23910AE8D}" type="presParOf" srcId="{6715EC82-2E02-4C55-ABFA-AC4D36F6ECE4}" destId="{F4BD9F84-D2E9-4590-B56D-E591321E9974}" srcOrd="1" destOrd="0" presId="urn:microsoft.com/office/officeart/2005/8/layout/orgChart1"/>
    <dgm:cxn modelId="{F4283522-8F44-4A14-90DF-DAD6D6B51CA3}" type="presParOf" srcId="{155F8906-91F5-452B-B37B-B3049F635442}" destId="{A068A13A-8D8C-4F55-A4D2-1498A5D760D7}" srcOrd="1" destOrd="0" presId="urn:microsoft.com/office/officeart/2005/8/layout/orgChart1"/>
    <dgm:cxn modelId="{74E04DCD-E796-4B01-A032-291911376E02}" type="presParOf" srcId="{155F8906-91F5-452B-B37B-B3049F635442}" destId="{5AAD2222-66A8-4B20-8B4C-C6A7B287D44A}" srcOrd="2" destOrd="0" presId="urn:microsoft.com/office/officeart/2005/8/layout/orgChart1"/>
    <dgm:cxn modelId="{222F18CD-103C-44C9-AB43-514528012AE3}" type="presParOf" srcId="{C31CAF89-3A03-4809-A40A-497B7CFE970E}" destId="{7C2B4622-C59B-427B-95D2-3595A677BD60}" srcOrd="2" destOrd="0" presId="urn:microsoft.com/office/officeart/2005/8/layout/orgChart1"/>
    <dgm:cxn modelId="{CAA0FB51-B2D6-44D6-B129-C1810EBD6FC3}" type="presParOf" srcId="{6FF40597-0207-443A-8892-88947EB6B343}" destId="{560A0076-D1D4-4D6D-A1F8-7A6EB440614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75650B-D412-44E7-B6AA-25EE2ADAA7B7}">
      <dsp:nvSpPr>
        <dsp:cNvPr id="0" name=""/>
        <dsp:cNvSpPr/>
      </dsp:nvSpPr>
      <dsp:spPr>
        <a:xfrm>
          <a:off x="2240402" y="1159653"/>
          <a:ext cx="143656" cy="1800492"/>
        </a:xfrm>
        <a:custGeom>
          <a:avLst/>
          <a:gdLst/>
          <a:ahLst/>
          <a:cxnLst/>
          <a:rect l="0" t="0" r="0" b="0"/>
          <a:pathLst>
            <a:path>
              <a:moveTo>
                <a:pt x="0" y="0"/>
              </a:moveTo>
              <a:lnTo>
                <a:pt x="0" y="1800492"/>
              </a:lnTo>
              <a:lnTo>
                <a:pt x="143656" y="180049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EDF163-BA9A-4084-879F-C904BE973D34}">
      <dsp:nvSpPr>
        <dsp:cNvPr id="0" name=""/>
        <dsp:cNvSpPr/>
      </dsp:nvSpPr>
      <dsp:spPr>
        <a:xfrm>
          <a:off x="2240402" y="1159653"/>
          <a:ext cx="143656" cy="1120519"/>
        </a:xfrm>
        <a:custGeom>
          <a:avLst/>
          <a:gdLst/>
          <a:ahLst/>
          <a:cxnLst/>
          <a:rect l="0" t="0" r="0" b="0"/>
          <a:pathLst>
            <a:path>
              <a:moveTo>
                <a:pt x="0" y="0"/>
              </a:moveTo>
              <a:lnTo>
                <a:pt x="0" y="1120519"/>
              </a:lnTo>
              <a:lnTo>
                <a:pt x="143656" y="1120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5F744C-4C21-4CD5-9CB6-1DA67C334164}">
      <dsp:nvSpPr>
        <dsp:cNvPr id="0" name=""/>
        <dsp:cNvSpPr/>
      </dsp:nvSpPr>
      <dsp:spPr>
        <a:xfrm>
          <a:off x="2240402" y="1159653"/>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031BF4-4A2D-4A16-A283-3F05F1E1A78C}">
      <dsp:nvSpPr>
        <dsp:cNvPr id="0" name=""/>
        <dsp:cNvSpPr/>
      </dsp:nvSpPr>
      <dsp:spPr>
        <a:xfrm>
          <a:off x="2577766" y="479680"/>
          <a:ext cx="91440" cy="201118"/>
        </a:xfrm>
        <a:custGeom>
          <a:avLst/>
          <a:gdLst/>
          <a:ahLst/>
          <a:cxnLst/>
          <a:rect l="0" t="0" r="0" b="0"/>
          <a:pathLst>
            <a:path>
              <a:moveTo>
                <a:pt x="45720" y="0"/>
              </a:moveTo>
              <a:lnTo>
                <a:pt x="45720" y="20111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FAE455-1F34-4EE9-9411-A2DE8F3F19FC}">
      <dsp:nvSpPr>
        <dsp:cNvPr id="0" name=""/>
        <dsp:cNvSpPr/>
      </dsp:nvSpPr>
      <dsp:spPr>
        <a:xfrm>
          <a:off x="2144631" y="825"/>
          <a:ext cx="957708" cy="47885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Stores &amp; Logistics Supervisor     (Band 4)</a:t>
          </a:r>
        </a:p>
      </dsp:txBody>
      <dsp:txXfrm>
        <a:off x="2144631" y="825"/>
        <a:ext cx="957708" cy="478854"/>
      </dsp:txXfrm>
    </dsp:sp>
    <dsp:sp modelId="{94276302-68DD-4540-BA1B-EF52E77A3E2E}">
      <dsp:nvSpPr>
        <dsp:cNvPr id="0" name=""/>
        <dsp:cNvSpPr/>
      </dsp:nvSpPr>
      <dsp:spPr>
        <a:xfrm>
          <a:off x="2144631" y="680799"/>
          <a:ext cx="957708" cy="4788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Stores Officer (This Post)</a:t>
          </a:r>
        </a:p>
      </dsp:txBody>
      <dsp:txXfrm>
        <a:off x="2144631" y="680799"/>
        <a:ext cx="957708" cy="478854"/>
      </dsp:txXfrm>
    </dsp:sp>
    <dsp:sp modelId="{D2058EA5-D0E1-43AF-95FF-06EE85EE963D}">
      <dsp:nvSpPr>
        <dsp:cNvPr id="0" name=""/>
        <dsp:cNvSpPr/>
      </dsp:nvSpPr>
      <dsp:spPr>
        <a:xfrm>
          <a:off x="2384059" y="1360772"/>
          <a:ext cx="957708" cy="4788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Store Person x5    ( Band 2)</a:t>
          </a:r>
        </a:p>
      </dsp:txBody>
      <dsp:txXfrm>
        <a:off x="2384059" y="1360772"/>
        <a:ext cx="957708" cy="478854"/>
      </dsp:txXfrm>
    </dsp:sp>
    <dsp:sp modelId="{4C0A5B23-F0FD-4538-9F0B-2394AA122B4E}">
      <dsp:nvSpPr>
        <dsp:cNvPr id="0" name=""/>
        <dsp:cNvSpPr/>
      </dsp:nvSpPr>
      <dsp:spPr>
        <a:xfrm>
          <a:off x="2384059" y="2040746"/>
          <a:ext cx="957708" cy="4788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Trainee Store Person x1               ( Band 2)</a:t>
          </a:r>
        </a:p>
      </dsp:txBody>
      <dsp:txXfrm>
        <a:off x="2384059" y="2040746"/>
        <a:ext cx="957708" cy="478854"/>
      </dsp:txXfrm>
    </dsp:sp>
    <dsp:sp modelId="{196121D8-FDDB-4DC1-B6B7-572BE37F9C94}">
      <dsp:nvSpPr>
        <dsp:cNvPr id="0" name=""/>
        <dsp:cNvSpPr/>
      </dsp:nvSpPr>
      <dsp:spPr>
        <a:xfrm>
          <a:off x="2384059" y="2720719"/>
          <a:ext cx="957708" cy="4788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Porter/Driver x1   ( Band 2)</a:t>
          </a:r>
        </a:p>
      </dsp:txBody>
      <dsp:txXfrm>
        <a:off x="2384059"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2020-02-26T13:19:00Z</dcterms:created>
  <dcterms:modified xsi:type="dcterms:W3CDTF">2020-03-05T13:38:00Z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0x0101000E6471559501FB4EBE8F96B46CE7DC0A</vt:lpwstr>
  </property>
</Properties>
</file>