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DE25" w14:textId="77777777" w:rsidR="000B5575" w:rsidRPr="002745EA" w:rsidRDefault="00FE4042">
      <w:pPr>
        <w:pStyle w:val="Title"/>
        <w:rPr>
          <w:rFonts w:ascii="Arial" w:hAnsi="Arial" w:cs="Arial"/>
          <w:sz w:val="22"/>
          <w:szCs w:val="22"/>
        </w:rPr>
      </w:pPr>
      <w:r w:rsidRPr="002745EA">
        <w:rPr>
          <w:rFonts w:ascii="Arial" w:hAnsi="Arial" w:cs="Arial"/>
          <w:sz w:val="22"/>
          <w:szCs w:val="22"/>
        </w:rPr>
        <w:t xml:space="preserve">NHS Tayside </w:t>
      </w:r>
    </w:p>
    <w:p w14:paraId="3F662894" w14:textId="77777777" w:rsidR="000B5575" w:rsidRPr="002745EA" w:rsidRDefault="000B5575">
      <w:pPr>
        <w:jc w:val="center"/>
        <w:rPr>
          <w:rFonts w:ascii="Arial" w:hAnsi="Arial" w:cs="Arial"/>
          <w:b/>
          <w:sz w:val="22"/>
          <w:szCs w:val="22"/>
          <w:lang w:val="en-GB"/>
        </w:rPr>
      </w:pPr>
    </w:p>
    <w:p w14:paraId="4D2F8843" w14:textId="77777777" w:rsidR="00EE2113" w:rsidRPr="002745EA" w:rsidRDefault="005068C6" w:rsidP="007B7881">
      <w:pPr>
        <w:pStyle w:val="Heading4"/>
        <w:rPr>
          <w:rFonts w:ascii="Arial" w:hAnsi="Arial" w:cs="Arial"/>
          <w:caps/>
          <w:sz w:val="22"/>
          <w:szCs w:val="22"/>
        </w:rPr>
      </w:pPr>
      <w:r w:rsidRPr="002745EA">
        <w:rPr>
          <w:rFonts w:ascii="Arial" w:hAnsi="Arial" w:cs="Arial"/>
          <w:caps/>
          <w:sz w:val="22"/>
          <w:szCs w:val="22"/>
        </w:rPr>
        <w:t>C</w:t>
      </w:r>
      <w:r w:rsidR="00B115BD">
        <w:rPr>
          <w:rFonts w:ascii="Arial" w:hAnsi="Arial" w:cs="Arial"/>
          <w:caps/>
          <w:sz w:val="22"/>
          <w:szCs w:val="22"/>
        </w:rPr>
        <w:t>LINICAL FELLOW (ST3 LEVEL EQUIVALENT) CARDIOLOGY</w:t>
      </w:r>
    </w:p>
    <w:p w14:paraId="338B4BA8" w14:textId="77777777" w:rsidR="005068C6" w:rsidRPr="002745EA" w:rsidRDefault="005068C6" w:rsidP="005068C6">
      <w:pPr>
        <w:rPr>
          <w:rFonts w:ascii="Arial" w:hAnsi="Arial" w:cs="Arial"/>
          <w:sz w:val="22"/>
          <w:szCs w:val="22"/>
          <w:lang w:val="en-GB"/>
        </w:rPr>
      </w:pPr>
    </w:p>
    <w:p w14:paraId="01E2334B" w14:textId="77777777" w:rsidR="00EE2113" w:rsidRPr="002745EA" w:rsidRDefault="00EE2113" w:rsidP="007B7881">
      <w:pPr>
        <w:pStyle w:val="Heading4"/>
        <w:rPr>
          <w:rFonts w:ascii="Arial" w:hAnsi="Arial" w:cs="Arial"/>
          <w:caps/>
          <w:sz w:val="22"/>
          <w:szCs w:val="22"/>
        </w:rPr>
      </w:pPr>
    </w:p>
    <w:p w14:paraId="5DD66DC1" w14:textId="77777777" w:rsidR="000B5575" w:rsidRPr="002745EA" w:rsidRDefault="007B7881" w:rsidP="007B7881">
      <w:pPr>
        <w:pStyle w:val="Heading4"/>
        <w:rPr>
          <w:rFonts w:ascii="Arial" w:hAnsi="Arial" w:cs="Arial"/>
          <w:caps/>
          <w:sz w:val="22"/>
          <w:szCs w:val="22"/>
        </w:rPr>
      </w:pPr>
      <w:r w:rsidRPr="002745EA">
        <w:rPr>
          <w:rFonts w:ascii="Arial" w:hAnsi="Arial" w:cs="Arial"/>
          <w:caps/>
          <w:sz w:val="22"/>
          <w:szCs w:val="22"/>
        </w:rPr>
        <w:t>JOB DESCRIPTION</w:t>
      </w:r>
    </w:p>
    <w:p w14:paraId="063D7716" w14:textId="77777777" w:rsidR="000B5575" w:rsidRPr="002745EA" w:rsidRDefault="000B5575">
      <w:pPr>
        <w:jc w:val="center"/>
        <w:rPr>
          <w:rFonts w:ascii="Arial" w:hAnsi="Arial" w:cs="Arial"/>
          <w:b/>
          <w:sz w:val="22"/>
          <w:szCs w:val="22"/>
          <w:lang w:val="en-GB"/>
        </w:rPr>
      </w:pPr>
    </w:p>
    <w:p w14:paraId="7F0E35AB" w14:textId="77777777" w:rsidR="000B5575" w:rsidRDefault="000B5575">
      <w:pPr>
        <w:numPr>
          <w:ilvl w:val="0"/>
          <w:numId w:val="2"/>
        </w:numPr>
        <w:tabs>
          <w:tab w:val="left" w:pos="720"/>
        </w:tabs>
        <w:ind w:left="720" w:hanging="720"/>
        <w:jc w:val="both"/>
        <w:rPr>
          <w:rFonts w:ascii="Arial" w:hAnsi="Arial" w:cs="Arial"/>
          <w:b/>
          <w:sz w:val="22"/>
          <w:szCs w:val="22"/>
          <w:u w:val="single"/>
          <w:lang w:val="en-GB"/>
        </w:rPr>
      </w:pPr>
      <w:r w:rsidRPr="002745EA">
        <w:rPr>
          <w:rFonts w:ascii="Arial" w:hAnsi="Arial" w:cs="Arial"/>
          <w:b/>
          <w:sz w:val="22"/>
          <w:szCs w:val="22"/>
          <w:u w:val="single"/>
          <w:lang w:val="en-GB"/>
        </w:rPr>
        <w:t>INTRODUCTION</w:t>
      </w:r>
    </w:p>
    <w:p w14:paraId="5F2DE78A" w14:textId="77777777" w:rsidR="000B5575" w:rsidRPr="002745EA" w:rsidRDefault="000B5575">
      <w:pPr>
        <w:jc w:val="both"/>
        <w:rPr>
          <w:rFonts w:ascii="Arial" w:hAnsi="Arial" w:cs="Arial"/>
          <w:sz w:val="22"/>
          <w:szCs w:val="22"/>
          <w:lang w:val="en-GB"/>
        </w:rPr>
      </w:pPr>
    </w:p>
    <w:p w14:paraId="7F18943D" w14:textId="0B992141" w:rsidR="00DF0C7A" w:rsidRPr="00DF0C7A" w:rsidRDefault="00DF0C7A" w:rsidP="00DF0C7A">
      <w:pPr>
        <w:pStyle w:val="NormalWeb"/>
        <w:shd w:val="clear" w:color="auto" w:fill="FFFFFF"/>
        <w:spacing w:before="0" w:beforeAutospacing="0" w:after="225" w:afterAutospacing="0"/>
        <w:ind w:left="720"/>
        <w:rPr>
          <w:rFonts w:ascii="Arial" w:hAnsi="Arial" w:cs="Arial"/>
          <w:sz w:val="22"/>
          <w:szCs w:val="22"/>
        </w:rPr>
      </w:pPr>
      <w:r>
        <w:rPr>
          <w:rFonts w:ascii="Arial" w:hAnsi="Arial" w:cs="Arial"/>
          <w:sz w:val="22"/>
          <w:szCs w:val="22"/>
        </w:rPr>
        <w:t>Dundee is s</w:t>
      </w:r>
      <w:r w:rsidRPr="00DF0C7A">
        <w:rPr>
          <w:rFonts w:ascii="Arial" w:hAnsi="Arial" w:cs="Arial"/>
          <w:sz w:val="22"/>
          <w:szCs w:val="22"/>
        </w:rPr>
        <w:t xml:space="preserve">ituated on the </w:t>
      </w:r>
      <w:r>
        <w:rPr>
          <w:rFonts w:ascii="Arial" w:hAnsi="Arial" w:cs="Arial"/>
          <w:sz w:val="22"/>
          <w:szCs w:val="22"/>
        </w:rPr>
        <w:t xml:space="preserve">south bank of the </w:t>
      </w:r>
      <w:r w:rsidR="00024CCB">
        <w:rPr>
          <w:rFonts w:ascii="Arial" w:hAnsi="Arial" w:cs="Arial"/>
          <w:sz w:val="22"/>
          <w:szCs w:val="22"/>
        </w:rPr>
        <w:t>River</w:t>
      </w:r>
      <w:r>
        <w:rPr>
          <w:rFonts w:ascii="Arial" w:hAnsi="Arial" w:cs="Arial"/>
          <w:sz w:val="22"/>
          <w:szCs w:val="22"/>
        </w:rPr>
        <w:t xml:space="preserve"> </w:t>
      </w:r>
      <w:r w:rsidRPr="00DF0C7A">
        <w:rPr>
          <w:rFonts w:ascii="Arial" w:hAnsi="Arial" w:cs="Arial"/>
          <w:sz w:val="22"/>
          <w:szCs w:val="22"/>
        </w:rPr>
        <w:t xml:space="preserve">Tay estuary, Scotland's fourth city is </w:t>
      </w:r>
      <w:r>
        <w:rPr>
          <w:rFonts w:ascii="Arial" w:hAnsi="Arial" w:cs="Arial"/>
          <w:sz w:val="22"/>
          <w:szCs w:val="22"/>
        </w:rPr>
        <w:t xml:space="preserve">both </w:t>
      </w:r>
      <w:r w:rsidRPr="00DF0C7A">
        <w:rPr>
          <w:rFonts w:ascii="Arial" w:hAnsi="Arial" w:cs="Arial"/>
          <w:sz w:val="22"/>
          <w:szCs w:val="22"/>
        </w:rPr>
        <w:t>Scotland's</w:t>
      </w:r>
      <w:hyperlink r:id="rId8" w:tgtFrame="_blank" w:tooltip="Solar Scotland" w:history="1">
        <w:r w:rsidRPr="00DF0C7A">
          <w:rPr>
            <w:rStyle w:val="Hyperlink"/>
            <w:rFonts w:ascii="Arial" w:hAnsi="Arial" w:cs="Arial"/>
            <w:color w:val="auto"/>
            <w:sz w:val="22"/>
            <w:szCs w:val="22"/>
            <w:u w:val="none"/>
          </w:rPr>
          <w:t> sunniest</w:t>
        </w:r>
        <w:r>
          <w:rPr>
            <w:rStyle w:val="Hyperlink"/>
            <w:rFonts w:ascii="Arial" w:hAnsi="Arial" w:cs="Arial"/>
            <w:color w:val="auto"/>
            <w:sz w:val="22"/>
            <w:szCs w:val="22"/>
            <w:u w:val="none"/>
          </w:rPr>
          <w:t xml:space="preserve"> and </w:t>
        </w:r>
        <w:r w:rsidR="00024CCB">
          <w:rPr>
            <w:rStyle w:val="Hyperlink"/>
            <w:rFonts w:ascii="Arial" w:hAnsi="Arial" w:cs="Arial"/>
            <w:color w:val="auto"/>
            <w:sz w:val="22"/>
            <w:szCs w:val="22"/>
            <w:u w:val="none"/>
          </w:rPr>
          <w:t xml:space="preserve">the </w:t>
        </w:r>
        <w:r>
          <w:rPr>
            <w:rStyle w:val="Hyperlink"/>
            <w:rFonts w:ascii="Arial" w:hAnsi="Arial" w:cs="Arial"/>
            <w:color w:val="auto"/>
            <w:sz w:val="22"/>
            <w:szCs w:val="22"/>
            <w:u w:val="none"/>
          </w:rPr>
          <w:t>closest to the countryside.</w:t>
        </w:r>
        <w:r w:rsidRPr="00DF0C7A">
          <w:rPr>
            <w:rStyle w:val="Hyperlink"/>
            <w:rFonts w:ascii="Arial" w:hAnsi="Arial" w:cs="Arial"/>
            <w:color w:val="auto"/>
            <w:sz w:val="22"/>
            <w:szCs w:val="22"/>
            <w:u w:val="none"/>
          </w:rPr>
          <w:t xml:space="preserve"> </w:t>
        </w:r>
      </w:hyperlink>
      <w:r w:rsidRPr="00DF0C7A">
        <w:rPr>
          <w:rFonts w:ascii="Arial" w:hAnsi="Arial" w:cs="Arial"/>
          <w:sz w:val="22"/>
          <w:szCs w:val="22"/>
        </w:rPr>
        <w:t xml:space="preserve"> The redevelopment of Dundee city </w:t>
      </w:r>
      <w:hyperlink r:id="rId9" w:tgtFrame="_blank" w:tooltip="Dundee Waterfront" w:history="1">
        <w:r w:rsidRPr="00DF0C7A">
          <w:rPr>
            <w:rStyle w:val="Hyperlink"/>
            <w:rFonts w:ascii="Arial" w:hAnsi="Arial" w:cs="Arial"/>
            <w:color w:val="auto"/>
            <w:sz w:val="22"/>
            <w:szCs w:val="22"/>
            <w:u w:val="none"/>
          </w:rPr>
          <w:t>Waterfront</w:t>
        </w:r>
      </w:hyperlink>
      <w:r w:rsidRPr="00DF0C7A">
        <w:rPr>
          <w:rFonts w:ascii="Arial" w:hAnsi="Arial" w:cs="Arial"/>
          <w:sz w:val="22"/>
          <w:szCs w:val="22"/>
        </w:rPr>
        <w:t xml:space="preserve">  is reconnecting Dundee city centre to the </w:t>
      </w:r>
      <w:r w:rsidR="004F2494" w:rsidRPr="00DF0C7A">
        <w:rPr>
          <w:rFonts w:ascii="Arial" w:hAnsi="Arial" w:cs="Arial"/>
          <w:sz w:val="22"/>
          <w:szCs w:val="22"/>
        </w:rPr>
        <w:t>river</w:t>
      </w:r>
      <w:r w:rsidRPr="00DF0C7A">
        <w:rPr>
          <w:rFonts w:ascii="Arial" w:hAnsi="Arial" w:cs="Arial"/>
          <w:sz w:val="22"/>
          <w:szCs w:val="22"/>
        </w:rPr>
        <w:t xml:space="preserve"> Tay</w:t>
      </w:r>
      <w:r>
        <w:rPr>
          <w:rFonts w:ascii="Arial" w:hAnsi="Arial" w:cs="Arial"/>
          <w:sz w:val="22"/>
          <w:szCs w:val="22"/>
        </w:rPr>
        <w:t xml:space="preserve">. </w:t>
      </w:r>
      <w:r w:rsidRPr="00DF0C7A">
        <w:rPr>
          <w:rFonts w:ascii="Arial" w:hAnsi="Arial" w:cs="Arial"/>
          <w:sz w:val="22"/>
          <w:szCs w:val="22"/>
        </w:rPr>
        <w:t>The city is poised for culture to be the catalyst for social and economic growth, with </w:t>
      </w:r>
      <w:hyperlink r:id="rId10" w:history="1">
        <w:r>
          <w:rPr>
            <w:rStyle w:val="Hyperlink"/>
            <w:rFonts w:ascii="Arial" w:hAnsi="Arial" w:cs="Arial"/>
            <w:color w:val="auto"/>
            <w:sz w:val="22"/>
            <w:szCs w:val="22"/>
            <w:u w:val="none"/>
          </w:rPr>
          <w:t>V&amp;A Dundee</w:t>
        </w:r>
        <w:r w:rsidRPr="00DF0C7A">
          <w:rPr>
            <w:rStyle w:val="Hyperlink"/>
            <w:rFonts w:ascii="Arial" w:hAnsi="Arial" w:cs="Arial"/>
            <w:color w:val="auto"/>
            <w:sz w:val="22"/>
            <w:szCs w:val="22"/>
            <w:u w:val="none"/>
          </w:rPr>
          <w:t> </w:t>
        </w:r>
      </w:hyperlink>
      <w:r w:rsidRPr="00DF0C7A">
        <w:rPr>
          <w:rFonts w:ascii="Arial" w:hAnsi="Arial" w:cs="Arial"/>
          <w:sz w:val="22"/>
          <w:szCs w:val="22"/>
        </w:rPr>
        <w:t>as the centrepiece.</w:t>
      </w:r>
    </w:p>
    <w:p w14:paraId="6CFBD2B5" w14:textId="77777777" w:rsidR="00DF0C7A" w:rsidRDefault="00DF0C7A" w:rsidP="00024CCB">
      <w:pPr>
        <w:pStyle w:val="NormalWeb"/>
        <w:shd w:val="clear" w:color="auto" w:fill="FFFFFF"/>
        <w:spacing w:before="0" w:beforeAutospacing="0" w:after="300" w:afterAutospacing="0" w:line="218" w:lineRule="atLeast"/>
        <w:ind w:left="720"/>
        <w:rPr>
          <w:rFonts w:ascii="Arial" w:hAnsi="Arial" w:cs="Arial"/>
          <w:sz w:val="22"/>
          <w:szCs w:val="22"/>
        </w:rPr>
      </w:pPr>
      <w:r w:rsidRPr="00DF0C7A">
        <w:rPr>
          <w:rFonts w:ascii="Arial" w:hAnsi="Arial" w:cs="Arial"/>
          <w:sz w:val="22"/>
          <w:szCs w:val="22"/>
        </w:rPr>
        <w:t xml:space="preserve">Dundee is a compact city so getting around is easy. </w:t>
      </w:r>
      <w:r>
        <w:rPr>
          <w:rFonts w:ascii="Arial" w:hAnsi="Arial" w:cs="Arial"/>
          <w:sz w:val="22"/>
          <w:szCs w:val="22"/>
        </w:rPr>
        <w:t xml:space="preserve">Ninewells </w:t>
      </w:r>
      <w:r w:rsidR="004450D1">
        <w:rPr>
          <w:rFonts w:ascii="Arial" w:hAnsi="Arial" w:cs="Arial"/>
          <w:sz w:val="22"/>
          <w:szCs w:val="22"/>
        </w:rPr>
        <w:t xml:space="preserve">Hospital </w:t>
      </w:r>
      <w:r>
        <w:rPr>
          <w:rFonts w:ascii="Arial" w:hAnsi="Arial" w:cs="Arial"/>
          <w:sz w:val="22"/>
          <w:szCs w:val="22"/>
        </w:rPr>
        <w:t xml:space="preserve">is uniquely placed to provide a wide variety of housing </w:t>
      </w:r>
      <w:r w:rsidR="00024CCB">
        <w:rPr>
          <w:rFonts w:ascii="Arial" w:hAnsi="Arial" w:cs="Arial"/>
          <w:sz w:val="22"/>
          <w:szCs w:val="22"/>
        </w:rPr>
        <w:t xml:space="preserve">choices </w:t>
      </w:r>
      <w:r>
        <w:rPr>
          <w:rFonts w:ascii="Arial" w:hAnsi="Arial" w:cs="Arial"/>
          <w:sz w:val="22"/>
          <w:szCs w:val="22"/>
        </w:rPr>
        <w:t xml:space="preserve">from city living through suburbia to </w:t>
      </w:r>
      <w:r w:rsidR="00755D35">
        <w:rPr>
          <w:rFonts w:ascii="Arial" w:hAnsi="Arial" w:cs="Arial"/>
          <w:sz w:val="22"/>
          <w:szCs w:val="22"/>
        </w:rPr>
        <w:t xml:space="preserve">a </w:t>
      </w:r>
      <w:r>
        <w:rPr>
          <w:rFonts w:ascii="Arial" w:hAnsi="Arial" w:cs="Arial"/>
          <w:sz w:val="22"/>
          <w:szCs w:val="22"/>
        </w:rPr>
        <w:t>r</w:t>
      </w:r>
      <w:r w:rsidR="00024CCB">
        <w:rPr>
          <w:rFonts w:ascii="Arial" w:hAnsi="Arial" w:cs="Arial"/>
          <w:sz w:val="22"/>
          <w:szCs w:val="22"/>
        </w:rPr>
        <w:t>ural</w:t>
      </w:r>
      <w:r w:rsidR="00755D35">
        <w:rPr>
          <w:rFonts w:ascii="Arial" w:hAnsi="Arial" w:cs="Arial"/>
          <w:sz w:val="22"/>
          <w:szCs w:val="22"/>
        </w:rPr>
        <w:t xml:space="preserve"> idyll</w:t>
      </w:r>
      <w:r>
        <w:rPr>
          <w:rFonts w:ascii="Arial" w:hAnsi="Arial" w:cs="Arial"/>
          <w:sz w:val="22"/>
          <w:szCs w:val="22"/>
        </w:rPr>
        <w:t>.</w:t>
      </w:r>
      <w:r w:rsidR="00024CCB">
        <w:rPr>
          <w:rFonts w:ascii="Arial" w:hAnsi="Arial" w:cs="Arial"/>
          <w:sz w:val="22"/>
          <w:szCs w:val="22"/>
        </w:rPr>
        <w:t xml:space="preserve">  There are a number of excellent schools for both primary and secondary education</w:t>
      </w:r>
      <w:r w:rsidR="004450D1">
        <w:rPr>
          <w:rFonts w:ascii="Arial" w:hAnsi="Arial" w:cs="Arial"/>
          <w:sz w:val="22"/>
          <w:szCs w:val="22"/>
        </w:rPr>
        <w:t>,</w:t>
      </w:r>
      <w:r w:rsidR="00024CCB">
        <w:rPr>
          <w:rFonts w:ascii="Arial" w:hAnsi="Arial" w:cs="Arial"/>
          <w:sz w:val="22"/>
          <w:szCs w:val="22"/>
        </w:rPr>
        <w:t xml:space="preserve"> all within an acceptable commuting distance.</w:t>
      </w:r>
    </w:p>
    <w:p w14:paraId="13CF4EFC" w14:textId="0EBA9859" w:rsidR="000B5575" w:rsidRPr="002745EA" w:rsidRDefault="000B5575">
      <w:pPr>
        <w:ind w:left="720"/>
        <w:jc w:val="both"/>
        <w:rPr>
          <w:rFonts w:ascii="Arial" w:hAnsi="Arial" w:cs="Arial"/>
          <w:sz w:val="22"/>
          <w:szCs w:val="22"/>
          <w:lang w:val="en-GB"/>
        </w:rPr>
      </w:pPr>
      <w:r w:rsidRPr="002745EA">
        <w:rPr>
          <w:rFonts w:ascii="Arial" w:hAnsi="Arial" w:cs="Arial"/>
          <w:sz w:val="22"/>
          <w:szCs w:val="22"/>
          <w:lang w:val="en-GB"/>
        </w:rPr>
        <w:t xml:space="preserve">NHS Tayside (Single Delivery Unit) comprises Ninewells Hospital &amp; Medical School (865 beds), Perth Royal Infirmary (270 beds) and Stracathro Hospital (36 beds) which make up the teaching hospital network serving Tayside and </w:t>
      </w:r>
      <w:r w:rsidR="004F2494" w:rsidRPr="002745EA">
        <w:rPr>
          <w:rFonts w:ascii="Arial" w:hAnsi="Arial" w:cs="Arial"/>
          <w:sz w:val="22"/>
          <w:szCs w:val="22"/>
          <w:lang w:val="en-GB"/>
        </w:rPr>
        <w:t>Northeast</w:t>
      </w:r>
      <w:r w:rsidRPr="002745EA">
        <w:rPr>
          <w:rFonts w:ascii="Arial" w:hAnsi="Arial" w:cs="Arial"/>
          <w:sz w:val="22"/>
          <w:szCs w:val="22"/>
          <w:lang w:val="en-GB"/>
        </w:rPr>
        <w:t xml:space="preserve"> Fife (approximate population – 450,000).  Ninewells Hospital, Dundee and Perth Royal Infirmary provide the core med</w:t>
      </w:r>
      <w:r w:rsidR="002B7C73" w:rsidRPr="002745EA">
        <w:rPr>
          <w:rFonts w:ascii="Arial" w:hAnsi="Arial" w:cs="Arial"/>
          <w:sz w:val="22"/>
          <w:szCs w:val="22"/>
          <w:lang w:val="en-GB"/>
        </w:rPr>
        <w:t xml:space="preserve">ical and specialist services. </w:t>
      </w:r>
      <w:r w:rsidRPr="002745EA">
        <w:rPr>
          <w:rFonts w:ascii="Arial" w:hAnsi="Arial" w:cs="Arial"/>
          <w:sz w:val="22"/>
          <w:szCs w:val="22"/>
          <w:lang w:val="en-GB"/>
        </w:rPr>
        <w:t>Stracathro Hospital</w:t>
      </w:r>
      <w:r w:rsidR="002B7C73" w:rsidRPr="002745EA">
        <w:rPr>
          <w:rFonts w:ascii="Arial" w:hAnsi="Arial" w:cs="Arial"/>
          <w:sz w:val="22"/>
          <w:szCs w:val="22"/>
          <w:lang w:val="en-GB"/>
        </w:rPr>
        <w:t>, Brechin has been developed</w:t>
      </w:r>
      <w:r w:rsidRPr="002745EA">
        <w:rPr>
          <w:rFonts w:ascii="Arial" w:hAnsi="Arial" w:cs="Arial"/>
          <w:sz w:val="22"/>
          <w:szCs w:val="22"/>
          <w:lang w:val="en-GB"/>
        </w:rPr>
        <w:t xml:space="preserve"> as an Ambulatory and Diagnostic Centre.  Tayside </w:t>
      </w:r>
      <w:r w:rsidR="002B7C73" w:rsidRPr="002745EA">
        <w:rPr>
          <w:rFonts w:ascii="Arial" w:hAnsi="Arial" w:cs="Arial"/>
          <w:sz w:val="22"/>
          <w:szCs w:val="22"/>
          <w:lang w:val="en-GB"/>
        </w:rPr>
        <w:t xml:space="preserve">also </w:t>
      </w:r>
      <w:r w:rsidRPr="002745EA">
        <w:rPr>
          <w:rFonts w:ascii="Arial" w:hAnsi="Arial" w:cs="Arial"/>
          <w:sz w:val="22"/>
          <w:szCs w:val="22"/>
          <w:lang w:val="en-GB"/>
        </w:rPr>
        <w:t>has a network of community hospitals providing out-reach clinics.</w:t>
      </w:r>
    </w:p>
    <w:p w14:paraId="1315DC50" w14:textId="77777777" w:rsidR="000B5575" w:rsidRPr="002745EA" w:rsidRDefault="000B5575">
      <w:pPr>
        <w:ind w:left="720"/>
        <w:jc w:val="both"/>
        <w:rPr>
          <w:rFonts w:ascii="Arial" w:hAnsi="Arial" w:cs="Arial"/>
          <w:sz w:val="22"/>
          <w:szCs w:val="22"/>
          <w:lang w:val="en-GB"/>
        </w:rPr>
      </w:pPr>
    </w:p>
    <w:p w14:paraId="48B19678" w14:textId="77777777" w:rsidR="000B5575" w:rsidRDefault="0036492D" w:rsidP="003760CC">
      <w:pPr>
        <w:pStyle w:val="BodyTextIndent"/>
        <w:rPr>
          <w:rFonts w:ascii="Arial" w:hAnsi="Arial" w:cs="Arial"/>
          <w:sz w:val="22"/>
          <w:szCs w:val="22"/>
        </w:rPr>
      </w:pPr>
      <w:r w:rsidRPr="002745EA">
        <w:rPr>
          <w:rFonts w:ascii="Arial" w:hAnsi="Arial" w:cs="Arial"/>
          <w:sz w:val="22"/>
          <w:szCs w:val="22"/>
        </w:rPr>
        <w:t>This</w:t>
      </w:r>
      <w:r w:rsidR="005E4FCA">
        <w:rPr>
          <w:rFonts w:ascii="Arial" w:hAnsi="Arial" w:cs="Arial"/>
          <w:sz w:val="22"/>
          <w:szCs w:val="22"/>
        </w:rPr>
        <w:t xml:space="preserve"> </w:t>
      </w:r>
      <w:r w:rsidR="00D1165C">
        <w:rPr>
          <w:rFonts w:ascii="Arial" w:hAnsi="Arial" w:cs="Arial"/>
          <w:sz w:val="22"/>
          <w:szCs w:val="22"/>
        </w:rPr>
        <w:t>substantive</w:t>
      </w:r>
      <w:r w:rsidRPr="002745EA">
        <w:rPr>
          <w:rFonts w:ascii="Arial" w:hAnsi="Arial" w:cs="Arial"/>
          <w:sz w:val="22"/>
          <w:szCs w:val="22"/>
        </w:rPr>
        <w:t xml:space="preserve"> post will be based in Ninewells Hospital</w:t>
      </w:r>
      <w:r w:rsidR="00B741CE">
        <w:rPr>
          <w:rFonts w:ascii="Arial" w:hAnsi="Arial" w:cs="Arial"/>
          <w:sz w:val="22"/>
          <w:szCs w:val="22"/>
        </w:rPr>
        <w:t xml:space="preserve">. </w:t>
      </w:r>
      <w:r w:rsidRPr="002745EA">
        <w:rPr>
          <w:rFonts w:ascii="Arial" w:hAnsi="Arial" w:cs="Arial"/>
          <w:sz w:val="22"/>
          <w:szCs w:val="22"/>
        </w:rPr>
        <w:t xml:space="preserve"> </w:t>
      </w:r>
      <w:r w:rsidR="003760CC" w:rsidRPr="003760CC">
        <w:rPr>
          <w:rFonts w:ascii="Arial" w:hAnsi="Arial" w:cs="Arial"/>
          <w:sz w:val="22"/>
          <w:szCs w:val="22"/>
        </w:rPr>
        <w:t xml:space="preserve">You will join the established Tayside </w:t>
      </w:r>
      <w:r w:rsidR="0060491D">
        <w:rPr>
          <w:rFonts w:ascii="Arial" w:hAnsi="Arial" w:cs="Arial"/>
          <w:sz w:val="22"/>
          <w:szCs w:val="22"/>
        </w:rPr>
        <w:t>Cardiology Registrar on call rota and contribute to general registrar activities including CCU and ward cover.</w:t>
      </w:r>
      <w:r w:rsidR="00216417">
        <w:rPr>
          <w:rFonts w:ascii="Arial" w:hAnsi="Arial" w:cs="Arial"/>
          <w:sz w:val="22"/>
          <w:szCs w:val="22"/>
        </w:rPr>
        <w:t xml:space="preserve">  There will be opportunities to </w:t>
      </w:r>
      <w:r w:rsidR="00B741CE">
        <w:rPr>
          <w:rFonts w:ascii="Arial" w:hAnsi="Arial" w:cs="Arial"/>
          <w:sz w:val="22"/>
          <w:szCs w:val="22"/>
        </w:rPr>
        <w:t xml:space="preserve">gain exposure to </w:t>
      </w:r>
      <w:r w:rsidR="00216417">
        <w:rPr>
          <w:rFonts w:ascii="Arial" w:hAnsi="Arial" w:cs="Arial"/>
          <w:sz w:val="22"/>
          <w:szCs w:val="22"/>
        </w:rPr>
        <w:t xml:space="preserve">cardiology procedures and it is envisaged the post will be an excellent opportunity to </w:t>
      </w:r>
      <w:r w:rsidR="00B741CE">
        <w:rPr>
          <w:rFonts w:ascii="Arial" w:hAnsi="Arial" w:cs="Arial"/>
          <w:sz w:val="22"/>
          <w:szCs w:val="22"/>
        </w:rPr>
        <w:t>start on the career path in Cardiology.</w:t>
      </w:r>
    </w:p>
    <w:p w14:paraId="5FE65647" w14:textId="77777777" w:rsidR="00477BBD" w:rsidRDefault="00477BBD" w:rsidP="003760CC">
      <w:pPr>
        <w:pStyle w:val="BodyTextIndent"/>
        <w:rPr>
          <w:rFonts w:ascii="Arial" w:hAnsi="Arial" w:cs="Arial"/>
          <w:sz w:val="22"/>
          <w:szCs w:val="22"/>
        </w:rPr>
      </w:pPr>
    </w:p>
    <w:p w14:paraId="2288D615" w14:textId="55C776F7" w:rsidR="00477BBD" w:rsidRPr="002745EA" w:rsidRDefault="00477BBD" w:rsidP="003760CC">
      <w:pPr>
        <w:pStyle w:val="BodyTextIndent"/>
        <w:rPr>
          <w:rFonts w:ascii="Arial" w:hAnsi="Arial" w:cs="Arial"/>
          <w:sz w:val="22"/>
          <w:szCs w:val="22"/>
        </w:rPr>
      </w:pPr>
      <w:r>
        <w:rPr>
          <w:rFonts w:ascii="Arial" w:hAnsi="Arial" w:cs="Arial"/>
          <w:sz w:val="22"/>
          <w:szCs w:val="22"/>
        </w:rPr>
        <w:t>Salary</w:t>
      </w:r>
      <w:r>
        <w:rPr>
          <w:rFonts w:ascii="Calibri" w:hAnsi="Calibri" w:cs="Calibri"/>
          <w:color w:val="000000"/>
          <w:shd w:val="clear" w:color="auto" w:fill="FFFFFF"/>
        </w:rPr>
        <w:t>: £</w:t>
      </w:r>
      <w:r w:rsidR="004F2494">
        <w:rPr>
          <w:rFonts w:ascii="Calibri" w:hAnsi="Calibri" w:cs="Calibri"/>
          <w:color w:val="000000"/>
          <w:shd w:val="clear" w:color="auto" w:fill="FFFFFF"/>
        </w:rPr>
        <w:t>40,995</w:t>
      </w:r>
      <w:r>
        <w:rPr>
          <w:rFonts w:ascii="Calibri" w:hAnsi="Calibri" w:cs="Calibri"/>
          <w:color w:val="000000"/>
          <w:shd w:val="clear" w:color="auto" w:fill="FFFFFF"/>
        </w:rPr>
        <w:t>- £5</w:t>
      </w:r>
      <w:r w:rsidR="004F2494">
        <w:rPr>
          <w:rFonts w:ascii="Calibri" w:hAnsi="Calibri" w:cs="Calibri"/>
          <w:color w:val="000000"/>
          <w:shd w:val="clear" w:color="auto" w:fill="FFFFFF"/>
        </w:rPr>
        <w:t>4,235</w:t>
      </w:r>
      <w:r>
        <w:rPr>
          <w:rFonts w:ascii="Calibri" w:hAnsi="Calibri" w:cs="Calibri"/>
          <w:color w:val="000000"/>
          <w:shd w:val="clear" w:color="auto" w:fill="FFFFFF"/>
        </w:rPr>
        <w:t xml:space="preserve"> + banding</w:t>
      </w:r>
      <w:r w:rsidR="004F2494">
        <w:rPr>
          <w:rFonts w:ascii="Calibri" w:hAnsi="Calibri" w:cs="Calibri"/>
          <w:color w:val="000000"/>
          <w:shd w:val="clear" w:color="auto" w:fill="FFFFFF"/>
        </w:rPr>
        <w:t xml:space="preserve"> for out of hours working.</w:t>
      </w:r>
    </w:p>
    <w:p w14:paraId="7689B9DE" w14:textId="77777777" w:rsidR="000B5575" w:rsidRPr="002745EA" w:rsidRDefault="000B5575">
      <w:pPr>
        <w:ind w:left="720"/>
        <w:jc w:val="both"/>
        <w:rPr>
          <w:rFonts w:ascii="Arial" w:hAnsi="Arial" w:cs="Arial"/>
          <w:sz w:val="22"/>
          <w:szCs w:val="22"/>
          <w:lang w:val="en-GB"/>
        </w:rPr>
      </w:pPr>
    </w:p>
    <w:p w14:paraId="1CAC7C7A" w14:textId="77777777" w:rsidR="000B5575" w:rsidRPr="002745EA" w:rsidRDefault="000B5575">
      <w:pPr>
        <w:numPr>
          <w:ilvl w:val="0"/>
          <w:numId w:val="2"/>
        </w:numPr>
        <w:tabs>
          <w:tab w:val="left" w:pos="720"/>
        </w:tabs>
        <w:ind w:left="720" w:hanging="720"/>
        <w:jc w:val="both"/>
        <w:rPr>
          <w:rFonts w:ascii="Arial" w:hAnsi="Arial" w:cs="Arial"/>
          <w:b/>
          <w:sz w:val="22"/>
          <w:szCs w:val="22"/>
          <w:u w:val="single"/>
          <w:lang w:val="en-GB"/>
        </w:rPr>
      </w:pPr>
      <w:r w:rsidRPr="002745EA">
        <w:rPr>
          <w:rFonts w:ascii="Arial" w:hAnsi="Arial" w:cs="Arial"/>
          <w:b/>
          <w:sz w:val="22"/>
          <w:szCs w:val="22"/>
          <w:u w:val="single"/>
          <w:lang w:val="en-GB"/>
        </w:rPr>
        <w:t>CARDIOLOGY SERVICE</w:t>
      </w:r>
    </w:p>
    <w:p w14:paraId="20300D7E" w14:textId="77777777" w:rsidR="000B5575" w:rsidRPr="002745EA" w:rsidRDefault="000B5575">
      <w:pPr>
        <w:jc w:val="both"/>
        <w:rPr>
          <w:rFonts w:ascii="Arial" w:hAnsi="Arial" w:cs="Arial"/>
          <w:sz w:val="22"/>
          <w:szCs w:val="22"/>
          <w:lang w:val="en-GB"/>
        </w:rPr>
      </w:pPr>
    </w:p>
    <w:p w14:paraId="6E8264F3" w14:textId="661DB753" w:rsidR="007B7881" w:rsidRPr="002745EA" w:rsidRDefault="007B7881" w:rsidP="007B7881">
      <w:pPr>
        <w:ind w:left="709"/>
        <w:jc w:val="both"/>
        <w:rPr>
          <w:rFonts w:ascii="Arial" w:hAnsi="Arial" w:cs="Arial"/>
          <w:sz w:val="22"/>
          <w:szCs w:val="22"/>
          <w:lang w:val="en-GB"/>
        </w:rPr>
      </w:pPr>
      <w:r w:rsidRPr="002745EA">
        <w:rPr>
          <w:rFonts w:ascii="Arial" w:hAnsi="Arial" w:cs="Arial"/>
          <w:sz w:val="22"/>
          <w:szCs w:val="22"/>
          <w:lang w:val="en-GB"/>
        </w:rPr>
        <w:t xml:space="preserve">The Cardiology Department based at Ninewells Hospital and Medical School provides an in-patient and out-patient cardiology service for patients in Dundee and surrounding areas, </w:t>
      </w:r>
      <w:r w:rsidR="00D1165C">
        <w:rPr>
          <w:rFonts w:ascii="Arial" w:hAnsi="Arial" w:cs="Arial"/>
          <w:sz w:val="22"/>
          <w:szCs w:val="22"/>
          <w:lang w:val="en-GB"/>
        </w:rPr>
        <w:t xml:space="preserve">Perth and Kinross, </w:t>
      </w:r>
      <w:r w:rsidR="004F2494" w:rsidRPr="002745EA">
        <w:rPr>
          <w:rFonts w:ascii="Arial" w:hAnsi="Arial" w:cs="Arial"/>
          <w:sz w:val="22"/>
          <w:szCs w:val="22"/>
          <w:lang w:val="en-GB"/>
        </w:rPr>
        <w:t>Angus,</w:t>
      </w:r>
      <w:r w:rsidRPr="002745EA">
        <w:rPr>
          <w:rFonts w:ascii="Arial" w:hAnsi="Arial" w:cs="Arial"/>
          <w:sz w:val="22"/>
          <w:szCs w:val="22"/>
          <w:lang w:val="en-GB"/>
        </w:rPr>
        <w:t xml:space="preserve"> and </w:t>
      </w:r>
      <w:r w:rsidR="004F2494" w:rsidRPr="002745EA">
        <w:rPr>
          <w:rFonts w:ascii="Arial" w:hAnsi="Arial" w:cs="Arial"/>
          <w:sz w:val="22"/>
          <w:szCs w:val="22"/>
          <w:lang w:val="en-GB"/>
        </w:rPr>
        <w:t>Northeast</w:t>
      </w:r>
      <w:r w:rsidRPr="002745EA">
        <w:rPr>
          <w:rFonts w:ascii="Arial" w:hAnsi="Arial" w:cs="Arial"/>
          <w:sz w:val="22"/>
          <w:szCs w:val="22"/>
          <w:lang w:val="en-GB"/>
        </w:rPr>
        <w:t xml:space="preserve"> Fife.  The spacious CCU has 9 monitored beds with facilities for x-ray screening and haemodynamic monitoring</w:t>
      </w:r>
      <w:r w:rsidR="00D1165C">
        <w:rPr>
          <w:rFonts w:ascii="Arial" w:hAnsi="Arial" w:cs="Arial"/>
          <w:sz w:val="22"/>
          <w:szCs w:val="22"/>
          <w:lang w:val="en-GB"/>
        </w:rPr>
        <w:t xml:space="preserve"> and dialysis</w:t>
      </w:r>
      <w:r w:rsidRPr="002745EA">
        <w:rPr>
          <w:rFonts w:ascii="Arial" w:hAnsi="Arial" w:cs="Arial"/>
          <w:sz w:val="22"/>
          <w:szCs w:val="22"/>
          <w:lang w:val="en-GB"/>
        </w:rPr>
        <w:t xml:space="preserve">.  </w:t>
      </w:r>
      <w:r w:rsidR="0036492D" w:rsidRPr="002745EA">
        <w:rPr>
          <w:rFonts w:ascii="Arial" w:hAnsi="Arial" w:cs="Arial"/>
          <w:sz w:val="22"/>
          <w:szCs w:val="22"/>
          <w:lang w:val="en-GB"/>
        </w:rPr>
        <w:t xml:space="preserve">There is a </w:t>
      </w:r>
      <w:r w:rsidR="00D1165C">
        <w:rPr>
          <w:rFonts w:ascii="Arial" w:hAnsi="Arial" w:cs="Arial"/>
          <w:sz w:val="22"/>
          <w:szCs w:val="22"/>
          <w:lang w:val="en-GB"/>
        </w:rPr>
        <w:t>24</w:t>
      </w:r>
      <w:r w:rsidR="0036492D" w:rsidRPr="002745EA">
        <w:rPr>
          <w:rFonts w:ascii="Arial" w:hAnsi="Arial" w:cs="Arial"/>
          <w:sz w:val="22"/>
          <w:szCs w:val="22"/>
          <w:lang w:val="en-GB"/>
        </w:rPr>
        <w:t xml:space="preserve"> bedded Cardiology Ward with telemetry beds.</w:t>
      </w:r>
      <w:r w:rsidR="00D1165C">
        <w:rPr>
          <w:rFonts w:ascii="Arial" w:hAnsi="Arial" w:cs="Arial"/>
          <w:sz w:val="22"/>
          <w:szCs w:val="22"/>
          <w:lang w:val="en-GB"/>
        </w:rPr>
        <w:t xml:space="preserve"> There is a </w:t>
      </w:r>
      <w:r w:rsidR="00755D35">
        <w:rPr>
          <w:rFonts w:ascii="Arial" w:hAnsi="Arial" w:cs="Arial"/>
          <w:sz w:val="22"/>
          <w:szCs w:val="22"/>
          <w:lang w:val="en-GB"/>
        </w:rPr>
        <w:t>“</w:t>
      </w:r>
      <w:r w:rsidR="00D1165C">
        <w:rPr>
          <w:rFonts w:ascii="Arial" w:hAnsi="Arial" w:cs="Arial"/>
          <w:sz w:val="22"/>
          <w:szCs w:val="22"/>
          <w:lang w:val="en-GB"/>
        </w:rPr>
        <w:t>bay area</w:t>
      </w:r>
      <w:r w:rsidR="00755D35">
        <w:rPr>
          <w:rFonts w:ascii="Arial" w:hAnsi="Arial" w:cs="Arial"/>
          <w:sz w:val="22"/>
          <w:szCs w:val="22"/>
          <w:lang w:val="en-GB"/>
        </w:rPr>
        <w:t>”</w:t>
      </w:r>
      <w:r w:rsidR="00D1165C">
        <w:rPr>
          <w:rFonts w:ascii="Arial" w:hAnsi="Arial" w:cs="Arial"/>
          <w:sz w:val="22"/>
          <w:szCs w:val="22"/>
          <w:lang w:val="en-GB"/>
        </w:rPr>
        <w:t xml:space="preserve"> attached to ward 1 </w:t>
      </w:r>
      <w:r w:rsidR="00144BCD">
        <w:rPr>
          <w:rFonts w:ascii="Arial" w:hAnsi="Arial" w:cs="Arial"/>
          <w:sz w:val="22"/>
          <w:szCs w:val="22"/>
          <w:lang w:val="en-GB"/>
        </w:rPr>
        <w:t>that</w:t>
      </w:r>
      <w:r w:rsidR="00D1165C">
        <w:rPr>
          <w:rFonts w:ascii="Arial" w:hAnsi="Arial" w:cs="Arial"/>
          <w:sz w:val="22"/>
          <w:szCs w:val="22"/>
          <w:lang w:val="en-GB"/>
        </w:rPr>
        <w:t xml:space="preserve"> is being developed as a day case PCI lounge.</w:t>
      </w:r>
      <w:r w:rsidR="0036492D" w:rsidRPr="002745EA">
        <w:rPr>
          <w:rFonts w:ascii="Arial" w:hAnsi="Arial" w:cs="Arial"/>
          <w:sz w:val="22"/>
          <w:szCs w:val="22"/>
          <w:lang w:val="en-GB"/>
        </w:rPr>
        <w:t xml:space="preserve">  Other non-invasive facilities for cardiac monitoring, exercise testing and pacing clinics exist within the ECG Department which is close to the CCU in Ninewells.</w:t>
      </w:r>
    </w:p>
    <w:p w14:paraId="1B67B7BD" w14:textId="77777777" w:rsidR="007B7881" w:rsidRPr="002745EA" w:rsidRDefault="007B7881" w:rsidP="007B7881">
      <w:pPr>
        <w:ind w:left="709"/>
        <w:jc w:val="both"/>
        <w:rPr>
          <w:rFonts w:ascii="Arial" w:hAnsi="Arial" w:cs="Arial"/>
          <w:sz w:val="22"/>
          <w:szCs w:val="22"/>
          <w:lang w:val="en-GB"/>
        </w:rPr>
      </w:pPr>
    </w:p>
    <w:p w14:paraId="75009211" w14:textId="7FC72A14" w:rsidR="00DF0C7A" w:rsidRDefault="007B7881" w:rsidP="00D1165C">
      <w:pPr>
        <w:ind w:left="720"/>
        <w:jc w:val="both"/>
        <w:rPr>
          <w:rFonts w:ascii="Arial" w:hAnsi="Arial" w:cs="Arial"/>
          <w:sz w:val="22"/>
          <w:szCs w:val="22"/>
          <w:lang w:val="en-GB"/>
        </w:rPr>
      </w:pPr>
      <w:r w:rsidRPr="002745EA">
        <w:rPr>
          <w:rFonts w:ascii="Arial" w:hAnsi="Arial" w:cs="Arial"/>
          <w:sz w:val="22"/>
          <w:szCs w:val="22"/>
          <w:lang w:val="en-GB"/>
        </w:rPr>
        <w:t xml:space="preserve">The service includes invasive facilities within a dedicated cardiac catheter laboratory close to the Coronary Care Unit.  </w:t>
      </w:r>
      <w:r w:rsidR="00D1165C">
        <w:rPr>
          <w:rFonts w:ascii="Arial" w:hAnsi="Arial" w:cs="Arial"/>
          <w:sz w:val="22"/>
          <w:szCs w:val="22"/>
          <w:lang w:val="en-GB"/>
        </w:rPr>
        <w:t xml:space="preserve">The full range of </w:t>
      </w:r>
      <w:r w:rsidR="00755D35">
        <w:rPr>
          <w:rFonts w:ascii="Arial" w:hAnsi="Arial" w:cs="Arial"/>
          <w:sz w:val="22"/>
          <w:szCs w:val="22"/>
          <w:lang w:val="en-GB"/>
        </w:rPr>
        <w:t xml:space="preserve">tools to enable </w:t>
      </w:r>
      <w:r w:rsidR="00D1165C">
        <w:rPr>
          <w:rFonts w:ascii="Arial" w:hAnsi="Arial" w:cs="Arial"/>
          <w:sz w:val="22"/>
          <w:szCs w:val="22"/>
          <w:lang w:val="en-GB"/>
        </w:rPr>
        <w:t>complex PCI</w:t>
      </w:r>
      <w:r w:rsidR="00755D35">
        <w:rPr>
          <w:rFonts w:ascii="Arial" w:hAnsi="Arial" w:cs="Arial"/>
          <w:sz w:val="22"/>
          <w:szCs w:val="22"/>
          <w:lang w:val="en-GB"/>
        </w:rPr>
        <w:t xml:space="preserve"> to be performed</w:t>
      </w:r>
      <w:r w:rsidR="00D1165C">
        <w:rPr>
          <w:rFonts w:ascii="Arial" w:hAnsi="Arial" w:cs="Arial"/>
          <w:sz w:val="22"/>
          <w:szCs w:val="22"/>
          <w:lang w:val="en-GB"/>
        </w:rPr>
        <w:t xml:space="preserve"> is provided out of the cath lab. It is a </w:t>
      </w:r>
      <w:r w:rsidR="004F2494">
        <w:rPr>
          <w:rFonts w:ascii="Arial" w:hAnsi="Arial" w:cs="Arial"/>
          <w:sz w:val="22"/>
          <w:szCs w:val="22"/>
          <w:lang w:val="en-GB"/>
        </w:rPr>
        <w:t>nonsurgical</w:t>
      </w:r>
      <w:r w:rsidR="00D1165C">
        <w:rPr>
          <w:rFonts w:ascii="Arial" w:hAnsi="Arial" w:cs="Arial"/>
          <w:sz w:val="22"/>
          <w:szCs w:val="22"/>
          <w:lang w:val="en-GB"/>
        </w:rPr>
        <w:t xml:space="preserve"> centre but there are close relations with the cardiothoracic surgical centres in both Edinburgh and Aberdeen.  </w:t>
      </w:r>
      <w:r w:rsidRPr="002745EA">
        <w:rPr>
          <w:rFonts w:ascii="Arial" w:hAnsi="Arial" w:cs="Arial"/>
          <w:sz w:val="22"/>
          <w:szCs w:val="22"/>
          <w:lang w:val="en-GB"/>
        </w:rPr>
        <w:t xml:space="preserve">The unit has provided diagnostic cardiac catheterisation for many years, elective and </w:t>
      </w:r>
      <w:r w:rsidR="003760CC">
        <w:rPr>
          <w:rFonts w:ascii="Arial" w:hAnsi="Arial" w:cs="Arial"/>
          <w:sz w:val="22"/>
          <w:szCs w:val="22"/>
          <w:lang w:val="en-GB"/>
        </w:rPr>
        <w:t>inpatient</w:t>
      </w:r>
      <w:r w:rsidRPr="002745EA">
        <w:rPr>
          <w:rFonts w:ascii="Arial" w:hAnsi="Arial" w:cs="Arial"/>
          <w:sz w:val="22"/>
          <w:szCs w:val="22"/>
          <w:lang w:val="en-GB"/>
        </w:rPr>
        <w:t xml:space="preserve"> PCI since September 2007 and full </w:t>
      </w:r>
      <w:r w:rsidR="003760CC">
        <w:rPr>
          <w:rFonts w:ascii="Arial" w:hAnsi="Arial" w:cs="Arial"/>
          <w:sz w:val="22"/>
          <w:szCs w:val="22"/>
          <w:lang w:val="en-GB"/>
        </w:rPr>
        <w:t>24/7</w:t>
      </w:r>
      <w:r w:rsidR="00DF0C7A">
        <w:rPr>
          <w:rFonts w:ascii="Arial" w:hAnsi="Arial" w:cs="Arial"/>
          <w:sz w:val="22"/>
          <w:szCs w:val="22"/>
          <w:lang w:val="en-GB"/>
        </w:rPr>
        <w:t xml:space="preserve"> primary PCI </w:t>
      </w:r>
      <w:r w:rsidRPr="002745EA">
        <w:rPr>
          <w:rFonts w:ascii="Arial" w:hAnsi="Arial" w:cs="Arial"/>
          <w:sz w:val="22"/>
          <w:szCs w:val="22"/>
          <w:lang w:val="en-GB"/>
        </w:rPr>
        <w:t xml:space="preserve">since February 2010.  </w:t>
      </w:r>
    </w:p>
    <w:p w14:paraId="31F09029" w14:textId="77777777" w:rsidR="00B115BD" w:rsidRDefault="00B115BD" w:rsidP="00D1165C">
      <w:pPr>
        <w:ind w:left="720"/>
        <w:jc w:val="both"/>
        <w:rPr>
          <w:rFonts w:ascii="Arial" w:hAnsi="Arial" w:cs="Arial"/>
          <w:sz w:val="22"/>
          <w:szCs w:val="22"/>
          <w:lang w:val="en-GB"/>
        </w:rPr>
      </w:pPr>
    </w:p>
    <w:p w14:paraId="74D743A4" w14:textId="021F1672" w:rsidR="003760CC" w:rsidRPr="002745EA" w:rsidRDefault="003760CC" w:rsidP="00D1165C">
      <w:pPr>
        <w:ind w:left="720"/>
        <w:jc w:val="both"/>
        <w:rPr>
          <w:rFonts w:ascii="Arial" w:hAnsi="Arial" w:cs="Arial"/>
          <w:sz w:val="22"/>
          <w:szCs w:val="22"/>
          <w:lang w:val="en-GB"/>
        </w:rPr>
      </w:pPr>
      <w:r>
        <w:rPr>
          <w:rFonts w:ascii="Arial" w:hAnsi="Arial" w:cs="Arial"/>
          <w:sz w:val="22"/>
          <w:szCs w:val="22"/>
          <w:lang w:val="en-GB"/>
        </w:rPr>
        <w:t xml:space="preserve">The cath lab is well equipped with </w:t>
      </w:r>
      <w:r w:rsidR="00D1165C">
        <w:rPr>
          <w:rFonts w:ascii="Arial" w:hAnsi="Arial" w:cs="Arial"/>
          <w:sz w:val="22"/>
          <w:szCs w:val="22"/>
          <w:lang w:val="en-GB"/>
        </w:rPr>
        <w:t xml:space="preserve">IVUS, OCT, Rotablation, Shockwave, IABP, pressure wire and iFR. There is a </w:t>
      </w:r>
      <w:r w:rsidR="004F2494">
        <w:rPr>
          <w:rFonts w:ascii="Arial" w:hAnsi="Arial" w:cs="Arial"/>
          <w:sz w:val="22"/>
          <w:szCs w:val="22"/>
          <w:lang w:val="en-GB"/>
        </w:rPr>
        <w:t>well-established</w:t>
      </w:r>
      <w:r w:rsidR="00D1165C">
        <w:rPr>
          <w:rFonts w:ascii="Arial" w:hAnsi="Arial" w:cs="Arial"/>
          <w:sz w:val="22"/>
          <w:szCs w:val="22"/>
          <w:lang w:val="en-GB"/>
        </w:rPr>
        <w:t xml:space="preserve"> CTO service with the opportunity to contribute to this. </w:t>
      </w:r>
      <w:r w:rsidR="00DF0C7A">
        <w:rPr>
          <w:rFonts w:ascii="Arial" w:hAnsi="Arial" w:cs="Arial"/>
          <w:sz w:val="22"/>
          <w:szCs w:val="22"/>
          <w:lang w:val="en-GB"/>
        </w:rPr>
        <w:t>We currently perform over 900 PCIs per year with over 300 PPCI</w:t>
      </w:r>
      <w:r w:rsidR="00703326">
        <w:rPr>
          <w:rFonts w:ascii="Arial" w:hAnsi="Arial" w:cs="Arial"/>
          <w:sz w:val="22"/>
          <w:szCs w:val="22"/>
          <w:lang w:val="en-GB"/>
        </w:rPr>
        <w:t>s.</w:t>
      </w:r>
      <w:r w:rsidR="00D1165C">
        <w:rPr>
          <w:rFonts w:ascii="Arial" w:hAnsi="Arial" w:cs="Arial"/>
          <w:sz w:val="22"/>
          <w:szCs w:val="22"/>
          <w:lang w:val="en-GB"/>
        </w:rPr>
        <w:t xml:space="preserve"> </w:t>
      </w:r>
      <w:r w:rsidR="00DF0C7A">
        <w:rPr>
          <w:rFonts w:ascii="Arial" w:hAnsi="Arial" w:cs="Arial"/>
          <w:sz w:val="22"/>
          <w:szCs w:val="22"/>
          <w:lang w:val="en-GB"/>
        </w:rPr>
        <w:t xml:space="preserve">There is currently a second </w:t>
      </w:r>
      <w:r w:rsidR="00DF0C7A">
        <w:rPr>
          <w:rFonts w:ascii="Arial" w:hAnsi="Arial" w:cs="Arial"/>
          <w:sz w:val="22"/>
          <w:szCs w:val="22"/>
          <w:lang w:val="en-GB"/>
        </w:rPr>
        <w:lastRenderedPageBreak/>
        <w:t xml:space="preserve">mobile cath lab used for both pacing and extra cardiac catheterisation lists: diagnostic, follow on, simultaneous PPCI, as a </w:t>
      </w:r>
      <w:r w:rsidR="00144BCD">
        <w:rPr>
          <w:rFonts w:ascii="Arial" w:hAnsi="Arial" w:cs="Arial"/>
          <w:sz w:val="22"/>
          <w:szCs w:val="22"/>
          <w:lang w:val="en-GB"/>
        </w:rPr>
        <w:t>backup</w:t>
      </w:r>
      <w:r w:rsidR="00DF0C7A">
        <w:rPr>
          <w:rFonts w:ascii="Arial" w:hAnsi="Arial" w:cs="Arial"/>
          <w:sz w:val="22"/>
          <w:szCs w:val="22"/>
          <w:lang w:val="en-GB"/>
        </w:rPr>
        <w:t>.</w:t>
      </w:r>
    </w:p>
    <w:p w14:paraId="014AE71D" w14:textId="77777777" w:rsidR="00B741CE" w:rsidRDefault="00B741CE" w:rsidP="0036492D">
      <w:pPr>
        <w:ind w:left="720"/>
        <w:jc w:val="both"/>
        <w:rPr>
          <w:rFonts w:ascii="Arial" w:hAnsi="Arial" w:cs="Arial"/>
          <w:sz w:val="22"/>
          <w:szCs w:val="22"/>
          <w:lang w:val="en-GB"/>
        </w:rPr>
      </w:pPr>
    </w:p>
    <w:p w14:paraId="3190F2D1" w14:textId="77777777" w:rsidR="0036492D" w:rsidRPr="002745EA" w:rsidRDefault="0036492D" w:rsidP="0036492D">
      <w:pPr>
        <w:ind w:left="720"/>
        <w:jc w:val="both"/>
        <w:rPr>
          <w:rFonts w:ascii="Arial" w:hAnsi="Arial" w:cs="Arial"/>
          <w:sz w:val="22"/>
          <w:szCs w:val="22"/>
          <w:lang w:val="en-GB"/>
        </w:rPr>
      </w:pPr>
      <w:r w:rsidRPr="002745EA">
        <w:rPr>
          <w:rFonts w:ascii="Arial" w:hAnsi="Arial" w:cs="Arial"/>
          <w:sz w:val="22"/>
          <w:szCs w:val="22"/>
          <w:lang w:val="en-GB"/>
        </w:rPr>
        <w:t xml:space="preserve">The Cardiologists provide </w:t>
      </w:r>
      <w:r w:rsidR="002C1127" w:rsidRPr="002745EA">
        <w:rPr>
          <w:rFonts w:ascii="Arial" w:hAnsi="Arial" w:cs="Arial"/>
          <w:sz w:val="22"/>
          <w:szCs w:val="22"/>
          <w:lang w:val="en-GB"/>
        </w:rPr>
        <w:t>24-hour</w:t>
      </w:r>
      <w:r w:rsidRPr="002745EA">
        <w:rPr>
          <w:rFonts w:ascii="Arial" w:hAnsi="Arial" w:cs="Arial"/>
          <w:sz w:val="22"/>
          <w:szCs w:val="22"/>
          <w:lang w:val="en-GB"/>
        </w:rPr>
        <w:t xml:space="preserve"> cover for the Ninewells and P</w:t>
      </w:r>
      <w:r w:rsidR="00D1165C">
        <w:rPr>
          <w:rFonts w:ascii="Arial" w:hAnsi="Arial" w:cs="Arial"/>
          <w:sz w:val="22"/>
          <w:szCs w:val="22"/>
          <w:lang w:val="en-GB"/>
        </w:rPr>
        <w:t xml:space="preserve">erth </w:t>
      </w:r>
      <w:r w:rsidRPr="002745EA">
        <w:rPr>
          <w:rFonts w:ascii="Arial" w:hAnsi="Arial" w:cs="Arial"/>
          <w:sz w:val="22"/>
          <w:szCs w:val="22"/>
          <w:lang w:val="en-GB"/>
        </w:rPr>
        <w:t>R</w:t>
      </w:r>
      <w:r w:rsidR="00D1165C">
        <w:rPr>
          <w:rFonts w:ascii="Arial" w:hAnsi="Arial" w:cs="Arial"/>
          <w:sz w:val="22"/>
          <w:szCs w:val="22"/>
          <w:lang w:val="en-GB"/>
        </w:rPr>
        <w:t xml:space="preserve">oyal </w:t>
      </w:r>
      <w:r w:rsidRPr="002745EA">
        <w:rPr>
          <w:rFonts w:ascii="Arial" w:hAnsi="Arial" w:cs="Arial"/>
          <w:sz w:val="22"/>
          <w:szCs w:val="22"/>
          <w:lang w:val="en-GB"/>
        </w:rPr>
        <w:t>I</w:t>
      </w:r>
      <w:r w:rsidR="00D1165C">
        <w:rPr>
          <w:rFonts w:ascii="Arial" w:hAnsi="Arial" w:cs="Arial"/>
          <w:sz w:val="22"/>
          <w:szCs w:val="22"/>
          <w:lang w:val="en-GB"/>
        </w:rPr>
        <w:t>nfirmary</w:t>
      </w:r>
      <w:r w:rsidRPr="002745EA">
        <w:rPr>
          <w:rFonts w:ascii="Arial" w:hAnsi="Arial" w:cs="Arial"/>
          <w:sz w:val="22"/>
          <w:szCs w:val="22"/>
          <w:lang w:val="en-GB"/>
        </w:rPr>
        <w:t xml:space="preserve"> CCU and </w:t>
      </w:r>
      <w:r w:rsidR="00D1165C">
        <w:rPr>
          <w:rFonts w:ascii="Arial" w:hAnsi="Arial" w:cs="Arial"/>
          <w:sz w:val="22"/>
          <w:szCs w:val="22"/>
          <w:lang w:val="en-GB"/>
        </w:rPr>
        <w:t xml:space="preserve">the </w:t>
      </w:r>
      <w:r w:rsidRPr="002745EA">
        <w:rPr>
          <w:rFonts w:ascii="Arial" w:hAnsi="Arial" w:cs="Arial"/>
          <w:sz w:val="22"/>
          <w:szCs w:val="22"/>
          <w:lang w:val="en-GB"/>
        </w:rPr>
        <w:t>Cardiology Ward along with a da</w:t>
      </w:r>
      <w:r w:rsidR="00D1165C">
        <w:rPr>
          <w:rFonts w:ascii="Arial" w:hAnsi="Arial" w:cs="Arial"/>
          <w:sz w:val="22"/>
          <w:szCs w:val="22"/>
          <w:lang w:val="en-GB"/>
        </w:rPr>
        <w:t>il</w:t>
      </w:r>
      <w:r w:rsidRPr="002745EA">
        <w:rPr>
          <w:rFonts w:ascii="Arial" w:hAnsi="Arial" w:cs="Arial"/>
          <w:sz w:val="22"/>
          <w:szCs w:val="22"/>
          <w:lang w:val="en-GB"/>
        </w:rPr>
        <w:t xml:space="preserve">y </w:t>
      </w:r>
      <w:r w:rsidR="00D1165C">
        <w:rPr>
          <w:rFonts w:ascii="Arial" w:hAnsi="Arial" w:cs="Arial"/>
          <w:sz w:val="22"/>
          <w:szCs w:val="22"/>
          <w:lang w:val="en-GB"/>
        </w:rPr>
        <w:t xml:space="preserve">Cardiology </w:t>
      </w:r>
      <w:r w:rsidR="004450D1">
        <w:rPr>
          <w:rFonts w:ascii="Arial" w:hAnsi="Arial" w:cs="Arial"/>
          <w:sz w:val="22"/>
          <w:szCs w:val="22"/>
          <w:lang w:val="en-GB"/>
        </w:rPr>
        <w:t>in-</w:t>
      </w:r>
      <w:r w:rsidR="00D1165C">
        <w:rPr>
          <w:rFonts w:ascii="Arial" w:hAnsi="Arial" w:cs="Arial"/>
          <w:sz w:val="22"/>
          <w:szCs w:val="22"/>
          <w:lang w:val="en-GB"/>
        </w:rPr>
        <w:t xml:space="preserve">reach service to the Acute Medical Unit (supported by specialist nurses) </w:t>
      </w:r>
      <w:r w:rsidRPr="002745EA">
        <w:rPr>
          <w:rFonts w:ascii="Arial" w:hAnsi="Arial" w:cs="Arial"/>
          <w:sz w:val="22"/>
          <w:szCs w:val="22"/>
          <w:lang w:val="en-GB"/>
        </w:rPr>
        <w:t xml:space="preserve">to assess and risk stratify referred patients with acute </w:t>
      </w:r>
      <w:r w:rsidR="00144BCD" w:rsidRPr="002745EA">
        <w:rPr>
          <w:rFonts w:ascii="Arial" w:hAnsi="Arial" w:cs="Arial"/>
          <w:sz w:val="22"/>
          <w:szCs w:val="22"/>
          <w:lang w:val="en-GB"/>
        </w:rPr>
        <w:t>Cardiological</w:t>
      </w:r>
      <w:r w:rsidR="00BF0744" w:rsidRPr="002745EA">
        <w:rPr>
          <w:rFonts w:ascii="Arial" w:hAnsi="Arial" w:cs="Arial"/>
          <w:sz w:val="22"/>
          <w:szCs w:val="22"/>
          <w:lang w:val="en-GB"/>
        </w:rPr>
        <w:t xml:space="preserve"> problems </w:t>
      </w:r>
      <w:r w:rsidRPr="002745EA">
        <w:rPr>
          <w:rFonts w:ascii="Arial" w:hAnsi="Arial" w:cs="Arial"/>
          <w:sz w:val="22"/>
          <w:szCs w:val="22"/>
          <w:lang w:val="en-GB"/>
        </w:rPr>
        <w:t>who have been admitted to the Acute Medical Admissions Unit.</w:t>
      </w:r>
    </w:p>
    <w:p w14:paraId="20C00702" w14:textId="77777777" w:rsidR="007B7881" w:rsidRPr="002745EA" w:rsidRDefault="007B7881" w:rsidP="007B7881">
      <w:pPr>
        <w:ind w:left="709"/>
        <w:jc w:val="both"/>
        <w:rPr>
          <w:rFonts w:ascii="Arial" w:hAnsi="Arial" w:cs="Arial"/>
          <w:sz w:val="22"/>
          <w:szCs w:val="22"/>
          <w:lang w:val="en-GB"/>
        </w:rPr>
      </w:pPr>
    </w:p>
    <w:p w14:paraId="01D996DC" w14:textId="6A4DF3DE" w:rsidR="007B7881" w:rsidRPr="002745EA" w:rsidRDefault="007B7881" w:rsidP="003760CC">
      <w:pPr>
        <w:ind w:left="709"/>
        <w:jc w:val="both"/>
        <w:rPr>
          <w:rFonts w:ascii="Arial" w:hAnsi="Arial" w:cs="Arial"/>
          <w:sz w:val="22"/>
          <w:szCs w:val="22"/>
          <w:lang w:val="en-GB"/>
        </w:rPr>
      </w:pPr>
      <w:r w:rsidRPr="002745EA">
        <w:rPr>
          <w:rFonts w:ascii="Arial" w:hAnsi="Arial" w:cs="Arial"/>
          <w:sz w:val="22"/>
          <w:szCs w:val="22"/>
          <w:lang w:val="en-GB"/>
        </w:rPr>
        <w:t xml:space="preserve">The department also currently provides the permanent pacemaker implantation service for Tayside and </w:t>
      </w:r>
      <w:r w:rsidR="004F2494" w:rsidRPr="002745EA">
        <w:rPr>
          <w:rFonts w:ascii="Arial" w:hAnsi="Arial" w:cs="Arial"/>
          <w:sz w:val="22"/>
          <w:szCs w:val="22"/>
          <w:lang w:val="en-GB"/>
        </w:rPr>
        <w:t>Northeast</w:t>
      </w:r>
      <w:r w:rsidRPr="002745EA">
        <w:rPr>
          <w:rFonts w:ascii="Arial" w:hAnsi="Arial" w:cs="Arial"/>
          <w:sz w:val="22"/>
          <w:szCs w:val="22"/>
          <w:lang w:val="en-GB"/>
        </w:rPr>
        <w:t xml:space="preserve"> Fife including over </w:t>
      </w:r>
      <w:r w:rsidRPr="002745EA">
        <w:rPr>
          <w:rStyle w:val="charattribute3char1"/>
          <w:rFonts w:ascii="Arial" w:hAnsi="Arial" w:cs="Arial"/>
        </w:rPr>
        <w:t xml:space="preserve">300 pacemaker and device procedures </w:t>
      </w:r>
      <w:r w:rsidR="004450D1">
        <w:rPr>
          <w:rStyle w:val="charattribute3char1"/>
          <w:rFonts w:ascii="Arial" w:hAnsi="Arial" w:cs="Arial"/>
        </w:rPr>
        <w:t xml:space="preserve">(including ICD and CRT) </w:t>
      </w:r>
      <w:r w:rsidRPr="002745EA">
        <w:rPr>
          <w:rStyle w:val="charattribute3char1"/>
          <w:rFonts w:ascii="Arial" w:hAnsi="Arial" w:cs="Arial"/>
        </w:rPr>
        <w:t>per annum</w:t>
      </w:r>
      <w:r w:rsidRPr="002745EA">
        <w:rPr>
          <w:rFonts w:ascii="Arial" w:hAnsi="Arial" w:cs="Arial"/>
          <w:sz w:val="22"/>
          <w:szCs w:val="22"/>
          <w:lang w:val="en-GB"/>
        </w:rPr>
        <w:t xml:space="preserve"> and follow up of </w:t>
      </w:r>
      <w:r w:rsidR="004450D1">
        <w:rPr>
          <w:rFonts w:ascii="Arial" w:hAnsi="Arial" w:cs="Arial"/>
          <w:sz w:val="22"/>
          <w:szCs w:val="22"/>
          <w:lang w:val="en-GB"/>
        </w:rPr>
        <w:t xml:space="preserve">the full range of cardiac implantable </w:t>
      </w:r>
      <w:r w:rsidRPr="002745EA">
        <w:rPr>
          <w:rFonts w:ascii="Arial" w:hAnsi="Arial" w:cs="Arial"/>
          <w:sz w:val="22"/>
          <w:szCs w:val="22"/>
          <w:lang w:val="en-GB"/>
        </w:rPr>
        <w:t xml:space="preserve">devices.  </w:t>
      </w:r>
    </w:p>
    <w:p w14:paraId="137D1775" w14:textId="77777777" w:rsidR="007B7881" w:rsidRPr="002745EA" w:rsidRDefault="007B7881" w:rsidP="00996029">
      <w:pPr>
        <w:ind w:left="720"/>
        <w:jc w:val="both"/>
        <w:rPr>
          <w:rFonts w:ascii="Arial" w:hAnsi="Arial" w:cs="Arial"/>
          <w:sz w:val="22"/>
          <w:szCs w:val="22"/>
          <w:lang w:val="en-GB"/>
        </w:rPr>
      </w:pPr>
    </w:p>
    <w:p w14:paraId="40F98EB4" w14:textId="77777777" w:rsidR="000B5575" w:rsidRPr="002745EA" w:rsidRDefault="00996029" w:rsidP="003760CC">
      <w:pPr>
        <w:ind w:left="720"/>
        <w:jc w:val="both"/>
        <w:rPr>
          <w:rFonts w:ascii="Arial" w:hAnsi="Arial" w:cs="Arial"/>
          <w:sz w:val="22"/>
          <w:szCs w:val="22"/>
          <w:lang w:val="en-GB"/>
        </w:rPr>
      </w:pPr>
      <w:r w:rsidRPr="002745EA">
        <w:rPr>
          <w:rFonts w:ascii="Arial" w:hAnsi="Arial" w:cs="Arial"/>
          <w:sz w:val="22"/>
          <w:szCs w:val="22"/>
          <w:lang w:val="en-GB"/>
        </w:rPr>
        <w:t xml:space="preserve">In Perth Royal Infirmary the ECG Department provides exercise testing, cardiac monitoring, </w:t>
      </w:r>
      <w:r w:rsidR="004450D1">
        <w:rPr>
          <w:rFonts w:ascii="Arial" w:hAnsi="Arial" w:cs="Arial"/>
          <w:sz w:val="22"/>
          <w:szCs w:val="22"/>
          <w:lang w:val="en-GB"/>
        </w:rPr>
        <w:t xml:space="preserve">device follow-up, </w:t>
      </w:r>
      <w:r w:rsidRPr="002745EA">
        <w:rPr>
          <w:rFonts w:ascii="Arial" w:hAnsi="Arial" w:cs="Arial"/>
          <w:sz w:val="22"/>
          <w:szCs w:val="22"/>
          <w:lang w:val="en-GB"/>
        </w:rPr>
        <w:t xml:space="preserve">along with transthoracic and </w:t>
      </w:r>
      <w:r w:rsidR="004450D1">
        <w:rPr>
          <w:rFonts w:ascii="Arial" w:hAnsi="Arial" w:cs="Arial"/>
          <w:sz w:val="22"/>
          <w:szCs w:val="22"/>
          <w:lang w:val="en-GB"/>
        </w:rPr>
        <w:t>t</w:t>
      </w:r>
      <w:r w:rsidR="004450D1" w:rsidRPr="002745EA">
        <w:rPr>
          <w:rFonts w:ascii="Arial" w:hAnsi="Arial" w:cs="Arial"/>
          <w:sz w:val="22"/>
          <w:szCs w:val="22"/>
          <w:lang w:val="en-GB"/>
        </w:rPr>
        <w:t xml:space="preserve">ransoesophageal </w:t>
      </w:r>
      <w:r w:rsidRPr="002745EA">
        <w:rPr>
          <w:rFonts w:ascii="Arial" w:hAnsi="Arial" w:cs="Arial"/>
          <w:sz w:val="22"/>
          <w:szCs w:val="22"/>
          <w:lang w:val="en-GB"/>
        </w:rPr>
        <w:t xml:space="preserve">echocardiography. </w:t>
      </w:r>
      <w:r w:rsidR="009802F1" w:rsidRPr="002745EA">
        <w:rPr>
          <w:rFonts w:ascii="Arial" w:hAnsi="Arial" w:cs="Arial"/>
          <w:sz w:val="22"/>
          <w:szCs w:val="22"/>
          <w:lang w:val="en-GB"/>
        </w:rPr>
        <w:t xml:space="preserve"> </w:t>
      </w:r>
      <w:r w:rsidR="0036492D" w:rsidRPr="002745EA">
        <w:rPr>
          <w:rFonts w:ascii="Arial" w:hAnsi="Arial" w:cs="Arial"/>
          <w:sz w:val="22"/>
          <w:szCs w:val="22"/>
          <w:lang w:val="en-GB"/>
        </w:rPr>
        <w:t>A new region wide echo archiving syste</w:t>
      </w:r>
      <w:r w:rsidR="003760CC">
        <w:rPr>
          <w:rFonts w:ascii="Arial" w:hAnsi="Arial" w:cs="Arial"/>
          <w:sz w:val="22"/>
          <w:szCs w:val="22"/>
          <w:lang w:val="en-GB"/>
        </w:rPr>
        <w:t xml:space="preserve">m has recently been installed. </w:t>
      </w:r>
      <w:r w:rsidRPr="002745EA">
        <w:rPr>
          <w:rFonts w:ascii="Arial" w:hAnsi="Arial" w:cs="Arial"/>
          <w:sz w:val="22"/>
          <w:szCs w:val="22"/>
          <w:lang w:val="en-GB"/>
        </w:rPr>
        <w:t>The</w:t>
      </w:r>
      <w:r w:rsidR="009211D8" w:rsidRPr="002745EA">
        <w:rPr>
          <w:rFonts w:ascii="Arial" w:hAnsi="Arial" w:cs="Arial"/>
          <w:sz w:val="22"/>
          <w:szCs w:val="22"/>
          <w:lang w:val="en-GB"/>
        </w:rPr>
        <w:t xml:space="preserve"> PRI Coronary Care Unit </w:t>
      </w:r>
      <w:r w:rsidRPr="002745EA">
        <w:rPr>
          <w:rFonts w:ascii="Arial" w:hAnsi="Arial" w:cs="Arial"/>
          <w:sz w:val="22"/>
          <w:szCs w:val="22"/>
          <w:lang w:val="en-GB"/>
        </w:rPr>
        <w:t>is a well</w:t>
      </w:r>
      <w:r w:rsidR="00BF0744" w:rsidRPr="002745EA">
        <w:rPr>
          <w:rFonts w:ascii="Arial" w:hAnsi="Arial" w:cs="Arial"/>
          <w:sz w:val="22"/>
          <w:szCs w:val="22"/>
          <w:lang w:val="en-GB"/>
        </w:rPr>
        <w:t>-</w:t>
      </w:r>
      <w:r w:rsidRPr="002745EA">
        <w:rPr>
          <w:rFonts w:ascii="Arial" w:hAnsi="Arial" w:cs="Arial"/>
          <w:sz w:val="22"/>
          <w:szCs w:val="22"/>
          <w:lang w:val="en-GB"/>
        </w:rPr>
        <w:t>equipped 4 bedded are</w:t>
      </w:r>
      <w:r w:rsidR="009211D8" w:rsidRPr="002745EA">
        <w:rPr>
          <w:rFonts w:ascii="Arial" w:hAnsi="Arial" w:cs="Arial"/>
          <w:sz w:val="22"/>
          <w:szCs w:val="22"/>
          <w:lang w:val="en-GB"/>
        </w:rPr>
        <w:t>a with an adjacent HDU facility and is staffed by a group of experienced and enthusiastic CCU nurses.</w:t>
      </w:r>
      <w:r w:rsidR="00940593" w:rsidRPr="002745EA">
        <w:rPr>
          <w:rFonts w:ascii="Arial" w:hAnsi="Arial" w:cs="Arial"/>
          <w:sz w:val="22"/>
          <w:szCs w:val="22"/>
          <w:lang w:val="en-GB"/>
        </w:rPr>
        <w:br w:type="page"/>
      </w:r>
    </w:p>
    <w:p w14:paraId="40E46226" w14:textId="77777777" w:rsidR="000B5575" w:rsidRPr="002745EA" w:rsidRDefault="000B5575">
      <w:pPr>
        <w:ind w:left="720"/>
        <w:jc w:val="both"/>
        <w:rPr>
          <w:rFonts w:ascii="Arial" w:hAnsi="Arial" w:cs="Arial"/>
          <w:sz w:val="22"/>
          <w:szCs w:val="22"/>
          <w:lang w:val="en-GB"/>
        </w:rPr>
      </w:pPr>
    </w:p>
    <w:p w14:paraId="14962A5E" w14:textId="77777777" w:rsidR="000B5575" w:rsidRPr="002745EA" w:rsidRDefault="000B5575">
      <w:pPr>
        <w:numPr>
          <w:ilvl w:val="0"/>
          <w:numId w:val="2"/>
        </w:numPr>
        <w:tabs>
          <w:tab w:val="left" w:pos="720"/>
        </w:tabs>
        <w:ind w:left="720" w:hanging="720"/>
        <w:jc w:val="both"/>
        <w:rPr>
          <w:rFonts w:ascii="Arial" w:hAnsi="Arial" w:cs="Arial"/>
          <w:b/>
          <w:sz w:val="22"/>
          <w:szCs w:val="22"/>
          <w:u w:val="single"/>
          <w:lang w:val="en-GB"/>
        </w:rPr>
      </w:pPr>
      <w:r w:rsidRPr="002745EA">
        <w:rPr>
          <w:rFonts w:ascii="Arial" w:hAnsi="Arial" w:cs="Arial"/>
          <w:b/>
          <w:sz w:val="22"/>
          <w:szCs w:val="22"/>
          <w:u w:val="single"/>
          <w:lang w:val="en-GB"/>
        </w:rPr>
        <w:t>THE POST</w:t>
      </w:r>
    </w:p>
    <w:p w14:paraId="5FE41477" w14:textId="77777777" w:rsidR="000B5575" w:rsidRPr="002745EA" w:rsidRDefault="000B5575">
      <w:pPr>
        <w:jc w:val="both"/>
        <w:rPr>
          <w:rFonts w:ascii="Arial" w:hAnsi="Arial" w:cs="Arial"/>
          <w:sz w:val="22"/>
          <w:szCs w:val="22"/>
          <w:lang w:val="en-GB"/>
        </w:rPr>
      </w:pPr>
    </w:p>
    <w:p w14:paraId="4BF1FB89" w14:textId="77777777" w:rsidR="000B5575" w:rsidRPr="002C1127" w:rsidRDefault="000B5575" w:rsidP="002C1127">
      <w:pPr>
        <w:pStyle w:val="ListParagraph"/>
        <w:numPr>
          <w:ilvl w:val="0"/>
          <w:numId w:val="3"/>
        </w:numPr>
        <w:jc w:val="both"/>
        <w:rPr>
          <w:rFonts w:ascii="Arial" w:hAnsi="Arial" w:cs="Arial"/>
          <w:sz w:val="22"/>
          <w:szCs w:val="22"/>
          <w:lang w:val="en-GB"/>
        </w:rPr>
      </w:pPr>
      <w:r w:rsidRPr="002C1127">
        <w:rPr>
          <w:rFonts w:ascii="Arial" w:hAnsi="Arial" w:cs="Arial"/>
          <w:b/>
          <w:sz w:val="22"/>
          <w:szCs w:val="22"/>
          <w:lang w:val="en-GB"/>
        </w:rPr>
        <w:t>Job Title:</w:t>
      </w:r>
      <w:r w:rsidRPr="002C1127">
        <w:rPr>
          <w:rFonts w:ascii="Arial" w:hAnsi="Arial" w:cs="Arial"/>
          <w:b/>
          <w:sz w:val="22"/>
          <w:szCs w:val="22"/>
          <w:lang w:val="en-GB"/>
        </w:rPr>
        <w:tab/>
      </w:r>
      <w:r w:rsidR="00B115BD" w:rsidRPr="002C1127">
        <w:rPr>
          <w:rFonts w:ascii="Arial" w:hAnsi="Arial" w:cs="Arial"/>
          <w:sz w:val="22"/>
          <w:szCs w:val="22"/>
          <w:lang w:val="en-GB"/>
        </w:rPr>
        <w:t>Clinical Fellow (ST3 level equivalent) Cardiology</w:t>
      </w:r>
      <w:r w:rsidRPr="002C1127">
        <w:rPr>
          <w:rFonts w:ascii="Arial" w:hAnsi="Arial" w:cs="Arial"/>
          <w:sz w:val="22"/>
          <w:szCs w:val="22"/>
          <w:lang w:val="en-GB"/>
        </w:rPr>
        <w:t xml:space="preserve"> </w:t>
      </w:r>
    </w:p>
    <w:p w14:paraId="1D4B9C99" w14:textId="77777777" w:rsidR="000B5575" w:rsidRPr="002745EA" w:rsidRDefault="000B5575" w:rsidP="002C1127">
      <w:pPr>
        <w:numPr>
          <w:ilvl w:val="0"/>
          <w:numId w:val="3"/>
        </w:numPr>
        <w:tabs>
          <w:tab w:val="left" w:pos="1440"/>
        </w:tabs>
        <w:ind w:left="1440" w:hanging="720"/>
        <w:jc w:val="both"/>
        <w:rPr>
          <w:rFonts w:ascii="Arial" w:hAnsi="Arial" w:cs="Arial"/>
          <w:b/>
          <w:sz w:val="22"/>
          <w:szCs w:val="22"/>
          <w:lang w:val="en-GB"/>
        </w:rPr>
      </w:pPr>
      <w:r w:rsidRPr="002745EA">
        <w:rPr>
          <w:rFonts w:ascii="Arial" w:hAnsi="Arial" w:cs="Arial"/>
          <w:b/>
          <w:sz w:val="22"/>
          <w:szCs w:val="22"/>
          <w:lang w:val="en-GB"/>
        </w:rPr>
        <w:t>Relationship:</w:t>
      </w:r>
      <w:r w:rsidRPr="002745EA">
        <w:rPr>
          <w:rFonts w:ascii="Arial" w:hAnsi="Arial" w:cs="Arial"/>
          <w:b/>
          <w:sz w:val="22"/>
          <w:szCs w:val="22"/>
          <w:lang w:val="en-GB"/>
        </w:rPr>
        <w:tab/>
      </w:r>
    </w:p>
    <w:p w14:paraId="78C36DA6" w14:textId="77777777" w:rsidR="00F85067" w:rsidRPr="00EC15A1" w:rsidRDefault="004450D1" w:rsidP="00F85067">
      <w:pPr>
        <w:tabs>
          <w:tab w:val="left" w:pos="4678"/>
          <w:tab w:val="left" w:pos="6946"/>
        </w:tabs>
        <w:ind w:left="1418" w:hanging="11"/>
        <w:rPr>
          <w:rFonts w:ascii="Arial" w:hAnsi="Arial" w:cs="Arial"/>
          <w:sz w:val="22"/>
          <w:szCs w:val="22"/>
          <w:u w:val="single"/>
          <w:lang w:val="en-GB"/>
        </w:rPr>
      </w:pPr>
      <w:r>
        <w:rPr>
          <w:rFonts w:ascii="Arial" w:hAnsi="Arial" w:cs="Arial"/>
          <w:b/>
          <w:sz w:val="22"/>
          <w:szCs w:val="22"/>
          <w:lang w:val="en-GB"/>
        </w:rPr>
        <w:tab/>
      </w:r>
      <w:r w:rsidR="00F85067" w:rsidRPr="00EC15A1">
        <w:rPr>
          <w:rFonts w:ascii="Arial" w:hAnsi="Arial" w:cs="Arial"/>
          <w:sz w:val="22"/>
          <w:szCs w:val="22"/>
          <w:u w:val="single"/>
          <w:lang w:val="en-GB"/>
        </w:rPr>
        <w:t>NHS Consultants</w:t>
      </w:r>
      <w:r w:rsidR="00F85067" w:rsidRPr="00EC15A1">
        <w:rPr>
          <w:rFonts w:ascii="Arial" w:hAnsi="Arial" w:cs="Arial"/>
          <w:sz w:val="22"/>
          <w:szCs w:val="22"/>
          <w:lang w:val="en-GB"/>
        </w:rPr>
        <w:tab/>
      </w:r>
      <w:r w:rsidR="00F85067" w:rsidRPr="00EC15A1">
        <w:rPr>
          <w:rFonts w:ascii="Arial" w:hAnsi="Arial" w:cs="Arial"/>
          <w:sz w:val="22"/>
          <w:szCs w:val="22"/>
          <w:u w:val="single"/>
          <w:lang w:val="en-GB"/>
        </w:rPr>
        <w:t>Areas covered</w:t>
      </w:r>
      <w:r w:rsidR="00F85067" w:rsidRPr="00EC15A1">
        <w:rPr>
          <w:rFonts w:ascii="Arial" w:hAnsi="Arial" w:cs="Arial"/>
          <w:sz w:val="22"/>
          <w:szCs w:val="22"/>
          <w:lang w:val="en-GB"/>
        </w:rPr>
        <w:tab/>
      </w:r>
      <w:r w:rsidR="00F85067" w:rsidRPr="00EC15A1">
        <w:rPr>
          <w:rFonts w:ascii="Arial" w:hAnsi="Arial" w:cs="Arial"/>
          <w:sz w:val="22"/>
          <w:szCs w:val="22"/>
          <w:u w:val="single"/>
          <w:lang w:val="en-GB"/>
        </w:rPr>
        <w:t>Specialist Cardiology Interest</w:t>
      </w:r>
    </w:p>
    <w:p w14:paraId="7C5271DC" w14:textId="77777777" w:rsidR="00F85067" w:rsidRPr="00EC15A1" w:rsidRDefault="00F85067" w:rsidP="00F85067">
      <w:pPr>
        <w:tabs>
          <w:tab w:val="left" w:pos="4678"/>
          <w:tab w:val="left" w:pos="6946"/>
        </w:tabs>
        <w:ind w:left="1418" w:hanging="11"/>
        <w:rPr>
          <w:rFonts w:ascii="Arial" w:hAnsi="Arial" w:cs="Arial"/>
          <w:sz w:val="22"/>
          <w:szCs w:val="22"/>
          <w:lang w:val="en-GB"/>
        </w:rPr>
      </w:pPr>
      <w:r w:rsidRPr="00EC15A1">
        <w:rPr>
          <w:rFonts w:ascii="Arial" w:hAnsi="Arial" w:cs="Arial"/>
          <w:sz w:val="22"/>
          <w:szCs w:val="22"/>
        </w:rPr>
        <w:t>Dr B Szwejkowski</w:t>
      </w:r>
      <w:r w:rsidRPr="00EC15A1">
        <w:rPr>
          <w:rFonts w:ascii="Arial" w:hAnsi="Arial" w:cs="Arial"/>
          <w:sz w:val="22"/>
          <w:szCs w:val="22"/>
        </w:rPr>
        <w:tab/>
        <w:t>Ninewells</w:t>
      </w:r>
      <w:r w:rsidRPr="00EC15A1">
        <w:rPr>
          <w:rFonts w:ascii="Arial" w:hAnsi="Arial" w:cs="Arial"/>
          <w:sz w:val="22"/>
          <w:szCs w:val="22"/>
        </w:rPr>
        <w:tab/>
        <w:t>Devices/Heart failure/TOE (CLINICAL LEAD)</w:t>
      </w:r>
      <w:r w:rsidRPr="00EC15A1">
        <w:rPr>
          <w:rFonts w:ascii="Arial" w:hAnsi="Arial" w:cs="Arial"/>
          <w:sz w:val="22"/>
          <w:szCs w:val="22"/>
          <w:lang w:val="en-GB"/>
        </w:rPr>
        <w:t xml:space="preserve"> </w:t>
      </w:r>
    </w:p>
    <w:p w14:paraId="01E70F2B" w14:textId="77777777" w:rsidR="00F85067" w:rsidRDefault="00F85067" w:rsidP="00F85067">
      <w:pPr>
        <w:tabs>
          <w:tab w:val="left" w:pos="4678"/>
          <w:tab w:val="left" w:pos="6946"/>
        </w:tabs>
        <w:ind w:left="1418" w:hanging="11"/>
        <w:rPr>
          <w:rFonts w:ascii="Arial" w:hAnsi="Arial" w:cs="Arial"/>
          <w:sz w:val="22"/>
          <w:szCs w:val="22"/>
          <w:lang w:val="en-GB"/>
        </w:rPr>
      </w:pPr>
    </w:p>
    <w:p w14:paraId="183D9D0B" w14:textId="77777777" w:rsidR="00F85067" w:rsidRDefault="00F85067" w:rsidP="00F85067">
      <w:pPr>
        <w:tabs>
          <w:tab w:val="left" w:pos="4678"/>
          <w:tab w:val="left" w:pos="6946"/>
        </w:tabs>
        <w:ind w:left="1418" w:hanging="11"/>
        <w:rPr>
          <w:rFonts w:ascii="Arial" w:hAnsi="Arial" w:cs="Arial"/>
          <w:sz w:val="22"/>
          <w:szCs w:val="22"/>
          <w:lang w:val="en-GB"/>
        </w:rPr>
      </w:pPr>
      <w:r>
        <w:rPr>
          <w:rFonts w:ascii="Arial" w:hAnsi="Arial" w:cs="Arial"/>
          <w:sz w:val="22"/>
          <w:szCs w:val="22"/>
          <w:lang w:val="en-GB"/>
        </w:rPr>
        <w:t>Dr H Abbas</w:t>
      </w:r>
      <w:r>
        <w:rPr>
          <w:rFonts w:ascii="Arial" w:hAnsi="Arial" w:cs="Arial"/>
          <w:sz w:val="22"/>
          <w:szCs w:val="22"/>
          <w:lang w:val="en-GB"/>
        </w:rPr>
        <w:tab/>
        <w:t>Ninewells</w:t>
      </w:r>
      <w:r>
        <w:rPr>
          <w:rFonts w:ascii="Arial" w:hAnsi="Arial" w:cs="Arial"/>
          <w:sz w:val="22"/>
          <w:szCs w:val="22"/>
          <w:lang w:val="en-GB"/>
        </w:rPr>
        <w:tab/>
        <w:t>Devices/Heart Failure</w:t>
      </w:r>
    </w:p>
    <w:p w14:paraId="0EBE8039" w14:textId="77777777" w:rsidR="00F85067" w:rsidRDefault="00F85067" w:rsidP="00F85067">
      <w:pPr>
        <w:tabs>
          <w:tab w:val="left" w:pos="4678"/>
          <w:tab w:val="left" w:pos="6946"/>
        </w:tabs>
        <w:ind w:left="1418" w:hanging="11"/>
        <w:rPr>
          <w:rFonts w:ascii="Arial" w:hAnsi="Arial" w:cs="Arial"/>
          <w:sz w:val="22"/>
          <w:szCs w:val="22"/>
          <w:lang w:val="en-GB"/>
        </w:rPr>
      </w:pPr>
      <w:r>
        <w:rPr>
          <w:rFonts w:ascii="Arial" w:hAnsi="Arial" w:cs="Arial"/>
          <w:sz w:val="22"/>
          <w:szCs w:val="22"/>
          <w:lang w:val="en-GB"/>
        </w:rPr>
        <w:t>Dr N Anglim</w:t>
      </w:r>
      <w:r>
        <w:rPr>
          <w:rFonts w:ascii="Arial" w:hAnsi="Arial" w:cs="Arial"/>
          <w:sz w:val="22"/>
          <w:szCs w:val="22"/>
          <w:lang w:val="en-GB"/>
        </w:rPr>
        <w:tab/>
        <w:t>Ninewells</w:t>
      </w:r>
      <w:r>
        <w:rPr>
          <w:rFonts w:ascii="Arial" w:hAnsi="Arial" w:cs="Arial"/>
          <w:sz w:val="22"/>
          <w:szCs w:val="22"/>
          <w:lang w:val="en-GB"/>
        </w:rPr>
        <w:tab/>
        <w:t>Intervention</w:t>
      </w:r>
    </w:p>
    <w:p w14:paraId="3D49D14A" w14:textId="77777777" w:rsidR="00F85067" w:rsidRDefault="00F85067" w:rsidP="00F85067">
      <w:pPr>
        <w:tabs>
          <w:tab w:val="left" w:pos="4678"/>
          <w:tab w:val="left" w:pos="6946"/>
        </w:tabs>
        <w:ind w:left="1418" w:hanging="11"/>
        <w:rPr>
          <w:rFonts w:ascii="Arial" w:hAnsi="Arial" w:cs="Arial"/>
          <w:sz w:val="22"/>
          <w:szCs w:val="22"/>
          <w:lang w:val="en-GB"/>
        </w:rPr>
      </w:pPr>
      <w:r>
        <w:rPr>
          <w:rFonts w:ascii="Arial" w:hAnsi="Arial" w:cs="Arial"/>
          <w:sz w:val="22"/>
          <w:szCs w:val="22"/>
          <w:lang w:val="en-GB"/>
        </w:rPr>
        <w:t>Dr M Gorecka</w:t>
      </w:r>
      <w:r>
        <w:rPr>
          <w:rFonts w:ascii="Arial" w:hAnsi="Arial" w:cs="Arial"/>
          <w:sz w:val="22"/>
          <w:szCs w:val="22"/>
          <w:lang w:val="en-GB"/>
        </w:rPr>
        <w:tab/>
      </w:r>
      <w:r>
        <w:rPr>
          <w:rFonts w:ascii="Arial" w:hAnsi="Arial" w:cs="Arial"/>
          <w:sz w:val="22"/>
          <w:szCs w:val="22"/>
          <w:lang w:val="en-GB"/>
        </w:rPr>
        <w:t>PRI/Ninewells</w:t>
      </w:r>
      <w:r>
        <w:rPr>
          <w:rFonts w:ascii="Arial" w:hAnsi="Arial" w:cs="Arial"/>
          <w:sz w:val="22"/>
          <w:szCs w:val="22"/>
          <w:lang w:val="en-GB"/>
        </w:rPr>
        <w:tab/>
        <w:t>Imaging</w:t>
      </w:r>
    </w:p>
    <w:p w14:paraId="53EEE1C4" w14:textId="77777777" w:rsidR="00F85067" w:rsidRPr="0084735F" w:rsidRDefault="00F85067" w:rsidP="00F85067">
      <w:pPr>
        <w:tabs>
          <w:tab w:val="left" w:pos="4678"/>
          <w:tab w:val="left" w:pos="6946"/>
        </w:tabs>
        <w:ind w:left="1418" w:hanging="11"/>
        <w:rPr>
          <w:rFonts w:ascii="Arial" w:hAnsi="Arial" w:cs="Arial"/>
          <w:sz w:val="22"/>
          <w:szCs w:val="22"/>
        </w:rPr>
      </w:pPr>
      <w:r w:rsidRPr="0084735F">
        <w:rPr>
          <w:rFonts w:ascii="Arial" w:hAnsi="Arial" w:cs="Arial"/>
          <w:sz w:val="22"/>
          <w:szCs w:val="22"/>
        </w:rPr>
        <w:t>Dr P Cu</w:t>
      </w:r>
      <w:r>
        <w:rPr>
          <w:rFonts w:ascii="Arial" w:hAnsi="Arial" w:cs="Arial"/>
          <w:sz w:val="22"/>
          <w:szCs w:val="22"/>
        </w:rPr>
        <w:t>rrie</w:t>
      </w:r>
      <w:r>
        <w:rPr>
          <w:rFonts w:ascii="Arial" w:hAnsi="Arial" w:cs="Arial"/>
          <w:sz w:val="22"/>
          <w:szCs w:val="22"/>
        </w:rPr>
        <w:tab/>
        <w:t>PRI/Ninewells</w:t>
      </w:r>
      <w:r>
        <w:rPr>
          <w:rFonts w:ascii="Arial" w:hAnsi="Arial" w:cs="Arial"/>
          <w:sz w:val="22"/>
          <w:szCs w:val="22"/>
        </w:rPr>
        <w:tab/>
        <w:t>Intervention</w:t>
      </w:r>
      <w:r w:rsidRPr="0084735F">
        <w:rPr>
          <w:rFonts w:ascii="Arial" w:hAnsi="Arial" w:cs="Arial"/>
          <w:sz w:val="22"/>
          <w:szCs w:val="22"/>
        </w:rPr>
        <w:t>/TOE</w:t>
      </w:r>
    </w:p>
    <w:p w14:paraId="0E580CE6" w14:textId="77777777" w:rsidR="00F85067" w:rsidRDefault="00F85067">
      <w:pPr>
        <w:pStyle w:val="Heading5"/>
        <w:tabs>
          <w:tab w:val="left" w:pos="4678"/>
          <w:tab w:val="left" w:pos="6946"/>
        </w:tabs>
        <w:ind w:left="6945" w:hanging="5527"/>
        <w:jc w:val="left"/>
        <w:rPr>
          <w:rFonts w:ascii="Arial" w:hAnsi="Arial" w:cs="Arial"/>
          <w:sz w:val="22"/>
          <w:szCs w:val="22"/>
        </w:rPr>
      </w:pPr>
      <w:r w:rsidRPr="0084735F">
        <w:rPr>
          <w:rFonts w:ascii="Arial" w:hAnsi="Arial" w:cs="Arial"/>
          <w:sz w:val="22"/>
          <w:szCs w:val="22"/>
        </w:rPr>
        <w:t>Dr D Elder</w:t>
      </w:r>
      <w:r w:rsidRPr="0084735F">
        <w:rPr>
          <w:rFonts w:ascii="Arial" w:hAnsi="Arial" w:cs="Arial"/>
          <w:sz w:val="22"/>
          <w:szCs w:val="22"/>
        </w:rPr>
        <w:tab/>
      </w:r>
      <w:r>
        <w:rPr>
          <w:rFonts w:ascii="Arial" w:hAnsi="Arial" w:cs="Arial"/>
          <w:sz w:val="22"/>
          <w:szCs w:val="22"/>
        </w:rPr>
        <w:t xml:space="preserve">Ninewells/PRI </w:t>
      </w:r>
      <w:r>
        <w:rPr>
          <w:rFonts w:ascii="Arial" w:hAnsi="Arial" w:cs="Arial"/>
          <w:sz w:val="22"/>
          <w:szCs w:val="22"/>
        </w:rPr>
        <w:tab/>
      </w:r>
      <w:r w:rsidRPr="0084735F">
        <w:rPr>
          <w:rFonts w:ascii="Arial" w:hAnsi="Arial" w:cs="Arial"/>
          <w:sz w:val="22"/>
          <w:szCs w:val="22"/>
        </w:rPr>
        <w:t>De</w:t>
      </w:r>
      <w:r>
        <w:rPr>
          <w:rFonts w:ascii="Arial" w:hAnsi="Arial" w:cs="Arial"/>
          <w:sz w:val="22"/>
          <w:szCs w:val="22"/>
        </w:rPr>
        <w:t xml:space="preserve">vices and Electrophysiology                                            </w:t>
      </w:r>
      <w:r w:rsidRPr="0084735F">
        <w:rPr>
          <w:rFonts w:ascii="Arial" w:hAnsi="Arial" w:cs="Arial"/>
          <w:sz w:val="22"/>
          <w:szCs w:val="22"/>
        </w:rPr>
        <w:t xml:space="preserve"> </w:t>
      </w:r>
    </w:p>
    <w:p w14:paraId="62F38E39" w14:textId="77777777" w:rsidR="00F85067" w:rsidRPr="0084735F" w:rsidRDefault="00F85067" w:rsidP="00F85067">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Dr S Hutcheon</w:t>
      </w:r>
      <w:r w:rsidRPr="0084735F">
        <w:rPr>
          <w:rFonts w:ascii="Arial" w:hAnsi="Arial" w:cs="Arial"/>
          <w:sz w:val="22"/>
          <w:szCs w:val="22"/>
          <w:lang w:val="en-GB"/>
        </w:rPr>
        <w:tab/>
        <w:t>Ninewells/Angus</w:t>
      </w:r>
      <w:r w:rsidRPr="0084735F">
        <w:rPr>
          <w:rFonts w:ascii="Arial" w:hAnsi="Arial" w:cs="Arial"/>
          <w:sz w:val="22"/>
          <w:szCs w:val="22"/>
          <w:lang w:val="en-GB"/>
        </w:rPr>
        <w:tab/>
        <w:t>Intervention</w:t>
      </w:r>
    </w:p>
    <w:p w14:paraId="34A4032A" w14:textId="77777777" w:rsidR="00F85067" w:rsidRDefault="00F85067" w:rsidP="00F85067">
      <w:pPr>
        <w:tabs>
          <w:tab w:val="left" w:pos="4678"/>
          <w:tab w:val="left" w:pos="6946"/>
        </w:tabs>
        <w:ind w:left="1418" w:hanging="11"/>
        <w:rPr>
          <w:rFonts w:ascii="Arial" w:hAnsi="Arial" w:cs="Arial"/>
          <w:sz w:val="22"/>
          <w:szCs w:val="22"/>
          <w:lang w:val="en-GB"/>
        </w:rPr>
      </w:pPr>
      <w:r>
        <w:rPr>
          <w:rFonts w:ascii="Arial" w:hAnsi="Arial" w:cs="Arial"/>
          <w:sz w:val="22"/>
          <w:szCs w:val="22"/>
          <w:lang w:val="en-GB"/>
        </w:rPr>
        <w:t>Dr M Elhanan</w:t>
      </w:r>
      <w:r>
        <w:rPr>
          <w:rFonts w:ascii="Arial" w:hAnsi="Arial" w:cs="Arial"/>
          <w:sz w:val="22"/>
          <w:szCs w:val="22"/>
          <w:lang w:val="en-GB"/>
        </w:rPr>
        <w:tab/>
        <w:t>Ninewells</w:t>
      </w:r>
      <w:r>
        <w:rPr>
          <w:rFonts w:ascii="Arial" w:hAnsi="Arial" w:cs="Arial"/>
          <w:sz w:val="22"/>
          <w:szCs w:val="22"/>
          <w:lang w:val="en-GB"/>
        </w:rPr>
        <w:tab/>
        <w:t>Intervention/Pacing</w:t>
      </w:r>
    </w:p>
    <w:p w14:paraId="131A2FA9" w14:textId="77777777" w:rsidR="00F85067" w:rsidRPr="0084735F" w:rsidRDefault="00F85067" w:rsidP="00F85067">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Dr J Irving</w:t>
      </w:r>
      <w:r w:rsidRPr="0084735F">
        <w:rPr>
          <w:rFonts w:ascii="Arial" w:hAnsi="Arial" w:cs="Arial"/>
          <w:sz w:val="22"/>
          <w:szCs w:val="22"/>
          <w:lang w:val="en-GB"/>
        </w:rPr>
        <w:tab/>
        <w:t>Ninewells/Angus</w:t>
      </w:r>
      <w:r w:rsidRPr="0084735F">
        <w:rPr>
          <w:rFonts w:ascii="Arial" w:hAnsi="Arial" w:cs="Arial"/>
          <w:sz w:val="22"/>
          <w:szCs w:val="22"/>
          <w:lang w:val="en-GB"/>
        </w:rPr>
        <w:tab/>
        <w:t>Intervention</w:t>
      </w:r>
    </w:p>
    <w:p w14:paraId="6EA33238" w14:textId="77777777" w:rsidR="00F85067" w:rsidRDefault="00F85067" w:rsidP="00F85067">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Dr T M</w:t>
      </w:r>
      <w:r>
        <w:rPr>
          <w:rFonts w:ascii="Arial" w:hAnsi="Arial" w:cs="Arial"/>
          <w:sz w:val="22"/>
          <w:szCs w:val="22"/>
          <w:lang w:val="en-GB"/>
        </w:rPr>
        <w:t xml:space="preserve">artin </w:t>
      </w:r>
      <w:r>
        <w:rPr>
          <w:rFonts w:ascii="Arial" w:hAnsi="Arial" w:cs="Arial"/>
          <w:sz w:val="22"/>
          <w:szCs w:val="22"/>
          <w:lang w:val="en-GB"/>
        </w:rPr>
        <w:tab/>
        <w:t>Ninewells</w:t>
      </w:r>
      <w:r>
        <w:rPr>
          <w:rFonts w:ascii="Arial" w:hAnsi="Arial" w:cs="Arial"/>
          <w:sz w:val="22"/>
          <w:szCs w:val="22"/>
          <w:lang w:val="en-GB"/>
        </w:rPr>
        <w:tab/>
        <w:t>Intervention/</w:t>
      </w:r>
      <w:r w:rsidRPr="0084735F">
        <w:rPr>
          <w:rFonts w:ascii="Arial" w:hAnsi="Arial" w:cs="Arial"/>
          <w:sz w:val="22"/>
          <w:szCs w:val="22"/>
          <w:lang w:val="en-GB"/>
        </w:rPr>
        <w:t>MR</w:t>
      </w:r>
      <w:r>
        <w:rPr>
          <w:rFonts w:ascii="Arial" w:hAnsi="Arial" w:cs="Arial"/>
          <w:sz w:val="22"/>
          <w:szCs w:val="22"/>
          <w:lang w:val="en-GB"/>
        </w:rPr>
        <w:t>I</w:t>
      </w:r>
    </w:p>
    <w:p w14:paraId="05CA87A8" w14:textId="77777777" w:rsidR="00F85067" w:rsidRDefault="00F85067" w:rsidP="00F85067">
      <w:pPr>
        <w:tabs>
          <w:tab w:val="left" w:pos="4678"/>
          <w:tab w:val="left" w:pos="6946"/>
        </w:tabs>
        <w:ind w:left="1418" w:hanging="11"/>
        <w:rPr>
          <w:rFonts w:ascii="Arial" w:hAnsi="Arial" w:cs="Arial"/>
          <w:sz w:val="22"/>
          <w:szCs w:val="22"/>
          <w:lang w:val="en-GB"/>
        </w:rPr>
      </w:pPr>
      <w:r>
        <w:rPr>
          <w:rFonts w:ascii="Arial" w:hAnsi="Arial" w:cs="Arial"/>
          <w:sz w:val="22"/>
          <w:szCs w:val="22"/>
          <w:lang w:val="en-GB"/>
        </w:rPr>
        <w:t>Dr A Robertson</w:t>
      </w:r>
      <w:r>
        <w:rPr>
          <w:rFonts w:ascii="Arial" w:hAnsi="Arial" w:cs="Arial"/>
          <w:sz w:val="22"/>
          <w:szCs w:val="22"/>
          <w:lang w:val="en-GB"/>
        </w:rPr>
        <w:tab/>
        <w:t>PRI/Ninewells</w:t>
      </w:r>
      <w:r>
        <w:rPr>
          <w:rFonts w:ascii="Arial" w:hAnsi="Arial" w:cs="Arial"/>
          <w:sz w:val="22"/>
          <w:szCs w:val="22"/>
          <w:lang w:val="en-GB"/>
        </w:rPr>
        <w:tab/>
        <w:t xml:space="preserve">Devices and Electrophysiology </w:t>
      </w:r>
    </w:p>
    <w:p w14:paraId="45C2EE81" w14:textId="77777777" w:rsidR="00F85067" w:rsidRPr="0084735F" w:rsidRDefault="00F85067" w:rsidP="00F85067">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Dr J Sim</w:t>
      </w:r>
      <w:r w:rsidRPr="0084735F">
        <w:rPr>
          <w:rFonts w:ascii="Arial" w:hAnsi="Arial" w:cs="Arial"/>
          <w:sz w:val="22"/>
          <w:szCs w:val="22"/>
          <w:lang w:val="en-GB"/>
        </w:rPr>
        <w:tab/>
        <w:t>Ninewells</w:t>
      </w:r>
      <w:r w:rsidRPr="0084735F">
        <w:rPr>
          <w:rFonts w:ascii="Arial" w:hAnsi="Arial" w:cs="Arial"/>
          <w:sz w:val="22"/>
          <w:szCs w:val="22"/>
          <w:lang w:val="en-GB"/>
        </w:rPr>
        <w:tab/>
        <w:t>Pacing</w:t>
      </w:r>
    </w:p>
    <w:p w14:paraId="6244A6B9" w14:textId="77777777" w:rsidR="00F85067" w:rsidRDefault="00F85067" w:rsidP="00F85067">
      <w:pPr>
        <w:pStyle w:val="Heading6"/>
        <w:tabs>
          <w:tab w:val="clear" w:pos="4253"/>
          <w:tab w:val="clear" w:pos="6379"/>
          <w:tab w:val="left" w:pos="4678"/>
          <w:tab w:val="left" w:pos="6946"/>
        </w:tabs>
        <w:jc w:val="left"/>
        <w:rPr>
          <w:rFonts w:ascii="Arial" w:hAnsi="Arial" w:cs="Arial"/>
          <w:u w:val="none"/>
        </w:rPr>
      </w:pPr>
    </w:p>
    <w:p w14:paraId="7EBCFB91" w14:textId="77777777" w:rsidR="00F85067" w:rsidRPr="00F13D95" w:rsidRDefault="00F85067" w:rsidP="00F85067">
      <w:pPr>
        <w:rPr>
          <w:lang w:val="en-GB"/>
        </w:rPr>
      </w:pPr>
    </w:p>
    <w:p w14:paraId="330BED40" w14:textId="77777777" w:rsidR="00F85067" w:rsidRPr="0084735F" w:rsidRDefault="00F85067" w:rsidP="00F85067">
      <w:pPr>
        <w:pStyle w:val="Heading6"/>
        <w:tabs>
          <w:tab w:val="clear" w:pos="4253"/>
          <w:tab w:val="clear" w:pos="6379"/>
          <w:tab w:val="left" w:pos="4678"/>
          <w:tab w:val="left" w:pos="6946"/>
        </w:tabs>
        <w:jc w:val="left"/>
        <w:rPr>
          <w:rFonts w:ascii="Arial" w:hAnsi="Arial" w:cs="Arial"/>
          <w:szCs w:val="22"/>
        </w:rPr>
      </w:pPr>
      <w:r w:rsidRPr="0084735F">
        <w:rPr>
          <w:rFonts w:ascii="Arial" w:hAnsi="Arial" w:cs="Arial"/>
          <w:szCs w:val="22"/>
        </w:rPr>
        <w:t>University</w:t>
      </w:r>
    </w:p>
    <w:p w14:paraId="6B998897" w14:textId="77777777" w:rsidR="00F85067" w:rsidRDefault="00F85067" w:rsidP="00F85067">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Professor C Lang</w:t>
      </w:r>
      <w:r w:rsidRPr="0084735F">
        <w:rPr>
          <w:rFonts w:ascii="Arial" w:hAnsi="Arial" w:cs="Arial"/>
          <w:sz w:val="22"/>
          <w:szCs w:val="22"/>
          <w:lang w:val="en-GB"/>
        </w:rPr>
        <w:tab/>
        <w:t>University/Ninewells</w:t>
      </w:r>
      <w:r w:rsidRPr="0084735F">
        <w:rPr>
          <w:rFonts w:ascii="Arial" w:hAnsi="Arial" w:cs="Arial"/>
          <w:sz w:val="22"/>
          <w:szCs w:val="22"/>
          <w:lang w:val="en-GB"/>
        </w:rPr>
        <w:tab/>
        <w:t xml:space="preserve">Heart Failure </w:t>
      </w:r>
    </w:p>
    <w:p w14:paraId="7C19E89C" w14:textId="77777777" w:rsidR="00F85067" w:rsidRDefault="00F85067" w:rsidP="00F85067">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Dr A Choy</w:t>
      </w:r>
      <w:r w:rsidRPr="0084735F">
        <w:rPr>
          <w:rFonts w:ascii="Arial" w:hAnsi="Arial" w:cs="Arial"/>
          <w:sz w:val="22"/>
          <w:szCs w:val="22"/>
          <w:lang w:val="en-GB"/>
        </w:rPr>
        <w:tab/>
        <w:t>University/Ninewells</w:t>
      </w:r>
      <w:r>
        <w:rPr>
          <w:rFonts w:ascii="Arial" w:hAnsi="Arial" w:cs="Arial"/>
          <w:sz w:val="22"/>
          <w:szCs w:val="22"/>
          <w:lang w:val="en-GB"/>
        </w:rPr>
        <w:tab/>
        <w:t>Pacing/Arrhythmia</w:t>
      </w:r>
      <w:r w:rsidRPr="0084735F">
        <w:rPr>
          <w:rFonts w:ascii="Arial" w:hAnsi="Arial" w:cs="Arial"/>
          <w:sz w:val="22"/>
          <w:szCs w:val="22"/>
          <w:lang w:val="en-GB"/>
        </w:rPr>
        <w:t xml:space="preserve"> </w:t>
      </w:r>
    </w:p>
    <w:p w14:paraId="08FDAE46" w14:textId="77777777" w:rsidR="00F85067" w:rsidRPr="0084735F" w:rsidRDefault="00F85067" w:rsidP="00F85067">
      <w:pPr>
        <w:tabs>
          <w:tab w:val="left" w:pos="4678"/>
          <w:tab w:val="left" w:pos="6946"/>
        </w:tabs>
        <w:ind w:left="1418" w:hanging="11"/>
        <w:rPr>
          <w:rFonts w:ascii="Arial" w:hAnsi="Arial" w:cs="Arial"/>
          <w:sz w:val="22"/>
          <w:szCs w:val="22"/>
          <w:lang w:val="en-GB"/>
        </w:rPr>
      </w:pPr>
      <w:r>
        <w:rPr>
          <w:rFonts w:ascii="Arial" w:hAnsi="Arial" w:cs="Arial"/>
          <w:sz w:val="22"/>
          <w:szCs w:val="22"/>
          <w:lang w:val="en-GB"/>
        </w:rPr>
        <w:t>Dr Ify Mordi</w:t>
      </w:r>
      <w:r>
        <w:rPr>
          <w:rFonts w:ascii="Arial" w:hAnsi="Arial" w:cs="Arial"/>
          <w:sz w:val="22"/>
          <w:szCs w:val="22"/>
          <w:lang w:val="en-GB"/>
        </w:rPr>
        <w:tab/>
        <w:t>University/Ninewells</w:t>
      </w:r>
      <w:r>
        <w:rPr>
          <w:rFonts w:ascii="Arial" w:hAnsi="Arial" w:cs="Arial"/>
          <w:sz w:val="22"/>
          <w:szCs w:val="22"/>
          <w:lang w:val="en-GB"/>
        </w:rPr>
        <w:tab/>
        <w:t>Imaging/Heart Failure</w:t>
      </w:r>
    </w:p>
    <w:p w14:paraId="071361D0" w14:textId="77777777" w:rsidR="00F85067" w:rsidRDefault="00F85067" w:rsidP="00F85067">
      <w:pPr>
        <w:tabs>
          <w:tab w:val="left" w:pos="4678"/>
          <w:tab w:val="left" w:pos="6946"/>
        </w:tabs>
        <w:ind w:left="720" w:firstLine="720"/>
        <w:rPr>
          <w:rFonts w:ascii="Arial" w:hAnsi="Arial" w:cs="Arial"/>
          <w:sz w:val="22"/>
          <w:szCs w:val="22"/>
          <w:u w:val="single"/>
          <w:lang w:val="en-GB"/>
        </w:rPr>
      </w:pPr>
    </w:p>
    <w:p w14:paraId="0D9C2CC0" w14:textId="77777777" w:rsidR="00F85067" w:rsidRPr="0084735F" w:rsidRDefault="00F85067" w:rsidP="00F85067">
      <w:pPr>
        <w:tabs>
          <w:tab w:val="left" w:pos="4678"/>
          <w:tab w:val="left" w:pos="6946"/>
        </w:tabs>
        <w:ind w:left="720" w:firstLine="720"/>
        <w:rPr>
          <w:rFonts w:ascii="Arial" w:hAnsi="Arial" w:cs="Arial"/>
          <w:sz w:val="22"/>
          <w:szCs w:val="22"/>
          <w:lang w:val="en-GB"/>
        </w:rPr>
      </w:pPr>
    </w:p>
    <w:p w14:paraId="3B6D8077" w14:textId="77777777" w:rsidR="00F85067" w:rsidRPr="0084735F" w:rsidRDefault="00F85067" w:rsidP="00F85067">
      <w:pPr>
        <w:tabs>
          <w:tab w:val="left" w:pos="4678"/>
          <w:tab w:val="left" w:pos="6946"/>
        </w:tabs>
        <w:ind w:left="720" w:firstLine="720"/>
        <w:rPr>
          <w:rFonts w:ascii="Arial" w:hAnsi="Arial" w:cs="Arial"/>
          <w:sz w:val="22"/>
          <w:szCs w:val="22"/>
          <w:u w:val="single"/>
          <w:lang w:val="en-GB"/>
        </w:rPr>
      </w:pPr>
      <w:r w:rsidRPr="0084735F">
        <w:rPr>
          <w:rFonts w:ascii="Arial" w:hAnsi="Arial" w:cs="Arial"/>
          <w:sz w:val="22"/>
          <w:szCs w:val="22"/>
          <w:u w:val="single"/>
          <w:lang w:val="en-GB"/>
        </w:rPr>
        <w:t>Supporting Medical Staff</w:t>
      </w:r>
    </w:p>
    <w:p w14:paraId="72E63057" w14:textId="77777777" w:rsidR="00F85067" w:rsidRPr="0084735F" w:rsidRDefault="00F85067" w:rsidP="00F85067">
      <w:pPr>
        <w:tabs>
          <w:tab w:val="left" w:pos="4678"/>
          <w:tab w:val="left" w:pos="6946"/>
        </w:tabs>
        <w:ind w:left="1418" w:hanging="11"/>
        <w:rPr>
          <w:rFonts w:ascii="Arial" w:hAnsi="Arial" w:cs="Arial"/>
          <w:sz w:val="22"/>
          <w:szCs w:val="22"/>
          <w:lang w:val="en-GB"/>
        </w:rPr>
      </w:pPr>
      <w:r w:rsidRPr="0084735F">
        <w:rPr>
          <w:rFonts w:ascii="Arial" w:hAnsi="Arial" w:cs="Arial"/>
          <w:sz w:val="22"/>
          <w:szCs w:val="22"/>
          <w:lang w:val="en-GB"/>
        </w:rPr>
        <w:tab/>
        <w:t>Specialist Registrars 5.0 WTE</w:t>
      </w:r>
      <w:r w:rsidRPr="0084735F">
        <w:rPr>
          <w:rFonts w:ascii="Arial" w:hAnsi="Arial" w:cs="Arial"/>
          <w:sz w:val="22"/>
          <w:szCs w:val="22"/>
          <w:lang w:val="en-GB"/>
        </w:rPr>
        <w:tab/>
        <w:t>Ninewells/PRI (GIM)</w:t>
      </w:r>
      <w:r w:rsidRPr="0084735F">
        <w:rPr>
          <w:rFonts w:ascii="Arial" w:hAnsi="Arial" w:cs="Arial"/>
          <w:sz w:val="22"/>
          <w:szCs w:val="22"/>
          <w:lang w:val="en-GB"/>
        </w:rPr>
        <w:tab/>
      </w:r>
      <w:r w:rsidRPr="0084735F">
        <w:rPr>
          <w:rFonts w:ascii="Arial" w:hAnsi="Arial" w:cs="Arial"/>
          <w:sz w:val="22"/>
          <w:szCs w:val="22"/>
          <w:lang w:val="en-GB"/>
        </w:rPr>
        <w:tab/>
      </w:r>
    </w:p>
    <w:p w14:paraId="03D97504" w14:textId="77777777" w:rsidR="00F85067" w:rsidRDefault="00F85067" w:rsidP="00F85067">
      <w:pPr>
        <w:tabs>
          <w:tab w:val="left" w:pos="4678"/>
          <w:tab w:val="left" w:pos="6946"/>
        </w:tabs>
        <w:rPr>
          <w:rFonts w:ascii="Arial" w:hAnsi="Arial" w:cs="Arial"/>
          <w:sz w:val="22"/>
          <w:szCs w:val="22"/>
          <w:lang w:val="en-GB"/>
        </w:rPr>
      </w:pPr>
      <w:r>
        <w:rPr>
          <w:rFonts w:ascii="Arial" w:hAnsi="Arial" w:cs="Arial"/>
          <w:sz w:val="22"/>
          <w:szCs w:val="22"/>
          <w:lang w:val="en-GB"/>
        </w:rPr>
        <w:t xml:space="preserve">                       </w:t>
      </w:r>
      <w:r w:rsidRPr="0084735F">
        <w:rPr>
          <w:rFonts w:ascii="Arial" w:hAnsi="Arial" w:cs="Arial"/>
          <w:sz w:val="22"/>
          <w:szCs w:val="22"/>
          <w:lang w:val="en-GB"/>
        </w:rPr>
        <w:t>Specialist Registrars 1.0 WTE</w:t>
      </w:r>
      <w:r w:rsidRPr="0084735F">
        <w:rPr>
          <w:rFonts w:ascii="Arial" w:hAnsi="Arial" w:cs="Arial"/>
          <w:sz w:val="22"/>
          <w:szCs w:val="22"/>
          <w:lang w:val="en-GB"/>
        </w:rPr>
        <w:tab/>
        <w:t>Edinburgh</w:t>
      </w:r>
      <w:r w:rsidRPr="0084735F">
        <w:rPr>
          <w:rFonts w:ascii="Arial" w:hAnsi="Arial" w:cs="Arial"/>
          <w:sz w:val="22"/>
          <w:szCs w:val="22"/>
          <w:lang w:val="en-GB"/>
        </w:rPr>
        <w:tab/>
        <w:t xml:space="preserve">For Surgical Centre </w:t>
      </w:r>
    </w:p>
    <w:p w14:paraId="486AD439" w14:textId="77777777" w:rsidR="00F85067" w:rsidRPr="0084735F" w:rsidRDefault="00F85067" w:rsidP="00F85067">
      <w:pPr>
        <w:tabs>
          <w:tab w:val="left" w:pos="4678"/>
          <w:tab w:val="left" w:pos="6946"/>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Pr="0084735F">
        <w:rPr>
          <w:rFonts w:ascii="Arial" w:hAnsi="Arial" w:cs="Arial"/>
          <w:sz w:val="22"/>
          <w:szCs w:val="22"/>
          <w:lang w:val="en-GB"/>
        </w:rPr>
        <w:t>experience</w:t>
      </w:r>
    </w:p>
    <w:p w14:paraId="455C6A45" w14:textId="77777777" w:rsidR="00F85067" w:rsidRPr="0084735F" w:rsidRDefault="00F85067" w:rsidP="00F85067">
      <w:pPr>
        <w:tabs>
          <w:tab w:val="left" w:pos="4536"/>
          <w:tab w:val="left" w:pos="7088"/>
        </w:tabs>
        <w:ind w:left="1418"/>
        <w:rPr>
          <w:rFonts w:ascii="Arial" w:hAnsi="Arial" w:cs="Arial"/>
          <w:sz w:val="22"/>
          <w:szCs w:val="22"/>
          <w:lang w:val="en-GB"/>
        </w:rPr>
      </w:pPr>
    </w:p>
    <w:p w14:paraId="0565B190" w14:textId="77777777" w:rsidR="00F85067" w:rsidRPr="0084735F" w:rsidRDefault="00F85067" w:rsidP="00F85067">
      <w:pPr>
        <w:tabs>
          <w:tab w:val="left" w:pos="4536"/>
          <w:tab w:val="left" w:pos="7088"/>
        </w:tabs>
        <w:ind w:left="1418"/>
        <w:rPr>
          <w:rFonts w:ascii="Arial" w:hAnsi="Arial" w:cs="Arial"/>
          <w:sz w:val="22"/>
          <w:szCs w:val="22"/>
          <w:u w:val="single"/>
          <w:lang w:val="en-GB"/>
        </w:rPr>
      </w:pPr>
      <w:r w:rsidRPr="0084735F">
        <w:rPr>
          <w:rFonts w:ascii="Arial" w:hAnsi="Arial" w:cs="Arial"/>
          <w:sz w:val="22"/>
          <w:szCs w:val="22"/>
          <w:u w:val="single"/>
          <w:lang w:val="en-GB"/>
        </w:rPr>
        <w:t>Head of Nursing</w:t>
      </w:r>
    </w:p>
    <w:p w14:paraId="29598248" w14:textId="77777777" w:rsidR="00F85067" w:rsidRPr="0084735F" w:rsidRDefault="00F85067" w:rsidP="00F85067">
      <w:pPr>
        <w:tabs>
          <w:tab w:val="left" w:pos="4536"/>
          <w:tab w:val="left" w:pos="7088"/>
        </w:tabs>
        <w:ind w:left="1418"/>
        <w:rPr>
          <w:rFonts w:ascii="Arial" w:hAnsi="Arial" w:cs="Arial"/>
          <w:sz w:val="22"/>
          <w:szCs w:val="22"/>
          <w:u w:val="single"/>
          <w:lang w:val="en-GB"/>
        </w:rPr>
      </w:pPr>
    </w:p>
    <w:p w14:paraId="69E7DAFF" w14:textId="77777777" w:rsidR="00F85067" w:rsidRDefault="00F85067" w:rsidP="00F85067">
      <w:pPr>
        <w:tabs>
          <w:tab w:val="left" w:pos="4536"/>
          <w:tab w:val="left" w:pos="7088"/>
        </w:tabs>
        <w:ind w:left="1418"/>
        <w:rPr>
          <w:rFonts w:ascii="Arial" w:hAnsi="Arial" w:cs="Arial"/>
          <w:sz w:val="22"/>
          <w:szCs w:val="22"/>
          <w:lang w:val="en-GB"/>
        </w:rPr>
      </w:pPr>
      <w:r>
        <w:rPr>
          <w:rFonts w:ascii="Arial" w:hAnsi="Arial" w:cs="Arial"/>
          <w:sz w:val="22"/>
          <w:szCs w:val="22"/>
          <w:lang w:val="en-GB"/>
        </w:rPr>
        <w:t>Christine Freel</w:t>
      </w:r>
    </w:p>
    <w:p w14:paraId="7EC9567A" w14:textId="77777777" w:rsidR="007B7881" w:rsidRPr="00B115BD" w:rsidRDefault="007B7881" w:rsidP="00F85067">
      <w:pPr>
        <w:tabs>
          <w:tab w:val="left" w:pos="1418"/>
          <w:tab w:val="left" w:pos="4678"/>
          <w:tab w:val="left" w:pos="6946"/>
        </w:tabs>
        <w:jc w:val="both"/>
        <w:rPr>
          <w:rFonts w:ascii="Arial" w:hAnsi="Arial" w:cs="Arial"/>
          <w:sz w:val="22"/>
          <w:szCs w:val="22"/>
          <w:lang w:val="en-GB"/>
        </w:rPr>
      </w:pPr>
    </w:p>
    <w:p w14:paraId="0D079177" w14:textId="77777777" w:rsidR="007B5D48" w:rsidRPr="002745EA" w:rsidRDefault="007B5D48">
      <w:pPr>
        <w:tabs>
          <w:tab w:val="left" w:pos="4536"/>
          <w:tab w:val="left" w:pos="7088"/>
        </w:tabs>
        <w:ind w:left="1418"/>
        <w:jc w:val="both"/>
        <w:rPr>
          <w:rFonts w:ascii="Arial" w:hAnsi="Arial" w:cs="Arial"/>
          <w:sz w:val="22"/>
          <w:szCs w:val="22"/>
          <w:lang w:val="en-GB"/>
        </w:rPr>
      </w:pPr>
    </w:p>
    <w:p w14:paraId="7664418B" w14:textId="77777777" w:rsidR="00B10486" w:rsidRPr="002745EA" w:rsidRDefault="00B10486">
      <w:pPr>
        <w:tabs>
          <w:tab w:val="left" w:pos="4536"/>
          <w:tab w:val="left" w:pos="7088"/>
        </w:tabs>
        <w:ind w:left="1418"/>
        <w:jc w:val="both"/>
        <w:rPr>
          <w:rFonts w:ascii="Arial" w:hAnsi="Arial" w:cs="Arial"/>
          <w:sz w:val="22"/>
          <w:szCs w:val="22"/>
          <w:lang w:val="en-GB"/>
        </w:rPr>
      </w:pPr>
    </w:p>
    <w:p w14:paraId="7F335DFD" w14:textId="77777777" w:rsidR="000B5575" w:rsidRPr="002745EA" w:rsidRDefault="000B5575">
      <w:pPr>
        <w:numPr>
          <w:ilvl w:val="0"/>
          <w:numId w:val="2"/>
        </w:numPr>
        <w:tabs>
          <w:tab w:val="left" w:pos="720"/>
        </w:tabs>
        <w:ind w:left="720" w:hanging="720"/>
        <w:jc w:val="both"/>
        <w:rPr>
          <w:rFonts w:ascii="Arial" w:hAnsi="Arial" w:cs="Arial"/>
          <w:b/>
          <w:sz w:val="22"/>
          <w:szCs w:val="22"/>
          <w:u w:val="single"/>
          <w:lang w:val="en-GB"/>
        </w:rPr>
      </w:pPr>
      <w:r w:rsidRPr="002745EA">
        <w:rPr>
          <w:rFonts w:ascii="Arial" w:hAnsi="Arial" w:cs="Arial"/>
          <w:b/>
          <w:sz w:val="22"/>
          <w:szCs w:val="22"/>
          <w:u w:val="single"/>
          <w:lang w:val="en-GB"/>
        </w:rPr>
        <w:t>DUTIES OF THE POST</w:t>
      </w:r>
    </w:p>
    <w:p w14:paraId="70A9B3B6" w14:textId="77777777" w:rsidR="000B5575" w:rsidRPr="002745EA" w:rsidRDefault="000B5575">
      <w:pPr>
        <w:jc w:val="both"/>
        <w:rPr>
          <w:rFonts w:ascii="Arial" w:hAnsi="Arial" w:cs="Arial"/>
          <w:sz w:val="22"/>
          <w:szCs w:val="22"/>
          <w:lang w:val="en-GB"/>
        </w:rPr>
      </w:pPr>
    </w:p>
    <w:p w14:paraId="39603040" w14:textId="77777777" w:rsidR="001817BA" w:rsidRPr="002745EA" w:rsidRDefault="001817BA" w:rsidP="001817BA">
      <w:pPr>
        <w:ind w:left="720"/>
        <w:jc w:val="both"/>
        <w:rPr>
          <w:rFonts w:ascii="Arial" w:hAnsi="Arial" w:cs="Arial"/>
          <w:sz w:val="22"/>
          <w:szCs w:val="22"/>
          <w:lang w:val="en-GB"/>
        </w:rPr>
      </w:pPr>
      <w:r w:rsidRPr="002745EA">
        <w:rPr>
          <w:rFonts w:ascii="Arial" w:hAnsi="Arial" w:cs="Arial"/>
          <w:sz w:val="22"/>
          <w:szCs w:val="22"/>
          <w:lang w:val="en-GB"/>
        </w:rPr>
        <w:t xml:space="preserve">The person appointed will be expected to have had </w:t>
      </w:r>
      <w:r w:rsidR="00B115BD">
        <w:rPr>
          <w:rFonts w:ascii="Arial" w:hAnsi="Arial" w:cs="Arial"/>
          <w:sz w:val="22"/>
          <w:szCs w:val="22"/>
          <w:lang w:val="en-GB"/>
        </w:rPr>
        <w:t xml:space="preserve">some experience in </w:t>
      </w:r>
      <w:r w:rsidRPr="002745EA">
        <w:rPr>
          <w:rFonts w:ascii="Arial" w:hAnsi="Arial" w:cs="Arial"/>
          <w:sz w:val="22"/>
          <w:szCs w:val="22"/>
          <w:lang w:val="en-GB"/>
        </w:rPr>
        <w:t>cardiology</w:t>
      </w:r>
      <w:r w:rsidR="00B115BD">
        <w:rPr>
          <w:rFonts w:ascii="Arial" w:hAnsi="Arial" w:cs="Arial"/>
          <w:sz w:val="22"/>
          <w:szCs w:val="22"/>
          <w:lang w:val="en-GB"/>
        </w:rPr>
        <w:t xml:space="preserve"> as a junior doctor.  This post is an excellent opportunity to contribute to a busy cardiology department and gain excellent experience in the early years of cardiology training</w:t>
      </w:r>
      <w:r w:rsidRPr="002745EA">
        <w:rPr>
          <w:rFonts w:ascii="Arial" w:hAnsi="Arial" w:cs="Arial"/>
          <w:sz w:val="22"/>
          <w:szCs w:val="22"/>
          <w:lang w:val="en-GB"/>
        </w:rPr>
        <w:t xml:space="preserve">. </w:t>
      </w:r>
      <w:r w:rsidR="009802F1" w:rsidRPr="002745EA">
        <w:rPr>
          <w:rFonts w:ascii="Arial" w:hAnsi="Arial" w:cs="Arial"/>
          <w:sz w:val="22"/>
          <w:szCs w:val="22"/>
          <w:lang w:val="en-GB"/>
        </w:rPr>
        <w:t xml:space="preserve"> </w:t>
      </w:r>
      <w:r w:rsidR="00B115BD">
        <w:rPr>
          <w:rFonts w:ascii="Arial" w:hAnsi="Arial" w:cs="Arial"/>
          <w:sz w:val="22"/>
          <w:szCs w:val="22"/>
          <w:lang w:val="en-GB"/>
        </w:rPr>
        <w:t>There will opportunities to learn echocardiography and exposure to the cath lab and pacing.</w:t>
      </w:r>
    </w:p>
    <w:p w14:paraId="3A27C6B7" w14:textId="77777777" w:rsidR="001817BA" w:rsidRPr="002745EA" w:rsidRDefault="001817BA" w:rsidP="00A33373">
      <w:pPr>
        <w:ind w:left="709" w:firstLine="11"/>
        <w:jc w:val="both"/>
        <w:rPr>
          <w:rFonts w:ascii="Arial" w:hAnsi="Arial" w:cs="Arial"/>
          <w:sz w:val="22"/>
          <w:szCs w:val="22"/>
          <w:lang w:val="en-GB"/>
        </w:rPr>
      </w:pPr>
    </w:p>
    <w:p w14:paraId="22FF2E8D" w14:textId="287889D6" w:rsidR="000B5575" w:rsidRPr="002745EA" w:rsidRDefault="000B5575" w:rsidP="00B115BD">
      <w:pPr>
        <w:ind w:left="720"/>
        <w:jc w:val="both"/>
        <w:rPr>
          <w:rFonts w:ascii="Arial" w:hAnsi="Arial" w:cs="Arial"/>
          <w:sz w:val="22"/>
          <w:szCs w:val="22"/>
          <w:lang w:val="en-GB"/>
        </w:rPr>
      </w:pPr>
      <w:r w:rsidRPr="002745EA">
        <w:rPr>
          <w:rFonts w:ascii="Arial" w:hAnsi="Arial" w:cs="Arial"/>
          <w:sz w:val="22"/>
          <w:szCs w:val="22"/>
          <w:lang w:val="en-GB"/>
        </w:rPr>
        <w:t xml:space="preserve">The successful candidate will be expected to </w:t>
      </w:r>
      <w:r w:rsidR="00B115BD">
        <w:rPr>
          <w:rFonts w:ascii="Arial" w:hAnsi="Arial" w:cs="Arial"/>
          <w:sz w:val="22"/>
          <w:szCs w:val="22"/>
          <w:lang w:val="en-GB"/>
        </w:rPr>
        <w:t xml:space="preserve">contribute to the cardiology registrar </w:t>
      </w:r>
      <w:r w:rsidR="0060491D">
        <w:rPr>
          <w:rFonts w:ascii="Arial" w:hAnsi="Arial" w:cs="Arial"/>
          <w:sz w:val="22"/>
          <w:szCs w:val="22"/>
          <w:lang w:val="en-GB"/>
        </w:rPr>
        <w:t>rota</w:t>
      </w:r>
      <w:r w:rsidR="00B115BD">
        <w:rPr>
          <w:rFonts w:ascii="Arial" w:hAnsi="Arial" w:cs="Arial"/>
          <w:sz w:val="22"/>
          <w:szCs w:val="22"/>
          <w:lang w:val="en-GB"/>
        </w:rPr>
        <w:t xml:space="preserve"> (currently 1:7 non-resident on call) and </w:t>
      </w:r>
      <w:r w:rsidRPr="002745EA">
        <w:rPr>
          <w:rFonts w:ascii="Arial" w:hAnsi="Arial" w:cs="Arial"/>
          <w:sz w:val="22"/>
          <w:szCs w:val="22"/>
          <w:lang w:val="en-GB"/>
        </w:rPr>
        <w:t xml:space="preserve">work closely with the other </w:t>
      </w:r>
      <w:r w:rsidR="00B115BD">
        <w:rPr>
          <w:rFonts w:ascii="Arial" w:hAnsi="Arial" w:cs="Arial"/>
          <w:sz w:val="22"/>
          <w:szCs w:val="22"/>
          <w:lang w:val="en-GB"/>
        </w:rPr>
        <w:t>cardiology registrars</w:t>
      </w:r>
      <w:r w:rsidRPr="002745EA">
        <w:rPr>
          <w:rFonts w:ascii="Arial" w:hAnsi="Arial" w:cs="Arial"/>
          <w:sz w:val="22"/>
          <w:szCs w:val="22"/>
          <w:lang w:val="en-GB"/>
        </w:rPr>
        <w:t xml:space="preserve"> to provide efficient use of resources</w:t>
      </w:r>
      <w:r w:rsidR="009802F1" w:rsidRPr="002745EA">
        <w:rPr>
          <w:rFonts w:ascii="Arial" w:hAnsi="Arial" w:cs="Arial"/>
          <w:sz w:val="22"/>
          <w:szCs w:val="22"/>
          <w:lang w:val="en-GB"/>
        </w:rPr>
        <w:t xml:space="preserve"> and continuous clinical care. </w:t>
      </w:r>
      <w:r w:rsidRPr="002745EA">
        <w:rPr>
          <w:rFonts w:ascii="Arial" w:hAnsi="Arial" w:cs="Arial"/>
          <w:sz w:val="22"/>
          <w:szCs w:val="22"/>
          <w:lang w:val="en-GB"/>
        </w:rPr>
        <w:t xml:space="preserve"> </w:t>
      </w:r>
      <w:r w:rsidR="0060491D">
        <w:rPr>
          <w:rFonts w:ascii="Arial" w:hAnsi="Arial" w:cs="Arial"/>
          <w:sz w:val="22"/>
          <w:szCs w:val="22"/>
          <w:lang w:val="en-GB"/>
        </w:rPr>
        <w:t xml:space="preserve">Currently </w:t>
      </w:r>
      <w:r w:rsidR="004F2494">
        <w:rPr>
          <w:rFonts w:ascii="Arial" w:hAnsi="Arial" w:cs="Arial"/>
          <w:sz w:val="22"/>
          <w:szCs w:val="22"/>
          <w:lang w:val="en-GB"/>
        </w:rPr>
        <w:t>daytime</w:t>
      </w:r>
      <w:r w:rsidR="0060491D">
        <w:rPr>
          <w:rFonts w:ascii="Arial" w:hAnsi="Arial" w:cs="Arial"/>
          <w:sz w:val="22"/>
          <w:szCs w:val="22"/>
          <w:lang w:val="en-GB"/>
        </w:rPr>
        <w:t xml:space="preserve"> CCU cover is a ‘registrar of the week’ model</w:t>
      </w:r>
      <w:r w:rsidR="004450D1">
        <w:rPr>
          <w:rFonts w:ascii="Arial" w:hAnsi="Arial" w:cs="Arial"/>
          <w:sz w:val="22"/>
          <w:szCs w:val="22"/>
          <w:lang w:val="en-GB"/>
        </w:rPr>
        <w:t>, with a</w:t>
      </w:r>
      <w:r w:rsidR="0060491D">
        <w:rPr>
          <w:rFonts w:ascii="Arial" w:hAnsi="Arial" w:cs="Arial"/>
          <w:sz w:val="22"/>
          <w:szCs w:val="22"/>
          <w:lang w:val="en-GB"/>
        </w:rPr>
        <w:t xml:space="preserve"> 1:4 intensity.  </w:t>
      </w:r>
    </w:p>
    <w:p w14:paraId="32A9A96C" w14:textId="77777777" w:rsidR="000B5575" w:rsidRPr="002745EA" w:rsidRDefault="000B5575">
      <w:pPr>
        <w:ind w:left="720"/>
        <w:jc w:val="both"/>
        <w:rPr>
          <w:rFonts w:ascii="Arial" w:hAnsi="Arial" w:cs="Arial"/>
          <w:sz w:val="22"/>
          <w:szCs w:val="22"/>
          <w:lang w:val="en-GB"/>
        </w:rPr>
      </w:pPr>
    </w:p>
    <w:p w14:paraId="31D551AD" w14:textId="77777777" w:rsidR="000B5575" w:rsidRPr="002745EA" w:rsidRDefault="000B5575">
      <w:pPr>
        <w:pStyle w:val="BodyTextIndent"/>
        <w:spacing w:after="120"/>
        <w:rPr>
          <w:rFonts w:ascii="Arial" w:hAnsi="Arial" w:cs="Arial"/>
          <w:sz w:val="22"/>
          <w:szCs w:val="22"/>
        </w:rPr>
      </w:pPr>
      <w:r w:rsidRPr="002745EA">
        <w:rPr>
          <w:rFonts w:ascii="Arial" w:hAnsi="Arial" w:cs="Arial"/>
          <w:sz w:val="22"/>
          <w:szCs w:val="22"/>
        </w:rPr>
        <w:t>The main duties will consist of:</w:t>
      </w:r>
    </w:p>
    <w:p w14:paraId="5FAB3196" w14:textId="77777777" w:rsidR="000B5575" w:rsidRPr="002745EA" w:rsidRDefault="000B5575">
      <w:pPr>
        <w:numPr>
          <w:ilvl w:val="0"/>
          <w:numId w:val="1"/>
        </w:numPr>
        <w:tabs>
          <w:tab w:val="left" w:pos="1080"/>
        </w:tabs>
        <w:spacing w:after="120"/>
        <w:ind w:left="1080" w:hanging="360"/>
        <w:jc w:val="both"/>
        <w:rPr>
          <w:rFonts w:ascii="Arial" w:hAnsi="Arial" w:cs="Arial"/>
          <w:sz w:val="22"/>
          <w:szCs w:val="22"/>
          <w:lang w:val="en-GB"/>
        </w:rPr>
      </w:pPr>
      <w:r w:rsidRPr="002745EA">
        <w:rPr>
          <w:rFonts w:ascii="Arial" w:hAnsi="Arial" w:cs="Arial"/>
          <w:sz w:val="22"/>
          <w:szCs w:val="22"/>
          <w:lang w:val="en-GB"/>
        </w:rPr>
        <w:t>T</w:t>
      </w:r>
      <w:r w:rsidR="0060491D">
        <w:rPr>
          <w:rFonts w:ascii="Arial" w:hAnsi="Arial" w:cs="Arial"/>
          <w:sz w:val="22"/>
          <w:szCs w:val="22"/>
          <w:lang w:val="en-GB"/>
        </w:rPr>
        <w:t>ake part in daytime CCU cover at registrar level.</w:t>
      </w:r>
    </w:p>
    <w:p w14:paraId="459A3C3B" w14:textId="77777777" w:rsidR="000B5575" w:rsidRPr="002745EA" w:rsidRDefault="0060491D">
      <w:pPr>
        <w:numPr>
          <w:ilvl w:val="0"/>
          <w:numId w:val="1"/>
        </w:numPr>
        <w:tabs>
          <w:tab w:val="left" w:pos="1080"/>
        </w:tabs>
        <w:spacing w:after="120"/>
        <w:ind w:left="1080" w:hanging="360"/>
        <w:jc w:val="both"/>
        <w:rPr>
          <w:rFonts w:ascii="Arial" w:hAnsi="Arial" w:cs="Arial"/>
          <w:sz w:val="22"/>
          <w:szCs w:val="22"/>
          <w:lang w:val="en-GB"/>
        </w:rPr>
      </w:pPr>
      <w:r>
        <w:rPr>
          <w:rFonts w:ascii="Arial" w:hAnsi="Arial" w:cs="Arial"/>
          <w:sz w:val="22"/>
          <w:szCs w:val="22"/>
          <w:lang w:val="en-GB"/>
        </w:rPr>
        <w:lastRenderedPageBreak/>
        <w:t>Contribute to out of hours registrar rota.</w:t>
      </w:r>
    </w:p>
    <w:p w14:paraId="49057D1F" w14:textId="77777777" w:rsidR="000B5575" w:rsidRDefault="0060491D" w:rsidP="00B115BD">
      <w:pPr>
        <w:numPr>
          <w:ilvl w:val="0"/>
          <w:numId w:val="1"/>
        </w:numPr>
        <w:tabs>
          <w:tab w:val="left" w:pos="1080"/>
        </w:tabs>
        <w:spacing w:after="120"/>
        <w:ind w:left="1080" w:hanging="360"/>
        <w:jc w:val="both"/>
        <w:rPr>
          <w:rFonts w:ascii="Arial" w:hAnsi="Arial" w:cs="Arial"/>
          <w:sz w:val="22"/>
          <w:szCs w:val="22"/>
          <w:lang w:val="en-GB"/>
        </w:rPr>
      </w:pPr>
      <w:r>
        <w:rPr>
          <w:rFonts w:ascii="Arial" w:hAnsi="Arial" w:cs="Arial"/>
          <w:sz w:val="22"/>
          <w:szCs w:val="22"/>
          <w:lang w:val="en-GB"/>
        </w:rPr>
        <w:t>Weekly outpatient clinics</w:t>
      </w:r>
      <w:r w:rsidR="007426C8">
        <w:rPr>
          <w:rFonts w:ascii="Arial" w:hAnsi="Arial" w:cs="Arial"/>
          <w:sz w:val="22"/>
          <w:szCs w:val="22"/>
          <w:lang w:val="en-GB"/>
        </w:rPr>
        <w:t xml:space="preserve"> including Rapid Access Chest pain Clinic.</w:t>
      </w:r>
    </w:p>
    <w:p w14:paraId="729DF85B" w14:textId="77777777" w:rsidR="0060491D" w:rsidRDefault="0060491D" w:rsidP="00B115BD">
      <w:pPr>
        <w:numPr>
          <w:ilvl w:val="0"/>
          <w:numId w:val="1"/>
        </w:numPr>
        <w:tabs>
          <w:tab w:val="left" w:pos="1080"/>
        </w:tabs>
        <w:spacing w:after="120"/>
        <w:ind w:left="1080" w:hanging="360"/>
        <w:jc w:val="both"/>
        <w:rPr>
          <w:rFonts w:ascii="Arial" w:hAnsi="Arial" w:cs="Arial"/>
          <w:sz w:val="22"/>
          <w:szCs w:val="22"/>
          <w:lang w:val="en-GB"/>
        </w:rPr>
      </w:pPr>
      <w:r>
        <w:rPr>
          <w:rFonts w:ascii="Arial" w:hAnsi="Arial" w:cs="Arial"/>
          <w:sz w:val="22"/>
          <w:szCs w:val="22"/>
          <w:lang w:val="en-GB"/>
        </w:rPr>
        <w:t>Ward cover</w:t>
      </w:r>
      <w:r w:rsidR="00B741CE">
        <w:rPr>
          <w:rFonts w:ascii="Arial" w:hAnsi="Arial" w:cs="Arial"/>
          <w:sz w:val="22"/>
          <w:szCs w:val="22"/>
          <w:lang w:val="en-GB"/>
        </w:rPr>
        <w:t>.</w:t>
      </w:r>
    </w:p>
    <w:p w14:paraId="314DC30E" w14:textId="77777777" w:rsidR="0060491D" w:rsidRPr="00B115BD" w:rsidRDefault="0060491D" w:rsidP="00B115BD">
      <w:pPr>
        <w:numPr>
          <w:ilvl w:val="0"/>
          <w:numId w:val="1"/>
        </w:numPr>
        <w:tabs>
          <w:tab w:val="left" w:pos="1080"/>
        </w:tabs>
        <w:spacing w:after="120"/>
        <w:ind w:left="1080" w:hanging="360"/>
        <w:jc w:val="both"/>
        <w:rPr>
          <w:rFonts w:ascii="Arial" w:hAnsi="Arial" w:cs="Arial"/>
          <w:sz w:val="22"/>
          <w:szCs w:val="22"/>
          <w:lang w:val="en-GB"/>
        </w:rPr>
      </w:pPr>
      <w:r>
        <w:rPr>
          <w:rFonts w:ascii="Arial" w:hAnsi="Arial" w:cs="Arial"/>
          <w:sz w:val="22"/>
          <w:szCs w:val="22"/>
          <w:lang w:val="en-GB"/>
        </w:rPr>
        <w:t>Training in echocardiography and exposure to cath lab and pacing</w:t>
      </w:r>
      <w:r w:rsidR="00B741CE">
        <w:rPr>
          <w:rFonts w:ascii="Arial" w:hAnsi="Arial" w:cs="Arial"/>
          <w:sz w:val="22"/>
          <w:szCs w:val="22"/>
          <w:lang w:val="en-GB"/>
        </w:rPr>
        <w:t>.</w:t>
      </w:r>
    </w:p>
    <w:p w14:paraId="0F40BDA4" w14:textId="77777777" w:rsidR="000B5575" w:rsidRPr="002745EA" w:rsidRDefault="000B5575">
      <w:pPr>
        <w:jc w:val="both"/>
        <w:rPr>
          <w:rFonts w:ascii="Arial" w:hAnsi="Arial" w:cs="Arial"/>
          <w:b/>
          <w:bCs/>
          <w:sz w:val="22"/>
          <w:szCs w:val="22"/>
          <w:u w:val="single"/>
          <w:lang w:val="en-GB"/>
        </w:rPr>
      </w:pPr>
    </w:p>
    <w:p w14:paraId="41B7EFFB" w14:textId="77777777" w:rsidR="000B5575" w:rsidRPr="002745EA" w:rsidRDefault="007B7881">
      <w:pPr>
        <w:jc w:val="both"/>
        <w:rPr>
          <w:rFonts w:ascii="Arial" w:hAnsi="Arial" w:cs="Arial"/>
          <w:b/>
          <w:sz w:val="22"/>
          <w:szCs w:val="22"/>
          <w:u w:val="single"/>
          <w:lang w:val="en-GB"/>
        </w:rPr>
      </w:pPr>
      <w:r w:rsidRPr="002745EA">
        <w:rPr>
          <w:rFonts w:ascii="Arial" w:hAnsi="Arial" w:cs="Arial"/>
          <w:bCs/>
          <w:sz w:val="22"/>
          <w:szCs w:val="22"/>
          <w:lang w:val="en-GB"/>
        </w:rPr>
        <w:t>5</w:t>
      </w:r>
      <w:r w:rsidR="000B5575" w:rsidRPr="002745EA">
        <w:rPr>
          <w:rFonts w:ascii="Arial" w:hAnsi="Arial" w:cs="Arial"/>
          <w:bCs/>
          <w:sz w:val="22"/>
          <w:szCs w:val="22"/>
          <w:lang w:val="en-GB"/>
        </w:rPr>
        <w:t>.</w:t>
      </w:r>
      <w:r w:rsidR="000B5575" w:rsidRPr="002745EA">
        <w:rPr>
          <w:rFonts w:ascii="Arial" w:hAnsi="Arial" w:cs="Arial"/>
          <w:bCs/>
          <w:sz w:val="22"/>
          <w:szCs w:val="22"/>
          <w:lang w:val="en-GB"/>
        </w:rPr>
        <w:tab/>
      </w:r>
      <w:r w:rsidR="000B5575" w:rsidRPr="002745EA">
        <w:rPr>
          <w:rFonts w:ascii="Arial" w:hAnsi="Arial" w:cs="Arial"/>
          <w:b/>
          <w:sz w:val="22"/>
          <w:szCs w:val="22"/>
          <w:u w:val="single"/>
          <w:lang w:val="en-GB"/>
        </w:rPr>
        <w:t>TEACHING</w:t>
      </w:r>
    </w:p>
    <w:p w14:paraId="487E3AE3" w14:textId="77777777" w:rsidR="000B5575" w:rsidRPr="002745EA" w:rsidRDefault="000B5575">
      <w:pPr>
        <w:jc w:val="both"/>
        <w:rPr>
          <w:rFonts w:ascii="Arial" w:hAnsi="Arial" w:cs="Arial"/>
          <w:sz w:val="22"/>
          <w:szCs w:val="22"/>
          <w:lang w:val="en-GB"/>
        </w:rPr>
      </w:pPr>
    </w:p>
    <w:p w14:paraId="2DA5F3FA" w14:textId="77777777" w:rsidR="009802F1" w:rsidRPr="002745EA" w:rsidRDefault="000B5575" w:rsidP="007919BB">
      <w:pPr>
        <w:ind w:left="720"/>
        <w:jc w:val="both"/>
        <w:rPr>
          <w:rFonts w:ascii="Arial" w:hAnsi="Arial" w:cs="Arial"/>
          <w:bCs/>
          <w:sz w:val="22"/>
          <w:szCs w:val="22"/>
          <w:lang w:val="en-GB"/>
        </w:rPr>
      </w:pPr>
      <w:r w:rsidRPr="002745EA">
        <w:rPr>
          <w:rFonts w:ascii="Arial" w:hAnsi="Arial" w:cs="Arial"/>
          <w:sz w:val="22"/>
          <w:szCs w:val="22"/>
          <w:lang w:val="en-GB"/>
        </w:rPr>
        <w:t xml:space="preserve">Dundee University has an internationally acclaimed undergraduate </w:t>
      </w:r>
      <w:r w:rsidR="00BA25F2" w:rsidRPr="002745EA">
        <w:rPr>
          <w:rFonts w:ascii="Arial" w:hAnsi="Arial" w:cs="Arial"/>
          <w:sz w:val="22"/>
          <w:szCs w:val="22"/>
          <w:lang w:val="en-GB"/>
        </w:rPr>
        <w:t>cardiovascular</w:t>
      </w:r>
      <w:r w:rsidRPr="002745EA">
        <w:rPr>
          <w:rFonts w:ascii="Arial" w:hAnsi="Arial" w:cs="Arial"/>
          <w:sz w:val="22"/>
          <w:szCs w:val="22"/>
          <w:lang w:val="en-GB"/>
        </w:rPr>
        <w:t xml:space="preserve"> course.  The successful candidate will be encouraged to participate in the undergraduate</w:t>
      </w:r>
      <w:r w:rsidR="00314A95" w:rsidRPr="002745EA">
        <w:rPr>
          <w:rFonts w:ascii="Arial" w:hAnsi="Arial" w:cs="Arial"/>
          <w:sz w:val="22"/>
          <w:szCs w:val="22"/>
          <w:lang w:val="en-GB"/>
        </w:rPr>
        <w:t xml:space="preserve"> </w:t>
      </w:r>
      <w:r w:rsidR="0060491D">
        <w:rPr>
          <w:rFonts w:ascii="Arial" w:hAnsi="Arial" w:cs="Arial"/>
          <w:sz w:val="22"/>
          <w:szCs w:val="22"/>
          <w:lang w:val="en-GB"/>
        </w:rPr>
        <w:t xml:space="preserve">ward </w:t>
      </w:r>
      <w:r w:rsidR="00314A95" w:rsidRPr="002745EA">
        <w:rPr>
          <w:rFonts w:ascii="Arial" w:hAnsi="Arial" w:cs="Arial"/>
          <w:sz w:val="22"/>
          <w:szCs w:val="22"/>
          <w:lang w:val="en-GB"/>
        </w:rPr>
        <w:t>teaching</w:t>
      </w:r>
      <w:r w:rsidR="0060491D">
        <w:rPr>
          <w:rFonts w:ascii="Arial" w:hAnsi="Arial" w:cs="Arial"/>
          <w:sz w:val="22"/>
          <w:szCs w:val="22"/>
          <w:lang w:val="en-GB"/>
        </w:rPr>
        <w:t>.</w:t>
      </w:r>
      <w:r w:rsidR="00314A95" w:rsidRPr="002745EA">
        <w:rPr>
          <w:rFonts w:ascii="Arial" w:hAnsi="Arial" w:cs="Arial"/>
          <w:sz w:val="22"/>
          <w:szCs w:val="22"/>
          <w:lang w:val="en-GB"/>
        </w:rPr>
        <w:t xml:space="preserve"> </w:t>
      </w:r>
    </w:p>
    <w:p w14:paraId="528D8BAC" w14:textId="77777777" w:rsidR="009875C7" w:rsidRPr="002745EA" w:rsidRDefault="009875C7" w:rsidP="009802F1">
      <w:pPr>
        <w:jc w:val="both"/>
        <w:rPr>
          <w:rFonts w:ascii="Arial" w:hAnsi="Arial" w:cs="Arial"/>
          <w:bCs/>
          <w:sz w:val="22"/>
          <w:szCs w:val="22"/>
          <w:lang w:val="en-GB"/>
        </w:rPr>
      </w:pPr>
    </w:p>
    <w:p w14:paraId="1B3414C3" w14:textId="77777777" w:rsidR="009875C7" w:rsidRPr="002745EA" w:rsidRDefault="009875C7" w:rsidP="009802F1">
      <w:pPr>
        <w:jc w:val="both"/>
        <w:rPr>
          <w:rFonts w:ascii="Arial" w:hAnsi="Arial" w:cs="Arial"/>
          <w:bCs/>
          <w:sz w:val="22"/>
          <w:szCs w:val="22"/>
          <w:lang w:val="en-GB"/>
        </w:rPr>
      </w:pPr>
    </w:p>
    <w:p w14:paraId="380D370F" w14:textId="77777777" w:rsidR="000B5575" w:rsidRPr="002745EA" w:rsidRDefault="00686D38" w:rsidP="009802F1">
      <w:pPr>
        <w:jc w:val="both"/>
        <w:rPr>
          <w:rFonts w:ascii="Arial" w:hAnsi="Arial" w:cs="Arial"/>
          <w:b/>
          <w:sz w:val="22"/>
          <w:szCs w:val="22"/>
          <w:u w:val="single"/>
          <w:lang w:val="en-GB"/>
        </w:rPr>
      </w:pPr>
      <w:r w:rsidRPr="002745EA">
        <w:rPr>
          <w:rFonts w:ascii="Arial" w:hAnsi="Arial" w:cs="Arial"/>
          <w:bCs/>
          <w:sz w:val="22"/>
          <w:szCs w:val="22"/>
          <w:lang w:val="en-GB"/>
        </w:rPr>
        <w:t>6</w:t>
      </w:r>
      <w:r w:rsidR="000B5575" w:rsidRPr="002745EA">
        <w:rPr>
          <w:rFonts w:ascii="Arial" w:hAnsi="Arial" w:cs="Arial"/>
          <w:bCs/>
          <w:sz w:val="22"/>
          <w:szCs w:val="22"/>
          <w:lang w:val="en-GB"/>
        </w:rPr>
        <w:t>.</w:t>
      </w:r>
      <w:r w:rsidR="000B5575" w:rsidRPr="002745EA">
        <w:rPr>
          <w:rFonts w:ascii="Arial" w:hAnsi="Arial" w:cs="Arial"/>
          <w:bCs/>
          <w:sz w:val="22"/>
          <w:szCs w:val="22"/>
          <w:lang w:val="en-GB"/>
        </w:rPr>
        <w:tab/>
      </w:r>
      <w:r w:rsidR="000B5575" w:rsidRPr="002745EA">
        <w:rPr>
          <w:rFonts w:ascii="Arial" w:hAnsi="Arial" w:cs="Arial"/>
          <w:b/>
          <w:sz w:val="22"/>
          <w:szCs w:val="22"/>
          <w:u w:val="single"/>
          <w:lang w:val="en-GB"/>
        </w:rPr>
        <w:t>RESEARCH</w:t>
      </w:r>
    </w:p>
    <w:p w14:paraId="6E061975" w14:textId="77777777" w:rsidR="000B5575" w:rsidRPr="002745EA" w:rsidRDefault="000B5575" w:rsidP="007919BB">
      <w:pPr>
        <w:ind w:left="720"/>
        <w:jc w:val="both"/>
        <w:rPr>
          <w:rFonts w:ascii="Arial" w:hAnsi="Arial" w:cs="Arial"/>
          <w:sz w:val="22"/>
          <w:szCs w:val="22"/>
          <w:lang w:val="en-GB"/>
        </w:rPr>
      </w:pPr>
    </w:p>
    <w:p w14:paraId="7B0B83A1" w14:textId="5D9A3D1B" w:rsidR="000B5575" w:rsidRPr="002745EA" w:rsidRDefault="000B5575" w:rsidP="007919BB">
      <w:pPr>
        <w:ind w:left="720"/>
        <w:jc w:val="both"/>
        <w:rPr>
          <w:rFonts w:ascii="Arial" w:hAnsi="Arial" w:cs="Arial"/>
          <w:sz w:val="22"/>
          <w:szCs w:val="22"/>
          <w:lang w:val="en-GB"/>
        </w:rPr>
      </w:pPr>
      <w:r w:rsidRPr="002745EA">
        <w:rPr>
          <w:rFonts w:ascii="Arial" w:hAnsi="Arial" w:cs="Arial"/>
          <w:sz w:val="22"/>
          <w:szCs w:val="22"/>
          <w:lang w:val="en-GB"/>
        </w:rPr>
        <w:t xml:space="preserve">There are well-established and mutually beneficial links with the University Departments of Medicine and Clinical Pharmacology.  The Dundee University Tayside Institute for Cardiovascular Research (TICR) has established itself as a centre of excellence for cardiovascular research, ranging from vascular biological work through to multi-centred clinical trials.  There are extensive facilities in the basic sciences, tissue banking, clinical </w:t>
      </w:r>
      <w:r w:rsidR="004F2494" w:rsidRPr="002745EA">
        <w:rPr>
          <w:rFonts w:ascii="Arial" w:hAnsi="Arial" w:cs="Arial"/>
          <w:sz w:val="22"/>
          <w:szCs w:val="22"/>
          <w:lang w:val="en-GB"/>
        </w:rPr>
        <w:t>imaging,</w:t>
      </w:r>
      <w:r w:rsidRPr="002745EA">
        <w:rPr>
          <w:rFonts w:ascii="Arial" w:hAnsi="Arial" w:cs="Arial"/>
          <w:sz w:val="22"/>
          <w:szCs w:val="22"/>
          <w:lang w:val="en-GB"/>
        </w:rPr>
        <w:t xml:space="preserve"> and clinical trials units.  </w:t>
      </w:r>
    </w:p>
    <w:p w14:paraId="03C5A783" w14:textId="77777777" w:rsidR="000B5575" w:rsidRPr="002745EA" w:rsidRDefault="000B5575" w:rsidP="007919BB">
      <w:pPr>
        <w:ind w:left="720"/>
        <w:jc w:val="both"/>
        <w:rPr>
          <w:rFonts w:ascii="Arial" w:hAnsi="Arial" w:cs="Arial"/>
          <w:sz w:val="22"/>
          <w:szCs w:val="22"/>
          <w:lang w:val="en-GB"/>
        </w:rPr>
      </w:pPr>
    </w:p>
    <w:p w14:paraId="50B7EEFB" w14:textId="77777777" w:rsidR="000B5575" w:rsidRPr="002745EA" w:rsidRDefault="000B5575" w:rsidP="007919BB">
      <w:pPr>
        <w:ind w:left="720"/>
        <w:jc w:val="both"/>
        <w:rPr>
          <w:rFonts w:ascii="Arial" w:hAnsi="Arial" w:cs="Arial"/>
          <w:sz w:val="22"/>
          <w:szCs w:val="22"/>
          <w:lang w:val="en-GB"/>
        </w:rPr>
      </w:pPr>
      <w:r w:rsidRPr="002745EA">
        <w:rPr>
          <w:rFonts w:ascii="Arial" w:hAnsi="Arial" w:cs="Arial"/>
          <w:sz w:val="22"/>
          <w:szCs w:val="22"/>
          <w:lang w:val="en-GB"/>
        </w:rPr>
        <w:t>The basic science capabilities are supported both through the College of Life Sciences (Wellcome Trust Centre), the Institute of Medicine Science and Technology (IMSaT) which provides engineering development of cardiovascular devices, and the Translational Medical Research Initiative (TMRI), as well as TICR vascular biology laboratories.</w:t>
      </w:r>
    </w:p>
    <w:p w14:paraId="3B57FB56" w14:textId="77777777" w:rsidR="000B5575" w:rsidRPr="002745EA" w:rsidRDefault="000B5575">
      <w:pPr>
        <w:ind w:left="720"/>
        <w:jc w:val="both"/>
        <w:rPr>
          <w:rFonts w:ascii="Arial" w:hAnsi="Arial" w:cs="Arial"/>
          <w:sz w:val="22"/>
          <w:szCs w:val="22"/>
          <w:lang w:val="en-GB"/>
        </w:rPr>
      </w:pPr>
    </w:p>
    <w:p w14:paraId="3951D827" w14:textId="77777777" w:rsidR="000B5575" w:rsidRPr="002745EA" w:rsidRDefault="000B5575">
      <w:pPr>
        <w:jc w:val="both"/>
        <w:rPr>
          <w:rFonts w:ascii="Arial" w:hAnsi="Arial" w:cs="Arial"/>
          <w:sz w:val="22"/>
          <w:szCs w:val="22"/>
          <w:lang w:val="en-GB"/>
        </w:rPr>
      </w:pPr>
    </w:p>
    <w:p w14:paraId="13DE15B4" w14:textId="77777777" w:rsidR="000B5575" w:rsidRPr="002745EA" w:rsidRDefault="00686D38">
      <w:pPr>
        <w:jc w:val="both"/>
        <w:rPr>
          <w:rFonts w:ascii="Arial" w:hAnsi="Arial" w:cs="Arial"/>
          <w:b/>
          <w:sz w:val="22"/>
          <w:szCs w:val="22"/>
          <w:u w:val="single"/>
          <w:lang w:val="en-GB"/>
        </w:rPr>
      </w:pPr>
      <w:r w:rsidRPr="002745EA">
        <w:rPr>
          <w:rFonts w:ascii="Arial" w:hAnsi="Arial" w:cs="Arial"/>
          <w:bCs/>
          <w:sz w:val="22"/>
          <w:szCs w:val="22"/>
          <w:lang w:val="en-GB"/>
        </w:rPr>
        <w:t>7</w:t>
      </w:r>
      <w:r w:rsidR="000B5575" w:rsidRPr="002745EA">
        <w:rPr>
          <w:rFonts w:ascii="Arial" w:hAnsi="Arial" w:cs="Arial"/>
          <w:bCs/>
          <w:sz w:val="22"/>
          <w:szCs w:val="22"/>
          <w:lang w:val="en-GB"/>
        </w:rPr>
        <w:t>.</w:t>
      </w:r>
      <w:r w:rsidR="000B5575" w:rsidRPr="002745EA">
        <w:rPr>
          <w:rFonts w:ascii="Arial" w:hAnsi="Arial" w:cs="Arial"/>
          <w:bCs/>
          <w:sz w:val="22"/>
          <w:szCs w:val="22"/>
          <w:lang w:val="en-GB"/>
        </w:rPr>
        <w:tab/>
      </w:r>
      <w:r w:rsidR="000B5575" w:rsidRPr="002745EA">
        <w:rPr>
          <w:rFonts w:ascii="Arial" w:hAnsi="Arial" w:cs="Arial"/>
          <w:b/>
          <w:sz w:val="22"/>
          <w:szCs w:val="22"/>
          <w:u w:val="single"/>
          <w:lang w:val="en-GB"/>
        </w:rPr>
        <w:t>MANAGEMENT STRUCTURE</w:t>
      </w:r>
    </w:p>
    <w:p w14:paraId="49F36372" w14:textId="77777777" w:rsidR="00780EC0" w:rsidRPr="002745EA" w:rsidRDefault="00780EC0">
      <w:pPr>
        <w:jc w:val="both"/>
        <w:rPr>
          <w:rFonts w:ascii="Arial" w:hAnsi="Arial" w:cs="Arial"/>
          <w:b/>
          <w:sz w:val="22"/>
          <w:szCs w:val="22"/>
          <w:u w:val="single"/>
          <w:lang w:val="en-GB"/>
        </w:rPr>
      </w:pPr>
    </w:p>
    <w:p w14:paraId="193AEA14" w14:textId="77777777" w:rsidR="00780EC0" w:rsidRPr="002745EA" w:rsidRDefault="00780EC0" w:rsidP="00780EC0">
      <w:pPr>
        <w:ind w:left="720"/>
        <w:jc w:val="both"/>
        <w:rPr>
          <w:rFonts w:ascii="Arial" w:hAnsi="Arial" w:cs="Arial"/>
          <w:sz w:val="22"/>
          <w:szCs w:val="22"/>
          <w:lang w:val="en-GB"/>
        </w:rPr>
      </w:pPr>
      <w:r w:rsidRPr="002745EA">
        <w:rPr>
          <w:rFonts w:ascii="Arial" w:hAnsi="Arial" w:cs="Arial"/>
          <w:sz w:val="22"/>
          <w:szCs w:val="22"/>
          <w:lang w:val="en-GB"/>
        </w:rPr>
        <w:t xml:space="preserve">There are </w:t>
      </w:r>
      <w:r w:rsidR="00D1165C">
        <w:rPr>
          <w:rFonts w:ascii="Arial" w:hAnsi="Arial" w:cs="Arial"/>
          <w:sz w:val="22"/>
          <w:szCs w:val="22"/>
          <w:lang w:val="en-GB"/>
        </w:rPr>
        <w:t>2</w:t>
      </w:r>
      <w:r w:rsidRPr="002745EA">
        <w:rPr>
          <w:rFonts w:ascii="Arial" w:hAnsi="Arial" w:cs="Arial"/>
          <w:sz w:val="22"/>
          <w:szCs w:val="22"/>
          <w:lang w:val="en-GB"/>
        </w:rPr>
        <w:t xml:space="preserve"> clinical divisions within </w:t>
      </w:r>
      <w:r w:rsidR="00D1165C">
        <w:rPr>
          <w:rFonts w:ascii="Arial" w:hAnsi="Arial" w:cs="Arial"/>
          <w:sz w:val="22"/>
          <w:szCs w:val="22"/>
          <w:lang w:val="en-GB"/>
        </w:rPr>
        <w:t xml:space="preserve">Medicine in </w:t>
      </w:r>
      <w:r w:rsidRPr="002745EA">
        <w:rPr>
          <w:rFonts w:ascii="Arial" w:hAnsi="Arial" w:cs="Arial"/>
          <w:sz w:val="22"/>
          <w:szCs w:val="22"/>
          <w:lang w:val="en-GB"/>
        </w:rPr>
        <w:t>NHS Tayside. Ca</w:t>
      </w:r>
      <w:r w:rsidR="003C5AFB" w:rsidRPr="002745EA">
        <w:rPr>
          <w:rFonts w:ascii="Arial" w:hAnsi="Arial" w:cs="Arial"/>
          <w:sz w:val="22"/>
          <w:szCs w:val="22"/>
          <w:lang w:val="en-GB"/>
        </w:rPr>
        <w:t xml:space="preserve">rdiology is grouped with </w:t>
      </w:r>
      <w:r w:rsidR="00D1165C">
        <w:rPr>
          <w:rFonts w:ascii="Arial" w:hAnsi="Arial" w:cs="Arial"/>
          <w:sz w:val="22"/>
          <w:szCs w:val="22"/>
          <w:lang w:val="en-GB"/>
        </w:rPr>
        <w:t>Planned Care Group.  There is a Clinical Lead for Cardiology and a Clinical Director for Planned Care.</w:t>
      </w:r>
    </w:p>
    <w:p w14:paraId="0432B6B2" w14:textId="77777777" w:rsidR="00780EC0" w:rsidRPr="002745EA" w:rsidRDefault="00780EC0">
      <w:pPr>
        <w:jc w:val="both"/>
        <w:rPr>
          <w:rFonts w:ascii="Arial" w:hAnsi="Arial" w:cs="Arial"/>
          <w:sz w:val="22"/>
          <w:szCs w:val="22"/>
          <w:lang w:val="en-GB"/>
        </w:rPr>
      </w:pPr>
    </w:p>
    <w:p w14:paraId="28976B56" w14:textId="77777777" w:rsidR="000B5575" w:rsidRPr="002745EA" w:rsidRDefault="000B5575" w:rsidP="00780EC0">
      <w:pPr>
        <w:ind w:left="720"/>
        <w:jc w:val="both"/>
        <w:rPr>
          <w:rFonts w:ascii="Arial" w:hAnsi="Arial" w:cs="Arial"/>
          <w:sz w:val="22"/>
          <w:szCs w:val="22"/>
          <w:lang w:val="en-GB"/>
        </w:rPr>
      </w:pPr>
    </w:p>
    <w:p w14:paraId="53FD7D36" w14:textId="77777777" w:rsidR="000B5575" w:rsidRPr="002745EA" w:rsidRDefault="00686D38">
      <w:pPr>
        <w:jc w:val="both"/>
        <w:rPr>
          <w:rFonts w:ascii="Arial" w:hAnsi="Arial" w:cs="Arial"/>
          <w:b/>
          <w:sz w:val="22"/>
          <w:szCs w:val="22"/>
          <w:u w:val="single"/>
          <w:lang w:val="en-GB"/>
        </w:rPr>
      </w:pPr>
      <w:r w:rsidRPr="002745EA">
        <w:rPr>
          <w:rFonts w:ascii="Arial" w:hAnsi="Arial" w:cs="Arial"/>
          <w:bCs/>
          <w:sz w:val="22"/>
          <w:szCs w:val="22"/>
          <w:lang w:val="en-GB"/>
        </w:rPr>
        <w:t>8</w:t>
      </w:r>
      <w:r w:rsidR="000B5575" w:rsidRPr="002745EA">
        <w:rPr>
          <w:rFonts w:ascii="Arial" w:hAnsi="Arial" w:cs="Arial"/>
          <w:bCs/>
          <w:sz w:val="22"/>
          <w:szCs w:val="22"/>
          <w:lang w:val="en-GB"/>
        </w:rPr>
        <w:t>.</w:t>
      </w:r>
      <w:r w:rsidR="000B5575" w:rsidRPr="002745EA">
        <w:rPr>
          <w:rFonts w:ascii="Arial" w:hAnsi="Arial" w:cs="Arial"/>
          <w:bCs/>
          <w:sz w:val="22"/>
          <w:szCs w:val="22"/>
          <w:lang w:val="en-GB"/>
        </w:rPr>
        <w:tab/>
      </w:r>
      <w:r w:rsidR="000B5575" w:rsidRPr="002745EA">
        <w:rPr>
          <w:rFonts w:ascii="Arial" w:hAnsi="Arial" w:cs="Arial"/>
          <w:b/>
          <w:sz w:val="22"/>
          <w:szCs w:val="22"/>
          <w:u w:val="single"/>
          <w:lang w:val="en-GB"/>
        </w:rPr>
        <w:t>MAIN CONDITIONS OF SERVICE</w:t>
      </w:r>
    </w:p>
    <w:p w14:paraId="3EB95895" w14:textId="77777777" w:rsidR="000B5575" w:rsidRPr="002745EA" w:rsidRDefault="000B5575">
      <w:pPr>
        <w:jc w:val="both"/>
        <w:rPr>
          <w:rFonts w:ascii="Arial" w:hAnsi="Arial" w:cs="Arial"/>
          <w:sz w:val="22"/>
          <w:szCs w:val="22"/>
          <w:lang w:val="en-GB"/>
        </w:rPr>
      </w:pPr>
    </w:p>
    <w:p w14:paraId="67882F68" w14:textId="2371B856" w:rsidR="00FE4042" w:rsidRDefault="000B5575" w:rsidP="00FE4042">
      <w:pPr>
        <w:numPr>
          <w:ilvl w:val="0"/>
          <w:numId w:val="5"/>
        </w:numPr>
        <w:tabs>
          <w:tab w:val="left" w:pos="1080"/>
        </w:tabs>
        <w:spacing w:after="120"/>
        <w:ind w:left="1080" w:hanging="360"/>
        <w:jc w:val="both"/>
        <w:rPr>
          <w:rFonts w:ascii="Arial" w:hAnsi="Arial" w:cs="Arial"/>
          <w:sz w:val="22"/>
          <w:szCs w:val="22"/>
          <w:lang w:val="en-GB"/>
        </w:rPr>
      </w:pPr>
      <w:r w:rsidRPr="002745EA">
        <w:rPr>
          <w:rFonts w:ascii="Arial" w:hAnsi="Arial" w:cs="Arial"/>
          <w:sz w:val="22"/>
          <w:szCs w:val="22"/>
          <w:lang w:val="en-GB"/>
        </w:rPr>
        <w:t xml:space="preserve">The post will be </w:t>
      </w:r>
      <w:r w:rsidR="004F2494" w:rsidRPr="002745EA">
        <w:rPr>
          <w:rFonts w:ascii="Arial" w:hAnsi="Arial" w:cs="Arial"/>
          <w:sz w:val="22"/>
          <w:szCs w:val="22"/>
          <w:lang w:val="en-GB"/>
        </w:rPr>
        <w:t>full-time.</w:t>
      </w:r>
      <w:r w:rsidRPr="002745EA">
        <w:rPr>
          <w:rFonts w:ascii="Arial" w:hAnsi="Arial" w:cs="Arial"/>
          <w:sz w:val="22"/>
          <w:szCs w:val="22"/>
          <w:lang w:val="en-GB"/>
        </w:rPr>
        <w:t xml:space="preserve"> </w:t>
      </w:r>
    </w:p>
    <w:p w14:paraId="6E8F9C78" w14:textId="77777777" w:rsidR="000B5575" w:rsidRPr="002745EA" w:rsidRDefault="000B5575">
      <w:pPr>
        <w:numPr>
          <w:ilvl w:val="0"/>
          <w:numId w:val="5"/>
        </w:numPr>
        <w:tabs>
          <w:tab w:val="left" w:pos="1080"/>
        </w:tabs>
        <w:spacing w:after="120"/>
        <w:ind w:left="1080" w:hanging="360"/>
        <w:jc w:val="both"/>
        <w:rPr>
          <w:rFonts w:ascii="Arial" w:hAnsi="Arial" w:cs="Arial"/>
          <w:sz w:val="22"/>
          <w:szCs w:val="22"/>
          <w:lang w:val="en-GB"/>
        </w:rPr>
      </w:pPr>
      <w:r w:rsidRPr="002745EA">
        <w:rPr>
          <w:rFonts w:ascii="Arial" w:hAnsi="Arial" w:cs="Arial"/>
          <w:sz w:val="22"/>
          <w:szCs w:val="22"/>
          <w:lang w:val="en-GB"/>
        </w:rPr>
        <w:t>The postholder undertakes exceptionally to perform additional duties in emergencies and unforeseen circumstances.</w:t>
      </w:r>
    </w:p>
    <w:p w14:paraId="167292D2" w14:textId="77777777" w:rsidR="000B5575" w:rsidRPr="002745EA" w:rsidRDefault="000B5575">
      <w:pPr>
        <w:numPr>
          <w:ilvl w:val="0"/>
          <w:numId w:val="5"/>
        </w:numPr>
        <w:tabs>
          <w:tab w:val="left" w:pos="1080"/>
        </w:tabs>
        <w:spacing w:after="120"/>
        <w:ind w:left="1080" w:hanging="360"/>
        <w:jc w:val="both"/>
        <w:rPr>
          <w:rFonts w:ascii="Arial" w:hAnsi="Arial" w:cs="Arial"/>
          <w:sz w:val="22"/>
          <w:szCs w:val="22"/>
          <w:lang w:val="en-GB"/>
        </w:rPr>
      </w:pPr>
      <w:r w:rsidRPr="002745EA">
        <w:rPr>
          <w:rFonts w:ascii="Arial" w:hAnsi="Arial" w:cs="Arial"/>
          <w:sz w:val="22"/>
          <w:szCs w:val="22"/>
          <w:lang w:val="en-GB"/>
        </w:rPr>
        <w:t>The person appointed will be required to have full registration with the General Medical Council.</w:t>
      </w:r>
    </w:p>
    <w:p w14:paraId="44773311" w14:textId="77777777" w:rsidR="000B5575" w:rsidRPr="002745EA" w:rsidRDefault="000B5575">
      <w:pPr>
        <w:numPr>
          <w:ilvl w:val="0"/>
          <w:numId w:val="5"/>
        </w:numPr>
        <w:tabs>
          <w:tab w:val="left" w:pos="1080"/>
        </w:tabs>
        <w:spacing w:after="120"/>
        <w:ind w:left="1080" w:hanging="360"/>
        <w:jc w:val="both"/>
        <w:rPr>
          <w:rFonts w:ascii="Arial" w:hAnsi="Arial" w:cs="Arial"/>
          <w:sz w:val="22"/>
          <w:szCs w:val="22"/>
          <w:lang w:val="en-GB"/>
        </w:rPr>
      </w:pPr>
      <w:r w:rsidRPr="002745EA">
        <w:rPr>
          <w:rFonts w:ascii="Arial" w:hAnsi="Arial" w:cs="Arial"/>
          <w:sz w:val="22"/>
          <w:szCs w:val="22"/>
          <w:lang w:val="en-GB"/>
        </w:rPr>
        <w:t xml:space="preserve">NHS Tayside is legally liable for the negligent acts or omissions of employees in the course of their NHS employment. Medical staff are, however, advised to ensure that they have adequate defence cover for activities not covered by the </w:t>
      </w:r>
      <w:r w:rsidR="004450D1">
        <w:rPr>
          <w:rFonts w:ascii="Arial" w:hAnsi="Arial" w:cs="Arial"/>
          <w:sz w:val="22"/>
          <w:szCs w:val="22"/>
          <w:lang w:val="en-GB"/>
        </w:rPr>
        <w:t xml:space="preserve">CNORIS </w:t>
      </w:r>
      <w:r w:rsidRPr="002745EA">
        <w:rPr>
          <w:rFonts w:ascii="Arial" w:hAnsi="Arial" w:cs="Arial"/>
          <w:sz w:val="22"/>
          <w:szCs w:val="22"/>
          <w:lang w:val="en-GB"/>
        </w:rPr>
        <w:t>indemnity.</w:t>
      </w:r>
    </w:p>
    <w:p w14:paraId="2BEEF688" w14:textId="3E34B903" w:rsidR="000B5575" w:rsidRPr="002745EA" w:rsidRDefault="000B5575">
      <w:pPr>
        <w:numPr>
          <w:ilvl w:val="0"/>
          <w:numId w:val="5"/>
        </w:numPr>
        <w:tabs>
          <w:tab w:val="left" w:pos="1080"/>
        </w:tabs>
        <w:spacing w:after="120"/>
        <w:ind w:left="1080" w:hanging="360"/>
        <w:jc w:val="both"/>
        <w:rPr>
          <w:rFonts w:ascii="Arial" w:hAnsi="Arial" w:cs="Arial"/>
          <w:sz w:val="22"/>
          <w:szCs w:val="22"/>
          <w:lang w:val="en-GB"/>
        </w:rPr>
      </w:pPr>
      <w:r w:rsidRPr="002745EA">
        <w:rPr>
          <w:rFonts w:ascii="Arial" w:hAnsi="Arial" w:cs="Arial"/>
          <w:sz w:val="22"/>
          <w:szCs w:val="22"/>
          <w:lang w:val="en-GB"/>
        </w:rPr>
        <w:t xml:space="preserve">Annual </w:t>
      </w:r>
      <w:r w:rsidR="003A5F88" w:rsidRPr="002745EA">
        <w:rPr>
          <w:rFonts w:ascii="Arial" w:hAnsi="Arial" w:cs="Arial"/>
          <w:sz w:val="22"/>
          <w:szCs w:val="22"/>
          <w:lang w:val="en-GB"/>
        </w:rPr>
        <w:t xml:space="preserve">leave is </w:t>
      </w:r>
      <w:r w:rsidR="004F2494">
        <w:rPr>
          <w:rFonts w:ascii="Arial" w:hAnsi="Arial" w:cs="Arial"/>
          <w:sz w:val="22"/>
          <w:szCs w:val="22"/>
          <w:lang w:val="en-GB"/>
        </w:rPr>
        <w:t xml:space="preserve">28 days increasing to </w:t>
      </w:r>
      <w:r w:rsidR="003A5F88" w:rsidRPr="002745EA">
        <w:rPr>
          <w:rFonts w:ascii="Arial" w:hAnsi="Arial" w:cs="Arial"/>
          <w:sz w:val="22"/>
          <w:szCs w:val="22"/>
          <w:lang w:val="en-GB"/>
        </w:rPr>
        <w:t>33 days</w:t>
      </w:r>
      <w:r w:rsidR="004F2494">
        <w:rPr>
          <w:rFonts w:ascii="Arial" w:hAnsi="Arial" w:cs="Arial"/>
          <w:sz w:val="22"/>
          <w:szCs w:val="22"/>
          <w:lang w:val="en-GB"/>
        </w:rPr>
        <w:t xml:space="preserve"> at full time working hours</w:t>
      </w:r>
      <w:r w:rsidRPr="002745EA">
        <w:rPr>
          <w:rFonts w:ascii="Arial" w:hAnsi="Arial" w:cs="Arial"/>
          <w:sz w:val="22"/>
          <w:szCs w:val="22"/>
          <w:lang w:val="en-GB"/>
        </w:rPr>
        <w:t xml:space="preserve"> annually and</w:t>
      </w:r>
      <w:r w:rsidR="003A5F88" w:rsidRPr="002745EA">
        <w:rPr>
          <w:rFonts w:ascii="Arial" w:hAnsi="Arial" w:cs="Arial"/>
          <w:sz w:val="22"/>
          <w:szCs w:val="22"/>
          <w:lang w:val="en-GB"/>
        </w:rPr>
        <w:t xml:space="preserve"> 8</w:t>
      </w:r>
      <w:r w:rsidR="002F5FA9" w:rsidRPr="002745EA">
        <w:rPr>
          <w:rFonts w:ascii="Arial" w:hAnsi="Arial" w:cs="Arial"/>
          <w:sz w:val="22"/>
          <w:szCs w:val="22"/>
          <w:lang w:val="en-GB"/>
        </w:rPr>
        <w:t xml:space="preserve"> statutory public holidays.</w:t>
      </w:r>
    </w:p>
    <w:p w14:paraId="097493B4" w14:textId="77777777" w:rsidR="000B5575" w:rsidRDefault="000B5575">
      <w:pPr>
        <w:numPr>
          <w:ilvl w:val="0"/>
          <w:numId w:val="5"/>
        </w:numPr>
        <w:tabs>
          <w:tab w:val="left" w:pos="1080"/>
        </w:tabs>
        <w:ind w:left="1080" w:hanging="360"/>
        <w:jc w:val="both"/>
        <w:rPr>
          <w:rFonts w:ascii="Arial" w:hAnsi="Arial" w:cs="Arial"/>
          <w:sz w:val="22"/>
          <w:szCs w:val="22"/>
          <w:lang w:val="en-GB"/>
        </w:rPr>
      </w:pPr>
      <w:r w:rsidRPr="002745EA">
        <w:rPr>
          <w:rFonts w:ascii="Arial" w:hAnsi="Arial" w:cs="Arial"/>
          <w:sz w:val="22"/>
          <w:szCs w:val="22"/>
          <w:lang w:val="en-GB"/>
        </w:rPr>
        <w:t xml:space="preserve">The successful candidate will be expected to reside within an approved distance </w:t>
      </w:r>
      <w:r w:rsidR="00BA25F2" w:rsidRPr="002745EA">
        <w:rPr>
          <w:rFonts w:ascii="Arial" w:hAnsi="Arial" w:cs="Arial"/>
          <w:sz w:val="22"/>
          <w:szCs w:val="22"/>
          <w:lang w:val="en-GB"/>
        </w:rPr>
        <w:t>of Perth</w:t>
      </w:r>
      <w:r w:rsidR="002F5FA9" w:rsidRPr="002745EA">
        <w:rPr>
          <w:rFonts w:ascii="Arial" w:hAnsi="Arial" w:cs="Arial"/>
          <w:sz w:val="22"/>
          <w:szCs w:val="22"/>
          <w:lang w:val="en-GB"/>
        </w:rPr>
        <w:t xml:space="preserve"> Royal Infirmary and </w:t>
      </w:r>
      <w:r w:rsidRPr="002745EA">
        <w:rPr>
          <w:rFonts w:ascii="Arial" w:hAnsi="Arial" w:cs="Arial"/>
          <w:sz w:val="22"/>
          <w:szCs w:val="22"/>
          <w:lang w:val="en-GB"/>
        </w:rPr>
        <w:t>Ninewells Hospital.</w:t>
      </w:r>
    </w:p>
    <w:p w14:paraId="58532121" w14:textId="77777777" w:rsidR="00AA3479" w:rsidRPr="002745EA" w:rsidRDefault="00AA3479" w:rsidP="00AA3479">
      <w:pPr>
        <w:tabs>
          <w:tab w:val="left" w:pos="1080"/>
        </w:tabs>
        <w:ind w:left="1080"/>
        <w:jc w:val="both"/>
        <w:rPr>
          <w:rFonts w:ascii="Arial" w:hAnsi="Arial" w:cs="Arial"/>
          <w:sz w:val="22"/>
          <w:szCs w:val="22"/>
          <w:lang w:val="en-GB"/>
        </w:rPr>
      </w:pPr>
    </w:p>
    <w:p w14:paraId="082AC66F" w14:textId="77777777" w:rsidR="000B5575" w:rsidRPr="002745EA" w:rsidRDefault="000B5575">
      <w:pPr>
        <w:tabs>
          <w:tab w:val="left" w:pos="1080"/>
        </w:tabs>
        <w:jc w:val="both"/>
        <w:rPr>
          <w:rFonts w:ascii="Arial" w:hAnsi="Arial" w:cs="Arial"/>
          <w:sz w:val="22"/>
          <w:szCs w:val="22"/>
          <w:lang w:val="en-GB"/>
        </w:rPr>
      </w:pPr>
    </w:p>
    <w:p w14:paraId="6C0B42D3" w14:textId="77777777" w:rsidR="000B5575" w:rsidRPr="002745EA" w:rsidRDefault="000B5575">
      <w:pPr>
        <w:tabs>
          <w:tab w:val="left" w:pos="1080"/>
        </w:tabs>
        <w:jc w:val="both"/>
        <w:rPr>
          <w:rFonts w:ascii="Arial" w:hAnsi="Arial" w:cs="Arial"/>
          <w:sz w:val="22"/>
          <w:szCs w:val="22"/>
          <w:lang w:val="en-GB"/>
        </w:rPr>
      </w:pPr>
    </w:p>
    <w:p w14:paraId="070F82D4" w14:textId="77777777" w:rsidR="000B5575" w:rsidRPr="002745EA" w:rsidRDefault="00686D38">
      <w:pPr>
        <w:jc w:val="both"/>
        <w:rPr>
          <w:rFonts w:ascii="Arial" w:hAnsi="Arial" w:cs="Arial"/>
          <w:b/>
          <w:sz w:val="22"/>
          <w:szCs w:val="22"/>
          <w:u w:val="single"/>
          <w:lang w:val="en-GB"/>
        </w:rPr>
      </w:pPr>
      <w:r w:rsidRPr="002745EA">
        <w:rPr>
          <w:rFonts w:ascii="Arial" w:hAnsi="Arial" w:cs="Arial"/>
          <w:bCs/>
          <w:sz w:val="22"/>
          <w:szCs w:val="22"/>
          <w:lang w:val="en-GB"/>
        </w:rPr>
        <w:t>9</w:t>
      </w:r>
      <w:r w:rsidR="000B5575" w:rsidRPr="002745EA">
        <w:rPr>
          <w:rFonts w:ascii="Arial" w:hAnsi="Arial" w:cs="Arial"/>
          <w:bCs/>
          <w:sz w:val="22"/>
          <w:szCs w:val="22"/>
          <w:lang w:val="en-GB"/>
        </w:rPr>
        <w:t>.</w:t>
      </w:r>
      <w:r w:rsidR="000B5575" w:rsidRPr="002745EA">
        <w:rPr>
          <w:rFonts w:ascii="Arial" w:hAnsi="Arial" w:cs="Arial"/>
          <w:bCs/>
          <w:sz w:val="22"/>
          <w:szCs w:val="22"/>
          <w:lang w:val="en-GB"/>
        </w:rPr>
        <w:tab/>
      </w:r>
      <w:r w:rsidR="000B5575" w:rsidRPr="002745EA">
        <w:rPr>
          <w:rFonts w:ascii="Arial" w:hAnsi="Arial" w:cs="Arial"/>
          <w:b/>
          <w:sz w:val="22"/>
          <w:szCs w:val="22"/>
          <w:u w:val="single"/>
          <w:lang w:val="en-GB"/>
        </w:rPr>
        <w:t>ARRANGEMENTS FOR VISIT</w:t>
      </w:r>
    </w:p>
    <w:p w14:paraId="791AC153" w14:textId="77777777" w:rsidR="000B5575" w:rsidRPr="002745EA" w:rsidRDefault="000B5575">
      <w:pPr>
        <w:jc w:val="both"/>
        <w:rPr>
          <w:rFonts w:ascii="Arial" w:hAnsi="Arial" w:cs="Arial"/>
          <w:sz w:val="22"/>
          <w:szCs w:val="22"/>
          <w:lang w:val="en-GB"/>
        </w:rPr>
      </w:pPr>
    </w:p>
    <w:p w14:paraId="127783D8" w14:textId="77777777" w:rsidR="000B5575" w:rsidRPr="002745EA" w:rsidRDefault="000B5575">
      <w:pPr>
        <w:ind w:left="720"/>
        <w:jc w:val="both"/>
        <w:rPr>
          <w:rFonts w:ascii="Arial" w:hAnsi="Arial" w:cs="Arial"/>
          <w:color w:val="000000"/>
          <w:sz w:val="22"/>
          <w:szCs w:val="22"/>
        </w:rPr>
      </w:pPr>
      <w:r w:rsidRPr="002745EA">
        <w:rPr>
          <w:rFonts w:ascii="Arial" w:hAnsi="Arial" w:cs="Arial"/>
          <w:sz w:val="22"/>
          <w:szCs w:val="22"/>
          <w:lang w:val="en-GB"/>
        </w:rPr>
        <w:t xml:space="preserve">Arrangements for visiting the hospital may be made by contacting </w:t>
      </w:r>
      <w:r w:rsidR="001D51FA" w:rsidRPr="002745EA">
        <w:rPr>
          <w:rFonts w:ascii="Arial" w:hAnsi="Arial" w:cs="Arial"/>
          <w:sz w:val="22"/>
          <w:szCs w:val="22"/>
          <w:lang w:val="en-GB"/>
        </w:rPr>
        <w:t xml:space="preserve">Dr </w:t>
      </w:r>
      <w:r w:rsidR="000531B1">
        <w:rPr>
          <w:rFonts w:ascii="Arial" w:hAnsi="Arial" w:cs="Arial"/>
          <w:sz w:val="22"/>
          <w:szCs w:val="22"/>
          <w:lang w:val="en-GB"/>
        </w:rPr>
        <w:t>Ben Szwejkowski</w:t>
      </w:r>
      <w:r w:rsidR="002F5FA9" w:rsidRPr="002745EA">
        <w:rPr>
          <w:rFonts w:ascii="Arial" w:hAnsi="Arial" w:cs="Arial"/>
          <w:sz w:val="22"/>
          <w:szCs w:val="22"/>
          <w:lang w:val="en-GB"/>
        </w:rPr>
        <w:t>, Clinical Lead</w:t>
      </w:r>
      <w:r w:rsidR="00B36622" w:rsidRPr="002745EA">
        <w:rPr>
          <w:rFonts w:ascii="Arial" w:hAnsi="Arial" w:cs="Arial"/>
          <w:sz w:val="22"/>
          <w:szCs w:val="22"/>
          <w:lang w:val="en-GB"/>
        </w:rPr>
        <w:t xml:space="preserve"> on </w:t>
      </w:r>
      <w:r w:rsidR="000531B1">
        <w:rPr>
          <w:rFonts w:ascii="Arial" w:hAnsi="Arial" w:cs="Arial"/>
          <w:color w:val="000000"/>
          <w:sz w:val="22"/>
          <w:szCs w:val="22"/>
        </w:rPr>
        <w:t>01382 740585</w:t>
      </w:r>
      <w:r w:rsidR="00D1165C">
        <w:rPr>
          <w:rFonts w:ascii="Arial" w:hAnsi="Arial" w:cs="Arial"/>
          <w:color w:val="000000"/>
          <w:sz w:val="22"/>
          <w:szCs w:val="22"/>
        </w:rPr>
        <w:t xml:space="preserve"> (Secretary)</w:t>
      </w:r>
      <w:r w:rsidR="0060491D">
        <w:rPr>
          <w:rFonts w:ascii="Arial" w:hAnsi="Arial" w:cs="Arial"/>
          <w:color w:val="000000"/>
          <w:sz w:val="22"/>
          <w:szCs w:val="22"/>
        </w:rPr>
        <w:t xml:space="preserve"> or Dr </w:t>
      </w:r>
      <w:r w:rsidR="00BE1344">
        <w:rPr>
          <w:rFonts w:ascii="Arial" w:hAnsi="Arial" w:cs="Arial"/>
          <w:color w:val="000000"/>
          <w:sz w:val="22"/>
          <w:szCs w:val="22"/>
        </w:rPr>
        <w:t>Neil Anglim</w:t>
      </w:r>
      <w:r w:rsidR="0060491D">
        <w:rPr>
          <w:rFonts w:ascii="Arial" w:hAnsi="Arial" w:cs="Arial"/>
          <w:color w:val="000000"/>
          <w:sz w:val="22"/>
          <w:szCs w:val="22"/>
        </w:rPr>
        <w:t>, Training Program</w:t>
      </w:r>
      <w:r w:rsidR="004450D1">
        <w:rPr>
          <w:rFonts w:ascii="Arial" w:hAnsi="Arial" w:cs="Arial"/>
          <w:color w:val="000000"/>
          <w:sz w:val="22"/>
          <w:szCs w:val="22"/>
        </w:rPr>
        <w:t>me</w:t>
      </w:r>
      <w:r w:rsidR="0060491D">
        <w:rPr>
          <w:rFonts w:ascii="Arial" w:hAnsi="Arial" w:cs="Arial"/>
          <w:color w:val="000000"/>
          <w:sz w:val="22"/>
          <w:szCs w:val="22"/>
        </w:rPr>
        <w:t xml:space="preserve"> Director for Cardiology</w:t>
      </w:r>
      <w:r w:rsidR="00B741CE">
        <w:rPr>
          <w:rFonts w:ascii="Arial" w:hAnsi="Arial" w:cs="Arial"/>
          <w:color w:val="000000"/>
          <w:sz w:val="22"/>
          <w:szCs w:val="22"/>
        </w:rPr>
        <w:t xml:space="preserve"> 01382 740585 (Secretary)</w:t>
      </w:r>
      <w:r w:rsidR="003A5F88" w:rsidRPr="002745EA">
        <w:rPr>
          <w:rFonts w:ascii="Arial" w:hAnsi="Arial" w:cs="Arial"/>
          <w:color w:val="000000"/>
          <w:sz w:val="22"/>
          <w:szCs w:val="22"/>
        </w:rPr>
        <w:t>.</w:t>
      </w:r>
    </w:p>
    <w:p w14:paraId="0E099E28" w14:textId="77777777" w:rsidR="003A5F88" w:rsidRPr="002745EA" w:rsidRDefault="003A5F88">
      <w:pPr>
        <w:ind w:left="720"/>
        <w:jc w:val="both"/>
        <w:rPr>
          <w:rFonts w:ascii="Arial" w:hAnsi="Arial" w:cs="Arial"/>
          <w:color w:val="000000"/>
          <w:sz w:val="22"/>
          <w:szCs w:val="22"/>
        </w:rPr>
      </w:pPr>
    </w:p>
    <w:p w14:paraId="22053036" w14:textId="77777777" w:rsidR="003A5F88" w:rsidRPr="002745EA" w:rsidRDefault="003A5F88">
      <w:pPr>
        <w:ind w:left="720"/>
        <w:jc w:val="both"/>
        <w:rPr>
          <w:rFonts w:ascii="Arial" w:hAnsi="Arial" w:cs="Arial"/>
          <w:color w:val="000000"/>
          <w:sz w:val="22"/>
          <w:szCs w:val="22"/>
        </w:rPr>
      </w:pPr>
    </w:p>
    <w:p w14:paraId="3C174CA0" w14:textId="77777777" w:rsidR="003A5F88" w:rsidRPr="002745EA" w:rsidRDefault="003A5F88">
      <w:pPr>
        <w:ind w:left="720"/>
        <w:jc w:val="both"/>
        <w:rPr>
          <w:rFonts w:ascii="Arial" w:hAnsi="Arial" w:cs="Arial"/>
          <w:sz w:val="22"/>
          <w:szCs w:val="22"/>
          <w:lang w:val="en-GB"/>
        </w:rPr>
      </w:pPr>
    </w:p>
    <w:p w14:paraId="64E37B20" w14:textId="77777777" w:rsidR="000B5575" w:rsidRPr="002745EA" w:rsidRDefault="000B5575">
      <w:pPr>
        <w:jc w:val="both"/>
        <w:rPr>
          <w:rFonts w:ascii="Arial" w:hAnsi="Arial" w:cs="Arial"/>
          <w:sz w:val="22"/>
          <w:szCs w:val="22"/>
        </w:rPr>
      </w:pPr>
    </w:p>
    <w:sectPr w:rsidR="000B5575" w:rsidRPr="002745EA" w:rsidSect="005A66D0">
      <w:footerReference w:type="default" r:id="rId14"/>
      <w:footnotePr>
        <w:pos w:val="beneathText"/>
      </w:footnotePr>
      <w:pgSz w:w="12240" w:h="15840"/>
      <w:pgMar w:top="96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847B" w14:textId="77777777" w:rsidR="00042AD9" w:rsidRDefault="00042AD9">
      <w:r>
        <w:separator/>
      </w:r>
    </w:p>
  </w:endnote>
  <w:endnote w:type="continuationSeparator" w:id="0">
    <w:p w14:paraId="18982265" w14:textId="77777777" w:rsidR="00042AD9" w:rsidRDefault="0004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5D41" w14:textId="77777777" w:rsidR="003A5F88" w:rsidRDefault="003D2E97">
    <w:pPr>
      <w:pStyle w:val="Footer"/>
      <w:jc w:val="right"/>
    </w:pPr>
    <w:r>
      <w:rPr>
        <w:rStyle w:val="PageNumber"/>
      </w:rPr>
      <w:fldChar w:fldCharType="begin"/>
    </w:r>
    <w:r w:rsidR="003A5F88">
      <w:rPr>
        <w:rStyle w:val="PageNumber"/>
      </w:rPr>
      <w:instrText xml:space="preserve"> PAGE </w:instrText>
    </w:r>
    <w:r>
      <w:rPr>
        <w:rStyle w:val="PageNumber"/>
      </w:rPr>
      <w:fldChar w:fldCharType="separate"/>
    </w:r>
    <w:r w:rsidR="00F8506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11A3" w14:textId="77777777" w:rsidR="00042AD9" w:rsidRDefault="00042AD9">
      <w:r>
        <w:separator/>
      </w:r>
    </w:p>
  </w:footnote>
  <w:footnote w:type="continuationSeparator" w:id="0">
    <w:p w14:paraId="3E8AFD32" w14:textId="77777777" w:rsidR="00042AD9" w:rsidRDefault="00042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360"/>
        </w:tabs>
      </w:pPr>
      <w:rPr>
        <w:rFonts w:ascii="Symbol" w:hAnsi="Symbol"/>
      </w:rPr>
    </w:lvl>
  </w:abstractNum>
  <w:abstractNum w:abstractNumId="1" w15:restartNumberingAfterBreak="0">
    <w:nsid w:val="00000002"/>
    <w:multiLevelType w:val="singleLevel"/>
    <w:tmpl w:val="00000002"/>
    <w:name w:val="WW8Num6"/>
    <w:lvl w:ilvl="0">
      <w:start w:val="1"/>
      <w:numFmt w:val="decimal"/>
      <w:lvlText w:val="%1."/>
      <w:lvlJc w:val="left"/>
      <w:pPr>
        <w:tabs>
          <w:tab w:val="num" w:pos="720"/>
        </w:tabs>
      </w:pPr>
    </w:lvl>
  </w:abstractNum>
  <w:abstractNum w:abstractNumId="2" w15:restartNumberingAfterBreak="0">
    <w:nsid w:val="00000003"/>
    <w:multiLevelType w:val="singleLevel"/>
    <w:tmpl w:val="0F5E075C"/>
    <w:name w:val="WW8Num11"/>
    <w:lvl w:ilvl="0">
      <w:start w:val="1"/>
      <w:numFmt w:val="lowerLetter"/>
      <w:lvlText w:val="%1)"/>
      <w:lvlJc w:val="left"/>
      <w:pPr>
        <w:tabs>
          <w:tab w:val="num" w:pos="1440"/>
        </w:tabs>
      </w:pPr>
      <w:rPr>
        <w:b w:val="0"/>
      </w:rPr>
    </w:lvl>
  </w:abstractNum>
  <w:abstractNum w:abstractNumId="3" w15:restartNumberingAfterBreak="0">
    <w:nsid w:val="00000004"/>
    <w:multiLevelType w:val="singleLevel"/>
    <w:tmpl w:val="00000004"/>
    <w:name w:val="WW8Num13"/>
    <w:lvl w:ilvl="0">
      <w:start w:val="2"/>
      <w:numFmt w:val="decimal"/>
      <w:lvlText w:val="%1"/>
      <w:lvlJc w:val="left"/>
      <w:pPr>
        <w:tabs>
          <w:tab w:val="num" w:pos="1429"/>
        </w:tabs>
      </w:pPr>
    </w:lvl>
  </w:abstractNum>
  <w:abstractNum w:abstractNumId="4" w15:restartNumberingAfterBreak="0">
    <w:nsid w:val="00000005"/>
    <w:multiLevelType w:val="singleLevel"/>
    <w:tmpl w:val="00000005"/>
    <w:name w:val="WW8Num16"/>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 w15:restartNumberingAfterBreak="0">
    <w:nsid w:val="51CD5FC8"/>
    <w:multiLevelType w:val="hybridMultilevel"/>
    <w:tmpl w:val="CE4CDF0A"/>
    <w:lvl w:ilvl="0" w:tplc="52F88ABC">
      <w:start w:val="1"/>
      <w:numFmt w:val="decimal"/>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15:restartNumberingAfterBreak="0">
    <w:nsid w:val="54620005"/>
    <w:multiLevelType w:val="hybridMultilevel"/>
    <w:tmpl w:val="CB7601C8"/>
    <w:lvl w:ilvl="0" w:tplc="DD8E421E">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6DB50257"/>
    <w:multiLevelType w:val="hybridMultilevel"/>
    <w:tmpl w:val="19E27078"/>
    <w:lvl w:ilvl="0" w:tplc="A60A5ECC">
      <w:start w:val="1"/>
      <w:numFmt w:val="decimal"/>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16cid:durableId="11804376">
    <w:abstractNumId w:val="0"/>
  </w:num>
  <w:num w:numId="2" w16cid:durableId="595944725">
    <w:abstractNumId w:val="1"/>
  </w:num>
  <w:num w:numId="3" w16cid:durableId="1448309000">
    <w:abstractNumId w:val="2"/>
  </w:num>
  <w:num w:numId="4" w16cid:durableId="2129934549">
    <w:abstractNumId w:val="3"/>
  </w:num>
  <w:num w:numId="5" w16cid:durableId="1082138717">
    <w:abstractNumId w:val="4"/>
  </w:num>
  <w:num w:numId="6" w16cid:durableId="2054766109">
    <w:abstractNumId w:val="5"/>
  </w:num>
  <w:num w:numId="7" w16cid:durableId="1370302784">
    <w:abstractNumId w:val="6"/>
  </w:num>
  <w:num w:numId="8" w16cid:durableId="597834602">
    <w:abstractNumId w:val="8"/>
  </w:num>
  <w:num w:numId="9" w16cid:durableId="1732607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BF"/>
    <w:rsid w:val="00024CCB"/>
    <w:rsid w:val="00042AD9"/>
    <w:rsid w:val="000531B1"/>
    <w:rsid w:val="00063832"/>
    <w:rsid w:val="00083C47"/>
    <w:rsid w:val="00096FB7"/>
    <w:rsid w:val="000B5575"/>
    <w:rsid w:val="000E75EC"/>
    <w:rsid w:val="000F42D5"/>
    <w:rsid w:val="001062D7"/>
    <w:rsid w:val="00115493"/>
    <w:rsid w:val="00144BCD"/>
    <w:rsid w:val="0015662B"/>
    <w:rsid w:val="00160596"/>
    <w:rsid w:val="00171274"/>
    <w:rsid w:val="001817BA"/>
    <w:rsid w:val="00191CB4"/>
    <w:rsid w:val="001972C9"/>
    <w:rsid w:val="001A0702"/>
    <w:rsid w:val="001C578B"/>
    <w:rsid w:val="001D51FA"/>
    <w:rsid w:val="001E1583"/>
    <w:rsid w:val="00206711"/>
    <w:rsid w:val="00216417"/>
    <w:rsid w:val="00237700"/>
    <w:rsid w:val="00252F65"/>
    <w:rsid w:val="00263C80"/>
    <w:rsid w:val="002745EA"/>
    <w:rsid w:val="00292F5A"/>
    <w:rsid w:val="002B1D3E"/>
    <w:rsid w:val="002B7C73"/>
    <w:rsid w:val="002C1127"/>
    <w:rsid w:val="002C2D26"/>
    <w:rsid w:val="002C49D3"/>
    <w:rsid w:val="002E53F4"/>
    <w:rsid w:val="002F5FA9"/>
    <w:rsid w:val="00314A95"/>
    <w:rsid w:val="00326C19"/>
    <w:rsid w:val="00336362"/>
    <w:rsid w:val="0036492D"/>
    <w:rsid w:val="0037282A"/>
    <w:rsid w:val="003760CC"/>
    <w:rsid w:val="003A2974"/>
    <w:rsid w:val="003A5F88"/>
    <w:rsid w:val="003C5AFB"/>
    <w:rsid w:val="003C7CC6"/>
    <w:rsid w:val="003D2E97"/>
    <w:rsid w:val="003D498D"/>
    <w:rsid w:val="003F2121"/>
    <w:rsid w:val="00401E89"/>
    <w:rsid w:val="004126F6"/>
    <w:rsid w:val="004436C1"/>
    <w:rsid w:val="004450D1"/>
    <w:rsid w:val="00447952"/>
    <w:rsid w:val="00464EBF"/>
    <w:rsid w:val="00477BBD"/>
    <w:rsid w:val="004949F7"/>
    <w:rsid w:val="004A558F"/>
    <w:rsid w:val="004E01ED"/>
    <w:rsid w:val="004F2494"/>
    <w:rsid w:val="005068C6"/>
    <w:rsid w:val="00514CE7"/>
    <w:rsid w:val="00524199"/>
    <w:rsid w:val="005244B0"/>
    <w:rsid w:val="005823F8"/>
    <w:rsid w:val="005902CC"/>
    <w:rsid w:val="005A0C98"/>
    <w:rsid w:val="005A66D0"/>
    <w:rsid w:val="005A7BF5"/>
    <w:rsid w:val="005B6A1B"/>
    <w:rsid w:val="005D1124"/>
    <w:rsid w:val="005D2161"/>
    <w:rsid w:val="005E4FCA"/>
    <w:rsid w:val="0060491D"/>
    <w:rsid w:val="006249DC"/>
    <w:rsid w:val="00625C4F"/>
    <w:rsid w:val="00644177"/>
    <w:rsid w:val="00657FF4"/>
    <w:rsid w:val="00686D38"/>
    <w:rsid w:val="006A1979"/>
    <w:rsid w:val="006A69D8"/>
    <w:rsid w:val="006D7A35"/>
    <w:rsid w:val="00703326"/>
    <w:rsid w:val="00711CCA"/>
    <w:rsid w:val="007426C8"/>
    <w:rsid w:val="00751BE6"/>
    <w:rsid w:val="00755D35"/>
    <w:rsid w:val="007642C7"/>
    <w:rsid w:val="00766BA6"/>
    <w:rsid w:val="00780EC0"/>
    <w:rsid w:val="007919BB"/>
    <w:rsid w:val="00794DDE"/>
    <w:rsid w:val="007B573F"/>
    <w:rsid w:val="007B5D48"/>
    <w:rsid w:val="007B7881"/>
    <w:rsid w:val="007E44D2"/>
    <w:rsid w:val="00827E1C"/>
    <w:rsid w:val="00827EA8"/>
    <w:rsid w:val="00852965"/>
    <w:rsid w:val="00884FF4"/>
    <w:rsid w:val="008D1915"/>
    <w:rsid w:val="008F38AC"/>
    <w:rsid w:val="00914F05"/>
    <w:rsid w:val="009211D8"/>
    <w:rsid w:val="00940249"/>
    <w:rsid w:val="00940593"/>
    <w:rsid w:val="00942431"/>
    <w:rsid w:val="009725F6"/>
    <w:rsid w:val="009802F1"/>
    <w:rsid w:val="00985587"/>
    <w:rsid w:val="009875C7"/>
    <w:rsid w:val="00996029"/>
    <w:rsid w:val="009C3935"/>
    <w:rsid w:val="009F269C"/>
    <w:rsid w:val="009F5734"/>
    <w:rsid w:val="00A224D9"/>
    <w:rsid w:val="00A30B07"/>
    <w:rsid w:val="00A33373"/>
    <w:rsid w:val="00A52385"/>
    <w:rsid w:val="00A65C44"/>
    <w:rsid w:val="00A66A3C"/>
    <w:rsid w:val="00A712B5"/>
    <w:rsid w:val="00A901CC"/>
    <w:rsid w:val="00AA3479"/>
    <w:rsid w:val="00AC0C30"/>
    <w:rsid w:val="00AD5CAA"/>
    <w:rsid w:val="00AD645C"/>
    <w:rsid w:val="00AD68D3"/>
    <w:rsid w:val="00AF33D7"/>
    <w:rsid w:val="00B01611"/>
    <w:rsid w:val="00B10486"/>
    <w:rsid w:val="00B115BD"/>
    <w:rsid w:val="00B32719"/>
    <w:rsid w:val="00B32EAA"/>
    <w:rsid w:val="00B36622"/>
    <w:rsid w:val="00B54F8E"/>
    <w:rsid w:val="00B56395"/>
    <w:rsid w:val="00B71A94"/>
    <w:rsid w:val="00B71F39"/>
    <w:rsid w:val="00B741CE"/>
    <w:rsid w:val="00BA25F2"/>
    <w:rsid w:val="00BE1344"/>
    <w:rsid w:val="00BE6A3C"/>
    <w:rsid w:val="00BF0744"/>
    <w:rsid w:val="00BF1873"/>
    <w:rsid w:val="00C15AA8"/>
    <w:rsid w:val="00C25548"/>
    <w:rsid w:val="00C55310"/>
    <w:rsid w:val="00C63E23"/>
    <w:rsid w:val="00C841CA"/>
    <w:rsid w:val="00C87FD1"/>
    <w:rsid w:val="00C96813"/>
    <w:rsid w:val="00CA54BF"/>
    <w:rsid w:val="00CD2A31"/>
    <w:rsid w:val="00CF67AD"/>
    <w:rsid w:val="00D109D8"/>
    <w:rsid w:val="00D1165C"/>
    <w:rsid w:val="00D57534"/>
    <w:rsid w:val="00D86E6B"/>
    <w:rsid w:val="00DA5EFE"/>
    <w:rsid w:val="00DC3173"/>
    <w:rsid w:val="00DD0FDC"/>
    <w:rsid w:val="00DD724C"/>
    <w:rsid w:val="00DF0C7A"/>
    <w:rsid w:val="00E065E5"/>
    <w:rsid w:val="00E269A8"/>
    <w:rsid w:val="00E55374"/>
    <w:rsid w:val="00E8340C"/>
    <w:rsid w:val="00EC4837"/>
    <w:rsid w:val="00EE2113"/>
    <w:rsid w:val="00EE7A42"/>
    <w:rsid w:val="00EF1A85"/>
    <w:rsid w:val="00F00048"/>
    <w:rsid w:val="00F10344"/>
    <w:rsid w:val="00F13912"/>
    <w:rsid w:val="00F4168C"/>
    <w:rsid w:val="00F50461"/>
    <w:rsid w:val="00F773BD"/>
    <w:rsid w:val="00F85067"/>
    <w:rsid w:val="00F874E9"/>
    <w:rsid w:val="00FA3875"/>
    <w:rsid w:val="00FD0A60"/>
    <w:rsid w:val="00FD64AE"/>
    <w:rsid w:val="00FE4042"/>
    <w:rsid w:val="00FF1B81"/>
    <w:rsid w:val="00FF5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E0E3"/>
  <w15:docId w15:val="{26F677E0-C68D-412A-9343-9689910A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6D0"/>
    <w:pPr>
      <w:suppressAutoHyphens/>
    </w:pPr>
    <w:rPr>
      <w:lang w:val="en-US" w:eastAsia="ar-SA"/>
    </w:rPr>
  </w:style>
  <w:style w:type="paragraph" w:styleId="Heading1">
    <w:name w:val="heading 1"/>
    <w:basedOn w:val="Normal"/>
    <w:next w:val="Normal"/>
    <w:qFormat/>
    <w:rsid w:val="005A66D0"/>
    <w:pPr>
      <w:keepNext/>
      <w:jc w:val="both"/>
      <w:outlineLvl w:val="0"/>
    </w:pPr>
    <w:rPr>
      <w:b/>
      <w:sz w:val="24"/>
      <w:lang w:val="en-GB"/>
    </w:rPr>
  </w:style>
  <w:style w:type="paragraph" w:styleId="Heading2">
    <w:name w:val="heading 2"/>
    <w:basedOn w:val="Normal"/>
    <w:next w:val="Normal"/>
    <w:qFormat/>
    <w:rsid w:val="005A66D0"/>
    <w:pPr>
      <w:keepNext/>
      <w:ind w:left="1080"/>
      <w:jc w:val="both"/>
      <w:outlineLvl w:val="1"/>
    </w:pPr>
    <w:rPr>
      <w:b/>
      <w:sz w:val="24"/>
      <w:u w:val="single"/>
      <w:lang w:val="en-GB"/>
    </w:rPr>
  </w:style>
  <w:style w:type="paragraph" w:styleId="Heading3">
    <w:name w:val="heading 3"/>
    <w:basedOn w:val="Normal"/>
    <w:next w:val="Normal"/>
    <w:qFormat/>
    <w:rsid w:val="005A66D0"/>
    <w:pPr>
      <w:keepNext/>
      <w:ind w:left="1080"/>
      <w:outlineLvl w:val="2"/>
    </w:pPr>
    <w:rPr>
      <w:sz w:val="24"/>
    </w:rPr>
  </w:style>
  <w:style w:type="paragraph" w:styleId="Heading4">
    <w:name w:val="heading 4"/>
    <w:basedOn w:val="Normal"/>
    <w:next w:val="Normal"/>
    <w:qFormat/>
    <w:rsid w:val="005A66D0"/>
    <w:pPr>
      <w:keepNext/>
      <w:jc w:val="center"/>
      <w:outlineLvl w:val="3"/>
    </w:pPr>
    <w:rPr>
      <w:b/>
      <w:sz w:val="28"/>
      <w:u w:val="single"/>
      <w:lang w:val="en-GB"/>
    </w:rPr>
  </w:style>
  <w:style w:type="paragraph" w:styleId="Heading5">
    <w:name w:val="heading 5"/>
    <w:basedOn w:val="Normal"/>
    <w:next w:val="Normal"/>
    <w:link w:val="Heading5Char"/>
    <w:qFormat/>
    <w:rsid w:val="005A66D0"/>
    <w:pPr>
      <w:keepNext/>
      <w:ind w:left="720" w:firstLine="720"/>
      <w:jc w:val="both"/>
      <w:outlineLvl w:val="4"/>
    </w:pPr>
    <w:rPr>
      <w:sz w:val="24"/>
      <w:lang w:val="en-GB"/>
    </w:rPr>
  </w:style>
  <w:style w:type="paragraph" w:styleId="Heading6">
    <w:name w:val="heading 6"/>
    <w:basedOn w:val="Normal"/>
    <w:next w:val="Normal"/>
    <w:link w:val="Heading6Char"/>
    <w:qFormat/>
    <w:rsid w:val="005A66D0"/>
    <w:pPr>
      <w:keepNext/>
      <w:tabs>
        <w:tab w:val="left" w:pos="4253"/>
        <w:tab w:val="left" w:pos="6379"/>
      </w:tabs>
      <w:ind w:left="1418" w:hanging="11"/>
      <w:jc w:val="both"/>
      <w:outlineLvl w:val="5"/>
    </w:pPr>
    <w:rPr>
      <w:sz w:val="22"/>
      <w:u w:val="single"/>
      <w:lang w:val="en-GB"/>
    </w:rPr>
  </w:style>
  <w:style w:type="paragraph" w:styleId="Heading7">
    <w:name w:val="heading 7"/>
    <w:basedOn w:val="Normal"/>
    <w:next w:val="Normal"/>
    <w:qFormat/>
    <w:rsid w:val="005A66D0"/>
    <w:pPr>
      <w:keepNext/>
      <w:ind w:left="709"/>
      <w:outlineLvl w:val="6"/>
    </w:pPr>
    <w:rPr>
      <w:sz w:val="24"/>
    </w:rPr>
  </w:style>
  <w:style w:type="paragraph" w:styleId="Heading8">
    <w:name w:val="heading 8"/>
    <w:basedOn w:val="Normal"/>
    <w:next w:val="Normal"/>
    <w:qFormat/>
    <w:rsid w:val="005A66D0"/>
    <w:pPr>
      <w:keepNext/>
      <w:ind w:firstLine="720"/>
      <w:jc w:val="both"/>
      <w:outlineLvl w:val="7"/>
    </w:pPr>
    <w:rPr>
      <w:b/>
      <w:sz w:val="24"/>
      <w:u w:val="single"/>
      <w:lang w:val="en-GB"/>
    </w:rPr>
  </w:style>
  <w:style w:type="paragraph" w:styleId="Heading9">
    <w:name w:val="heading 9"/>
    <w:basedOn w:val="Normal"/>
    <w:next w:val="Normal"/>
    <w:qFormat/>
    <w:rsid w:val="005A66D0"/>
    <w:pPr>
      <w:keepNext/>
      <w:ind w:left="1418"/>
      <w:jc w:val="both"/>
      <w:outlineLvl w:val="8"/>
    </w:pPr>
    <w:rPr>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A66D0"/>
    <w:rPr>
      <w:rFonts w:ascii="Symbol" w:hAnsi="Symbol"/>
    </w:rPr>
  </w:style>
  <w:style w:type="character" w:customStyle="1" w:styleId="WW8Num5z0">
    <w:name w:val="WW8Num5z0"/>
    <w:rsid w:val="005A66D0"/>
    <w:rPr>
      <w:rFonts w:ascii="Symbol" w:hAnsi="Symbol"/>
    </w:rPr>
  </w:style>
  <w:style w:type="character" w:customStyle="1" w:styleId="WW8Num9z0">
    <w:name w:val="WW8Num9z0"/>
    <w:rsid w:val="005A66D0"/>
    <w:rPr>
      <w:rFonts w:ascii="Symbol" w:hAnsi="Symbol"/>
    </w:rPr>
  </w:style>
  <w:style w:type="character" w:customStyle="1" w:styleId="WW8Num16z0">
    <w:name w:val="WW8Num16z0"/>
    <w:rsid w:val="005A66D0"/>
    <w:rPr>
      <w:rFonts w:ascii="Symbol" w:hAnsi="Symbol"/>
    </w:rPr>
  </w:style>
  <w:style w:type="character" w:styleId="PageNumber">
    <w:name w:val="page number"/>
    <w:basedOn w:val="DefaultParagraphFont"/>
    <w:rsid w:val="005A66D0"/>
  </w:style>
  <w:style w:type="paragraph" w:customStyle="1" w:styleId="Heading">
    <w:name w:val="Heading"/>
    <w:basedOn w:val="Normal"/>
    <w:next w:val="BodyText"/>
    <w:rsid w:val="005A66D0"/>
    <w:pPr>
      <w:keepNext/>
      <w:spacing w:before="240" w:after="120"/>
    </w:pPr>
    <w:rPr>
      <w:rFonts w:ascii="Arial" w:eastAsia="Lucida Sans Unicode" w:hAnsi="Arial" w:cs="Tahoma"/>
      <w:sz w:val="28"/>
      <w:szCs w:val="28"/>
    </w:rPr>
  </w:style>
  <w:style w:type="paragraph" w:styleId="BodyText">
    <w:name w:val="Body Text"/>
    <w:basedOn w:val="Normal"/>
    <w:rsid w:val="005A66D0"/>
    <w:pPr>
      <w:spacing w:after="120"/>
    </w:pPr>
  </w:style>
  <w:style w:type="paragraph" w:styleId="List">
    <w:name w:val="List"/>
    <w:basedOn w:val="BodyText"/>
    <w:rsid w:val="005A66D0"/>
    <w:rPr>
      <w:rFonts w:cs="Tahoma"/>
    </w:rPr>
  </w:style>
  <w:style w:type="paragraph" w:styleId="Caption">
    <w:name w:val="caption"/>
    <w:basedOn w:val="Normal"/>
    <w:qFormat/>
    <w:rsid w:val="005A66D0"/>
    <w:pPr>
      <w:suppressLineNumbers/>
      <w:spacing w:before="120" w:after="120"/>
    </w:pPr>
    <w:rPr>
      <w:rFonts w:cs="Tahoma"/>
      <w:i/>
      <w:iCs/>
      <w:sz w:val="24"/>
      <w:szCs w:val="24"/>
    </w:rPr>
  </w:style>
  <w:style w:type="paragraph" w:customStyle="1" w:styleId="Index">
    <w:name w:val="Index"/>
    <w:basedOn w:val="Normal"/>
    <w:rsid w:val="005A66D0"/>
    <w:pPr>
      <w:suppressLineNumbers/>
    </w:pPr>
    <w:rPr>
      <w:rFonts w:cs="Tahoma"/>
    </w:rPr>
  </w:style>
  <w:style w:type="paragraph" w:styleId="Title">
    <w:name w:val="Title"/>
    <w:basedOn w:val="Normal"/>
    <w:next w:val="Subtitle"/>
    <w:qFormat/>
    <w:rsid w:val="005A66D0"/>
    <w:pPr>
      <w:jc w:val="center"/>
    </w:pPr>
    <w:rPr>
      <w:b/>
      <w:sz w:val="28"/>
      <w:lang w:val="en-GB"/>
    </w:rPr>
  </w:style>
  <w:style w:type="paragraph" w:styleId="Subtitle">
    <w:name w:val="Subtitle"/>
    <w:basedOn w:val="Heading"/>
    <w:next w:val="BodyText"/>
    <w:qFormat/>
    <w:rsid w:val="005A66D0"/>
    <w:pPr>
      <w:jc w:val="center"/>
    </w:pPr>
    <w:rPr>
      <w:i/>
      <w:iCs/>
    </w:rPr>
  </w:style>
  <w:style w:type="paragraph" w:styleId="BodyTextIndent">
    <w:name w:val="Body Text Indent"/>
    <w:basedOn w:val="Normal"/>
    <w:rsid w:val="005A66D0"/>
    <w:pPr>
      <w:ind w:left="720"/>
      <w:jc w:val="both"/>
    </w:pPr>
    <w:rPr>
      <w:sz w:val="24"/>
      <w:lang w:val="en-GB"/>
    </w:rPr>
  </w:style>
  <w:style w:type="paragraph" w:styleId="Header">
    <w:name w:val="header"/>
    <w:basedOn w:val="Normal"/>
    <w:rsid w:val="005A66D0"/>
    <w:pPr>
      <w:tabs>
        <w:tab w:val="center" w:pos="4153"/>
        <w:tab w:val="right" w:pos="8306"/>
      </w:tabs>
    </w:pPr>
  </w:style>
  <w:style w:type="paragraph" w:styleId="Footer">
    <w:name w:val="footer"/>
    <w:basedOn w:val="Normal"/>
    <w:rsid w:val="005A66D0"/>
    <w:pPr>
      <w:tabs>
        <w:tab w:val="center" w:pos="4153"/>
        <w:tab w:val="right" w:pos="8306"/>
      </w:tabs>
    </w:pPr>
  </w:style>
  <w:style w:type="paragraph" w:styleId="BodyTextIndent2">
    <w:name w:val="Body Text Indent 2"/>
    <w:basedOn w:val="Normal"/>
    <w:rsid w:val="005A66D0"/>
    <w:pPr>
      <w:ind w:left="709"/>
      <w:jc w:val="both"/>
    </w:pPr>
    <w:rPr>
      <w:sz w:val="24"/>
      <w:lang w:val="en-GB"/>
    </w:rPr>
  </w:style>
  <w:style w:type="paragraph" w:customStyle="1" w:styleId="paraattribute1">
    <w:name w:val="paraattribute1"/>
    <w:basedOn w:val="Normal"/>
    <w:rsid w:val="00B56395"/>
    <w:pPr>
      <w:suppressAutoHyphens w:val="0"/>
      <w:spacing w:after="200"/>
    </w:pPr>
    <w:rPr>
      <w:sz w:val="24"/>
      <w:szCs w:val="24"/>
      <w:lang w:val="en-GB" w:eastAsia="en-GB"/>
    </w:rPr>
  </w:style>
  <w:style w:type="character" w:customStyle="1" w:styleId="charattribute3char1">
    <w:name w:val="charattribute3__char1"/>
    <w:rsid w:val="00B56395"/>
    <w:rPr>
      <w:rFonts w:ascii="Calibri" w:hAnsi="Calibri" w:hint="default"/>
      <w:sz w:val="22"/>
      <w:szCs w:val="22"/>
    </w:rPr>
  </w:style>
  <w:style w:type="table" w:styleId="TableGrid">
    <w:name w:val="Table Grid"/>
    <w:basedOn w:val="TableNormal"/>
    <w:rsid w:val="00FE40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6492D"/>
    <w:pPr>
      <w:ind w:left="720"/>
      <w:contextualSpacing/>
    </w:pPr>
  </w:style>
  <w:style w:type="paragraph" w:styleId="NormalWeb">
    <w:name w:val="Normal (Web)"/>
    <w:basedOn w:val="Normal"/>
    <w:uiPriority w:val="99"/>
    <w:unhideWhenUsed/>
    <w:rsid w:val="00DF0C7A"/>
    <w:pPr>
      <w:suppressAutoHyphens w:val="0"/>
      <w:spacing w:before="100" w:beforeAutospacing="1" w:after="100" w:afterAutospacing="1"/>
    </w:pPr>
    <w:rPr>
      <w:sz w:val="24"/>
      <w:szCs w:val="24"/>
      <w:lang w:val="en-GB" w:eastAsia="en-GB"/>
    </w:rPr>
  </w:style>
  <w:style w:type="character" w:styleId="Hyperlink">
    <w:name w:val="Hyperlink"/>
    <w:basedOn w:val="DefaultParagraphFont"/>
    <w:uiPriority w:val="99"/>
    <w:semiHidden/>
    <w:unhideWhenUsed/>
    <w:rsid w:val="00DF0C7A"/>
    <w:rPr>
      <w:color w:val="0000FF"/>
      <w:u w:val="single"/>
    </w:rPr>
  </w:style>
  <w:style w:type="paragraph" w:styleId="BalloonText">
    <w:name w:val="Balloon Text"/>
    <w:basedOn w:val="Normal"/>
    <w:link w:val="BalloonTextChar"/>
    <w:semiHidden/>
    <w:unhideWhenUsed/>
    <w:rsid w:val="004450D1"/>
    <w:rPr>
      <w:rFonts w:ascii="Tahoma" w:hAnsi="Tahoma" w:cs="Tahoma"/>
      <w:sz w:val="16"/>
      <w:szCs w:val="16"/>
    </w:rPr>
  </w:style>
  <w:style w:type="character" w:customStyle="1" w:styleId="BalloonTextChar">
    <w:name w:val="Balloon Text Char"/>
    <w:basedOn w:val="DefaultParagraphFont"/>
    <w:link w:val="BalloonText"/>
    <w:semiHidden/>
    <w:rsid w:val="004450D1"/>
    <w:rPr>
      <w:rFonts w:ascii="Tahoma" w:hAnsi="Tahoma" w:cs="Tahoma"/>
      <w:sz w:val="16"/>
      <w:szCs w:val="16"/>
      <w:lang w:val="en-US" w:eastAsia="ar-SA"/>
    </w:rPr>
  </w:style>
  <w:style w:type="character" w:customStyle="1" w:styleId="Heading5Char">
    <w:name w:val="Heading 5 Char"/>
    <w:basedOn w:val="DefaultParagraphFont"/>
    <w:link w:val="Heading5"/>
    <w:rsid w:val="00F85067"/>
    <w:rPr>
      <w:sz w:val="24"/>
      <w:lang w:eastAsia="ar-SA"/>
    </w:rPr>
  </w:style>
  <w:style w:type="character" w:customStyle="1" w:styleId="Heading6Char">
    <w:name w:val="Heading 6 Char"/>
    <w:basedOn w:val="DefaultParagraphFont"/>
    <w:link w:val="Heading6"/>
    <w:rsid w:val="00F85067"/>
    <w:rPr>
      <w:sz w:val="22"/>
      <w:u w:val="single"/>
      <w:lang w:eastAsia="ar-SA"/>
    </w:rPr>
  </w:style>
  <w:style w:type="character" w:styleId="CommentReference">
    <w:name w:val="annotation reference"/>
    <w:basedOn w:val="DefaultParagraphFont"/>
    <w:semiHidden/>
    <w:unhideWhenUsed/>
    <w:rsid w:val="00F85067"/>
    <w:rPr>
      <w:sz w:val="16"/>
      <w:szCs w:val="16"/>
    </w:rPr>
  </w:style>
  <w:style w:type="paragraph" w:styleId="CommentText">
    <w:name w:val="annotation text"/>
    <w:basedOn w:val="Normal"/>
    <w:link w:val="CommentTextChar"/>
    <w:unhideWhenUsed/>
    <w:rsid w:val="00F85067"/>
  </w:style>
  <w:style w:type="character" w:customStyle="1" w:styleId="CommentTextChar">
    <w:name w:val="Comment Text Char"/>
    <w:basedOn w:val="DefaultParagraphFont"/>
    <w:link w:val="CommentText"/>
    <w:rsid w:val="00F85067"/>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19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NHS Tayside (Acute Operating Division)</vt:lpstr>
    </vt:vector>
  </TitlesOfParts>
  <Company>NHS Tayside</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(Acute Operating Division)</dc:title>
  <dc:creator>Karen Wright</dc:creator>
  <cp:lastModifiedBy>Sharon McIntosh</cp:lastModifiedBy>
  <cp:revision>3</cp:revision>
  <cp:lastPrinted>2010-01-15T15:13:00Z</cp:lastPrinted>
  <dcterms:created xsi:type="dcterms:W3CDTF">2024-04-30T14:19:00Z</dcterms:created>
  <dcterms:modified xsi:type="dcterms:W3CDTF">2024-04-30T14:32:00Z</dcterms:modified>
</cp:coreProperties>
</file>