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073731641"/>
    <w:bookmarkEnd w:id="0"/>
    <w:bookmarkStart w:id="1" w:name="_MON_1073731654"/>
    <w:bookmarkEnd w:id="1"/>
    <w:p w:rsidR="009E4993" w:rsidRPr="004A7E90" w:rsidRDefault="009E4993">
      <w:pPr>
        <w:pStyle w:val="Heading1"/>
        <w:jc w:val="right"/>
        <w:rPr>
          <w:rFonts w:ascii="Arial" w:hAnsi="Arial" w:cs="Arial"/>
          <w:b w:val="0"/>
          <w:sz w:val="22"/>
          <w:szCs w:val="22"/>
        </w:rPr>
      </w:pPr>
      <w:r w:rsidRPr="004A7E90">
        <w:rPr>
          <w:rFonts w:ascii="Arial" w:hAnsi="Arial" w:cs="Arial"/>
          <w:b w:val="0"/>
          <w:sz w:val="22"/>
          <w:szCs w:val="22"/>
        </w:rPr>
        <w:object w:dxaOrig="2865" w:dyaOrig="20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94.5pt" o:ole="" fillcolor="window">
            <v:imagedata r:id="rId6" o:title=""/>
          </v:shape>
          <o:OLEObject Type="Embed" ProgID="Word.Picture.8" ShapeID="_x0000_i1025" DrawAspect="Content" ObjectID="_1629194177" r:id="rId7"/>
        </w:object>
      </w:r>
    </w:p>
    <w:p w:rsidR="009E4993" w:rsidRPr="006D5AEA" w:rsidRDefault="009E4993">
      <w:pPr>
        <w:pStyle w:val="Heading1"/>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9E4993" w:rsidRPr="005D1BF3">
        <w:trPr>
          <w:cantSplit/>
        </w:trPr>
        <w:tc>
          <w:tcPr>
            <w:tcW w:w="9039" w:type="dxa"/>
          </w:tcPr>
          <w:p w:rsidR="009E4993" w:rsidRPr="005D1BF3" w:rsidRDefault="009E4993">
            <w:pPr>
              <w:pStyle w:val="Heading1"/>
              <w:numPr>
                <w:ilvl w:val="0"/>
                <w:numId w:val="9"/>
              </w:numPr>
              <w:rPr>
                <w:rFonts w:ascii="Garamond" w:hAnsi="Garamond"/>
                <w:szCs w:val="24"/>
              </w:rPr>
            </w:pPr>
            <w:r w:rsidRPr="005D1BF3">
              <w:rPr>
                <w:rFonts w:ascii="Garamond" w:hAnsi="Garamond"/>
                <w:szCs w:val="24"/>
              </w:rPr>
              <w:t>JOB DESCRIPTION</w:t>
            </w:r>
          </w:p>
          <w:p w:rsidR="009E4993" w:rsidRPr="005D1BF3" w:rsidRDefault="009E4993">
            <w:pPr>
              <w:rPr>
                <w:rFonts w:ascii="Garamond" w:hAnsi="Garamond"/>
                <w:sz w:val="24"/>
                <w:szCs w:val="24"/>
              </w:rPr>
            </w:pPr>
          </w:p>
          <w:p w:rsidR="009E4993" w:rsidRPr="005D1BF3" w:rsidRDefault="009E4993">
            <w:pPr>
              <w:pStyle w:val="Heading2"/>
              <w:rPr>
                <w:rFonts w:ascii="Garamond" w:hAnsi="Garamond"/>
                <w:szCs w:val="24"/>
              </w:rPr>
            </w:pPr>
            <w:r w:rsidRPr="005D1BF3">
              <w:rPr>
                <w:rFonts w:ascii="Garamond" w:hAnsi="Garamond"/>
                <w:szCs w:val="24"/>
              </w:rPr>
              <w:t xml:space="preserve">Job Title   </w:t>
            </w:r>
            <w:r w:rsidR="002F640D" w:rsidRPr="005D1BF3">
              <w:rPr>
                <w:rFonts w:ascii="Garamond" w:hAnsi="Garamond"/>
                <w:szCs w:val="24"/>
              </w:rPr>
              <w:t xml:space="preserve">                      </w:t>
            </w:r>
            <w:r w:rsidR="00C71A80" w:rsidRPr="005D1BF3">
              <w:rPr>
                <w:rFonts w:ascii="Garamond" w:hAnsi="Garamond"/>
                <w:b w:val="0"/>
                <w:szCs w:val="24"/>
              </w:rPr>
              <w:t>EPR Assistant</w:t>
            </w:r>
          </w:p>
          <w:p w:rsidR="009E4993" w:rsidRPr="005D1BF3" w:rsidRDefault="009E4993">
            <w:pPr>
              <w:rPr>
                <w:rFonts w:ascii="Garamond" w:hAnsi="Garamond"/>
                <w:b/>
                <w:sz w:val="24"/>
                <w:szCs w:val="24"/>
              </w:rPr>
            </w:pPr>
          </w:p>
          <w:p w:rsidR="009E4993" w:rsidRPr="005D1BF3" w:rsidRDefault="009E4993">
            <w:pPr>
              <w:rPr>
                <w:rFonts w:ascii="Garamond" w:hAnsi="Garamond"/>
                <w:b/>
                <w:sz w:val="24"/>
                <w:szCs w:val="24"/>
              </w:rPr>
            </w:pPr>
            <w:r w:rsidRPr="005D1BF3">
              <w:rPr>
                <w:rFonts w:ascii="Garamond" w:hAnsi="Garamond"/>
                <w:b/>
                <w:sz w:val="24"/>
                <w:szCs w:val="24"/>
              </w:rPr>
              <w:t>Department(s)</w:t>
            </w:r>
            <w:r w:rsidRPr="005D1BF3">
              <w:rPr>
                <w:rFonts w:ascii="Garamond" w:hAnsi="Garamond"/>
                <w:sz w:val="24"/>
                <w:szCs w:val="24"/>
              </w:rPr>
              <w:t xml:space="preserve">  </w:t>
            </w:r>
            <w:r w:rsidR="002F640D" w:rsidRPr="005D1BF3">
              <w:rPr>
                <w:rFonts w:ascii="Garamond" w:hAnsi="Garamond"/>
                <w:sz w:val="24"/>
                <w:szCs w:val="24"/>
              </w:rPr>
              <w:t xml:space="preserve">            </w:t>
            </w:r>
            <w:r w:rsidRPr="005D1BF3">
              <w:rPr>
                <w:rFonts w:ascii="Garamond" w:hAnsi="Garamond"/>
                <w:sz w:val="24"/>
                <w:szCs w:val="24"/>
              </w:rPr>
              <w:t xml:space="preserve"> IM&amp;T</w:t>
            </w:r>
          </w:p>
          <w:p w:rsidR="009E4993" w:rsidRPr="005D1BF3" w:rsidRDefault="009E4993">
            <w:pPr>
              <w:rPr>
                <w:rFonts w:ascii="Garamond" w:hAnsi="Garamond"/>
                <w:b/>
                <w:sz w:val="24"/>
                <w:szCs w:val="24"/>
              </w:rPr>
            </w:pPr>
          </w:p>
          <w:p w:rsidR="009E4993" w:rsidRPr="005D1BF3" w:rsidRDefault="00857C8B">
            <w:pPr>
              <w:pStyle w:val="Heading2"/>
              <w:rPr>
                <w:rFonts w:ascii="Garamond" w:hAnsi="Garamond"/>
                <w:szCs w:val="24"/>
              </w:rPr>
            </w:pPr>
            <w:r w:rsidRPr="005D1BF3">
              <w:rPr>
                <w:rFonts w:ascii="Garamond" w:hAnsi="Garamond"/>
                <w:szCs w:val="24"/>
              </w:rPr>
              <w:t>CAJE ID:</w:t>
            </w:r>
            <w:r w:rsidR="004D6CD9" w:rsidRPr="005D1BF3">
              <w:rPr>
                <w:rFonts w:ascii="Garamond" w:hAnsi="Garamond"/>
                <w:szCs w:val="24"/>
              </w:rPr>
              <w:t xml:space="preserve"> </w:t>
            </w:r>
            <w:r w:rsidR="002F640D" w:rsidRPr="005D1BF3">
              <w:rPr>
                <w:rFonts w:ascii="Garamond" w:hAnsi="Garamond"/>
                <w:szCs w:val="24"/>
              </w:rPr>
              <w:t xml:space="preserve">                      </w:t>
            </w:r>
            <w:r w:rsidR="002F640D" w:rsidRPr="005D1BF3">
              <w:rPr>
                <w:rFonts w:ascii="Garamond" w:hAnsi="Garamond"/>
                <w:b w:val="0"/>
                <w:szCs w:val="24"/>
              </w:rPr>
              <w:t>NHSL19/051</w:t>
            </w:r>
          </w:p>
          <w:p w:rsidR="009E4993" w:rsidRPr="005D1BF3" w:rsidRDefault="009E4993">
            <w:pPr>
              <w:rPr>
                <w:rFonts w:ascii="Garamond" w:hAnsi="Garamond"/>
                <w:b/>
                <w:sz w:val="24"/>
                <w:szCs w:val="24"/>
              </w:rPr>
            </w:pPr>
          </w:p>
          <w:p w:rsidR="009E4993" w:rsidRPr="005D1BF3" w:rsidRDefault="009E4993">
            <w:pPr>
              <w:rPr>
                <w:rFonts w:ascii="Garamond" w:hAnsi="Garamond"/>
                <w:b/>
                <w:sz w:val="24"/>
                <w:szCs w:val="24"/>
              </w:rPr>
            </w:pPr>
            <w:r w:rsidRPr="005D1BF3">
              <w:rPr>
                <w:rFonts w:ascii="Garamond" w:hAnsi="Garamond"/>
                <w:b/>
                <w:sz w:val="24"/>
                <w:szCs w:val="24"/>
              </w:rPr>
              <w:t xml:space="preserve">No of Job Holders  </w:t>
            </w:r>
            <w:r w:rsidR="004A7E90" w:rsidRPr="005D1BF3">
              <w:rPr>
                <w:rFonts w:ascii="Garamond" w:hAnsi="Garamond"/>
                <w:sz w:val="24"/>
                <w:szCs w:val="24"/>
              </w:rPr>
              <w:t xml:space="preserve">        </w:t>
            </w:r>
            <w:r w:rsidR="004D6CD9" w:rsidRPr="005D1BF3">
              <w:rPr>
                <w:rFonts w:ascii="Garamond" w:hAnsi="Garamond"/>
                <w:sz w:val="24"/>
                <w:szCs w:val="24"/>
              </w:rPr>
              <w:t>3</w:t>
            </w:r>
          </w:p>
          <w:p w:rsidR="009E4993" w:rsidRPr="005D1BF3" w:rsidRDefault="009E4993">
            <w:pPr>
              <w:rPr>
                <w:rFonts w:ascii="Garamond" w:hAnsi="Garamond"/>
                <w:sz w:val="24"/>
                <w:szCs w:val="24"/>
              </w:rPr>
            </w:pPr>
          </w:p>
        </w:tc>
      </w:tr>
    </w:tbl>
    <w:p w:rsidR="009E4993" w:rsidRPr="005D1BF3" w:rsidRDefault="009E4993">
      <w:pPr>
        <w:pStyle w:val="Heading1"/>
        <w:rPr>
          <w:rFonts w:ascii="Garamond" w:hAnsi="Garamond"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9E4993" w:rsidRPr="005D1BF3">
        <w:trPr>
          <w:cantSplit/>
        </w:trPr>
        <w:tc>
          <w:tcPr>
            <w:tcW w:w="9039" w:type="dxa"/>
          </w:tcPr>
          <w:p w:rsidR="009E4993" w:rsidRPr="005D1BF3" w:rsidRDefault="009E4993">
            <w:pPr>
              <w:numPr>
                <w:ilvl w:val="0"/>
                <w:numId w:val="9"/>
              </w:numPr>
              <w:jc w:val="both"/>
              <w:rPr>
                <w:rFonts w:ascii="Garamond" w:hAnsi="Garamond"/>
                <w:b/>
                <w:sz w:val="24"/>
                <w:szCs w:val="24"/>
              </w:rPr>
            </w:pPr>
            <w:r w:rsidRPr="005D1BF3">
              <w:rPr>
                <w:rFonts w:ascii="Garamond" w:hAnsi="Garamond"/>
                <w:b/>
                <w:sz w:val="24"/>
                <w:szCs w:val="24"/>
              </w:rPr>
              <w:t>JOB PURPOSE</w:t>
            </w:r>
          </w:p>
          <w:p w:rsidR="009E4993" w:rsidRPr="005D1BF3" w:rsidRDefault="009E4993">
            <w:pPr>
              <w:jc w:val="both"/>
              <w:rPr>
                <w:rFonts w:ascii="Garamond" w:hAnsi="Garamond"/>
                <w:sz w:val="24"/>
                <w:szCs w:val="24"/>
              </w:rPr>
            </w:pPr>
          </w:p>
          <w:p w:rsidR="001566F3" w:rsidRPr="005D1BF3" w:rsidRDefault="001566F3" w:rsidP="001566F3">
            <w:pPr>
              <w:pStyle w:val="BodyText"/>
              <w:rPr>
                <w:rFonts w:ascii="Garamond" w:hAnsi="Garamond" w:cs="Times New Roman"/>
                <w:szCs w:val="24"/>
              </w:rPr>
            </w:pPr>
            <w:r w:rsidRPr="005D1BF3">
              <w:rPr>
                <w:rFonts w:ascii="Garamond" w:hAnsi="Garamond" w:cs="Times New Roman"/>
                <w:szCs w:val="24"/>
              </w:rPr>
              <w:t xml:space="preserve">To liaise closely with Health Records Managers, Directorate Support Managers, Clinicians and eHealth to assist in the process of scanning, compression and uploading of records and to ensure the data quality of the electronic record.  </w:t>
            </w:r>
          </w:p>
          <w:p w:rsidR="001566F3" w:rsidRPr="005D1BF3" w:rsidRDefault="001566F3" w:rsidP="001566F3">
            <w:pPr>
              <w:jc w:val="both"/>
              <w:rPr>
                <w:rFonts w:ascii="Garamond" w:hAnsi="Garamond"/>
                <w:sz w:val="24"/>
                <w:szCs w:val="24"/>
              </w:rPr>
            </w:pPr>
          </w:p>
          <w:p w:rsidR="001566F3" w:rsidRPr="005D1BF3" w:rsidRDefault="001566F3" w:rsidP="001566F3">
            <w:pPr>
              <w:pStyle w:val="BodyText"/>
              <w:ind w:right="34"/>
              <w:rPr>
                <w:rFonts w:ascii="Garamond" w:hAnsi="Garamond" w:cs="Times New Roman"/>
                <w:szCs w:val="24"/>
              </w:rPr>
            </w:pPr>
            <w:r w:rsidRPr="005D1BF3">
              <w:rPr>
                <w:rFonts w:ascii="Garamond" w:hAnsi="Garamond" w:cs="Times New Roman"/>
                <w:szCs w:val="24"/>
              </w:rPr>
              <w:t>The post will work across the Health Records Services structure however the postholder may be the designated lead for particular workloads and customers.</w:t>
            </w:r>
          </w:p>
          <w:p w:rsidR="009E4993" w:rsidRPr="005D1BF3" w:rsidRDefault="009E4993">
            <w:pPr>
              <w:jc w:val="both"/>
              <w:rPr>
                <w:rFonts w:ascii="Garamond" w:hAnsi="Garamond"/>
                <w:sz w:val="24"/>
                <w:szCs w:val="24"/>
              </w:rPr>
            </w:pPr>
          </w:p>
          <w:p w:rsidR="009E4993" w:rsidRPr="005D1BF3" w:rsidRDefault="009E4993" w:rsidP="00C903A6">
            <w:pPr>
              <w:pStyle w:val="BodyText"/>
              <w:ind w:right="34"/>
              <w:rPr>
                <w:rFonts w:ascii="Garamond" w:hAnsi="Garamond" w:cs="Times New Roman"/>
                <w:b/>
                <w:szCs w:val="24"/>
              </w:rPr>
            </w:pPr>
          </w:p>
        </w:tc>
      </w:tr>
    </w:tbl>
    <w:p w:rsidR="009E4993" w:rsidRPr="005D1BF3" w:rsidRDefault="009E4993">
      <w:pPr>
        <w:jc w:val="both"/>
        <w:rPr>
          <w:rFonts w:ascii="Garamond" w:hAnsi="Garamond"/>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DD4E93" w:rsidRPr="005D1BF3" w:rsidTr="00D66CC7">
        <w:trPr>
          <w:cantSplit/>
          <w:trHeight w:val="3251"/>
        </w:trPr>
        <w:tc>
          <w:tcPr>
            <w:tcW w:w="9039" w:type="dxa"/>
          </w:tcPr>
          <w:p w:rsidR="00DD4E93" w:rsidRPr="005D1BF3" w:rsidRDefault="001566F3" w:rsidP="003F0A79">
            <w:pPr>
              <w:jc w:val="both"/>
              <w:rPr>
                <w:rFonts w:ascii="Garamond" w:hAnsi="Garamond"/>
                <w:b/>
                <w:sz w:val="24"/>
                <w:szCs w:val="24"/>
              </w:rPr>
            </w:pPr>
            <w:r w:rsidRPr="005D1BF3">
              <w:rPr>
                <w:rFonts w:ascii="Garamond" w:hAnsi="Garamond"/>
                <w:b/>
                <w:noProof/>
                <w:sz w:val="24"/>
                <w:szCs w:val="24"/>
                <w:lang w:val="en-GB" w:eastAsia="en-GB"/>
              </w:rPr>
              <mc:AlternateContent>
                <mc:Choice Requires="wps">
                  <w:drawing>
                    <wp:anchor distT="0" distB="0" distL="114300" distR="114300" simplePos="0" relativeHeight="251660288" behindDoc="0" locked="0" layoutInCell="1" allowOverlap="1">
                      <wp:simplePos x="0" y="0"/>
                      <wp:positionH relativeFrom="column">
                        <wp:posOffset>2237740</wp:posOffset>
                      </wp:positionH>
                      <wp:positionV relativeFrom="paragraph">
                        <wp:posOffset>6430645</wp:posOffset>
                      </wp:positionV>
                      <wp:extent cx="2125980" cy="3733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373380"/>
                              </a:xfrm>
                              <a:prstGeom prst="rect">
                                <a:avLst/>
                              </a:prstGeom>
                              <a:solidFill>
                                <a:srgbClr val="FFFFFF"/>
                              </a:solidFill>
                              <a:ln w="9525">
                                <a:solidFill>
                                  <a:srgbClr val="000000"/>
                                </a:solidFill>
                                <a:miter lim="800000"/>
                                <a:headEnd/>
                                <a:tailEnd/>
                              </a:ln>
                            </wps:spPr>
                            <wps:txbx>
                              <w:txbxContent>
                                <w:p w:rsidR="001566F3" w:rsidRDefault="001566F3" w:rsidP="001566F3">
                                  <w:pPr>
                                    <w:jc w:val="center"/>
                                  </w:pPr>
                                  <w:r>
                                    <w:rPr>
                                      <w:rFonts w:ascii="Arial" w:hAnsi="Arial" w:cs="Arial"/>
                                    </w:rPr>
                                    <w:t>University Hospital Wishaw</w:t>
                                  </w:r>
                                  <w:r w:rsidRPr="003F3E37">
                                    <w:rPr>
                                      <w:rFonts w:ascii="Arial" w:hAnsi="Arial" w:cs="Arial"/>
                                    </w:rPr>
                                    <w:t xml:space="preserve"> </w:t>
                                  </w:r>
                                  <w:r>
                                    <w:rPr>
                                      <w:rFonts w:ascii="Arial" w:hAnsi="Arial" w:cs="Arial"/>
                                    </w:rPr>
                                    <w:t>Health</w:t>
                                  </w:r>
                                  <w:r>
                                    <w:t xml:space="preserve"> </w:t>
                                  </w:r>
                                  <w:r w:rsidRPr="003F3E37">
                                    <w:rPr>
                                      <w:rFonts w:ascii="Arial" w:hAnsi="Arial" w:cs="Arial"/>
                                      <w:sz w:val="18"/>
                                      <w:szCs w:val="18"/>
                                    </w:rPr>
                                    <w:t>Records 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6.2pt;margin-top:506.35pt;width:167.4pt;height:2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MS/KAIAAFAEAAAOAAAAZHJzL2Uyb0RvYy54bWysVNtu2zAMfR+wfxD0vjhxkj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JZ1TYpjG&#10;Fj2IIZA3MJB5ZKe3vkCne4tuYcBr7HKq1Ns74F89MbDrmGnFjXPQd4LVmN0svswuno44PoJU/Qeo&#10;MQw7BEhAQ+N0pA7JIIiOXXo8dyamwvEyn+XL9QpNHG3zq/kc5RiCFU+vrfPhnQBNolBSh51P6Ox4&#10;58Po+uQSg3lQst5LpZLi2mqnHDkynJJ9+k7oP7kpQ/qSrpf5ciTgrxDT9P0JQsuA466kLunq7MSK&#10;SNtbU2OarAhMqlHG6pQ58RipG0kMQzWgYyS3gvoRGXUwjjWuIQoduO+U9DjSJfXfDswJStR7g11Z&#10;zxaLuANJWSyvclTcpaW6tDDDEaqkgZJR3IVxbw7WybbDSOMcGLjBTjYykfyc1SlvHNvUptOKxb24&#10;1JPX849g+wMAAP//AwBQSwMEFAAGAAgAAAAhAO9m4tviAAAADQEAAA8AAABkcnMvZG93bnJldi54&#10;bWxMj8FOwzAMhu9IvENkJC6Ipe22tpSmE0ICwQ0GgmvWeG1F4pQk68rbk53gaP+ffn+uN7PRbELn&#10;B0sC0kUCDKm1aqBOwPvbw3UJzAdJSmpLKOAHPWya87NaVsoe6RWnbehYLCFfSQF9CGPFuW97NNIv&#10;7IgUs711RoY4uo4rJ4+x3GieJUnOjRwoXujliPc9tl/bgxFQrp6mT/+8fPlo872+CVfF9PjthLi8&#10;mO9ugQWcwx8MJ/2oDk102tkDKc+0gOU6W0U0BkmaFcAikpdFBmx3WhXpGnhT8/9fNL8AAAD//wMA&#10;UEsBAi0AFAAGAAgAAAAhALaDOJL+AAAA4QEAABMAAAAAAAAAAAAAAAAAAAAAAFtDb250ZW50X1R5&#10;cGVzXS54bWxQSwECLQAUAAYACAAAACEAOP0h/9YAAACUAQAACwAAAAAAAAAAAAAAAAAvAQAAX3Jl&#10;bHMvLnJlbHNQSwECLQAUAAYACAAAACEA3sTEvygCAABQBAAADgAAAAAAAAAAAAAAAAAuAgAAZHJz&#10;L2Uyb0RvYy54bWxQSwECLQAUAAYACAAAACEA72bi2+IAAAANAQAADwAAAAAAAAAAAAAAAACCBAAA&#10;ZHJzL2Rvd25yZXYueG1sUEsFBgAAAAAEAAQA8wAAAJEFAAAAAA==&#10;">
                      <v:textbox>
                        <w:txbxContent>
                          <w:p w:rsidR="001566F3" w:rsidRDefault="001566F3" w:rsidP="001566F3">
                            <w:pPr>
                              <w:jc w:val="center"/>
                            </w:pPr>
                            <w:r>
                              <w:rPr>
                                <w:rFonts w:ascii="Arial" w:hAnsi="Arial" w:cs="Arial"/>
                              </w:rPr>
                              <w:t>University Hospital Wishaw</w:t>
                            </w:r>
                            <w:r w:rsidRPr="003F3E37">
                              <w:rPr>
                                <w:rFonts w:ascii="Arial" w:hAnsi="Arial" w:cs="Arial"/>
                              </w:rPr>
                              <w:t xml:space="preserve"> </w:t>
                            </w:r>
                            <w:r>
                              <w:rPr>
                                <w:rFonts w:ascii="Arial" w:hAnsi="Arial" w:cs="Arial"/>
                              </w:rPr>
                              <w:t>Health</w:t>
                            </w:r>
                            <w:r>
                              <w:t xml:space="preserve"> </w:t>
                            </w:r>
                            <w:r w:rsidRPr="003F3E37">
                              <w:rPr>
                                <w:rFonts w:ascii="Arial" w:hAnsi="Arial" w:cs="Arial"/>
                                <w:sz w:val="18"/>
                                <w:szCs w:val="18"/>
                              </w:rPr>
                              <w:t>Records Manager</w:t>
                            </w:r>
                          </w:p>
                        </w:txbxContent>
                      </v:textbox>
                    </v:shape>
                  </w:pict>
                </mc:Fallback>
              </mc:AlternateContent>
            </w:r>
            <w:r w:rsidRPr="005D1BF3">
              <w:rPr>
                <w:rFonts w:ascii="Garamond" w:hAnsi="Garamond"/>
                <w:b/>
                <w:noProof/>
                <w:sz w:val="24"/>
                <w:szCs w:val="24"/>
                <w:lang w:val="en-GB" w:eastAsia="en-GB"/>
              </w:rPr>
              <mc:AlternateContent>
                <mc:Choice Requires="wps">
                  <w:drawing>
                    <wp:anchor distT="0" distB="0" distL="114300" distR="114300" simplePos="0" relativeHeight="251659264" behindDoc="0" locked="0" layoutInCell="1" allowOverlap="1">
                      <wp:simplePos x="0" y="0"/>
                      <wp:positionH relativeFrom="column">
                        <wp:posOffset>2237740</wp:posOffset>
                      </wp:positionH>
                      <wp:positionV relativeFrom="paragraph">
                        <wp:posOffset>6430645</wp:posOffset>
                      </wp:positionV>
                      <wp:extent cx="2125980" cy="3733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373380"/>
                              </a:xfrm>
                              <a:prstGeom prst="rect">
                                <a:avLst/>
                              </a:prstGeom>
                              <a:solidFill>
                                <a:srgbClr val="FFFFFF"/>
                              </a:solidFill>
                              <a:ln w="9525">
                                <a:solidFill>
                                  <a:srgbClr val="000000"/>
                                </a:solidFill>
                                <a:miter lim="800000"/>
                                <a:headEnd/>
                                <a:tailEnd/>
                              </a:ln>
                            </wps:spPr>
                            <wps:txbx>
                              <w:txbxContent>
                                <w:p w:rsidR="001566F3" w:rsidRDefault="001566F3" w:rsidP="001566F3">
                                  <w:pPr>
                                    <w:jc w:val="center"/>
                                  </w:pPr>
                                  <w:r>
                                    <w:rPr>
                                      <w:rFonts w:ascii="Arial" w:hAnsi="Arial" w:cs="Arial"/>
                                    </w:rPr>
                                    <w:t>University Hospital Wishaw</w:t>
                                  </w:r>
                                  <w:r w:rsidRPr="003F3E37">
                                    <w:rPr>
                                      <w:rFonts w:ascii="Arial" w:hAnsi="Arial" w:cs="Arial"/>
                                    </w:rPr>
                                    <w:t xml:space="preserve"> </w:t>
                                  </w:r>
                                  <w:r>
                                    <w:rPr>
                                      <w:rFonts w:ascii="Arial" w:hAnsi="Arial" w:cs="Arial"/>
                                    </w:rPr>
                                    <w:t>Health</w:t>
                                  </w:r>
                                  <w:r>
                                    <w:t xml:space="preserve"> </w:t>
                                  </w:r>
                                  <w:r w:rsidRPr="003F3E37">
                                    <w:rPr>
                                      <w:rFonts w:ascii="Arial" w:hAnsi="Arial" w:cs="Arial"/>
                                      <w:sz w:val="18"/>
                                      <w:szCs w:val="18"/>
                                    </w:rPr>
                                    <w:t>Records 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176.2pt;margin-top:506.35pt;width:167.4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VxKwIAAFcEAAAOAAAAZHJzL2Uyb0RvYy54bWysVNtu2zAMfR+wfxD0vjhxkj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Jc0pMUxj&#10;ix7EEMgbGEge2emtL9Dp3qJbGPAau5wq9fYO+FdPDOw6Zlpx4xz0nWA1ZjeLL7OLpyOOjyBV/wFq&#10;DMMOARLQ0DgdqUMyCKJjlx7PnYmpcLzMZ/lyvUITR9v8aj5HOYZgxdNr63x4J0CTKJTUYecTOjve&#10;+TC6PrnEYB6UrPdSqaS4ttopR44Mp2SfvhP6T27KkL6k62W+HAn4K8Q0fX+C0DLguCupS7o6O7Ei&#10;0vbW1JgmKwKTapSxOmVOPEbqRhLDUA2pYYnkyHEF9SMS62CcbtxGFDpw3ynpcbJL6r8dmBOUqPcG&#10;m7OeLRZxFZKyWF7lqLhLS3VpYYYjVEkDJaO4C+P6HKyTbYeRxnEwcIMNbWTi+jmrU/o4valbp02L&#10;63GpJ6/n/8H2BwAAAP//AwBQSwMEFAAGAAgAAAAhAO9m4tviAAAADQEAAA8AAABkcnMvZG93bnJl&#10;di54bWxMj8FOwzAMhu9IvENkJC6Ipe22tpSmE0ICwQ0GgmvWeG1F4pQk68rbk53gaP+ffn+uN7PR&#10;bELnB0sC0kUCDKm1aqBOwPvbw3UJzAdJSmpLKOAHPWya87NaVsoe6RWnbehYLCFfSQF9CGPFuW97&#10;NNIv7IgUs711RoY4uo4rJ4+x3GieJUnOjRwoXujliPc9tl/bgxFQrp6mT/+8fPlo872+CVfF9Pjt&#10;hLi8mO9ugQWcwx8MJ/2oDk102tkDKc+0gOU6W0U0BkmaFcAikpdFBmx3WhXpGnhT8/9fNL8AAAD/&#10;/wMAUEsBAi0AFAAGAAgAAAAhALaDOJL+AAAA4QEAABMAAAAAAAAAAAAAAAAAAAAAAFtDb250ZW50&#10;X1R5cGVzXS54bWxQSwECLQAUAAYACAAAACEAOP0h/9YAAACUAQAACwAAAAAAAAAAAAAAAAAvAQAA&#10;X3JlbHMvLnJlbHNQSwECLQAUAAYACAAAACEA1FcFcSsCAABXBAAADgAAAAAAAAAAAAAAAAAuAgAA&#10;ZHJzL2Uyb0RvYy54bWxQSwECLQAUAAYACAAAACEA72bi2+IAAAANAQAADwAAAAAAAAAAAAAAAACF&#10;BAAAZHJzL2Rvd25yZXYueG1sUEsFBgAAAAAEAAQA8wAAAJQFAAAAAA==&#10;">
                      <v:textbox>
                        <w:txbxContent>
                          <w:p w:rsidR="001566F3" w:rsidRDefault="001566F3" w:rsidP="001566F3">
                            <w:pPr>
                              <w:jc w:val="center"/>
                            </w:pPr>
                            <w:r>
                              <w:rPr>
                                <w:rFonts w:ascii="Arial" w:hAnsi="Arial" w:cs="Arial"/>
                              </w:rPr>
                              <w:t>University Hospital Wishaw</w:t>
                            </w:r>
                            <w:r w:rsidRPr="003F3E37">
                              <w:rPr>
                                <w:rFonts w:ascii="Arial" w:hAnsi="Arial" w:cs="Arial"/>
                              </w:rPr>
                              <w:t xml:space="preserve"> </w:t>
                            </w:r>
                            <w:r>
                              <w:rPr>
                                <w:rFonts w:ascii="Arial" w:hAnsi="Arial" w:cs="Arial"/>
                              </w:rPr>
                              <w:t>Health</w:t>
                            </w:r>
                            <w:r>
                              <w:t xml:space="preserve"> </w:t>
                            </w:r>
                            <w:r w:rsidRPr="003F3E37">
                              <w:rPr>
                                <w:rFonts w:ascii="Arial" w:hAnsi="Arial" w:cs="Arial"/>
                                <w:sz w:val="18"/>
                                <w:szCs w:val="18"/>
                              </w:rPr>
                              <w:t>Records Manager</w:t>
                            </w:r>
                          </w:p>
                        </w:txbxContent>
                      </v:textbox>
                    </v:shape>
                  </w:pict>
                </mc:Fallback>
              </mc:AlternateContent>
            </w:r>
            <w:r w:rsidRPr="005D1BF3">
              <w:rPr>
                <w:rFonts w:ascii="Garamond" w:hAnsi="Garamond"/>
                <w:b/>
                <w:noProof/>
                <w:sz w:val="24"/>
                <w:szCs w:val="24"/>
                <w:lang w:val="en-GB" w:eastAsia="en-GB"/>
              </w:rPr>
              <mc:AlternateContent>
                <mc:Choice Requires="wps">
                  <w:drawing>
                    <wp:anchor distT="0" distB="0" distL="114300" distR="114300" simplePos="0" relativeHeight="251658240" behindDoc="0" locked="0" layoutInCell="1" allowOverlap="1">
                      <wp:simplePos x="0" y="0"/>
                      <wp:positionH relativeFrom="column">
                        <wp:posOffset>2237740</wp:posOffset>
                      </wp:positionH>
                      <wp:positionV relativeFrom="paragraph">
                        <wp:posOffset>6430645</wp:posOffset>
                      </wp:positionV>
                      <wp:extent cx="2125980" cy="3733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373380"/>
                              </a:xfrm>
                              <a:prstGeom prst="rect">
                                <a:avLst/>
                              </a:prstGeom>
                              <a:solidFill>
                                <a:srgbClr val="FFFFFF"/>
                              </a:solidFill>
                              <a:ln w="9525">
                                <a:solidFill>
                                  <a:srgbClr val="000000"/>
                                </a:solidFill>
                                <a:miter lim="800000"/>
                                <a:headEnd/>
                                <a:tailEnd/>
                              </a:ln>
                            </wps:spPr>
                            <wps:txbx>
                              <w:txbxContent>
                                <w:p w:rsidR="001566F3" w:rsidRDefault="001566F3" w:rsidP="001566F3">
                                  <w:pPr>
                                    <w:jc w:val="center"/>
                                  </w:pPr>
                                  <w:r>
                                    <w:rPr>
                                      <w:rFonts w:ascii="Arial" w:hAnsi="Arial" w:cs="Arial"/>
                                    </w:rPr>
                                    <w:t>University Hospital Wishaw</w:t>
                                  </w:r>
                                  <w:r w:rsidRPr="003F3E37">
                                    <w:rPr>
                                      <w:rFonts w:ascii="Arial" w:hAnsi="Arial" w:cs="Arial"/>
                                    </w:rPr>
                                    <w:t xml:space="preserve"> </w:t>
                                  </w:r>
                                  <w:r>
                                    <w:rPr>
                                      <w:rFonts w:ascii="Arial" w:hAnsi="Arial" w:cs="Arial"/>
                                    </w:rPr>
                                    <w:t>Health</w:t>
                                  </w:r>
                                  <w:r>
                                    <w:t xml:space="preserve"> </w:t>
                                  </w:r>
                                  <w:r w:rsidRPr="003F3E37">
                                    <w:rPr>
                                      <w:rFonts w:ascii="Arial" w:hAnsi="Arial" w:cs="Arial"/>
                                      <w:sz w:val="18"/>
                                      <w:szCs w:val="18"/>
                                    </w:rPr>
                                    <w:t>Records 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8" type="#_x0000_t202" style="position:absolute;left:0;text-align:left;margin-left:176.2pt;margin-top:506.35pt;width:167.4pt;height:2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RafLQIAAFcEAAAOAAAAZHJzL2Uyb0RvYy54bWysVNuO2yAQfa/Uf0C8N06cpJtYcVbbbFNV&#10;2l6k3X4AxjhGBYYCib39+h1wklptn6r6ATHMcJg5Z8ab214rchLOSzAlnU2mlAjDoZbmUNJvT/s3&#10;K0p8YKZmCowo6bPw9Hb7+tWms4XIoQVVC0cQxPiisyVtQ7BFlnneCs38BKww6GzAaRbQdIesdqxD&#10;dK2yfDp9m3XgauuAC+/x9H5w0m3CbxrBw5em8SIQVVLMLaTVpbWKa7bdsOLgmG0lP6fB/iELzaTB&#10;R69Q9ywwcnTyDygtuQMPTZhw0Bk0jeQi1YDVzKa/VfPYMitSLUiOt1ea/P+D5Z9PXx2RNWpHiWEa&#10;JXoSfSDvoCezyE5nfYFBjxbDQo/HMTJW6u0D8O+eGNi1zBzEnXPQtYLVmF26mY2uDjg+glTdJ6jx&#10;GXYMkID6xukIiGQQREeVnq/KxFQ4HuazfLleoYujb34zn+Mek8tYcbltnQ8fBGgSNyV1qHxCZ6cH&#10;H4bQS0jKHpSs91KpZLhDtVOOnBh2yT59Z3Q/DlOGdCVdL/PlQMDY58cQ0/T9DULLgO2upC7p6hrE&#10;ikjbe1OnZgxMqmGP1SmDRUYeI3UDiaGv+iRYfpGngvoZiXUwdDdOI25acD8p6bCzS+p/HJkTlKiP&#10;BsVZzxaLOArJWCxvcjTc2FONPcxwhCppoGTY7sIwPkfr5KHFl4Z2MHCHgjYycR0zHrI6p4/dm9Q6&#10;T1ocj7Gdon79D7YvAAAA//8DAFBLAwQUAAYACAAAACEA72bi2+IAAAANAQAADwAAAGRycy9kb3du&#10;cmV2LnhtbEyPwU7DMAyG70i8Q2QkLoil7ba2lKYTQgLBDQaCa9Z4bUXilCTrytuTneBo/59+f643&#10;s9FsQucHSwLSRQIMqbVqoE7A+9vDdQnMB0lKakso4Ac9bJrzs1pWyh7pFadt6FgsIV9JAX0IY8W5&#10;b3s00i/siBSzvXVGhji6jisnj7HcaJ4lSc6NHChe6OWI9z22X9uDEVCunqZP/7x8+Wjzvb4JV8X0&#10;+O2EuLyY726BBZzDHwwn/agOTXTa2QMpz7SA5TpbRTQGSZoVwCKSl0UGbHdaFekaeFPz/180vwAA&#10;AP//AwBQSwECLQAUAAYACAAAACEAtoM4kv4AAADhAQAAEwAAAAAAAAAAAAAAAAAAAAAAW0NvbnRl&#10;bnRfVHlwZXNdLnhtbFBLAQItABQABgAIAAAAIQA4/SH/1gAAAJQBAAALAAAAAAAAAAAAAAAAAC8B&#10;AABfcmVscy8ucmVsc1BLAQItABQABgAIAAAAIQC4QRafLQIAAFcEAAAOAAAAAAAAAAAAAAAAAC4C&#10;AABkcnMvZTJvRG9jLnhtbFBLAQItABQABgAIAAAAIQDvZuLb4gAAAA0BAAAPAAAAAAAAAAAAAAAA&#10;AIcEAABkcnMvZG93bnJldi54bWxQSwUGAAAAAAQABADzAAAAlgUAAAAA&#10;">
                      <v:textbox>
                        <w:txbxContent>
                          <w:p w:rsidR="001566F3" w:rsidRDefault="001566F3" w:rsidP="001566F3">
                            <w:pPr>
                              <w:jc w:val="center"/>
                            </w:pPr>
                            <w:r>
                              <w:rPr>
                                <w:rFonts w:ascii="Arial" w:hAnsi="Arial" w:cs="Arial"/>
                              </w:rPr>
                              <w:t>University Hospital Wishaw</w:t>
                            </w:r>
                            <w:r w:rsidRPr="003F3E37">
                              <w:rPr>
                                <w:rFonts w:ascii="Arial" w:hAnsi="Arial" w:cs="Arial"/>
                              </w:rPr>
                              <w:t xml:space="preserve"> </w:t>
                            </w:r>
                            <w:r>
                              <w:rPr>
                                <w:rFonts w:ascii="Arial" w:hAnsi="Arial" w:cs="Arial"/>
                              </w:rPr>
                              <w:t>Health</w:t>
                            </w:r>
                            <w:r>
                              <w:t xml:space="preserve"> </w:t>
                            </w:r>
                            <w:r w:rsidRPr="003F3E37">
                              <w:rPr>
                                <w:rFonts w:ascii="Arial" w:hAnsi="Arial" w:cs="Arial"/>
                                <w:sz w:val="18"/>
                                <w:szCs w:val="18"/>
                              </w:rPr>
                              <w:t>Records Manager</w:t>
                            </w:r>
                          </w:p>
                        </w:txbxContent>
                      </v:textbox>
                    </v:shape>
                  </w:pict>
                </mc:Fallback>
              </mc:AlternateContent>
            </w:r>
            <w:r w:rsidR="003F0A79" w:rsidRPr="005D1BF3">
              <w:rPr>
                <w:rFonts w:ascii="Garamond" w:hAnsi="Garamond"/>
                <w:b/>
                <w:sz w:val="24"/>
                <w:szCs w:val="24"/>
              </w:rPr>
              <w:t xml:space="preserve">3.   </w:t>
            </w:r>
            <w:r w:rsidR="00DD4E93" w:rsidRPr="005D1BF3">
              <w:rPr>
                <w:rFonts w:ascii="Garamond" w:hAnsi="Garamond"/>
                <w:b/>
                <w:sz w:val="24"/>
                <w:szCs w:val="24"/>
              </w:rPr>
              <w:t>ORGANISATIONAL POSITION</w:t>
            </w:r>
            <w:r w:rsidR="003F0A79" w:rsidRPr="005D1BF3">
              <w:rPr>
                <w:rFonts w:ascii="Garamond" w:hAnsi="Garamond"/>
                <w:b/>
                <w:sz w:val="24"/>
                <w:szCs w:val="24"/>
              </w:rPr>
              <w:t xml:space="preserve">          </w:t>
            </w:r>
          </w:p>
          <w:p w:rsidR="003F0A79" w:rsidRPr="005D1BF3" w:rsidRDefault="003F0A79" w:rsidP="003F0A79">
            <w:pPr>
              <w:jc w:val="both"/>
              <w:rPr>
                <w:rFonts w:ascii="Garamond" w:hAnsi="Garamond"/>
                <w:b/>
                <w:sz w:val="24"/>
                <w:szCs w:val="24"/>
              </w:rPr>
            </w:pPr>
          </w:p>
          <w:p w:rsidR="001566F3" w:rsidRPr="005D1BF3" w:rsidRDefault="001566F3" w:rsidP="003F0A79">
            <w:pPr>
              <w:jc w:val="both"/>
              <w:rPr>
                <w:rFonts w:ascii="Garamond" w:hAnsi="Garamond"/>
                <w:b/>
                <w:sz w:val="24"/>
                <w:szCs w:val="24"/>
              </w:rPr>
            </w:pPr>
            <w:r w:rsidRPr="005D1BF3">
              <w:rPr>
                <w:rFonts w:ascii="Garamond" w:hAnsi="Garamond"/>
                <w:b/>
                <w:noProof/>
                <w:sz w:val="24"/>
                <w:szCs w:val="24"/>
                <w:lang w:val="en-GB" w:eastAsia="en-GB"/>
              </w:rPr>
              <mc:AlternateContent>
                <mc:Choice Requires="wps">
                  <w:drawing>
                    <wp:anchor distT="45720" distB="45720" distL="114300" distR="114300" simplePos="0" relativeHeight="251662336" behindDoc="0" locked="0" layoutInCell="1" allowOverlap="1" wp14:anchorId="237274D7" wp14:editId="78F9198B">
                      <wp:simplePos x="0" y="0"/>
                      <wp:positionH relativeFrom="column">
                        <wp:posOffset>1772285</wp:posOffset>
                      </wp:positionH>
                      <wp:positionV relativeFrom="paragraph">
                        <wp:posOffset>130175</wp:posOffset>
                      </wp:positionV>
                      <wp:extent cx="2028825" cy="285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85750"/>
                              </a:xfrm>
                              <a:prstGeom prst="rect">
                                <a:avLst/>
                              </a:prstGeom>
                              <a:solidFill>
                                <a:srgbClr val="FFFFFF"/>
                              </a:solidFill>
                              <a:ln w="9525">
                                <a:solidFill>
                                  <a:srgbClr val="000000"/>
                                </a:solidFill>
                                <a:miter lim="800000"/>
                                <a:headEnd/>
                                <a:tailEnd/>
                              </a:ln>
                            </wps:spPr>
                            <wps:txbx>
                              <w:txbxContent>
                                <w:p w:rsidR="001566F3" w:rsidRDefault="001566F3" w:rsidP="00C71A80">
                                  <w:pPr>
                                    <w:jc w:val="center"/>
                                  </w:pPr>
                                  <w:r>
                                    <w:t>Assistant Health Records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7274D7" id="_x0000_s1029" type="#_x0000_t202" style="position:absolute;left:0;text-align:left;margin-left:139.55pt;margin-top:10.25pt;width:159.75pt;height:2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9jiJgIAAE0EAAAOAAAAZHJzL2Uyb0RvYy54bWysVNuO0zAQfUfiHyy/06Shpd2o6WrpUoS0&#10;XKRdPsBxnMbC9hjbbVK+nrHTlmpBPCDyYHk84+OZc2ayuh20IgfhvART0ekkp0QYDo00u4p+fdq+&#10;WlLiAzMNU2BERY/C09v1yxer3paigA5UIxxBEOPL3la0C8GWWeZ5JzTzE7DCoLMFp1lA0+2yxrEe&#10;0bXKijx/k/XgGuuAC+/x9H500nXCb1vBw+e29SIQVVHMLaTVpbWOa7ZesXLnmO0kP6XB/iELzaTB&#10;Ry9Q9ywwsnfyNygtuQMPbZhw0Bm0reQi1YDVTPNn1Tx2zIpUC5Lj7YUm//9g+afDF0dkU9FiuqDE&#10;MI0iPYkhkLcwkCLy01tfYtijxcAw4DHqnGr19gH4N08MbDpmduLOOeg7wRrMbxpvZldXRxwfQer+&#10;IzT4DNsHSEBD63QkD+kgiI46HS/axFQ4HhZ5sVwWc0o4+orlfDFP4mWsPN+2zof3AjSJm4o61D6h&#10;s8ODDzEbVp5D4mMelGy2UqlkuF29UY4cGPbJNn2pgGdhypC+ojdzzOPvEHn6/gShZcCGV1JXdHkJ&#10;YmWk7Z1pUjsGJtW4x5SVOfEYqRtJDEM9JMlen+WpoTkisQ7G/sZ5xE0H7gclPfZ2Rf33PXOCEvXB&#10;oDg309ksDkMyZvNFgYa79tTXHmY4QlU0UDJuNyENUGTAwB2K2MrEb1R7zOSUMvZsov00X3Eoru0U&#10;9esvsP4JAAD//wMAUEsDBBQABgAIAAAAIQATKZGe4AAAAAkBAAAPAAAAZHJzL2Rvd25yZXYueG1s&#10;TI/BTsMwDIbvSLxDZCQuiKUbtGtL0wkhgeAGA8E1a7y2onFKknXl7TEnuNnyp9/fX21mO4gJfegd&#10;KVguEhBIjTM9tQreXu8vcxAhajJ6cIQKvjHApj49qXRp3JFecNrGVnAIhVIr6GIcSylD06HVYeFG&#10;JL7tnbc68upbabw+crgd5CpJMml1T/yh0yPeddh8bg9WQX79OH2Ep6vn9ybbD0W8WE8PX16p87P5&#10;9gZExDn+wfCrz+pQs9POHcgEMShYrYslozwkKQgG0iLPQOwUZGkKsq7k/wb1DwAAAP//AwBQSwEC&#10;LQAUAAYACAAAACEAtoM4kv4AAADhAQAAEwAAAAAAAAAAAAAAAAAAAAAAW0NvbnRlbnRfVHlwZXNd&#10;LnhtbFBLAQItABQABgAIAAAAIQA4/SH/1gAAAJQBAAALAAAAAAAAAAAAAAAAAC8BAABfcmVscy8u&#10;cmVsc1BLAQItABQABgAIAAAAIQAgs9jiJgIAAE0EAAAOAAAAAAAAAAAAAAAAAC4CAABkcnMvZTJv&#10;RG9jLnhtbFBLAQItABQABgAIAAAAIQATKZGe4AAAAAkBAAAPAAAAAAAAAAAAAAAAAIAEAABkcnMv&#10;ZG93bnJldi54bWxQSwUGAAAAAAQABADzAAAAjQUAAAAA&#10;">
                      <v:textbox>
                        <w:txbxContent>
                          <w:p w:rsidR="001566F3" w:rsidRDefault="001566F3" w:rsidP="00C71A80">
                            <w:pPr>
                              <w:jc w:val="center"/>
                            </w:pPr>
                            <w:r>
                              <w:t>Assistant Health Records Manager</w:t>
                            </w:r>
                          </w:p>
                        </w:txbxContent>
                      </v:textbox>
                      <w10:wrap type="square"/>
                    </v:shape>
                  </w:pict>
                </mc:Fallback>
              </mc:AlternateContent>
            </w:r>
          </w:p>
          <w:p w:rsidR="001566F3" w:rsidRPr="005D1BF3" w:rsidRDefault="001566F3" w:rsidP="003F0A79">
            <w:pPr>
              <w:jc w:val="both"/>
              <w:rPr>
                <w:rFonts w:ascii="Garamond" w:hAnsi="Garamond"/>
                <w:b/>
                <w:sz w:val="24"/>
                <w:szCs w:val="24"/>
              </w:rPr>
            </w:pPr>
          </w:p>
          <w:p w:rsidR="001566F3" w:rsidRPr="005D1BF3" w:rsidRDefault="00C71A80" w:rsidP="003F0A79">
            <w:pPr>
              <w:jc w:val="both"/>
              <w:rPr>
                <w:rFonts w:ascii="Garamond" w:hAnsi="Garamond"/>
                <w:b/>
                <w:sz w:val="24"/>
                <w:szCs w:val="24"/>
              </w:rPr>
            </w:pPr>
            <w:r w:rsidRPr="005D1BF3">
              <w:rPr>
                <w:rFonts w:ascii="Garamond" w:hAnsi="Garamond"/>
                <w:b/>
                <w:noProof/>
                <w:sz w:val="24"/>
                <w:szCs w:val="24"/>
                <w:lang w:val="en-GB" w:eastAsia="en-GB"/>
              </w:rPr>
              <mc:AlternateContent>
                <mc:Choice Requires="wps">
                  <w:drawing>
                    <wp:anchor distT="0" distB="0" distL="114300" distR="114300" simplePos="0" relativeHeight="251669504" behindDoc="0" locked="0" layoutInCell="1" allowOverlap="1">
                      <wp:simplePos x="0" y="0"/>
                      <wp:positionH relativeFrom="column">
                        <wp:posOffset>2753360</wp:posOffset>
                      </wp:positionH>
                      <wp:positionV relativeFrom="paragraph">
                        <wp:posOffset>74930</wp:posOffset>
                      </wp:positionV>
                      <wp:extent cx="0" cy="190500"/>
                      <wp:effectExtent l="76200" t="0" r="57150" b="57150"/>
                      <wp:wrapNone/>
                      <wp:docPr id="8" name="Straight Arrow Connector 8"/>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4F2D6B1" id="_x0000_t32" coordsize="21600,21600" o:spt="32" o:oned="t" path="m,l21600,21600e" filled="f">
                      <v:path arrowok="t" fillok="f" o:connecttype="none"/>
                      <o:lock v:ext="edit" shapetype="t"/>
                    </v:shapetype>
                    <v:shape id="Straight Arrow Connector 8" o:spid="_x0000_s1026" type="#_x0000_t32" style="position:absolute;margin-left:216.8pt;margin-top:5.9pt;width:0;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KUB0QEAAP8DAAAOAAAAZHJzL2Uyb0RvYy54bWysU9uO0zAQfUfiHyy/06QrgZaq6Qp1gRcE&#10;FQsf4HXGjSXfNB6a9O8ZO20WAUIC8TKJ7Tkz5xyPt3eTd+IEmG0MnVyvWikg6NjbcOzk1y/vXtxK&#10;kUmFXrkYoJNnyPJu9/zZdkwbuIlDdD2g4CIhb8bUyYEobZom6wG8yquYIPChiegV8RKPTY9q5Ore&#10;NTdt+6oZI/YJo4acefd+PpS7Wt8Y0PTJmAwkXCeZG9WINT6W2Oy2anNElQarLzTUP7DwygZuupS6&#10;V6TEN7S/lPJWY8zR0EpH30RjrIaqgdWs25/UPAwqQdXC5uS02JT/X1n98XRAYftO8kUF5fmKHgiV&#10;PQ4k3iDGUexjCGxjRHFb3BpT3jBoHw54WeV0wCJ9MujLl0WJqTp8XhyGiYSeNzXvrl+3L9tqfvOE&#10;S5jpPUQvyk8n84XG0n9dDVanD5m4MwOvgNLUhRJJWfc29ILOiYUQWhWODgptTi8pTaE/E65/dHYw&#10;wz+DYRuY4tymDiDsHYqT4tFRWkOg9VKJswvMWOcWYFv5/RF4yS9QqMP5N+AFUTvHQAvY2xDxd91p&#10;ulI2c/7VgVl3seAx9ud6ldUanrLq1eVFlDH+cV3hT+929x0AAP//AwBQSwMEFAAGAAgAAAAhAJ/8&#10;eB3YAAAACQEAAA8AAABkcnMvZG93bnJldi54bWxMT8tOwzAQvCPxD9YicaNOm6pCIU5VXlKP0HLh&#10;to2XJCJeR7bbmr9nEQe47Tw0O1OvsxvViUIcPBuYzwpQxK23A3cG3vbPN7egYkK2OHomA18UYd1c&#10;XtRYWX/mVzrtUqckhGOFBvqUpkrr2PbkMM78RCzahw8Ok8DQaRvwLOFu1IuiWGmHA8uHHid66Kn9&#10;3B2dgfuXrds8vodMZfm0jHnvF9xujbm+yps7UIly+jPDT32pDo10Ovgj26hGA8uyXIlVhLlMEMMv&#10;cZBDCN3U+v+C5hsAAP//AwBQSwECLQAUAAYACAAAACEAtoM4kv4AAADhAQAAEwAAAAAAAAAAAAAA&#10;AAAAAAAAW0NvbnRlbnRfVHlwZXNdLnhtbFBLAQItABQABgAIAAAAIQA4/SH/1gAAAJQBAAALAAAA&#10;AAAAAAAAAAAAAC8BAABfcmVscy8ucmVsc1BLAQItABQABgAIAAAAIQB2fKUB0QEAAP8DAAAOAAAA&#10;AAAAAAAAAAAAAC4CAABkcnMvZTJvRG9jLnhtbFBLAQItABQABgAIAAAAIQCf/Hgd2AAAAAkBAAAP&#10;AAAAAAAAAAAAAAAAACsEAABkcnMvZG93bnJldi54bWxQSwUGAAAAAAQABADzAAAAMAUAAAAA&#10;" strokecolor="#4579b8 [3044]">
                      <v:stroke endarrow="block"/>
                    </v:shape>
                  </w:pict>
                </mc:Fallback>
              </mc:AlternateContent>
            </w:r>
          </w:p>
          <w:p w:rsidR="001566F3" w:rsidRPr="005D1BF3" w:rsidRDefault="001566F3" w:rsidP="003F0A79">
            <w:pPr>
              <w:jc w:val="both"/>
              <w:rPr>
                <w:rFonts w:ascii="Garamond" w:hAnsi="Garamond"/>
                <w:b/>
                <w:sz w:val="24"/>
                <w:szCs w:val="24"/>
              </w:rPr>
            </w:pPr>
            <w:r w:rsidRPr="005D1BF3">
              <w:rPr>
                <w:rFonts w:ascii="Garamond" w:hAnsi="Garamond"/>
                <w:b/>
                <w:noProof/>
                <w:sz w:val="24"/>
                <w:szCs w:val="24"/>
                <w:lang w:val="en-GB" w:eastAsia="en-GB"/>
              </w:rPr>
              <mc:AlternateContent>
                <mc:Choice Requires="wps">
                  <w:drawing>
                    <wp:anchor distT="45720" distB="45720" distL="114300" distR="114300" simplePos="0" relativeHeight="251668480" behindDoc="0" locked="0" layoutInCell="1" allowOverlap="1" wp14:anchorId="25FDCD4B" wp14:editId="14B96EE5">
                      <wp:simplePos x="0" y="0"/>
                      <wp:positionH relativeFrom="column">
                        <wp:posOffset>1972310</wp:posOffset>
                      </wp:positionH>
                      <wp:positionV relativeFrom="paragraph">
                        <wp:posOffset>99060</wp:posOffset>
                      </wp:positionV>
                      <wp:extent cx="1694815" cy="276225"/>
                      <wp:effectExtent l="0" t="0" r="1968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815" cy="276225"/>
                              </a:xfrm>
                              <a:prstGeom prst="rect">
                                <a:avLst/>
                              </a:prstGeom>
                              <a:solidFill>
                                <a:srgbClr val="FFFFFF"/>
                              </a:solidFill>
                              <a:ln w="9525">
                                <a:solidFill>
                                  <a:srgbClr val="000000"/>
                                </a:solidFill>
                                <a:miter lim="800000"/>
                                <a:headEnd/>
                                <a:tailEnd/>
                              </a:ln>
                            </wps:spPr>
                            <wps:txbx>
                              <w:txbxContent>
                                <w:p w:rsidR="001566F3" w:rsidRDefault="00C71A80" w:rsidP="00C71A80">
                                  <w:pPr>
                                    <w:jc w:val="center"/>
                                  </w:pPr>
                                  <w:r>
                                    <w:t>Team Leader EPR systems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FDCD4B" id="_x0000_s1030" type="#_x0000_t202" style="position:absolute;left:0;text-align:left;margin-left:155.3pt;margin-top:7.8pt;width:133.45pt;height:21.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P9JAIAAEsEAAAOAAAAZHJzL2Uyb0RvYy54bWysVM1u2zAMvg/YOwi6L06MJG2MOEWXLsOA&#10;rhvQ7gFoWY6FSaInKbGzpx+lpGn2gx2G+SCQIvWR/Eh6eTMYzfbSeYW25JPRmDNpBdbKbkv+5Wnz&#10;5pozH8DWoNHKkh+k5zer16+WfVfIHFvUtXSMQKwv+q7kbQhdkWVetNKAH2EnLRkbdAYCqW6b1Q56&#10;Qjc6y8fjedajqzuHQnpPt3dHI18l/KaRInxqGi8D0yWn3EI6XTqreGarJRRbB12rxCkN+IcsDChL&#10;Qc9QdxCA7Zz6Dcoo4dBjE0YCTYZNo4RMNVA1k/Ev1Ty20MlUC5HjuzNN/v/Biof9Z8dUXfI5ZxYM&#10;tehJDoG9xYHlkZ2+8wU5PXbkFga6pi6nSn13j+KrZxbXLditvHUO+1ZCTdlN4svs4ukRx0eQqv+I&#10;NYWBXcAENDTOROqIDEbo1KXDuTMxFRFDzhfT68mMM0G2/Gqe57MUAorn153z4b1Ew6JQckedT+iw&#10;v/chZgPFs0sM5lGreqO0TorbVmvt2B5oSjbpO6H/5KYt60u+mFHsv0OM0/cnCKMCjbtWpuTXZyco&#10;Im3vbJ2GMYDSR5lS1vbEY6TuSGIYqiE1bBoDRI4rrA9ErMPjdNM2ktCi+85ZT5Ndcv9tB05ypj9Y&#10;as5iMp3GVUjKdHaVk+IuLdWlBawgqJIHzo7iOqT1iQxYvKUmNirx+5LJKWWa2ET7abviSlzqyevl&#10;H7D6AQAA//8DAFBLAwQUAAYACAAAACEACAbgRt8AAAAJAQAADwAAAGRycy9kb3ducmV2LnhtbEyP&#10;QU/DMAyF70j8h8hIXBBLy2i7laYTQgLBDQaCa9Z4bUXjlCTryr/HnOBkW+/p+XvVZraDmNCH3pGC&#10;dJGAQGqc6alV8PZ6f7kCEaImowdHqOAbA2zq05NKl8Yd6QWnbWwFh1AotYIuxrGUMjQdWh0WbkRi&#10;be+81ZFP30rj9ZHD7SCvkiSXVvfEHzo94l2Hzef2YBWsrh+nj/C0fH5v8v2wjhfF9PDllTo/m29v&#10;QESc458ZfvEZHWpm2rkDmSAGBcs0ydnKQsaTDVlRZCB2vKxTkHUl/zeofwAAAP//AwBQSwECLQAU&#10;AAYACAAAACEAtoM4kv4AAADhAQAAEwAAAAAAAAAAAAAAAAAAAAAAW0NvbnRlbnRfVHlwZXNdLnht&#10;bFBLAQItABQABgAIAAAAIQA4/SH/1gAAAJQBAAALAAAAAAAAAAAAAAAAAC8BAABfcmVscy8ucmVs&#10;c1BLAQItABQABgAIAAAAIQDtTpP9JAIAAEsEAAAOAAAAAAAAAAAAAAAAAC4CAABkcnMvZTJvRG9j&#10;LnhtbFBLAQItABQABgAIAAAAIQAIBuBG3wAAAAkBAAAPAAAAAAAAAAAAAAAAAH4EAABkcnMvZG93&#10;bnJldi54bWxQSwUGAAAAAAQABADzAAAAigUAAAAA&#10;">
                      <v:textbox>
                        <w:txbxContent>
                          <w:p w:rsidR="001566F3" w:rsidRDefault="00C71A80" w:rsidP="00C71A80">
                            <w:pPr>
                              <w:jc w:val="center"/>
                            </w:pPr>
                            <w:r>
                              <w:t>Team Leader EPR systems</w:t>
                            </w:r>
                          </w:p>
                        </w:txbxContent>
                      </v:textbox>
                      <w10:wrap type="square"/>
                    </v:shape>
                  </w:pict>
                </mc:Fallback>
              </mc:AlternateContent>
            </w:r>
          </w:p>
          <w:p w:rsidR="001566F3" w:rsidRPr="005D1BF3" w:rsidRDefault="001566F3" w:rsidP="003F0A79">
            <w:pPr>
              <w:jc w:val="both"/>
              <w:rPr>
                <w:rFonts w:ascii="Garamond" w:hAnsi="Garamond"/>
                <w:b/>
                <w:sz w:val="24"/>
                <w:szCs w:val="24"/>
              </w:rPr>
            </w:pPr>
          </w:p>
          <w:p w:rsidR="001566F3" w:rsidRPr="005D1BF3" w:rsidRDefault="00C71A80" w:rsidP="003F0A79">
            <w:pPr>
              <w:jc w:val="both"/>
              <w:rPr>
                <w:rFonts w:ascii="Garamond" w:hAnsi="Garamond"/>
                <w:b/>
                <w:sz w:val="24"/>
                <w:szCs w:val="24"/>
              </w:rPr>
            </w:pPr>
            <w:r w:rsidRPr="005D1BF3">
              <w:rPr>
                <w:rFonts w:ascii="Garamond" w:hAnsi="Garamond"/>
                <w:b/>
                <w:noProof/>
                <w:sz w:val="24"/>
                <w:szCs w:val="24"/>
                <w:lang w:val="en-GB" w:eastAsia="en-GB"/>
              </w:rPr>
              <mc:AlternateContent>
                <mc:Choice Requires="wps">
                  <w:drawing>
                    <wp:anchor distT="0" distB="0" distL="114300" distR="114300" simplePos="0" relativeHeight="251671552" behindDoc="0" locked="0" layoutInCell="1" allowOverlap="1" wp14:anchorId="21CD7457" wp14:editId="61F4DF82">
                      <wp:simplePos x="0" y="0"/>
                      <wp:positionH relativeFrom="column">
                        <wp:posOffset>2803525</wp:posOffset>
                      </wp:positionH>
                      <wp:positionV relativeFrom="paragraph">
                        <wp:posOffset>34290</wp:posOffset>
                      </wp:positionV>
                      <wp:extent cx="0" cy="190500"/>
                      <wp:effectExtent l="76200" t="0" r="57150" b="57150"/>
                      <wp:wrapNone/>
                      <wp:docPr id="10" name="Straight Arrow Connector 10"/>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9C8DF6" id="Straight Arrow Connector 10" o:spid="_x0000_s1026" type="#_x0000_t32" style="position:absolute;margin-left:220.75pt;margin-top:2.7pt;width:0;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Gx0gEAAAEEAAAOAAAAZHJzL2Uyb0RvYy54bWysU9uO0zAQfUfiH6y806QrgaBqukJd4AVB&#10;xS4f4HXGjSXfNB6a5O8ZO2kWAUIC8TKJ7TlnzhyP97ejs+ICmEzwbbXdNJUAr0Jn/Lmtvj68f/G6&#10;Eomk76QNHtpqglTdHp4/2w9xBzehD7YDFEzi026IbdUTxV1dJ9WDk2kTIng+1AGdJF7iue5QDszu&#10;bH3TNK/qIWAXMShIiXfv5sPqUPi1BkWftU5AwrYVa6MSscTHHOvDXu7OKGNv1CJD/oMKJ43noivV&#10;nSQpvqH5hcoZhSEFTRsVXB20NgpKD9zNtvmpm/teRii9sDkprjal/0erPl1OKEzHd8f2eOn4ju4J&#10;pTn3JN4ihkEcg/fsY0DBKezXENOOYUd/wmWV4glz86NGl7/clhiLx9PqMYwk1LypeHf7pnnZFLr6&#10;CRcx0QcITuSftkqLjlXAtlgsLx8TcWUGXgG5qPU5kjT2ne8ETZE7ITTSny1k2ZyeU+osfxZc/miy&#10;MMO/gGYjWOJcpowgHC2Ki+ThkUqBp+3KxNkZpo21K7Ap+v4IXPIzFMp4/g14RZTKwdMKdsYH/F11&#10;Gq+S9Zx/dWDuO1vwGLqpXGWxhueseLW8iTzIP64L/OnlHr4DAAD//wMAUEsDBBQABgAIAAAAIQAL&#10;e8bh2gAAAAgBAAAPAAAAZHJzL2Rvd25yZXYueG1sTI/NTsMwEITvSLyDtUjcqNMmRShkU5U/qUfa&#10;cuHmJksSEa8j223N27OIAxxnZzT7TbVKdlQn8mFwjDCfZaCIG9cO3CG87V9u7kCFaLg1o2NC+KIA&#10;q/ryojJl6868pdMudkpKOJQGoY9xKrUOTU/WhJmbiMX7cN6aKNJ3uvXmLOV21Issu9XWDCwfejPR&#10;Y0/N5+5oER5eN3b99O4T5flzEdLeLbjZIF5fpfU9qEgp/oXhB1/QoRamgztyG9SIUBTzpUQRlgUo&#10;8X/1ASGXg64r/X9A/Q0AAP//AwBQSwECLQAUAAYACAAAACEAtoM4kv4AAADhAQAAEwAAAAAAAAAA&#10;AAAAAAAAAAAAW0NvbnRlbnRfVHlwZXNdLnhtbFBLAQItABQABgAIAAAAIQA4/SH/1gAAAJQBAAAL&#10;AAAAAAAAAAAAAAAAAC8BAABfcmVscy8ucmVsc1BLAQItABQABgAIAAAAIQCF4/Gx0gEAAAEEAAAO&#10;AAAAAAAAAAAAAAAAAC4CAABkcnMvZTJvRG9jLnhtbFBLAQItABQABgAIAAAAIQALe8bh2gAAAAgB&#10;AAAPAAAAAAAAAAAAAAAAACwEAABkcnMvZG93bnJldi54bWxQSwUGAAAAAAQABADzAAAAMwUAAAAA&#10;" strokecolor="#4579b8 [3044]">
                      <v:stroke endarrow="block"/>
                    </v:shape>
                  </w:pict>
                </mc:Fallback>
              </mc:AlternateContent>
            </w:r>
          </w:p>
          <w:p w:rsidR="001566F3" w:rsidRPr="005D1BF3" w:rsidRDefault="00C71A80" w:rsidP="003F0A79">
            <w:pPr>
              <w:jc w:val="both"/>
              <w:rPr>
                <w:rFonts w:ascii="Garamond" w:hAnsi="Garamond"/>
                <w:b/>
                <w:sz w:val="24"/>
                <w:szCs w:val="24"/>
              </w:rPr>
            </w:pPr>
            <w:r w:rsidRPr="005D1BF3">
              <w:rPr>
                <w:rFonts w:ascii="Garamond" w:hAnsi="Garamond"/>
                <w:b/>
                <w:noProof/>
                <w:sz w:val="24"/>
                <w:szCs w:val="24"/>
                <w:lang w:val="en-GB" w:eastAsia="en-GB"/>
              </w:rPr>
              <mc:AlternateContent>
                <mc:Choice Requires="wps">
                  <w:drawing>
                    <wp:anchor distT="45720" distB="45720" distL="114300" distR="114300" simplePos="0" relativeHeight="251666432" behindDoc="0" locked="0" layoutInCell="1" allowOverlap="1" wp14:anchorId="312D3F4F" wp14:editId="2FE27D10">
                      <wp:simplePos x="0" y="0"/>
                      <wp:positionH relativeFrom="column">
                        <wp:posOffset>2343785</wp:posOffset>
                      </wp:positionH>
                      <wp:positionV relativeFrom="paragraph">
                        <wp:posOffset>40005</wp:posOffset>
                      </wp:positionV>
                      <wp:extent cx="990600" cy="52387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523875"/>
                              </a:xfrm>
                              <a:prstGeom prst="rect">
                                <a:avLst/>
                              </a:prstGeom>
                              <a:solidFill>
                                <a:srgbClr val="FFFFFF"/>
                              </a:solidFill>
                              <a:ln w="9525">
                                <a:solidFill>
                                  <a:srgbClr val="000000"/>
                                </a:solidFill>
                                <a:miter lim="800000"/>
                                <a:headEnd/>
                                <a:tailEnd/>
                              </a:ln>
                            </wps:spPr>
                            <wps:txbx>
                              <w:txbxContent>
                                <w:p w:rsidR="00C71A80" w:rsidRDefault="00310B9B" w:rsidP="00C71A80">
                                  <w:pPr>
                                    <w:jc w:val="center"/>
                                  </w:pPr>
                                  <w:r>
                                    <w:t>Scanning Bureau Supervisors</w:t>
                                  </w:r>
                                </w:p>
                                <w:p w:rsidR="00C71A80" w:rsidRDefault="00C71A80" w:rsidP="001566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2D3F4F" id="_x0000_t202" coordsize="21600,21600" o:spt="202" path="m,l,21600r21600,l21600,xe">
                      <v:stroke joinstyle="miter"/>
                      <v:path gradientshapeok="t" o:connecttype="rect"/>
                    </v:shapetype>
                    <v:shape id="_x0000_s1031" type="#_x0000_t202" style="position:absolute;left:0;text-align:left;margin-left:184.55pt;margin-top:3.15pt;width:78pt;height:41.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yRxJAIAAEoEAAAOAAAAZHJzL2Uyb0RvYy54bWysVNtu2zAMfR+wfxD0vtjx4jYx4hRdugwD&#10;ugvQ7gNkWY6FyaImKbGzry8lu1l2exnmB0EUqaPDQ9Lrm6FT5Cisk6BLOp+llAjNoZZ6X9Ivj7tX&#10;S0qcZ7pmCrQo6Uk4erN5+WLdm0Jk0IKqhSUIol3Rm5K23psiSRxvRcfcDIzQ6GzAdsyjafdJbVmP&#10;6J1KsjS9SnqwtbHAhXN4ejc66SbiN43g/lPTOOGJKily83G1ca3CmmzWrNhbZlrJJxrsH1h0TGp8&#10;9Ax1xzwjByt/g+okt+Cg8TMOXQJNI7mIOWA28/SXbB5aZkTMBcVx5iyT+3+w/OPxsyWyLmlOiWYd&#10;luhRDJ68gYFkQZ3euAKDHgyG+QGPscoxU2fugX91RMO2ZXovbq2FvhWsRnbzcDO5uDriuABS9R+g&#10;xmfYwUMEGhrbBelQDILoWKXTuTKBCsfD1Sq9StHD0ZVnr5fXeXyBFc+XjXX+nYCOhE1JLRY+grPj&#10;vfOBDCueQ8JbDpSsd1KpaNh9tVWWHBk2yS5+E/pPYUqTHpnkWT7m/1eINH5/guikx25Xsivp8hzE&#10;iqDaW13HXvRMqnGPlJWeZAzKjRr6oRqmek3VqaA+oa4WxubGYcRNC/Y7JT02dkndtwOzghL1XmNt&#10;VvPFIkxCNBb5dYaGvfRUlx6mOUKV1FMybrc+Tk/QTcMt1rCRUd9Q7JHJRBkbNso+DVeYiEs7Rv34&#10;BWyeAAAA//8DAFBLAwQUAAYACAAAACEAOpoXDN4AAAAIAQAADwAAAGRycy9kb3ducmV2LnhtbEyP&#10;wU7DMBBE70j8g7VIXBB12tCQhjgVQgLBDdoKrm68TSLidbDdNPw9ywmOoxm9fVuuJ9uLEX3oHCmY&#10;zxIQSLUzHTUKdtvH6xxEiJqM7h2hgm8MsK7Oz0pdGHeiNxw3sREMoVBoBW2MQyFlqFu0OszcgMTd&#10;wXmrI0ffSOP1ieG2l4skyaTVHfGFVg/40GL9uTlaBfnN8/gRXtLX9zo79Kt4dTs+fXmlLi+m+zsQ&#10;Eaf4N4ZffVaHip327kgmiF5Bmq3mPFWQpSC4Xy6WnPcMz3OQVSn/P1D9AAAA//8DAFBLAQItABQA&#10;BgAIAAAAIQC2gziS/gAAAOEBAAATAAAAAAAAAAAAAAAAAAAAAABbQ29udGVudF9UeXBlc10ueG1s&#10;UEsBAi0AFAAGAAgAAAAhADj9If/WAAAAlAEAAAsAAAAAAAAAAAAAAAAALwEAAF9yZWxzLy5yZWxz&#10;UEsBAi0AFAAGAAgAAAAhAN2/JHEkAgAASgQAAA4AAAAAAAAAAAAAAAAALgIAAGRycy9lMm9Eb2Mu&#10;eG1sUEsBAi0AFAAGAAgAAAAhADqaFwzeAAAACAEAAA8AAAAAAAAAAAAAAAAAfgQAAGRycy9kb3du&#10;cmV2LnhtbFBLBQYAAAAABAAEAPMAAACJBQAAAAA=&#10;">
                      <v:textbox>
                        <w:txbxContent>
                          <w:p w:rsidR="00C71A80" w:rsidRDefault="00310B9B" w:rsidP="00C71A80">
                            <w:pPr>
                              <w:jc w:val="center"/>
                            </w:pPr>
                            <w:r>
                              <w:t>Scanning Bureau Supervisors</w:t>
                            </w:r>
                          </w:p>
                          <w:p w:rsidR="00C71A80" w:rsidRDefault="00C71A80" w:rsidP="001566F3"/>
                        </w:txbxContent>
                      </v:textbox>
                      <w10:wrap type="square"/>
                    </v:shape>
                  </w:pict>
                </mc:Fallback>
              </mc:AlternateContent>
            </w:r>
          </w:p>
          <w:p w:rsidR="001566F3" w:rsidRPr="005D1BF3" w:rsidRDefault="001566F3" w:rsidP="003F0A79">
            <w:pPr>
              <w:jc w:val="both"/>
              <w:rPr>
                <w:rFonts w:ascii="Garamond" w:hAnsi="Garamond"/>
                <w:b/>
                <w:sz w:val="24"/>
                <w:szCs w:val="24"/>
              </w:rPr>
            </w:pPr>
          </w:p>
          <w:p w:rsidR="001566F3" w:rsidRPr="005D1BF3" w:rsidRDefault="001566F3" w:rsidP="003F0A79">
            <w:pPr>
              <w:jc w:val="both"/>
              <w:rPr>
                <w:rFonts w:ascii="Garamond" w:hAnsi="Garamond"/>
                <w:b/>
                <w:sz w:val="24"/>
                <w:szCs w:val="24"/>
              </w:rPr>
            </w:pPr>
          </w:p>
          <w:p w:rsidR="001566F3" w:rsidRPr="005D1BF3" w:rsidRDefault="00310B9B" w:rsidP="003F0A79">
            <w:pPr>
              <w:jc w:val="both"/>
              <w:rPr>
                <w:rFonts w:ascii="Garamond" w:hAnsi="Garamond"/>
                <w:b/>
                <w:sz w:val="24"/>
                <w:szCs w:val="24"/>
              </w:rPr>
            </w:pPr>
            <w:r w:rsidRPr="005D1BF3">
              <w:rPr>
                <w:rFonts w:ascii="Garamond" w:hAnsi="Garamond"/>
                <w:b/>
                <w:noProof/>
                <w:sz w:val="24"/>
                <w:szCs w:val="24"/>
                <w:lang w:val="en-GB" w:eastAsia="en-GB"/>
              </w:rPr>
              <mc:AlternateContent>
                <mc:Choice Requires="wps">
                  <w:drawing>
                    <wp:anchor distT="0" distB="0" distL="114300" distR="114300" simplePos="0" relativeHeight="251676672" behindDoc="0" locked="0" layoutInCell="1" allowOverlap="1" wp14:anchorId="12F6469F" wp14:editId="0D000CB2">
                      <wp:simplePos x="0" y="0"/>
                      <wp:positionH relativeFrom="column">
                        <wp:posOffset>2813050</wp:posOffset>
                      </wp:positionH>
                      <wp:positionV relativeFrom="paragraph">
                        <wp:posOffset>78105</wp:posOffset>
                      </wp:positionV>
                      <wp:extent cx="0" cy="190500"/>
                      <wp:effectExtent l="76200" t="0" r="57150" b="57150"/>
                      <wp:wrapNone/>
                      <wp:docPr id="9" name="Straight Arrow Connector 9"/>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AD1D84" id="_x0000_t32" coordsize="21600,21600" o:spt="32" o:oned="t" path="m,l21600,21600e" filled="f">
                      <v:path arrowok="t" fillok="f" o:connecttype="none"/>
                      <o:lock v:ext="edit" shapetype="t"/>
                    </v:shapetype>
                    <v:shape id="Straight Arrow Connector 9" o:spid="_x0000_s1026" type="#_x0000_t32" style="position:absolute;margin-left:221.5pt;margin-top:6.15pt;width:0;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iw0gEAAP8DAAAOAAAAZHJzL2Uyb0RvYy54bWysU9uO0zAQfUfiHyy/06QrgWjVdLXqAi8I&#10;KhY+wOuMG0u+aTw07d8zdtosAoQE2pdJbM+ZOed4vLk9eSeOgNnG0MnlopUCgo69DYdOfvv6/tVb&#10;KTKp0CsXA3TyDFnebl++2IxpDTdxiK4HFFwk5PWYOjkQpXXTZD2AV3kREwQ+NBG9Il7ioelRjVzd&#10;u+ambd80Y8Q+YdSQM+/eT4dyW+sbA5o+G5OBhOskc6MascbHEpvtRq0PqNJg9YWG+g8WXtnATedS&#10;94qU+I72t1Leaow5Glro6JtojNVQNbCaZfuLmodBJaha2JycZpvy85XVn457FLbv5EqKoDxf0QOh&#10;soeBxB1iHMUuhsA2RhSr4taY8ppBu7DHyyqnPRbpJ4O+fFmUOFWHz7PDcCKhp03Nu8tV+7qt5jdP&#10;uISZPkD0ovx0Ml9ozP2X1WB1/JiJOzPwCihNXSiRlHXvQi/onFgIoVXh4KDQ5vSS0hT6E+H6R2cH&#10;E/wLGLaBKU5t6gDCzqE4Kh4dpTUEWs6VOLvAjHVuBraV31+Bl/wChTqc/wKeEbVzDDSDvQ0R/9Sd&#10;TlfKZsq/OjDpLhY8xv5cr7Jaw1NWvbq8iDLGP68r/Ondbn8AAAD//wMAUEsDBBQABgAIAAAAIQBH&#10;3sVA2QAAAAkBAAAPAAAAZHJzL2Rvd25yZXYueG1sTE/LTsMwELwj8Q/WIvVGHZIIoRCnaguVeoSW&#10;Czc3XpKIeB3Zbmv+nkU9lNvOQ7Mz9SLZUZzQh8GRgod5BgKpdWagTsHHfnP/BCJETUaPjlDBDwZY&#10;NLc3ta6MO9M7nnaxExxCodIK+hinSsrQ9mh1mLsJibUv562ODH0njddnDrejzLPsUVo9EH/o9YTr&#10;Htvv3dEqWL1t7fLl0ycsitcypL3Lqd0qNbtLy2cQEVO8muGvPleHhjsd3JFMEKOCsix4S2QhL0Cw&#10;4UIc+GBCNrX8v6D5BQAA//8DAFBLAQItABQABgAIAAAAIQC2gziS/gAAAOEBAAATAAAAAAAAAAAA&#10;AAAAAAAAAABbQ29udGVudF9UeXBlc10ueG1sUEsBAi0AFAAGAAgAAAAhADj9If/WAAAAlAEAAAsA&#10;AAAAAAAAAAAAAAAALwEAAF9yZWxzLy5yZWxzUEsBAi0AFAAGAAgAAAAhAG996LDSAQAA/wMAAA4A&#10;AAAAAAAAAAAAAAAALgIAAGRycy9lMm9Eb2MueG1sUEsBAi0AFAAGAAgAAAAhAEfexUDZAAAACQEA&#10;AA8AAAAAAAAAAAAAAAAALAQAAGRycy9kb3ducmV2LnhtbFBLBQYAAAAABAAEAPMAAAAyBQAAAAA=&#10;" strokecolor="#4579b8 [3044]">
                      <v:stroke endarrow="block"/>
                    </v:shape>
                  </w:pict>
                </mc:Fallback>
              </mc:AlternateContent>
            </w:r>
          </w:p>
          <w:p w:rsidR="001566F3" w:rsidRPr="005D1BF3" w:rsidRDefault="00310B9B" w:rsidP="003F0A79">
            <w:pPr>
              <w:jc w:val="both"/>
              <w:rPr>
                <w:rFonts w:ascii="Garamond" w:hAnsi="Garamond"/>
                <w:b/>
                <w:sz w:val="24"/>
                <w:szCs w:val="24"/>
              </w:rPr>
            </w:pPr>
            <w:r w:rsidRPr="005D1BF3">
              <w:rPr>
                <w:rFonts w:ascii="Garamond" w:hAnsi="Garamond"/>
                <w:b/>
                <w:noProof/>
                <w:sz w:val="24"/>
                <w:szCs w:val="24"/>
                <w:lang w:val="en-GB" w:eastAsia="en-GB"/>
              </w:rPr>
              <mc:AlternateContent>
                <mc:Choice Requires="wps">
                  <w:drawing>
                    <wp:anchor distT="45720" distB="45720" distL="114300" distR="114300" simplePos="0" relativeHeight="251674624" behindDoc="0" locked="0" layoutInCell="1" allowOverlap="1" wp14:anchorId="60CC1BF7" wp14:editId="1159AD9F">
                      <wp:simplePos x="0" y="0"/>
                      <wp:positionH relativeFrom="column">
                        <wp:posOffset>2346325</wp:posOffset>
                      </wp:positionH>
                      <wp:positionV relativeFrom="paragraph">
                        <wp:posOffset>116205</wp:posOffset>
                      </wp:positionV>
                      <wp:extent cx="951865" cy="419100"/>
                      <wp:effectExtent l="0" t="0" r="1968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865" cy="419100"/>
                              </a:xfrm>
                              <a:prstGeom prst="rect">
                                <a:avLst/>
                              </a:prstGeom>
                              <a:solidFill>
                                <a:srgbClr val="FFFFFF"/>
                              </a:solidFill>
                              <a:ln w="9525">
                                <a:solidFill>
                                  <a:srgbClr val="000000"/>
                                </a:solidFill>
                                <a:miter lim="800000"/>
                                <a:headEnd/>
                                <a:tailEnd/>
                              </a:ln>
                            </wps:spPr>
                            <wps:txbx>
                              <w:txbxContent>
                                <w:p w:rsidR="00310B9B" w:rsidRDefault="00310B9B" w:rsidP="00310B9B">
                                  <w:pPr>
                                    <w:jc w:val="center"/>
                                  </w:pPr>
                                  <w:r>
                                    <w:t>EPR Assistant</w:t>
                                  </w:r>
                                </w:p>
                                <w:p w:rsidR="00310B9B" w:rsidRDefault="00310B9B" w:rsidP="00310B9B">
                                  <w:pPr>
                                    <w:jc w:val="center"/>
                                  </w:pPr>
                                  <w:r>
                                    <w:t>(This Post)</w:t>
                                  </w:r>
                                </w:p>
                                <w:p w:rsidR="00310B9B" w:rsidRDefault="00310B9B" w:rsidP="00310B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C1BF7" id="_x0000_s1032" type="#_x0000_t202" style="position:absolute;left:0;text-align:left;margin-left:184.75pt;margin-top:9.15pt;width:74.95pt;height:33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sXBJAIAAEoEAAAOAAAAZHJzL2Uyb0RvYy54bWysVNuO2yAQfa/Uf0C8N7ajJLux4qy22aaq&#10;tL1Iu/0AjHGMCgwFEjv9+g44SaNt+1LVD4jLcDhzzoxXd4NW5CCcl2AqWkxySoTh0Eizq+jX5+2b&#10;W0p8YKZhCoyo6FF4erd+/WrV21JMoQPVCEcQxPiytxXtQrBllnneCc38BKwweNiC0yzg0u2yxrEe&#10;0bXKpnm+yHpwjXXAhfe4+zAe0nXCb1vBw+e29SIQVVHkFtLo0ljHMVuvWLlzzHaSn2iwf2ChmTT4&#10;6AXqgQVG9k7+BqUld+ChDRMOOoO2lVykHDCbIn+RzVPHrEi5oDjeXmTy/w+Wfzp8cUQ2Fb2hxDCN&#10;Fj2LIZC3MJBpVKe3vsSgJ4thYcBtdDll6u0j8G+eGNh0zOzEvXPQd4I1yK6IN7OrqyOOjyB1/xEa&#10;fIbtAySgoXU6SodiEERHl44XZyIVjpvLeXG7mFPC8WhWLIs8OZex8nzZOh/eC9AkTirq0PgEzg6P&#10;PkQyrDyHxLc8KNlspVJp4Xb1RjlyYFgk2/Ql/i/ClCF9ZDKdj/n/FSJP358gtAxY7Urqit5eglgZ&#10;VXtnmlSLgUk1zpGyMicZo3KjhmGoh+TX4uxODc0RdXUwFjc2I046cD8o6bGwK+q/75kTlKgPBr1Z&#10;FrNZ7IS0mM1vprhw1yf19QkzHKEqGigZp5uQuifqZuAePWxl0jeaPTI5UcaCTbKfmit2xPU6Rf36&#10;Bax/AgAA//8DAFBLAwQUAAYACAAAACEAUDAKId8AAAAJAQAADwAAAGRycy9kb3ducmV2LnhtbEyP&#10;y07DMBBF90j8gzVIbFDrlLQhCXEqhASiO2gRbN14mkT4EWw3DX/PdAXL0b0690y1noxmI/rQOytg&#10;MU+AoW2c6m0r4H33NMuBhSitktpZFPCDAdb15UUlS+VO9g3HbWwZQWwopYAuxqHkPDQdGhnmbkBL&#10;2cF5IyOdvuXKyxPBjea3SZJxI3tLC50c8LHD5mt7NALy5cv4GTbp60eTHXQRb+7G528vxPXV9HAP&#10;LOIU/8pw1id1qMlp745WBaYFpFmxoioFeQqMCqtFsQS2P9NT4HXF/39Q/wIAAP//AwBQSwECLQAU&#10;AAYACAAAACEAtoM4kv4AAADhAQAAEwAAAAAAAAAAAAAAAAAAAAAAW0NvbnRlbnRfVHlwZXNdLnht&#10;bFBLAQItABQABgAIAAAAIQA4/SH/1gAAAJQBAAALAAAAAAAAAAAAAAAAAC8BAABfcmVscy8ucmVs&#10;c1BLAQItABQABgAIAAAAIQDTosXBJAIAAEoEAAAOAAAAAAAAAAAAAAAAAC4CAABkcnMvZTJvRG9j&#10;LnhtbFBLAQItABQABgAIAAAAIQBQMAoh3wAAAAkBAAAPAAAAAAAAAAAAAAAAAH4EAABkcnMvZG93&#10;bnJldi54bWxQSwUGAAAAAAQABADzAAAAigUAAAAA&#10;">
                      <v:textbox>
                        <w:txbxContent>
                          <w:p w:rsidR="00310B9B" w:rsidRDefault="00310B9B" w:rsidP="00310B9B">
                            <w:pPr>
                              <w:jc w:val="center"/>
                            </w:pPr>
                            <w:r>
                              <w:t>EPR Assistant</w:t>
                            </w:r>
                          </w:p>
                          <w:p w:rsidR="00310B9B" w:rsidRDefault="00310B9B" w:rsidP="00310B9B">
                            <w:pPr>
                              <w:jc w:val="center"/>
                            </w:pPr>
                            <w:r>
                              <w:t>(This Post)</w:t>
                            </w:r>
                          </w:p>
                          <w:p w:rsidR="00310B9B" w:rsidRDefault="00310B9B" w:rsidP="00310B9B"/>
                        </w:txbxContent>
                      </v:textbox>
                      <w10:wrap type="square"/>
                    </v:shape>
                  </w:pict>
                </mc:Fallback>
              </mc:AlternateContent>
            </w:r>
          </w:p>
          <w:p w:rsidR="001566F3" w:rsidRPr="005D1BF3" w:rsidRDefault="001566F3" w:rsidP="003F0A79">
            <w:pPr>
              <w:jc w:val="both"/>
              <w:rPr>
                <w:rFonts w:ascii="Garamond" w:hAnsi="Garamond"/>
                <w:b/>
                <w:sz w:val="24"/>
                <w:szCs w:val="24"/>
              </w:rPr>
            </w:pPr>
          </w:p>
          <w:p w:rsidR="001566F3" w:rsidRPr="005D1BF3" w:rsidRDefault="001566F3" w:rsidP="003F0A79">
            <w:pPr>
              <w:jc w:val="both"/>
              <w:rPr>
                <w:rFonts w:ascii="Garamond" w:hAnsi="Garamond"/>
                <w:b/>
                <w:sz w:val="24"/>
                <w:szCs w:val="24"/>
              </w:rPr>
            </w:pPr>
          </w:p>
          <w:p w:rsidR="001566F3" w:rsidRPr="005D1BF3" w:rsidRDefault="001566F3" w:rsidP="003F0A79">
            <w:pPr>
              <w:jc w:val="both"/>
              <w:rPr>
                <w:rFonts w:ascii="Garamond" w:hAnsi="Garamond"/>
                <w:b/>
                <w:sz w:val="24"/>
                <w:szCs w:val="24"/>
              </w:rPr>
            </w:pPr>
          </w:p>
          <w:p w:rsidR="001566F3" w:rsidRPr="005D1BF3" w:rsidRDefault="001566F3" w:rsidP="003F0A79">
            <w:pPr>
              <w:jc w:val="both"/>
              <w:rPr>
                <w:rFonts w:ascii="Garamond" w:hAnsi="Garamond"/>
                <w:b/>
                <w:sz w:val="24"/>
                <w:szCs w:val="24"/>
              </w:rPr>
            </w:pPr>
          </w:p>
          <w:p w:rsidR="001566F3" w:rsidRPr="005D1BF3" w:rsidRDefault="001566F3" w:rsidP="003F0A79">
            <w:pPr>
              <w:jc w:val="both"/>
              <w:rPr>
                <w:rFonts w:ascii="Garamond" w:hAnsi="Garamond"/>
                <w:b/>
                <w:sz w:val="24"/>
                <w:szCs w:val="24"/>
              </w:rPr>
            </w:pPr>
          </w:p>
          <w:p w:rsidR="00DD4E93" w:rsidRPr="005D1BF3" w:rsidRDefault="00DD4E93" w:rsidP="00DD4E93">
            <w:pPr>
              <w:jc w:val="both"/>
              <w:rPr>
                <w:rFonts w:ascii="Garamond" w:hAnsi="Garamond"/>
                <w:b/>
                <w:sz w:val="24"/>
                <w:szCs w:val="24"/>
              </w:rPr>
            </w:pPr>
          </w:p>
          <w:p w:rsidR="003F0A79" w:rsidRPr="005D1BF3" w:rsidRDefault="003F0A79" w:rsidP="00DD4E93">
            <w:pPr>
              <w:jc w:val="both"/>
              <w:rPr>
                <w:rFonts w:ascii="Garamond" w:hAnsi="Garamond"/>
                <w:b/>
                <w:sz w:val="24"/>
                <w:szCs w:val="24"/>
              </w:rPr>
            </w:pPr>
          </w:p>
        </w:tc>
      </w:tr>
      <w:tr w:rsidR="009E4993" w:rsidRPr="005D1BF3" w:rsidTr="00D66CC7">
        <w:trPr>
          <w:cantSplit/>
        </w:trPr>
        <w:tc>
          <w:tcPr>
            <w:tcW w:w="9039" w:type="dxa"/>
          </w:tcPr>
          <w:p w:rsidR="009E4993" w:rsidRPr="005D1BF3" w:rsidRDefault="00857C8B" w:rsidP="00857C8B">
            <w:pPr>
              <w:jc w:val="both"/>
              <w:rPr>
                <w:rFonts w:ascii="Garamond" w:hAnsi="Garamond"/>
                <w:b/>
                <w:sz w:val="24"/>
                <w:szCs w:val="24"/>
              </w:rPr>
            </w:pPr>
            <w:r w:rsidRPr="005D1BF3">
              <w:rPr>
                <w:rFonts w:ascii="Garamond" w:hAnsi="Garamond"/>
                <w:b/>
                <w:sz w:val="24"/>
                <w:szCs w:val="24"/>
              </w:rPr>
              <w:t xml:space="preserve">4. </w:t>
            </w:r>
            <w:r w:rsidR="009E4993" w:rsidRPr="005D1BF3">
              <w:rPr>
                <w:rFonts w:ascii="Garamond" w:hAnsi="Garamond"/>
                <w:b/>
                <w:sz w:val="24"/>
                <w:szCs w:val="24"/>
              </w:rPr>
              <w:t xml:space="preserve">SCOPE AND </w:t>
            </w:r>
            <w:r w:rsidR="009E4993" w:rsidRPr="005D1BF3">
              <w:rPr>
                <w:rFonts w:ascii="Garamond" w:hAnsi="Garamond"/>
                <w:sz w:val="24"/>
                <w:szCs w:val="24"/>
              </w:rPr>
              <w:t>RANGE</w:t>
            </w:r>
          </w:p>
          <w:p w:rsidR="009E4993" w:rsidRPr="005D1BF3" w:rsidRDefault="009E4993">
            <w:pPr>
              <w:pStyle w:val="BodyTextIndent3"/>
              <w:rPr>
                <w:rFonts w:ascii="Garamond" w:hAnsi="Garamond"/>
                <w:sz w:val="24"/>
                <w:szCs w:val="24"/>
              </w:rPr>
            </w:pPr>
          </w:p>
          <w:p w:rsidR="009E4993" w:rsidRPr="005D1BF3" w:rsidRDefault="000803F1" w:rsidP="00D66CC7">
            <w:pPr>
              <w:pStyle w:val="BodyTextIndent3"/>
              <w:jc w:val="both"/>
              <w:rPr>
                <w:rFonts w:ascii="Garamond" w:hAnsi="Garamond"/>
                <w:sz w:val="24"/>
                <w:szCs w:val="24"/>
              </w:rPr>
            </w:pPr>
            <w:r w:rsidRPr="005D1BF3">
              <w:rPr>
                <w:rFonts w:ascii="Garamond" w:hAnsi="Garamond"/>
                <w:sz w:val="24"/>
                <w:szCs w:val="24"/>
              </w:rPr>
              <w:t>Health Records</w:t>
            </w:r>
            <w:r w:rsidR="009E4993" w:rsidRPr="005D1BF3">
              <w:rPr>
                <w:rFonts w:ascii="Garamond" w:hAnsi="Garamond"/>
                <w:sz w:val="24"/>
                <w:szCs w:val="24"/>
              </w:rPr>
              <w:t xml:space="preserve"> Service forms part of the e-</w:t>
            </w:r>
            <w:r w:rsidR="00D66CC7" w:rsidRPr="005D1BF3">
              <w:rPr>
                <w:rFonts w:ascii="Garamond" w:hAnsi="Garamond"/>
                <w:sz w:val="24"/>
                <w:szCs w:val="24"/>
              </w:rPr>
              <w:t>H</w:t>
            </w:r>
            <w:r w:rsidR="009E4993" w:rsidRPr="005D1BF3">
              <w:rPr>
                <w:rFonts w:ascii="Garamond" w:hAnsi="Garamond"/>
                <w:sz w:val="24"/>
                <w:szCs w:val="24"/>
              </w:rPr>
              <w:t>ealth corporate function.</w:t>
            </w:r>
          </w:p>
          <w:p w:rsidR="009E4993" w:rsidRPr="005D1BF3" w:rsidRDefault="009E4993" w:rsidP="00D66CC7">
            <w:pPr>
              <w:pStyle w:val="BodyTextIndent3"/>
              <w:jc w:val="both"/>
              <w:rPr>
                <w:rFonts w:ascii="Garamond" w:hAnsi="Garamond"/>
                <w:sz w:val="24"/>
                <w:szCs w:val="24"/>
              </w:rPr>
            </w:pPr>
          </w:p>
          <w:p w:rsidR="00F9587B" w:rsidRPr="005D1BF3" w:rsidRDefault="009E4993" w:rsidP="00D66CC7">
            <w:pPr>
              <w:pStyle w:val="BodyTextIndent3"/>
              <w:jc w:val="both"/>
              <w:rPr>
                <w:rFonts w:ascii="Garamond" w:hAnsi="Garamond"/>
                <w:sz w:val="24"/>
                <w:szCs w:val="24"/>
              </w:rPr>
            </w:pPr>
            <w:r w:rsidRPr="005D1BF3">
              <w:rPr>
                <w:rFonts w:ascii="Garamond" w:hAnsi="Garamond"/>
                <w:sz w:val="24"/>
                <w:szCs w:val="24"/>
              </w:rPr>
              <w:t xml:space="preserve">The department </w:t>
            </w:r>
            <w:r w:rsidR="000803F1" w:rsidRPr="005D1BF3">
              <w:rPr>
                <w:rFonts w:ascii="Garamond" w:hAnsi="Garamond"/>
                <w:sz w:val="24"/>
                <w:szCs w:val="24"/>
              </w:rPr>
              <w:t xml:space="preserve">provides </w:t>
            </w:r>
            <w:r w:rsidR="00F9587B" w:rsidRPr="005D1BF3">
              <w:rPr>
                <w:rFonts w:ascii="Garamond" w:hAnsi="Garamond"/>
                <w:sz w:val="24"/>
                <w:szCs w:val="24"/>
              </w:rPr>
              <w:t xml:space="preserve">records management best practice in relation to the creation, use, storage, management and disposal of </w:t>
            </w:r>
            <w:r w:rsidR="00C903A6" w:rsidRPr="005D1BF3">
              <w:rPr>
                <w:rFonts w:ascii="Garamond" w:hAnsi="Garamond"/>
                <w:sz w:val="24"/>
                <w:szCs w:val="24"/>
              </w:rPr>
              <w:t xml:space="preserve">paper and electronic </w:t>
            </w:r>
            <w:r w:rsidR="00F9587B" w:rsidRPr="005D1BF3">
              <w:rPr>
                <w:rFonts w:ascii="Garamond" w:hAnsi="Garamond"/>
                <w:sz w:val="24"/>
                <w:szCs w:val="24"/>
              </w:rPr>
              <w:t>records within NHL Lanarkshire.  Provides information on legal obligations that apply to records and sets out recommendations for best practice to assist in fulfilling these obligations for example adhering to National Information Governance Standards</w:t>
            </w:r>
          </w:p>
          <w:p w:rsidR="009E4993" w:rsidRPr="005D1BF3" w:rsidRDefault="009E4993" w:rsidP="00D66CC7">
            <w:pPr>
              <w:pStyle w:val="BodyTextIndent3"/>
              <w:ind w:left="0" w:firstLine="0"/>
              <w:jc w:val="both"/>
              <w:rPr>
                <w:rFonts w:ascii="Garamond" w:hAnsi="Garamond"/>
                <w:sz w:val="24"/>
                <w:szCs w:val="24"/>
              </w:rPr>
            </w:pPr>
          </w:p>
          <w:p w:rsidR="00200536" w:rsidRDefault="009E4993" w:rsidP="00ED205C">
            <w:pPr>
              <w:pStyle w:val="BodyTextIndent3"/>
              <w:ind w:left="0" w:firstLine="0"/>
              <w:jc w:val="both"/>
              <w:rPr>
                <w:rFonts w:ascii="Garamond" w:hAnsi="Garamond"/>
                <w:sz w:val="24"/>
                <w:szCs w:val="24"/>
              </w:rPr>
            </w:pPr>
            <w:r w:rsidRPr="005D1BF3">
              <w:rPr>
                <w:rFonts w:ascii="Garamond" w:hAnsi="Garamond"/>
                <w:sz w:val="24"/>
                <w:szCs w:val="24"/>
              </w:rPr>
              <w:t>Internal customers are across Acute</w:t>
            </w:r>
            <w:r w:rsidR="00F9587B" w:rsidRPr="005D1BF3">
              <w:rPr>
                <w:rFonts w:ascii="Garamond" w:hAnsi="Garamond"/>
                <w:sz w:val="24"/>
                <w:szCs w:val="24"/>
              </w:rPr>
              <w:t xml:space="preserve">, Health and Social Care Partnerships and eHealth.  </w:t>
            </w:r>
            <w:r w:rsidRPr="005D1BF3">
              <w:rPr>
                <w:rFonts w:ascii="Garamond" w:hAnsi="Garamond"/>
                <w:sz w:val="24"/>
                <w:szCs w:val="24"/>
              </w:rPr>
              <w:t xml:space="preserve">  External recipients include </w:t>
            </w:r>
            <w:r w:rsidR="00A06774" w:rsidRPr="005D1BF3">
              <w:rPr>
                <w:rFonts w:ascii="Garamond" w:hAnsi="Garamond"/>
                <w:sz w:val="24"/>
                <w:szCs w:val="24"/>
              </w:rPr>
              <w:t xml:space="preserve">system providers, Information Services Division and other Health Boards.  </w:t>
            </w:r>
          </w:p>
          <w:p w:rsidR="005D1BF3" w:rsidRDefault="005D1BF3" w:rsidP="00ED205C">
            <w:pPr>
              <w:pStyle w:val="BodyTextIndent3"/>
              <w:ind w:left="0" w:firstLine="0"/>
              <w:jc w:val="both"/>
              <w:rPr>
                <w:rFonts w:ascii="Garamond" w:hAnsi="Garamond"/>
                <w:sz w:val="24"/>
                <w:szCs w:val="24"/>
              </w:rPr>
            </w:pPr>
          </w:p>
          <w:p w:rsidR="005D1BF3" w:rsidRPr="005D1BF3" w:rsidRDefault="005D1BF3" w:rsidP="00ED205C">
            <w:pPr>
              <w:pStyle w:val="BodyTextIndent3"/>
              <w:ind w:left="0" w:firstLine="0"/>
              <w:jc w:val="both"/>
              <w:rPr>
                <w:rFonts w:ascii="Garamond" w:hAnsi="Garamond"/>
                <w:sz w:val="24"/>
                <w:szCs w:val="24"/>
              </w:rPr>
            </w:pPr>
          </w:p>
        </w:tc>
      </w:tr>
      <w:tr w:rsidR="009E4993" w:rsidRPr="005D1BF3" w:rsidTr="00D66CC7">
        <w:trPr>
          <w:cantSplit/>
        </w:trPr>
        <w:tc>
          <w:tcPr>
            <w:tcW w:w="9039" w:type="dxa"/>
          </w:tcPr>
          <w:p w:rsidR="001A184B" w:rsidRDefault="001A184B" w:rsidP="00857C8B">
            <w:pPr>
              <w:jc w:val="both"/>
              <w:rPr>
                <w:rFonts w:ascii="Garamond" w:hAnsi="Garamond"/>
                <w:b/>
                <w:sz w:val="24"/>
                <w:szCs w:val="24"/>
              </w:rPr>
            </w:pPr>
          </w:p>
          <w:p w:rsidR="009E4993" w:rsidRPr="005D1BF3" w:rsidRDefault="00857C8B" w:rsidP="00857C8B">
            <w:pPr>
              <w:jc w:val="both"/>
              <w:rPr>
                <w:rFonts w:ascii="Garamond" w:hAnsi="Garamond"/>
                <w:b/>
                <w:sz w:val="24"/>
                <w:szCs w:val="24"/>
              </w:rPr>
            </w:pPr>
            <w:bookmarkStart w:id="2" w:name="_GoBack"/>
            <w:bookmarkEnd w:id="2"/>
            <w:r w:rsidRPr="005D1BF3">
              <w:rPr>
                <w:rFonts w:ascii="Garamond" w:hAnsi="Garamond"/>
                <w:b/>
                <w:sz w:val="24"/>
                <w:szCs w:val="24"/>
              </w:rPr>
              <w:t xml:space="preserve">5. </w:t>
            </w:r>
            <w:r w:rsidR="009E4993" w:rsidRPr="005D1BF3">
              <w:rPr>
                <w:rFonts w:ascii="Garamond" w:hAnsi="Garamond"/>
                <w:b/>
                <w:sz w:val="24"/>
                <w:szCs w:val="24"/>
              </w:rPr>
              <w:t>MAIN DUTIES/RESPONSIBILITIES</w:t>
            </w:r>
          </w:p>
          <w:p w:rsidR="00E5399D" w:rsidRPr="005D1BF3" w:rsidRDefault="00E5399D" w:rsidP="00857C8B">
            <w:pPr>
              <w:jc w:val="both"/>
              <w:rPr>
                <w:rFonts w:ascii="Garamond" w:hAnsi="Garamond"/>
                <w:b/>
                <w:sz w:val="24"/>
                <w:szCs w:val="24"/>
              </w:rPr>
            </w:pPr>
          </w:p>
          <w:p w:rsidR="00200536" w:rsidRPr="005D1BF3" w:rsidRDefault="00E5399D" w:rsidP="004D4263">
            <w:pPr>
              <w:rPr>
                <w:rFonts w:ascii="Garamond" w:hAnsi="Garamond"/>
                <w:sz w:val="24"/>
                <w:szCs w:val="24"/>
              </w:rPr>
            </w:pPr>
            <w:r w:rsidRPr="005D1BF3">
              <w:rPr>
                <w:rFonts w:ascii="Garamond" w:hAnsi="Garamond"/>
                <w:sz w:val="24"/>
                <w:szCs w:val="24"/>
              </w:rPr>
              <w:t xml:space="preserve">Assist in the </w:t>
            </w:r>
            <w:r w:rsidR="003C0B9F" w:rsidRPr="005D1BF3">
              <w:rPr>
                <w:rFonts w:ascii="Garamond" w:hAnsi="Garamond"/>
                <w:sz w:val="24"/>
                <w:szCs w:val="24"/>
              </w:rPr>
              <w:t xml:space="preserve">development and </w:t>
            </w:r>
            <w:r w:rsidR="004D4263" w:rsidRPr="005D1BF3">
              <w:rPr>
                <w:rFonts w:ascii="Garamond" w:hAnsi="Garamond"/>
                <w:sz w:val="24"/>
                <w:szCs w:val="24"/>
              </w:rPr>
              <w:t xml:space="preserve">use of </w:t>
            </w:r>
            <w:r w:rsidR="00A06774" w:rsidRPr="005D1BF3">
              <w:rPr>
                <w:rFonts w:ascii="Garamond" w:hAnsi="Garamond"/>
                <w:sz w:val="24"/>
                <w:szCs w:val="24"/>
              </w:rPr>
              <w:t xml:space="preserve">EPR </w:t>
            </w:r>
            <w:r w:rsidR="004D4263" w:rsidRPr="005D1BF3">
              <w:rPr>
                <w:rFonts w:ascii="Garamond" w:hAnsi="Garamond"/>
                <w:sz w:val="24"/>
                <w:szCs w:val="24"/>
              </w:rPr>
              <w:t>and Health Record systems</w:t>
            </w:r>
          </w:p>
          <w:p w:rsidR="004D4263" w:rsidRPr="005D1BF3" w:rsidRDefault="004D4263" w:rsidP="004D4263">
            <w:pPr>
              <w:rPr>
                <w:rFonts w:ascii="Garamond" w:hAnsi="Garamond"/>
                <w:sz w:val="24"/>
                <w:szCs w:val="24"/>
              </w:rPr>
            </w:pPr>
          </w:p>
          <w:p w:rsidR="00200536" w:rsidRPr="005D1BF3" w:rsidRDefault="00A06774" w:rsidP="004D4263">
            <w:pPr>
              <w:rPr>
                <w:rFonts w:ascii="Garamond" w:hAnsi="Garamond"/>
                <w:sz w:val="24"/>
                <w:szCs w:val="24"/>
              </w:rPr>
            </w:pPr>
            <w:r w:rsidRPr="005D1BF3">
              <w:rPr>
                <w:rFonts w:ascii="Garamond" w:hAnsi="Garamond"/>
                <w:sz w:val="24"/>
                <w:szCs w:val="24"/>
              </w:rPr>
              <w:t xml:space="preserve">Responsible for carrying out data quality checks on scanned documents, amending records where appropriate to provide a quality </w:t>
            </w:r>
            <w:r w:rsidR="00E5399D" w:rsidRPr="005D1BF3">
              <w:rPr>
                <w:rFonts w:ascii="Garamond" w:hAnsi="Garamond"/>
                <w:sz w:val="24"/>
                <w:szCs w:val="24"/>
              </w:rPr>
              <w:t>EPR</w:t>
            </w:r>
          </w:p>
          <w:p w:rsidR="000339C8" w:rsidRPr="005D1BF3" w:rsidRDefault="000339C8" w:rsidP="004D4263">
            <w:pPr>
              <w:rPr>
                <w:rFonts w:ascii="Garamond" w:hAnsi="Garamond"/>
                <w:sz w:val="24"/>
                <w:szCs w:val="24"/>
              </w:rPr>
            </w:pPr>
          </w:p>
          <w:p w:rsidR="000339C8" w:rsidRPr="005D1BF3" w:rsidRDefault="000339C8" w:rsidP="004D4263">
            <w:pPr>
              <w:rPr>
                <w:rFonts w:ascii="Garamond" w:hAnsi="Garamond"/>
                <w:sz w:val="24"/>
                <w:szCs w:val="24"/>
              </w:rPr>
            </w:pPr>
            <w:r w:rsidRPr="005D1BF3">
              <w:rPr>
                <w:rFonts w:ascii="Garamond" w:hAnsi="Garamond"/>
                <w:sz w:val="24"/>
                <w:szCs w:val="24"/>
              </w:rPr>
              <w:t>Responsible for the ongoing management of electronic Alerts on multiple systems</w:t>
            </w:r>
          </w:p>
          <w:p w:rsidR="004D4263" w:rsidRPr="005D1BF3" w:rsidRDefault="004D4263" w:rsidP="004D4263">
            <w:pPr>
              <w:rPr>
                <w:rFonts w:ascii="Garamond" w:hAnsi="Garamond"/>
                <w:sz w:val="24"/>
                <w:szCs w:val="24"/>
              </w:rPr>
            </w:pPr>
          </w:p>
          <w:p w:rsidR="00200536" w:rsidRPr="005D1BF3" w:rsidRDefault="004D4263" w:rsidP="004D4263">
            <w:pPr>
              <w:rPr>
                <w:rFonts w:ascii="Garamond" w:hAnsi="Garamond"/>
                <w:sz w:val="24"/>
                <w:szCs w:val="24"/>
              </w:rPr>
            </w:pPr>
            <w:r w:rsidRPr="005D1BF3">
              <w:rPr>
                <w:rFonts w:ascii="Garamond" w:hAnsi="Garamond"/>
                <w:sz w:val="24"/>
                <w:szCs w:val="24"/>
              </w:rPr>
              <w:t xml:space="preserve">Assist in the training, scanning, </w:t>
            </w:r>
            <w:r w:rsidR="00F13675" w:rsidRPr="005D1BF3">
              <w:rPr>
                <w:rFonts w:ascii="Garamond" w:hAnsi="Garamond"/>
                <w:sz w:val="24"/>
                <w:szCs w:val="24"/>
              </w:rPr>
              <w:t xml:space="preserve">compression and </w:t>
            </w:r>
            <w:r w:rsidR="00A06774" w:rsidRPr="005D1BF3">
              <w:rPr>
                <w:rFonts w:ascii="Garamond" w:hAnsi="Garamond"/>
                <w:sz w:val="24"/>
                <w:szCs w:val="24"/>
              </w:rPr>
              <w:t xml:space="preserve">upload </w:t>
            </w:r>
            <w:r w:rsidR="00F13675" w:rsidRPr="005D1BF3">
              <w:rPr>
                <w:rFonts w:ascii="Garamond" w:hAnsi="Garamond"/>
                <w:sz w:val="24"/>
                <w:szCs w:val="24"/>
              </w:rPr>
              <w:t xml:space="preserve">process </w:t>
            </w:r>
            <w:r w:rsidR="00A06774" w:rsidRPr="005D1BF3">
              <w:rPr>
                <w:rFonts w:ascii="Garamond" w:hAnsi="Garamond"/>
                <w:sz w:val="24"/>
                <w:szCs w:val="24"/>
              </w:rPr>
              <w:t>of scanned documents to Portal</w:t>
            </w:r>
          </w:p>
          <w:p w:rsidR="004D4263" w:rsidRPr="005D1BF3" w:rsidRDefault="004D4263" w:rsidP="004D4263">
            <w:pPr>
              <w:rPr>
                <w:rFonts w:ascii="Garamond" w:hAnsi="Garamond"/>
                <w:sz w:val="24"/>
                <w:szCs w:val="24"/>
              </w:rPr>
            </w:pPr>
          </w:p>
          <w:p w:rsidR="00200536" w:rsidRPr="005D1BF3" w:rsidRDefault="00A06774" w:rsidP="004D4263">
            <w:pPr>
              <w:rPr>
                <w:rFonts w:ascii="Garamond" w:hAnsi="Garamond"/>
                <w:sz w:val="24"/>
                <w:szCs w:val="24"/>
              </w:rPr>
            </w:pPr>
            <w:r w:rsidRPr="005D1BF3">
              <w:rPr>
                <w:rFonts w:ascii="Garamond" w:hAnsi="Garamond"/>
                <w:sz w:val="24"/>
                <w:szCs w:val="24"/>
              </w:rPr>
              <w:t>Assist in the daily completion of Statistical Information related to Scanning Bureau</w:t>
            </w:r>
          </w:p>
          <w:p w:rsidR="004D4263" w:rsidRPr="005D1BF3" w:rsidRDefault="004D4263" w:rsidP="004D4263">
            <w:pPr>
              <w:rPr>
                <w:rFonts w:ascii="Garamond" w:hAnsi="Garamond"/>
                <w:sz w:val="24"/>
                <w:szCs w:val="24"/>
              </w:rPr>
            </w:pPr>
          </w:p>
          <w:p w:rsidR="004D4263" w:rsidRPr="005D1BF3" w:rsidRDefault="004D4263" w:rsidP="004D4263">
            <w:pPr>
              <w:rPr>
                <w:rFonts w:ascii="Garamond" w:hAnsi="Garamond"/>
                <w:sz w:val="24"/>
                <w:szCs w:val="24"/>
              </w:rPr>
            </w:pPr>
            <w:r w:rsidRPr="005D1BF3">
              <w:rPr>
                <w:rFonts w:ascii="Garamond" w:hAnsi="Garamond"/>
                <w:sz w:val="24"/>
                <w:szCs w:val="24"/>
              </w:rPr>
              <w:t>Troubleshoot minor technical issues by under</w:t>
            </w:r>
            <w:r w:rsidR="00261E7E" w:rsidRPr="005D1BF3">
              <w:rPr>
                <w:rFonts w:ascii="Garamond" w:hAnsi="Garamond"/>
                <w:sz w:val="24"/>
                <w:szCs w:val="24"/>
              </w:rPr>
              <w:t xml:space="preserve">standing of patient journey as well as </w:t>
            </w:r>
            <w:r w:rsidRPr="005D1BF3">
              <w:rPr>
                <w:rFonts w:ascii="Garamond" w:hAnsi="Garamond"/>
                <w:sz w:val="24"/>
                <w:szCs w:val="24"/>
              </w:rPr>
              <w:t>the configuration of both hardware and software for new and e</w:t>
            </w:r>
            <w:r w:rsidR="00261E7E" w:rsidRPr="005D1BF3">
              <w:rPr>
                <w:rFonts w:ascii="Garamond" w:hAnsi="Garamond"/>
                <w:sz w:val="24"/>
                <w:szCs w:val="24"/>
              </w:rPr>
              <w:t>xisting Health Records systems.</w:t>
            </w:r>
            <w:r w:rsidRPr="005D1BF3">
              <w:rPr>
                <w:rFonts w:ascii="Garamond" w:hAnsi="Garamond"/>
                <w:sz w:val="24"/>
                <w:szCs w:val="24"/>
              </w:rPr>
              <w:t xml:space="preserve"> </w:t>
            </w:r>
          </w:p>
          <w:p w:rsidR="004D4263" w:rsidRPr="005D1BF3" w:rsidRDefault="004D4263" w:rsidP="004D4263">
            <w:pPr>
              <w:rPr>
                <w:rFonts w:ascii="Garamond" w:hAnsi="Garamond"/>
                <w:sz w:val="24"/>
                <w:szCs w:val="24"/>
              </w:rPr>
            </w:pPr>
          </w:p>
          <w:p w:rsidR="004D4263" w:rsidRPr="005D1BF3" w:rsidRDefault="00F13675" w:rsidP="004D4263">
            <w:pPr>
              <w:rPr>
                <w:rFonts w:ascii="Garamond" w:hAnsi="Garamond"/>
                <w:sz w:val="24"/>
                <w:szCs w:val="24"/>
              </w:rPr>
            </w:pPr>
            <w:r w:rsidRPr="005D1BF3">
              <w:rPr>
                <w:rFonts w:ascii="Garamond" w:hAnsi="Garamond"/>
                <w:sz w:val="24"/>
                <w:szCs w:val="24"/>
              </w:rPr>
              <w:t>K</w:t>
            </w:r>
            <w:r w:rsidR="00E31B1D" w:rsidRPr="005D1BF3">
              <w:rPr>
                <w:rFonts w:ascii="Garamond" w:hAnsi="Garamond"/>
                <w:sz w:val="24"/>
                <w:szCs w:val="24"/>
              </w:rPr>
              <w:t>eep up to date EPR issues log including completion dates</w:t>
            </w:r>
          </w:p>
          <w:p w:rsidR="00200536" w:rsidRPr="005D1BF3" w:rsidRDefault="00E5399D" w:rsidP="004D4263">
            <w:pPr>
              <w:rPr>
                <w:rFonts w:ascii="Garamond" w:hAnsi="Garamond"/>
                <w:sz w:val="24"/>
                <w:szCs w:val="24"/>
              </w:rPr>
            </w:pPr>
            <w:r w:rsidRPr="005D1BF3">
              <w:rPr>
                <w:rFonts w:ascii="Garamond" w:hAnsi="Garamond"/>
                <w:sz w:val="24"/>
                <w:szCs w:val="24"/>
              </w:rPr>
              <w:t xml:space="preserve"> </w:t>
            </w:r>
          </w:p>
          <w:p w:rsidR="004D4263" w:rsidRPr="005D1BF3" w:rsidRDefault="006044E1" w:rsidP="004D4263">
            <w:pPr>
              <w:rPr>
                <w:rFonts w:ascii="Garamond" w:hAnsi="Garamond"/>
                <w:sz w:val="24"/>
                <w:szCs w:val="24"/>
              </w:rPr>
            </w:pPr>
            <w:r w:rsidRPr="005D1BF3">
              <w:rPr>
                <w:rFonts w:ascii="Garamond" w:hAnsi="Garamond"/>
                <w:sz w:val="24"/>
                <w:szCs w:val="24"/>
              </w:rPr>
              <w:t xml:space="preserve">The use of </w:t>
            </w:r>
            <w:r w:rsidR="00F13675" w:rsidRPr="005D1BF3">
              <w:rPr>
                <w:rFonts w:ascii="Garamond" w:hAnsi="Garamond"/>
                <w:sz w:val="24"/>
                <w:szCs w:val="24"/>
              </w:rPr>
              <w:t xml:space="preserve">office software and application systems </w:t>
            </w:r>
            <w:r w:rsidRPr="005D1BF3">
              <w:rPr>
                <w:rFonts w:ascii="Garamond" w:hAnsi="Garamond"/>
                <w:sz w:val="24"/>
                <w:szCs w:val="24"/>
              </w:rPr>
              <w:t xml:space="preserve"> including Portal, </w:t>
            </w:r>
            <w:proofErr w:type="spellStart"/>
            <w:r w:rsidRPr="005D1BF3">
              <w:rPr>
                <w:rFonts w:ascii="Garamond" w:hAnsi="Garamond"/>
                <w:sz w:val="24"/>
                <w:szCs w:val="24"/>
              </w:rPr>
              <w:t>Dart</w:t>
            </w:r>
            <w:r w:rsidR="00F13675" w:rsidRPr="005D1BF3">
              <w:rPr>
                <w:rFonts w:ascii="Garamond" w:hAnsi="Garamond"/>
                <w:sz w:val="24"/>
                <w:szCs w:val="24"/>
              </w:rPr>
              <w:t>EDM</w:t>
            </w:r>
            <w:proofErr w:type="spellEnd"/>
            <w:r w:rsidRPr="005D1BF3">
              <w:rPr>
                <w:rFonts w:ascii="Garamond" w:hAnsi="Garamond"/>
                <w:sz w:val="24"/>
                <w:szCs w:val="24"/>
              </w:rPr>
              <w:t xml:space="preserve"> and</w:t>
            </w:r>
            <w:r w:rsidR="00F13675" w:rsidRPr="005D1BF3">
              <w:rPr>
                <w:rFonts w:ascii="Garamond" w:hAnsi="Garamond"/>
                <w:sz w:val="24"/>
                <w:szCs w:val="24"/>
              </w:rPr>
              <w:t xml:space="preserve"> Adobe</w:t>
            </w:r>
          </w:p>
          <w:p w:rsidR="00200536" w:rsidRPr="005D1BF3" w:rsidRDefault="00F13675" w:rsidP="004D4263">
            <w:pPr>
              <w:rPr>
                <w:rFonts w:ascii="Garamond" w:hAnsi="Garamond"/>
                <w:sz w:val="24"/>
                <w:szCs w:val="24"/>
              </w:rPr>
            </w:pPr>
            <w:r w:rsidRPr="005D1BF3">
              <w:rPr>
                <w:rFonts w:ascii="Garamond" w:hAnsi="Garamond"/>
                <w:sz w:val="24"/>
                <w:szCs w:val="24"/>
              </w:rPr>
              <w:t xml:space="preserve"> </w:t>
            </w:r>
          </w:p>
          <w:p w:rsidR="009E4993" w:rsidRPr="005D1BF3" w:rsidRDefault="00F13675" w:rsidP="00C71A80">
            <w:pPr>
              <w:rPr>
                <w:rFonts w:ascii="Garamond" w:hAnsi="Garamond"/>
                <w:sz w:val="24"/>
                <w:szCs w:val="24"/>
                <w:highlight w:val="yellow"/>
              </w:rPr>
            </w:pPr>
            <w:r w:rsidRPr="005D1BF3">
              <w:rPr>
                <w:rFonts w:ascii="Garamond" w:hAnsi="Garamond"/>
                <w:sz w:val="24"/>
                <w:szCs w:val="24"/>
              </w:rPr>
              <w:t xml:space="preserve">Liaise with </w:t>
            </w:r>
            <w:r w:rsidR="00ED205C" w:rsidRPr="005D1BF3">
              <w:rPr>
                <w:rFonts w:ascii="Garamond" w:hAnsi="Garamond"/>
                <w:sz w:val="24"/>
                <w:szCs w:val="24"/>
              </w:rPr>
              <w:t xml:space="preserve">Supervisors and </w:t>
            </w:r>
            <w:r w:rsidR="00C71A80" w:rsidRPr="005D1BF3">
              <w:rPr>
                <w:rFonts w:ascii="Garamond" w:hAnsi="Garamond"/>
                <w:sz w:val="24"/>
                <w:szCs w:val="24"/>
              </w:rPr>
              <w:t>Health Records Management</w:t>
            </w:r>
          </w:p>
          <w:p w:rsidR="009E4993" w:rsidRPr="005D1BF3" w:rsidRDefault="009E4993" w:rsidP="00ED205C">
            <w:pPr>
              <w:jc w:val="both"/>
              <w:rPr>
                <w:rFonts w:ascii="Garamond" w:hAnsi="Garamond"/>
                <w:b/>
                <w:sz w:val="24"/>
                <w:szCs w:val="24"/>
              </w:rPr>
            </w:pPr>
          </w:p>
        </w:tc>
      </w:tr>
    </w:tbl>
    <w:p w:rsidR="009E4993" w:rsidRPr="005D1BF3" w:rsidRDefault="009E4993">
      <w:pPr>
        <w:jc w:val="both"/>
        <w:rPr>
          <w:rFonts w:ascii="Garamond" w:hAnsi="Garamond"/>
          <w:b/>
          <w:sz w:val="24"/>
          <w:szCs w:val="24"/>
        </w:rPr>
      </w:pPr>
    </w:p>
    <w:p w:rsidR="009E4993" w:rsidRPr="005D1BF3" w:rsidRDefault="009E4993">
      <w:pPr>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9E4993" w:rsidRPr="005D1BF3">
        <w:trPr>
          <w:cantSplit/>
        </w:trPr>
        <w:tc>
          <w:tcPr>
            <w:tcW w:w="9039" w:type="dxa"/>
          </w:tcPr>
          <w:p w:rsidR="009E4993" w:rsidRPr="005D1BF3" w:rsidRDefault="00857C8B" w:rsidP="00857C8B">
            <w:pPr>
              <w:rPr>
                <w:rFonts w:ascii="Garamond" w:hAnsi="Garamond"/>
                <w:b/>
                <w:sz w:val="24"/>
                <w:szCs w:val="24"/>
              </w:rPr>
            </w:pPr>
            <w:r w:rsidRPr="005D1BF3">
              <w:rPr>
                <w:rFonts w:ascii="Garamond" w:hAnsi="Garamond"/>
                <w:b/>
                <w:sz w:val="24"/>
                <w:szCs w:val="24"/>
              </w:rPr>
              <w:t xml:space="preserve">6. </w:t>
            </w:r>
            <w:r w:rsidR="009E4993" w:rsidRPr="005D1BF3">
              <w:rPr>
                <w:rFonts w:ascii="Garamond" w:hAnsi="Garamond"/>
                <w:b/>
                <w:sz w:val="24"/>
                <w:szCs w:val="24"/>
              </w:rPr>
              <w:t>EQUIPMENT &amp; MACHINERY</w:t>
            </w:r>
          </w:p>
          <w:p w:rsidR="009E4993" w:rsidRPr="005D1BF3" w:rsidRDefault="009E4993">
            <w:pPr>
              <w:rPr>
                <w:rFonts w:ascii="Garamond" w:hAnsi="Garamond"/>
                <w:b/>
                <w:sz w:val="24"/>
                <w:szCs w:val="24"/>
              </w:rPr>
            </w:pPr>
          </w:p>
          <w:p w:rsidR="009E4993" w:rsidRPr="005D1BF3" w:rsidRDefault="009E4993" w:rsidP="00D66CC7">
            <w:pPr>
              <w:pStyle w:val="BodyText2"/>
              <w:jc w:val="both"/>
              <w:rPr>
                <w:rFonts w:ascii="Garamond" w:hAnsi="Garamond"/>
                <w:sz w:val="24"/>
                <w:szCs w:val="24"/>
              </w:rPr>
            </w:pPr>
            <w:r w:rsidRPr="005D1BF3">
              <w:rPr>
                <w:rFonts w:ascii="Garamond" w:hAnsi="Garamond"/>
                <w:sz w:val="24"/>
                <w:szCs w:val="24"/>
              </w:rPr>
              <w:t xml:space="preserve">The post requires advanced use of computers including highly developed knowledge of </w:t>
            </w:r>
            <w:r w:rsidR="00F13675" w:rsidRPr="005D1BF3">
              <w:rPr>
                <w:rFonts w:ascii="Garamond" w:hAnsi="Garamond"/>
                <w:sz w:val="24"/>
                <w:szCs w:val="24"/>
              </w:rPr>
              <w:t>scanning, compression, creation</w:t>
            </w:r>
            <w:r w:rsidR="00BE6D7B" w:rsidRPr="005D1BF3">
              <w:rPr>
                <w:rFonts w:ascii="Garamond" w:hAnsi="Garamond"/>
                <w:sz w:val="24"/>
                <w:szCs w:val="24"/>
              </w:rPr>
              <w:t xml:space="preserve"> of xml and uploading processes using MS Office EDM Clinical Portal PMS and </w:t>
            </w:r>
            <w:proofErr w:type="spellStart"/>
            <w:r w:rsidR="00BE6D7B" w:rsidRPr="005D1BF3">
              <w:rPr>
                <w:rFonts w:ascii="Garamond" w:hAnsi="Garamond"/>
                <w:sz w:val="24"/>
                <w:szCs w:val="24"/>
              </w:rPr>
              <w:t>TrakCare</w:t>
            </w:r>
            <w:proofErr w:type="spellEnd"/>
            <w:r w:rsidRPr="005D1BF3">
              <w:rPr>
                <w:rFonts w:ascii="Garamond" w:hAnsi="Garamond"/>
                <w:sz w:val="24"/>
                <w:szCs w:val="24"/>
              </w:rPr>
              <w:t xml:space="preserve">. </w:t>
            </w:r>
          </w:p>
          <w:p w:rsidR="00D66CC7" w:rsidRPr="005D1BF3" w:rsidRDefault="00D66CC7" w:rsidP="00D66CC7">
            <w:pPr>
              <w:pStyle w:val="BodyText2"/>
              <w:jc w:val="both"/>
              <w:rPr>
                <w:rFonts w:ascii="Garamond" w:hAnsi="Garamond"/>
                <w:b/>
                <w:sz w:val="24"/>
                <w:szCs w:val="24"/>
              </w:rPr>
            </w:pPr>
          </w:p>
        </w:tc>
      </w:tr>
    </w:tbl>
    <w:p w:rsidR="009E4993" w:rsidRPr="005D1BF3" w:rsidRDefault="009E4993">
      <w:pPr>
        <w:rPr>
          <w:rFonts w:ascii="Garamond" w:hAnsi="Garamond"/>
          <w:sz w:val="24"/>
          <w:szCs w:val="24"/>
        </w:rPr>
      </w:pPr>
    </w:p>
    <w:p w:rsidR="009E4993" w:rsidRPr="005D1BF3" w:rsidRDefault="009E4993">
      <w:pPr>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9E4993" w:rsidRPr="005D1BF3">
        <w:trPr>
          <w:cantSplit/>
        </w:trPr>
        <w:tc>
          <w:tcPr>
            <w:tcW w:w="9039" w:type="dxa"/>
          </w:tcPr>
          <w:p w:rsidR="009E4993" w:rsidRPr="005D1BF3" w:rsidRDefault="00857C8B" w:rsidP="00857C8B">
            <w:pPr>
              <w:rPr>
                <w:rFonts w:ascii="Garamond" w:hAnsi="Garamond"/>
                <w:b/>
                <w:sz w:val="24"/>
                <w:szCs w:val="24"/>
              </w:rPr>
            </w:pPr>
            <w:r w:rsidRPr="005D1BF3">
              <w:rPr>
                <w:rFonts w:ascii="Garamond" w:hAnsi="Garamond"/>
                <w:b/>
                <w:sz w:val="24"/>
                <w:szCs w:val="24"/>
              </w:rPr>
              <w:lastRenderedPageBreak/>
              <w:t xml:space="preserve">7. </w:t>
            </w:r>
            <w:r w:rsidR="009E4993" w:rsidRPr="005D1BF3">
              <w:rPr>
                <w:rFonts w:ascii="Garamond" w:hAnsi="Garamond"/>
                <w:b/>
                <w:sz w:val="24"/>
                <w:szCs w:val="24"/>
              </w:rPr>
              <w:t>SYSTEMS</w:t>
            </w:r>
          </w:p>
          <w:p w:rsidR="009E4993" w:rsidRPr="005D1BF3" w:rsidRDefault="009E4993">
            <w:pPr>
              <w:rPr>
                <w:rFonts w:ascii="Garamond" w:hAnsi="Garamond"/>
                <w:sz w:val="24"/>
                <w:szCs w:val="24"/>
              </w:rPr>
            </w:pPr>
          </w:p>
          <w:p w:rsidR="00D66CC7" w:rsidRPr="005D1BF3" w:rsidRDefault="009E4993" w:rsidP="00D66CC7">
            <w:pPr>
              <w:pStyle w:val="BodyText2"/>
              <w:jc w:val="both"/>
              <w:rPr>
                <w:rFonts w:ascii="Garamond" w:hAnsi="Garamond"/>
                <w:color w:val="FF0000"/>
                <w:sz w:val="24"/>
                <w:szCs w:val="24"/>
              </w:rPr>
            </w:pPr>
            <w:r w:rsidRPr="005D1BF3">
              <w:rPr>
                <w:rFonts w:ascii="Garamond" w:hAnsi="Garamond"/>
                <w:sz w:val="24"/>
                <w:szCs w:val="24"/>
              </w:rPr>
              <w:t>Development, maintenance and management contributions to a number of wider system</w:t>
            </w:r>
            <w:r w:rsidR="004A51B4" w:rsidRPr="005D1BF3">
              <w:rPr>
                <w:rFonts w:ascii="Garamond" w:hAnsi="Garamond"/>
                <w:sz w:val="24"/>
                <w:szCs w:val="24"/>
              </w:rPr>
              <w:t>s</w:t>
            </w:r>
            <w:r w:rsidRPr="005D1BF3">
              <w:rPr>
                <w:rFonts w:ascii="Garamond" w:hAnsi="Garamond"/>
                <w:sz w:val="24"/>
                <w:szCs w:val="24"/>
              </w:rPr>
              <w:t xml:space="preserve"> </w:t>
            </w:r>
            <w:r w:rsidR="004A51B4" w:rsidRPr="005D1BF3">
              <w:rPr>
                <w:rFonts w:ascii="Garamond" w:hAnsi="Garamond"/>
                <w:sz w:val="24"/>
                <w:szCs w:val="24"/>
              </w:rPr>
              <w:t>for the successful EPR.</w:t>
            </w:r>
            <w:r w:rsidR="00F675DC" w:rsidRPr="005D1BF3">
              <w:rPr>
                <w:rFonts w:ascii="Garamond" w:hAnsi="Garamond"/>
                <w:sz w:val="24"/>
                <w:szCs w:val="24"/>
              </w:rPr>
              <w:t xml:space="preserve">  </w:t>
            </w:r>
            <w:r w:rsidRPr="005D1BF3">
              <w:rPr>
                <w:rFonts w:ascii="Garamond" w:hAnsi="Garamond"/>
                <w:sz w:val="24"/>
                <w:szCs w:val="24"/>
              </w:rPr>
              <w:t xml:space="preserve">Preparation and completion of </w:t>
            </w:r>
            <w:r w:rsidR="004D6CD9" w:rsidRPr="005D1BF3">
              <w:rPr>
                <w:rFonts w:ascii="Garamond" w:hAnsi="Garamond"/>
                <w:sz w:val="24"/>
                <w:szCs w:val="24"/>
              </w:rPr>
              <w:t>internal</w:t>
            </w:r>
            <w:r w:rsidRPr="005D1BF3">
              <w:rPr>
                <w:rFonts w:ascii="Garamond" w:hAnsi="Garamond"/>
                <w:sz w:val="24"/>
                <w:szCs w:val="24"/>
              </w:rPr>
              <w:t xml:space="preserve"> </w:t>
            </w:r>
            <w:r w:rsidR="00BE6D7B" w:rsidRPr="005D1BF3">
              <w:rPr>
                <w:rFonts w:ascii="Garamond" w:hAnsi="Garamond"/>
                <w:sz w:val="24"/>
                <w:szCs w:val="24"/>
              </w:rPr>
              <w:t xml:space="preserve">NHSL EPR quality assurance </w:t>
            </w:r>
            <w:r w:rsidR="004A51B4" w:rsidRPr="005D1BF3">
              <w:rPr>
                <w:rFonts w:ascii="Garamond" w:hAnsi="Garamond"/>
                <w:sz w:val="24"/>
                <w:szCs w:val="24"/>
              </w:rPr>
              <w:t xml:space="preserve">and </w:t>
            </w:r>
            <w:r w:rsidR="00BE6D7B" w:rsidRPr="005D1BF3">
              <w:rPr>
                <w:rFonts w:ascii="Garamond" w:hAnsi="Garamond"/>
                <w:sz w:val="24"/>
                <w:szCs w:val="24"/>
              </w:rPr>
              <w:t xml:space="preserve">performance management reports </w:t>
            </w:r>
            <w:r w:rsidR="004D6CD9" w:rsidRPr="005D1BF3">
              <w:rPr>
                <w:rFonts w:ascii="Garamond" w:hAnsi="Garamond"/>
                <w:sz w:val="24"/>
                <w:szCs w:val="24"/>
              </w:rPr>
              <w:t>and</w:t>
            </w:r>
            <w:r w:rsidRPr="005D1BF3">
              <w:rPr>
                <w:rFonts w:ascii="Garamond" w:hAnsi="Garamond"/>
                <w:sz w:val="24"/>
                <w:szCs w:val="24"/>
              </w:rPr>
              <w:t xml:space="preserve"> interpreting these where necessary</w:t>
            </w:r>
            <w:r w:rsidRPr="005D1BF3">
              <w:rPr>
                <w:rFonts w:ascii="Garamond" w:hAnsi="Garamond"/>
                <w:color w:val="FF0000"/>
                <w:sz w:val="24"/>
                <w:szCs w:val="24"/>
              </w:rPr>
              <w:t>.</w:t>
            </w:r>
          </w:p>
          <w:p w:rsidR="00D66CC7" w:rsidRPr="005D1BF3" w:rsidRDefault="00D66CC7" w:rsidP="00D66CC7">
            <w:pPr>
              <w:pStyle w:val="BodyText2"/>
              <w:jc w:val="both"/>
              <w:rPr>
                <w:rFonts w:ascii="Garamond" w:hAnsi="Garamond"/>
                <w:sz w:val="24"/>
                <w:szCs w:val="24"/>
              </w:rPr>
            </w:pPr>
          </w:p>
          <w:p w:rsidR="00D66CC7" w:rsidRPr="005D1BF3" w:rsidRDefault="00D66CC7" w:rsidP="004A51B4">
            <w:pPr>
              <w:jc w:val="both"/>
              <w:rPr>
                <w:rFonts w:ascii="Garamond" w:hAnsi="Garamond"/>
                <w:b/>
                <w:sz w:val="24"/>
                <w:szCs w:val="24"/>
              </w:rPr>
            </w:pPr>
          </w:p>
        </w:tc>
      </w:tr>
    </w:tbl>
    <w:p w:rsidR="009E4993" w:rsidRPr="005D1BF3" w:rsidRDefault="009E4993">
      <w:pPr>
        <w:rPr>
          <w:rFonts w:ascii="Garamond" w:hAnsi="Garamond"/>
          <w:b/>
          <w:sz w:val="24"/>
          <w:szCs w:val="24"/>
        </w:rPr>
      </w:pPr>
    </w:p>
    <w:p w:rsidR="009E4993" w:rsidRPr="005D1BF3" w:rsidRDefault="009E4993">
      <w:pPr>
        <w:rPr>
          <w:rFonts w:ascii="Garamond" w:hAnsi="Garamond"/>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9E4993" w:rsidRPr="005D1BF3">
        <w:trPr>
          <w:cantSplit/>
        </w:trPr>
        <w:tc>
          <w:tcPr>
            <w:tcW w:w="9039" w:type="dxa"/>
          </w:tcPr>
          <w:p w:rsidR="009E4993" w:rsidRPr="005D1BF3" w:rsidRDefault="00857C8B" w:rsidP="00857C8B">
            <w:pPr>
              <w:rPr>
                <w:rFonts w:ascii="Garamond" w:hAnsi="Garamond"/>
                <w:b/>
                <w:sz w:val="24"/>
                <w:szCs w:val="24"/>
              </w:rPr>
            </w:pPr>
            <w:r w:rsidRPr="005D1BF3">
              <w:rPr>
                <w:rFonts w:ascii="Garamond" w:hAnsi="Garamond"/>
                <w:b/>
                <w:sz w:val="24"/>
                <w:szCs w:val="24"/>
              </w:rPr>
              <w:t xml:space="preserve">8. </w:t>
            </w:r>
            <w:r w:rsidR="009E4993" w:rsidRPr="005D1BF3">
              <w:rPr>
                <w:rFonts w:ascii="Garamond" w:hAnsi="Garamond"/>
                <w:b/>
                <w:sz w:val="24"/>
                <w:szCs w:val="24"/>
              </w:rPr>
              <w:t>DECISIONS &amp; JUDGEMENTS</w:t>
            </w:r>
          </w:p>
          <w:p w:rsidR="009E4993" w:rsidRPr="005D1BF3" w:rsidRDefault="009E4993">
            <w:pPr>
              <w:rPr>
                <w:rFonts w:ascii="Garamond" w:hAnsi="Garamond"/>
                <w:sz w:val="24"/>
                <w:szCs w:val="24"/>
              </w:rPr>
            </w:pPr>
          </w:p>
          <w:p w:rsidR="009E4993" w:rsidRPr="005D1BF3" w:rsidRDefault="009E4993" w:rsidP="00D66CC7">
            <w:pPr>
              <w:pStyle w:val="Heading6"/>
              <w:jc w:val="both"/>
              <w:rPr>
                <w:rFonts w:ascii="Garamond" w:hAnsi="Garamond"/>
                <w:szCs w:val="24"/>
              </w:rPr>
            </w:pPr>
            <w:r w:rsidRPr="005D1BF3">
              <w:rPr>
                <w:rFonts w:ascii="Garamond" w:hAnsi="Garamond"/>
                <w:szCs w:val="24"/>
              </w:rPr>
              <w:t xml:space="preserve">Uses own initiative in working to plan and </w:t>
            </w:r>
            <w:r w:rsidRPr="005D1BF3">
              <w:rPr>
                <w:rFonts w:ascii="Garamond" w:hAnsi="Garamond"/>
                <w:szCs w:val="24"/>
                <w:lang w:val="en-GB"/>
              </w:rPr>
              <w:t>organise</w:t>
            </w:r>
            <w:r w:rsidRPr="005D1BF3">
              <w:rPr>
                <w:rFonts w:ascii="Garamond" w:hAnsi="Garamond"/>
                <w:szCs w:val="24"/>
              </w:rPr>
              <w:t xml:space="preserve"> workload to manage requirements of </w:t>
            </w:r>
            <w:r w:rsidR="000803F1" w:rsidRPr="005D1BF3">
              <w:rPr>
                <w:rFonts w:ascii="Garamond" w:hAnsi="Garamond"/>
                <w:szCs w:val="24"/>
              </w:rPr>
              <w:t xml:space="preserve">the </w:t>
            </w:r>
            <w:r w:rsidR="00BE6D7B" w:rsidRPr="005D1BF3">
              <w:rPr>
                <w:rFonts w:ascii="Garamond" w:hAnsi="Garamond"/>
                <w:szCs w:val="24"/>
              </w:rPr>
              <w:t xml:space="preserve">NHSL </w:t>
            </w:r>
            <w:r w:rsidR="000803F1" w:rsidRPr="005D1BF3">
              <w:rPr>
                <w:rFonts w:ascii="Garamond" w:hAnsi="Garamond"/>
                <w:szCs w:val="24"/>
              </w:rPr>
              <w:t>EPR prioritising routine quality assurance, error correction and pro-active changes</w:t>
            </w:r>
            <w:r w:rsidR="004A51B4" w:rsidRPr="005D1BF3">
              <w:rPr>
                <w:rFonts w:ascii="Garamond" w:hAnsi="Garamond"/>
                <w:szCs w:val="24"/>
              </w:rPr>
              <w:t xml:space="preserve"> to reduce reliance on scanning</w:t>
            </w:r>
          </w:p>
          <w:p w:rsidR="009E4993" w:rsidRPr="005D1BF3" w:rsidRDefault="009E4993" w:rsidP="00D66CC7">
            <w:pPr>
              <w:jc w:val="both"/>
              <w:rPr>
                <w:rFonts w:ascii="Garamond" w:hAnsi="Garamond"/>
                <w:sz w:val="24"/>
                <w:szCs w:val="24"/>
              </w:rPr>
            </w:pPr>
          </w:p>
          <w:p w:rsidR="009E4993" w:rsidRPr="005D1BF3" w:rsidRDefault="009E4993" w:rsidP="00D66CC7">
            <w:pPr>
              <w:pStyle w:val="Heading6"/>
              <w:jc w:val="both"/>
              <w:rPr>
                <w:rFonts w:ascii="Garamond" w:hAnsi="Garamond"/>
                <w:szCs w:val="24"/>
              </w:rPr>
            </w:pPr>
            <w:r w:rsidRPr="005D1BF3">
              <w:rPr>
                <w:rFonts w:ascii="Garamond" w:hAnsi="Garamond"/>
                <w:szCs w:val="24"/>
              </w:rPr>
              <w:t>Requires frequent analysis of facts or situations utilising specialist knowledge of data, definitions, standards and processes.</w:t>
            </w:r>
          </w:p>
          <w:p w:rsidR="009E4993" w:rsidRPr="005D1BF3" w:rsidRDefault="009E4993" w:rsidP="00D66CC7">
            <w:pPr>
              <w:jc w:val="both"/>
              <w:rPr>
                <w:rFonts w:ascii="Garamond" w:hAnsi="Garamond"/>
                <w:sz w:val="24"/>
                <w:szCs w:val="24"/>
              </w:rPr>
            </w:pPr>
          </w:p>
          <w:p w:rsidR="009E4993" w:rsidRPr="005D1BF3" w:rsidRDefault="009E4993" w:rsidP="00D66CC7">
            <w:pPr>
              <w:pStyle w:val="Heading6"/>
              <w:jc w:val="both"/>
              <w:rPr>
                <w:rFonts w:ascii="Garamond" w:hAnsi="Garamond"/>
                <w:szCs w:val="24"/>
              </w:rPr>
            </w:pPr>
            <w:r w:rsidRPr="005D1BF3">
              <w:rPr>
                <w:rFonts w:ascii="Garamond" w:hAnsi="Garamond"/>
                <w:szCs w:val="24"/>
              </w:rPr>
              <w:t xml:space="preserve">Delegated responsibility for supervision of some staff including training and </w:t>
            </w:r>
            <w:r w:rsidR="004A51B4" w:rsidRPr="005D1BF3">
              <w:rPr>
                <w:rFonts w:ascii="Garamond" w:hAnsi="Garamond"/>
                <w:szCs w:val="24"/>
              </w:rPr>
              <w:t>distribution</w:t>
            </w:r>
            <w:r w:rsidRPr="005D1BF3">
              <w:rPr>
                <w:rFonts w:ascii="Garamond" w:hAnsi="Garamond"/>
                <w:szCs w:val="24"/>
              </w:rPr>
              <w:t xml:space="preserve"> of work.</w:t>
            </w:r>
          </w:p>
          <w:p w:rsidR="009E4993" w:rsidRPr="005D1BF3" w:rsidRDefault="009E4993">
            <w:pPr>
              <w:rPr>
                <w:rFonts w:ascii="Garamond" w:hAnsi="Garamond"/>
                <w:b/>
                <w:sz w:val="24"/>
                <w:szCs w:val="24"/>
              </w:rPr>
            </w:pPr>
          </w:p>
        </w:tc>
      </w:tr>
    </w:tbl>
    <w:p w:rsidR="009E4993" w:rsidRPr="005D1BF3" w:rsidRDefault="009E4993">
      <w:pPr>
        <w:rPr>
          <w:rFonts w:ascii="Garamond" w:hAnsi="Garamond"/>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9E4993" w:rsidRPr="005D1BF3">
        <w:trPr>
          <w:cantSplit/>
        </w:trPr>
        <w:tc>
          <w:tcPr>
            <w:tcW w:w="9039" w:type="dxa"/>
          </w:tcPr>
          <w:p w:rsidR="009E4993" w:rsidRPr="005D1BF3" w:rsidRDefault="00857C8B" w:rsidP="00857C8B">
            <w:pPr>
              <w:rPr>
                <w:rFonts w:ascii="Garamond" w:hAnsi="Garamond"/>
                <w:b/>
                <w:sz w:val="24"/>
                <w:szCs w:val="24"/>
              </w:rPr>
            </w:pPr>
            <w:r w:rsidRPr="005D1BF3">
              <w:rPr>
                <w:rFonts w:ascii="Garamond" w:hAnsi="Garamond"/>
                <w:b/>
                <w:sz w:val="24"/>
                <w:szCs w:val="24"/>
              </w:rPr>
              <w:t xml:space="preserve">9. </w:t>
            </w:r>
            <w:r w:rsidR="009E4993" w:rsidRPr="005D1BF3">
              <w:rPr>
                <w:rFonts w:ascii="Garamond" w:hAnsi="Garamond"/>
                <w:b/>
                <w:sz w:val="24"/>
                <w:szCs w:val="24"/>
              </w:rPr>
              <w:t>COMMUNICATIONS &amp; RELATIONSHIPS</w:t>
            </w:r>
          </w:p>
          <w:p w:rsidR="009E4993" w:rsidRPr="005D1BF3" w:rsidRDefault="009E4993">
            <w:pPr>
              <w:rPr>
                <w:rFonts w:ascii="Garamond" w:hAnsi="Garamond"/>
                <w:b/>
                <w:sz w:val="24"/>
                <w:szCs w:val="24"/>
              </w:rPr>
            </w:pPr>
          </w:p>
          <w:p w:rsidR="00D66CC7" w:rsidRPr="005D1BF3" w:rsidRDefault="009E4993">
            <w:pPr>
              <w:jc w:val="both"/>
              <w:rPr>
                <w:rFonts w:ascii="Garamond" w:hAnsi="Garamond"/>
                <w:sz w:val="24"/>
                <w:szCs w:val="24"/>
              </w:rPr>
            </w:pPr>
            <w:proofErr w:type="spellStart"/>
            <w:r w:rsidRPr="005D1BF3">
              <w:rPr>
                <w:rFonts w:ascii="Garamond" w:hAnsi="Garamond"/>
                <w:sz w:val="24"/>
                <w:szCs w:val="24"/>
              </w:rPr>
              <w:t>Outwith</w:t>
            </w:r>
            <w:proofErr w:type="spellEnd"/>
            <w:r w:rsidRPr="005D1BF3">
              <w:rPr>
                <w:rFonts w:ascii="Garamond" w:hAnsi="Garamond"/>
                <w:sz w:val="24"/>
                <w:szCs w:val="24"/>
              </w:rPr>
              <w:t xml:space="preserve"> department and function, the main relationships are with operational management and administrative staff in </w:t>
            </w:r>
            <w:r w:rsidR="00CE369D" w:rsidRPr="005D1BF3">
              <w:rPr>
                <w:rFonts w:ascii="Garamond" w:hAnsi="Garamond"/>
                <w:sz w:val="24"/>
                <w:szCs w:val="24"/>
              </w:rPr>
              <w:t xml:space="preserve">various </w:t>
            </w:r>
            <w:r w:rsidRPr="005D1BF3">
              <w:rPr>
                <w:rFonts w:ascii="Garamond" w:hAnsi="Garamond"/>
                <w:sz w:val="24"/>
                <w:szCs w:val="24"/>
              </w:rPr>
              <w:t>divisions</w:t>
            </w:r>
            <w:r w:rsidR="00CE369D" w:rsidRPr="005D1BF3">
              <w:rPr>
                <w:rFonts w:ascii="Garamond" w:hAnsi="Garamond"/>
                <w:sz w:val="24"/>
                <w:szCs w:val="24"/>
              </w:rPr>
              <w:t xml:space="preserve"> of NHS Lanarkshire</w:t>
            </w:r>
            <w:r w:rsidRPr="005D1BF3">
              <w:rPr>
                <w:rFonts w:ascii="Garamond" w:hAnsi="Garamond"/>
                <w:sz w:val="24"/>
                <w:szCs w:val="24"/>
              </w:rPr>
              <w:t xml:space="preserve">. </w:t>
            </w:r>
            <w:r w:rsidR="00CE369D" w:rsidRPr="005D1BF3">
              <w:rPr>
                <w:rFonts w:ascii="Garamond" w:hAnsi="Garamond"/>
                <w:sz w:val="24"/>
                <w:szCs w:val="24"/>
              </w:rPr>
              <w:t xml:space="preserve"> </w:t>
            </w:r>
            <w:r w:rsidRPr="005D1BF3">
              <w:rPr>
                <w:rFonts w:ascii="Garamond" w:hAnsi="Garamond"/>
                <w:sz w:val="24"/>
                <w:szCs w:val="24"/>
              </w:rPr>
              <w:t>Additionally the post requires frequent interaction with clinical staff, other organisational directorates</w:t>
            </w:r>
            <w:r w:rsidR="004A51B4" w:rsidRPr="005D1BF3">
              <w:rPr>
                <w:rFonts w:ascii="Garamond" w:hAnsi="Garamond"/>
                <w:sz w:val="24"/>
                <w:szCs w:val="24"/>
              </w:rPr>
              <w:t>.</w:t>
            </w:r>
          </w:p>
          <w:p w:rsidR="004A51B4" w:rsidRPr="005D1BF3" w:rsidRDefault="004A51B4">
            <w:pPr>
              <w:jc w:val="both"/>
              <w:rPr>
                <w:rFonts w:ascii="Garamond" w:hAnsi="Garamond"/>
                <w:sz w:val="24"/>
                <w:szCs w:val="24"/>
              </w:rPr>
            </w:pPr>
          </w:p>
          <w:p w:rsidR="009E4993" w:rsidRPr="005D1BF3" w:rsidRDefault="009E4993">
            <w:pPr>
              <w:rPr>
                <w:rFonts w:ascii="Garamond" w:hAnsi="Garamond"/>
                <w:sz w:val="24"/>
                <w:szCs w:val="24"/>
              </w:rPr>
            </w:pPr>
            <w:r w:rsidRPr="005D1BF3">
              <w:rPr>
                <w:rFonts w:ascii="Garamond" w:hAnsi="Garamond"/>
                <w:sz w:val="24"/>
                <w:szCs w:val="24"/>
              </w:rPr>
              <w:t>Involves presentation and receipt of confidential and specialist data information on a regular basis by direct and electronic communication.</w:t>
            </w:r>
          </w:p>
          <w:p w:rsidR="00D66CC7" w:rsidRPr="005D1BF3" w:rsidRDefault="00D66CC7">
            <w:pPr>
              <w:rPr>
                <w:rFonts w:ascii="Garamond" w:hAnsi="Garamond"/>
                <w:sz w:val="24"/>
                <w:szCs w:val="24"/>
              </w:rPr>
            </w:pPr>
          </w:p>
          <w:p w:rsidR="009E4993" w:rsidRPr="005D1BF3" w:rsidRDefault="009E4993">
            <w:pPr>
              <w:rPr>
                <w:rFonts w:ascii="Garamond" w:hAnsi="Garamond"/>
                <w:sz w:val="24"/>
                <w:szCs w:val="24"/>
              </w:rPr>
            </w:pPr>
            <w:r w:rsidRPr="005D1BF3">
              <w:rPr>
                <w:rFonts w:ascii="Garamond" w:hAnsi="Garamond"/>
                <w:sz w:val="24"/>
                <w:szCs w:val="24"/>
              </w:rPr>
              <w:t xml:space="preserve">Also provision of advice, analysis, and interpretation </w:t>
            </w:r>
            <w:r w:rsidR="00BE6D7B" w:rsidRPr="005D1BF3">
              <w:rPr>
                <w:rFonts w:ascii="Garamond" w:hAnsi="Garamond"/>
                <w:sz w:val="24"/>
                <w:szCs w:val="24"/>
              </w:rPr>
              <w:t xml:space="preserve">on EPR use, processes and development and instruction on application of standards supporting clinical decision making </w:t>
            </w:r>
          </w:p>
          <w:p w:rsidR="009E4993" w:rsidRPr="005D1BF3" w:rsidRDefault="009E4993">
            <w:pPr>
              <w:rPr>
                <w:rFonts w:ascii="Garamond" w:hAnsi="Garamond"/>
                <w:sz w:val="24"/>
                <w:szCs w:val="24"/>
              </w:rPr>
            </w:pPr>
          </w:p>
        </w:tc>
      </w:tr>
    </w:tbl>
    <w:p w:rsidR="009E4993" w:rsidRPr="005D1BF3" w:rsidRDefault="009E4993">
      <w:pPr>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9E4993" w:rsidRPr="005D1BF3">
        <w:trPr>
          <w:cantSplit/>
        </w:trPr>
        <w:tc>
          <w:tcPr>
            <w:tcW w:w="9039" w:type="dxa"/>
          </w:tcPr>
          <w:p w:rsidR="009E4993" w:rsidRPr="005D1BF3" w:rsidRDefault="00857C8B" w:rsidP="00857C8B">
            <w:pPr>
              <w:rPr>
                <w:rFonts w:ascii="Garamond" w:hAnsi="Garamond"/>
                <w:b/>
                <w:sz w:val="24"/>
                <w:szCs w:val="24"/>
              </w:rPr>
            </w:pPr>
            <w:r w:rsidRPr="005D1BF3">
              <w:rPr>
                <w:rFonts w:ascii="Garamond" w:hAnsi="Garamond"/>
                <w:b/>
                <w:sz w:val="24"/>
                <w:szCs w:val="24"/>
              </w:rPr>
              <w:t xml:space="preserve">10. </w:t>
            </w:r>
            <w:r w:rsidR="009E4993" w:rsidRPr="005D1BF3">
              <w:rPr>
                <w:rFonts w:ascii="Garamond" w:hAnsi="Garamond"/>
                <w:b/>
                <w:sz w:val="24"/>
                <w:szCs w:val="24"/>
              </w:rPr>
              <w:t>DEMANDS OF THE JOB (physical, mental, emotional)</w:t>
            </w:r>
          </w:p>
          <w:p w:rsidR="009E4993" w:rsidRPr="005D1BF3" w:rsidRDefault="009E4993">
            <w:pPr>
              <w:pStyle w:val="BodyText2"/>
              <w:rPr>
                <w:rFonts w:ascii="Garamond" w:hAnsi="Garamond"/>
                <w:sz w:val="24"/>
                <w:szCs w:val="24"/>
              </w:rPr>
            </w:pPr>
          </w:p>
          <w:p w:rsidR="009E4993" w:rsidRPr="005D1BF3" w:rsidRDefault="009E4993">
            <w:pPr>
              <w:jc w:val="both"/>
              <w:rPr>
                <w:rFonts w:ascii="Garamond" w:hAnsi="Garamond"/>
                <w:sz w:val="24"/>
                <w:szCs w:val="24"/>
              </w:rPr>
            </w:pPr>
            <w:r w:rsidRPr="005D1BF3">
              <w:rPr>
                <w:rFonts w:ascii="Garamond" w:hAnsi="Garamond"/>
                <w:sz w:val="24"/>
                <w:szCs w:val="24"/>
              </w:rPr>
              <w:t>Use of keyboard and VDU for the majority of the working day paying particular attention to both speed and accuracy.</w:t>
            </w:r>
          </w:p>
          <w:p w:rsidR="009E4993" w:rsidRPr="005D1BF3" w:rsidRDefault="009E4993">
            <w:pPr>
              <w:jc w:val="both"/>
              <w:rPr>
                <w:rFonts w:ascii="Garamond" w:hAnsi="Garamond"/>
                <w:sz w:val="24"/>
                <w:szCs w:val="24"/>
              </w:rPr>
            </w:pPr>
          </w:p>
          <w:p w:rsidR="009E4993" w:rsidRPr="005D1BF3" w:rsidRDefault="009E4993">
            <w:pPr>
              <w:pStyle w:val="BodyText2"/>
              <w:jc w:val="both"/>
              <w:rPr>
                <w:rFonts w:ascii="Garamond" w:hAnsi="Garamond"/>
                <w:sz w:val="24"/>
                <w:szCs w:val="24"/>
              </w:rPr>
            </w:pPr>
            <w:r w:rsidRPr="005D1BF3">
              <w:rPr>
                <w:rFonts w:ascii="Garamond" w:hAnsi="Garamond"/>
                <w:sz w:val="24"/>
                <w:szCs w:val="24"/>
              </w:rPr>
              <w:t>Frequently required to concentrate for prolonged periods when processing and analysing data statistics, checking information, making calculations and when answering queries from staff</w:t>
            </w:r>
          </w:p>
          <w:p w:rsidR="009E4993" w:rsidRPr="005D1BF3" w:rsidRDefault="009E4993">
            <w:pPr>
              <w:rPr>
                <w:rFonts w:ascii="Garamond" w:hAnsi="Garamond"/>
                <w:b/>
                <w:sz w:val="24"/>
                <w:szCs w:val="24"/>
              </w:rPr>
            </w:pPr>
          </w:p>
        </w:tc>
      </w:tr>
    </w:tbl>
    <w:p w:rsidR="009E4993" w:rsidRPr="005D1BF3" w:rsidRDefault="009E4993">
      <w:pPr>
        <w:rPr>
          <w:rFonts w:ascii="Garamond" w:hAnsi="Garamond"/>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9E4993" w:rsidRPr="005D1BF3" w:rsidTr="00261E7E">
        <w:trPr>
          <w:cantSplit/>
        </w:trPr>
        <w:tc>
          <w:tcPr>
            <w:tcW w:w="9039" w:type="dxa"/>
          </w:tcPr>
          <w:p w:rsidR="009E4993" w:rsidRPr="005D1BF3" w:rsidRDefault="00857C8B" w:rsidP="00857C8B">
            <w:pPr>
              <w:rPr>
                <w:rFonts w:ascii="Garamond" w:hAnsi="Garamond"/>
                <w:b/>
                <w:sz w:val="24"/>
                <w:szCs w:val="24"/>
              </w:rPr>
            </w:pPr>
            <w:r w:rsidRPr="005D1BF3">
              <w:rPr>
                <w:rFonts w:ascii="Garamond" w:hAnsi="Garamond"/>
                <w:b/>
                <w:sz w:val="24"/>
                <w:szCs w:val="24"/>
              </w:rPr>
              <w:t xml:space="preserve">11. </w:t>
            </w:r>
            <w:r w:rsidR="009E4993" w:rsidRPr="005D1BF3">
              <w:rPr>
                <w:rFonts w:ascii="Garamond" w:hAnsi="Garamond"/>
                <w:b/>
                <w:sz w:val="24"/>
                <w:szCs w:val="24"/>
              </w:rPr>
              <w:t>MOST CHALLENGING/DIFFICULT PARTS OF THE JOB</w:t>
            </w:r>
          </w:p>
          <w:p w:rsidR="009E4993" w:rsidRPr="005D1BF3" w:rsidRDefault="009E4993">
            <w:pPr>
              <w:rPr>
                <w:rFonts w:ascii="Garamond" w:hAnsi="Garamond"/>
                <w:b/>
                <w:sz w:val="24"/>
                <w:szCs w:val="24"/>
              </w:rPr>
            </w:pPr>
          </w:p>
          <w:p w:rsidR="009E4993" w:rsidRPr="005D1BF3" w:rsidRDefault="009E4993">
            <w:pPr>
              <w:pStyle w:val="BodyText"/>
              <w:rPr>
                <w:rFonts w:ascii="Garamond" w:hAnsi="Garamond" w:cs="Times New Roman"/>
                <w:szCs w:val="24"/>
              </w:rPr>
            </w:pPr>
            <w:r w:rsidRPr="005D1BF3">
              <w:rPr>
                <w:rFonts w:ascii="Garamond" w:hAnsi="Garamond" w:cs="Times New Roman"/>
                <w:szCs w:val="24"/>
              </w:rPr>
              <w:t>Being able to exercise judgement and skill to prioritise a conflicting and demanding workload.  Liaising with clinical staff/ departments/individuals requires an understanding of other staff priorities and workload.</w:t>
            </w:r>
          </w:p>
          <w:p w:rsidR="009E4993" w:rsidRPr="005D1BF3" w:rsidRDefault="009E4993">
            <w:pPr>
              <w:rPr>
                <w:rFonts w:ascii="Garamond" w:hAnsi="Garamond"/>
                <w:sz w:val="24"/>
                <w:szCs w:val="24"/>
              </w:rPr>
            </w:pPr>
          </w:p>
          <w:p w:rsidR="009E4993" w:rsidRPr="005D1BF3" w:rsidRDefault="009E4993" w:rsidP="00635A2A">
            <w:pPr>
              <w:pStyle w:val="BodyText"/>
              <w:rPr>
                <w:rFonts w:ascii="Garamond" w:hAnsi="Garamond" w:cs="Times New Roman"/>
                <w:szCs w:val="24"/>
              </w:rPr>
            </w:pPr>
            <w:r w:rsidRPr="005D1BF3">
              <w:rPr>
                <w:rFonts w:ascii="Garamond" w:hAnsi="Garamond" w:cs="Times New Roman"/>
                <w:szCs w:val="24"/>
              </w:rPr>
              <w:t xml:space="preserve">Prioritising the fluctuating workload to ensure that both regular </w:t>
            </w:r>
            <w:r w:rsidR="00AD0362" w:rsidRPr="005D1BF3">
              <w:rPr>
                <w:rFonts w:ascii="Garamond" w:hAnsi="Garamond" w:cs="Times New Roman"/>
                <w:szCs w:val="24"/>
              </w:rPr>
              <w:t xml:space="preserve">quality assurance </w:t>
            </w:r>
            <w:r w:rsidRPr="005D1BF3">
              <w:rPr>
                <w:rFonts w:ascii="Garamond" w:hAnsi="Garamond" w:cs="Times New Roman"/>
                <w:szCs w:val="24"/>
              </w:rPr>
              <w:t xml:space="preserve">and ad hoc </w:t>
            </w:r>
            <w:r w:rsidR="00AD0362" w:rsidRPr="005D1BF3">
              <w:rPr>
                <w:rFonts w:ascii="Garamond" w:hAnsi="Garamond" w:cs="Times New Roman"/>
                <w:szCs w:val="24"/>
              </w:rPr>
              <w:t xml:space="preserve">error fixing and issue resolution </w:t>
            </w:r>
            <w:r w:rsidRPr="005D1BF3">
              <w:rPr>
                <w:rFonts w:ascii="Garamond" w:hAnsi="Garamond" w:cs="Times New Roman"/>
                <w:szCs w:val="24"/>
              </w:rPr>
              <w:t>are accurately met within required deadlines.  Improving the quality of information through liaison with staff involved in the capture of data.</w:t>
            </w:r>
          </w:p>
        </w:tc>
      </w:tr>
      <w:tr w:rsidR="009E4993" w:rsidRPr="005D1BF3" w:rsidTr="00261E7E">
        <w:trPr>
          <w:cantSplit/>
        </w:trPr>
        <w:tc>
          <w:tcPr>
            <w:tcW w:w="9039" w:type="dxa"/>
          </w:tcPr>
          <w:p w:rsidR="009E4993" w:rsidRPr="005D1BF3" w:rsidRDefault="00D047FE" w:rsidP="00857C8B">
            <w:pPr>
              <w:rPr>
                <w:rFonts w:ascii="Garamond" w:hAnsi="Garamond"/>
                <w:b/>
                <w:sz w:val="24"/>
                <w:szCs w:val="24"/>
              </w:rPr>
            </w:pPr>
            <w:r w:rsidRPr="005D1BF3">
              <w:rPr>
                <w:rFonts w:ascii="Garamond" w:hAnsi="Garamond"/>
                <w:b/>
                <w:sz w:val="24"/>
                <w:szCs w:val="24"/>
              </w:rPr>
              <w:lastRenderedPageBreak/>
              <w:t xml:space="preserve">12   </w:t>
            </w:r>
            <w:r w:rsidR="009E4993" w:rsidRPr="005D1BF3">
              <w:rPr>
                <w:rFonts w:ascii="Garamond" w:hAnsi="Garamond"/>
                <w:b/>
                <w:sz w:val="24"/>
                <w:szCs w:val="24"/>
              </w:rPr>
              <w:t>KNOWLEDGE, TRAINING AND/OR EXPERIENCE REQUIRED TO DO THE JOB</w:t>
            </w:r>
          </w:p>
          <w:p w:rsidR="009E4993" w:rsidRPr="005D1BF3" w:rsidRDefault="009E4993">
            <w:pPr>
              <w:pStyle w:val="BodyText2"/>
              <w:rPr>
                <w:rFonts w:ascii="Garamond" w:hAnsi="Garamond"/>
                <w:sz w:val="24"/>
                <w:szCs w:val="24"/>
                <w:highlight w:val="yellow"/>
              </w:rPr>
            </w:pPr>
          </w:p>
          <w:p w:rsidR="00E0032C" w:rsidRPr="005D1BF3" w:rsidRDefault="00E0032C">
            <w:pPr>
              <w:pStyle w:val="BodyText2"/>
              <w:rPr>
                <w:rFonts w:ascii="Garamond" w:hAnsi="Garamond"/>
                <w:sz w:val="24"/>
                <w:szCs w:val="24"/>
              </w:rPr>
            </w:pPr>
            <w:r w:rsidRPr="005D1BF3">
              <w:rPr>
                <w:rFonts w:ascii="Garamond" w:hAnsi="Garamond"/>
                <w:sz w:val="24"/>
                <w:szCs w:val="24"/>
              </w:rPr>
              <w:t xml:space="preserve">Educated to HND/HNC level or equivalent, plus experience within Health Records scanning environment </w:t>
            </w:r>
          </w:p>
          <w:p w:rsidR="009E4993" w:rsidRPr="005D1BF3" w:rsidRDefault="009E4993">
            <w:pPr>
              <w:rPr>
                <w:rFonts w:ascii="Garamond" w:hAnsi="Garamond"/>
                <w:sz w:val="24"/>
                <w:szCs w:val="24"/>
              </w:rPr>
            </w:pPr>
          </w:p>
          <w:p w:rsidR="009E4993" w:rsidRPr="005D1BF3" w:rsidRDefault="009E4993">
            <w:pPr>
              <w:rPr>
                <w:rFonts w:ascii="Garamond" w:hAnsi="Garamond"/>
                <w:sz w:val="24"/>
                <w:szCs w:val="24"/>
              </w:rPr>
            </w:pPr>
            <w:r w:rsidRPr="005D1BF3">
              <w:rPr>
                <w:rFonts w:ascii="Garamond" w:hAnsi="Garamond"/>
                <w:sz w:val="24"/>
                <w:szCs w:val="24"/>
              </w:rPr>
              <w:t>A specialist knowledge and experience of</w:t>
            </w:r>
            <w:r w:rsidR="003C0B9F" w:rsidRPr="005D1BF3">
              <w:rPr>
                <w:rFonts w:ascii="Garamond" w:hAnsi="Garamond"/>
                <w:sz w:val="24"/>
                <w:szCs w:val="24"/>
              </w:rPr>
              <w:t xml:space="preserve"> the patient journey, scanning and application of Clinical Documentation </w:t>
            </w:r>
            <w:r w:rsidR="009E0671" w:rsidRPr="005D1BF3">
              <w:rPr>
                <w:rFonts w:ascii="Garamond" w:hAnsi="Garamond"/>
                <w:sz w:val="24"/>
                <w:szCs w:val="24"/>
              </w:rPr>
              <w:t>indexing standards</w:t>
            </w:r>
            <w:r w:rsidR="004A51B4" w:rsidRPr="005D1BF3">
              <w:rPr>
                <w:rFonts w:ascii="Garamond" w:hAnsi="Garamond"/>
                <w:sz w:val="24"/>
                <w:szCs w:val="24"/>
              </w:rPr>
              <w:t xml:space="preserve"> </w:t>
            </w:r>
            <w:r w:rsidRPr="005D1BF3">
              <w:rPr>
                <w:rFonts w:ascii="Garamond" w:hAnsi="Garamond"/>
                <w:sz w:val="24"/>
                <w:szCs w:val="24"/>
              </w:rPr>
              <w:t>application of NHS data definitions, information standards and policies is required.</w:t>
            </w:r>
          </w:p>
          <w:p w:rsidR="009E4993" w:rsidRPr="005D1BF3" w:rsidRDefault="009E4993">
            <w:pPr>
              <w:rPr>
                <w:rFonts w:ascii="Garamond" w:hAnsi="Garamond"/>
                <w:sz w:val="24"/>
                <w:szCs w:val="24"/>
              </w:rPr>
            </w:pPr>
          </w:p>
          <w:p w:rsidR="009E4993" w:rsidRPr="005D1BF3" w:rsidRDefault="009E4993">
            <w:pPr>
              <w:rPr>
                <w:rFonts w:ascii="Garamond" w:hAnsi="Garamond"/>
                <w:sz w:val="24"/>
                <w:szCs w:val="24"/>
              </w:rPr>
            </w:pPr>
            <w:r w:rsidRPr="005D1BF3">
              <w:rPr>
                <w:rFonts w:ascii="Garamond" w:hAnsi="Garamond"/>
                <w:sz w:val="24"/>
                <w:szCs w:val="24"/>
              </w:rPr>
              <w:t xml:space="preserve">Effective communication skills are required to present and advise on </w:t>
            </w:r>
            <w:r w:rsidR="00AD0362" w:rsidRPr="005D1BF3">
              <w:rPr>
                <w:rFonts w:ascii="Garamond" w:hAnsi="Garamond"/>
                <w:sz w:val="24"/>
                <w:szCs w:val="24"/>
              </w:rPr>
              <w:t>EPR processes</w:t>
            </w:r>
            <w:r w:rsidRPr="005D1BF3">
              <w:rPr>
                <w:rFonts w:ascii="Garamond" w:hAnsi="Garamond"/>
                <w:sz w:val="24"/>
                <w:szCs w:val="24"/>
              </w:rPr>
              <w:t xml:space="preserve"> and implications and provide instruction and guidance on procedures and standards.</w:t>
            </w:r>
          </w:p>
          <w:p w:rsidR="009E4993" w:rsidRPr="005D1BF3" w:rsidRDefault="009E4993">
            <w:pPr>
              <w:rPr>
                <w:rFonts w:ascii="Garamond" w:hAnsi="Garamond"/>
                <w:sz w:val="24"/>
                <w:szCs w:val="24"/>
              </w:rPr>
            </w:pPr>
          </w:p>
          <w:p w:rsidR="009E4993" w:rsidRPr="005D1BF3" w:rsidRDefault="009E4993">
            <w:pPr>
              <w:rPr>
                <w:rFonts w:ascii="Garamond" w:hAnsi="Garamond"/>
                <w:sz w:val="24"/>
                <w:szCs w:val="24"/>
              </w:rPr>
            </w:pPr>
            <w:r w:rsidRPr="005D1BF3">
              <w:rPr>
                <w:rFonts w:ascii="Garamond" w:hAnsi="Garamond"/>
                <w:sz w:val="24"/>
                <w:szCs w:val="24"/>
              </w:rPr>
              <w:t xml:space="preserve">An ability to identify and resolve straightforward technical and organisational obstacles to the </w:t>
            </w:r>
            <w:r w:rsidR="00AD0362" w:rsidRPr="005D1BF3">
              <w:rPr>
                <w:rFonts w:ascii="Garamond" w:hAnsi="Garamond"/>
                <w:sz w:val="24"/>
                <w:szCs w:val="24"/>
              </w:rPr>
              <w:t>EPR</w:t>
            </w:r>
            <w:r w:rsidRPr="005D1BF3">
              <w:rPr>
                <w:rFonts w:ascii="Garamond" w:hAnsi="Garamond"/>
                <w:sz w:val="24"/>
                <w:szCs w:val="24"/>
              </w:rPr>
              <w:t xml:space="preserve"> production process is required.  </w:t>
            </w:r>
          </w:p>
          <w:p w:rsidR="009E4993" w:rsidRPr="005D1BF3" w:rsidRDefault="009E4993">
            <w:pPr>
              <w:rPr>
                <w:rFonts w:ascii="Garamond" w:hAnsi="Garamond"/>
                <w:sz w:val="24"/>
                <w:szCs w:val="24"/>
              </w:rPr>
            </w:pPr>
          </w:p>
          <w:p w:rsidR="00766207" w:rsidRPr="005D1BF3" w:rsidRDefault="009E4993">
            <w:pPr>
              <w:rPr>
                <w:rFonts w:ascii="Garamond" w:hAnsi="Garamond"/>
                <w:sz w:val="24"/>
                <w:szCs w:val="24"/>
              </w:rPr>
            </w:pPr>
            <w:r w:rsidRPr="005D1BF3">
              <w:rPr>
                <w:rFonts w:ascii="Garamond" w:hAnsi="Garamond"/>
                <w:sz w:val="24"/>
                <w:szCs w:val="24"/>
              </w:rPr>
              <w:t>Planning and organising of own workload is required</w:t>
            </w:r>
            <w:r w:rsidR="00AD0362" w:rsidRPr="005D1BF3">
              <w:rPr>
                <w:rFonts w:ascii="Garamond" w:hAnsi="Garamond"/>
                <w:sz w:val="24"/>
                <w:szCs w:val="24"/>
              </w:rPr>
              <w:t>.</w:t>
            </w:r>
            <w:r w:rsidR="008E60F2" w:rsidRPr="005D1BF3">
              <w:rPr>
                <w:rFonts w:ascii="Garamond" w:hAnsi="Garamond"/>
                <w:sz w:val="24"/>
                <w:szCs w:val="24"/>
              </w:rPr>
              <w:t xml:space="preserve"> </w:t>
            </w:r>
          </w:p>
          <w:p w:rsidR="00766207" w:rsidRPr="005D1BF3" w:rsidRDefault="00766207">
            <w:pPr>
              <w:rPr>
                <w:rFonts w:ascii="Garamond" w:hAnsi="Garamond"/>
                <w:sz w:val="24"/>
                <w:szCs w:val="24"/>
              </w:rPr>
            </w:pPr>
          </w:p>
          <w:p w:rsidR="009E4993" w:rsidRPr="005D1BF3" w:rsidRDefault="009E4993" w:rsidP="00D233B2">
            <w:pPr>
              <w:rPr>
                <w:rFonts w:ascii="Garamond" w:hAnsi="Garamond"/>
                <w:b/>
                <w:sz w:val="24"/>
                <w:szCs w:val="24"/>
              </w:rPr>
            </w:pPr>
          </w:p>
        </w:tc>
      </w:tr>
      <w:tr w:rsidR="00766207" w:rsidRPr="005D1BF3" w:rsidTr="00766207">
        <w:trPr>
          <w:cantSplit/>
        </w:trPr>
        <w:tc>
          <w:tcPr>
            <w:tcW w:w="9039" w:type="dxa"/>
            <w:tcBorders>
              <w:top w:val="single" w:sz="4" w:space="0" w:color="auto"/>
              <w:left w:val="single" w:sz="4" w:space="0" w:color="auto"/>
              <w:bottom w:val="single" w:sz="4" w:space="0" w:color="auto"/>
              <w:right w:val="single" w:sz="4" w:space="0" w:color="auto"/>
            </w:tcBorders>
          </w:tcPr>
          <w:p w:rsidR="00766207" w:rsidRPr="005D1BF3" w:rsidRDefault="00766207" w:rsidP="00CE35EA">
            <w:pPr>
              <w:rPr>
                <w:rFonts w:ascii="Garamond" w:hAnsi="Garamond"/>
                <w:b/>
                <w:sz w:val="24"/>
                <w:szCs w:val="24"/>
              </w:rPr>
            </w:pPr>
            <w:r w:rsidRPr="005D1BF3">
              <w:rPr>
                <w:rFonts w:ascii="Garamond" w:hAnsi="Garamond"/>
                <w:b/>
                <w:sz w:val="24"/>
                <w:szCs w:val="24"/>
              </w:rPr>
              <w:t>Job Description Agreement</w:t>
            </w:r>
          </w:p>
          <w:p w:rsidR="00766207" w:rsidRPr="005D1BF3" w:rsidRDefault="00766207" w:rsidP="00CE35EA">
            <w:pPr>
              <w:rPr>
                <w:rFonts w:ascii="Garamond" w:hAnsi="Garamond"/>
                <w:b/>
                <w:sz w:val="24"/>
                <w:szCs w:val="24"/>
              </w:rPr>
            </w:pPr>
          </w:p>
          <w:p w:rsidR="00766207" w:rsidRPr="005D1BF3" w:rsidRDefault="00766207" w:rsidP="00CE35EA">
            <w:pPr>
              <w:rPr>
                <w:rFonts w:ascii="Garamond" w:hAnsi="Garamond"/>
                <w:b/>
                <w:sz w:val="24"/>
                <w:szCs w:val="24"/>
              </w:rPr>
            </w:pPr>
          </w:p>
          <w:p w:rsidR="00766207" w:rsidRPr="005D1BF3" w:rsidRDefault="00766207" w:rsidP="00CE35EA">
            <w:pPr>
              <w:rPr>
                <w:rFonts w:ascii="Garamond" w:hAnsi="Garamond"/>
                <w:b/>
                <w:sz w:val="24"/>
                <w:szCs w:val="24"/>
              </w:rPr>
            </w:pPr>
          </w:p>
          <w:p w:rsidR="00766207" w:rsidRPr="005D1BF3" w:rsidRDefault="00766207" w:rsidP="00CE35EA">
            <w:pPr>
              <w:rPr>
                <w:rFonts w:ascii="Garamond" w:hAnsi="Garamond"/>
                <w:b/>
                <w:sz w:val="24"/>
                <w:szCs w:val="24"/>
              </w:rPr>
            </w:pPr>
            <w:r w:rsidRPr="005D1BF3">
              <w:rPr>
                <w:rFonts w:ascii="Garamond" w:hAnsi="Garamond"/>
                <w:b/>
                <w:sz w:val="24"/>
                <w:szCs w:val="24"/>
              </w:rPr>
              <w:t>Job Holder’s Signature</w:t>
            </w:r>
            <w:r w:rsidRPr="005D1BF3">
              <w:rPr>
                <w:rFonts w:ascii="Garamond" w:hAnsi="Garamond"/>
                <w:b/>
                <w:sz w:val="24"/>
                <w:szCs w:val="24"/>
              </w:rPr>
              <w:tab/>
            </w:r>
          </w:p>
          <w:p w:rsidR="00766207" w:rsidRPr="005D1BF3" w:rsidRDefault="00766207" w:rsidP="00CE35EA">
            <w:pPr>
              <w:rPr>
                <w:rFonts w:ascii="Garamond" w:hAnsi="Garamond"/>
                <w:b/>
                <w:sz w:val="24"/>
                <w:szCs w:val="24"/>
              </w:rPr>
            </w:pPr>
          </w:p>
          <w:p w:rsidR="00766207" w:rsidRPr="005D1BF3" w:rsidRDefault="00766207" w:rsidP="00CE35EA">
            <w:pPr>
              <w:rPr>
                <w:rFonts w:ascii="Garamond" w:hAnsi="Garamond"/>
                <w:b/>
                <w:sz w:val="24"/>
                <w:szCs w:val="24"/>
              </w:rPr>
            </w:pPr>
            <w:r w:rsidRPr="005D1BF3">
              <w:rPr>
                <w:rFonts w:ascii="Garamond" w:hAnsi="Garamond"/>
                <w:b/>
                <w:sz w:val="24"/>
                <w:szCs w:val="24"/>
              </w:rPr>
              <w:t xml:space="preserve">Print Name                                                 </w:t>
            </w:r>
          </w:p>
          <w:p w:rsidR="00766207" w:rsidRPr="005D1BF3" w:rsidRDefault="00766207" w:rsidP="00CE35EA">
            <w:pPr>
              <w:rPr>
                <w:rFonts w:ascii="Garamond" w:hAnsi="Garamond"/>
                <w:b/>
                <w:sz w:val="24"/>
                <w:szCs w:val="24"/>
              </w:rPr>
            </w:pPr>
          </w:p>
          <w:p w:rsidR="00766207" w:rsidRPr="005D1BF3" w:rsidRDefault="00766207" w:rsidP="00CE35EA">
            <w:pPr>
              <w:rPr>
                <w:rFonts w:ascii="Garamond" w:hAnsi="Garamond"/>
                <w:b/>
                <w:sz w:val="24"/>
                <w:szCs w:val="24"/>
              </w:rPr>
            </w:pPr>
            <w:r w:rsidRPr="005D1BF3">
              <w:rPr>
                <w:rFonts w:ascii="Garamond" w:hAnsi="Garamond"/>
                <w:b/>
                <w:sz w:val="24"/>
                <w:szCs w:val="24"/>
              </w:rPr>
              <w:t>Date</w:t>
            </w:r>
          </w:p>
          <w:p w:rsidR="00766207" w:rsidRPr="005D1BF3" w:rsidRDefault="00766207" w:rsidP="00CE35EA">
            <w:pPr>
              <w:rPr>
                <w:rFonts w:ascii="Garamond" w:hAnsi="Garamond"/>
                <w:b/>
                <w:sz w:val="24"/>
                <w:szCs w:val="24"/>
              </w:rPr>
            </w:pPr>
          </w:p>
          <w:p w:rsidR="00766207" w:rsidRPr="005D1BF3" w:rsidRDefault="00766207" w:rsidP="00CE35EA">
            <w:pPr>
              <w:rPr>
                <w:rFonts w:ascii="Garamond" w:hAnsi="Garamond"/>
                <w:b/>
                <w:sz w:val="24"/>
                <w:szCs w:val="24"/>
              </w:rPr>
            </w:pPr>
          </w:p>
          <w:p w:rsidR="00766207" w:rsidRPr="005D1BF3" w:rsidRDefault="00766207" w:rsidP="00CE35EA">
            <w:pPr>
              <w:rPr>
                <w:rFonts w:ascii="Garamond" w:hAnsi="Garamond"/>
                <w:b/>
                <w:sz w:val="24"/>
                <w:szCs w:val="24"/>
              </w:rPr>
            </w:pPr>
            <w:r w:rsidRPr="005D1BF3">
              <w:rPr>
                <w:rFonts w:ascii="Garamond" w:hAnsi="Garamond"/>
                <w:b/>
                <w:sz w:val="24"/>
                <w:szCs w:val="24"/>
              </w:rPr>
              <w:t>Head of Department Signature</w:t>
            </w:r>
            <w:r w:rsidRPr="005D1BF3">
              <w:rPr>
                <w:rFonts w:ascii="Garamond" w:hAnsi="Garamond"/>
                <w:b/>
                <w:sz w:val="24"/>
                <w:szCs w:val="24"/>
              </w:rPr>
              <w:tab/>
            </w:r>
          </w:p>
          <w:p w:rsidR="00766207" w:rsidRPr="005D1BF3" w:rsidRDefault="00766207" w:rsidP="00CE35EA">
            <w:pPr>
              <w:rPr>
                <w:rFonts w:ascii="Garamond" w:hAnsi="Garamond"/>
                <w:b/>
                <w:sz w:val="24"/>
                <w:szCs w:val="24"/>
              </w:rPr>
            </w:pPr>
          </w:p>
          <w:p w:rsidR="00766207" w:rsidRPr="005D1BF3" w:rsidRDefault="00766207" w:rsidP="00CE35EA">
            <w:pPr>
              <w:rPr>
                <w:rFonts w:ascii="Garamond" w:hAnsi="Garamond"/>
                <w:b/>
                <w:sz w:val="24"/>
                <w:szCs w:val="24"/>
              </w:rPr>
            </w:pPr>
            <w:r w:rsidRPr="005D1BF3">
              <w:rPr>
                <w:rFonts w:ascii="Garamond" w:hAnsi="Garamond"/>
                <w:b/>
                <w:sz w:val="24"/>
                <w:szCs w:val="24"/>
              </w:rPr>
              <w:t xml:space="preserve">Print Name                                                     </w:t>
            </w:r>
          </w:p>
          <w:p w:rsidR="00766207" w:rsidRPr="005D1BF3" w:rsidRDefault="00766207" w:rsidP="00CE35EA">
            <w:pPr>
              <w:rPr>
                <w:rFonts w:ascii="Garamond" w:hAnsi="Garamond"/>
                <w:b/>
                <w:sz w:val="24"/>
                <w:szCs w:val="24"/>
              </w:rPr>
            </w:pPr>
          </w:p>
          <w:p w:rsidR="00766207" w:rsidRPr="005D1BF3" w:rsidRDefault="00766207" w:rsidP="00CE35EA">
            <w:pPr>
              <w:rPr>
                <w:rFonts w:ascii="Garamond" w:hAnsi="Garamond"/>
                <w:b/>
                <w:sz w:val="24"/>
                <w:szCs w:val="24"/>
              </w:rPr>
            </w:pPr>
            <w:r w:rsidRPr="005D1BF3">
              <w:rPr>
                <w:rFonts w:ascii="Garamond" w:hAnsi="Garamond"/>
                <w:b/>
                <w:sz w:val="24"/>
                <w:szCs w:val="24"/>
              </w:rPr>
              <w:t>Date</w:t>
            </w:r>
          </w:p>
          <w:p w:rsidR="00766207" w:rsidRPr="005D1BF3" w:rsidRDefault="00766207" w:rsidP="00CE35EA">
            <w:pPr>
              <w:rPr>
                <w:rFonts w:ascii="Garamond" w:hAnsi="Garamond"/>
                <w:b/>
                <w:sz w:val="24"/>
                <w:szCs w:val="24"/>
              </w:rPr>
            </w:pPr>
          </w:p>
          <w:p w:rsidR="00766207" w:rsidRPr="005D1BF3" w:rsidRDefault="00766207" w:rsidP="00CE35EA">
            <w:pPr>
              <w:rPr>
                <w:rFonts w:ascii="Garamond" w:hAnsi="Garamond"/>
                <w:b/>
                <w:sz w:val="24"/>
                <w:szCs w:val="24"/>
              </w:rPr>
            </w:pPr>
          </w:p>
        </w:tc>
      </w:tr>
    </w:tbl>
    <w:p w:rsidR="009E4993" w:rsidRPr="005D1BF3" w:rsidRDefault="009E4993" w:rsidP="00766207">
      <w:pPr>
        <w:rPr>
          <w:rFonts w:ascii="Garamond" w:hAnsi="Garamond" w:cs="Arial"/>
          <w:b/>
          <w:sz w:val="24"/>
          <w:szCs w:val="24"/>
        </w:rPr>
      </w:pPr>
    </w:p>
    <w:sectPr w:rsidR="009E4993" w:rsidRPr="005D1BF3" w:rsidSect="00087ABB">
      <w:pgSz w:w="11906" w:h="16838"/>
      <w:pgMar w:top="1440" w:right="1418"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PCL6)">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A17C8"/>
    <w:multiLevelType w:val="singleLevel"/>
    <w:tmpl w:val="0809000F"/>
    <w:lvl w:ilvl="0">
      <w:start w:val="1"/>
      <w:numFmt w:val="decimal"/>
      <w:lvlText w:val="%1."/>
      <w:lvlJc w:val="left"/>
      <w:pPr>
        <w:tabs>
          <w:tab w:val="num" w:pos="360"/>
        </w:tabs>
        <w:ind w:left="360" w:hanging="360"/>
      </w:pPr>
    </w:lvl>
  </w:abstractNum>
  <w:abstractNum w:abstractNumId="1">
    <w:nsid w:val="0C6D67D2"/>
    <w:multiLevelType w:val="hybridMultilevel"/>
    <w:tmpl w:val="56B25F3E"/>
    <w:lvl w:ilvl="0" w:tplc="118EF3E0">
      <w:start w:val="1"/>
      <w:numFmt w:val="bullet"/>
      <w:lvlText w:val=""/>
      <w:lvlJc w:val="left"/>
      <w:pPr>
        <w:tabs>
          <w:tab w:val="num" w:pos="720"/>
        </w:tabs>
        <w:ind w:left="720" w:hanging="360"/>
      </w:pPr>
      <w:rPr>
        <w:rFonts w:ascii="Symbol" w:hAnsi="Symbol" w:hint="default"/>
        <w:color w:val="auto"/>
      </w:rPr>
    </w:lvl>
    <w:lvl w:ilvl="1" w:tplc="7898CD0E" w:tentative="1">
      <w:start w:val="1"/>
      <w:numFmt w:val="bullet"/>
      <w:lvlText w:val="o"/>
      <w:lvlJc w:val="left"/>
      <w:pPr>
        <w:tabs>
          <w:tab w:val="num" w:pos="1440"/>
        </w:tabs>
        <w:ind w:left="1440" w:hanging="360"/>
      </w:pPr>
      <w:rPr>
        <w:rFonts w:ascii="Courier New" w:hAnsi="Courier New" w:hint="default"/>
      </w:rPr>
    </w:lvl>
    <w:lvl w:ilvl="2" w:tplc="0E60FE3E" w:tentative="1">
      <w:start w:val="1"/>
      <w:numFmt w:val="bullet"/>
      <w:lvlText w:val=""/>
      <w:lvlJc w:val="left"/>
      <w:pPr>
        <w:tabs>
          <w:tab w:val="num" w:pos="2160"/>
        </w:tabs>
        <w:ind w:left="2160" w:hanging="360"/>
      </w:pPr>
      <w:rPr>
        <w:rFonts w:ascii="Wingdings" w:hAnsi="Wingdings" w:hint="default"/>
      </w:rPr>
    </w:lvl>
    <w:lvl w:ilvl="3" w:tplc="2F2CF90E" w:tentative="1">
      <w:start w:val="1"/>
      <w:numFmt w:val="bullet"/>
      <w:lvlText w:val=""/>
      <w:lvlJc w:val="left"/>
      <w:pPr>
        <w:tabs>
          <w:tab w:val="num" w:pos="2880"/>
        </w:tabs>
        <w:ind w:left="2880" w:hanging="360"/>
      </w:pPr>
      <w:rPr>
        <w:rFonts w:ascii="Symbol" w:hAnsi="Symbol" w:hint="default"/>
      </w:rPr>
    </w:lvl>
    <w:lvl w:ilvl="4" w:tplc="31E2F790" w:tentative="1">
      <w:start w:val="1"/>
      <w:numFmt w:val="bullet"/>
      <w:lvlText w:val="o"/>
      <w:lvlJc w:val="left"/>
      <w:pPr>
        <w:tabs>
          <w:tab w:val="num" w:pos="3600"/>
        </w:tabs>
        <w:ind w:left="3600" w:hanging="360"/>
      </w:pPr>
      <w:rPr>
        <w:rFonts w:ascii="Courier New" w:hAnsi="Courier New" w:hint="default"/>
      </w:rPr>
    </w:lvl>
    <w:lvl w:ilvl="5" w:tplc="FB2EA32E" w:tentative="1">
      <w:start w:val="1"/>
      <w:numFmt w:val="bullet"/>
      <w:lvlText w:val=""/>
      <w:lvlJc w:val="left"/>
      <w:pPr>
        <w:tabs>
          <w:tab w:val="num" w:pos="4320"/>
        </w:tabs>
        <w:ind w:left="4320" w:hanging="360"/>
      </w:pPr>
      <w:rPr>
        <w:rFonts w:ascii="Wingdings" w:hAnsi="Wingdings" w:hint="default"/>
      </w:rPr>
    </w:lvl>
    <w:lvl w:ilvl="6" w:tplc="CA9A312E" w:tentative="1">
      <w:start w:val="1"/>
      <w:numFmt w:val="bullet"/>
      <w:lvlText w:val=""/>
      <w:lvlJc w:val="left"/>
      <w:pPr>
        <w:tabs>
          <w:tab w:val="num" w:pos="5040"/>
        </w:tabs>
        <w:ind w:left="5040" w:hanging="360"/>
      </w:pPr>
      <w:rPr>
        <w:rFonts w:ascii="Symbol" w:hAnsi="Symbol" w:hint="default"/>
      </w:rPr>
    </w:lvl>
    <w:lvl w:ilvl="7" w:tplc="34DC50CE" w:tentative="1">
      <w:start w:val="1"/>
      <w:numFmt w:val="bullet"/>
      <w:lvlText w:val="o"/>
      <w:lvlJc w:val="left"/>
      <w:pPr>
        <w:tabs>
          <w:tab w:val="num" w:pos="5760"/>
        </w:tabs>
        <w:ind w:left="5760" w:hanging="360"/>
      </w:pPr>
      <w:rPr>
        <w:rFonts w:ascii="Courier New" w:hAnsi="Courier New" w:hint="default"/>
      </w:rPr>
    </w:lvl>
    <w:lvl w:ilvl="8" w:tplc="7FD21238" w:tentative="1">
      <w:start w:val="1"/>
      <w:numFmt w:val="bullet"/>
      <w:lvlText w:val=""/>
      <w:lvlJc w:val="left"/>
      <w:pPr>
        <w:tabs>
          <w:tab w:val="num" w:pos="6480"/>
        </w:tabs>
        <w:ind w:left="6480" w:hanging="360"/>
      </w:pPr>
      <w:rPr>
        <w:rFonts w:ascii="Wingdings" w:hAnsi="Wingdings" w:hint="default"/>
      </w:rPr>
    </w:lvl>
  </w:abstractNum>
  <w:abstractNum w:abstractNumId="2">
    <w:nsid w:val="0FD92FCB"/>
    <w:multiLevelType w:val="hybridMultilevel"/>
    <w:tmpl w:val="30BC1510"/>
    <w:lvl w:ilvl="0" w:tplc="255E0A56">
      <w:start w:val="1"/>
      <w:numFmt w:val="decimal"/>
      <w:lvlText w:val="%1."/>
      <w:lvlJc w:val="left"/>
      <w:pPr>
        <w:tabs>
          <w:tab w:val="num" w:pos="360"/>
        </w:tabs>
        <w:ind w:left="360" w:hanging="360"/>
      </w:pPr>
    </w:lvl>
    <w:lvl w:ilvl="1" w:tplc="000AC2E8" w:tentative="1">
      <w:start w:val="1"/>
      <w:numFmt w:val="lowerLetter"/>
      <w:lvlText w:val="%2."/>
      <w:lvlJc w:val="left"/>
      <w:pPr>
        <w:tabs>
          <w:tab w:val="num" w:pos="1080"/>
        </w:tabs>
        <w:ind w:left="1080" w:hanging="360"/>
      </w:pPr>
    </w:lvl>
    <w:lvl w:ilvl="2" w:tplc="AF0ABCF8" w:tentative="1">
      <w:start w:val="1"/>
      <w:numFmt w:val="lowerRoman"/>
      <w:lvlText w:val="%3."/>
      <w:lvlJc w:val="right"/>
      <w:pPr>
        <w:tabs>
          <w:tab w:val="num" w:pos="1800"/>
        </w:tabs>
        <w:ind w:left="1800" w:hanging="180"/>
      </w:pPr>
    </w:lvl>
    <w:lvl w:ilvl="3" w:tplc="04C2C71A" w:tentative="1">
      <w:start w:val="1"/>
      <w:numFmt w:val="decimal"/>
      <w:lvlText w:val="%4."/>
      <w:lvlJc w:val="left"/>
      <w:pPr>
        <w:tabs>
          <w:tab w:val="num" w:pos="2520"/>
        </w:tabs>
        <w:ind w:left="2520" w:hanging="360"/>
      </w:pPr>
    </w:lvl>
    <w:lvl w:ilvl="4" w:tplc="D916DCFE" w:tentative="1">
      <w:start w:val="1"/>
      <w:numFmt w:val="lowerLetter"/>
      <w:lvlText w:val="%5."/>
      <w:lvlJc w:val="left"/>
      <w:pPr>
        <w:tabs>
          <w:tab w:val="num" w:pos="3240"/>
        </w:tabs>
        <w:ind w:left="3240" w:hanging="360"/>
      </w:pPr>
    </w:lvl>
    <w:lvl w:ilvl="5" w:tplc="AEE62EB2" w:tentative="1">
      <w:start w:val="1"/>
      <w:numFmt w:val="lowerRoman"/>
      <w:lvlText w:val="%6."/>
      <w:lvlJc w:val="right"/>
      <w:pPr>
        <w:tabs>
          <w:tab w:val="num" w:pos="3960"/>
        </w:tabs>
        <w:ind w:left="3960" w:hanging="180"/>
      </w:pPr>
    </w:lvl>
    <w:lvl w:ilvl="6" w:tplc="D50A68F6" w:tentative="1">
      <w:start w:val="1"/>
      <w:numFmt w:val="decimal"/>
      <w:lvlText w:val="%7."/>
      <w:lvlJc w:val="left"/>
      <w:pPr>
        <w:tabs>
          <w:tab w:val="num" w:pos="4680"/>
        </w:tabs>
        <w:ind w:left="4680" w:hanging="360"/>
      </w:pPr>
    </w:lvl>
    <w:lvl w:ilvl="7" w:tplc="41D29502" w:tentative="1">
      <w:start w:val="1"/>
      <w:numFmt w:val="lowerLetter"/>
      <w:lvlText w:val="%8."/>
      <w:lvlJc w:val="left"/>
      <w:pPr>
        <w:tabs>
          <w:tab w:val="num" w:pos="5400"/>
        </w:tabs>
        <w:ind w:left="5400" w:hanging="360"/>
      </w:pPr>
    </w:lvl>
    <w:lvl w:ilvl="8" w:tplc="F5B0F46E" w:tentative="1">
      <w:start w:val="1"/>
      <w:numFmt w:val="lowerRoman"/>
      <w:lvlText w:val="%9."/>
      <w:lvlJc w:val="right"/>
      <w:pPr>
        <w:tabs>
          <w:tab w:val="num" w:pos="6120"/>
        </w:tabs>
        <w:ind w:left="6120" w:hanging="180"/>
      </w:pPr>
    </w:lvl>
  </w:abstractNum>
  <w:abstractNum w:abstractNumId="3">
    <w:nsid w:val="280211EB"/>
    <w:multiLevelType w:val="hybridMultilevel"/>
    <w:tmpl w:val="39C80746"/>
    <w:lvl w:ilvl="0" w:tplc="9BD0E6C8">
      <w:start w:val="1"/>
      <w:numFmt w:val="decimal"/>
      <w:lvlText w:val="%1."/>
      <w:lvlJc w:val="left"/>
      <w:pPr>
        <w:tabs>
          <w:tab w:val="num" w:pos="720"/>
        </w:tabs>
        <w:ind w:left="720" w:hanging="360"/>
      </w:pPr>
    </w:lvl>
    <w:lvl w:ilvl="1" w:tplc="461AB404" w:tentative="1">
      <w:start w:val="1"/>
      <w:numFmt w:val="lowerLetter"/>
      <w:lvlText w:val="%2."/>
      <w:lvlJc w:val="left"/>
      <w:pPr>
        <w:tabs>
          <w:tab w:val="num" w:pos="1440"/>
        </w:tabs>
        <w:ind w:left="1440" w:hanging="360"/>
      </w:pPr>
    </w:lvl>
    <w:lvl w:ilvl="2" w:tplc="96281CD2" w:tentative="1">
      <w:start w:val="1"/>
      <w:numFmt w:val="lowerRoman"/>
      <w:lvlText w:val="%3."/>
      <w:lvlJc w:val="right"/>
      <w:pPr>
        <w:tabs>
          <w:tab w:val="num" w:pos="2160"/>
        </w:tabs>
        <w:ind w:left="2160" w:hanging="180"/>
      </w:pPr>
    </w:lvl>
    <w:lvl w:ilvl="3" w:tplc="05862860" w:tentative="1">
      <w:start w:val="1"/>
      <w:numFmt w:val="decimal"/>
      <w:lvlText w:val="%4."/>
      <w:lvlJc w:val="left"/>
      <w:pPr>
        <w:tabs>
          <w:tab w:val="num" w:pos="2880"/>
        </w:tabs>
        <w:ind w:left="2880" w:hanging="360"/>
      </w:pPr>
    </w:lvl>
    <w:lvl w:ilvl="4" w:tplc="6C7E82A4" w:tentative="1">
      <w:start w:val="1"/>
      <w:numFmt w:val="lowerLetter"/>
      <w:lvlText w:val="%5."/>
      <w:lvlJc w:val="left"/>
      <w:pPr>
        <w:tabs>
          <w:tab w:val="num" w:pos="3600"/>
        </w:tabs>
        <w:ind w:left="3600" w:hanging="360"/>
      </w:pPr>
    </w:lvl>
    <w:lvl w:ilvl="5" w:tplc="416E8BB8" w:tentative="1">
      <w:start w:val="1"/>
      <w:numFmt w:val="lowerRoman"/>
      <w:lvlText w:val="%6."/>
      <w:lvlJc w:val="right"/>
      <w:pPr>
        <w:tabs>
          <w:tab w:val="num" w:pos="4320"/>
        </w:tabs>
        <w:ind w:left="4320" w:hanging="180"/>
      </w:pPr>
    </w:lvl>
    <w:lvl w:ilvl="6" w:tplc="B9941014" w:tentative="1">
      <w:start w:val="1"/>
      <w:numFmt w:val="decimal"/>
      <w:lvlText w:val="%7."/>
      <w:lvlJc w:val="left"/>
      <w:pPr>
        <w:tabs>
          <w:tab w:val="num" w:pos="5040"/>
        </w:tabs>
        <w:ind w:left="5040" w:hanging="360"/>
      </w:pPr>
    </w:lvl>
    <w:lvl w:ilvl="7" w:tplc="31CE0A44" w:tentative="1">
      <w:start w:val="1"/>
      <w:numFmt w:val="lowerLetter"/>
      <w:lvlText w:val="%8."/>
      <w:lvlJc w:val="left"/>
      <w:pPr>
        <w:tabs>
          <w:tab w:val="num" w:pos="5760"/>
        </w:tabs>
        <w:ind w:left="5760" w:hanging="360"/>
      </w:pPr>
    </w:lvl>
    <w:lvl w:ilvl="8" w:tplc="1B8C117C" w:tentative="1">
      <w:start w:val="1"/>
      <w:numFmt w:val="lowerRoman"/>
      <w:lvlText w:val="%9."/>
      <w:lvlJc w:val="right"/>
      <w:pPr>
        <w:tabs>
          <w:tab w:val="num" w:pos="6480"/>
        </w:tabs>
        <w:ind w:left="6480" w:hanging="180"/>
      </w:pPr>
    </w:lvl>
  </w:abstractNum>
  <w:abstractNum w:abstractNumId="4">
    <w:nsid w:val="2ECF6FB6"/>
    <w:multiLevelType w:val="hybridMultilevel"/>
    <w:tmpl w:val="D8A840AE"/>
    <w:lvl w:ilvl="0" w:tplc="06F08AFC">
      <w:start w:val="1"/>
      <w:numFmt w:val="decimal"/>
      <w:lvlText w:val="%1."/>
      <w:lvlJc w:val="left"/>
      <w:pPr>
        <w:tabs>
          <w:tab w:val="num" w:pos="720"/>
        </w:tabs>
        <w:ind w:left="720" w:hanging="360"/>
      </w:pPr>
      <w:rPr>
        <w:rFonts w:hint="default"/>
      </w:rPr>
    </w:lvl>
    <w:lvl w:ilvl="1" w:tplc="680E42BC" w:tentative="1">
      <w:start w:val="1"/>
      <w:numFmt w:val="lowerLetter"/>
      <w:lvlText w:val="%2."/>
      <w:lvlJc w:val="left"/>
      <w:pPr>
        <w:tabs>
          <w:tab w:val="num" w:pos="1440"/>
        </w:tabs>
        <w:ind w:left="1440" w:hanging="360"/>
      </w:pPr>
    </w:lvl>
    <w:lvl w:ilvl="2" w:tplc="7B027322" w:tentative="1">
      <w:start w:val="1"/>
      <w:numFmt w:val="lowerRoman"/>
      <w:lvlText w:val="%3."/>
      <w:lvlJc w:val="right"/>
      <w:pPr>
        <w:tabs>
          <w:tab w:val="num" w:pos="2160"/>
        </w:tabs>
        <w:ind w:left="2160" w:hanging="180"/>
      </w:pPr>
    </w:lvl>
    <w:lvl w:ilvl="3" w:tplc="843C6D02" w:tentative="1">
      <w:start w:val="1"/>
      <w:numFmt w:val="decimal"/>
      <w:lvlText w:val="%4."/>
      <w:lvlJc w:val="left"/>
      <w:pPr>
        <w:tabs>
          <w:tab w:val="num" w:pos="2880"/>
        </w:tabs>
        <w:ind w:left="2880" w:hanging="360"/>
      </w:pPr>
    </w:lvl>
    <w:lvl w:ilvl="4" w:tplc="644AEA1A" w:tentative="1">
      <w:start w:val="1"/>
      <w:numFmt w:val="lowerLetter"/>
      <w:lvlText w:val="%5."/>
      <w:lvlJc w:val="left"/>
      <w:pPr>
        <w:tabs>
          <w:tab w:val="num" w:pos="3600"/>
        </w:tabs>
        <w:ind w:left="3600" w:hanging="360"/>
      </w:pPr>
    </w:lvl>
    <w:lvl w:ilvl="5" w:tplc="992A6C08" w:tentative="1">
      <w:start w:val="1"/>
      <w:numFmt w:val="lowerRoman"/>
      <w:lvlText w:val="%6."/>
      <w:lvlJc w:val="right"/>
      <w:pPr>
        <w:tabs>
          <w:tab w:val="num" w:pos="4320"/>
        </w:tabs>
        <w:ind w:left="4320" w:hanging="180"/>
      </w:pPr>
    </w:lvl>
    <w:lvl w:ilvl="6" w:tplc="05D2B2D0" w:tentative="1">
      <w:start w:val="1"/>
      <w:numFmt w:val="decimal"/>
      <w:lvlText w:val="%7."/>
      <w:lvlJc w:val="left"/>
      <w:pPr>
        <w:tabs>
          <w:tab w:val="num" w:pos="5040"/>
        </w:tabs>
        <w:ind w:left="5040" w:hanging="360"/>
      </w:pPr>
    </w:lvl>
    <w:lvl w:ilvl="7" w:tplc="5BFE7FEC" w:tentative="1">
      <w:start w:val="1"/>
      <w:numFmt w:val="lowerLetter"/>
      <w:lvlText w:val="%8."/>
      <w:lvlJc w:val="left"/>
      <w:pPr>
        <w:tabs>
          <w:tab w:val="num" w:pos="5760"/>
        </w:tabs>
        <w:ind w:left="5760" w:hanging="360"/>
      </w:pPr>
    </w:lvl>
    <w:lvl w:ilvl="8" w:tplc="FEB06A08" w:tentative="1">
      <w:start w:val="1"/>
      <w:numFmt w:val="lowerRoman"/>
      <w:lvlText w:val="%9."/>
      <w:lvlJc w:val="right"/>
      <w:pPr>
        <w:tabs>
          <w:tab w:val="num" w:pos="6480"/>
        </w:tabs>
        <w:ind w:left="6480" w:hanging="180"/>
      </w:pPr>
    </w:lvl>
  </w:abstractNum>
  <w:abstractNum w:abstractNumId="5">
    <w:nsid w:val="321A45B7"/>
    <w:multiLevelType w:val="hybridMultilevel"/>
    <w:tmpl w:val="48D68FC6"/>
    <w:lvl w:ilvl="0" w:tplc="280A760E">
      <w:start w:val="1"/>
      <w:numFmt w:val="decimal"/>
      <w:lvlText w:val="%1."/>
      <w:lvlJc w:val="left"/>
      <w:pPr>
        <w:tabs>
          <w:tab w:val="num" w:pos="720"/>
        </w:tabs>
        <w:ind w:left="720" w:hanging="360"/>
      </w:pPr>
      <w:rPr>
        <w:rFonts w:hint="default"/>
      </w:rPr>
    </w:lvl>
    <w:lvl w:ilvl="1" w:tplc="6F326B34" w:tentative="1">
      <w:start w:val="1"/>
      <w:numFmt w:val="lowerLetter"/>
      <w:lvlText w:val="%2."/>
      <w:lvlJc w:val="left"/>
      <w:pPr>
        <w:tabs>
          <w:tab w:val="num" w:pos="1440"/>
        </w:tabs>
        <w:ind w:left="1440" w:hanging="360"/>
      </w:pPr>
    </w:lvl>
    <w:lvl w:ilvl="2" w:tplc="0100BE4E" w:tentative="1">
      <w:start w:val="1"/>
      <w:numFmt w:val="lowerRoman"/>
      <w:lvlText w:val="%3."/>
      <w:lvlJc w:val="right"/>
      <w:pPr>
        <w:tabs>
          <w:tab w:val="num" w:pos="2160"/>
        </w:tabs>
        <w:ind w:left="2160" w:hanging="180"/>
      </w:pPr>
    </w:lvl>
    <w:lvl w:ilvl="3" w:tplc="3DD0A996" w:tentative="1">
      <w:start w:val="1"/>
      <w:numFmt w:val="decimal"/>
      <w:lvlText w:val="%4."/>
      <w:lvlJc w:val="left"/>
      <w:pPr>
        <w:tabs>
          <w:tab w:val="num" w:pos="2880"/>
        </w:tabs>
        <w:ind w:left="2880" w:hanging="360"/>
      </w:pPr>
    </w:lvl>
    <w:lvl w:ilvl="4" w:tplc="8844F884" w:tentative="1">
      <w:start w:val="1"/>
      <w:numFmt w:val="lowerLetter"/>
      <w:lvlText w:val="%5."/>
      <w:lvlJc w:val="left"/>
      <w:pPr>
        <w:tabs>
          <w:tab w:val="num" w:pos="3600"/>
        </w:tabs>
        <w:ind w:left="3600" w:hanging="360"/>
      </w:pPr>
    </w:lvl>
    <w:lvl w:ilvl="5" w:tplc="6D8647FC" w:tentative="1">
      <w:start w:val="1"/>
      <w:numFmt w:val="lowerRoman"/>
      <w:lvlText w:val="%6."/>
      <w:lvlJc w:val="right"/>
      <w:pPr>
        <w:tabs>
          <w:tab w:val="num" w:pos="4320"/>
        </w:tabs>
        <w:ind w:left="4320" w:hanging="180"/>
      </w:pPr>
    </w:lvl>
    <w:lvl w:ilvl="6" w:tplc="EA3E014C" w:tentative="1">
      <w:start w:val="1"/>
      <w:numFmt w:val="decimal"/>
      <w:lvlText w:val="%7."/>
      <w:lvlJc w:val="left"/>
      <w:pPr>
        <w:tabs>
          <w:tab w:val="num" w:pos="5040"/>
        </w:tabs>
        <w:ind w:left="5040" w:hanging="360"/>
      </w:pPr>
    </w:lvl>
    <w:lvl w:ilvl="7" w:tplc="154ECB78" w:tentative="1">
      <w:start w:val="1"/>
      <w:numFmt w:val="lowerLetter"/>
      <w:lvlText w:val="%8."/>
      <w:lvlJc w:val="left"/>
      <w:pPr>
        <w:tabs>
          <w:tab w:val="num" w:pos="5760"/>
        </w:tabs>
        <w:ind w:left="5760" w:hanging="360"/>
      </w:pPr>
    </w:lvl>
    <w:lvl w:ilvl="8" w:tplc="30BC0258" w:tentative="1">
      <w:start w:val="1"/>
      <w:numFmt w:val="lowerRoman"/>
      <w:lvlText w:val="%9."/>
      <w:lvlJc w:val="right"/>
      <w:pPr>
        <w:tabs>
          <w:tab w:val="num" w:pos="6480"/>
        </w:tabs>
        <w:ind w:left="6480" w:hanging="180"/>
      </w:pPr>
    </w:lvl>
  </w:abstractNum>
  <w:abstractNum w:abstractNumId="6">
    <w:nsid w:val="366341D6"/>
    <w:multiLevelType w:val="singleLevel"/>
    <w:tmpl w:val="0809000F"/>
    <w:lvl w:ilvl="0">
      <w:start w:val="1"/>
      <w:numFmt w:val="decimal"/>
      <w:lvlText w:val="%1."/>
      <w:lvlJc w:val="left"/>
      <w:pPr>
        <w:tabs>
          <w:tab w:val="num" w:pos="360"/>
        </w:tabs>
        <w:ind w:left="360" w:hanging="360"/>
      </w:pPr>
    </w:lvl>
  </w:abstractNum>
  <w:abstractNum w:abstractNumId="7">
    <w:nsid w:val="40930C5B"/>
    <w:multiLevelType w:val="hybridMultilevel"/>
    <w:tmpl w:val="6DE0A882"/>
    <w:lvl w:ilvl="0" w:tplc="2B8C17DA">
      <w:start w:val="1"/>
      <w:numFmt w:val="bullet"/>
      <w:lvlText w:val=""/>
      <w:lvlJc w:val="left"/>
      <w:pPr>
        <w:tabs>
          <w:tab w:val="num" w:pos="720"/>
        </w:tabs>
        <w:ind w:left="720" w:hanging="360"/>
      </w:pPr>
      <w:rPr>
        <w:rFonts w:ascii="Symbol" w:hAnsi="Symbol" w:hint="default"/>
        <w:color w:val="auto"/>
      </w:rPr>
    </w:lvl>
    <w:lvl w:ilvl="1" w:tplc="7AE88D3E" w:tentative="1">
      <w:start w:val="1"/>
      <w:numFmt w:val="bullet"/>
      <w:lvlText w:val="o"/>
      <w:lvlJc w:val="left"/>
      <w:pPr>
        <w:tabs>
          <w:tab w:val="num" w:pos="1440"/>
        </w:tabs>
        <w:ind w:left="1440" w:hanging="360"/>
      </w:pPr>
      <w:rPr>
        <w:rFonts w:ascii="Courier New" w:hAnsi="Courier New" w:hint="default"/>
      </w:rPr>
    </w:lvl>
    <w:lvl w:ilvl="2" w:tplc="FED61B36" w:tentative="1">
      <w:start w:val="1"/>
      <w:numFmt w:val="bullet"/>
      <w:lvlText w:val=""/>
      <w:lvlJc w:val="left"/>
      <w:pPr>
        <w:tabs>
          <w:tab w:val="num" w:pos="2160"/>
        </w:tabs>
        <w:ind w:left="2160" w:hanging="360"/>
      </w:pPr>
      <w:rPr>
        <w:rFonts w:ascii="Wingdings" w:hAnsi="Wingdings" w:hint="default"/>
      </w:rPr>
    </w:lvl>
    <w:lvl w:ilvl="3" w:tplc="40683FAC" w:tentative="1">
      <w:start w:val="1"/>
      <w:numFmt w:val="bullet"/>
      <w:lvlText w:val=""/>
      <w:lvlJc w:val="left"/>
      <w:pPr>
        <w:tabs>
          <w:tab w:val="num" w:pos="2880"/>
        </w:tabs>
        <w:ind w:left="2880" w:hanging="360"/>
      </w:pPr>
      <w:rPr>
        <w:rFonts w:ascii="Symbol" w:hAnsi="Symbol" w:hint="default"/>
      </w:rPr>
    </w:lvl>
    <w:lvl w:ilvl="4" w:tplc="FA867D5A" w:tentative="1">
      <w:start w:val="1"/>
      <w:numFmt w:val="bullet"/>
      <w:lvlText w:val="o"/>
      <w:lvlJc w:val="left"/>
      <w:pPr>
        <w:tabs>
          <w:tab w:val="num" w:pos="3600"/>
        </w:tabs>
        <w:ind w:left="3600" w:hanging="360"/>
      </w:pPr>
      <w:rPr>
        <w:rFonts w:ascii="Courier New" w:hAnsi="Courier New" w:hint="default"/>
      </w:rPr>
    </w:lvl>
    <w:lvl w:ilvl="5" w:tplc="78829F9C" w:tentative="1">
      <w:start w:val="1"/>
      <w:numFmt w:val="bullet"/>
      <w:lvlText w:val=""/>
      <w:lvlJc w:val="left"/>
      <w:pPr>
        <w:tabs>
          <w:tab w:val="num" w:pos="4320"/>
        </w:tabs>
        <w:ind w:left="4320" w:hanging="360"/>
      </w:pPr>
      <w:rPr>
        <w:rFonts w:ascii="Wingdings" w:hAnsi="Wingdings" w:hint="default"/>
      </w:rPr>
    </w:lvl>
    <w:lvl w:ilvl="6" w:tplc="96060C9A" w:tentative="1">
      <w:start w:val="1"/>
      <w:numFmt w:val="bullet"/>
      <w:lvlText w:val=""/>
      <w:lvlJc w:val="left"/>
      <w:pPr>
        <w:tabs>
          <w:tab w:val="num" w:pos="5040"/>
        </w:tabs>
        <w:ind w:left="5040" w:hanging="360"/>
      </w:pPr>
      <w:rPr>
        <w:rFonts w:ascii="Symbol" w:hAnsi="Symbol" w:hint="default"/>
      </w:rPr>
    </w:lvl>
    <w:lvl w:ilvl="7" w:tplc="C5E6A0FC" w:tentative="1">
      <w:start w:val="1"/>
      <w:numFmt w:val="bullet"/>
      <w:lvlText w:val="o"/>
      <w:lvlJc w:val="left"/>
      <w:pPr>
        <w:tabs>
          <w:tab w:val="num" w:pos="5760"/>
        </w:tabs>
        <w:ind w:left="5760" w:hanging="360"/>
      </w:pPr>
      <w:rPr>
        <w:rFonts w:ascii="Courier New" w:hAnsi="Courier New" w:hint="default"/>
      </w:rPr>
    </w:lvl>
    <w:lvl w:ilvl="8" w:tplc="8E18C40A" w:tentative="1">
      <w:start w:val="1"/>
      <w:numFmt w:val="bullet"/>
      <w:lvlText w:val=""/>
      <w:lvlJc w:val="left"/>
      <w:pPr>
        <w:tabs>
          <w:tab w:val="num" w:pos="6480"/>
        </w:tabs>
        <w:ind w:left="6480" w:hanging="360"/>
      </w:pPr>
      <w:rPr>
        <w:rFonts w:ascii="Wingdings" w:hAnsi="Wingdings" w:hint="default"/>
      </w:rPr>
    </w:lvl>
  </w:abstractNum>
  <w:abstractNum w:abstractNumId="8">
    <w:nsid w:val="47FF3AF9"/>
    <w:multiLevelType w:val="hybridMultilevel"/>
    <w:tmpl w:val="42E6DF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A1C4AC6"/>
    <w:multiLevelType w:val="hybridMultilevel"/>
    <w:tmpl w:val="8A8EE452"/>
    <w:lvl w:ilvl="0" w:tplc="84949786">
      <w:start w:val="1"/>
      <w:numFmt w:val="bullet"/>
      <w:lvlText w:val=""/>
      <w:lvlJc w:val="left"/>
      <w:pPr>
        <w:tabs>
          <w:tab w:val="num" w:pos="720"/>
        </w:tabs>
        <w:ind w:left="720" w:hanging="72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F814363"/>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1">
    <w:nsid w:val="51B6740F"/>
    <w:multiLevelType w:val="hybridMultilevel"/>
    <w:tmpl w:val="64F45D78"/>
    <w:lvl w:ilvl="0" w:tplc="65BC5446">
      <w:start w:val="1"/>
      <w:numFmt w:val="bullet"/>
      <w:lvlText w:val=""/>
      <w:lvlJc w:val="left"/>
      <w:pPr>
        <w:tabs>
          <w:tab w:val="num" w:pos="720"/>
        </w:tabs>
        <w:ind w:left="720" w:hanging="360"/>
      </w:pPr>
      <w:rPr>
        <w:rFonts w:ascii="Symbol" w:hAnsi="Symbol" w:hint="default"/>
        <w:color w:val="auto"/>
      </w:rPr>
    </w:lvl>
    <w:lvl w:ilvl="1" w:tplc="5202A160" w:tentative="1">
      <w:start w:val="1"/>
      <w:numFmt w:val="bullet"/>
      <w:lvlText w:val="o"/>
      <w:lvlJc w:val="left"/>
      <w:pPr>
        <w:tabs>
          <w:tab w:val="num" w:pos="1440"/>
        </w:tabs>
        <w:ind w:left="1440" w:hanging="360"/>
      </w:pPr>
      <w:rPr>
        <w:rFonts w:ascii="Courier New" w:hAnsi="Courier New" w:hint="default"/>
      </w:rPr>
    </w:lvl>
    <w:lvl w:ilvl="2" w:tplc="4ABCA0D0" w:tentative="1">
      <w:start w:val="1"/>
      <w:numFmt w:val="bullet"/>
      <w:lvlText w:val=""/>
      <w:lvlJc w:val="left"/>
      <w:pPr>
        <w:tabs>
          <w:tab w:val="num" w:pos="2160"/>
        </w:tabs>
        <w:ind w:left="2160" w:hanging="360"/>
      </w:pPr>
      <w:rPr>
        <w:rFonts w:ascii="Wingdings" w:hAnsi="Wingdings" w:hint="default"/>
      </w:rPr>
    </w:lvl>
    <w:lvl w:ilvl="3" w:tplc="CF56B15E" w:tentative="1">
      <w:start w:val="1"/>
      <w:numFmt w:val="bullet"/>
      <w:lvlText w:val=""/>
      <w:lvlJc w:val="left"/>
      <w:pPr>
        <w:tabs>
          <w:tab w:val="num" w:pos="2880"/>
        </w:tabs>
        <w:ind w:left="2880" w:hanging="360"/>
      </w:pPr>
      <w:rPr>
        <w:rFonts w:ascii="Symbol" w:hAnsi="Symbol" w:hint="default"/>
      </w:rPr>
    </w:lvl>
    <w:lvl w:ilvl="4" w:tplc="0256F24A" w:tentative="1">
      <w:start w:val="1"/>
      <w:numFmt w:val="bullet"/>
      <w:lvlText w:val="o"/>
      <w:lvlJc w:val="left"/>
      <w:pPr>
        <w:tabs>
          <w:tab w:val="num" w:pos="3600"/>
        </w:tabs>
        <w:ind w:left="3600" w:hanging="360"/>
      </w:pPr>
      <w:rPr>
        <w:rFonts w:ascii="Courier New" w:hAnsi="Courier New" w:hint="default"/>
      </w:rPr>
    </w:lvl>
    <w:lvl w:ilvl="5" w:tplc="9168AB9C" w:tentative="1">
      <w:start w:val="1"/>
      <w:numFmt w:val="bullet"/>
      <w:lvlText w:val=""/>
      <w:lvlJc w:val="left"/>
      <w:pPr>
        <w:tabs>
          <w:tab w:val="num" w:pos="4320"/>
        </w:tabs>
        <w:ind w:left="4320" w:hanging="360"/>
      </w:pPr>
      <w:rPr>
        <w:rFonts w:ascii="Wingdings" w:hAnsi="Wingdings" w:hint="default"/>
      </w:rPr>
    </w:lvl>
    <w:lvl w:ilvl="6" w:tplc="13842786" w:tentative="1">
      <w:start w:val="1"/>
      <w:numFmt w:val="bullet"/>
      <w:lvlText w:val=""/>
      <w:lvlJc w:val="left"/>
      <w:pPr>
        <w:tabs>
          <w:tab w:val="num" w:pos="5040"/>
        </w:tabs>
        <w:ind w:left="5040" w:hanging="360"/>
      </w:pPr>
      <w:rPr>
        <w:rFonts w:ascii="Symbol" w:hAnsi="Symbol" w:hint="default"/>
      </w:rPr>
    </w:lvl>
    <w:lvl w:ilvl="7" w:tplc="B1360E62" w:tentative="1">
      <w:start w:val="1"/>
      <w:numFmt w:val="bullet"/>
      <w:lvlText w:val="o"/>
      <w:lvlJc w:val="left"/>
      <w:pPr>
        <w:tabs>
          <w:tab w:val="num" w:pos="5760"/>
        </w:tabs>
        <w:ind w:left="5760" w:hanging="360"/>
      </w:pPr>
      <w:rPr>
        <w:rFonts w:ascii="Courier New" w:hAnsi="Courier New" w:hint="default"/>
      </w:rPr>
    </w:lvl>
    <w:lvl w:ilvl="8" w:tplc="479EC516" w:tentative="1">
      <w:start w:val="1"/>
      <w:numFmt w:val="bullet"/>
      <w:lvlText w:val=""/>
      <w:lvlJc w:val="left"/>
      <w:pPr>
        <w:tabs>
          <w:tab w:val="num" w:pos="6480"/>
        </w:tabs>
        <w:ind w:left="6480" w:hanging="360"/>
      </w:pPr>
      <w:rPr>
        <w:rFonts w:ascii="Wingdings" w:hAnsi="Wingdings" w:hint="default"/>
      </w:rPr>
    </w:lvl>
  </w:abstractNum>
  <w:abstractNum w:abstractNumId="12">
    <w:nsid w:val="62DD12CD"/>
    <w:multiLevelType w:val="singleLevel"/>
    <w:tmpl w:val="0809000F"/>
    <w:lvl w:ilvl="0">
      <w:start w:val="1"/>
      <w:numFmt w:val="decimal"/>
      <w:lvlText w:val="%1."/>
      <w:lvlJc w:val="left"/>
      <w:pPr>
        <w:tabs>
          <w:tab w:val="num" w:pos="360"/>
        </w:tabs>
        <w:ind w:left="360" w:hanging="360"/>
      </w:pPr>
    </w:lvl>
  </w:abstractNum>
  <w:abstractNum w:abstractNumId="13">
    <w:nsid w:val="67F204F8"/>
    <w:multiLevelType w:val="hybridMultilevel"/>
    <w:tmpl w:val="B0ECDD8E"/>
    <w:lvl w:ilvl="0" w:tplc="3E00D0F6">
      <w:start w:val="1"/>
      <w:numFmt w:val="decimal"/>
      <w:lvlText w:val="%1."/>
      <w:lvlJc w:val="left"/>
      <w:pPr>
        <w:tabs>
          <w:tab w:val="num" w:pos="360"/>
        </w:tabs>
        <w:ind w:left="360" w:hanging="360"/>
      </w:pPr>
    </w:lvl>
    <w:lvl w:ilvl="1" w:tplc="E3469F22">
      <w:start w:val="1"/>
      <w:numFmt w:val="bullet"/>
      <w:lvlText w:val=""/>
      <w:lvlJc w:val="left"/>
      <w:pPr>
        <w:tabs>
          <w:tab w:val="num" w:pos="1080"/>
        </w:tabs>
        <w:ind w:left="1080" w:hanging="360"/>
      </w:pPr>
      <w:rPr>
        <w:rFonts w:ascii="Symbol" w:hAnsi="Symbol" w:hint="default"/>
        <w:color w:val="auto"/>
      </w:rPr>
    </w:lvl>
    <w:lvl w:ilvl="2" w:tplc="6A86FD0E" w:tentative="1">
      <w:start w:val="1"/>
      <w:numFmt w:val="lowerRoman"/>
      <w:lvlText w:val="%3."/>
      <w:lvlJc w:val="right"/>
      <w:pPr>
        <w:tabs>
          <w:tab w:val="num" w:pos="1800"/>
        </w:tabs>
        <w:ind w:left="1800" w:hanging="180"/>
      </w:pPr>
    </w:lvl>
    <w:lvl w:ilvl="3" w:tplc="A7C0E474" w:tentative="1">
      <w:start w:val="1"/>
      <w:numFmt w:val="decimal"/>
      <w:lvlText w:val="%4."/>
      <w:lvlJc w:val="left"/>
      <w:pPr>
        <w:tabs>
          <w:tab w:val="num" w:pos="2520"/>
        </w:tabs>
        <w:ind w:left="2520" w:hanging="360"/>
      </w:pPr>
    </w:lvl>
    <w:lvl w:ilvl="4" w:tplc="F3941212" w:tentative="1">
      <w:start w:val="1"/>
      <w:numFmt w:val="lowerLetter"/>
      <w:lvlText w:val="%5."/>
      <w:lvlJc w:val="left"/>
      <w:pPr>
        <w:tabs>
          <w:tab w:val="num" w:pos="3240"/>
        </w:tabs>
        <w:ind w:left="3240" w:hanging="360"/>
      </w:pPr>
    </w:lvl>
    <w:lvl w:ilvl="5" w:tplc="AC20C470" w:tentative="1">
      <w:start w:val="1"/>
      <w:numFmt w:val="lowerRoman"/>
      <w:lvlText w:val="%6."/>
      <w:lvlJc w:val="right"/>
      <w:pPr>
        <w:tabs>
          <w:tab w:val="num" w:pos="3960"/>
        </w:tabs>
        <w:ind w:left="3960" w:hanging="180"/>
      </w:pPr>
    </w:lvl>
    <w:lvl w:ilvl="6" w:tplc="B142ACD4" w:tentative="1">
      <w:start w:val="1"/>
      <w:numFmt w:val="decimal"/>
      <w:lvlText w:val="%7."/>
      <w:lvlJc w:val="left"/>
      <w:pPr>
        <w:tabs>
          <w:tab w:val="num" w:pos="4680"/>
        </w:tabs>
        <w:ind w:left="4680" w:hanging="360"/>
      </w:pPr>
    </w:lvl>
    <w:lvl w:ilvl="7" w:tplc="BABEA358" w:tentative="1">
      <w:start w:val="1"/>
      <w:numFmt w:val="lowerLetter"/>
      <w:lvlText w:val="%8."/>
      <w:lvlJc w:val="left"/>
      <w:pPr>
        <w:tabs>
          <w:tab w:val="num" w:pos="5400"/>
        </w:tabs>
        <w:ind w:left="5400" w:hanging="360"/>
      </w:pPr>
    </w:lvl>
    <w:lvl w:ilvl="8" w:tplc="F832170C" w:tentative="1">
      <w:start w:val="1"/>
      <w:numFmt w:val="lowerRoman"/>
      <w:lvlText w:val="%9."/>
      <w:lvlJc w:val="right"/>
      <w:pPr>
        <w:tabs>
          <w:tab w:val="num" w:pos="6120"/>
        </w:tabs>
        <w:ind w:left="6120" w:hanging="180"/>
      </w:pPr>
    </w:lvl>
  </w:abstractNum>
  <w:abstractNum w:abstractNumId="14">
    <w:nsid w:val="6C041208"/>
    <w:multiLevelType w:val="singleLevel"/>
    <w:tmpl w:val="0809000F"/>
    <w:lvl w:ilvl="0">
      <w:start w:val="1"/>
      <w:numFmt w:val="decimal"/>
      <w:lvlText w:val="%1."/>
      <w:lvlJc w:val="left"/>
      <w:pPr>
        <w:tabs>
          <w:tab w:val="num" w:pos="360"/>
        </w:tabs>
        <w:ind w:left="360" w:hanging="360"/>
      </w:pPr>
    </w:lvl>
  </w:abstractNum>
  <w:abstractNum w:abstractNumId="15">
    <w:nsid w:val="6F6F43B7"/>
    <w:multiLevelType w:val="hybridMultilevel"/>
    <w:tmpl w:val="1E0E7290"/>
    <w:lvl w:ilvl="0" w:tplc="1976443E">
      <w:start w:val="1"/>
      <w:numFmt w:val="bullet"/>
      <w:lvlText w:val=""/>
      <w:lvlJc w:val="left"/>
      <w:pPr>
        <w:tabs>
          <w:tab w:val="num" w:pos="720"/>
        </w:tabs>
        <w:ind w:left="720" w:hanging="360"/>
      </w:pPr>
      <w:rPr>
        <w:rFonts w:ascii="Symbol" w:hAnsi="Symbol" w:hint="default"/>
        <w:color w:val="auto"/>
      </w:rPr>
    </w:lvl>
    <w:lvl w:ilvl="1" w:tplc="8C8437E4" w:tentative="1">
      <w:start w:val="1"/>
      <w:numFmt w:val="bullet"/>
      <w:lvlText w:val="o"/>
      <w:lvlJc w:val="left"/>
      <w:pPr>
        <w:tabs>
          <w:tab w:val="num" w:pos="1440"/>
        </w:tabs>
        <w:ind w:left="1440" w:hanging="360"/>
      </w:pPr>
      <w:rPr>
        <w:rFonts w:ascii="Courier New" w:hAnsi="Courier New" w:hint="default"/>
      </w:rPr>
    </w:lvl>
    <w:lvl w:ilvl="2" w:tplc="99A82B7E" w:tentative="1">
      <w:start w:val="1"/>
      <w:numFmt w:val="bullet"/>
      <w:lvlText w:val=""/>
      <w:lvlJc w:val="left"/>
      <w:pPr>
        <w:tabs>
          <w:tab w:val="num" w:pos="2160"/>
        </w:tabs>
        <w:ind w:left="2160" w:hanging="360"/>
      </w:pPr>
      <w:rPr>
        <w:rFonts w:ascii="Wingdings" w:hAnsi="Wingdings" w:hint="default"/>
      </w:rPr>
    </w:lvl>
    <w:lvl w:ilvl="3" w:tplc="F97E037A" w:tentative="1">
      <w:start w:val="1"/>
      <w:numFmt w:val="bullet"/>
      <w:lvlText w:val=""/>
      <w:lvlJc w:val="left"/>
      <w:pPr>
        <w:tabs>
          <w:tab w:val="num" w:pos="2880"/>
        </w:tabs>
        <w:ind w:left="2880" w:hanging="360"/>
      </w:pPr>
      <w:rPr>
        <w:rFonts w:ascii="Symbol" w:hAnsi="Symbol" w:hint="default"/>
      </w:rPr>
    </w:lvl>
    <w:lvl w:ilvl="4" w:tplc="C5F6F5DC" w:tentative="1">
      <w:start w:val="1"/>
      <w:numFmt w:val="bullet"/>
      <w:lvlText w:val="o"/>
      <w:lvlJc w:val="left"/>
      <w:pPr>
        <w:tabs>
          <w:tab w:val="num" w:pos="3600"/>
        </w:tabs>
        <w:ind w:left="3600" w:hanging="360"/>
      </w:pPr>
      <w:rPr>
        <w:rFonts w:ascii="Courier New" w:hAnsi="Courier New" w:hint="default"/>
      </w:rPr>
    </w:lvl>
    <w:lvl w:ilvl="5" w:tplc="89028BA8" w:tentative="1">
      <w:start w:val="1"/>
      <w:numFmt w:val="bullet"/>
      <w:lvlText w:val=""/>
      <w:lvlJc w:val="left"/>
      <w:pPr>
        <w:tabs>
          <w:tab w:val="num" w:pos="4320"/>
        </w:tabs>
        <w:ind w:left="4320" w:hanging="360"/>
      </w:pPr>
      <w:rPr>
        <w:rFonts w:ascii="Wingdings" w:hAnsi="Wingdings" w:hint="default"/>
      </w:rPr>
    </w:lvl>
    <w:lvl w:ilvl="6" w:tplc="5136E2D0" w:tentative="1">
      <w:start w:val="1"/>
      <w:numFmt w:val="bullet"/>
      <w:lvlText w:val=""/>
      <w:lvlJc w:val="left"/>
      <w:pPr>
        <w:tabs>
          <w:tab w:val="num" w:pos="5040"/>
        </w:tabs>
        <w:ind w:left="5040" w:hanging="360"/>
      </w:pPr>
      <w:rPr>
        <w:rFonts w:ascii="Symbol" w:hAnsi="Symbol" w:hint="default"/>
      </w:rPr>
    </w:lvl>
    <w:lvl w:ilvl="7" w:tplc="F90CD626" w:tentative="1">
      <w:start w:val="1"/>
      <w:numFmt w:val="bullet"/>
      <w:lvlText w:val="o"/>
      <w:lvlJc w:val="left"/>
      <w:pPr>
        <w:tabs>
          <w:tab w:val="num" w:pos="5760"/>
        </w:tabs>
        <w:ind w:left="5760" w:hanging="360"/>
      </w:pPr>
      <w:rPr>
        <w:rFonts w:ascii="Courier New" w:hAnsi="Courier New" w:hint="default"/>
      </w:rPr>
    </w:lvl>
    <w:lvl w:ilvl="8" w:tplc="E7CC051E" w:tentative="1">
      <w:start w:val="1"/>
      <w:numFmt w:val="bullet"/>
      <w:lvlText w:val=""/>
      <w:lvlJc w:val="left"/>
      <w:pPr>
        <w:tabs>
          <w:tab w:val="num" w:pos="6480"/>
        </w:tabs>
        <w:ind w:left="6480" w:hanging="360"/>
      </w:pPr>
      <w:rPr>
        <w:rFonts w:ascii="Wingdings" w:hAnsi="Wingdings" w:hint="default"/>
      </w:rPr>
    </w:lvl>
  </w:abstractNum>
  <w:abstractNum w:abstractNumId="16">
    <w:nsid w:val="78760C83"/>
    <w:multiLevelType w:val="singleLevel"/>
    <w:tmpl w:val="0809000F"/>
    <w:lvl w:ilvl="0">
      <w:start w:val="1"/>
      <w:numFmt w:val="decimal"/>
      <w:lvlText w:val="%1."/>
      <w:lvlJc w:val="left"/>
      <w:pPr>
        <w:tabs>
          <w:tab w:val="num" w:pos="360"/>
        </w:tabs>
        <w:ind w:left="360" w:hanging="360"/>
      </w:pPr>
    </w:lvl>
  </w:abstractNum>
  <w:num w:numId="1">
    <w:abstractNumId w:val="6"/>
  </w:num>
  <w:num w:numId="2">
    <w:abstractNumId w:val="14"/>
  </w:num>
  <w:num w:numId="3">
    <w:abstractNumId w:val="12"/>
  </w:num>
  <w:num w:numId="4">
    <w:abstractNumId w:val="0"/>
  </w:num>
  <w:num w:numId="5">
    <w:abstractNumId w:val="16"/>
  </w:num>
  <w:num w:numId="6">
    <w:abstractNumId w:val="2"/>
  </w:num>
  <w:num w:numId="7">
    <w:abstractNumId w:val="3"/>
  </w:num>
  <w:num w:numId="8">
    <w:abstractNumId w:val="4"/>
  </w:num>
  <w:num w:numId="9">
    <w:abstractNumId w:val="13"/>
  </w:num>
  <w:num w:numId="10">
    <w:abstractNumId w:val="11"/>
  </w:num>
  <w:num w:numId="11">
    <w:abstractNumId w:val="1"/>
  </w:num>
  <w:num w:numId="12">
    <w:abstractNumId w:val="10"/>
  </w:num>
  <w:num w:numId="13">
    <w:abstractNumId w:val="15"/>
  </w:num>
  <w:num w:numId="14">
    <w:abstractNumId w:val="7"/>
  </w:num>
  <w:num w:numId="15">
    <w:abstractNumId w:val="5"/>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AEA"/>
    <w:rsid w:val="000339C8"/>
    <w:rsid w:val="00046FB8"/>
    <w:rsid w:val="0007055F"/>
    <w:rsid w:val="000803F1"/>
    <w:rsid w:val="00087ABB"/>
    <w:rsid w:val="001109EC"/>
    <w:rsid w:val="001566F3"/>
    <w:rsid w:val="0019493D"/>
    <w:rsid w:val="001A184B"/>
    <w:rsid w:val="001D4966"/>
    <w:rsid w:val="00200536"/>
    <w:rsid w:val="00261E7E"/>
    <w:rsid w:val="002F640D"/>
    <w:rsid w:val="00310B9B"/>
    <w:rsid w:val="003B3805"/>
    <w:rsid w:val="003C0B9F"/>
    <w:rsid w:val="003E55B9"/>
    <w:rsid w:val="003F0A79"/>
    <w:rsid w:val="00457AF2"/>
    <w:rsid w:val="004A51B4"/>
    <w:rsid w:val="004A7E90"/>
    <w:rsid w:val="004D4263"/>
    <w:rsid w:val="004D6CD9"/>
    <w:rsid w:val="005C4E81"/>
    <w:rsid w:val="005D1BF3"/>
    <w:rsid w:val="006044E1"/>
    <w:rsid w:val="00635A2A"/>
    <w:rsid w:val="006D5AEA"/>
    <w:rsid w:val="00704660"/>
    <w:rsid w:val="0071334E"/>
    <w:rsid w:val="00766207"/>
    <w:rsid w:val="007923FA"/>
    <w:rsid w:val="007B1DF2"/>
    <w:rsid w:val="00821793"/>
    <w:rsid w:val="00857C8B"/>
    <w:rsid w:val="008A6D3E"/>
    <w:rsid w:val="008E60F2"/>
    <w:rsid w:val="00901CC0"/>
    <w:rsid w:val="009E0671"/>
    <w:rsid w:val="009E4993"/>
    <w:rsid w:val="00A06774"/>
    <w:rsid w:val="00A27A69"/>
    <w:rsid w:val="00AD0362"/>
    <w:rsid w:val="00BA344C"/>
    <w:rsid w:val="00BE6D7B"/>
    <w:rsid w:val="00C71A80"/>
    <w:rsid w:val="00C903A6"/>
    <w:rsid w:val="00CE369D"/>
    <w:rsid w:val="00D047FE"/>
    <w:rsid w:val="00D233B2"/>
    <w:rsid w:val="00D66CC7"/>
    <w:rsid w:val="00DC4B71"/>
    <w:rsid w:val="00DD4E93"/>
    <w:rsid w:val="00E0032C"/>
    <w:rsid w:val="00E30811"/>
    <w:rsid w:val="00E31B1D"/>
    <w:rsid w:val="00E52336"/>
    <w:rsid w:val="00E5399D"/>
    <w:rsid w:val="00ED205C"/>
    <w:rsid w:val="00F129DB"/>
    <w:rsid w:val="00F13675"/>
    <w:rsid w:val="00F36A1E"/>
    <w:rsid w:val="00F52ED2"/>
    <w:rsid w:val="00F675DC"/>
    <w:rsid w:val="00F92F2A"/>
    <w:rsid w:val="00F9587B"/>
    <w:rsid w:val="00FD71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C014A0C6-C221-4556-A4E8-27CC23952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ABB"/>
    <w:rPr>
      <w:lang w:val="en-AU" w:eastAsia="en-US"/>
    </w:rPr>
  </w:style>
  <w:style w:type="paragraph" w:styleId="Heading1">
    <w:name w:val="heading 1"/>
    <w:basedOn w:val="Normal"/>
    <w:next w:val="Normal"/>
    <w:qFormat/>
    <w:rsid w:val="00087ABB"/>
    <w:pPr>
      <w:keepNext/>
      <w:jc w:val="both"/>
      <w:outlineLvl w:val="0"/>
    </w:pPr>
    <w:rPr>
      <w:rFonts w:ascii="Book Antiqua" w:hAnsi="Book Antiqua"/>
      <w:b/>
      <w:sz w:val="24"/>
    </w:rPr>
  </w:style>
  <w:style w:type="paragraph" w:styleId="Heading2">
    <w:name w:val="heading 2"/>
    <w:basedOn w:val="Normal"/>
    <w:next w:val="Normal"/>
    <w:qFormat/>
    <w:rsid w:val="00087ABB"/>
    <w:pPr>
      <w:keepNext/>
      <w:outlineLvl w:val="1"/>
    </w:pPr>
    <w:rPr>
      <w:rFonts w:ascii="Book Antiqua" w:hAnsi="Book Antiqua"/>
      <w:b/>
      <w:sz w:val="24"/>
    </w:rPr>
  </w:style>
  <w:style w:type="paragraph" w:styleId="Heading3">
    <w:name w:val="heading 3"/>
    <w:basedOn w:val="Normal"/>
    <w:next w:val="Normal"/>
    <w:qFormat/>
    <w:rsid w:val="00087ABB"/>
    <w:pPr>
      <w:keepNext/>
      <w:pBdr>
        <w:top w:val="single" w:sz="4" w:space="1" w:color="auto"/>
        <w:left w:val="single" w:sz="4" w:space="4" w:color="auto"/>
        <w:bottom w:val="single" w:sz="4" w:space="1" w:color="auto"/>
        <w:right w:val="single" w:sz="4" w:space="4" w:color="auto"/>
      </w:pBdr>
      <w:jc w:val="both"/>
      <w:outlineLvl w:val="2"/>
    </w:pPr>
    <w:rPr>
      <w:rFonts w:ascii="Arial (PCL6)" w:hAnsi="Arial (PCL6)"/>
      <w:b/>
      <w:sz w:val="22"/>
    </w:rPr>
  </w:style>
  <w:style w:type="paragraph" w:styleId="Heading4">
    <w:name w:val="heading 4"/>
    <w:basedOn w:val="Normal"/>
    <w:next w:val="Normal"/>
    <w:qFormat/>
    <w:rsid w:val="00087ABB"/>
    <w:pPr>
      <w:keepNext/>
      <w:pBdr>
        <w:top w:val="single" w:sz="4" w:space="1" w:color="auto"/>
        <w:left w:val="single" w:sz="4" w:space="4" w:color="auto"/>
        <w:bottom w:val="single" w:sz="4" w:space="1" w:color="auto"/>
        <w:right w:val="single" w:sz="4" w:space="4" w:color="auto"/>
      </w:pBdr>
      <w:outlineLvl w:val="3"/>
    </w:pPr>
    <w:rPr>
      <w:rFonts w:ascii="Book Antiqua" w:hAnsi="Book Antiqua"/>
      <w:b/>
      <w:sz w:val="24"/>
    </w:rPr>
  </w:style>
  <w:style w:type="paragraph" w:styleId="Heading5">
    <w:name w:val="heading 5"/>
    <w:basedOn w:val="Normal"/>
    <w:next w:val="Normal"/>
    <w:qFormat/>
    <w:rsid w:val="00087ABB"/>
    <w:pPr>
      <w:keepNext/>
      <w:jc w:val="both"/>
      <w:outlineLvl w:val="4"/>
    </w:pPr>
    <w:rPr>
      <w:rFonts w:ascii="Book Antiqua" w:hAnsi="Book Antiqua"/>
      <w:b/>
      <w:sz w:val="22"/>
    </w:rPr>
  </w:style>
  <w:style w:type="paragraph" w:styleId="Heading6">
    <w:name w:val="heading 6"/>
    <w:basedOn w:val="Normal"/>
    <w:next w:val="Normal"/>
    <w:qFormat/>
    <w:rsid w:val="00087ABB"/>
    <w:pPr>
      <w:keepNext/>
      <w:outlineLvl w:val="5"/>
    </w:pPr>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87ABB"/>
    <w:pPr>
      <w:ind w:left="720"/>
      <w:jc w:val="both"/>
    </w:pPr>
    <w:rPr>
      <w:lang w:val="en-US"/>
    </w:rPr>
  </w:style>
  <w:style w:type="paragraph" w:styleId="BodyTextIndent2">
    <w:name w:val="Body Text Indent 2"/>
    <w:basedOn w:val="Normal"/>
    <w:rsid w:val="00087ABB"/>
    <w:pPr>
      <w:ind w:left="630" w:hanging="630"/>
    </w:pPr>
    <w:rPr>
      <w:color w:val="000000"/>
      <w:lang w:val="en-US"/>
    </w:rPr>
  </w:style>
  <w:style w:type="paragraph" w:styleId="BodyTextIndent3">
    <w:name w:val="Body Text Indent 3"/>
    <w:basedOn w:val="Normal"/>
    <w:rsid w:val="00087ABB"/>
    <w:pPr>
      <w:ind w:left="-18" w:firstLine="18"/>
    </w:pPr>
    <w:rPr>
      <w:color w:val="000000"/>
      <w:lang w:val="en-US"/>
    </w:rPr>
  </w:style>
  <w:style w:type="paragraph" w:styleId="BodyText">
    <w:name w:val="Body Text"/>
    <w:basedOn w:val="Normal"/>
    <w:rsid w:val="00087ABB"/>
    <w:pPr>
      <w:jc w:val="both"/>
    </w:pPr>
    <w:rPr>
      <w:rFonts w:ascii="Book Antiqua" w:hAnsi="Book Antiqua" w:cs="Arial"/>
      <w:sz w:val="24"/>
    </w:rPr>
  </w:style>
  <w:style w:type="paragraph" w:styleId="BodyText2">
    <w:name w:val="Body Text 2"/>
    <w:basedOn w:val="Normal"/>
    <w:rsid w:val="00087ABB"/>
    <w:rPr>
      <w:rFonts w:ascii="Book Antiqua" w:hAnsi="Book Antiqua"/>
      <w:sz w:val="22"/>
    </w:rPr>
  </w:style>
  <w:style w:type="paragraph" w:styleId="BodyText3">
    <w:name w:val="Body Text 3"/>
    <w:basedOn w:val="Normal"/>
    <w:rsid w:val="00087ABB"/>
    <w:pPr>
      <w:jc w:val="both"/>
    </w:pPr>
    <w:rPr>
      <w:rFonts w:ascii="Book Antiqua" w:hAnsi="Book Antiqua"/>
      <w:sz w:val="22"/>
    </w:rPr>
  </w:style>
  <w:style w:type="paragraph" w:styleId="BalloonText">
    <w:name w:val="Balloon Text"/>
    <w:basedOn w:val="Normal"/>
    <w:link w:val="BalloonTextChar"/>
    <w:rsid w:val="008A6D3E"/>
    <w:rPr>
      <w:rFonts w:ascii="Tahoma" w:hAnsi="Tahoma" w:cs="Tahoma"/>
      <w:sz w:val="16"/>
      <w:szCs w:val="16"/>
    </w:rPr>
  </w:style>
  <w:style w:type="character" w:customStyle="1" w:styleId="BalloonTextChar">
    <w:name w:val="Balloon Text Char"/>
    <w:basedOn w:val="DefaultParagraphFont"/>
    <w:link w:val="BalloonText"/>
    <w:rsid w:val="008A6D3E"/>
    <w:rPr>
      <w:rFonts w:ascii="Tahoma" w:hAnsi="Tahoma" w:cs="Tahoma"/>
      <w:sz w:val="16"/>
      <w:szCs w:val="16"/>
      <w:lang w:val="en-AU" w:eastAsia="en-US"/>
    </w:rPr>
  </w:style>
  <w:style w:type="paragraph" w:styleId="Header">
    <w:name w:val="header"/>
    <w:basedOn w:val="Normal"/>
    <w:link w:val="HeaderChar"/>
    <w:rsid w:val="00F36A1E"/>
    <w:pPr>
      <w:tabs>
        <w:tab w:val="center" w:pos="4153"/>
        <w:tab w:val="right" w:pos="8306"/>
      </w:tabs>
    </w:pPr>
    <w:rPr>
      <w:sz w:val="22"/>
      <w:lang w:val="en-GB"/>
    </w:rPr>
  </w:style>
  <w:style w:type="character" w:customStyle="1" w:styleId="HeaderChar">
    <w:name w:val="Header Char"/>
    <w:basedOn w:val="DefaultParagraphFont"/>
    <w:link w:val="Header"/>
    <w:rsid w:val="00F36A1E"/>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oleObject" Target="embeddings/oleObject1.bin" /><Relationship Id="rId2" Type="http://schemas.openxmlformats.org/officeDocument/2006/relationships/numbering" Target="numbering.xml" /><Relationship Id="rId6" Type="http://schemas.openxmlformats.org/officeDocument/2006/relationships/image" Target="media/image1.png"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753</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Job Details</vt:lpstr>
    </vt:vector>
  </TitlesOfParts>
  <Company>Monklands Hospital</Company>
  <LinksUpToDate>false</LinksUpToDate>
  <CharactersWithSpaces>5698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Details</dc:title>
  <dc:creator>Orgasnisational Development</dc:creator>
  <cp:lastModifiedBy>Taylor, Shona</cp:lastModifiedBy>
  <cp:revision>4</cp:revision>
  <cp:lastPrinted>2005-01-06T09:37:00Z</cp:lastPrinted>
  <dcterms:created xsi:type="dcterms:W3CDTF">2019-08-20T09:55:00Z</dcterms:created>
  <dcterms:modified xsi:type="dcterms:W3CDTF">2019-09-05T12:10:00Z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0x0101000E6471559501FB4EBE8F96B46CE7DC0A</vt:lpwstr>
  </property>
</Properties>
</file>