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EC" w:rsidRPr="00836AC5" w:rsidRDefault="00A41E5D" w:rsidP="00DE05EC">
      <w:pPr>
        <w:rPr>
          <w:lang w:val="en-GB"/>
        </w:rPr>
      </w:pPr>
      <w:r w:rsidRPr="00836AC5">
        <w:rPr>
          <w:noProof/>
          <w:lang w:val="en-GB" w:eastAsia="en-GB"/>
        </w:rPr>
        <w:drawing>
          <wp:anchor distT="0" distB="0" distL="114300" distR="114300" simplePos="0" relativeHeight="251653632" behindDoc="0" locked="0" layoutInCell="1" allowOverlap="1">
            <wp:simplePos x="0" y="0"/>
            <wp:positionH relativeFrom="margin">
              <wp:posOffset>303188</wp:posOffset>
            </wp:positionH>
            <wp:positionV relativeFrom="paragraph">
              <wp:posOffset>205105</wp:posOffset>
            </wp:positionV>
            <wp:extent cx="1913207" cy="9814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_I_Hub_WHITE.png"/>
                    <pic:cNvPicPr/>
                  </pic:nvPicPr>
                  <pic:blipFill>
                    <a:blip r:embed="rId7"/>
                    <a:stretch>
                      <a:fillRect/>
                    </a:stretch>
                  </pic:blipFill>
                  <pic:spPr>
                    <a:xfrm>
                      <a:off x="0" y="0"/>
                      <a:ext cx="1913207" cy="981403"/>
                    </a:xfrm>
                    <a:prstGeom prst="rect">
                      <a:avLst/>
                    </a:prstGeom>
                  </pic:spPr>
                </pic:pic>
              </a:graphicData>
            </a:graphic>
          </wp:anchor>
        </w:drawing>
      </w:r>
      <w:r w:rsidRPr="00836AC5">
        <w:rPr>
          <w:noProof/>
          <w:lang w:val="en-GB" w:eastAsia="en-GB"/>
        </w:rPr>
        <w:drawing>
          <wp:anchor distT="0" distB="0" distL="114300" distR="114300" simplePos="0" relativeHeight="251654656" behindDoc="1" locked="0" layoutInCell="1" allowOverlap="1">
            <wp:simplePos x="0" y="0"/>
            <wp:positionH relativeFrom="page">
              <wp:align>left</wp:align>
            </wp:positionH>
            <wp:positionV relativeFrom="page">
              <wp:align>top</wp:align>
            </wp:positionV>
            <wp:extent cx="7557770" cy="10690860"/>
            <wp:effectExtent l="1905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I_Hub_CMYK_BG_A4_3mmBleed-01.jpg"/>
                    <pic:cNvPicPr/>
                  </pic:nvPicPr>
                  <pic:blipFill>
                    <a:blip r:embed="rId8"/>
                    <a:stretch>
                      <a:fillRect/>
                    </a:stretch>
                  </pic:blipFill>
                  <pic:spPr>
                    <a:xfrm flipH="1">
                      <a:off x="0" y="0"/>
                      <a:ext cx="7557770" cy="10690860"/>
                    </a:xfrm>
                    <a:prstGeom prst="rect">
                      <a:avLst/>
                    </a:prstGeom>
                  </pic:spPr>
                </pic:pic>
              </a:graphicData>
            </a:graphic>
          </wp:anchor>
        </w:drawing>
      </w:r>
      <w:r w:rsidR="00DD6D8C" w:rsidRPr="00836AC5">
        <w:rPr>
          <w:lang w:val="en-GB"/>
        </w:rPr>
        <w:tab/>
      </w:r>
      <w:r w:rsidR="00DE05EC" w:rsidRPr="00836AC5">
        <w:rPr>
          <w:lang w:val="en-GB"/>
        </w:rPr>
        <w:tab/>
      </w:r>
    </w:p>
    <w:p w:rsidR="00DE05EC" w:rsidRPr="00836AC5" w:rsidRDefault="00DE05EC" w:rsidP="00DE05EC">
      <w:pPr>
        <w:rPr>
          <w:lang w:val="en-GB"/>
        </w:rPr>
      </w:pPr>
    </w:p>
    <w:p w:rsidR="00DE05EC" w:rsidRPr="00836AC5" w:rsidRDefault="00DE05EC" w:rsidP="00DE05EC">
      <w:pPr>
        <w:rPr>
          <w:lang w:val="en-GB"/>
        </w:rPr>
      </w:pPr>
    </w:p>
    <w:p w:rsidR="00DE05EC" w:rsidRPr="00836AC5" w:rsidRDefault="00DE05EC" w:rsidP="00DE05EC">
      <w:pPr>
        <w:rPr>
          <w:lang w:val="en-GB"/>
        </w:rPr>
      </w:pPr>
    </w:p>
    <w:p w:rsidR="00DE05EC" w:rsidRPr="00836AC5" w:rsidRDefault="00DE05EC" w:rsidP="00DE05EC">
      <w:pPr>
        <w:rPr>
          <w:lang w:val="en-GB"/>
        </w:rPr>
      </w:pPr>
    </w:p>
    <w:p w:rsidR="0076561E" w:rsidRPr="00836AC5" w:rsidRDefault="0076561E" w:rsidP="00A0676F">
      <w:pPr>
        <w:spacing w:after="600"/>
        <w:rPr>
          <w:lang w:val="en-GB"/>
        </w:rPr>
      </w:pPr>
    </w:p>
    <w:p w:rsidR="00A41E5D" w:rsidRPr="00836AC5" w:rsidRDefault="00A41E5D" w:rsidP="00376D42">
      <w:pPr>
        <w:tabs>
          <w:tab w:val="left" w:pos="3150"/>
          <w:tab w:val="left" w:pos="6029"/>
        </w:tabs>
        <w:spacing w:after="240" w:line="216" w:lineRule="auto"/>
        <w:ind w:left="588" w:right="1360"/>
        <w:rPr>
          <w:rFonts w:cstheme="minorHAnsi"/>
          <w:color w:val="584294" w:themeColor="text2"/>
          <w:sz w:val="72"/>
          <w:szCs w:val="60"/>
          <w:lang w:val="en-GB"/>
        </w:rPr>
      </w:pPr>
    </w:p>
    <w:p w:rsidR="00044331" w:rsidRPr="00836AC5" w:rsidRDefault="004128E1" w:rsidP="00442935">
      <w:pPr>
        <w:tabs>
          <w:tab w:val="left" w:pos="3150"/>
          <w:tab w:val="left" w:pos="6029"/>
        </w:tabs>
        <w:spacing w:after="240" w:line="216" w:lineRule="auto"/>
        <w:ind w:left="588" w:right="1360"/>
        <w:jc w:val="left"/>
        <w:rPr>
          <w:rFonts w:cstheme="minorHAnsi"/>
          <w:b/>
          <w:bCs/>
          <w:color w:val="584294" w:themeColor="text2"/>
          <w:sz w:val="72"/>
          <w:szCs w:val="60"/>
          <w:lang w:val="en-GB"/>
        </w:rPr>
      </w:pPr>
      <w:r w:rsidRPr="00836AC5">
        <w:rPr>
          <w:rFonts w:cstheme="minorHAnsi"/>
          <w:b/>
          <w:bCs/>
          <w:color w:val="584294" w:themeColor="text2"/>
          <w:sz w:val="72"/>
          <w:szCs w:val="60"/>
          <w:lang w:val="en-GB"/>
        </w:rPr>
        <w:t>Fundraising</w:t>
      </w:r>
      <w:r w:rsidR="002A5896" w:rsidRPr="00836AC5">
        <w:rPr>
          <w:rFonts w:cstheme="minorHAnsi"/>
          <w:b/>
          <w:bCs/>
          <w:color w:val="584294" w:themeColor="text2"/>
          <w:sz w:val="72"/>
          <w:szCs w:val="60"/>
          <w:lang w:val="en-GB"/>
        </w:rPr>
        <w:t xml:space="preserve"> Officer</w:t>
      </w:r>
    </w:p>
    <w:p w:rsidR="0044295D" w:rsidRPr="00836AC5" w:rsidRDefault="008161A6" w:rsidP="00376D42">
      <w:pPr>
        <w:spacing w:after="360" w:line="216" w:lineRule="auto"/>
        <w:ind w:left="590" w:right="1361"/>
        <w:rPr>
          <w:rFonts w:cs="Calibri Light"/>
          <w:color w:val="584294" w:themeColor="text2"/>
          <w:sz w:val="56"/>
          <w:szCs w:val="48"/>
          <w:lang w:val="en-GB"/>
        </w:rPr>
      </w:pPr>
      <w:r w:rsidRPr="00836AC5">
        <w:rPr>
          <w:rFonts w:cs="Calibri Light"/>
          <w:color w:val="584294" w:themeColor="text2"/>
          <w:sz w:val="56"/>
          <w:szCs w:val="48"/>
          <w:lang w:val="en-GB"/>
        </w:rPr>
        <w:t>Job Pack</w:t>
      </w:r>
    </w:p>
    <w:p w:rsidR="00044331" w:rsidRPr="00836AC5" w:rsidRDefault="003C6CF6" w:rsidP="00376D42">
      <w:pPr>
        <w:spacing w:after="480" w:line="240" w:lineRule="auto"/>
        <w:ind w:left="588" w:right="1360"/>
        <w:rPr>
          <w:rFonts w:cs="Calibri Light"/>
          <w:color w:val="584294" w:themeColor="text2"/>
          <w:sz w:val="28"/>
          <w:szCs w:val="100"/>
          <w:lang w:val="en-GB"/>
        </w:rPr>
      </w:pPr>
      <w:r>
        <w:rPr>
          <w:rFonts w:cs="Calibri Light"/>
          <w:color w:val="584294" w:themeColor="text2"/>
          <w:sz w:val="28"/>
          <w:szCs w:val="100"/>
          <w:lang w:val="en-GB"/>
        </w:rPr>
        <w:t>May</w:t>
      </w:r>
      <w:r w:rsidR="00941920" w:rsidRPr="00836AC5">
        <w:rPr>
          <w:rFonts w:cs="Calibri Light"/>
          <w:color w:val="584294" w:themeColor="text2"/>
          <w:sz w:val="28"/>
          <w:szCs w:val="100"/>
          <w:lang w:val="en-GB"/>
        </w:rPr>
        <w:t xml:space="preserve"> 2024</w:t>
      </w:r>
    </w:p>
    <w:p w:rsidR="00DE05EC" w:rsidRPr="00836AC5" w:rsidRDefault="00DE05EC" w:rsidP="00DE05EC">
      <w:pPr>
        <w:spacing w:after="360" w:line="240" w:lineRule="auto"/>
        <w:rPr>
          <w:color w:val="584294" w:themeColor="text2"/>
          <w:sz w:val="40"/>
          <w:szCs w:val="100"/>
          <w:lang w:val="en-GB"/>
        </w:rPr>
      </w:pPr>
    </w:p>
    <w:p w:rsidR="00DE05EC" w:rsidRPr="00836AC5" w:rsidRDefault="00DE05EC" w:rsidP="00DE05EC">
      <w:pPr>
        <w:spacing w:after="360" w:line="240" w:lineRule="auto"/>
        <w:rPr>
          <w:color w:val="584294" w:themeColor="text2"/>
          <w:sz w:val="40"/>
          <w:szCs w:val="100"/>
          <w:lang w:val="en-GB"/>
        </w:rPr>
      </w:pPr>
    </w:p>
    <w:p w:rsidR="0076561E" w:rsidRPr="00836AC5" w:rsidRDefault="00A41E5D" w:rsidP="00A41E5D">
      <w:pPr>
        <w:tabs>
          <w:tab w:val="left" w:pos="7399"/>
        </w:tabs>
        <w:spacing w:after="480" w:line="240" w:lineRule="auto"/>
        <w:rPr>
          <w:color w:val="FFFFFF" w:themeColor="background1"/>
          <w:sz w:val="40"/>
          <w:szCs w:val="100"/>
          <w:lang w:val="en-GB"/>
        </w:rPr>
      </w:pPr>
      <w:r w:rsidRPr="00836AC5">
        <w:rPr>
          <w:color w:val="FFFFFF" w:themeColor="background1"/>
          <w:sz w:val="40"/>
          <w:szCs w:val="100"/>
          <w:lang w:val="en-GB"/>
        </w:rPr>
        <w:tab/>
      </w:r>
    </w:p>
    <w:p w:rsidR="0076561E" w:rsidRPr="00836AC5" w:rsidRDefault="00553E11" w:rsidP="00DE05EC">
      <w:pPr>
        <w:spacing w:after="360" w:line="240" w:lineRule="auto"/>
        <w:rPr>
          <w:color w:val="FFFFFF" w:themeColor="background1"/>
          <w:sz w:val="40"/>
          <w:szCs w:val="100"/>
          <w:lang w:val="en-GB"/>
        </w:rPr>
      </w:pPr>
      <w:r w:rsidRPr="00553E11">
        <w:rPr>
          <w:noProof/>
          <w:lang w:val="en-GB" w:eastAsia="en-GB"/>
        </w:rPr>
        <w:pict>
          <v:shapetype id="_x0000_t202" coordsize="21600,21600" o:spt="202" path="m,l,21600r21600,l21600,xe">
            <v:stroke joinstyle="miter"/>
            <v:path gradientshapeok="t" o:connecttype="rect"/>
          </v:shapetype>
          <v:shape id="_x0000_s1044" type="#_x0000_t202" style="position:absolute;left:0;text-align:left;margin-left:1.75pt;margin-top:41.45pt;width:323.95pt;height:154.35pt;z-index:251661824;mso-width-relative:margin;mso-height-relative:margin" filled="f" stroked="f">
            <v:textbox style="mso-next-textbox:#_x0000_s1044">
              <w:txbxContent>
                <w:p w:rsidR="00553846" w:rsidRPr="00C46B4B" w:rsidRDefault="00553846" w:rsidP="000E21D1">
                  <w:pPr>
                    <w:spacing w:after="0"/>
                    <w:ind w:right="76"/>
                    <w:rPr>
                      <w:rFonts w:cstheme="minorHAnsi"/>
                      <w:b/>
                      <w:color w:val="584294" w:themeColor="text2"/>
                      <w:sz w:val="20"/>
                    </w:rPr>
                  </w:pPr>
                  <w:r w:rsidRPr="00C46B4B">
                    <w:rPr>
                      <w:rFonts w:cstheme="minorHAnsi"/>
                      <w:b/>
                      <w:color w:val="584294" w:themeColor="text2"/>
                      <w:sz w:val="20"/>
                    </w:rPr>
                    <w:t xml:space="preserve">© </w:t>
                  </w:r>
                  <w:r>
                    <w:rPr>
                      <w:rFonts w:cstheme="minorHAnsi"/>
                      <w:b/>
                      <w:color w:val="584294" w:themeColor="text2"/>
                      <w:sz w:val="20"/>
                    </w:rPr>
                    <w:t>Fife Health Charity</w:t>
                  </w:r>
                  <w:r w:rsidRPr="00C46B4B">
                    <w:rPr>
                      <w:rFonts w:cstheme="minorHAnsi"/>
                      <w:b/>
                      <w:color w:val="584294" w:themeColor="text2"/>
                      <w:sz w:val="20"/>
                    </w:rPr>
                    <w:t xml:space="preserve"> </w:t>
                  </w:r>
                  <w:r>
                    <w:rPr>
                      <w:rFonts w:cstheme="minorHAnsi"/>
                      <w:b/>
                      <w:color w:val="584294" w:themeColor="text2"/>
                      <w:sz w:val="20"/>
                    </w:rPr>
                    <w:t>(NHS Fife)</w:t>
                  </w:r>
                </w:p>
                <w:p w:rsidR="00553846" w:rsidRPr="00C46B4B" w:rsidRDefault="003C6CF6" w:rsidP="000E21D1">
                  <w:pPr>
                    <w:ind w:right="76"/>
                    <w:rPr>
                      <w:rFonts w:cstheme="minorHAnsi"/>
                      <w:b/>
                      <w:color w:val="584294" w:themeColor="text2"/>
                      <w:sz w:val="20"/>
                    </w:rPr>
                  </w:pPr>
                  <w:r>
                    <w:rPr>
                      <w:rFonts w:cstheme="minorHAnsi"/>
                      <w:b/>
                      <w:color w:val="584294" w:themeColor="text2"/>
                      <w:sz w:val="20"/>
                    </w:rPr>
                    <w:t>May</w:t>
                  </w:r>
                  <w:r w:rsidR="00941920">
                    <w:rPr>
                      <w:rFonts w:cstheme="minorHAnsi"/>
                      <w:b/>
                      <w:color w:val="584294" w:themeColor="text2"/>
                      <w:sz w:val="20"/>
                    </w:rPr>
                    <w:t xml:space="preserve"> 2024</w:t>
                  </w:r>
                </w:p>
                <w:p w:rsidR="00553846" w:rsidRPr="00C46B4B" w:rsidRDefault="00553846" w:rsidP="000E21D1">
                  <w:pPr>
                    <w:ind w:right="76"/>
                    <w:rPr>
                      <w:color w:val="584294" w:themeColor="text2"/>
                      <w:sz w:val="20"/>
                    </w:rPr>
                  </w:pPr>
                  <w:r w:rsidRPr="00C46B4B">
                    <w:rPr>
                      <w:color w:val="584294" w:themeColor="text2"/>
                      <w:sz w:val="20"/>
                    </w:rPr>
                    <w:t>This document is licensed under the Creative Commons Attribution-Noncommercial-</w:t>
                  </w:r>
                  <w:proofErr w:type="spellStart"/>
                  <w:r w:rsidRPr="00C46B4B">
                    <w:rPr>
                      <w:color w:val="584294" w:themeColor="text2"/>
                      <w:sz w:val="20"/>
                    </w:rPr>
                    <w:t>NoDerivatives</w:t>
                  </w:r>
                  <w:proofErr w:type="spellEnd"/>
                  <w:r w:rsidRPr="00C46B4B">
                    <w:rPr>
                      <w:color w:val="584294" w:themeColor="text2"/>
                      <w:sz w:val="20"/>
                    </w:rPr>
                    <w:t xml:space="preserve"> 4.0 International </w:t>
                  </w:r>
                  <w:proofErr w:type="spellStart"/>
                  <w:r w:rsidRPr="00C46B4B">
                    <w:rPr>
                      <w:color w:val="584294" w:themeColor="text2"/>
                      <w:sz w:val="20"/>
                    </w:rPr>
                    <w:t>Licence</w:t>
                  </w:r>
                  <w:proofErr w:type="spellEnd"/>
                  <w:r w:rsidRPr="00C46B4B">
                    <w:rPr>
                      <w:color w:val="584294" w:themeColor="text2"/>
                      <w:sz w:val="20"/>
                    </w:rPr>
                    <w:t xml:space="preserve">. This allows for the copy and redistribution of this document as long as NHS Fife is fully acknowledged and given credit. The material must not be remixed, transformed or built upon in any way. To view a copy of this </w:t>
                  </w:r>
                  <w:proofErr w:type="spellStart"/>
                  <w:r w:rsidRPr="00C46B4B">
                    <w:rPr>
                      <w:color w:val="584294" w:themeColor="text2"/>
                      <w:sz w:val="20"/>
                    </w:rPr>
                    <w:t>licence</w:t>
                  </w:r>
                  <w:proofErr w:type="spellEnd"/>
                  <w:r w:rsidRPr="00C46B4B">
                    <w:rPr>
                      <w:color w:val="584294" w:themeColor="text2"/>
                      <w:sz w:val="20"/>
                    </w:rPr>
                    <w:t>, visit https://creativecommons.org/licenses/by-nc-nd/4.0/</w:t>
                  </w:r>
                </w:p>
                <w:p w:rsidR="00553846" w:rsidRPr="00186ED1" w:rsidRDefault="00553E11" w:rsidP="000E21D1">
                  <w:pPr>
                    <w:ind w:right="76"/>
                    <w:rPr>
                      <w:b/>
                      <w:color w:val="584294" w:themeColor="text2"/>
                      <w:sz w:val="20"/>
                    </w:rPr>
                  </w:pPr>
                  <w:hyperlink w:history="1">
                    <w:r w:rsidR="00553846">
                      <w:rPr>
                        <w:rStyle w:val="Hyperlink"/>
                        <w:b/>
                        <w:sz w:val="20"/>
                      </w:rPr>
                      <w:t>www.nhsfife.org/fhc</w:t>
                    </w:r>
                  </w:hyperlink>
                </w:p>
                <w:p w:rsidR="00553846" w:rsidRDefault="00553846" w:rsidP="000E21D1"/>
              </w:txbxContent>
            </v:textbox>
          </v:shape>
        </w:pict>
      </w:r>
    </w:p>
    <w:p w:rsidR="0076561E" w:rsidRPr="00836AC5" w:rsidRDefault="0076561E" w:rsidP="0076561E">
      <w:pPr>
        <w:spacing w:after="360" w:line="240" w:lineRule="auto"/>
        <w:rPr>
          <w:color w:val="FFFFFF" w:themeColor="background1"/>
          <w:sz w:val="28"/>
          <w:szCs w:val="100"/>
          <w:lang w:val="en-GB"/>
        </w:rPr>
      </w:pPr>
    </w:p>
    <w:p w:rsidR="0076561E" w:rsidRPr="00836AC5" w:rsidRDefault="0076561E" w:rsidP="0076561E">
      <w:pPr>
        <w:spacing w:after="360" w:line="240" w:lineRule="auto"/>
        <w:rPr>
          <w:color w:val="FFFFFF" w:themeColor="background1"/>
          <w:sz w:val="32"/>
          <w:szCs w:val="100"/>
          <w:lang w:val="en-GB"/>
        </w:rPr>
      </w:pPr>
    </w:p>
    <w:p w:rsidR="00B12022" w:rsidRPr="00836AC5" w:rsidRDefault="00553E11" w:rsidP="0076561E">
      <w:pPr>
        <w:spacing w:after="360" w:line="240" w:lineRule="auto"/>
        <w:rPr>
          <w:color w:val="FFFFFF" w:themeColor="background1"/>
          <w:sz w:val="32"/>
          <w:szCs w:val="100"/>
          <w:lang w:val="en-GB"/>
        </w:rPr>
      </w:pPr>
      <w:r w:rsidRPr="00553E11">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3.15pt;margin-top:33pt;width:98.35pt;height:91.1pt;z-index:251658752;visibility:visible;mso-wrap-edited:f" o:allowincell="f">
            <v:imagedata r:id="rId9" o:title=""/>
            <o:lock v:ext="edit" aspectratio="f"/>
          </v:shape>
          <o:OLEObject Type="Embed" ProgID="Word.Document.8" ShapeID="_x0000_s1026" DrawAspect="Content" ObjectID="_1778483362" r:id="rId10"/>
        </w:pict>
      </w:r>
    </w:p>
    <w:p w:rsidR="00FF1A54" w:rsidRPr="00836AC5" w:rsidRDefault="00FF1A54" w:rsidP="0076561E">
      <w:pPr>
        <w:spacing w:after="360" w:line="240" w:lineRule="auto"/>
        <w:rPr>
          <w:lang w:val="en-GB"/>
        </w:rPr>
        <w:sectPr w:rsidR="00FF1A54" w:rsidRPr="00836AC5" w:rsidSect="002169EA">
          <w:headerReference w:type="default" r:id="rId11"/>
          <w:footerReference w:type="default" r:id="rId12"/>
          <w:headerReference w:type="first" r:id="rId13"/>
          <w:footerReference w:type="first" r:id="rId14"/>
          <w:pgSz w:w="11907" w:h="16839" w:code="9"/>
          <w:pgMar w:top="851" w:right="2041" w:bottom="851" w:left="851" w:header="397" w:footer="709" w:gutter="0"/>
          <w:cols w:space="708"/>
          <w:docGrid w:linePitch="360"/>
        </w:sectPr>
      </w:pPr>
    </w:p>
    <w:p w:rsidR="002169EA" w:rsidRPr="00836AC5" w:rsidRDefault="002169EA" w:rsidP="00EC516D">
      <w:pPr>
        <w:rPr>
          <w:b/>
          <w:lang w:val="en-GB"/>
        </w:rPr>
      </w:pPr>
    </w:p>
    <w:p w:rsidR="002169EA" w:rsidRPr="00836AC5" w:rsidRDefault="002169EA" w:rsidP="00EC516D">
      <w:pPr>
        <w:rPr>
          <w:b/>
          <w:lang w:val="en-GB"/>
        </w:rPr>
      </w:pPr>
    </w:p>
    <w:p w:rsidR="009A6C16" w:rsidRPr="00836AC5" w:rsidRDefault="009A6C16" w:rsidP="000E21D1">
      <w:pPr>
        <w:pStyle w:val="TOCTitle"/>
        <w:ind w:left="0"/>
        <w:rPr>
          <w:b w:val="0"/>
          <w:color w:val="auto"/>
          <w:lang w:val="en-GB"/>
        </w:rPr>
      </w:pPr>
      <w:bookmarkStart w:id="0" w:name="_Toc511206753"/>
      <w:bookmarkStart w:id="1" w:name="_Toc511206920"/>
      <w:r w:rsidRPr="00836AC5">
        <w:rPr>
          <w:lang w:val="en-GB"/>
        </w:rPr>
        <w:t>Contents</w:t>
      </w:r>
      <w:bookmarkEnd w:id="0"/>
      <w:bookmarkEnd w:id="1"/>
      <w:r w:rsidR="009E2500" w:rsidRPr="00836AC5">
        <w:rPr>
          <w:lang w:val="en-GB"/>
        </w:rPr>
        <w:t xml:space="preserve"> </w:t>
      </w:r>
    </w:p>
    <w:p w:rsidR="00E67C30" w:rsidRDefault="00553E11">
      <w:pPr>
        <w:pStyle w:val="TOC1"/>
        <w:rPr>
          <w:rFonts w:eastAsiaTheme="minorEastAsia" w:cstheme="minorBidi"/>
          <w:noProof/>
          <w:kern w:val="2"/>
          <w:sz w:val="22"/>
          <w:lang w:eastAsia="en-GB"/>
        </w:rPr>
      </w:pPr>
      <w:r w:rsidRPr="00836AC5">
        <w:rPr>
          <w:b/>
          <w:bCs/>
          <w:color w:val="665487" w:themeColor="accent5" w:themeShade="BF"/>
          <w:sz w:val="40"/>
          <w:szCs w:val="28"/>
          <w:highlight w:val="yellow"/>
        </w:rPr>
        <w:fldChar w:fldCharType="begin"/>
      </w:r>
      <w:r w:rsidR="00370451" w:rsidRPr="00836AC5">
        <w:rPr>
          <w:b/>
          <w:bCs/>
          <w:color w:val="665487" w:themeColor="accent5" w:themeShade="BF"/>
          <w:sz w:val="40"/>
          <w:szCs w:val="28"/>
          <w:highlight w:val="yellow"/>
        </w:rPr>
        <w:instrText xml:space="preserve"> TOC \h \z \t "Heading 1,1" </w:instrText>
      </w:r>
      <w:r w:rsidRPr="00836AC5">
        <w:rPr>
          <w:b/>
          <w:bCs/>
          <w:color w:val="665487" w:themeColor="accent5" w:themeShade="BF"/>
          <w:sz w:val="40"/>
          <w:szCs w:val="28"/>
          <w:highlight w:val="yellow"/>
        </w:rPr>
        <w:fldChar w:fldCharType="separate"/>
      </w:r>
      <w:hyperlink w:anchor="_Toc166749513" w:history="1">
        <w:r w:rsidR="00E67C30" w:rsidRPr="00234AAF">
          <w:rPr>
            <w:rStyle w:val="Hyperlink"/>
            <w:noProof/>
          </w:rPr>
          <w:t>Message from the Charity Director</w:t>
        </w:r>
        <w:r w:rsidR="00E67C30">
          <w:rPr>
            <w:noProof/>
            <w:webHidden/>
          </w:rPr>
          <w:tab/>
        </w:r>
        <w:r>
          <w:rPr>
            <w:noProof/>
            <w:webHidden/>
          </w:rPr>
          <w:fldChar w:fldCharType="begin"/>
        </w:r>
        <w:r w:rsidR="00E67C30">
          <w:rPr>
            <w:noProof/>
            <w:webHidden/>
          </w:rPr>
          <w:instrText xml:space="preserve"> PAGEREF _Toc166749513 \h </w:instrText>
        </w:r>
        <w:r>
          <w:rPr>
            <w:noProof/>
            <w:webHidden/>
          </w:rPr>
        </w:r>
        <w:r>
          <w:rPr>
            <w:noProof/>
            <w:webHidden/>
          </w:rPr>
          <w:fldChar w:fldCharType="separate"/>
        </w:r>
        <w:r w:rsidR="00E67C30">
          <w:rPr>
            <w:noProof/>
            <w:webHidden/>
          </w:rPr>
          <w:t>3</w:t>
        </w:r>
        <w:r>
          <w:rPr>
            <w:noProof/>
            <w:webHidden/>
          </w:rPr>
          <w:fldChar w:fldCharType="end"/>
        </w:r>
      </w:hyperlink>
    </w:p>
    <w:p w:rsidR="00E67C30" w:rsidRDefault="00553E11">
      <w:pPr>
        <w:pStyle w:val="TOC1"/>
        <w:rPr>
          <w:rFonts w:eastAsiaTheme="minorEastAsia" w:cstheme="minorBidi"/>
          <w:noProof/>
          <w:kern w:val="2"/>
          <w:sz w:val="22"/>
          <w:lang w:eastAsia="en-GB"/>
        </w:rPr>
      </w:pPr>
      <w:hyperlink w:anchor="_Toc166749514" w:history="1">
        <w:r w:rsidR="00E67C30" w:rsidRPr="00234AAF">
          <w:rPr>
            <w:rStyle w:val="Hyperlink"/>
            <w:noProof/>
          </w:rPr>
          <w:t>Job Description (Band 5 Fundraising Officer)</w:t>
        </w:r>
        <w:r w:rsidR="00E67C30">
          <w:rPr>
            <w:noProof/>
            <w:webHidden/>
          </w:rPr>
          <w:tab/>
        </w:r>
        <w:r>
          <w:rPr>
            <w:noProof/>
            <w:webHidden/>
          </w:rPr>
          <w:fldChar w:fldCharType="begin"/>
        </w:r>
        <w:r w:rsidR="00E67C30">
          <w:rPr>
            <w:noProof/>
            <w:webHidden/>
          </w:rPr>
          <w:instrText xml:space="preserve"> PAGEREF _Toc166749514 \h </w:instrText>
        </w:r>
        <w:r>
          <w:rPr>
            <w:noProof/>
            <w:webHidden/>
          </w:rPr>
        </w:r>
        <w:r>
          <w:rPr>
            <w:noProof/>
            <w:webHidden/>
          </w:rPr>
          <w:fldChar w:fldCharType="separate"/>
        </w:r>
        <w:r w:rsidR="00E67C30">
          <w:rPr>
            <w:noProof/>
            <w:webHidden/>
          </w:rPr>
          <w:t>4</w:t>
        </w:r>
        <w:r>
          <w:rPr>
            <w:noProof/>
            <w:webHidden/>
          </w:rPr>
          <w:fldChar w:fldCharType="end"/>
        </w:r>
      </w:hyperlink>
    </w:p>
    <w:p w:rsidR="00E67C30" w:rsidRDefault="00553E11">
      <w:pPr>
        <w:pStyle w:val="TOC1"/>
        <w:rPr>
          <w:rFonts w:eastAsiaTheme="minorEastAsia" w:cstheme="minorBidi"/>
          <w:noProof/>
          <w:kern w:val="2"/>
          <w:sz w:val="22"/>
          <w:lang w:eastAsia="en-GB"/>
        </w:rPr>
      </w:pPr>
      <w:hyperlink w:anchor="_Toc166749515" w:history="1">
        <w:r w:rsidR="00E67C30" w:rsidRPr="00234AAF">
          <w:rPr>
            <w:rStyle w:val="Hyperlink"/>
            <w:noProof/>
          </w:rPr>
          <w:t>Person Specification</w:t>
        </w:r>
        <w:r w:rsidR="00E67C30">
          <w:rPr>
            <w:noProof/>
            <w:webHidden/>
          </w:rPr>
          <w:tab/>
        </w:r>
        <w:r>
          <w:rPr>
            <w:noProof/>
            <w:webHidden/>
          </w:rPr>
          <w:fldChar w:fldCharType="begin"/>
        </w:r>
        <w:r w:rsidR="00E67C30">
          <w:rPr>
            <w:noProof/>
            <w:webHidden/>
          </w:rPr>
          <w:instrText xml:space="preserve"> PAGEREF _Toc166749515 \h </w:instrText>
        </w:r>
        <w:r>
          <w:rPr>
            <w:noProof/>
            <w:webHidden/>
          </w:rPr>
        </w:r>
        <w:r>
          <w:rPr>
            <w:noProof/>
            <w:webHidden/>
          </w:rPr>
          <w:fldChar w:fldCharType="separate"/>
        </w:r>
        <w:r w:rsidR="00E67C30">
          <w:rPr>
            <w:noProof/>
            <w:webHidden/>
          </w:rPr>
          <w:t>13</w:t>
        </w:r>
        <w:r>
          <w:rPr>
            <w:noProof/>
            <w:webHidden/>
          </w:rPr>
          <w:fldChar w:fldCharType="end"/>
        </w:r>
      </w:hyperlink>
    </w:p>
    <w:p w:rsidR="00E67C30" w:rsidRDefault="00553E11">
      <w:pPr>
        <w:pStyle w:val="TOC1"/>
        <w:rPr>
          <w:rFonts w:eastAsiaTheme="minorEastAsia" w:cstheme="minorBidi"/>
          <w:noProof/>
          <w:kern w:val="2"/>
          <w:sz w:val="22"/>
          <w:lang w:eastAsia="en-GB"/>
        </w:rPr>
      </w:pPr>
      <w:hyperlink w:anchor="_Toc166749516" w:history="1">
        <w:r w:rsidR="00E67C30" w:rsidRPr="00234AAF">
          <w:rPr>
            <w:rStyle w:val="Hyperlink"/>
            <w:noProof/>
          </w:rPr>
          <w:t>Organisational chart</w:t>
        </w:r>
        <w:r w:rsidR="00E67C30">
          <w:rPr>
            <w:noProof/>
            <w:webHidden/>
          </w:rPr>
          <w:tab/>
        </w:r>
        <w:r>
          <w:rPr>
            <w:noProof/>
            <w:webHidden/>
          </w:rPr>
          <w:fldChar w:fldCharType="begin"/>
        </w:r>
        <w:r w:rsidR="00E67C30">
          <w:rPr>
            <w:noProof/>
            <w:webHidden/>
          </w:rPr>
          <w:instrText xml:space="preserve"> PAGEREF _Toc166749516 \h </w:instrText>
        </w:r>
        <w:r>
          <w:rPr>
            <w:noProof/>
            <w:webHidden/>
          </w:rPr>
        </w:r>
        <w:r>
          <w:rPr>
            <w:noProof/>
            <w:webHidden/>
          </w:rPr>
          <w:fldChar w:fldCharType="separate"/>
        </w:r>
        <w:r w:rsidR="00E67C30">
          <w:rPr>
            <w:noProof/>
            <w:webHidden/>
          </w:rPr>
          <w:t>15</w:t>
        </w:r>
        <w:r>
          <w:rPr>
            <w:noProof/>
            <w:webHidden/>
          </w:rPr>
          <w:fldChar w:fldCharType="end"/>
        </w:r>
      </w:hyperlink>
    </w:p>
    <w:p w:rsidR="00E67C30" w:rsidRDefault="00553E11">
      <w:pPr>
        <w:pStyle w:val="TOC1"/>
        <w:rPr>
          <w:rFonts w:eastAsiaTheme="minorEastAsia" w:cstheme="minorBidi"/>
          <w:noProof/>
          <w:kern w:val="2"/>
          <w:sz w:val="22"/>
          <w:lang w:eastAsia="en-GB"/>
        </w:rPr>
      </w:pPr>
      <w:hyperlink w:anchor="_Toc166749517" w:history="1">
        <w:r w:rsidR="00E67C30" w:rsidRPr="00234AAF">
          <w:rPr>
            <w:rStyle w:val="Hyperlink"/>
            <w:noProof/>
          </w:rPr>
          <w:t>Appendix 1 – Fife Health Charity</w:t>
        </w:r>
        <w:r w:rsidR="00E67C30">
          <w:rPr>
            <w:noProof/>
            <w:webHidden/>
          </w:rPr>
          <w:tab/>
        </w:r>
        <w:r>
          <w:rPr>
            <w:noProof/>
            <w:webHidden/>
          </w:rPr>
          <w:fldChar w:fldCharType="begin"/>
        </w:r>
        <w:r w:rsidR="00E67C30">
          <w:rPr>
            <w:noProof/>
            <w:webHidden/>
          </w:rPr>
          <w:instrText xml:space="preserve"> PAGEREF _Toc166749517 \h </w:instrText>
        </w:r>
        <w:r>
          <w:rPr>
            <w:noProof/>
            <w:webHidden/>
          </w:rPr>
        </w:r>
        <w:r>
          <w:rPr>
            <w:noProof/>
            <w:webHidden/>
          </w:rPr>
          <w:fldChar w:fldCharType="separate"/>
        </w:r>
        <w:r w:rsidR="00E67C30">
          <w:rPr>
            <w:noProof/>
            <w:webHidden/>
          </w:rPr>
          <w:t>16</w:t>
        </w:r>
        <w:r>
          <w:rPr>
            <w:noProof/>
            <w:webHidden/>
          </w:rPr>
          <w:fldChar w:fldCharType="end"/>
        </w:r>
      </w:hyperlink>
    </w:p>
    <w:p w:rsidR="00E67C30" w:rsidRDefault="00553E11">
      <w:pPr>
        <w:pStyle w:val="TOC1"/>
        <w:rPr>
          <w:rFonts w:eastAsiaTheme="minorEastAsia" w:cstheme="minorBidi"/>
          <w:noProof/>
          <w:kern w:val="2"/>
          <w:sz w:val="22"/>
          <w:lang w:eastAsia="en-GB"/>
        </w:rPr>
      </w:pPr>
      <w:hyperlink w:anchor="_Toc166749518" w:history="1">
        <w:r w:rsidR="00E67C30" w:rsidRPr="00234AAF">
          <w:rPr>
            <w:rStyle w:val="Hyperlink"/>
            <w:noProof/>
          </w:rPr>
          <w:t>Appendix 2 – Discover NHS Fife</w:t>
        </w:r>
        <w:r w:rsidR="00E67C30">
          <w:rPr>
            <w:noProof/>
            <w:webHidden/>
          </w:rPr>
          <w:tab/>
        </w:r>
        <w:r>
          <w:rPr>
            <w:noProof/>
            <w:webHidden/>
          </w:rPr>
          <w:fldChar w:fldCharType="begin"/>
        </w:r>
        <w:r w:rsidR="00E67C30">
          <w:rPr>
            <w:noProof/>
            <w:webHidden/>
          </w:rPr>
          <w:instrText xml:space="preserve"> PAGEREF _Toc166749518 \h </w:instrText>
        </w:r>
        <w:r>
          <w:rPr>
            <w:noProof/>
            <w:webHidden/>
          </w:rPr>
        </w:r>
        <w:r>
          <w:rPr>
            <w:noProof/>
            <w:webHidden/>
          </w:rPr>
          <w:fldChar w:fldCharType="separate"/>
        </w:r>
        <w:r w:rsidR="00E67C30">
          <w:rPr>
            <w:noProof/>
            <w:webHidden/>
          </w:rPr>
          <w:t>17</w:t>
        </w:r>
        <w:r>
          <w:rPr>
            <w:noProof/>
            <w:webHidden/>
          </w:rPr>
          <w:fldChar w:fldCharType="end"/>
        </w:r>
      </w:hyperlink>
    </w:p>
    <w:p w:rsidR="00A0676F" w:rsidRPr="00836AC5" w:rsidRDefault="00553E11" w:rsidP="00791FFA">
      <w:pPr>
        <w:rPr>
          <w:lang w:val="en-GB"/>
        </w:rPr>
      </w:pPr>
      <w:r w:rsidRPr="00836AC5">
        <w:rPr>
          <w:b/>
          <w:bCs/>
          <w:color w:val="665487" w:themeColor="accent5" w:themeShade="BF"/>
          <w:sz w:val="40"/>
          <w:szCs w:val="28"/>
          <w:highlight w:val="yellow"/>
          <w:lang w:val="en-GB"/>
        </w:rPr>
        <w:fldChar w:fldCharType="end"/>
      </w:r>
    </w:p>
    <w:p w:rsidR="00A0676F" w:rsidRPr="00836AC5" w:rsidRDefault="00A0676F" w:rsidP="00292D21">
      <w:pPr>
        <w:rPr>
          <w:lang w:val="en-GB"/>
        </w:rPr>
      </w:pPr>
    </w:p>
    <w:p w:rsidR="00193DDD" w:rsidRPr="00836AC5" w:rsidRDefault="00193DDD" w:rsidP="0076561E">
      <w:pPr>
        <w:pStyle w:val="Heading1"/>
        <w:rPr>
          <w:lang w:val="en-GB"/>
        </w:rPr>
      </w:pPr>
      <w:r w:rsidRPr="00836AC5">
        <w:rPr>
          <w:lang w:val="en-GB"/>
        </w:rPr>
        <w:br w:type="page"/>
      </w:r>
    </w:p>
    <w:p w:rsidR="00BB48A6" w:rsidRPr="00836AC5" w:rsidRDefault="008161A6" w:rsidP="00BB48A6">
      <w:pPr>
        <w:pStyle w:val="Heading1"/>
        <w:rPr>
          <w:lang w:val="en-GB"/>
        </w:rPr>
      </w:pPr>
      <w:bookmarkStart w:id="2" w:name="_Toc166749513"/>
      <w:r w:rsidRPr="00836AC5">
        <w:rPr>
          <w:lang w:val="en-GB"/>
        </w:rPr>
        <w:lastRenderedPageBreak/>
        <w:t>Message from the Charity Director</w:t>
      </w:r>
      <w:bookmarkEnd w:id="2"/>
    </w:p>
    <w:p w:rsidR="002143CD" w:rsidRPr="00836AC5" w:rsidRDefault="008161A6" w:rsidP="00F53BC1">
      <w:pPr>
        <w:rPr>
          <w:lang w:val="en-GB"/>
        </w:rPr>
      </w:pPr>
      <w:r w:rsidRPr="00836AC5">
        <w:rPr>
          <w:lang w:val="en-GB"/>
        </w:rPr>
        <w:t xml:space="preserve">Thank you for your interest in joining Fife Health Charity as our </w:t>
      </w:r>
      <w:r w:rsidR="002A5896" w:rsidRPr="00836AC5">
        <w:rPr>
          <w:lang w:val="en-GB"/>
        </w:rPr>
        <w:t xml:space="preserve">new </w:t>
      </w:r>
      <w:r w:rsidR="004128E1" w:rsidRPr="00836AC5">
        <w:rPr>
          <w:lang w:val="en-GB"/>
        </w:rPr>
        <w:t>Fundraising</w:t>
      </w:r>
      <w:r w:rsidR="003C6CF6">
        <w:rPr>
          <w:lang w:val="en-GB"/>
        </w:rPr>
        <w:t xml:space="preserve"> Officer</w:t>
      </w:r>
      <w:r w:rsidRPr="00836AC5">
        <w:rPr>
          <w:lang w:val="en-GB"/>
        </w:rPr>
        <w:t xml:space="preserve">. </w:t>
      </w:r>
      <w:r w:rsidR="00941920" w:rsidRPr="00836AC5">
        <w:rPr>
          <w:lang w:val="en-GB"/>
        </w:rPr>
        <w:t>This is a fantastic time to be joining our charity as we launch our first ever strategy and focus our efforts on making a positive impact for people across Fife.</w:t>
      </w:r>
      <w:r w:rsidR="004128E1" w:rsidRPr="00836AC5">
        <w:rPr>
          <w:lang w:val="en-GB"/>
        </w:rPr>
        <w:t xml:space="preserve"> To support our strategy we want to grow our resources and income to be able to increase the volume and value of our grants over the next five years. Fundraising will be essential to achieving this goal. </w:t>
      </w:r>
    </w:p>
    <w:p w:rsidR="004128E1" w:rsidRPr="00836AC5" w:rsidRDefault="00962EFB" w:rsidP="00F53BC1">
      <w:pPr>
        <w:rPr>
          <w:lang w:val="en-GB"/>
        </w:rPr>
      </w:pPr>
      <w:r w:rsidRPr="00836AC5">
        <w:rPr>
          <w:lang w:val="en-GB"/>
        </w:rPr>
        <w:t xml:space="preserve">If you are a </w:t>
      </w:r>
      <w:r w:rsidR="004128E1" w:rsidRPr="00836AC5">
        <w:rPr>
          <w:lang w:val="en-GB"/>
        </w:rPr>
        <w:t>fundraising</w:t>
      </w:r>
      <w:r w:rsidRPr="00836AC5">
        <w:rPr>
          <w:lang w:val="en-GB"/>
        </w:rPr>
        <w:t xml:space="preserve"> professional who is passionate</w:t>
      </w:r>
      <w:r w:rsidR="0061697B" w:rsidRPr="00836AC5">
        <w:rPr>
          <w:lang w:val="en-GB"/>
        </w:rPr>
        <w:t xml:space="preserve"> about our cause</w:t>
      </w:r>
      <w:r w:rsidRPr="00836AC5">
        <w:rPr>
          <w:lang w:val="en-GB"/>
        </w:rPr>
        <w:t>, enthusiastic, self-motivated and driven to make a difference then Fife</w:t>
      </w:r>
      <w:r w:rsidR="00922FEE" w:rsidRPr="00836AC5">
        <w:rPr>
          <w:lang w:val="en-GB"/>
        </w:rPr>
        <w:t xml:space="preserve"> Health Charity wants you to join our team! </w:t>
      </w:r>
      <w:r w:rsidR="008161A6" w:rsidRPr="00836AC5">
        <w:rPr>
          <w:lang w:val="en-GB"/>
        </w:rPr>
        <w:t>This is a</w:t>
      </w:r>
      <w:r w:rsidR="002A5896" w:rsidRPr="00836AC5">
        <w:rPr>
          <w:lang w:val="en-GB"/>
        </w:rPr>
        <w:t xml:space="preserve">n essential post within our small team and the successful candidate will be responsible for </w:t>
      </w:r>
      <w:r w:rsidR="0081551B" w:rsidRPr="00836AC5">
        <w:rPr>
          <w:lang w:val="en-GB"/>
        </w:rPr>
        <w:t xml:space="preserve">developing and delivering our charity’s approach to fundraising and increasing our charity income. We know that our grants make a huge difference to the people we are here to support and we want to increase the volume and value of our grants so increasing our income is key to enabling this. </w:t>
      </w:r>
    </w:p>
    <w:p w:rsidR="00442935" w:rsidRPr="00836AC5" w:rsidRDefault="00442935" w:rsidP="00F53BC1">
      <w:pPr>
        <w:rPr>
          <w:lang w:val="en-GB"/>
        </w:rPr>
      </w:pPr>
      <w:r w:rsidRPr="00836AC5">
        <w:rPr>
          <w:lang w:val="en-GB"/>
        </w:rPr>
        <w:t xml:space="preserve">Fife Health Charity is the official charity of NHS Fife, registered with the Scottish Charity Regulator as Fife Health Board Endowment Fund (SCO11988). We provide grants for projects, activities and services </w:t>
      </w:r>
      <w:r w:rsidR="00941920" w:rsidRPr="00836AC5">
        <w:rPr>
          <w:lang w:val="en-GB"/>
        </w:rPr>
        <w:t xml:space="preserve">to deliver on our outcomes which will benefit patients, staff and communities across the Kingdom of Fife. </w:t>
      </w:r>
    </w:p>
    <w:p w:rsidR="000E21D1" w:rsidRPr="00836AC5" w:rsidRDefault="000F65ED" w:rsidP="000E21D1">
      <w:pPr>
        <w:rPr>
          <w:lang w:val="en-GB"/>
        </w:rPr>
      </w:pPr>
      <w:r w:rsidRPr="00836AC5">
        <w:rPr>
          <w:lang w:val="en-GB"/>
        </w:rPr>
        <w:t>Th</w:t>
      </w:r>
      <w:r w:rsidR="00442935" w:rsidRPr="00836AC5">
        <w:rPr>
          <w:lang w:val="en-GB"/>
        </w:rPr>
        <w:t>is</w:t>
      </w:r>
      <w:r w:rsidRPr="00836AC5">
        <w:rPr>
          <w:lang w:val="en-GB"/>
        </w:rPr>
        <w:t xml:space="preserve"> role is offered on a </w:t>
      </w:r>
      <w:r w:rsidR="00922FEE" w:rsidRPr="00836AC5">
        <w:rPr>
          <w:lang w:val="en-GB"/>
        </w:rPr>
        <w:t xml:space="preserve">permanent </w:t>
      </w:r>
      <w:r w:rsidR="00941920" w:rsidRPr="00836AC5">
        <w:rPr>
          <w:lang w:val="en-GB"/>
        </w:rPr>
        <w:t>part</w:t>
      </w:r>
      <w:r w:rsidR="00922FEE" w:rsidRPr="00836AC5">
        <w:rPr>
          <w:lang w:val="en-GB"/>
        </w:rPr>
        <w:t>-time basis</w:t>
      </w:r>
      <w:r w:rsidR="00941920" w:rsidRPr="00836AC5">
        <w:rPr>
          <w:lang w:val="en-GB"/>
        </w:rPr>
        <w:t xml:space="preserve"> (0.6FTE)</w:t>
      </w:r>
      <w:r w:rsidR="00922FEE" w:rsidRPr="00836AC5">
        <w:rPr>
          <w:lang w:val="en-GB"/>
        </w:rPr>
        <w:t>.</w:t>
      </w:r>
      <w:r w:rsidRPr="00836AC5">
        <w:rPr>
          <w:lang w:val="en-GB"/>
        </w:rPr>
        <w:t xml:space="preserve"> </w:t>
      </w:r>
      <w:r w:rsidR="001C1648">
        <w:rPr>
          <w:lang w:val="en-GB"/>
        </w:rPr>
        <w:t>O</w:t>
      </w:r>
      <w:r w:rsidR="001C1648" w:rsidRPr="00836AC5">
        <w:rPr>
          <w:lang w:val="en-GB"/>
        </w:rPr>
        <w:t>ur</w:t>
      </w:r>
      <w:r w:rsidR="001C1648">
        <w:rPr>
          <w:lang w:val="en-GB"/>
        </w:rPr>
        <w:t xml:space="preserve"> </w:t>
      </w:r>
      <w:r w:rsidR="003C6CF6">
        <w:rPr>
          <w:lang w:val="en-GB"/>
        </w:rPr>
        <w:t>team</w:t>
      </w:r>
      <w:r w:rsidR="001C1648">
        <w:rPr>
          <w:lang w:val="en-GB"/>
        </w:rPr>
        <w:t xml:space="preserve"> is</w:t>
      </w:r>
      <w:r w:rsidR="003C6CF6">
        <w:rPr>
          <w:lang w:val="en-GB"/>
        </w:rPr>
        <w:t xml:space="preserve"> currently</w:t>
      </w:r>
      <w:r w:rsidR="001C1648">
        <w:rPr>
          <w:lang w:val="en-GB"/>
        </w:rPr>
        <w:t xml:space="preserve"> based </w:t>
      </w:r>
      <w:r w:rsidR="001C1648" w:rsidRPr="00836AC5">
        <w:rPr>
          <w:lang w:val="en-GB"/>
        </w:rPr>
        <w:t xml:space="preserve">at </w:t>
      </w:r>
      <w:proofErr w:type="spellStart"/>
      <w:r w:rsidR="003C6CF6">
        <w:rPr>
          <w:lang w:val="en-GB"/>
        </w:rPr>
        <w:t>Whyteman’s</w:t>
      </w:r>
      <w:proofErr w:type="spellEnd"/>
      <w:r w:rsidR="003C6CF6">
        <w:rPr>
          <w:lang w:val="en-GB"/>
        </w:rPr>
        <w:t xml:space="preserve"> Brae Hospital</w:t>
      </w:r>
      <w:r w:rsidR="001C1648" w:rsidRPr="00836AC5">
        <w:rPr>
          <w:lang w:val="en-GB"/>
        </w:rPr>
        <w:t xml:space="preserve"> in Kirkcaldy</w:t>
      </w:r>
      <w:r w:rsidR="003C6CF6">
        <w:rPr>
          <w:lang w:val="en-GB"/>
        </w:rPr>
        <w:t xml:space="preserve"> although this is under review</w:t>
      </w:r>
      <w:r w:rsidR="001C1648">
        <w:rPr>
          <w:lang w:val="en-GB"/>
        </w:rPr>
        <w:t>.</w:t>
      </w:r>
      <w:r w:rsidR="001C1648" w:rsidRPr="00836AC5">
        <w:rPr>
          <w:lang w:val="en-GB"/>
        </w:rPr>
        <w:t xml:space="preserve"> </w:t>
      </w:r>
      <w:r w:rsidR="00911009" w:rsidRPr="00836AC5">
        <w:rPr>
          <w:lang w:val="en-GB"/>
        </w:rPr>
        <w:t>The charity</w:t>
      </w:r>
      <w:r w:rsidR="007F7E99" w:rsidRPr="00836AC5">
        <w:rPr>
          <w:lang w:val="en-GB"/>
        </w:rPr>
        <w:t xml:space="preserve"> </w:t>
      </w:r>
      <w:r w:rsidR="001C1648">
        <w:rPr>
          <w:lang w:val="en-GB"/>
        </w:rPr>
        <w:t>supports a</w:t>
      </w:r>
      <w:r w:rsidR="007F7E99" w:rsidRPr="00836AC5">
        <w:rPr>
          <w:lang w:val="en-GB"/>
        </w:rPr>
        <w:t xml:space="preserve"> hybrid working environment</w:t>
      </w:r>
      <w:r w:rsidR="00922FEE" w:rsidRPr="00836AC5">
        <w:rPr>
          <w:lang w:val="en-GB"/>
        </w:rPr>
        <w:t xml:space="preserve"> with </w:t>
      </w:r>
      <w:r w:rsidR="001C1648">
        <w:rPr>
          <w:lang w:val="en-GB"/>
        </w:rPr>
        <w:t>an agreed mix of office-based and home-working.</w:t>
      </w:r>
      <w:r w:rsidR="00941920" w:rsidRPr="00836AC5">
        <w:rPr>
          <w:lang w:val="en-GB"/>
        </w:rPr>
        <w:t xml:space="preserve"> The specific nature of this role will require the </w:t>
      </w:r>
      <w:r w:rsidR="00A8136F" w:rsidRPr="00836AC5">
        <w:rPr>
          <w:lang w:val="en-GB"/>
        </w:rPr>
        <w:t>postholder</w:t>
      </w:r>
      <w:r w:rsidR="00941920" w:rsidRPr="00836AC5">
        <w:rPr>
          <w:lang w:val="en-GB"/>
        </w:rPr>
        <w:t xml:space="preserve"> to </w:t>
      </w:r>
      <w:r w:rsidR="0081551B" w:rsidRPr="00836AC5">
        <w:rPr>
          <w:lang w:val="en-GB"/>
        </w:rPr>
        <w:t xml:space="preserve">be able to engage </w:t>
      </w:r>
      <w:r w:rsidR="001C1648">
        <w:rPr>
          <w:lang w:val="en-GB"/>
        </w:rPr>
        <w:t xml:space="preserve">in person </w:t>
      </w:r>
      <w:r w:rsidR="0081551B" w:rsidRPr="00836AC5">
        <w:rPr>
          <w:lang w:val="en-GB"/>
        </w:rPr>
        <w:t>with donors and fundraising activities</w:t>
      </w:r>
      <w:r w:rsidR="001C1648">
        <w:rPr>
          <w:lang w:val="en-GB"/>
        </w:rPr>
        <w:t>, travelling across</w:t>
      </w:r>
      <w:r w:rsidR="0081551B" w:rsidRPr="00836AC5">
        <w:rPr>
          <w:lang w:val="en-GB"/>
        </w:rPr>
        <w:t xml:space="preserve"> Fife</w:t>
      </w:r>
      <w:r w:rsidR="00941920" w:rsidRPr="00836AC5">
        <w:rPr>
          <w:lang w:val="en-GB"/>
        </w:rPr>
        <w:t xml:space="preserve">. </w:t>
      </w:r>
      <w:r w:rsidR="007F7E99" w:rsidRPr="00836AC5">
        <w:rPr>
          <w:lang w:val="en-GB"/>
        </w:rPr>
        <w:t xml:space="preserve"> </w:t>
      </w:r>
      <w:r w:rsidRPr="00836AC5">
        <w:rPr>
          <w:lang w:val="en-GB"/>
        </w:rPr>
        <w:t xml:space="preserve">If you would like </w:t>
      </w:r>
      <w:r w:rsidR="007F7E99" w:rsidRPr="00836AC5">
        <w:rPr>
          <w:lang w:val="en-GB"/>
        </w:rPr>
        <w:t>to find out more about this opportunity before applying, please contact</w:t>
      </w:r>
      <w:r w:rsidR="009A217D" w:rsidRPr="00836AC5">
        <w:rPr>
          <w:lang w:val="en-GB"/>
        </w:rPr>
        <w:t xml:space="preserve"> me</w:t>
      </w:r>
      <w:r w:rsidR="000E21D1" w:rsidRPr="00836AC5">
        <w:rPr>
          <w:lang w:val="en-GB"/>
        </w:rPr>
        <w:t xml:space="preserve"> at the details below. I look forward to receiving your application!</w:t>
      </w:r>
    </w:p>
    <w:p w:rsidR="000F65ED" w:rsidRPr="00836AC5" w:rsidRDefault="000F65ED" w:rsidP="00F53BC1">
      <w:pPr>
        <w:rPr>
          <w:lang w:val="en-GB"/>
        </w:rPr>
      </w:pPr>
    </w:p>
    <w:p w:rsidR="000E21D1" w:rsidRPr="00836AC5" w:rsidRDefault="007F7E99" w:rsidP="00F53BC1">
      <w:pPr>
        <w:rPr>
          <w:lang w:val="en-GB"/>
        </w:rPr>
      </w:pPr>
      <w:r w:rsidRPr="00836AC5">
        <w:rPr>
          <w:lang w:val="en-GB"/>
        </w:rPr>
        <w:t>Mark McGeachie</w:t>
      </w:r>
    </w:p>
    <w:p w:rsidR="000E21D1" w:rsidRPr="00836AC5" w:rsidRDefault="007F7E99" w:rsidP="00F53BC1">
      <w:pPr>
        <w:rPr>
          <w:lang w:val="en-GB"/>
        </w:rPr>
      </w:pPr>
      <w:r w:rsidRPr="00836AC5">
        <w:rPr>
          <w:lang w:val="en-GB"/>
        </w:rPr>
        <w:t>Charity Director</w:t>
      </w:r>
    </w:p>
    <w:p w:rsidR="007F7E99" w:rsidRPr="00836AC5" w:rsidRDefault="00553E11" w:rsidP="00F53BC1">
      <w:pPr>
        <w:rPr>
          <w:lang w:val="en-GB"/>
        </w:rPr>
      </w:pPr>
      <w:hyperlink w:history="1">
        <w:r w:rsidR="007F7E99" w:rsidRPr="00836AC5">
          <w:rPr>
            <w:rStyle w:val="Hyperlink"/>
            <w:lang w:val="en-GB"/>
          </w:rPr>
          <w:t>mark.mcgeachie@nhs.scot</w:t>
        </w:r>
      </w:hyperlink>
      <w:r w:rsidR="007F7E99" w:rsidRPr="00836AC5">
        <w:rPr>
          <w:lang w:val="en-GB"/>
        </w:rPr>
        <w:t xml:space="preserve"> </w:t>
      </w:r>
    </w:p>
    <w:p w:rsidR="00F53BC1" w:rsidRPr="00836AC5" w:rsidRDefault="00F53BC1" w:rsidP="00F53BC1">
      <w:pPr>
        <w:rPr>
          <w:lang w:val="en-GB"/>
        </w:rPr>
      </w:pPr>
    </w:p>
    <w:p w:rsidR="00A0676F" w:rsidRPr="00836AC5" w:rsidRDefault="00A0676F" w:rsidP="00292D21">
      <w:pPr>
        <w:rPr>
          <w:lang w:val="en-GB"/>
        </w:rPr>
      </w:pPr>
    </w:p>
    <w:p w:rsidR="00A0676F" w:rsidRPr="00836AC5" w:rsidRDefault="00A0676F" w:rsidP="00292D21">
      <w:pPr>
        <w:rPr>
          <w:lang w:val="en-GB"/>
        </w:rPr>
      </w:pPr>
    </w:p>
    <w:p w:rsidR="00A0676F" w:rsidRPr="00836AC5" w:rsidRDefault="00A0676F" w:rsidP="00A0676F">
      <w:pPr>
        <w:rPr>
          <w:lang w:val="en-GB"/>
        </w:rPr>
      </w:pPr>
      <w:r w:rsidRPr="00836AC5">
        <w:rPr>
          <w:lang w:val="en-GB"/>
        </w:rPr>
        <w:br w:type="page"/>
      </w:r>
    </w:p>
    <w:p w:rsidR="006365B5" w:rsidRPr="006365B5" w:rsidRDefault="008161A6" w:rsidP="006365B5">
      <w:pPr>
        <w:pStyle w:val="Heading1"/>
        <w:rPr>
          <w:lang w:val="en-GB"/>
        </w:rPr>
      </w:pPr>
      <w:bookmarkStart w:id="3" w:name="_Toc166749514"/>
      <w:r w:rsidRPr="00836AC5">
        <w:rPr>
          <w:lang w:val="en-GB"/>
        </w:rPr>
        <w:lastRenderedPageBreak/>
        <w:t>Job Description</w:t>
      </w:r>
      <w:r w:rsidR="006365B5">
        <w:rPr>
          <w:lang w:val="en-GB"/>
        </w:rPr>
        <w:t xml:space="preserve"> (Band 5 Fundraising Officer)</w:t>
      </w:r>
      <w:bookmarkEnd w:id="3"/>
    </w:p>
    <w:p w:rsidR="00C90E39" w:rsidRPr="00836AC5" w:rsidRDefault="00C90E39" w:rsidP="00C90E39">
      <w:pPr>
        <w:pStyle w:val="Heading2"/>
        <w:rPr>
          <w:lang w:val="en-GB"/>
        </w:rPr>
      </w:pPr>
      <w:r w:rsidRPr="00836AC5">
        <w:rPr>
          <w:lang w:val="en-GB"/>
        </w:rPr>
        <w:t>Job purpose</w:t>
      </w:r>
    </w:p>
    <w:p w:rsidR="0081551B" w:rsidRPr="00836AC5" w:rsidRDefault="00802C12" w:rsidP="00802C12">
      <w:pPr>
        <w:rPr>
          <w:lang w:val="en-GB"/>
        </w:rPr>
      </w:pPr>
      <w:r w:rsidRPr="00836AC5">
        <w:rPr>
          <w:lang w:val="en-GB"/>
        </w:rPr>
        <w:t xml:space="preserve">The </w:t>
      </w:r>
      <w:r w:rsidR="0081551B" w:rsidRPr="00836AC5">
        <w:rPr>
          <w:lang w:val="en-GB"/>
        </w:rPr>
        <w:t>Fundraising</w:t>
      </w:r>
      <w:r w:rsidR="006F48AA" w:rsidRPr="00836AC5">
        <w:rPr>
          <w:lang w:val="en-GB"/>
        </w:rPr>
        <w:t xml:space="preserve"> </w:t>
      </w:r>
      <w:r w:rsidRPr="00836AC5">
        <w:rPr>
          <w:lang w:val="en-GB"/>
        </w:rPr>
        <w:t xml:space="preserve">Officer will be based within Fife Health Charity </w:t>
      </w:r>
      <w:r w:rsidR="0081551B" w:rsidRPr="00836AC5">
        <w:rPr>
          <w:lang w:val="en-GB"/>
        </w:rPr>
        <w:t xml:space="preserve">but is employed by NHS Fife. </w:t>
      </w:r>
      <w:r w:rsidRPr="00836AC5">
        <w:rPr>
          <w:lang w:val="en-GB"/>
        </w:rPr>
        <w:t>Working with the Charity Director, the posth</w:t>
      </w:r>
      <w:r w:rsidR="006F48AA" w:rsidRPr="00836AC5">
        <w:rPr>
          <w:lang w:val="en-GB"/>
        </w:rPr>
        <w:t>older will develop and deliver</w:t>
      </w:r>
      <w:r w:rsidRPr="00836AC5">
        <w:rPr>
          <w:lang w:val="en-GB"/>
        </w:rPr>
        <w:t xml:space="preserve"> </w:t>
      </w:r>
      <w:r w:rsidR="00442935" w:rsidRPr="00836AC5">
        <w:rPr>
          <w:lang w:val="en-GB"/>
        </w:rPr>
        <w:t xml:space="preserve">the charity’s </w:t>
      </w:r>
      <w:r w:rsidR="0081551B" w:rsidRPr="00836AC5">
        <w:rPr>
          <w:lang w:val="en-GB"/>
        </w:rPr>
        <w:t>annual fundraising plan and will be responsible for the full range of specialist fundraising support, including donor engagement and management.</w:t>
      </w:r>
      <w:r w:rsidR="003F6F41">
        <w:rPr>
          <w:lang w:val="en-GB"/>
        </w:rPr>
        <w:t xml:space="preserve"> </w:t>
      </w:r>
      <w:r w:rsidR="00836AC5" w:rsidRPr="00836AC5">
        <w:rPr>
          <w:lang w:val="en-GB"/>
        </w:rPr>
        <w:t xml:space="preserve">This will require a high standard of team working with colleagues in the charity team. </w:t>
      </w:r>
      <w:r w:rsidR="0081551B" w:rsidRPr="00836AC5">
        <w:rPr>
          <w:lang w:val="en-GB"/>
        </w:rPr>
        <w:t>The role will include:</w:t>
      </w:r>
    </w:p>
    <w:p w:rsidR="0081551B" w:rsidRPr="00836AC5" w:rsidRDefault="0081551B" w:rsidP="0081551B">
      <w:pPr>
        <w:pStyle w:val="Bullets"/>
        <w:rPr>
          <w:lang w:val="en-GB"/>
        </w:rPr>
      </w:pPr>
      <w:r w:rsidRPr="00836AC5">
        <w:rPr>
          <w:lang w:val="en-GB"/>
        </w:rPr>
        <w:t>Working with the public and other stakeholders to build effective relationships which maximise income to the charity</w:t>
      </w:r>
    </w:p>
    <w:p w:rsidR="0081551B" w:rsidRPr="00836AC5" w:rsidRDefault="0081551B" w:rsidP="0081551B">
      <w:pPr>
        <w:pStyle w:val="Bullets"/>
        <w:rPr>
          <w:lang w:val="en-GB"/>
        </w:rPr>
      </w:pPr>
      <w:r w:rsidRPr="00836AC5">
        <w:rPr>
          <w:lang w:val="en-GB"/>
        </w:rPr>
        <w:t xml:space="preserve">Being the key point of contact for potential fundraisers, donors, community organisations and local businesses who are looking to raise funds and donate to Fife Health Charity </w:t>
      </w:r>
    </w:p>
    <w:p w:rsidR="00864117" w:rsidRPr="00836AC5" w:rsidRDefault="00FF1119" w:rsidP="00D02F79">
      <w:pPr>
        <w:pStyle w:val="Bullets"/>
        <w:rPr>
          <w:lang w:val="en-GB"/>
        </w:rPr>
      </w:pPr>
      <w:r w:rsidRPr="00836AC5">
        <w:rPr>
          <w:lang w:val="en-GB"/>
        </w:rPr>
        <w:t>Supporting the delivery of all levels of fundraising projects / appeals</w:t>
      </w:r>
      <w:r w:rsidR="00864117" w:rsidRPr="00836AC5">
        <w:rPr>
          <w:lang w:val="en-GB"/>
        </w:rPr>
        <w:t xml:space="preserve"> and operating in ways that are consistent with the principles and standards outlined by the Institute of Fundraising Scotland and Fundraising Regulator’s Code of Fundraising Practice along with other relevant legislation with regards to the fundraising activities undertaken</w:t>
      </w:r>
    </w:p>
    <w:p w:rsidR="0081551B" w:rsidRPr="00836AC5" w:rsidRDefault="0081551B" w:rsidP="00802C12">
      <w:pPr>
        <w:rPr>
          <w:lang w:val="en-GB"/>
        </w:rPr>
      </w:pPr>
    </w:p>
    <w:p w:rsidR="002143CD" w:rsidRPr="00836AC5" w:rsidRDefault="002143CD" w:rsidP="002143CD">
      <w:pPr>
        <w:pStyle w:val="Heading2"/>
        <w:rPr>
          <w:lang w:val="en-GB"/>
        </w:rPr>
      </w:pPr>
      <w:r w:rsidRPr="00836AC5">
        <w:rPr>
          <w:lang w:val="en-GB"/>
        </w:rPr>
        <w:t>Role of Fife Health Charity</w:t>
      </w:r>
    </w:p>
    <w:p w:rsidR="00941920" w:rsidRPr="00836AC5" w:rsidRDefault="002143CD" w:rsidP="00941920">
      <w:pPr>
        <w:rPr>
          <w:lang w:val="en-GB"/>
        </w:rPr>
      </w:pPr>
      <w:r w:rsidRPr="00836AC5">
        <w:rPr>
          <w:lang w:val="en-GB"/>
        </w:rPr>
        <w:t>Fife Health Charity is the</w:t>
      </w:r>
      <w:r w:rsidR="006F48AA" w:rsidRPr="00836AC5">
        <w:rPr>
          <w:lang w:val="en-GB"/>
        </w:rPr>
        <w:t xml:space="preserve"> strategic</w:t>
      </w:r>
      <w:r w:rsidRPr="00836AC5">
        <w:rPr>
          <w:lang w:val="en-GB"/>
        </w:rPr>
        <w:t xml:space="preserve"> charity partner of NHS Fife</w:t>
      </w:r>
      <w:r w:rsidR="00941920" w:rsidRPr="00836AC5">
        <w:rPr>
          <w:lang w:val="en-GB"/>
        </w:rPr>
        <w:t xml:space="preserve"> and has been support</w:t>
      </w:r>
      <w:r w:rsidR="00836AC5" w:rsidRPr="00836AC5">
        <w:rPr>
          <w:lang w:val="en-GB"/>
        </w:rPr>
        <w:t>ing</w:t>
      </w:r>
      <w:r w:rsidR="00941920" w:rsidRPr="00836AC5">
        <w:rPr>
          <w:lang w:val="en-GB"/>
        </w:rPr>
        <w:t xml:space="preserve"> the NHS in Fife for 75 years</w:t>
      </w:r>
      <w:r w:rsidRPr="00836AC5">
        <w:rPr>
          <w:lang w:val="en-GB"/>
        </w:rPr>
        <w:t xml:space="preserve">. We are a grant-making </w:t>
      </w:r>
      <w:r w:rsidR="002633AE" w:rsidRPr="00836AC5">
        <w:rPr>
          <w:lang w:val="en-GB"/>
        </w:rPr>
        <w:t>charity,</w:t>
      </w:r>
      <w:r w:rsidRPr="00836AC5">
        <w:rPr>
          <w:lang w:val="en-GB"/>
        </w:rPr>
        <w:t xml:space="preserve"> and our</w:t>
      </w:r>
      <w:r w:rsidR="00941920" w:rsidRPr="00836AC5">
        <w:rPr>
          <w:lang w:val="en-GB"/>
        </w:rPr>
        <w:t xml:space="preserve"> vision is for “A healthier future for the people of Fife” through using our grants to be supportive, bold, and innovative, making a difference for the people of Fife and NHS Fife staff, enabling them to live well and flourish.</w:t>
      </w:r>
      <w:r w:rsidR="00A80BA7" w:rsidRPr="00836AC5">
        <w:rPr>
          <w:lang w:val="en-GB"/>
        </w:rPr>
        <w:t xml:space="preserve"> Our new strategy focuses on delivering six outcomes:</w:t>
      </w:r>
    </w:p>
    <w:p w:rsidR="00A80BA7" w:rsidRPr="00836AC5" w:rsidRDefault="00A80BA7" w:rsidP="00A80BA7">
      <w:pPr>
        <w:pStyle w:val="Bullets"/>
        <w:rPr>
          <w:lang w:val="en-GB"/>
        </w:rPr>
      </w:pPr>
      <w:r w:rsidRPr="00836AC5">
        <w:rPr>
          <w:lang w:val="en-GB"/>
        </w:rPr>
        <w:t>Improve patients’ experience</w:t>
      </w:r>
    </w:p>
    <w:p w:rsidR="00A80BA7" w:rsidRPr="00836AC5" w:rsidRDefault="00A80BA7" w:rsidP="00A80BA7">
      <w:pPr>
        <w:pStyle w:val="Bullets"/>
        <w:rPr>
          <w:lang w:val="en-GB"/>
        </w:rPr>
      </w:pPr>
      <w:r w:rsidRPr="00836AC5">
        <w:rPr>
          <w:lang w:val="en-GB"/>
        </w:rPr>
        <w:t>Increase staff knowledge and skills which will benefit patients</w:t>
      </w:r>
    </w:p>
    <w:p w:rsidR="00A80BA7" w:rsidRPr="00836AC5" w:rsidRDefault="00A80BA7" w:rsidP="00A80BA7">
      <w:pPr>
        <w:pStyle w:val="Bullets"/>
        <w:rPr>
          <w:lang w:val="en-GB"/>
        </w:rPr>
      </w:pPr>
      <w:r w:rsidRPr="00836AC5">
        <w:rPr>
          <w:lang w:val="en-GB"/>
        </w:rPr>
        <w:t>Improve the physical and mental wellbeing of staff</w:t>
      </w:r>
    </w:p>
    <w:p w:rsidR="00A80BA7" w:rsidRPr="00836AC5" w:rsidRDefault="00A80BA7" w:rsidP="00A80BA7">
      <w:pPr>
        <w:pStyle w:val="Bullets"/>
        <w:rPr>
          <w:lang w:val="en-GB"/>
        </w:rPr>
      </w:pPr>
      <w:r w:rsidRPr="00836AC5">
        <w:rPr>
          <w:lang w:val="en-GB"/>
        </w:rPr>
        <w:t>Improve people’s mental wellbeing</w:t>
      </w:r>
    </w:p>
    <w:p w:rsidR="00A80BA7" w:rsidRPr="00836AC5" w:rsidRDefault="00A80BA7" w:rsidP="00A80BA7">
      <w:pPr>
        <w:pStyle w:val="Bullets"/>
        <w:rPr>
          <w:lang w:val="en-GB"/>
        </w:rPr>
      </w:pPr>
      <w:r w:rsidRPr="00836AC5">
        <w:rPr>
          <w:lang w:val="en-GB"/>
        </w:rPr>
        <w:t>Increase support for children and young people</w:t>
      </w:r>
    </w:p>
    <w:p w:rsidR="00A80BA7" w:rsidRPr="00836AC5" w:rsidRDefault="00A80BA7" w:rsidP="00A80BA7">
      <w:pPr>
        <w:pStyle w:val="Bullets"/>
        <w:rPr>
          <w:lang w:val="en-GB"/>
        </w:rPr>
      </w:pPr>
      <w:r w:rsidRPr="00836AC5">
        <w:rPr>
          <w:lang w:val="en-GB"/>
        </w:rPr>
        <w:t>Reduce health inequalities by supporting approaches focused on early intervention and prevention</w:t>
      </w:r>
    </w:p>
    <w:p w:rsidR="00A80BA7" w:rsidRPr="00836AC5" w:rsidRDefault="00A80BA7" w:rsidP="002143CD">
      <w:pPr>
        <w:rPr>
          <w:lang w:val="en-GB"/>
        </w:rPr>
      </w:pPr>
    </w:p>
    <w:p w:rsidR="002633AE" w:rsidRPr="00836AC5" w:rsidRDefault="002633AE" w:rsidP="002143CD">
      <w:pPr>
        <w:rPr>
          <w:lang w:val="en-GB"/>
        </w:rPr>
      </w:pPr>
      <w:r w:rsidRPr="00836AC5">
        <w:rPr>
          <w:lang w:val="en-GB"/>
        </w:rPr>
        <w:t>The charity team is employed by NHS Fife specifically to manage and deliver the activities of the charity in line with our registered charitable purpose and our strategic priorities.</w:t>
      </w:r>
    </w:p>
    <w:p w:rsidR="002143CD" w:rsidRPr="00836AC5" w:rsidRDefault="002143CD" w:rsidP="009A217D">
      <w:pPr>
        <w:rPr>
          <w:lang w:val="en-GB"/>
        </w:rPr>
      </w:pPr>
      <w:r w:rsidRPr="00836AC5">
        <w:rPr>
          <w:lang w:val="en-GB"/>
        </w:rPr>
        <w:lastRenderedPageBreak/>
        <w:t xml:space="preserve">Every donation that is given to </w:t>
      </w:r>
      <w:r w:rsidR="00A80BA7" w:rsidRPr="00836AC5">
        <w:rPr>
          <w:lang w:val="en-GB"/>
        </w:rPr>
        <w:t>NHS Fife</w:t>
      </w:r>
      <w:r w:rsidR="00442935" w:rsidRPr="00836AC5">
        <w:rPr>
          <w:lang w:val="en-GB"/>
        </w:rPr>
        <w:t xml:space="preserve"> </w:t>
      </w:r>
      <w:r w:rsidRPr="00836AC5">
        <w:rPr>
          <w:lang w:val="en-GB"/>
        </w:rPr>
        <w:t>hospital</w:t>
      </w:r>
      <w:r w:rsidR="00A80BA7" w:rsidRPr="00836AC5">
        <w:rPr>
          <w:lang w:val="en-GB"/>
        </w:rPr>
        <w:t>s</w:t>
      </w:r>
      <w:r w:rsidRPr="00836AC5">
        <w:rPr>
          <w:lang w:val="en-GB"/>
        </w:rPr>
        <w:t xml:space="preserve">, ward or </w:t>
      </w:r>
      <w:r w:rsidR="00442935" w:rsidRPr="00836AC5">
        <w:rPr>
          <w:lang w:val="en-GB"/>
        </w:rPr>
        <w:t>service</w:t>
      </w:r>
      <w:r w:rsidR="00A80BA7" w:rsidRPr="00836AC5">
        <w:rPr>
          <w:lang w:val="en-GB"/>
        </w:rPr>
        <w:t>s</w:t>
      </w:r>
      <w:r w:rsidRPr="00836AC5">
        <w:rPr>
          <w:lang w:val="en-GB"/>
        </w:rPr>
        <w:t xml:space="preserve"> is distributed by Fife Health Charity to make a real difference to patients</w:t>
      </w:r>
      <w:r w:rsidR="00A80BA7" w:rsidRPr="00836AC5">
        <w:rPr>
          <w:lang w:val="en-GB"/>
        </w:rPr>
        <w:t>, communities</w:t>
      </w:r>
      <w:r w:rsidRPr="00836AC5">
        <w:rPr>
          <w:lang w:val="en-GB"/>
        </w:rPr>
        <w:t xml:space="preserve"> and NHS staff throughout Fife.</w:t>
      </w:r>
      <w:r w:rsidR="00A80BA7" w:rsidRPr="00836AC5">
        <w:rPr>
          <w:lang w:val="en-GB"/>
        </w:rPr>
        <w:t xml:space="preserve"> </w:t>
      </w:r>
      <w:r w:rsidRPr="00836AC5">
        <w:rPr>
          <w:lang w:val="en-GB"/>
        </w:rPr>
        <w:t>Fife Health Charity is the operating name for Fife Health Board Endowment Funds, which is a Scottish Charity, SC011988, regulated by the Scottish Charity Regulator (OSCR). The charity provides a comprehensive fund management and administration service to NHS Fife. Specifically:</w:t>
      </w:r>
    </w:p>
    <w:p w:rsidR="002143CD" w:rsidRPr="00836AC5" w:rsidRDefault="002143CD" w:rsidP="002143CD">
      <w:pPr>
        <w:pStyle w:val="Bullets"/>
        <w:rPr>
          <w:lang w:val="en-GB"/>
        </w:rPr>
      </w:pPr>
      <w:r w:rsidRPr="00836AC5">
        <w:rPr>
          <w:lang w:val="en-GB"/>
        </w:rPr>
        <w:t>Guide and support the Fife Health Charity Trustees to meet OSCR regulatory requirements</w:t>
      </w:r>
    </w:p>
    <w:p w:rsidR="002143CD" w:rsidRPr="00836AC5" w:rsidRDefault="002143CD" w:rsidP="002143CD">
      <w:pPr>
        <w:pStyle w:val="Bullets"/>
        <w:rPr>
          <w:lang w:val="en-GB"/>
        </w:rPr>
      </w:pPr>
      <w:r w:rsidRPr="00836AC5">
        <w:rPr>
          <w:lang w:val="en-GB"/>
        </w:rPr>
        <w:t>Provide to the Trustees the financial information required for effective and appropriate decision-making, procuring expert advice and guidance where necessary</w:t>
      </w:r>
    </w:p>
    <w:p w:rsidR="002143CD" w:rsidRPr="00836AC5" w:rsidRDefault="002143CD" w:rsidP="002143CD">
      <w:pPr>
        <w:pStyle w:val="Bullets"/>
        <w:rPr>
          <w:lang w:val="en-GB"/>
        </w:rPr>
      </w:pPr>
      <w:r w:rsidRPr="00836AC5">
        <w:rPr>
          <w:lang w:val="en-GB"/>
        </w:rPr>
        <w:t xml:space="preserve">Support Fund </w:t>
      </w:r>
      <w:r w:rsidR="00A80BA7" w:rsidRPr="00836AC5">
        <w:rPr>
          <w:lang w:val="en-GB"/>
        </w:rPr>
        <w:t>holders</w:t>
      </w:r>
      <w:r w:rsidRPr="00836AC5">
        <w:rPr>
          <w:lang w:val="en-GB"/>
        </w:rPr>
        <w:t xml:space="preserve"> with guidance and administration to enable funds to be accessed at service/ward level in line with delegated authority</w:t>
      </w:r>
    </w:p>
    <w:p w:rsidR="002143CD" w:rsidRPr="00836AC5" w:rsidRDefault="002143CD" w:rsidP="002143CD">
      <w:pPr>
        <w:pStyle w:val="Bullets"/>
        <w:rPr>
          <w:lang w:val="en-GB"/>
        </w:rPr>
      </w:pPr>
      <w:r w:rsidRPr="00836AC5">
        <w:rPr>
          <w:lang w:val="en-GB"/>
        </w:rPr>
        <w:t>Provide a quality grant management pathway from initial enquiry to file closure</w:t>
      </w:r>
    </w:p>
    <w:p w:rsidR="002143CD" w:rsidRPr="00836AC5" w:rsidRDefault="002143CD" w:rsidP="002143CD">
      <w:pPr>
        <w:pStyle w:val="BodyText2"/>
        <w:numPr>
          <w:ilvl w:val="12"/>
          <w:numId w:val="0"/>
        </w:numPr>
        <w:rPr>
          <w:rFonts w:asciiTheme="minorHAnsi" w:hAnsiTheme="minorHAnsi"/>
        </w:rPr>
      </w:pPr>
    </w:p>
    <w:p w:rsidR="008E3455" w:rsidRPr="00836AC5" w:rsidRDefault="002143CD" w:rsidP="009A217D">
      <w:pPr>
        <w:rPr>
          <w:lang w:val="en-GB"/>
        </w:rPr>
      </w:pPr>
      <w:r w:rsidRPr="00836AC5">
        <w:rPr>
          <w:lang w:val="en-GB"/>
        </w:rPr>
        <w:t xml:space="preserve">Each year we award grants totalling around £1M to support the staff of, and people supported by NHS Fife. </w:t>
      </w:r>
      <w:r w:rsidR="00836AC5" w:rsidRPr="00836AC5">
        <w:rPr>
          <w:lang w:val="en-GB"/>
        </w:rPr>
        <w:t>This will be an exciting time for the charity as 2024 also marks the 75</w:t>
      </w:r>
      <w:r w:rsidR="00836AC5" w:rsidRPr="00836AC5">
        <w:rPr>
          <w:vertAlign w:val="superscript"/>
          <w:lang w:val="en-GB"/>
        </w:rPr>
        <w:t>th</w:t>
      </w:r>
      <w:r w:rsidR="00836AC5" w:rsidRPr="00836AC5">
        <w:rPr>
          <w:lang w:val="en-GB"/>
        </w:rPr>
        <w:t xml:space="preserve"> anniversary of the charity. </w:t>
      </w:r>
      <w:r w:rsidRPr="00836AC5">
        <w:rPr>
          <w:lang w:val="en-GB"/>
        </w:rPr>
        <w:t xml:space="preserve">The charity has an ambition to grow and develop in order to increase the impact we have for the beneficiaries of our grants. </w:t>
      </w:r>
      <w:r w:rsidR="00836AC5" w:rsidRPr="00836AC5">
        <w:rPr>
          <w:lang w:val="en-GB"/>
        </w:rPr>
        <w:t xml:space="preserve">We have a strategic aim to increase our level of grant-making and growing our income is necessary to achieve this aim. </w:t>
      </w:r>
      <w:r w:rsidRPr="00836AC5">
        <w:rPr>
          <w:lang w:val="en-GB"/>
        </w:rPr>
        <w:t xml:space="preserve">The postholder </w:t>
      </w:r>
      <w:r w:rsidR="008E3455" w:rsidRPr="00836AC5">
        <w:rPr>
          <w:lang w:val="en-GB"/>
        </w:rPr>
        <w:t xml:space="preserve">will be expected to be proactive and seek out opportunities which </w:t>
      </w:r>
      <w:r w:rsidR="00836AC5" w:rsidRPr="00836AC5">
        <w:rPr>
          <w:lang w:val="en-GB"/>
        </w:rPr>
        <w:t xml:space="preserve">can increase our income through fundraising and donations. </w:t>
      </w:r>
      <w:r w:rsidR="008E3455" w:rsidRPr="00836AC5">
        <w:rPr>
          <w:lang w:val="en-GB"/>
        </w:rPr>
        <w:t xml:space="preserve"> </w:t>
      </w:r>
      <w:r w:rsidR="001A6A88" w:rsidRPr="00836AC5">
        <w:rPr>
          <w:lang w:val="en-GB"/>
        </w:rPr>
        <w:t>This will require a high level of</w:t>
      </w:r>
      <w:r w:rsidR="00836AC5" w:rsidRPr="00836AC5">
        <w:rPr>
          <w:lang w:val="en-GB"/>
        </w:rPr>
        <w:t xml:space="preserve"> stakeholder engagement and</w:t>
      </w:r>
      <w:r w:rsidR="001A6A88" w:rsidRPr="00836AC5">
        <w:rPr>
          <w:lang w:val="en-GB"/>
        </w:rPr>
        <w:t xml:space="preserve"> collaboration with colleagues across the Charity and NHS Fife.</w:t>
      </w:r>
    </w:p>
    <w:p w:rsidR="002143CD" w:rsidRPr="00836AC5" w:rsidRDefault="002143CD" w:rsidP="002143CD">
      <w:pPr>
        <w:pStyle w:val="Heading2"/>
        <w:rPr>
          <w:lang w:val="en-GB"/>
        </w:rPr>
      </w:pPr>
      <w:r w:rsidRPr="00836AC5">
        <w:rPr>
          <w:lang w:val="en-GB"/>
        </w:rPr>
        <w:t>Key result areas</w:t>
      </w:r>
    </w:p>
    <w:p w:rsidR="00A80BA7" w:rsidRPr="00836AC5" w:rsidRDefault="006F48AA" w:rsidP="00A80BA7">
      <w:pPr>
        <w:rPr>
          <w:lang w:val="en-GB"/>
        </w:rPr>
      </w:pPr>
      <w:r w:rsidRPr="00836AC5">
        <w:rPr>
          <w:lang w:val="en-GB"/>
        </w:rPr>
        <w:t xml:space="preserve">The </w:t>
      </w:r>
      <w:r w:rsidR="00836AC5" w:rsidRPr="00836AC5">
        <w:rPr>
          <w:lang w:val="en-GB"/>
        </w:rPr>
        <w:t>Fundraising</w:t>
      </w:r>
      <w:r w:rsidR="00A80BA7" w:rsidRPr="00836AC5">
        <w:rPr>
          <w:lang w:val="en-GB"/>
        </w:rPr>
        <w:t xml:space="preserve"> Officer will be responsible for: </w:t>
      </w:r>
    </w:p>
    <w:p w:rsidR="00836AC5" w:rsidRPr="00836AC5" w:rsidRDefault="00836AC5" w:rsidP="00836AC5">
      <w:pPr>
        <w:pStyle w:val="Bullets"/>
        <w:rPr>
          <w:lang w:val="en-GB"/>
        </w:rPr>
      </w:pPr>
      <w:r w:rsidRPr="00836AC5">
        <w:rPr>
          <w:lang w:val="en-GB"/>
        </w:rPr>
        <w:t xml:space="preserve">Developing, with the Charity Director, a </w:t>
      </w:r>
      <w:r w:rsidR="00377C96">
        <w:rPr>
          <w:lang w:val="en-GB"/>
        </w:rPr>
        <w:t>multi-year</w:t>
      </w:r>
      <w:r w:rsidRPr="00836AC5">
        <w:rPr>
          <w:lang w:val="en-GB"/>
        </w:rPr>
        <w:t xml:space="preserve"> fundraising strategy aligned to our </w:t>
      </w:r>
      <w:r w:rsidR="00377C96">
        <w:rPr>
          <w:lang w:val="en-GB"/>
        </w:rPr>
        <w:t>charity strategy</w:t>
      </w:r>
      <w:r w:rsidRPr="00836AC5">
        <w:rPr>
          <w:lang w:val="en-GB"/>
        </w:rPr>
        <w:t xml:space="preserve"> in consultation with key stakeholders</w:t>
      </w:r>
    </w:p>
    <w:p w:rsidR="00836AC5" w:rsidRDefault="00836AC5" w:rsidP="00836AC5">
      <w:pPr>
        <w:pStyle w:val="Bullets"/>
        <w:rPr>
          <w:lang w:val="en-GB"/>
        </w:rPr>
      </w:pPr>
      <w:r w:rsidRPr="00836AC5">
        <w:rPr>
          <w:lang w:val="en-GB"/>
        </w:rPr>
        <w:t>Develop</w:t>
      </w:r>
      <w:r>
        <w:rPr>
          <w:lang w:val="en-GB"/>
        </w:rPr>
        <w:t>ing</w:t>
      </w:r>
      <w:r w:rsidRPr="00836AC5">
        <w:rPr>
          <w:lang w:val="en-GB"/>
        </w:rPr>
        <w:t xml:space="preserve"> and deliver</w:t>
      </w:r>
      <w:r>
        <w:rPr>
          <w:lang w:val="en-GB"/>
        </w:rPr>
        <w:t>ing</w:t>
      </w:r>
      <w:r w:rsidRPr="00836AC5">
        <w:rPr>
          <w:lang w:val="en-GB"/>
        </w:rPr>
        <w:t xml:space="preserve"> a</w:t>
      </w:r>
      <w:r>
        <w:rPr>
          <w:lang w:val="en-GB"/>
        </w:rPr>
        <w:t>n annual</w:t>
      </w:r>
      <w:r w:rsidRPr="00836AC5">
        <w:rPr>
          <w:lang w:val="en-GB"/>
        </w:rPr>
        <w:t xml:space="preserve"> programme of fundraising activities </w:t>
      </w:r>
      <w:r>
        <w:rPr>
          <w:lang w:val="en-GB"/>
        </w:rPr>
        <w:t>in support of the fundraising strategy</w:t>
      </w:r>
      <w:r w:rsidR="00E175D3">
        <w:rPr>
          <w:lang w:val="en-GB"/>
        </w:rPr>
        <w:t xml:space="preserve"> and targets</w:t>
      </w:r>
    </w:p>
    <w:p w:rsidR="00E175D3" w:rsidRDefault="00E175D3" w:rsidP="00E175D3">
      <w:pPr>
        <w:pStyle w:val="Bullets"/>
      </w:pPr>
      <w:r>
        <w:t xml:space="preserve">Creating and delivering a varied calendar of fundraising opportunities and events, including recruitment of participants to wider charity-sector mass participation events </w:t>
      </w:r>
    </w:p>
    <w:p w:rsidR="00836AC5" w:rsidRPr="00836AC5" w:rsidRDefault="00836AC5" w:rsidP="00836AC5">
      <w:pPr>
        <w:pStyle w:val="Bullets"/>
        <w:rPr>
          <w:lang w:val="en-GB"/>
        </w:rPr>
      </w:pPr>
      <w:r w:rsidRPr="00836AC5">
        <w:rPr>
          <w:lang w:val="en-GB"/>
        </w:rPr>
        <w:t>Liais</w:t>
      </w:r>
      <w:r>
        <w:rPr>
          <w:lang w:val="en-GB"/>
        </w:rPr>
        <w:t>ing</w:t>
      </w:r>
      <w:r w:rsidRPr="00836AC5">
        <w:rPr>
          <w:lang w:val="en-GB"/>
        </w:rPr>
        <w:t xml:space="preserve"> with colleagues to help to identify possible fundraising opportunities</w:t>
      </w:r>
    </w:p>
    <w:p w:rsidR="00836AC5" w:rsidRPr="00836AC5" w:rsidRDefault="00836AC5" w:rsidP="00836AC5">
      <w:pPr>
        <w:pStyle w:val="Bullets"/>
        <w:rPr>
          <w:lang w:val="en-GB"/>
        </w:rPr>
      </w:pPr>
      <w:r>
        <w:rPr>
          <w:lang w:val="en-GB"/>
        </w:rPr>
        <w:t>S</w:t>
      </w:r>
      <w:r w:rsidRPr="00836AC5">
        <w:rPr>
          <w:lang w:val="en-GB"/>
        </w:rPr>
        <w:t>upport</w:t>
      </w:r>
      <w:r>
        <w:rPr>
          <w:lang w:val="en-GB"/>
        </w:rPr>
        <w:t>ing</w:t>
      </w:r>
      <w:r w:rsidRPr="00836AC5">
        <w:rPr>
          <w:lang w:val="en-GB"/>
        </w:rPr>
        <w:t xml:space="preserve"> feasibility initiatives which examine the viability of proposed appeal projects, taking account of timescales, size of financial target and other competing internal and external fundraising activity</w:t>
      </w:r>
    </w:p>
    <w:p w:rsidR="00836AC5" w:rsidRPr="00836AC5" w:rsidRDefault="00836AC5" w:rsidP="00836AC5">
      <w:pPr>
        <w:pStyle w:val="Bullets"/>
        <w:rPr>
          <w:lang w:val="en-GB"/>
        </w:rPr>
      </w:pPr>
      <w:r>
        <w:rPr>
          <w:lang w:val="en-GB"/>
        </w:rPr>
        <w:t>Maintaining records of fundraising activity and income and producing reports (including financial) for the Charity Director and Trustees of progress against annual plans</w:t>
      </w:r>
    </w:p>
    <w:p w:rsidR="003F6F41" w:rsidRDefault="003F6F41" w:rsidP="003F6F41">
      <w:pPr>
        <w:pStyle w:val="Bullets"/>
      </w:pPr>
      <w:r>
        <w:lastRenderedPageBreak/>
        <w:t>Encouraging and facilitating new knowledge and ways of thinking in developing Fife Health Charity’s fundraising strategy, protocols and policies</w:t>
      </w:r>
    </w:p>
    <w:p w:rsidR="00E175D3" w:rsidRDefault="00E175D3" w:rsidP="00E175D3">
      <w:pPr>
        <w:pStyle w:val="Bullets"/>
      </w:pPr>
      <w:r>
        <w:t>Developing promotional and marketing materials to support fundraising activities and events</w:t>
      </w:r>
    </w:p>
    <w:p w:rsidR="00836AC5" w:rsidRPr="00E175D3" w:rsidRDefault="00836AC5" w:rsidP="00836AC5">
      <w:pPr>
        <w:pStyle w:val="Bullets"/>
        <w:rPr>
          <w:lang w:val="en-GB"/>
        </w:rPr>
      </w:pPr>
      <w:r w:rsidRPr="00E175D3">
        <w:rPr>
          <w:lang w:val="en-GB"/>
        </w:rPr>
        <w:t>Prepar</w:t>
      </w:r>
      <w:r w:rsidR="003F6F41" w:rsidRPr="00E175D3">
        <w:rPr>
          <w:lang w:val="en-GB"/>
        </w:rPr>
        <w:t>ing</w:t>
      </w:r>
      <w:r w:rsidRPr="00E175D3">
        <w:rPr>
          <w:lang w:val="en-GB"/>
        </w:rPr>
        <w:t xml:space="preserve"> and deliver</w:t>
      </w:r>
      <w:r w:rsidR="003F6F41" w:rsidRPr="00E175D3">
        <w:rPr>
          <w:lang w:val="en-GB"/>
        </w:rPr>
        <w:t>ing</w:t>
      </w:r>
      <w:r w:rsidRPr="00E175D3">
        <w:rPr>
          <w:lang w:val="en-GB"/>
        </w:rPr>
        <w:t xml:space="preserve"> verbal presentations to individuals, local organisations and corporate bodies, as potential supporters of </w:t>
      </w:r>
      <w:r w:rsidR="003F6F41" w:rsidRPr="00E175D3">
        <w:rPr>
          <w:lang w:val="en-GB"/>
        </w:rPr>
        <w:t>our</w:t>
      </w:r>
      <w:r w:rsidRPr="00E175D3">
        <w:rPr>
          <w:lang w:val="en-GB"/>
        </w:rPr>
        <w:t xml:space="preserve"> charity</w:t>
      </w:r>
    </w:p>
    <w:p w:rsidR="00836AC5" w:rsidRPr="00836AC5" w:rsidRDefault="00836AC5" w:rsidP="00836AC5">
      <w:pPr>
        <w:pStyle w:val="Bullets"/>
        <w:rPr>
          <w:lang w:val="en-GB"/>
        </w:rPr>
      </w:pPr>
      <w:r w:rsidRPr="00836AC5">
        <w:rPr>
          <w:lang w:val="en-GB"/>
        </w:rPr>
        <w:t>Leverag</w:t>
      </w:r>
      <w:r w:rsidR="003F6F41">
        <w:rPr>
          <w:lang w:val="en-GB"/>
        </w:rPr>
        <w:t>ing</w:t>
      </w:r>
      <w:r w:rsidRPr="00836AC5">
        <w:rPr>
          <w:lang w:val="en-GB"/>
        </w:rPr>
        <w:t xml:space="preserve"> social and local media to enhance fundraising, to build awareness of fundraising activities and to engage, develop and </w:t>
      </w:r>
      <w:r w:rsidR="003F6F41">
        <w:rPr>
          <w:lang w:val="en-GB"/>
        </w:rPr>
        <w:t>support</w:t>
      </w:r>
      <w:r w:rsidRPr="00836AC5">
        <w:rPr>
          <w:lang w:val="en-GB"/>
        </w:rPr>
        <w:t xml:space="preserve"> fundraisers, as well as liaising </w:t>
      </w:r>
      <w:r w:rsidR="00E175D3">
        <w:rPr>
          <w:lang w:val="en-GB"/>
        </w:rPr>
        <w:t xml:space="preserve">with Communications colleagues </w:t>
      </w:r>
      <w:r w:rsidRPr="00836AC5">
        <w:rPr>
          <w:lang w:val="en-GB"/>
        </w:rPr>
        <w:t xml:space="preserve">to ensure well-coordinated social and mainstream </w:t>
      </w:r>
      <w:r w:rsidR="00E175D3">
        <w:rPr>
          <w:lang w:val="en-GB"/>
        </w:rPr>
        <w:t xml:space="preserve">media </w:t>
      </w:r>
      <w:r w:rsidRPr="00836AC5">
        <w:rPr>
          <w:lang w:val="en-GB"/>
        </w:rPr>
        <w:t>activity</w:t>
      </w:r>
    </w:p>
    <w:p w:rsidR="00E175D3" w:rsidRDefault="00836AC5" w:rsidP="00E175D3">
      <w:pPr>
        <w:pStyle w:val="Bullets"/>
      </w:pPr>
      <w:r w:rsidRPr="00836AC5">
        <w:rPr>
          <w:lang w:val="en-GB"/>
        </w:rPr>
        <w:t>Be</w:t>
      </w:r>
      <w:r w:rsidR="003F6F41">
        <w:rPr>
          <w:lang w:val="en-GB"/>
        </w:rPr>
        <w:t>ing</w:t>
      </w:r>
      <w:r w:rsidRPr="00836AC5">
        <w:rPr>
          <w:lang w:val="en-GB"/>
        </w:rPr>
        <w:t xml:space="preserve"> a key contact for NHS and community volunteers who may be undertaking fundraising activity on behalf of the charity</w:t>
      </w:r>
      <w:r w:rsidR="00E175D3">
        <w:rPr>
          <w:lang w:val="en-GB"/>
        </w:rPr>
        <w:t xml:space="preserve">, </w:t>
      </w:r>
      <w:r w:rsidR="00E175D3">
        <w:t>ensuring all supporter enquiries, including complaints, are dealt with efficiently, compliantly and with sensitivity</w:t>
      </w:r>
    </w:p>
    <w:p w:rsidR="00836AC5" w:rsidRDefault="00836AC5" w:rsidP="00836AC5">
      <w:pPr>
        <w:pStyle w:val="Bullets"/>
        <w:rPr>
          <w:lang w:val="en-GB"/>
        </w:rPr>
      </w:pPr>
      <w:r w:rsidRPr="00836AC5">
        <w:rPr>
          <w:lang w:val="en-GB"/>
        </w:rPr>
        <w:t xml:space="preserve">Maintain all relevant donor information in accordance with </w:t>
      </w:r>
      <w:r w:rsidR="003F6F41">
        <w:rPr>
          <w:lang w:val="en-GB"/>
        </w:rPr>
        <w:t>all required legislation and best practice</w:t>
      </w:r>
      <w:r w:rsidR="00E175D3">
        <w:rPr>
          <w:lang w:val="en-GB"/>
        </w:rPr>
        <w:t xml:space="preserve">, including GDPR and PECR requirements </w:t>
      </w:r>
    </w:p>
    <w:p w:rsidR="00E175D3" w:rsidRDefault="00E175D3" w:rsidP="00E175D3">
      <w:pPr>
        <w:pStyle w:val="Bullets"/>
      </w:pPr>
      <w:r>
        <w:t>Working in ways that are consistent with the principles and standards outlined by the Institute of Fundraising Scotland and Fundraising Regulator’s Code of Fundraising Practice along with other relevant legislation with regards to the fundraising activities undertaken</w:t>
      </w:r>
    </w:p>
    <w:p w:rsidR="00836AC5" w:rsidRPr="00836AC5" w:rsidRDefault="003F6F41" w:rsidP="003F6F41">
      <w:pPr>
        <w:pStyle w:val="Bullets"/>
        <w:rPr>
          <w:lang w:val="en-GB"/>
        </w:rPr>
      </w:pPr>
      <w:r>
        <w:rPr>
          <w:lang w:val="en-GB"/>
        </w:rPr>
        <w:t>U</w:t>
      </w:r>
      <w:r w:rsidR="00836AC5" w:rsidRPr="00836AC5">
        <w:rPr>
          <w:lang w:val="en-GB"/>
        </w:rPr>
        <w:t>nderstand and comply with all regulations set by the Office of the Scottish Charity Regulator and other statutory requirements</w:t>
      </w:r>
      <w:r w:rsidR="00E175D3">
        <w:rPr>
          <w:lang w:val="en-GB"/>
        </w:rPr>
        <w:t>, including the requirements of the charity’s Trustees</w:t>
      </w:r>
    </w:p>
    <w:p w:rsidR="003F6F41" w:rsidRPr="00E175D3" w:rsidRDefault="00836AC5" w:rsidP="00B277D0">
      <w:pPr>
        <w:pStyle w:val="Bullets"/>
        <w:rPr>
          <w:lang w:val="en-GB"/>
        </w:rPr>
      </w:pPr>
      <w:r w:rsidRPr="00E175D3">
        <w:rPr>
          <w:lang w:val="en-GB"/>
        </w:rPr>
        <w:t xml:space="preserve">Take responsibility for individual financial and </w:t>
      </w:r>
      <w:r w:rsidR="00E175D3" w:rsidRPr="00E175D3">
        <w:rPr>
          <w:lang w:val="en-GB"/>
        </w:rPr>
        <w:t>non-financial</w:t>
      </w:r>
      <w:r w:rsidRPr="00E175D3">
        <w:rPr>
          <w:lang w:val="en-GB"/>
        </w:rPr>
        <w:t xml:space="preserve"> targets agreed as part of the post holder’s</w:t>
      </w:r>
      <w:r w:rsidR="00E175D3" w:rsidRPr="00E175D3">
        <w:rPr>
          <w:lang w:val="en-GB"/>
        </w:rPr>
        <w:t xml:space="preserve"> annual</w:t>
      </w:r>
      <w:r w:rsidRPr="00E175D3">
        <w:rPr>
          <w:lang w:val="en-GB"/>
        </w:rPr>
        <w:t xml:space="preserve"> work plan</w:t>
      </w:r>
      <w:r w:rsidR="00E175D3" w:rsidRPr="00E175D3">
        <w:rPr>
          <w:lang w:val="en-GB"/>
        </w:rPr>
        <w:t xml:space="preserve">, including </w:t>
      </w:r>
      <w:r w:rsidR="00E175D3">
        <w:rPr>
          <w:lang w:val="en-GB"/>
        </w:rPr>
        <w:t>r</w:t>
      </w:r>
      <w:r w:rsidRPr="00E175D3">
        <w:rPr>
          <w:lang w:val="en-GB"/>
        </w:rPr>
        <w:t>egular monitoring and reviewing of income against projected budget figures</w:t>
      </w:r>
    </w:p>
    <w:p w:rsidR="003F6F41" w:rsidRPr="00836AC5" w:rsidRDefault="003F6F41" w:rsidP="003F6F41">
      <w:pPr>
        <w:pStyle w:val="Bullets"/>
        <w:rPr>
          <w:lang w:val="en-GB"/>
        </w:rPr>
      </w:pPr>
      <w:r w:rsidRPr="00836AC5">
        <w:rPr>
          <w:lang w:val="en-GB"/>
        </w:rPr>
        <w:t>Prepar</w:t>
      </w:r>
      <w:r>
        <w:rPr>
          <w:lang w:val="en-GB"/>
        </w:rPr>
        <w:t xml:space="preserve">ing </w:t>
      </w:r>
      <w:r w:rsidRPr="00836AC5">
        <w:rPr>
          <w:lang w:val="en-GB"/>
        </w:rPr>
        <w:t xml:space="preserve">appropriate applications for charitable trusts and other grant making bodies, as directed by the Charity </w:t>
      </w:r>
      <w:r>
        <w:rPr>
          <w:lang w:val="en-GB"/>
        </w:rPr>
        <w:t>Director</w:t>
      </w:r>
      <w:r w:rsidRPr="00836AC5">
        <w:rPr>
          <w:lang w:val="en-GB"/>
        </w:rPr>
        <w:t>.</w:t>
      </w:r>
    </w:p>
    <w:p w:rsidR="003F6F41" w:rsidRDefault="003F6F41" w:rsidP="003F6F41">
      <w:pPr>
        <w:pStyle w:val="Bullets"/>
        <w:numPr>
          <w:ilvl w:val="0"/>
          <w:numId w:val="0"/>
        </w:numPr>
        <w:ind w:left="473"/>
        <w:rPr>
          <w:lang w:val="en-GB"/>
        </w:rPr>
      </w:pPr>
    </w:p>
    <w:p w:rsidR="003F6F41" w:rsidRPr="00836AC5" w:rsidRDefault="003F6F41" w:rsidP="003F6F41">
      <w:pPr>
        <w:rPr>
          <w:lang w:val="en-GB"/>
        </w:rPr>
      </w:pPr>
      <w:r w:rsidRPr="003F6F41">
        <w:rPr>
          <w:lang w:val="en-GB"/>
        </w:rPr>
        <w:t>The postholder will be required to adopt flexibility of approach in day to day working in order to respond effectively to the varying demands of a fundraising role.</w:t>
      </w:r>
    </w:p>
    <w:p w:rsidR="002143CD" w:rsidRPr="00836AC5" w:rsidRDefault="00812B6C" w:rsidP="00812B6C">
      <w:pPr>
        <w:pStyle w:val="Heading2"/>
        <w:rPr>
          <w:lang w:val="en-GB"/>
        </w:rPr>
      </w:pPr>
      <w:r w:rsidRPr="00836AC5">
        <w:rPr>
          <w:lang w:val="en-GB"/>
        </w:rPr>
        <w:t>Assignment and review of work</w:t>
      </w:r>
    </w:p>
    <w:p w:rsidR="00812B6C" w:rsidRPr="00836AC5" w:rsidRDefault="00812B6C" w:rsidP="00812B6C">
      <w:pPr>
        <w:ind w:right="72"/>
        <w:rPr>
          <w:lang w:val="en-GB"/>
        </w:rPr>
      </w:pPr>
      <w:r w:rsidRPr="00836AC5">
        <w:rPr>
          <w:rFonts w:cs="Arial"/>
          <w:lang w:val="en-GB"/>
        </w:rPr>
        <w:t>The post holder will work with the Charity Director and autonomously when required</w:t>
      </w:r>
      <w:r w:rsidR="00E175D3">
        <w:rPr>
          <w:rFonts w:cs="Arial"/>
          <w:lang w:val="en-GB"/>
        </w:rPr>
        <w:t>, using</w:t>
      </w:r>
      <w:r w:rsidRPr="00836AC5">
        <w:rPr>
          <w:rFonts w:cs="Arial"/>
          <w:lang w:val="en-GB"/>
        </w:rPr>
        <w:t xml:space="preserve"> their own initiative to progress priorities in accordance with the strategic and operational goals for Fife Health Charity.</w:t>
      </w:r>
      <w:r w:rsidR="006471C3" w:rsidRPr="00836AC5">
        <w:rPr>
          <w:rFonts w:cs="Arial"/>
          <w:lang w:val="en-GB"/>
        </w:rPr>
        <w:t xml:space="preserve"> Annual o</w:t>
      </w:r>
      <w:r w:rsidRPr="00836AC5">
        <w:rPr>
          <w:lang w:val="en-GB"/>
        </w:rPr>
        <w:t>bjectives will be agreed with the Charity Director</w:t>
      </w:r>
      <w:r w:rsidR="00100E20" w:rsidRPr="00836AC5">
        <w:rPr>
          <w:lang w:val="en-GB"/>
        </w:rPr>
        <w:t xml:space="preserve">. </w:t>
      </w:r>
      <w:r w:rsidRPr="00836AC5">
        <w:rPr>
          <w:lang w:val="en-GB"/>
        </w:rPr>
        <w:t xml:space="preserve">The post holder is responsible for ensuring delivery of those objectives within the obligations of the post. Formal review will take place at mid-year and year-end. Update of objectives and review of progress will also take place through regular 1:1 meetings. A number of the </w:t>
      </w:r>
      <w:r w:rsidRPr="00836AC5">
        <w:rPr>
          <w:lang w:val="en-GB"/>
        </w:rPr>
        <w:lastRenderedPageBreak/>
        <w:t>delivery timescales are predetermined by strategic planning, e.g. grant programme</w:t>
      </w:r>
      <w:r w:rsidR="00215B6C" w:rsidRPr="00836AC5">
        <w:rPr>
          <w:lang w:val="en-GB"/>
        </w:rPr>
        <w:t>s</w:t>
      </w:r>
      <w:r w:rsidRPr="00836AC5">
        <w:rPr>
          <w:lang w:val="en-GB"/>
        </w:rPr>
        <w:t xml:space="preserve"> and budgeting cycles, project reporting and evaluation. </w:t>
      </w:r>
    </w:p>
    <w:p w:rsidR="00100E20" w:rsidRPr="00836AC5" w:rsidRDefault="00812B6C" w:rsidP="00100E20">
      <w:pPr>
        <w:ind w:right="72"/>
        <w:rPr>
          <w:lang w:val="en-GB"/>
        </w:rPr>
      </w:pPr>
      <w:r w:rsidRPr="00836AC5">
        <w:rPr>
          <w:lang w:val="en-GB"/>
        </w:rPr>
        <w:t xml:space="preserve">The day-to-day work of this post is largely self-directed. The post holder is required to </w:t>
      </w:r>
      <w:r w:rsidR="00303FF8" w:rsidRPr="00303FF8">
        <w:rPr>
          <w:lang w:val="en-GB"/>
        </w:rPr>
        <w:t>analyse, develop plans and timescales for the specific areas of activity assigned to them, and work to financial and non-financial targets</w:t>
      </w:r>
      <w:r w:rsidR="00303FF8">
        <w:rPr>
          <w:lang w:val="en-GB"/>
        </w:rPr>
        <w:t>. They will need to</w:t>
      </w:r>
      <w:r w:rsidR="00303FF8" w:rsidRPr="00303FF8">
        <w:rPr>
          <w:lang w:val="en-GB"/>
        </w:rPr>
        <w:t xml:space="preserve"> </w:t>
      </w:r>
      <w:r w:rsidRPr="00836AC5">
        <w:rPr>
          <w:lang w:val="en-GB"/>
        </w:rPr>
        <w:t>prioritise workload across the</w:t>
      </w:r>
      <w:r w:rsidR="006471C3" w:rsidRPr="00836AC5">
        <w:rPr>
          <w:lang w:val="en-GB"/>
        </w:rPr>
        <w:t>ir different areas of responsibility</w:t>
      </w:r>
      <w:r w:rsidRPr="00836AC5">
        <w:rPr>
          <w:lang w:val="en-GB"/>
        </w:rPr>
        <w:t xml:space="preserve"> to ensure progress is made across all </w:t>
      </w:r>
      <w:r w:rsidR="00303FF8">
        <w:rPr>
          <w:lang w:val="en-GB"/>
        </w:rPr>
        <w:t>annual objectives</w:t>
      </w:r>
      <w:r w:rsidRPr="00836AC5">
        <w:rPr>
          <w:lang w:val="en-GB"/>
        </w:rPr>
        <w:t>.</w:t>
      </w:r>
      <w:r w:rsidR="00303FF8">
        <w:rPr>
          <w:lang w:val="en-GB"/>
        </w:rPr>
        <w:t xml:space="preserve"> </w:t>
      </w:r>
      <w:r w:rsidRPr="00836AC5">
        <w:rPr>
          <w:lang w:val="en-GB"/>
        </w:rPr>
        <w:t xml:space="preserve">The nature of the workload will be a combination of routine, planned and timetabled tasks. </w:t>
      </w:r>
      <w:r w:rsidR="00100E20" w:rsidRPr="00836AC5">
        <w:rPr>
          <w:lang w:val="en-GB"/>
        </w:rPr>
        <w:t>There will also be a need to respond to changing situations and priorities within the charity and the post-holder is expected to be pro-active and identify matters of urgency, prioritising workload, referring to the Charity Director as necessary</w:t>
      </w:r>
      <w:r w:rsidR="00A80BA7" w:rsidRPr="00836AC5">
        <w:rPr>
          <w:lang w:val="en-GB"/>
        </w:rPr>
        <w:t>.</w:t>
      </w:r>
    </w:p>
    <w:p w:rsidR="00812B6C" w:rsidRPr="00836AC5" w:rsidRDefault="00812B6C" w:rsidP="00100E20">
      <w:pPr>
        <w:ind w:right="72"/>
        <w:rPr>
          <w:lang w:val="en-GB"/>
        </w:rPr>
      </w:pPr>
      <w:r w:rsidRPr="00836AC5">
        <w:rPr>
          <w:lang w:val="en-GB"/>
        </w:rPr>
        <w:t>Beyond this the post holder’s work will be informed by issues and developments arising through project delivery and, from time-to-time, out of Trustee meetings.</w:t>
      </w:r>
      <w:r w:rsidR="00100E20" w:rsidRPr="00836AC5">
        <w:rPr>
          <w:lang w:val="en-GB"/>
        </w:rPr>
        <w:t xml:space="preserve"> The post-holder is required to be flexible, innovative and adaptable often dealing with time sensitive and confidential material.</w:t>
      </w:r>
    </w:p>
    <w:p w:rsidR="006E4919" w:rsidRPr="00836AC5" w:rsidRDefault="006E4919" w:rsidP="006E4919">
      <w:pPr>
        <w:pStyle w:val="Heading2"/>
        <w:rPr>
          <w:lang w:val="en-GB"/>
        </w:rPr>
      </w:pPr>
      <w:r w:rsidRPr="00836AC5">
        <w:rPr>
          <w:lang w:val="en-GB"/>
        </w:rPr>
        <w:t>Decisions and judgements</w:t>
      </w:r>
    </w:p>
    <w:p w:rsidR="00100E20" w:rsidRPr="00836AC5" w:rsidRDefault="00100E20" w:rsidP="00100E20">
      <w:pPr>
        <w:rPr>
          <w:lang w:val="en-GB"/>
        </w:rPr>
      </w:pPr>
      <w:r w:rsidRPr="00836AC5">
        <w:rPr>
          <w:lang w:val="en-GB"/>
        </w:rPr>
        <w:t>The postholder will be expected to work with a moderate level of autonomy, in line with the demands of the role and the specialist knowledge they bring. They will be expected to manage their own time and workload but regularly refer back to the Charity Director for guidance on, e.g. the best method of approach to adopt in a particular setting; building up a network of contacts and any problems encountered</w:t>
      </w:r>
      <w:r w:rsidR="00E175D3">
        <w:rPr>
          <w:lang w:val="en-GB"/>
        </w:rPr>
        <w:t>;</w:t>
      </w:r>
      <w:r w:rsidRPr="00836AC5">
        <w:rPr>
          <w:lang w:val="en-GB"/>
        </w:rPr>
        <w:t xml:space="preserve"> and </w:t>
      </w:r>
      <w:r w:rsidR="00E175D3">
        <w:rPr>
          <w:lang w:val="en-GB"/>
        </w:rPr>
        <w:t>t</w:t>
      </w:r>
      <w:r w:rsidRPr="00836AC5">
        <w:rPr>
          <w:lang w:val="en-GB"/>
        </w:rPr>
        <w:t xml:space="preserve">he planning, scheduling and coordination of </w:t>
      </w:r>
      <w:r w:rsidR="00E175D3">
        <w:rPr>
          <w:lang w:val="en-GB"/>
        </w:rPr>
        <w:t>fundraising</w:t>
      </w:r>
      <w:r w:rsidRPr="00836AC5">
        <w:rPr>
          <w:lang w:val="en-GB"/>
        </w:rPr>
        <w:t xml:space="preserve"> activity. Aspects of the work may be subject to confidential, personal, and professional information in a commercial/workplace setting and so is required to have a high level of discretion and confidentiality.</w:t>
      </w:r>
    </w:p>
    <w:p w:rsidR="00100E20" w:rsidRPr="00836AC5" w:rsidRDefault="00100E20" w:rsidP="00100E20">
      <w:pPr>
        <w:rPr>
          <w:lang w:val="en-GB"/>
        </w:rPr>
      </w:pPr>
      <w:r w:rsidRPr="00836AC5">
        <w:rPr>
          <w:lang w:val="en-GB"/>
        </w:rPr>
        <w:t>The postholder must ensure all activities are carried out in line with charity law and applicable regulations as well as NHS Fife policies and procedures.</w:t>
      </w:r>
    </w:p>
    <w:p w:rsidR="006E4919" w:rsidRPr="00836AC5" w:rsidRDefault="006E4919" w:rsidP="002E629B">
      <w:pPr>
        <w:rPr>
          <w:lang w:val="en-GB"/>
        </w:rPr>
      </w:pPr>
      <w:r w:rsidRPr="00836AC5">
        <w:rPr>
          <w:lang w:val="en-GB"/>
        </w:rPr>
        <w:t>The post-holder:</w:t>
      </w:r>
    </w:p>
    <w:p w:rsidR="00E175D3" w:rsidRDefault="00E175D3" w:rsidP="00E175D3">
      <w:pPr>
        <w:pStyle w:val="Bullets"/>
      </w:pPr>
      <w:r>
        <w:t>Will be required to work under their own initiative, be self-directed, have robust planning skills and be able to problem solve, particularly in meetings, groups and at events where they represent Fife Health Charity</w:t>
      </w:r>
    </w:p>
    <w:p w:rsidR="006E4919" w:rsidRPr="00836AC5" w:rsidRDefault="006E4919" w:rsidP="002E629B">
      <w:pPr>
        <w:pStyle w:val="Bullets"/>
        <w:rPr>
          <w:lang w:val="en-GB"/>
        </w:rPr>
      </w:pPr>
      <w:r w:rsidRPr="00836AC5">
        <w:rPr>
          <w:lang w:val="en-GB"/>
        </w:rPr>
        <w:t>Prioritises and manages competing deadlines and exercises own judgement when dealing with both internal and external enquiries</w:t>
      </w:r>
    </w:p>
    <w:p w:rsidR="006E4919" w:rsidRPr="00836AC5" w:rsidRDefault="006E4919" w:rsidP="002E629B">
      <w:pPr>
        <w:pStyle w:val="Bullets"/>
        <w:rPr>
          <w:lang w:val="en-GB"/>
        </w:rPr>
      </w:pPr>
      <w:r w:rsidRPr="00836AC5">
        <w:rPr>
          <w:lang w:val="en-GB"/>
        </w:rPr>
        <w:t>Manages a busy workload on a day-to-day basis with changing situations having the potential to impact on achieving tasks</w:t>
      </w:r>
    </w:p>
    <w:p w:rsidR="006E4919" w:rsidRDefault="006E4919" w:rsidP="002E629B">
      <w:pPr>
        <w:pStyle w:val="Bullets"/>
        <w:rPr>
          <w:lang w:val="en-GB"/>
        </w:rPr>
      </w:pPr>
      <w:r w:rsidRPr="00836AC5">
        <w:rPr>
          <w:lang w:val="en-GB"/>
        </w:rPr>
        <w:t>Has access to guidance and support from senior staff, but the post-holder is expected to operate in general without the need for regular supervision</w:t>
      </w:r>
    </w:p>
    <w:p w:rsidR="00303FF8" w:rsidRDefault="00303FF8" w:rsidP="00303FF8">
      <w:pPr>
        <w:pStyle w:val="Bullets"/>
      </w:pPr>
      <w:r>
        <w:lastRenderedPageBreak/>
        <w:t>Will have considerable freedom to think and make judgments, while ensuring they take a sensitive and professional approach to tasks, projects, work planning and liaison with colleagues and external stakeholders</w:t>
      </w:r>
    </w:p>
    <w:p w:rsidR="006E4919" w:rsidRPr="00836AC5" w:rsidRDefault="006E4919" w:rsidP="002E629B">
      <w:pPr>
        <w:pStyle w:val="Bullets"/>
        <w:rPr>
          <w:lang w:val="en-GB"/>
        </w:rPr>
      </w:pPr>
      <w:r w:rsidRPr="00836AC5">
        <w:rPr>
          <w:lang w:val="en-GB"/>
        </w:rPr>
        <w:t xml:space="preserve">Has personal contact with the Charity Director on </w:t>
      </w:r>
      <w:r w:rsidR="002E629B" w:rsidRPr="00836AC5">
        <w:rPr>
          <w:lang w:val="en-GB"/>
        </w:rPr>
        <w:t>various project areas to discuss objectives and actions required to achieve these</w:t>
      </w:r>
    </w:p>
    <w:p w:rsidR="006E4919" w:rsidRDefault="006E4919" w:rsidP="002E629B">
      <w:pPr>
        <w:pStyle w:val="Bullets"/>
        <w:rPr>
          <w:lang w:val="en-GB"/>
        </w:rPr>
      </w:pPr>
      <w:r w:rsidRPr="00836AC5">
        <w:rPr>
          <w:lang w:val="en-GB"/>
        </w:rPr>
        <w:t>Uses discretion to resolve routine problems</w:t>
      </w:r>
      <w:r w:rsidR="00303FF8">
        <w:rPr>
          <w:lang w:val="en-GB"/>
        </w:rPr>
        <w:t xml:space="preserve"> and risks to delivery of activities, finding</w:t>
      </w:r>
      <w:r w:rsidRPr="00836AC5">
        <w:rPr>
          <w:lang w:val="en-GB"/>
        </w:rPr>
        <w:t xml:space="preserve"> solutions using experience and initiative</w:t>
      </w:r>
    </w:p>
    <w:p w:rsidR="00303FF8" w:rsidRDefault="00303FF8" w:rsidP="00303FF8">
      <w:pPr>
        <w:pStyle w:val="Bullets"/>
      </w:pPr>
      <w:r>
        <w:t xml:space="preserve">May be required to think and act quickly, sometimes in high pressure situations, and in doing so show discretion, tact and initiative.  </w:t>
      </w:r>
    </w:p>
    <w:p w:rsidR="00303FF8" w:rsidRPr="00836AC5" w:rsidRDefault="00303FF8" w:rsidP="00303FF8">
      <w:pPr>
        <w:pStyle w:val="Bullets"/>
        <w:numPr>
          <w:ilvl w:val="0"/>
          <w:numId w:val="0"/>
        </w:numPr>
        <w:ind w:left="473"/>
        <w:rPr>
          <w:lang w:val="en-GB"/>
        </w:rPr>
      </w:pPr>
    </w:p>
    <w:p w:rsidR="00812B6C" w:rsidRPr="00836AC5" w:rsidRDefault="002E629B" w:rsidP="002E629B">
      <w:pPr>
        <w:pStyle w:val="Heading2"/>
        <w:rPr>
          <w:lang w:val="en-GB"/>
        </w:rPr>
      </w:pPr>
      <w:r w:rsidRPr="00836AC5">
        <w:rPr>
          <w:lang w:val="en-GB"/>
        </w:rPr>
        <w:t>Most difficult/challenging parts of the job</w:t>
      </w:r>
    </w:p>
    <w:p w:rsidR="00874365" w:rsidRPr="00836AC5" w:rsidRDefault="00874365" w:rsidP="00874365">
      <w:pPr>
        <w:pStyle w:val="Bullets"/>
        <w:rPr>
          <w:lang w:val="en-GB"/>
        </w:rPr>
      </w:pPr>
      <w:r w:rsidRPr="00836AC5">
        <w:rPr>
          <w:lang w:val="en-GB"/>
        </w:rPr>
        <w:t>Ability to react to changing and competing demands involving multi-tasking and effective time management</w:t>
      </w:r>
    </w:p>
    <w:p w:rsidR="00874365" w:rsidRPr="00836AC5" w:rsidRDefault="00874365" w:rsidP="00874365">
      <w:pPr>
        <w:pStyle w:val="Bullets"/>
        <w:rPr>
          <w:lang w:val="en-GB"/>
        </w:rPr>
      </w:pPr>
      <w:r w:rsidRPr="00836AC5">
        <w:rPr>
          <w:lang w:val="en-GB"/>
        </w:rPr>
        <w:t xml:space="preserve">Ensuring timely and effective coordination with Communications </w:t>
      </w:r>
      <w:r w:rsidR="00E175D3">
        <w:rPr>
          <w:lang w:val="en-GB"/>
        </w:rPr>
        <w:t>colleagues</w:t>
      </w:r>
      <w:r w:rsidRPr="00836AC5">
        <w:rPr>
          <w:lang w:val="en-GB"/>
        </w:rPr>
        <w:t xml:space="preserve"> on planned and reactive charity communications</w:t>
      </w:r>
      <w:r w:rsidR="00E175D3">
        <w:rPr>
          <w:lang w:val="en-GB"/>
        </w:rPr>
        <w:t xml:space="preserve"> regarding fundraising and related activities</w:t>
      </w:r>
      <w:r w:rsidRPr="00836AC5">
        <w:rPr>
          <w:lang w:val="en-GB"/>
        </w:rPr>
        <w:t>, internally and externally</w:t>
      </w:r>
    </w:p>
    <w:p w:rsidR="00874365" w:rsidRPr="00836AC5" w:rsidRDefault="00874365" w:rsidP="00874365">
      <w:pPr>
        <w:pStyle w:val="Bullets"/>
        <w:rPr>
          <w:lang w:val="en-GB"/>
        </w:rPr>
      </w:pPr>
      <w:r w:rsidRPr="00836AC5">
        <w:rPr>
          <w:lang w:val="en-GB"/>
        </w:rPr>
        <w:t>Dealing with the internal clients, staff, and partner organisations, and the public who all require different skills and responses</w:t>
      </w:r>
    </w:p>
    <w:p w:rsidR="00874365" w:rsidRPr="00836AC5" w:rsidRDefault="00874365" w:rsidP="00874365">
      <w:pPr>
        <w:pStyle w:val="Bullets"/>
        <w:rPr>
          <w:lang w:val="en-GB"/>
        </w:rPr>
      </w:pPr>
      <w:r w:rsidRPr="00836AC5">
        <w:rPr>
          <w:lang w:val="en-GB"/>
        </w:rPr>
        <w:t>Maintaining knowledge of current issues in order to respond accurately and speedily to enquiries from stakeholders in a constantly changing environment</w:t>
      </w:r>
    </w:p>
    <w:p w:rsidR="00874365" w:rsidRPr="00836AC5" w:rsidRDefault="00874365" w:rsidP="00874365">
      <w:pPr>
        <w:pStyle w:val="Bullets"/>
        <w:rPr>
          <w:lang w:val="en-GB"/>
        </w:rPr>
      </w:pPr>
      <w:r w:rsidRPr="00836AC5">
        <w:rPr>
          <w:lang w:val="en-GB"/>
        </w:rPr>
        <w:t>Ability to meet tight deadlines whilst dealing with persistent interruptions, resulting in the constant reprioritisation of workload</w:t>
      </w:r>
    </w:p>
    <w:p w:rsidR="00874365" w:rsidRPr="00836AC5" w:rsidRDefault="00874365" w:rsidP="00874365">
      <w:pPr>
        <w:pStyle w:val="Bullets"/>
        <w:rPr>
          <w:lang w:val="en-GB"/>
        </w:rPr>
      </w:pPr>
      <w:r w:rsidRPr="00836AC5">
        <w:rPr>
          <w:lang w:val="en-GB"/>
        </w:rPr>
        <w:t>Maintaining a calm and controlled demeanour while working under pressure in a demanding work environment in order to inspire trust in often difficult and sensitive situations</w:t>
      </w:r>
    </w:p>
    <w:p w:rsidR="00874365" w:rsidRPr="00836AC5" w:rsidRDefault="00874365" w:rsidP="00874365">
      <w:pPr>
        <w:pStyle w:val="Bullets"/>
        <w:rPr>
          <w:lang w:val="en-GB"/>
        </w:rPr>
      </w:pPr>
      <w:r w:rsidRPr="00836AC5">
        <w:rPr>
          <w:lang w:val="en-GB"/>
        </w:rPr>
        <w:t>Managing very sensitive and emotive information when responding both to enquiries and when representing the organisation at various meetings</w:t>
      </w:r>
    </w:p>
    <w:p w:rsidR="00791FFA" w:rsidRPr="00836AC5" w:rsidRDefault="00791FFA" w:rsidP="00874365">
      <w:pPr>
        <w:pStyle w:val="Bullets"/>
        <w:rPr>
          <w:lang w:val="en-GB"/>
        </w:rPr>
      </w:pPr>
      <w:r w:rsidRPr="00836AC5">
        <w:rPr>
          <w:lang w:val="en-GB"/>
        </w:rPr>
        <w:t>Understanding and navigating the relationship between and requirements of working for the charity within the NHS structure, systems and processes.</w:t>
      </w:r>
    </w:p>
    <w:p w:rsidR="00791FFA" w:rsidRPr="00836AC5" w:rsidRDefault="00791FFA" w:rsidP="00791FFA">
      <w:pPr>
        <w:pStyle w:val="Bullets"/>
        <w:numPr>
          <w:ilvl w:val="0"/>
          <w:numId w:val="0"/>
        </w:numPr>
        <w:ind w:left="473" w:hanging="360"/>
        <w:rPr>
          <w:lang w:val="en-GB"/>
        </w:rPr>
      </w:pPr>
    </w:p>
    <w:p w:rsidR="00791FFA" w:rsidRPr="00836AC5" w:rsidRDefault="00791FFA" w:rsidP="00791FFA">
      <w:pPr>
        <w:pStyle w:val="Heading2"/>
        <w:rPr>
          <w:lang w:val="en-GB"/>
        </w:rPr>
      </w:pPr>
      <w:r w:rsidRPr="00836AC5">
        <w:rPr>
          <w:lang w:val="en-GB"/>
        </w:rPr>
        <w:t>Communications and working relationships</w:t>
      </w:r>
    </w:p>
    <w:p w:rsidR="00C23C1B" w:rsidRPr="00836AC5" w:rsidRDefault="00C23C1B" w:rsidP="00C23C1B">
      <w:pPr>
        <w:pStyle w:val="BodyText"/>
        <w:spacing w:line="264" w:lineRule="auto"/>
        <w:rPr>
          <w:lang w:val="en-GB"/>
        </w:rPr>
      </w:pPr>
      <w:r w:rsidRPr="00836AC5">
        <w:rPr>
          <w:lang w:val="en-GB"/>
        </w:rPr>
        <w:t>The post-holder will be required to communicate with and develop excellent working relationships both internally and externally:</w:t>
      </w:r>
    </w:p>
    <w:p w:rsidR="00C23C1B" w:rsidRPr="00836AC5" w:rsidRDefault="00C23C1B" w:rsidP="00C23C1B">
      <w:pPr>
        <w:pStyle w:val="BodyText"/>
        <w:spacing w:line="264" w:lineRule="auto"/>
        <w:rPr>
          <w:b/>
          <w:lang w:val="en-GB"/>
        </w:rPr>
      </w:pPr>
      <w:r w:rsidRPr="00836AC5">
        <w:rPr>
          <w:b/>
          <w:lang w:val="en-GB"/>
        </w:rPr>
        <w:t>Internal verbal and written communication with:</w:t>
      </w:r>
    </w:p>
    <w:p w:rsidR="00C23C1B" w:rsidRPr="00836AC5" w:rsidRDefault="00C23C1B" w:rsidP="00C23C1B">
      <w:pPr>
        <w:pStyle w:val="Bullets"/>
        <w:rPr>
          <w:lang w:val="en-GB"/>
        </w:rPr>
      </w:pPr>
      <w:r w:rsidRPr="00836AC5">
        <w:rPr>
          <w:lang w:val="en-GB"/>
        </w:rPr>
        <w:t xml:space="preserve">Trustees and committees, directors, grant-holders, fund </w:t>
      </w:r>
      <w:r w:rsidR="008C5D8A" w:rsidRPr="00836AC5">
        <w:rPr>
          <w:lang w:val="en-GB"/>
        </w:rPr>
        <w:t>holders</w:t>
      </w:r>
      <w:r w:rsidRPr="00836AC5">
        <w:rPr>
          <w:lang w:val="en-GB"/>
        </w:rPr>
        <w:t>, NHS senior managers, clinicians and wider staff on a wide range of topics</w:t>
      </w:r>
    </w:p>
    <w:p w:rsidR="00C23C1B" w:rsidRPr="00836AC5" w:rsidRDefault="00C23C1B" w:rsidP="00C23C1B">
      <w:pPr>
        <w:pStyle w:val="BodyText"/>
        <w:spacing w:line="264" w:lineRule="auto"/>
        <w:rPr>
          <w:b/>
          <w:lang w:val="en-GB"/>
        </w:rPr>
      </w:pPr>
      <w:r w:rsidRPr="00836AC5">
        <w:rPr>
          <w:b/>
          <w:lang w:val="en-GB"/>
        </w:rPr>
        <w:lastRenderedPageBreak/>
        <w:t>External verbal and written communication with:</w:t>
      </w:r>
    </w:p>
    <w:p w:rsidR="00303FF8" w:rsidRDefault="00303FF8" w:rsidP="00C23C1B">
      <w:pPr>
        <w:pStyle w:val="Bullets"/>
        <w:rPr>
          <w:lang w:val="en-GB"/>
        </w:rPr>
      </w:pPr>
      <w:r>
        <w:rPr>
          <w:lang w:val="en-GB"/>
        </w:rPr>
        <w:t>Donors and fundraisers</w:t>
      </w:r>
    </w:p>
    <w:p w:rsidR="00C23C1B" w:rsidRPr="00836AC5" w:rsidRDefault="00C23C1B" w:rsidP="00C23C1B">
      <w:pPr>
        <w:pStyle w:val="Bullets"/>
        <w:rPr>
          <w:lang w:val="en-GB"/>
        </w:rPr>
      </w:pPr>
      <w:r w:rsidRPr="00836AC5">
        <w:rPr>
          <w:lang w:val="en-GB"/>
        </w:rPr>
        <w:t>Other NHS Charities</w:t>
      </w:r>
    </w:p>
    <w:p w:rsidR="00C23C1B" w:rsidRPr="00836AC5" w:rsidRDefault="00C23C1B" w:rsidP="00C23C1B">
      <w:pPr>
        <w:pStyle w:val="Bullets"/>
        <w:rPr>
          <w:b/>
          <w:lang w:val="en-GB"/>
        </w:rPr>
      </w:pPr>
      <w:r w:rsidRPr="00836AC5">
        <w:rPr>
          <w:lang w:val="en-GB"/>
        </w:rPr>
        <w:t>Charities and other grant-making bodies</w:t>
      </w:r>
    </w:p>
    <w:p w:rsidR="00E75A58" w:rsidRPr="00836AC5" w:rsidRDefault="00E75A58" w:rsidP="00C23C1B">
      <w:pPr>
        <w:pStyle w:val="Bullets"/>
        <w:rPr>
          <w:b/>
          <w:lang w:val="en-GB"/>
        </w:rPr>
      </w:pPr>
      <w:r w:rsidRPr="00836AC5">
        <w:rPr>
          <w:lang w:val="en-GB"/>
        </w:rPr>
        <w:t>Other third sector organisations</w:t>
      </w:r>
    </w:p>
    <w:p w:rsidR="00C23C1B" w:rsidRPr="00836AC5" w:rsidRDefault="00C23C1B" w:rsidP="00E75A58">
      <w:pPr>
        <w:pStyle w:val="Bullets"/>
        <w:rPr>
          <w:lang w:val="en-GB"/>
        </w:rPr>
      </w:pPr>
      <w:r w:rsidRPr="00836AC5">
        <w:rPr>
          <w:lang w:val="en-GB"/>
        </w:rPr>
        <w:t>Members of the public, partners, patients, and service users to support and maintain effective channels of communication</w:t>
      </w:r>
    </w:p>
    <w:p w:rsidR="00B255AA" w:rsidRDefault="00B255AA" w:rsidP="00303FF8">
      <w:pPr>
        <w:rPr>
          <w:lang w:val="en-GB"/>
        </w:rPr>
      </w:pPr>
    </w:p>
    <w:p w:rsidR="00303FF8" w:rsidRDefault="00303FF8" w:rsidP="00303FF8">
      <w:r>
        <w:t xml:space="preserve">The post-holder will be expected to demonstrate sensitivity and awareness of difficult and complex issues and will need to adopt styles and </w:t>
      </w:r>
      <w:proofErr w:type="spellStart"/>
      <w:r>
        <w:t>behaviours</w:t>
      </w:r>
      <w:proofErr w:type="spellEnd"/>
      <w:r>
        <w:t xml:space="preserve"> appropriate to different situations.</w:t>
      </w:r>
    </w:p>
    <w:p w:rsidR="00303FF8" w:rsidRDefault="00303FF8" w:rsidP="00303FF8">
      <w:r>
        <w:t>The post holder must be competent in a wide range of communication skills i.e. formal presentation to large groups, negotiation, active listening, persuasion and motivation.</w:t>
      </w:r>
    </w:p>
    <w:p w:rsidR="00303FF8" w:rsidRDefault="00303FF8" w:rsidP="00303FF8">
      <w:r>
        <w:t>The post holder will work closely with a range of external stakeholders to communicate fundraising information in a timely and open fashion, consistent with the principles and objectives of the charity’s strategy and within the parameters of the fundraising framework.</w:t>
      </w:r>
    </w:p>
    <w:p w:rsidR="00303FF8" w:rsidRPr="00836AC5" w:rsidRDefault="00303FF8" w:rsidP="00B255AA">
      <w:pPr>
        <w:pStyle w:val="Bullets"/>
        <w:numPr>
          <w:ilvl w:val="0"/>
          <w:numId w:val="0"/>
        </w:numPr>
        <w:ind w:left="473"/>
        <w:rPr>
          <w:b/>
          <w:lang w:val="en-GB"/>
        </w:rPr>
      </w:pPr>
    </w:p>
    <w:p w:rsidR="00791FFA" w:rsidRPr="00836AC5" w:rsidRDefault="00791FFA" w:rsidP="00791FFA">
      <w:pPr>
        <w:pStyle w:val="Heading2"/>
        <w:rPr>
          <w:lang w:val="en-GB"/>
        </w:rPr>
      </w:pPr>
      <w:r w:rsidRPr="00836AC5">
        <w:rPr>
          <w:lang w:val="en-GB"/>
        </w:rPr>
        <w:t>Equipment, machinery and systems</w:t>
      </w:r>
    </w:p>
    <w:p w:rsidR="004F563F" w:rsidRPr="00836AC5" w:rsidRDefault="004F563F" w:rsidP="004F563F">
      <w:pPr>
        <w:rPr>
          <w:lang w:val="en-GB"/>
        </w:rPr>
      </w:pPr>
      <w:r w:rsidRPr="00836AC5">
        <w:rPr>
          <w:lang w:val="en-GB"/>
        </w:rPr>
        <w:t>The post holder is expected to be competent in the use of office and administrative equipment relevant to the post, examples of which include:</w:t>
      </w:r>
    </w:p>
    <w:p w:rsidR="004F563F" w:rsidRPr="00836AC5" w:rsidRDefault="004F563F" w:rsidP="004F563F">
      <w:pPr>
        <w:pStyle w:val="Bullets"/>
        <w:rPr>
          <w:lang w:val="en-GB"/>
        </w:rPr>
      </w:pPr>
      <w:r w:rsidRPr="00836AC5">
        <w:rPr>
          <w:lang w:val="en-GB"/>
        </w:rPr>
        <w:t xml:space="preserve">Personal Desktop computer </w:t>
      </w:r>
    </w:p>
    <w:p w:rsidR="004F563F" w:rsidRPr="00836AC5" w:rsidRDefault="004F563F" w:rsidP="004F563F">
      <w:pPr>
        <w:pStyle w:val="Bullets"/>
        <w:rPr>
          <w:lang w:val="en-GB"/>
        </w:rPr>
      </w:pPr>
      <w:r w:rsidRPr="00836AC5">
        <w:rPr>
          <w:lang w:val="en-GB"/>
        </w:rPr>
        <w:t>Laptop</w:t>
      </w:r>
    </w:p>
    <w:p w:rsidR="004F563F" w:rsidRPr="00836AC5" w:rsidRDefault="004F563F" w:rsidP="004F563F">
      <w:pPr>
        <w:pStyle w:val="Bullets"/>
        <w:rPr>
          <w:lang w:val="en-GB"/>
        </w:rPr>
      </w:pPr>
      <w:r w:rsidRPr="00836AC5">
        <w:rPr>
          <w:lang w:val="en-GB"/>
        </w:rPr>
        <w:t>Printer, photocopier, fax, and scanner</w:t>
      </w:r>
    </w:p>
    <w:p w:rsidR="004F563F" w:rsidRPr="00836AC5" w:rsidRDefault="004F563F" w:rsidP="004F563F">
      <w:pPr>
        <w:pStyle w:val="Bullets"/>
        <w:rPr>
          <w:lang w:val="en-GB"/>
        </w:rPr>
      </w:pPr>
      <w:r w:rsidRPr="00836AC5">
        <w:rPr>
          <w:lang w:val="en-GB"/>
        </w:rPr>
        <w:t>Telephone / Mobile</w:t>
      </w:r>
    </w:p>
    <w:p w:rsidR="004F563F" w:rsidRPr="00836AC5" w:rsidRDefault="004F563F" w:rsidP="004F563F">
      <w:pPr>
        <w:pStyle w:val="Bullets"/>
        <w:rPr>
          <w:lang w:val="en-GB"/>
        </w:rPr>
      </w:pPr>
      <w:r w:rsidRPr="00836AC5">
        <w:rPr>
          <w:lang w:val="en-GB"/>
        </w:rPr>
        <w:t>Occasional use of projectors and other audio-visual aids.</w:t>
      </w:r>
    </w:p>
    <w:p w:rsidR="004F563F" w:rsidRPr="00836AC5" w:rsidRDefault="004F563F" w:rsidP="004F563F">
      <w:pPr>
        <w:pStyle w:val="Bullets"/>
        <w:numPr>
          <w:ilvl w:val="0"/>
          <w:numId w:val="0"/>
        </w:numPr>
        <w:ind w:left="473" w:hanging="360"/>
        <w:rPr>
          <w:lang w:val="en-GB"/>
        </w:rPr>
      </w:pPr>
    </w:p>
    <w:p w:rsidR="004F563F" w:rsidRPr="00836AC5" w:rsidRDefault="004F563F" w:rsidP="004F563F">
      <w:pPr>
        <w:ind w:right="72"/>
        <w:rPr>
          <w:rFonts w:cs="Arial"/>
          <w:color w:val="000000"/>
          <w:lang w:val="en-GB"/>
        </w:rPr>
      </w:pPr>
      <w:r w:rsidRPr="00836AC5">
        <w:rPr>
          <w:lang w:val="en-GB"/>
        </w:rPr>
        <w:t>An excellent w</w:t>
      </w:r>
      <w:r w:rsidRPr="00836AC5">
        <w:rPr>
          <w:rFonts w:cs="Arial"/>
          <w:color w:val="000000"/>
          <w:lang w:val="en-GB"/>
        </w:rPr>
        <w:t xml:space="preserve">orking knowledge and ability to use a variety of computer systems and packages is required, e.g. </w:t>
      </w:r>
    </w:p>
    <w:p w:rsidR="004F563F" w:rsidRPr="00836AC5" w:rsidRDefault="004F563F" w:rsidP="004F563F">
      <w:pPr>
        <w:pStyle w:val="Bullets"/>
        <w:rPr>
          <w:lang w:val="en-GB"/>
        </w:rPr>
      </w:pPr>
      <w:r w:rsidRPr="00836AC5">
        <w:rPr>
          <w:lang w:val="en-GB"/>
        </w:rPr>
        <w:t>Office 365 and associated Apps – Sway, Forms etc.</w:t>
      </w:r>
    </w:p>
    <w:p w:rsidR="004F563F" w:rsidRPr="00836AC5" w:rsidRDefault="004F563F" w:rsidP="004F563F">
      <w:pPr>
        <w:pStyle w:val="Bullets"/>
        <w:rPr>
          <w:rFonts w:cstheme="minorHAnsi"/>
          <w:lang w:val="en-GB"/>
        </w:rPr>
      </w:pPr>
      <w:r w:rsidRPr="00836AC5">
        <w:rPr>
          <w:lang w:val="en-GB"/>
        </w:rPr>
        <w:t>Microsoft Word, E</w:t>
      </w:r>
      <w:r w:rsidRPr="00836AC5">
        <w:rPr>
          <w:rFonts w:cstheme="minorHAnsi"/>
          <w:lang w:val="en-GB"/>
        </w:rPr>
        <w:t>xcel, PowerPoint, Outlook, Teams</w:t>
      </w:r>
    </w:p>
    <w:p w:rsidR="004F563F" w:rsidRPr="00836AC5" w:rsidRDefault="004F563F" w:rsidP="004F563F">
      <w:pPr>
        <w:pStyle w:val="Bullets"/>
        <w:rPr>
          <w:rFonts w:cstheme="minorHAnsi"/>
          <w:lang w:val="en-GB"/>
        </w:rPr>
      </w:pPr>
      <w:r w:rsidRPr="00836AC5">
        <w:rPr>
          <w:rFonts w:cstheme="minorHAnsi"/>
          <w:lang w:val="en-GB"/>
        </w:rPr>
        <w:t>Social Media platforms and tools</w:t>
      </w:r>
    </w:p>
    <w:p w:rsidR="004F563F" w:rsidRPr="00836AC5" w:rsidRDefault="004F563F" w:rsidP="004F563F">
      <w:pPr>
        <w:pStyle w:val="Bullets"/>
        <w:rPr>
          <w:rFonts w:cstheme="minorHAnsi"/>
          <w:lang w:val="en-GB"/>
        </w:rPr>
      </w:pPr>
      <w:r w:rsidRPr="00836AC5">
        <w:rPr>
          <w:rFonts w:cstheme="minorHAnsi"/>
          <w:lang w:val="en-GB"/>
        </w:rPr>
        <w:t>Blink - Staff Communications and Engagement App Software</w:t>
      </w:r>
    </w:p>
    <w:p w:rsidR="004F563F" w:rsidRPr="00836AC5" w:rsidRDefault="004F563F" w:rsidP="004F563F">
      <w:pPr>
        <w:pStyle w:val="Bullets"/>
        <w:rPr>
          <w:rFonts w:cstheme="minorHAnsi"/>
          <w:lang w:val="en-GB"/>
        </w:rPr>
      </w:pPr>
      <w:r w:rsidRPr="00836AC5">
        <w:rPr>
          <w:rFonts w:cstheme="minorHAnsi"/>
          <w:lang w:val="en-GB"/>
        </w:rPr>
        <w:t>Umbraco CMS – NHS Fife and Fife Health Charity microsite - website platform</w:t>
      </w:r>
    </w:p>
    <w:p w:rsidR="004F563F" w:rsidRPr="00836AC5" w:rsidRDefault="004F563F" w:rsidP="004F563F">
      <w:pPr>
        <w:pStyle w:val="Bullets"/>
        <w:rPr>
          <w:rFonts w:cstheme="minorHAnsi"/>
          <w:lang w:val="en-GB"/>
        </w:rPr>
      </w:pPr>
      <w:r w:rsidRPr="00836AC5">
        <w:rPr>
          <w:rFonts w:cstheme="minorHAnsi"/>
          <w:lang w:val="en-GB"/>
        </w:rPr>
        <w:t>Maintenance of electronic diaries and scheduling tools</w:t>
      </w:r>
    </w:p>
    <w:p w:rsidR="004F563F" w:rsidRPr="00836AC5" w:rsidRDefault="004F563F" w:rsidP="004F563F">
      <w:pPr>
        <w:pStyle w:val="Bullets"/>
        <w:rPr>
          <w:rFonts w:cstheme="minorHAnsi"/>
          <w:lang w:val="en-GB"/>
        </w:rPr>
      </w:pPr>
      <w:r w:rsidRPr="00836AC5">
        <w:rPr>
          <w:rFonts w:cstheme="minorHAnsi"/>
          <w:lang w:val="en-GB"/>
        </w:rPr>
        <w:lastRenderedPageBreak/>
        <w:t>Submitting monthly time and travel expense sheets</w:t>
      </w:r>
    </w:p>
    <w:p w:rsidR="004F563F" w:rsidRPr="00836AC5" w:rsidRDefault="004F563F" w:rsidP="004F563F">
      <w:pPr>
        <w:pStyle w:val="Bullets"/>
        <w:rPr>
          <w:rFonts w:cstheme="minorHAnsi"/>
          <w:lang w:val="en-GB"/>
        </w:rPr>
      </w:pPr>
      <w:r w:rsidRPr="00836AC5">
        <w:rPr>
          <w:rFonts w:cstheme="minorHAnsi"/>
          <w:lang w:val="en-GB"/>
        </w:rPr>
        <w:t>Raising purchase orders in line with departmental procedures</w:t>
      </w:r>
    </w:p>
    <w:p w:rsidR="004F563F" w:rsidRPr="00836AC5" w:rsidRDefault="004F563F" w:rsidP="004F563F">
      <w:pPr>
        <w:pStyle w:val="Bullets"/>
        <w:rPr>
          <w:rFonts w:cstheme="minorHAnsi"/>
          <w:lang w:val="en-GB"/>
        </w:rPr>
      </w:pPr>
      <w:r w:rsidRPr="00836AC5">
        <w:rPr>
          <w:rFonts w:cstheme="minorHAnsi"/>
          <w:lang w:val="en-GB"/>
        </w:rPr>
        <w:t>Monitoring spend of communication activity and campaign budgets</w:t>
      </w:r>
    </w:p>
    <w:p w:rsidR="004F563F" w:rsidRPr="00836AC5" w:rsidRDefault="004F563F" w:rsidP="004F563F">
      <w:pPr>
        <w:pStyle w:val="Bullets"/>
        <w:rPr>
          <w:lang w:val="en-GB"/>
        </w:rPr>
      </w:pPr>
      <w:r w:rsidRPr="00836AC5">
        <w:rPr>
          <w:lang w:val="en-GB"/>
        </w:rPr>
        <w:t>Use of Grant</w:t>
      </w:r>
      <w:r w:rsidR="001A6F6D">
        <w:rPr>
          <w:lang w:val="en-GB"/>
        </w:rPr>
        <w:t>/Donor</w:t>
      </w:r>
      <w:r w:rsidRPr="00836AC5">
        <w:rPr>
          <w:lang w:val="en-GB"/>
        </w:rPr>
        <w:t xml:space="preserve"> Management or CRM systems.</w:t>
      </w:r>
    </w:p>
    <w:p w:rsidR="00442935" w:rsidRPr="00836AC5" w:rsidRDefault="00442935" w:rsidP="004F563F">
      <w:pPr>
        <w:rPr>
          <w:lang w:val="en-GB"/>
        </w:rPr>
      </w:pPr>
    </w:p>
    <w:p w:rsidR="004F563F" w:rsidRPr="00836AC5" w:rsidRDefault="004F563F" w:rsidP="004F563F">
      <w:pPr>
        <w:rPr>
          <w:lang w:val="en-GB"/>
        </w:rPr>
      </w:pPr>
      <w:r w:rsidRPr="00836AC5">
        <w:rPr>
          <w:lang w:val="en-GB"/>
        </w:rPr>
        <w:t>New systems may be introduced as the organisation and technology develops, however training will be provided.</w:t>
      </w:r>
    </w:p>
    <w:p w:rsidR="004F563F" w:rsidRPr="00836AC5" w:rsidRDefault="004F563F" w:rsidP="004F563F">
      <w:pPr>
        <w:rPr>
          <w:lang w:val="en-GB"/>
        </w:rPr>
      </w:pPr>
      <w:r w:rsidRPr="00836AC5">
        <w:rPr>
          <w:lang w:val="en-GB"/>
        </w:rPr>
        <w:t>Use of car or similar transport to travel to external meetings, groups, events, etc.</w:t>
      </w:r>
    </w:p>
    <w:p w:rsidR="00791FFA" w:rsidRPr="00836AC5" w:rsidRDefault="00791FFA" w:rsidP="00B255AA">
      <w:pPr>
        <w:pStyle w:val="Heading2"/>
        <w:rPr>
          <w:lang w:val="en-GB"/>
        </w:rPr>
      </w:pPr>
      <w:r w:rsidRPr="00836AC5">
        <w:rPr>
          <w:lang w:val="en-GB"/>
        </w:rPr>
        <w:t>Physical, Mental, Emotional, and Environmental Demands of the Job</w:t>
      </w:r>
    </w:p>
    <w:p w:rsidR="002A42FB" w:rsidRPr="00836AC5" w:rsidRDefault="002A42FB" w:rsidP="002A42FB">
      <w:pPr>
        <w:pStyle w:val="Bullets"/>
        <w:rPr>
          <w:lang w:val="en-GB"/>
        </w:rPr>
      </w:pPr>
      <w:r w:rsidRPr="00836AC5">
        <w:rPr>
          <w:lang w:val="en-GB"/>
        </w:rPr>
        <w:t xml:space="preserve">Sitting at a keyboard for some considerable time - frequently </w:t>
      </w:r>
    </w:p>
    <w:p w:rsidR="002A42FB" w:rsidRPr="00836AC5" w:rsidRDefault="002A42FB" w:rsidP="002A42FB">
      <w:pPr>
        <w:pStyle w:val="Bullets"/>
        <w:rPr>
          <w:lang w:val="en-GB"/>
        </w:rPr>
      </w:pPr>
      <w:r w:rsidRPr="00836AC5">
        <w:rPr>
          <w:lang w:val="en-GB"/>
        </w:rPr>
        <w:t>Hand to eye coordination speed and accuracy required for computer use - frequently</w:t>
      </w:r>
    </w:p>
    <w:p w:rsidR="002A42FB" w:rsidRPr="00836AC5" w:rsidRDefault="002A42FB" w:rsidP="002A42FB">
      <w:pPr>
        <w:pStyle w:val="Bullets"/>
        <w:rPr>
          <w:lang w:val="en-GB"/>
        </w:rPr>
      </w:pPr>
      <w:r w:rsidRPr="00836AC5">
        <w:rPr>
          <w:lang w:val="en-GB"/>
        </w:rPr>
        <w:t>Manual lifting and transportation of equipment - occasionally</w:t>
      </w:r>
    </w:p>
    <w:p w:rsidR="002A42FB" w:rsidRPr="00836AC5" w:rsidRDefault="00303FF8" w:rsidP="002A42FB">
      <w:pPr>
        <w:pStyle w:val="Bullets"/>
        <w:rPr>
          <w:lang w:val="en-GB"/>
        </w:rPr>
      </w:pPr>
      <w:r>
        <w:rPr>
          <w:lang w:val="en-GB"/>
        </w:rPr>
        <w:t>Travelling</w:t>
      </w:r>
      <w:r w:rsidR="002A42FB" w:rsidRPr="00836AC5">
        <w:rPr>
          <w:lang w:val="en-GB"/>
        </w:rPr>
        <w:t xml:space="preserve"> between sites in Fife - regularly</w:t>
      </w:r>
    </w:p>
    <w:p w:rsidR="002A42FB" w:rsidRPr="00836AC5" w:rsidRDefault="002A42FB" w:rsidP="002A42FB">
      <w:pPr>
        <w:pStyle w:val="Bullets"/>
        <w:rPr>
          <w:lang w:val="en-GB"/>
        </w:rPr>
      </w:pPr>
      <w:r w:rsidRPr="00836AC5">
        <w:rPr>
          <w:lang w:val="en-GB"/>
        </w:rPr>
        <w:t>Requirement to attend meetings and events across and out with Fife - regularly</w:t>
      </w:r>
    </w:p>
    <w:p w:rsidR="002A42FB" w:rsidRPr="00836AC5" w:rsidRDefault="002A42FB" w:rsidP="002A42FB">
      <w:pPr>
        <w:pStyle w:val="Bullets"/>
        <w:rPr>
          <w:lang w:val="en-GB"/>
        </w:rPr>
      </w:pPr>
      <w:r w:rsidRPr="00836AC5">
        <w:rPr>
          <w:lang w:val="en-GB"/>
        </w:rPr>
        <w:t>Driving/travelling in adverse conditions i.e. bad weather, traffic congestion – occasionally</w:t>
      </w:r>
    </w:p>
    <w:p w:rsidR="002A42FB" w:rsidRPr="00836AC5" w:rsidRDefault="002A42FB" w:rsidP="002A42FB">
      <w:pPr>
        <w:pStyle w:val="Bullets"/>
        <w:rPr>
          <w:lang w:val="en-GB"/>
        </w:rPr>
      </w:pPr>
      <w:r w:rsidRPr="00836AC5">
        <w:rPr>
          <w:lang w:val="en-GB"/>
        </w:rPr>
        <w:t>Advanced keyboard skills -frequently</w:t>
      </w:r>
    </w:p>
    <w:p w:rsidR="002A42FB" w:rsidRPr="00836AC5" w:rsidRDefault="002A42FB" w:rsidP="002A42FB">
      <w:pPr>
        <w:pStyle w:val="Bullets"/>
        <w:rPr>
          <w:lang w:val="en-GB"/>
        </w:rPr>
      </w:pPr>
      <w:r w:rsidRPr="00836AC5">
        <w:rPr>
          <w:lang w:val="en-GB"/>
        </w:rPr>
        <w:t xml:space="preserve">Negotiating skills – frequently </w:t>
      </w:r>
    </w:p>
    <w:p w:rsidR="002A42FB" w:rsidRPr="00836AC5" w:rsidRDefault="002A42FB" w:rsidP="002A42FB">
      <w:pPr>
        <w:pStyle w:val="Bullets"/>
        <w:rPr>
          <w:lang w:val="en-GB"/>
        </w:rPr>
      </w:pPr>
      <w:r w:rsidRPr="00836AC5">
        <w:rPr>
          <w:lang w:val="en-GB"/>
        </w:rPr>
        <w:t xml:space="preserve">Presentation skills – frequently </w:t>
      </w:r>
    </w:p>
    <w:p w:rsidR="002A42FB" w:rsidRPr="00836AC5" w:rsidRDefault="002A42FB" w:rsidP="002A42FB">
      <w:pPr>
        <w:pStyle w:val="Bullets"/>
        <w:rPr>
          <w:lang w:val="en-GB"/>
        </w:rPr>
      </w:pPr>
      <w:r w:rsidRPr="00836AC5">
        <w:rPr>
          <w:lang w:val="en-GB"/>
        </w:rPr>
        <w:t>High intellectual content – requires knowledge and expertise combined with intelligence to understand guidance and draw conclusions</w:t>
      </w:r>
    </w:p>
    <w:p w:rsidR="002A42FB" w:rsidRPr="00836AC5" w:rsidRDefault="002A42FB" w:rsidP="002A42FB">
      <w:pPr>
        <w:pStyle w:val="Bullets"/>
        <w:rPr>
          <w:lang w:val="en-GB"/>
        </w:rPr>
      </w:pPr>
      <w:r w:rsidRPr="00836AC5">
        <w:rPr>
          <w:lang w:val="en-GB"/>
        </w:rPr>
        <w:t>Communicating effectively with a wide range of</w:t>
      </w:r>
      <w:r w:rsidR="00303FF8">
        <w:rPr>
          <w:lang w:val="en-GB"/>
        </w:rPr>
        <w:t xml:space="preserve"> stakeholders</w:t>
      </w:r>
    </w:p>
    <w:p w:rsidR="002A42FB" w:rsidRPr="00836AC5" w:rsidRDefault="002A42FB" w:rsidP="002A42FB">
      <w:pPr>
        <w:pStyle w:val="Bullets"/>
        <w:rPr>
          <w:lang w:val="en-GB"/>
        </w:rPr>
      </w:pPr>
      <w:r w:rsidRPr="00836AC5">
        <w:rPr>
          <w:lang w:val="en-GB"/>
        </w:rPr>
        <w:t xml:space="preserve">Having to motivate, enthuse and persuade staff to contribute to various programmes of work - regularly  </w:t>
      </w:r>
    </w:p>
    <w:p w:rsidR="002A42FB" w:rsidRPr="00836AC5" w:rsidRDefault="002A42FB" w:rsidP="002A42FB">
      <w:pPr>
        <w:pStyle w:val="Bullets"/>
        <w:rPr>
          <w:lang w:val="en-GB"/>
        </w:rPr>
      </w:pPr>
      <w:r w:rsidRPr="00836AC5">
        <w:rPr>
          <w:lang w:val="en-GB"/>
        </w:rPr>
        <w:t xml:space="preserve">Project management skills – </w:t>
      </w:r>
      <w:r w:rsidR="00303FF8">
        <w:rPr>
          <w:lang w:val="en-GB"/>
        </w:rPr>
        <w:t>frequently</w:t>
      </w:r>
      <w:r w:rsidRPr="00836AC5">
        <w:rPr>
          <w:lang w:val="en-GB"/>
        </w:rPr>
        <w:t xml:space="preserve"> </w:t>
      </w:r>
    </w:p>
    <w:p w:rsidR="002A42FB" w:rsidRPr="00836AC5" w:rsidRDefault="002A42FB" w:rsidP="002A42FB">
      <w:pPr>
        <w:pStyle w:val="Bullets"/>
        <w:rPr>
          <w:lang w:val="en-GB"/>
        </w:rPr>
      </w:pPr>
      <w:r w:rsidRPr="00836AC5">
        <w:rPr>
          <w:lang w:val="en-GB"/>
        </w:rPr>
        <w:t>Time management skills – constantly</w:t>
      </w:r>
    </w:p>
    <w:p w:rsidR="002A42FB" w:rsidRPr="00836AC5" w:rsidRDefault="002A42FB" w:rsidP="002A42FB">
      <w:pPr>
        <w:pStyle w:val="Bullets"/>
        <w:rPr>
          <w:lang w:val="en-GB"/>
        </w:rPr>
      </w:pPr>
      <w:r w:rsidRPr="00836AC5">
        <w:rPr>
          <w:lang w:val="en-GB"/>
        </w:rPr>
        <w:t>Responses at short notice – frequently</w:t>
      </w:r>
    </w:p>
    <w:p w:rsidR="002A42FB" w:rsidRPr="00836AC5" w:rsidRDefault="002A42FB" w:rsidP="002A42FB">
      <w:pPr>
        <w:pStyle w:val="Bullets"/>
        <w:rPr>
          <w:lang w:val="en-GB"/>
        </w:rPr>
      </w:pPr>
      <w:r w:rsidRPr="00836AC5">
        <w:rPr>
          <w:lang w:val="en-GB"/>
        </w:rPr>
        <w:t>Pressure to meet deadlines – frequently</w:t>
      </w:r>
    </w:p>
    <w:p w:rsidR="002A42FB" w:rsidRPr="00836AC5" w:rsidRDefault="002A42FB" w:rsidP="002A42FB">
      <w:pPr>
        <w:pStyle w:val="Bullets"/>
        <w:rPr>
          <w:lang w:val="en-GB"/>
        </w:rPr>
      </w:pPr>
      <w:r w:rsidRPr="00836AC5">
        <w:rPr>
          <w:lang w:val="en-GB"/>
        </w:rPr>
        <w:t xml:space="preserve">Use of computer/laptop for long periods of time - frequently </w:t>
      </w:r>
    </w:p>
    <w:p w:rsidR="002A42FB" w:rsidRPr="00836AC5" w:rsidRDefault="002A42FB" w:rsidP="002A42FB">
      <w:pPr>
        <w:pStyle w:val="Bullets"/>
        <w:rPr>
          <w:lang w:val="en-GB"/>
        </w:rPr>
      </w:pPr>
      <w:r w:rsidRPr="00836AC5">
        <w:rPr>
          <w:lang w:val="en-GB"/>
        </w:rPr>
        <w:t>Requirement to move and work within sites in Fife</w:t>
      </w:r>
      <w:r w:rsidR="003371F6" w:rsidRPr="00836AC5">
        <w:rPr>
          <w:lang w:val="en-GB"/>
        </w:rPr>
        <w:t xml:space="preserve"> (and occasionally </w:t>
      </w:r>
      <w:proofErr w:type="spellStart"/>
      <w:r w:rsidR="003371F6" w:rsidRPr="00836AC5">
        <w:rPr>
          <w:lang w:val="en-GB"/>
        </w:rPr>
        <w:t>outwith</w:t>
      </w:r>
      <w:proofErr w:type="spellEnd"/>
      <w:r w:rsidR="003371F6" w:rsidRPr="00836AC5">
        <w:rPr>
          <w:lang w:val="en-GB"/>
        </w:rPr>
        <w:t xml:space="preserve"> Fife)</w:t>
      </w:r>
      <w:r w:rsidRPr="00836AC5">
        <w:rPr>
          <w:lang w:val="en-GB"/>
        </w:rPr>
        <w:t xml:space="preserve"> – regularly</w:t>
      </w:r>
    </w:p>
    <w:p w:rsidR="003371F6" w:rsidRPr="00836AC5" w:rsidRDefault="003371F6" w:rsidP="003371F6">
      <w:pPr>
        <w:pStyle w:val="Bullets"/>
        <w:rPr>
          <w:lang w:val="en-GB"/>
        </w:rPr>
      </w:pPr>
      <w:r w:rsidRPr="00836AC5">
        <w:rPr>
          <w:lang w:val="en-GB"/>
        </w:rPr>
        <w:t>Accommodating and responding to personal dynamics and the politics of working within a complex organisation – frequently</w:t>
      </w:r>
    </w:p>
    <w:p w:rsidR="003371F6" w:rsidRPr="00836AC5" w:rsidRDefault="003371F6" w:rsidP="003371F6">
      <w:pPr>
        <w:pStyle w:val="Bullets"/>
        <w:rPr>
          <w:bCs/>
          <w:lang w:val="en-GB"/>
        </w:rPr>
      </w:pPr>
      <w:r w:rsidRPr="00836AC5">
        <w:rPr>
          <w:lang w:val="en-GB"/>
        </w:rPr>
        <w:lastRenderedPageBreak/>
        <w:t>Negotiating behavioural and cultural change within complex organisational systems – frequently</w:t>
      </w:r>
    </w:p>
    <w:p w:rsidR="008C5D8A" w:rsidRPr="00836AC5" w:rsidRDefault="003371F6" w:rsidP="003371F6">
      <w:pPr>
        <w:pStyle w:val="Bullets"/>
        <w:rPr>
          <w:bCs/>
          <w:lang w:val="en-GB"/>
        </w:rPr>
      </w:pPr>
      <w:r w:rsidRPr="00836AC5">
        <w:rPr>
          <w:lang w:val="en-GB"/>
        </w:rPr>
        <w:t xml:space="preserve">Exposure to decision-making processes at most senior level, involving contact with senior managers of NHS Fife </w:t>
      </w:r>
    </w:p>
    <w:p w:rsidR="003371F6" w:rsidRPr="00836AC5" w:rsidRDefault="003371F6" w:rsidP="003371F6">
      <w:pPr>
        <w:pStyle w:val="Bullets"/>
        <w:rPr>
          <w:bCs/>
          <w:lang w:val="en-GB"/>
        </w:rPr>
      </w:pPr>
      <w:r w:rsidRPr="00836AC5">
        <w:rPr>
          <w:lang w:val="en-GB"/>
        </w:rPr>
        <w:t>Pressure of responding to urgent requests at short notice.</w:t>
      </w:r>
    </w:p>
    <w:p w:rsidR="003371F6" w:rsidRPr="00836AC5" w:rsidRDefault="003371F6" w:rsidP="003371F6">
      <w:pPr>
        <w:pStyle w:val="Bullets"/>
        <w:rPr>
          <w:lang w:val="en-GB"/>
        </w:rPr>
      </w:pPr>
      <w:r w:rsidRPr="00836AC5">
        <w:rPr>
          <w:lang w:val="en-GB"/>
        </w:rPr>
        <w:t>Coping with demanding and sometimes aggressive external inquiries.</w:t>
      </w:r>
    </w:p>
    <w:p w:rsidR="002A42FB" w:rsidRPr="00836AC5" w:rsidRDefault="002A42FB" w:rsidP="002A42FB">
      <w:pPr>
        <w:pStyle w:val="Bullets"/>
        <w:numPr>
          <w:ilvl w:val="0"/>
          <w:numId w:val="0"/>
        </w:numPr>
        <w:ind w:left="473" w:hanging="360"/>
        <w:rPr>
          <w:lang w:val="en-GB"/>
        </w:rPr>
      </w:pPr>
    </w:p>
    <w:p w:rsidR="00791FFA" w:rsidRDefault="00791FFA" w:rsidP="00014CC4">
      <w:pPr>
        <w:pStyle w:val="Heading2"/>
        <w:rPr>
          <w:lang w:val="en-GB"/>
        </w:rPr>
      </w:pPr>
      <w:r w:rsidRPr="00836AC5">
        <w:rPr>
          <w:lang w:val="en-GB"/>
        </w:rPr>
        <w:t>Experience</w:t>
      </w:r>
      <w:r w:rsidR="00696EDB" w:rsidRPr="00836AC5">
        <w:rPr>
          <w:lang w:val="en-GB"/>
        </w:rPr>
        <w:t>, knowledge, skills and aptitudes</w:t>
      </w:r>
      <w:r w:rsidRPr="00836AC5">
        <w:rPr>
          <w:lang w:val="en-GB"/>
        </w:rPr>
        <w:t xml:space="preserve"> required to do the job</w:t>
      </w:r>
    </w:p>
    <w:p w:rsidR="0055748B" w:rsidRPr="0055748B" w:rsidRDefault="0055748B" w:rsidP="0055748B">
      <w:pPr>
        <w:rPr>
          <w:lang w:val="en-GB"/>
        </w:rPr>
      </w:pPr>
      <w:bookmarkStart w:id="4" w:name="_Hlk160185902"/>
      <w:r>
        <w:rPr>
          <w:lang w:val="en-GB"/>
        </w:rPr>
        <w:t>Essential:</w:t>
      </w:r>
    </w:p>
    <w:p w:rsidR="004C5972" w:rsidRPr="00836AC5" w:rsidRDefault="004C5972" w:rsidP="004C5972">
      <w:pPr>
        <w:pStyle w:val="Bullets"/>
        <w:rPr>
          <w:lang w:val="en-GB"/>
        </w:rPr>
      </w:pPr>
      <w:r w:rsidRPr="00836AC5">
        <w:rPr>
          <w:lang w:val="en-GB"/>
        </w:rPr>
        <w:t xml:space="preserve">Educated to SCQF level 10 </w:t>
      </w:r>
      <w:r w:rsidR="00C65815" w:rsidRPr="00836AC5">
        <w:rPr>
          <w:lang w:val="en-GB"/>
        </w:rPr>
        <w:t>(</w:t>
      </w:r>
      <w:r w:rsidR="00442935" w:rsidRPr="00836AC5">
        <w:rPr>
          <w:lang w:val="en-GB"/>
        </w:rPr>
        <w:t xml:space="preserve">Honours </w:t>
      </w:r>
      <w:r w:rsidR="00C65815" w:rsidRPr="00836AC5">
        <w:rPr>
          <w:lang w:val="en-GB"/>
        </w:rPr>
        <w:t>degree or equivalent)</w:t>
      </w:r>
      <w:r w:rsidR="0055748B">
        <w:rPr>
          <w:lang w:val="en-GB"/>
        </w:rPr>
        <w:t xml:space="preserve"> in a relevant area e.g. management, business studies, marketing</w:t>
      </w:r>
    </w:p>
    <w:p w:rsidR="004C5972" w:rsidRPr="00836AC5" w:rsidRDefault="0055748B" w:rsidP="004C5972">
      <w:pPr>
        <w:pStyle w:val="Bullets"/>
        <w:rPr>
          <w:lang w:val="en-GB"/>
        </w:rPr>
      </w:pPr>
      <w:r>
        <w:rPr>
          <w:lang w:val="en-GB"/>
        </w:rPr>
        <w:t>Specialist experience in fundraising</w:t>
      </w:r>
      <w:r w:rsidR="004C5972" w:rsidRPr="00836AC5">
        <w:rPr>
          <w:lang w:val="en-GB"/>
        </w:rPr>
        <w:t xml:space="preserve"> </w:t>
      </w:r>
    </w:p>
    <w:p w:rsidR="0055748B" w:rsidRDefault="00303FF8" w:rsidP="004C5972">
      <w:pPr>
        <w:pStyle w:val="Bullets"/>
        <w:rPr>
          <w:lang w:val="en-GB"/>
        </w:rPr>
      </w:pPr>
      <w:bookmarkStart w:id="5" w:name="_Hlk160186058"/>
      <w:r>
        <w:rPr>
          <w:lang w:val="en-GB"/>
        </w:rPr>
        <w:t xml:space="preserve">Demonstrable track record </w:t>
      </w:r>
      <w:r w:rsidR="004C5972" w:rsidRPr="00836AC5">
        <w:rPr>
          <w:lang w:val="en-GB"/>
        </w:rPr>
        <w:t xml:space="preserve">of </w:t>
      </w:r>
      <w:r w:rsidR="004D7FB0" w:rsidRPr="00836AC5">
        <w:rPr>
          <w:lang w:val="en-GB"/>
        </w:rPr>
        <w:t xml:space="preserve">successfully </w:t>
      </w:r>
      <w:r w:rsidR="004C5972" w:rsidRPr="00836AC5">
        <w:rPr>
          <w:lang w:val="en-GB"/>
        </w:rPr>
        <w:t xml:space="preserve">designing, delivering, and evaluating </w:t>
      </w:r>
      <w:r w:rsidR="0055748B">
        <w:rPr>
          <w:lang w:val="en-GB"/>
        </w:rPr>
        <w:t xml:space="preserve">fundraising plans to </w:t>
      </w:r>
      <w:r w:rsidR="0081421B">
        <w:rPr>
          <w:lang w:val="en-GB"/>
        </w:rPr>
        <w:t xml:space="preserve">achieve targets and </w:t>
      </w:r>
      <w:r w:rsidR="0055748B">
        <w:rPr>
          <w:lang w:val="en-GB"/>
        </w:rPr>
        <w:t>grow income</w:t>
      </w:r>
    </w:p>
    <w:bookmarkEnd w:id="5"/>
    <w:p w:rsidR="0055748B" w:rsidRDefault="0055748B" w:rsidP="004C5972">
      <w:pPr>
        <w:pStyle w:val="Bullets"/>
        <w:rPr>
          <w:lang w:val="en-GB"/>
        </w:rPr>
      </w:pPr>
      <w:r>
        <w:rPr>
          <w:lang w:val="en-GB"/>
        </w:rPr>
        <w:t>Experience of achieving funding and donations from a range of sources i.e. individual donors, community organisations, corporate bodies and charitable trusts/foundations</w:t>
      </w:r>
    </w:p>
    <w:p w:rsidR="0055748B" w:rsidRDefault="0055748B" w:rsidP="004C5972">
      <w:pPr>
        <w:pStyle w:val="Bullets"/>
        <w:rPr>
          <w:lang w:val="en-GB"/>
        </w:rPr>
      </w:pPr>
      <w:r>
        <w:rPr>
          <w:lang w:val="en-GB"/>
        </w:rPr>
        <w:t>Familiarity with donor management software, spreadsheets or other data managements systems</w:t>
      </w:r>
    </w:p>
    <w:p w:rsidR="004C5972" w:rsidRDefault="0055748B" w:rsidP="004C5972">
      <w:pPr>
        <w:pStyle w:val="Bullets"/>
        <w:rPr>
          <w:lang w:val="en-GB"/>
        </w:rPr>
      </w:pPr>
      <w:r>
        <w:rPr>
          <w:lang w:val="en-GB"/>
        </w:rPr>
        <w:t>Experience of creating promotional materials and reports</w:t>
      </w:r>
      <w:r w:rsidR="004C5972" w:rsidRPr="00836AC5">
        <w:rPr>
          <w:lang w:val="en-GB"/>
        </w:rPr>
        <w:t xml:space="preserve"> </w:t>
      </w:r>
    </w:p>
    <w:p w:rsidR="0055748B" w:rsidRPr="00836AC5" w:rsidRDefault="0055748B" w:rsidP="004C5972">
      <w:pPr>
        <w:pStyle w:val="Bullets"/>
        <w:rPr>
          <w:lang w:val="en-GB"/>
        </w:rPr>
      </w:pPr>
      <w:r>
        <w:rPr>
          <w:lang w:val="en-GB"/>
        </w:rPr>
        <w:t>Knowledge of different approaches to fundraising, including donor segmentation and targeting engagement approaches</w:t>
      </w:r>
    </w:p>
    <w:p w:rsidR="004C5972" w:rsidRPr="00836AC5" w:rsidRDefault="004C5972" w:rsidP="004C5972">
      <w:pPr>
        <w:pStyle w:val="Bullets"/>
        <w:rPr>
          <w:lang w:val="en-GB"/>
        </w:rPr>
      </w:pPr>
      <w:r w:rsidRPr="00836AC5">
        <w:rPr>
          <w:lang w:val="en-GB"/>
        </w:rPr>
        <w:t>Excellent problem-solving abilities</w:t>
      </w:r>
    </w:p>
    <w:p w:rsidR="004C5972" w:rsidRPr="00836AC5" w:rsidRDefault="004C5972" w:rsidP="004C5972">
      <w:pPr>
        <w:pStyle w:val="Bullets"/>
        <w:rPr>
          <w:lang w:val="en-GB"/>
        </w:rPr>
      </w:pPr>
      <w:r w:rsidRPr="00836AC5">
        <w:rPr>
          <w:lang w:val="en-GB"/>
        </w:rPr>
        <w:t>Analytical skills - the ability to collect and analyse information</w:t>
      </w:r>
    </w:p>
    <w:p w:rsidR="004C5972" w:rsidRPr="00836AC5" w:rsidRDefault="004C5972" w:rsidP="004C5972">
      <w:pPr>
        <w:pStyle w:val="Bullets"/>
        <w:rPr>
          <w:lang w:val="en-GB"/>
        </w:rPr>
      </w:pPr>
      <w:r w:rsidRPr="00836AC5">
        <w:rPr>
          <w:lang w:val="en-GB"/>
        </w:rPr>
        <w:t>Excellent presentation skills</w:t>
      </w:r>
    </w:p>
    <w:p w:rsidR="004C5972" w:rsidRPr="00836AC5" w:rsidRDefault="004C5972" w:rsidP="004C5972">
      <w:pPr>
        <w:pStyle w:val="Bullets"/>
        <w:rPr>
          <w:lang w:val="en-GB"/>
        </w:rPr>
      </w:pPr>
      <w:r w:rsidRPr="00836AC5">
        <w:rPr>
          <w:lang w:val="en-GB"/>
        </w:rPr>
        <w:t xml:space="preserve">Ability to use a range of IT </w:t>
      </w:r>
      <w:r w:rsidR="00442935" w:rsidRPr="00836AC5">
        <w:rPr>
          <w:lang w:val="en-GB"/>
        </w:rPr>
        <w:t xml:space="preserve">programmes </w:t>
      </w:r>
      <w:r w:rsidRPr="00836AC5">
        <w:rPr>
          <w:lang w:val="en-GB"/>
        </w:rPr>
        <w:t>to a high standard</w:t>
      </w:r>
      <w:r w:rsidR="0055748B">
        <w:rPr>
          <w:lang w:val="en-GB"/>
        </w:rPr>
        <w:t>, including databases, donor management software and social media.</w:t>
      </w:r>
    </w:p>
    <w:p w:rsidR="004C5972" w:rsidRPr="00836AC5" w:rsidRDefault="004C5972" w:rsidP="004C5972">
      <w:pPr>
        <w:pStyle w:val="Bullets"/>
        <w:rPr>
          <w:lang w:val="en-GB"/>
        </w:rPr>
      </w:pPr>
      <w:r w:rsidRPr="00836AC5">
        <w:rPr>
          <w:lang w:val="en-GB"/>
        </w:rPr>
        <w:t>Proactive and self-motivated, able to work without supervision, using own initiative to complete tasks and deliver objectives</w:t>
      </w:r>
    </w:p>
    <w:p w:rsidR="004C5972" w:rsidRDefault="004C5972" w:rsidP="004C5972">
      <w:pPr>
        <w:pStyle w:val="Bullets"/>
        <w:rPr>
          <w:lang w:val="en-GB"/>
        </w:rPr>
      </w:pPr>
      <w:r w:rsidRPr="00836AC5">
        <w:rPr>
          <w:lang w:val="en-GB"/>
        </w:rPr>
        <w:t>Excellent time management and able to manage workload, prioritising and delivering to agreed deadlines</w:t>
      </w:r>
    </w:p>
    <w:p w:rsidR="0081421B" w:rsidRDefault="0081421B" w:rsidP="004C5972">
      <w:pPr>
        <w:pStyle w:val="Bullets"/>
        <w:rPr>
          <w:lang w:val="en-GB"/>
        </w:rPr>
      </w:pPr>
      <w:r>
        <w:rPr>
          <w:lang w:val="en-GB"/>
        </w:rPr>
        <w:t>Customer-focussed with a friendly and supportive approach to staff and donors</w:t>
      </w:r>
    </w:p>
    <w:p w:rsidR="0081421B" w:rsidRPr="00836AC5" w:rsidRDefault="0081421B" w:rsidP="004C5972">
      <w:pPr>
        <w:pStyle w:val="Bullets"/>
        <w:rPr>
          <w:lang w:val="en-GB"/>
        </w:rPr>
      </w:pPr>
      <w:r>
        <w:rPr>
          <w:lang w:val="en-GB"/>
        </w:rPr>
        <w:t xml:space="preserve">Ability to engage with people at all levels both within and </w:t>
      </w:r>
      <w:proofErr w:type="spellStart"/>
      <w:r>
        <w:rPr>
          <w:lang w:val="en-GB"/>
        </w:rPr>
        <w:t>outwith</w:t>
      </w:r>
      <w:proofErr w:type="spellEnd"/>
      <w:r>
        <w:rPr>
          <w:lang w:val="en-GB"/>
        </w:rPr>
        <w:t xml:space="preserve"> the organisation</w:t>
      </w:r>
    </w:p>
    <w:p w:rsidR="004C5972" w:rsidRPr="00836AC5" w:rsidRDefault="004C5972" w:rsidP="004C5972">
      <w:pPr>
        <w:pStyle w:val="Bullets"/>
        <w:rPr>
          <w:lang w:val="en-GB"/>
        </w:rPr>
      </w:pPr>
      <w:r w:rsidRPr="00836AC5">
        <w:rPr>
          <w:lang w:val="en-GB"/>
        </w:rPr>
        <w:t>A team player with ability to work well under pressure</w:t>
      </w:r>
    </w:p>
    <w:p w:rsidR="00696EDB" w:rsidRPr="00836AC5" w:rsidRDefault="00696EDB" w:rsidP="00696EDB">
      <w:pPr>
        <w:pStyle w:val="Bullets"/>
        <w:rPr>
          <w:lang w:val="en-GB"/>
        </w:rPr>
      </w:pPr>
      <w:r w:rsidRPr="00836AC5">
        <w:rPr>
          <w:lang w:val="en-GB"/>
        </w:rPr>
        <w:t xml:space="preserve">Determination, resilience and </w:t>
      </w:r>
      <w:r w:rsidR="004D7FB0" w:rsidRPr="00836AC5">
        <w:rPr>
          <w:lang w:val="en-GB"/>
        </w:rPr>
        <w:t>perseverance</w:t>
      </w:r>
    </w:p>
    <w:p w:rsidR="00696EDB" w:rsidRPr="00836AC5" w:rsidRDefault="00696EDB" w:rsidP="00696EDB">
      <w:pPr>
        <w:pStyle w:val="Bullets"/>
        <w:rPr>
          <w:lang w:val="en-GB"/>
        </w:rPr>
      </w:pPr>
      <w:r w:rsidRPr="00836AC5">
        <w:rPr>
          <w:lang w:val="en-GB"/>
        </w:rPr>
        <w:lastRenderedPageBreak/>
        <w:t>Demonstrate ethics, values and personal qualities / behaviours consistent with the vision, culture and values of</w:t>
      </w:r>
      <w:r w:rsidR="008C5D8A" w:rsidRPr="00836AC5">
        <w:rPr>
          <w:lang w:val="en-GB"/>
        </w:rPr>
        <w:t xml:space="preserve"> Fife Health Charity and</w:t>
      </w:r>
      <w:r w:rsidRPr="00836AC5">
        <w:rPr>
          <w:lang w:val="en-GB"/>
        </w:rPr>
        <w:t xml:space="preserve"> NHS Fife</w:t>
      </w:r>
    </w:p>
    <w:p w:rsidR="00696EDB" w:rsidRPr="00836AC5" w:rsidRDefault="00696EDB" w:rsidP="00696EDB">
      <w:pPr>
        <w:pStyle w:val="Bullets"/>
        <w:rPr>
          <w:lang w:val="en-GB"/>
        </w:rPr>
      </w:pPr>
      <w:r w:rsidRPr="00836AC5">
        <w:rPr>
          <w:lang w:val="en-GB"/>
        </w:rPr>
        <w:t>To be able to travel independently to a range of venues</w:t>
      </w:r>
      <w:r w:rsidR="00EB24A5">
        <w:rPr>
          <w:lang w:val="en-GB"/>
        </w:rPr>
        <w:t xml:space="preserve"> across Fife (and occasionally </w:t>
      </w:r>
      <w:proofErr w:type="spellStart"/>
      <w:r w:rsidR="00EB24A5">
        <w:rPr>
          <w:lang w:val="en-GB"/>
        </w:rPr>
        <w:t>outwith</w:t>
      </w:r>
      <w:proofErr w:type="spellEnd"/>
      <w:r w:rsidR="00EB24A5">
        <w:rPr>
          <w:lang w:val="en-GB"/>
        </w:rPr>
        <w:t xml:space="preserve"> Fife)</w:t>
      </w:r>
      <w:r w:rsidRPr="00836AC5">
        <w:rPr>
          <w:lang w:val="en-GB"/>
        </w:rPr>
        <w:t xml:space="preserve"> to support meetings and events (including some evenings and weekends)</w:t>
      </w:r>
    </w:p>
    <w:p w:rsidR="00696EDB" w:rsidRPr="00836AC5" w:rsidRDefault="00696EDB" w:rsidP="004C5972">
      <w:pPr>
        <w:rPr>
          <w:lang w:val="en-GB"/>
        </w:rPr>
      </w:pPr>
    </w:p>
    <w:p w:rsidR="004C5972" w:rsidRPr="00836AC5" w:rsidRDefault="004C5972" w:rsidP="004C5972">
      <w:pPr>
        <w:rPr>
          <w:lang w:val="en-GB"/>
        </w:rPr>
      </w:pPr>
      <w:r w:rsidRPr="00836AC5">
        <w:rPr>
          <w:lang w:val="en-GB"/>
        </w:rPr>
        <w:t>The post holder would be expected to undertake additional training if required.</w:t>
      </w:r>
    </w:p>
    <w:p w:rsidR="0049731A" w:rsidRPr="00836AC5" w:rsidRDefault="0049731A" w:rsidP="0049731A">
      <w:pPr>
        <w:rPr>
          <w:lang w:val="en-GB"/>
        </w:rPr>
      </w:pPr>
      <w:r w:rsidRPr="00836AC5">
        <w:rPr>
          <w:lang w:val="en-GB"/>
        </w:rPr>
        <w:t xml:space="preserve">Desirable: </w:t>
      </w:r>
    </w:p>
    <w:p w:rsidR="0055748B" w:rsidRPr="0055748B" w:rsidRDefault="0055748B" w:rsidP="0049731A">
      <w:pPr>
        <w:pStyle w:val="Bullets"/>
        <w:rPr>
          <w:rFonts w:eastAsiaTheme="majorEastAsia" w:cstheme="majorBidi"/>
          <w:b/>
          <w:bCs/>
          <w:color w:val="584294" w:themeColor="text2"/>
          <w:sz w:val="48"/>
          <w:szCs w:val="28"/>
          <w:lang w:val="en-GB"/>
        </w:rPr>
      </w:pPr>
      <w:r>
        <w:rPr>
          <w:lang w:val="en-GB"/>
        </w:rPr>
        <w:t xml:space="preserve">Membership of Institute of Fundraising </w:t>
      </w:r>
      <w:r w:rsidR="00EB24A5">
        <w:rPr>
          <w:lang w:val="en-GB"/>
        </w:rPr>
        <w:t>Scotland</w:t>
      </w:r>
    </w:p>
    <w:p w:rsidR="0049731A" w:rsidRPr="0055748B" w:rsidRDefault="0049731A" w:rsidP="0049731A">
      <w:pPr>
        <w:pStyle w:val="Bullets"/>
        <w:rPr>
          <w:rFonts w:eastAsiaTheme="majorEastAsia" w:cstheme="majorBidi"/>
          <w:b/>
          <w:bCs/>
          <w:color w:val="584294" w:themeColor="text2"/>
          <w:sz w:val="48"/>
          <w:szCs w:val="28"/>
          <w:lang w:val="en-GB"/>
        </w:rPr>
      </w:pPr>
      <w:r w:rsidRPr="00836AC5">
        <w:rPr>
          <w:lang w:val="en-GB"/>
        </w:rPr>
        <w:t xml:space="preserve">Experience working </w:t>
      </w:r>
      <w:r w:rsidR="0055748B">
        <w:rPr>
          <w:lang w:val="en-GB"/>
        </w:rPr>
        <w:t>in the third sector</w:t>
      </w:r>
    </w:p>
    <w:p w:rsidR="0055748B" w:rsidRPr="00836AC5" w:rsidRDefault="0055748B" w:rsidP="0049731A">
      <w:pPr>
        <w:pStyle w:val="Bullets"/>
        <w:rPr>
          <w:rFonts w:eastAsiaTheme="majorEastAsia" w:cstheme="majorBidi"/>
          <w:b/>
          <w:bCs/>
          <w:color w:val="584294" w:themeColor="text2"/>
          <w:sz w:val="48"/>
          <w:szCs w:val="28"/>
          <w:lang w:val="en-GB"/>
        </w:rPr>
      </w:pPr>
      <w:r>
        <w:rPr>
          <w:lang w:val="en-GB"/>
        </w:rPr>
        <w:t>Experience of running events and working with volunteers</w:t>
      </w:r>
    </w:p>
    <w:p w:rsidR="008C5D8A" w:rsidRPr="0055748B" w:rsidRDefault="008C5D8A" w:rsidP="008C5D8A">
      <w:pPr>
        <w:pStyle w:val="Bullets"/>
        <w:rPr>
          <w:rFonts w:eastAsiaTheme="majorEastAsia" w:cstheme="majorBidi"/>
          <w:b/>
          <w:bCs/>
          <w:color w:val="584294" w:themeColor="text2"/>
          <w:sz w:val="48"/>
          <w:szCs w:val="28"/>
          <w:lang w:val="en-GB"/>
        </w:rPr>
      </w:pPr>
      <w:r w:rsidRPr="00836AC5">
        <w:rPr>
          <w:lang w:val="en-GB"/>
        </w:rPr>
        <w:t>Knowledge of charities and their operating environment</w:t>
      </w:r>
    </w:p>
    <w:p w:rsidR="00EB24A5" w:rsidRPr="0055748B" w:rsidRDefault="00EB24A5" w:rsidP="00EB24A5">
      <w:pPr>
        <w:pStyle w:val="Bullets"/>
        <w:rPr>
          <w:rFonts w:eastAsiaTheme="majorEastAsia" w:cstheme="majorBidi"/>
          <w:b/>
          <w:bCs/>
          <w:color w:val="584294" w:themeColor="text2"/>
          <w:sz w:val="48"/>
          <w:szCs w:val="28"/>
        </w:rPr>
      </w:pPr>
      <w:r>
        <w:t>Knowledge of local fundraising environment and opportunities</w:t>
      </w:r>
    </w:p>
    <w:p w:rsidR="0055748B" w:rsidRPr="0055748B" w:rsidRDefault="0055748B" w:rsidP="008C5D8A">
      <w:pPr>
        <w:pStyle w:val="Bullets"/>
        <w:rPr>
          <w:rFonts w:eastAsiaTheme="majorEastAsia" w:cstheme="majorBidi"/>
          <w:b/>
          <w:bCs/>
          <w:color w:val="584294" w:themeColor="text2"/>
          <w:sz w:val="48"/>
          <w:szCs w:val="28"/>
          <w:lang w:val="en-GB"/>
        </w:rPr>
      </w:pPr>
      <w:r>
        <w:rPr>
          <w:lang w:val="en-GB"/>
        </w:rPr>
        <w:t>Knowledge of the NHS</w:t>
      </w:r>
      <w:r w:rsidR="00EB24A5">
        <w:rPr>
          <w:lang w:val="en-GB"/>
        </w:rPr>
        <w:t xml:space="preserve"> Scotland</w:t>
      </w:r>
      <w:r>
        <w:rPr>
          <w:lang w:val="en-GB"/>
        </w:rPr>
        <w:t xml:space="preserve"> environment </w:t>
      </w:r>
    </w:p>
    <w:p w:rsidR="0055748B" w:rsidRPr="0055748B" w:rsidRDefault="0055748B" w:rsidP="008C5D8A">
      <w:pPr>
        <w:pStyle w:val="Bullets"/>
        <w:rPr>
          <w:rFonts w:eastAsiaTheme="majorEastAsia" w:cstheme="majorBidi"/>
          <w:b/>
          <w:bCs/>
          <w:color w:val="584294" w:themeColor="text2"/>
          <w:sz w:val="48"/>
          <w:szCs w:val="28"/>
          <w:lang w:val="en-GB"/>
        </w:rPr>
      </w:pPr>
      <w:r>
        <w:rPr>
          <w:lang w:val="en-GB"/>
        </w:rPr>
        <w:t>Understanding of financial management and budgeting</w:t>
      </w:r>
    </w:p>
    <w:p w:rsidR="0055748B" w:rsidRPr="00836AC5" w:rsidRDefault="0055748B" w:rsidP="008C5D8A">
      <w:pPr>
        <w:pStyle w:val="Bullets"/>
        <w:rPr>
          <w:rFonts w:eastAsiaTheme="majorEastAsia" w:cstheme="majorBidi"/>
          <w:b/>
          <w:bCs/>
          <w:color w:val="584294" w:themeColor="text2"/>
          <w:sz w:val="48"/>
          <w:szCs w:val="28"/>
          <w:lang w:val="en-GB"/>
        </w:rPr>
      </w:pPr>
      <w:r>
        <w:rPr>
          <w:lang w:val="en-GB"/>
        </w:rPr>
        <w:t>Knowledge of Gift Aid processes</w:t>
      </w:r>
    </w:p>
    <w:p w:rsidR="00442935" w:rsidRPr="00836AC5" w:rsidRDefault="00442935" w:rsidP="00230CE1">
      <w:pPr>
        <w:pStyle w:val="Bullets"/>
        <w:rPr>
          <w:lang w:val="en-GB"/>
        </w:rPr>
      </w:pPr>
      <w:r w:rsidRPr="00836AC5">
        <w:rPr>
          <w:lang w:val="en-GB"/>
        </w:rPr>
        <w:t xml:space="preserve">Project management experience </w:t>
      </w:r>
    </w:p>
    <w:p w:rsidR="00230CE1" w:rsidRDefault="00230CE1" w:rsidP="00230CE1">
      <w:pPr>
        <w:pStyle w:val="Bullets"/>
        <w:rPr>
          <w:lang w:val="en-GB"/>
        </w:rPr>
      </w:pPr>
      <w:r w:rsidRPr="00836AC5">
        <w:rPr>
          <w:lang w:val="en-GB"/>
        </w:rPr>
        <w:t>Evidence of continuing professional development</w:t>
      </w:r>
    </w:p>
    <w:p w:rsidR="00A22E72" w:rsidRDefault="00A22E72" w:rsidP="00A22E72">
      <w:pPr>
        <w:pStyle w:val="Bullets"/>
        <w:numPr>
          <w:ilvl w:val="0"/>
          <w:numId w:val="0"/>
        </w:numPr>
        <w:ind w:left="473" w:hanging="360"/>
        <w:rPr>
          <w:lang w:val="en-GB"/>
        </w:rPr>
      </w:pPr>
    </w:p>
    <w:p w:rsidR="00A22E72" w:rsidRDefault="00A22E72" w:rsidP="00A22E72">
      <w:pPr>
        <w:pStyle w:val="Bullets"/>
        <w:numPr>
          <w:ilvl w:val="0"/>
          <w:numId w:val="0"/>
        </w:numPr>
        <w:ind w:left="473" w:hanging="360"/>
        <w:rPr>
          <w:lang w:val="en-GB"/>
        </w:rPr>
      </w:pPr>
      <w:r w:rsidRPr="00A22E72">
        <w:rPr>
          <w:lang w:val="en-GB"/>
        </w:rPr>
        <w:t>“Mandatory Induction Standards and Code of Conduct f</w:t>
      </w:r>
      <w:r>
        <w:rPr>
          <w:lang w:val="en-GB"/>
        </w:rPr>
        <w:t xml:space="preserve">or Healthcare Support Workers </w:t>
      </w:r>
    </w:p>
    <w:p w:rsidR="00A22E72" w:rsidRPr="00A22E72" w:rsidRDefault="00A22E72" w:rsidP="00A22E72">
      <w:pPr>
        <w:pStyle w:val="Bullets"/>
        <w:numPr>
          <w:ilvl w:val="0"/>
          <w:numId w:val="0"/>
        </w:numPr>
        <w:ind w:left="473" w:hanging="360"/>
        <w:rPr>
          <w:lang w:val="en-GB"/>
        </w:rPr>
      </w:pPr>
      <w:r w:rsidRPr="00A22E72">
        <w:rPr>
          <w:lang w:val="en-GB"/>
        </w:rPr>
        <w:t xml:space="preserve">NHS Circular </w:t>
      </w:r>
      <w:proofErr w:type="gramStart"/>
      <w:r w:rsidRPr="00A22E72">
        <w:rPr>
          <w:lang w:val="en-GB"/>
        </w:rPr>
        <w:t>CEL(</w:t>
      </w:r>
      <w:proofErr w:type="gramEnd"/>
      <w:r w:rsidRPr="00A22E72">
        <w:rPr>
          <w:lang w:val="en-GB"/>
        </w:rPr>
        <w:t>2010)23</w:t>
      </w:r>
    </w:p>
    <w:p w:rsidR="00A22E72" w:rsidRPr="00A22E72" w:rsidRDefault="00A22E72" w:rsidP="00A22E72">
      <w:pPr>
        <w:pStyle w:val="Bullets"/>
        <w:numPr>
          <w:ilvl w:val="0"/>
          <w:numId w:val="0"/>
        </w:numPr>
        <w:ind w:left="473" w:hanging="360"/>
        <w:rPr>
          <w:lang w:val="en-GB"/>
        </w:rPr>
      </w:pPr>
    </w:p>
    <w:p w:rsidR="00A22E72" w:rsidRDefault="00A22E72" w:rsidP="00A22E72">
      <w:pPr>
        <w:pStyle w:val="Bullets"/>
        <w:numPr>
          <w:ilvl w:val="0"/>
          <w:numId w:val="0"/>
        </w:numPr>
        <w:ind w:left="473" w:hanging="360"/>
        <w:rPr>
          <w:lang w:val="en-GB"/>
        </w:rPr>
      </w:pPr>
      <w:r w:rsidRPr="00A22E72">
        <w:rPr>
          <w:lang w:val="en-GB"/>
        </w:rPr>
        <w:t>Your performance must comply with the “Mandatory Induc</w:t>
      </w:r>
      <w:r>
        <w:rPr>
          <w:lang w:val="en-GB"/>
        </w:rPr>
        <w:t>tions Standards for Health Care</w:t>
      </w:r>
    </w:p>
    <w:p w:rsidR="00A22E72" w:rsidRDefault="00A22E72" w:rsidP="00A22E72">
      <w:pPr>
        <w:pStyle w:val="Bullets"/>
        <w:numPr>
          <w:ilvl w:val="0"/>
          <w:numId w:val="0"/>
        </w:numPr>
        <w:ind w:left="473" w:hanging="360"/>
        <w:rPr>
          <w:lang w:val="en-GB"/>
        </w:rPr>
      </w:pPr>
      <w:r w:rsidRPr="00A22E72">
        <w:rPr>
          <w:lang w:val="en-GB"/>
        </w:rPr>
        <w:t xml:space="preserve">Support Workers in Scotland” 2009; and with the Code of </w:t>
      </w:r>
      <w:r>
        <w:rPr>
          <w:lang w:val="en-GB"/>
        </w:rPr>
        <w:t>Conduct for Health Care Support</w:t>
      </w:r>
    </w:p>
    <w:p w:rsidR="00A22E72" w:rsidRDefault="00A22E72" w:rsidP="00A22E72">
      <w:pPr>
        <w:pStyle w:val="Bullets"/>
        <w:numPr>
          <w:ilvl w:val="0"/>
          <w:numId w:val="0"/>
        </w:numPr>
        <w:ind w:left="473" w:hanging="360"/>
        <w:rPr>
          <w:lang w:val="en-GB"/>
        </w:rPr>
      </w:pPr>
      <w:r w:rsidRPr="00A22E72">
        <w:rPr>
          <w:lang w:val="en-GB"/>
        </w:rPr>
        <w:t>Workers, both as amended from time to time, which will be issued with your contrac</w:t>
      </w:r>
      <w:r>
        <w:rPr>
          <w:lang w:val="en-GB"/>
        </w:rPr>
        <w:t>t</w:t>
      </w:r>
    </w:p>
    <w:p w:rsidR="00A22E72" w:rsidRDefault="00A22E72" w:rsidP="00A22E72">
      <w:pPr>
        <w:pStyle w:val="Bullets"/>
        <w:numPr>
          <w:ilvl w:val="0"/>
          <w:numId w:val="0"/>
        </w:numPr>
        <w:ind w:left="473" w:hanging="360"/>
        <w:rPr>
          <w:lang w:val="en-GB"/>
        </w:rPr>
      </w:pPr>
      <w:r w:rsidRPr="00A22E72">
        <w:rPr>
          <w:lang w:val="en-GB"/>
        </w:rPr>
        <w:t>(</w:t>
      </w:r>
      <w:proofErr w:type="gramStart"/>
      <w:r w:rsidRPr="00A22E72">
        <w:rPr>
          <w:lang w:val="en-GB"/>
        </w:rPr>
        <w:t>further</w:t>
      </w:r>
      <w:proofErr w:type="gramEnd"/>
      <w:r w:rsidRPr="00A22E72">
        <w:rPr>
          <w:lang w:val="en-GB"/>
        </w:rPr>
        <w:t xml:space="preserve"> copies can be obtained from Human Resources). Fai</w:t>
      </w:r>
      <w:r>
        <w:rPr>
          <w:lang w:val="en-GB"/>
        </w:rPr>
        <w:t>lure to adhere to the Standards</w:t>
      </w:r>
    </w:p>
    <w:p w:rsidR="00A22E72" w:rsidRDefault="00A22E72" w:rsidP="00A22E72">
      <w:pPr>
        <w:pStyle w:val="Bullets"/>
        <w:numPr>
          <w:ilvl w:val="0"/>
          <w:numId w:val="0"/>
        </w:numPr>
        <w:ind w:left="473" w:hanging="360"/>
        <w:rPr>
          <w:lang w:val="en-GB"/>
        </w:rPr>
      </w:pPr>
      <w:proofErr w:type="gramStart"/>
      <w:r w:rsidRPr="00A22E72">
        <w:rPr>
          <w:lang w:val="en-GB"/>
        </w:rPr>
        <w:t>or</w:t>
      </w:r>
      <w:proofErr w:type="gramEnd"/>
      <w:r w:rsidRPr="00A22E72">
        <w:rPr>
          <w:lang w:val="en-GB"/>
        </w:rPr>
        <w:t xml:space="preserve"> to comply with the code may result in poor performance </w:t>
      </w:r>
      <w:r>
        <w:rPr>
          <w:lang w:val="en-GB"/>
        </w:rPr>
        <w:t>measures or disciplinary action</w:t>
      </w:r>
    </w:p>
    <w:p w:rsidR="00A22E72" w:rsidRDefault="00A22E72" w:rsidP="00A22E72">
      <w:pPr>
        <w:pStyle w:val="Bullets"/>
        <w:numPr>
          <w:ilvl w:val="0"/>
          <w:numId w:val="0"/>
        </w:numPr>
        <w:ind w:left="473" w:hanging="360"/>
        <w:rPr>
          <w:lang w:val="en-GB"/>
        </w:rPr>
      </w:pPr>
      <w:proofErr w:type="gramStart"/>
      <w:r w:rsidRPr="00A22E72">
        <w:rPr>
          <w:lang w:val="en-GB"/>
        </w:rPr>
        <w:t>and</w:t>
      </w:r>
      <w:proofErr w:type="gramEnd"/>
      <w:r w:rsidRPr="00A22E72">
        <w:rPr>
          <w:lang w:val="en-GB"/>
        </w:rPr>
        <w:t xml:space="preserve"> could lead to dismissal; or if you are self-employed, such failure wil</w:t>
      </w:r>
      <w:r>
        <w:rPr>
          <w:lang w:val="en-GB"/>
        </w:rPr>
        <w:t>l be deemed to b</w:t>
      </w:r>
    </w:p>
    <w:p w:rsidR="00A22E72" w:rsidRDefault="00A22E72" w:rsidP="00A22E72">
      <w:pPr>
        <w:pStyle w:val="Bullets"/>
        <w:numPr>
          <w:ilvl w:val="0"/>
          <w:numId w:val="0"/>
        </w:numPr>
        <w:ind w:left="473" w:hanging="360"/>
        <w:rPr>
          <w:lang w:val="en-GB"/>
        </w:rPr>
      </w:pPr>
      <w:proofErr w:type="gramStart"/>
      <w:r w:rsidRPr="00A22E72">
        <w:rPr>
          <w:lang w:val="en-GB"/>
        </w:rPr>
        <w:t>breach</w:t>
      </w:r>
      <w:proofErr w:type="gramEnd"/>
      <w:r w:rsidRPr="00A22E72">
        <w:rPr>
          <w:lang w:val="en-GB"/>
        </w:rPr>
        <w:t xml:space="preserve"> of an essential term of your contract, allowing </w:t>
      </w:r>
      <w:r>
        <w:rPr>
          <w:lang w:val="en-GB"/>
        </w:rPr>
        <w:t>us to terminate with or without</w:t>
      </w:r>
    </w:p>
    <w:p w:rsidR="00A22E72" w:rsidRPr="00836AC5" w:rsidRDefault="00A22E72" w:rsidP="00A22E72">
      <w:pPr>
        <w:pStyle w:val="Bullets"/>
        <w:numPr>
          <w:ilvl w:val="0"/>
          <w:numId w:val="0"/>
        </w:numPr>
        <w:ind w:left="473" w:hanging="360"/>
        <w:rPr>
          <w:lang w:val="en-GB"/>
        </w:rPr>
      </w:pPr>
      <w:proofErr w:type="gramStart"/>
      <w:r w:rsidRPr="00A22E72">
        <w:rPr>
          <w:lang w:val="en-GB"/>
        </w:rPr>
        <w:t>notice</w:t>
      </w:r>
      <w:proofErr w:type="gramEnd"/>
      <w:r w:rsidRPr="00A22E72">
        <w:rPr>
          <w:lang w:val="en-GB"/>
        </w:rPr>
        <w:t>."</w:t>
      </w:r>
    </w:p>
    <w:p w:rsidR="00791FFA" w:rsidRPr="00836AC5" w:rsidRDefault="00791FFA" w:rsidP="0049731A">
      <w:pPr>
        <w:pStyle w:val="Bullets"/>
        <w:rPr>
          <w:rFonts w:eastAsiaTheme="majorEastAsia" w:cstheme="majorBidi"/>
          <w:b/>
          <w:bCs/>
          <w:color w:val="584294" w:themeColor="text2"/>
          <w:sz w:val="48"/>
          <w:szCs w:val="28"/>
          <w:lang w:val="en-GB"/>
        </w:rPr>
      </w:pPr>
      <w:r w:rsidRPr="00836AC5">
        <w:rPr>
          <w:lang w:val="en-GB"/>
        </w:rPr>
        <w:br w:type="page"/>
      </w:r>
    </w:p>
    <w:p w:rsidR="00791FFA" w:rsidRPr="00836AC5" w:rsidRDefault="00791FFA" w:rsidP="00791FFA">
      <w:pPr>
        <w:pStyle w:val="Heading1"/>
        <w:rPr>
          <w:lang w:val="en-GB"/>
        </w:rPr>
      </w:pPr>
      <w:bookmarkStart w:id="6" w:name="_Toc166749515"/>
      <w:bookmarkEnd w:id="4"/>
      <w:r w:rsidRPr="00836AC5">
        <w:rPr>
          <w:lang w:val="en-GB"/>
        </w:rPr>
        <w:lastRenderedPageBreak/>
        <w:t>Person Specification</w:t>
      </w:r>
      <w:bookmarkEnd w:id="6"/>
    </w:p>
    <w:tbl>
      <w:tblPr>
        <w:tblStyle w:val="TableGrid"/>
        <w:tblW w:w="0" w:type="auto"/>
        <w:tblLayout w:type="fixed"/>
        <w:tblLook w:val="04A0"/>
      </w:tblPr>
      <w:tblGrid>
        <w:gridCol w:w="1526"/>
        <w:gridCol w:w="3117"/>
        <w:gridCol w:w="2978"/>
        <w:gridCol w:w="1666"/>
      </w:tblGrid>
      <w:tr w:rsidR="00790689" w:rsidRPr="00836AC5" w:rsidTr="0054587D">
        <w:tc>
          <w:tcPr>
            <w:tcW w:w="1526" w:type="dxa"/>
          </w:tcPr>
          <w:p w:rsidR="00790689" w:rsidRPr="00836AC5" w:rsidRDefault="00790689" w:rsidP="00790689"/>
        </w:tc>
        <w:tc>
          <w:tcPr>
            <w:tcW w:w="3117" w:type="dxa"/>
          </w:tcPr>
          <w:p w:rsidR="00790689" w:rsidRPr="00836AC5" w:rsidRDefault="00790689" w:rsidP="001730CE">
            <w:pPr>
              <w:jc w:val="left"/>
              <w:rPr>
                <w:b/>
              </w:rPr>
            </w:pPr>
            <w:r w:rsidRPr="00836AC5">
              <w:rPr>
                <w:b/>
              </w:rPr>
              <w:t>Essential</w:t>
            </w:r>
          </w:p>
        </w:tc>
        <w:tc>
          <w:tcPr>
            <w:tcW w:w="2978" w:type="dxa"/>
          </w:tcPr>
          <w:p w:rsidR="00790689" w:rsidRPr="00836AC5" w:rsidRDefault="00790689" w:rsidP="001730CE">
            <w:pPr>
              <w:jc w:val="left"/>
              <w:rPr>
                <w:b/>
              </w:rPr>
            </w:pPr>
            <w:r w:rsidRPr="00836AC5">
              <w:rPr>
                <w:b/>
              </w:rPr>
              <w:t>Desirable</w:t>
            </w:r>
          </w:p>
        </w:tc>
        <w:tc>
          <w:tcPr>
            <w:tcW w:w="1666" w:type="dxa"/>
          </w:tcPr>
          <w:p w:rsidR="00790689" w:rsidRPr="00836AC5" w:rsidRDefault="00790689" w:rsidP="001730CE">
            <w:pPr>
              <w:jc w:val="left"/>
              <w:rPr>
                <w:b/>
              </w:rPr>
            </w:pPr>
            <w:r w:rsidRPr="00836AC5">
              <w:rPr>
                <w:b/>
              </w:rPr>
              <w:t>Measure</w:t>
            </w:r>
          </w:p>
        </w:tc>
      </w:tr>
      <w:tr w:rsidR="00790689" w:rsidRPr="00836AC5" w:rsidTr="0054587D">
        <w:tc>
          <w:tcPr>
            <w:tcW w:w="1526" w:type="dxa"/>
          </w:tcPr>
          <w:p w:rsidR="00790689" w:rsidRPr="00836AC5" w:rsidRDefault="00790689" w:rsidP="00790689">
            <w:pPr>
              <w:rPr>
                <w:b/>
              </w:rPr>
            </w:pPr>
            <w:r w:rsidRPr="00836AC5">
              <w:rPr>
                <w:b/>
              </w:rPr>
              <w:t>Experience</w:t>
            </w:r>
          </w:p>
        </w:tc>
        <w:tc>
          <w:tcPr>
            <w:tcW w:w="3117" w:type="dxa"/>
          </w:tcPr>
          <w:p w:rsidR="0081421B" w:rsidRPr="00836AC5" w:rsidRDefault="0081421B" w:rsidP="0054587D">
            <w:pPr>
              <w:pStyle w:val="Bullets"/>
              <w:ind w:left="314"/>
              <w:jc w:val="left"/>
            </w:pPr>
            <w:r>
              <w:t>Specialist experience in fundraising</w:t>
            </w:r>
            <w:r w:rsidRPr="00836AC5">
              <w:t xml:space="preserve"> </w:t>
            </w:r>
          </w:p>
          <w:p w:rsidR="0081421B" w:rsidRDefault="0081421B" w:rsidP="0054587D">
            <w:pPr>
              <w:pStyle w:val="Bullets"/>
              <w:ind w:left="314"/>
              <w:jc w:val="left"/>
            </w:pPr>
            <w:r>
              <w:t xml:space="preserve">Demonstrable track record </w:t>
            </w:r>
            <w:r w:rsidRPr="00836AC5">
              <w:t xml:space="preserve">of successfully designing, delivering, and evaluating </w:t>
            </w:r>
            <w:r>
              <w:t>fundraising plans to achieve targets and grow income</w:t>
            </w:r>
          </w:p>
          <w:p w:rsidR="0081421B" w:rsidRDefault="0081421B" w:rsidP="0054587D">
            <w:pPr>
              <w:pStyle w:val="Bullets"/>
              <w:ind w:left="314"/>
              <w:jc w:val="left"/>
            </w:pPr>
            <w:r>
              <w:t>Experience of achieving funding and donations from a range of sources i.e. individual donors, community organisations, corporate bodies and charitable trusts/foundations</w:t>
            </w:r>
          </w:p>
          <w:p w:rsidR="004D7FB0" w:rsidRPr="0081421B" w:rsidRDefault="004D7FB0" w:rsidP="0054587D">
            <w:pPr>
              <w:pStyle w:val="Bullets"/>
              <w:numPr>
                <w:ilvl w:val="0"/>
                <w:numId w:val="0"/>
              </w:numPr>
              <w:ind w:left="314"/>
              <w:jc w:val="left"/>
            </w:pPr>
          </w:p>
        </w:tc>
        <w:tc>
          <w:tcPr>
            <w:tcW w:w="2978" w:type="dxa"/>
          </w:tcPr>
          <w:p w:rsidR="0081421B" w:rsidRPr="0055748B" w:rsidRDefault="0081421B" w:rsidP="0054587D">
            <w:pPr>
              <w:pStyle w:val="Bullets"/>
              <w:ind w:left="314"/>
              <w:jc w:val="left"/>
              <w:rPr>
                <w:rFonts w:eastAsiaTheme="majorEastAsia" w:cstheme="majorBidi"/>
                <w:b/>
                <w:bCs/>
                <w:color w:val="584294" w:themeColor="text2"/>
                <w:sz w:val="48"/>
                <w:szCs w:val="28"/>
              </w:rPr>
            </w:pPr>
            <w:r w:rsidRPr="00836AC5">
              <w:t xml:space="preserve">Experience working </w:t>
            </w:r>
            <w:r>
              <w:t xml:space="preserve">in the </w:t>
            </w:r>
            <w:r w:rsidR="001C1648">
              <w:t>charity</w:t>
            </w:r>
            <w:r>
              <w:t xml:space="preserve"> sector</w:t>
            </w:r>
          </w:p>
          <w:p w:rsidR="00230CE1" w:rsidRDefault="0081421B" w:rsidP="0054587D">
            <w:pPr>
              <w:pStyle w:val="Bullets"/>
              <w:ind w:left="314"/>
              <w:jc w:val="left"/>
            </w:pPr>
            <w:r>
              <w:t>Experience of running events and working with volunteers</w:t>
            </w:r>
          </w:p>
          <w:p w:rsidR="0054587D" w:rsidRPr="00836AC5" w:rsidRDefault="0054587D" w:rsidP="0054587D">
            <w:pPr>
              <w:pStyle w:val="Bullets"/>
              <w:ind w:left="314"/>
              <w:jc w:val="left"/>
            </w:pPr>
            <w:r w:rsidRPr="00836AC5">
              <w:t xml:space="preserve">Project management experience </w:t>
            </w:r>
          </w:p>
          <w:p w:rsidR="0054587D" w:rsidRPr="0081421B" w:rsidRDefault="0054587D" w:rsidP="0054587D">
            <w:pPr>
              <w:pStyle w:val="Bullets"/>
              <w:numPr>
                <w:ilvl w:val="0"/>
                <w:numId w:val="0"/>
              </w:numPr>
              <w:ind w:left="314"/>
              <w:jc w:val="left"/>
            </w:pPr>
          </w:p>
        </w:tc>
        <w:tc>
          <w:tcPr>
            <w:tcW w:w="1666" w:type="dxa"/>
          </w:tcPr>
          <w:p w:rsidR="00790689" w:rsidRPr="00836AC5" w:rsidRDefault="00230CE1" w:rsidP="001730CE">
            <w:pPr>
              <w:jc w:val="left"/>
            </w:pPr>
            <w:r w:rsidRPr="00836AC5">
              <w:t>Application form / interview</w:t>
            </w:r>
          </w:p>
        </w:tc>
      </w:tr>
      <w:tr w:rsidR="00790689" w:rsidRPr="00836AC5" w:rsidTr="0054587D">
        <w:tc>
          <w:tcPr>
            <w:tcW w:w="1526" w:type="dxa"/>
          </w:tcPr>
          <w:p w:rsidR="00790689" w:rsidRPr="00836AC5" w:rsidRDefault="00790689" w:rsidP="00790689">
            <w:pPr>
              <w:rPr>
                <w:b/>
              </w:rPr>
            </w:pPr>
            <w:r w:rsidRPr="00836AC5">
              <w:rPr>
                <w:b/>
              </w:rPr>
              <w:t>Qualifications / training</w:t>
            </w:r>
          </w:p>
        </w:tc>
        <w:tc>
          <w:tcPr>
            <w:tcW w:w="3117" w:type="dxa"/>
          </w:tcPr>
          <w:p w:rsidR="0081421B" w:rsidRPr="0081421B" w:rsidRDefault="0081421B" w:rsidP="0054587D">
            <w:pPr>
              <w:pStyle w:val="Bullets"/>
              <w:ind w:left="314"/>
              <w:jc w:val="left"/>
            </w:pPr>
            <w:r w:rsidRPr="0081421B">
              <w:t>Educated to SCQF level 10 (Honours degree or equivalent) in a relevant area e.g. business studies, marketing</w:t>
            </w:r>
          </w:p>
          <w:p w:rsidR="00790689" w:rsidRPr="0081421B" w:rsidRDefault="00790689" w:rsidP="0054587D">
            <w:pPr>
              <w:pStyle w:val="Bullets"/>
              <w:numPr>
                <w:ilvl w:val="0"/>
                <w:numId w:val="0"/>
              </w:numPr>
              <w:ind w:left="314"/>
              <w:jc w:val="left"/>
            </w:pPr>
          </w:p>
        </w:tc>
        <w:tc>
          <w:tcPr>
            <w:tcW w:w="2978" w:type="dxa"/>
          </w:tcPr>
          <w:p w:rsidR="0081421B" w:rsidRPr="0055748B" w:rsidRDefault="0081421B" w:rsidP="0054587D">
            <w:pPr>
              <w:pStyle w:val="Bullets"/>
              <w:ind w:left="314"/>
              <w:jc w:val="left"/>
              <w:rPr>
                <w:rFonts w:eastAsiaTheme="majorEastAsia" w:cstheme="majorBidi"/>
                <w:b/>
                <w:bCs/>
                <w:color w:val="584294" w:themeColor="text2"/>
                <w:sz w:val="48"/>
                <w:szCs w:val="28"/>
              </w:rPr>
            </w:pPr>
            <w:r>
              <w:t xml:space="preserve">Membership of Institute of Fundraising </w:t>
            </w:r>
            <w:r w:rsidR="00EB24A5">
              <w:t>Scotland</w:t>
            </w:r>
          </w:p>
          <w:p w:rsidR="0054587D" w:rsidRPr="00836AC5" w:rsidRDefault="0054587D" w:rsidP="0054587D">
            <w:pPr>
              <w:pStyle w:val="Bullets"/>
              <w:ind w:left="314"/>
              <w:jc w:val="left"/>
            </w:pPr>
            <w:r w:rsidRPr="00836AC5">
              <w:t>Evidence of continuing professional development</w:t>
            </w:r>
          </w:p>
          <w:p w:rsidR="00230CE1" w:rsidRPr="0081421B" w:rsidRDefault="00230CE1" w:rsidP="0054587D">
            <w:pPr>
              <w:pStyle w:val="Bullets"/>
              <w:numPr>
                <w:ilvl w:val="0"/>
                <w:numId w:val="0"/>
              </w:numPr>
              <w:ind w:left="314"/>
              <w:jc w:val="left"/>
            </w:pPr>
          </w:p>
        </w:tc>
        <w:tc>
          <w:tcPr>
            <w:tcW w:w="1666" w:type="dxa"/>
          </w:tcPr>
          <w:p w:rsidR="00790689" w:rsidRPr="00836AC5" w:rsidRDefault="00230CE1" w:rsidP="001730CE">
            <w:pPr>
              <w:jc w:val="left"/>
            </w:pPr>
            <w:r w:rsidRPr="00836AC5">
              <w:t>Application form</w:t>
            </w:r>
          </w:p>
        </w:tc>
      </w:tr>
      <w:tr w:rsidR="00790689" w:rsidRPr="00836AC5" w:rsidTr="0054587D">
        <w:tc>
          <w:tcPr>
            <w:tcW w:w="1526" w:type="dxa"/>
          </w:tcPr>
          <w:p w:rsidR="00790689" w:rsidRPr="00836AC5" w:rsidRDefault="00790689" w:rsidP="00790689">
            <w:pPr>
              <w:rPr>
                <w:b/>
              </w:rPr>
            </w:pPr>
            <w:r w:rsidRPr="00836AC5">
              <w:rPr>
                <w:b/>
              </w:rPr>
              <w:t>Knowledge</w:t>
            </w:r>
          </w:p>
        </w:tc>
        <w:tc>
          <w:tcPr>
            <w:tcW w:w="3117" w:type="dxa"/>
          </w:tcPr>
          <w:p w:rsidR="0054587D" w:rsidRPr="0081421B" w:rsidRDefault="0054587D" w:rsidP="0054587D">
            <w:pPr>
              <w:pStyle w:val="Bullets"/>
              <w:ind w:left="314" w:hanging="314"/>
              <w:jc w:val="left"/>
            </w:pPr>
            <w:r w:rsidRPr="0081421B">
              <w:t>Knowledge of different approaches to fundraising, including donor segmentation and targeting engagement approaches</w:t>
            </w:r>
          </w:p>
          <w:p w:rsidR="0081421B" w:rsidRPr="0081421B" w:rsidRDefault="0081421B" w:rsidP="0054587D">
            <w:pPr>
              <w:pStyle w:val="Bullets"/>
              <w:ind w:left="314" w:hanging="314"/>
              <w:jc w:val="left"/>
            </w:pPr>
            <w:r w:rsidRPr="0081421B">
              <w:t>Familiarity with donor management software, spreadsheets or other data managements systems</w:t>
            </w:r>
          </w:p>
          <w:p w:rsidR="0081421B" w:rsidRPr="0081421B" w:rsidRDefault="0081421B" w:rsidP="0054587D">
            <w:pPr>
              <w:pStyle w:val="Bullets"/>
              <w:ind w:left="314" w:hanging="314"/>
              <w:jc w:val="left"/>
            </w:pPr>
            <w:r w:rsidRPr="0081421B">
              <w:t xml:space="preserve">Knowledge and experience of creating promotional materials and reports </w:t>
            </w:r>
          </w:p>
          <w:p w:rsidR="00230CE1" w:rsidRPr="0081421B" w:rsidRDefault="00230CE1" w:rsidP="0054587D">
            <w:pPr>
              <w:pStyle w:val="Bullets"/>
              <w:numPr>
                <w:ilvl w:val="0"/>
                <w:numId w:val="0"/>
              </w:numPr>
              <w:ind w:left="314"/>
              <w:jc w:val="left"/>
            </w:pPr>
          </w:p>
        </w:tc>
        <w:tc>
          <w:tcPr>
            <w:tcW w:w="2978" w:type="dxa"/>
          </w:tcPr>
          <w:p w:rsidR="0054587D" w:rsidRPr="00EB24A5" w:rsidRDefault="0054587D" w:rsidP="0054587D">
            <w:pPr>
              <w:pStyle w:val="Bullets"/>
              <w:ind w:left="314"/>
              <w:jc w:val="left"/>
              <w:rPr>
                <w:rFonts w:eastAsiaTheme="majorEastAsia" w:cstheme="majorBidi"/>
                <w:b/>
                <w:bCs/>
                <w:color w:val="584294" w:themeColor="text2"/>
                <w:sz w:val="48"/>
                <w:szCs w:val="28"/>
              </w:rPr>
            </w:pPr>
            <w:r w:rsidRPr="00836AC5">
              <w:t>Knowledge of charities and their operating environment</w:t>
            </w:r>
          </w:p>
          <w:p w:rsidR="00EB24A5" w:rsidRPr="0055748B" w:rsidRDefault="00EB24A5" w:rsidP="0054587D">
            <w:pPr>
              <w:pStyle w:val="Bullets"/>
              <w:ind w:left="314"/>
              <w:jc w:val="left"/>
              <w:rPr>
                <w:rFonts w:eastAsiaTheme="majorEastAsia" w:cstheme="majorBidi"/>
                <w:b/>
                <w:bCs/>
                <w:color w:val="584294" w:themeColor="text2"/>
                <w:sz w:val="48"/>
                <w:szCs w:val="28"/>
              </w:rPr>
            </w:pPr>
            <w:r>
              <w:t>Knowledge of local fundraising environment and opportunities</w:t>
            </w:r>
          </w:p>
          <w:p w:rsidR="0054587D" w:rsidRPr="0055748B" w:rsidRDefault="0054587D" w:rsidP="0054587D">
            <w:pPr>
              <w:pStyle w:val="Bullets"/>
              <w:ind w:left="314"/>
              <w:jc w:val="left"/>
              <w:rPr>
                <w:rFonts w:eastAsiaTheme="majorEastAsia" w:cstheme="majorBidi"/>
                <w:b/>
                <w:bCs/>
                <w:color w:val="584294" w:themeColor="text2"/>
                <w:sz w:val="48"/>
                <w:szCs w:val="28"/>
              </w:rPr>
            </w:pPr>
            <w:r>
              <w:t xml:space="preserve">Knowledge of the NHS </w:t>
            </w:r>
            <w:r w:rsidR="00EB24A5">
              <w:t xml:space="preserve">Scotland </w:t>
            </w:r>
            <w:r>
              <w:t xml:space="preserve">environment </w:t>
            </w:r>
          </w:p>
          <w:p w:rsidR="0054587D" w:rsidRPr="0055748B" w:rsidRDefault="0054587D" w:rsidP="0054587D">
            <w:pPr>
              <w:pStyle w:val="Bullets"/>
              <w:ind w:left="314"/>
              <w:jc w:val="left"/>
              <w:rPr>
                <w:rFonts w:eastAsiaTheme="majorEastAsia" w:cstheme="majorBidi"/>
                <w:b/>
                <w:bCs/>
                <w:color w:val="584294" w:themeColor="text2"/>
                <w:sz w:val="48"/>
                <w:szCs w:val="28"/>
              </w:rPr>
            </w:pPr>
            <w:r>
              <w:t>Understanding of financial management and budgeting</w:t>
            </w:r>
          </w:p>
          <w:p w:rsidR="0054587D" w:rsidRPr="00836AC5" w:rsidRDefault="0054587D" w:rsidP="0054587D">
            <w:pPr>
              <w:pStyle w:val="Bullets"/>
              <w:ind w:left="314"/>
              <w:jc w:val="left"/>
              <w:rPr>
                <w:rFonts w:eastAsiaTheme="majorEastAsia" w:cstheme="majorBidi"/>
                <w:b/>
                <w:bCs/>
                <w:color w:val="584294" w:themeColor="text2"/>
                <w:sz w:val="48"/>
                <w:szCs w:val="28"/>
              </w:rPr>
            </w:pPr>
            <w:r>
              <w:t>Knowledge of Gift Aid processes</w:t>
            </w:r>
          </w:p>
          <w:p w:rsidR="0054587D" w:rsidRPr="0054587D" w:rsidRDefault="0054587D" w:rsidP="00A22E72">
            <w:pPr>
              <w:jc w:val="left"/>
            </w:pPr>
          </w:p>
        </w:tc>
        <w:tc>
          <w:tcPr>
            <w:tcW w:w="1666" w:type="dxa"/>
          </w:tcPr>
          <w:p w:rsidR="00790689" w:rsidRPr="00836AC5" w:rsidRDefault="00230CE1" w:rsidP="000E21D1">
            <w:pPr>
              <w:jc w:val="left"/>
            </w:pPr>
            <w:r w:rsidRPr="00836AC5">
              <w:t xml:space="preserve">Application form </w:t>
            </w:r>
            <w:r w:rsidR="000E21D1" w:rsidRPr="00836AC5">
              <w:t xml:space="preserve">/ </w:t>
            </w:r>
            <w:r w:rsidRPr="00836AC5">
              <w:t>interview</w:t>
            </w:r>
          </w:p>
        </w:tc>
      </w:tr>
      <w:tr w:rsidR="00790689" w:rsidRPr="00836AC5" w:rsidTr="0054587D">
        <w:tc>
          <w:tcPr>
            <w:tcW w:w="1526" w:type="dxa"/>
          </w:tcPr>
          <w:p w:rsidR="00790689" w:rsidRPr="00836AC5" w:rsidRDefault="00790689" w:rsidP="00790689">
            <w:pPr>
              <w:rPr>
                <w:b/>
              </w:rPr>
            </w:pPr>
            <w:r w:rsidRPr="00836AC5">
              <w:rPr>
                <w:b/>
              </w:rPr>
              <w:lastRenderedPageBreak/>
              <w:t>Skills</w:t>
            </w:r>
          </w:p>
        </w:tc>
        <w:tc>
          <w:tcPr>
            <w:tcW w:w="3117" w:type="dxa"/>
          </w:tcPr>
          <w:p w:rsidR="0081421B" w:rsidRPr="00836AC5" w:rsidRDefault="0081421B" w:rsidP="0054587D">
            <w:pPr>
              <w:pStyle w:val="Bullets"/>
              <w:ind w:left="314"/>
              <w:jc w:val="left"/>
            </w:pPr>
            <w:r w:rsidRPr="00836AC5">
              <w:t>Excellent problem-solving abilities</w:t>
            </w:r>
          </w:p>
          <w:p w:rsidR="0081421B" w:rsidRPr="00836AC5" w:rsidRDefault="0081421B" w:rsidP="0054587D">
            <w:pPr>
              <w:pStyle w:val="Bullets"/>
              <w:ind w:left="314"/>
              <w:jc w:val="left"/>
            </w:pPr>
            <w:r w:rsidRPr="00836AC5">
              <w:t>Analytical skills - the ability to collect and analyse information</w:t>
            </w:r>
          </w:p>
          <w:p w:rsidR="0081421B" w:rsidRPr="00836AC5" w:rsidRDefault="0081421B" w:rsidP="0054587D">
            <w:pPr>
              <w:pStyle w:val="Bullets"/>
              <w:ind w:left="314"/>
              <w:jc w:val="left"/>
            </w:pPr>
            <w:r w:rsidRPr="00836AC5">
              <w:t xml:space="preserve">Excellent </w:t>
            </w:r>
            <w:r w:rsidR="0054587D">
              <w:t xml:space="preserve">communication and </w:t>
            </w:r>
            <w:r w:rsidRPr="00836AC5">
              <w:t>presentation skills</w:t>
            </w:r>
          </w:p>
          <w:p w:rsidR="0081421B" w:rsidRPr="00836AC5" w:rsidRDefault="0081421B" w:rsidP="0054587D">
            <w:pPr>
              <w:pStyle w:val="Bullets"/>
              <w:ind w:left="314"/>
              <w:jc w:val="left"/>
            </w:pPr>
            <w:r w:rsidRPr="00836AC5">
              <w:t>Ability to use a range of IT programmes to a high standard</w:t>
            </w:r>
            <w:r>
              <w:t>, including databases, donor management software and social media.</w:t>
            </w:r>
          </w:p>
          <w:p w:rsidR="0081421B" w:rsidRDefault="0081421B" w:rsidP="0054587D">
            <w:pPr>
              <w:pStyle w:val="Bullets"/>
              <w:ind w:left="314"/>
              <w:jc w:val="left"/>
            </w:pPr>
            <w:r w:rsidRPr="00836AC5">
              <w:t>Excellent time management and able to manage workload, prioritising and delivering to agreed deadlines</w:t>
            </w:r>
          </w:p>
          <w:p w:rsidR="00696EDB" w:rsidRPr="0081421B" w:rsidRDefault="00696EDB" w:rsidP="0054587D">
            <w:pPr>
              <w:pStyle w:val="Bullets"/>
              <w:numPr>
                <w:ilvl w:val="0"/>
                <w:numId w:val="0"/>
              </w:numPr>
              <w:ind w:left="314"/>
              <w:jc w:val="left"/>
            </w:pPr>
          </w:p>
        </w:tc>
        <w:tc>
          <w:tcPr>
            <w:tcW w:w="2978" w:type="dxa"/>
          </w:tcPr>
          <w:p w:rsidR="00790689" w:rsidRPr="0081421B" w:rsidRDefault="00790689" w:rsidP="0054587D">
            <w:pPr>
              <w:pStyle w:val="Bullets"/>
              <w:numPr>
                <w:ilvl w:val="0"/>
                <w:numId w:val="0"/>
              </w:numPr>
              <w:ind w:left="314"/>
              <w:jc w:val="left"/>
            </w:pPr>
          </w:p>
        </w:tc>
        <w:tc>
          <w:tcPr>
            <w:tcW w:w="1666" w:type="dxa"/>
          </w:tcPr>
          <w:p w:rsidR="00790689" w:rsidRPr="00836AC5" w:rsidRDefault="005C47F6" w:rsidP="001730CE">
            <w:pPr>
              <w:jc w:val="left"/>
            </w:pPr>
            <w:r w:rsidRPr="00836AC5">
              <w:t>Application form and interview</w:t>
            </w:r>
          </w:p>
        </w:tc>
      </w:tr>
      <w:tr w:rsidR="00790689" w:rsidRPr="00836AC5" w:rsidTr="0054587D">
        <w:tc>
          <w:tcPr>
            <w:tcW w:w="1526" w:type="dxa"/>
          </w:tcPr>
          <w:p w:rsidR="00790689" w:rsidRPr="00836AC5" w:rsidRDefault="00790689" w:rsidP="00790689">
            <w:pPr>
              <w:rPr>
                <w:b/>
              </w:rPr>
            </w:pPr>
            <w:r w:rsidRPr="00836AC5">
              <w:rPr>
                <w:b/>
              </w:rPr>
              <w:t>Aptitude</w:t>
            </w:r>
          </w:p>
        </w:tc>
        <w:tc>
          <w:tcPr>
            <w:tcW w:w="3117" w:type="dxa"/>
          </w:tcPr>
          <w:p w:rsidR="0081421B" w:rsidRPr="00836AC5" w:rsidRDefault="0081421B" w:rsidP="0054587D">
            <w:pPr>
              <w:pStyle w:val="Bullets"/>
              <w:ind w:left="314"/>
              <w:jc w:val="left"/>
            </w:pPr>
            <w:r w:rsidRPr="00836AC5">
              <w:t>Proactive and self-motivated, able to work without supervision, using own initiative to complete tasks and deliver objectives</w:t>
            </w:r>
          </w:p>
          <w:p w:rsidR="0081421B" w:rsidRDefault="0081421B" w:rsidP="0054587D">
            <w:pPr>
              <w:pStyle w:val="Bullets"/>
              <w:ind w:left="314"/>
              <w:jc w:val="left"/>
            </w:pPr>
            <w:r>
              <w:t>Customer-focussed with a friendly and supportive approach to staff and donors</w:t>
            </w:r>
          </w:p>
          <w:p w:rsidR="0081421B" w:rsidRPr="00836AC5" w:rsidRDefault="0081421B" w:rsidP="0054587D">
            <w:pPr>
              <w:pStyle w:val="Bullets"/>
              <w:ind w:left="314"/>
              <w:jc w:val="left"/>
            </w:pPr>
            <w:r>
              <w:t xml:space="preserve">Ability to engage with people at all levels both within and </w:t>
            </w:r>
            <w:proofErr w:type="spellStart"/>
            <w:r>
              <w:t>outwith</w:t>
            </w:r>
            <w:proofErr w:type="spellEnd"/>
            <w:r>
              <w:t xml:space="preserve"> the organisation</w:t>
            </w:r>
          </w:p>
          <w:p w:rsidR="0081421B" w:rsidRPr="00836AC5" w:rsidRDefault="0081421B" w:rsidP="0054587D">
            <w:pPr>
              <w:pStyle w:val="Bullets"/>
              <w:ind w:left="314"/>
              <w:jc w:val="left"/>
            </w:pPr>
            <w:r w:rsidRPr="00836AC5">
              <w:t>A team player with ability to work well under pressure</w:t>
            </w:r>
          </w:p>
          <w:p w:rsidR="0081421B" w:rsidRPr="00836AC5" w:rsidRDefault="0081421B" w:rsidP="0054587D">
            <w:pPr>
              <w:pStyle w:val="Bullets"/>
              <w:ind w:left="314"/>
              <w:jc w:val="left"/>
            </w:pPr>
            <w:r w:rsidRPr="00836AC5">
              <w:t>Determination, resilience and perseverance</w:t>
            </w:r>
          </w:p>
          <w:p w:rsidR="00790689" w:rsidRPr="00A22E72" w:rsidRDefault="0081421B" w:rsidP="00A22E72">
            <w:pPr>
              <w:pStyle w:val="Bullets"/>
              <w:ind w:left="314"/>
              <w:jc w:val="left"/>
            </w:pPr>
            <w:r w:rsidRPr="00836AC5">
              <w:t>Demonstrate ethics, values and personal qualities / behaviours consistent with the vision, culture and values of Fife Health Charity and NHS Fife</w:t>
            </w:r>
          </w:p>
        </w:tc>
        <w:tc>
          <w:tcPr>
            <w:tcW w:w="2978" w:type="dxa"/>
          </w:tcPr>
          <w:p w:rsidR="00790689" w:rsidRPr="0081421B" w:rsidRDefault="00790689" w:rsidP="0054587D">
            <w:pPr>
              <w:pStyle w:val="Bullets"/>
              <w:numPr>
                <w:ilvl w:val="0"/>
                <w:numId w:val="0"/>
              </w:numPr>
              <w:ind w:left="314"/>
              <w:jc w:val="left"/>
            </w:pPr>
          </w:p>
        </w:tc>
        <w:tc>
          <w:tcPr>
            <w:tcW w:w="1666" w:type="dxa"/>
          </w:tcPr>
          <w:p w:rsidR="00790689" w:rsidRPr="00836AC5" w:rsidRDefault="005C47F6" w:rsidP="00790689">
            <w:r w:rsidRPr="00836AC5">
              <w:t>Interview</w:t>
            </w:r>
          </w:p>
        </w:tc>
      </w:tr>
      <w:tr w:rsidR="00696EDB" w:rsidRPr="00836AC5" w:rsidTr="0054587D">
        <w:tc>
          <w:tcPr>
            <w:tcW w:w="1526" w:type="dxa"/>
          </w:tcPr>
          <w:p w:rsidR="00696EDB" w:rsidRPr="00836AC5" w:rsidRDefault="00696EDB" w:rsidP="00790689">
            <w:pPr>
              <w:rPr>
                <w:b/>
              </w:rPr>
            </w:pPr>
            <w:r w:rsidRPr="00836AC5">
              <w:rPr>
                <w:b/>
              </w:rPr>
              <w:lastRenderedPageBreak/>
              <w:t>Other</w:t>
            </w:r>
          </w:p>
        </w:tc>
        <w:tc>
          <w:tcPr>
            <w:tcW w:w="3117" w:type="dxa"/>
          </w:tcPr>
          <w:p w:rsidR="0081421B" w:rsidRPr="00836AC5" w:rsidRDefault="0081421B" w:rsidP="0054587D">
            <w:pPr>
              <w:pStyle w:val="Bullets"/>
              <w:ind w:left="314"/>
            </w:pPr>
            <w:r w:rsidRPr="00836AC5">
              <w:t>To be able to travel independently to a range of venues</w:t>
            </w:r>
            <w:r w:rsidR="00EB24A5">
              <w:t xml:space="preserve"> across Fife (and occasionally </w:t>
            </w:r>
            <w:proofErr w:type="spellStart"/>
            <w:r w:rsidR="00EB24A5">
              <w:t>outwith</w:t>
            </w:r>
            <w:proofErr w:type="spellEnd"/>
            <w:r w:rsidR="00EB24A5">
              <w:t xml:space="preserve"> Fife)</w:t>
            </w:r>
            <w:r w:rsidRPr="00836AC5">
              <w:t xml:space="preserve"> to support meetings and events (including some evenings and weekends)</w:t>
            </w:r>
          </w:p>
          <w:p w:rsidR="00696EDB" w:rsidRPr="0081421B" w:rsidRDefault="00696EDB" w:rsidP="0054587D">
            <w:pPr>
              <w:pStyle w:val="Bullets"/>
              <w:numPr>
                <w:ilvl w:val="0"/>
                <w:numId w:val="0"/>
              </w:numPr>
              <w:ind w:left="314"/>
            </w:pPr>
          </w:p>
        </w:tc>
        <w:tc>
          <w:tcPr>
            <w:tcW w:w="2978" w:type="dxa"/>
          </w:tcPr>
          <w:p w:rsidR="00696EDB" w:rsidRPr="0081421B" w:rsidRDefault="00696EDB" w:rsidP="0054587D">
            <w:pPr>
              <w:pStyle w:val="Bullets"/>
              <w:numPr>
                <w:ilvl w:val="0"/>
                <w:numId w:val="0"/>
              </w:numPr>
              <w:ind w:left="314"/>
            </w:pPr>
          </w:p>
        </w:tc>
        <w:tc>
          <w:tcPr>
            <w:tcW w:w="1666" w:type="dxa"/>
          </w:tcPr>
          <w:p w:rsidR="00696EDB" w:rsidRPr="00836AC5" w:rsidRDefault="00696EDB" w:rsidP="00790689">
            <w:r w:rsidRPr="00836AC5">
              <w:t>Interview</w:t>
            </w:r>
          </w:p>
        </w:tc>
      </w:tr>
    </w:tbl>
    <w:p w:rsidR="00790689" w:rsidRPr="00836AC5" w:rsidRDefault="00790689" w:rsidP="00790689">
      <w:pPr>
        <w:rPr>
          <w:lang w:val="en-GB"/>
        </w:rPr>
      </w:pPr>
    </w:p>
    <w:p w:rsidR="00292D21" w:rsidRPr="00836AC5" w:rsidRDefault="00791FFA" w:rsidP="00292D21">
      <w:pPr>
        <w:pStyle w:val="Heading1"/>
        <w:rPr>
          <w:lang w:val="en-GB"/>
        </w:rPr>
      </w:pPr>
      <w:bookmarkStart w:id="7" w:name="_Toc166749516"/>
      <w:r w:rsidRPr="00836AC5">
        <w:rPr>
          <w:lang w:val="en-GB"/>
        </w:rPr>
        <w:t>Organisational chart</w:t>
      </w:r>
      <w:bookmarkEnd w:id="7"/>
    </w:p>
    <w:p w:rsidR="005C47F6" w:rsidRPr="00836AC5" w:rsidRDefault="00553E11" w:rsidP="005C47F6">
      <w:pPr>
        <w:rPr>
          <w:lang w:val="en-GB"/>
        </w:rPr>
      </w:pPr>
      <w:r>
        <w:rPr>
          <w:noProof/>
          <w:lang w:val="en-GB" w:eastAsia="en-GB"/>
        </w:rPr>
        <w:pict>
          <v:shapetype id="_x0000_t32" coordsize="21600,21600" o:spt="32" o:oned="t" path="m,l21600,21600e" filled="f">
            <v:path arrowok="t" fillok="f" o:connecttype="none"/>
            <o:lock v:ext="edit" shapetype="t"/>
          </v:shapetype>
          <v:shape id="_x0000_s1041" type="#_x0000_t32" style="position:absolute;left:0;text-align:left;margin-left:116.2pt;margin-top:93.65pt;width:59.75pt;height:34.75pt;flip:x y;z-index:251659776" o:connectortype="straight" strokecolor="#8c7aac [3208]" strokeweight="1pt">
            <v:stroke dashstyle="dash"/>
            <v:shadow color="#868686"/>
          </v:shape>
        </w:pict>
      </w:r>
      <w:r w:rsidR="005C47F6" w:rsidRPr="00836AC5">
        <w:rPr>
          <w:noProof/>
          <w:lang w:val="en-GB" w:eastAsia="en-GB"/>
        </w:rPr>
        <w:drawing>
          <wp:inline distT="0" distB="0" distL="0" distR="0">
            <wp:extent cx="5486400" cy="3200400"/>
            <wp:effectExtent l="1905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C47F6" w:rsidRPr="00836AC5" w:rsidRDefault="005C47F6" w:rsidP="005C47F6">
      <w:pPr>
        <w:rPr>
          <w:lang w:val="en-GB"/>
        </w:rPr>
      </w:pPr>
    </w:p>
    <w:p w:rsidR="00292D21" w:rsidRPr="00836AC5" w:rsidRDefault="00A72A3C">
      <w:pPr>
        <w:spacing w:after="0" w:line="240" w:lineRule="auto"/>
        <w:rPr>
          <w:lang w:val="en-GB"/>
        </w:rPr>
      </w:pPr>
      <w:r w:rsidRPr="00836AC5">
        <w:rPr>
          <w:lang w:val="en-GB"/>
        </w:rPr>
        <w:t>Fife Health Charity is directly accountable to the charity Trustees but also sits within NHS Fife Finance Directorate</w:t>
      </w:r>
      <w:r w:rsidR="00911009" w:rsidRPr="00836AC5">
        <w:rPr>
          <w:lang w:val="en-GB"/>
        </w:rPr>
        <w:t xml:space="preserve"> under the responsibility of</w:t>
      </w:r>
      <w:r w:rsidR="000E21D1" w:rsidRPr="00836AC5">
        <w:rPr>
          <w:lang w:val="en-GB"/>
        </w:rPr>
        <w:t xml:space="preserve"> the</w:t>
      </w:r>
      <w:r w:rsidR="00911009" w:rsidRPr="00836AC5">
        <w:rPr>
          <w:lang w:val="en-GB"/>
        </w:rPr>
        <w:t xml:space="preserve"> Finance Director, who is </w:t>
      </w:r>
      <w:r w:rsidRPr="00836AC5">
        <w:rPr>
          <w:lang w:val="en-GB"/>
        </w:rPr>
        <w:t>also one of the charity Trustees.</w:t>
      </w:r>
      <w:r w:rsidR="00292D21" w:rsidRPr="00836AC5">
        <w:rPr>
          <w:lang w:val="en-GB"/>
        </w:rPr>
        <w:br w:type="page"/>
      </w:r>
    </w:p>
    <w:p w:rsidR="00327813" w:rsidRPr="00836AC5" w:rsidRDefault="00327813" w:rsidP="00327813">
      <w:pPr>
        <w:pStyle w:val="Heading1"/>
        <w:rPr>
          <w:lang w:val="en-GB"/>
        </w:rPr>
      </w:pPr>
      <w:bookmarkStart w:id="8" w:name="_Toc166749517"/>
      <w:r w:rsidRPr="00836AC5">
        <w:rPr>
          <w:lang w:val="en-GB"/>
        </w:rPr>
        <w:lastRenderedPageBreak/>
        <w:t>Appendix 1 – Fife Health Charity</w:t>
      </w:r>
      <w:bookmarkEnd w:id="8"/>
    </w:p>
    <w:p w:rsidR="00327813" w:rsidRPr="00836AC5" w:rsidRDefault="00327813" w:rsidP="00327813">
      <w:pPr>
        <w:rPr>
          <w:lang w:val="en-GB"/>
        </w:rPr>
      </w:pPr>
      <w:r w:rsidRPr="00836AC5">
        <w:rPr>
          <w:lang w:val="en-GB"/>
        </w:rPr>
        <w:t xml:space="preserve">Our charity aims to improve the physical and mental health of the people of Fife, through funding and grants that support projects and initiatives which meet our strategic objectives. Through our grant-making we want to work towards a </w:t>
      </w:r>
      <w:r w:rsidRPr="00836AC5">
        <w:rPr>
          <w:rStyle w:val="Heading3Char"/>
          <w:lang w:val="en-GB"/>
        </w:rPr>
        <w:t>vision</w:t>
      </w:r>
      <w:r w:rsidRPr="00836AC5">
        <w:rPr>
          <w:lang w:val="en-GB"/>
        </w:rPr>
        <w:t xml:space="preserve"> of </w:t>
      </w:r>
      <w:r w:rsidRPr="00836AC5">
        <w:rPr>
          <w:color w:val="7030A0"/>
          <w:lang w:val="en-GB"/>
        </w:rPr>
        <w:t xml:space="preserve">“A healthier future for the people of Fife”. </w:t>
      </w:r>
      <w:r w:rsidRPr="00836AC5">
        <w:rPr>
          <w:lang w:val="en-GB"/>
        </w:rPr>
        <w:t>We have a clear mission and values that guide our work:</w:t>
      </w:r>
    </w:p>
    <w:p w:rsidR="00327813" w:rsidRPr="00836AC5" w:rsidRDefault="00327813" w:rsidP="00327813">
      <w:pPr>
        <w:rPr>
          <w:color w:val="7030A0"/>
          <w:lang w:val="en-GB"/>
        </w:rPr>
      </w:pPr>
      <w:r w:rsidRPr="00836AC5">
        <w:rPr>
          <w:rStyle w:val="Heading3Char"/>
          <w:lang w:val="en-GB"/>
        </w:rPr>
        <w:t>Mission:</w:t>
      </w:r>
      <w:r w:rsidRPr="00836AC5">
        <w:rPr>
          <w:lang w:val="en-GB"/>
        </w:rPr>
        <w:t xml:space="preserve"> </w:t>
      </w:r>
      <w:r w:rsidRPr="00836AC5">
        <w:rPr>
          <w:color w:val="7030A0"/>
          <w:lang w:val="en-GB"/>
        </w:rPr>
        <w:t>“We will use our grant-making to be supportive, bold, and innovative, making a difference for the people of Fife and NHS Fife staff: enabling them to live well and flourish”</w:t>
      </w:r>
    </w:p>
    <w:p w:rsidR="00327813" w:rsidRPr="00836AC5" w:rsidRDefault="00327813" w:rsidP="00327813">
      <w:pPr>
        <w:pStyle w:val="Heading3"/>
        <w:rPr>
          <w:lang w:val="en-GB"/>
        </w:rPr>
      </w:pPr>
      <w:r w:rsidRPr="00836AC5">
        <w:rPr>
          <w:lang w:val="en-GB"/>
        </w:rPr>
        <w:t>Values:</w:t>
      </w:r>
    </w:p>
    <w:p w:rsidR="00327813" w:rsidRPr="00836AC5" w:rsidRDefault="00327813" w:rsidP="00327813">
      <w:pPr>
        <w:pStyle w:val="Bullets"/>
        <w:spacing w:after="0"/>
        <w:ind w:left="470" w:hanging="357"/>
        <w:rPr>
          <w:color w:val="7030A0"/>
          <w:lang w:val="en-GB"/>
        </w:rPr>
      </w:pPr>
      <w:r w:rsidRPr="00836AC5">
        <w:rPr>
          <w:lang w:val="en-GB"/>
        </w:rPr>
        <w:t xml:space="preserve">Ethics – </w:t>
      </w:r>
      <w:r w:rsidRPr="00836AC5">
        <w:rPr>
          <w:color w:val="7030A0"/>
          <w:lang w:val="en-GB"/>
        </w:rPr>
        <w:t>We strive to meet the highest ethical standards, working with integrity to be fair and supportive.</w:t>
      </w:r>
    </w:p>
    <w:p w:rsidR="00327813" w:rsidRPr="00836AC5" w:rsidRDefault="00327813" w:rsidP="00327813">
      <w:pPr>
        <w:pStyle w:val="Bullets"/>
        <w:spacing w:after="0"/>
        <w:ind w:left="470" w:hanging="357"/>
        <w:rPr>
          <w:color w:val="7030A0"/>
          <w:lang w:val="en-GB"/>
        </w:rPr>
      </w:pPr>
      <w:r w:rsidRPr="00836AC5">
        <w:rPr>
          <w:lang w:val="en-GB"/>
        </w:rPr>
        <w:t xml:space="preserve">Learning </w:t>
      </w:r>
      <w:r w:rsidRPr="00836AC5">
        <w:rPr>
          <w:color w:val="7030A0"/>
          <w:lang w:val="en-GB"/>
        </w:rPr>
        <w:t>– We strive for impact, support innovation and look to continually learn and improve.</w:t>
      </w:r>
    </w:p>
    <w:p w:rsidR="00327813" w:rsidRPr="00836AC5" w:rsidRDefault="00327813" w:rsidP="00327813">
      <w:pPr>
        <w:pStyle w:val="Bullets"/>
        <w:spacing w:after="0"/>
        <w:ind w:left="470" w:hanging="357"/>
        <w:rPr>
          <w:color w:val="7030A0"/>
          <w:lang w:val="en-GB"/>
        </w:rPr>
      </w:pPr>
      <w:r w:rsidRPr="00836AC5">
        <w:rPr>
          <w:lang w:val="en-GB"/>
        </w:rPr>
        <w:t xml:space="preserve">Partnership </w:t>
      </w:r>
      <w:r w:rsidRPr="00836AC5">
        <w:rPr>
          <w:color w:val="7030A0"/>
          <w:lang w:val="en-GB"/>
        </w:rPr>
        <w:t>– We focus on positive outcomes we work in partnership to achieve our shared vision.</w:t>
      </w:r>
    </w:p>
    <w:p w:rsidR="00327813" w:rsidRPr="00836AC5" w:rsidRDefault="00327813" w:rsidP="00327813">
      <w:pPr>
        <w:pStyle w:val="Bullets"/>
        <w:numPr>
          <w:ilvl w:val="0"/>
          <w:numId w:val="0"/>
        </w:numPr>
        <w:spacing w:after="0"/>
        <w:ind w:left="470"/>
        <w:rPr>
          <w:color w:val="7030A0"/>
          <w:lang w:val="en-GB"/>
        </w:rPr>
      </w:pPr>
    </w:p>
    <w:p w:rsidR="00327813" w:rsidRPr="00836AC5" w:rsidRDefault="00327813" w:rsidP="00327813">
      <w:pPr>
        <w:pStyle w:val="Heading3"/>
        <w:rPr>
          <w:lang w:val="en-GB"/>
        </w:rPr>
      </w:pPr>
      <w:r w:rsidRPr="00836AC5">
        <w:rPr>
          <w:lang w:val="en-GB"/>
        </w:rPr>
        <w:t>Charity outcomes:</w:t>
      </w:r>
    </w:p>
    <w:p w:rsidR="00327813" w:rsidRPr="00836AC5" w:rsidRDefault="00327813" w:rsidP="00327813">
      <w:pPr>
        <w:rPr>
          <w:lang w:val="en-GB"/>
        </w:rPr>
      </w:pPr>
      <w:r w:rsidRPr="00836AC5">
        <w:rPr>
          <w:noProof/>
          <w:lang w:val="en-GB" w:eastAsia="en-GB"/>
        </w:rPr>
        <w:drawing>
          <wp:anchor distT="0" distB="0" distL="114300" distR="114300" simplePos="0" relativeHeight="251656704" behindDoc="0" locked="0" layoutInCell="1" allowOverlap="1">
            <wp:simplePos x="0" y="0"/>
            <wp:positionH relativeFrom="column">
              <wp:posOffset>394970</wp:posOffset>
            </wp:positionH>
            <wp:positionV relativeFrom="paragraph">
              <wp:posOffset>495935</wp:posOffset>
            </wp:positionV>
            <wp:extent cx="5112385" cy="3726180"/>
            <wp:effectExtent l="0" t="95250" r="0" b="12192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Pr="00836AC5">
        <w:rPr>
          <w:lang w:val="en-GB"/>
        </w:rPr>
        <w:t>Through our grant-making across 2024 to 2029, we want to deliver these outcomes:-</w:t>
      </w:r>
    </w:p>
    <w:p w:rsidR="00292D21" w:rsidRPr="00836AC5" w:rsidRDefault="00553E11" w:rsidP="00292D21">
      <w:pPr>
        <w:pStyle w:val="Heading1"/>
        <w:rPr>
          <w:color w:val="00B0F0"/>
          <w:lang w:val="en-GB"/>
        </w:rPr>
      </w:pPr>
      <w:bookmarkStart w:id="9" w:name="_Toc166749518"/>
      <w:r>
        <w:rPr>
          <w:noProof/>
          <w:color w:val="00B0F0"/>
          <w:lang w:val="en-GB" w:eastAsia="en-GB"/>
        </w:rPr>
        <w:lastRenderedPageBreak/>
        <w:pict>
          <v:shape id="_x0000_s1042" type="#_x0000_t75" style="position:absolute;left:0;text-align:left;margin-left:358.65pt;margin-top:-.6pt;width:98.35pt;height:91.1pt;z-index:251660800;visibility:visible;mso-wrap-edited:f" o:allowincell="f">
            <v:imagedata r:id="rId9" o:title=""/>
            <o:lock v:ext="edit" aspectratio="f"/>
          </v:shape>
          <o:OLEObject Type="Embed" ProgID="Word.Document.8" ShapeID="_x0000_s1042" DrawAspect="Content" ObjectID="_1778483363" r:id="rId25"/>
        </w:pict>
      </w:r>
      <w:r w:rsidR="00292D21" w:rsidRPr="00836AC5">
        <w:rPr>
          <w:color w:val="00B0F0"/>
          <w:lang w:val="en-GB"/>
        </w:rPr>
        <w:t>Appendix</w:t>
      </w:r>
      <w:r w:rsidR="00327813" w:rsidRPr="00836AC5">
        <w:rPr>
          <w:color w:val="00B0F0"/>
          <w:lang w:val="en-GB"/>
        </w:rPr>
        <w:t xml:space="preserve"> 2</w:t>
      </w:r>
      <w:r w:rsidR="00A72A3C" w:rsidRPr="00836AC5">
        <w:rPr>
          <w:color w:val="00B0F0"/>
          <w:lang w:val="en-GB"/>
        </w:rPr>
        <w:t xml:space="preserve"> – Discover NHS Fife</w:t>
      </w:r>
      <w:bookmarkEnd w:id="9"/>
    </w:p>
    <w:p w:rsidR="00292D21" w:rsidRPr="00836AC5" w:rsidRDefault="00A72A3C" w:rsidP="00A72A3C">
      <w:pPr>
        <w:pStyle w:val="Heading2"/>
        <w:jc w:val="left"/>
        <w:rPr>
          <w:color w:val="00B0F0"/>
          <w:sz w:val="48"/>
          <w:lang w:val="en-GB"/>
        </w:rPr>
      </w:pPr>
      <w:r w:rsidRPr="00836AC5">
        <w:rPr>
          <w:color w:val="00B0F0"/>
          <w:sz w:val="48"/>
          <w:lang w:val="en-GB"/>
        </w:rPr>
        <w:t>Vision, mission, and values</w:t>
      </w:r>
    </w:p>
    <w:p w:rsidR="00A72A3C" w:rsidRPr="00836AC5" w:rsidRDefault="00A72A3C" w:rsidP="00A72A3C">
      <w:pPr>
        <w:rPr>
          <w:lang w:val="en-GB"/>
        </w:rPr>
      </w:pPr>
    </w:p>
    <w:p w:rsidR="00A72A3C" w:rsidRPr="00836AC5" w:rsidRDefault="00A72A3C" w:rsidP="00A72A3C">
      <w:pPr>
        <w:jc w:val="center"/>
        <w:rPr>
          <w:b/>
          <w:color w:val="00B0F0"/>
          <w:sz w:val="44"/>
          <w:lang w:val="en-GB"/>
        </w:rPr>
      </w:pPr>
      <w:r w:rsidRPr="00836AC5">
        <w:rPr>
          <w:b/>
          <w:color w:val="00B0F0"/>
          <w:sz w:val="44"/>
          <w:lang w:val="en-GB"/>
        </w:rPr>
        <w:t>Our vision</w:t>
      </w:r>
    </w:p>
    <w:p w:rsidR="00A72A3C" w:rsidRPr="00836AC5" w:rsidRDefault="00A72A3C" w:rsidP="00A72A3C">
      <w:pPr>
        <w:jc w:val="center"/>
        <w:rPr>
          <w:sz w:val="36"/>
          <w:lang w:val="en-GB"/>
        </w:rPr>
      </w:pPr>
      <w:r w:rsidRPr="00836AC5">
        <w:rPr>
          <w:sz w:val="36"/>
          <w:lang w:val="en-GB"/>
        </w:rPr>
        <w:t>The people of Fife live long and healthy lives</w:t>
      </w:r>
    </w:p>
    <w:p w:rsidR="00A72A3C" w:rsidRPr="00836AC5" w:rsidRDefault="00A72A3C" w:rsidP="00A72A3C">
      <w:pPr>
        <w:jc w:val="center"/>
        <w:rPr>
          <w:b/>
          <w:color w:val="00B0F0"/>
          <w:sz w:val="44"/>
          <w:lang w:val="en-GB"/>
        </w:rPr>
      </w:pPr>
      <w:r w:rsidRPr="00836AC5">
        <w:rPr>
          <w:b/>
          <w:color w:val="00B0F0"/>
          <w:sz w:val="44"/>
          <w:lang w:val="en-GB"/>
        </w:rPr>
        <w:t>Our mission</w:t>
      </w:r>
    </w:p>
    <w:p w:rsidR="00A72A3C" w:rsidRPr="00836AC5" w:rsidRDefault="00A72A3C" w:rsidP="00A72A3C">
      <w:pPr>
        <w:jc w:val="center"/>
        <w:rPr>
          <w:sz w:val="36"/>
          <w:lang w:val="en-GB"/>
        </w:rPr>
      </w:pPr>
      <w:r w:rsidRPr="00836AC5">
        <w:rPr>
          <w:sz w:val="36"/>
          <w:lang w:val="en-GB"/>
        </w:rPr>
        <w:t>Transforming Health and Care in Fife to be the best</w:t>
      </w:r>
    </w:p>
    <w:p w:rsidR="00A72A3C" w:rsidRPr="00836AC5" w:rsidRDefault="00A72A3C" w:rsidP="00A72A3C">
      <w:pPr>
        <w:jc w:val="center"/>
        <w:rPr>
          <w:b/>
          <w:color w:val="00B0F0"/>
          <w:sz w:val="44"/>
          <w:lang w:val="en-GB"/>
        </w:rPr>
      </w:pPr>
      <w:r w:rsidRPr="00836AC5">
        <w:rPr>
          <w:b/>
          <w:color w:val="00B0F0"/>
          <w:sz w:val="44"/>
          <w:lang w:val="en-GB"/>
        </w:rPr>
        <w:t>Our values</w:t>
      </w:r>
    </w:p>
    <w:p w:rsidR="00A72A3C" w:rsidRPr="00836AC5" w:rsidRDefault="00A72A3C" w:rsidP="00A72A3C">
      <w:pPr>
        <w:jc w:val="center"/>
        <w:rPr>
          <w:sz w:val="36"/>
          <w:lang w:val="en-GB"/>
        </w:rPr>
      </w:pPr>
      <w:r w:rsidRPr="00836AC5">
        <w:rPr>
          <w:sz w:val="36"/>
          <w:lang w:val="en-GB"/>
        </w:rPr>
        <w:t>Care and compassion</w:t>
      </w:r>
    </w:p>
    <w:p w:rsidR="00A72A3C" w:rsidRPr="00836AC5" w:rsidRDefault="00A72A3C" w:rsidP="00A72A3C">
      <w:pPr>
        <w:jc w:val="center"/>
        <w:rPr>
          <w:sz w:val="36"/>
          <w:lang w:val="en-GB"/>
        </w:rPr>
      </w:pPr>
      <w:r w:rsidRPr="00836AC5">
        <w:rPr>
          <w:sz w:val="36"/>
          <w:lang w:val="en-GB"/>
        </w:rPr>
        <w:t>Dignity and respect</w:t>
      </w:r>
    </w:p>
    <w:p w:rsidR="00A72A3C" w:rsidRPr="00836AC5" w:rsidRDefault="00A72A3C" w:rsidP="00A72A3C">
      <w:pPr>
        <w:jc w:val="center"/>
        <w:rPr>
          <w:sz w:val="36"/>
          <w:lang w:val="en-GB"/>
        </w:rPr>
      </w:pPr>
      <w:r w:rsidRPr="00836AC5">
        <w:rPr>
          <w:sz w:val="36"/>
          <w:lang w:val="en-GB"/>
        </w:rPr>
        <w:t>Openness, honesty, and responsibility</w:t>
      </w:r>
    </w:p>
    <w:p w:rsidR="00A72A3C" w:rsidRPr="00836AC5" w:rsidRDefault="00A72A3C" w:rsidP="00A72A3C">
      <w:pPr>
        <w:jc w:val="center"/>
        <w:rPr>
          <w:sz w:val="36"/>
          <w:lang w:val="en-GB"/>
        </w:rPr>
      </w:pPr>
      <w:r w:rsidRPr="00836AC5">
        <w:rPr>
          <w:sz w:val="36"/>
          <w:lang w:val="en-GB"/>
        </w:rPr>
        <w:t>Quality and teamwork</w:t>
      </w:r>
    </w:p>
    <w:p w:rsidR="00A72A3C" w:rsidRPr="00836AC5" w:rsidRDefault="00A72A3C">
      <w:pPr>
        <w:spacing w:after="0" w:line="240" w:lineRule="auto"/>
        <w:jc w:val="left"/>
        <w:rPr>
          <w:sz w:val="36"/>
          <w:lang w:val="en-GB"/>
        </w:rPr>
      </w:pPr>
      <w:r w:rsidRPr="00836AC5">
        <w:rPr>
          <w:sz w:val="36"/>
          <w:lang w:val="en-GB"/>
        </w:rPr>
        <w:br w:type="page"/>
      </w:r>
    </w:p>
    <w:p w:rsidR="00A72A3C" w:rsidRPr="00836AC5" w:rsidRDefault="00A72A3C" w:rsidP="00A72A3C">
      <w:pPr>
        <w:pStyle w:val="Heading2"/>
        <w:rPr>
          <w:color w:val="00B0F0"/>
          <w:lang w:val="en-GB"/>
        </w:rPr>
      </w:pPr>
      <w:r w:rsidRPr="00836AC5">
        <w:rPr>
          <w:color w:val="00B0F0"/>
          <w:lang w:val="en-GB"/>
        </w:rPr>
        <w:lastRenderedPageBreak/>
        <w:t>NHS Fife – priorities and corporate objectives</w:t>
      </w:r>
    </w:p>
    <w:p w:rsidR="00A72A3C" w:rsidRPr="00836AC5" w:rsidRDefault="00A72A3C" w:rsidP="00A72A3C">
      <w:pPr>
        <w:rPr>
          <w:b/>
          <w:color w:val="00B0F0"/>
          <w:lang w:val="en-GB"/>
        </w:rPr>
      </w:pPr>
      <w:r w:rsidRPr="00836AC5">
        <w:rPr>
          <w:b/>
          <w:color w:val="00B0F0"/>
          <w:lang w:val="en-GB"/>
        </w:rPr>
        <w:t>Person-centred:</w:t>
      </w:r>
    </w:p>
    <w:p w:rsidR="00A72A3C" w:rsidRPr="00836AC5" w:rsidRDefault="00A72A3C" w:rsidP="003371F6">
      <w:pPr>
        <w:pStyle w:val="ListParagraph"/>
        <w:numPr>
          <w:ilvl w:val="0"/>
          <w:numId w:val="2"/>
        </w:numPr>
        <w:rPr>
          <w:lang w:val="en-GB"/>
        </w:rPr>
      </w:pPr>
      <w:r w:rsidRPr="00836AC5">
        <w:rPr>
          <w:lang w:val="en-GB"/>
        </w:rPr>
        <w:t xml:space="preserve">Listen to what matters to you </w:t>
      </w:r>
    </w:p>
    <w:p w:rsidR="00A72A3C" w:rsidRPr="00836AC5" w:rsidRDefault="00A72A3C" w:rsidP="003371F6">
      <w:pPr>
        <w:pStyle w:val="ListParagraph"/>
        <w:numPr>
          <w:ilvl w:val="0"/>
          <w:numId w:val="2"/>
        </w:numPr>
        <w:rPr>
          <w:lang w:val="en-GB"/>
        </w:rPr>
      </w:pPr>
      <w:r w:rsidRPr="00836AC5">
        <w:rPr>
          <w:lang w:val="en-GB"/>
        </w:rPr>
        <w:t>Design services in partnership with service users, carers, and communities</w:t>
      </w:r>
    </w:p>
    <w:p w:rsidR="00A72A3C" w:rsidRPr="00836AC5" w:rsidRDefault="00A72A3C" w:rsidP="003371F6">
      <w:pPr>
        <w:pStyle w:val="ListParagraph"/>
        <w:numPr>
          <w:ilvl w:val="0"/>
          <w:numId w:val="2"/>
        </w:numPr>
        <w:rPr>
          <w:lang w:val="en-GB"/>
        </w:rPr>
      </w:pPr>
      <w:r w:rsidRPr="00836AC5">
        <w:rPr>
          <w:lang w:val="en-GB"/>
        </w:rPr>
        <w:t xml:space="preserve">Give you choices and information </w:t>
      </w:r>
    </w:p>
    <w:p w:rsidR="00A72A3C" w:rsidRPr="00836AC5" w:rsidRDefault="00A72A3C" w:rsidP="003371F6">
      <w:pPr>
        <w:pStyle w:val="ListParagraph"/>
        <w:numPr>
          <w:ilvl w:val="0"/>
          <w:numId w:val="2"/>
        </w:numPr>
        <w:rPr>
          <w:lang w:val="en-GB"/>
        </w:rPr>
      </w:pPr>
      <w:r w:rsidRPr="00836AC5">
        <w:rPr>
          <w:lang w:val="en-GB"/>
        </w:rPr>
        <w:t xml:space="preserve">Create environments that encourage caring and positive outcomes for all </w:t>
      </w:r>
    </w:p>
    <w:p w:rsidR="00A72A3C" w:rsidRPr="00836AC5" w:rsidRDefault="00A72A3C" w:rsidP="003371F6">
      <w:pPr>
        <w:pStyle w:val="ListParagraph"/>
        <w:numPr>
          <w:ilvl w:val="0"/>
          <w:numId w:val="2"/>
        </w:numPr>
        <w:rPr>
          <w:lang w:val="en-GB"/>
        </w:rPr>
      </w:pPr>
      <w:r w:rsidRPr="00836AC5">
        <w:rPr>
          <w:lang w:val="en-GB"/>
        </w:rPr>
        <w:t>Develop and redesign services that put patients first supporting independent living and self-management</w:t>
      </w:r>
    </w:p>
    <w:p w:rsidR="00A72A3C" w:rsidRPr="00836AC5" w:rsidRDefault="00A72A3C" w:rsidP="00A72A3C">
      <w:pPr>
        <w:pStyle w:val="Bullets"/>
        <w:numPr>
          <w:ilvl w:val="0"/>
          <w:numId w:val="0"/>
        </w:numPr>
        <w:ind w:left="473"/>
        <w:rPr>
          <w:lang w:val="en-GB"/>
        </w:rPr>
      </w:pPr>
    </w:p>
    <w:p w:rsidR="00A72A3C" w:rsidRPr="00836AC5" w:rsidRDefault="00A72A3C" w:rsidP="00A72A3C">
      <w:pPr>
        <w:rPr>
          <w:b/>
          <w:color w:val="00B0F0"/>
          <w:lang w:val="en-GB"/>
        </w:rPr>
      </w:pPr>
      <w:r w:rsidRPr="00836AC5">
        <w:rPr>
          <w:b/>
          <w:color w:val="00B0F0"/>
          <w:lang w:val="en-GB"/>
        </w:rPr>
        <w:t>Clinical excellence:</w:t>
      </w:r>
    </w:p>
    <w:p w:rsidR="00A72A3C" w:rsidRPr="00836AC5" w:rsidRDefault="00A72A3C" w:rsidP="003371F6">
      <w:pPr>
        <w:pStyle w:val="ListParagraph"/>
        <w:numPr>
          <w:ilvl w:val="0"/>
          <w:numId w:val="3"/>
        </w:numPr>
        <w:rPr>
          <w:lang w:val="en-GB"/>
        </w:rPr>
      </w:pPr>
      <w:r w:rsidRPr="00836AC5">
        <w:rPr>
          <w:lang w:val="en-GB"/>
        </w:rPr>
        <w:t>Work with individuals to receive the best care possible</w:t>
      </w:r>
    </w:p>
    <w:p w:rsidR="00A72A3C" w:rsidRPr="00836AC5" w:rsidRDefault="00A72A3C" w:rsidP="003371F6">
      <w:pPr>
        <w:pStyle w:val="ListParagraph"/>
        <w:numPr>
          <w:ilvl w:val="0"/>
          <w:numId w:val="3"/>
        </w:numPr>
        <w:rPr>
          <w:lang w:val="en-GB"/>
        </w:rPr>
      </w:pPr>
      <w:r w:rsidRPr="00836AC5">
        <w:rPr>
          <w:lang w:val="en-GB"/>
        </w:rPr>
        <w:t xml:space="preserve">Ensure there is no avoidable harm </w:t>
      </w:r>
    </w:p>
    <w:p w:rsidR="00A72A3C" w:rsidRPr="00836AC5" w:rsidRDefault="00A72A3C" w:rsidP="003371F6">
      <w:pPr>
        <w:pStyle w:val="ListParagraph"/>
        <w:numPr>
          <w:ilvl w:val="0"/>
          <w:numId w:val="3"/>
        </w:numPr>
        <w:rPr>
          <w:lang w:val="en-GB"/>
        </w:rPr>
      </w:pPr>
      <w:r w:rsidRPr="00836AC5">
        <w:rPr>
          <w:lang w:val="en-GB"/>
        </w:rPr>
        <w:t xml:space="preserve">Achieve and maintain quality standards </w:t>
      </w:r>
    </w:p>
    <w:p w:rsidR="00922FEE" w:rsidRPr="00836AC5" w:rsidRDefault="00A72A3C" w:rsidP="003371F6">
      <w:pPr>
        <w:pStyle w:val="ListParagraph"/>
        <w:numPr>
          <w:ilvl w:val="0"/>
          <w:numId w:val="3"/>
        </w:numPr>
        <w:rPr>
          <w:lang w:val="en-GB"/>
        </w:rPr>
      </w:pPr>
      <w:r w:rsidRPr="00836AC5">
        <w:rPr>
          <w:lang w:val="en-GB"/>
        </w:rPr>
        <w:t xml:space="preserve">Ensure environment is clean, tidy, well maintained, safe and something to be proud of </w:t>
      </w:r>
    </w:p>
    <w:p w:rsidR="00A72A3C" w:rsidRPr="00836AC5" w:rsidRDefault="00A72A3C" w:rsidP="003371F6">
      <w:pPr>
        <w:pStyle w:val="ListParagraph"/>
        <w:numPr>
          <w:ilvl w:val="0"/>
          <w:numId w:val="3"/>
        </w:numPr>
        <w:rPr>
          <w:lang w:val="en-GB"/>
        </w:rPr>
      </w:pPr>
      <w:r w:rsidRPr="00836AC5">
        <w:rPr>
          <w:lang w:val="en-GB"/>
        </w:rPr>
        <w:t xml:space="preserve">Embed patient safety consistently across all aspects of healthcare provision </w:t>
      </w:r>
    </w:p>
    <w:p w:rsidR="00A72A3C" w:rsidRPr="00836AC5" w:rsidRDefault="00A72A3C" w:rsidP="00A72A3C">
      <w:pPr>
        <w:pStyle w:val="ListParagraph"/>
        <w:rPr>
          <w:lang w:val="en-GB"/>
        </w:rPr>
      </w:pPr>
    </w:p>
    <w:p w:rsidR="00A72A3C" w:rsidRPr="00836AC5" w:rsidRDefault="00A72A3C" w:rsidP="00A72A3C">
      <w:pPr>
        <w:rPr>
          <w:b/>
          <w:color w:val="00B0F0"/>
          <w:lang w:val="en-GB"/>
        </w:rPr>
      </w:pPr>
      <w:r w:rsidRPr="00836AC5">
        <w:rPr>
          <w:b/>
          <w:color w:val="00B0F0"/>
          <w:lang w:val="en-GB"/>
        </w:rPr>
        <w:t>Sustainable:</w:t>
      </w:r>
    </w:p>
    <w:p w:rsidR="00A72A3C" w:rsidRPr="00836AC5" w:rsidRDefault="00A72A3C" w:rsidP="003371F6">
      <w:pPr>
        <w:pStyle w:val="ListParagraph"/>
        <w:numPr>
          <w:ilvl w:val="0"/>
          <w:numId w:val="4"/>
        </w:numPr>
        <w:rPr>
          <w:lang w:val="en-GB"/>
        </w:rPr>
      </w:pPr>
      <w:r w:rsidRPr="00836AC5">
        <w:rPr>
          <w:lang w:val="en-GB"/>
        </w:rPr>
        <w:t xml:space="preserve">Optimise resource for health and wellbeing </w:t>
      </w:r>
    </w:p>
    <w:p w:rsidR="00A72A3C" w:rsidRPr="00836AC5" w:rsidRDefault="00A72A3C" w:rsidP="003371F6">
      <w:pPr>
        <w:pStyle w:val="ListParagraph"/>
        <w:numPr>
          <w:ilvl w:val="0"/>
          <w:numId w:val="4"/>
        </w:numPr>
        <w:rPr>
          <w:lang w:val="en-GB"/>
        </w:rPr>
      </w:pPr>
      <w:r w:rsidRPr="00836AC5">
        <w:rPr>
          <w:lang w:val="en-GB"/>
        </w:rPr>
        <w:t xml:space="preserve">Ensure cost effective and within budget </w:t>
      </w:r>
    </w:p>
    <w:p w:rsidR="00A72A3C" w:rsidRPr="00836AC5" w:rsidRDefault="00A72A3C" w:rsidP="003371F6">
      <w:pPr>
        <w:pStyle w:val="ListParagraph"/>
        <w:numPr>
          <w:ilvl w:val="0"/>
          <w:numId w:val="4"/>
        </w:numPr>
        <w:rPr>
          <w:lang w:val="en-GB"/>
        </w:rPr>
      </w:pPr>
      <w:r w:rsidRPr="00836AC5">
        <w:rPr>
          <w:lang w:val="en-GB"/>
        </w:rPr>
        <w:t xml:space="preserve">Increase efficiency and Reduce Waste </w:t>
      </w:r>
    </w:p>
    <w:p w:rsidR="00A72A3C" w:rsidRPr="00836AC5" w:rsidRDefault="00A72A3C" w:rsidP="003371F6">
      <w:pPr>
        <w:pStyle w:val="ListParagraph"/>
        <w:numPr>
          <w:ilvl w:val="0"/>
          <w:numId w:val="4"/>
        </w:numPr>
        <w:rPr>
          <w:lang w:val="en-GB"/>
        </w:rPr>
      </w:pPr>
      <w:r w:rsidRPr="00836AC5">
        <w:rPr>
          <w:lang w:val="en-GB"/>
        </w:rPr>
        <w:t xml:space="preserve">Service redesign will ensure cost effective, lean and minimise adverse variation </w:t>
      </w:r>
    </w:p>
    <w:p w:rsidR="00A72A3C" w:rsidRPr="00836AC5" w:rsidRDefault="00A72A3C" w:rsidP="003371F6">
      <w:pPr>
        <w:pStyle w:val="ListParagraph"/>
        <w:numPr>
          <w:ilvl w:val="0"/>
          <w:numId w:val="4"/>
        </w:numPr>
        <w:rPr>
          <w:lang w:val="en-GB"/>
        </w:rPr>
      </w:pPr>
      <w:r w:rsidRPr="00836AC5">
        <w:rPr>
          <w:lang w:val="en-GB"/>
        </w:rPr>
        <w:t>Optimise use of property and assets with our partners</w:t>
      </w:r>
    </w:p>
    <w:p w:rsidR="00911009" w:rsidRPr="00836AC5" w:rsidRDefault="00911009" w:rsidP="00911009">
      <w:pPr>
        <w:pStyle w:val="ListParagraph"/>
        <w:rPr>
          <w:lang w:val="en-GB"/>
        </w:rPr>
      </w:pPr>
    </w:p>
    <w:p w:rsidR="00A72A3C" w:rsidRPr="00836AC5" w:rsidRDefault="00A72A3C" w:rsidP="00A72A3C">
      <w:pPr>
        <w:rPr>
          <w:b/>
          <w:color w:val="00B0F0"/>
          <w:lang w:val="en-GB"/>
        </w:rPr>
      </w:pPr>
      <w:r w:rsidRPr="00836AC5">
        <w:rPr>
          <w:b/>
          <w:color w:val="00B0F0"/>
          <w:lang w:val="en-GB"/>
        </w:rPr>
        <w:t xml:space="preserve">Exemplar employer: </w:t>
      </w:r>
    </w:p>
    <w:p w:rsidR="00A72A3C" w:rsidRPr="00836AC5" w:rsidRDefault="00A72A3C" w:rsidP="003371F6">
      <w:pPr>
        <w:pStyle w:val="ListParagraph"/>
        <w:numPr>
          <w:ilvl w:val="0"/>
          <w:numId w:val="5"/>
        </w:numPr>
        <w:rPr>
          <w:lang w:val="en-GB"/>
        </w:rPr>
      </w:pPr>
      <w:r w:rsidRPr="00836AC5">
        <w:rPr>
          <w:lang w:val="en-GB"/>
        </w:rPr>
        <w:t xml:space="preserve">Create time and space for continuous learning </w:t>
      </w:r>
    </w:p>
    <w:p w:rsidR="00A72A3C" w:rsidRPr="00836AC5" w:rsidRDefault="00A72A3C" w:rsidP="003371F6">
      <w:pPr>
        <w:pStyle w:val="ListParagraph"/>
        <w:numPr>
          <w:ilvl w:val="0"/>
          <w:numId w:val="5"/>
        </w:numPr>
        <w:rPr>
          <w:lang w:val="en-GB"/>
        </w:rPr>
      </w:pPr>
      <w:r w:rsidRPr="00836AC5">
        <w:rPr>
          <w:lang w:val="en-GB"/>
        </w:rPr>
        <w:t xml:space="preserve">Listen to and involve staff at all levels </w:t>
      </w:r>
    </w:p>
    <w:p w:rsidR="00A72A3C" w:rsidRPr="00836AC5" w:rsidRDefault="00A72A3C" w:rsidP="003371F6">
      <w:pPr>
        <w:pStyle w:val="ListParagraph"/>
        <w:numPr>
          <w:ilvl w:val="0"/>
          <w:numId w:val="5"/>
        </w:numPr>
        <w:rPr>
          <w:lang w:val="en-GB"/>
        </w:rPr>
      </w:pPr>
      <w:r w:rsidRPr="00836AC5">
        <w:rPr>
          <w:lang w:val="en-GB"/>
        </w:rPr>
        <w:t xml:space="preserve">Give staff skills, resources and equipment required for the job </w:t>
      </w:r>
    </w:p>
    <w:p w:rsidR="00A72A3C" w:rsidRPr="00836AC5" w:rsidRDefault="00A72A3C" w:rsidP="003371F6">
      <w:pPr>
        <w:pStyle w:val="ListParagraph"/>
        <w:numPr>
          <w:ilvl w:val="0"/>
          <w:numId w:val="5"/>
        </w:numPr>
        <w:rPr>
          <w:lang w:val="en-GB"/>
        </w:rPr>
      </w:pPr>
      <w:r w:rsidRPr="00836AC5">
        <w:rPr>
          <w:lang w:val="en-GB"/>
        </w:rPr>
        <w:t xml:space="preserve">Encourage staff to be ambassadors for Health and Social Care in Fife </w:t>
      </w:r>
    </w:p>
    <w:p w:rsidR="00A72A3C" w:rsidRPr="00836AC5" w:rsidRDefault="00A72A3C" w:rsidP="003371F6">
      <w:pPr>
        <w:pStyle w:val="ListParagraph"/>
        <w:numPr>
          <w:ilvl w:val="0"/>
          <w:numId w:val="5"/>
        </w:numPr>
        <w:rPr>
          <w:lang w:val="en-GB"/>
        </w:rPr>
      </w:pPr>
      <w:r w:rsidRPr="00836AC5">
        <w:rPr>
          <w:lang w:val="en-GB"/>
        </w:rPr>
        <w:t xml:space="preserve">Create high performing multidisciplinary teams through education and development </w:t>
      </w:r>
    </w:p>
    <w:p w:rsidR="00A72A3C" w:rsidRPr="00836AC5" w:rsidRDefault="00A72A3C" w:rsidP="003371F6">
      <w:pPr>
        <w:pStyle w:val="ListParagraph"/>
        <w:numPr>
          <w:ilvl w:val="0"/>
          <w:numId w:val="5"/>
        </w:numPr>
        <w:rPr>
          <w:lang w:val="en-GB"/>
        </w:rPr>
      </w:pPr>
      <w:r w:rsidRPr="00836AC5">
        <w:rPr>
          <w:lang w:val="en-GB"/>
        </w:rPr>
        <w:t>Equip people to be the best leaders</w:t>
      </w:r>
      <w:r w:rsidRPr="00836AC5">
        <w:rPr>
          <w:lang w:val="en-GB"/>
        </w:rPr>
        <w:br w:type="page"/>
      </w:r>
    </w:p>
    <w:p w:rsidR="00911009" w:rsidRPr="00836AC5" w:rsidRDefault="00911009" w:rsidP="00911009">
      <w:pPr>
        <w:rPr>
          <w:b/>
          <w:color w:val="00B0F0"/>
          <w:sz w:val="32"/>
          <w:lang w:val="en-GB"/>
        </w:rPr>
      </w:pPr>
      <w:r w:rsidRPr="00836AC5">
        <w:rPr>
          <w:b/>
          <w:color w:val="00B0F0"/>
          <w:sz w:val="32"/>
          <w:lang w:val="en-GB"/>
        </w:rPr>
        <w:lastRenderedPageBreak/>
        <w:t>Inspiring healthcare, inspiring life</w:t>
      </w:r>
    </w:p>
    <w:p w:rsidR="00911009" w:rsidRPr="00836AC5" w:rsidRDefault="00911009" w:rsidP="00911009">
      <w:pPr>
        <w:rPr>
          <w:lang w:val="en-GB"/>
        </w:rPr>
      </w:pPr>
      <w:r w:rsidRPr="00836AC5">
        <w:rPr>
          <w:lang w:val="en-GB"/>
        </w:rPr>
        <w:t xml:space="preserve">The National Health Service (Scotland) Act 1947 came into effect on 5 July 1948 and created the National Health Service in Scotland. Since then, the NHS in Scotland has gone from strength to strength, taking advantage of new technologies and innovations and continually changing and evolving to meet the needs of the communities it services. </w:t>
      </w:r>
    </w:p>
    <w:p w:rsidR="00911009" w:rsidRPr="00836AC5" w:rsidRDefault="00911009" w:rsidP="00911009">
      <w:pPr>
        <w:rPr>
          <w:lang w:val="en-GB"/>
        </w:rPr>
      </w:pPr>
      <w:r w:rsidRPr="00836AC5">
        <w:rPr>
          <w:lang w:val="en-GB"/>
        </w:rPr>
        <w:t>NHS Fife is one of 14 Regional NHS Boards in Scotland. The organisation provides healthcare to over 367,000 people and employs just over 8,700 staff, making it one of the largest employers in the region. As a large rural area with varied geography and several centres of population, there are particular challenges to meeting the health needs of the people of Fife.</w:t>
      </w:r>
    </w:p>
    <w:p w:rsidR="00911009" w:rsidRPr="00836AC5" w:rsidRDefault="00911009" w:rsidP="00911009">
      <w:pPr>
        <w:rPr>
          <w:lang w:val="en-GB"/>
        </w:rPr>
      </w:pPr>
      <w:r w:rsidRPr="00836AC5">
        <w:rPr>
          <w:lang w:val="en-GB"/>
        </w:rPr>
        <w:t xml:space="preserve">To address these challenges NHS Fife works closely with a variety of partners at a local, regional, and national level, including Fife Council, Fife Health &amp; Social Care Partnership, other Health Boards in Scotland, the voluntary and independent sector and, most importantly, the public. </w:t>
      </w:r>
    </w:p>
    <w:p w:rsidR="003E4660" w:rsidRPr="00836AC5" w:rsidRDefault="003E4660" w:rsidP="00911009">
      <w:pPr>
        <w:rPr>
          <w:lang w:val="en-GB"/>
        </w:rPr>
      </w:pPr>
    </w:p>
    <w:p w:rsidR="00911009" w:rsidRPr="00836AC5" w:rsidRDefault="00911009" w:rsidP="00911009">
      <w:pPr>
        <w:rPr>
          <w:b/>
          <w:color w:val="00B0F0"/>
          <w:sz w:val="32"/>
          <w:lang w:val="en-GB"/>
        </w:rPr>
      </w:pPr>
      <w:r w:rsidRPr="00836AC5">
        <w:rPr>
          <w:b/>
          <w:color w:val="00B0F0"/>
          <w:sz w:val="32"/>
          <w:lang w:val="en-GB"/>
        </w:rPr>
        <w:t>Brief overview of NHS Fife</w:t>
      </w:r>
    </w:p>
    <w:p w:rsidR="0010645C" w:rsidRPr="00836AC5" w:rsidRDefault="00922FEE" w:rsidP="00922FEE">
      <w:pPr>
        <w:rPr>
          <w:lang w:val="en-GB"/>
        </w:rPr>
      </w:pPr>
      <w:r w:rsidRPr="00836AC5">
        <w:rPr>
          <w:lang w:val="en-GB"/>
        </w:rPr>
        <w:t xml:space="preserve">NHS Fife has set out a new and ambitious </w:t>
      </w:r>
      <w:hyperlink w:history="1">
        <w:r w:rsidR="0010645C" w:rsidRPr="00836AC5">
          <w:rPr>
            <w:rStyle w:val="Hyperlink"/>
            <w:lang w:val="en-GB"/>
          </w:rPr>
          <w:t>P</w:t>
        </w:r>
        <w:r w:rsidRPr="00836AC5">
          <w:rPr>
            <w:rStyle w:val="Hyperlink"/>
            <w:lang w:val="en-GB"/>
          </w:rPr>
          <w:t>opulation health and wellbeing strategy</w:t>
        </w:r>
      </w:hyperlink>
      <w:r w:rsidRPr="00836AC5">
        <w:rPr>
          <w:lang w:val="en-GB"/>
        </w:rPr>
        <w:t xml:space="preserve">, approved by the NHS Fife Board in March 2023, </w:t>
      </w:r>
      <w:r w:rsidR="0010645C" w:rsidRPr="00836AC5">
        <w:rPr>
          <w:lang w:val="en-GB"/>
        </w:rPr>
        <w:t xml:space="preserve">which </w:t>
      </w:r>
      <w:r w:rsidRPr="00836AC5">
        <w:rPr>
          <w:lang w:val="en-GB"/>
        </w:rPr>
        <w:t xml:space="preserve">sets out the strategic direction for the organisation for the next 5 years. The strategy places a commitment to the delivery of high-quality health and care services across Fife and sets out how we will seek to address this whilst recognising that change will be required to deliver this. </w:t>
      </w:r>
    </w:p>
    <w:p w:rsidR="00911009" w:rsidRPr="00836AC5" w:rsidRDefault="00911009" w:rsidP="00911009">
      <w:pPr>
        <w:rPr>
          <w:lang w:val="en-GB"/>
        </w:rPr>
      </w:pPr>
      <w:r w:rsidRPr="00836AC5">
        <w:rPr>
          <w:lang w:val="en-GB"/>
        </w:rPr>
        <w:t>Fife is home to two large hospitals - the Victoria Hospital, a district general in the centre of the Kingdom: and Queen Margaret Hospital in West Fife. The majority of NHS Fife’s acute services are provided from the Victoria Hospital in the town of Kirkcaldy. The Queen Margaret Hospital in Dunfermline is home to a considerable number of community and therapy services, alongside a minor injuries unit and a state-of-the-art diagnostic and treatment centre.</w:t>
      </w:r>
    </w:p>
    <w:p w:rsidR="00911009" w:rsidRPr="00836AC5" w:rsidRDefault="00911009" w:rsidP="00911009">
      <w:pPr>
        <w:rPr>
          <w:lang w:val="en-GB"/>
        </w:rPr>
      </w:pPr>
      <w:r w:rsidRPr="00836AC5">
        <w:rPr>
          <w:lang w:val="en-GB"/>
        </w:rPr>
        <w:t xml:space="preserve">Fife is home to a further eight community hospitals spread across the Kingdom; </w:t>
      </w:r>
      <w:proofErr w:type="spellStart"/>
      <w:r w:rsidRPr="00836AC5">
        <w:rPr>
          <w:lang w:val="en-GB"/>
        </w:rPr>
        <w:t>Lynebank</w:t>
      </w:r>
      <w:proofErr w:type="spellEnd"/>
      <w:r w:rsidRPr="00836AC5">
        <w:rPr>
          <w:lang w:val="en-GB"/>
        </w:rPr>
        <w:t xml:space="preserve"> Hospital in Dunfermline; </w:t>
      </w:r>
      <w:proofErr w:type="spellStart"/>
      <w:r w:rsidRPr="00836AC5">
        <w:rPr>
          <w:lang w:val="en-GB"/>
        </w:rPr>
        <w:t>Glenrothes</w:t>
      </w:r>
      <w:proofErr w:type="spellEnd"/>
      <w:r w:rsidRPr="00836AC5">
        <w:rPr>
          <w:lang w:val="en-GB"/>
        </w:rPr>
        <w:t xml:space="preserve"> Hospital; </w:t>
      </w:r>
      <w:proofErr w:type="spellStart"/>
      <w:r w:rsidRPr="00836AC5">
        <w:rPr>
          <w:lang w:val="en-GB"/>
        </w:rPr>
        <w:t>Whyteman’s</w:t>
      </w:r>
      <w:proofErr w:type="spellEnd"/>
      <w:r w:rsidRPr="00836AC5">
        <w:rPr>
          <w:lang w:val="en-GB"/>
        </w:rPr>
        <w:t xml:space="preserve"> Brae Hospital in Kirkcaldy, Cameron Hospital in </w:t>
      </w:r>
      <w:proofErr w:type="spellStart"/>
      <w:r w:rsidRPr="00836AC5">
        <w:rPr>
          <w:lang w:val="en-GB"/>
        </w:rPr>
        <w:t>Windygates</w:t>
      </w:r>
      <w:proofErr w:type="spellEnd"/>
      <w:r w:rsidRPr="00836AC5">
        <w:rPr>
          <w:lang w:val="en-GB"/>
        </w:rPr>
        <w:t xml:space="preserve">, Randolph </w:t>
      </w:r>
      <w:proofErr w:type="spellStart"/>
      <w:r w:rsidRPr="00836AC5">
        <w:rPr>
          <w:lang w:val="en-GB"/>
        </w:rPr>
        <w:t>Wemyss</w:t>
      </w:r>
      <w:proofErr w:type="spellEnd"/>
      <w:r w:rsidRPr="00836AC5">
        <w:rPr>
          <w:lang w:val="en-GB"/>
        </w:rPr>
        <w:t xml:space="preserve"> Memorial Hospital in </w:t>
      </w:r>
      <w:proofErr w:type="spellStart"/>
      <w:r w:rsidRPr="00836AC5">
        <w:rPr>
          <w:lang w:val="en-GB"/>
        </w:rPr>
        <w:t>Buckhaven</w:t>
      </w:r>
      <w:proofErr w:type="spellEnd"/>
      <w:r w:rsidRPr="00836AC5">
        <w:rPr>
          <w:lang w:val="en-GB"/>
        </w:rPr>
        <w:t xml:space="preserve">, </w:t>
      </w:r>
      <w:proofErr w:type="spellStart"/>
      <w:r w:rsidRPr="00836AC5">
        <w:rPr>
          <w:lang w:val="en-GB"/>
        </w:rPr>
        <w:t>Stratheden</w:t>
      </w:r>
      <w:proofErr w:type="spellEnd"/>
      <w:r w:rsidRPr="00836AC5">
        <w:rPr>
          <w:lang w:val="en-GB"/>
        </w:rPr>
        <w:t xml:space="preserve"> Hospital in Springfield, Adamson Hospital in Cupar and St Andrews Community Hospital.</w:t>
      </w:r>
    </w:p>
    <w:p w:rsidR="003E4660" w:rsidRPr="00836AC5" w:rsidRDefault="003E4660" w:rsidP="00911009">
      <w:pPr>
        <w:rPr>
          <w:lang w:val="en-GB"/>
        </w:rPr>
      </w:pPr>
      <w:r w:rsidRPr="00836AC5">
        <w:rPr>
          <w:noProof/>
          <w:lang w:val="en-GB" w:eastAsia="en-GB"/>
        </w:rPr>
        <w:lastRenderedPageBreak/>
        <w:drawing>
          <wp:inline distT="0" distB="0" distL="0" distR="0">
            <wp:extent cx="5760085" cy="407379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760085" cy="4073798"/>
                    </a:xfrm>
                    <a:prstGeom prst="rect">
                      <a:avLst/>
                    </a:prstGeom>
                    <a:noFill/>
                    <a:ln w="9525">
                      <a:noFill/>
                      <a:miter lim="800000"/>
                      <a:headEnd/>
                      <a:tailEnd/>
                    </a:ln>
                  </pic:spPr>
                </pic:pic>
              </a:graphicData>
            </a:graphic>
          </wp:inline>
        </w:drawing>
      </w:r>
    </w:p>
    <w:p w:rsidR="00911009" w:rsidRPr="00836AC5" w:rsidRDefault="00911009" w:rsidP="00911009">
      <w:pPr>
        <w:rPr>
          <w:lang w:val="en-GB"/>
        </w:rPr>
      </w:pPr>
      <w:r w:rsidRPr="00836AC5">
        <w:rPr>
          <w:lang w:val="en-GB"/>
        </w:rPr>
        <w:t>In addition, there is also a wide range of Primary Care services available in Fife. There are 55 GP practices, 59 Dentists, 46 Opticians and 85 community pharmacies throughout Fife.</w:t>
      </w:r>
    </w:p>
    <w:p w:rsidR="00911009" w:rsidRPr="00836AC5" w:rsidRDefault="00911009" w:rsidP="00911009">
      <w:pPr>
        <w:rPr>
          <w:b/>
          <w:color w:val="00B0F0"/>
          <w:lang w:val="en-GB"/>
        </w:rPr>
      </w:pPr>
      <w:r w:rsidRPr="00836AC5">
        <w:rPr>
          <w:b/>
          <w:color w:val="00B0F0"/>
          <w:lang w:val="en-GB"/>
        </w:rPr>
        <w:t>Improving services provided by NHS Fife</w:t>
      </w:r>
    </w:p>
    <w:p w:rsidR="00911009" w:rsidRPr="00836AC5" w:rsidRDefault="00911009" w:rsidP="003C6CF6">
      <w:pPr>
        <w:rPr>
          <w:lang w:val="en-GB"/>
        </w:rPr>
      </w:pPr>
      <w:r w:rsidRPr="00836AC5">
        <w:rPr>
          <w:lang w:val="en-GB"/>
        </w:rPr>
        <w:t xml:space="preserve">NHS Fife, along with help from its partners, the public, other NHS Boards, Fife Council, and voluntary agencies, is working to improve its services. The board is working on a number of strategic projects that will shape the future of health care in Fife through the transformation of service provision and facilities. </w:t>
      </w:r>
    </w:p>
    <w:p w:rsidR="00911009" w:rsidRPr="00836AC5" w:rsidRDefault="00911009" w:rsidP="00911009">
      <w:pPr>
        <w:rPr>
          <w:b/>
          <w:color w:val="00B0F0"/>
          <w:lang w:val="en-GB"/>
        </w:rPr>
      </w:pPr>
      <w:r w:rsidRPr="00836AC5">
        <w:rPr>
          <w:b/>
          <w:color w:val="00B0F0"/>
          <w:lang w:val="en-GB"/>
        </w:rPr>
        <w:t>Demographic and social profile of Fife</w:t>
      </w:r>
    </w:p>
    <w:p w:rsidR="00911009" w:rsidRPr="00836AC5" w:rsidRDefault="00911009" w:rsidP="00911009">
      <w:pPr>
        <w:rPr>
          <w:lang w:val="en-GB"/>
        </w:rPr>
      </w:pPr>
      <w:r w:rsidRPr="00836AC5">
        <w:rPr>
          <w:lang w:val="en-GB"/>
        </w:rPr>
        <w:t>The Kingdom of Fife is a peninsula in eastern Scotland with a coastline of 170 kilometres (105 miles) bounded by the Firth of Forth to the South and the Firth of Tay to the North. It is the third largest local authority area in Scotland with a population of over 370,330. This represents 7% of the total population of Scotland. 96% of Fife residents live in 134 settlements, the largest of these being Kirkcaldy, Dunfermline and Glenrothes. 59% of residents feel they have access to quality green space, from award winning beaches to historic town parks.</w:t>
      </w:r>
    </w:p>
    <w:p w:rsidR="0010645C" w:rsidRPr="00836AC5" w:rsidRDefault="0010645C" w:rsidP="00911009">
      <w:pPr>
        <w:rPr>
          <w:lang w:val="en-GB"/>
        </w:rPr>
      </w:pPr>
    </w:p>
    <w:p w:rsidR="00911009" w:rsidRPr="00836AC5" w:rsidRDefault="00911009" w:rsidP="00911009">
      <w:pPr>
        <w:rPr>
          <w:lang w:val="en-GB"/>
        </w:rPr>
      </w:pPr>
      <w:r w:rsidRPr="00836AC5">
        <w:rPr>
          <w:lang w:val="en-GB"/>
        </w:rPr>
        <w:t>Fife shares inland boundaries with Perth &amp; Kinross and Clackmannanshire, and is divided into seven administrative or business areas:</w:t>
      </w:r>
    </w:p>
    <w:p w:rsidR="00911009" w:rsidRPr="00836AC5" w:rsidRDefault="003E4660" w:rsidP="003371F6">
      <w:pPr>
        <w:pStyle w:val="ListParagraph"/>
        <w:numPr>
          <w:ilvl w:val="0"/>
          <w:numId w:val="6"/>
        </w:numPr>
        <w:rPr>
          <w:lang w:val="en-GB"/>
        </w:rPr>
      </w:pPr>
      <w:r w:rsidRPr="00836AC5">
        <w:rPr>
          <w:lang w:val="en-GB"/>
        </w:rPr>
        <w:lastRenderedPageBreak/>
        <w:t>Co</w:t>
      </w:r>
      <w:r w:rsidR="00911009" w:rsidRPr="00836AC5">
        <w:rPr>
          <w:lang w:val="en-GB"/>
        </w:rPr>
        <w:t>wdenbeath</w:t>
      </w:r>
    </w:p>
    <w:p w:rsidR="00911009" w:rsidRPr="00836AC5" w:rsidRDefault="00911009" w:rsidP="003371F6">
      <w:pPr>
        <w:pStyle w:val="ListParagraph"/>
        <w:numPr>
          <w:ilvl w:val="0"/>
          <w:numId w:val="6"/>
        </w:numPr>
        <w:rPr>
          <w:lang w:val="en-GB"/>
        </w:rPr>
      </w:pPr>
      <w:r w:rsidRPr="00836AC5">
        <w:rPr>
          <w:lang w:val="en-GB"/>
        </w:rPr>
        <w:t>Dunfermline</w:t>
      </w:r>
    </w:p>
    <w:p w:rsidR="00911009" w:rsidRPr="00836AC5" w:rsidRDefault="00911009" w:rsidP="003371F6">
      <w:pPr>
        <w:pStyle w:val="ListParagraph"/>
        <w:numPr>
          <w:ilvl w:val="0"/>
          <w:numId w:val="6"/>
        </w:numPr>
        <w:rPr>
          <w:lang w:val="en-GB"/>
        </w:rPr>
      </w:pPr>
      <w:r w:rsidRPr="00836AC5">
        <w:rPr>
          <w:lang w:val="en-GB"/>
        </w:rPr>
        <w:t>Glenrothes</w:t>
      </w:r>
    </w:p>
    <w:p w:rsidR="00911009" w:rsidRPr="00836AC5" w:rsidRDefault="00911009" w:rsidP="003371F6">
      <w:pPr>
        <w:pStyle w:val="ListParagraph"/>
        <w:numPr>
          <w:ilvl w:val="0"/>
          <w:numId w:val="6"/>
        </w:numPr>
        <w:rPr>
          <w:lang w:val="en-GB"/>
        </w:rPr>
      </w:pPr>
      <w:r w:rsidRPr="00836AC5">
        <w:rPr>
          <w:lang w:val="en-GB"/>
        </w:rPr>
        <w:t>Kirkcaldy</w:t>
      </w:r>
    </w:p>
    <w:p w:rsidR="00911009" w:rsidRPr="00836AC5" w:rsidRDefault="00911009" w:rsidP="003371F6">
      <w:pPr>
        <w:pStyle w:val="ListParagraph"/>
        <w:numPr>
          <w:ilvl w:val="0"/>
          <w:numId w:val="6"/>
        </w:numPr>
        <w:rPr>
          <w:lang w:val="en-GB"/>
        </w:rPr>
      </w:pPr>
      <w:proofErr w:type="spellStart"/>
      <w:r w:rsidRPr="00836AC5">
        <w:rPr>
          <w:lang w:val="en-GB"/>
        </w:rPr>
        <w:t>Levenmouth</w:t>
      </w:r>
      <w:proofErr w:type="spellEnd"/>
    </w:p>
    <w:p w:rsidR="00911009" w:rsidRPr="00836AC5" w:rsidRDefault="00911009" w:rsidP="003371F6">
      <w:pPr>
        <w:pStyle w:val="ListParagraph"/>
        <w:numPr>
          <w:ilvl w:val="0"/>
          <w:numId w:val="6"/>
        </w:numPr>
        <w:rPr>
          <w:lang w:val="en-GB"/>
        </w:rPr>
      </w:pPr>
      <w:r w:rsidRPr="00836AC5">
        <w:rPr>
          <w:lang w:val="en-GB"/>
        </w:rPr>
        <w:t>North East Fife</w:t>
      </w:r>
    </w:p>
    <w:p w:rsidR="00911009" w:rsidRPr="00836AC5" w:rsidRDefault="00911009" w:rsidP="003371F6">
      <w:pPr>
        <w:pStyle w:val="ListParagraph"/>
        <w:numPr>
          <w:ilvl w:val="0"/>
          <w:numId w:val="6"/>
        </w:numPr>
        <w:rPr>
          <w:lang w:val="en-GB"/>
        </w:rPr>
      </w:pPr>
      <w:r w:rsidRPr="00836AC5">
        <w:rPr>
          <w:lang w:val="en-GB"/>
        </w:rPr>
        <w:t>South West Fife</w:t>
      </w:r>
    </w:p>
    <w:p w:rsidR="00911009" w:rsidRPr="00836AC5" w:rsidRDefault="00911009" w:rsidP="00911009">
      <w:pPr>
        <w:rPr>
          <w:lang w:val="en-GB"/>
        </w:rPr>
      </w:pPr>
      <w:r w:rsidRPr="00836AC5">
        <w:rPr>
          <w:lang w:val="en-GB"/>
        </w:rPr>
        <w:t>By 2039, the population of Fife is expected to increase by 4.5% to 387,214. The 16 to 19 age group is expecte</w:t>
      </w:r>
      <w:r w:rsidR="003E4660" w:rsidRPr="00836AC5">
        <w:rPr>
          <w:lang w:val="en-GB"/>
        </w:rPr>
        <w:t>d</w:t>
      </w:r>
      <w:r w:rsidRPr="00836AC5">
        <w:rPr>
          <w:lang w:val="en-GB"/>
        </w:rPr>
        <w:t xml:space="preserve"> to reduce and those aged 75+ to see the greatest increase. This may be attributed to a declining birth rate and increased life expectancy in Fife, which is currently greater than the Scottish average for both males and females. </w:t>
      </w:r>
    </w:p>
    <w:p w:rsidR="00911009" w:rsidRPr="00836AC5" w:rsidRDefault="00911009" w:rsidP="00911009">
      <w:pPr>
        <w:rPr>
          <w:lang w:val="en-GB"/>
        </w:rPr>
      </w:pPr>
      <w:r w:rsidRPr="00836AC5">
        <w:rPr>
          <w:lang w:val="en-GB"/>
        </w:rPr>
        <w:t xml:space="preserve">The baseline for the minority ethnic population in Fife is still the 2011 Census. This estimated that approximately 1.6% of Fife’s population were from an ethnic minority group, with the highest percentage categorised as Asian Pakistani. </w:t>
      </w:r>
    </w:p>
    <w:p w:rsidR="00911009" w:rsidRPr="00836AC5" w:rsidRDefault="00911009" w:rsidP="00911009">
      <w:pPr>
        <w:rPr>
          <w:lang w:val="en-GB"/>
        </w:rPr>
      </w:pPr>
      <w:r w:rsidRPr="00836AC5">
        <w:rPr>
          <w:lang w:val="en-GB"/>
        </w:rPr>
        <w:t>The extent of deprivation in Fife is fairly evenly spread across the different data zone bands from most to least deprived. The 2009 Scottish Index of Multiple Deprivation (SIMD) indicates that Fife has an increasing share of Scotland’s most deprived areas. Fife has the sixth highest local authority share of the 15% most deprived data zones in Scotland. 51 (5.2%) of the 976 data zones in the top 15% across Scotland are located in Fife, 8 of which fall into the top 5%. The 2009 data also confirms enduring deprivation in specific areas of Fife.</w:t>
      </w:r>
    </w:p>
    <w:p w:rsidR="00911009" w:rsidRPr="00836AC5" w:rsidRDefault="00911009" w:rsidP="00911009">
      <w:pPr>
        <w:rPr>
          <w:lang w:val="en-GB"/>
        </w:rPr>
      </w:pPr>
      <w:r w:rsidRPr="00836AC5">
        <w:rPr>
          <w:lang w:val="en-GB"/>
        </w:rPr>
        <w:t>The proportion of young people not in education, employment or training in Fife is higher than for Scotland overall. The proportion of the working age population with no qualifications is 10.4 per 100,000 of the population, which is also below the Scottish average. Physical health data is positive and among the best in Scotland. This shows evidence of good general health and nurture, and the emergency hospital rate is lower than the Scottish average.</w:t>
      </w:r>
    </w:p>
    <w:p w:rsidR="00911009" w:rsidRPr="00836AC5" w:rsidRDefault="00911009" w:rsidP="00911009">
      <w:pPr>
        <w:rPr>
          <w:lang w:val="en-GB"/>
        </w:rPr>
      </w:pPr>
      <w:r w:rsidRPr="00836AC5">
        <w:rPr>
          <w:lang w:val="en-GB"/>
        </w:rPr>
        <w:t>In recent years Fife’s economy has moved away from traditional manufacturing industries towards the service sector.</w:t>
      </w:r>
    </w:p>
    <w:p w:rsidR="00911009" w:rsidRPr="00836AC5" w:rsidRDefault="00911009" w:rsidP="00911009">
      <w:pPr>
        <w:rPr>
          <w:b/>
          <w:color w:val="00B0F0"/>
          <w:lang w:val="en-GB"/>
        </w:rPr>
      </w:pPr>
      <w:r w:rsidRPr="00836AC5">
        <w:rPr>
          <w:b/>
          <w:color w:val="00B0F0"/>
          <w:lang w:val="en-GB"/>
        </w:rPr>
        <w:t xml:space="preserve">Realise your full potential with NHS Fife </w:t>
      </w:r>
    </w:p>
    <w:p w:rsidR="00911009" w:rsidRPr="00836AC5" w:rsidRDefault="00911009" w:rsidP="00911009">
      <w:pPr>
        <w:rPr>
          <w:lang w:val="en-GB"/>
        </w:rPr>
      </w:pPr>
      <w:r w:rsidRPr="00836AC5">
        <w:rPr>
          <w:lang w:val="en-GB"/>
        </w:rPr>
        <w:t>With its stunning beauty, rich history and abundance of sporting and leisure activities, Fife is a fantastic place to live and work, with an identity and a character all of its own. The cost of living here is lower than the national Scottish average and house prices offer superb value for money, providing you with a high standard of living and quality of life.</w:t>
      </w:r>
    </w:p>
    <w:p w:rsidR="00911009" w:rsidRPr="00836AC5" w:rsidRDefault="00911009" w:rsidP="00911009">
      <w:pPr>
        <w:rPr>
          <w:lang w:val="en-GB"/>
        </w:rPr>
      </w:pPr>
      <w:r w:rsidRPr="00836AC5">
        <w:rPr>
          <w:lang w:val="en-GB"/>
        </w:rPr>
        <w:t xml:space="preserve">The major economic and cultural hubs of Edinburgh, Stirling, Perth and Dundee are all within easy commuting distance. In Fife you really can have it all. </w:t>
      </w:r>
    </w:p>
    <w:p w:rsidR="003E4660" w:rsidRPr="00836AC5" w:rsidRDefault="003E4660" w:rsidP="00911009">
      <w:pPr>
        <w:rPr>
          <w:b/>
          <w:color w:val="00B0F0"/>
          <w:lang w:val="en-GB"/>
        </w:rPr>
      </w:pPr>
    </w:p>
    <w:p w:rsidR="00911009" w:rsidRPr="00836AC5" w:rsidRDefault="00911009" w:rsidP="00911009">
      <w:pPr>
        <w:rPr>
          <w:b/>
          <w:color w:val="00B0F0"/>
          <w:lang w:val="en-GB"/>
        </w:rPr>
      </w:pPr>
      <w:r w:rsidRPr="00836AC5">
        <w:rPr>
          <w:b/>
          <w:color w:val="00B0F0"/>
          <w:lang w:val="en-GB"/>
        </w:rPr>
        <w:t xml:space="preserve">Work life balance </w:t>
      </w:r>
    </w:p>
    <w:p w:rsidR="00911009" w:rsidRPr="00836AC5" w:rsidRDefault="00911009" w:rsidP="00911009">
      <w:pPr>
        <w:rPr>
          <w:lang w:val="en-GB"/>
        </w:rPr>
      </w:pPr>
      <w:r w:rsidRPr="00836AC5">
        <w:rPr>
          <w:lang w:val="en-GB"/>
        </w:rPr>
        <w:t>As one of the largest employers in the region, NHS Fife is a forward-thinking and innovative</w:t>
      </w:r>
      <w:r w:rsidR="003E4660" w:rsidRPr="00836AC5">
        <w:rPr>
          <w:lang w:val="en-GB"/>
        </w:rPr>
        <w:t xml:space="preserve"> </w:t>
      </w:r>
      <w:r w:rsidRPr="00836AC5">
        <w:rPr>
          <w:lang w:val="en-GB"/>
        </w:rPr>
        <w:t xml:space="preserve">organisation which offers an exciting and diverse range of work, training and study opportunities for people from all backgrounds. </w:t>
      </w:r>
    </w:p>
    <w:p w:rsidR="00911009" w:rsidRPr="00836AC5" w:rsidRDefault="00911009" w:rsidP="00911009">
      <w:pPr>
        <w:rPr>
          <w:lang w:val="en-GB"/>
        </w:rPr>
      </w:pPr>
      <w:r w:rsidRPr="00836AC5">
        <w:rPr>
          <w:lang w:val="en-GB"/>
        </w:rPr>
        <w:t xml:space="preserve">NHS Fife works to provide a supportive environment for staff where strong teams work and develop together and where individuals can flourish to realise their full potential. Our ’Well at Work’ programme has helped to bring about a truly positive culture within NHS Fife, helping to reduce stress, increase motivation and improve productivity among staff. </w:t>
      </w:r>
    </w:p>
    <w:p w:rsidR="00911009" w:rsidRPr="00836AC5" w:rsidRDefault="00911009" w:rsidP="00911009">
      <w:pPr>
        <w:rPr>
          <w:b/>
          <w:color w:val="00B0F0"/>
          <w:lang w:val="en-GB"/>
        </w:rPr>
      </w:pPr>
      <w:r w:rsidRPr="00836AC5">
        <w:rPr>
          <w:b/>
          <w:color w:val="00B0F0"/>
          <w:lang w:val="en-GB"/>
        </w:rPr>
        <w:t xml:space="preserve">It’s a beautiful life </w:t>
      </w:r>
    </w:p>
    <w:p w:rsidR="00911009" w:rsidRPr="00836AC5" w:rsidRDefault="00911009" w:rsidP="00911009">
      <w:pPr>
        <w:rPr>
          <w:lang w:val="en-GB"/>
        </w:rPr>
      </w:pPr>
      <w:r w:rsidRPr="00836AC5">
        <w:rPr>
          <w:lang w:val="en-GB"/>
        </w:rPr>
        <w:t xml:space="preserve">The Kingdom of Fife occupies the peninsula formed by the Firth of Forth to the south and the Firth of Tay to the north. The region’s landscape is as beautiful as it is diverse, with rolling hills, lochs and spectacular coastline. </w:t>
      </w:r>
    </w:p>
    <w:p w:rsidR="00911009" w:rsidRPr="00836AC5" w:rsidRDefault="00911009" w:rsidP="00911009">
      <w:pPr>
        <w:rPr>
          <w:lang w:val="en-GB"/>
        </w:rPr>
      </w:pPr>
      <w:r w:rsidRPr="00836AC5">
        <w:rPr>
          <w:lang w:val="en-GB"/>
        </w:rPr>
        <w:t>This is a place steeped in history. Dunfermline was the first capital of Scotland, home to royal</w:t>
      </w:r>
      <w:r w:rsidR="003E4660" w:rsidRPr="00836AC5">
        <w:rPr>
          <w:lang w:val="en-GB"/>
        </w:rPr>
        <w:t xml:space="preserve"> </w:t>
      </w:r>
      <w:r w:rsidRPr="00836AC5">
        <w:rPr>
          <w:lang w:val="en-GB"/>
        </w:rPr>
        <w:t xml:space="preserve">inhabitants, as well as birthplace of Andrew Carnegie, steel magnate and philanthropist whose legacy lives on across the world to this day. The more recent past saw the establishment of the pits and coal mines, heavy industry whose rich heritage is still evident today in the close-knit communities of </w:t>
      </w:r>
      <w:proofErr w:type="spellStart"/>
      <w:r w:rsidRPr="00836AC5">
        <w:rPr>
          <w:lang w:val="en-GB"/>
        </w:rPr>
        <w:t>Cowdenbeath</w:t>
      </w:r>
      <w:proofErr w:type="spellEnd"/>
      <w:r w:rsidRPr="00836AC5">
        <w:rPr>
          <w:lang w:val="en-GB"/>
        </w:rPr>
        <w:t xml:space="preserve">, </w:t>
      </w:r>
      <w:proofErr w:type="spellStart"/>
      <w:r w:rsidRPr="00836AC5">
        <w:rPr>
          <w:lang w:val="en-GB"/>
        </w:rPr>
        <w:t>Lochgelly</w:t>
      </w:r>
      <w:proofErr w:type="spellEnd"/>
      <w:r w:rsidRPr="00836AC5">
        <w:rPr>
          <w:lang w:val="en-GB"/>
        </w:rPr>
        <w:t xml:space="preserve"> and </w:t>
      </w:r>
      <w:proofErr w:type="spellStart"/>
      <w:r w:rsidRPr="00836AC5">
        <w:rPr>
          <w:lang w:val="en-GB"/>
        </w:rPr>
        <w:t>Kelty</w:t>
      </w:r>
      <w:proofErr w:type="spellEnd"/>
      <w:r w:rsidRPr="00836AC5">
        <w:rPr>
          <w:lang w:val="en-GB"/>
        </w:rPr>
        <w:t>.</w:t>
      </w:r>
    </w:p>
    <w:p w:rsidR="00911009" w:rsidRPr="00836AC5" w:rsidRDefault="00911009" w:rsidP="00911009">
      <w:pPr>
        <w:rPr>
          <w:lang w:val="en-GB"/>
        </w:rPr>
      </w:pPr>
      <w:r w:rsidRPr="00836AC5">
        <w:rPr>
          <w:lang w:val="en-GB"/>
        </w:rPr>
        <w:t>The town of St Andrews, named after Scotland’s patron saint, sits on its own on a wide bay on our north east shores, boasting not only Scotland’s first university, but also its oldest golf club, the Royal</w:t>
      </w:r>
      <w:r w:rsidR="003E4660" w:rsidRPr="00836AC5">
        <w:rPr>
          <w:lang w:val="en-GB"/>
        </w:rPr>
        <w:t xml:space="preserve"> </w:t>
      </w:r>
      <w:r w:rsidRPr="00836AC5">
        <w:rPr>
          <w:lang w:val="en-GB"/>
        </w:rPr>
        <w:t xml:space="preserve">and Ancient Golf Club, which helped to establish the sport as one of Scotland’s greatest exports. </w:t>
      </w:r>
    </w:p>
    <w:p w:rsidR="00911009" w:rsidRPr="00836AC5" w:rsidRDefault="00911009" w:rsidP="00911009">
      <w:pPr>
        <w:rPr>
          <w:lang w:val="en-GB"/>
        </w:rPr>
      </w:pPr>
      <w:r w:rsidRPr="00836AC5">
        <w:rPr>
          <w:lang w:val="en-GB"/>
        </w:rPr>
        <w:t>Nowadays it’s Kirkcaldy and new town Glenrothes that offer the modern bases favoured by major manufacturing and services industries. Both towns are well connected to Scotland’s capital, Edinburgh and the North via the M90 motorway and are easily accessible in less than half an hour by car.</w:t>
      </w:r>
    </w:p>
    <w:p w:rsidR="00911009" w:rsidRPr="00836AC5" w:rsidRDefault="00911009" w:rsidP="00911009">
      <w:pPr>
        <w:rPr>
          <w:b/>
          <w:color w:val="00B0F0"/>
          <w:lang w:val="en-GB"/>
        </w:rPr>
      </w:pPr>
      <w:r w:rsidRPr="00836AC5">
        <w:rPr>
          <w:b/>
          <w:color w:val="00B0F0"/>
          <w:lang w:val="en-GB"/>
        </w:rPr>
        <w:t xml:space="preserve">Well connected </w:t>
      </w:r>
    </w:p>
    <w:p w:rsidR="00911009" w:rsidRPr="00836AC5" w:rsidRDefault="00911009" w:rsidP="00911009">
      <w:pPr>
        <w:rPr>
          <w:lang w:val="en-GB"/>
        </w:rPr>
      </w:pPr>
      <w:r w:rsidRPr="00836AC5">
        <w:rPr>
          <w:lang w:val="en-GB"/>
        </w:rPr>
        <w:t>Getting to and around Fife is simple, with excellent public transport links from around the UK. This fabulous region is not far from Scotland’s cities and is also very easy to get around.</w:t>
      </w:r>
      <w:r w:rsidR="003E4660" w:rsidRPr="00836AC5">
        <w:rPr>
          <w:lang w:val="en-GB"/>
        </w:rPr>
        <w:t xml:space="preserve"> </w:t>
      </w:r>
      <w:r w:rsidRPr="00836AC5">
        <w:rPr>
          <w:lang w:val="en-GB"/>
        </w:rPr>
        <w:t xml:space="preserve">With Edinburgh just to the south, Dundee and Perth to the north, and Glasgow to the south west, Fife is in a great position in Scotland and getting here is simple thanks to excellent air, road, rail and public transport links from around the UK. </w:t>
      </w:r>
    </w:p>
    <w:p w:rsidR="003E4660" w:rsidRPr="00836AC5" w:rsidRDefault="003E4660" w:rsidP="00911009">
      <w:pPr>
        <w:rPr>
          <w:b/>
          <w:color w:val="00B0F0"/>
          <w:lang w:val="en-GB"/>
        </w:rPr>
      </w:pPr>
    </w:p>
    <w:p w:rsidR="003E4660" w:rsidRPr="00836AC5" w:rsidRDefault="003E4660" w:rsidP="00911009">
      <w:pPr>
        <w:rPr>
          <w:b/>
          <w:color w:val="00B0F0"/>
          <w:lang w:val="en-GB"/>
        </w:rPr>
      </w:pPr>
    </w:p>
    <w:p w:rsidR="003E4660" w:rsidRPr="00836AC5" w:rsidRDefault="003E4660" w:rsidP="00911009">
      <w:pPr>
        <w:rPr>
          <w:b/>
          <w:color w:val="00B0F0"/>
          <w:lang w:val="en-GB"/>
        </w:rPr>
      </w:pPr>
    </w:p>
    <w:p w:rsidR="003E4660" w:rsidRPr="00836AC5" w:rsidRDefault="003E4660" w:rsidP="00911009">
      <w:pPr>
        <w:rPr>
          <w:b/>
          <w:color w:val="00B0F0"/>
          <w:lang w:val="en-GB"/>
        </w:rPr>
      </w:pPr>
    </w:p>
    <w:p w:rsidR="003E4660" w:rsidRPr="00836AC5" w:rsidRDefault="003E4660" w:rsidP="00911009">
      <w:pPr>
        <w:rPr>
          <w:b/>
          <w:color w:val="00B0F0"/>
          <w:lang w:val="en-GB"/>
        </w:rPr>
      </w:pPr>
      <w:r w:rsidRPr="00836AC5">
        <w:rPr>
          <w:b/>
          <w:noProof/>
          <w:color w:val="00B0F0"/>
          <w:lang w:val="en-GB" w:eastAsia="en-GB"/>
        </w:rPr>
        <w:drawing>
          <wp:inline distT="0" distB="0" distL="0" distR="0">
            <wp:extent cx="5760085" cy="3893917"/>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760085" cy="3893917"/>
                    </a:xfrm>
                    <a:prstGeom prst="rect">
                      <a:avLst/>
                    </a:prstGeom>
                    <a:noFill/>
                    <a:ln w="9525">
                      <a:noFill/>
                      <a:miter lim="800000"/>
                      <a:headEnd/>
                      <a:tailEnd/>
                    </a:ln>
                  </pic:spPr>
                </pic:pic>
              </a:graphicData>
            </a:graphic>
          </wp:inline>
        </w:drawing>
      </w:r>
    </w:p>
    <w:p w:rsidR="00911009" w:rsidRPr="00836AC5" w:rsidRDefault="00911009" w:rsidP="00911009">
      <w:pPr>
        <w:rPr>
          <w:b/>
          <w:color w:val="00B0F0"/>
          <w:lang w:val="en-GB"/>
        </w:rPr>
      </w:pPr>
      <w:r w:rsidRPr="00836AC5">
        <w:rPr>
          <w:b/>
          <w:color w:val="00B0F0"/>
          <w:lang w:val="en-GB"/>
        </w:rPr>
        <w:t>By road</w:t>
      </w:r>
    </w:p>
    <w:p w:rsidR="00911009" w:rsidRPr="00836AC5" w:rsidRDefault="00911009" w:rsidP="00911009">
      <w:pPr>
        <w:rPr>
          <w:lang w:val="en-GB"/>
        </w:rPr>
      </w:pPr>
      <w:r w:rsidRPr="00836AC5">
        <w:rPr>
          <w:lang w:val="en-GB"/>
        </w:rPr>
        <w:t>If you are driving from Edinburgh and the south, Edinburgh is directly connected by the Queensferry Crossing. Then head to Dunfermline where the A92 takes you further into Fife.</w:t>
      </w:r>
    </w:p>
    <w:p w:rsidR="00911009" w:rsidRPr="00836AC5" w:rsidRDefault="00911009" w:rsidP="00911009">
      <w:pPr>
        <w:rPr>
          <w:lang w:val="en-GB"/>
        </w:rPr>
      </w:pPr>
      <w:r w:rsidRPr="00836AC5">
        <w:rPr>
          <w:lang w:val="en-GB"/>
        </w:rPr>
        <w:t>From Glasgow and the west, it is easiest to take the M8 to Edinburgh and then head to Fife from there. The best route from Aberdeen and Dundee is to head for the Tay Road Bridge where the A92 continues into Fife. If you are heading to Fife from Inverness, Perth and the north, follow the A9 from Inverness to Perth. Continue down the M90 from either the A912 at the Bridge of Earn, or continue to Dunfermline on the A92.</w:t>
      </w:r>
    </w:p>
    <w:p w:rsidR="00911009" w:rsidRPr="00836AC5" w:rsidRDefault="00911009" w:rsidP="00911009">
      <w:pPr>
        <w:rPr>
          <w:lang w:val="en-GB"/>
        </w:rPr>
      </w:pPr>
      <w:r w:rsidRPr="00836AC5">
        <w:rPr>
          <w:lang w:val="en-GB"/>
        </w:rPr>
        <w:t xml:space="preserve">The A92 connects the whole region and is perfect for car touring with many well sign-posted scenic routes linking the smaller towns and villages. </w:t>
      </w:r>
    </w:p>
    <w:p w:rsidR="00911009" w:rsidRPr="00836AC5" w:rsidRDefault="00911009" w:rsidP="00911009">
      <w:pPr>
        <w:rPr>
          <w:b/>
          <w:color w:val="00B0F0"/>
          <w:lang w:val="en-GB"/>
        </w:rPr>
      </w:pPr>
      <w:r w:rsidRPr="00836AC5">
        <w:rPr>
          <w:b/>
          <w:color w:val="00B0F0"/>
          <w:lang w:val="en-GB"/>
        </w:rPr>
        <w:t>By train</w:t>
      </w:r>
    </w:p>
    <w:p w:rsidR="00911009" w:rsidRPr="00836AC5" w:rsidRDefault="00911009" w:rsidP="00911009">
      <w:pPr>
        <w:rPr>
          <w:lang w:val="en-GB"/>
        </w:rPr>
      </w:pPr>
      <w:r w:rsidRPr="00836AC5">
        <w:rPr>
          <w:lang w:val="en-GB"/>
        </w:rPr>
        <w:t>If you wish to get the train here, there are a number of train stations which have direct rail connections to other towns and cities in Scotland, including Edinburgh, Glasgow, Dundee, Aberdeen and Inverness. There are also links to major English towns and cities on the east and west coast. Fife Circle trains make stops at numerous towns and villages in south west Fife, while there are also regular trains which run between Edinburgh and Dundee.</w:t>
      </w:r>
    </w:p>
    <w:p w:rsidR="00911009" w:rsidRPr="00836AC5" w:rsidRDefault="00911009" w:rsidP="00911009">
      <w:pPr>
        <w:rPr>
          <w:b/>
          <w:color w:val="00B0F0"/>
          <w:lang w:val="en-GB"/>
        </w:rPr>
      </w:pPr>
      <w:r w:rsidRPr="00836AC5">
        <w:rPr>
          <w:b/>
          <w:color w:val="00B0F0"/>
          <w:lang w:val="en-GB"/>
        </w:rPr>
        <w:lastRenderedPageBreak/>
        <w:t>By air</w:t>
      </w:r>
    </w:p>
    <w:p w:rsidR="00911009" w:rsidRPr="00836AC5" w:rsidRDefault="00911009" w:rsidP="00911009">
      <w:pPr>
        <w:rPr>
          <w:lang w:val="en-GB"/>
        </w:rPr>
      </w:pPr>
      <w:r w:rsidRPr="00836AC5">
        <w:rPr>
          <w:lang w:val="en-GB"/>
        </w:rPr>
        <w:t>National and international flights fly into Edinburgh International Airport and Dundee Airport, which are both just a 20-minute drive from the Kingdom of Fife. In addition, there is Glasgow International Airport, which is just over an hour away.</w:t>
      </w:r>
    </w:p>
    <w:p w:rsidR="00911009" w:rsidRPr="00836AC5" w:rsidRDefault="00911009" w:rsidP="00911009">
      <w:pPr>
        <w:rPr>
          <w:b/>
          <w:color w:val="00B0F0"/>
          <w:lang w:val="en-GB"/>
        </w:rPr>
      </w:pPr>
      <w:r w:rsidRPr="00836AC5">
        <w:rPr>
          <w:b/>
          <w:color w:val="00B0F0"/>
          <w:lang w:val="en-GB"/>
        </w:rPr>
        <w:t>By bus</w:t>
      </w:r>
    </w:p>
    <w:p w:rsidR="00911009" w:rsidRPr="00836AC5" w:rsidRDefault="00911009" w:rsidP="00911009">
      <w:pPr>
        <w:rPr>
          <w:lang w:val="en-GB"/>
        </w:rPr>
      </w:pPr>
      <w:r w:rsidRPr="00836AC5">
        <w:rPr>
          <w:lang w:val="en-GB"/>
        </w:rPr>
        <w:t xml:space="preserve">Buses from all over the UK stop at </w:t>
      </w:r>
      <w:proofErr w:type="spellStart"/>
      <w:r w:rsidRPr="00836AC5">
        <w:rPr>
          <w:lang w:val="en-GB"/>
        </w:rPr>
        <w:t>Inverkeithing</w:t>
      </w:r>
      <w:proofErr w:type="spellEnd"/>
      <w:r w:rsidRPr="00836AC5">
        <w:rPr>
          <w:lang w:val="en-GB"/>
        </w:rPr>
        <w:t xml:space="preserve"> </w:t>
      </w:r>
      <w:proofErr w:type="spellStart"/>
      <w:r w:rsidRPr="00836AC5">
        <w:rPr>
          <w:lang w:val="en-GB"/>
        </w:rPr>
        <w:t>Ferrytoll</w:t>
      </w:r>
      <w:proofErr w:type="spellEnd"/>
      <w:r w:rsidRPr="00836AC5">
        <w:rPr>
          <w:lang w:val="en-GB"/>
        </w:rPr>
        <w:t xml:space="preserve">, where you can continue your journey throughout Fife by bus. An express coach network links </w:t>
      </w:r>
      <w:proofErr w:type="spellStart"/>
      <w:r w:rsidRPr="00836AC5">
        <w:rPr>
          <w:lang w:val="en-GB"/>
        </w:rPr>
        <w:t>Anstruther</w:t>
      </w:r>
      <w:proofErr w:type="spellEnd"/>
      <w:r w:rsidRPr="00836AC5">
        <w:rPr>
          <w:lang w:val="en-GB"/>
        </w:rPr>
        <w:t>, Dunfermline, Kirkcaldy, Leven, Glenrothes, Cupar and St Andrews and is complemented by local bus networks in each town.</w:t>
      </w:r>
    </w:p>
    <w:p w:rsidR="00911009" w:rsidRPr="00836AC5" w:rsidRDefault="00911009" w:rsidP="00911009">
      <w:pPr>
        <w:rPr>
          <w:b/>
          <w:color w:val="00B0F0"/>
          <w:lang w:val="en-GB"/>
        </w:rPr>
      </w:pPr>
      <w:r w:rsidRPr="00836AC5">
        <w:rPr>
          <w:b/>
          <w:color w:val="00B0F0"/>
          <w:lang w:val="en-GB"/>
        </w:rPr>
        <w:t xml:space="preserve">Sustainability </w:t>
      </w:r>
    </w:p>
    <w:p w:rsidR="00A72A3C" w:rsidRPr="00836AC5" w:rsidRDefault="00911009" w:rsidP="00911009">
      <w:pPr>
        <w:rPr>
          <w:lang w:val="en-GB"/>
        </w:rPr>
      </w:pPr>
      <w:r w:rsidRPr="00836AC5">
        <w:rPr>
          <w:lang w:val="en-GB"/>
        </w:rPr>
        <w:t>NHS Fife seeks to encourage staff to be mindful of the impact that their journey to work has on the environment. We encourage staff car sharing, provide electric vehicle charging points at our larger hospitals and offer low emissions pool cars for use of staff. There is also a regular shuttle bus between the QMH and Victoria hospitals for staff use</w:t>
      </w:r>
      <w:r w:rsidR="003E4660" w:rsidRPr="00836AC5">
        <w:rPr>
          <w:lang w:val="en-GB"/>
        </w:rPr>
        <w:t>.</w:t>
      </w:r>
    </w:p>
    <w:p w:rsidR="003E4660" w:rsidRPr="00836AC5" w:rsidRDefault="003E4660" w:rsidP="00911009">
      <w:pPr>
        <w:rPr>
          <w:lang w:val="en-GB"/>
        </w:rPr>
      </w:pPr>
    </w:p>
    <w:p w:rsidR="003E4660" w:rsidRPr="00836AC5" w:rsidRDefault="003E4660" w:rsidP="00911009">
      <w:pPr>
        <w:rPr>
          <w:lang w:val="en-GB"/>
        </w:rPr>
        <w:sectPr w:rsidR="003E4660" w:rsidRPr="00836AC5" w:rsidSect="00327813">
          <w:footerReference w:type="first" r:id="rId28"/>
          <w:pgSz w:w="11907" w:h="16839" w:code="9"/>
          <w:pgMar w:top="1659" w:right="1418" w:bottom="1134" w:left="1418" w:header="709" w:footer="567" w:gutter="0"/>
          <w:cols w:space="708"/>
          <w:titlePg/>
          <w:docGrid w:linePitch="360"/>
        </w:sectPr>
      </w:pPr>
      <w:r w:rsidRPr="00836AC5">
        <w:rPr>
          <w:noProof/>
          <w:lang w:val="en-GB" w:eastAsia="en-GB"/>
        </w:rPr>
        <w:drawing>
          <wp:inline distT="0" distB="0" distL="0" distR="0">
            <wp:extent cx="5760085" cy="229306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760085" cy="2293066"/>
                    </a:xfrm>
                    <a:prstGeom prst="rect">
                      <a:avLst/>
                    </a:prstGeom>
                    <a:noFill/>
                    <a:ln w="9525">
                      <a:noFill/>
                      <a:miter lim="800000"/>
                      <a:headEnd/>
                      <a:tailEnd/>
                    </a:ln>
                  </pic:spPr>
                </pic:pic>
              </a:graphicData>
            </a:graphic>
          </wp:inline>
        </w:drawing>
      </w:r>
    </w:p>
    <w:p w:rsidR="00C46B4B" w:rsidRPr="00836AC5" w:rsidRDefault="00984CA1" w:rsidP="00984CA1">
      <w:pPr>
        <w:spacing w:after="240" w:line="264" w:lineRule="auto"/>
        <w:ind w:right="2580"/>
        <w:rPr>
          <w:rFonts w:cstheme="minorHAnsi"/>
          <w:b/>
          <w:color w:val="584294" w:themeColor="text2"/>
          <w:szCs w:val="30"/>
          <w:lang w:val="en-GB"/>
        </w:rPr>
      </w:pPr>
      <w:r w:rsidRPr="00836AC5">
        <w:rPr>
          <w:rFonts w:cstheme="minorHAnsi"/>
          <w:b/>
          <w:color w:val="584294" w:themeColor="text2"/>
          <w:szCs w:val="30"/>
          <w:lang w:val="en-GB"/>
        </w:rPr>
        <w:lastRenderedPageBreak/>
        <w:t>Fife Health Charity</w:t>
      </w:r>
      <w:r w:rsidR="00C46B4B" w:rsidRPr="00836AC5">
        <w:rPr>
          <w:rFonts w:cstheme="minorHAnsi"/>
          <w:b/>
          <w:color w:val="584294" w:themeColor="text2"/>
          <w:szCs w:val="30"/>
          <w:lang w:val="en-GB"/>
        </w:rPr>
        <w:t xml:space="preserve"> provides accessible communication in a variety of formats including for people who are speakers of community languages, </w:t>
      </w:r>
      <w:r w:rsidR="00C46B4B" w:rsidRPr="00836AC5">
        <w:rPr>
          <w:rFonts w:cstheme="minorHAnsi"/>
          <w:b/>
          <w:color w:val="584294" w:themeColor="text2"/>
          <w:szCs w:val="30"/>
          <w:lang w:val="en-GB"/>
        </w:rPr>
        <w:br/>
        <w:t xml:space="preserve">who require Easy Read versions, who speak BSL, read Braille or use </w:t>
      </w:r>
      <w:r w:rsidR="00C46B4B" w:rsidRPr="00836AC5">
        <w:rPr>
          <w:rFonts w:cstheme="minorHAnsi"/>
          <w:b/>
          <w:color w:val="584294" w:themeColor="text2"/>
          <w:szCs w:val="30"/>
          <w:lang w:val="en-GB"/>
        </w:rPr>
        <w:br/>
        <w:t xml:space="preserve">Audio formats. </w:t>
      </w:r>
    </w:p>
    <w:p w:rsidR="00C46B4B" w:rsidRPr="00836AC5" w:rsidRDefault="00C46B4B" w:rsidP="00984CA1">
      <w:pPr>
        <w:spacing w:after="240" w:line="264" w:lineRule="auto"/>
        <w:ind w:right="2580"/>
        <w:rPr>
          <w:color w:val="584294" w:themeColor="text2"/>
          <w:szCs w:val="30"/>
          <w:lang w:val="en-GB"/>
        </w:rPr>
      </w:pPr>
      <w:r w:rsidRPr="00836AC5">
        <w:rPr>
          <w:color w:val="584294" w:themeColor="text2"/>
          <w:szCs w:val="30"/>
          <w:lang w:val="en-GB"/>
        </w:rPr>
        <w:t xml:space="preserve">NHS Fife SMS text service number 07805800005 is available for people </w:t>
      </w:r>
      <w:r w:rsidRPr="00836AC5">
        <w:rPr>
          <w:color w:val="584294" w:themeColor="text2"/>
          <w:szCs w:val="30"/>
          <w:lang w:val="en-GB"/>
        </w:rPr>
        <w:br/>
        <w:t>who have a hearing or speech impairment.</w:t>
      </w:r>
    </w:p>
    <w:p w:rsidR="00C46B4B" w:rsidRPr="00836AC5" w:rsidRDefault="00C46B4B" w:rsidP="00984CA1">
      <w:pPr>
        <w:spacing w:after="240" w:line="264" w:lineRule="auto"/>
        <w:ind w:right="2580"/>
        <w:rPr>
          <w:color w:val="584294" w:themeColor="text2"/>
          <w:szCs w:val="30"/>
          <w:lang w:val="en-GB"/>
        </w:rPr>
      </w:pPr>
      <w:r w:rsidRPr="00836AC5">
        <w:rPr>
          <w:color w:val="584294" w:themeColor="text2"/>
          <w:szCs w:val="30"/>
          <w:lang w:val="en-GB"/>
        </w:rPr>
        <w:t xml:space="preserve">To find out more about accessible formats contact: </w:t>
      </w:r>
    </w:p>
    <w:p w:rsidR="00984CA1" w:rsidRPr="00836AC5" w:rsidRDefault="00C46B4B" w:rsidP="00984CA1">
      <w:pPr>
        <w:spacing w:after="240" w:line="264" w:lineRule="auto"/>
        <w:ind w:right="2580"/>
        <w:rPr>
          <w:color w:val="584294" w:themeColor="text2"/>
          <w:szCs w:val="30"/>
          <w:lang w:val="en-GB"/>
        </w:rPr>
      </w:pPr>
      <w:r w:rsidRPr="00836AC5">
        <w:rPr>
          <w:color w:val="584294" w:themeColor="text2"/>
          <w:szCs w:val="30"/>
          <w:lang w:val="en-GB"/>
        </w:rPr>
        <w:t>fife-UHB.EqualityandHumanRights@nhs.net or phone 01592 729130</w:t>
      </w:r>
    </w:p>
    <w:p w:rsidR="003E274F" w:rsidRPr="00836AC5" w:rsidRDefault="00A41E5D" w:rsidP="00984CA1">
      <w:pPr>
        <w:spacing w:after="0" w:line="264" w:lineRule="auto"/>
        <w:ind w:right="2580"/>
        <w:rPr>
          <w:color w:val="584294" w:themeColor="text2"/>
          <w:szCs w:val="30"/>
          <w:lang w:val="en-GB"/>
        </w:rPr>
      </w:pPr>
      <w:r w:rsidRPr="00836AC5">
        <w:rPr>
          <w:rFonts w:cstheme="minorHAnsi"/>
          <w:b/>
          <w:color w:val="584294" w:themeColor="text2"/>
          <w:lang w:val="en-GB"/>
        </w:rPr>
        <w:t>Fife Health Charity</w:t>
      </w:r>
    </w:p>
    <w:p w:rsidR="003E274F" w:rsidRPr="00836AC5" w:rsidRDefault="003E274F" w:rsidP="003E274F">
      <w:pPr>
        <w:spacing w:after="0" w:line="22" w:lineRule="atLeast"/>
        <w:ind w:right="2812"/>
        <w:rPr>
          <w:color w:val="584294" w:themeColor="text2"/>
          <w:lang w:val="en-GB"/>
        </w:rPr>
      </w:pPr>
      <w:r w:rsidRPr="00836AC5">
        <w:rPr>
          <w:color w:val="584294" w:themeColor="text2"/>
          <w:lang w:val="en-GB"/>
        </w:rPr>
        <w:t>Hayfield House</w:t>
      </w:r>
    </w:p>
    <w:p w:rsidR="003E274F" w:rsidRPr="00836AC5" w:rsidRDefault="003E274F" w:rsidP="003E274F">
      <w:pPr>
        <w:spacing w:after="0" w:line="22" w:lineRule="atLeast"/>
        <w:ind w:right="2812"/>
        <w:rPr>
          <w:color w:val="584294" w:themeColor="text2"/>
          <w:lang w:val="en-GB"/>
        </w:rPr>
      </w:pPr>
      <w:r w:rsidRPr="00836AC5">
        <w:rPr>
          <w:color w:val="584294" w:themeColor="text2"/>
          <w:lang w:val="en-GB"/>
        </w:rPr>
        <w:t>Hayfield Road</w:t>
      </w:r>
    </w:p>
    <w:p w:rsidR="003E274F" w:rsidRPr="00836AC5" w:rsidRDefault="003E274F" w:rsidP="003E274F">
      <w:pPr>
        <w:spacing w:after="0" w:line="22" w:lineRule="atLeast"/>
        <w:ind w:right="2812"/>
        <w:rPr>
          <w:color w:val="584294" w:themeColor="text2"/>
          <w:lang w:val="en-GB"/>
        </w:rPr>
      </w:pPr>
      <w:r w:rsidRPr="00836AC5">
        <w:rPr>
          <w:color w:val="584294" w:themeColor="text2"/>
          <w:lang w:val="en-GB"/>
        </w:rPr>
        <w:t>Kirkcaldy, KY2 5AH</w:t>
      </w:r>
    </w:p>
    <w:p w:rsidR="003E274F" w:rsidRPr="00836AC5" w:rsidRDefault="003E274F" w:rsidP="003E274F">
      <w:pPr>
        <w:spacing w:after="0" w:line="22" w:lineRule="atLeast"/>
        <w:ind w:right="2812"/>
        <w:rPr>
          <w:color w:val="584294" w:themeColor="text2"/>
          <w:lang w:val="en-GB"/>
        </w:rPr>
      </w:pPr>
    </w:p>
    <w:p w:rsidR="003E274F" w:rsidRPr="00836AC5" w:rsidRDefault="003E274F" w:rsidP="003E274F">
      <w:pPr>
        <w:spacing w:after="120" w:line="22" w:lineRule="atLeast"/>
        <w:ind w:right="2812"/>
        <w:rPr>
          <w:rFonts w:cstheme="minorHAnsi"/>
          <w:b/>
          <w:color w:val="584294" w:themeColor="text2"/>
          <w:lang w:val="en-GB"/>
        </w:rPr>
      </w:pPr>
      <w:r w:rsidRPr="00836AC5">
        <w:rPr>
          <w:rFonts w:cstheme="minorHAnsi"/>
          <w:b/>
          <w:color w:val="584294" w:themeColor="text2"/>
          <w:lang w:val="en-GB"/>
        </w:rPr>
        <w:t>www.nhsfife.org</w:t>
      </w:r>
      <w:r w:rsidR="00A41E5D" w:rsidRPr="00836AC5">
        <w:rPr>
          <w:rFonts w:cstheme="minorHAnsi"/>
          <w:b/>
          <w:color w:val="584294" w:themeColor="text2"/>
          <w:lang w:val="en-GB"/>
        </w:rPr>
        <w:t>/fhc</w:t>
      </w:r>
    </w:p>
    <w:p w:rsidR="003E274F" w:rsidRPr="00836AC5" w:rsidRDefault="003E274F" w:rsidP="00984CA1">
      <w:pPr>
        <w:spacing w:after="60" w:line="22" w:lineRule="atLeast"/>
        <w:ind w:right="2812"/>
        <w:rPr>
          <w:color w:val="584294" w:themeColor="text2"/>
          <w:lang w:val="en-GB"/>
        </w:rPr>
      </w:pPr>
      <w:r w:rsidRPr="00836AC5">
        <w:rPr>
          <w:noProof/>
          <w:color w:val="584294" w:themeColor="text2"/>
          <w:lang w:val="en-GB" w:eastAsia="en-GB"/>
        </w:rPr>
        <w:drawing>
          <wp:anchor distT="0" distB="0" distL="114300" distR="53975" simplePos="0" relativeHeight="251655680" behindDoc="0" locked="0" layoutInCell="1" allowOverlap="1">
            <wp:simplePos x="0" y="0"/>
            <wp:positionH relativeFrom="column">
              <wp:posOffset>31145</wp:posOffset>
            </wp:positionH>
            <wp:positionV relativeFrom="paragraph">
              <wp:posOffset>38768</wp:posOffset>
            </wp:positionV>
            <wp:extent cx="130304" cy="13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png"/>
                    <pic:cNvPicPr/>
                  </pic:nvPicPr>
                  <pic:blipFill>
                    <a:blip r:embed="rId30"/>
                    <a:stretch>
                      <a:fillRect/>
                    </a:stretch>
                  </pic:blipFill>
                  <pic:spPr>
                    <a:xfrm>
                      <a:off x="0" y="0"/>
                      <a:ext cx="130304" cy="133200"/>
                    </a:xfrm>
                    <a:prstGeom prst="rect">
                      <a:avLst/>
                    </a:prstGeom>
                  </pic:spPr>
                </pic:pic>
              </a:graphicData>
            </a:graphic>
          </wp:anchor>
        </w:drawing>
      </w:r>
      <w:r w:rsidRPr="00836AC5">
        <w:rPr>
          <w:color w:val="584294" w:themeColor="text2"/>
          <w:lang w:val="en-GB"/>
        </w:rPr>
        <w:t>facebook.com/</w:t>
      </w:r>
      <w:proofErr w:type="spellStart"/>
      <w:r w:rsidR="00A41E5D" w:rsidRPr="00836AC5">
        <w:rPr>
          <w:color w:val="584294" w:themeColor="text2"/>
          <w:lang w:val="en-GB"/>
        </w:rPr>
        <w:t>f</w:t>
      </w:r>
      <w:r w:rsidR="00984CA1" w:rsidRPr="00836AC5">
        <w:rPr>
          <w:color w:val="584294" w:themeColor="text2"/>
          <w:lang w:val="en-GB"/>
        </w:rPr>
        <w:t>ifehealthcharity</w:t>
      </w:r>
      <w:proofErr w:type="spellEnd"/>
    </w:p>
    <w:p w:rsidR="0063663E" w:rsidRPr="00836AC5" w:rsidRDefault="000B7E1D" w:rsidP="003E274F">
      <w:pPr>
        <w:spacing w:after="0" w:line="22" w:lineRule="atLeast"/>
        <w:ind w:right="2812"/>
        <w:rPr>
          <w:color w:val="584294" w:themeColor="text2"/>
          <w:lang w:val="en-GB"/>
        </w:rPr>
      </w:pPr>
      <w:r w:rsidRPr="00836AC5">
        <w:rPr>
          <w:noProof/>
          <w:color w:val="584294" w:themeColor="text2"/>
          <w:lang w:val="en-GB" w:eastAsia="en-GB"/>
        </w:rPr>
        <w:drawing>
          <wp:anchor distT="0" distB="0" distL="114300" distR="53975" simplePos="0" relativeHeight="251657728" behindDoc="0" locked="0" layoutInCell="1" allowOverlap="1">
            <wp:simplePos x="0" y="0"/>
            <wp:positionH relativeFrom="column">
              <wp:posOffset>33655</wp:posOffset>
            </wp:positionH>
            <wp:positionV relativeFrom="paragraph">
              <wp:posOffset>33020</wp:posOffset>
            </wp:positionV>
            <wp:extent cx="130175" cy="1327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png"/>
                    <pic:cNvPicPr/>
                  </pic:nvPicPr>
                  <pic:blipFill>
                    <a:blip r:embed="rId31"/>
                    <a:stretch>
                      <a:fillRect/>
                    </a:stretch>
                  </pic:blipFill>
                  <pic:spPr>
                    <a:xfrm>
                      <a:off x="0" y="0"/>
                      <a:ext cx="130175" cy="132715"/>
                    </a:xfrm>
                    <a:prstGeom prst="rect">
                      <a:avLst/>
                    </a:prstGeom>
                  </pic:spPr>
                </pic:pic>
              </a:graphicData>
            </a:graphic>
          </wp:anchor>
        </w:drawing>
      </w:r>
      <w:r w:rsidR="003E274F" w:rsidRPr="00836AC5">
        <w:rPr>
          <w:color w:val="584294" w:themeColor="text2"/>
          <w:lang w:val="en-GB"/>
        </w:rPr>
        <w:t>@</w:t>
      </w:r>
      <w:r w:rsidR="00A41E5D" w:rsidRPr="00836AC5">
        <w:rPr>
          <w:color w:val="584294" w:themeColor="text2"/>
          <w:lang w:val="en-GB"/>
        </w:rPr>
        <w:t>fifehealthcharity</w:t>
      </w:r>
      <w:r w:rsidR="003E274F" w:rsidRPr="00836AC5">
        <w:rPr>
          <w:color w:val="0099A8"/>
          <w:sz w:val="28"/>
          <w:lang w:val="en-GB"/>
        </w:rPr>
        <w:tab/>
      </w:r>
    </w:p>
    <w:sectPr w:rsidR="0063663E" w:rsidRPr="00836AC5" w:rsidSect="002169EA">
      <w:pgSz w:w="11907" w:h="16839" w:code="9"/>
      <w:pgMar w:top="720" w:right="907" w:bottom="720" w:left="907" w:header="709"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9FA" w:rsidRDefault="00B779FA" w:rsidP="0094464E">
      <w:pPr>
        <w:spacing w:after="0" w:line="240" w:lineRule="auto"/>
      </w:pPr>
      <w:r>
        <w:separator/>
      </w:r>
    </w:p>
  </w:endnote>
  <w:endnote w:type="continuationSeparator" w:id="0">
    <w:p w:rsidR="00B779FA" w:rsidRDefault="00B779FA" w:rsidP="0094464E">
      <w:pPr>
        <w:spacing w:after="0" w:line="240" w:lineRule="auto"/>
      </w:pPr>
      <w:r>
        <w:continuationSeparator/>
      </w:r>
    </w:p>
  </w:endnote>
  <w:endnote w:type="continuationNotice" w:id="1">
    <w:p w:rsidR="00B779FA" w:rsidRDefault="00B779FA">
      <w:pPr>
        <w:spacing w:after="0" w:line="240" w:lineRule="auto"/>
      </w:pP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6744"/>
      <w:docPartObj>
        <w:docPartGallery w:val="Page Numbers (Bottom of Page)"/>
        <w:docPartUnique/>
      </w:docPartObj>
    </w:sdtPr>
    <w:sdtEndPr>
      <w:rPr>
        <w:color w:val="44B59C" w:themeColor="background2"/>
      </w:rPr>
    </w:sdtEndPr>
    <w:sdtContent>
      <w:p w:rsidR="001A6A88" w:rsidRPr="00327813" w:rsidRDefault="00553E11">
        <w:pPr>
          <w:pStyle w:val="Footer"/>
          <w:jc w:val="center"/>
          <w:rPr>
            <w:color w:val="44B59C" w:themeColor="background2"/>
          </w:rPr>
        </w:pPr>
        <w:r w:rsidRPr="00327813">
          <w:rPr>
            <w:color w:val="44B59C" w:themeColor="background2"/>
          </w:rPr>
          <w:fldChar w:fldCharType="begin"/>
        </w:r>
        <w:r w:rsidR="002633AE" w:rsidRPr="00327813">
          <w:rPr>
            <w:color w:val="44B59C" w:themeColor="background2"/>
          </w:rPr>
          <w:instrText xml:space="preserve"> PAGE   \* MERGEFORMAT </w:instrText>
        </w:r>
        <w:r w:rsidRPr="00327813">
          <w:rPr>
            <w:color w:val="44B59C" w:themeColor="background2"/>
          </w:rPr>
          <w:fldChar w:fldCharType="separate"/>
        </w:r>
        <w:r w:rsidR="00A22E72">
          <w:rPr>
            <w:noProof/>
            <w:color w:val="44B59C" w:themeColor="background2"/>
          </w:rPr>
          <w:t>1</w:t>
        </w:r>
        <w:r w:rsidRPr="00327813">
          <w:rPr>
            <w:noProof/>
            <w:color w:val="44B59C" w:themeColor="background2"/>
          </w:rPr>
          <w:fldChar w:fldCharType="end"/>
        </w:r>
      </w:p>
    </w:sdtContent>
  </w:sdt>
  <w:p w:rsidR="00553846" w:rsidRPr="002F0054" w:rsidRDefault="00553846" w:rsidP="0044295D">
    <w:pPr>
      <w:pStyle w:val="Footer"/>
      <w:tabs>
        <w:tab w:val="clear" w:pos="4680"/>
        <w:tab w:val="clear" w:pos="9360"/>
        <w:tab w:val="right" w:pos="10489"/>
      </w:tabs>
      <w:rPr>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Default="00553846" w:rsidP="00B100C2">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Pr="008E14DF" w:rsidRDefault="00553846" w:rsidP="008E14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9FA" w:rsidRDefault="00B779FA" w:rsidP="0094464E">
      <w:pPr>
        <w:spacing w:after="0" w:line="240" w:lineRule="auto"/>
      </w:pPr>
      <w:r>
        <w:separator/>
      </w:r>
    </w:p>
  </w:footnote>
  <w:footnote w:type="continuationSeparator" w:id="0">
    <w:p w:rsidR="00B779FA" w:rsidRDefault="00B779FA" w:rsidP="0094464E">
      <w:pPr>
        <w:spacing w:after="0" w:line="240" w:lineRule="auto"/>
      </w:pPr>
      <w:r>
        <w:continuationSeparator/>
      </w:r>
    </w:p>
  </w:footnote>
  <w:footnote w:type="continuationNotice" w:id="1">
    <w:p w:rsidR="00B779FA" w:rsidRDefault="00B779FA">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813" w:rsidRDefault="00327813">
    <w:pPr>
      <w:pStyle w:val="Header"/>
    </w:pPr>
    <w:r>
      <w:rPr>
        <w:noProof/>
        <w:lang w:val="en-GB" w:eastAsia="en-GB"/>
      </w:rPr>
      <w:drawing>
        <wp:anchor distT="0" distB="0" distL="114300" distR="114300" simplePos="0" relativeHeight="251658752" behindDoc="0" locked="0" layoutInCell="1" allowOverlap="1">
          <wp:simplePos x="0" y="0"/>
          <wp:positionH relativeFrom="margin">
            <wp:posOffset>4655820</wp:posOffset>
          </wp:positionH>
          <wp:positionV relativeFrom="paragraph">
            <wp:posOffset>-92075</wp:posOffset>
          </wp:positionV>
          <wp:extent cx="1095549" cy="5619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_I_Hub_WHITE.png"/>
                  <pic:cNvPicPr/>
                </pic:nvPicPr>
                <pic:blipFill>
                  <a:blip r:embed="rId1"/>
                  <a:stretch>
                    <a:fillRect/>
                  </a:stretch>
                </pic:blipFill>
                <pic:spPr>
                  <a:xfrm>
                    <a:off x="0" y="0"/>
                    <a:ext cx="1095549" cy="56197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846" w:rsidRDefault="00553846" w:rsidP="00B100C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EC9"/>
    <w:multiLevelType w:val="hybridMultilevel"/>
    <w:tmpl w:val="C4F2F98A"/>
    <w:lvl w:ilvl="0" w:tplc="A664D164">
      <w:start w:val="1"/>
      <w:numFmt w:val="bullet"/>
      <w:lvlText w:val="●"/>
      <w:lvlJc w:val="left"/>
      <w:pPr>
        <w:tabs>
          <w:tab w:val="num" w:pos="5181"/>
        </w:tabs>
        <w:ind w:left="5181" w:hanging="360"/>
      </w:pPr>
      <w:rPr>
        <w:rFonts w:ascii="Garamond" w:hAnsi="Garamond" w:hint="default"/>
        <w:b w:val="0"/>
        <w:i w:val="0"/>
        <w:sz w:val="19"/>
        <w:szCs w:val="19"/>
      </w:rPr>
    </w:lvl>
    <w:lvl w:ilvl="1" w:tplc="08090003">
      <w:start w:val="1"/>
      <w:numFmt w:val="bullet"/>
      <w:lvlText w:val="o"/>
      <w:lvlJc w:val="left"/>
      <w:pPr>
        <w:tabs>
          <w:tab w:val="num" w:pos="5901"/>
        </w:tabs>
        <w:ind w:left="5901" w:hanging="360"/>
      </w:pPr>
      <w:rPr>
        <w:rFonts w:ascii="Courier New" w:hAnsi="Courier New" w:cs="Courier New" w:hint="default"/>
      </w:rPr>
    </w:lvl>
    <w:lvl w:ilvl="2" w:tplc="08090005" w:tentative="1">
      <w:start w:val="1"/>
      <w:numFmt w:val="bullet"/>
      <w:lvlText w:val=""/>
      <w:lvlJc w:val="left"/>
      <w:pPr>
        <w:tabs>
          <w:tab w:val="num" w:pos="6621"/>
        </w:tabs>
        <w:ind w:left="6621" w:hanging="360"/>
      </w:pPr>
      <w:rPr>
        <w:rFonts w:ascii="Wingdings" w:hAnsi="Wingdings" w:hint="default"/>
      </w:rPr>
    </w:lvl>
    <w:lvl w:ilvl="3" w:tplc="08090001">
      <w:start w:val="1"/>
      <w:numFmt w:val="bullet"/>
      <w:lvlText w:val=""/>
      <w:lvlJc w:val="left"/>
      <w:pPr>
        <w:tabs>
          <w:tab w:val="num" w:pos="7341"/>
        </w:tabs>
        <w:ind w:left="7341" w:hanging="360"/>
      </w:pPr>
      <w:rPr>
        <w:rFonts w:ascii="Symbol" w:hAnsi="Symbol" w:hint="default"/>
      </w:rPr>
    </w:lvl>
    <w:lvl w:ilvl="4" w:tplc="08090003" w:tentative="1">
      <w:start w:val="1"/>
      <w:numFmt w:val="bullet"/>
      <w:lvlText w:val="o"/>
      <w:lvlJc w:val="left"/>
      <w:pPr>
        <w:tabs>
          <w:tab w:val="num" w:pos="8061"/>
        </w:tabs>
        <w:ind w:left="8061" w:hanging="360"/>
      </w:pPr>
      <w:rPr>
        <w:rFonts w:ascii="Courier New" w:hAnsi="Courier New" w:cs="Courier New" w:hint="default"/>
      </w:rPr>
    </w:lvl>
    <w:lvl w:ilvl="5" w:tplc="08090005" w:tentative="1">
      <w:start w:val="1"/>
      <w:numFmt w:val="bullet"/>
      <w:lvlText w:val=""/>
      <w:lvlJc w:val="left"/>
      <w:pPr>
        <w:tabs>
          <w:tab w:val="num" w:pos="8781"/>
        </w:tabs>
        <w:ind w:left="8781" w:hanging="360"/>
      </w:pPr>
      <w:rPr>
        <w:rFonts w:ascii="Wingdings" w:hAnsi="Wingdings" w:hint="default"/>
      </w:rPr>
    </w:lvl>
    <w:lvl w:ilvl="6" w:tplc="08090001" w:tentative="1">
      <w:start w:val="1"/>
      <w:numFmt w:val="bullet"/>
      <w:lvlText w:val=""/>
      <w:lvlJc w:val="left"/>
      <w:pPr>
        <w:tabs>
          <w:tab w:val="num" w:pos="9501"/>
        </w:tabs>
        <w:ind w:left="9501" w:hanging="360"/>
      </w:pPr>
      <w:rPr>
        <w:rFonts w:ascii="Symbol" w:hAnsi="Symbol" w:hint="default"/>
      </w:rPr>
    </w:lvl>
    <w:lvl w:ilvl="7" w:tplc="08090003" w:tentative="1">
      <w:start w:val="1"/>
      <w:numFmt w:val="bullet"/>
      <w:lvlText w:val="o"/>
      <w:lvlJc w:val="left"/>
      <w:pPr>
        <w:tabs>
          <w:tab w:val="num" w:pos="10221"/>
        </w:tabs>
        <w:ind w:left="10221" w:hanging="360"/>
      </w:pPr>
      <w:rPr>
        <w:rFonts w:ascii="Courier New" w:hAnsi="Courier New" w:cs="Courier New" w:hint="default"/>
      </w:rPr>
    </w:lvl>
    <w:lvl w:ilvl="8" w:tplc="08090005" w:tentative="1">
      <w:start w:val="1"/>
      <w:numFmt w:val="bullet"/>
      <w:lvlText w:val=""/>
      <w:lvlJc w:val="left"/>
      <w:pPr>
        <w:tabs>
          <w:tab w:val="num" w:pos="10941"/>
        </w:tabs>
        <w:ind w:left="10941" w:hanging="360"/>
      </w:pPr>
      <w:rPr>
        <w:rFonts w:ascii="Wingdings" w:hAnsi="Wingdings" w:hint="default"/>
      </w:rPr>
    </w:lvl>
  </w:abstractNum>
  <w:abstractNum w:abstractNumId="1">
    <w:nsid w:val="0BE86B30"/>
    <w:multiLevelType w:val="hybridMultilevel"/>
    <w:tmpl w:val="FF2E111E"/>
    <w:lvl w:ilvl="0" w:tplc="08090001">
      <w:start w:val="1"/>
      <w:numFmt w:val="bullet"/>
      <w:lvlText w:val=""/>
      <w:lvlJc w:val="left"/>
      <w:pPr>
        <w:ind w:left="720" w:hanging="360"/>
      </w:pPr>
      <w:rPr>
        <w:rFonts w:ascii="Symbol" w:hAnsi="Symbol" w:hint="default"/>
      </w:rPr>
    </w:lvl>
    <w:lvl w:ilvl="1" w:tplc="27E28294">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94253C"/>
    <w:multiLevelType w:val="hybridMultilevel"/>
    <w:tmpl w:val="55F2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105E5F"/>
    <w:multiLevelType w:val="hybridMultilevel"/>
    <w:tmpl w:val="A814B4EC"/>
    <w:lvl w:ilvl="0" w:tplc="400A48C2">
      <w:start w:val="1"/>
      <w:numFmt w:val="bullet"/>
      <w:pStyle w:val="Bullets"/>
      <w:lvlText w:val=""/>
      <w:lvlJc w:val="left"/>
      <w:pPr>
        <w:ind w:left="473" w:hanging="360"/>
      </w:pPr>
      <w:rPr>
        <w:rFonts w:ascii="Symbol" w:hAnsi="Symbol" w:hint="default"/>
        <w:color w:val="338774" w:themeColor="background2"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C53CB8"/>
    <w:multiLevelType w:val="hybridMultilevel"/>
    <w:tmpl w:val="4600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9849EA"/>
    <w:multiLevelType w:val="hybridMultilevel"/>
    <w:tmpl w:val="A432A476"/>
    <w:lvl w:ilvl="0" w:tplc="E7DA2458">
      <w:start w:val="1"/>
      <w:numFmt w:val="bullet"/>
      <w:lvlText w:val="•"/>
      <w:lvlJc w:val="left"/>
      <w:pPr>
        <w:tabs>
          <w:tab w:val="num" w:pos="720"/>
        </w:tabs>
        <w:ind w:left="720" w:hanging="360"/>
      </w:pPr>
      <w:rPr>
        <w:rFonts w:ascii="Times New Roman" w:hAnsi="Times New Roman" w:hint="default"/>
      </w:rPr>
    </w:lvl>
    <w:lvl w:ilvl="1" w:tplc="B0322504" w:tentative="1">
      <w:start w:val="1"/>
      <w:numFmt w:val="bullet"/>
      <w:lvlText w:val="•"/>
      <w:lvlJc w:val="left"/>
      <w:pPr>
        <w:tabs>
          <w:tab w:val="num" w:pos="1440"/>
        </w:tabs>
        <w:ind w:left="1440" w:hanging="360"/>
      </w:pPr>
      <w:rPr>
        <w:rFonts w:ascii="Times New Roman" w:hAnsi="Times New Roman" w:hint="default"/>
      </w:rPr>
    </w:lvl>
    <w:lvl w:ilvl="2" w:tplc="7BB2F202" w:tentative="1">
      <w:start w:val="1"/>
      <w:numFmt w:val="bullet"/>
      <w:lvlText w:val="•"/>
      <w:lvlJc w:val="left"/>
      <w:pPr>
        <w:tabs>
          <w:tab w:val="num" w:pos="2160"/>
        </w:tabs>
        <w:ind w:left="2160" w:hanging="360"/>
      </w:pPr>
      <w:rPr>
        <w:rFonts w:ascii="Times New Roman" w:hAnsi="Times New Roman" w:hint="default"/>
      </w:rPr>
    </w:lvl>
    <w:lvl w:ilvl="3" w:tplc="C610E584" w:tentative="1">
      <w:start w:val="1"/>
      <w:numFmt w:val="bullet"/>
      <w:lvlText w:val="•"/>
      <w:lvlJc w:val="left"/>
      <w:pPr>
        <w:tabs>
          <w:tab w:val="num" w:pos="2880"/>
        </w:tabs>
        <w:ind w:left="2880" w:hanging="360"/>
      </w:pPr>
      <w:rPr>
        <w:rFonts w:ascii="Times New Roman" w:hAnsi="Times New Roman" w:hint="default"/>
      </w:rPr>
    </w:lvl>
    <w:lvl w:ilvl="4" w:tplc="A0E4F486" w:tentative="1">
      <w:start w:val="1"/>
      <w:numFmt w:val="bullet"/>
      <w:lvlText w:val="•"/>
      <w:lvlJc w:val="left"/>
      <w:pPr>
        <w:tabs>
          <w:tab w:val="num" w:pos="3600"/>
        </w:tabs>
        <w:ind w:left="3600" w:hanging="360"/>
      </w:pPr>
      <w:rPr>
        <w:rFonts w:ascii="Times New Roman" w:hAnsi="Times New Roman" w:hint="default"/>
      </w:rPr>
    </w:lvl>
    <w:lvl w:ilvl="5" w:tplc="81482940" w:tentative="1">
      <w:start w:val="1"/>
      <w:numFmt w:val="bullet"/>
      <w:lvlText w:val="•"/>
      <w:lvlJc w:val="left"/>
      <w:pPr>
        <w:tabs>
          <w:tab w:val="num" w:pos="4320"/>
        </w:tabs>
        <w:ind w:left="4320" w:hanging="360"/>
      </w:pPr>
      <w:rPr>
        <w:rFonts w:ascii="Times New Roman" w:hAnsi="Times New Roman" w:hint="default"/>
      </w:rPr>
    </w:lvl>
    <w:lvl w:ilvl="6" w:tplc="BEFC7842" w:tentative="1">
      <w:start w:val="1"/>
      <w:numFmt w:val="bullet"/>
      <w:lvlText w:val="•"/>
      <w:lvlJc w:val="left"/>
      <w:pPr>
        <w:tabs>
          <w:tab w:val="num" w:pos="5040"/>
        </w:tabs>
        <w:ind w:left="5040" w:hanging="360"/>
      </w:pPr>
      <w:rPr>
        <w:rFonts w:ascii="Times New Roman" w:hAnsi="Times New Roman" w:hint="default"/>
      </w:rPr>
    </w:lvl>
    <w:lvl w:ilvl="7" w:tplc="DF5A2366" w:tentative="1">
      <w:start w:val="1"/>
      <w:numFmt w:val="bullet"/>
      <w:lvlText w:val="•"/>
      <w:lvlJc w:val="left"/>
      <w:pPr>
        <w:tabs>
          <w:tab w:val="num" w:pos="5760"/>
        </w:tabs>
        <w:ind w:left="5760" w:hanging="360"/>
      </w:pPr>
      <w:rPr>
        <w:rFonts w:ascii="Times New Roman" w:hAnsi="Times New Roman" w:hint="default"/>
      </w:rPr>
    </w:lvl>
    <w:lvl w:ilvl="8" w:tplc="5344B1DC" w:tentative="1">
      <w:start w:val="1"/>
      <w:numFmt w:val="bullet"/>
      <w:lvlText w:val="•"/>
      <w:lvlJc w:val="left"/>
      <w:pPr>
        <w:tabs>
          <w:tab w:val="num" w:pos="6480"/>
        </w:tabs>
        <w:ind w:left="6480" w:hanging="360"/>
      </w:pPr>
      <w:rPr>
        <w:rFonts w:ascii="Times New Roman" w:hAnsi="Times New Roman" w:hint="default"/>
      </w:rPr>
    </w:lvl>
  </w:abstractNum>
  <w:abstractNum w:abstractNumId="6">
    <w:nsid w:val="310B3BF9"/>
    <w:multiLevelType w:val="hybridMultilevel"/>
    <w:tmpl w:val="1A36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D05E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5B674E1A"/>
    <w:multiLevelType w:val="hybridMultilevel"/>
    <w:tmpl w:val="1D16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2B43A1"/>
    <w:multiLevelType w:val="hybridMultilevel"/>
    <w:tmpl w:val="65C8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F77307"/>
    <w:multiLevelType w:val="hybridMultilevel"/>
    <w:tmpl w:val="2B40BE50"/>
    <w:lvl w:ilvl="0" w:tplc="A4AAA9D4">
      <w:start w:val="1"/>
      <w:numFmt w:val="bullet"/>
      <w:lvlText w:val=""/>
      <w:lvlJc w:val="left"/>
      <w:pPr>
        <w:tabs>
          <w:tab w:val="num" w:pos="720"/>
        </w:tabs>
        <w:ind w:left="720" w:hanging="360"/>
      </w:pPr>
      <w:rPr>
        <w:rFonts w:ascii="Symbol" w:hAnsi="Symbol" w:hint="default"/>
      </w:rPr>
    </w:lvl>
    <w:lvl w:ilvl="1" w:tplc="CFE0534E" w:tentative="1">
      <w:start w:val="1"/>
      <w:numFmt w:val="bullet"/>
      <w:lvlText w:val="o"/>
      <w:lvlJc w:val="left"/>
      <w:pPr>
        <w:tabs>
          <w:tab w:val="num" w:pos="1440"/>
        </w:tabs>
        <w:ind w:left="1440" w:hanging="360"/>
      </w:pPr>
      <w:rPr>
        <w:rFonts w:ascii="Courier New" w:hAnsi="Courier New" w:hint="default"/>
      </w:rPr>
    </w:lvl>
    <w:lvl w:ilvl="2" w:tplc="3D82FDF8" w:tentative="1">
      <w:start w:val="1"/>
      <w:numFmt w:val="bullet"/>
      <w:lvlText w:val=""/>
      <w:lvlJc w:val="left"/>
      <w:pPr>
        <w:tabs>
          <w:tab w:val="num" w:pos="2160"/>
        </w:tabs>
        <w:ind w:left="2160" w:hanging="360"/>
      </w:pPr>
      <w:rPr>
        <w:rFonts w:ascii="Wingdings" w:hAnsi="Wingdings" w:hint="default"/>
      </w:rPr>
    </w:lvl>
    <w:lvl w:ilvl="3" w:tplc="D9F07E44" w:tentative="1">
      <w:start w:val="1"/>
      <w:numFmt w:val="bullet"/>
      <w:lvlText w:val=""/>
      <w:lvlJc w:val="left"/>
      <w:pPr>
        <w:tabs>
          <w:tab w:val="num" w:pos="2880"/>
        </w:tabs>
        <w:ind w:left="2880" w:hanging="360"/>
      </w:pPr>
      <w:rPr>
        <w:rFonts w:ascii="Symbol" w:hAnsi="Symbol" w:hint="default"/>
      </w:rPr>
    </w:lvl>
    <w:lvl w:ilvl="4" w:tplc="879CDB5C" w:tentative="1">
      <w:start w:val="1"/>
      <w:numFmt w:val="bullet"/>
      <w:lvlText w:val="o"/>
      <w:lvlJc w:val="left"/>
      <w:pPr>
        <w:tabs>
          <w:tab w:val="num" w:pos="3600"/>
        </w:tabs>
        <w:ind w:left="3600" w:hanging="360"/>
      </w:pPr>
      <w:rPr>
        <w:rFonts w:ascii="Courier New" w:hAnsi="Courier New" w:hint="default"/>
      </w:rPr>
    </w:lvl>
    <w:lvl w:ilvl="5" w:tplc="0742DB92" w:tentative="1">
      <w:start w:val="1"/>
      <w:numFmt w:val="bullet"/>
      <w:lvlText w:val=""/>
      <w:lvlJc w:val="left"/>
      <w:pPr>
        <w:tabs>
          <w:tab w:val="num" w:pos="4320"/>
        </w:tabs>
        <w:ind w:left="4320" w:hanging="360"/>
      </w:pPr>
      <w:rPr>
        <w:rFonts w:ascii="Wingdings" w:hAnsi="Wingdings" w:hint="default"/>
      </w:rPr>
    </w:lvl>
    <w:lvl w:ilvl="6" w:tplc="FAF4165E" w:tentative="1">
      <w:start w:val="1"/>
      <w:numFmt w:val="bullet"/>
      <w:lvlText w:val=""/>
      <w:lvlJc w:val="left"/>
      <w:pPr>
        <w:tabs>
          <w:tab w:val="num" w:pos="5040"/>
        </w:tabs>
        <w:ind w:left="5040" w:hanging="360"/>
      </w:pPr>
      <w:rPr>
        <w:rFonts w:ascii="Symbol" w:hAnsi="Symbol" w:hint="default"/>
      </w:rPr>
    </w:lvl>
    <w:lvl w:ilvl="7" w:tplc="844CCB48" w:tentative="1">
      <w:start w:val="1"/>
      <w:numFmt w:val="bullet"/>
      <w:lvlText w:val="o"/>
      <w:lvlJc w:val="left"/>
      <w:pPr>
        <w:tabs>
          <w:tab w:val="num" w:pos="5760"/>
        </w:tabs>
        <w:ind w:left="5760" w:hanging="360"/>
      </w:pPr>
      <w:rPr>
        <w:rFonts w:ascii="Courier New" w:hAnsi="Courier New" w:hint="default"/>
      </w:rPr>
    </w:lvl>
    <w:lvl w:ilvl="8" w:tplc="124EADD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8"/>
  </w:num>
  <w:num w:numId="6">
    <w:abstractNumId w:val="6"/>
  </w:num>
  <w:num w:numId="7">
    <w:abstractNumId w:val="9"/>
  </w:num>
  <w:num w:numId="8">
    <w:abstractNumId w:val="10"/>
  </w:num>
  <w:num w:numId="9">
    <w:abstractNumId w:val="7"/>
  </w:num>
  <w:num w:numId="10">
    <w:abstractNumId w:val="5"/>
  </w:num>
  <w:num w:numId="11">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28"/>
  <w:defaultTabStop w:val="720"/>
  <w:drawingGridHorizontalSpacing w:val="110"/>
  <w:displayHorizontalDrawingGridEvery w:val="2"/>
  <w:characterSpacingControl w:val="doNotCompress"/>
  <w:hdrShapeDefaults>
    <o:shapedefaults v:ext="edit" spidmax="45058">
      <o:colormru v:ext="edit" colors="#77b584"/>
      <o:colormenu v:ext="edit" fillcolor="none" strokecolor="none"/>
    </o:shapedefaults>
  </w:hdrShapeDefaults>
  <w:footnotePr>
    <w:footnote w:id="-1"/>
    <w:footnote w:id="0"/>
    <w:footnote w:id="1"/>
  </w:footnotePr>
  <w:endnotePr>
    <w:endnote w:id="-1"/>
    <w:endnote w:id="0"/>
    <w:endnote w:id="1"/>
  </w:endnotePr>
  <w:compat/>
  <w:rsids>
    <w:rsidRoot w:val="00844576"/>
    <w:rsid w:val="0000000F"/>
    <w:rsid w:val="0000124F"/>
    <w:rsid w:val="00003730"/>
    <w:rsid w:val="000043BD"/>
    <w:rsid w:val="000047C5"/>
    <w:rsid w:val="00004DA3"/>
    <w:rsid w:val="00005BA9"/>
    <w:rsid w:val="000065ED"/>
    <w:rsid w:val="00006D6F"/>
    <w:rsid w:val="00006E30"/>
    <w:rsid w:val="000079DB"/>
    <w:rsid w:val="00007A48"/>
    <w:rsid w:val="00010D4E"/>
    <w:rsid w:val="000112B7"/>
    <w:rsid w:val="00012F8C"/>
    <w:rsid w:val="00014CC4"/>
    <w:rsid w:val="00016704"/>
    <w:rsid w:val="00016A40"/>
    <w:rsid w:val="00016C15"/>
    <w:rsid w:val="000170D0"/>
    <w:rsid w:val="0002110C"/>
    <w:rsid w:val="00024496"/>
    <w:rsid w:val="0002460E"/>
    <w:rsid w:val="0002472D"/>
    <w:rsid w:val="00025682"/>
    <w:rsid w:val="00026316"/>
    <w:rsid w:val="00026F4B"/>
    <w:rsid w:val="0002709E"/>
    <w:rsid w:val="0002747F"/>
    <w:rsid w:val="000318FC"/>
    <w:rsid w:val="000320FD"/>
    <w:rsid w:val="0003217E"/>
    <w:rsid w:val="00033931"/>
    <w:rsid w:val="00034FF7"/>
    <w:rsid w:val="00035775"/>
    <w:rsid w:val="00035EB5"/>
    <w:rsid w:val="00036F79"/>
    <w:rsid w:val="000374A5"/>
    <w:rsid w:val="00041C2C"/>
    <w:rsid w:val="0004201B"/>
    <w:rsid w:val="00044331"/>
    <w:rsid w:val="00045C6D"/>
    <w:rsid w:val="00045E63"/>
    <w:rsid w:val="00046DB4"/>
    <w:rsid w:val="00046E5D"/>
    <w:rsid w:val="00052D54"/>
    <w:rsid w:val="0005343B"/>
    <w:rsid w:val="00053F69"/>
    <w:rsid w:val="0005644D"/>
    <w:rsid w:val="0006103D"/>
    <w:rsid w:val="000624D5"/>
    <w:rsid w:val="00063666"/>
    <w:rsid w:val="00063D51"/>
    <w:rsid w:val="00067EEB"/>
    <w:rsid w:val="000713BE"/>
    <w:rsid w:val="0007389D"/>
    <w:rsid w:val="00074372"/>
    <w:rsid w:val="000746AD"/>
    <w:rsid w:val="00075A81"/>
    <w:rsid w:val="00075C54"/>
    <w:rsid w:val="00080165"/>
    <w:rsid w:val="00081D54"/>
    <w:rsid w:val="00082492"/>
    <w:rsid w:val="00084083"/>
    <w:rsid w:val="00084BE9"/>
    <w:rsid w:val="00084D5F"/>
    <w:rsid w:val="0008706D"/>
    <w:rsid w:val="00087AD9"/>
    <w:rsid w:val="00090096"/>
    <w:rsid w:val="00090128"/>
    <w:rsid w:val="000902EF"/>
    <w:rsid w:val="0009085C"/>
    <w:rsid w:val="00090AF7"/>
    <w:rsid w:val="00091999"/>
    <w:rsid w:val="000926A5"/>
    <w:rsid w:val="000945CE"/>
    <w:rsid w:val="00094712"/>
    <w:rsid w:val="00094ADE"/>
    <w:rsid w:val="000967FE"/>
    <w:rsid w:val="00096C6C"/>
    <w:rsid w:val="00096D32"/>
    <w:rsid w:val="000A0C87"/>
    <w:rsid w:val="000A0EF8"/>
    <w:rsid w:val="000A1463"/>
    <w:rsid w:val="000A237B"/>
    <w:rsid w:val="000A361F"/>
    <w:rsid w:val="000A3E80"/>
    <w:rsid w:val="000A3FF7"/>
    <w:rsid w:val="000A6497"/>
    <w:rsid w:val="000A7F9F"/>
    <w:rsid w:val="000B023C"/>
    <w:rsid w:val="000B26D1"/>
    <w:rsid w:val="000B275F"/>
    <w:rsid w:val="000B2931"/>
    <w:rsid w:val="000B2E6E"/>
    <w:rsid w:val="000B465A"/>
    <w:rsid w:val="000B4765"/>
    <w:rsid w:val="000B4B84"/>
    <w:rsid w:val="000B51E3"/>
    <w:rsid w:val="000B73C9"/>
    <w:rsid w:val="000B7E1D"/>
    <w:rsid w:val="000B7EEA"/>
    <w:rsid w:val="000C1502"/>
    <w:rsid w:val="000C2718"/>
    <w:rsid w:val="000C2936"/>
    <w:rsid w:val="000C3306"/>
    <w:rsid w:val="000C4896"/>
    <w:rsid w:val="000C696D"/>
    <w:rsid w:val="000C6E96"/>
    <w:rsid w:val="000C72E9"/>
    <w:rsid w:val="000C73BD"/>
    <w:rsid w:val="000C7E8A"/>
    <w:rsid w:val="000D0962"/>
    <w:rsid w:val="000D0BDC"/>
    <w:rsid w:val="000D1A85"/>
    <w:rsid w:val="000D3DEE"/>
    <w:rsid w:val="000D4090"/>
    <w:rsid w:val="000D4D6C"/>
    <w:rsid w:val="000D502A"/>
    <w:rsid w:val="000D54B8"/>
    <w:rsid w:val="000D6123"/>
    <w:rsid w:val="000D7BBD"/>
    <w:rsid w:val="000D7DF1"/>
    <w:rsid w:val="000E08D7"/>
    <w:rsid w:val="000E1302"/>
    <w:rsid w:val="000E175A"/>
    <w:rsid w:val="000E21D1"/>
    <w:rsid w:val="000E2615"/>
    <w:rsid w:val="000E2B46"/>
    <w:rsid w:val="000E2CD5"/>
    <w:rsid w:val="000E4D27"/>
    <w:rsid w:val="000E5342"/>
    <w:rsid w:val="000E5B2D"/>
    <w:rsid w:val="000E5D7C"/>
    <w:rsid w:val="000E76BE"/>
    <w:rsid w:val="000E778C"/>
    <w:rsid w:val="000F0318"/>
    <w:rsid w:val="000F1008"/>
    <w:rsid w:val="000F2012"/>
    <w:rsid w:val="000F34FD"/>
    <w:rsid w:val="000F42EB"/>
    <w:rsid w:val="000F451A"/>
    <w:rsid w:val="000F65ED"/>
    <w:rsid w:val="000F6FA3"/>
    <w:rsid w:val="00100484"/>
    <w:rsid w:val="00100E20"/>
    <w:rsid w:val="0010204A"/>
    <w:rsid w:val="0010258A"/>
    <w:rsid w:val="001026F9"/>
    <w:rsid w:val="00102ADE"/>
    <w:rsid w:val="00104868"/>
    <w:rsid w:val="001063D7"/>
    <w:rsid w:val="0010645C"/>
    <w:rsid w:val="00106869"/>
    <w:rsid w:val="00106DA7"/>
    <w:rsid w:val="00107ECE"/>
    <w:rsid w:val="00110D27"/>
    <w:rsid w:val="0011161C"/>
    <w:rsid w:val="001142ED"/>
    <w:rsid w:val="0011502E"/>
    <w:rsid w:val="00115BAC"/>
    <w:rsid w:val="00115EA9"/>
    <w:rsid w:val="001171BD"/>
    <w:rsid w:val="001204DE"/>
    <w:rsid w:val="00120B13"/>
    <w:rsid w:val="00121714"/>
    <w:rsid w:val="00122716"/>
    <w:rsid w:val="00123707"/>
    <w:rsid w:val="001240F8"/>
    <w:rsid w:val="00124FFA"/>
    <w:rsid w:val="00126841"/>
    <w:rsid w:val="00127410"/>
    <w:rsid w:val="001276B6"/>
    <w:rsid w:val="0012787D"/>
    <w:rsid w:val="001340BC"/>
    <w:rsid w:val="0013453E"/>
    <w:rsid w:val="00134599"/>
    <w:rsid w:val="00134A9B"/>
    <w:rsid w:val="00137AB6"/>
    <w:rsid w:val="00137C1F"/>
    <w:rsid w:val="00137F8A"/>
    <w:rsid w:val="00140103"/>
    <w:rsid w:val="001405EE"/>
    <w:rsid w:val="00140C22"/>
    <w:rsid w:val="00140DCD"/>
    <w:rsid w:val="0014317A"/>
    <w:rsid w:val="00144B62"/>
    <w:rsid w:val="0014728E"/>
    <w:rsid w:val="00150D8A"/>
    <w:rsid w:val="00154146"/>
    <w:rsid w:val="0015514B"/>
    <w:rsid w:val="001571F3"/>
    <w:rsid w:val="00157F1B"/>
    <w:rsid w:val="00160084"/>
    <w:rsid w:val="001618DB"/>
    <w:rsid w:val="001619C1"/>
    <w:rsid w:val="0016440A"/>
    <w:rsid w:val="00164538"/>
    <w:rsid w:val="00165717"/>
    <w:rsid w:val="001668DB"/>
    <w:rsid w:val="001674F8"/>
    <w:rsid w:val="00170056"/>
    <w:rsid w:val="00172132"/>
    <w:rsid w:val="00172A2F"/>
    <w:rsid w:val="001730CE"/>
    <w:rsid w:val="001737C7"/>
    <w:rsid w:val="0017480C"/>
    <w:rsid w:val="00175F9D"/>
    <w:rsid w:val="0018042E"/>
    <w:rsid w:val="0018139C"/>
    <w:rsid w:val="0018294D"/>
    <w:rsid w:val="0018491D"/>
    <w:rsid w:val="00184A0B"/>
    <w:rsid w:val="0018500A"/>
    <w:rsid w:val="001850E1"/>
    <w:rsid w:val="00186BE1"/>
    <w:rsid w:val="00186ED1"/>
    <w:rsid w:val="00187076"/>
    <w:rsid w:val="001873F5"/>
    <w:rsid w:val="0018740F"/>
    <w:rsid w:val="00191035"/>
    <w:rsid w:val="0019290E"/>
    <w:rsid w:val="00192B03"/>
    <w:rsid w:val="00193DDD"/>
    <w:rsid w:val="0019587B"/>
    <w:rsid w:val="00196C9F"/>
    <w:rsid w:val="001977E5"/>
    <w:rsid w:val="00197A34"/>
    <w:rsid w:val="00197A3D"/>
    <w:rsid w:val="001A1170"/>
    <w:rsid w:val="001A4433"/>
    <w:rsid w:val="001A4975"/>
    <w:rsid w:val="001A4A06"/>
    <w:rsid w:val="001A6A88"/>
    <w:rsid w:val="001A6D31"/>
    <w:rsid w:val="001A6F6D"/>
    <w:rsid w:val="001A70FB"/>
    <w:rsid w:val="001A75BC"/>
    <w:rsid w:val="001B1A34"/>
    <w:rsid w:val="001B1A82"/>
    <w:rsid w:val="001B2680"/>
    <w:rsid w:val="001B3DD7"/>
    <w:rsid w:val="001B47D4"/>
    <w:rsid w:val="001B4852"/>
    <w:rsid w:val="001B53EC"/>
    <w:rsid w:val="001B72EE"/>
    <w:rsid w:val="001C1648"/>
    <w:rsid w:val="001C1A4B"/>
    <w:rsid w:val="001C35DE"/>
    <w:rsid w:val="001C5010"/>
    <w:rsid w:val="001C65ED"/>
    <w:rsid w:val="001C6962"/>
    <w:rsid w:val="001C6B70"/>
    <w:rsid w:val="001C6F32"/>
    <w:rsid w:val="001D0D3F"/>
    <w:rsid w:val="001D1017"/>
    <w:rsid w:val="001D1A74"/>
    <w:rsid w:val="001D2950"/>
    <w:rsid w:val="001D42CF"/>
    <w:rsid w:val="001D42EC"/>
    <w:rsid w:val="001D4981"/>
    <w:rsid w:val="001D4BE6"/>
    <w:rsid w:val="001D5944"/>
    <w:rsid w:val="001D605A"/>
    <w:rsid w:val="001D6595"/>
    <w:rsid w:val="001E04CD"/>
    <w:rsid w:val="001E380E"/>
    <w:rsid w:val="001E406D"/>
    <w:rsid w:val="001E4469"/>
    <w:rsid w:val="001E4753"/>
    <w:rsid w:val="001E51BB"/>
    <w:rsid w:val="001E5DC0"/>
    <w:rsid w:val="001E6ED0"/>
    <w:rsid w:val="001E6FBB"/>
    <w:rsid w:val="001E7039"/>
    <w:rsid w:val="001E7D78"/>
    <w:rsid w:val="001F12C1"/>
    <w:rsid w:val="001F182F"/>
    <w:rsid w:val="001F31F9"/>
    <w:rsid w:val="001F39EC"/>
    <w:rsid w:val="001F4883"/>
    <w:rsid w:val="001F4F6A"/>
    <w:rsid w:val="001F7368"/>
    <w:rsid w:val="001F7BA5"/>
    <w:rsid w:val="00200B53"/>
    <w:rsid w:val="0020263C"/>
    <w:rsid w:val="00202A55"/>
    <w:rsid w:val="00203B09"/>
    <w:rsid w:val="002051D3"/>
    <w:rsid w:val="00207E2F"/>
    <w:rsid w:val="0021077C"/>
    <w:rsid w:val="00210F62"/>
    <w:rsid w:val="002116E0"/>
    <w:rsid w:val="00212BAC"/>
    <w:rsid w:val="00213EC0"/>
    <w:rsid w:val="002143CD"/>
    <w:rsid w:val="00214570"/>
    <w:rsid w:val="00214CCE"/>
    <w:rsid w:val="00215005"/>
    <w:rsid w:val="0021505D"/>
    <w:rsid w:val="00215095"/>
    <w:rsid w:val="00215271"/>
    <w:rsid w:val="0021532D"/>
    <w:rsid w:val="00215752"/>
    <w:rsid w:val="00215788"/>
    <w:rsid w:val="00215B6C"/>
    <w:rsid w:val="00215CF8"/>
    <w:rsid w:val="0021648A"/>
    <w:rsid w:val="002169EA"/>
    <w:rsid w:val="00220678"/>
    <w:rsid w:val="002241F5"/>
    <w:rsid w:val="00226430"/>
    <w:rsid w:val="00226764"/>
    <w:rsid w:val="002267AE"/>
    <w:rsid w:val="00230CE1"/>
    <w:rsid w:val="00232D3E"/>
    <w:rsid w:val="002333A4"/>
    <w:rsid w:val="00234688"/>
    <w:rsid w:val="00234977"/>
    <w:rsid w:val="00235F8A"/>
    <w:rsid w:val="00235FF8"/>
    <w:rsid w:val="00240AD5"/>
    <w:rsid w:val="00242114"/>
    <w:rsid w:val="00242147"/>
    <w:rsid w:val="002437C7"/>
    <w:rsid w:val="00243DE3"/>
    <w:rsid w:val="002444A7"/>
    <w:rsid w:val="00246200"/>
    <w:rsid w:val="00250D66"/>
    <w:rsid w:val="002528B1"/>
    <w:rsid w:val="00254501"/>
    <w:rsid w:val="002555D8"/>
    <w:rsid w:val="002568AA"/>
    <w:rsid w:val="002576A0"/>
    <w:rsid w:val="00257C15"/>
    <w:rsid w:val="002609FD"/>
    <w:rsid w:val="002610D5"/>
    <w:rsid w:val="002629CE"/>
    <w:rsid w:val="002633AE"/>
    <w:rsid w:val="002633D1"/>
    <w:rsid w:val="00263AC9"/>
    <w:rsid w:val="002640E4"/>
    <w:rsid w:val="002642AA"/>
    <w:rsid w:val="002643CA"/>
    <w:rsid w:val="002644B7"/>
    <w:rsid w:val="00264543"/>
    <w:rsid w:val="00265C70"/>
    <w:rsid w:val="00265EAD"/>
    <w:rsid w:val="00266EC5"/>
    <w:rsid w:val="0026799D"/>
    <w:rsid w:val="00270117"/>
    <w:rsid w:val="00270A74"/>
    <w:rsid w:val="00274100"/>
    <w:rsid w:val="00280B0C"/>
    <w:rsid w:val="00281298"/>
    <w:rsid w:val="00281955"/>
    <w:rsid w:val="00283014"/>
    <w:rsid w:val="00283089"/>
    <w:rsid w:val="0028346B"/>
    <w:rsid w:val="00283750"/>
    <w:rsid w:val="00285375"/>
    <w:rsid w:val="0028677B"/>
    <w:rsid w:val="002878A1"/>
    <w:rsid w:val="00290051"/>
    <w:rsid w:val="00291719"/>
    <w:rsid w:val="002920E2"/>
    <w:rsid w:val="002921C5"/>
    <w:rsid w:val="00292B2F"/>
    <w:rsid w:val="00292B4E"/>
    <w:rsid w:val="00292BEF"/>
    <w:rsid w:val="00292D21"/>
    <w:rsid w:val="00293F64"/>
    <w:rsid w:val="00295B0B"/>
    <w:rsid w:val="002970C0"/>
    <w:rsid w:val="00297DC5"/>
    <w:rsid w:val="002A1431"/>
    <w:rsid w:val="002A2B60"/>
    <w:rsid w:val="002A3EDC"/>
    <w:rsid w:val="002A42FB"/>
    <w:rsid w:val="002A5896"/>
    <w:rsid w:val="002A58ED"/>
    <w:rsid w:val="002A66A6"/>
    <w:rsid w:val="002A6961"/>
    <w:rsid w:val="002A724C"/>
    <w:rsid w:val="002A7BE2"/>
    <w:rsid w:val="002B1645"/>
    <w:rsid w:val="002B2AE8"/>
    <w:rsid w:val="002B2FD2"/>
    <w:rsid w:val="002B3FBB"/>
    <w:rsid w:val="002B4B15"/>
    <w:rsid w:val="002B5840"/>
    <w:rsid w:val="002B6A17"/>
    <w:rsid w:val="002C0389"/>
    <w:rsid w:val="002C1574"/>
    <w:rsid w:val="002C176D"/>
    <w:rsid w:val="002C3485"/>
    <w:rsid w:val="002C3550"/>
    <w:rsid w:val="002C38E9"/>
    <w:rsid w:val="002C413C"/>
    <w:rsid w:val="002C4D46"/>
    <w:rsid w:val="002C5632"/>
    <w:rsid w:val="002C6BDB"/>
    <w:rsid w:val="002D02CE"/>
    <w:rsid w:val="002D041D"/>
    <w:rsid w:val="002D11EB"/>
    <w:rsid w:val="002D1F94"/>
    <w:rsid w:val="002D2604"/>
    <w:rsid w:val="002D2758"/>
    <w:rsid w:val="002D30F2"/>
    <w:rsid w:val="002D450A"/>
    <w:rsid w:val="002D4712"/>
    <w:rsid w:val="002D4A33"/>
    <w:rsid w:val="002D7892"/>
    <w:rsid w:val="002E01AD"/>
    <w:rsid w:val="002E1042"/>
    <w:rsid w:val="002E1287"/>
    <w:rsid w:val="002E385E"/>
    <w:rsid w:val="002E4303"/>
    <w:rsid w:val="002E50D7"/>
    <w:rsid w:val="002E53EB"/>
    <w:rsid w:val="002E5C05"/>
    <w:rsid w:val="002E629B"/>
    <w:rsid w:val="002E6C3A"/>
    <w:rsid w:val="002F0054"/>
    <w:rsid w:val="002F0326"/>
    <w:rsid w:val="002F0E2D"/>
    <w:rsid w:val="002F13A5"/>
    <w:rsid w:val="002F1CD8"/>
    <w:rsid w:val="002F3266"/>
    <w:rsid w:val="002F3CDA"/>
    <w:rsid w:val="002F464A"/>
    <w:rsid w:val="002F554E"/>
    <w:rsid w:val="002F60F2"/>
    <w:rsid w:val="002F7F2F"/>
    <w:rsid w:val="00301284"/>
    <w:rsid w:val="0030259E"/>
    <w:rsid w:val="00302774"/>
    <w:rsid w:val="00303FF8"/>
    <w:rsid w:val="00305C86"/>
    <w:rsid w:val="00306A95"/>
    <w:rsid w:val="0030708F"/>
    <w:rsid w:val="003106C2"/>
    <w:rsid w:val="003116D5"/>
    <w:rsid w:val="00312726"/>
    <w:rsid w:val="00312BA1"/>
    <w:rsid w:val="00313E3A"/>
    <w:rsid w:val="003151AA"/>
    <w:rsid w:val="0031718E"/>
    <w:rsid w:val="003171D1"/>
    <w:rsid w:val="00317377"/>
    <w:rsid w:val="00317C0B"/>
    <w:rsid w:val="00320086"/>
    <w:rsid w:val="00322C49"/>
    <w:rsid w:val="0032394D"/>
    <w:rsid w:val="003243F2"/>
    <w:rsid w:val="00324413"/>
    <w:rsid w:val="003269E8"/>
    <w:rsid w:val="00327813"/>
    <w:rsid w:val="00330239"/>
    <w:rsid w:val="00330DE3"/>
    <w:rsid w:val="00332272"/>
    <w:rsid w:val="00332A97"/>
    <w:rsid w:val="00333098"/>
    <w:rsid w:val="00334F26"/>
    <w:rsid w:val="0033620C"/>
    <w:rsid w:val="00336DB6"/>
    <w:rsid w:val="003371F6"/>
    <w:rsid w:val="003440FC"/>
    <w:rsid w:val="0034526C"/>
    <w:rsid w:val="00346A75"/>
    <w:rsid w:val="00346CAD"/>
    <w:rsid w:val="00347573"/>
    <w:rsid w:val="00347EE9"/>
    <w:rsid w:val="003513F2"/>
    <w:rsid w:val="00352038"/>
    <w:rsid w:val="00352A62"/>
    <w:rsid w:val="00353A21"/>
    <w:rsid w:val="00353FF2"/>
    <w:rsid w:val="00356255"/>
    <w:rsid w:val="00356509"/>
    <w:rsid w:val="00356AF8"/>
    <w:rsid w:val="00361833"/>
    <w:rsid w:val="00362807"/>
    <w:rsid w:val="00362F0F"/>
    <w:rsid w:val="00364E2B"/>
    <w:rsid w:val="00370451"/>
    <w:rsid w:val="0037294E"/>
    <w:rsid w:val="003735D9"/>
    <w:rsid w:val="003738EB"/>
    <w:rsid w:val="00374A21"/>
    <w:rsid w:val="00375EE6"/>
    <w:rsid w:val="00376987"/>
    <w:rsid w:val="00376D42"/>
    <w:rsid w:val="00377C96"/>
    <w:rsid w:val="00380004"/>
    <w:rsid w:val="0038045D"/>
    <w:rsid w:val="00383B91"/>
    <w:rsid w:val="00385111"/>
    <w:rsid w:val="00385FC7"/>
    <w:rsid w:val="00386A53"/>
    <w:rsid w:val="00387FAD"/>
    <w:rsid w:val="0039131B"/>
    <w:rsid w:val="003931E9"/>
    <w:rsid w:val="00395468"/>
    <w:rsid w:val="00396959"/>
    <w:rsid w:val="003A1A74"/>
    <w:rsid w:val="003A48B8"/>
    <w:rsid w:val="003A52FA"/>
    <w:rsid w:val="003A57DA"/>
    <w:rsid w:val="003B1953"/>
    <w:rsid w:val="003B4795"/>
    <w:rsid w:val="003C1CA0"/>
    <w:rsid w:val="003C2026"/>
    <w:rsid w:val="003C2712"/>
    <w:rsid w:val="003C435B"/>
    <w:rsid w:val="003C4FBD"/>
    <w:rsid w:val="003C516F"/>
    <w:rsid w:val="003C545A"/>
    <w:rsid w:val="003C5486"/>
    <w:rsid w:val="003C6B4B"/>
    <w:rsid w:val="003C6BAD"/>
    <w:rsid w:val="003C6CF6"/>
    <w:rsid w:val="003C6FDF"/>
    <w:rsid w:val="003C7282"/>
    <w:rsid w:val="003C75C3"/>
    <w:rsid w:val="003D0B24"/>
    <w:rsid w:val="003D0B28"/>
    <w:rsid w:val="003D2888"/>
    <w:rsid w:val="003D2B72"/>
    <w:rsid w:val="003D4AB1"/>
    <w:rsid w:val="003D51E7"/>
    <w:rsid w:val="003D57CE"/>
    <w:rsid w:val="003D7B0A"/>
    <w:rsid w:val="003E0AD2"/>
    <w:rsid w:val="003E0D55"/>
    <w:rsid w:val="003E188E"/>
    <w:rsid w:val="003E21BB"/>
    <w:rsid w:val="003E274F"/>
    <w:rsid w:val="003E3318"/>
    <w:rsid w:val="003E38C3"/>
    <w:rsid w:val="003E3BDC"/>
    <w:rsid w:val="003E4660"/>
    <w:rsid w:val="003E500D"/>
    <w:rsid w:val="003E53C6"/>
    <w:rsid w:val="003E595B"/>
    <w:rsid w:val="003E60D5"/>
    <w:rsid w:val="003E624D"/>
    <w:rsid w:val="003E6B54"/>
    <w:rsid w:val="003F0C13"/>
    <w:rsid w:val="003F175F"/>
    <w:rsid w:val="003F3F53"/>
    <w:rsid w:val="003F47BD"/>
    <w:rsid w:val="003F4CA0"/>
    <w:rsid w:val="003F5A58"/>
    <w:rsid w:val="003F6F41"/>
    <w:rsid w:val="003F7129"/>
    <w:rsid w:val="00400484"/>
    <w:rsid w:val="004027D3"/>
    <w:rsid w:val="00402F08"/>
    <w:rsid w:val="00403AA0"/>
    <w:rsid w:val="00404D55"/>
    <w:rsid w:val="00404E8B"/>
    <w:rsid w:val="004067A2"/>
    <w:rsid w:val="004075DD"/>
    <w:rsid w:val="00410751"/>
    <w:rsid w:val="004107CA"/>
    <w:rsid w:val="004128E1"/>
    <w:rsid w:val="00413370"/>
    <w:rsid w:val="00414F87"/>
    <w:rsid w:val="0041581F"/>
    <w:rsid w:val="00416B4B"/>
    <w:rsid w:val="00420395"/>
    <w:rsid w:val="004212DB"/>
    <w:rsid w:val="004235C4"/>
    <w:rsid w:val="00423645"/>
    <w:rsid w:val="00423775"/>
    <w:rsid w:val="00425FD3"/>
    <w:rsid w:val="00426AE8"/>
    <w:rsid w:val="00427274"/>
    <w:rsid w:val="004328EE"/>
    <w:rsid w:val="00433835"/>
    <w:rsid w:val="004339DA"/>
    <w:rsid w:val="00434B17"/>
    <w:rsid w:val="00435449"/>
    <w:rsid w:val="004360AB"/>
    <w:rsid w:val="00436B98"/>
    <w:rsid w:val="00441C62"/>
    <w:rsid w:val="004426C1"/>
    <w:rsid w:val="00442935"/>
    <w:rsid w:val="0044295D"/>
    <w:rsid w:val="00443D01"/>
    <w:rsid w:val="0044778F"/>
    <w:rsid w:val="00447B9F"/>
    <w:rsid w:val="00447CA8"/>
    <w:rsid w:val="00450AD9"/>
    <w:rsid w:val="004512B5"/>
    <w:rsid w:val="00452CCC"/>
    <w:rsid w:val="0045332A"/>
    <w:rsid w:val="00454785"/>
    <w:rsid w:val="00454F13"/>
    <w:rsid w:val="004562EB"/>
    <w:rsid w:val="0045649E"/>
    <w:rsid w:val="00457B18"/>
    <w:rsid w:val="0046103D"/>
    <w:rsid w:val="00461D21"/>
    <w:rsid w:val="00463ACB"/>
    <w:rsid w:val="00463EE3"/>
    <w:rsid w:val="004649E8"/>
    <w:rsid w:val="00465240"/>
    <w:rsid w:val="0046636A"/>
    <w:rsid w:val="00466C04"/>
    <w:rsid w:val="004678A0"/>
    <w:rsid w:val="004702CA"/>
    <w:rsid w:val="004705F9"/>
    <w:rsid w:val="00471006"/>
    <w:rsid w:val="00472455"/>
    <w:rsid w:val="00474111"/>
    <w:rsid w:val="0047433C"/>
    <w:rsid w:val="004743DF"/>
    <w:rsid w:val="00475C57"/>
    <w:rsid w:val="00477D77"/>
    <w:rsid w:val="00480A3B"/>
    <w:rsid w:val="00480DA9"/>
    <w:rsid w:val="00480E79"/>
    <w:rsid w:val="004815E9"/>
    <w:rsid w:val="00481732"/>
    <w:rsid w:val="00482BA1"/>
    <w:rsid w:val="00483650"/>
    <w:rsid w:val="00484166"/>
    <w:rsid w:val="00484B32"/>
    <w:rsid w:val="00485124"/>
    <w:rsid w:val="004859E9"/>
    <w:rsid w:val="00485FCD"/>
    <w:rsid w:val="004861AC"/>
    <w:rsid w:val="00486257"/>
    <w:rsid w:val="00486A99"/>
    <w:rsid w:val="0048797A"/>
    <w:rsid w:val="00487DB8"/>
    <w:rsid w:val="00487DD8"/>
    <w:rsid w:val="00487FE5"/>
    <w:rsid w:val="004906EF"/>
    <w:rsid w:val="00490A7D"/>
    <w:rsid w:val="00491DDC"/>
    <w:rsid w:val="00494EB9"/>
    <w:rsid w:val="00495535"/>
    <w:rsid w:val="00496CED"/>
    <w:rsid w:val="00496E1E"/>
    <w:rsid w:val="0049731A"/>
    <w:rsid w:val="004979BA"/>
    <w:rsid w:val="004A2135"/>
    <w:rsid w:val="004A47C9"/>
    <w:rsid w:val="004A545C"/>
    <w:rsid w:val="004A59EE"/>
    <w:rsid w:val="004A7224"/>
    <w:rsid w:val="004A7315"/>
    <w:rsid w:val="004A7352"/>
    <w:rsid w:val="004A784F"/>
    <w:rsid w:val="004B0A47"/>
    <w:rsid w:val="004B0EE8"/>
    <w:rsid w:val="004B2526"/>
    <w:rsid w:val="004B47AC"/>
    <w:rsid w:val="004B5930"/>
    <w:rsid w:val="004B5A30"/>
    <w:rsid w:val="004B66CE"/>
    <w:rsid w:val="004B6FDC"/>
    <w:rsid w:val="004B773A"/>
    <w:rsid w:val="004C001D"/>
    <w:rsid w:val="004C0174"/>
    <w:rsid w:val="004C043E"/>
    <w:rsid w:val="004C24B6"/>
    <w:rsid w:val="004C2900"/>
    <w:rsid w:val="004C393D"/>
    <w:rsid w:val="004C5243"/>
    <w:rsid w:val="004C5972"/>
    <w:rsid w:val="004C72E3"/>
    <w:rsid w:val="004D0A0F"/>
    <w:rsid w:val="004D0EF3"/>
    <w:rsid w:val="004D217F"/>
    <w:rsid w:val="004D23AA"/>
    <w:rsid w:val="004D38A1"/>
    <w:rsid w:val="004D76ED"/>
    <w:rsid w:val="004D7966"/>
    <w:rsid w:val="004D7FB0"/>
    <w:rsid w:val="004E0663"/>
    <w:rsid w:val="004E07A0"/>
    <w:rsid w:val="004E0F75"/>
    <w:rsid w:val="004E247E"/>
    <w:rsid w:val="004E4059"/>
    <w:rsid w:val="004E4A86"/>
    <w:rsid w:val="004E5728"/>
    <w:rsid w:val="004E6FB3"/>
    <w:rsid w:val="004E6FFA"/>
    <w:rsid w:val="004E79C1"/>
    <w:rsid w:val="004F0ED3"/>
    <w:rsid w:val="004F3235"/>
    <w:rsid w:val="004F3CD8"/>
    <w:rsid w:val="004F3D29"/>
    <w:rsid w:val="004F563F"/>
    <w:rsid w:val="004F59C5"/>
    <w:rsid w:val="004F77DA"/>
    <w:rsid w:val="00502B31"/>
    <w:rsid w:val="005031BF"/>
    <w:rsid w:val="0050415D"/>
    <w:rsid w:val="00510BED"/>
    <w:rsid w:val="00512097"/>
    <w:rsid w:val="0051242F"/>
    <w:rsid w:val="00512621"/>
    <w:rsid w:val="00514019"/>
    <w:rsid w:val="00514A42"/>
    <w:rsid w:val="005214D4"/>
    <w:rsid w:val="0052297E"/>
    <w:rsid w:val="005235DF"/>
    <w:rsid w:val="00524455"/>
    <w:rsid w:val="005250C9"/>
    <w:rsid w:val="005251B7"/>
    <w:rsid w:val="00525AB6"/>
    <w:rsid w:val="005262D7"/>
    <w:rsid w:val="0052684B"/>
    <w:rsid w:val="00527840"/>
    <w:rsid w:val="005303E0"/>
    <w:rsid w:val="00530CBA"/>
    <w:rsid w:val="00531FCE"/>
    <w:rsid w:val="005325D5"/>
    <w:rsid w:val="00532AD7"/>
    <w:rsid w:val="00533A4E"/>
    <w:rsid w:val="00533DA2"/>
    <w:rsid w:val="00534304"/>
    <w:rsid w:val="00535887"/>
    <w:rsid w:val="00535DC7"/>
    <w:rsid w:val="00536556"/>
    <w:rsid w:val="0053687A"/>
    <w:rsid w:val="00536CBA"/>
    <w:rsid w:val="00536F33"/>
    <w:rsid w:val="00536F94"/>
    <w:rsid w:val="005374B1"/>
    <w:rsid w:val="00543328"/>
    <w:rsid w:val="00543E87"/>
    <w:rsid w:val="00543F35"/>
    <w:rsid w:val="0054587D"/>
    <w:rsid w:val="005466DB"/>
    <w:rsid w:val="00547061"/>
    <w:rsid w:val="005474CD"/>
    <w:rsid w:val="00550B04"/>
    <w:rsid w:val="00553846"/>
    <w:rsid w:val="00553E11"/>
    <w:rsid w:val="00554360"/>
    <w:rsid w:val="005548B8"/>
    <w:rsid w:val="0055748B"/>
    <w:rsid w:val="00557A48"/>
    <w:rsid w:val="00561B52"/>
    <w:rsid w:val="005633A2"/>
    <w:rsid w:val="0056427E"/>
    <w:rsid w:val="005645F4"/>
    <w:rsid w:val="00565080"/>
    <w:rsid w:val="005650CA"/>
    <w:rsid w:val="00565E61"/>
    <w:rsid w:val="00566391"/>
    <w:rsid w:val="00566A76"/>
    <w:rsid w:val="005673B3"/>
    <w:rsid w:val="005677D4"/>
    <w:rsid w:val="005677DC"/>
    <w:rsid w:val="005704F3"/>
    <w:rsid w:val="00571FC8"/>
    <w:rsid w:val="005721A3"/>
    <w:rsid w:val="00572653"/>
    <w:rsid w:val="00572C96"/>
    <w:rsid w:val="0057331A"/>
    <w:rsid w:val="00573ADE"/>
    <w:rsid w:val="0057414D"/>
    <w:rsid w:val="00575439"/>
    <w:rsid w:val="00575527"/>
    <w:rsid w:val="00575DB4"/>
    <w:rsid w:val="00580614"/>
    <w:rsid w:val="005810A8"/>
    <w:rsid w:val="00581420"/>
    <w:rsid w:val="00583DFD"/>
    <w:rsid w:val="005844C4"/>
    <w:rsid w:val="00587F99"/>
    <w:rsid w:val="0059134A"/>
    <w:rsid w:val="005922FB"/>
    <w:rsid w:val="005928C5"/>
    <w:rsid w:val="005932EF"/>
    <w:rsid w:val="005A0B70"/>
    <w:rsid w:val="005A1B8E"/>
    <w:rsid w:val="005A2291"/>
    <w:rsid w:val="005A4AFD"/>
    <w:rsid w:val="005B0F38"/>
    <w:rsid w:val="005B1651"/>
    <w:rsid w:val="005B1FB2"/>
    <w:rsid w:val="005B2204"/>
    <w:rsid w:val="005B2A28"/>
    <w:rsid w:val="005B2AE2"/>
    <w:rsid w:val="005B4205"/>
    <w:rsid w:val="005B4576"/>
    <w:rsid w:val="005B5D16"/>
    <w:rsid w:val="005B602D"/>
    <w:rsid w:val="005B6DF6"/>
    <w:rsid w:val="005B7336"/>
    <w:rsid w:val="005B73FF"/>
    <w:rsid w:val="005B7DEB"/>
    <w:rsid w:val="005B7DF1"/>
    <w:rsid w:val="005C1002"/>
    <w:rsid w:val="005C2374"/>
    <w:rsid w:val="005C2B5C"/>
    <w:rsid w:val="005C3913"/>
    <w:rsid w:val="005C3A25"/>
    <w:rsid w:val="005C44FC"/>
    <w:rsid w:val="005C4763"/>
    <w:rsid w:val="005C47F6"/>
    <w:rsid w:val="005C54FA"/>
    <w:rsid w:val="005C6053"/>
    <w:rsid w:val="005C6218"/>
    <w:rsid w:val="005C690E"/>
    <w:rsid w:val="005D02AF"/>
    <w:rsid w:val="005D149F"/>
    <w:rsid w:val="005D2566"/>
    <w:rsid w:val="005D28CA"/>
    <w:rsid w:val="005D4F80"/>
    <w:rsid w:val="005D69AC"/>
    <w:rsid w:val="005D7FF9"/>
    <w:rsid w:val="005E061C"/>
    <w:rsid w:val="005E17FA"/>
    <w:rsid w:val="005E4994"/>
    <w:rsid w:val="005E4D6A"/>
    <w:rsid w:val="005E5350"/>
    <w:rsid w:val="005E56EC"/>
    <w:rsid w:val="005E5E03"/>
    <w:rsid w:val="005E6A92"/>
    <w:rsid w:val="005E7174"/>
    <w:rsid w:val="005E72CC"/>
    <w:rsid w:val="005E7472"/>
    <w:rsid w:val="005E7FEA"/>
    <w:rsid w:val="005F0E57"/>
    <w:rsid w:val="005F1425"/>
    <w:rsid w:val="005F364F"/>
    <w:rsid w:val="005F3992"/>
    <w:rsid w:val="005F4234"/>
    <w:rsid w:val="005F57C7"/>
    <w:rsid w:val="005F585A"/>
    <w:rsid w:val="005F7AC7"/>
    <w:rsid w:val="00600D83"/>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1697B"/>
    <w:rsid w:val="0062009F"/>
    <w:rsid w:val="00620FFA"/>
    <w:rsid w:val="00622517"/>
    <w:rsid w:val="006225C9"/>
    <w:rsid w:val="00622D25"/>
    <w:rsid w:val="0062330C"/>
    <w:rsid w:val="00623A5B"/>
    <w:rsid w:val="00626002"/>
    <w:rsid w:val="00626F88"/>
    <w:rsid w:val="0062763E"/>
    <w:rsid w:val="00631247"/>
    <w:rsid w:val="00631B46"/>
    <w:rsid w:val="00633863"/>
    <w:rsid w:val="00634EE1"/>
    <w:rsid w:val="006365B5"/>
    <w:rsid w:val="0063663E"/>
    <w:rsid w:val="00636860"/>
    <w:rsid w:val="00637014"/>
    <w:rsid w:val="00637C52"/>
    <w:rsid w:val="00637CC6"/>
    <w:rsid w:val="00642574"/>
    <w:rsid w:val="00642623"/>
    <w:rsid w:val="00642EDF"/>
    <w:rsid w:val="00645C16"/>
    <w:rsid w:val="00645CF7"/>
    <w:rsid w:val="00645F40"/>
    <w:rsid w:val="006471C3"/>
    <w:rsid w:val="00650344"/>
    <w:rsid w:val="0065047F"/>
    <w:rsid w:val="00650955"/>
    <w:rsid w:val="006511EF"/>
    <w:rsid w:val="00651A16"/>
    <w:rsid w:val="00651C9B"/>
    <w:rsid w:val="00652AF5"/>
    <w:rsid w:val="006536E7"/>
    <w:rsid w:val="006612F3"/>
    <w:rsid w:val="00661FDB"/>
    <w:rsid w:val="006630C2"/>
    <w:rsid w:val="0066436C"/>
    <w:rsid w:val="006648D4"/>
    <w:rsid w:val="00665833"/>
    <w:rsid w:val="0066664E"/>
    <w:rsid w:val="00666F57"/>
    <w:rsid w:val="006673B2"/>
    <w:rsid w:val="00670604"/>
    <w:rsid w:val="00672E31"/>
    <w:rsid w:val="00674EDE"/>
    <w:rsid w:val="00675447"/>
    <w:rsid w:val="00676E28"/>
    <w:rsid w:val="0067716F"/>
    <w:rsid w:val="00677535"/>
    <w:rsid w:val="006776D0"/>
    <w:rsid w:val="00681013"/>
    <w:rsid w:val="00683353"/>
    <w:rsid w:val="00683D04"/>
    <w:rsid w:val="0068449F"/>
    <w:rsid w:val="00687346"/>
    <w:rsid w:val="0069034E"/>
    <w:rsid w:val="006905C4"/>
    <w:rsid w:val="00691FF5"/>
    <w:rsid w:val="00692220"/>
    <w:rsid w:val="0069281E"/>
    <w:rsid w:val="00696E60"/>
    <w:rsid w:val="00696EDB"/>
    <w:rsid w:val="00697914"/>
    <w:rsid w:val="006A0645"/>
    <w:rsid w:val="006A2765"/>
    <w:rsid w:val="006A28EB"/>
    <w:rsid w:val="006A60CC"/>
    <w:rsid w:val="006A65EF"/>
    <w:rsid w:val="006A6C3F"/>
    <w:rsid w:val="006A6C84"/>
    <w:rsid w:val="006B2B48"/>
    <w:rsid w:val="006B395C"/>
    <w:rsid w:val="006B5755"/>
    <w:rsid w:val="006B5ADC"/>
    <w:rsid w:val="006B5FCC"/>
    <w:rsid w:val="006B60B8"/>
    <w:rsid w:val="006B77A7"/>
    <w:rsid w:val="006B7A95"/>
    <w:rsid w:val="006B7AF7"/>
    <w:rsid w:val="006B7E34"/>
    <w:rsid w:val="006C07A2"/>
    <w:rsid w:val="006C1453"/>
    <w:rsid w:val="006C22A7"/>
    <w:rsid w:val="006C2889"/>
    <w:rsid w:val="006C4BC3"/>
    <w:rsid w:val="006D005E"/>
    <w:rsid w:val="006D1500"/>
    <w:rsid w:val="006D1E95"/>
    <w:rsid w:val="006D21D8"/>
    <w:rsid w:val="006D2287"/>
    <w:rsid w:val="006D260D"/>
    <w:rsid w:val="006D2A8E"/>
    <w:rsid w:val="006D610F"/>
    <w:rsid w:val="006D6719"/>
    <w:rsid w:val="006E007D"/>
    <w:rsid w:val="006E094E"/>
    <w:rsid w:val="006E243D"/>
    <w:rsid w:val="006E274B"/>
    <w:rsid w:val="006E2C6B"/>
    <w:rsid w:val="006E417A"/>
    <w:rsid w:val="006E4919"/>
    <w:rsid w:val="006E56A8"/>
    <w:rsid w:val="006E5DF5"/>
    <w:rsid w:val="006F0094"/>
    <w:rsid w:val="006F0503"/>
    <w:rsid w:val="006F0568"/>
    <w:rsid w:val="006F09E3"/>
    <w:rsid w:val="006F3617"/>
    <w:rsid w:val="006F3D8F"/>
    <w:rsid w:val="006F4774"/>
    <w:rsid w:val="006F48AA"/>
    <w:rsid w:val="006F53EF"/>
    <w:rsid w:val="006F71B9"/>
    <w:rsid w:val="006F78F9"/>
    <w:rsid w:val="00701347"/>
    <w:rsid w:val="007013A6"/>
    <w:rsid w:val="00701999"/>
    <w:rsid w:val="007024A5"/>
    <w:rsid w:val="00702CB9"/>
    <w:rsid w:val="007030ED"/>
    <w:rsid w:val="00704840"/>
    <w:rsid w:val="00704D1C"/>
    <w:rsid w:val="00705153"/>
    <w:rsid w:val="0070782D"/>
    <w:rsid w:val="0071132E"/>
    <w:rsid w:val="007118EC"/>
    <w:rsid w:val="00711A06"/>
    <w:rsid w:val="00711AFD"/>
    <w:rsid w:val="00714859"/>
    <w:rsid w:val="007160F4"/>
    <w:rsid w:val="00716840"/>
    <w:rsid w:val="007177BC"/>
    <w:rsid w:val="00717CFA"/>
    <w:rsid w:val="00717FC4"/>
    <w:rsid w:val="00722606"/>
    <w:rsid w:val="0072452C"/>
    <w:rsid w:val="00724C5B"/>
    <w:rsid w:val="00725EFF"/>
    <w:rsid w:val="0072600E"/>
    <w:rsid w:val="00726A7C"/>
    <w:rsid w:val="0073073E"/>
    <w:rsid w:val="0073077E"/>
    <w:rsid w:val="00731A1F"/>
    <w:rsid w:val="0073335D"/>
    <w:rsid w:val="00733A8C"/>
    <w:rsid w:val="00733B92"/>
    <w:rsid w:val="00735523"/>
    <w:rsid w:val="00736C6A"/>
    <w:rsid w:val="007370AA"/>
    <w:rsid w:val="00737CB5"/>
    <w:rsid w:val="00737F94"/>
    <w:rsid w:val="0074344C"/>
    <w:rsid w:val="00743AC4"/>
    <w:rsid w:val="00743B26"/>
    <w:rsid w:val="007440DC"/>
    <w:rsid w:val="00744292"/>
    <w:rsid w:val="00744A74"/>
    <w:rsid w:val="007470C1"/>
    <w:rsid w:val="0074717F"/>
    <w:rsid w:val="007513F1"/>
    <w:rsid w:val="0075507B"/>
    <w:rsid w:val="007566C0"/>
    <w:rsid w:val="00757123"/>
    <w:rsid w:val="00760E54"/>
    <w:rsid w:val="0076174B"/>
    <w:rsid w:val="00761EE4"/>
    <w:rsid w:val="0076292A"/>
    <w:rsid w:val="007631C1"/>
    <w:rsid w:val="00763F15"/>
    <w:rsid w:val="00764D01"/>
    <w:rsid w:val="0076561E"/>
    <w:rsid w:val="00767D75"/>
    <w:rsid w:val="00771DA5"/>
    <w:rsid w:val="007722F3"/>
    <w:rsid w:val="00773479"/>
    <w:rsid w:val="00773576"/>
    <w:rsid w:val="00773C2A"/>
    <w:rsid w:val="00773DCD"/>
    <w:rsid w:val="00773F5C"/>
    <w:rsid w:val="00775C29"/>
    <w:rsid w:val="007761A2"/>
    <w:rsid w:val="00777254"/>
    <w:rsid w:val="007806DD"/>
    <w:rsid w:val="00781725"/>
    <w:rsid w:val="00785CB0"/>
    <w:rsid w:val="00785D6B"/>
    <w:rsid w:val="00786B31"/>
    <w:rsid w:val="007870BD"/>
    <w:rsid w:val="00790689"/>
    <w:rsid w:val="00791FFA"/>
    <w:rsid w:val="00793428"/>
    <w:rsid w:val="007934D8"/>
    <w:rsid w:val="007935D5"/>
    <w:rsid w:val="007946AB"/>
    <w:rsid w:val="0079589A"/>
    <w:rsid w:val="00795D40"/>
    <w:rsid w:val="007967CD"/>
    <w:rsid w:val="0079706C"/>
    <w:rsid w:val="0079783C"/>
    <w:rsid w:val="007A17FF"/>
    <w:rsid w:val="007A2543"/>
    <w:rsid w:val="007A3247"/>
    <w:rsid w:val="007A384B"/>
    <w:rsid w:val="007A3B28"/>
    <w:rsid w:val="007A5C13"/>
    <w:rsid w:val="007B0465"/>
    <w:rsid w:val="007B0EBD"/>
    <w:rsid w:val="007B27F1"/>
    <w:rsid w:val="007B453E"/>
    <w:rsid w:val="007B7C33"/>
    <w:rsid w:val="007C04D0"/>
    <w:rsid w:val="007C0547"/>
    <w:rsid w:val="007C16AB"/>
    <w:rsid w:val="007C17A3"/>
    <w:rsid w:val="007C2221"/>
    <w:rsid w:val="007C2FFF"/>
    <w:rsid w:val="007C64A0"/>
    <w:rsid w:val="007D1A48"/>
    <w:rsid w:val="007D38A3"/>
    <w:rsid w:val="007D61A8"/>
    <w:rsid w:val="007E1409"/>
    <w:rsid w:val="007E1BAD"/>
    <w:rsid w:val="007E2968"/>
    <w:rsid w:val="007E2EF3"/>
    <w:rsid w:val="007E31DB"/>
    <w:rsid w:val="007E57D8"/>
    <w:rsid w:val="007E6220"/>
    <w:rsid w:val="007E6F99"/>
    <w:rsid w:val="007E7B84"/>
    <w:rsid w:val="007E7FF9"/>
    <w:rsid w:val="007F0441"/>
    <w:rsid w:val="007F0C1A"/>
    <w:rsid w:val="007F3C7D"/>
    <w:rsid w:val="007F47C5"/>
    <w:rsid w:val="007F5BE7"/>
    <w:rsid w:val="007F7E99"/>
    <w:rsid w:val="008007DD"/>
    <w:rsid w:val="0080139A"/>
    <w:rsid w:val="0080186B"/>
    <w:rsid w:val="008019A3"/>
    <w:rsid w:val="00801B99"/>
    <w:rsid w:val="00801D54"/>
    <w:rsid w:val="00802074"/>
    <w:rsid w:val="00802C12"/>
    <w:rsid w:val="0080305F"/>
    <w:rsid w:val="0080377A"/>
    <w:rsid w:val="00803E21"/>
    <w:rsid w:val="00803EAB"/>
    <w:rsid w:val="00804405"/>
    <w:rsid w:val="00804FEA"/>
    <w:rsid w:val="0080612A"/>
    <w:rsid w:val="008063D0"/>
    <w:rsid w:val="00807B3C"/>
    <w:rsid w:val="008113F4"/>
    <w:rsid w:val="00811B72"/>
    <w:rsid w:val="00812B6C"/>
    <w:rsid w:val="0081388C"/>
    <w:rsid w:val="00813E67"/>
    <w:rsid w:val="0081421B"/>
    <w:rsid w:val="00814220"/>
    <w:rsid w:val="00814355"/>
    <w:rsid w:val="0081551B"/>
    <w:rsid w:val="008161A6"/>
    <w:rsid w:val="0081678F"/>
    <w:rsid w:val="008169AB"/>
    <w:rsid w:val="008173E3"/>
    <w:rsid w:val="0081796B"/>
    <w:rsid w:val="00817E95"/>
    <w:rsid w:val="00822028"/>
    <w:rsid w:val="0082339A"/>
    <w:rsid w:val="008239F4"/>
    <w:rsid w:val="00824AF1"/>
    <w:rsid w:val="00824DA9"/>
    <w:rsid w:val="0082563C"/>
    <w:rsid w:val="00825C26"/>
    <w:rsid w:val="00832644"/>
    <w:rsid w:val="00832989"/>
    <w:rsid w:val="008330C8"/>
    <w:rsid w:val="00833DBC"/>
    <w:rsid w:val="00835C10"/>
    <w:rsid w:val="00836AC5"/>
    <w:rsid w:val="00837366"/>
    <w:rsid w:val="008376DF"/>
    <w:rsid w:val="0084022C"/>
    <w:rsid w:val="00841B5E"/>
    <w:rsid w:val="00842C20"/>
    <w:rsid w:val="008437D0"/>
    <w:rsid w:val="00844576"/>
    <w:rsid w:val="00844AB2"/>
    <w:rsid w:val="00844CDB"/>
    <w:rsid w:val="0084542A"/>
    <w:rsid w:val="00845E92"/>
    <w:rsid w:val="0085124E"/>
    <w:rsid w:val="008518A9"/>
    <w:rsid w:val="00853C78"/>
    <w:rsid w:val="008545B9"/>
    <w:rsid w:val="0085482C"/>
    <w:rsid w:val="00855038"/>
    <w:rsid w:val="0085626F"/>
    <w:rsid w:val="00857176"/>
    <w:rsid w:val="00857F2E"/>
    <w:rsid w:val="008606E6"/>
    <w:rsid w:val="00860A54"/>
    <w:rsid w:val="008619CF"/>
    <w:rsid w:val="00862829"/>
    <w:rsid w:val="00862C3D"/>
    <w:rsid w:val="00864117"/>
    <w:rsid w:val="00865CA4"/>
    <w:rsid w:val="00865EB7"/>
    <w:rsid w:val="0086636D"/>
    <w:rsid w:val="008667F5"/>
    <w:rsid w:val="00867EA1"/>
    <w:rsid w:val="0087057C"/>
    <w:rsid w:val="008722FA"/>
    <w:rsid w:val="0087290B"/>
    <w:rsid w:val="00874144"/>
    <w:rsid w:val="00874365"/>
    <w:rsid w:val="00874E48"/>
    <w:rsid w:val="00875036"/>
    <w:rsid w:val="008770C3"/>
    <w:rsid w:val="00877A9C"/>
    <w:rsid w:val="008800AB"/>
    <w:rsid w:val="00880120"/>
    <w:rsid w:val="008814B5"/>
    <w:rsid w:val="00881A4F"/>
    <w:rsid w:val="008821DA"/>
    <w:rsid w:val="0088354E"/>
    <w:rsid w:val="00883AEE"/>
    <w:rsid w:val="00885CFD"/>
    <w:rsid w:val="008860D3"/>
    <w:rsid w:val="00886291"/>
    <w:rsid w:val="00886453"/>
    <w:rsid w:val="008868FC"/>
    <w:rsid w:val="00886FFA"/>
    <w:rsid w:val="008926C6"/>
    <w:rsid w:val="00892AA3"/>
    <w:rsid w:val="008945EF"/>
    <w:rsid w:val="00894A25"/>
    <w:rsid w:val="00896075"/>
    <w:rsid w:val="008962C8"/>
    <w:rsid w:val="00896C50"/>
    <w:rsid w:val="00897B33"/>
    <w:rsid w:val="008A04E9"/>
    <w:rsid w:val="008A1E08"/>
    <w:rsid w:val="008A22E3"/>
    <w:rsid w:val="008A26A8"/>
    <w:rsid w:val="008A284E"/>
    <w:rsid w:val="008A2853"/>
    <w:rsid w:val="008A294F"/>
    <w:rsid w:val="008A431D"/>
    <w:rsid w:val="008A4C19"/>
    <w:rsid w:val="008A57C4"/>
    <w:rsid w:val="008A6631"/>
    <w:rsid w:val="008A6E4E"/>
    <w:rsid w:val="008A78E9"/>
    <w:rsid w:val="008A7DBE"/>
    <w:rsid w:val="008B0A07"/>
    <w:rsid w:val="008B0A08"/>
    <w:rsid w:val="008B1471"/>
    <w:rsid w:val="008B14F1"/>
    <w:rsid w:val="008B27B8"/>
    <w:rsid w:val="008B2AD1"/>
    <w:rsid w:val="008B2D74"/>
    <w:rsid w:val="008B32F4"/>
    <w:rsid w:val="008B3AF8"/>
    <w:rsid w:val="008B5FD2"/>
    <w:rsid w:val="008B61A8"/>
    <w:rsid w:val="008B795F"/>
    <w:rsid w:val="008B7BBF"/>
    <w:rsid w:val="008C03D2"/>
    <w:rsid w:val="008C1C06"/>
    <w:rsid w:val="008C1D07"/>
    <w:rsid w:val="008C3E6C"/>
    <w:rsid w:val="008C5525"/>
    <w:rsid w:val="008C5D8A"/>
    <w:rsid w:val="008C689B"/>
    <w:rsid w:val="008C7B8A"/>
    <w:rsid w:val="008D0521"/>
    <w:rsid w:val="008D1471"/>
    <w:rsid w:val="008D1478"/>
    <w:rsid w:val="008D2BDE"/>
    <w:rsid w:val="008D3023"/>
    <w:rsid w:val="008D48BC"/>
    <w:rsid w:val="008D4E2A"/>
    <w:rsid w:val="008D50B0"/>
    <w:rsid w:val="008D51FC"/>
    <w:rsid w:val="008E14DF"/>
    <w:rsid w:val="008E19E2"/>
    <w:rsid w:val="008E2B9D"/>
    <w:rsid w:val="008E2BAF"/>
    <w:rsid w:val="008E3380"/>
    <w:rsid w:val="008E3455"/>
    <w:rsid w:val="008E4C64"/>
    <w:rsid w:val="008E5D30"/>
    <w:rsid w:val="008E6632"/>
    <w:rsid w:val="008F0345"/>
    <w:rsid w:val="008F1208"/>
    <w:rsid w:val="008F19D9"/>
    <w:rsid w:val="008F1DE6"/>
    <w:rsid w:val="008F2316"/>
    <w:rsid w:val="008F3D7A"/>
    <w:rsid w:val="008F5EEB"/>
    <w:rsid w:val="008F67AB"/>
    <w:rsid w:val="0090002C"/>
    <w:rsid w:val="00900393"/>
    <w:rsid w:val="0090071F"/>
    <w:rsid w:val="00900919"/>
    <w:rsid w:val="00900E06"/>
    <w:rsid w:val="00902DCF"/>
    <w:rsid w:val="00902ECD"/>
    <w:rsid w:val="0090355C"/>
    <w:rsid w:val="0090356D"/>
    <w:rsid w:val="00903CC2"/>
    <w:rsid w:val="0090440D"/>
    <w:rsid w:val="00904A57"/>
    <w:rsid w:val="00905057"/>
    <w:rsid w:val="009056FF"/>
    <w:rsid w:val="00910750"/>
    <w:rsid w:val="00910A0B"/>
    <w:rsid w:val="00911009"/>
    <w:rsid w:val="00911403"/>
    <w:rsid w:val="00912A8F"/>
    <w:rsid w:val="009148B8"/>
    <w:rsid w:val="00915290"/>
    <w:rsid w:val="00916CE8"/>
    <w:rsid w:val="009206FA"/>
    <w:rsid w:val="00922FEE"/>
    <w:rsid w:val="009232FA"/>
    <w:rsid w:val="00924ED1"/>
    <w:rsid w:val="00925FB5"/>
    <w:rsid w:val="00927F6A"/>
    <w:rsid w:val="00931568"/>
    <w:rsid w:val="00933850"/>
    <w:rsid w:val="00933A9A"/>
    <w:rsid w:val="00934268"/>
    <w:rsid w:val="00935321"/>
    <w:rsid w:val="009368C2"/>
    <w:rsid w:val="009370C5"/>
    <w:rsid w:val="00937531"/>
    <w:rsid w:val="009377A7"/>
    <w:rsid w:val="0094189D"/>
    <w:rsid w:val="00941920"/>
    <w:rsid w:val="00941979"/>
    <w:rsid w:val="00941FD9"/>
    <w:rsid w:val="009420A5"/>
    <w:rsid w:val="00942229"/>
    <w:rsid w:val="0094284B"/>
    <w:rsid w:val="00943EB1"/>
    <w:rsid w:val="0094464E"/>
    <w:rsid w:val="0094541E"/>
    <w:rsid w:val="009454D2"/>
    <w:rsid w:val="00945587"/>
    <w:rsid w:val="00947281"/>
    <w:rsid w:val="009477FC"/>
    <w:rsid w:val="00951562"/>
    <w:rsid w:val="00951943"/>
    <w:rsid w:val="00951CC1"/>
    <w:rsid w:val="00952A0A"/>
    <w:rsid w:val="0095305F"/>
    <w:rsid w:val="0095456D"/>
    <w:rsid w:val="009560DC"/>
    <w:rsid w:val="0095667E"/>
    <w:rsid w:val="00957D6D"/>
    <w:rsid w:val="009610A3"/>
    <w:rsid w:val="0096179C"/>
    <w:rsid w:val="00961AA2"/>
    <w:rsid w:val="00962C6D"/>
    <w:rsid w:val="00962EFB"/>
    <w:rsid w:val="00963224"/>
    <w:rsid w:val="00964CF3"/>
    <w:rsid w:val="00964E84"/>
    <w:rsid w:val="00965A50"/>
    <w:rsid w:val="00966549"/>
    <w:rsid w:val="00966DB0"/>
    <w:rsid w:val="00967CF3"/>
    <w:rsid w:val="00970D03"/>
    <w:rsid w:val="00970EB1"/>
    <w:rsid w:val="00971106"/>
    <w:rsid w:val="00971342"/>
    <w:rsid w:val="009715CA"/>
    <w:rsid w:val="00972A28"/>
    <w:rsid w:val="0097351B"/>
    <w:rsid w:val="00973670"/>
    <w:rsid w:val="00973BC5"/>
    <w:rsid w:val="00973E19"/>
    <w:rsid w:val="009748E4"/>
    <w:rsid w:val="0097581D"/>
    <w:rsid w:val="00976DD0"/>
    <w:rsid w:val="00977F05"/>
    <w:rsid w:val="009802C6"/>
    <w:rsid w:val="009807FA"/>
    <w:rsid w:val="00980BD9"/>
    <w:rsid w:val="0098292B"/>
    <w:rsid w:val="00983413"/>
    <w:rsid w:val="009842B8"/>
    <w:rsid w:val="00984CA1"/>
    <w:rsid w:val="00984F05"/>
    <w:rsid w:val="00986890"/>
    <w:rsid w:val="00986FF2"/>
    <w:rsid w:val="00987B14"/>
    <w:rsid w:val="0099093E"/>
    <w:rsid w:val="00991491"/>
    <w:rsid w:val="009921C6"/>
    <w:rsid w:val="009922EE"/>
    <w:rsid w:val="009923CD"/>
    <w:rsid w:val="00994840"/>
    <w:rsid w:val="00995104"/>
    <w:rsid w:val="00995367"/>
    <w:rsid w:val="00995424"/>
    <w:rsid w:val="0099627D"/>
    <w:rsid w:val="009972FC"/>
    <w:rsid w:val="009976B4"/>
    <w:rsid w:val="00997DD5"/>
    <w:rsid w:val="009A0754"/>
    <w:rsid w:val="009A217D"/>
    <w:rsid w:val="009A2594"/>
    <w:rsid w:val="009A25DA"/>
    <w:rsid w:val="009A3D94"/>
    <w:rsid w:val="009A6435"/>
    <w:rsid w:val="009A6C16"/>
    <w:rsid w:val="009B06D3"/>
    <w:rsid w:val="009B0933"/>
    <w:rsid w:val="009B1FEF"/>
    <w:rsid w:val="009B3367"/>
    <w:rsid w:val="009B36D0"/>
    <w:rsid w:val="009B3BF8"/>
    <w:rsid w:val="009B44F4"/>
    <w:rsid w:val="009B48A1"/>
    <w:rsid w:val="009C3799"/>
    <w:rsid w:val="009C37C9"/>
    <w:rsid w:val="009C3AD5"/>
    <w:rsid w:val="009C5519"/>
    <w:rsid w:val="009C56AC"/>
    <w:rsid w:val="009C576D"/>
    <w:rsid w:val="009C6E13"/>
    <w:rsid w:val="009C77A1"/>
    <w:rsid w:val="009D1FFC"/>
    <w:rsid w:val="009D2145"/>
    <w:rsid w:val="009D3E6C"/>
    <w:rsid w:val="009D5041"/>
    <w:rsid w:val="009D616A"/>
    <w:rsid w:val="009D6E40"/>
    <w:rsid w:val="009D7CE4"/>
    <w:rsid w:val="009E2500"/>
    <w:rsid w:val="009E45EA"/>
    <w:rsid w:val="009E6CBF"/>
    <w:rsid w:val="009E6F7A"/>
    <w:rsid w:val="009E7911"/>
    <w:rsid w:val="009F0A9B"/>
    <w:rsid w:val="009F2734"/>
    <w:rsid w:val="009F28F9"/>
    <w:rsid w:val="009F31DD"/>
    <w:rsid w:val="009F3374"/>
    <w:rsid w:val="009F33CC"/>
    <w:rsid w:val="009F3F54"/>
    <w:rsid w:val="009F55B9"/>
    <w:rsid w:val="009F569D"/>
    <w:rsid w:val="009F5ADD"/>
    <w:rsid w:val="009F5BD5"/>
    <w:rsid w:val="00A01A1B"/>
    <w:rsid w:val="00A030FF"/>
    <w:rsid w:val="00A039CA"/>
    <w:rsid w:val="00A04C87"/>
    <w:rsid w:val="00A0525B"/>
    <w:rsid w:val="00A059B6"/>
    <w:rsid w:val="00A060CD"/>
    <w:rsid w:val="00A066A4"/>
    <w:rsid w:val="00A0676F"/>
    <w:rsid w:val="00A06805"/>
    <w:rsid w:val="00A0737A"/>
    <w:rsid w:val="00A10A0F"/>
    <w:rsid w:val="00A13EBC"/>
    <w:rsid w:val="00A14247"/>
    <w:rsid w:val="00A14950"/>
    <w:rsid w:val="00A154B7"/>
    <w:rsid w:val="00A212A7"/>
    <w:rsid w:val="00A2168A"/>
    <w:rsid w:val="00A21798"/>
    <w:rsid w:val="00A217E0"/>
    <w:rsid w:val="00A22B36"/>
    <w:rsid w:val="00A22E72"/>
    <w:rsid w:val="00A23FA7"/>
    <w:rsid w:val="00A253AE"/>
    <w:rsid w:val="00A27720"/>
    <w:rsid w:val="00A31838"/>
    <w:rsid w:val="00A33564"/>
    <w:rsid w:val="00A33C89"/>
    <w:rsid w:val="00A33CC5"/>
    <w:rsid w:val="00A35CED"/>
    <w:rsid w:val="00A3722A"/>
    <w:rsid w:val="00A4040E"/>
    <w:rsid w:val="00A40FAC"/>
    <w:rsid w:val="00A41D4B"/>
    <w:rsid w:val="00A41E5D"/>
    <w:rsid w:val="00A42367"/>
    <w:rsid w:val="00A4241D"/>
    <w:rsid w:val="00A44260"/>
    <w:rsid w:val="00A46298"/>
    <w:rsid w:val="00A465F0"/>
    <w:rsid w:val="00A521EF"/>
    <w:rsid w:val="00A52F22"/>
    <w:rsid w:val="00A55038"/>
    <w:rsid w:val="00A56E3F"/>
    <w:rsid w:val="00A57CEC"/>
    <w:rsid w:val="00A60F2C"/>
    <w:rsid w:val="00A62ED2"/>
    <w:rsid w:val="00A63158"/>
    <w:rsid w:val="00A63482"/>
    <w:rsid w:val="00A65218"/>
    <w:rsid w:val="00A65A8C"/>
    <w:rsid w:val="00A674E2"/>
    <w:rsid w:val="00A7196E"/>
    <w:rsid w:val="00A7201B"/>
    <w:rsid w:val="00A72A3C"/>
    <w:rsid w:val="00A72B3B"/>
    <w:rsid w:val="00A7500A"/>
    <w:rsid w:val="00A774A5"/>
    <w:rsid w:val="00A80A6F"/>
    <w:rsid w:val="00A80BA7"/>
    <w:rsid w:val="00A81045"/>
    <w:rsid w:val="00A8136F"/>
    <w:rsid w:val="00A820F9"/>
    <w:rsid w:val="00A82786"/>
    <w:rsid w:val="00A82DE0"/>
    <w:rsid w:val="00A8361C"/>
    <w:rsid w:val="00A847F0"/>
    <w:rsid w:val="00A85483"/>
    <w:rsid w:val="00A8611B"/>
    <w:rsid w:val="00A86E84"/>
    <w:rsid w:val="00A87B39"/>
    <w:rsid w:val="00A87C62"/>
    <w:rsid w:val="00A93965"/>
    <w:rsid w:val="00A94988"/>
    <w:rsid w:val="00AA2BB7"/>
    <w:rsid w:val="00AA4514"/>
    <w:rsid w:val="00AA4EF0"/>
    <w:rsid w:val="00AA5EAC"/>
    <w:rsid w:val="00AB10DD"/>
    <w:rsid w:val="00AB1815"/>
    <w:rsid w:val="00AB21DB"/>
    <w:rsid w:val="00AB49D1"/>
    <w:rsid w:val="00AB4B3D"/>
    <w:rsid w:val="00AB7E42"/>
    <w:rsid w:val="00AC0712"/>
    <w:rsid w:val="00AC10B7"/>
    <w:rsid w:val="00AC1151"/>
    <w:rsid w:val="00AC171F"/>
    <w:rsid w:val="00AC186D"/>
    <w:rsid w:val="00AC2593"/>
    <w:rsid w:val="00AC36E4"/>
    <w:rsid w:val="00AC40EB"/>
    <w:rsid w:val="00AC5159"/>
    <w:rsid w:val="00AC549E"/>
    <w:rsid w:val="00AC5B47"/>
    <w:rsid w:val="00AC7BA3"/>
    <w:rsid w:val="00AC7FBF"/>
    <w:rsid w:val="00AD05B0"/>
    <w:rsid w:val="00AD1184"/>
    <w:rsid w:val="00AD4831"/>
    <w:rsid w:val="00AD4C09"/>
    <w:rsid w:val="00AD5352"/>
    <w:rsid w:val="00AD5420"/>
    <w:rsid w:val="00AD56D3"/>
    <w:rsid w:val="00AD5A17"/>
    <w:rsid w:val="00AD6778"/>
    <w:rsid w:val="00AD6913"/>
    <w:rsid w:val="00AD73BB"/>
    <w:rsid w:val="00AE055B"/>
    <w:rsid w:val="00AE0843"/>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659D"/>
    <w:rsid w:val="00AF6D35"/>
    <w:rsid w:val="00B000E2"/>
    <w:rsid w:val="00B00467"/>
    <w:rsid w:val="00B00878"/>
    <w:rsid w:val="00B037F1"/>
    <w:rsid w:val="00B03E5C"/>
    <w:rsid w:val="00B046AC"/>
    <w:rsid w:val="00B06464"/>
    <w:rsid w:val="00B06B23"/>
    <w:rsid w:val="00B100C2"/>
    <w:rsid w:val="00B116FF"/>
    <w:rsid w:val="00B11BBB"/>
    <w:rsid w:val="00B12022"/>
    <w:rsid w:val="00B14110"/>
    <w:rsid w:val="00B144EF"/>
    <w:rsid w:val="00B14666"/>
    <w:rsid w:val="00B15089"/>
    <w:rsid w:val="00B15ABD"/>
    <w:rsid w:val="00B15FAD"/>
    <w:rsid w:val="00B171DC"/>
    <w:rsid w:val="00B173D5"/>
    <w:rsid w:val="00B17577"/>
    <w:rsid w:val="00B17607"/>
    <w:rsid w:val="00B206E0"/>
    <w:rsid w:val="00B20A9F"/>
    <w:rsid w:val="00B20D45"/>
    <w:rsid w:val="00B22804"/>
    <w:rsid w:val="00B231D6"/>
    <w:rsid w:val="00B2396D"/>
    <w:rsid w:val="00B255AA"/>
    <w:rsid w:val="00B25EB7"/>
    <w:rsid w:val="00B26B0E"/>
    <w:rsid w:val="00B271A5"/>
    <w:rsid w:val="00B30080"/>
    <w:rsid w:val="00B30627"/>
    <w:rsid w:val="00B321F9"/>
    <w:rsid w:val="00B33AF7"/>
    <w:rsid w:val="00B34FFB"/>
    <w:rsid w:val="00B3516B"/>
    <w:rsid w:val="00B35585"/>
    <w:rsid w:val="00B35A43"/>
    <w:rsid w:val="00B377FC"/>
    <w:rsid w:val="00B4004B"/>
    <w:rsid w:val="00B4094E"/>
    <w:rsid w:val="00B41B0C"/>
    <w:rsid w:val="00B41DAD"/>
    <w:rsid w:val="00B42068"/>
    <w:rsid w:val="00B42784"/>
    <w:rsid w:val="00B43BC0"/>
    <w:rsid w:val="00B43C0E"/>
    <w:rsid w:val="00B450A7"/>
    <w:rsid w:val="00B45CE7"/>
    <w:rsid w:val="00B46019"/>
    <w:rsid w:val="00B5180B"/>
    <w:rsid w:val="00B52906"/>
    <w:rsid w:val="00B52C75"/>
    <w:rsid w:val="00B53592"/>
    <w:rsid w:val="00B53D57"/>
    <w:rsid w:val="00B54B74"/>
    <w:rsid w:val="00B56025"/>
    <w:rsid w:val="00B57206"/>
    <w:rsid w:val="00B57B2D"/>
    <w:rsid w:val="00B60130"/>
    <w:rsid w:val="00B612B0"/>
    <w:rsid w:val="00B62218"/>
    <w:rsid w:val="00B62461"/>
    <w:rsid w:val="00B632BB"/>
    <w:rsid w:val="00B639FE"/>
    <w:rsid w:val="00B6402E"/>
    <w:rsid w:val="00B658DF"/>
    <w:rsid w:val="00B70459"/>
    <w:rsid w:val="00B718A5"/>
    <w:rsid w:val="00B723F7"/>
    <w:rsid w:val="00B72C1A"/>
    <w:rsid w:val="00B73497"/>
    <w:rsid w:val="00B735EC"/>
    <w:rsid w:val="00B737A9"/>
    <w:rsid w:val="00B74DC4"/>
    <w:rsid w:val="00B7560E"/>
    <w:rsid w:val="00B761F4"/>
    <w:rsid w:val="00B76869"/>
    <w:rsid w:val="00B76A8C"/>
    <w:rsid w:val="00B779EB"/>
    <w:rsid w:val="00B779FA"/>
    <w:rsid w:val="00B8139C"/>
    <w:rsid w:val="00B833B6"/>
    <w:rsid w:val="00B833E8"/>
    <w:rsid w:val="00B86BCC"/>
    <w:rsid w:val="00B90496"/>
    <w:rsid w:val="00B909CD"/>
    <w:rsid w:val="00B949CB"/>
    <w:rsid w:val="00B94DAD"/>
    <w:rsid w:val="00B95653"/>
    <w:rsid w:val="00B96A95"/>
    <w:rsid w:val="00B96E22"/>
    <w:rsid w:val="00B97A0C"/>
    <w:rsid w:val="00BA413D"/>
    <w:rsid w:val="00BA4EDE"/>
    <w:rsid w:val="00BA5A02"/>
    <w:rsid w:val="00BA6F4F"/>
    <w:rsid w:val="00BA7023"/>
    <w:rsid w:val="00BA795B"/>
    <w:rsid w:val="00BB0665"/>
    <w:rsid w:val="00BB0D48"/>
    <w:rsid w:val="00BB0E5C"/>
    <w:rsid w:val="00BB1440"/>
    <w:rsid w:val="00BB1A7F"/>
    <w:rsid w:val="00BB2131"/>
    <w:rsid w:val="00BB2206"/>
    <w:rsid w:val="00BB48A6"/>
    <w:rsid w:val="00BB4B7E"/>
    <w:rsid w:val="00BB7B1A"/>
    <w:rsid w:val="00BC00BA"/>
    <w:rsid w:val="00BC037E"/>
    <w:rsid w:val="00BC07DE"/>
    <w:rsid w:val="00BC13D6"/>
    <w:rsid w:val="00BC1B8A"/>
    <w:rsid w:val="00BC37A8"/>
    <w:rsid w:val="00BC3D5D"/>
    <w:rsid w:val="00BC481A"/>
    <w:rsid w:val="00BC56F5"/>
    <w:rsid w:val="00BC7773"/>
    <w:rsid w:val="00BD09CB"/>
    <w:rsid w:val="00BD0C60"/>
    <w:rsid w:val="00BD2DF1"/>
    <w:rsid w:val="00BD2FCD"/>
    <w:rsid w:val="00BD42AC"/>
    <w:rsid w:val="00BD561B"/>
    <w:rsid w:val="00BD67D5"/>
    <w:rsid w:val="00BD6CCA"/>
    <w:rsid w:val="00BD6E10"/>
    <w:rsid w:val="00BD7878"/>
    <w:rsid w:val="00BE0BA7"/>
    <w:rsid w:val="00BE1651"/>
    <w:rsid w:val="00BE2493"/>
    <w:rsid w:val="00BE3E06"/>
    <w:rsid w:val="00BE42B1"/>
    <w:rsid w:val="00BE4831"/>
    <w:rsid w:val="00BE513D"/>
    <w:rsid w:val="00BE59CF"/>
    <w:rsid w:val="00BE5C95"/>
    <w:rsid w:val="00BE65D7"/>
    <w:rsid w:val="00BF0BD8"/>
    <w:rsid w:val="00BF1359"/>
    <w:rsid w:val="00BF1FA4"/>
    <w:rsid w:val="00BF2B72"/>
    <w:rsid w:val="00BF3014"/>
    <w:rsid w:val="00BF32ED"/>
    <w:rsid w:val="00BF33BA"/>
    <w:rsid w:val="00BF38F4"/>
    <w:rsid w:val="00BF3C94"/>
    <w:rsid w:val="00BF3E02"/>
    <w:rsid w:val="00C023E0"/>
    <w:rsid w:val="00C02F07"/>
    <w:rsid w:val="00C03A08"/>
    <w:rsid w:val="00C03ADF"/>
    <w:rsid w:val="00C04D88"/>
    <w:rsid w:val="00C063C7"/>
    <w:rsid w:val="00C07CA9"/>
    <w:rsid w:val="00C07CBA"/>
    <w:rsid w:val="00C10AAA"/>
    <w:rsid w:val="00C119D4"/>
    <w:rsid w:val="00C11E1B"/>
    <w:rsid w:val="00C11F13"/>
    <w:rsid w:val="00C12B0B"/>
    <w:rsid w:val="00C132CF"/>
    <w:rsid w:val="00C14C68"/>
    <w:rsid w:val="00C15312"/>
    <w:rsid w:val="00C15E6D"/>
    <w:rsid w:val="00C163B6"/>
    <w:rsid w:val="00C20FDE"/>
    <w:rsid w:val="00C2203C"/>
    <w:rsid w:val="00C23C1B"/>
    <w:rsid w:val="00C23E02"/>
    <w:rsid w:val="00C27CEF"/>
    <w:rsid w:val="00C30A10"/>
    <w:rsid w:val="00C32422"/>
    <w:rsid w:val="00C3404B"/>
    <w:rsid w:val="00C346F3"/>
    <w:rsid w:val="00C34BF4"/>
    <w:rsid w:val="00C34E18"/>
    <w:rsid w:val="00C357F4"/>
    <w:rsid w:val="00C41E50"/>
    <w:rsid w:val="00C4331B"/>
    <w:rsid w:val="00C4452E"/>
    <w:rsid w:val="00C455DF"/>
    <w:rsid w:val="00C45E28"/>
    <w:rsid w:val="00C46B4B"/>
    <w:rsid w:val="00C47A2F"/>
    <w:rsid w:val="00C52880"/>
    <w:rsid w:val="00C53982"/>
    <w:rsid w:val="00C53FDF"/>
    <w:rsid w:val="00C573F6"/>
    <w:rsid w:val="00C576E2"/>
    <w:rsid w:val="00C57910"/>
    <w:rsid w:val="00C57AE2"/>
    <w:rsid w:val="00C57EA1"/>
    <w:rsid w:val="00C61677"/>
    <w:rsid w:val="00C6198B"/>
    <w:rsid w:val="00C62500"/>
    <w:rsid w:val="00C62788"/>
    <w:rsid w:val="00C62D65"/>
    <w:rsid w:val="00C6395B"/>
    <w:rsid w:val="00C643EB"/>
    <w:rsid w:val="00C6467B"/>
    <w:rsid w:val="00C64FBA"/>
    <w:rsid w:val="00C65815"/>
    <w:rsid w:val="00C65D1F"/>
    <w:rsid w:val="00C6707A"/>
    <w:rsid w:val="00C67F85"/>
    <w:rsid w:val="00C7084F"/>
    <w:rsid w:val="00C70F41"/>
    <w:rsid w:val="00C72138"/>
    <w:rsid w:val="00C73235"/>
    <w:rsid w:val="00C77081"/>
    <w:rsid w:val="00C831E3"/>
    <w:rsid w:val="00C84555"/>
    <w:rsid w:val="00C855A1"/>
    <w:rsid w:val="00C86195"/>
    <w:rsid w:val="00C86BE4"/>
    <w:rsid w:val="00C90E39"/>
    <w:rsid w:val="00C91774"/>
    <w:rsid w:val="00C92FE0"/>
    <w:rsid w:val="00C93020"/>
    <w:rsid w:val="00C9335E"/>
    <w:rsid w:val="00C93F6F"/>
    <w:rsid w:val="00C94F10"/>
    <w:rsid w:val="00CA2089"/>
    <w:rsid w:val="00CA2A08"/>
    <w:rsid w:val="00CA32B2"/>
    <w:rsid w:val="00CA3C96"/>
    <w:rsid w:val="00CA5585"/>
    <w:rsid w:val="00CA627C"/>
    <w:rsid w:val="00CA63A5"/>
    <w:rsid w:val="00CA6E9E"/>
    <w:rsid w:val="00CA7F24"/>
    <w:rsid w:val="00CB0056"/>
    <w:rsid w:val="00CB05DA"/>
    <w:rsid w:val="00CB05E5"/>
    <w:rsid w:val="00CB136D"/>
    <w:rsid w:val="00CB21D1"/>
    <w:rsid w:val="00CB320F"/>
    <w:rsid w:val="00CB3FE0"/>
    <w:rsid w:val="00CB447C"/>
    <w:rsid w:val="00CB4611"/>
    <w:rsid w:val="00CB5007"/>
    <w:rsid w:val="00CB543C"/>
    <w:rsid w:val="00CB5EFE"/>
    <w:rsid w:val="00CB62E9"/>
    <w:rsid w:val="00CB6AFF"/>
    <w:rsid w:val="00CC16FA"/>
    <w:rsid w:val="00CC1E58"/>
    <w:rsid w:val="00CC2AA9"/>
    <w:rsid w:val="00CC2DB1"/>
    <w:rsid w:val="00CC352D"/>
    <w:rsid w:val="00CC3DFE"/>
    <w:rsid w:val="00CC4080"/>
    <w:rsid w:val="00CC4A3F"/>
    <w:rsid w:val="00CC62B9"/>
    <w:rsid w:val="00CC78AD"/>
    <w:rsid w:val="00CD07DE"/>
    <w:rsid w:val="00CD0930"/>
    <w:rsid w:val="00CD119F"/>
    <w:rsid w:val="00CD3EEA"/>
    <w:rsid w:val="00CD4097"/>
    <w:rsid w:val="00CD483C"/>
    <w:rsid w:val="00CD5397"/>
    <w:rsid w:val="00CD552E"/>
    <w:rsid w:val="00CD57CE"/>
    <w:rsid w:val="00CD62D2"/>
    <w:rsid w:val="00CD7FC1"/>
    <w:rsid w:val="00CE11A0"/>
    <w:rsid w:val="00CE27D6"/>
    <w:rsid w:val="00CE2816"/>
    <w:rsid w:val="00CE2C1C"/>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F59"/>
    <w:rsid w:val="00CF5403"/>
    <w:rsid w:val="00CF5ED8"/>
    <w:rsid w:val="00CF6B33"/>
    <w:rsid w:val="00CF75C7"/>
    <w:rsid w:val="00D020E2"/>
    <w:rsid w:val="00D02DD8"/>
    <w:rsid w:val="00D03DAA"/>
    <w:rsid w:val="00D04ED8"/>
    <w:rsid w:val="00D04F50"/>
    <w:rsid w:val="00D057F2"/>
    <w:rsid w:val="00D05907"/>
    <w:rsid w:val="00D0620B"/>
    <w:rsid w:val="00D078CC"/>
    <w:rsid w:val="00D1081C"/>
    <w:rsid w:val="00D108C8"/>
    <w:rsid w:val="00D11873"/>
    <w:rsid w:val="00D12537"/>
    <w:rsid w:val="00D12A4E"/>
    <w:rsid w:val="00D15BFE"/>
    <w:rsid w:val="00D15F78"/>
    <w:rsid w:val="00D16531"/>
    <w:rsid w:val="00D17D34"/>
    <w:rsid w:val="00D17FC3"/>
    <w:rsid w:val="00D217B6"/>
    <w:rsid w:val="00D224C7"/>
    <w:rsid w:val="00D24DDB"/>
    <w:rsid w:val="00D26232"/>
    <w:rsid w:val="00D26330"/>
    <w:rsid w:val="00D2744E"/>
    <w:rsid w:val="00D314D8"/>
    <w:rsid w:val="00D3298E"/>
    <w:rsid w:val="00D3398F"/>
    <w:rsid w:val="00D3525B"/>
    <w:rsid w:val="00D36879"/>
    <w:rsid w:val="00D37718"/>
    <w:rsid w:val="00D37B73"/>
    <w:rsid w:val="00D40303"/>
    <w:rsid w:val="00D40402"/>
    <w:rsid w:val="00D41705"/>
    <w:rsid w:val="00D42099"/>
    <w:rsid w:val="00D429CE"/>
    <w:rsid w:val="00D430E6"/>
    <w:rsid w:val="00D43D9E"/>
    <w:rsid w:val="00D444DF"/>
    <w:rsid w:val="00D45B41"/>
    <w:rsid w:val="00D46C02"/>
    <w:rsid w:val="00D47348"/>
    <w:rsid w:val="00D4755B"/>
    <w:rsid w:val="00D479C3"/>
    <w:rsid w:val="00D47DC7"/>
    <w:rsid w:val="00D502F0"/>
    <w:rsid w:val="00D50328"/>
    <w:rsid w:val="00D50DCF"/>
    <w:rsid w:val="00D51AB6"/>
    <w:rsid w:val="00D523B7"/>
    <w:rsid w:val="00D55BFC"/>
    <w:rsid w:val="00D56D67"/>
    <w:rsid w:val="00D56DE3"/>
    <w:rsid w:val="00D56FF8"/>
    <w:rsid w:val="00D57225"/>
    <w:rsid w:val="00D57CEF"/>
    <w:rsid w:val="00D604AE"/>
    <w:rsid w:val="00D60D83"/>
    <w:rsid w:val="00D60DAB"/>
    <w:rsid w:val="00D61311"/>
    <w:rsid w:val="00D619A6"/>
    <w:rsid w:val="00D62D4C"/>
    <w:rsid w:val="00D63589"/>
    <w:rsid w:val="00D67455"/>
    <w:rsid w:val="00D67AC9"/>
    <w:rsid w:val="00D67CB0"/>
    <w:rsid w:val="00D706D0"/>
    <w:rsid w:val="00D712B0"/>
    <w:rsid w:val="00D713EB"/>
    <w:rsid w:val="00D7191C"/>
    <w:rsid w:val="00D73BDC"/>
    <w:rsid w:val="00D73D56"/>
    <w:rsid w:val="00D73DA6"/>
    <w:rsid w:val="00D768D2"/>
    <w:rsid w:val="00D82CD3"/>
    <w:rsid w:val="00D8314F"/>
    <w:rsid w:val="00D84155"/>
    <w:rsid w:val="00D85427"/>
    <w:rsid w:val="00D8647E"/>
    <w:rsid w:val="00D8696A"/>
    <w:rsid w:val="00D9047E"/>
    <w:rsid w:val="00D919F2"/>
    <w:rsid w:val="00D925E9"/>
    <w:rsid w:val="00D934D7"/>
    <w:rsid w:val="00D94580"/>
    <w:rsid w:val="00D9468B"/>
    <w:rsid w:val="00D97B56"/>
    <w:rsid w:val="00DA1150"/>
    <w:rsid w:val="00DA1504"/>
    <w:rsid w:val="00DA4042"/>
    <w:rsid w:val="00DA4F13"/>
    <w:rsid w:val="00DA62A4"/>
    <w:rsid w:val="00DA6668"/>
    <w:rsid w:val="00DA691B"/>
    <w:rsid w:val="00DA6E4D"/>
    <w:rsid w:val="00DA7AC8"/>
    <w:rsid w:val="00DA7DED"/>
    <w:rsid w:val="00DB2C18"/>
    <w:rsid w:val="00DB5FB7"/>
    <w:rsid w:val="00DB6020"/>
    <w:rsid w:val="00DC0AA1"/>
    <w:rsid w:val="00DC0BC7"/>
    <w:rsid w:val="00DC462C"/>
    <w:rsid w:val="00DC4660"/>
    <w:rsid w:val="00DC47E0"/>
    <w:rsid w:val="00DC48E6"/>
    <w:rsid w:val="00DC5348"/>
    <w:rsid w:val="00DC538E"/>
    <w:rsid w:val="00DC55B9"/>
    <w:rsid w:val="00DC6C21"/>
    <w:rsid w:val="00DC7482"/>
    <w:rsid w:val="00DC7D10"/>
    <w:rsid w:val="00DD191F"/>
    <w:rsid w:val="00DD38EC"/>
    <w:rsid w:val="00DD39A3"/>
    <w:rsid w:val="00DD46EF"/>
    <w:rsid w:val="00DD4847"/>
    <w:rsid w:val="00DD5B49"/>
    <w:rsid w:val="00DD6C16"/>
    <w:rsid w:val="00DD6D8C"/>
    <w:rsid w:val="00DE00BE"/>
    <w:rsid w:val="00DE05EC"/>
    <w:rsid w:val="00DE0F6F"/>
    <w:rsid w:val="00DE1084"/>
    <w:rsid w:val="00DE1BAD"/>
    <w:rsid w:val="00DE36F9"/>
    <w:rsid w:val="00DE407F"/>
    <w:rsid w:val="00DE4778"/>
    <w:rsid w:val="00DE64B8"/>
    <w:rsid w:val="00DF044C"/>
    <w:rsid w:val="00DF34DE"/>
    <w:rsid w:val="00DF40EF"/>
    <w:rsid w:val="00DF6063"/>
    <w:rsid w:val="00E00340"/>
    <w:rsid w:val="00E00C20"/>
    <w:rsid w:val="00E018CC"/>
    <w:rsid w:val="00E026D2"/>
    <w:rsid w:val="00E04E15"/>
    <w:rsid w:val="00E04FA3"/>
    <w:rsid w:val="00E065CE"/>
    <w:rsid w:val="00E06AE7"/>
    <w:rsid w:val="00E06FD0"/>
    <w:rsid w:val="00E071EE"/>
    <w:rsid w:val="00E075BF"/>
    <w:rsid w:val="00E129EF"/>
    <w:rsid w:val="00E1309E"/>
    <w:rsid w:val="00E139A5"/>
    <w:rsid w:val="00E13D9A"/>
    <w:rsid w:val="00E14911"/>
    <w:rsid w:val="00E161F8"/>
    <w:rsid w:val="00E16E0F"/>
    <w:rsid w:val="00E175D3"/>
    <w:rsid w:val="00E201A1"/>
    <w:rsid w:val="00E20AE7"/>
    <w:rsid w:val="00E20C47"/>
    <w:rsid w:val="00E21AAF"/>
    <w:rsid w:val="00E237DD"/>
    <w:rsid w:val="00E272D0"/>
    <w:rsid w:val="00E30D52"/>
    <w:rsid w:val="00E31507"/>
    <w:rsid w:val="00E31705"/>
    <w:rsid w:val="00E329E2"/>
    <w:rsid w:val="00E345A2"/>
    <w:rsid w:val="00E34FDA"/>
    <w:rsid w:val="00E354B6"/>
    <w:rsid w:val="00E3725E"/>
    <w:rsid w:val="00E40757"/>
    <w:rsid w:val="00E4311F"/>
    <w:rsid w:val="00E45965"/>
    <w:rsid w:val="00E45EB3"/>
    <w:rsid w:val="00E46878"/>
    <w:rsid w:val="00E50359"/>
    <w:rsid w:val="00E50AB8"/>
    <w:rsid w:val="00E516B6"/>
    <w:rsid w:val="00E52636"/>
    <w:rsid w:val="00E53E97"/>
    <w:rsid w:val="00E54F41"/>
    <w:rsid w:val="00E560E5"/>
    <w:rsid w:val="00E56670"/>
    <w:rsid w:val="00E61DED"/>
    <w:rsid w:val="00E6215A"/>
    <w:rsid w:val="00E63049"/>
    <w:rsid w:val="00E630F9"/>
    <w:rsid w:val="00E6358A"/>
    <w:rsid w:val="00E63951"/>
    <w:rsid w:val="00E658A1"/>
    <w:rsid w:val="00E664B6"/>
    <w:rsid w:val="00E66F5A"/>
    <w:rsid w:val="00E67C30"/>
    <w:rsid w:val="00E71116"/>
    <w:rsid w:val="00E71ECD"/>
    <w:rsid w:val="00E71F7C"/>
    <w:rsid w:val="00E728DF"/>
    <w:rsid w:val="00E72ED0"/>
    <w:rsid w:val="00E73027"/>
    <w:rsid w:val="00E73280"/>
    <w:rsid w:val="00E73AB3"/>
    <w:rsid w:val="00E73F04"/>
    <w:rsid w:val="00E75A58"/>
    <w:rsid w:val="00E769CF"/>
    <w:rsid w:val="00E77091"/>
    <w:rsid w:val="00E773AC"/>
    <w:rsid w:val="00E77423"/>
    <w:rsid w:val="00E7777E"/>
    <w:rsid w:val="00E77D11"/>
    <w:rsid w:val="00E77F23"/>
    <w:rsid w:val="00E80682"/>
    <w:rsid w:val="00E811D1"/>
    <w:rsid w:val="00E8533B"/>
    <w:rsid w:val="00E8649A"/>
    <w:rsid w:val="00E86EC8"/>
    <w:rsid w:val="00E87F7D"/>
    <w:rsid w:val="00E92774"/>
    <w:rsid w:val="00E94761"/>
    <w:rsid w:val="00E957A5"/>
    <w:rsid w:val="00EA0A6F"/>
    <w:rsid w:val="00EA324A"/>
    <w:rsid w:val="00EA3A20"/>
    <w:rsid w:val="00EA6BD3"/>
    <w:rsid w:val="00EA7058"/>
    <w:rsid w:val="00EA7D86"/>
    <w:rsid w:val="00EB06FA"/>
    <w:rsid w:val="00EB24A5"/>
    <w:rsid w:val="00EB34BD"/>
    <w:rsid w:val="00EB3607"/>
    <w:rsid w:val="00EB3BDE"/>
    <w:rsid w:val="00EB443E"/>
    <w:rsid w:val="00EB467A"/>
    <w:rsid w:val="00EB4B61"/>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1106"/>
    <w:rsid w:val="00ED298B"/>
    <w:rsid w:val="00ED2AB7"/>
    <w:rsid w:val="00ED321A"/>
    <w:rsid w:val="00ED39E5"/>
    <w:rsid w:val="00ED457A"/>
    <w:rsid w:val="00ED5B29"/>
    <w:rsid w:val="00ED622B"/>
    <w:rsid w:val="00ED72AF"/>
    <w:rsid w:val="00ED7533"/>
    <w:rsid w:val="00ED7561"/>
    <w:rsid w:val="00ED7B5D"/>
    <w:rsid w:val="00ED7DA8"/>
    <w:rsid w:val="00EE11AC"/>
    <w:rsid w:val="00EE1244"/>
    <w:rsid w:val="00EE1AA1"/>
    <w:rsid w:val="00EE343F"/>
    <w:rsid w:val="00EE50B3"/>
    <w:rsid w:val="00EE5270"/>
    <w:rsid w:val="00EE52AF"/>
    <w:rsid w:val="00EE5824"/>
    <w:rsid w:val="00EE6064"/>
    <w:rsid w:val="00EE78D3"/>
    <w:rsid w:val="00EF099F"/>
    <w:rsid w:val="00EF1F6F"/>
    <w:rsid w:val="00EF21A2"/>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A63"/>
    <w:rsid w:val="00F0607F"/>
    <w:rsid w:val="00F067B3"/>
    <w:rsid w:val="00F12B07"/>
    <w:rsid w:val="00F14F4E"/>
    <w:rsid w:val="00F15C29"/>
    <w:rsid w:val="00F16A4F"/>
    <w:rsid w:val="00F17C3B"/>
    <w:rsid w:val="00F204D9"/>
    <w:rsid w:val="00F204F6"/>
    <w:rsid w:val="00F2218B"/>
    <w:rsid w:val="00F229BF"/>
    <w:rsid w:val="00F22B85"/>
    <w:rsid w:val="00F22CF8"/>
    <w:rsid w:val="00F23525"/>
    <w:rsid w:val="00F23739"/>
    <w:rsid w:val="00F2425E"/>
    <w:rsid w:val="00F24FB0"/>
    <w:rsid w:val="00F2596E"/>
    <w:rsid w:val="00F25F6A"/>
    <w:rsid w:val="00F2686C"/>
    <w:rsid w:val="00F26D23"/>
    <w:rsid w:val="00F27534"/>
    <w:rsid w:val="00F30C8C"/>
    <w:rsid w:val="00F3163D"/>
    <w:rsid w:val="00F3182A"/>
    <w:rsid w:val="00F3373D"/>
    <w:rsid w:val="00F34A33"/>
    <w:rsid w:val="00F34C80"/>
    <w:rsid w:val="00F3588C"/>
    <w:rsid w:val="00F35FA8"/>
    <w:rsid w:val="00F3703F"/>
    <w:rsid w:val="00F37294"/>
    <w:rsid w:val="00F4045A"/>
    <w:rsid w:val="00F43C5C"/>
    <w:rsid w:val="00F447F4"/>
    <w:rsid w:val="00F45189"/>
    <w:rsid w:val="00F45F5F"/>
    <w:rsid w:val="00F465BC"/>
    <w:rsid w:val="00F4680E"/>
    <w:rsid w:val="00F4767D"/>
    <w:rsid w:val="00F50DC1"/>
    <w:rsid w:val="00F50E35"/>
    <w:rsid w:val="00F517E9"/>
    <w:rsid w:val="00F51D40"/>
    <w:rsid w:val="00F51E05"/>
    <w:rsid w:val="00F52F6F"/>
    <w:rsid w:val="00F539F4"/>
    <w:rsid w:val="00F53BC1"/>
    <w:rsid w:val="00F55958"/>
    <w:rsid w:val="00F561EB"/>
    <w:rsid w:val="00F574FD"/>
    <w:rsid w:val="00F57F7F"/>
    <w:rsid w:val="00F6003D"/>
    <w:rsid w:val="00F60D2B"/>
    <w:rsid w:val="00F612F5"/>
    <w:rsid w:val="00F6233A"/>
    <w:rsid w:val="00F625DE"/>
    <w:rsid w:val="00F6336F"/>
    <w:rsid w:val="00F64474"/>
    <w:rsid w:val="00F6490D"/>
    <w:rsid w:val="00F65431"/>
    <w:rsid w:val="00F6603F"/>
    <w:rsid w:val="00F66349"/>
    <w:rsid w:val="00F66ADF"/>
    <w:rsid w:val="00F70498"/>
    <w:rsid w:val="00F716FD"/>
    <w:rsid w:val="00F72038"/>
    <w:rsid w:val="00F73625"/>
    <w:rsid w:val="00F739AB"/>
    <w:rsid w:val="00F73AE5"/>
    <w:rsid w:val="00F74575"/>
    <w:rsid w:val="00F751B9"/>
    <w:rsid w:val="00F757EF"/>
    <w:rsid w:val="00F764F4"/>
    <w:rsid w:val="00F76D5F"/>
    <w:rsid w:val="00F77F75"/>
    <w:rsid w:val="00F80FD9"/>
    <w:rsid w:val="00F81D6F"/>
    <w:rsid w:val="00F820CB"/>
    <w:rsid w:val="00F82F7A"/>
    <w:rsid w:val="00F84B37"/>
    <w:rsid w:val="00F85475"/>
    <w:rsid w:val="00F86A7D"/>
    <w:rsid w:val="00F918C4"/>
    <w:rsid w:val="00F91E63"/>
    <w:rsid w:val="00F93413"/>
    <w:rsid w:val="00F93852"/>
    <w:rsid w:val="00F94067"/>
    <w:rsid w:val="00F942A9"/>
    <w:rsid w:val="00F94B48"/>
    <w:rsid w:val="00F95327"/>
    <w:rsid w:val="00F95389"/>
    <w:rsid w:val="00F970A9"/>
    <w:rsid w:val="00F9727E"/>
    <w:rsid w:val="00F975AE"/>
    <w:rsid w:val="00FA104A"/>
    <w:rsid w:val="00FA13F6"/>
    <w:rsid w:val="00FA328D"/>
    <w:rsid w:val="00FA33B6"/>
    <w:rsid w:val="00FB11E0"/>
    <w:rsid w:val="00FB1B84"/>
    <w:rsid w:val="00FB243D"/>
    <w:rsid w:val="00FB2DBB"/>
    <w:rsid w:val="00FB2F4C"/>
    <w:rsid w:val="00FB304A"/>
    <w:rsid w:val="00FB34F4"/>
    <w:rsid w:val="00FB41D0"/>
    <w:rsid w:val="00FB5CFA"/>
    <w:rsid w:val="00FB6D41"/>
    <w:rsid w:val="00FB7B61"/>
    <w:rsid w:val="00FB7E2E"/>
    <w:rsid w:val="00FC4516"/>
    <w:rsid w:val="00FC5097"/>
    <w:rsid w:val="00FC55F3"/>
    <w:rsid w:val="00FC5C73"/>
    <w:rsid w:val="00FC5FA3"/>
    <w:rsid w:val="00FC6A68"/>
    <w:rsid w:val="00FC79EC"/>
    <w:rsid w:val="00FD0E3E"/>
    <w:rsid w:val="00FD2017"/>
    <w:rsid w:val="00FD425E"/>
    <w:rsid w:val="00FD4665"/>
    <w:rsid w:val="00FD49B5"/>
    <w:rsid w:val="00FD5329"/>
    <w:rsid w:val="00FD7460"/>
    <w:rsid w:val="00FE02D4"/>
    <w:rsid w:val="00FE3039"/>
    <w:rsid w:val="00FE34C8"/>
    <w:rsid w:val="00FE3FB1"/>
    <w:rsid w:val="00FE4CCA"/>
    <w:rsid w:val="00FE4E1C"/>
    <w:rsid w:val="00FE54AE"/>
    <w:rsid w:val="00FE77E0"/>
    <w:rsid w:val="00FF01F1"/>
    <w:rsid w:val="00FF1119"/>
    <w:rsid w:val="00FF1623"/>
    <w:rsid w:val="00FF16C8"/>
    <w:rsid w:val="00FF1A54"/>
    <w:rsid w:val="00FF1F81"/>
    <w:rsid w:val="00FF3AA3"/>
    <w:rsid w:val="00FF44C4"/>
    <w:rsid w:val="00FF4D19"/>
    <w:rsid w:val="00FF5CBB"/>
    <w:rsid w:val="00FF6434"/>
    <w:rsid w:val="00FF6894"/>
    <w:rsid w:val="00FF7864"/>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8">
      <o:colormru v:ext="edit" colors="#77b584"/>
      <o:colormenu v:ext="edit" fillcolor="none" strokecolor="none"/>
    </o:shapedefaults>
    <o:shapelayout v:ext="edit">
      <o:idmap v:ext="edit" data="1"/>
      <o:rules v:ext="edit">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255AA"/>
    <w:pPr>
      <w:spacing w:after="200" w:line="276" w:lineRule="auto"/>
      <w:jc w:val="both"/>
    </w:pPr>
    <w:rPr>
      <w:rFonts w:asciiTheme="minorHAnsi" w:hAnsiTheme="minorHAnsi"/>
      <w:sz w:val="24"/>
      <w:szCs w:val="22"/>
    </w:rPr>
  </w:style>
  <w:style w:type="paragraph" w:styleId="Heading1">
    <w:name w:val="heading 1"/>
    <w:basedOn w:val="Normal"/>
    <w:next w:val="Normal"/>
    <w:link w:val="Heading1Char"/>
    <w:uiPriority w:val="9"/>
    <w:qFormat/>
    <w:rsid w:val="002169EA"/>
    <w:pPr>
      <w:keepNext/>
      <w:keepLines/>
      <w:spacing w:after="600" w:line="240" w:lineRule="auto"/>
      <w:outlineLvl w:val="0"/>
    </w:pPr>
    <w:rPr>
      <w:rFonts w:eastAsiaTheme="majorEastAsia" w:cstheme="majorBidi"/>
      <w:b/>
      <w:bCs/>
      <w:color w:val="584294" w:themeColor="text2"/>
      <w:sz w:val="48"/>
      <w:szCs w:val="28"/>
    </w:rPr>
  </w:style>
  <w:style w:type="paragraph" w:styleId="Heading2">
    <w:name w:val="heading 2"/>
    <w:basedOn w:val="Normal"/>
    <w:next w:val="Normal"/>
    <w:link w:val="Heading2Char"/>
    <w:uiPriority w:val="9"/>
    <w:unhideWhenUsed/>
    <w:qFormat/>
    <w:rsid w:val="00525AB6"/>
    <w:pPr>
      <w:keepNext/>
      <w:keepLines/>
      <w:spacing w:after="240" w:line="240" w:lineRule="auto"/>
      <w:outlineLvl w:val="1"/>
    </w:pPr>
    <w:rPr>
      <w:rFonts w:eastAsiaTheme="majorEastAsia" w:cstheme="majorBidi"/>
      <w:bCs/>
      <w:color w:val="44B59C" w:themeColor="background2"/>
      <w:sz w:val="36"/>
      <w:szCs w:val="26"/>
    </w:rPr>
  </w:style>
  <w:style w:type="paragraph" w:styleId="Heading3">
    <w:name w:val="heading 3"/>
    <w:basedOn w:val="Normal"/>
    <w:next w:val="Normal"/>
    <w:link w:val="Heading3Char"/>
    <w:uiPriority w:val="9"/>
    <w:unhideWhenUsed/>
    <w:qFormat/>
    <w:rsid w:val="00525AB6"/>
    <w:pPr>
      <w:keepNext/>
      <w:keepLines/>
      <w:spacing w:after="240" w:line="240" w:lineRule="auto"/>
      <w:outlineLvl w:val="2"/>
    </w:pPr>
    <w:rPr>
      <w:rFonts w:eastAsiaTheme="majorEastAsia" w:cstheme="majorBidi"/>
      <w:bCs/>
      <w:color w:val="44B59C" w:themeColor="background2"/>
      <w:sz w:val="28"/>
    </w:rPr>
  </w:style>
  <w:style w:type="paragraph" w:styleId="Heading4">
    <w:name w:val="heading 4"/>
    <w:basedOn w:val="Normal"/>
    <w:next w:val="Normal"/>
    <w:link w:val="Heading4Char"/>
    <w:uiPriority w:val="9"/>
    <w:unhideWhenUsed/>
    <w:qFormat/>
    <w:rsid w:val="00376D42"/>
    <w:pPr>
      <w:keepNext/>
      <w:keepLines/>
      <w:spacing w:before="200" w:after="0"/>
      <w:outlineLvl w:val="3"/>
    </w:pPr>
    <w:rPr>
      <w:rFonts w:eastAsiaTheme="majorEastAsia" w:cstheme="majorBidi"/>
      <w:b/>
      <w:bCs/>
      <w:i/>
      <w:iCs/>
      <w:color w:val="44B59C"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04"/>
    <w:rPr>
      <w:rFonts w:ascii="Arial" w:hAnsi="Arial"/>
      <w:color w:val="595959"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215B6C"/>
    <w:pPr>
      <w:numPr>
        <w:numId w:val="1"/>
      </w:numPr>
      <w:spacing w:after="40"/>
      <w:contextualSpacing w:val="0"/>
    </w:pPr>
  </w:style>
  <w:style w:type="character" w:customStyle="1" w:styleId="Heading1Char">
    <w:name w:val="Heading 1 Char"/>
    <w:basedOn w:val="DefaultParagraphFont"/>
    <w:link w:val="Heading1"/>
    <w:uiPriority w:val="9"/>
    <w:rsid w:val="002169EA"/>
    <w:rPr>
      <w:rFonts w:asciiTheme="minorHAnsi" w:eastAsiaTheme="majorEastAsia" w:hAnsiTheme="minorHAnsi" w:cstheme="majorBidi"/>
      <w:b/>
      <w:bCs/>
      <w:color w:val="584294" w:themeColor="text2"/>
      <w:sz w:val="48"/>
      <w:szCs w:val="28"/>
    </w:rPr>
  </w:style>
  <w:style w:type="character" w:customStyle="1" w:styleId="Heading2Char">
    <w:name w:val="Heading 2 Char"/>
    <w:basedOn w:val="DefaultParagraphFont"/>
    <w:link w:val="Heading2"/>
    <w:uiPriority w:val="9"/>
    <w:rsid w:val="00525AB6"/>
    <w:rPr>
      <w:rFonts w:asciiTheme="minorHAnsi" w:eastAsiaTheme="majorEastAsia" w:hAnsiTheme="minorHAnsi" w:cstheme="majorBidi"/>
      <w:bCs/>
      <w:color w:val="44B59C" w:themeColor="background2"/>
      <w:sz w:val="36"/>
      <w:szCs w:val="26"/>
    </w:rPr>
  </w:style>
  <w:style w:type="character" w:customStyle="1" w:styleId="Heading3Char">
    <w:name w:val="Heading 3 Char"/>
    <w:basedOn w:val="DefaultParagraphFont"/>
    <w:link w:val="Heading3"/>
    <w:uiPriority w:val="9"/>
    <w:rsid w:val="00525AB6"/>
    <w:rPr>
      <w:rFonts w:asciiTheme="minorHAnsi" w:eastAsiaTheme="majorEastAsia" w:hAnsiTheme="minorHAnsi" w:cstheme="majorBidi"/>
      <w:bCs/>
      <w:color w:val="44B59C" w:themeColor="background2"/>
      <w:sz w:val="28"/>
      <w:szCs w:val="22"/>
    </w:rPr>
  </w:style>
  <w:style w:type="paragraph" w:styleId="TOC1">
    <w:name w:val="toc 1"/>
    <w:basedOn w:val="Normal"/>
    <w:next w:val="Normal"/>
    <w:autoRedefine/>
    <w:uiPriority w:val="39"/>
    <w:unhideWhenUsed/>
    <w:rsid w:val="001D1017"/>
    <w:pPr>
      <w:tabs>
        <w:tab w:val="right" w:leader="dot" w:pos="9487"/>
      </w:tabs>
      <w:spacing w:after="240" w:line="240" w:lineRule="auto"/>
    </w:pPr>
    <w:rPr>
      <w:lang w:val="en-GB"/>
    </w:rPr>
  </w:style>
  <w:style w:type="character" w:styleId="Hyperlink">
    <w:name w:val="Hyperlink"/>
    <w:basedOn w:val="DefaultParagraphFont"/>
    <w:uiPriority w:val="99"/>
    <w:unhideWhenUsed/>
    <w:rsid w:val="00B12022"/>
    <w:rPr>
      <w:color w:val="44B59C"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Normal"/>
    <w:qFormat/>
    <w:rsid w:val="001D1017"/>
    <w:pPr>
      <w:spacing w:after="480"/>
    </w:pPr>
    <w:rPr>
      <w:b/>
      <w:color w:val="584294" w:themeColor="text2"/>
      <w:sz w:val="40"/>
      <w:szCs w:val="28"/>
    </w:rPr>
  </w:style>
  <w:style w:type="character" w:customStyle="1" w:styleId="Heading4Char">
    <w:name w:val="Heading 4 Char"/>
    <w:basedOn w:val="DefaultParagraphFont"/>
    <w:link w:val="Heading4"/>
    <w:uiPriority w:val="9"/>
    <w:rsid w:val="00376D42"/>
    <w:rPr>
      <w:rFonts w:asciiTheme="minorHAnsi" w:eastAsiaTheme="majorEastAsia" w:hAnsiTheme="minorHAnsi" w:cstheme="majorBidi"/>
      <w:b/>
      <w:bCs/>
      <w:i/>
      <w:iCs/>
      <w:color w:val="44B59C" w:themeColor="background2"/>
      <w:sz w:val="24"/>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aliases w:val="1st level - Bullet List Paragraph,Lettre d'introduction,Paragrafo elenco,Medium Grid 1 - Accent 21,All text list Paragraph,F5 List Paragraph,List Paragraph2,MAIN CONTENT,List Paragraph12,Dot pt,List Paragraph1,Colorful List - Accent 11"/>
    <w:basedOn w:val="Normal"/>
    <w:link w:val="ListParagraphChar"/>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40404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szCs w:val="24"/>
      <w:lang w:val="en-GB" w:eastAsia="en-GB"/>
    </w:rPr>
  </w:style>
  <w:style w:type="paragraph" w:styleId="Revision">
    <w:name w:val="Revision"/>
    <w:hidden/>
    <w:uiPriority w:val="99"/>
    <w:semiHidden/>
    <w:rsid w:val="00F05A63"/>
    <w:rPr>
      <w:rFonts w:asciiTheme="minorHAnsi" w:hAnsiTheme="minorHAnsi"/>
      <w:color w:val="404040" w:themeColor="text1" w:themeTint="BF"/>
      <w:sz w:val="22"/>
      <w:szCs w:val="22"/>
    </w:rPr>
  </w:style>
  <w:style w:type="table" w:customStyle="1" w:styleId="ListTable2-Accent51">
    <w:name w:val="List Table 2 - Accent 51"/>
    <w:basedOn w:val="TableNormal"/>
    <w:uiPriority w:val="47"/>
    <w:rsid w:val="001026F9"/>
    <w:tblPr>
      <w:tblStyleRowBandSize w:val="1"/>
      <w:tblStyleColBandSize w:val="1"/>
      <w:tblInd w:w="0" w:type="dxa"/>
      <w:tblBorders>
        <w:top w:val="single" w:sz="4" w:space="0" w:color="B9AFCD" w:themeColor="accent5" w:themeTint="99"/>
        <w:bottom w:val="single" w:sz="4" w:space="0" w:color="B9AFCD" w:themeColor="accent5" w:themeTint="99"/>
        <w:insideH w:val="single" w:sz="4" w:space="0" w:color="B9AFCD"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4EE" w:themeFill="accent5" w:themeFillTint="33"/>
      </w:tcPr>
    </w:tblStylePr>
    <w:tblStylePr w:type="band1Horz">
      <w:tblPr/>
      <w:tcPr>
        <w:shd w:val="clear" w:color="auto" w:fill="E7E4EE" w:themeFill="accent5" w:themeFillTint="33"/>
      </w:tcPr>
    </w:tblStylePr>
  </w:style>
  <w:style w:type="table" w:customStyle="1" w:styleId="ListTable6Colorful-Accent51">
    <w:name w:val="List Table 6 Colorful - Accent 51"/>
    <w:basedOn w:val="TableNormal"/>
    <w:uiPriority w:val="51"/>
    <w:rsid w:val="007E2968"/>
    <w:rPr>
      <w:color w:val="665487" w:themeColor="accent5" w:themeShade="BF"/>
    </w:rPr>
    <w:tblPr>
      <w:tblStyleRowBandSize w:val="1"/>
      <w:tblStyleColBandSize w:val="1"/>
      <w:tblInd w:w="0" w:type="dxa"/>
      <w:tblBorders>
        <w:top w:val="single" w:sz="4" w:space="0" w:color="8C7AAC" w:themeColor="accent5"/>
        <w:bottom w:val="single" w:sz="4" w:space="0" w:color="8C7AAC" w:themeColor="accent5"/>
      </w:tblBorders>
      <w:tblCellMar>
        <w:top w:w="0" w:type="dxa"/>
        <w:left w:w="108" w:type="dxa"/>
        <w:bottom w:w="0" w:type="dxa"/>
        <w:right w:w="108" w:type="dxa"/>
      </w:tblCellMar>
    </w:tblPr>
    <w:tblStylePr w:type="firstRow">
      <w:rPr>
        <w:b/>
        <w:bCs/>
      </w:rPr>
      <w:tblPr/>
      <w:tcPr>
        <w:tcBorders>
          <w:bottom w:val="single" w:sz="4" w:space="0" w:color="8C7AAC" w:themeColor="accent5"/>
        </w:tcBorders>
      </w:tcPr>
    </w:tblStylePr>
    <w:tblStylePr w:type="lastRow">
      <w:rPr>
        <w:b/>
        <w:bCs/>
      </w:rPr>
      <w:tblPr/>
      <w:tcPr>
        <w:tcBorders>
          <w:top w:val="double" w:sz="4" w:space="0" w:color="8C7AAC" w:themeColor="accent5"/>
        </w:tcBorders>
      </w:tcPr>
    </w:tblStylePr>
    <w:tblStylePr w:type="firstCol">
      <w:rPr>
        <w:b/>
        <w:bCs/>
      </w:rPr>
    </w:tblStylePr>
    <w:tblStylePr w:type="lastCol">
      <w:rPr>
        <w:b/>
        <w:bCs/>
      </w:rPr>
    </w:tblStylePr>
    <w:tblStylePr w:type="band1Vert">
      <w:tblPr/>
      <w:tcPr>
        <w:shd w:val="clear" w:color="auto" w:fill="E7E4EE" w:themeFill="accent5" w:themeFillTint="33"/>
      </w:tcPr>
    </w:tblStylePr>
    <w:tblStylePr w:type="band1Horz">
      <w:tblPr/>
      <w:tcPr>
        <w:shd w:val="clear" w:color="auto" w:fill="E7E4EE" w:themeFill="accent5" w:themeFillTint="33"/>
      </w:tcPr>
    </w:tblStylePr>
  </w:style>
  <w:style w:type="character" w:styleId="FollowedHyperlink">
    <w:name w:val="FollowedHyperlink"/>
    <w:basedOn w:val="DefaultParagraphFont"/>
    <w:uiPriority w:val="99"/>
    <w:semiHidden/>
    <w:unhideWhenUsed/>
    <w:rsid w:val="009A6C16"/>
    <w:rPr>
      <w:color w:val="FFFFFF"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40404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1D1017"/>
    <w:pPr>
      <w:spacing w:after="40"/>
    </w:pPr>
    <w:rPr>
      <w:rFonts w:eastAsia="SimSun" w:cs="Calibri"/>
      <w:i/>
      <w:color w:val="44B59C" w:themeColor="background2"/>
      <w:szCs w:val="32"/>
      <w:lang w:val="en-GB"/>
    </w:rPr>
  </w:style>
  <w:style w:type="paragraph" w:customStyle="1" w:styleId="TOCTitle">
    <w:name w:val="TOC Title"/>
    <w:basedOn w:val="Heading1"/>
    <w:qFormat/>
    <w:rsid w:val="00525AB6"/>
    <w:pPr>
      <w:ind w:left="-57"/>
    </w:pPr>
  </w:style>
  <w:style w:type="paragraph" w:styleId="TOC3">
    <w:name w:val="toc 3"/>
    <w:basedOn w:val="Normal"/>
    <w:next w:val="Normal"/>
    <w:autoRedefine/>
    <w:uiPriority w:val="39"/>
    <w:unhideWhenUsed/>
    <w:rsid w:val="00370451"/>
    <w:pPr>
      <w:spacing w:after="100"/>
      <w:ind w:left="480"/>
    </w:pPr>
  </w:style>
  <w:style w:type="paragraph" w:styleId="TOC2">
    <w:name w:val="toc 2"/>
    <w:basedOn w:val="Normal"/>
    <w:next w:val="Normal"/>
    <w:autoRedefine/>
    <w:uiPriority w:val="39"/>
    <w:unhideWhenUsed/>
    <w:rsid w:val="00370451"/>
    <w:pPr>
      <w:spacing w:after="100"/>
      <w:ind w:left="240"/>
    </w:pPr>
  </w:style>
  <w:style w:type="paragraph" w:styleId="BodyText2">
    <w:name w:val="Body Text 2"/>
    <w:basedOn w:val="Normal"/>
    <w:link w:val="BodyText2Char"/>
    <w:rsid w:val="002143CD"/>
    <w:pPr>
      <w:spacing w:after="0" w:line="240" w:lineRule="auto"/>
    </w:pPr>
    <w:rPr>
      <w:rFonts w:ascii="Arial" w:eastAsia="Times New Roman" w:hAnsi="Arial" w:cs="Arial"/>
      <w:szCs w:val="24"/>
      <w:lang w:val="en-GB"/>
    </w:rPr>
  </w:style>
  <w:style w:type="character" w:customStyle="1" w:styleId="BodyText2Char">
    <w:name w:val="Body Text 2 Char"/>
    <w:basedOn w:val="DefaultParagraphFont"/>
    <w:link w:val="BodyText2"/>
    <w:rsid w:val="002143CD"/>
    <w:rPr>
      <w:rFonts w:ascii="Arial" w:eastAsia="Times New Roman" w:hAnsi="Arial" w:cs="Arial"/>
      <w:sz w:val="24"/>
      <w:szCs w:val="24"/>
      <w:lang w:val="en-GB"/>
    </w:rPr>
  </w:style>
  <w:style w:type="paragraph" w:styleId="NoSpacing">
    <w:name w:val="No Spacing"/>
    <w:uiPriority w:val="1"/>
    <w:qFormat/>
    <w:rsid w:val="002143CD"/>
    <w:rPr>
      <w:rFonts w:ascii="Times New Roman" w:eastAsia="Times New Roman" w:hAnsi="Times New Roman"/>
      <w:sz w:val="24"/>
      <w:szCs w:val="24"/>
      <w:lang w:val="en-GB"/>
    </w:rPr>
  </w:style>
  <w:style w:type="paragraph" w:styleId="BodyText">
    <w:name w:val="Body Text"/>
    <w:basedOn w:val="Normal"/>
    <w:link w:val="BodyTextChar"/>
    <w:uiPriority w:val="99"/>
    <w:semiHidden/>
    <w:unhideWhenUsed/>
    <w:rsid w:val="00791FFA"/>
    <w:pPr>
      <w:spacing w:after="120"/>
    </w:pPr>
  </w:style>
  <w:style w:type="character" w:customStyle="1" w:styleId="BodyTextChar">
    <w:name w:val="Body Text Char"/>
    <w:basedOn w:val="DefaultParagraphFont"/>
    <w:link w:val="BodyText"/>
    <w:uiPriority w:val="99"/>
    <w:semiHidden/>
    <w:rsid w:val="00791FFA"/>
    <w:rPr>
      <w:rFonts w:asciiTheme="minorHAnsi" w:hAnsiTheme="minorHAnsi"/>
      <w:sz w:val="24"/>
      <w:szCs w:val="22"/>
    </w:rPr>
  </w:style>
  <w:style w:type="paragraph" w:styleId="Title">
    <w:name w:val="Title"/>
    <w:basedOn w:val="Normal"/>
    <w:link w:val="TitleChar"/>
    <w:qFormat/>
    <w:rsid w:val="00790689"/>
    <w:pPr>
      <w:spacing w:after="0" w:line="240" w:lineRule="auto"/>
      <w:jc w:val="center"/>
    </w:pPr>
    <w:rPr>
      <w:rFonts w:ascii="Times New Roman" w:eastAsia="Times New Roman" w:hAnsi="Times New Roman"/>
      <w:b/>
      <w:bCs/>
      <w:szCs w:val="24"/>
      <w:lang w:val="en-GB"/>
    </w:rPr>
  </w:style>
  <w:style w:type="character" w:customStyle="1" w:styleId="TitleChar">
    <w:name w:val="Title Char"/>
    <w:basedOn w:val="DefaultParagraphFont"/>
    <w:link w:val="Title"/>
    <w:rsid w:val="00790689"/>
    <w:rPr>
      <w:rFonts w:ascii="Times New Roman" w:eastAsia="Times New Roman" w:hAnsi="Times New Roman"/>
      <w:b/>
      <w:bCs/>
      <w:sz w:val="24"/>
      <w:szCs w:val="24"/>
      <w:lang w:val="en-GB"/>
    </w:rPr>
  </w:style>
  <w:style w:type="paragraph" w:styleId="BlockText">
    <w:name w:val="Block Text"/>
    <w:basedOn w:val="Normal"/>
    <w:rsid w:val="00100E20"/>
    <w:pPr>
      <w:spacing w:after="0" w:line="240" w:lineRule="auto"/>
      <w:ind w:left="720" w:right="-270"/>
    </w:pPr>
    <w:rPr>
      <w:rFonts w:ascii="Arial" w:eastAsia="Times New Roman" w:hAnsi="Arial" w:cs="Arial"/>
      <w:sz w:val="22"/>
      <w:szCs w:val="24"/>
      <w:lang w:val="en-GB"/>
    </w:rPr>
  </w:style>
  <w:style w:type="paragraph" w:styleId="PlainText">
    <w:name w:val="Plain Text"/>
    <w:basedOn w:val="Normal"/>
    <w:link w:val="PlainTextChar"/>
    <w:uiPriority w:val="99"/>
    <w:unhideWhenUsed/>
    <w:rsid w:val="004F563F"/>
    <w:pPr>
      <w:spacing w:after="0" w:line="240" w:lineRule="auto"/>
      <w:jc w:val="left"/>
    </w:pPr>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4F563F"/>
    <w:rPr>
      <w:rFonts w:eastAsiaTheme="minorHAnsi" w:cstheme="minorBidi"/>
      <w:sz w:val="22"/>
      <w:szCs w:val="21"/>
      <w:lang w:val="en-GB"/>
    </w:rPr>
  </w:style>
  <w:style w:type="character" w:customStyle="1" w:styleId="ListParagraphChar">
    <w:name w:val="List Paragraph Char"/>
    <w:aliases w:val="1st level - Bullet List Paragraph Char,Lettre d'introduction Char,Paragrafo elenco Char,Medium Grid 1 - Accent 21 Char,All text list Paragraph Char,F5 List Paragraph Char,List Paragraph2 Char,MAIN CONTENT Char,List Paragraph12 Char"/>
    <w:link w:val="ListParagraph"/>
    <w:uiPriority w:val="34"/>
    <w:locked/>
    <w:rsid w:val="004F563F"/>
    <w:rPr>
      <w:rFonts w:asciiTheme="minorHAnsi" w:hAnsiTheme="minorHAnsi"/>
      <w:sz w:val="24"/>
      <w:szCs w:val="22"/>
    </w:rPr>
  </w:style>
  <w:style w:type="paragraph" w:styleId="BodyTextIndent2">
    <w:name w:val="Body Text Indent 2"/>
    <w:basedOn w:val="Normal"/>
    <w:link w:val="BodyTextIndent2Char"/>
    <w:rsid w:val="002A42FB"/>
    <w:pPr>
      <w:spacing w:after="120" w:line="480" w:lineRule="auto"/>
      <w:ind w:left="283"/>
      <w:jc w:val="left"/>
    </w:pPr>
    <w:rPr>
      <w:rFonts w:eastAsia="Times New Roman"/>
      <w:szCs w:val="24"/>
      <w:lang w:val="en-GB"/>
    </w:rPr>
  </w:style>
  <w:style w:type="character" w:customStyle="1" w:styleId="BodyTextIndent2Char">
    <w:name w:val="Body Text Indent 2 Char"/>
    <w:basedOn w:val="DefaultParagraphFont"/>
    <w:link w:val="BodyTextIndent2"/>
    <w:rsid w:val="002A42FB"/>
    <w:rPr>
      <w:rFonts w:asciiTheme="minorHAnsi" w:eastAsia="Times New Roman" w:hAnsiTheme="minorHAnsi"/>
      <w:sz w:val="24"/>
      <w:szCs w:val="24"/>
      <w:lang w:val="en-GB"/>
    </w:rPr>
  </w:style>
</w:styles>
</file>

<file path=word/webSettings.xml><?xml version="1.0" encoding="utf-8"?>
<w:webSettings xmlns:r="http://schemas.openxmlformats.org/officeDocument/2006/relationships" xmlns:w="http://schemas.openxmlformats.org/wordprocessingml/2006/main">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262154220">
      <w:bodyDiv w:val="1"/>
      <w:marLeft w:val="0"/>
      <w:marRight w:val="0"/>
      <w:marTop w:val="0"/>
      <w:marBottom w:val="0"/>
      <w:divBdr>
        <w:top w:val="none" w:sz="0" w:space="0" w:color="auto"/>
        <w:left w:val="none" w:sz="0" w:space="0" w:color="auto"/>
        <w:bottom w:val="none" w:sz="0" w:space="0" w:color="auto"/>
        <w:right w:val="none" w:sz="0" w:space="0" w:color="auto"/>
      </w:divBdr>
    </w:div>
    <w:div w:id="320043942">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34690709">
      <w:bodyDiv w:val="1"/>
      <w:marLeft w:val="0"/>
      <w:marRight w:val="0"/>
      <w:marTop w:val="0"/>
      <w:marBottom w:val="0"/>
      <w:divBdr>
        <w:top w:val="none" w:sz="0" w:space="0" w:color="auto"/>
        <w:left w:val="none" w:sz="0" w:space="0" w:color="auto"/>
        <w:bottom w:val="none" w:sz="0" w:space="0" w:color="auto"/>
        <w:right w:val="none" w:sz="0" w:space="0" w:color="auto"/>
      </w:divBdr>
      <w:divsChild>
        <w:div w:id="1846554129">
          <w:marLeft w:val="547"/>
          <w:marRight w:val="0"/>
          <w:marTop w:val="0"/>
          <w:marBottom w:val="0"/>
          <w:divBdr>
            <w:top w:val="none" w:sz="0" w:space="0" w:color="auto"/>
            <w:left w:val="none" w:sz="0" w:space="0" w:color="auto"/>
            <w:bottom w:val="none" w:sz="0" w:space="0" w:color="auto"/>
            <w:right w:val="none" w:sz="0" w:space="0" w:color="auto"/>
          </w:divBdr>
        </w:div>
        <w:div w:id="2008508757">
          <w:marLeft w:val="547"/>
          <w:marRight w:val="0"/>
          <w:marTop w:val="0"/>
          <w:marBottom w:val="0"/>
          <w:divBdr>
            <w:top w:val="none" w:sz="0" w:space="0" w:color="auto"/>
            <w:left w:val="none" w:sz="0" w:space="0" w:color="auto"/>
            <w:bottom w:val="none" w:sz="0" w:space="0" w:color="auto"/>
            <w:right w:val="none" w:sz="0" w:space="0" w:color="auto"/>
          </w:divBdr>
        </w:div>
        <w:div w:id="929657088">
          <w:marLeft w:val="547"/>
          <w:marRight w:val="0"/>
          <w:marTop w:val="0"/>
          <w:marBottom w:val="0"/>
          <w:divBdr>
            <w:top w:val="none" w:sz="0" w:space="0" w:color="auto"/>
            <w:left w:val="none" w:sz="0" w:space="0" w:color="auto"/>
            <w:bottom w:val="none" w:sz="0" w:space="0" w:color="auto"/>
            <w:right w:val="none" w:sz="0" w:space="0" w:color="auto"/>
          </w:divBdr>
        </w:div>
        <w:div w:id="476991600">
          <w:marLeft w:val="547"/>
          <w:marRight w:val="0"/>
          <w:marTop w:val="0"/>
          <w:marBottom w:val="0"/>
          <w:divBdr>
            <w:top w:val="none" w:sz="0" w:space="0" w:color="auto"/>
            <w:left w:val="none" w:sz="0" w:space="0" w:color="auto"/>
            <w:bottom w:val="none" w:sz="0" w:space="0" w:color="auto"/>
            <w:right w:val="none" w:sz="0" w:space="0" w:color="auto"/>
          </w:divBdr>
        </w:div>
        <w:div w:id="1487741844">
          <w:marLeft w:val="547"/>
          <w:marRight w:val="0"/>
          <w:marTop w:val="0"/>
          <w:marBottom w:val="0"/>
          <w:divBdr>
            <w:top w:val="none" w:sz="0" w:space="0" w:color="auto"/>
            <w:left w:val="none" w:sz="0" w:space="0" w:color="auto"/>
            <w:bottom w:val="none" w:sz="0" w:space="0" w:color="auto"/>
            <w:right w:val="none" w:sz="0" w:space="0" w:color="auto"/>
          </w:divBdr>
        </w:div>
        <w:div w:id="1491402903">
          <w:marLeft w:val="547"/>
          <w:marRight w:val="0"/>
          <w:marTop w:val="0"/>
          <w:marBottom w:val="0"/>
          <w:divBdr>
            <w:top w:val="none" w:sz="0" w:space="0" w:color="auto"/>
            <w:left w:val="none" w:sz="0" w:space="0" w:color="auto"/>
            <w:bottom w:val="none" w:sz="0" w:space="0" w:color="auto"/>
            <w:right w:val="none" w:sz="0" w:space="0" w:color="auto"/>
          </w:divBdr>
        </w:div>
      </w:divsChild>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70942834">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04772645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683386891">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04171085">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45111091">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2.xml" /><Relationship Id="rId18" Type="http://schemas.openxmlformats.org/officeDocument/2006/relationships/diagramColors" Target="diagrams/colors1.xml" /><Relationship Id="rId26" Type="http://schemas.openxmlformats.org/officeDocument/2006/relationships/image" Target="media/image4.png" /><Relationship Id="rId3" Type="http://schemas.openxmlformats.org/officeDocument/2006/relationships/settings" Target="settings.xml" /><Relationship Id="rId21" Type="http://schemas.openxmlformats.org/officeDocument/2006/relationships/diagramLayout" Target="diagrams/layout2.xml" /><Relationship Id="rId7" Type="http://schemas.openxmlformats.org/officeDocument/2006/relationships/image" Target="media/image1.png" /><Relationship Id="rId12" Type="http://schemas.openxmlformats.org/officeDocument/2006/relationships/footer" Target="footer1.xml" /><Relationship Id="rId17" Type="http://schemas.openxmlformats.org/officeDocument/2006/relationships/diagramQuickStyle" Target="diagrams/quickStyle1.xml" /><Relationship Id="rId25" Type="http://schemas.openxmlformats.org/officeDocument/2006/relationships/oleObject" Target="embeddings/Microsoft_Office_Word_97_-_2003_Document2.doc" /><Relationship Id="rId33"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diagramLayout" Target="diagrams/layout1.xml" /><Relationship Id="rId20" Type="http://schemas.openxmlformats.org/officeDocument/2006/relationships/diagramData" Target="diagrams/data2.xml" /><Relationship Id="rId29" Type="http://schemas.openxmlformats.org/officeDocument/2006/relationships/image" Target="media/image6.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24" Type="http://schemas.microsoft.com/office/2007/relationships/diagramDrawing" Target="diagrams/drawing2.xml" /><Relationship Id="rId32"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diagramData" Target="diagrams/data1.xml" /><Relationship Id="rId23" Type="http://schemas.openxmlformats.org/officeDocument/2006/relationships/diagramColors" Target="diagrams/colors2.xml" /><Relationship Id="rId28" Type="http://schemas.openxmlformats.org/officeDocument/2006/relationships/footer" Target="footer3.xml" /><Relationship Id="rId10" Type="http://schemas.openxmlformats.org/officeDocument/2006/relationships/oleObject" Target="embeddings/Microsoft_Office_Word_97_-_2003_Document1.doc" /><Relationship Id="rId19" Type="http://schemas.microsoft.com/office/2007/relationships/diagramDrawing" Target="diagrams/drawing1.xml" /><Relationship Id="rId31" Type="http://schemas.openxmlformats.org/officeDocument/2006/relationships/image" Target="media/image8.png" /><Relationship Id="rId4" Type="http://schemas.openxmlformats.org/officeDocument/2006/relationships/webSettings" Target="webSettings.xml" /><Relationship Id="rId9" Type="http://schemas.openxmlformats.org/officeDocument/2006/relationships/image" Target="media/image3.emf" /><Relationship Id="rId14" Type="http://schemas.openxmlformats.org/officeDocument/2006/relationships/footer" Target="footer2.xml" /><Relationship Id="rId22" Type="http://schemas.openxmlformats.org/officeDocument/2006/relationships/diagramQuickStyle" Target="diagrams/quickStyle2.xml" /><Relationship Id="rId27" Type="http://schemas.openxmlformats.org/officeDocument/2006/relationships/image" Target="media/image5.png" /><Relationship Id="rId30" Type="http://schemas.openxmlformats.org/officeDocument/2006/relationships/image" Target="media/image7.png" />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&#65279;<?xml version="1.0" encoding="utf-8" standalone="yes"?>
<Relationships xmlns="http://schemas.openxmlformats.org/package/2006/relationships"><Relationship Id="rId1" Type="http://schemas.openxmlformats.org/officeDocument/2006/relationships/attachedTemplate" Target="#" TargetMode="External" /></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C951F9-ED7B-4D7B-97DC-F571BD434736}" type="doc">
      <dgm:prSet loTypeId="urn:microsoft.com/office/officeart/2005/8/layout/hierarchy1" loCatId="hierarchy" qsTypeId="urn:microsoft.com/office/officeart/2005/8/quickstyle/simple1" qsCatId="simple" csTypeId="urn:microsoft.com/office/officeart/2005/8/colors/accent0_2" csCatId="mainScheme" phldr="1"/>
      <dgm:spPr/>
      <dgm:t>
        <a:bodyPr/>
        <a:lstStyle/>
        <a:p>
          <a:endParaRPr lang="en-GB"/>
        </a:p>
      </dgm:t>
    </dgm:pt>
    <dgm:pt modelId="{53176960-A3E6-4E34-96B8-EB6CAC664C5E}">
      <dgm:prSet phldrT="[Text]"/>
      <dgm:spPr/>
      <dgm:t>
        <a:bodyPr/>
        <a:lstStyle/>
        <a:p>
          <a:r>
            <a:rPr lang="en-GB"/>
            <a:t>Finance Director</a:t>
          </a:r>
        </a:p>
      </dgm:t>
    </dgm:pt>
    <dgm:pt modelId="{8B2C4873-F79E-482A-A224-31A22DF03DEA}" type="parTrans" cxnId="{DDC448E1-43A5-4B0F-9795-4372D54B30D9}">
      <dgm:prSet/>
      <dgm:spPr/>
      <dgm:t>
        <a:bodyPr/>
        <a:lstStyle/>
        <a:p>
          <a:endParaRPr lang="en-GB"/>
        </a:p>
      </dgm:t>
    </dgm:pt>
    <dgm:pt modelId="{043C7CCF-D3CE-4F1A-AAB0-EE974B69DEAD}" type="sibTrans" cxnId="{DDC448E1-43A5-4B0F-9795-4372D54B30D9}">
      <dgm:prSet/>
      <dgm:spPr/>
      <dgm:t>
        <a:bodyPr/>
        <a:lstStyle/>
        <a:p>
          <a:endParaRPr lang="en-GB"/>
        </a:p>
      </dgm:t>
    </dgm:pt>
    <dgm:pt modelId="{BE94DDA3-31A0-43BF-A430-064E3DF5F69E}">
      <dgm:prSet phldrT="[Text]"/>
      <dgm:spPr/>
      <dgm:t>
        <a:bodyPr/>
        <a:lstStyle/>
        <a:p>
          <a:r>
            <a:rPr lang="en-GB"/>
            <a:t>Board of Trustees</a:t>
          </a:r>
        </a:p>
      </dgm:t>
    </dgm:pt>
    <dgm:pt modelId="{050F010C-4BC3-4DDD-8D37-6959F4773A0D}" type="parTrans" cxnId="{A393B939-4AC5-4CB3-9230-879DCB479704}">
      <dgm:prSet/>
      <dgm:spPr/>
      <dgm:t>
        <a:bodyPr/>
        <a:lstStyle/>
        <a:p>
          <a:endParaRPr lang="en-GB"/>
        </a:p>
      </dgm:t>
    </dgm:pt>
    <dgm:pt modelId="{A3198330-1E7A-4161-883E-42ECC41AFE2B}" type="sibTrans" cxnId="{A393B939-4AC5-4CB3-9230-879DCB479704}">
      <dgm:prSet/>
      <dgm:spPr/>
      <dgm:t>
        <a:bodyPr/>
        <a:lstStyle/>
        <a:p>
          <a:endParaRPr lang="en-GB"/>
        </a:p>
      </dgm:t>
    </dgm:pt>
    <dgm:pt modelId="{1B891FEF-EBFD-4206-BB9E-961356A5FAA4}">
      <dgm:prSet phldrT="[Text]"/>
      <dgm:spPr/>
      <dgm:t>
        <a:bodyPr/>
        <a:lstStyle/>
        <a:p>
          <a:r>
            <a:rPr lang="en-GB"/>
            <a:t>Charity Director (0.8FT)</a:t>
          </a:r>
        </a:p>
      </dgm:t>
    </dgm:pt>
    <dgm:pt modelId="{997CBABC-358F-42F1-805F-CCD8211D29D9}" type="parTrans" cxnId="{E2E53EE1-90CE-48C0-9F22-644C913AFE24}">
      <dgm:prSet/>
      <dgm:spPr/>
      <dgm:t>
        <a:bodyPr/>
        <a:lstStyle/>
        <a:p>
          <a:endParaRPr lang="en-GB"/>
        </a:p>
      </dgm:t>
    </dgm:pt>
    <dgm:pt modelId="{FC4C89E8-AF2C-4BAB-8D70-1E12C91C85DB}" type="sibTrans" cxnId="{E2E53EE1-90CE-48C0-9F22-644C913AFE24}">
      <dgm:prSet/>
      <dgm:spPr/>
      <dgm:t>
        <a:bodyPr/>
        <a:lstStyle/>
        <a:p>
          <a:endParaRPr lang="en-GB"/>
        </a:p>
      </dgm:t>
    </dgm:pt>
    <dgm:pt modelId="{B553F315-959B-43B2-8719-CD467D260955}">
      <dgm:prSet phldrT="[Text]"/>
      <dgm:spPr/>
      <dgm:t>
        <a:bodyPr/>
        <a:lstStyle/>
        <a:p>
          <a:r>
            <a:rPr lang="en-GB"/>
            <a:t>Charity Finance Manager (FT)</a:t>
          </a:r>
        </a:p>
      </dgm:t>
    </dgm:pt>
    <dgm:pt modelId="{F9F2DBD5-C4F5-49BD-9979-D21F7577D09E}" type="parTrans" cxnId="{76BE3439-364E-4A7B-88D6-94BABFD6EE06}">
      <dgm:prSet/>
      <dgm:spPr/>
      <dgm:t>
        <a:bodyPr/>
        <a:lstStyle/>
        <a:p>
          <a:endParaRPr lang="en-GB"/>
        </a:p>
      </dgm:t>
    </dgm:pt>
    <dgm:pt modelId="{18632D5E-8E7B-45C0-BE49-A0CF6A591C74}" type="sibTrans" cxnId="{76BE3439-364E-4A7B-88D6-94BABFD6EE06}">
      <dgm:prSet/>
      <dgm:spPr/>
      <dgm:t>
        <a:bodyPr/>
        <a:lstStyle/>
        <a:p>
          <a:endParaRPr lang="en-GB"/>
        </a:p>
      </dgm:t>
    </dgm:pt>
    <dgm:pt modelId="{89F745CD-DE36-4E4D-9F84-D744D12EECA2}">
      <dgm:prSet phldrT="[Text]"/>
      <dgm:spPr/>
      <dgm:t>
        <a:bodyPr/>
        <a:lstStyle/>
        <a:p>
          <a:r>
            <a:rPr lang="en-GB"/>
            <a:t>Charity Support Officer (0.8FT)</a:t>
          </a:r>
        </a:p>
      </dgm:t>
    </dgm:pt>
    <dgm:pt modelId="{53B98FBE-6B37-4318-A995-ADE7F2DEB7B9}" type="parTrans" cxnId="{C82B0E63-9767-47CC-A272-4302AB0168D9}">
      <dgm:prSet/>
      <dgm:spPr/>
      <dgm:t>
        <a:bodyPr/>
        <a:lstStyle/>
        <a:p>
          <a:endParaRPr lang="en-GB"/>
        </a:p>
      </dgm:t>
    </dgm:pt>
    <dgm:pt modelId="{333FB072-6727-4467-9AF7-7B467246596A}" type="sibTrans" cxnId="{C82B0E63-9767-47CC-A272-4302AB0168D9}">
      <dgm:prSet/>
      <dgm:spPr/>
      <dgm:t>
        <a:bodyPr/>
        <a:lstStyle/>
        <a:p>
          <a:endParaRPr lang="en-GB"/>
        </a:p>
      </dgm:t>
    </dgm:pt>
    <dgm:pt modelId="{451A612A-3CC9-4F5C-98A7-2EE2A3344B88}">
      <dgm:prSet phldrT="[Text]"/>
      <dgm:spPr/>
      <dgm:t>
        <a:bodyPr/>
        <a:lstStyle/>
        <a:p>
          <a:r>
            <a:rPr lang="en-GB"/>
            <a:t>Communications Officer (vacant - 0.6FT)</a:t>
          </a:r>
        </a:p>
      </dgm:t>
    </dgm:pt>
    <dgm:pt modelId="{B014BF2A-68CC-433B-852E-C80EA63610BD}" type="parTrans" cxnId="{11931155-8E7B-4967-A57C-A6A1DEC97DE4}">
      <dgm:prSet/>
      <dgm:spPr/>
      <dgm:t>
        <a:bodyPr/>
        <a:lstStyle/>
        <a:p>
          <a:endParaRPr lang="en-GB"/>
        </a:p>
      </dgm:t>
    </dgm:pt>
    <dgm:pt modelId="{D969C57A-975D-418B-B4E1-38156F8638F2}" type="sibTrans" cxnId="{11931155-8E7B-4967-A57C-A6A1DEC97DE4}">
      <dgm:prSet/>
      <dgm:spPr/>
      <dgm:t>
        <a:bodyPr/>
        <a:lstStyle/>
        <a:p>
          <a:endParaRPr lang="en-GB"/>
        </a:p>
      </dgm:t>
    </dgm:pt>
    <dgm:pt modelId="{991DD703-1EE0-4583-BE94-5CA3CE914084}">
      <dgm:prSet phldrT="[Text]"/>
      <dgm:spPr/>
      <dgm:t>
        <a:bodyPr/>
        <a:lstStyle/>
        <a:p>
          <a:r>
            <a:rPr lang="en-GB"/>
            <a:t>Senior Project Officer (0.75FT)</a:t>
          </a:r>
        </a:p>
      </dgm:t>
    </dgm:pt>
    <dgm:pt modelId="{1B9903CE-B3B2-4DD1-821F-BCACD41EAB96}" type="parTrans" cxnId="{F523C1F6-E8DF-4BBA-8146-27FE96175384}">
      <dgm:prSet/>
      <dgm:spPr/>
      <dgm:t>
        <a:bodyPr/>
        <a:lstStyle/>
        <a:p>
          <a:endParaRPr lang="en-GB"/>
        </a:p>
      </dgm:t>
    </dgm:pt>
    <dgm:pt modelId="{97EBCFEC-7864-4533-9BF0-FB98E153EBDD}" type="sibTrans" cxnId="{F523C1F6-E8DF-4BBA-8146-27FE96175384}">
      <dgm:prSet/>
      <dgm:spPr/>
      <dgm:t>
        <a:bodyPr/>
        <a:lstStyle/>
        <a:p>
          <a:endParaRPr lang="en-GB"/>
        </a:p>
      </dgm:t>
    </dgm:pt>
    <dgm:pt modelId="{06A33AC9-A527-4C98-BE3B-CEF7076542D3}">
      <dgm:prSet phldrT="[Text]"/>
      <dgm:spPr/>
      <dgm:t>
        <a:bodyPr/>
        <a:lstStyle/>
        <a:p>
          <a:r>
            <a:rPr lang="en-GB"/>
            <a:t>Fundraising Officer (This post - 0.6FT)</a:t>
          </a:r>
        </a:p>
      </dgm:t>
    </dgm:pt>
    <dgm:pt modelId="{EE39BD71-817B-4C0F-8B43-2E3F6512E876}" type="parTrans" cxnId="{2213347F-DD77-4BEE-981D-D8306D7A186B}">
      <dgm:prSet/>
      <dgm:spPr/>
      <dgm:t>
        <a:bodyPr/>
        <a:lstStyle/>
        <a:p>
          <a:endParaRPr lang="en-GB"/>
        </a:p>
      </dgm:t>
    </dgm:pt>
    <dgm:pt modelId="{4D59D5A6-F01A-447B-BA10-0DD5CF274B56}" type="sibTrans" cxnId="{2213347F-DD77-4BEE-981D-D8306D7A186B}">
      <dgm:prSet/>
      <dgm:spPr/>
      <dgm:t>
        <a:bodyPr/>
        <a:lstStyle/>
        <a:p>
          <a:endParaRPr lang="en-GB"/>
        </a:p>
      </dgm:t>
    </dgm:pt>
    <dgm:pt modelId="{520D42CF-3BD2-41EE-A574-7AE20206CC19}" type="pres">
      <dgm:prSet presAssocID="{68C951F9-ED7B-4D7B-97DC-F571BD434736}" presName="hierChild1" presStyleCnt="0">
        <dgm:presLayoutVars>
          <dgm:chPref val="1"/>
          <dgm:dir/>
          <dgm:animOne val="branch"/>
          <dgm:animLvl val="lvl"/>
          <dgm:resizeHandles/>
        </dgm:presLayoutVars>
      </dgm:prSet>
      <dgm:spPr/>
      <dgm:t>
        <a:bodyPr/>
        <a:lstStyle/>
        <a:p>
          <a:endParaRPr lang="en-GB"/>
        </a:p>
      </dgm:t>
    </dgm:pt>
    <dgm:pt modelId="{B6C9340A-6C7B-4E34-BE40-A7BF0E9B557E}" type="pres">
      <dgm:prSet presAssocID="{53176960-A3E6-4E34-96B8-EB6CAC664C5E}" presName="hierRoot1" presStyleCnt="0"/>
      <dgm:spPr/>
    </dgm:pt>
    <dgm:pt modelId="{BF7C6138-6AD7-4D37-A223-4A2F671156F4}" type="pres">
      <dgm:prSet presAssocID="{53176960-A3E6-4E34-96B8-EB6CAC664C5E}" presName="composite" presStyleCnt="0"/>
      <dgm:spPr/>
    </dgm:pt>
    <dgm:pt modelId="{EE47E32E-E185-48BA-BAE0-402187FC17C7}" type="pres">
      <dgm:prSet presAssocID="{53176960-A3E6-4E34-96B8-EB6CAC664C5E}" presName="background" presStyleLbl="node0" presStyleIdx="0" presStyleCnt="2"/>
      <dgm:spPr/>
    </dgm:pt>
    <dgm:pt modelId="{CCEF09E7-30C2-47BF-8E19-29B7ABD8E323}" type="pres">
      <dgm:prSet presAssocID="{53176960-A3E6-4E34-96B8-EB6CAC664C5E}" presName="text" presStyleLbl="fgAcc0" presStyleIdx="0" presStyleCnt="2" custLinFactNeighborX="-11924" custLinFactNeighborY="33289">
        <dgm:presLayoutVars>
          <dgm:chPref val="3"/>
        </dgm:presLayoutVars>
      </dgm:prSet>
      <dgm:spPr/>
      <dgm:t>
        <a:bodyPr/>
        <a:lstStyle/>
        <a:p>
          <a:endParaRPr lang="en-GB"/>
        </a:p>
      </dgm:t>
    </dgm:pt>
    <dgm:pt modelId="{0B10DF73-1EB0-4972-99B9-14A2D56A0E2A}" type="pres">
      <dgm:prSet presAssocID="{53176960-A3E6-4E34-96B8-EB6CAC664C5E}" presName="hierChild2" presStyleCnt="0"/>
      <dgm:spPr/>
    </dgm:pt>
    <dgm:pt modelId="{C16A86DB-99A5-40E9-AF3B-742DAE9D9A98}" type="pres">
      <dgm:prSet presAssocID="{BE94DDA3-31A0-43BF-A430-064E3DF5F69E}" presName="hierRoot1" presStyleCnt="0"/>
      <dgm:spPr/>
    </dgm:pt>
    <dgm:pt modelId="{869A71C4-BB29-4804-BCAD-C6590D04F25C}" type="pres">
      <dgm:prSet presAssocID="{BE94DDA3-31A0-43BF-A430-064E3DF5F69E}" presName="composite" presStyleCnt="0"/>
      <dgm:spPr/>
    </dgm:pt>
    <dgm:pt modelId="{09835E9C-9C54-422C-8F3F-EB45D1940F61}" type="pres">
      <dgm:prSet presAssocID="{BE94DDA3-31A0-43BF-A430-064E3DF5F69E}" presName="background" presStyleLbl="node0" presStyleIdx="1" presStyleCnt="2"/>
      <dgm:spPr/>
    </dgm:pt>
    <dgm:pt modelId="{FA542BF2-34E5-4214-A804-527BFF3B0A01}" type="pres">
      <dgm:prSet presAssocID="{BE94DDA3-31A0-43BF-A430-064E3DF5F69E}" presName="text" presStyleLbl="fgAcc0" presStyleIdx="1" presStyleCnt="2">
        <dgm:presLayoutVars>
          <dgm:chPref val="3"/>
        </dgm:presLayoutVars>
      </dgm:prSet>
      <dgm:spPr/>
      <dgm:t>
        <a:bodyPr/>
        <a:lstStyle/>
        <a:p>
          <a:endParaRPr lang="en-GB"/>
        </a:p>
      </dgm:t>
    </dgm:pt>
    <dgm:pt modelId="{7C83D580-42D9-4B98-AE8B-10F819E84ACB}" type="pres">
      <dgm:prSet presAssocID="{BE94DDA3-31A0-43BF-A430-064E3DF5F69E}" presName="hierChild2" presStyleCnt="0"/>
      <dgm:spPr/>
    </dgm:pt>
    <dgm:pt modelId="{0A8ADDD7-AFEB-4343-A4E4-E0078213A449}" type="pres">
      <dgm:prSet presAssocID="{997CBABC-358F-42F1-805F-CCD8211D29D9}" presName="Name10" presStyleLbl="parChTrans1D2" presStyleIdx="0" presStyleCnt="1"/>
      <dgm:spPr/>
      <dgm:t>
        <a:bodyPr/>
        <a:lstStyle/>
        <a:p>
          <a:endParaRPr lang="en-GB"/>
        </a:p>
      </dgm:t>
    </dgm:pt>
    <dgm:pt modelId="{E7BE48C0-24AA-4D6E-8220-DC919D000256}" type="pres">
      <dgm:prSet presAssocID="{1B891FEF-EBFD-4206-BB9E-961356A5FAA4}" presName="hierRoot2" presStyleCnt="0"/>
      <dgm:spPr/>
    </dgm:pt>
    <dgm:pt modelId="{1A7C7D27-99CF-41FD-BBD2-4636B8F6EDCD}" type="pres">
      <dgm:prSet presAssocID="{1B891FEF-EBFD-4206-BB9E-961356A5FAA4}" presName="composite2" presStyleCnt="0"/>
      <dgm:spPr/>
    </dgm:pt>
    <dgm:pt modelId="{817041DC-1127-4776-841E-B10AD8912C43}" type="pres">
      <dgm:prSet presAssocID="{1B891FEF-EBFD-4206-BB9E-961356A5FAA4}" presName="background2" presStyleLbl="node2" presStyleIdx="0" presStyleCnt="1"/>
      <dgm:spPr/>
    </dgm:pt>
    <dgm:pt modelId="{8ED885AB-CACA-440B-8060-093B61073BAA}" type="pres">
      <dgm:prSet presAssocID="{1B891FEF-EBFD-4206-BB9E-961356A5FAA4}" presName="text2" presStyleLbl="fgAcc2" presStyleIdx="0" presStyleCnt="1">
        <dgm:presLayoutVars>
          <dgm:chPref val="3"/>
        </dgm:presLayoutVars>
      </dgm:prSet>
      <dgm:spPr/>
      <dgm:t>
        <a:bodyPr/>
        <a:lstStyle/>
        <a:p>
          <a:endParaRPr lang="en-GB"/>
        </a:p>
      </dgm:t>
    </dgm:pt>
    <dgm:pt modelId="{149E35BF-590F-48BF-90F2-53CA6471D725}" type="pres">
      <dgm:prSet presAssocID="{1B891FEF-EBFD-4206-BB9E-961356A5FAA4}" presName="hierChild3" presStyleCnt="0"/>
      <dgm:spPr/>
    </dgm:pt>
    <dgm:pt modelId="{C5A878B8-5A91-4E54-88D9-5EDA7926A6CE}" type="pres">
      <dgm:prSet presAssocID="{F9F2DBD5-C4F5-49BD-9979-D21F7577D09E}" presName="Name17" presStyleLbl="parChTrans1D3" presStyleIdx="0" presStyleCnt="5"/>
      <dgm:spPr/>
      <dgm:t>
        <a:bodyPr/>
        <a:lstStyle/>
        <a:p>
          <a:endParaRPr lang="en-GB"/>
        </a:p>
      </dgm:t>
    </dgm:pt>
    <dgm:pt modelId="{F0A5C89F-FAE4-4454-BB70-A4D9CB229C6C}" type="pres">
      <dgm:prSet presAssocID="{B553F315-959B-43B2-8719-CD467D260955}" presName="hierRoot3" presStyleCnt="0"/>
      <dgm:spPr/>
    </dgm:pt>
    <dgm:pt modelId="{9C65077A-D4A7-4FD4-9FD9-94B2FA79C004}" type="pres">
      <dgm:prSet presAssocID="{B553F315-959B-43B2-8719-CD467D260955}" presName="composite3" presStyleCnt="0"/>
      <dgm:spPr/>
    </dgm:pt>
    <dgm:pt modelId="{97BCD90C-B873-432E-881A-095544681D82}" type="pres">
      <dgm:prSet presAssocID="{B553F315-959B-43B2-8719-CD467D260955}" presName="background3" presStyleLbl="node3" presStyleIdx="0" presStyleCnt="5"/>
      <dgm:spPr/>
    </dgm:pt>
    <dgm:pt modelId="{58F12B15-2AA5-4F14-95A1-1353068C9590}" type="pres">
      <dgm:prSet presAssocID="{B553F315-959B-43B2-8719-CD467D260955}" presName="text3" presStyleLbl="fgAcc3" presStyleIdx="0" presStyleCnt="5">
        <dgm:presLayoutVars>
          <dgm:chPref val="3"/>
        </dgm:presLayoutVars>
      </dgm:prSet>
      <dgm:spPr/>
      <dgm:t>
        <a:bodyPr/>
        <a:lstStyle/>
        <a:p>
          <a:endParaRPr lang="en-GB"/>
        </a:p>
      </dgm:t>
    </dgm:pt>
    <dgm:pt modelId="{3506158D-A5A2-49A8-BB8C-4C670866C347}" type="pres">
      <dgm:prSet presAssocID="{B553F315-959B-43B2-8719-CD467D260955}" presName="hierChild4" presStyleCnt="0"/>
      <dgm:spPr/>
    </dgm:pt>
    <dgm:pt modelId="{0B30B2B4-D731-458B-A67B-75C21869AD44}" type="pres">
      <dgm:prSet presAssocID="{53B98FBE-6B37-4318-A995-ADE7F2DEB7B9}" presName="Name17" presStyleLbl="parChTrans1D3" presStyleIdx="1" presStyleCnt="5"/>
      <dgm:spPr/>
      <dgm:t>
        <a:bodyPr/>
        <a:lstStyle/>
        <a:p>
          <a:endParaRPr lang="en-GB"/>
        </a:p>
      </dgm:t>
    </dgm:pt>
    <dgm:pt modelId="{EEB8C311-3985-4548-B79F-192D487A10C1}" type="pres">
      <dgm:prSet presAssocID="{89F745CD-DE36-4E4D-9F84-D744D12EECA2}" presName="hierRoot3" presStyleCnt="0"/>
      <dgm:spPr/>
    </dgm:pt>
    <dgm:pt modelId="{5F80D171-AC4D-4D3C-93AF-67F727B9E4E0}" type="pres">
      <dgm:prSet presAssocID="{89F745CD-DE36-4E4D-9F84-D744D12EECA2}" presName="composite3" presStyleCnt="0"/>
      <dgm:spPr/>
    </dgm:pt>
    <dgm:pt modelId="{023606A2-FFFA-48A2-8544-468F423967A9}" type="pres">
      <dgm:prSet presAssocID="{89F745CD-DE36-4E4D-9F84-D744D12EECA2}" presName="background3" presStyleLbl="node3" presStyleIdx="1" presStyleCnt="5"/>
      <dgm:spPr/>
    </dgm:pt>
    <dgm:pt modelId="{7F55714D-8056-4D24-8AB0-F75B4B4DD583}" type="pres">
      <dgm:prSet presAssocID="{89F745CD-DE36-4E4D-9F84-D744D12EECA2}" presName="text3" presStyleLbl="fgAcc3" presStyleIdx="1" presStyleCnt="5">
        <dgm:presLayoutVars>
          <dgm:chPref val="3"/>
        </dgm:presLayoutVars>
      </dgm:prSet>
      <dgm:spPr/>
      <dgm:t>
        <a:bodyPr/>
        <a:lstStyle/>
        <a:p>
          <a:endParaRPr lang="en-GB"/>
        </a:p>
      </dgm:t>
    </dgm:pt>
    <dgm:pt modelId="{0C4866D3-CD4B-4B90-A32F-CD7292488038}" type="pres">
      <dgm:prSet presAssocID="{89F745CD-DE36-4E4D-9F84-D744D12EECA2}" presName="hierChild4" presStyleCnt="0"/>
      <dgm:spPr/>
    </dgm:pt>
    <dgm:pt modelId="{B737613B-A868-4848-8C17-91D61C021257}" type="pres">
      <dgm:prSet presAssocID="{B014BF2A-68CC-433B-852E-C80EA63610BD}" presName="Name17" presStyleLbl="parChTrans1D3" presStyleIdx="2" presStyleCnt="5"/>
      <dgm:spPr/>
      <dgm:t>
        <a:bodyPr/>
        <a:lstStyle/>
        <a:p>
          <a:endParaRPr lang="en-GB"/>
        </a:p>
      </dgm:t>
    </dgm:pt>
    <dgm:pt modelId="{A0C78D53-30B4-48EE-8881-1F676229C2C1}" type="pres">
      <dgm:prSet presAssocID="{451A612A-3CC9-4F5C-98A7-2EE2A3344B88}" presName="hierRoot3" presStyleCnt="0"/>
      <dgm:spPr/>
    </dgm:pt>
    <dgm:pt modelId="{D2FF8615-2F04-4E53-A297-347C75E6CAD8}" type="pres">
      <dgm:prSet presAssocID="{451A612A-3CC9-4F5C-98A7-2EE2A3344B88}" presName="composite3" presStyleCnt="0"/>
      <dgm:spPr/>
    </dgm:pt>
    <dgm:pt modelId="{AC64AF34-8AAC-419C-A665-B16FB9012CCB}" type="pres">
      <dgm:prSet presAssocID="{451A612A-3CC9-4F5C-98A7-2EE2A3344B88}" presName="background3" presStyleLbl="node3" presStyleIdx="2" presStyleCnt="5"/>
      <dgm:spPr/>
    </dgm:pt>
    <dgm:pt modelId="{1E28116D-17AA-4AF7-B09C-F6242F1CB115}" type="pres">
      <dgm:prSet presAssocID="{451A612A-3CC9-4F5C-98A7-2EE2A3344B88}" presName="text3" presStyleLbl="fgAcc3" presStyleIdx="2" presStyleCnt="5">
        <dgm:presLayoutVars>
          <dgm:chPref val="3"/>
        </dgm:presLayoutVars>
      </dgm:prSet>
      <dgm:spPr/>
      <dgm:t>
        <a:bodyPr/>
        <a:lstStyle/>
        <a:p>
          <a:endParaRPr lang="en-GB"/>
        </a:p>
      </dgm:t>
    </dgm:pt>
    <dgm:pt modelId="{E7E195C0-F775-4DDE-9273-7FBB976C0ADC}" type="pres">
      <dgm:prSet presAssocID="{451A612A-3CC9-4F5C-98A7-2EE2A3344B88}" presName="hierChild4" presStyleCnt="0"/>
      <dgm:spPr/>
    </dgm:pt>
    <dgm:pt modelId="{CCA1DFC6-1095-44AF-8044-52AF211C613F}" type="pres">
      <dgm:prSet presAssocID="{EE39BD71-817B-4C0F-8B43-2E3F6512E876}" presName="Name17" presStyleLbl="parChTrans1D3" presStyleIdx="3" presStyleCnt="5"/>
      <dgm:spPr/>
      <dgm:t>
        <a:bodyPr/>
        <a:lstStyle/>
        <a:p>
          <a:endParaRPr lang="en-GB"/>
        </a:p>
      </dgm:t>
    </dgm:pt>
    <dgm:pt modelId="{553A57EC-C1B5-4A43-99A4-0C39FD2CB6D3}" type="pres">
      <dgm:prSet presAssocID="{06A33AC9-A527-4C98-BE3B-CEF7076542D3}" presName="hierRoot3" presStyleCnt="0"/>
      <dgm:spPr/>
    </dgm:pt>
    <dgm:pt modelId="{FD9C271A-4C55-491B-AB9E-75801EDDDE55}" type="pres">
      <dgm:prSet presAssocID="{06A33AC9-A527-4C98-BE3B-CEF7076542D3}" presName="composite3" presStyleCnt="0"/>
      <dgm:spPr/>
    </dgm:pt>
    <dgm:pt modelId="{C4887458-7E56-4DC0-83E8-722DD96667EE}" type="pres">
      <dgm:prSet presAssocID="{06A33AC9-A527-4C98-BE3B-CEF7076542D3}" presName="background3" presStyleLbl="node3" presStyleIdx="3" presStyleCnt="5"/>
      <dgm:spPr/>
    </dgm:pt>
    <dgm:pt modelId="{CC70AFE6-E008-4C47-A3BC-30BDC5CF2754}" type="pres">
      <dgm:prSet presAssocID="{06A33AC9-A527-4C98-BE3B-CEF7076542D3}" presName="text3" presStyleLbl="fgAcc3" presStyleIdx="3" presStyleCnt="5">
        <dgm:presLayoutVars>
          <dgm:chPref val="3"/>
        </dgm:presLayoutVars>
      </dgm:prSet>
      <dgm:spPr/>
      <dgm:t>
        <a:bodyPr/>
        <a:lstStyle/>
        <a:p>
          <a:endParaRPr lang="en-GB"/>
        </a:p>
      </dgm:t>
    </dgm:pt>
    <dgm:pt modelId="{1FB4A0AF-A35C-4BBE-9038-B8F2DB338B1C}" type="pres">
      <dgm:prSet presAssocID="{06A33AC9-A527-4C98-BE3B-CEF7076542D3}" presName="hierChild4" presStyleCnt="0"/>
      <dgm:spPr/>
    </dgm:pt>
    <dgm:pt modelId="{25DC59E5-F8F0-45A3-BF63-3751E88D0B66}" type="pres">
      <dgm:prSet presAssocID="{1B9903CE-B3B2-4DD1-821F-BCACD41EAB96}" presName="Name17" presStyleLbl="parChTrans1D3" presStyleIdx="4" presStyleCnt="5"/>
      <dgm:spPr/>
      <dgm:t>
        <a:bodyPr/>
        <a:lstStyle/>
        <a:p>
          <a:endParaRPr lang="en-GB"/>
        </a:p>
      </dgm:t>
    </dgm:pt>
    <dgm:pt modelId="{21698A94-426F-4B9E-A855-2DF0D26F346B}" type="pres">
      <dgm:prSet presAssocID="{991DD703-1EE0-4583-BE94-5CA3CE914084}" presName="hierRoot3" presStyleCnt="0"/>
      <dgm:spPr/>
    </dgm:pt>
    <dgm:pt modelId="{FF28A246-3E03-4693-BD91-C7AA24069DA8}" type="pres">
      <dgm:prSet presAssocID="{991DD703-1EE0-4583-BE94-5CA3CE914084}" presName="composite3" presStyleCnt="0"/>
      <dgm:spPr/>
    </dgm:pt>
    <dgm:pt modelId="{F8309844-0D5F-4755-B6B0-D92601CD6FB6}" type="pres">
      <dgm:prSet presAssocID="{991DD703-1EE0-4583-BE94-5CA3CE914084}" presName="background3" presStyleLbl="node3" presStyleIdx="4" presStyleCnt="5"/>
      <dgm:spPr/>
    </dgm:pt>
    <dgm:pt modelId="{D3D83FE7-5185-4063-A089-4F36BDCECF90}" type="pres">
      <dgm:prSet presAssocID="{991DD703-1EE0-4583-BE94-5CA3CE914084}" presName="text3" presStyleLbl="fgAcc3" presStyleIdx="4" presStyleCnt="5" custLinFactNeighborX="-2710" custLinFactNeighborY="-38410">
        <dgm:presLayoutVars>
          <dgm:chPref val="3"/>
        </dgm:presLayoutVars>
      </dgm:prSet>
      <dgm:spPr/>
      <dgm:t>
        <a:bodyPr/>
        <a:lstStyle/>
        <a:p>
          <a:endParaRPr lang="en-GB"/>
        </a:p>
      </dgm:t>
    </dgm:pt>
    <dgm:pt modelId="{8669EE24-6BDA-4C90-9272-595953332AE8}" type="pres">
      <dgm:prSet presAssocID="{991DD703-1EE0-4583-BE94-5CA3CE914084}" presName="hierChild4" presStyleCnt="0"/>
      <dgm:spPr/>
    </dgm:pt>
  </dgm:ptLst>
  <dgm:cxnLst>
    <dgm:cxn modelId="{2DC1A5BD-B8DB-4B31-9658-BDB6A757D2B2}" type="presOf" srcId="{53176960-A3E6-4E34-96B8-EB6CAC664C5E}" destId="{CCEF09E7-30C2-47BF-8E19-29B7ABD8E323}" srcOrd="0" destOrd="0" presId="urn:microsoft.com/office/officeart/2005/8/layout/hierarchy1"/>
    <dgm:cxn modelId="{F523C1F6-E8DF-4BBA-8146-27FE96175384}" srcId="{1B891FEF-EBFD-4206-BB9E-961356A5FAA4}" destId="{991DD703-1EE0-4583-BE94-5CA3CE914084}" srcOrd="4" destOrd="0" parTransId="{1B9903CE-B3B2-4DD1-821F-BCACD41EAB96}" sibTransId="{97EBCFEC-7864-4533-9BF0-FB98E153EBDD}"/>
    <dgm:cxn modelId="{A393B939-4AC5-4CB3-9230-879DCB479704}" srcId="{68C951F9-ED7B-4D7B-97DC-F571BD434736}" destId="{BE94DDA3-31A0-43BF-A430-064E3DF5F69E}" srcOrd="1" destOrd="0" parTransId="{050F010C-4BC3-4DDD-8D37-6959F4773A0D}" sibTransId="{A3198330-1E7A-4161-883E-42ECC41AFE2B}"/>
    <dgm:cxn modelId="{7DF875DF-32D8-4986-8A94-93840AB890C7}" type="presOf" srcId="{68C951F9-ED7B-4D7B-97DC-F571BD434736}" destId="{520D42CF-3BD2-41EE-A574-7AE20206CC19}" srcOrd="0" destOrd="0" presId="urn:microsoft.com/office/officeart/2005/8/layout/hierarchy1"/>
    <dgm:cxn modelId="{0F703560-F19B-4527-BEC6-F796E9E03204}" type="presOf" srcId="{BE94DDA3-31A0-43BF-A430-064E3DF5F69E}" destId="{FA542BF2-34E5-4214-A804-527BFF3B0A01}" srcOrd="0" destOrd="0" presId="urn:microsoft.com/office/officeart/2005/8/layout/hierarchy1"/>
    <dgm:cxn modelId="{E2E53EE1-90CE-48C0-9F22-644C913AFE24}" srcId="{BE94DDA3-31A0-43BF-A430-064E3DF5F69E}" destId="{1B891FEF-EBFD-4206-BB9E-961356A5FAA4}" srcOrd="0" destOrd="0" parTransId="{997CBABC-358F-42F1-805F-CCD8211D29D9}" sibTransId="{FC4C89E8-AF2C-4BAB-8D70-1E12C91C85DB}"/>
    <dgm:cxn modelId="{CDC38082-E395-4BE3-AFDB-8553D655A92D}" type="presOf" srcId="{1B891FEF-EBFD-4206-BB9E-961356A5FAA4}" destId="{8ED885AB-CACA-440B-8060-093B61073BAA}" srcOrd="0" destOrd="0" presId="urn:microsoft.com/office/officeart/2005/8/layout/hierarchy1"/>
    <dgm:cxn modelId="{1032DD74-29F3-44E7-84E9-94EDA2C22400}" type="presOf" srcId="{EE39BD71-817B-4C0F-8B43-2E3F6512E876}" destId="{CCA1DFC6-1095-44AF-8044-52AF211C613F}" srcOrd="0" destOrd="0" presId="urn:microsoft.com/office/officeart/2005/8/layout/hierarchy1"/>
    <dgm:cxn modelId="{1CFDE2DC-95D4-4B7A-B439-DAA291054CFA}" type="presOf" srcId="{F9F2DBD5-C4F5-49BD-9979-D21F7577D09E}" destId="{C5A878B8-5A91-4E54-88D9-5EDA7926A6CE}" srcOrd="0" destOrd="0" presId="urn:microsoft.com/office/officeart/2005/8/layout/hierarchy1"/>
    <dgm:cxn modelId="{51D90A81-D95F-4086-902A-1396E93865FF}" type="presOf" srcId="{53B98FBE-6B37-4318-A995-ADE7F2DEB7B9}" destId="{0B30B2B4-D731-458B-A67B-75C21869AD44}" srcOrd="0" destOrd="0" presId="urn:microsoft.com/office/officeart/2005/8/layout/hierarchy1"/>
    <dgm:cxn modelId="{C5C92F22-23CE-40B5-83EF-9385CEE09099}" type="presOf" srcId="{1B9903CE-B3B2-4DD1-821F-BCACD41EAB96}" destId="{25DC59E5-F8F0-45A3-BF63-3751E88D0B66}" srcOrd="0" destOrd="0" presId="urn:microsoft.com/office/officeart/2005/8/layout/hierarchy1"/>
    <dgm:cxn modelId="{27F72C4C-22B7-4D17-9BAA-98C38D4CFDB9}" type="presOf" srcId="{B553F315-959B-43B2-8719-CD467D260955}" destId="{58F12B15-2AA5-4F14-95A1-1353068C9590}" srcOrd="0" destOrd="0" presId="urn:microsoft.com/office/officeart/2005/8/layout/hierarchy1"/>
    <dgm:cxn modelId="{40D0256D-BC3A-428C-8F09-A80FC4776DD5}" type="presOf" srcId="{991DD703-1EE0-4583-BE94-5CA3CE914084}" destId="{D3D83FE7-5185-4063-A089-4F36BDCECF90}" srcOrd="0" destOrd="0" presId="urn:microsoft.com/office/officeart/2005/8/layout/hierarchy1"/>
    <dgm:cxn modelId="{76BE3439-364E-4A7B-88D6-94BABFD6EE06}" srcId="{1B891FEF-EBFD-4206-BB9E-961356A5FAA4}" destId="{B553F315-959B-43B2-8719-CD467D260955}" srcOrd="0" destOrd="0" parTransId="{F9F2DBD5-C4F5-49BD-9979-D21F7577D09E}" sibTransId="{18632D5E-8E7B-45C0-BE49-A0CF6A591C74}"/>
    <dgm:cxn modelId="{DDC448E1-43A5-4B0F-9795-4372D54B30D9}" srcId="{68C951F9-ED7B-4D7B-97DC-F571BD434736}" destId="{53176960-A3E6-4E34-96B8-EB6CAC664C5E}" srcOrd="0" destOrd="0" parTransId="{8B2C4873-F79E-482A-A224-31A22DF03DEA}" sibTransId="{043C7CCF-D3CE-4F1A-AAB0-EE974B69DEAD}"/>
    <dgm:cxn modelId="{C82B0E63-9767-47CC-A272-4302AB0168D9}" srcId="{1B891FEF-EBFD-4206-BB9E-961356A5FAA4}" destId="{89F745CD-DE36-4E4D-9F84-D744D12EECA2}" srcOrd="1" destOrd="0" parTransId="{53B98FBE-6B37-4318-A995-ADE7F2DEB7B9}" sibTransId="{333FB072-6727-4467-9AF7-7B467246596A}"/>
    <dgm:cxn modelId="{E6902615-0042-4D16-B7AF-4E50EC9576A0}" type="presOf" srcId="{06A33AC9-A527-4C98-BE3B-CEF7076542D3}" destId="{CC70AFE6-E008-4C47-A3BC-30BDC5CF2754}" srcOrd="0" destOrd="0" presId="urn:microsoft.com/office/officeart/2005/8/layout/hierarchy1"/>
    <dgm:cxn modelId="{3ED80BF3-376A-4343-A0D5-90EABA7FE292}" type="presOf" srcId="{89F745CD-DE36-4E4D-9F84-D744D12EECA2}" destId="{7F55714D-8056-4D24-8AB0-F75B4B4DD583}" srcOrd="0" destOrd="0" presId="urn:microsoft.com/office/officeart/2005/8/layout/hierarchy1"/>
    <dgm:cxn modelId="{A43AD6BE-2E0C-43F8-BA0C-BF24D3C2E980}" type="presOf" srcId="{B014BF2A-68CC-433B-852E-C80EA63610BD}" destId="{B737613B-A868-4848-8C17-91D61C021257}" srcOrd="0" destOrd="0" presId="urn:microsoft.com/office/officeart/2005/8/layout/hierarchy1"/>
    <dgm:cxn modelId="{39FACAEB-2BE2-4C19-9718-AE6DB90F8D96}" type="presOf" srcId="{451A612A-3CC9-4F5C-98A7-2EE2A3344B88}" destId="{1E28116D-17AA-4AF7-B09C-F6242F1CB115}" srcOrd="0" destOrd="0" presId="urn:microsoft.com/office/officeart/2005/8/layout/hierarchy1"/>
    <dgm:cxn modelId="{11931155-8E7B-4967-A57C-A6A1DEC97DE4}" srcId="{1B891FEF-EBFD-4206-BB9E-961356A5FAA4}" destId="{451A612A-3CC9-4F5C-98A7-2EE2A3344B88}" srcOrd="2" destOrd="0" parTransId="{B014BF2A-68CC-433B-852E-C80EA63610BD}" sibTransId="{D969C57A-975D-418B-B4E1-38156F8638F2}"/>
    <dgm:cxn modelId="{84584ABC-C59D-4030-8C38-38D04E315493}" type="presOf" srcId="{997CBABC-358F-42F1-805F-CCD8211D29D9}" destId="{0A8ADDD7-AFEB-4343-A4E4-E0078213A449}" srcOrd="0" destOrd="0" presId="urn:microsoft.com/office/officeart/2005/8/layout/hierarchy1"/>
    <dgm:cxn modelId="{2213347F-DD77-4BEE-981D-D8306D7A186B}" srcId="{1B891FEF-EBFD-4206-BB9E-961356A5FAA4}" destId="{06A33AC9-A527-4C98-BE3B-CEF7076542D3}" srcOrd="3" destOrd="0" parTransId="{EE39BD71-817B-4C0F-8B43-2E3F6512E876}" sibTransId="{4D59D5A6-F01A-447B-BA10-0DD5CF274B56}"/>
    <dgm:cxn modelId="{46BF68D5-74E7-4EA8-AE04-F3D49654CE66}" type="presParOf" srcId="{520D42CF-3BD2-41EE-A574-7AE20206CC19}" destId="{B6C9340A-6C7B-4E34-BE40-A7BF0E9B557E}" srcOrd="0" destOrd="0" presId="urn:microsoft.com/office/officeart/2005/8/layout/hierarchy1"/>
    <dgm:cxn modelId="{A6A7FE10-8FE8-4617-BB69-032CC6FEE1B7}" type="presParOf" srcId="{B6C9340A-6C7B-4E34-BE40-A7BF0E9B557E}" destId="{BF7C6138-6AD7-4D37-A223-4A2F671156F4}" srcOrd="0" destOrd="0" presId="urn:microsoft.com/office/officeart/2005/8/layout/hierarchy1"/>
    <dgm:cxn modelId="{12D3037E-0007-429E-B274-48DA452D5426}" type="presParOf" srcId="{BF7C6138-6AD7-4D37-A223-4A2F671156F4}" destId="{EE47E32E-E185-48BA-BAE0-402187FC17C7}" srcOrd="0" destOrd="0" presId="urn:microsoft.com/office/officeart/2005/8/layout/hierarchy1"/>
    <dgm:cxn modelId="{8C45FB7C-0ECB-42F1-BC37-753C17D5CD7F}" type="presParOf" srcId="{BF7C6138-6AD7-4D37-A223-4A2F671156F4}" destId="{CCEF09E7-30C2-47BF-8E19-29B7ABD8E323}" srcOrd="1" destOrd="0" presId="urn:microsoft.com/office/officeart/2005/8/layout/hierarchy1"/>
    <dgm:cxn modelId="{59AFD00C-E6D8-4FA1-9243-70166BB33E96}" type="presParOf" srcId="{B6C9340A-6C7B-4E34-BE40-A7BF0E9B557E}" destId="{0B10DF73-1EB0-4972-99B9-14A2D56A0E2A}" srcOrd="1" destOrd="0" presId="urn:microsoft.com/office/officeart/2005/8/layout/hierarchy1"/>
    <dgm:cxn modelId="{9BF284E5-225E-4BBD-8DFB-42E1B1E6D123}" type="presParOf" srcId="{520D42CF-3BD2-41EE-A574-7AE20206CC19}" destId="{C16A86DB-99A5-40E9-AF3B-742DAE9D9A98}" srcOrd="1" destOrd="0" presId="urn:microsoft.com/office/officeart/2005/8/layout/hierarchy1"/>
    <dgm:cxn modelId="{8DAA1391-14CC-4FD9-9050-D0EBF275AEA3}" type="presParOf" srcId="{C16A86DB-99A5-40E9-AF3B-742DAE9D9A98}" destId="{869A71C4-BB29-4804-BCAD-C6590D04F25C}" srcOrd="0" destOrd="0" presId="urn:microsoft.com/office/officeart/2005/8/layout/hierarchy1"/>
    <dgm:cxn modelId="{795292A2-B149-4861-B268-1547447E6B43}" type="presParOf" srcId="{869A71C4-BB29-4804-BCAD-C6590D04F25C}" destId="{09835E9C-9C54-422C-8F3F-EB45D1940F61}" srcOrd="0" destOrd="0" presId="urn:microsoft.com/office/officeart/2005/8/layout/hierarchy1"/>
    <dgm:cxn modelId="{45DC1C09-BFC9-4BCF-8786-0FB8B3AF702A}" type="presParOf" srcId="{869A71C4-BB29-4804-BCAD-C6590D04F25C}" destId="{FA542BF2-34E5-4214-A804-527BFF3B0A01}" srcOrd="1" destOrd="0" presId="urn:microsoft.com/office/officeart/2005/8/layout/hierarchy1"/>
    <dgm:cxn modelId="{DC80C4F1-1D33-4BA8-A5EF-A66BAE7932EB}" type="presParOf" srcId="{C16A86DB-99A5-40E9-AF3B-742DAE9D9A98}" destId="{7C83D580-42D9-4B98-AE8B-10F819E84ACB}" srcOrd="1" destOrd="0" presId="urn:microsoft.com/office/officeart/2005/8/layout/hierarchy1"/>
    <dgm:cxn modelId="{BB185280-0994-4979-BC2A-50924CE626E4}" type="presParOf" srcId="{7C83D580-42D9-4B98-AE8B-10F819E84ACB}" destId="{0A8ADDD7-AFEB-4343-A4E4-E0078213A449}" srcOrd="0" destOrd="0" presId="urn:microsoft.com/office/officeart/2005/8/layout/hierarchy1"/>
    <dgm:cxn modelId="{AC6EC0D2-CC8C-42C0-BE9F-D437BE0CCB2E}" type="presParOf" srcId="{7C83D580-42D9-4B98-AE8B-10F819E84ACB}" destId="{E7BE48C0-24AA-4D6E-8220-DC919D000256}" srcOrd="1" destOrd="0" presId="urn:microsoft.com/office/officeart/2005/8/layout/hierarchy1"/>
    <dgm:cxn modelId="{BB3F7B39-54E3-4C29-BBFA-55E41D2CA690}" type="presParOf" srcId="{E7BE48C0-24AA-4D6E-8220-DC919D000256}" destId="{1A7C7D27-99CF-41FD-BBD2-4636B8F6EDCD}" srcOrd="0" destOrd="0" presId="urn:microsoft.com/office/officeart/2005/8/layout/hierarchy1"/>
    <dgm:cxn modelId="{051E96AF-74E3-486A-916C-952A31583B6D}" type="presParOf" srcId="{1A7C7D27-99CF-41FD-BBD2-4636B8F6EDCD}" destId="{817041DC-1127-4776-841E-B10AD8912C43}" srcOrd="0" destOrd="0" presId="urn:microsoft.com/office/officeart/2005/8/layout/hierarchy1"/>
    <dgm:cxn modelId="{81E62AFE-75D8-4990-B657-FC3A94D724E4}" type="presParOf" srcId="{1A7C7D27-99CF-41FD-BBD2-4636B8F6EDCD}" destId="{8ED885AB-CACA-440B-8060-093B61073BAA}" srcOrd="1" destOrd="0" presId="urn:microsoft.com/office/officeart/2005/8/layout/hierarchy1"/>
    <dgm:cxn modelId="{CCA865AA-AA86-4783-BC3E-E3213813236C}" type="presParOf" srcId="{E7BE48C0-24AA-4D6E-8220-DC919D000256}" destId="{149E35BF-590F-48BF-90F2-53CA6471D725}" srcOrd="1" destOrd="0" presId="urn:microsoft.com/office/officeart/2005/8/layout/hierarchy1"/>
    <dgm:cxn modelId="{98AA3D41-D040-439C-BA1E-0303D2D0972F}" type="presParOf" srcId="{149E35BF-590F-48BF-90F2-53CA6471D725}" destId="{C5A878B8-5A91-4E54-88D9-5EDA7926A6CE}" srcOrd="0" destOrd="0" presId="urn:microsoft.com/office/officeart/2005/8/layout/hierarchy1"/>
    <dgm:cxn modelId="{E16160A8-16DB-4FFB-9757-895CFBE5ACBE}" type="presParOf" srcId="{149E35BF-590F-48BF-90F2-53CA6471D725}" destId="{F0A5C89F-FAE4-4454-BB70-A4D9CB229C6C}" srcOrd="1" destOrd="0" presId="urn:microsoft.com/office/officeart/2005/8/layout/hierarchy1"/>
    <dgm:cxn modelId="{A9493019-FD45-47FC-8B62-B2563E97E356}" type="presParOf" srcId="{F0A5C89F-FAE4-4454-BB70-A4D9CB229C6C}" destId="{9C65077A-D4A7-4FD4-9FD9-94B2FA79C004}" srcOrd="0" destOrd="0" presId="urn:microsoft.com/office/officeart/2005/8/layout/hierarchy1"/>
    <dgm:cxn modelId="{FC94D22A-AB6F-4D0A-B205-B00583021E76}" type="presParOf" srcId="{9C65077A-D4A7-4FD4-9FD9-94B2FA79C004}" destId="{97BCD90C-B873-432E-881A-095544681D82}" srcOrd="0" destOrd="0" presId="urn:microsoft.com/office/officeart/2005/8/layout/hierarchy1"/>
    <dgm:cxn modelId="{28072B6B-8F76-414A-927E-27956830AE2F}" type="presParOf" srcId="{9C65077A-D4A7-4FD4-9FD9-94B2FA79C004}" destId="{58F12B15-2AA5-4F14-95A1-1353068C9590}" srcOrd="1" destOrd="0" presId="urn:microsoft.com/office/officeart/2005/8/layout/hierarchy1"/>
    <dgm:cxn modelId="{CC232F07-7E72-4FF3-B778-6CCC0E80A983}" type="presParOf" srcId="{F0A5C89F-FAE4-4454-BB70-A4D9CB229C6C}" destId="{3506158D-A5A2-49A8-BB8C-4C670866C347}" srcOrd="1" destOrd="0" presId="urn:microsoft.com/office/officeart/2005/8/layout/hierarchy1"/>
    <dgm:cxn modelId="{567C9C0B-8CA8-442D-9C0D-ACB6214D63D5}" type="presParOf" srcId="{149E35BF-590F-48BF-90F2-53CA6471D725}" destId="{0B30B2B4-D731-458B-A67B-75C21869AD44}" srcOrd="2" destOrd="0" presId="urn:microsoft.com/office/officeart/2005/8/layout/hierarchy1"/>
    <dgm:cxn modelId="{6FBE49C0-E69B-4DA6-8480-17CA437FE425}" type="presParOf" srcId="{149E35BF-590F-48BF-90F2-53CA6471D725}" destId="{EEB8C311-3985-4548-B79F-192D487A10C1}" srcOrd="3" destOrd="0" presId="urn:microsoft.com/office/officeart/2005/8/layout/hierarchy1"/>
    <dgm:cxn modelId="{2D591BAF-6DEC-4247-876E-4B634AEA3EEC}" type="presParOf" srcId="{EEB8C311-3985-4548-B79F-192D487A10C1}" destId="{5F80D171-AC4D-4D3C-93AF-67F727B9E4E0}" srcOrd="0" destOrd="0" presId="urn:microsoft.com/office/officeart/2005/8/layout/hierarchy1"/>
    <dgm:cxn modelId="{F9F02921-F1E8-426C-A1B9-E5A65C8C7077}" type="presParOf" srcId="{5F80D171-AC4D-4D3C-93AF-67F727B9E4E0}" destId="{023606A2-FFFA-48A2-8544-468F423967A9}" srcOrd="0" destOrd="0" presId="urn:microsoft.com/office/officeart/2005/8/layout/hierarchy1"/>
    <dgm:cxn modelId="{BB6014FD-C5C0-4DE4-B33E-1FCEE55D2B58}" type="presParOf" srcId="{5F80D171-AC4D-4D3C-93AF-67F727B9E4E0}" destId="{7F55714D-8056-4D24-8AB0-F75B4B4DD583}" srcOrd="1" destOrd="0" presId="urn:microsoft.com/office/officeart/2005/8/layout/hierarchy1"/>
    <dgm:cxn modelId="{70057972-74EC-45BF-A52F-43858EC0C522}" type="presParOf" srcId="{EEB8C311-3985-4548-B79F-192D487A10C1}" destId="{0C4866D3-CD4B-4B90-A32F-CD7292488038}" srcOrd="1" destOrd="0" presId="urn:microsoft.com/office/officeart/2005/8/layout/hierarchy1"/>
    <dgm:cxn modelId="{5B7C0EA8-773F-4234-9FCF-BD1097784820}" type="presParOf" srcId="{149E35BF-590F-48BF-90F2-53CA6471D725}" destId="{B737613B-A868-4848-8C17-91D61C021257}" srcOrd="4" destOrd="0" presId="urn:microsoft.com/office/officeart/2005/8/layout/hierarchy1"/>
    <dgm:cxn modelId="{C1A1A93A-1126-44D0-913D-4F0E7739F102}" type="presParOf" srcId="{149E35BF-590F-48BF-90F2-53CA6471D725}" destId="{A0C78D53-30B4-48EE-8881-1F676229C2C1}" srcOrd="5" destOrd="0" presId="urn:microsoft.com/office/officeart/2005/8/layout/hierarchy1"/>
    <dgm:cxn modelId="{00450240-B254-4C10-B51B-9289C8740CD3}" type="presParOf" srcId="{A0C78D53-30B4-48EE-8881-1F676229C2C1}" destId="{D2FF8615-2F04-4E53-A297-347C75E6CAD8}" srcOrd="0" destOrd="0" presId="urn:microsoft.com/office/officeart/2005/8/layout/hierarchy1"/>
    <dgm:cxn modelId="{43C458B5-DD3E-47A2-A336-18300BF57FD4}" type="presParOf" srcId="{D2FF8615-2F04-4E53-A297-347C75E6CAD8}" destId="{AC64AF34-8AAC-419C-A665-B16FB9012CCB}" srcOrd="0" destOrd="0" presId="urn:microsoft.com/office/officeart/2005/8/layout/hierarchy1"/>
    <dgm:cxn modelId="{E2306451-83F5-4907-82D7-284935497B2B}" type="presParOf" srcId="{D2FF8615-2F04-4E53-A297-347C75E6CAD8}" destId="{1E28116D-17AA-4AF7-B09C-F6242F1CB115}" srcOrd="1" destOrd="0" presId="urn:microsoft.com/office/officeart/2005/8/layout/hierarchy1"/>
    <dgm:cxn modelId="{B3B61604-AAB6-4BC5-AAA9-1BFF7349FB6B}" type="presParOf" srcId="{A0C78D53-30B4-48EE-8881-1F676229C2C1}" destId="{E7E195C0-F775-4DDE-9273-7FBB976C0ADC}" srcOrd="1" destOrd="0" presId="urn:microsoft.com/office/officeart/2005/8/layout/hierarchy1"/>
    <dgm:cxn modelId="{279D3EEC-7455-4B8A-BC14-A68E464AF9E0}" type="presParOf" srcId="{149E35BF-590F-48BF-90F2-53CA6471D725}" destId="{CCA1DFC6-1095-44AF-8044-52AF211C613F}" srcOrd="6" destOrd="0" presId="urn:microsoft.com/office/officeart/2005/8/layout/hierarchy1"/>
    <dgm:cxn modelId="{9F7DBF23-D035-450A-A380-CB8929620615}" type="presParOf" srcId="{149E35BF-590F-48BF-90F2-53CA6471D725}" destId="{553A57EC-C1B5-4A43-99A4-0C39FD2CB6D3}" srcOrd="7" destOrd="0" presId="urn:microsoft.com/office/officeart/2005/8/layout/hierarchy1"/>
    <dgm:cxn modelId="{9B02C1C1-FDF0-4143-A4E2-9AC7BF596FC5}" type="presParOf" srcId="{553A57EC-C1B5-4A43-99A4-0C39FD2CB6D3}" destId="{FD9C271A-4C55-491B-AB9E-75801EDDDE55}" srcOrd="0" destOrd="0" presId="urn:microsoft.com/office/officeart/2005/8/layout/hierarchy1"/>
    <dgm:cxn modelId="{766B77D7-1B4B-40C7-897E-A3FE9483A4B8}" type="presParOf" srcId="{FD9C271A-4C55-491B-AB9E-75801EDDDE55}" destId="{C4887458-7E56-4DC0-83E8-722DD96667EE}" srcOrd="0" destOrd="0" presId="urn:microsoft.com/office/officeart/2005/8/layout/hierarchy1"/>
    <dgm:cxn modelId="{E1E20A24-DAF1-4AAA-ABFE-C014DC546CC0}" type="presParOf" srcId="{FD9C271A-4C55-491B-AB9E-75801EDDDE55}" destId="{CC70AFE6-E008-4C47-A3BC-30BDC5CF2754}" srcOrd="1" destOrd="0" presId="urn:microsoft.com/office/officeart/2005/8/layout/hierarchy1"/>
    <dgm:cxn modelId="{6B8AB634-D6D7-45BD-A5DE-3892AD04C1CC}" type="presParOf" srcId="{553A57EC-C1B5-4A43-99A4-0C39FD2CB6D3}" destId="{1FB4A0AF-A35C-4BBE-9038-B8F2DB338B1C}" srcOrd="1" destOrd="0" presId="urn:microsoft.com/office/officeart/2005/8/layout/hierarchy1"/>
    <dgm:cxn modelId="{01B8EFDE-A469-45A9-89CA-A0D045704BC5}" type="presParOf" srcId="{149E35BF-590F-48BF-90F2-53CA6471D725}" destId="{25DC59E5-F8F0-45A3-BF63-3751E88D0B66}" srcOrd="8" destOrd="0" presId="urn:microsoft.com/office/officeart/2005/8/layout/hierarchy1"/>
    <dgm:cxn modelId="{BA5CD1F2-3AB9-46AB-9008-7D731B85F998}" type="presParOf" srcId="{149E35BF-590F-48BF-90F2-53CA6471D725}" destId="{21698A94-426F-4B9E-A855-2DF0D26F346B}" srcOrd="9" destOrd="0" presId="urn:microsoft.com/office/officeart/2005/8/layout/hierarchy1"/>
    <dgm:cxn modelId="{0629B38F-4458-46CB-910A-0323C0E7CB5E}" type="presParOf" srcId="{21698A94-426F-4B9E-A855-2DF0D26F346B}" destId="{FF28A246-3E03-4693-BD91-C7AA24069DA8}" srcOrd="0" destOrd="0" presId="urn:microsoft.com/office/officeart/2005/8/layout/hierarchy1"/>
    <dgm:cxn modelId="{71305EF6-7945-4C60-9787-9D8804A25C6B}" type="presParOf" srcId="{FF28A246-3E03-4693-BD91-C7AA24069DA8}" destId="{F8309844-0D5F-4755-B6B0-D92601CD6FB6}" srcOrd="0" destOrd="0" presId="urn:microsoft.com/office/officeart/2005/8/layout/hierarchy1"/>
    <dgm:cxn modelId="{2F740D1E-1080-4131-9420-8684B6A0985A}" type="presParOf" srcId="{FF28A246-3E03-4693-BD91-C7AA24069DA8}" destId="{D3D83FE7-5185-4063-A089-4F36BDCECF90}" srcOrd="1" destOrd="0" presId="urn:microsoft.com/office/officeart/2005/8/layout/hierarchy1"/>
    <dgm:cxn modelId="{BE201D52-FB82-4C3E-B675-35A5D67FD68B}" type="presParOf" srcId="{21698A94-426F-4B9E-A855-2DF0D26F346B}" destId="{8669EE24-6BDA-4C90-9272-595953332AE8}" srcOrd="1" destOrd="0" presId="urn:microsoft.com/office/officeart/2005/8/layout/hierarchy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704B84-9F22-404B-8F72-E4F359106CCC}" type="doc">
      <dgm:prSet loTypeId="urn:microsoft.com/office/officeart/2005/8/layout/cycle6" loCatId="relationship" qsTypeId="urn:microsoft.com/office/officeart/2005/8/quickstyle/simple4" qsCatId="simple" csTypeId="urn:microsoft.com/office/officeart/2005/8/colors/accent0_3" csCatId="mainScheme" phldr="1"/>
      <dgm:spPr/>
      <dgm:t>
        <a:bodyPr/>
        <a:lstStyle/>
        <a:p>
          <a:endParaRPr lang="en-GB"/>
        </a:p>
      </dgm:t>
    </dgm:pt>
    <dgm:pt modelId="{836D7B8D-35FA-4FE0-938C-29FC8ED14188}">
      <dgm:prSet phldrT="[Text]" custT="1"/>
      <dgm:spPr>
        <a:solidFill>
          <a:schemeClr val="tx2"/>
        </a:solidFill>
      </dgm:spPr>
      <dgm:t>
        <a:bodyPr/>
        <a:lstStyle/>
        <a:p>
          <a:pPr algn="ctr"/>
          <a:r>
            <a:rPr lang="en-GB" sz="900" dirty="0"/>
            <a:t>Improve patients’ experience</a:t>
          </a:r>
        </a:p>
      </dgm:t>
    </dgm:pt>
    <dgm:pt modelId="{F4B1F086-63C4-4DF0-B3B0-02237FE8120F}" type="sibTrans" cxnId="{B1AB9273-C956-428B-B1E8-137DD8310148}">
      <dgm:prSet/>
      <dgm:spPr>
        <a:ln w="19050">
          <a:solidFill>
            <a:schemeClr val="tx2"/>
          </a:solidFill>
        </a:ln>
      </dgm:spPr>
      <dgm:t>
        <a:bodyPr/>
        <a:lstStyle/>
        <a:p>
          <a:pPr algn="ctr"/>
          <a:endParaRPr lang="en-GB" sz="1000"/>
        </a:p>
      </dgm:t>
    </dgm:pt>
    <dgm:pt modelId="{3688A9C3-F972-4DCC-BAAA-7C0A559098C8}" type="parTrans" cxnId="{B1AB9273-C956-428B-B1E8-137DD8310148}">
      <dgm:prSet/>
      <dgm:spPr/>
      <dgm:t>
        <a:bodyPr/>
        <a:lstStyle/>
        <a:p>
          <a:pPr algn="ctr"/>
          <a:endParaRPr lang="en-GB" sz="1200"/>
        </a:p>
      </dgm:t>
    </dgm:pt>
    <dgm:pt modelId="{03AAB708-D35F-45C7-90D4-E7E68280A265}">
      <dgm:prSet phldrT="[Text]" custT="1"/>
      <dgm:spPr>
        <a:solidFill>
          <a:schemeClr val="tx2"/>
        </a:solidFill>
      </dgm:spPr>
      <dgm:t>
        <a:bodyPr/>
        <a:lstStyle/>
        <a:p>
          <a:pPr algn="ctr"/>
          <a:r>
            <a:rPr lang="en-GB" sz="900" dirty="0"/>
            <a:t>Increase staff knowledge and skills which will benefit patients</a:t>
          </a:r>
        </a:p>
      </dgm:t>
    </dgm:pt>
    <dgm:pt modelId="{4FA2E35B-121C-484F-9353-B9C3F65F2284}" type="sibTrans" cxnId="{2C97CFF9-F22F-46F6-BDF3-950C7393395F}">
      <dgm:prSet/>
      <dgm:spPr>
        <a:ln w="19050">
          <a:solidFill>
            <a:schemeClr val="tx2"/>
          </a:solidFill>
        </a:ln>
      </dgm:spPr>
      <dgm:t>
        <a:bodyPr/>
        <a:lstStyle/>
        <a:p>
          <a:pPr algn="ctr"/>
          <a:endParaRPr lang="en-GB" sz="1200"/>
        </a:p>
      </dgm:t>
    </dgm:pt>
    <dgm:pt modelId="{85D1E7AD-44FE-4684-B4B4-77039185B94C}" type="parTrans" cxnId="{2C97CFF9-F22F-46F6-BDF3-950C7393395F}">
      <dgm:prSet/>
      <dgm:spPr/>
      <dgm:t>
        <a:bodyPr/>
        <a:lstStyle/>
        <a:p>
          <a:pPr algn="ctr"/>
          <a:endParaRPr lang="en-GB" sz="1200"/>
        </a:p>
      </dgm:t>
    </dgm:pt>
    <dgm:pt modelId="{72E220C4-4CFD-42D7-AA92-0FC496DDEEED}">
      <dgm:prSet phldrT="[Text]" custT="1"/>
      <dgm:spPr>
        <a:solidFill>
          <a:schemeClr val="tx2"/>
        </a:solidFill>
      </dgm:spPr>
      <dgm:t>
        <a:bodyPr/>
        <a:lstStyle/>
        <a:p>
          <a:pPr algn="ctr"/>
          <a:r>
            <a:rPr lang="en-GB" sz="900" dirty="0"/>
            <a:t>Improve the physical and mental wellbeing of staff</a:t>
          </a:r>
        </a:p>
      </dgm:t>
    </dgm:pt>
    <dgm:pt modelId="{9A7D18F0-4B1C-4CFD-A2C5-2CF1CFD61C3A}" type="sibTrans" cxnId="{4B4414F8-8147-4265-9D3E-93A4F006132D}">
      <dgm:prSet/>
      <dgm:spPr>
        <a:ln w="19050">
          <a:solidFill>
            <a:schemeClr val="tx2"/>
          </a:solidFill>
        </a:ln>
      </dgm:spPr>
      <dgm:t>
        <a:bodyPr/>
        <a:lstStyle/>
        <a:p>
          <a:pPr algn="ctr"/>
          <a:endParaRPr lang="en-GB" sz="1200"/>
        </a:p>
      </dgm:t>
    </dgm:pt>
    <dgm:pt modelId="{4D1C8FA3-9297-41E1-9295-A453307F3631}" type="parTrans" cxnId="{4B4414F8-8147-4265-9D3E-93A4F006132D}">
      <dgm:prSet/>
      <dgm:spPr/>
      <dgm:t>
        <a:bodyPr/>
        <a:lstStyle/>
        <a:p>
          <a:pPr algn="ctr"/>
          <a:endParaRPr lang="en-GB" sz="1200"/>
        </a:p>
      </dgm:t>
    </dgm:pt>
    <dgm:pt modelId="{95E7A62F-101D-4FF8-92AF-C39263CE95CC}">
      <dgm:prSet phldrT="[Text]" custT="1"/>
      <dgm:spPr>
        <a:solidFill>
          <a:schemeClr val="tx2"/>
        </a:solidFill>
      </dgm:spPr>
      <dgm:t>
        <a:bodyPr/>
        <a:lstStyle/>
        <a:p>
          <a:pPr algn="ctr"/>
          <a:r>
            <a:rPr lang="en-GB" sz="900" dirty="0"/>
            <a:t>Improve  people’s mental wellbeing</a:t>
          </a:r>
        </a:p>
      </dgm:t>
    </dgm:pt>
    <dgm:pt modelId="{31E16401-DAB6-4287-9B4D-4CCE711FBC4F}" type="sibTrans" cxnId="{BB790837-19D9-4CB5-B8A4-9F023DC8844A}">
      <dgm:prSet/>
      <dgm:spPr>
        <a:ln w="19050">
          <a:solidFill>
            <a:schemeClr val="tx2"/>
          </a:solidFill>
        </a:ln>
      </dgm:spPr>
      <dgm:t>
        <a:bodyPr/>
        <a:lstStyle/>
        <a:p>
          <a:pPr algn="ctr"/>
          <a:endParaRPr lang="en-GB" sz="1200"/>
        </a:p>
      </dgm:t>
    </dgm:pt>
    <dgm:pt modelId="{0BA76537-3C7B-4E46-A55A-C2A684DEFDBF}" type="parTrans" cxnId="{BB790837-19D9-4CB5-B8A4-9F023DC8844A}">
      <dgm:prSet/>
      <dgm:spPr/>
      <dgm:t>
        <a:bodyPr/>
        <a:lstStyle/>
        <a:p>
          <a:pPr algn="ctr"/>
          <a:endParaRPr lang="en-GB" sz="1200"/>
        </a:p>
      </dgm:t>
    </dgm:pt>
    <dgm:pt modelId="{F36811FD-9000-456A-A230-52F8D173FC39}">
      <dgm:prSet phldrT="[Text]" custT="1"/>
      <dgm:spPr>
        <a:solidFill>
          <a:schemeClr val="tx2"/>
        </a:solidFill>
      </dgm:spPr>
      <dgm:t>
        <a:bodyPr/>
        <a:lstStyle/>
        <a:p>
          <a:pPr algn="ctr"/>
          <a:r>
            <a:rPr lang="en-GB" sz="900" dirty="0"/>
            <a:t>Increase support for children and young people</a:t>
          </a:r>
        </a:p>
      </dgm:t>
    </dgm:pt>
    <dgm:pt modelId="{745B679D-C2F1-4A0D-B0FA-DCD49B573382}" type="sibTrans" cxnId="{F7B480DA-6577-4800-BB3F-0315D97CC052}">
      <dgm:prSet/>
      <dgm:spPr>
        <a:ln w="19050">
          <a:solidFill>
            <a:schemeClr val="tx2"/>
          </a:solidFill>
        </a:ln>
      </dgm:spPr>
      <dgm:t>
        <a:bodyPr/>
        <a:lstStyle/>
        <a:p>
          <a:pPr algn="ctr"/>
          <a:endParaRPr lang="en-GB" sz="1200"/>
        </a:p>
      </dgm:t>
    </dgm:pt>
    <dgm:pt modelId="{FFFF3A84-3784-4371-8844-406CD10FC499}" type="parTrans" cxnId="{F7B480DA-6577-4800-BB3F-0315D97CC052}">
      <dgm:prSet/>
      <dgm:spPr/>
      <dgm:t>
        <a:bodyPr/>
        <a:lstStyle/>
        <a:p>
          <a:pPr algn="ctr"/>
          <a:endParaRPr lang="en-GB" sz="1200"/>
        </a:p>
      </dgm:t>
    </dgm:pt>
    <dgm:pt modelId="{23868EE4-EAA3-4ACD-AAA6-1E58ECD523FC}">
      <dgm:prSet phldrT="[Text]" custT="1"/>
      <dgm:spPr>
        <a:solidFill>
          <a:schemeClr val="tx2"/>
        </a:solidFill>
      </dgm:spPr>
      <dgm:t>
        <a:bodyPr/>
        <a:lstStyle/>
        <a:p>
          <a:pPr algn="ctr"/>
          <a:r>
            <a:rPr lang="en-GB" sz="900" dirty="0"/>
            <a:t>Reduce health inequalities by supporting approaches focused on early intervention and prevention</a:t>
          </a:r>
        </a:p>
      </dgm:t>
    </dgm:pt>
    <dgm:pt modelId="{6F466188-3BD1-4B3E-81B5-F3DE669B708E}" type="sibTrans" cxnId="{F84FC10A-3495-4DE8-93E7-EC2FA3AA5AA4}">
      <dgm:prSet/>
      <dgm:spPr>
        <a:ln w="19050">
          <a:solidFill>
            <a:schemeClr val="tx2"/>
          </a:solidFill>
        </a:ln>
      </dgm:spPr>
      <dgm:t>
        <a:bodyPr/>
        <a:lstStyle/>
        <a:p>
          <a:pPr algn="ctr"/>
          <a:endParaRPr lang="en-GB" sz="1200"/>
        </a:p>
      </dgm:t>
    </dgm:pt>
    <dgm:pt modelId="{E77930B9-F566-453D-B8AD-5FE3438E2474}" type="parTrans" cxnId="{F84FC10A-3495-4DE8-93E7-EC2FA3AA5AA4}">
      <dgm:prSet/>
      <dgm:spPr/>
      <dgm:t>
        <a:bodyPr/>
        <a:lstStyle/>
        <a:p>
          <a:pPr algn="ctr"/>
          <a:endParaRPr lang="en-GB" sz="1200"/>
        </a:p>
      </dgm:t>
    </dgm:pt>
    <dgm:pt modelId="{A38BA8E3-3EE2-4AB5-9554-77D50F26BCE8}" type="pres">
      <dgm:prSet presAssocID="{DA704B84-9F22-404B-8F72-E4F359106CCC}" presName="cycle" presStyleCnt="0">
        <dgm:presLayoutVars>
          <dgm:dir/>
          <dgm:resizeHandles val="exact"/>
        </dgm:presLayoutVars>
      </dgm:prSet>
      <dgm:spPr/>
      <dgm:t>
        <a:bodyPr/>
        <a:lstStyle/>
        <a:p>
          <a:endParaRPr lang="en-GB"/>
        </a:p>
      </dgm:t>
    </dgm:pt>
    <dgm:pt modelId="{9A4E4FF4-4364-481E-BA89-01341DA164CA}" type="pres">
      <dgm:prSet presAssocID="{836D7B8D-35FA-4FE0-938C-29FC8ED14188}" presName="node" presStyleLbl="node1" presStyleIdx="0" presStyleCnt="6" custScaleX="116875" custScaleY="126753">
        <dgm:presLayoutVars>
          <dgm:bulletEnabled val="1"/>
        </dgm:presLayoutVars>
      </dgm:prSet>
      <dgm:spPr/>
      <dgm:t>
        <a:bodyPr/>
        <a:lstStyle/>
        <a:p>
          <a:endParaRPr lang="en-GB"/>
        </a:p>
      </dgm:t>
    </dgm:pt>
    <dgm:pt modelId="{6CD47E32-8A3E-4A83-8A2C-09E2E28D7781}" type="pres">
      <dgm:prSet presAssocID="{836D7B8D-35FA-4FE0-938C-29FC8ED14188}" presName="spNode" presStyleCnt="0"/>
      <dgm:spPr/>
    </dgm:pt>
    <dgm:pt modelId="{DD32DC4A-4639-422D-A761-327DF911053B}" type="pres">
      <dgm:prSet presAssocID="{F4B1F086-63C4-4DF0-B3B0-02237FE8120F}" presName="sibTrans" presStyleLbl="sibTrans1D1" presStyleIdx="0" presStyleCnt="6"/>
      <dgm:spPr/>
      <dgm:t>
        <a:bodyPr/>
        <a:lstStyle/>
        <a:p>
          <a:endParaRPr lang="en-GB"/>
        </a:p>
      </dgm:t>
    </dgm:pt>
    <dgm:pt modelId="{CB9ABF37-FD4E-48BB-8DF8-DEFA4E755EDF}" type="pres">
      <dgm:prSet presAssocID="{03AAB708-D35F-45C7-90D4-E7E68280A265}" presName="node" presStyleLbl="node1" presStyleIdx="1" presStyleCnt="6" custScaleX="116875" custScaleY="126753">
        <dgm:presLayoutVars>
          <dgm:bulletEnabled val="1"/>
        </dgm:presLayoutVars>
      </dgm:prSet>
      <dgm:spPr/>
      <dgm:t>
        <a:bodyPr/>
        <a:lstStyle/>
        <a:p>
          <a:endParaRPr lang="en-GB"/>
        </a:p>
      </dgm:t>
    </dgm:pt>
    <dgm:pt modelId="{79CF7A99-F5FC-41AB-9197-CAA0825438F1}" type="pres">
      <dgm:prSet presAssocID="{03AAB708-D35F-45C7-90D4-E7E68280A265}" presName="spNode" presStyleCnt="0"/>
      <dgm:spPr/>
    </dgm:pt>
    <dgm:pt modelId="{BB08F270-47F8-416A-9904-40607CEE9461}" type="pres">
      <dgm:prSet presAssocID="{4FA2E35B-121C-484F-9353-B9C3F65F2284}" presName="sibTrans" presStyleLbl="sibTrans1D1" presStyleIdx="1" presStyleCnt="6"/>
      <dgm:spPr/>
      <dgm:t>
        <a:bodyPr/>
        <a:lstStyle/>
        <a:p>
          <a:endParaRPr lang="en-GB"/>
        </a:p>
      </dgm:t>
    </dgm:pt>
    <dgm:pt modelId="{C73D781A-27E0-4157-9B68-6A2349E02845}" type="pres">
      <dgm:prSet presAssocID="{72E220C4-4CFD-42D7-AA92-0FC496DDEEED}" presName="node" presStyleLbl="node1" presStyleIdx="2" presStyleCnt="6" custScaleX="116875" custScaleY="126753">
        <dgm:presLayoutVars>
          <dgm:bulletEnabled val="1"/>
        </dgm:presLayoutVars>
      </dgm:prSet>
      <dgm:spPr/>
      <dgm:t>
        <a:bodyPr/>
        <a:lstStyle/>
        <a:p>
          <a:endParaRPr lang="en-GB"/>
        </a:p>
      </dgm:t>
    </dgm:pt>
    <dgm:pt modelId="{179FFA66-4734-425D-8062-3DA9CF73A1C2}" type="pres">
      <dgm:prSet presAssocID="{72E220C4-4CFD-42D7-AA92-0FC496DDEEED}" presName="spNode" presStyleCnt="0"/>
      <dgm:spPr/>
    </dgm:pt>
    <dgm:pt modelId="{9D57318C-1602-450E-B5FC-FD52A25E3052}" type="pres">
      <dgm:prSet presAssocID="{9A7D18F0-4B1C-4CFD-A2C5-2CF1CFD61C3A}" presName="sibTrans" presStyleLbl="sibTrans1D1" presStyleIdx="2" presStyleCnt="6"/>
      <dgm:spPr/>
      <dgm:t>
        <a:bodyPr/>
        <a:lstStyle/>
        <a:p>
          <a:endParaRPr lang="en-GB"/>
        </a:p>
      </dgm:t>
    </dgm:pt>
    <dgm:pt modelId="{DC63FBF8-CA01-4B39-B2FB-D7E899E15BC5}" type="pres">
      <dgm:prSet presAssocID="{95E7A62F-101D-4FF8-92AF-C39263CE95CC}" presName="node" presStyleLbl="node1" presStyleIdx="3" presStyleCnt="6" custScaleX="116875" custScaleY="126753">
        <dgm:presLayoutVars>
          <dgm:bulletEnabled val="1"/>
        </dgm:presLayoutVars>
      </dgm:prSet>
      <dgm:spPr/>
      <dgm:t>
        <a:bodyPr/>
        <a:lstStyle/>
        <a:p>
          <a:endParaRPr lang="en-GB"/>
        </a:p>
      </dgm:t>
    </dgm:pt>
    <dgm:pt modelId="{CA0BD557-4719-45B2-9BE8-A2B98CEC5F65}" type="pres">
      <dgm:prSet presAssocID="{95E7A62F-101D-4FF8-92AF-C39263CE95CC}" presName="spNode" presStyleCnt="0"/>
      <dgm:spPr/>
    </dgm:pt>
    <dgm:pt modelId="{DB459EE2-B49D-4A9E-8E66-E2FBA7D9CA61}" type="pres">
      <dgm:prSet presAssocID="{31E16401-DAB6-4287-9B4D-4CCE711FBC4F}" presName="sibTrans" presStyleLbl="sibTrans1D1" presStyleIdx="3" presStyleCnt="6"/>
      <dgm:spPr/>
      <dgm:t>
        <a:bodyPr/>
        <a:lstStyle/>
        <a:p>
          <a:endParaRPr lang="en-GB"/>
        </a:p>
      </dgm:t>
    </dgm:pt>
    <dgm:pt modelId="{95B67810-5DF7-4567-B868-DE8AC1149A06}" type="pres">
      <dgm:prSet presAssocID="{F36811FD-9000-456A-A230-52F8D173FC39}" presName="node" presStyleLbl="node1" presStyleIdx="4" presStyleCnt="6" custScaleX="116875" custScaleY="126753">
        <dgm:presLayoutVars>
          <dgm:bulletEnabled val="1"/>
        </dgm:presLayoutVars>
      </dgm:prSet>
      <dgm:spPr/>
      <dgm:t>
        <a:bodyPr/>
        <a:lstStyle/>
        <a:p>
          <a:endParaRPr lang="en-GB"/>
        </a:p>
      </dgm:t>
    </dgm:pt>
    <dgm:pt modelId="{E1D1942A-FE15-4FD5-A06A-81FF0ED1E5C2}" type="pres">
      <dgm:prSet presAssocID="{F36811FD-9000-456A-A230-52F8D173FC39}" presName="spNode" presStyleCnt="0"/>
      <dgm:spPr/>
    </dgm:pt>
    <dgm:pt modelId="{E732589A-55F8-4F02-8672-3A27475D81D5}" type="pres">
      <dgm:prSet presAssocID="{745B679D-C2F1-4A0D-B0FA-DCD49B573382}" presName="sibTrans" presStyleLbl="sibTrans1D1" presStyleIdx="4" presStyleCnt="6"/>
      <dgm:spPr/>
      <dgm:t>
        <a:bodyPr/>
        <a:lstStyle/>
        <a:p>
          <a:endParaRPr lang="en-GB"/>
        </a:p>
      </dgm:t>
    </dgm:pt>
    <dgm:pt modelId="{D05024A3-CE3D-4F7D-B0BC-ABB222F8752B}" type="pres">
      <dgm:prSet presAssocID="{23868EE4-EAA3-4ACD-AAA6-1E58ECD523FC}" presName="node" presStyleLbl="node1" presStyleIdx="5" presStyleCnt="6" custScaleX="116875" custScaleY="126753">
        <dgm:presLayoutVars>
          <dgm:bulletEnabled val="1"/>
        </dgm:presLayoutVars>
      </dgm:prSet>
      <dgm:spPr/>
      <dgm:t>
        <a:bodyPr/>
        <a:lstStyle/>
        <a:p>
          <a:endParaRPr lang="en-GB"/>
        </a:p>
      </dgm:t>
    </dgm:pt>
    <dgm:pt modelId="{16ADAC0F-0631-4427-BFA1-7EB1E1E1C0AF}" type="pres">
      <dgm:prSet presAssocID="{23868EE4-EAA3-4ACD-AAA6-1E58ECD523FC}" presName="spNode" presStyleCnt="0"/>
      <dgm:spPr/>
    </dgm:pt>
    <dgm:pt modelId="{E77BF846-BB3A-4C95-8205-F44BE3A4DD93}" type="pres">
      <dgm:prSet presAssocID="{6F466188-3BD1-4B3E-81B5-F3DE669B708E}" presName="sibTrans" presStyleLbl="sibTrans1D1" presStyleIdx="5" presStyleCnt="6"/>
      <dgm:spPr/>
      <dgm:t>
        <a:bodyPr/>
        <a:lstStyle/>
        <a:p>
          <a:endParaRPr lang="en-GB"/>
        </a:p>
      </dgm:t>
    </dgm:pt>
  </dgm:ptLst>
  <dgm:cxnLst>
    <dgm:cxn modelId="{5075D6FF-7ACC-4461-ACFC-41284681081F}" type="presOf" srcId="{4FA2E35B-121C-484F-9353-B9C3F65F2284}" destId="{BB08F270-47F8-416A-9904-40607CEE9461}" srcOrd="0" destOrd="0" presId="urn:microsoft.com/office/officeart/2005/8/layout/cycle6"/>
    <dgm:cxn modelId="{2EA4C1F6-711E-42A3-A95E-75D5F92A194A}" type="presOf" srcId="{03AAB708-D35F-45C7-90D4-E7E68280A265}" destId="{CB9ABF37-FD4E-48BB-8DF8-DEFA4E755EDF}" srcOrd="0" destOrd="0" presId="urn:microsoft.com/office/officeart/2005/8/layout/cycle6"/>
    <dgm:cxn modelId="{2C97CFF9-F22F-46F6-BDF3-950C7393395F}" srcId="{DA704B84-9F22-404B-8F72-E4F359106CCC}" destId="{03AAB708-D35F-45C7-90D4-E7E68280A265}" srcOrd="1" destOrd="0" parTransId="{85D1E7AD-44FE-4684-B4B4-77039185B94C}" sibTransId="{4FA2E35B-121C-484F-9353-B9C3F65F2284}"/>
    <dgm:cxn modelId="{4B4414F8-8147-4265-9D3E-93A4F006132D}" srcId="{DA704B84-9F22-404B-8F72-E4F359106CCC}" destId="{72E220C4-4CFD-42D7-AA92-0FC496DDEEED}" srcOrd="2" destOrd="0" parTransId="{4D1C8FA3-9297-41E1-9295-A453307F3631}" sibTransId="{9A7D18F0-4B1C-4CFD-A2C5-2CF1CFD61C3A}"/>
    <dgm:cxn modelId="{BE602C01-6AE7-4AA9-971F-9DF01AEDDAAA}" type="presOf" srcId="{95E7A62F-101D-4FF8-92AF-C39263CE95CC}" destId="{DC63FBF8-CA01-4B39-B2FB-D7E899E15BC5}" srcOrd="0" destOrd="0" presId="urn:microsoft.com/office/officeart/2005/8/layout/cycle6"/>
    <dgm:cxn modelId="{F3BCF76A-885C-4E11-B3D9-BB8CB9D4D91B}" type="presOf" srcId="{745B679D-C2F1-4A0D-B0FA-DCD49B573382}" destId="{E732589A-55F8-4F02-8672-3A27475D81D5}" srcOrd="0" destOrd="0" presId="urn:microsoft.com/office/officeart/2005/8/layout/cycle6"/>
    <dgm:cxn modelId="{76DEFA24-4982-457F-BE17-237D452C583B}" type="presOf" srcId="{836D7B8D-35FA-4FE0-938C-29FC8ED14188}" destId="{9A4E4FF4-4364-481E-BA89-01341DA164CA}" srcOrd="0" destOrd="0" presId="urn:microsoft.com/office/officeart/2005/8/layout/cycle6"/>
    <dgm:cxn modelId="{BB790837-19D9-4CB5-B8A4-9F023DC8844A}" srcId="{DA704B84-9F22-404B-8F72-E4F359106CCC}" destId="{95E7A62F-101D-4FF8-92AF-C39263CE95CC}" srcOrd="3" destOrd="0" parTransId="{0BA76537-3C7B-4E46-A55A-C2A684DEFDBF}" sibTransId="{31E16401-DAB6-4287-9B4D-4CCE711FBC4F}"/>
    <dgm:cxn modelId="{55464FD9-EF9B-4099-9669-C8A24B632C81}" type="presOf" srcId="{31E16401-DAB6-4287-9B4D-4CCE711FBC4F}" destId="{DB459EE2-B49D-4A9E-8E66-E2FBA7D9CA61}" srcOrd="0" destOrd="0" presId="urn:microsoft.com/office/officeart/2005/8/layout/cycle6"/>
    <dgm:cxn modelId="{92071843-20E1-491A-BC00-9B835F26623D}" type="presOf" srcId="{F4B1F086-63C4-4DF0-B3B0-02237FE8120F}" destId="{DD32DC4A-4639-422D-A761-327DF911053B}" srcOrd="0" destOrd="0" presId="urn:microsoft.com/office/officeart/2005/8/layout/cycle6"/>
    <dgm:cxn modelId="{B1AB9273-C956-428B-B1E8-137DD8310148}" srcId="{DA704B84-9F22-404B-8F72-E4F359106CCC}" destId="{836D7B8D-35FA-4FE0-938C-29FC8ED14188}" srcOrd="0" destOrd="0" parTransId="{3688A9C3-F972-4DCC-BAAA-7C0A559098C8}" sibTransId="{F4B1F086-63C4-4DF0-B3B0-02237FE8120F}"/>
    <dgm:cxn modelId="{917E915F-EC23-4C44-A53C-65FD176D0B58}" type="presOf" srcId="{23868EE4-EAA3-4ACD-AAA6-1E58ECD523FC}" destId="{D05024A3-CE3D-4F7D-B0BC-ABB222F8752B}" srcOrd="0" destOrd="0" presId="urn:microsoft.com/office/officeart/2005/8/layout/cycle6"/>
    <dgm:cxn modelId="{9ECE4829-CD97-4913-BD6C-F9D0FFAFB593}" type="presOf" srcId="{F36811FD-9000-456A-A230-52F8D173FC39}" destId="{95B67810-5DF7-4567-B868-DE8AC1149A06}" srcOrd="0" destOrd="0" presId="urn:microsoft.com/office/officeart/2005/8/layout/cycle6"/>
    <dgm:cxn modelId="{119FB860-8C85-4F98-991B-9EB7342D67B5}" type="presOf" srcId="{72E220C4-4CFD-42D7-AA92-0FC496DDEEED}" destId="{C73D781A-27E0-4157-9B68-6A2349E02845}" srcOrd="0" destOrd="0" presId="urn:microsoft.com/office/officeart/2005/8/layout/cycle6"/>
    <dgm:cxn modelId="{EE5B6ACE-2CD4-4800-9B0F-BC4201464C2E}" type="presOf" srcId="{6F466188-3BD1-4B3E-81B5-F3DE669B708E}" destId="{E77BF846-BB3A-4C95-8205-F44BE3A4DD93}" srcOrd="0" destOrd="0" presId="urn:microsoft.com/office/officeart/2005/8/layout/cycle6"/>
    <dgm:cxn modelId="{F84FC10A-3495-4DE8-93E7-EC2FA3AA5AA4}" srcId="{DA704B84-9F22-404B-8F72-E4F359106CCC}" destId="{23868EE4-EAA3-4ACD-AAA6-1E58ECD523FC}" srcOrd="5" destOrd="0" parTransId="{E77930B9-F566-453D-B8AD-5FE3438E2474}" sibTransId="{6F466188-3BD1-4B3E-81B5-F3DE669B708E}"/>
    <dgm:cxn modelId="{43D5D8E2-7A6A-40E3-AABF-99854A5DFE93}" type="presOf" srcId="{DA704B84-9F22-404B-8F72-E4F359106CCC}" destId="{A38BA8E3-3EE2-4AB5-9554-77D50F26BCE8}" srcOrd="0" destOrd="0" presId="urn:microsoft.com/office/officeart/2005/8/layout/cycle6"/>
    <dgm:cxn modelId="{71B5179B-A1B0-411A-B5AA-FC620C793777}" type="presOf" srcId="{9A7D18F0-4B1C-4CFD-A2C5-2CF1CFD61C3A}" destId="{9D57318C-1602-450E-B5FC-FD52A25E3052}" srcOrd="0" destOrd="0" presId="urn:microsoft.com/office/officeart/2005/8/layout/cycle6"/>
    <dgm:cxn modelId="{F7B480DA-6577-4800-BB3F-0315D97CC052}" srcId="{DA704B84-9F22-404B-8F72-E4F359106CCC}" destId="{F36811FD-9000-456A-A230-52F8D173FC39}" srcOrd="4" destOrd="0" parTransId="{FFFF3A84-3784-4371-8844-406CD10FC499}" sibTransId="{745B679D-C2F1-4A0D-B0FA-DCD49B573382}"/>
    <dgm:cxn modelId="{813011FF-BAAD-48FE-A1AA-3FDA2ACEAF68}" type="presParOf" srcId="{A38BA8E3-3EE2-4AB5-9554-77D50F26BCE8}" destId="{9A4E4FF4-4364-481E-BA89-01341DA164CA}" srcOrd="0" destOrd="0" presId="urn:microsoft.com/office/officeart/2005/8/layout/cycle6"/>
    <dgm:cxn modelId="{A49C1346-01FA-4ABD-BC9A-A9C5F7AE8323}" type="presParOf" srcId="{A38BA8E3-3EE2-4AB5-9554-77D50F26BCE8}" destId="{6CD47E32-8A3E-4A83-8A2C-09E2E28D7781}" srcOrd="1" destOrd="0" presId="urn:microsoft.com/office/officeart/2005/8/layout/cycle6"/>
    <dgm:cxn modelId="{720D35C1-17CA-4B1A-83C9-6911503A7EE4}" type="presParOf" srcId="{A38BA8E3-3EE2-4AB5-9554-77D50F26BCE8}" destId="{DD32DC4A-4639-422D-A761-327DF911053B}" srcOrd="2" destOrd="0" presId="urn:microsoft.com/office/officeart/2005/8/layout/cycle6"/>
    <dgm:cxn modelId="{764023B4-BCDE-449D-B902-314DFEF846CA}" type="presParOf" srcId="{A38BA8E3-3EE2-4AB5-9554-77D50F26BCE8}" destId="{CB9ABF37-FD4E-48BB-8DF8-DEFA4E755EDF}" srcOrd="3" destOrd="0" presId="urn:microsoft.com/office/officeart/2005/8/layout/cycle6"/>
    <dgm:cxn modelId="{6268FD93-DACC-4015-95F3-403839B02666}" type="presParOf" srcId="{A38BA8E3-3EE2-4AB5-9554-77D50F26BCE8}" destId="{79CF7A99-F5FC-41AB-9197-CAA0825438F1}" srcOrd="4" destOrd="0" presId="urn:microsoft.com/office/officeart/2005/8/layout/cycle6"/>
    <dgm:cxn modelId="{8058710C-7CC3-4935-80FE-F736E526D8B5}" type="presParOf" srcId="{A38BA8E3-3EE2-4AB5-9554-77D50F26BCE8}" destId="{BB08F270-47F8-416A-9904-40607CEE9461}" srcOrd="5" destOrd="0" presId="urn:microsoft.com/office/officeart/2005/8/layout/cycle6"/>
    <dgm:cxn modelId="{9D34C164-107B-42D6-A049-1AC504C2736D}" type="presParOf" srcId="{A38BA8E3-3EE2-4AB5-9554-77D50F26BCE8}" destId="{C73D781A-27E0-4157-9B68-6A2349E02845}" srcOrd="6" destOrd="0" presId="urn:microsoft.com/office/officeart/2005/8/layout/cycle6"/>
    <dgm:cxn modelId="{BAC92857-FE17-479F-B286-855CC7BDD96E}" type="presParOf" srcId="{A38BA8E3-3EE2-4AB5-9554-77D50F26BCE8}" destId="{179FFA66-4734-425D-8062-3DA9CF73A1C2}" srcOrd="7" destOrd="0" presId="urn:microsoft.com/office/officeart/2005/8/layout/cycle6"/>
    <dgm:cxn modelId="{E5D9D117-A624-4DEA-BE28-F0E640F7FD0A}" type="presParOf" srcId="{A38BA8E3-3EE2-4AB5-9554-77D50F26BCE8}" destId="{9D57318C-1602-450E-B5FC-FD52A25E3052}" srcOrd="8" destOrd="0" presId="urn:microsoft.com/office/officeart/2005/8/layout/cycle6"/>
    <dgm:cxn modelId="{A85B4B13-4654-4C08-8555-9A6FB16430FF}" type="presParOf" srcId="{A38BA8E3-3EE2-4AB5-9554-77D50F26BCE8}" destId="{DC63FBF8-CA01-4B39-B2FB-D7E899E15BC5}" srcOrd="9" destOrd="0" presId="urn:microsoft.com/office/officeart/2005/8/layout/cycle6"/>
    <dgm:cxn modelId="{D6708C8E-277D-4C5E-908F-1B4D86E0BE0D}" type="presParOf" srcId="{A38BA8E3-3EE2-4AB5-9554-77D50F26BCE8}" destId="{CA0BD557-4719-45B2-9BE8-A2B98CEC5F65}" srcOrd="10" destOrd="0" presId="urn:microsoft.com/office/officeart/2005/8/layout/cycle6"/>
    <dgm:cxn modelId="{E42D4029-7FA7-4F9D-9007-4440B433CF53}" type="presParOf" srcId="{A38BA8E3-3EE2-4AB5-9554-77D50F26BCE8}" destId="{DB459EE2-B49D-4A9E-8E66-E2FBA7D9CA61}" srcOrd="11" destOrd="0" presId="urn:microsoft.com/office/officeart/2005/8/layout/cycle6"/>
    <dgm:cxn modelId="{374066CF-B2D8-439B-9A19-2B506A031E2C}" type="presParOf" srcId="{A38BA8E3-3EE2-4AB5-9554-77D50F26BCE8}" destId="{95B67810-5DF7-4567-B868-DE8AC1149A06}" srcOrd="12" destOrd="0" presId="urn:microsoft.com/office/officeart/2005/8/layout/cycle6"/>
    <dgm:cxn modelId="{18E8FFE1-A60D-4444-AD63-AA72A1FDFA09}" type="presParOf" srcId="{A38BA8E3-3EE2-4AB5-9554-77D50F26BCE8}" destId="{E1D1942A-FE15-4FD5-A06A-81FF0ED1E5C2}" srcOrd="13" destOrd="0" presId="urn:microsoft.com/office/officeart/2005/8/layout/cycle6"/>
    <dgm:cxn modelId="{41365C32-04CD-4A0D-A106-C0227EE9B335}" type="presParOf" srcId="{A38BA8E3-3EE2-4AB5-9554-77D50F26BCE8}" destId="{E732589A-55F8-4F02-8672-3A27475D81D5}" srcOrd="14" destOrd="0" presId="urn:microsoft.com/office/officeart/2005/8/layout/cycle6"/>
    <dgm:cxn modelId="{74E9DFAA-1291-45C2-B00E-038188F96698}" type="presParOf" srcId="{A38BA8E3-3EE2-4AB5-9554-77D50F26BCE8}" destId="{D05024A3-CE3D-4F7D-B0BC-ABB222F8752B}" srcOrd="15" destOrd="0" presId="urn:microsoft.com/office/officeart/2005/8/layout/cycle6"/>
    <dgm:cxn modelId="{7B65488C-F994-413E-B2CF-92E4A9C5AB7E}" type="presParOf" srcId="{A38BA8E3-3EE2-4AB5-9554-77D50F26BCE8}" destId="{16ADAC0F-0631-4427-BFA1-7EB1E1E1C0AF}" srcOrd="16" destOrd="0" presId="urn:microsoft.com/office/officeart/2005/8/layout/cycle6"/>
    <dgm:cxn modelId="{A9A893D4-8479-4587-BB22-33DD26EDFB62}" type="presParOf" srcId="{A38BA8E3-3EE2-4AB5-9554-77D50F26BCE8}" destId="{E77BF846-BB3A-4C95-8205-F44BE3A4DD93}" srcOrd="17" destOrd="0" presId="urn:microsoft.com/office/officeart/2005/8/layout/cycle6"/>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DC59E5-F8F0-45A3-BF63-3751E88D0B66}">
      <dsp:nvSpPr>
        <dsp:cNvPr id="0" name=""/>
        <dsp:cNvSpPr/>
      </dsp:nvSpPr>
      <dsp:spPr>
        <a:xfrm>
          <a:off x="2692434" y="1796376"/>
          <a:ext cx="2208908" cy="91440"/>
        </a:xfrm>
        <a:custGeom>
          <a:avLst/>
          <a:gdLst/>
          <a:ahLst/>
          <a:cxnLst/>
          <a:rect l="0" t="0" r="0" b="0"/>
          <a:pathLst>
            <a:path>
              <a:moveTo>
                <a:pt x="0" y="45720"/>
              </a:moveTo>
              <a:lnTo>
                <a:pt x="2208908" y="45720"/>
              </a:lnTo>
              <a:lnTo>
                <a:pt x="2208908" y="8860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A1DFC6-1095-44AF-8044-52AF211C613F}">
      <dsp:nvSpPr>
        <dsp:cNvPr id="0" name=""/>
        <dsp:cNvSpPr/>
      </dsp:nvSpPr>
      <dsp:spPr>
        <a:xfrm>
          <a:off x="2692434" y="1842096"/>
          <a:ext cx="1116836" cy="265756"/>
        </a:xfrm>
        <a:custGeom>
          <a:avLst/>
          <a:gdLst/>
          <a:ahLst/>
          <a:cxnLst/>
          <a:rect l="0" t="0" r="0" b="0"/>
          <a:pathLst>
            <a:path>
              <a:moveTo>
                <a:pt x="0" y="0"/>
              </a:moveTo>
              <a:lnTo>
                <a:pt x="0" y="181105"/>
              </a:lnTo>
              <a:lnTo>
                <a:pt x="1116836" y="181105"/>
              </a:lnTo>
              <a:lnTo>
                <a:pt x="1116836" y="2657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37613B-A868-4848-8C17-91D61C021257}">
      <dsp:nvSpPr>
        <dsp:cNvPr id="0" name=""/>
        <dsp:cNvSpPr/>
      </dsp:nvSpPr>
      <dsp:spPr>
        <a:xfrm>
          <a:off x="2646714" y="1842096"/>
          <a:ext cx="91440" cy="265756"/>
        </a:xfrm>
        <a:custGeom>
          <a:avLst/>
          <a:gdLst/>
          <a:ahLst/>
          <a:cxnLst/>
          <a:rect l="0" t="0" r="0" b="0"/>
          <a:pathLst>
            <a:path>
              <a:moveTo>
                <a:pt x="45720" y="0"/>
              </a:moveTo>
              <a:lnTo>
                <a:pt x="45720" y="2657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30B2B4-D731-458B-A67B-75C21869AD44}">
      <dsp:nvSpPr>
        <dsp:cNvPr id="0" name=""/>
        <dsp:cNvSpPr/>
      </dsp:nvSpPr>
      <dsp:spPr>
        <a:xfrm>
          <a:off x="1575598" y="1842096"/>
          <a:ext cx="1116836" cy="265756"/>
        </a:xfrm>
        <a:custGeom>
          <a:avLst/>
          <a:gdLst/>
          <a:ahLst/>
          <a:cxnLst/>
          <a:rect l="0" t="0" r="0" b="0"/>
          <a:pathLst>
            <a:path>
              <a:moveTo>
                <a:pt x="1116836" y="0"/>
              </a:moveTo>
              <a:lnTo>
                <a:pt x="1116836" y="181105"/>
              </a:lnTo>
              <a:lnTo>
                <a:pt x="0" y="181105"/>
              </a:lnTo>
              <a:lnTo>
                <a:pt x="0" y="2657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878B8-5A91-4E54-88D9-5EDA7926A6CE}">
      <dsp:nvSpPr>
        <dsp:cNvPr id="0" name=""/>
        <dsp:cNvSpPr/>
      </dsp:nvSpPr>
      <dsp:spPr>
        <a:xfrm>
          <a:off x="458762" y="1842096"/>
          <a:ext cx="2233672" cy="265756"/>
        </a:xfrm>
        <a:custGeom>
          <a:avLst/>
          <a:gdLst/>
          <a:ahLst/>
          <a:cxnLst/>
          <a:rect l="0" t="0" r="0" b="0"/>
          <a:pathLst>
            <a:path>
              <a:moveTo>
                <a:pt x="2233672" y="0"/>
              </a:moveTo>
              <a:lnTo>
                <a:pt x="2233672" y="181105"/>
              </a:lnTo>
              <a:lnTo>
                <a:pt x="0" y="181105"/>
              </a:lnTo>
              <a:lnTo>
                <a:pt x="0" y="2657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8ADDD7-AFEB-4343-A4E4-E0078213A449}">
      <dsp:nvSpPr>
        <dsp:cNvPr id="0" name=""/>
        <dsp:cNvSpPr/>
      </dsp:nvSpPr>
      <dsp:spPr>
        <a:xfrm>
          <a:off x="2646714" y="996093"/>
          <a:ext cx="91440" cy="265756"/>
        </a:xfrm>
        <a:custGeom>
          <a:avLst/>
          <a:gdLst/>
          <a:ahLst/>
          <a:cxnLst/>
          <a:rect l="0" t="0" r="0" b="0"/>
          <a:pathLst>
            <a:path>
              <a:moveTo>
                <a:pt x="45720" y="0"/>
              </a:moveTo>
              <a:lnTo>
                <a:pt x="45720" y="26575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47E32E-E185-48BA-BAE0-402187FC17C7}">
      <dsp:nvSpPr>
        <dsp:cNvPr id="0" name=""/>
        <dsp:cNvSpPr/>
      </dsp:nvSpPr>
      <dsp:spPr>
        <a:xfrm>
          <a:off x="1009752" y="609004"/>
          <a:ext cx="913774" cy="58024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EF09E7-30C2-47BF-8E19-29B7ABD8E323}">
      <dsp:nvSpPr>
        <dsp:cNvPr id="0" name=""/>
        <dsp:cNvSpPr/>
      </dsp:nvSpPr>
      <dsp:spPr>
        <a:xfrm>
          <a:off x="1111283" y="705458"/>
          <a:ext cx="913774" cy="58024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Finance Director</a:t>
          </a:r>
        </a:p>
      </dsp:txBody>
      <dsp:txXfrm>
        <a:off x="1111283" y="705458"/>
        <a:ext cx="913774" cy="580247"/>
      </dsp:txXfrm>
    </dsp:sp>
    <dsp:sp modelId="{09835E9C-9C54-422C-8F3F-EB45D1940F61}">
      <dsp:nvSpPr>
        <dsp:cNvPr id="0" name=""/>
        <dsp:cNvSpPr/>
      </dsp:nvSpPr>
      <dsp:spPr>
        <a:xfrm>
          <a:off x="2235547" y="415846"/>
          <a:ext cx="913774" cy="58024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542BF2-34E5-4214-A804-527BFF3B0A01}">
      <dsp:nvSpPr>
        <dsp:cNvPr id="0" name=""/>
        <dsp:cNvSpPr/>
      </dsp:nvSpPr>
      <dsp:spPr>
        <a:xfrm>
          <a:off x="2337077" y="512300"/>
          <a:ext cx="913774" cy="58024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Board of Trustees</a:t>
          </a:r>
        </a:p>
      </dsp:txBody>
      <dsp:txXfrm>
        <a:off x="2337077" y="512300"/>
        <a:ext cx="913774" cy="580247"/>
      </dsp:txXfrm>
    </dsp:sp>
    <dsp:sp modelId="{817041DC-1127-4776-841E-B10AD8912C43}">
      <dsp:nvSpPr>
        <dsp:cNvPr id="0" name=""/>
        <dsp:cNvSpPr/>
      </dsp:nvSpPr>
      <dsp:spPr>
        <a:xfrm>
          <a:off x="2235547" y="1261849"/>
          <a:ext cx="913774" cy="58024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D885AB-CACA-440B-8060-093B61073BAA}">
      <dsp:nvSpPr>
        <dsp:cNvPr id="0" name=""/>
        <dsp:cNvSpPr/>
      </dsp:nvSpPr>
      <dsp:spPr>
        <a:xfrm>
          <a:off x="2337077" y="1358303"/>
          <a:ext cx="913774" cy="58024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Charity Director (0.8FT)</a:t>
          </a:r>
        </a:p>
      </dsp:txBody>
      <dsp:txXfrm>
        <a:off x="2337077" y="1358303"/>
        <a:ext cx="913774" cy="580247"/>
      </dsp:txXfrm>
    </dsp:sp>
    <dsp:sp modelId="{97BCD90C-B873-432E-881A-095544681D82}">
      <dsp:nvSpPr>
        <dsp:cNvPr id="0" name=""/>
        <dsp:cNvSpPr/>
      </dsp:nvSpPr>
      <dsp:spPr>
        <a:xfrm>
          <a:off x="1875" y="2107852"/>
          <a:ext cx="913774" cy="58024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F12B15-2AA5-4F14-95A1-1353068C9590}">
      <dsp:nvSpPr>
        <dsp:cNvPr id="0" name=""/>
        <dsp:cNvSpPr/>
      </dsp:nvSpPr>
      <dsp:spPr>
        <a:xfrm>
          <a:off x="103405" y="2204306"/>
          <a:ext cx="913774" cy="58024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Charity Finance Manager (FT)</a:t>
          </a:r>
        </a:p>
      </dsp:txBody>
      <dsp:txXfrm>
        <a:off x="103405" y="2204306"/>
        <a:ext cx="913774" cy="580247"/>
      </dsp:txXfrm>
    </dsp:sp>
    <dsp:sp modelId="{023606A2-FFFA-48A2-8544-468F423967A9}">
      <dsp:nvSpPr>
        <dsp:cNvPr id="0" name=""/>
        <dsp:cNvSpPr/>
      </dsp:nvSpPr>
      <dsp:spPr>
        <a:xfrm>
          <a:off x="1118711" y="2107852"/>
          <a:ext cx="913774" cy="58024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55714D-8056-4D24-8AB0-F75B4B4DD583}">
      <dsp:nvSpPr>
        <dsp:cNvPr id="0" name=""/>
        <dsp:cNvSpPr/>
      </dsp:nvSpPr>
      <dsp:spPr>
        <a:xfrm>
          <a:off x="1220241" y="2204306"/>
          <a:ext cx="913774" cy="58024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Charity Support Officer (0.8FT)</a:t>
          </a:r>
        </a:p>
      </dsp:txBody>
      <dsp:txXfrm>
        <a:off x="1220241" y="2204306"/>
        <a:ext cx="913774" cy="580247"/>
      </dsp:txXfrm>
    </dsp:sp>
    <dsp:sp modelId="{AC64AF34-8AAC-419C-A665-B16FB9012CCB}">
      <dsp:nvSpPr>
        <dsp:cNvPr id="0" name=""/>
        <dsp:cNvSpPr/>
      </dsp:nvSpPr>
      <dsp:spPr>
        <a:xfrm>
          <a:off x="2235547" y="2107852"/>
          <a:ext cx="913774" cy="58024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28116D-17AA-4AF7-B09C-F6242F1CB115}">
      <dsp:nvSpPr>
        <dsp:cNvPr id="0" name=""/>
        <dsp:cNvSpPr/>
      </dsp:nvSpPr>
      <dsp:spPr>
        <a:xfrm>
          <a:off x="2337077" y="2204306"/>
          <a:ext cx="913774" cy="58024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Communications Officer (vacant - 0.6FT)</a:t>
          </a:r>
        </a:p>
      </dsp:txBody>
      <dsp:txXfrm>
        <a:off x="2337077" y="2204306"/>
        <a:ext cx="913774" cy="580247"/>
      </dsp:txXfrm>
    </dsp:sp>
    <dsp:sp modelId="{C4887458-7E56-4DC0-83E8-722DD96667EE}">
      <dsp:nvSpPr>
        <dsp:cNvPr id="0" name=""/>
        <dsp:cNvSpPr/>
      </dsp:nvSpPr>
      <dsp:spPr>
        <a:xfrm>
          <a:off x="3352383" y="2107852"/>
          <a:ext cx="913774" cy="58024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70AFE6-E008-4C47-A3BC-30BDC5CF2754}">
      <dsp:nvSpPr>
        <dsp:cNvPr id="0" name=""/>
        <dsp:cNvSpPr/>
      </dsp:nvSpPr>
      <dsp:spPr>
        <a:xfrm>
          <a:off x="3453913" y="2204306"/>
          <a:ext cx="913774" cy="58024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Fundraising Officer (This post - 0.6FT)</a:t>
          </a:r>
        </a:p>
      </dsp:txBody>
      <dsp:txXfrm>
        <a:off x="3453913" y="2204306"/>
        <a:ext cx="913774" cy="580247"/>
      </dsp:txXfrm>
    </dsp:sp>
    <dsp:sp modelId="{F8309844-0D5F-4755-B6B0-D92601CD6FB6}">
      <dsp:nvSpPr>
        <dsp:cNvPr id="0" name=""/>
        <dsp:cNvSpPr/>
      </dsp:nvSpPr>
      <dsp:spPr>
        <a:xfrm>
          <a:off x="4444455" y="1884979"/>
          <a:ext cx="913774" cy="580247"/>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D83FE7-5185-4063-A089-4F36BDCECF90}">
      <dsp:nvSpPr>
        <dsp:cNvPr id="0" name=""/>
        <dsp:cNvSpPr/>
      </dsp:nvSpPr>
      <dsp:spPr>
        <a:xfrm>
          <a:off x="4545986" y="1981433"/>
          <a:ext cx="913774" cy="580247"/>
        </a:xfrm>
        <a:prstGeom prst="roundRect">
          <a:avLst>
            <a:gd name="adj" fmla="val 10000"/>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Senior Project Officer (0.75FT)</a:t>
          </a:r>
        </a:p>
      </dsp:txBody>
      <dsp:txXfrm>
        <a:off x="4545986" y="1981433"/>
        <a:ext cx="913774" cy="58024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A4E4FF4-4364-481E-BA89-01341DA164CA}">
      <dsp:nvSpPr>
        <dsp:cNvPr id="0" name=""/>
        <dsp:cNvSpPr/>
      </dsp:nvSpPr>
      <dsp:spPr>
        <a:xfrm>
          <a:off x="1969769" y="-87175"/>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Improve patients’ experience</a:t>
          </a:r>
        </a:p>
      </dsp:txBody>
      <dsp:txXfrm>
        <a:off x="1969769" y="-87175"/>
        <a:ext cx="1172846" cy="826782"/>
      </dsp:txXfrm>
    </dsp:sp>
    <dsp:sp modelId="{DD32DC4A-4639-422D-A761-327DF911053B}">
      <dsp:nvSpPr>
        <dsp:cNvPr id="0" name=""/>
        <dsp:cNvSpPr/>
      </dsp:nvSpPr>
      <dsp:spPr>
        <a:xfrm>
          <a:off x="1019317" y="326215"/>
          <a:ext cx="3073749" cy="3073749"/>
        </a:xfrm>
        <a:custGeom>
          <a:avLst/>
          <a:gdLst/>
          <a:ahLst/>
          <a:cxnLst/>
          <a:rect l="0" t="0" r="0" b="0"/>
          <a:pathLst>
            <a:path>
              <a:moveTo>
                <a:pt x="2127570" y="118050"/>
              </a:moveTo>
              <a:arcTo wR="1536874" hR="1536874" stAng="17556198" swAng="1017705"/>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CB9ABF37-FD4E-48BB-8DF8-DEFA4E755EDF}">
      <dsp:nvSpPr>
        <dsp:cNvPr id="0" name=""/>
        <dsp:cNvSpPr/>
      </dsp:nvSpPr>
      <dsp:spPr>
        <a:xfrm>
          <a:off x="3300741" y="681261"/>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Increase staff knowledge and skills which will benefit patients</a:t>
          </a:r>
        </a:p>
      </dsp:txBody>
      <dsp:txXfrm>
        <a:off x="3300741" y="681261"/>
        <a:ext cx="1172846" cy="826782"/>
      </dsp:txXfrm>
    </dsp:sp>
    <dsp:sp modelId="{BB08F270-47F8-416A-9904-40607CEE9461}">
      <dsp:nvSpPr>
        <dsp:cNvPr id="0" name=""/>
        <dsp:cNvSpPr/>
      </dsp:nvSpPr>
      <dsp:spPr>
        <a:xfrm>
          <a:off x="1019317" y="326215"/>
          <a:ext cx="3073749" cy="3073749"/>
        </a:xfrm>
        <a:custGeom>
          <a:avLst/>
          <a:gdLst/>
          <a:ahLst/>
          <a:cxnLst/>
          <a:rect l="0" t="0" r="0" b="0"/>
          <a:pathLst>
            <a:path>
              <a:moveTo>
                <a:pt x="3033800" y="1188741"/>
              </a:moveTo>
              <a:arcTo wR="1536874" hR="1536874" stAng="20814462" swAng="1571076"/>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C73D781A-27E0-4157-9B68-6A2349E02845}">
      <dsp:nvSpPr>
        <dsp:cNvPr id="0" name=""/>
        <dsp:cNvSpPr/>
      </dsp:nvSpPr>
      <dsp:spPr>
        <a:xfrm>
          <a:off x="3300741" y="2218136"/>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Improve the physical and mental wellbeing of staff</a:t>
          </a:r>
        </a:p>
      </dsp:txBody>
      <dsp:txXfrm>
        <a:off x="3300741" y="2218136"/>
        <a:ext cx="1172846" cy="826782"/>
      </dsp:txXfrm>
    </dsp:sp>
    <dsp:sp modelId="{9D57318C-1602-450E-B5FC-FD52A25E3052}">
      <dsp:nvSpPr>
        <dsp:cNvPr id="0" name=""/>
        <dsp:cNvSpPr/>
      </dsp:nvSpPr>
      <dsp:spPr>
        <a:xfrm>
          <a:off x="1019317" y="326215"/>
          <a:ext cx="3073749" cy="3073749"/>
        </a:xfrm>
        <a:custGeom>
          <a:avLst/>
          <a:gdLst/>
          <a:ahLst/>
          <a:cxnLst/>
          <a:rect l="0" t="0" r="0" b="0"/>
          <a:pathLst>
            <a:path>
              <a:moveTo>
                <a:pt x="2515793" y="2721654"/>
              </a:moveTo>
              <a:arcTo wR="1536874" hR="1536874" stAng="3026097" swAng="1017705"/>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DC63FBF8-CA01-4B39-B2FB-D7E899E15BC5}">
      <dsp:nvSpPr>
        <dsp:cNvPr id="0" name=""/>
        <dsp:cNvSpPr/>
      </dsp:nvSpPr>
      <dsp:spPr>
        <a:xfrm>
          <a:off x="1969769" y="2986573"/>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Improve  people’s mental wellbeing</a:t>
          </a:r>
        </a:p>
      </dsp:txBody>
      <dsp:txXfrm>
        <a:off x="1969769" y="2986573"/>
        <a:ext cx="1172846" cy="826782"/>
      </dsp:txXfrm>
    </dsp:sp>
    <dsp:sp modelId="{DB459EE2-B49D-4A9E-8E66-E2FBA7D9CA61}">
      <dsp:nvSpPr>
        <dsp:cNvPr id="0" name=""/>
        <dsp:cNvSpPr/>
      </dsp:nvSpPr>
      <dsp:spPr>
        <a:xfrm>
          <a:off x="1019317" y="326215"/>
          <a:ext cx="3073749" cy="3073749"/>
        </a:xfrm>
        <a:custGeom>
          <a:avLst/>
          <a:gdLst/>
          <a:ahLst/>
          <a:cxnLst/>
          <a:rect l="0" t="0" r="0" b="0"/>
          <a:pathLst>
            <a:path>
              <a:moveTo>
                <a:pt x="946179" y="2955699"/>
              </a:moveTo>
              <a:arcTo wR="1536874" hR="1536874" stAng="6756198" swAng="1017705"/>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95B67810-5DF7-4567-B868-DE8AC1149A06}">
      <dsp:nvSpPr>
        <dsp:cNvPr id="0" name=""/>
        <dsp:cNvSpPr/>
      </dsp:nvSpPr>
      <dsp:spPr>
        <a:xfrm>
          <a:off x="638796" y="2218136"/>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Increase support for children and young people</a:t>
          </a:r>
        </a:p>
      </dsp:txBody>
      <dsp:txXfrm>
        <a:off x="638796" y="2218136"/>
        <a:ext cx="1172846" cy="826782"/>
      </dsp:txXfrm>
    </dsp:sp>
    <dsp:sp modelId="{E732589A-55F8-4F02-8672-3A27475D81D5}">
      <dsp:nvSpPr>
        <dsp:cNvPr id="0" name=""/>
        <dsp:cNvSpPr/>
      </dsp:nvSpPr>
      <dsp:spPr>
        <a:xfrm>
          <a:off x="1019317" y="326215"/>
          <a:ext cx="3073749" cy="3073749"/>
        </a:xfrm>
        <a:custGeom>
          <a:avLst/>
          <a:gdLst/>
          <a:ahLst/>
          <a:cxnLst/>
          <a:rect l="0" t="0" r="0" b="0"/>
          <a:pathLst>
            <a:path>
              <a:moveTo>
                <a:pt x="39948" y="1885008"/>
              </a:moveTo>
              <a:arcTo wR="1536874" hR="1536874" stAng="10014462" swAng="1571076"/>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 modelId="{D05024A3-CE3D-4F7D-B0BC-ABB222F8752B}">
      <dsp:nvSpPr>
        <dsp:cNvPr id="0" name=""/>
        <dsp:cNvSpPr/>
      </dsp:nvSpPr>
      <dsp:spPr>
        <a:xfrm>
          <a:off x="638796" y="681261"/>
          <a:ext cx="1172846" cy="826782"/>
        </a:xfrm>
        <a:prstGeom prst="roundRect">
          <a:avLst/>
        </a:prstGeom>
        <a:solidFill>
          <a:schemeClr val="tx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t>Reduce health inequalities by supporting approaches focused on early intervention and prevention</a:t>
          </a:r>
        </a:p>
      </dsp:txBody>
      <dsp:txXfrm>
        <a:off x="638796" y="681261"/>
        <a:ext cx="1172846" cy="826782"/>
      </dsp:txXfrm>
    </dsp:sp>
    <dsp:sp modelId="{E77BF846-BB3A-4C95-8205-F44BE3A4DD93}">
      <dsp:nvSpPr>
        <dsp:cNvPr id="0" name=""/>
        <dsp:cNvSpPr/>
      </dsp:nvSpPr>
      <dsp:spPr>
        <a:xfrm>
          <a:off x="1019317" y="326215"/>
          <a:ext cx="3073749" cy="3073749"/>
        </a:xfrm>
        <a:custGeom>
          <a:avLst/>
          <a:gdLst/>
          <a:ahLst/>
          <a:cxnLst/>
          <a:rect l="0" t="0" r="0" b="0"/>
          <a:pathLst>
            <a:path>
              <a:moveTo>
                <a:pt x="557956" y="352095"/>
              </a:moveTo>
              <a:arcTo wR="1536874" hR="1536874" stAng="13826097" swAng="1017705"/>
            </a:path>
          </a:pathLst>
        </a:custGeom>
        <a:noFill/>
        <a:ln w="19050" cap="flat" cmpd="sng" algn="ctr">
          <a:solidFill>
            <a:schemeClr val="tx2"/>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ife Health Charity">
      <a:dk1>
        <a:sysClr val="windowText" lastClr="000000"/>
      </a:dk1>
      <a:lt1>
        <a:sysClr val="window" lastClr="FFFFFF"/>
      </a:lt1>
      <a:dk2>
        <a:srgbClr val="584294"/>
      </a:dk2>
      <a:lt2>
        <a:srgbClr val="44B59C"/>
      </a:lt2>
      <a:accent1>
        <a:srgbClr val="00704A"/>
      </a:accent1>
      <a:accent2>
        <a:srgbClr val="00516A"/>
      </a:accent2>
      <a:accent3>
        <a:srgbClr val="E3F1ED"/>
      </a:accent3>
      <a:accent4>
        <a:srgbClr val="E71D72"/>
      </a:accent4>
      <a:accent5>
        <a:srgbClr val="8C7AAC"/>
      </a:accent5>
      <a:accent6>
        <a:srgbClr val="FFC000"/>
      </a:accent6>
      <a:hlink>
        <a:srgbClr val="0070C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187106</Template>
  <TotalTime>305</TotalTime>
  <Pages>25</Pages>
  <Words>5688</Words>
  <Characters>32424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NHS Quality Improvement Scotland</Company>
  <LinksUpToDate>false</LinksUpToDate>
  <CharactersWithSpaces>38036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Kay</dc:creator>
  <cp:lastModifiedBy>Anna Cunningham</cp:lastModifiedBy>
  <cp:revision>11</cp:revision>
  <cp:lastPrinted>2018-04-11T08:29:00Z</cp:lastPrinted>
  <dcterms:created xsi:type="dcterms:W3CDTF">2024-02-29T15:27:00Z</dcterms:created>
  <dcterms:modified xsi:type="dcterms:W3CDTF">2024-05-29T09:23:00Z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ies>
</file>