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E74D4" w14:textId="364AFC4E" w:rsidR="008E5CC7" w:rsidRPr="000A355F" w:rsidRDefault="00865199" w:rsidP="00866CE0">
      <w:pPr>
        <w:rPr>
          <w:noProof/>
          <w:szCs w:val="24"/>
        </w:rPr>
      </w:pPr>
      <w:r w:rsidRPr="000A355F">
        <w:rPr>
          <w:noProof/>
          <w:szCs w:val="24"/>
          <w:lang w:eastAsia="en-GB"/>
        </w:rPr>
        <w:drawing>
          <wp:anchor distT="0" distB="0" distL="114300" distR="114300" simplePos="0" relativeHeight="251657216" behindDoc="1" locked="0" layoutInCell="1" allowOverlap="1" wp14:anchorId="7B957745" wp14:editId="73FFC58F">
            <wp:simplePos x="0" y="0"/>
            <wp:positionH relativeFrom="column">
              <wp:posOffset>-920750</wp:posOffset>
            </wp:positionH>
            <wp:positionV relativeFrom="paragraph">
              <wp:posOffset>-953770</wp:posOffset>
            </wp:positionV>
            <wp:extent cx="7562850" cy="10706100"/>
            <wp:effectExtent l="0" t="0" r="0" b="0"/>
            <wp:wrapNone/>
            <wp:docPr id="5"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p w14:paraId="0AB4D73D" w14:textId="77777777" w:rsidR="008E5CC7" w:rsidRPr="000A355F" w:rsidRDefault="008E5CC7" w:rsidP="00866CE0">
      <w:pPr>
        <w:pStyle w:val="Heading4"/>
        <w:rPr>
          <w:rFonts w:ascii="Arial" w:hAnsi="Arial"/>
          <w:sz w:val="24"/>
        </w:rPr>
      </w:pPr>
    </w:p>
    <w:p w14:paraId="56B1FA0E" w14:textId="77777777" w:rsidR="008E5CC7" w:rsidRPr="000A355F" w:rsidRDefault="00765913" w:rsidP="00D3771A">
      <w:pPr>
        <w:pStyle w:val="Heading4"/>
        <w:jc w:val="center"/>
        <w:rPr>
          <w:rFonts w:ascii="Arial" w:hAnsi="Arial"/>
          <w:b/>
          <w:sz w:val="24"/>
        </w:rPr>
      </w:pPr>
      <w:r w:rsidRPr="000A355F">
        <w:rPr>
          <w:rFonts w:ascii="Arial" w:hAnsi="Arial"/>
          <w:b/>
          <w:sz w:val="24"/>
        </w:rPr>
        <w:t>JOB DESCRIPTION</w:t>
      </w:r>
    </w:p>
    <w:p w14:paraId="04D2BC16" w14:textId="77777777" w:rsidR="008E5CC7" w:rsidRPr="000A355F" w:rsidRDefault="008E5CC7" w:rsidP="00866CE0">
      <w:pPr>
        <w:rPr>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555D9" w:rsidRPr="000A355F" w14:paraId="1B9F29CC" w14:textId="77777777" w:rsidTr="00ED7E20">
        <w:tc>
          <w:tcPr>
            <w:tcW w:w="10440" w:type="dxa"/>
          </w:tcPr>
          <w:p w14:paraId="7E4E444D" w14:textId="77777777" w:rsidR="008E5CC7" w:rsidRPr="000A355F" w:rsidRDefault="008E5CC7" w:rsidP="00866CE0">
            <w:pPr>
              <w:pStyle w:val="Heading3"/>
              <w:numPr>
                <w:ilvl w:val="0"/>
                <w:numId w:val="1"/>
              </w:numPr>
            </w:pPr>
            <w:r w:rsidRPr="000A355F">
              <w:t>JOB IDENTIFICATION</w:t>
            </w:r>
          </w:p>
        </w:tc>
      </w:tr>
      <w:tr w:rsidR="006555D9" w:rsidRPr="000A355F" w14:paraId="61E7FEEC" w14:textId="77777777" w:rsidTr="00ED7E20">
        <w:tc>
          <w:tcPr>
            <w:tcW w:w="10440" w:type="dxa"/>
          </w:tcPr>
          <w:p w14:paraId="44133945" w14:textId="77777777" w:rsidR="008E5CC7" w:rsidRPr="000A355F" w:rsidRDefault="008E5CC7" w:rsidP="00866CE0">
            <w:pPr>
              <w:pStyle w:val="BodyText"/>
              <w:rPr>
                <w:rFonts w:eastAsia="Calibri"/>
                <w:szCs w:val="24"/>
              </w:rPr>
            </w:pPr>
            <w:r w:rsidRPr="000A355F">
              <w:rPr>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070"/>
            </w:tblGrid>
            <w:tr w:rsidR="00CE39BE" w:rsidRPr="000A355F" w14:paraId="1124CD38" w14:textId="77777777" w:rsidTr="003E7E28">
              <w:trPr>
                <w:trHeight w:val="157"/>
              </w:trPr>
              <w:tc>
                <w:tcPr>
                  <w:tcW w:w="9070" w:type="dxa"/>
                </w:tcPr>
                <w:p w14:paraId="3088F4D1" w14:textId="5C825A07" w:rsidR="00CE39BE" w:rsidRPr="000A355F" w:rsidRDefault="008E5CC7" w:rsidP="00703A0C">
                  <w:pPr>
                    <w:rPr>
                      <w:szCs w:val="24"/>
                    </w:rPr>
                  </w:pPr>
                  <w:r w:rsidRPr="000A355F">
                    <w:rPr>
                      <w:szCs w:val="24"/>
                    </w:rPr>
                    <w:t>Job Title:</w:t>
                  </w:r>
                  <w:r w:rsidR="00765913" w:rsidRPr="000A355F">
                    <w:rPr>
                      <w:szCs w:val="24"/>
                    </w:rPr>
                    <w:t xml:space="preserve"> </w:t>
                  </w:r>
                  <w:r w:rsidR="00CE39BE" w:rsidRPr="000A355F">
                    <w:rPr>
                      <w:szCs w:val="24"/>
                    </w:rPr>
                    <w:t xml:space="preserve"> </w:t>
                  </w:r>
                  <w:r w:rsidR="005221A7" w:rsidRPr="000A355F">
                    <w:rPr>
                      <w:szCs w:val="24"/>
                    </w:rPr>
                    <w:t>Area Pharmacy Technician Specialist - HEPMA &amp; Pharmacy Stock Control System</w:t>
                  </w:r>
                </w:p>
              </w:tc>
            </w:tr>
          </w:tbl>
          <w:p w14:paraId="4BE1A846" w14:textId="1451BCB0" w:rsidR="008E5CC7" w:rsidRPr="000A355F" w:rsidRDefault="00EA60BC" w:rsidP="00ED7E20">
            <w:pPr>
              <w:pStyle w:val="Default"/>
            </w:pPr>
            <w:r w:rsidRPr="000A355F">
              <w:t>Responsible to</w:t>
            </w:r>
            <w:r w:rsidR="008E5CC7" w:rsidRPr="000A355F">
              <w:t>:</w:t>
            </w:r>
            <w:r w:rsidR="00765913" w:rsidRPr="000A355F">
              <w:t xml:space="preserve"> </w:t>
            </w:r>
            <w:r w:rsidR="006258FD" w:rsidRPr="000A355F">
              <w:t xml:space="preserve"> </w:t>
            </w:r>
            <w:r w:rsidR="00D3771A" w:rsidRPr="000A355F">
              <w:t>Digital Health and Electronic Prescribing Lead Pharmacy Technician</w:t>
            </w:r>
          </w:p>
          <w:p w14:paraId="2B01517C" w14:textId="77777777" w:rsidR="00ED7E20" w:rsidRPr="000A355F" w:rsidRDefault="00ED7E20" w:rsidP="00ED7E20">
            <w:pPr>
              <w:pStyle w:val="Default"/>
            </w:pPr>
          </w:p>
          <w:p w14:paraId="6C9FC388" w14:textId="62164950" w:rsidR="008E5CC7" w:rsidRPr="000A355F" w:rsidRDefault="008E5CC7" w:rsidP="00866CE0">
            <w:pPr>
              <w:rPr>
                <w:szCs w:val="24"/>
              </w:rPr>
            </w:pPr>
            <w:r w:rsidRPr="000A355F">
              <w:rPr>
                <w:szCs w:val="24"/>
              </w:rPr>
              <w:t>Department(s):</w:t>
            </w:r>
            <w:r w:rsidR="00765913" w:rsidRPr="000A355F">
              <w:rPr>
                <w:szCs w:val="24"/>
              </w:rPr>
              <w:t xml:space="preserve"> </w:t>
            </w:r>
            <w:r w:rsidR="00866CE0" w:rsidRPr="000A355F">
              <w:rPr>
                <w:szCs w:val="24"/>
              </w:rPr>
              <w:t>Pharmacy</w:t>
            </w:r>
          </w:p>
          <w:p w14:paraId="481D2F2B" w14:textId="2339613B" w:rsidR="008E5CC7" w:rsidRPr="000A355F" w:rsidRDefault="008E5CC7" w:rsidP="00866CE0">
            <w:pPr>
              <w:rPr>
                <w:szCs w:val="24"/>
              </w:rPr>
            </w:pPr>
            <w:r w:rsidRPr="000A355F">
              <w:rPr>
                <w:szCs w:val="24"/>
              </w:rPr>
              <w:t>Directorate:</w:t>
            </w:r>
            <w:r w:rsidR="00765913" w:rsidRPr="000A355F">
              <w:rPr>
                <w:szCs w:val="24"/>
              </w:rPr>
              <w:t xml:space="preserve"> </w:t>
            </w:r>
            <w:r w:rsidR="0041346C" w:rsidRPr="000A355F">
              <w:rPr>
                <w:szCs w:val="24"/>
              </w:rPr>
              <w:t>Pharmacy &amp; Prescribing</w:t>
            </w:r>
          </w:p>
          <w:p w14:paraId="22A75AB7" w14:textId="6B53E953" w:rsidR="008E5CC7" w:rsidRPr="000A355F" w:rsidRDefault="008E5CC7" w:rsidP="00866CE0">
            <w:pPr>
              <w:rPr>
                <w:szCs w:val="24"/>
              </w:rPr>
            </w:pPr>
            <w:r w:rsidRPr="000A355F">
              <w:rPr>
                <w:szCs w:val="24"/>
              </w:rPr>
              <w:t>Operating Division:</w:t>
            </w:r>
            <w:r w:rsidR="00765913" w:rsidRPr="000A355F">
              <w:rPr>
                <w:szCs w:val="24"/>
              </w:rPr>
              <w:t xml:space="preserve"> </w:t>
            </w:r>
            <w:r w:rsidR="0041346C" w:rsidRPr="000A355F">
              <w:rPr>
                <w:szCs w:val="24"/>
              </w:rPr>
              <w:t xml:space="preserve">Corporate </w:t>
            </w:r>
            <w:r w:rsidR="00CE39BE" w:rsidRPr="000A355F">
              <w:rPr>
                <w:szCs w:val="24"/>
              </w:rPr>
              <w:t>Services</w:t>
            </w:r>
          </w:p>
          <w:p w14:paraId="094FED02" w14:textId="77777777" w:rsidR="008E5CC7" w:rsidRPr="000A355F" w:rsidRDefault="008E5CC7" w:rsidP="00866CE0">
            <w:pPr>
              <w:rPr>
                <w:szCs w:val="24"/>
              </w:rPr>
            </w:pPr>
            <w:r w:rsidRPr="000A355F">
              <w:rPr>
                <w:szCs w:val="24"/>
              </w:rPr>
              <w:t>Job Reference:</w:t>
            </w:r>
          </w:p>
          <w:p w14:paraId="57EF5C76" w14:textId="35577C31" w:rsidR="00D62CBD" w:rsidRPr="000A355F" w:rsidRDefault="00D62CBD" w:rsidP="00866CE0">
            <w:pPr>
              <w:rPr>
                <w:szCs w:val="24"/>
              </w:rPr>
            </w:pPr>
            <w:r w:rsidRPr="000A355F">
              <w:rPr>
                <w:szCs w:val="24"/>
              </w:rPr>
              <w:t>CAJE No:                  800-</w:t>
            </w:r>
            <w:r w:rsidR="005276AC" w:rsidRPr="000A355F">
              <w:rPr>
                <w:szCs w:val="24"/>
              </w:rPr>
              <w:t>3068</w:t>
            </w:r>
          </w:p>
          <w:p w14:paraId="5A4426FD" w14:textId="77777777" w:rsidR="008E5CC7" w:rsidRPr="000A355F" w:rsidRDefault="008E5CC7" w:rsidP="00866CE0">
            <w:pPr>
              <w:rPr>
                <w:szCs w:val="24"/>
              </w:rPr>
            </w:pPr>
            <w:r w:rsidRPr="000A355F">
              <w:rPr>
                <w:szCs w:val="24"/>
              </w:rPr>
              <w:t>No of Job Holders:</w:t>
            </w:r>
            <w:r w:rsidR="00CE39BE" w:rsidRPr="000A355F">
              <w:rPr>
                <w:szCs w:val="24"/>
              </w:rPr>
              <w:t xml:space="preserve"> One</w:t>
            </w:r>
          </w:p>
          <w:p w14:paraId="104FD696" w14:textId="1557141D" w:rsidR="008E5CC7" w:rsidRPr="000A355F" w:rsidRDefault="000A355F" w:rsidP="00866CE0">
            <w:pPr>
              <w:rPr>
                <w:szCs w:val="24"/>
              </w:rPr>
            </w:pPr>
            <w:r w:rsidRPr="000A355F">
              <w:rPr>
                <w:szCs w:val="24"/>
              </w:rPr>
              <w:t>Last Update</w:t>
            </w:r>
            <w:r w:rsidR="008E5CC7" w:rsidRPr="000A355F">
              <w:rPr>
                <w:szCs w:val="24"/>
              </w:rPr>
              <w:t>:</w:t>
            </w:r>
            <w:r w:rsidR="00765913" w:rsidRPr="000A355F">
              <w:rPr>
                <w:szCs w:val="24"/>
              </w:rPr>
              <w:t xml:space="preserve"> </w:t>
            </w:r>
            <w:r w:rsidR="002C5A04" w:rsidRPr="000A355F">
              <w:rPr>
                <w:szCs w:val="24"/>
              </w:rPr>
              <w:t xml:space="preserve"> </w:t>
            </w:r>
            <w:r w:rsidR="003A4A1F" w:rsidRPr="000A355F">
              <w:rPr>
                <w:szCs w:val="24"/>
              </w:rPr>
              <w:t>March 2023</w:t>
            </w:r>
          </w:p>
        </w:tc>
      </w:tr>
    </w:tbl>
    <w:p w14:paraId="1C2B9A0C" w14:textId="77777777" w:rsidR="008E5CC7" w:rsidRPr="000A355F" w:rsidRDefault="008E5CC7" w:rsidP="00866CE0">
      <w:pPr>
        <w:rPr>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555D9" w:rsidRPr="000A355F" w14:paraId="4FE1DABE" w14:textId="77777777" w:rsidTr="001A6E09">
        <w:tc>
          <w:tcPr>
            <w:tcW w:w="10440" w:type="dxa"/>
          </w:tcPr>
          <w:p w14:paraId="4FC190EE" w14:textId="77777777" w:rsidR="008E5CC7" w:rsidRPr="000A355F" w:rsidRDefault="008E5CC7" w:rsidP="00866CE0">
            <w:pPr>
              <w:pStyle w:val="Heading3"/>
            </w:pPr>
            <w:r w:rsidRPr="000A355F">
              <w:t>2.  JOB PURPOSE</w:t>
            </w:r>
          </w:p>
        </w:tc>
      </w:tr>
      <w:tr w:rsidR="006555D9" w:rsidRPr="000A355F" w14:paraId="072C739E" w14:textId="77777777" w:rsidTr="001A6E09">
        <w:trPr>
          <w:trHeight w:val="1813"/>
        </w:trPr>
        <w:tc>
          <w:tcPr>
            <w:tcW w:w="10440" w:type="dxa"/>
          </w:tcPr>
          <w:p w14:paraId="5301493E" w14:textId="06CB3C24" w:rsidR="005221A7" w:rsidRPr="000A355F" w:rsidRDefault="005221A7">
            <w:pPr>
              <w:rPr>
                <w:szCs w:val="24"/>
              </w:rPr>
            </w:pPr>
            <w:r w:rsidRPr="000A355F">
              <w:rPr>
                <w:szCs w:val="24"/>
              </w:rPr>
              <w:t xml:space="preserve">The post holder will be the specialist lead for the use and day-to-day administration of the </w:t>
            </w:r>
            <w:proofErr w:type="spellStart"/>
            <w:r w:rsidRPr="000A355F">
              <w:rPr>
                <w:szCs w:val="24"/>
              </w:rPr>
              <w:t>WellSky</w:t>
            </w:r>
            <w:proofErr w:type="spellEnd"/>
            <w:r w:rsidRPr="000A355F">
              <w:rPr>
                <w:szCs w:val="24"/>
              </w:rPr>
              <w:t>/CMM Pharmacy stock control and Hospital Electronic Prescribing and Medicines Administration (HEPMA) system for all acute sites within NHS Ayrshire &amp; Arran.</w:t>
            </w:r>
          </w:p>
          <w:tbl>
            <w:tblPr>
              <w:tblW w:w="10362" w:type="dxa"/>
              <w:tblBorders>
                <w:top w:val="nil"/>
                <w:left w:val="nil"/>
                <w:bottom w:val="nil"/>
                <w:right w:val="nil"/>
              </w:tblBorders>
              <w:tblLayout w:type="fixed"/>
              <w:tblLook w:val="0000" w:firstRow="0" w:lastRow="0" w:firstColumn="0" w:lastColumn="0" w:noHBand="0" w:noVBand="0"/>
            </w:tblPr>
            <w:tblGrid>
              <w:gridCol w:w="10362"/>
            </w:tblGrid>
            <w:tr w:rsidR="00CE39BE" w:rsidRPr="000A355F" w14:paraId="7658E10C" w14:textId="77777777" w:rsidTr="00ED7E20">
              <w:trPr>
                <w:trHeight w:val="1045"/>
              </w:trPr>
              <w:tc>
                <w:tcPr>
                  <w:tcW w:w="10362" w:type="dxa"/>
                </w:tcPr>
                <w:p w14:paraId="2D53F516" w14:textId="3FD6782D" w:rsidR="00866CE0" w:rsidRPr="000A355F" w:rsidRDefault="00866CE0" w:rsidP="00EF3AAF">
                  <w:pPr>
                    <w:pStyle w:val="ListParagraph"/>
                    <w:numPr>
                      <w:ilvl w:val="0"/>
                      <w:numId w:val="6"/>
                    </w:numPr>
                    <w:rPr>
                      <w:szCs w:val="24"/>
                    </w:rPr>
                  </w:pPr>
                  <w:r w:rsidRPr="000A355F">
                    <w:rPr>
                      <w:szCs w:val="24"/>
                    </w:rPr>
                    <w:t xml:space="preserve">To ensure the safe and effective operation of the </w:t>
                  </w:r>
                  <w:proofErr w:type="spellStart"/>
                  <w:r w:rsidRPr="000A355F">
                    <w:rPr>
                      <w:szCs w:val="24"/>
                    </w:rPr>
                    <w:t>WellSky</w:t>
                  </w:r>
                  <w:proofErr w:type="spellEnd"/>
                  <w:r w:rsidRPr="000A355F">
                    <w:rPr>
                      <w:szCs w:val="24"/>
                    </w:rPr>
                    <w:t xml:space="preserve">/CMM Pharmacy &amp; HEPMA System within NHS Ayrshire &amp; Arran, using a range of </w:t>
                  </w:r>
                  <w:r w:rsidR="00B91A5F" w:rsidRPr="000A355F">
                    <w:rPr>
                      <w:szCs w:val="24"/>
                    </w:rPr>
                    <w:t xml:space="preserve">specialist </w:t>
                  </w:r>
                  <w:r w:rsidRPr="000A355F">
                    <w:rPr>
                      <w:szCs w:val="24"/>
                    </w:rPr>
                    <w:t>pharmaceutical and IT skills and knowledge.</w:t>
                  </w:r>
                </w:p>
                <w:p w14:paraId="08EE17A0" w14:textId="5A8AD7F0" w:rsidR="00866CE0" w:rsidRPr="000A355F" w:rsidRDefault="00866CE0" w:rsidP="00EF3AAF">
                  <w:pPr>
                    <w:pStyle w:val="ListParagraph"/>
                    <w:numPr>
                      <w:ilvl w:val="0"/>
                      <w:numId w:val="6"/>
                    </w:numPr>
                    <w:rPr>
                      <w:szCs w:val="24"/>
                    </w:rPr>
                  </w:pPr>
                  <w:r w:rsidRPr="000A355F">
                    <w:rPr>
                      <w:szCs w:val="24"/>
                    </w:rPr>
                    <w:t xml:space="preserve">To be the system administrator for the </w:t>
                  </w:r>
                  <w:proofErr w:type="spellStart"/>
                  <w:r w:rsidRPr="000A355F">
                    <w:rPr>
                      <w:szCs w:val="24"/>
                    </w:rPr>
                    <w:t>WellSky</w:t>
                  </w:r>
                  <w:proofErr w:type="spellEnd"/>
                  <w:r w:rsidRPr="000A355F">
                    <w:rPr>
                      <w:szCs w:val="24"/>
                    </w:rPr>
                    <w:t>/CMM Pharmacy &amp; HEPMA System, including the provision of out of hours support.</w:t>
                  </w:r>
                </w:p>
                <w:p w14:paraId="5B91534E" w14:textId="1B8B0880" w:rsidR="00866CE0" w:rsidRPr="000A355F" w:rsidRDefault="00866CE0" w:rsidP="00EF3AAF">
                  <w:pPr>
                    <w:pStyle w:val="ListParagraph"/>
                    <w:numPr>
                      <w:ilvl w:val="0"/>
                      <w:numId w:val="6"/>
                    </w:numPr>
                    <w:rPr>
                      <w:szCs w:val="24"/>
                    </w:rPr>
                  </w:pPr>
                  <w:r w:rsidRPr="000A355F">
                    <w:rPr>
                      <w:szCs w:val="24"/>
                    </w:rPr>
                    <w:t>To develop and prepare management and clinical reports to be used by other practitioners to support clinical practice and performance management.</w:t>
                  </w:r>
                </w:p>
                <w:p w14:paraId="236F44B4" w14:textId="77777777" w:rsidR="00726D00" w:rsidRPr="000A355F" w:rsidRDefault="00726D00" w:rsidP="00EF3AAF">
                  <w:pPr>
                    <w:pStyle w:val="ListParagraph"/>
                    <w:numPr>
                      <w:ilvl w:val="0"/>
                      <w:numId w:val="6"/>
                    </w:numPr>
                    <w:rPr>
                      <w:szCs w:val="24"/>
                    </w:rPr>
                  </w:pPr>
                  <w:r w:rsidRPr="000A355F">
                    <w:rPr>
                      <w:szCs w:val="24"/>
                    </w:rPr>
                    <w:t xml:space="preserve">To use specialist clinical and technical knowledge to develop and implement digital clinical tools to support clinical staff in acute settings as part of transformation work within the organisation. </w:t>
                  </w:r>
                </w:p>
                <w:p w14:paraId="7EAB6D73" w14:textId="77777777" w:rsidR="00726D00" w:rsidRPr="000A355F" w:rsidRDefault="00726D00" w:rsidP="00EF3AAF">
                  <w:pPr>
                    <w:pStyle w:val="ListParagraph"/>
                    <w:numPr>
                      <w:ilvl w:val="0"/>
                      <w:numId w:val="6"/>
                    </w:numPr>
                    <w:rPr>
                      <w:szCs w:val="24"/>
                    </w:rPr>
                  </w:pPr>
                  <w:r w:rsidRPr="000A355F">
                    <w:rPr>
                      <w:szCs w:val="24"/>
                    </w:rPr>
                    <w:t xml:space="preserve">To provide expert advice on all matters relating to the technical aspects of pharmacy digital systems. </w:t>
                  </w:r>
                </w:p>
                <w:p w14:paraId="40263A7D" w14:textId="043657DB" w:rsidR="004F6DDD" w:rsidRPr="000A355F" w:rsidRDefault="004F6DDD" w:rsidP="00EF3AAF">
                  <w:pPr>
                    <w:pStyle w:val="ListParagraph"/>
                    <w:numPr>
                      <w:ilvl w:val="0"/>
                      <w:numId w:val="6"/>
                    </w:numPr>
                    <w:rPr>
                      <w:szCs w:val="24"/>
                    </w:rPr>
                  </w:pPr>
                  <w:r w:rsidRPr="000A355F">
                    <w:rPr>
                      <w:szCs w:val="24"/>
                    </w:rPr>
                    <w:lastRenderedPageBreak/>
                    <w:t xml:space="preserve">To </w:t>
                  </w:r>
                  <w:r w:rsidR="00726D00" w:rsidRPr="000A355F">
                    <w:rPr>
                      <w:szCs w:val="24"/>
                    </w:rPr>
                    <w:t xml:space="preserve">lead on </w:t>
                  </w:r>
                  <w:r w:rsidRPr="000A355F">
                    <w:rPr>
                      <w:szCs w:val="24"/>
                    </w:rPr>
                    <w:t xml:space="preserve">the </w:t>
                  </w:r>
                  <w:r w:rsidR="00B91A5F" w:rsidRPr="000A355F">
                    <w:rPr>
                      <w:szCs w:val="24"/>
                    </w:rPr>
                    <w:t>training, education</w:t>
                  </w:r>
                  <w:r w:rsidRPr="000A355F">
                    <w:rPr>
                      <w:szCs w:val="24"/>
                    </w:rPr>
                    <w:t xml:space="preserve"> </w:t>
                  </w:r>
                  <w:r w:rsidR="00B91A5F" w:rsidRPr="000A355F">
                    <w:rPr>
                      <w:szCs w:val="24"/>
                    </w:rPr>
                    <w:t xml:space="preserve">and assessment </w:t>
                  </w:r>
                  <w:r w:rsidRPr="000A355F">
                    <w:rPr>
                      <w:szCs w:val="24"/>
                    </w:rPr>
                    <w:t>of pharmacy staff, HEPMA super users and support in training future users of the HEPMA PSC system, including the drafting and implementation of user’s guides, videos and Standard Operating Procedures (SOPs) and facilitating focused training sessions.</w:t>
                  </w:r>
                </w:p>
                <w:p w14:paraId="61C2DD38" w14:textId="77777777" w:rsidR="006258FD" w:rsidRPr="000A355F" w:rsidRDefault="00866CE0" w:rsidP="00EF3AAF">
                  <w:pPr>
                    <w:pStyle w:val="ListParagraph"/>
                    <w:numPr>
                      <w:ilvl w:val="0"/>
                      <w:numId w:val="6"/>
                    </w:numPr>
                    <w:rPr>
                      <w:szCs w:val="24"/>
                    </w:rPr>
                  </w:pPr>
                  <w:r w:rsidRPr="000A355F">
                    <w:rPr>
                      <w:szCs w:val="24"/>
                    </w:rPr>
                    <w:t xml:space="preserve">To contribute to the </w:t>
                  </w:r>
                  <w:r w:rsidR="00726D00" w:rsidRPr="000A355F">
                    <w:rPr>
                      <w:szCs w:val="24"/>
                    </w:rPr>
                    <w:t xml:space="preserve">ongoing </w:t>
                  </w:r>
                  <w:r w:rsidRPr="000A355F">
                    <w:rPr>
                      <w:szCs w:val="24"/>
                    </w:rPr>
                    <w:t>development of the system for the benefit of the service.</w:t>
                  </w:r>
                </w:p>
                <w:p w14:paraId="1EF20FF2" w14:textId="569C202C" w:rsidR="00371AE3" w:rsidRPr="000A355F" w:rsidRDefault="00371AE3" w:rsidP="00EF3AAF">
                  <w:pPr>
                    <w:pStyle w:val="ListParagraph"/>
                    <w:numPr>
                      <w:ilvl w:val="0"/>
                      <w:numId w:val="6"/>
                    </w:numPr>
                    <w:rPr>
                      <w:szCs w:val="24"/>
                    </w:rPr>
                  </w:pPr>
                  <w:r w:rsidRPr="000A355F">
                    <w:rPr>
                      <w:szCs w:val="24"/>
                    </w:rPr>
                    <w:t xml:space="preserve">To lead, manage, facilitate and co-ordinate pharmacy technicians and support staff undertaking </w:t>
                  </w:r>
                  <w:r w:rsidR="00B91A5F" w:rsidRPr="000A355F">
                    <w:rPr>
                      <w:szCs w:val="24"/>
                    </w:rPr>
                    <w:t>digital pharmacy/transformation</w:t>
                  </w:r>
                  <w:r w:rsidRPr="000A355F">
                    <w:rPr>
                      <w:szCs w:val="24"/>
                    </w:rPr>
                    <w:t xml:space="preserve"> work across NHS Ayrshire &amp; Arran.</w:t>
                  </w:r>
                </w:p>
                <w:p w14:paraId="693F581C" w14:textId="05EEFE4E" w:rsidR="00B91A5F" w:rsidRPr="000A355F" w:rsidRDefault="00B91A5F" w:rsidP="00EF3AAF">
                  <w:pPr>
                    <w:pStyle w:val="ListParagraph"/>
                    <w:numPr>
                      <w:ilvl w:val="0"/>
                      <w:numId w:val="6"/>
                    </w:numPr>
                    <w:rPr>
                      <w:color w:val="000000"/>
                      <w:szCs w:val="24"/>
                      <w:lang w:eastAsia="en-GB"/>
                    </w:rPr>
                  </w:pPr>
                  <w:r w:rsidRPr="000A355F">
                    <w:rPr>
                      <w:color w:val="000000"/>
                      <w:szCs w:val="24"/>
                      <w:lang w:eastAsia="en-GB"/>
                    </w:rPr>
                    <w:t xml:space="preserve">To undertake dispensing/production of medicines and/or accuracy checking of dispensed prescriptions within NHSAA pharmacy departments as required. </w:t>
                  </w:r>
                </w:p>
                <w:p w14:paraId="475A6B10" w14:textId="678A4DC5" w:rsidR="00371AE3" w:rsidRPr="000A355F" w:rsidRDefault="00B91A5F" w:rsidP="00EF3AAF">
                  <w:pPr>
                    <w:pStyle w:val="ListParagraph"/>
                    <w:numPr>
                      <w:ilvl w:val="0"/>
                      <w:numId w:val="6"/>
                    </w:numPr>
                    <w:rPr>
                      <w:szCs w:val="24"/>
                    </w:rPr>
                  </w:pPr>
                  <w:r w:rsidRPr="000A355F">
                    <w:rPr>
                      <w:szCs w:val="24"/>
                    </w:rPr>
                    <w:t>To p</w:t>
                  </w:r>
                  <w:r w:rsidR="00371AE3" w:rsidRPr="000A355F">
                    <w:rPr>
                      <w:szCs w:val="24"/>
                    </w:rPr>
                    <w:t>rovide professional leadership for pharmacy technicians, pre-registration pharmacy technicians and pharmacy support wo</w:t>
                  </w:r>
                  <w:r w:rsidRPr="000A355F">
                    <w:rPr>
                      <w:szCs w:val="24"/>
                    </w:rPr>
                    <w:t>rkers working within the b</w:t>
                  </w:r>
                  <w:r w:rsidR="00371AE3" w:rsidRPr="000A355F">
                    <w:rPr>
                      <w:szCs w:val="24"/>
                    </w:rPr>
                    <w:t xml:space="preserve">ase Hospital and associated sites </w:t>
                  </w:r>
                </w:p>
                <w:p w14:paraId="1C80A750" w14:textId="77777777" w:rsidR="00371AE3" w:rsidRPr="000A355F" w:rsidRDefault="00371AE3" w:rsidP="0046048C">
                  <w:pPr>
                    <w:pStyle w:val="ListParagraph"/>
                    <w:rPr>
                      <w:szCs w:val="24"/>
                    </w:rPr>
                  </w:pPr>
                </w:p>
                <w:p w14:paraId="037FFC19" w14:textId="1C8147AD" w:rsidR="00371AE3" w:rsidRPr="000A355F" w:rsidRDefault="00371AE3" w:rsidP="00937E29">
                  <w:pPr>
                    <w:pStyle w:val="ListParagraph"/>
                    <w:ind w:left="173"/>
                    <w:rPr>
                      <w:szCs w:val="24"/>
                    </w:rPr>
                  </w:pPr>
                  <w:r w:rsidRPr="000A355F">
                    <w:rPr>
                      <w:szCs w:val="24"/>
                    </w:rPr>
                    <w:t>They will be responsible for development, coordin</w:t>
                  </w:r>
                  <w:r w:rsidR="00B91A5F" w:rsidRPr="000A355F">
                    <w:rPr>
                      <w:szCs w:val="24"/>
                    </w:rPr>
                    <w:t xml:space="preserve">ation and delivery of education, </w:t>
                  </w:r>
                  <w:r w:rsidRPr="000A355F">
                    <w:rPr>
                      <w:szCs w:val="24"/>
                    </w:rPr>
                    <w:t>training</w:t>
                  </w:r>
                  <w:r w:rsidR="00B91A5F" w:rsidRPr="000A355F">
                    <w:rPr>
                      <w:szCs w:val="24"/>
                    </w:rPr>
                    <w:t xml:space="preserve"> and assessment</w:t>
                  </w:r>
                  <w:r w:rsidRPr="000A355F">
                    <w:rPr>
                      <w:szCs w:val="24"/>
                    </w:rPr>
                    <w:t xml:space="preserve"> for the </w:t>
                  </w:r>
                  <w:proofErr w:type="spellStart"/>
                  <w:r w:rsidRPr="000A355F">
                    <w:rPr>
                      <w:szCs w:val="24"/>
                    </w:rPr>
                    <w:t>WellSky</w:t>
                  </w:r>
                  <w:proofErr w:type="spellEnd"/>
                  <w:r w:rsidRPr="000A355F">
                    <w:rPr>
                      <w:szCs w:val="24"/>
                    </w:rPr>
                    <w:t xml:space="preserve">/CMM system for all acute staff using the system in the following areas: </w:t>
                  </w:r>
                </w:p>
                <w:p w14:paraId="5FF70A3F" w14:textId="46AC1EE4" w:rsidR="00371AE3" w:rsidRPr="000A355F" w:rsidRDefault="00371AE3" w:rsidP="00EF3AAF">
                  <w:pPr>
                    <w:pStyle w:val="ListParagraph"/>
                    <w:numPr>
                      <w:ilvl w:val="0"/>
                      <w:numId w:val="6"/>
                    </w:numPr>
                    <w:rPr>
                      <w:szCs w:val="24"/>
                    </w:rPr>
                  </w:pPr>
                  <w:r w:rsidRPr="000A355F">
                    <w:rPr>
                      <w:szCs w:val="24"/>
                    </w:rPr>
                    <w:t>Hospital Pharmacy technical staff</w:t>
                  </w:r>
                </w:p>
                <w:p w14:paraId="2350F173" w14:textId="5429F18F" w:rsidR="00371AE3" w:rsidRPr="000A355F" w:rsidRDefault="00371AE3" w:rsidP="00EF3AAF">
                  <w:pPr>
                    <w:pStyle w:val="ListParagraph"/>
                    <w:numPr>
                      <w:ilvl w:val="0"/>
                      <w:numId w:val="6"/>
                    </w:numPr>
                    <w:rPr>
                      <w:szCs w:val="24"/>
                    </w:rPr>
                  </w:pPr>
                  <w:r w:rsidRPr="000A355F">
                    <w:rPr>
                      <w:szCs w:val="24"/>
                    </w:rPr>
                    <w:t>Hospital Pharmacists</w:t>
                  </w:r>
                </w:p>
                <w:p w14:paraId="734B8518" w14:textId="6824E7E5" w:rsidR="00371AE3" w:rsidRPr="000A355F" w:rsidRDefault="00371AE3" w:rsidP="00EF3AAF">
                  <w:pPr>
                    <w:pStyle w:val="ListParagraph"/>
                    <w:numPr>
                      <w:ilvl w:val="0"/>
                      <w:numId w:val="6"/>
                    </w:numPr>
                    <w:rPr>
                      <w:szCs w:val="24"/>
                    </w:rPr>
                  </w:pPr>
                  <w:r w:rsidRPr="000A355F">
                    <w:rPr>
                      <w:szCs w:val="24"/>
                    </w:rPr>
                    <w:t>Hospital Medical staff</w:t>
                  </w:r>
                </w:p>
                <w:p w14:paraId="333DCC07" w14:textId="6AE11A13" w:rsidR="00371AE3" w:rsidRPr="000A355F" w:rsidRDefault="00371AE3" w:rsidP="00EF3AAF">
                  <w:pPr>
                    <w:pStyle w:val="ListParagraph"/>
                    <w:numPr>
                      <w:ilvl w:val="0"/>
                      <w:numId w:val="6"/>
                    </w:numPr>
                    <w:rPr>
                      <w:szCs w:val="24"/>
                    </w:rPr>
                  </w:pPr>
                  <w:r w:rsidRPr="000A355F">
                    <w:rPr>
                      <w:szCs w:val="24"/>
                    </w:rPr>
                    <w:t>Hospital Nursing staff</w:t>
                  </w:r>
                </w:p>
                <w:p w14:paraId="5506863E" w14:textId="5908B5E5" w:rsidR="00371AE3" w:rsidRPr="000A355F" w:rsidRDefault="00371AE3" w:rsidP="00EF3AAF">
                  <w:pPr>
                    <w:pStyle w:val="ListParagraph"/>
                    <w:numPr>
                      <w:ilvl w:val="0"/>
                      <w:numId w:val="6"/>
                    </w:numPr>
                    <w:rPr>
                      <w:szCs w:val="24"/>
                    </w:rPr>
                  </w:pPr>
                  <w:r w:rsidRPr="000A355F">
                    <w:rPr>
                      <w:szCs w:val="24"/>
                    </w:rPr>
                    <w:t>Hospital AHP staff</w:t>
                  </w:r>
                </w:p>
              </w:tc>
            </w:tr>
          </w:tbl>
          <w:p w14:paraId="4ABE721C" w14:textId="77777777" w:rsidR="00D35D9F" w:rsidRPr="000A355F" w:rsidRDefault="00D35D9F" w:rsidP="00866CE0">
            <w:pPr>
              <w:rPr>
                <w:szCs w:val="24"/>
              </w:rPr>
            </w:pPr>
          </w:p>
        </w:tc>
      </w:tr>
    </w:tbl>
    <w:p w14:paraId="4F5C26E6" w14:textId="77777777" w:rsidR="008E5CC7" w:rsidRPr="000A355F" w:rsidRDefault="008E5CC7" w:rsidP="00866CE0">
      <w:pPr>
        <w:rPr>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555D9" w:rsidRPr="000A355F" w14:paraId="352CDB2C" w14:textId="77777777" w:rsidTr="001A6E09">
        <w:tc>
          <w:tcPr>
            <w:tcW w:w="10440" w:type="dxa"/>
          </w:tcPr>
          <w:p w14:paraId="1D4D2FBB" w14:textId="77777777" w:rsidR="008E5CC7" w:rsidRPr="000A355F" w:rsidRDefault="008E5CC7" w:rsidP="00866CE0">
            <w:pPr>
              <w:rPr>
                <w:b/>
                <w:szCs w:val="24"/>
              </w:rPr>
            </w:pPr>
            <w:r w:rsidRPr="000A355F">
              <w:rPr>
                <w:b/>
                <w:szCs w:val="24"/>
              </w:rPr>
              <w:t>3. DIMENSIONS</w:t>
            </w:r>
          </w:p>
        </w:tc>
      </w:tr>
      <w:tr w:rsidR="006555D9" w:rsidRPr="000A355F" w14:paraId="2EFF879F" w14:textId="77777777" w:rsidTr="001A6E09">
        <w:trPr>
          <w:trHeight w:val="2060"/>
        </w:trPr>
        <w:tc>
          <w:tcPr>
            <w:tcW w:w="10440" w:type="dxa"/>
          </w:tcPr>
          <w:p w14:paraId="7E59EAA7" w14:textId="77777777" w:rsidR="00866CE0" w:rsidRPr="000A355F" w:rsidRDefault="00866CE0" w:rsidP="00866CE0">
            <w:pPr>
              <w:autoSpaceDE w:val="0"/>
              <w:autoSpaceDN w:val="0"/>
              <w:adjustRightInd w:val="0"/>
              <w:spacing w:after="0" w:line="240" w:lineRule="auto"/>
              <w:rPr>
                <w:color w:val="000000"/>
                <w:szCs w:val="24"/>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9452"/>
            </w:tblGrid>
            <w:tr w:rsidR="00866CE0" w:rsidRPr="000A355F" w14:paraId="1EA899D1" w14:textId="77777777">
              <w:trPr>
                <w:trHeight w:val="1668"/>
              </w:trPr>
              <w:tc>
                <w:tcPr>
                  <w:tcW w:w="9452" w:type="dxa"/>
                </w:tcPr>
                <w:p w14:paraId="32F87586" w14:textId="4884EBBD" w:rsidR="00D3771A" w:rsidRPr="000A355F" w:rsidRDefault="00D3771A" w:rsidP="00EF3AAF">
                  <w:pPr>
                    <w:numPr>
                      <w:ilvl w:val="0"/>
                      <w:numId w:val="7"/>
                    </w:numPr>
                    <w:spacing w:after="0" w:line="240" w:lineRule="auto"/>
                    <w:jc w:val="both"/>
                    <w:rPr>
                      <w:szCs w:val="24"/>
                    </w:rPr>
                  </w:pPr>
                  <w:r w:rsidRPr="000A355F">
                    <w:rPr>
                      <w:szCs w:val="24"/>
                    </w:rPr>
                    <w:t>All care settings in NHS Ayrshire &amp; Arran including acute hospitals, (wards and clinics), community hospitals, and other community settings including patient’s homes.</w:t>
                  </w:r>
                </w:p>
                <w:p w14:paraId="3E36F745" w14:textId="4B120FDF" w:rsidR="00371AE3" w:rsidRPr="000A355F" w:rsidRDefault="00371AE3" w:rsidP="00EF3AAF">
                  <w:pPr>
                    <w:pStyle w:val="ListParagraph"/>
                    <w:numPr>
                      <w:ilvl w:val="0"/>
                      <w:numId w:val="7"/>
                    </w:numPr>
                    <w:rPr>
                      <w:szCs w:val="24"/>
                    </w:rPr>
                  </w:pPr>
                  <w:r w:rsidRPr="000A355F">
                    <w:rPr>
                      <w:szCs w:val="24"/>
                    </w:rPr>
                    <w:t xml:space="preserve">Based in the pharmacy department at Crosshouse/Ayr but may be required to work in other hospital pharmacy departments in NHS Ayrshire &amp; Arran and other areas out with pharmacy on occasion. </w:t>
                  </w:r>
                </w:p>
                <w:p w14:paraId="47D2F50E" w14:textId="33D5189E" w:rsidR="00866CE0" w:rsidRPr="000A355F" w:rsidRDefault="00866CE0" w:rsidP="00EF3AAF">
                  <w:pPr>
                    <w:pStyle w:val="ListParagraph"/>
                    <w:numPr>
                      <w:ilvl w:val="0"/>
                      <w:numId w:val="7"/>
                    </w:numPr>
                    <w:rPr>
                      <w:szCs w:val="24"/>
                      <w:lang w:eastAsia="en-GB"/>
                    </w:rPr>
                  </w:pPr>
                  <w:r w:rsidRPr="000A355F">
                    <w:rPr>
                      <w:szCs w:val="24"/>
                      <w:lang w:eastAsia="en-GB"/>
                    </w:rPr>
                    <w:t xml:space="preserve">The </w:t>
                  </w:r>
                  <w:proofErr w:type="spellStart"/>
                  <w:r w:rsidRPr="000A355F">
                    <w:rPr>
                      <w:szCs w:val="24"/>
                      <w:lang w:eastAsia="en-GB"/>
                    </w:rPr>
                    <w:t>WellSky</w:t>
                  </w:r>
                  <w:proofErr w:type="spellEnd"/>
                  <w:r w:rsidRPr="000A355F">
                    <w:rPr>
                      <w:szCs w:val="24"/>
                      <w:lang w:eastAsia="en-GB"/>
                    </w:rPr>
                    <w:t>/CMM Pharmacy &amp; HEPMA System is the information system that underpins all aspects of the hospital pharmacy service including procurement and distribution, financial management, dispensing and manufactur</w:t>
                  </w:r>
                  <w:r w:rsidR="00371AE3" w:rsidRPr="000A355F">
                    <w:rPr>
                      <w:szCs w:val="24"/>
                      <w:lang w:eastAsia="en-GB"/>
                    </w:rPr>
                    <w:t>ing</w:t>
                  </w:r>
                  <w:r w:rsidRPr="000A355F">
                    <w:rPr>
                      <w:szCs w:val="24"/>
                      <w:lang w:eastAsia="en-GB"/>
                    </w:rPr>
                    <w:t>. It also underpins the electronic prescribing and administration system used to support clinical practice currently in use across all inpatient ar</w:t>
                  </w:r>
                  <w:r w:rsidR="00FE7B16" w:rsidRPr="000A355F">
                    <w:rPr>
                      <w:szCs w:val="24"/>
                      <w:lang w:eastAsia="en-GB"/>
                    </w:rPr>
                    <w:t>eas across NHS Ayrshire &amp; Arran.</w:t>
                  </w:r>
                </w:p>
                <w:p w14:paraId="030FE89D" w14:textId="111E37BF" w:rsidR="00866CE0" w:rsidRPr="000A355F" w:rsidRDefault="00866CE0" w:rsidP="00EF3AAF">
                  <w:pPr>
                    <w:pStyle w:val="ListParagraph"/>
                    <w:numPr>
                      <w:ilvl w:val="0"/>
                      <w:numId w:val="7"/>
                    </w:numPr>
                    <w:rPr>
                      <w:szCs w:val="24"/>
                      <w:lang w:eastAsia="en-GB"/>
                    </w:rPr>
                  </w:pPr>
                  <w:r w:rsidRPr="000A355F">
                    <w:rPr>
                      <w:szCs w:val="24"/>
                      <w:lang w:eastAsia="en-GB"/>
                    </w:rPr>
                    <w:t xml:space="preserve">The post </w:t>
                  </w:r>
                  <w:r w:rsidR="00371AE3" w:rsidRPr="000A355F">
                    <w:rPr>
                      <w:szCs w:val="24"/>
                      <w:lang w:eastAsia="en-GB"/>
                    </w:rPr>
                    <w:t xml:space="preserve">leads </w:t>
                  </w:r>
                  <w:r w:rsidRPr="000A355F">
                    <w:rPr>
                      <w:szCs w:val="24"/>
                      <w:lang w:eastAsia="en-GB"/>
                    </w:rPr>
                    <w:t>the</w:t>
                  </w:r>
                  <w:r w:rsidR="00371AE3" w:rsidRPr="000A355F">
                    <w:rPr>
                      <w:szCs w:val="24"/>
                      <w:lang w:eastAsia="en-GB"/>
                    </w:rPr>
                    <w:t xml:space="preserve"> clinical evaluation, implementation, roll out and development of the</w:t>
                  </w:r>
                  <w:r w:rsidRPr="000A355F">
                    <w:rPr>
                      <w:szCs w:val="24"/>
                      <w:lang w:eastAsia="en-GB"/>
                    </w:rPr>
                    <w:t xml:space="preserve"> </w:t>
                  </w:r>
                  <w:proofErr w:type="spellStart"/>
                  <w:r w:rsidRPr="000A355F">
                    <w:rPr>
                      <w:szCs w:val="24"/>
                      <w:lang w:eastAsia="en-GB"/>
                    </w:rPr>
                    <w:t>WellSky</w:t>
                  </w:r>
                  <w:proofErr w:type="spellEnd"/>
                  <w:r w:rsidRPr="000A355F">
                    <w:rPr>
                      <w:szCs w:val="24"/>
                      <w:lang w:eastAsia="en-GB"/>
                    </w:rPr>
                    <w:t>/CMM Pharmacy System which is installed in all hospital pharmacies within the area (Ayr, Crosshouse and Woodland View Hospitals)</w:t>
                  </w:r>
                  <w:r w:rsidR="00FE7B16" w:rsidRPr="000A355F">
                    <w:rPr>
                      <w:szCs w:val="24"/>
                      <w:lang w:eastAsia="en-GB"/>
                    </w:rPr>
                    <w:t>.</w:t>
                  </w:r>
                  <w:r w:rsidRPr="000A355F">
                    <w:rPr>
                      <w:szCs w:val="24"/>
                      <w:lang w:eastAsia="en-GB"/>
                    </w:rPr>
                    <w:t xml:space="preserve"> </w:t>
                  </w:r>
                </w:p>
                <w:p w14:paraId="145B904D" w14:textId="4F4D65C4" w:rsidR="00866CE0" w:rsidRPr="000A355F" w:rsidRDefault="00866CE0" w:rsidP="00EF3AAF">
                  <w:pPr>
                    <w:pStyle w:val="ListParagraph"/>
                    <w:numPr>
                      <w:ilvl w:val="0"/>
                      <w:numId w:val="7"/>
                    </w:numPr>
                    <w:rPr>
                      <w:szCs w:val="24"/>
                      <w:lang w:eastAsia="en-GB"/>
                    </w:rPr>
                  </w:pPr>
                  <w:r w:rsidRPr="000A355F">
                    <w:rPr>
                      <w:szCs w:val="24"/>
                      <w:lang w:eastAsia="en-GB"/>
                    </w:rPr>
                    <w:lastRenderedPageBreak/>
                    <w:t xml:space="preserve">The post </w:t>
                  </w:r>
                  <w:r w:rsidR="00371AE3" w:rsidRPr="000A355F">
                    <w:rPr>
                      <w:szCs w:val="24"/>
                      <w:lang w:eastAsia="en-GB"/>
                    </w:rPr>
                    <w:t xml:space="preserve">participates in </w:t>
                  </w:r>
                  <w:r w:rsidRPr="000A355F">
                    <w:rPr>
                      <w:szCs w:val="24"/>
                      <w:lang w:eastAsia="en-GB"/>
                    </w:rPr>
                    <w:t xml:space="preserve">the </w:t>
                  </w:r>
                  <w:r w:rsidR="00371AE3" w:rsidRPr="000A355F">
                    <w:rPr>
                      <w:szCs w:val="24"/>
                      <w:lang w:eastAsia="en-GB"/>
                    </w:rPr>
                    <w:t xml:space="preserve">clinical evaluation, implementation, roll out and development of the </w:t>
                  </w:r>
                  <w:proofErr w:type="spellStart"/>
                  <w:r w:rsidRPr="000A355F">
                    <w:rPr>
                      <w:szCs w:val="24"/>
                      <w:lang w:eastAsia="en-GB"/>
                    </w:rPr>
                    <w:t>WellSky</w:t>
                  </w:r>
                  <w:proofErr w:type="spellEnd"/>
                  <w:r w:rsidRPr="000A355F">
                    <w:rPr>
                      <w:szCs w:val="24"/>
                      <w:lang w:eastAsia="en-GB"/>
                    </w:rPr>
                    <w:t xml:space="preserve">/CMM HEPMA system used to carry out the prescribing and administration of medicines within all inpatient </w:t>
                  </w:r>
                  <w:r w:rsidR="00371AE3" w:rsidRPr="000A355F">
                    <w:rPr>
                      <w:szCs w:val="24"/>
                      <w:lang w:eastAsia="en-GB"/>
                    </w:rPr>
                    <w:t xml:space="preserve">and outpatient </w:t>
                  </w:r>
                  <w:r w:rsidRPr="000A355F">
                    <w:rPr>
                      <w:szCs w:val="24"/>
                      <w:lang w:eastAsia="en-GB"/>
                    </w:rPr>
                    <w:t>areas in NHS Ayrshire &amp; Arran.</w:t>
                  </w:r>
                </w:p>
                <w:p w14:paraId="1261EF9E" w14:textId="6745DFB3" w:rsidR="00866CE0" w:rsidRPr="000A355F" w:rsidRDefault="00866CE0" w:rsidP="00EF3AAF">
                  <w:pPr>
                    <w:pStyle w:val="ListParagraph"/>
                    <w:numPr>
                      <w:ilvl w:val="0"/>
                      <w:numId w:val="7"/>
                    </w:numPr>
                    <w:rPr>
                      <w:szCs w:val="24"/>
                      <w:lang w:eastAsia="en-GB"/>
                    </w:rPr>
                  </w:pPr>
                  <w:r w:rsidRPr="000A355F">
                    <w:rPr>
                      <w:szCs w:val="24"/>
                      <w:lang w:eastAsia="en-GB"/>
                    </w:rPr>
                    <w:t xml:space="preserve">The </w:t>
                  </w:r>
                  <w:proofErr w:type="spellStart"/>
                  <w:r w:rsidR="00D3771A" w:rsidRPr="000A355F">
                    <w:rPr>
                      <w:szCs w:val="24"/>
                      <w:lang w:eastAsia="en-GB"/>
                    </w:rPr>
                    <w:t>WellSky</w:t>
                  </w:r>
                  <w:proofErr w:type="spellEnd"/>
                  <w:r w:rsidR="00D3771A" w:rsidRPr="000A355F">
                    <w:rPr>
                      <w:szCs w:val="24"/>
                      <w:lang w:eastAsia="en-GB"/>
                    </w:rPr>
                    <w:t xml:space="preserve">/CMM HEPMA </w:t>
                  </w:r>
                  <w:r w:rsidRPr="000A355F">
                    <w:rPr>
                      <w:szCs w:val="24"/>
                      <w:lang w:eastAsia="en-GB"/>
                    </w:rPr>
                    <w:t xml:space="preserve">system currently has over </w:t>
                  </w:r>
                  <w:r w:rsidR="00371AE3" w:rsidRPr="000A355F">
                    <w:rPr>
                      <w:szCs w:val="24"/>
                      <w:lang w:eastAsia="en-GB"/>
                    </w:rPr>
                    <w:t xml:space="preserve">4,500 </w:t>
                  </w:r>
                  <w:r w:rsidRPr="000A355F">
                    <w:rPr>
                      <w:szCs w:val="24"/>
                      <w:lang w:eastAsia="en-GB"/>
                    </w:rPr>
                    <w:t xml:space="preserve">active user accounts and these have to be monitored and maintained in accordance to the requirements of Caldecott and the Data Protection Act 2018. </w:t>
                  </w:r>
                </w:p>
                <w:p w14:paraId="52323DC4" w14:textId="2A4D4D85" w:rsidR="00866CE0" w:rsidRPr="000A355F" w:rsidRDefault="00866CE0" w:rsidP="00EF3AAF">
                  <w:pPr>
                    <w:pStyle w:val="ListParagraph"/>
                    <w:numPr>
                      <w:ilvl w:val="0"/>
                      <w:numId w:val="7"/>
                    </w:numPr>
                    <w:rPr>
                      <w:szCs w:val="24"/>
                      <w:lang w:eastAsia="en-GB"/>
                    </w:rPr>
                  </w:pPr>
                  <w:r w:rsidRPr="000A355F">
                    <w:rPr>
                      <w:szCs w:val="24"/>
                      <w:lang w:eastAsia="en-GB"/>
                    </w:rPr>
                    <w:t>The post is based in University Hospital</w:t>
                  </w:r>
                  <w:r w:rsidR="00FE7B16" w:rsidRPr="000A355F">
                    <w:rPr>
                      <w:szCs w:val="24"/>
                      <w:lang w:eastAsia="en-GB"/>
                    </w:rPr>
                    <w:t xml:space="preserve"> Ayr but has an area wide remit.</w:t>
                  </w:r>
                </w:p>
                <w:p w14:paraId="2C0B737B" w14:textId="77777777" w:rsidR="00866CE0" w:rsidRPr="000A355F" w:rsidRDefault="00866CE0" w:rsidP="00EF3AAF">
                  <w:pPr>
                    <w:pStyle w:val="ListParagraph"/>
                    <w:numPr>
                      <w:ilvl w:val="0"/>
                      <w:numId w:val="7"/>
                    </w:numPr>
                    <w:rPr>
                      <w:color w:val="000000"/>
                      <w:szCs w:val="24"/>
                      <w:lang w:eastAsia="en-GB"/>
                    </w:rPr>
                  </w:pPr>
                  <w:r w:rsidRPr="000A355F">
                    <w:rPr>
                      <w:szCs w:val="24"/>
                      <w:lang w:eastAsia="en-GB"/>
                    </w:rPr>
                    <w:t>Participates in</w:t>
                  </w:r>
                  <w:r w:rsidR="00FE7B16" w:rsidRPr="000A355F">
                    <w:rPr>
                      <w:szCs w:val="24"/>
                      <w:lang w:eastAsia="en-GB"/>
                    </w:rPr>
                    <w:t xml:space="preserve"> emergency on call arrangements.</w:t>
                  </w:r>
                </w:p>
                <w:p w14:paraId="00C20300" w14:textId="77777777" w:rsidR="00371AE3" w:rsidRPr="000A355F" w:rsidRDefault="00371AE3" w:rsidP="00EF3AAF">
                  <w:pPr>
                    <w:pStyle w:val="ListParagraph"/>
                    <w:numPr>
                      <w:ilvl w:val="0"/>
                      <w:numId w:val="7"/>
                    </w:numPr>
                    <w:rPr>
                      <w:color w:val="000000"/>
                      <w:szCs w:val="24"/>
                      <w:lang w:eastAsia="en-GB"/>
                    </w:rPr>
                  </w:pPr>
                  <w:r w:rsidRPr="000A355F">
                    <w:rPr>
                      <w:color w:val="000000"/>
                      <w:szCs w:val="24"/>
                      <w:lang w:eastAsia="en-GB"/>
                    </w:rPr>
                    <w:t>Links with local stakeholders within primary and secondary care at a board and national level.</w:t>
                  </w:r>
                </w:p>
                <w:p w14:paraId="2DF9C2D6" w14:textId="77777777" w:rsidR="00371AE3" w:rsidRPr="000A355F" w:rsidRDefault="00371AE3" w:rsidP="00EF3AAF">
                  <w:pPr>
                    <w:pStyle w:val="ListParagraph"/>
                    <w:numPr>
                      <w:ilvl w:val="0"/>
                      <w:numId w:val="7"/>
                    </w:numPr>
                    <w:rPr>
                      <w:color w:val="000000"/>
                      <w:szCs w:val="24"/>
                      <w:lang w:eastAsia="en-GB"/>
                    </w:rPr>
                  </w:pPr>
                  <w:r w:rsidRPr="000A355F">
                    <w:rPr>
                      <w:color w:val="000000"/>
                      <w:szCs w:val="24"/>
                      <w:lang w:eastAsia="en-GB"/>
                    </w:rPr>
                    <w:t>Links with other members of the Digital Pharmacy team and the wider pharmacy department</w:t>
                  </w:r>
                </w:p>
                <w:p w14:paraId="61B4492F" w14:textId="77777777" w:rsidR="00371AE3" w:rsidRPr="000A355F" w:rsidRDefault="00371AE3" w:rsidP="00EF3AAF">
                  <w:pPr>
                    <w:pStyle w:val="ListParagraph"/>
                    <w:numPr>
                      <w:ilvl w:val="0"/>
                      <w:numId w:val="7"/>
                    </w:numPr>
                    <w:rPr>
                      <w:color w:val="000000"/>
                      <w:szCs w:val="24"/>
                      <w:lang w:eastAsia="en-GB"/>
                    </w:rPr>
                  </w:pPr>
                  <w:r w:rsidRPr="000A355F">
                    <w:rPr>
                      <w:color w:val="000000"/>
                      <w:szCs w:val="24"/>
                      <w:lang w:eastAsia="en-GB"/>
                    </w:rPr>
                    <w:t xml:space="preserve">Undertakes Accuracy Checking within NHSAA pharmacy departments if required. </w:t>
                  </w:r>
                </w:p>
                <w:p w14:paraId="5C687351" w14:textId="2E3B9320" w:rsidR="00371AE3" w:rsidRPr="000A355F" w:rsidRDefault="00371AE3" w:rsidP="00EF3AAF">
                  <w:pPr>
                    <w:pStyle w:val="ListParagraph"/>
                    <w:numPr>
                      <w:ilvl w:val="0"/>
                      <w:numId w:val="7"/>
                    </w:numPr>
                    <w:rPr>
                      <w:color w:val="000000"/>
                      <w:szCs w:val="24"/>
                      <w:lang w:eastAsia="en-GB"/>
                    </w:rPr>
                  </w:pPr>
                  <w:r w:rsidRPr="000A355F">
                    <w:rPr>
                      <w:color w:val="000000"/>
                      <w:szCs w:val="24"/>
                      <w:lang w:eastAsia="en-GB"/>
                    </w:rPr>
                    <w:t>Dispenses medicines for patients within NHSAA pharmacy departments if required.</w:t>
                  </w:r>
                </w:p>
                <w:p w14:paraId="2E1CC77D" w14:textId="77777777" w:rsidR="00371AE3" w:rsidRPr="000A355F" w:rsidRDefault="00371AE3" w:rsidP="00EF3AAF">
                  <w:pPr>
                    <w:pStyle w:val="ListParagraph"/>
                    <w:numPr>
                      <w:ilvl w:val="0"/>
                      <w:numId w:val="7"/>
                    </w:numPr>
                    <w:rPr>
                      <w:color w:val="000000"/>
                      <w:szCs w:val="24"/>
                      <w:lang w:eastAsia="en-GB"/>
                    </w:rPr>
                  </w:pPr>
                  <w:r w:rsidRPr="000A355F">
                    <w:rPr>
                      <w:color w:val="000000"/>
                      <w:szCs w:val="24"/>
                      <w:lang w:eastAsia="en-GB"/>
                    </w:rPr>
                    <w:t>Coordinates, supervises and teaches pharmacists, pre-registration pharmacists, pharmacy students and technicians rotating through the digital pharmacy area requiring training.</w:t>
                  </w:r>
                </w:p>
                <w:p w14:paraId="211DD0D1" w14:textId="77777777" w:rsidR="00371AE3" w:rsidRPr="000A355F" w:rsidRDefault="00371AE3" w:rsidP="00EF3AAF">
                  <w:pPr>
                    <w:pStyle w:val="ListParagraph"/>
                    <w:numPr>
                      <w:ilvl w:val="0"/>
                      <w:numId w:val="7"/>
                    </w:numPr>
                    <w:rPr>
                      <w:color w:val="000000"/>
                      <w:szCs w:val="24"/>
                      <w:lang w:eastAsia="en-GB"/>
                    </w:rPr>
                  </w:pPr>
                  <w:r w:rsidRPr="000A355F">
                    <w:rPr>
                      <w:color w:val="000000"/>
                      <w:szCs w:val="24"/>
                      <w:lang w:eastAsia="en-GB"/>
                    </w:rPr>
                    <w:t>May be required to work in all sections of the pharmacy department.</w:t>
                  </w:r>
                </w:p>
                <w:p w14:paraId="0FE0A391" w14:textId="77777777" w:rsidR="00371AE3" w:rsidRPr="000A355F" w:rsidRDefault="00371AE3" w:rsidP="00EF3AAF">
                  <w:pPr>
                    <w:pStyle w:val="ListParagraph"/>
                    <w:numPr>
                      <w:ilvl w:val="0"/>
                      <w:numId w:val="7"/>
                    </w:numPr>
                    <w:rPr>
                      <w:color w:val="000000"/>
                      <w:szCs w:val="24"/>
                      <w:lang w:eastAsia="en-GB"/>
                    </w:rPr>
                  </w:pPr>
                  <w:r w:rsidRPr="000A355F">
                    <w:rPr>
                      <w:color w:val="000000"/>
                      <w:szCs w:val="24"/>
                      <w:lang w:eastAsia="en-GB"/>
                    </w:rPr>
                    <w:t>In addition to the specific responsibilities outlined in this job description, the post holder will be expected to fulfil all of the basic pharmacy technician competencies required as part of registration with the General Pharmaceutical Council of Great Britain.</w:t>
                  </w:r>
                </w:p>
                <w:p w14:paraId="5FFA4151" w14:textId="150CEF99" w:rsidR="00371AE3" w:rsidRPr="000A355F" w:rsidRDefault="00371AE3" w:rsidP="00EF3AAF">
                  <w:pPr>
                    <w:pStyle w:val="ListParagraph"/>
                    <w:numPr>
                      <w:ilvl w:val="0"/>
                      <w:numId w:val="7"/>
                    </w:numPr>
                    <w:rPr>
                      <w:color w:val="000000"/>
                      <w:szCs w:val="24"/>
                      <w:lang w:eastAsia="en-GB"/>
                    </w:rPr>
                  </w:pPr>
                  <w:r w:rsidRPr="000A355F">
                    <w:rPr>
                      <w:color w:val="000000"/>
                      <w:szCs w:val="24"/>
                      <w:lang w:eastAsia="en-GB"/>
                    </w:rPr>
                    <w:t xml:space="preserve">The post-holder will be required to act at all times in accordance with medicines and Health and Safety legislation (e.g. Medicines Act 1968, Misuse of Drugs Act 1971, Poisons Act 1972, Control of Substances Hazardous to Health regulations 2002) and professional obligations as outlined in the Standards of conducts, ethics and performance. </w:t>
                  </w:r>
                </w:p>
              </w:tc>
            </w:tr>
          </w:tbl>
          <w:p w14:paraId="14E0F058" w14:textId="77777777" w:rsidR="00CE39BE" w:rsidRPr="000A355F" w:rsidRDefault="00CE39BE" w:rsidP="00866CE0">
            <w:pPr>
              <w:rPr>
                <w:szCs w:val="24"/>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10315"/>
            </w:tblGrid>
            <w:tr w:rsidR="00CE39BE" w:rsidRPr="000A355F" w14:paraId="7E0A80FA" w14:textId="77777777" w:rsidTr="00FE7B16">
              <w:trPr>
                <w:trHeight w:val="70"/>
              </w:trPr>
              <w:tc>
                <w:tcPr>
                  <w:tcW w:w="10315" w:type="dxa"/>
                </w:tcPr>
                <w:p w14:paraId="475409D8" w14:textId="77777777" w:rsidR="00CE39BE" w:rsidRPr="000A355F" w:rsidRDefault="00CE39BE" w:rsidP="00866CE0">
                  <w:pPr>
                    <w:rPr>
                      <w:szCs w:val="24"/>
                      <w:lang w:eastAsia="en-GB"/>
                    </w:rPr>
                  </w:pPr>
                </w:p>
              </w:tc>
            </w:tr>
          </w:tbl>
          <w:p w14:paraId="7402EB08" w14:textId="77777777" w:rsidR="008E5CC7" w:rsidRPr="000A355F" w:rsidRDefault="008E5CC7" w:rsidP="00866CE0">
            <w:pPr>
              <w:rPr>
                <w:szCs w:val="24"/>
              </w:rPr>
            </w:pPr>
          </w:p>
        </w:tc>
      </w:tr>
    </w:tbl>
    <w:p w14:paraId="1C02A007" w14:textId="77777777" w:rsidR="008E5CC7" w:rsidRPr="000A355F" w:rsidRDefault="008E5CC7" w:rsidP="00866CE0">
      <w:pPr>
        <w:rPr>
          <w:szCs w:val="24"/>
        </w:rPr>
      </w:pPr>
    </w:p>
    <w:p w14:paraId="2BC1E80A" w14:textId="77777777" w:rsidR="0049755C" w:rsidRPr="000A355F" w:rsidRDefault="0049755C" w:rsidP="00866CE0">
      <w:pPr>
        <w:rPr>
          <w:szCs w:val="24"/>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6"/>
      </w:tblGrid>
      <w:tr w:rsidR="006555D9" w:rsidRPr="000A355F" w14:paraId="279A641A" w14:textId="77777777" w:rsidTr="001662E5">
        <w:trPr>
          <w:trHeight w:val="161"/>
        </w:trPr>
        <w:tc>
          <w:tcPr>
            <w:tcW w:w="10566" w:type="dxa"/>
            <w:tcBorders>
              <w:bottom w:val="single" w:sz="4" w:space="0" w:color="auto"/>
            </w:tcBorders>
          </w:tcPr>
          <w:p w14:paraId="48EF83A6" w14:textId="236F7761" w:rsidR="008E5CC7" w:rsidRPr="000A355F" w:rsidRDefault="008E5CC7" w:rsidP="00866CE0">
            <w:pPr>
              <w:pStyle w:val="Heading3"/>
            </w:pPr>
            <w:r w:rsidRPr="000A355F">
              <w:lastRenderedPageBreak/>
              <w:t>4.  ORGANISATIONAL POSITION</w:t>
            </w:r>
          </w:p>
        </w:tc>
      </w:tr>
      <w:tr w:rsidR="001662E5" w:rsidRPr="000A355F" w14:paraId="182BD2C7" w14:textId="77777777" w:rsidTr="001662E5">
        <w:trPr>
          <w:trHeight w:val="161"/>
        </w:trPr>
        <w:tc>
          <w:tcPr>
            <w:tcW w:w="10566" w:type="dxa"/>
            <w:tcBorders>
              <w:bottom w:val="single" w:sz="4" w:space="0" w:color="auto"/>
            </w:tcBorders>
          </w:tcPr>
          <w:p w14:paraId="11B7A714" w14:textId="791CFC24" w:rsidR="001662E5" w:rsidRPr="000A355F" w:rsidRDefault="00EA7F68" w:rsidP="00866CE0">
            <w:pPr>
              <w:pStyle w:val="Heading3"/>
              <w:rPr>
                <w:color w:val="FF0000"/>
              </w:rPr>
            </w:pPr>
            <w:r w:rsidRPr="000A355F">
              <w:rPr>
                <w:noProof/>
                <w:lang w:eastAsia="en-GB"/>
              </w:rPr>
              <w:drawing>
                <wp:inline distT="0" distB="0" distL="0" distR="0" wp14:anchorId="6801EE22" wp14:editId="2D196E56">
                  <wp:extent cx="6572250" cy="3686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2250" cy="3686810"/>
                          </a:xfrm>
                          <a:prstGeom prst="rect">
                            <a:avLst/>
                          </a:prstGeom>
                        </pic:spPr>
                      </pic:pic>
                    </a:graphicData>
                  </a:graphic>
                </wp:inline>
              </w:drawing>
            </w:r>
          </w:p>
          <w:p w14:paraId="4D915294" w14:textId="77777777" w:rsidR="00015BD0" w:rsidRPr="000A355F" w:rsidRDefault="00015BD0" w:rsidP="00015BD0">
            <w:pPr>
              <w:pStyle w:val="Default"/>
            </w:pPr>
            <w:r w:rsidRPr="000A355F">
              <w:rPr>
                <w:b/>
                <w:bCs/>
              </w:rPr>
              <w:t xml:space="preserve">Professionally accountable to: </w:t>
            </w:r>
            <w:r w:rsidRPr="000A355F">
              <w:t xml:space="preserve">Principal Pharmacist – Digital Health and Electronic Prescribing </w:t>
            </w:r>
          </w:p>
          <w:p w14:paraId="5B19C6F7" w14:textId="77777777" w:rsidR="00015BD0" w:rsidRPr="000A355F" w:rsidRDefault="00015BD0" w:rsidP="00015BD0">
            <w:pPr>
              <w:pStyle w:val="Default"/>
            </w:pPr>
            <w:r w:rsidRPr="000A355F">
              <w:rPr>
                <w:b/>
                <w:bCs/>
              </w:rPr>
              <w:t xml:space="preserve">Managed by: </w:t>
            </w:r>
            <w:r w:rsidRPr="000A355F">
              <w:t xml:space="preserve">Digital Health and Electronic Prescribing Lead Pharmacy Technician </w:t>
            </w:r>
          </w:p>
          <w:p w14:paraId="06F2CB59" w14:textId="77777777" w:rsidR="00015BD0" w:rsidRPr="000A355F" w:rsidRDefault="00015BD0" w:rsidP="00015BD0">
            <w:pPr>
              <w:pStyle w:val="Default"/>
            </w:pPr>
            <w:r w:rsidRPr="000A355F">
              <w:rPr>
                <w:b/>
                <w:bCs/>
              </w:rPr>
              <w:t xml:space="preserve">Peers: </w:t>
            </w:r>
            <w:r w:rsidRPr="000A355F">
              <w:t xml:space="preserve">Specialist Pharmacy Technicians </w:t>
            </w:r>
          </w:p>
          <w:p w14:paraId="2B6FD21A" w14:textId="77777777" w:rsidR="00015BD0" w:rsidRPr="000A355F" w:rsidRDefault="00015BD0" w:rsidP="00015BD0">
            <w:pPr>
              <w:pStyle w:val="Default"/>
            </w:pPr>
            <w:r w:rsidRPr="000A355F">
              <w:rPr>
                <w:b/>
                <w:bCs/>
              </w:rPr>
              <w:t>Manages</w:t>
            </w:r>
            <w:r w:rsidRPr="000A355F">
              <w:t xml:space="preserve">: HEPMA Trainer Technicians </w:t>
            </w:r>
          </w:p>
          <w:p w14:paraId="654EB969" w14:textId="7BDBEED5" w:rsidR="00015BD0" w:rsidRPr="000A355F" w:rsidRDefault="00015BD0" w:rsidP="0046048C">
            <w:pPr>
              <w:rPr>
                <w:szCs w:val="24"/>
              </w:rPr>
            </w:pPr>
            <w:r w:rsidRPr="000A355F">
              <w:rPr>
                <w:b/>
                <w:bCs/>
                <w:szCs w:val="24"/>
              </w:rPr>
              <w:t xml:space="preserve">Supervisor to: </w:t>
            </w:r>
            <w:r w:rsidRPr="000A355F">
              <w:rPr>
                <w:szCs w:val="24"/>
              </w:rPr>
              <w:t>Pharmacy Technicians (including Higher level), Pre-registration Pharmacy Technicians, Pre-registration Pharmacists and Pharmacy Support Workers whilst working in the relevant area</w:t>
            </w:r>
          </w:p>
        </w:tc>
      </w:tr>
      <w:tr w:rsidR="006555D9" w:rsidRPr="000A355F" w14:paraId="66A12622" w14:textId="77777777" w:rsidTr="001662E5">
        <w:trPr>
          <w:trHeight w:val="477"/>
        </w:trPr>
        <w:tc>
          <w:tcPr>
            <w:tcW w:w="10566" w:type="dxa"/>
            <w:tcBorders>
              <w:top w:val="single" w:sz="4" w:space="0" w:color="auto"/>
              <w:left w:val="nil"/>
              <w:bottom w:val="nil"/>
              <w:right w:val="nil"/>
            </w:tcBorders>
          </w:tcPr>
          <w:p w14:paraId="68FF0964" w14:textId="3B50BD00" w:rsidR="008E5CC7" w:rsidRPr="000A355F" w:rsidRDefault="008E5CC7" w:rsidP="00866CE0">
            <w:pPr>
              <w:pStyle w:val="BodyText"/>
              <w:rPr>
                <w:szCs w:val="24"/>
              </w:rPr>
            </w:pPr>
          </w:p>
          <w:p w14:paraId="338DEBF0" w14:textId="77777777" w:rsidR="00D65B39" w:rsidRPr="000A355F" w:rsidRDefault="00D65B39" w:rsidP="00866CE0">
            <w:pPr>
              <w:rPr>
                <w:szCs w:val="24"/>
              </w:rPr>
            </w:pPr>
          </w:p>
        </w:tc>
      </w:tr>
      <w:tr w:rsidR="006555D9" w:rsidRPr="000A355F" w14:paraId="06C2D3CE" w14:textId="77777777" w:rsidTr="0049755C">
        <w:tblPrEx>
          <w:tblBorders>
            <w:top w:val="none" w:sz="0" w:space="0" w:color="auto"/>
            <w:left w:val="none" w:sz="0" w:space="0" w:color="auto"/>
            <w:bottom w:val="none" w:sz="0" w:space="0" w:color="auto"/>
            <w:right w:val="none" w:sz="0" w:space="0" w:color="auto"/>
            <w:insideH w:val="none" w:sz="0" w:space="0" w:color="auto"/>
          </w:tblBorders>
        </w:tblPrEx>
        <w:tc>
          <w:tcPr>
            <w:tcW w:w="10566" w:type="dxa"/>
            <w:tcBorders>
              <w:top w:val="single" w:sz="6" w:space="0" w:color="auto"/>
              <w:left w:val="single" w:sz="4" w:space="0" w:color="auto"/>
              <w:bottom w:val="single" w:sz="6" w:space="0" w:color="auto"/>
              <w:right w:val="single" w:sz="4" w:space="0" w:color="auto"/>
            </w:tcBorders>
          </w:tcPr>
          <w:p w14:paraId="4F40DF49" w14:textId="77777777" w:rsidR="008E5CC7" w:rsidRPr="000A355F" w:rsidRDefault="008E5CC7" w:rsidP="00866CE0">
            <w:pPr>
              <w:pStyle w:val="Heading3"/>
            </w:pPr>
            <w:r w:rsidRPr="000A355F">
              <w:t>5.   ROLE OF DEPARTMENT</w:t>
            </w:r>
          </w:p>
        </w:tc>
      </w:tr>
      <w:tr w:rsidR="006555D9" w:rsidRPr="000A355F" w14:paraId="71DADD2E" w14:textId="77777777" w:rsidTr="0049755C">
        <w:tblPrEx>
          <w:tblBorders>
            <w:top w:val="none" w:sz="0" w:space="0" w:color="auto"/>
            <w:left w:val="none" w:sz="0" w:space="0" w:color="auto"/>
            <w:bottom w:val="none" w:sz="0" w:space="0" w:color="auto"/>
            <w:right w:val="none" w:sz="0" w:space="0" w:color="auto"/>
            <w:insideH w:val="none" w:sz="0" w:space="0" w:color="auto"/>
          </w:tblBorders>
        </w:tblPrEx>
        <w:tc>
          <w:tcPr>
            <w:tcW w:w="10566" w:type="dxa"/>
            <w:tcBorders>
              <w:top w:val="single" w:sz="6" w:space="0" w:color="auto"/>
              <w:left w:val="single" w:sz="4" w:space="0" w:color="auto"/>
              <w:bottom w:val="single" w:sz="6" w:space="0" w:color="auto"/>
              <w:right w:val="single" w:sz="4" w:space="0" w:color="auto"/>
            </w:tcBorders>
          </w:tcPr>
          <w:p w14:paraId="7B4448F8" w14:textId="77777777" w:rsidR="001204B4" w:rsidRPr="000A355F" w:rsidRDefault="001204B4" w:rsidP="00866CE0">
            <w:pPr>
              <w:rPr>
                <w:color w:val="1F497D"/>
                <w:szCs w:val="24"/>
              </w:rPr>
            </w:pPr>
            <w:r w:rsidRPr="000A355F">
              <w:rPr>
                <w:b/>
                <w:szCs w:val="24"/>
              </w:rPr>
              <w:t xml:space="preserve">Pharmacy Directorate Vision: </w:t>
            </w:r>
            <w:r w:rsidRPr="000A355F">
              <w:rPr>
                <w:szCs w:val="24"/>
              </w:rPr>
              <w:t>Meet the pharmaceutical care needs of our population by transforming what we do</w:t>
            </w:r>
          </w:p>
          <w:p w14:paraId="05B048B6" w14:textId="77777777" w:rsidR="001204B4" w:rsidRPr="000A355F" w:rsidRDefault="001204B4" w:rsidP="00866CE0">
            <w:pPr>
              <w:rPr>
                <w:szCs w:val="24"/>
              </w:rPr>
            </w:pPr>
            <w:r w:rsidRPr="000A355F">
              <w:rPr>
                <w:b/>
                <w:szCs w:val="24"/>
              </w:rPr>
              <w:t>Pharmacy Directorate Purpose:</w:t>
            </w:r>
            <w:r w:rsidRPr="000A355F">
              <w:rPr>
                <w:szCs w:val="24"/>
              </w:rPr>
              <w:t xml:space="preserve"> Working together to achieve the healthiest life possible for everyone in Ayrshire and Arran.</w:t>
            </w:r>
          </w:p>
          <w:p w14:paraId="56E20FE9" w14:textId="77777777" w:rsidR="001204B4" w:rsidRPr="000A355F" w:rsidRDefault="001204B4" w:rsidP="00866CE0">
            <w:pPr>
              <w:rPr>
                <w:szCs w:val="24"/>
              </w:rPr>
            </w:pPr>
            <w:r w:rsidRPr="000A355F">
              <w:rPr>
                <w:szCs w:val="24"/>
              </w:rPr>
              <w:t>Pharmacy services will:</w:t>
            </w:r>
          </w:p>
          <w:p w14:paraId="3989346A" w14:textId="77777777" w:rsidR="001204B4" w:rsidRPr="000A355F" w:rsidRDefault="001204B4" w:rsidP="00EF3AAF">
            <w:pPr>
              <w:pStyle w:val="ListParagraph"/>
              <w:numPr>
                <w:ilvl w:val="0"/>
                <w:numId w:val="5"/>
              </w:numPr>
              <w:rPr>
                <w:szCs w:val="24"/>
              </w:rPr>
            </w:pPr>
            <w:r w:rsidRPr="000A355F">
              <w:rPr>
                <w:szCs w:val="24"/>
              </w:rPr>
              <w:t>Put the person at the centre of what we do, adding value to patient care</w:t>
            </w:r>
          </w:p>
          <w:p w14:paraId="5FAC8705" w14:textId="77777777" w:rsidR="001204B4" w:rsidRPr="000A355F" w:rsidRDefault="001204B4" w:rsidP="00EF3AAF">
            <w:pPr>
              <w:pStyle w:val="ListParagraph"/>
              <w:numPr>
                <w:ilvl w:val="0"/>
                <w:numId w:val="5"/>
              </w:numPr>
              <w:rPr>
                <w:szCs w:val="24"/>
              </w:rPr>
            </w:pPr>
            <w:r w:rsidRPr="000A355F">
              <w:rPr>
                <w:szCs w:val="24"/>
              </w:rPr>
              <w:t>As experts in medicines, support patients at home and in all care settings to manage their health and get the most from their medicines</w:t>
            </w:r>
          </w:p>
          <w:p w14:paraId="78C4B3B6" w14:textId="77777777" w:rsidR="001204B4" w:rsidRPr="000A355F" w:rsidRDefault="001204B4" w:rsidP="00EF3AAF">
            <w:pPr>
              <w:pStyle w:val="ListParagraph"/>
              <w:numPr>
                <w:ilvl w:val="0"/>
                <w:numId w:val="5"/>
              </w:numPr>
              <w:rPr>
                <w:szCs w:val="24"/>
              </w:rPr>
            </w:pPr>
            <w:r w:rsidRPr="000A355F">
              <w:rPr>
                <w:szCs w:val="24"/>
              </w:rPr>
              <w:t>Work as an integrated team, linking effectively with wider health and social care teams to meet the pharmaceutical needs of local patients</w:t>
            </w:r>
          </w:p>
          <w:p w14:paraId="2D2F58B6" w14:textId="77777777" w:rsidR="001204B4" w:rsidRPr="000A355F" w:rsidRDefault="001204B4" w:rsidP="00EF3AAF">
            <w:pPr>
              <w:pStyle w:val="ListParagraph"/>
              <w:numPr>
                <w:ilvl w:val="0"/>
                <w:numId w:val="5"/>
              </w:numPr>
              <w:rPr>
                <w:szCs w:val="24"/>
              </w:rPr>
            </w:pPr>
            <w:r w:rsidRPr="000A355F">
              <w:rPr>
                <w:szCs w:val="24"/>
              </w:rPr>
              <w:t>Develop systems to improve communication across all settings to improve patient care</w:t>
            </w:r>
          </w:p>
          <w:p w14:paraId="0C6B00E2" w14:textId="77777777" w:rsidR="001204B4" w:rsidRPr="000A355F" w:rsidRDefault="001204B4" w:rsidP="00EF3AAF">
            <w:pPr>
              <w:pStyle w:val="ListParagraph"/>
              <w:numPr>
                <w:ilvl w:val="0"/>
                <w:numId w:val="5"/>
              </w:numPr>
              <w:rPr>
                <w:szCs w:val="24"/>
              </w:rPr>
            </w:pPr>
            <w:r w:rsidRPr="000A355F">
              <w:rPr>
                <w:szCs w:val="24"/>
              </w:rPr>
              <w:lastRenderedPageBreak/>
              <w:t>Work at all times within high quality systems for the safe and effective use of medicines, ensuring pharmacy services are fit for purpose</w:t>
            </w:r>
          </w:p>
          <w:p w14:paraId="000D8B83" w14:textId="77777777" w:rsidR="001204B4" w:rsidRPr="000A355F" w:rsidRDefault="001204B4" w:rsidP="00EF3AAF">
            <w:pPr>
              <w:pStyle w:val="ListParagraph"/>
              <w:numPr>
                <w:ilvl w:val="0"/>
                <w:numId w:val="5"/>
              </w:numPr>
              <w:rPr>
                <w:szCs w:val="24"/>
              </w:rPr>
            </w:pPr>
            <w:r w:rsidRPr="000A355F">
              <w:rPr>
                <w:szCs w:val="24"/>
              </w:rPr>
              <w:t>Collaborate locally, regionally and nationally to reduce duplication and increase efficiency</w:t>
            </w:r>
          </w:p>
          <w:p w14:paraId="22ADD6EA" w14:textId="77777777" w:rsidR="001204B4" w:rsidRPr="000A355F" w:rsidRDefault="001204B4" w:rsidP="00866CE0">
            <w:pPr>
              <w:rPr>
                <w:szCs w:val="24"/>
              </w:rPr>
            </w:pPr>
          </w:p>
          <w:p w14:paraId="021A9CF0" w14:textId="77777777" w:rsidR="001204B4" w:rsidRPr="000A355F" w:rsidRDefault="001204B4" w:rsidP="00866CE0">
            <w:pPr>
              <w:rPr>
                <w:szCs w:val="24"/>
              </w:rPr>
            </w:pPr>
            <w:r w:rsidRPr="000A355F">
              <w:rPr>
                <w:szCs w:val="24"/>
              </w:rPr>
              <w:t>The main responsibilities are:</w:t>
            </w:r>
          </w:p>
          <w:p w14:paraId="520360B4" w14:textId="77777777" w:rsidR="001204B4" w:rsidRPr="000A355F" w:rsidRDefault="001204B4" w:rsidP="00EF3AAF">
            <w:pPr>
              <w:pStyle w:val="ListParagraph"/>
              <w:numPr>
                <w:ilvl w:val="0"/>
                <w:numId w:val="2"/>
              </w:numPr>
              <w:rPr>
                <w:szCs w:val="24"/>
              </w:rPr>
            </w:pPr>
            <w:r w:rsidRPr="000A355F">
              <w:rPr>
                <w:szCs w:val="24"/>
              </w:rPr>
              <w:t>The development and operational delivery (managed services) of pharmaceutical care and pharmacy services across Ayrshire &amp; Arran.</w:t>
            </w:r>
          </w:p>
          <w:p w14:paraId="66A1B81A" w14:textId="77777777" w:rsidR="001204B4" w:rsidRPr="000A355F" w:rsidRDefault="001204B4" w:rsidP="00EF3AAF">
            <w:pPr>
              <w:pStyle w:val="ListParagraph"/>
              <w:numPr>
                <w:ilvl w:val="0"/>
                <w:numId w:val="2"/>
              </w:numPr>
              <w:rPr>
                <w:szCs w:val="24"/>
              </w:rPr>
            </w:pPr>
            <w:r w:rsidRPr="000A355F">
              <w:rPr>
                <w:szCs w:val="24"/>
              </w:rPr>
              <w:t>The provision of expert advice on pharmaceutical matters to the NHS Board, Directorates, Health and Social Care Partnerships, senior managers and prescribers.</w:t>
            </w:r>
          </w:p>
          <w:p w14:paraId="65209EB3" w14:textId="77777777" w:rsidR="001204B4" w:rsidRPr="000A355F" w:rsidRDefault="001204B4" w:rsidP="00EF3AAF">
            <w:pPr>
              <w:pStyle w:val="ListParagraph"/>
              <w:numPr>
                <w:ilvl w:val="0"/>
                <w:numId w:val="2"/>
              </w:numPr>
              <w:rPr>
                <w:b/>
                <w:szCs w:val="24"/>
              </w:rPr>
            </w:pPr>
            <w:r w:rsidRPr="000A355F">
              <w:rPr>
                <w:szCs w:val="24"/>
              </w:rPr>
              <w:t>The provision of support regarding the development of Community Pharmacy.</w:t>
            </w:r>
          </w:p>
          <w:p w14:paraId="2F753064" w14:textId="67264F79" w:rsidR="001204B4" w:rsidRPr="000A355F" w:rsidRDefault="001204B4" w:rsidP="00EF3AAF">
            <w:pPr>
              <w:pStyle w:val="ListParagraph"/>
              <w:numPr>
                <w:ilvl w:val="0"/>
                <w:numId w:val="2"/>
              </w:numPr>
              <w:rPr>
                <w:b/>
                <w:szCs w:val="24"/>
              </w:rPr>
            </w:pPr>
            <w:r w:rsidRPr="000A355F">
              <w:rPr>
                <w:szCs w:val="24"/>
              </w:rPr>
              <w:t xml:space="preserve">The implementation of robust clinical, corporate and staff governance systems to minimise risk and assure patient and staff safety and </w:t>
            </w:r>
            <w:r w:rsidR="00FE7B16" w:rsidRPr="000A355F">
              <w:rPr>
                <w:szCs w:val="24"/>
              </w:rPr>
              <w:t>wellbeing</w:t>
            </w:r>
            <w:r w:rsidRPr="000A355F">
              <w:rPr>
                <w:szCs w:val="24"/>
              </w:rPr>
              <w:t>.</w:t>
            </w:r>
          </w:p>
          <w:p w14:paraId="3DCE2D5E" w14:textId="77777777" w:rsidR="001204B4" w:rsidRPr="000A355F" w:rsidRDefault="001204B4" w:rsidP="00EF3AAF">
            <w:pPr>
              <w:pStyle w:val="ListParagraph"/>
              <w:numPr>
                <w:ilvl w:val="0"/>
                <w:numId w:val="2"/>
              </w:numPr>
              <w:rPr>
                <w:b/>
                <w:szCs w:val="24"/>
              </w:rPr>
            </w:pPr>
            <w:r w:rsidRPr="000A355F">
              <w:rPr>
                <w:szCs w:val="24"/>
              </w:rPr>
              <w:t>The promotion of safe, effective and efficient prescribing taking into account the clinical needs of individual patients and the wider population.</w:t>
            </w:r>
          </w:p>
          <w:p w14:paraId="29AF3C1A" w14:textId="77777777" w:rsidR="001204B4" w:rsidRPr="000A355F" w:rsidRDefault="001204B4" w:rsidP="00EF3AAF">
            <w:pPr>
              <w:pStyle w:val="ListParagraph"/>
              <w:numPr>
                <w:ilvl w:val="0"/>
                <w:numId w:val="2"/>
              </w:numPr>
              <w:rPr>
                <w:b/>
                <w:szCs w:val="24"/>
              </w:rPr>
            </w:pPr>
            <w:r w:rsidRPr="000A355F">
              <w:rPr>
                <w:szCs w:val="24"/>
              </w:rPr>
              <w:t>The integration of services based on patient need.</w:t>
            </w:r>
          </w:p>
          <w:p w14:paraId="42A179D4" w14:textId="77777777" w:rsidR="001204B4" w:rsidRPr="000A355F" w:rsidRDefault="001204B4" w:rsidP="00EF3AAF">
            <w:pPr>
              <w:pStyle w:val="ListParagraph"/>
              <w:numPr>
                <w:ilvl w:val="0"/>
                <w:numId w:val="2"/>
              </w:numPr>
              <w:rPr>
                <w:b/>
                <w:szCs w:val="24"/>
              </w:rPr>
            </w:pPr>
            <w:r w:rsidRPr="000A355F">
              <w:rPr>
                <w:szCs w:val="24"/>
              </w:rPr>
              <w:t>The provision of support for the work of the Area Drug &amp; Therapeutics Committees including the provision of educational support to a wide audience.</w:t>
            </w:r>
          </w:p>
          <w:p w14:paraId="2AFE1E3D" w14:textId="49752BD4" w:rsidR="008E5CC7" w:rsidRPr="000A355F" w:rsidRDefault="001204B4" w:rsidP="00EF3AAF">
            <w:pPr>
              <w:pStyle w:val="ListParagraph"/>
              <w:numPr>
                <w:ilvl w:val="0"/>
                <w:numId w:val="4"/>
              </w:numPr>
              <w:rPr>
                <w:szCs w:val="24"/>
              </w:rPr>
            </w:pPr>
            <w:r w:rsidRPr="000A355F">
              <w:rPr>
                <w:szCs w:val="24"/>
              </w:rPr>
              <w:t>Ensuring that all aspects of the managed service comply with all statutory and quality standards.</w:t>
            </w:r>
          </w:p>
        </w:tc>
      </w:tr>
    </w:tbl>
    <w:p w14:paraId="74641170" w14:textId="77777777" w:rsidR="008E5CC7" w:rsidRPr="000A355F" w:rsidRDefault="008E5CC7" w:rsidP="00866CE0">
      <w:pPr>
        <w:rPr>
          <w:szCs w:val="24"/>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555D9" w:rsidRPr="000A355F" w14:paraId="51760D18" w14:textId="77777777" w:rsidTr="00617337">
        <w:tc>
          <w:tcPr>
            <w:tcW w:w="10440" w:type="dxa"/>
            <w:tcBorders>
              <w:top w:val="single" w:sz="6" w:space="0" w:color="auto"/>
              <w:left w:val="single" w:sz="4" w:space="0" w:color="auto"/>
              <w:bottom w:val="single" w:sz="6" w:space="0" w:color="auto"/>
              <w:right w:val="single" w:sz="4" w:space="0" w:color="auto"/>
            </w:tcBorders>
          </w:tcPr>
          <w:p w14:paraId="3DFDECE6" w14:textId="77777777" w:rsidR="008E5CC7" w:rsidRPr="000A355F" w:rsidRDefault="008E5CC7" w:rsidP="00866CE0">
            <w:pPr>
              <w:pStyle w:val="Heading3"/>
            </w:pPr>
            <w:r w:rsidRPr="000A355F">
              <w:t>6.  KEY RESULT AREAS</w:t>
            </w:r>
          </w:p>
        </w:tc>
      </w:tr>
      <w:tr w:rsidR="006555D9" w:rsidRPr="000A355F" w14:paraId="0FE9A7B3" w14:textId="77777777" w:rsidTr="00617337">
        <w:trPr>
          <w:trHeight w:val="978"/>
        </w:trPr>
        <w:tc>
          <w:tcPr>
            <w:tcW w:w="10440" w:type="dxa"/>
            <w:tcBorders>
              <w:top w:val="single" w:sz="6" w:space="0" w:color="auto"/>
              <w:left w:val="single" w:sz="4" w:space="0" w:color="auto"/>
              <w:bottom w:val="single" w:sz="6" w:space="0" w:color="auto"/>
              <w:right w:val="single" w:sz="4" w:space="0" w:color="auto"/>
            </w:tcBorders>
          </w:tcPr>
          <w:p w14:paraId="6995B29E" w14:textId="77777777" w:rsidR="00866CE0" w:rsidRPr="000A355F" w:rsidRDefault="00866CE0" w:rsidP="00866CE0">
            <w:pPr>
              <w:rPr>
                <w:b/>
                <w:szCs w:val="24"/>
              </w:rPr>
            </w:pPr>
            <w:r w:rsidRPr="000A355F">
              <w:rPr>
                <w:b/>
                <w:szCs w:val="24"/>
              </w:rPr>
              <w:t xml:space="preserve">System Support </w:t>
            </w:r>
          </w:p>
          <w:p w14:paraId="2EF23AFB" w14:textId="6F9F14DA" w:rsidR="00866CE0" w:rsidRPr="000A355F" w:rsidRDefault="00866CE0" w:rsidP="00EF3AAF">
            <w:pPr>
              <w:pStyle w:val="ListParagraph"/>
              <w:numPr>
                <w:ilvl w:val="0"/>
                <w:numId w:val="16"/>
              </w:numPr>
              <w:rPr>
                <w:szCs w:val="24"/>
              </w:rPr>
            </w:pPr>
            <w:r w:rsidRPr="000A355F">
              <w:rPr>
                <w:szCs w:val="24"/>
              </w:rPr>
              <w:t xml:space="preserve">To provide a full range of application, end user and system support for the </w:t>
            </w:r>
            <w:proofErr w:type="spellStart"/>
            <w:r w:rsidRPr="000A355F">
              <w:rPr>
                <w:szCs w:val="24"/>
              </w:rPr>
              <w:t>WellSky</w:t>
            </w:r>
            <w:proofErr w:type="spellEnd"/>
            <w:r w:rsidRPr="000A355F">
              <w:rPr>
                <w:szCs w:val="24"/>
              </w:rPr>
              <w:t xml:space="preserve">/CMM Pharmacy &amp; </w:t>
            </w:r>
            <w:r w:rsidR="000C111D" w:rsidRPr="000A355F">
              <w:rPr>
                <w:szCs w:val="24"/>
              </w:rPr>
              <w:t>HEPMA</w:t>
            </w:r>
            <w:r w:rsidRPr="000A355F">
              <w:rPr>
                <w:szCs w:val="24"/>
              </w:rPr>
              <w:t xml:space="preserve"> System to ensure continuity of service and provision of information in support of the pharmacy service and patient care. </w:t>
            </w:r>
            <w:proofErr w:type="spellStart"/>
            <w:r w:rsidR="00015BD0" w:rsidRPr="000A355F">
              <w:rPr>
                <w:szCs w:val="24"/>
              </w:rPr>
              <w:t>WellSky</w:t>
            </w:r>
            <w:proofErr w:type="spellEnd"/>
            <w:r w:rsidR="00015BD0" w:rsidRPr="000A355F">
              <w:rPr>
                <w:szCs w:val="24"/>
              </w:rPr>
              <w:t>/CMM is a clinically critical system within NHSAA with any unmanaged interruption in availability potentially leading to patient harm.</w:t>
            </w:r>
          </w:p>
          <w:p w14:paraId="1DCD7206" w14:textId="63E9EE40" w:rsidR="00866CE0" w:rsidRPr="000A355F" w:rsidRDefault="00CE792F" w:rsidP="00EF3AAF">
            <w:pPr>
              <w:pStyle w:val="ListParagraph"/>
              <w:numPr>
                <w:ilvl w:val="0"/>
                <w:numId w:val="16"/>
              </w:numPr>
              <w:rPr>
                <w:szCs w:val="24"/>
              </w:rPr>
            </w:pPr>
            <w:r w:rsidRPr="000A355F">
              <w:rPr>
                <w:szCs w:val="24"/>
              </w:rPr>
              <w:t xml:space="preserve">Responsible for </w:t>
            </w:r>
            <w:r w:rsidR="00866CE0" w:rsidRPr="000A355F">
              <w:rPr>
                <w:szCs w:val="24"/>
              </w:rPr>
              <w:t xml:space="preserve">the </w:t>
            </w:r>
            <w:r w:rsidR="00762373" w:rsidRPr="000A355F">
              <w:rPr>
                <w:szCs w:val="24"/>
              </w:rPr>
              <w:t>routine</w:t>
            </w:r>
            <w:r w:rsidR="00866CE0" w:rsidRPr="000A355F">
              <w:rPr>
                <w:szCs w:val="24"/>
              </w:rPr>
              <w:t xml:space="preserve"> operation of the </w:t>
            </w:r>
            <w:proofErr w:type="spellStart"/>
            <w:r w:rsidR="00866CE0" w:rsidRPr="000A355F">
              <w:rPr>
                <w:szCs w:val="24"/>
              </w:rPr>
              <w:t>WellSky</w:t>
            </w:r>
            <w:proofErr w:type="spellEnd"/>
            <w:r w:rsidR="00866CE0" w:rsidRPr="000A355F">
              <w:rPr>
                <w:szCs w:val="24"/>
              </w:rPr>
              <w:t xml:space="preserve">/CMM Pharmacy &amp; </w:t>
            </w:r>
            <w:r w:rsidR="000C111D" w:rsidRPr="000A355F">
              <w:rPr>
                <w:szCs w:val="24"/>
              </w:rPr>
              <w:t>HEPMA</w:t>
            </w:r>
            <w:r w:rsidR="00866CE0" w:rsidRPr="000A355F">
              <w:rPr>
                <w:szCs w:val="24"/>
              </w:rPr>
              <w:t xml:space="preserve"> system, carrying out routine maintenance to maintain continuity and performance of the system</w:t>
            </w:r>
            <w:r w:rsidR="00762373" w:rsidRPr="000A355F">
              <w:rPr>
                <w:szCs w:val="24"/>
              </w:rPr>
              <w:t xml:space="preserve"> and provide management reports at specified intervals to multiple departments</w:t>
            </w:r>
            <w:r w:rsidR="00FE7B16" w:rsidRPr="000A355F">
              <w:rPr>
                <w:szCs w:val="24"/>
              </w:rPr>
              <w:t>.</w:t>
            </w:r>
            <w:r w:rsidR="00866CE0" w:rsidRPr="000A355F">
              <w:rPr>
                <w:szCs w:val="24"/>
              </w:rPr>
              <w:t xml:space="preserve"> </w:t>
            </w:r>
          </w:p>
          <w:p w14:paraId="411979CE" w14:textId="460AD28B" w:rsidR="00E34636" w:rsidRPr="000A355F" w:rsidRDefault="00E34636" w:rsidP="00EF3AAF">
            <w:pPr>
              <w:pStyle w:val="ListParagraph"/>
              <w:numPr>
                <w:ilvl w:val="0"/>
                <w:numId w:val="16"/>
              </w:numPr>
              <w:rPr>
                <w:szCs w:val="24"/>
              </w:rPr>
            </w:pPr>
            <w:r w:rsidRPr="000A355F">
              <w:rPr>
                <w:szCs w:val="24"/>
              </w:rPr>
              <w:t>To implement policies</w:t>
            </w:r>
            <w:r w:rsidR="00762373" w:rsidRPr="000A355F">
              <w:rPr>
                <w:szCs w:val="24"/>
              </w:rPr>
              <w:t>, SOPs</w:t>
            </w:r>
            <w:r w:rsidRPr="000A355F">
              <w:rPr>
                <w:szCs w:val="24"/>
              </w:rPr>
              <w:t xml:space="preserve"> and propose</w:t>
            </w:r>
            <w:r w:rsidR="00CE792F" w:rsidRPr="000A355F">
              <w:rPr>
                <w:szCs w:val="24"/>
              </w:rPr>
              <w:t>/implement</w:t>
            </w:r>
            <w:r w:rsidRPr="000A355F">
              <w:rPr>
                <w:szCs w:val="24"/>
              </w:rPr>
              <w:t xml:space="preserve"> changes to </w:t>
            </w:r>
            <w:r w:rsidR="00015BD0" w:rsidRPr="000A355F">
              <w:rPr>
                <w:szCs w:val="24"/>
              </w:rPr>
              <w:t>policies/</w:t>
            </w:r>
            <w:r w:rsidRPr="000A355F">
              <w:rPr>
                <w:szCs w:val="24"/>
              </w:rPr>
              <w:t xml:space="preserve">procedures/practice - with impact within and beyond own area. For example changes in design/implementation of </w:t>
            </w:r>
            <w:proofErr w:type="spellStart"/>
            <w:r w:rsidRPr="000A355F">
              <w:rPr>
                <w:szCs w:val="24"/>
              </w:rPr>
              <w:t>WellSky</w:t>
            </w:r>
            <w:proofErr w:type="spellEnd"/>
            <w:r w:rsidRPr="000A355F">
              <w:rPr>
                <w:szCs w:val="24"/>
              </w:rPr>
              <w:t>/CMM Pharmacy &amp; HEPMA system</w:t>
            </w:r>
            <w:r w:rsidR="00CE792F" w:rsidRPr="000A355F">
              <w:rPr>
                <w:szCs w:val="24"/>
              </w:rPr>
              <w:t xml:space="preserve"> impacting on the prescribing and medicines administration practices within the organisation.</w:t>
            </w:r>
          </w:p>
          <w:p w14:paraId="313BFB6D" w14:textId="1CD1F7D3" w:rsidR="00D3771A" w:rsidRPr="000A355F" w:rsidRDefault="00D3771A" w:rsidP="00EF3AAF">
            <w:pPr>
              <w:pStyle w:val="ListParagraph"/>
              <w:numPr>
                <w:ilvl w:val="0"/>
                <w:numId w:val="16"/>
              </w:numPr>
              <w:spacing w:after="0" w:line="240" w:lineRule="auto"/>
              <w:jc w:val="both"/>
              <w:rPr>
                <w:szCs w:val="24"/>
              </w:rPr>
            </w:pPr>
            <w:r w:rsidRPr="000A355F">
              <w:rPr>
                <w:szCs w:val="24"/>
              </w:rPr>
              <w:t>To participate in the electronic prescribing on call rota.</w:t>
            </w:r>
          </w:p>
          <w:p w14:paraId="3B8A943E" w14:textId="77777777" w:rsidR="00866CE0" w:rsidRPr="000A355F" w:rsidRDefault="00866CE0" w:rsidP="00866CE0">
            <w:pPr>
              <w:rPr>
                <w:szCs w:val="24"/>
              </w:rPr>
            </w:pPr>
          </w:p>
          <w:p w14:paraId="4E65F327" w14:textId="77777777" w:rsidR="00866CE0" w:rsidRPr="000A355F" w:rsidRDefault="00866CE0" w:rsidP="00866CE0">
            <w:pPr>
              <w:rPr>
                <w:b/>
                <w:szCs w:val="24"/>
              </w:rPr>
            </w:pPr>
            <w:r w:rsidRPr="000A355F">
              <w:rPr>
                <w:b/>
                <w:szCs w:val="24"/>
              </w:rPr>
              <w:lastRenderedPageBreak/>
              <w:t xml:space="preserve">System Testing </w:t>
            </w:r>
          </w:p>
          <w:p w14:paraId="382DF6D6" w14:textId="127D1A3E" w:rsidR="00866CE0" w:rsidRPr="000A355F" w:rsidRDefault="00866CE0" w:rsidP="00EF3AAF">
            <w:pPr>
              <w:pStyle w:val="ListParagraph"/>
              <w:numPr>
                <w:ilvl w:val="0"/>
                <w:numId w:val="16"/>
              </w:numPr>
              <w:rPr>
                <w:szCs w:val="24"/>
              </w:rPr>
            </w:pPr>
            <w:r w:rsidRPr="000A355F">
              <w:rPr>
                <w:szCs w:val="24"/>
              </w:rPr>
              <w:t xml:space="preserve">To </w:t>
            </w:r>
            <w:r w:rsidR="000C111D" w:rsidRPr="000A355F">
              <w:rPr>
                <w:szCs w:val="24"/>
              </w:rPr>
              <w:t xml:space="preserve">participate in the </w:t>
            </w:r>
            <w:r w:rsidRPr="000A355F">
              <w:rPr>
                <w:szCs w:val="24"/>
              </w:rPr>
              <w:t>develop</w:t>
            </w:r>
            <w:r w:rsidR="000C111D" w:rsidRPr="000A355F">
              <w:rPr>
                <w:szCs w:val="24"/>
              </w:rPr>
              <w:t>ment</w:t>
            </w:r>
            <w:r w:rsidRPr="000A355F">
              <w:rPr>
                <w:szCs w:val="24"/>
              </w:rPr>
              <w:t xml:space="preserve"> </w:t>
            </w:r>
            <w:r w:rsidR="00FE7B16" w:rsidRPr="000A355F">
              <w:rPr>
                <w:szCs w:val="24"/>
              </w:rPr>
              <w:t xml:space="preserve">of </w:t>
            </w:r>
            <w:r w:rsidR="00015BD0" w:rsidRPr="000A355F">
              <w:rPr>
                <w:szCs w:val="24"/>
              </w:rPr>
              <w:t xml:space="preserve">complex </w:t>
            </w:r>
            <w:r w:rsidRPr="000A355F">
              <w:rPr>
                <w:szCs w:val="24"/>
              </w:rPr>
              <w:t xml:space="preserve">rigorous local test plans and undertake acceptance testing on new software releases of the </w:t>
            </w:r>
            <w:proofErr w:type="spellStart"/>
            <w:r w:rsidRPr="000A355F">
              <w:rPr>
                <w:szCs w:val="24"/>
              </w:rPr>
              <w:t>WellSky</w:t>
            </w:r>
            <w:proofErr w:type="spellEnd"/>
            <w:r w:rsidRPr="000A355F">
              <w:rPr>
                <w:szCs w:val="24"/>
              </w:rPr>
              <w:t xml:space="preserve">/CMM Pharmacy &amp; </w:t>
            </w:r>
            <w:r w:rsidR="000C111D" w:rsidRPr="000A355F">
              <w:rPr>
                <w:szCs w:val="24"/>
              </w:rPr>
              <w:t>HEPMA</w:t>
            </w:r>
            <w:r w:rsidRPr="000A355F">
              <w:rPr>
                <w:szCs w:val="24"/>
              </w:rPr>
              <w:t xml:space="preserve"> System, in accordance with the system specifications</w:t>
            </w:r>
            <w:r w:rsidR="007307A5" w:rsidRPr="000A355F">
              <w:rPr>
                <w:szCs w:val="24"/>
              </w:rPr>
              <w:t>, local</w:t>
            </w:r>
            <w:r w:rsidR="00015BD0" w:rsidRPr="000A355F">
              <w:rPr>
                <w:szCs w:val="24"/>
              </w:rPr>
              <w:t xml:space="preserve"> and national requirements</w:t>
            </w:r>
            <w:r w:rsidRPr="000A355F">
              <w:rPr>
                <w:szCs w:val="24"/>
              </w:rPr>
              <w:t xml:space="preserve">. This is a significant aspect of the job, with up to 2 software releases per annum requiring 4 – 6 continuous weeks testing. </w:t>
            </w:r>
          </w:p>
          <w:p w14:paraId="37478A9E" w14:textId="6816E6B1" w:rsidR="00866CE0" w:rsidRPr="000A355F" w:rsidRDefault="00866CE0" w:rsidP="00EF3AAF">
            <w:pPr>
              <w:pStyle w:val="ListParagraph"/>
              <w:numPr>
                <w:ilvl w:val="0"/>
                <w:numId w:val="16"/>
              </w:numPr>
              <w:rPr>
                <w:szCs w:val="24"/>
              </w:rPr>
            </w:pPr>
            <w:r w:rsidRPr="000A355F">
              <w:rPr>
                <w:szCs w:val="24"/>
              </w:rPr>
              <w:t xml:space="preserve">Responsible for </w:t>
            </w:r>
            <w:r w:rsidR="00015BD0" w:rsidRPr="000A355F">
              <w:rPr>
                <w:szCs w:val="24"/>
              </w:rPr>
              <w:t xml:space="preserve">planning and organising </w:t>
            </w:r>
            <w:r w:rsidRPr="000A355F">
              <w:rPr>
                <w:szCs w:val="24"/>
              </w:rPr>
              <w:t xml:space="preserve">all testing and daily operation of all pharmacy aspects of the interfaces between the </w:t>
            </w:r>
            <w:proofErr w:type="spellStart"/>
            <w:r w:rsidRPr="000A355F">
              <w:rPr>
                <w:szCs w:val="24"/>
              </w:rPr>
              <w:t>WellSky</w:t>
            </w:r>
            <w:proofErr w:type="spellEnd"/>
            <w:r w:rsidRPr="000A355F">
              <w:rPr>
                <w:szCs w:val="24"/>
              </w:rPr>
              <w:t xml:space="preserve">/CMM Pharmacy &amp; </w:t>
            </w:r>
            <w:r w:rsidR="00B164A0" w:rsidRPr="000A355F">
              <w:rPr>
                <w:szCs w:val="24"/>
              </w:rPr>
              <w:t>HEPMA</w:t>
            </w:r>
            <w:r w:rsidRPr="000A355F">
              <w:rPr>
                <w:szCs w:val="24"/>
              </w:rPr>
              <w:t xml:space="preserve"> System and other local </w:t>
            </w:r>
            <w:r w:rsidR="00B164A0" w:rsidRPr="000A355F">
              <w:rPr>
                <w:szCs w:val="24"/>
              </w:rPr>
              <w:t>Digital</w:t>
            </w:r>
            <w:r w:rsidRPr="000A355F">
              <w:rPr>
                <w:szCs w:val="24"/>
              </w:rPr>
              <w:t xml:space="preserve"> systems (</w:t>
            </w:r>
            <w:r w:rsidR="00B164A0" w:rsidRPr="000A355F">
              <w:rPr>
                <w:szCs w:val="24"/>
              </w:rPr>
              <w:t>PMS, Orion Portal, etc.</w:t>
            </w:r>
            <w:r w:rsidRPr="000A355F">
              <w:rPr>
                <w:szCs w:val="24"/>
              </w:rPr>
              <w:t>)</w:t>
            </w:r>
            <w:r w:rsidR="00FE7B16" w:rsidRPr="000A355F">
              <w:rPr>
                <w:szCs w:val="24"/>
              </w:rPr>
              <w:t>.</w:t>
            </w:r>
            <w:r w:rsidRPr="000A355F">
              <w:rPr>
                <w:szCs w:val="24"/>
              </w:rPr>
              <w:t xml:space="preserve"> </w:t>
            </w:r>
          </w:p>
          <w:p w14:paraId="080798E7" w14:textId="77777777" w:rsidR="00803616" w:rsidRPr="000A355F" w:rsidRDefault="00803616" w:rsidP="00803616">
            <w:pPr>
              <w:rPr>
                <w:b/>
                <w:szCs w:val="24"/>
              </w:rPr>
            </w:pPr>
            <w:r w:rsidRPr="000A355F">
              <w:rPr>
                <w:b/>
                <w:szCs w:val="24"/>
              </w:rPr>
              <w:t xml:space="preserve">System Development </w:t>
            </w:r>
          </w:p>
          <w:p w14:paraId="26818DD1" w14:textId="77777777" w:rsidR="00803616" w:rsidRPr="000A355F" w:rsidRDefault="00803616" w:rsidP="00EF3AAF">
            <w:pPr>
              <w:pStyle w:val="ListParagraph"/>
              <w:numPr>
                <w:ilvl w:val="0"/>
                <w:numId w:val="16"/>
              </w:numPr>
              <w:rPr>
                <w:szCs w:val="24"/>
              </w:rPr>
            </w:pPr>
            <w:r w:rsidRPr="000A355F">
              <w:rPr>
                <w:szCs w:val="24"/>
              </w:rPr>
              <w:t xml:space="preserve">To participate in the wider implementation and development of the </w:t>
            </w:r>
            <w:proofErr w:type="spellStart"/>
            <w:r w:rsidRPr="000A355F">
              <w:rPr>
                <w:szCs w:val="24"/>
              </w:rPr>
              <w:t>WellSky</w:t>
            </w:r>
            <w:proofErr w:type="spellEnd"/>
            <w:r w:rsidRPr="000A355F">
              <w:rPr>
                <w:szCs w:val="24"/>
              </w:rPr>
              <w:t>/CMM Pharmacy &amp; HEPMA System, linking with users and making structured suggestions for the development and improvement of the system to the supplier.</w:t>
            </w:r>
          </w:p>
          <w:p w14:paraId="532A51BB" w14:textId="77777777" w:rsidR="00803616" w:rsidRPr="000A355F" w:rsidRDefault="00803616" w:rsidP="00EF3AAF">
            <w:pPr>
              <w:pStyle w:val="ListParagraph"/>
              <w:numPr>
                <w:ilvl w:val="0"/>
                <w:numId w:val="16"/>
              </w:numPr>
              <w:jc w:val="both"/>
              <w:rPr>
                <w:szCs w:val="24"/>
              </w:rPr>
            </w:pPr>
            <w:r w:rsidRPr="000A355F">
              <w:rPr>
                <w:szCs w:val="24"/>
              </w:rPr>
              <w:t xml:space="preserve">To represent NHS Ayrshire and Arran on national HEPMA and related groups to contribute to the development and delivery of local and national strategies related to HEPMA. </w:t>
            </w:r>
          </w:p>
          <w:p w14:paraId="0D80A997" w14:textId="77777777" w:rsidR="00866CE0" w:rsidRPr="000A355F" w:rsidRDefault="00866CE0" w:rsidP="00866CE0">
            <w:pPr>
              <w:rPr>
                <w:b/>
                <w:szCs w:val="24"/>
              </w:rPr>
            </w:pPr>
            <w:r w:rsidRPr="000A355F">
              <w:rPr>
                <w:b/>
                <w:szCs w:val="24"/>
              </w:rPr>
              <w:t xml:space="preserve">Risk Management &amp; Security </w:t>
            </w:r>
          </w:p>
          <w:p w14:paraId="6261CCDC" w14:textId="4333CA90" w:rsidR="00866CE0" w:rsidRPr="000A355F" w:rsidRDefault="00866CE0" w:rsidP="00EF3AAF">
            <w:pPr>
              <w:pStyle w:val="ListParagraph"/>
              <w:numPr>
                <w:ilvl w:val="0"/>
                <w:numId w:val="16"/>
              </w:numPr>
              <w:rPr>
                <w:szCs w:val="24"/>
              </w:rPr>
            </w:pPr>
            <w:r w:rsidRPr="000A355F">
              <w:rPr>
                <w:szCs w:val="24"/>
              </w:rPr>
              <w:t xml:space="preserve">To maintain and update a database of </w:t>
            </w:r>
            <w:proofErr w:type="spellStart"/>
            <w:r w:rsidR="00AD0C03" w:rsidRPr="000A355F">
              <w:rPr>
                <w:szCs w:val="24"/>
              </w:rPr>
              <w:t>WellSky</w:t>
            </w:r>
            <w:proofErr w:type="spellEnd"/>
            <w:r w:rsidR="00AD0C03" w:rsidRPr="000A355F">
              <w:rPr>
                <w:szCs w:val="24"/>
              </w:rPr>
              <w:t xml:space="preserve">/CMM </w:t>
            </w:r>
            <w:r w:rsidRPr="000A355F">
              <w:rPr>
                <w:szCs w:val="24"/>
              </w:rPr>
              <w:t xml:space="preserve">users and access rights in accordance with internal and external audit. </w:t>
            </w:r>
          </w:p>
          <w:p w14:paraId="5CFD097C" w14:textId="7F7257F7" w:rsidR="00866CE0" w:rsidRPr="000A355F" w:rsidRDefault="00866CE0" w:rsidP="00EF3AAF">
            <w:pPr>
              <w:pStyle w:val="ListParagraph"/>
              <w:numPr>
                <w:ilvl w:val="0"/>
                <w:numId w:val="16"/>
              </w:numPr>
              <w:rPr>
                <w:szCs w:val="24"/>
              </w:rPr>
            </w:pPr>
            <w:r w:rsidRPr="000A355F">
              <w:rPr>
                <w:szCs w:val="24"/>
              </w:rPr>
              <w:t xml:space="preserve">To </w:t>
            </w:r>
            <w:r w:rsidR="00B164A0" w:rsidRPr="000A355F">
              <w:rPr>
                <w:szCs w:val="24"/>
              </w:rPr>
              <w:t>maintain</w:t>
            </w:r>
            <w:r w:rsidRPr="000A355F">
              <w:rPr>
                <w:szCs w:val="24"/>
              </w:rPr>
              <w:t xml:space="preserve"> continuity and disaster recovery arrangements for the </w:t>
            </w:r>
            <w:proofErr w:type="spellStart"/>
            <w:r w:rsidRPr="000A355F">
              <w:rPr>
                <w:szCs w:val="24"/>
              </w:rPr>
              <w:t>WellSky</w:t>
            </w:r>
            <w:proofErr w:type="spellEnd"/>
            <w:r w:rsidRPr="000A355F">
              <w:rPr>
                <w:szCs w:val="24"/>
              </w:rPr>
              <w:t xml:space="preserve">/CMM Pharmacy &amp; Electronic Prescribing &amp; Medicine Administration System, linking with </w:t>
            </w:r>
            <w:r w:rsidR="00B164A0" w:rsidRPr="000A355F">
              <w:rPr>
                <w:szCs w:val="24"/>
              </w:rPr>
              <w:t>Digital Services</w:t>
            </w:r>
            <w:r w:rsidRPr="000A355F">
              <w:rPr>
                <w:szCs w:val="24"/>
              </w:rPr>
              <w:t xml:space="preserve"> to ensure service continuity in the event of system failure, ensuring that the integrity of </w:t>
            </w:r>
            <w:r w:rsidR="00B164A0" w:rsidRPr="000A355F">
              <w:rPr>
                <w:szCs w:val="24"/>
              </w:rPr>
              <w:t>all Pharmacy servers is maintained.</w:t>
            </w:r>
          </w:p>
          <w:p w14:paraId="20E32382" w14:textId="2F9479FD" w:rsidR="00866CE0" w:rsidRPr="000A355F" w:rsidRDefault="00866CE0" w:rsidP="00EF3AAF">
            <w:pPr>
              <w:pStyle w:val="ListParagraph"/>
              <w:numPr>
                <w:ilvl w:val="0"/>
                <w:numId w:val="16"/>
              </w:numPr>
              <w:rPr>
                <w:szCs w:val="24"/>
              </w:rPr>
            </w:pPr>
            <w:r w:rsidRPr="000A355F">
              <w:rPr>
                <w:szCs w:val="24"/>
              </w:rPr>
              <w:t xml:space="preserve">To record and investigate system errors or incidents, escalating to </w:t>
            </w:r>
            <w:r w:rsidR="00B164A0" w:rsidRPr="000A355F">
              <w:rPr>
                <w:szCs w:val="24"/>
              </w:rPr>
              <w:t xml:space="preserve">Digital Services </w:t>
            </w:r>
            <w:r w:rsidRPr="000A355F">
              <w:rPr>
                <w:szCs w:val="24"/>
              </w:rPr>
              <w:t xml:space="preserve"> and / or the system supplier as required, seeking documented closure of any errors to ensure the safe and effective operation of the system</w:t>
            </w:r>
            <w:r w:rsidR="00FE7B16" w:rsidRPr="000A355F">
              <w:rPr>
                <w:szCs w:val="24"/>
              </w:rPr>
              <w:t>.</w:t>
            </w:r>
            <w:r w:rsidRPr="000A355F">
              <w:rPr>
                <w:szCs w:val="24"/>
              </w:rPr>
              <w:t xml:space="preserve"> </w:t>
            </w:r>
          </w:p>
          <w:p w14:paraId="3B0166B9" w14:textId="77777777" w:rsidR="00866CE0" w:rsidRPr="000A355F" w:rsidRDefault="00866CE0" w:rsidP="00866CE0">
            <w:pPr>
              <w:rPr>
                <w:b/>
                <w:szCs w:val="24"/>
              </w:rPr>
            </w:pPr>
            <w:r w:rsidRPr="000A355F">
              <w:rPr>
                <w:b/>
                <w:szCs w:val="24"/>
              </w:rPr>
              <w:t xml:space="preserve">Information Management </w:t>
            </w:r>
          </w:p>
          <w:p w14:paraId="3FCE94AF" w14:textId="0F6C00FF" w:rsidR="00866CE0" w:rsidRPr="000A355F" w:rsidRDefault="00C9581E" w:rsidP="00EF3AAF">
            <w:pPr>
              <w:pStyle w:val="Default"/>
              <w:numPr>
                <w:ilvl w:val="0"/>
                <w:numId w:val="16"/>
              </w:numPr>
              <w:rPr>
                <w:color w:val="auto"/>
              </w:rPr>
            </w:pPr>
            <w:r w:rsidRPr="000A355F">
              <w:rPr>
                <w:color w:val="auto"/>
              </w:rPr>
              <w:t>To u</w:t>
            </w:r>
            <w:r w:rsidR="00866CE0" w:rsidRPr="000A355F">
              <w:rPr>
                <w:color w:val="auto"/>
              </w:rPr>
              <w:t>se Bus</w:t>
            </w:r>
            <w:r w:rsidR="00B164A0" w:rsidRPr="000A355F">
              <w:rPr>
                <w:color w:val="auto"/>
              </w:rPr>
              <w:t xml:space="preserve">iness Objects (Crystal Reports), Crystal reports distributor and </w:t>
            </w:r>
            <w:proofErr w:type="spellStart"/>
            <w:r w:rsidR="00B164A0" w:rsidRPr="000A355F">
              <w:rPr>
                <w:color w:val="auto"/>
              </w:rPr>
              <w:t>Intellifront</w:t>
            </w:r>
            <w:proofErr w:type="spellEnd"/>
            <w:r w:rsidR="00B164A0" w:rsidRPr="000A355F">
              <w:rPr>
                <w:color w:val="auto"/>
              </w:rPr>
              <w:t xml:space="preserve"> </w:t>
            </w:r>
            <w:r w:rsidR="00866CE0" w:rsidRPr="000A355F">
              <w:rPr>
                <w:color w:val="auto"/>
              </w:rPr>
              <w:t xml:space="preserve">to </w:t>
            </w:r>
            <w:r w:rsidR="00B164A0" w:rsidRPr="000A355F">
              <w:rPr>
                <w:color w:val="auto"/>
              </w:rPr>
              <w:t xml:space="preserve">participate in the </w:t>
            </w:r>
            <w:r w:rsidR="00866CE0" w:rsidRPr="000A355F">
              <w:rPr>
                <w:color w:val="auto"/>
              </w:rPr>
              <w:t>develop</w:t>
            </w:r>
            <w:r w:rsidR="00B164A0" w:rsidRPr="000A355F">
              <w:rPr>
                <w:color w:val="auto"/>
              </w:rPr>
              <w:t>ment and implementation of</w:t>
            </w:r>
            <w:r w:rsidR="00866CE0" w:rsidRPr="000A355F">
              <w:rPr>
                <w:color w:val="auto"/>
              </w:rPr>
              <w:t xml:space="preserve"> a wide range of standard and customised reports and information </w:t>
            </w:r>
            <w:r w:rsidR="00A52F71" w:rsidRPr="000A355F">
              <w:rPr>
                <w:color w:val="auto"/>
              </w:rPr>
              <w:t xml:space="preserve">providing tools </w:t>
            </w:r>
            <w:r w:rsidR="00866CE0" w:rsidRPr="000A355F">
              <w:rPr>
                <w:color w:val="auto"/>
              </w:rPr>
              <w:t xml:space="preserve">to ensure the availability of performance indicators for various aspects of the pharmacy service. </w:t>
            </w:r>
          </w:p>
          <w:p w14:paraId="3C29C94D" w14:textId="66F9C2FF" w:rsidR="00015BD0" w:rsidRPr="000A355F" w:rsidRDefault="00CE792F" w:rsidP="00EF3AAF">
            <w:pPr>
              <w:pStyle w:val="Default"/>
              <w:numPr>
                <w:ilvl w:val="0"/>
                <w:numId w:val="16"/>
              </w:numPr>
              <w:rPr>
                <w:color w:val="auto"/>
              </w:rPr>
            </w:pPr>
            <w:r w:rsidRPr="000A355F">
              <w:rPr>
                <w:color w:val="auto"/>
              </w:rPr>
              <w:t>Facilitates and participates in audit</w:t>
            </w:r>
            <w:r w:rsidR="005E6E1E" w:rsidRPr="000A355F">
              <w:rPr>
                <w:color w:val="auto"/>
              </w:rPr>
              <w:t>, clinical trial</w:t>
            </w:r>
            <w:r w:rsidRPr="000A355F">
              <w:rPr>
                <w:color w:val="auto"/>
              </w:rPr>
              <w:t xml:space="preserve"> and research activities through use of the </w:t>
            </w:r>
            <w:proofErr w:type="spellStart"/>
            <w:r w:rsidRPr="000A355F">
              <w:rPr>
                <w:color w:val="auto"/>
              </w:rPr>
              <w:t>WellSky</w:t>
            </w:r>
            <w:proofErr w:type="spellEnd"/>
            <w:r w:rsidRPr="000A355F">
              <w:rPr>
                <w:color w:val="auto"/>
              </w:rPr>
              <w:t xml:space="preserve">/CMM Pharmacy &amp; Electronic Prescribing &amp; Medicine Administration System </w:t>
            </w:r>
            <w:r w:rsidR="005E40ED" w:rsidRPr="000A355F">
              <w:rPr>
                <w:color w:val="auto"/>
              </w:rPr>
              <w:t xml:space="preserve">and other digital </w:t>
            </w:r>
            <w:r w:rsidRPr="000A355F">
              <w:rPr>
                <w:color w:val="auto"/>
              </w:rPr>
              <w:t>data set</w:t>
            </w:r>
            <w:r w:rsidR="005E40ED" w:rsidRPr="000A355F">
              <w:rPr>
                <w:color w:val="auto"/>
              </w:rPr>
              <w:t>s</w:t>
            </w:r>
            <w:r w:rsidRPr="000A355F">
              <w:rPr>
                <w:color w:val="auto"/>
              </w:rPr>
              <w:t>.</w:t>
            </w:r>
            <w:r w:rsidR="005E40ED" w:rsidRPr="000A355F">
              <w:rPr>
                <w:color w:val="auto"/>
              </w:rPr>
              <w:t xml:space="preserve"> This work may be external to the pharmacy department (e.g. supporting medical staff in research work relating to the prescription/administration of identified medicines).</w:t>
            </w:r>
          </w:p>
          <w:p w14:paraId="701742F2" w14:textId="77777777" w:rsidR="00015BD0" w:rsidRPr="000A355F" w:rsidRDefault="00015BD0" w:rsidP="00EF3AAF">
            <w:pPr>
              <w:pStyle w:val="Default"/>
              <w:numPr>
                <w:ilvl w:val="0"/>
                <w:numId w:val="16"/>
              </w:numPr>
              <w:rPr>
                <w:color w:val="auto"/>
              </w:rPr>
            </w:pPr>
            <w:r w:rsidRPr="000A355F">
              <w:rPr>
                <w:color w:val="auto"/>
              </w:rPr>
              <w:t>Obtains and collates data from digital systems to draft responses to Freedom of Information requests on behalf of the NHSAA Pharmacy department.</w:t>
            </w:r>
          </w:p>
          <w:p w14:paraId="4C889B56" w14:textId="77777777" w:rsidR="00866CE0" w:rsidRPr="000A355F" w:rsidRDefault="00866CE0" w:rsidP="00866CE0">
            <w:pPr>
              <w:rPr>
                <w:szCs w:val="24"/>
              </w:rPr>
            </w:pPr>
          </w:p>
          <w:p w14:paraId="2FBC0F61" w14:textId="77777777" w:rsidR="00866CE0" w:rsidRPr="000A355F" w:rsidRDefault="00866CE0" w:rsidP="00866CE0">
            <w:pPr>
              <w:rPr>
                <w:b/>
                <w:szCs w:val="24"/>
              </w:rPr>
            </w:pPr>
            <w:r w:rsidRPr="000A355F">
              <w:rPr>
                <w:b/>
                <w:szCs w:val="24"/>
              </w:rPr>
              <w:lastRenderedPageBreak/>
              <w:t xml:space="preserve">Education and Training </w:t>
            </w:r>
          </w:p>
          <w:p w14:paraId="5CA6CD9C" w14:textId="34192D8A" w:rsidR="00866CE0" w:rsidRPr="000A355F" w:rsidRDefault="00866CE0" w:rsidP="00EF3AAF">
            <w:pPr>
              <w:pStyle w:val="ListParagraph"/>
              <w:numPr>
                <w:ilvl w:val="0"/>
                <w:numId w:val="16"/>
              </w:numPr>
              <w:rPr>
                <w:szCs w:val="24"/>
              </w:rPr>
            </w:pPr>
            <w:r w:rsidRPr="000A355F">
              <w:rPr>
                <w:szCs w:val="24"/>
              </w:rPr>
              <w:t xml:space="preserve">To </w:t>
            </w:r>
            <w:r w:rsidR="00015BD0" w:rsidRPr="000A355F">
              <w:rPr>
                <w:szCs w:val="24"/>
              </w:rPr>
              <w:t xml:space="preserve">plan and organise </w:t>
            </w:r>
            <w:r w:rsidR="00B164A0" w:rsidRPr="000A355F">
              <w:rPr>
                <w:szCs w:val="24"/>
              </w:rPr>
              <w:t xml:space="preserve">the </w:t>
            </w:r>
            <w:r w:rsidR="00015BD0" w:rsidRPr="000A355F">
              <w:rPr>
                <w:szCs w:val="24"/>
              </w:rPr>
              <w:t xml:space="preserve">ongoing creation, </w:t>
            </w:r>
            <w:r w:rsidRPr="000A355F">
              <w:rPr>
                <w:szCs w:val="24"/>
              </w:rPr>
              <w:t>deliver</w:t>
            </w:r>
            <w:r w:rsidR="00B164A0" w:rsidRPr="000A355F">
              <w:rPr>
                <w:szCs w:val="24"/>
              </w:rPr>
              <w:t>y</w:t>
            </w:r>
            <w:r w:rsidR="007931F0" w:rsidRPr="000A355F">
              <w:rPr>
                <w:szCs w:val="24"/>
              </w:rPr>
              <w:t xml:space="preserve"> and co-ordination</w:t>
            </w:r>
            <w:r w:rsidR="00B164A0" w:rsidRPr="000A355F">
              <w:rPr>
                <w:szCs w:val="24"/>
              </w:rPr>
              <w:t xml:space="preserve"> of</w:t>
            </w:r>
            <w:r w:rsidRPr="000A355F">
              <w:rPr>
                <w:szCs w:val="24"/>
              </w:rPr>
              <w:t xml:space="preserve"> </w:t>
            </w:r>
            <w:r w:rsidR="0049322D" w:rsidRPr="000A355F">
              <w:rPr>
                <w:szCs w:val="24"/>
              </w:rPr>
              <w:t xml:space="preserve">complex </w:t>
            </w:r>
            <w:r w:rsidRPr="000A355F">
              <w:rPr>
                <w:szCs w:val="24"/>
              </w:rPr>
              <w:t xml:space="preserve">training for all staff </w:t>
            </w:r>
            <w:r w:rsidR="00B164A0" w:rsidRPr="000A355F">
              <w:rPr>
                <w:szCs w:val="24"/>
              </w:rPr>
              <w:t>requiring</w:t>
            </w:r>
            <w:r w:rsidRPr="000A355F">
              <w:rPr>
                <w:szCs w:val="24"/>
              </w:rPr>
              <w:t xml:space="preserve"> to use</w:t>
            </w:r>
            <w:r w:rsidR="007B2E9D" w:rsidRPr="000A355F">
              <w:rPr>
                <w:szCs w:val="24"/>
              </w:rPr>
              <w:t xml:space="preserve"> all and any elements of</w:t>
            </w:r>
            <w:r w:rsidRPr="000A355F">
              <w:rPr>
                <w:szCs w:val="24"/>
              </w:rPr>
              <w:t xml:space="preserve"> the </w:t>
            </w:r>
            <w:proofErr w:type="spellStart"/>
            <w:r w:rsidRPr="000A355F">
              <w:rPr>
                <w:szCs w:val="24"/>
              </w:rPr>
              <w:t>WellSky</w:t>
            </w:r>
            <w:proofErr w:type="spellEnd"/>
            <w:r w:rsidRPr="000A355F">
              <w:rPr>
                <w:szCs w:val="24"/>
              </w:rPr>
              <w:t xml:space="preserve">/CMM Pharmacy &amp; </w:t>
            </w:r>
            <w:r w:rsidR="00B164A0" w:rsidRPr="000A355F">
              <w:rPr>
                <w:szCs w:val="24"/>
              </w:rPr>
              <w:t>HEPMA</w:t>
            </w:r>
            <w:r w:rsidRPr="000A355F">
              <w:rPr>
                <w:szCs w:val="24"/>
              </w:rPr>
              <w:t xml:space="preserve"> System</w:t>
            </w:r>
            <w:r w:rsidR="00B164A0" w:rsidRPr="000A355F">
              <w:rPr>
                <w:szCs w:val="24"/>
              </w:rPr>
              <w:t>. Including</w:t>
            </w:r>
            <w:r w:rsidRPr="000A355F">
              <w:rPr>
                <w:szCs w:val="24"/>
              </w:rPr>
              <w:t xml:space="preserve"> the following staff</w:t>
            </w:r>
            <w:r w:rsidR="00B164A0" w:rsidRPr="000A355F">
              <w:rPr>
                <w:szCs w:val="24"/>
              </w:rPr>
              <w:t xml:space="preserve"> groups:</w:t>
            </w:r>
            <w:r w:rsidRPr="000A355F">
              <w:rPr>
                <w:szCs w:val="24"/>
              </w:rPr>
              <w:t xml:space="preserve"> </w:t>
            </w:r>
          </w:p>
          <w:p w14:paraId="062ABD8E" w14:textId="7A2D195A" w:rsidR="00866CE0" w:rsidRPr="000A355F" w:rsidRDefault="00866CE0" w:rsidP="00EF3AAF">
            <w:pPr>
              <w:pStyle w:val="ListParagraph"/>
              <w:numPr>
                <w:ilvl w:val="1"/>
                <w:numId w:val="16"/>
              </w:numPr>
              <w:rPr>
                <w:szCs w:val="24"/>
              </w:rPr>
            </w:pPr>
            <w:r w:rsidRPr="000A355F">
              <w:rPr>
                <w:szCs w:val="24"/>
              </w:rPr>
              <w:t xml:space="preserve">Medical staff (prescribing) </w:t>
            </w:r>
          </w:p>
          <w:p w14:paraId="30B6A8EF" w14:textId="479354E8" w:rsidR="00866CE0" w:rsidRPr="000A355F" w:rsidRDefault="00866CE0" w:rsidP="00EF3AAF">
            <w:pPr>
              <w:pStyle w:val="ListParagraph"/>
              <w:numPr>
                <w:ilvl w:val="1"/>
                <w:numId w:val="16"/>
              </w:numPr>
              <w:rPr>
                <w:szCs w:val="24"/>
              </w:rPr>
            </w:pPr>
            <w:r w:rsidRPr="000A355F">
              <w:rPr>
                <w:szCs w:val="24"/>
              </w:rPr>
              <w:t xml:space="preserve">Nursing staff (prescribing &amp; administration) </w:t>
            </w:r>
          </w:p>
          <w:p w14:paraId="29B719C7" w14:textId="0FD662F1" w:rsidR="00A52F71" w:rsidRPr="000A355F" w:rsidRDefault="00A52F71" w:rsidP="00EF3AAF">
            <w:pPr>
              <w:pStyle w:val="ListParagraph"/>
              <w:numPr>
                <w:ilvl w:val="1"/>
                <w:numId w:val="16"/>
              </w:numPr>
              <w:rPr>
                <w:szCs w:val="24"/>
              </w:rPr>
            </w:pPr>
            <w:r w:rsidRPr="000A355F">
              <w:rPr>
                <w:szCs w:val="24"/>
              </w:rPr>
              <w:t xml:space="preserve">Student Medical &amp; Nursing staff </w:t>
            </w:r>
          </w:p>
          <w:p w14:paraId="6A7BA313" w14:textId="2F328011" w:rsidR="00866CE0" w:rsidRPr="000A355F" w:rsidRDefault="00866CE0" w:rsidP="00EF3AAF">
            <w:pPr>
              <w:pStyle w:val="ListParagraph"/>
              <w:numPr>
                <w:ilvl w:val="1"/>
                <w:numId w:val="16"/>
              </w:numPr>
              <w:rPr>
                <w:szCs w:val="24"/>
              </w:rPr>
            </w:pPr>
            <w:r w:rsidRPr="000A355F">
              <w:rPr>
                <w:szCs w:val="24"/>
              </w:rPr>
              <w:t xml:space="preserve">Allied Health Professionals </w:t>
            </w:r>
          </w:p>
          <w:p w14:paraId="128D4B04" w14:textId="71D906C9" w:rsidR="00CE792F" w:rsidRPr="000A355F" w:rsidRDefault="00866CE0" w:rsidP="00EF3AAF">
            <w:pPr>
              <w:pStyle w:val="ListParagraph"/>
              <w:numPr>
                <w:ilvl w:val="1"/>
                <w:numId w:val="16"/>
              </w:numPr>
              <w:rPr>
                <w:szCs w:val="24"/>
              </w:rPr>
            </w:pPr>
            <w:r w:rsidRPr="000A355F">
              <w:rPr>
                <w:szCs w:val="24"/>
              </w:rPr>
              <w:t xml:space="preserve">Pharmacy (all aspects </w:t>
            </w:r>
            <w:r w:rsidR="00A52F71" w:rsidRPr="000A355F">
              <w:rPr>
                <w:szCs w:val="24"/>
              </w:rPr>
              <w:t xml:space="preserve">of </w:t>
            </w:r>
            <w:r w:rsidRPr="000A355F">
              <w:rPr>
                <w:szCs w:val="24"/>
              </w:rPr>
              <w:t xml:space="preserve">pharmacy, prescribing and administration) </w:t>
            </w:r>
          </w:p>
          <w:p w14:paraId="35B89B83" w14:textId="77777777" w:rsidR="00A52F71" w:rsidRPr="000A355F" w:rsidRDefault="00A52F71" w:rsidP="00A52F71">
            <w:pPr>
              <w:rPr>
                <w:szCs w:val="24"/>
              </w:rPr>
            </w:pPr>
            <w:r w:rsidRPr="000A355F">
              <w:rPr>
                <w:b/>
                <w:szCs w:val="24"/>
              </w:rPr>
              <w:t>Planning, Organisation, Governance</w:t>
            </w:r>
            <w:r w:rsidRPr="000A355F">
              <w:rPr>
                <w:szCs w:val="24"/>
              </w:rPr>
              <w:t xml:space="preserve"> </w:t>
            </w:r>
          </w:p>
          <w:p w14:paraId="3EB96D95" w14:textId="77777777" w:rsidR="00015BD0" w:rsidRPr="000A355F" w:rsidRDefault="00471938" w:rsidP="00EF3AAF">
            <w:pPr>
              <w:pStyle w:val="ListParagraph"/>
              <w:numPr>
                <w:ilvl w:val="0"/>
                <w:numId w:val="16"/>
              </w:numPr>
              <w:rPr>
                <w:szCs w:val="24"/>
              </w:rPr>
            </w:pPr>
            <w:r w:rsidRPr="000A355F">
              <w:rPr>
                <w:szCs w:val="24"/>
              </w:rPr>
              <w:t>Plans and organises complex programmes of work with ability to adjust as required based on needs of the service and/or system users.</w:t>
            </w:r>
            <w:r w:rsidR="00015BD0" w:rsidRPr="000A355F">
              <w:rPr>
                <w:szCs w:val="24"/>
              </w:rPr>
              <w:t xml:space="preserve"> </w:t>
            </w:r>
          </w:p>
          <w:p w14:paraId="79A371EC" w14:textId="151565BD" w:rsidR="00A52F71" w:rsidRPr="000A355F" w:rsidRDefault="00A52F71" w:rsidP="00EF3AAF">
            <w:pPr>
              <w:pStyle w:val="ListParagraph"/>
              <w:numPr>
                <w:ilvl w:val="0"/>
                <w:numId w:val="16"/>
              </w:numPr>
              <w:rPr>
                <w:szCs w:val="24"/>
              </w:rPr>
            </w:pPr>
            <w:r w:rsidRPr="000A355F">
              <w:rPr>
                <w:szCs w:val="24"/>
              </w:rPr>
              <w:t>Maintains confidentiality of information at all times in accordance with the Data Protection Act and Caldecott guidance</w:t>
            </w:r>
            <w:r w:rsidR="004A3607" w:rsidRPr="000A355F">
              <w:rPr>
                <w:szCs w:val="24"/>
              </w:rPr>
              <w:t>.</w:t>
            </w:r>
            <w:r w:rsidRPr="000A355F">
              <w:rPr>
                <w:szCs w:val="24"/>
              </w:rPr>
              <w:t xml:space="preserve"> </w:t>
            </w:r>
            <w:r w:rsidR="00762373" w:rsidRPr="000A355F">
              <w:rPr>
                <w:szCs w:val="24"/>
              </w:rPr>
              <w:t xml:space="preserve">Acts as first line data guardian ensuring that patient or commercially sensitive information is stored securely and access is limited to authorised officers only. </w:t>
            </w:r>
          </w:p>
          <w:p w14:paraId="32F43CE4" w14:textId="77777777" w:rsidR="00015BD0" w:rsidRPr="000A355F" w:rsidRDefault="00015BD0" w:rsidP="00015BD0">
            <w:pPr>
              <w:pStyle w:val="Default"/>
            </w:pPr>
            <w:r w:rsidRPr="000A355F">
              <w:rPr>
                <w:b/>
                <w:bCs/>
              </w:rPr>
              <w:t xml:space="preserve">Management, supervision and leadership of the Digital Pharmacy HEPMA Trainer Technicians </w:t>
            </w:r>
          </w:p>
          <w:p w14:paraId="14817851" w14:textId="695CCC38" w:rsidR="00015BD0" w:rsidRPr="000A355F" w:rsidRDefault="00015BD0" w:rsidP="00EF3AAF">
            <w:pPr>
              <w:pStyle w:val="Default"/>
              <w:numPr>
                <w:ilvl w:val="0"/>
                <w:numId w:val="16"/>
              </w:numPr>
            </w:pPr>
            <w:r w:rsidRPr="000A355F">
              <w:t>Manage, develop and appraise the performance of the Digital Pharmacy HEPMA Trainer Technicians</w:t>
            </w:r>
            <w:r w:rsidR="00803616" w:rsidRPr="000A355F">
              <w:t>.</w:t>
            </w:r>
            <w:r w:rsidRPr="000A355F">
              <w:t xml:space="preserve"> </w:t>
            </w:r>
          </w:p>
          <w:p w14:paraId="55873C47" w14:textId="77777777" w:rsidR="00015BD0" w:rsidRPr="000A355F" w:rsidRDefault="00015BD0" w:rsidP="0046048C">
            <w:pPr>
              <w:pStyle w:val="Default"/>
              <w:ind w:left="720"/>
            </w:pPr>
          </w:p>
          <w:p w14:paraId="0F8AD7DA" w14:textId="77777777" w:rsidR="00866CE0" w:rsidRPr="000A355F" w:rsidRDefault="00866CE0" w:rsidP="00866CE0">
            <w:pPr>
              <w:rPr>
                <w:b/>
                <w:szCs w:val="24"/>
              </w:rPr>
            </w:pPr>
            <w:r w:rsidRPr="000A355F">
              <w:rPr>
                <w:b/>
                <w:szCs w:val="24"/>
              </w:rPr>
              <w:t xml:space="preserve">General Duties </w:t>
            </w:r>
          </w:p>
          <w:p w14:paraId="5D43D4D2" w14:textId="77777777" w:rsidR="00AD0C03" w:rsidRPr="000A355F" w:rsidRDefault="00866CE0" w:rsidP="00EF3AAF">
            <w:pPr>
              <w:pStyle w:val="ListParagraph"/>
              <w:numPr>
                <w:ilvl w:val="0"/>
                <w:numId w:val="16"/>
              </w:numPr>
              <w:spacing w:after="0" w:line="240" w:lineRule="auto"/>
              <w:rPr>
                <w:szCs w:val="24"/>
              </w:rPr>
            </w:pPr>
            <w:r w:rsidRPr="000A355F">
              <w:rPr>
                <w:szCs w:val="24"/>
              </w:rPr>
              <w:t xml:space="preserve">Maintains safe systems of work in accordance with the Safety, Health and Environmental Manual, Control of Substances Hazardous to Health regulations and departmental standard operating procedures. </w:t>
            </w:r>
          </w:p>
          <w:p w14:paraId="3B6150A7" w14:textId="77777777" w:rsidR="00B241A6" w:rsidRPr="000A355F" w:rsidRDefault="00617337" w:rsidP="00EF3AAF">
            <w:pPr>
              <w:pStyle w:val="ListParagraph"/>
              <w:numPr>
                <w:ilvl w:val="0"/>
                <w:numId w:val="16"/>
              </w:numPr>
              <w:rPr>
                <w:szCs w:val="24"/>
              </w:rPr>
            </w:pPr>
            <w:r w:rsidRPr="000A355F">
              <w:rPr>
                <w:szCs w:val="24"/>
              </w:rPr>
              <w:t>Undertakes CPD for personal development, competence and registration requirements and ensure regular updating.</w:t>
            </w:r>
          </w:p>
          <w:p w14:paraId="574481C7" w14:textId="77777777" w:rsidR="00015BD0" w:rsidRPr="000A355F" w:rsidRDefault="00015BD0" w:rsidP="00EF3AAF">
            <w:pPr>
              <w:pStyle w:val="ListParagraph"/>
              <w:numPr>
                <w:ilvl w:val="0"/>
                <w:numId w:val="16"/>
              </w:numPr>
              <w:rPr>
                <w:szCs w:val="24"/>
              </w:rPr>
            </w:pPr>
            <w:r w:rsidRPr="000A355F">
              <w:rPr>
                <w:szCs w:val="24"/>
              </w:rPr>
              <w:t xml:space="preserve">Jointly responsible with other pharmacy staff for ensuring that the security of medicines is maintained at departmental level and promoting good practice regarding the security of medicines during transit and at ward level. </w:t>
            </w:r>
          </w:p>
          <w:p w14:paraId="6C295E2B" w14:textId="77777777" w:rsidR="00015BD0" w:rsidRPr="000A355F" w:rsidRDefault="00015BD0" w:rsidP="00015BD0">
            <w:pPr>
              <w:rPr>
                <w:b/>
                <w:szCs w:val="24"/>
              </w:rPr>
            </w:pPr>
            <w:r w:rsidRPr="000A355F">
              <w:rPr>
                <w:b/>
                <w:szCs w:val="24"/>
              </w:rPr>
              <w:t>Professional Responsibilities</w:t>
            </w:r>
          </w:p>
          <w:p w14:paraId="0A0E77AF" w14:textId="77777777" w:rsidR="00015BD0" w:rsidRPr="000A355F" w:rsidRDefault="00015BD0" w:rsidP="00EF3AAF">
            <w:pPr>
              <w:pStyle w:val="ListParagraph"/>
              <w:numPr>
                <w:ilvl w:val="0"/>
                <w:numId w:val="16"/>
              </w:numPr>
              <w:rPr>
                <w:szCs w:val="24"/>
              </w:rPr>
            </w:pPr>
            <w:r w:rsidRPr="000A355F">
              <w:rPr>
                <w:szCs w:val="24"/>
              </w:rPr>
              <w:t>Participates in the recruitment and selection of trainee pharmacy technicians, pharmacy technicians and support staff and oversee the induction process for new staff</w:t>
            </w:r>
          </w:p>
          <w:p w14:paraId="681222F4" w14:textId="77777777" w:rsidR="00015BD0" w:rsidRPr="000A355F" w:rsidRDefault="00015BD0" w:rsidP="00EF3AAF">
            <w:pPr>
              <w:pStyle w:val="ListParagraph"/>
              <w:numPr>
                <w:ilvl w:val="0"/>
                <w:numId w:val="16"/>
              </w:numPr>
              <w:rPr>
                <w:szCs w:val="24"/>
              </w:rPr>
            </w:pPr>
            <w:r w:rsidRPr="000A355F">
              <w:rPr>
                <w:szCs w:val="24"/>
              </w:rPr>
              <w:t>Assists in evaluating and improving efficiency of technical services including identifying resource requirements and workload capacity and identifying opportunities for change/innovation</w:t>
            </w:r>
          </w:p>
          <w:p w14:paraId="4BA67784" w14:textId="77777777" w:rsidR="00015BD0" w:rsidRPr="000A355F" w:rsidRDefault="00015BD0" w:rsidP="00015BD0">
            <w:pPr>
              <w:pStyle w:val="Default"/>
            </w:pPr>
            <w:r w:rsidRPr="000A355F">
              <w:rPr>
                <w:b/>
                <w:bCs/>
              </w:rPr>
              <w:t xml:space="preserve">Financial </w:t>
            </w:r>
          </w:p>
          <w:p w14:paraId="4C43DE11" w14:textId="77777777" w:rsidR="00015BD0" w:rsidRPr="000A355F" w:rsidRDefault="00015BD0" w:rsidP="00EF3AAF">
            <w:pPr>
              <w:pStyle w:val="Default"/>
              <w:numPr>
                <w:ilvl w:val="0"/>
                <w:numId w:val="16"/>
              </w:numPr>
            </w:pPr>
            <w:r w:rsidRPr="000A355F">
              <w:lastRenderedPageBreak/>
              <w:t xml:space="preserve">Has responsibility for exploring and securing funding opportunities available for pharmacy technicians and technical support staff education and training. </w:t>
            </w:r>
          </w:p>
          <w:p w14:paraId="5640CF67" w14:textId="77777777" w:rsidR="00015BD0" w:rsidRPr="000A355F" w:rsidRDefault="00015BD0" w:rsidP="00EF3AAF">
            <w:pPr>
              <w:pStyle w:val="Default"/>
              <w:numPr>
                <w:ilvl w:val="0"/>
                <w:numId w:val="16"/>
              </w:numPr>
            </w:pPr>
            <w:r w:rsidRPr="000A355F">
              <w:t xml:space="preserve">Record and report funding provision </w:t>
            </w:r>
          </w:p>
          <w:p w14:paraId="0F617704" w14:textId="77777777" w:rsidR="00015BD0" w:rsidRPr="000A355F" w:rsidRDefault="00015BD0" w:rsidP="00EF3AAF">
            <w:pPr>
              <w:pStyle w:val="Default"/>
              <w:numPr>
                <w:ilvl w:val="0"/>
                <w:numId w:val="16"/>
              </w:numPr>
            </w:pPr>
            <w:r w:rsidRPr="000A355F">
              <w:t xml:space="preserve">Prepare reports on medicines usage (cost) for Finance, Pharmacy Management and other groups as required. </w:t>
            </w:r>
          </w:p>
          <w:p w14:paraId="291F8AB4" w14:textId="77777777" w:rsidR="00015BD0" w:rsidRPr="000A355F" w:rsidRDefault="00015BD0" w:rsidP="00015BD0">
            <w:pPr>
              <w:pStyle w:val="Default"/>
            </w:pPr>
          </w:p>
          <w:p w14:paraId="3A18E259" w14:textId="77777777" w:rsidR="00015BD0" w:rsidRPr="000A355F" w:rsidRDefault="00015BD0" w:rsidP="00015BD0">
            <w:pPr>
              <w:pStyle w:val="Default"/>
            </w:pPr>
            <w:r w:rsidRPr="000A355F">
              <w:rPr>
                <w:b/>
                <w:bCs/>
              </w:rPr>
              <w:t xml:space="preserve">Audit &amp; Research </w:t>
            </w:r>
          </w:p>
          <w:p w14:paraId="79FC3433" w14:textId="77777777" w:rsidR="00015BD0" w:rsidRPr="000A355F" w:rsidRDefault="00015BD0" w:rsidP="00EF3AAF">
            <w:pPr>
              <w:pStyle w:val="Default"/>
              <w:numPr>
                <w:ilvl w:val="0"/>
                <w:numId w:val="16"/>
              </w:numPr>
            </w:pPr>
            <w:r w:rsidRPr="000A355F">
              <w:t>To undertake evaluation and audit through analysis of multiple different datasets to ensure that system standards are consistently maintained and improved through development or training wherever possible.</w:t>
            </w:r>
          </w:p>
          <w:p w14:paraId="7ABB33B0" w14:textId="77777777" w:rsidR="00015BD0" w:rsidRPr="000A355F" w:rsidRDefault="00015BD0" w:rsidP="00015BD0">
            <w:pPr>
              <w:pStyle w:val="Default"/>
            </w:pPr>
          </w:p>
          <w:p w14:paraId="2C5D3C93" w14:textId="7D5A876F" w:rsidR="00015BD0" w:rsidRPr="000A355F" w:rsidRDefault="00015BD0" w:rsidP="005E6E1E">
            <w:pPr>
              <w:spacing w:after="0" w:line="240" w:lineRule="auto"/>
              <w:ind w:left="720"/>
              <w:rPr>
                <w:szCs w:val="24"/>
              </w:rPr>
            </w:pPr>
            <w:r w:rsidRPr="000A355F">
              <w:rPr>
                <w:szCs w:val="24"/>
              </w:rPr>
              <w:t xml:space="preserve"> </w:t>
            </w:r>
          </w:p>
        </w:tc>
      </w:tr>
    </w:tbl>
    <w:p w14:paraId="11D34A45" w14:textId="77777777" w:rsidR="008E5CC7" w:rsidRPr="000A355F" w:rsidRDefault="008E5CC7" w:rsidP="00866CE0">
      <w:pPr>
        <w:rPr>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555D9" w:rsidRPr="000A355F" w14:paraId="12595D07" w14:textId="77777777" w:rsidTr="001A6E09">
        <w:tc>
          <w:tcPr>
            <w:tcW w:w="10440" w:type="dxa"/>
            <w:tcBorders>
              <w:top w:val="single" w:sz="4" w:space="0" w:color="auto"/>
              <w:left w:val="single" w:sz="4" w:space="0" w:color="auto"/>
              <w:bottom w:val="single" w:sz="4" w:space="0" w:color="auto"/>
              <w:right w:val="single" w:sz="4" w:space="0" w:color="auto"/>
            </w:tcBorders>
          </w:tcPr>
          <w:p w14:paraId="71D4F8CA" w14:textId="77777777" w:rsidR="008E5CC7" w:rsidRPr="000A355F" w:rsidRDefault="008E5CC7" w:rsidP="00866CE0">
            <w:pPr>
              <w:pStyle w:val="Heading3"/>
            </w:pPr>
            <w:r w:rsidRPr="000A355F">
              <w:t>7a. EQUIPMENT AND MACHINERY</w:t>
            </w:r>
          </w:p>
        </w:tc>
      </w:tr>
      <w:tr w:rsidR="006555D9" w:rsidRPr="000A355F" w14:paraId="0C121AF5" w14:textId="77777777" w:rsidTr="001A6E09">
        <w:tc>
          <w:tcPr>
            <w:tcW w:w="10440" w:type="dxa"/>
            <w:tcBorders>
              <w:top w:val="single" w:sz="4" w:space="0" w:color="auto"/>
              <w:left w:val="single" w:sz="4" w:space="0" w:color="auto"/>
              <w:bottom w:val="single" w:sz="4" w:space="0" w:color="auto"/>
              <w:right w:val="single" w:sz="4" w:space="0" w:color="auto"/>
            </w:tcBorders>
          </w:tcPr>
          <w:p w14:paraId="011061AE" w14:textId="77777777" w:rsidR="008E5CC7" w:rsidRPr="000A355F" w:rsidRDefault="000631C5" w:rsidP="00EF3AAF">
            <w:pPr>
              <w:pStyle w:val="ListParagraph"/>
              <w:numPr>
                <w:ilvl w:val="0"/>
                <w:numId w:val="17"/>
              </w:numPr>
              <w:rPr>
                <w:szCs w:val="24"/>
              </w:rPr>
            </w:pPr>
            <w:r w:rsidRPr="000A355F">
              <w:rPr>
                <w:szCs w:val="24"/>
              </w:rPr>
              <w:t xml:space="preserve">Acts as key holder, performs security checks, sets and deactivates </w:t>
            </w:r>
            <w:r w:rsidR="00F67136" w:rsidRPr="000A355F">
              <w:rPr>
                <w:szCs w:val="24"/>
              </w:rPr>
              <w:t xml:space="preserve">departmental </w:t>
            </w:r>
            <w:r w:rsidRPr="000A355F">
              <w:rPr>
                <w:szCs w:val="24"/>
              </w:rPr>
              <w:t>intruder alarm when required.</w:t>
            </w:r>
          </w:p>
          <w:p w14:paraId="6C7FF573" w14:textId="77777777" w:rsidR="00F67136" w:rsidRPr="000A355F" w:rsidRDefault="00F67136" w:rsidP="00EF3AAF">
            <w:pPr>
              <w:pStyle w:val="ListParagraph"/>
              <w:numPr>
                <w:ilvl w:val="0"/>
                <w:numId w:val="16"/>
              </w:numPr>
              <w:spacing w:after="16" w:line="242" w:lineRule="auto"/>
              <w:jc w:val="both"/>
              <w:rPr>
                <w:szCs w:val="24"/>
              </w:rPr>
            </w:pPr>
            <w:r w:rsidRPr="000A355F">
              <w:rPr>
                <w:szCs w:val="24"/>
              </w:rPr>
              <w:t>A</w:t>
            </w:r>
            <w:r w:rsidRPr="000A355F">
              <w:rPr>
                <w:rFonts w:eastAsia="Arial"/>
                <w:szCs w:val="24"/>
              </w:rPr>
              <w:t xml:space="preserve">ssembles, operates and cleans equipment used in the preparation of medicines in accordance with standard operating procedures. </w:t>
            </w:r>
          </w:p>
          <w:p w14:paraId="03F82130" w14:textId="77777777" w:rsidR="00F67136" w:rsidRPr="000A355F" w:rsidRDefault="00F67136" w:rsidP="00EF3AAF">
            <w:pPr>
              <w:pStyle w:val="ListParagraph"/>
              <w:numPr>
                <w:ilvl w:val="0"/>
                <w:numId w:val="16"/>
              </w:numPr>
              <w:rPr>
                <w:szCs w:val="24"/>
              </w:rPr>
            </w:pPr>
            <w:r w:rsidRPr="000A355F">
              <w:rPr>
                <w:szCs w:val="24"/>
              </w:rPr>
              <w:t>Laptop/Desktop computer/Scanners/Printers/Fax</w:t>
            </w:r>
          </w:p>
          <w:p w14:paraId="611DD65F" w14:textId="17B4DF26" w:rsidR="00F67136" w:rsidRPr="000A355F" w:rsidRDefault="00F67136" w:rsidP="00EF3AAF">
            <w:pPr>
              <w:pStyle w:val="ListParagraph"/>
              <w:numPr>
                <w:ilvl w:val="0"/>
                <w:numId w:val="16"/>
              </w:numPr>
              <w:rPr>
                <w:szCs w:val="24"/>
              </w:rPr>
            </w:pPr>
            <w:r w:rsidRPr="000A355F">
              <w:rPr>
                <w:szCs w:val="24"/>
              </w:rPr>
              <w:t xml:space="preserve">Server maintenance (shared responsibility with digital services) </w:t>
            </w:r>
          </w:p>
          <w:p w14:paraId="50C32A3F" w14:textId="77777777" w:rsidR="00F67136" w:rsidRPr="000A355F" w:rsidRDefault="00F67136" w:rsidP="00EF3AAF">
            <w:pPr>
              <w:pStyle w:val="ListParagraph"/>
              <w:numPr>
                <w:ilvl w:val="0"/>
                <w:numId w:val="16"/>
              </w:numPr>
              <w:rPr>
                <w:szCs w:val="24"/>
              </w:rPr>
            </w:pPr>
            <w:r w:rsidRPr="000A355F">
              <w:rPr>
                <w:szCs w:val="24"/>
              </w:rPr>
              <w:t xml:space="preserve">LCD Projector </w:t>
            </w:r>
          </w:p>
          <w:p w14:paraId="3DF21B67" w14:textId="6A3894E4" w:rsidR="00F67136" w:rsidRPr="000A355F" w:rsidRDefault="00F67136" w:rsidP="00EF3AAF">
            <w:pPr>
              <w:pStyle w:val="ListParagraph"/>
              <w:numPr>
                <w:ilvl w:val="0"/>
                <w:numId w:val="16"/>
              </w:numPr>
              <w:rPr>
                <w:szCs w:val="24"/>
              </w:rPr>
            </w:pPr>
            <w:r w:rsidRPr="000A355F">
              <w:rPr>
                <w:szCs w:val="24"/>
              </w:rPr>
              <w:t>Mobile Phone</w:t>
            </w:r>
          </w:p>
        </w:tc>
      </w:tr>
      <w:tr w:rsidR="006555D9" w:rsidRPr="000A355F" w14:paraId="111736C3" w14:textId="77777777" w:rsidTr="001A6E09">
        <w:tc>
          <w:tcPr>
            <w:tcW w:w="10440" w:type="dxa"/>
            <w:tcBorders>
              <w:top w:val="single" w:sz="4" w:space="0" w:color="auto"/>
              <w:left w:val="single" w:sz="4" w:space="0" w:color="auto"/>
              <w:bottom w:val="single" w:sz="4" w:space="0" w:color="auto"/>
              <w:right w:val="single" w:sz="4" w:space="0" w:color="auto"/>
            </w:tcBorders>
          </w:tcPr>
          <w:p w14:paraId="2DA0E8FE" w14:textId="77777777" w:rsidR="008E5CC7" w:rsidRPr="000A355F" w:rsidRDefault="008E5CC7" w:rsidP="00866CE0">
            <w:pPr>
              <w:rPr>
                <w:b/>
                <w:szCs w:val="24"/>
              </w:rPr>
            </w:pPr>
            <w:r w:rsidRPr="000A355F">
              <w:rPr>
                <w:b/>
                <w:szCs w:val="24"/>
              </w:rPr>
              <w:t>7b.  SYSTEMS</w:t>
            </w:r>
          </w:p>
        </w:tc>
      </w:tr>
      <w:tr w:rsidR="006555D9" w:rsidRPr="000A355F" w14:paraId="4A9A1E04" w14:textId="77777777" w:rsidTr="001A6E09">
        <w:tc>
          <w:tcPr>
            <w:tcW w:w="10440" w:type="dxa"/>
            <w:tcBorders>
              <w:top w:val="single" w:sz="4" w:space="0" w:color="auto"/>
              <w:left w:val="single" w:sz="4" w:space="0" w:color="auto"/>
              <w:bottom w:val="single" w:sz="4" w:space="0" w:color="auto"/>
              <w:right w:val="single" w:sz="4" w:space="0" w:color="auto"/>
            </w:tcBorders>
          </w:tcPr>
          <w:p w14:paraId="3AD9150D" w14:textId="3E427785" w:rsidR="000631C5" w:rsidRPr="000A355F" w:rsidRDefault="00F67136" w:rsidP="00EF3AAF">
            <w:pPr>
              <w:numPr>
                <w:ilvl w:val="0"/>
                <w:numId w:val="8"/>
              </w:numPr>
              <w:spacing w:after="0" w:line="240" w:lineRule="auto"/>
              <w:rPr>
                <w:szCs w:val="24"/>
              </w:rPr>
            </w:pPr>
            <w:r w:rsidRPr="000A355F">
              <w:rPr>
                <w:szCs w:val="24"/>
              </w:rPr>
              <w:t>Frequent specialist administration and us</w:t>
            </w:r>
            <w:r w:rsidR="007307A5" w:rsidRPr="000A355F">
              <w:rPr>
                <w:szCs w:val="24"/>
              </w:rPr>
              <w:t>e</w:t>
            </w:r>
            <w:r w:rsidRPr="000A355F">
              <w:rPr>
                <w:szCs w:val="24"/>
              </w:rPr>
              <w:t xml:space="preserve"> </w:t>
            </w:r>
            <w:r w:rsidR="007307A5" w:rsidRPr="000A355F">
              <w:rPr>
                <w:szCs w:val="24"/>
              </w:rPr>
              <w:t xml:space="preserve">of </w:t>
            </w:r>
            <w:r w:rsidR="000631C5" w:rsidRPr="000A355F">
              <w:rPr>
                <w:szCs w:val="24"/>
              </w:rPr>
              <w:t>Electronic Prescribing and Administration systems in use in NHS Ayrshire &amp; Arran.</w:t>
            </w:r>
          </w:p>
          <w:p w14:paraId="350978CD" w14:textId="179F7C98" w:rsidR="000631C5" w:rsidRPr="000A355F" w:rsidRDefault="000631C5" w:rsidP="00EF3AAF">
            <w:pPr>
              <w:numPr>
                <w:ilvl w:val="0"/>
                <w:numId w:val="8"/>
              </w:numPr>
              <w:spacing w:after="0" w:line="240" w:lineRule="auto"/>
              <w:rPr>
                <w:szCs w:val="24"/>
              </w:rPr>
            </w:pPr>
            <w:r w:rsidRPr="000A355F">
              <w:rPr>
                <w:szCs w:val="24"/>
              </w:rPr>
              <w:t>Regular use of the digital systems relating to medicines in use in NHS Ayrshire &amp; Arran</w:t>
            </w:r>
            <w:r w:rsidR="004A3607" w:rsidRPr="000A355F">
              <w:rPr>
                <w:szCs w:val="24"/>
              </w:rPr>
              <w:t>.</w:t>
            </w:r>
          </w:p>
          <w:p w14:paraId="476C2B96" w14:textId="5C7B8F63" w:rsidR="000631C5" w:rsidRPr="000A355F" w:rsidRDefault="000631C5" w:rsidP="00EF3AAF">
            <w:pPr>
              <w:numPr>
                <w:ilvl w:val="0"/>
                <w:numId w:val="8"/>
              </w:numPr>
              <w:spacing w:after="0" w:line="240" w:lineRule="auto"/>
              <w:rPr>
                <w:szCs w:val="24"/>
              </w:rPr>
            </w:pPr>
            <w:r w:rsidRPr="000A355F">
              <w:rPr>
                <w:szCs w:val="24"/>
              </w:rPr>
              <w:t>Involved in the development of Electronic Prescribing systems to enhance patient safety and care</w:t>
            </w:r>
            <w:r w:rsidR="004A3607" w:rsidRPr="000A355F">
              <w:rPr>
                <w:szCs w:val="24"/>
              </w:rPr>
              <w:t>.</w:t>
            </w:r>
          </w:p>
          <w:p w14:paraId="3D681415" w14:textId="0D772C95" w:rsidR="00F67136" w:rsidRPr="000A355F" w:rsidRDefault="00F67136" w:rsidP="00EF3AAF">
            <w:pPr>
              <w:numPr>
                <w:ilvl w:val="0"/>
                <w:numId w:val="8"/>
              </w:numPr>
              <w:spacing w:after="0" w:line="240" w:lineRule="auto"/>
              <w:rPr>
                <w:szCs w:val="24"/>
              </w:rPr>
            </w:pPr>
            <w:r w:rsidRPr="000A355F">
              <w:rPr>
                <w:szCs w:val="24"/>
              </w:rPr>
              <w:t xml:space="preserve">Frequent specialist administration and </w:t>
            </w:r>
            <w:r w:rsidR="000631C5" w:rsidRPr="000A355F">
              <w:rPr>
                <w:szCs w:val="24"/>
              </w:rPr>
              <w:t xml:space="preserve">use of the pharmacy stock control computer system to input and retrieve information in connection with clinical and dispensing practice and to develop and produce management reports. </w:t>
            </w:r>
            <w:r w:rsidRPr="000A355F">
              <w:rPr>
                <w:szCs w:val="24"/>
              </w:rPr>
              <w:t xml:space="preserve">Regular specialist use of data query/reporting tools (i.e. Crystal reporting, CRD, Business Intelligence and </w:t>
            </w:r>
            <w:proofErr w:type="spellStart"/>
            <w:r w:rsidRPr="000A355F">
              <w:rPr>
                <w:szCs w:val="24"/>
              </w:rPr>
              <w:t>Intellifront</w:t>
            </w:r>
            <w:proofErr w:type="spellEnd"/>
            <w:r w:rsidRPr="000A355F">
              <w:rPr>
                <w:szCs w:val="24"/>
              </w:rPr>
              <w:t>).</w:t>
            </w:r>
          </w:p>
          <w:p w14:paraId="1459E29D" w14:textId="77777777" w:rsidR="000631C5" w:rsidRPr="000A355F" w:rsidRDefault="000631C5" w:rsidP="00EF3AAF">
            <w:pPr>
              <w:numPr>
                <w:ilvl w:val="0"/>
                <w:numId w:val="8"/>
              </w:numPr>
              <w:spacing w:after="0" w:line="240" w:lineRule="auto"/>
              <w:rPr>
                <w:szCs w:val="24"/>
              </w:rPr>
            </w:pPr>
            <w:r w:rsidRPr="000A355F">
              <w:rPr>
                <w:szCs w:val="24"/>
              </w:rPr>
              <w:t>Regular use of Microsoft Office computer software for email and internet enquiries, word processing of reports and policies, producing spreadsheets of management information and statistics and PowerPoint for presentations to staff.</w:t>
            </w:r>
          </w:p>
          <w:p w14:paraId="4CBC527A" w14:textId="2FF604E1" w:rsidR="000631C5" w:rsidRPr="000A355F" w:rsidRDefault="00F67136" w:rsidP="00EF3AAF">
            <w:pPr>
              <w:numPr>
                <w:ilvl w:val="0"/>
                <w:numId w:val="8"/>
              </w:numPr>
              <w:spacing w:after="0" w:line="240" w:lineRule="auto"/>
              <w:rPr>
                <w:szCs w:val="24"/>
              </w:rPr>
            </w:pPr>
            <w:r w:rsidRPr="000A355F">
              <w:rPr>
                <w:szCs w:val="24"/>
              </w:rPr>
              <w:t>Specialist u</w:t>
            </w:r>
            <w:r w:rsidR="000631C5" w:rsidRPr="000A355F">
              <w:rPr>
                <w:szCs w:val="24"/>
              </w:rPr>
              <w:t xml:space="preserve">se of </w:t>
            </w:r>
            <w:r w:rsidR="007307A5" w:rsidRPr="000A355F">
              <w:rPr>
                <w:szCs w:val="24"/>
              </w:rPr>
              <w:t xml:space="preserve">the </w:t>
            </w:r>
            <w:proofErr w:type="spellStart"/>
            <w:r w:rsidRPr="000A355F">
              <w:rPr>
                <w:szCs w:val="24"/>
              </w:rPr>
              <w:t>TMSi</w:t>
            </w:r>
            <w:proofErr w:type="spellEnd"/>
            <w:r w:rsidRPr="000A355F">
              <w:rPr>
                <w:szCs w:val="24"/>
              </w:rPr>
              <w:t xml:space="preserve"> Pharmacy </w:t>
            </w:r>
            <w:r w:rsidR="000631C5" w:rsidRPr="000A355F">
              <w:rPr>
                <w:szCs w:val="24"/>
              </w:rPr>
              <w:t>Patient Tracking system.</w:t>
            </w:r>
          </w:p>
          <w:p w14:paraId="2DBD4A05" w14:textId="550F5EA9" w:rsidR="00F67136" w:rsidRPr="000A355F" w:rsidRDefault="00F67136" w:rsidP="00EF3AAF">
            <w:pPr>
              <w:numPr>
                <w:ilvl w:val="0"/>
                <w:numId w:val="8"/>
              </w:numPr>
              <w:spacing w:after="0" w:line="240" w:lineRule="auto"/>
              <w:rPr>
                <w:szCs w:val="24"/>
              </w:rPr>
            </w:pPr>
            <w:r w:rsidRPr="000A355F">
              <w:rPr>
                <w:szCs w:val="24"/>
              </w:rPr>
              <w:t>Uses robotic system.</w:t>
            </w:r>
          </w:p>
          <w:p w14:paraId="49AF53AF" w14:textId="1EC83DD1" w:rsidR="00F67136" w:rsidRPr="000A355F" w:rsidRDefault="00F67136" w:rsidP="00EF3AAF">
            <w:pPr>
              <w:numPr>
                <w:ilvl w:val="0"/>
                <w:numId w:val="8"/>
              </w:numPr>
              <w:spacing w:after="0" w:line="240" w:lineRule="auto"/>
              <w:rPr>
                <w:szCs w:val="24"/>
              </w:rPr>
            </w:pPr>
            <w:r w:rsidRPr="000A355F">
              <w:rPr>
                <w:szCs w:val="24"/>
              </w:rPr>
              <w:t>Specialist use of the Hospital Pharmacy robotic systems.</w:t>
            </w:r>
          </w:p>
          <w:p w14:paraId="02F83347" w14:textId="1B861209" w:rsidR="00F67136" w:rsidRPr="000A355F" w:rsidRDefault="00F67136" w:rsidP="00EF3AAF">
            <w:pPr>
              <w:numPr>
                <w:ilvl w:val="0"/>
                <w:numId w:val="8"/>
              </w:numPr>
              <w:spacing w:after="0" w:line="240" w:lineRule="auto"/>
              <w:rPr>
                <w:szCs w:val="24"/>
              </w:rPr>
            </w:pPr>
            <w:r w:rsidRPr="000A355F">
              <w:rPr>
                <w:szCs w:val="24"/>
              </w:rPr>
              <w:t xml:space="preserve">Uses </w:t>
            </w:r>
            <w:proofErr w:type="spellStart"/>
            <w:r w:rsidRPr="000A355F">
              <w:rPr>
                <w:szCs w:val="24"/>
              </w:rPr>
              <w:t>Datix</w:t>
            </w:r>
            <w:proofErr w:type="spellEnd"/>
            <w:r w:rsidRPr="000A355F">
              <w:rPr>
                <w:szCs w:val="24"/>
              </w:rPr>
              <w:t xml:space="preserve"> incident reporting system to record incidents in line with local policies.</w:t>
            </w:r>
          </w:p>
          <w:p w14:paraId="6FB4ECAE" w14:textId="3E733FF9" w:rsidR="000631C5" w:rsidRPr="000A355F" w:rsidRDefault="000631C5" w:rsidP="00EF3AAF">
            <w:pPr>
              <w:numPr>
                <w:ilvl w:val="0"/>
                <w:numId w:val="8"/>
              </w:numPr>
              <w:spacing w:after="0" w:line="240" w:lineRule="auto"/>
              <w:rPr>
                <w:szCs w:val="24"/>
              </w:rPr>
            </w:pPr>
            <w:r w:rsidRPr="000A355F">
              <w:rPr>
                <w:szCs w:val="24"/>
              </w:rPr>
              <w:t xml:space="preserve">Use of </w:t>
            </w:r>
            <w:r w:rsidR="00471938" w:rsidRPr="000A355F">
              <w:rPr>
                <w:szCs w:val="24"/>
              </w:rPr>
              <w:t>organisational and</w:t>
            </w:r>
            <w:r w:rsidRPr="000A355F">
              <w:rPr>
                <w:szCs w:val="24"/>
              </w:rPr>
              <w:t xml:space="preserve"> national IT systems including </w:t>
            </w:r>
            <w:proofErr w:type="spellStart"/>
            <w:r w:rsidRPr="000A355F">
              <w:rPr>
                <w:szCs w:val="24"/>
              </w:rPr>
              <w:t>eExpenses</w:t>
            </w:r>
            <w:proofErr w:type="spellEnd"/>
            <w:r w:rsidRPr="000A355F">
              <w:rPr>
                <w:szCs w:val="24"/>
              </w:rPr>
              <w:t xml:space="preserve">, </w:t>
            </w:r>
            <w:proofErr w:type="spellStart"/>
            <w:r w:rsidRPr="000A355F">
              <w:rPr>
                <w:szCs w:val="24"/>
              </w:rPr>
              <w:t>learnpro</w:t>
            </w:r>
            <w:proofErr w:type="spellEnd"/>
            <w:r w:rsidRPr="000A355F">
              <w:rPr>
                <w:szCs w:val="24"/>
              </w:rPr>
              <w:t xml:space="preserve"> and TURAS appraisal system</w:t>
            </w:r>
            <w:r w:rsidR="004A3607" w:rsidRPr="000A355F">
              <w:rPr>
                <w:szCs w:val="24"/>
              </w:rPr>
              <w:t>.</w:t>
            </w:r>
          </w:p>
          <w:p w14:paraId="23E606A8" w14:textId="799B442A" w:rsidR="008E5CC7" w:rsidRPr="000A355F" w:rsidRDefault="008E5CC7" w:rsidP="000631C5">
            <w:pPr>
              <w:spacing w:before="120"/>
              <w:ind w:left="720" w:right="162"/>
              <w:contextualSpacing/>
              <w:jc w:val="both"/>
              <w:rPr>
                <w:szCs w:val="24"/>
              </w:rPr>
            </w:pPr>
          </w:p>
        </w:tc>
      </w:tr>
    </w:tbl>
    <w:p w14:paraId="157E6822" w14:textId="77777777" w:rsidR="008E5CC7" w:rsidRPr="000A355F" w:rsidRDefault="008E5CC7" w:rsidP="00866CE0">
      <w:pPr>
        <w:rPr>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555D9" w:rsidRPr="000A355F" w14:paraId="5E5FEE1C" w14:textId="77777777" w:rsidTr="001A6E09">
        <w:tc>
          <w:tcPr>
            <w:tcW w:w="10440" w:type="dxa"/>
            <w:tcBorders>
              <w:top w:val="single" w:sz="4" w:space="0" w:color="auto"/>
              <w:left w:val="single" w:sz="4" w:space="0" w:color="auto"/>
              <w:bottom w:val="single" w:sz="4" w:space="0" w:color="auto"/>
              <w:right w:val="single" w:sz="4" w:space="0" w:color="auto"/>
            </w:tcBorders>
          </w:tcPr>
          <w:p w14:paraId="2D6D8A50" w14:textId="77777777" w:rsidR="008E5CC7" w:rsidRPr="000A355F" w:rsidRDefault="008E5CC7" w:rsidP="00866CE0">
            <w:pPr>
              <w:pStyle w:val="Heading3"/>
            </w:pPr>
            <w:r w:rsidRPr="000A355F">
              <w:lastRenderedPageBreak/>
              <w:t>8. ASSIGNMENT AND REVIEW OF WORK</w:t>
            </w:r>
          </w:p>
        </w:tc>
      </w:tr>
      <w:tr w:rsidR="006555D9" w:rsidRPr="000A355F" w14:paraId="6F4D9C6D" w14:textId="77777777" w:rsidTr="001A6E09">
        <w:tc>
          <w:tcPr>
            <w:tcW w:w="10440" w:type="dxa"/>
            <w:tcBorders>
              <w:top w:val="single" w:sz="4" w:space="0" w:color="auto"/>
              <w:left w:val="single" w:sz="4" w:space="0" w:color="auto"/>
              <w:bottom w:val="single" w:sz="4" w:space="0" w:color="auto"/>
              <w:right w:val="single" w:sz="4" w:space="0" w:color="auto"/>
            </w:tcBorders>
          </w:tcPr>
          <w:p w14:paraId="4488149C" w14:textId="32833DA9" w:rsidR="000631C5" w:rsidRPr="000A355F" w:rsidRDefault="000631C5" w:rsidP="000631C5">
            <w:pPr>
              <w:rPr>
                <w:szCs w:val="24"/>
              </w:rPr>
            </w:pPr>
            <w:r w:rsidRPr="000A355F">
              <w:rPr>
                <w:szCs w:val="24"/>
              </w:rPr>
              <w:t>The post-holder is managed by the Digital Health and Electronic Prescribing Lead Pharmacy Technician.</w:t>
            </w:r>
          </w:p>
          <w:p w14:paraId="25E15B9C" w14:textId="0C2600C9" w:rsidR="00AD0C03" w:rsidRPr="000A355F" w:rsidRDefault="005E40ED" w:rsidP="00EF3AAF">
            <w:pPr>
              <w:numPr>
                <w:ilvl w:val="0"/>
                <w:numId w:val="9"/>
              </w:numPr>
              <w:contextualSpacing/>
              <w:rPr>
                <w:szCs w:val="24"/>
              </w:rPr>
            </w:pPr>
            <w:r w:rsidRPr="000A355F">
              <w:rPr>
                <w:szCs w:val="24"/>
              </w:rPr>
              <w:t>Has freedom to work</w:t>
            </w:r>
            <w:r w:rsidR="000631C5" w:rsidRPr="000A355F">
              <w:rPr>
                <w:szCs w:val="24"/>
              </w:rPr>
              <w:t xml:space="preserve"> autonomously </w:t>
            </w:r>
            <w:r w:rsidRPr="000A355F">
              <w:rPr>
                <w:szCs w:val="24"/>
              </w:rPr>
              <w:t xml:space="preserve">(within NHS Ayrshire and </w:t>
            </w:r>
            <w:r w:rsidR="00AE1EF3" w:rsidRPr="000A355F">
              <w:rPr>
                <w:szCs w:val="24"/>
              </w:rPr>
              <w:t>Arran and</w:t>
            </w:r>
            <w:r w:rsidRPr="000A355F">
              <w:rPr>
                <w:szCs w:val="24"/>
              </w:rPr>
              <w:t xml:space="preserve"> professional policies) to achieve</w:t>
            </w:r>
            <w:r w:rsidR="000631C5" w:rsidRPr="000A355F">
              <w:rPr>
                <w:szCs w:val="24"/>
              </w:rPr>
              <w:t xml:space="preserve"> objectives agreed with the </w:t>
            </w:r>
            <w:r w:rsidR="00AD0C03" w:rsidRPr="000A355F">
              <w:rPr>
                <w:szCs w:val="24"/>
              </w:rPr>
              <w:t>Digital Health and Electronic Prescribing Lead Pharmacy Technician.</w:t>
            </w:r>
          </w:p>
          <w:p w14:paraId="0ADA29BF" w14:textId="553F7E00" w:rsidR="000631C5" w:rsidRPr="000A355F" w:rsidRDefault="007931F0" w:rsidP="00EF3AAF">
            <w:pPr>
              <w:numPr>
                <w:ilvl w:val="0"/>
                <w:numId w:val="3"/>
              </w:numPr>
              <w:spacing w:after="0" w:line="240" w:lineRule="auto"/>
              <w:contextualSpacing/>
              <w:rPr>
                <w:szCs w:val="24"/>
              </w:rPr>
            </w:pPr>
            <w:r w:rsidRPr="000A355F">
              <w:rPr>
                <w:szCs w:val="24"/>
              </w:rPr>
              <w:t xml:space="preserve">As a </w:t>
            </w:r>
            <w:r w:rsidR="00F67136" w:rsidRPr="000A355F">
              <w:rPr>
                <w:szCs w:val="24"/>
              </w:rPr>
              <w:t xml:space="preserve">highly </w:t>
            </w:r>
            <w:r w:rsidRPr="000A355F">
              <w:rPr>
                <w:szCs w:val="24"/>
              </w:rPr>
              <w:t>specialist post, w</w:t>
            </w:r>
            <w:r w:rsidR="000631C5" w:rsidRPr="000A355F">
              <w:rPr>
                <w:szCs w:val="24"/>
              </w:rPr>
              <w:t xml:space="preserve">orkload will be </w:t>
            </w:r>
            <w:r w:rsidR="00620328" w:rsidRPr="000A355F">
              <w:rPr>
                <w:szCs w:val="24"/>
              </w:rPr>
              <w:t>largely</w:t>
            </w:r>
            <w:r w:rsidR="000631C5" w:rsidRPr="000A355F">
              <w:rPr>
                <w:szCs w:val="24"/>
              </w:rPr>
              <w:t xml:space="preserve"> self-generated, influenced by </w:t>
            </w:r>
            <w:r w:rsidR="005E40ED" w:rsidRPr="000A355F">
              <w:rPr>
                <w:szCs w:val="24"/>
              </w:rPr>
              <w:t xml:space="preserve">organisational policy, </w:t>
            </w:r>
            <w:r w:rsidR="007307A5" w:rsidRPr="000A355F">
              <w:rPr>
                <w:szCs w:val="24"/>
              </w:rPr>
              <w:t xml:space="preserve">local and </w:t>
            </w:r>
            <w:r w:rsidR="00F67136" w:rsidRPr="000A355F">
              <w:rPr>
                <w:szCs w:val="24"/>
              </w:rPr>
              <w:t xml:space="preserve">national strategies, </w:t>
            </w:r>
            <w:r w:rsidR="000631C5" w:rsidRPr="000A355F">
              <w:rPr>
                <w:szCs w:val="24"/>
              </w:rPr>
              <w:t xml:space="preserve">digital system </w:t>
            </w:r>
            <w:r w:rsidR="00F67136" w:rsidRPr="000A355F">
              <w:rPr>
                <w:szCs w:val="24"/>
              </w:rPr>
              <w:t xml:space="preserve">capabilities </w:t>
            </w:r>
            <w:r w:rsidR="000631C5" w:rsidRPr="000A355F">
              <w:rPr>
                <w:szCs w:val="24"/>
              </w:rPr>
              <w:t xml:space="preserve">and </w:t>
            </w:r>
            <w:r w:rsidR="00F67136" w:rsidRPr="000A355F">
              <w:rPr>
                <w:szCs w:val="24"/>
              </w:rPr>
              <w:t>patient/</w:t>
            </w:r>
            <w:r w:rsidR="000631C5" w:rsidRPr="000A355F">
              <w:rPr>
                <w:szCs w:val="24"/>
              </w:rPr>
              <w:t xml:space="preserve">service user needs. </w:t>
            </w:r>
          </w:p>
          <w:p w14:paraId="6E803B9B" w14:textId="6C7FF058" w:rsidR="000631C5" w:rsidRPr="000A355F" w:rsidRDefault="000631C5" w:rsidP="00EF3AAF">
            <w:pPr>
              <w:numPr>
                <w:ilvl w:val="0"/>
                <w:numId w:val="3"/>
              </w:numPr>
              <w:spacing w:after="0" w:line="240" w:lineRule="auto"/>
              <w:rPr>
                <w:szCs w:val="24"/>
              </w:rPr>
            </w:pPr>
            <w:r w:rsidRPr="000A355F">
              <w:rPr>
                <w:szCs w:val="24"/>
              </w:rPr>
              <w:t>Plans and prioritises workload of direct reports</w:t>
            </w:r>
            <w:r w:rsidR="00F67136" w:rsidRPr="000A355F">
              <w:rPr>
                <w:szCs w:val="24"/>
              </w:rPr>
              <w:t>,</w:t>
            </w:r>
            <w:r w:rsidRPr="000A355F">
              <w:rPr>
                <w:szCs w:val="24"/>
              </w:rPr>
              <w:t xml:space="preserve"> carries out performance reviews.</w:t>
            </w:r>
          </w:p>
          <w:p w14:paraId="7CA23C1F" w14:textId="26F3BF4C" w:rsidR="00F67136" w:rsidRPr="000A355F" w:rsidRDefault="000631C5" w:rsidP="00EF3AAF">
            <w:pPr>
              <w:numPr>
                <w:ilvl w:val="0"/>
                <w:numId w:val="3"/>
              </w:numPr>
              <w:spacing w:after="0" w:line="240" w:lineRule="auto"/>
              <w:contextualSpacing/>
              <w:rPr>
                <w:szCs w:val="24"/>
              </w:rPr>
            </w:pPr>
            <w:r w:rsidRPr="000A355F">
              <w:rPr>
                <w:szCs w:val="24"/>
              </w:rPr>
              <w:t xml:space="preserve">Accountable for own professional actions and outcomes - guided by legislation, national and local protocols, local formulary, lead clinicians and </w:t>
            </w:r>
            <w:r w:rsidR="007373F3" w:rsidRPr="000A355F">
              <w:rPr>
                <w:szCs w:val="24"/>
              </w:rPr>
              <w:t>peers. Fulfil</w:t>
            </w:r>
            <w:r w:rsidR="00F67136" w:rsidRPr="000A355F">
              <w:rPr>
                <w:szCs w:val="24"/>
              </w:rPr>
              <w:t xml:space="preserve"> the role of a Final Accuracy Checking Technician in accordance with local SOPs as required. </w:t>
            </w:r>
          </w:p>
          <w:p w14:paraId="76E970C9" w14:textId="121D4281" w:rsidR="00F67136" w:rsidRPr="000A355F" w:rsidRDefault="00F67136" w:rsidP="00EF3AAF">
            <w:pPr>
              <w:numPr>
                <w:ilvl w:val="0"/>
                <w:numId w:val="3"/>
              </w:numPr>
              <w:spacing w:after="0" w:line="240" w:lineRule="auto"/>
              <w:contextualSpacing/>
              <w:rPr>
                <w:szCs w:val="24"/>
              </w:rPr>
            </w:pPr>
            <w:r w:rsidRPr="000A355F">
              <w:rPr>
                <w:szCs w:val="24"/>
              </w:rPr>
              <w:t xml:space="preserve">Will plan and prioritise own workload as directed by </w:t>
            </w:r>
            <w:r w:rsidR="00AE1EF3" w:rsidRPr="000A355F">
              <w:rPr>
                <w:szCs w:val="24"/>
              </w:rPr>
              <w:t>the Digital Health and Electronic Prescribing Lead Pharmacy Technician</w:t>
            </w:r>
            <w:r w:rsidRPr="000A355F">
              <w:rPr>
                <w:szCs w:val="24"/>
              </w:rPr>
              <w:t xml:space="preserve"> or service needs.</w:t>
            </w:r>
          </w:p>
          <w:p w14:paraId="7498D537" w14:textId="136D01F9" w:rsidR="00F67136" w:rsidRPr="000A355F" w:rsidRDefault="00F67136" w:rsidP="00EF3AAF">
            <w:pPr>
              <w:pStyle w:val="ListParagraph"/>
              <w:numPr>
                <w:ilvl w:val="0"/>
                <w:numId w:val="3"/>
              </w:numPr>
              <w:spacing w:after="0" w:line="240" w:lineRule="auto"/>
              <w:rPr>
                <w:szCs w:val="24"/>
              </w:rPr>
            </w:pPr>
            <w:r w:rsidRPr="000A355F">
              <w:rPr>
                <w:szCs w:val="24"/>
              </w:rPr>
              <w:t xml:space="preserve">Accountable for personal decisions taken regarding pharmacy technical service and individual patients. </w:t>
            </w:r>
          </w:p>
          <w:p w14:paraId="6DC7CAE6" w14:textId="77777777" w:rsidR="00421108" w:rsidRPr="000A355F" w:rsidRDefault="000631C5" w:rsidP="000631C5">
            <w:pPr>
              <w:numPr>
                <w:ilvl w:val="0"/>
                <w:numId w:val="3"/>
              </w:numPr>
              <w:spacing w:after="0" w:line="240" w:lineRule="auto"/>
              <w:contextualSpacing/>
              <w:rPr>
                <w:szCs w:val="24"/>
              </w:rPr>
            </w:pPr>
            <w:r w:rsidRPr="000A355F">
              <w:rPr>
                <w:szCs w:val="24"/>
              </w:rPr>
              <w:t>The Digital Health and Electronic Prescribing Lead Pharmacy Technician carries out formal performance review meetings for this post.</w:t>
            </w:r>
          </w:p>
          <w:p w14:paraId="05C4F091" w14:textId="0C171D32" w:rsidR="0022796F" w:rsidRPr="000A355F" w:rsidRDefault="0022796F" w:rsidP="0022796F">
            <w:pPr>
              <w:spacing w:after="0" w:line="240" w:lineRule="auto"/>
              <w:ind w:left="360"/>
              <w:contextualSpacing/>
              <w:rPr>
                <w:szCs w:val="24"/>
              </w:rPr>
            </w:pPr>
          </w:p>
        </w:tc>
      </w:tr>
    </w:tbl>
    <w:p w14:paraId="0F872DF2" w14:textId="77777777" w:rsidR="008E5CC7" w:rsidRPr="000A355F" w:rsidRDefault="008E5CC7" w:rsidP="00866CE0">
      <w:pPr>
        <w:rPr>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555D9" w:rsidRPr="000A355F" w14:paraId="50EDBDDF" w14:textId="77777777" w:rsidTr="001A6E09">
        <w:tc>
          <w:tcPr>
            <w:tcW w:w="10440" w:type="dxa"/>
            <w:tcBorders>
              <w:top w:val="single" w:sz="4" w:space="0" w:color="auto"/>
              <w:left w:val="single" w:sz="4" w:space="0" w:color="auto"/>
              <w:bottom w:val="single" w:sz="4" w:space="0" w:color="auto"/>
              <w:right w:val="single" w:sz="4" w:space="0" w:color="auto"/>
            </w:tcBorders>
          </w:tcPr>
          <w:p w14:paraId="4FFA5077" w14:textId="77777777" w:rsidR="008E5CC7" w:rsidRPr="000A355F" w:rsidRDefault="008E5CC7" w:rsidP="00866CE0">
            <w:pPr>
              <w:rPr>
                <w:b/>
                <w:szCs w:val="24"/>
              </w:rPr>
            </w:pPr>
            <w:r w:rsidRPr="000A355F">
              <w:rPr>
                <w:b/>
                <w:szCs w:val="24"/>
              </w:rPr>
              <w:t>9.  DECISIONS AND JUDGEMENTS</w:t>
            </w:r>
          </w:p>
        </w:tc>
      </w:tr>
      <w:tr w:rsidR="006555D9" w:rsidRPr="000A355F" w14:paraId="4B9EE22A" w14:textId="77777777" w:rsidTr="001A6E09">
        <w:tc>
          <w:tcPr>
            <w:tcW w:w="10440" w:type="dxa"/>
            <w:tcBorders>
              <w:top w:val="single" w:sz="4" w:space="0" w:color="auto"/>
              <w:left w:val="single" w:sz="4" w:space="0" w:color="auto"/>
              <w:bottom w:val="single" w:sz="4" w:space="0" w:color="auto"/>
              <w:right w:val="single" w:sz="4" w:space="0" w:color="auto"/>
            </w:tcBorders>
          </w:tcPr>
          <w:p w14:paraId="3714C198" w14:textId="77777777" w:rsidR="00522566" w:rsidRPr="000A355F" w:rsidRDefault="00522566" w:rsidP="00EF3AAF">
            <w:pPr>
              <w:pStyle w:val="ListParagraph"/>
              <w:numPr>
                <w:ilvl w:val="0"/>
                <w:numId w:val="10"/>
              </w:numPr>
              <w:ind w:right="191"/>
              <w:jc w:val="both"/>
              <w:rPr>
                <w:szCs w:val="24"/>
              </w:rPr>
            </w:pPr>
            <w:r w:rsidRPr="000A355F">
              <w:rPr>
                <w:szCs w:val="24"/>
              </w:rPr>
              <w:t xml:space="preserve">The post-holder will be expected to exercise their own discretion on how to provide the service taking account of local and national policies and to seek line management support as required. </w:t>
            </w:r>
          </w:p>
          <w:p w14:paraId="3253C062" w14:textId="77777777" w:rsidR="00522566" w:rsidRPr="000A355F" w:rsidRDefault="00522566" w:rsidP="00EF3AAF">
            <w:pPr>
              <w:pStyle w:val="ListParagraph"/>
              <w:numPr>
                <w:ilvl w:val="0"/>
                <w:numId w:val="10"/>
              </w:numPr>
              <w:ind w:right="191"/>
              <w:jc w:val="both"/>
              <w:rPr>
                <w:szCs w:val="24"/>
              </w:rPr>
            </w:pPr>
            <w:r w:rsidRPr="000A355F">
              <w:rPr>
                <w:szCs w:val="24"/>
              </w:rPr>
              <w:t>Assists in reviewing and developing new policies and procedures in relation to Digital Pharmacy.</w:t>
            </w:r>
          </w:p>
          <w:p w14:paraId="5208331C" w14:textId="77777777" w:rsidR="00522566" w:rsidRPr="000A355F" w:rsidRDefault="00522566" w:rsidP="00EF3AAF">
            <w:pPr>
              <w:pStyle w:val="ListParagraph"/>
              <w:numPr>
                <w:ilvl w:val="0"/>
                <w:numId w:val="10"/>
              </w:numPr>
              <w:rPr>
                <w:szCs w:val="24"/>
              </w:rPr>
            </w:pPr>
            <w:r w:rsidRPr="000A355F">
              <w:rPr>
                <w:szCs w:val="24"/>
              </w:rPr>
              <w:t>The post holder is responsible for organising his/her priorities, managing his/her own time, making independent judgements and using specialist technical knowledge to ensure all aspects of the technical service are delivered within agreed policies and procedures in compliance with medicines legislation.</w:t>
            </w:r>
          </w:p>
          <w:p w14:paraId="1F9DAC44" w14:textId="3D227D5C" w:rsidR="00522566" w:rsidRPr="000A355F" w:rsidRDefault="00522566" w:rsidP="00EF3AAF">
            <w:pPr>
              <w:pStyle w:val="ListParagraph"/>
              <w:numPr>
                <w:ilvl w:val="0"/>
                <w:numId w:val="10"/>
              </w:numPr>
              <w:ind w:right="191"/>
              <w:jc w:val="both"/>
              <w:rPr>
                <w:szCs w:val="24"/>
              </w:rPr>
            </w:pPr>
            <w:r w:rsidRPr="000A355F">
              <w:rPr>
                <w:szCs w:val="24"/>
              </w:rPr>
              <w:t xml:space="preserve">Responsible for carrying out PDRs and PDPs in accordance with NHS </w:t>
            </w:r>
            <w:proofErr w:type="gramStart"/>
            <w:r w:rsidRPr="000A355F">
              <w:rPr>
                <w:szCs w:val="24"/>
              </w:rPr>
              <w:t>A&amp;A</w:t>
            </w:r>
            <w:proofErr w:type="gramEnd"/>
            <w:r w:rsidRPr="000A355F">
              <w:rPr>
                <w:szCs w:val="24"/>
              </w:rPr>
              <w:t xml:space="preserve"> policies and corporate and departmental objectives. </w:t>
            </w:r>
          </w:p>
          <w:p w14:paraId="7EE6602D" w14:textId="77777777" w:rsidR="00522566" w:rsidRPr="000A355F" w:rsidRDefault="00522566" w:rsidP="00EF3AAF">
            <w:pPr>
              <w:pStyle w:val="ListParagraph"/>
              <w:numPr>
                <w:ilvl w:val="0"/>
                <w:numId w:val="10"/>
              </w:numPr>
              <w:ind w:right="191"/>
              <w:jc w:val="both"/>
              <w:rPr>
                <w:szCs w:val="24"/>
              </w:rPr>
            </w:pPr>
            <w:r w:rsidRPr="000A355F">
              <w:rPr>
                <w:szCs w:val="24"/>
              </w:rPr>
              <w:t xml:space="preserve">Plans and prioritises own workload. </w:t>
            </w:r>
          </w:p>
          <w:p w14:paraId="25332B66" w14:textId="67049661" w:rsidR="00522566" w:rsidRPr="000A355F" w:rsidRDefault="00522566" w:rsidP="00EF3AAF">
            <w:pPr>
              <w:pStyle w:val="ListParagraph"/>
              <w:numPr>
                <w:ilvl w:val="0"/>
                <w:numId w:val="10"/>
              </w:numPr>
              <w:ind w:right="191"/>
              <w:jc w:val="both"/>
              <w:rPr>
                <w:szCs w:val="24"/>
              </w:rPr>
            </w:pPr>
            <w:r w:rsidRPr="000A355F">
              <w:rPr>
                <w:szCs w:val="24"/>
              </w:rPr>
              <w:t>The post holder will be expected to assist the Principal Pharmacist – Digital Health and Electronic Prescribing, in developing the service taking into account the needs of the service users, in accordance with published guidance and building on their own experience.</w:t>
            </w:r>
          </w:p>
          <w:p w14:paraId="698E4BA7" w14:textId="0FD8EAFE" w:rsidR="00620328" w:rsidRPr="000A355F" w:rsidRDefault="00620328" w:rsidP="00EF3AAF">
            <w:pPr>
              <w:pStyle w:val="ListParagraph"/>
              <w:numPr>
                <w:ilvl w:val="0"/>
                <w:numId w:val="10"/>
              </w:numPr>
              <w:ind w:right="191"/>
              <w:jc w:val="both"/>
              <w:rPr>
                <w:szCs w:val="24"/>
              </w:rPr>
            </w:pPr>
            <w:r w:rsidRPr="000A355F">
              <w:rPr>
                <w:szCs w:val="24"/>
              </w:rPr>
              <w:t>Demonstrates professional accountability and responsibility. Respects patient confidentiality and works within the boundaries set down by the Data Protection Act and Caldecott guidance.</w:t>
            </w:r>
          </w:p>
          <w:p w14:paraId="3CEC7A3A" w14:textId="77777777" w:rsidR="00522566" w:rsidRPr="000A355F" w:rsidRDefault="00522566" w:rsidP="00EF3AAF">
            <w:pPr>
              <w:pStyle w:val="ListParagraph"/>
              <w:numPr>
                <w:ilvl w:val="0"/>
                <w:numId w:val="10"/>
              </w:numPr>
              <w:rPr>
                <w:szCs w:val="24"/>
              </w:rPr>
            </w:pPr>
            <w:r w:rsidRPr="000A355F">
              <w:rPr>
                <w:szCs w:val="24"/>
              </w:rPr>
              <w:lastRenderedPageBreak/>
              <w:t xml:space="preserve">The post-holder is expected to anticipate problems/needs and resolve these in a proactive, independent manner. To interpret and analyse complex facts or situations to make comparison of options available, to meet requirements for the pharmaceutical technical service. </w:t>
            </w:r>
          </w:p>
          <w:p w14:paraId="24450947" w14:textId="71EE77F2" w:rsidR="000631C5" w:rsidRPr="000A355F" w:rsidRDefault="000631C5" w:rsidP="00EF3AAF">
            <w:pPr>
              <w:pStyle w:val="ListParagraph"/>
              <w:numPr>
                <w:ilvl w:val="0"/>
                <w:numId w:val="10"/>
              </w:numPr>
              <w:spacing w:after="0" w:line="240" w:lineRule="auto"/>
              <w:ind w:right="191"/>
              <w:jc w:val="both"/>
              <w:rPr>
                <w:szCs w:val="24"/>
              </w:rPr>
            </w:pPr>
            <w:r w:rsidRPr="000A355F">
              <w:rPr>
                <w:szCs w:val="24"/>
              </w:rPr>
              <w:t>The post holder is expected to evaluate published evidence for best practice and formulate local implementation plans based on evidence and experience</w:t>
            </w:r>
            <w:r w:rsidR="00620328" w:rsidRPr="000A355F">
              <w:rPr>
                <w:szCs w:val="24"/>
              </w:rPr>
              <w:t>.</w:t>
            </w:r>
          </w:p>
          <w:p w14:paraId="0DC6BA9D" w14:textId="647C7C0B" w:rsidR="000631C5" w:rsidRPr="000A355F" w:rsidRDefault="000631C5" w:rsidP="00EF3AAF">
            <w:pPr>
              <w:pStyle w:val="ListParagraph"/>
              <w:numPr>
                <w:ilvl w:val="0"/>
                <w:numId w:val="10"/>
              </w:numPr>
              <w:spacing w:after="0" w:line="240" w:lineRule="auto"/>
              <w:ind w:right="191"/>
              <w:jc w:val="both"/>
              <w:rPr>
                <w:szCs w:val="24"/>
              </w:rPr>
            </w:pPr>
            <w:r w:rsidRPr="000A355F">
              <w:rPr>
                <w:szCs w:val="24"/>
              </w:rPr>
              <w:t>Arranging for planned downtime for essential maintenance</w:t>
            </w:r>
            <w:r w:rsidR="00620328" w:rsidRPr="000A355F">
              <w:rPr>
                <w:szCs w:val="24"/>
              </w:rPr>
              <w:t>.</w:t>
            </w:r>
          </w:p>
          <w:p w14:paraId="355CF24B" w14:textId="1A6B8979" w:rsidR="007B2E9D" w:rsidRPr="000A355F" w:rsidRDefault="000631C5" w:rsidP="00EF3AAF">
            <w:pPr>
              <w:pStyle w:val="ListParagraph"/>
              <w:numPr>
                <w:ilvl w:val="0"/>
                <w:numId w:val="10"/>
              </w:numPr>
              <w:ind w:right="191"/>
              <w:jc w:val="both"/>
              <w:rPr>
                <w:szCs w:val="24"/>
              </w:rPr>
            </w:pPr>
            <w:r w:rsidRPr="000A355F">
              <w:rPr>
                <w:szCs w:val="24"/>
              </w:rPr>
              <w:t xml:space="preserve">Investigation and resolution of complex </w:t>
            </w:r>
            <w:r w:rsidR="00522566" w:rsidRPr="000A355F">
              <w:rPr>
                <w:szCs w:val="24"/>
              </w:rPr>
              <w:t xml:space="preserve">clinical and </w:t>
            </w:r>
            <w:r w:rsidRPr="000A355F">
              <w:rPr>
                <w:szCs w:val="24"/>
              </w:rPr>
              <w:t>digital system problems</w:t>
            </w:r>
            <w:r w:rsidR="00620328" w:rsidRPr="000A355F">
              <w:rPr>
                <w:szCs w:val="24"/>
              </w:rPr>
              <w:t>.</w:t>
            </w:r>
          </w:p>
          <w:p w14:paraId="7D5D25FA" w14:textId="77777777" w:rsidR="00522566" w:rsidRPr="000A355F" w:rsidRDefault="00522566" w:rsidP="00EF3AAF">
            <w:pPr>
              <w:pStyle w:val="ListParagraph"/>
              <w:numPr>
                <w:ilvl w:val="0"/>
                <w:numId w:val="10"/>
              </w:numPr>
              <w:ind w:right="191"/>
              <w:jc w:val="both"/>
              <w:rPr>
                <w:szCs w:val="24"/>
              </w:rPr>
            </w:pPr>
            <w:r w:rsidRPr="000A355F">
              <w:rPr>
                <w:szCs w:val="24"/>
              </w:rPr>
              <w:t xml:space="preserve">Post holder will decide on the capability and fitness to practice of staff undertaking training. Any issues would be escalated to their line manager for action. </w:t>
            </w:r>
          </w:p>
          <w:p w14:paraId="7986E82B" w14:textId="77777777" w:rsidR="00522566" w:rsidRPr="000A355F" w:rsidRDefault="00522566" w:rsidP="00EF3AAF">
            <w:pPr>
              <w:pStyle w:val="ListParagraph"/>
              <w:numPr>
                <w:ilvl w:val="0"/>
                <w:numId w:val="10"/>
              </w:numPr>
              <w:rPr>
                <w:szCs w:val="24"/>
              </w:rPr>
            </w:pPr>
            <w:r w:rsidRPr="000A355F">
              <w:rPr>
                <w:szCs w:val="24"/>
              </w:rPr>
              <w:t xml:space="preserve">Uses judgement when answering enquires from own knowledge or when to seek further advice. </w:t>
            </w:r>
          </w:p>
          <w:p w14:paraId="3F676A13" w14:textId="64A3F2F9" w:rsidR="00522566" w:rsidRPr="000A355F" w:rsidRDefault="00522566" w:rsidP="00EF3AAF">
            <w:pPr>
              <w:pStyle w:val="ListParagraph"/>
              <w:numPr>
                <w:ilvl w:val="0"/>
                <w:numId w:val="10"/>
              </w:numPr>
              <w:rPr>
                <w:szCs w:val="24"/>
              </w:rPr>
            </w:pPr>
            <w:r w:rsidRPr="000A355F">
              <w:rPr>
                <w:szCs w:val="24"/>
              </w:rPr>
              <w:t>Whilst not directly holding a budget, the post holder will influence how resources are used to meet identified need, particularly relating to technical staff recruitment and associated skill mix adjustments. Post holder will be required to sign of ah-hoc orders for supplies including uniforms, sundries and stationary.</w:t>
            </w:r>
          </w:p>
          <w:p w14:paraId="0B80147E" w14:textId="12E48E46" w:rsidR="00421108" w:rsidRPr="000A355F" w:rsidRDefault="000631C5" w:rsidP="000631C5">
            <w:pPr>
              <w:rPr>
                <w:szCs w:val="24"/>
              </w:rPr>
            </w:pPr>
            <w:r w:rsidRPr="000A355F">
              <w:rPr>
                <w:szCs w:val="24"/>
              </w:rPr>
              <w:t>The post holder is professionally accountable for their own actions</w:t>
            </w:r>
          </w:p>
        </w:tc>
      </w:tr>
    </w:tbl>
    <w:p w14:paraId="29574E89" w14:textId="77777777" w:rsidR="008E5CC7" w:rsidRPr="000A355F" w:rsidRDefault="008E5CC7" w:rsidP="00866CE0">
      <w:pPr>
        <w:rPr>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555D9" w:rsidRPr="000A355F" w14:paraId="023AC1FC" w14:textId="77777777" w:rsidTr="001A6E09">
        <w:tc>
          <w:tcPr>
            <w:tcW w:w="10440" w:type="dxa"/>
            <w:tcBorders>
              <w:top w:val="single" w:sz="4" w:space="0" w:color="auto"/>
              <w:left w:val="single" w:sz="4" w:space="0" w:color="auto"/>
              <w:bottom w:val="single" w:sz="4" w:space="0" w:color="auto"/>
              <w:right w:val="single" w:sz="4" w:space="0" w:color="auto"/>
            </w:tcBorders>
          </w:tcPr>
          <w:p w14:paraId="156C991E" w14:textId="77777777" w:rsidR="008E5CC7" w:rsidRPr="000A355F" w:rsidRDefault="008E5CC7" w:rsidP="00866CE0">
            <w:pPr>
              <w:pStyle w:val="Heading3"/>
            </w:pPr>
            <w:r w:rsidRPr="000A355F">
              <w:t>10.  MOST CHALLENGING/DIFFICULT PARTS OF THE JOB</w:t>
            </w:r>
          </w:p>
        </w:tc>
      </w:tr>
      <w:tr w:rsidR="006555D9" w:rsidRPr="000A355F" w14:paraId="105A882A" w14:textId="77777777" w:rsidTr="001A6E09">
        <w:tc>
          <w:tcPr>
            <w:tcW w:w="10440" w:type="dxa"/>
            <w:tcBorders>
              <w:top w:val="single" w:sz="4" w:space="0" w:color="auto"/>
              <w:left w:val="single" w:sz="4" w:space="0" w:color="auto"/>
              <w:bottom w:val="single" w:sz="4" w:space="0" w:color="auto"/>
              <w:right w:val="single" w:sz="4" w:space="0" w:color="auto"/>
            </w:tcBorders>
          </w:tcPr>
          <w:p w14:paraId="46B8E698" w14:textId="77777777" w:rsidR="00522566" w:rsidRPr="000A355F" w:rsidRDefault="00522566" w:rsidP="00EF3AAF">
            <w:pPr>
              <w:pStyle w:val="ListParagraph"/>
              <w:numPr>
                <w:ilvl w:val="0"/>
                <w:numId w:val="11"/>
              </w:numPr>
              <w:rPr>
                <w:rFonts w:eastAsia="Times New Roman"/>
                <w:color w:val="000000"/>
                <w:szCs w:val="24"/>
                <w:lang w:eastAsia="en-GB"/>
              </w:rPr>
            </w:pPr>
            <w:r w:rsidRPr="000A355F">
              <w:rPr>
                <w:szCs w:val="24"/>
              </w:rPr>
              <w:t xml:space="preserve">Balancing available resources with the demands of different pharmacy staff and section heads with conflicting priorities, taking into account available skill mix due to staff shortages. </w:t>
            </w:r>
          </w:p>
          <w:p w14:paraId="3E7335BA" w14:textId="77777777" w:rsidR="00522566" w:rsidRPr="000A355F" w:rsidRDefault="00522566" w:rsidP="00EF3AAF">
            <w:pPr>
              <w:pStyle w:val="ListParagraph"/>
              <w:numPr>
                <w:ilvl w:val="0"/>
                <w:numId w:val="11"/>
              </w:numPr>
              <w:jc w:val="both"/>
              <w:rPr>
                <w:szCs w:val="24"/>
              </w:rPr>
            </w:pPr>
            <w:r w:rsidRPr="000A355F">
              <w:rPr>
                <w:rFonts w:eastAsia="Times New Roman"/>
                <w:color w:val="000000"/>
                <w:szCs w:val="24"/>
                <w:lang w:eastAsia="en-GB"/>
              </w:rPr>
              <w:t>Managing changes to established processes and ways of working, including challenging assumptions regarding traditional roles, and supporting staff through these changes. This will require excellent interpersonal and communication skills to motivate staff, including persuasion and negotiation skills when managing conflict and difficult situations, or challenging the work practice of other staff, including more senior staff.</w:t>
            </w:r>
          </w:p>
          <w:p w14:paraId="64E0F89C" w14:textId="77777777" w:rsidR="00522566" w:rsidRPr="000A355F" w:rsidRDefault="00522566" w:rsidP="00EF3AAF">
            <w:pPr>
              <w:pStyle w:val="ListParagraph"/>
              <w:numPr>
                <w:ilvl w:val="0"/>
                <w:numId w:val="11"/>
              </w:numPr>
              <w:jc w:val="both"/>
              <w:rPr>
                <w:szCs w:val="24"/>
              </w:rPr>
            </w:pPr>
            <w:r w:rsidRPr="000A355F">
              <w:rPr>
                <w:szCs w:val="24"/>
              </w:rPr>
              <w:t>Plans, prioritises and manages own diverse workload across several sites.</w:t>
            </w:r>
          </w:p>
          <w:p w14:paraId="2F9C4D50" w14:textId="77777777" w:rsidR="00522566" w:rsidRPr="000A355F" w:rsidRDefault="00522566" w:rsidP="00EF3AAF">
            <w:pPr>
              <w:pStyle w:val="ListParagraph"/>
              <w:numPr>
                <w:ilvl w:val="0"/>
                <w:numId w:val="11"/>
              </w:numPr>
              <w:jc w:val="both"/>
              <w:rPr>
                <w:szCs w:val="24"/>
              </w:rPr>
            </w:pPr>
            <w:r w:rsidRPr="000A355F">
              <w:rPr>
                <w:szCs w:val="24"/>
              </w:rPr>
              <w:t xml:space="preserve">Resolution of problems with staff where there can be barriers to understanding or challenging and behavioural issues. </w:t>
            </w:r>
          </w:p>
          <w:p w14:paraId="76D675FC" w14:textId="1A4EC68A" w:rsidR="000631C5" w:rsidRPr="000A355F" w:rsidRDefault="000631C5" w:rsidP="00EF3AAF">
            <w:pPr>
              <w:pStyle w:val="ListParagraph"/>
              <w:numPr>
                <w:ilvl w:val="0"/>
                <w:numId w:val="11"/>
              </w:numPr>
              <w:jc w:val="both"/>
              <w:rPr>
                <w:szCs w:val="24"/>
              </w:rPr>
            </w:pPr>
            <w:r w:rsidRPr="000A355F">
              <w:rPr>
                <w:rFonts w:eastAsia="Times New Roman"/>
                <w:szCs w:val="24"/>
              </w:rPr>
              <w:t>Supporting a wide range of diverse clinical users</w:t>
            </w:r>
            <w:r w:rsidR="004A3607" w:rsidRPr="000A355F">
              <w:rPr>
                <w:rFonts w:eastAsia="Times New Roman"/>
                <w:szCs w:val="24"/>
              </w:rPr>
              <w:t>, including (but not limited to)</w:t>
            </w:r>
            <w:r w:rsidRPr="000A355F">
              <w:rPr>
                <w:rFonts w:eastAsia="Times New Roman"/>
                <w:szCs w:val="24"/>
              </w:rPr>
              <w:t>: Pharmacy staff, Medical Staff (Consultants to Junior Doctors) and Nursing staff.</w:t>
            </w:r>
          </w:p>
          <w:p w14:paraId="72CDF163" w14:textId="7643D54A" w:rsidR="000631C5" w:rsidRPr="000A355F" w:rsidRDefault="000631C5" w:rsidP="00EF3AAF">
            <w:pPr>
              <w:numPr>
                <w:ilvl w:val="0"/>
                <w:numId w:val="11"/>
              </w:numPr>
              <w:spacing w:after="0" w:line="240" w:lineRule="auto"/>
              <w:jc w:val="both"/>
              <w:rPr>
                <w:rFonts w:eastAsia="Times New Roman"/>
                <w:szCs w:val="24"/>
              </w:rPr>
            </w:pPr>
            <w:r w:rsidRPr="000A355F">
              <w:rPr>
                <w:rFonts w:eastAsia="Times New Roman"/>
                <w:szCs w:val="24"/>
              </w:rPr>
              <w:t xml:space="preserve">Dealing with unpredictable situations errors / incidents / unplanned downtime of digital systems including </w:t>
            </w:r>
            <w:proofErr w:type="spellStart"/>
            <w:r w:rsidRPr="000A355F">
              <w:rPr>
                <w:rFonts w:eastAsia="Times New Roman"/>
                <w:szCs w:val="24"/>
              </w:rPr>
              <w:t>WellSky</w:t>
            </w:r>
            <w:proofErr w:type="spellEnd"/>
            <w:r w:rsidRPr="000A355F">
              <w:rPr>
                <w:rFonts w:eastAsia="Times New Roman"/>
                <w:szCs w:val="24"/>
              </w:rPr>
              <w:t>/CMM.</w:t>
            </w:r>
          </w:p>
          <w:p w14:paraId="61B26A49" w14:textId="3A9D1E3F" w:rsidR="000631C5" w:rsidRPr="000A355F" w:rsidRDefault="00620010" w:rsidP="00EF3AAF">
            <w:pPr>
              <w:numPr>
                <w:ilvl w:val="0"/>
                <w:numId w:val="11"/>
              </w:numPr>
              <w:spacing w:after="0" w:line="240" w:lineRule="auto"/>
              <w:jc w:val="both"/>
              <w:rPr>
                <w:rFonts w:eastAsia="Times New Roman"/>
                <w:szCs w:val="24"/>
              </w:rPr>
            </w:pPr>
            <w:r w:rsidRPr="000A355F">
              <w:rPr>
                <w:rFonts w:eastAsia="Times New Roman"/>
                <w:szCs w:val="24"/>
              </w:rPr>
              <w:t>Delivering</w:t>
            </w:r>
            <w:r w:rsidR="00CE792F" w:rsidRPr="000A355F">
              <w:rPr>
                <w:rFonts w:eastAsia="Times New Roman"/>
                <w:szCs w:val="24"/>
              </w:rPr>
              <w:t xml:space="preserve"> complex</w:t>
            </w:r>
            <w:r w:rsidRPr="000A355F">
              <w:rPr>
                <w:rFonts w:eastAsia="Times New Roman"/>
                <w:szCs w:val="24"/>
              </w:rPr>
              <w:t xml:space="preserve"> t</w:t>
            </w:r>
            <w:r w:rsidR="000631C5" w:rsidRPr="000A355F">
              <w:rPr>
                <w:rFonts w:eastAsia="Times New Roman"/>
                <w:szCs w:val="24"/>
              </w:rPr>
              <w:t xml:space="preserve">raining </w:t>
            </w:r>
            <w:r w:rsidRPr="000A355F">
              <w:rPr>
                <w:rFonts w:eastAsia="Times New Roman"/>
                <w:szCs w:val="24"/>
              </w:rPr>
              <w:t xml:space="preserve">to </w:t>
            </w:r>
            <w:r w:rsidR="000631C5" w:rsidRPr="000A355F">
              <w:rPr>
                <w:rFonts w:eastAsia="Times New Roman"/>
                <w:szCs w:val="24"/>
              </w:rPr>
              <w:t>a wide range of staff where there can be barriers to understanding, challenging and behavioural issues.</w:t>
            </w:r>
          </w:p>
          <w:p w14:paraId="64AF0E4A" w14:textId="06F71322" w:rsidR="007B2E9D" w:rsidRPr="000A355F" w:rsidRDefault="00522566" w:rsidP="00EF3AAF">
            <w:pPr>
              <w:numPr>
                <w:ilvl w:val="0"/>
                <w:numId w:val="11"/>
              </w:numPr>
              <w:spacing w:after="0" w:line="240" w:lineRule="auto"/>
              <w:jc w:val="both"/>
              <w:rPr>
                <w:rFonts w:eastAsia="Times New Roman"/>
                <w:szCs w:val="24"/>
              </w:rPr>
            </w:pPr>
            <w:r w:rsidRPr="000A355F">
              <w:rPr>
                <w:szCs w:val="24"/>
              </w:rPr>
              <w:t xml:space="preserve">Ensuring that staff rotas are arranged to enable trainees and qualified staff to gain the required experience for registration with the General Pharmaceutical Council and to meet their development </w:t>
            </w:r>
            <w:proofErr w:type="spellStart"/>
            <w:r w:rsidRPr="000A355F">
              <w:rPr>
                <w:szCs w:val="24"/>
              </w:rPr>
              <w:t>needs.</w:t>
            </w:r>
            <w:r w:rsidR="00620328" w:rsidRPr="000A355F">
              <w:rPr>
                <w:szCs w:val="24"/>
              </w:rPr>
              <w:t>Making</w:t>
            </w:r>
            <w:proofErr w:type="spellEnd"/>
            <w:r w:rsidR="00620328" w:rsidRPr="000A355F">
              <w:rPr>
                <w:szCs w:val="24"/>
              </w:rPr>
              <w:t xml:space="preserve"> difficult decisions and judgements in the day to day operational aspects of the job, anticipating problems and taking reasonable steps to resolve issues on own autonomy (within competence to do so)</w:t>
            </w:r>
            <w:r w:rsidR="007B2E9D" w:rsidRPr="000A355F">
              <w:rPr>
                <w:szCs w:val="24"/>
              </w:rPr>
              <w:t>.</w:t>
            </w:r>
          </w:p>
          <w:p w14:paraId="03070144" w14:textId="7C492786" w:rsidR="007B2E9D" w:rsidRPr="000A355F" w:rsidRDefault="007B2E9D" w:rsidP="00EF3AAF">
            <w:pPr>
              <w:numPr>
                <w:ilvl w:val="0"/>
                <w:numId w:val="11"/>
              </w:numPr>
              <w:spacing w:after="0" w:line="240" w:lineRule="auto"/>
              <w:jc w:val="both"/>
              <w:rPr>
                <w:rFonts w:eastAsia="Times New Roman"/>
                <w:szCs w:val="24"/>
              </w:rPr>
            </w:pPr>
            <w:r w:rsidRPr="000A355F">
              <w:rPr>
                <w:rFonts w:eastAsia="Times New Roman"/>
                <w:szCs w:val="24"/>
              </w:rPr>
              <w:lastRenderedPageBreak/>
              <w:t>A</w:t>
            </w:r>
            <w:r w:rsidRPr="000A355F">
              <w:rPr>
                <w:szCs w:val="24"/>
              </w:rPr>
              <w:t>nalysing and responding appropriately to complex situations and complex information obtained or received.</w:t>
            </w:r>
          </w:p>
          <w:p w14:paraId="1CBD7E6B" w14:textId="77777777" w:rsidR="00421108" w:rsidRPr="000A355F" w:rsidRDefault="000631C5" w:rsidP="00EF3AAF">
            <w:pPr>
              <w:pStyle w:val="BodyText"/>
              <w:numPr>
                <w:ilvl w:val="0"/>
                <w:numId w:val="11"/>
              </w:numPr>
              <w:rPr>
                <w:szCs w:val="24"/>
              </w:rPr>
            </w:pPr>
            <w:r w:rsidRPr="000A355F">
              <w:rPr>
                <w:rFonts w:eastAsia="Calibri"/>
                <w:szCs w:val="24"/>
              </w:rPr>
              <w:t>Introducing digital solutions into clinical practice.</w:t>
            </w:r>
          </w:p>
          <w:p w14:paraId="44464882" w14:textId="221ADB18" w:rsidR="00895358" w:rsidRPr="000A355F" w:rsidRDefault="00895358" w:rsidP="00EF3AAF">
            <w:pPr>
              <w:pStyle w:val="BodyText"/>
              <w:numPr>
                <w:ilvl w:val="0"/>
                <w:numId w:val="11"/>
              </w:numPr>
              <w:rPr>
                <w:szCs w:val="24"/>
              </w:rPr>
            </w:pPr>
            <w:r w:rsidRPr="000A355F">
              <w:rPr>
                <w:szCs w:val="24"/>
              </w:rPr>
              <w:t>Maintaining and developing knowledge and skills of self and all other technical and pharmacy support staff (with regard to both professional competencies and digital systems).</w:t>
            </w:r>
          </w:p>
          <w:p w14:paraId="28639BBE" w14:textId="14A44E29" w:rsidR="00620328" w:rsidRPr="000A355F" w:rsidRDefault="00620328" w:rsidP="00620328">
            <w:pPr>
              <w:pStyle w:val="BodyText"/>
              <w:ind w:left="720"/>
              <w:rPr>
                <w:szCs w:val="24"/>
              </w:rPr>
            </w:pPr>
          </w:p>
        </w:tc>
      </w:tr>
    </w:tbl>
    <w:p w14:paraId="7C267950" w14:textId="77777777" w:rsidR="008E5CC7" w:rsidRPr="000A355F" w:rsidRDefault="008E5CC7" w:rsidP="00866CE0">
      <w:pPr>
        <w:rPr>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555D9" w:rsidRPr="000A355F" w14:paraId="504E9784" w14:textId="77777777" w:rsidTr="001A6E09">
        <w:tc>
          <w:tcPr>
            <w:tcW w:w="10440" w:type="dxa"/>
            <w:tcBorders>
              <w:top w:val="single" w:sz="4" w:space="0" w:color="auto"/>
              <w:left w:val="single" w:sz="4" w:space="0" w:color="auto"/>
              <w:bottom w:val="single" w:sz="4" w:space="0" w:color="auto"/>
              <w:right w:val="single" w:sz="4" w:space="0" w:color="auto"/>
            </w:tcBorders>
          </w:tcPr>
          <w:p w14:paraId="6B08EBE5" w14:textId="77777777" w:rsidR="008E5CC7" w:rsidRPr="000A355F" w:rsidRDefault="008E5CC7" w:rsidP="00866CE0">
            <w:pPr>
              <w:rPr>
                <w:b/>
                <w:szCs w:val="24"/>
              </w:rPr>
            </w:pPr>
            <w:r w:rsidRPr="000A355F">
              <w:rPr>
                <w:b/>
                <w:szCs w:val="24"/>
              </w:rPr>
              <w:t>11.  COMMUNICATIONS AND RELATIONSHIPS</w:t>
            </w:r>
          </w:p>
        </w:tc>
      </w:tr>
      <w:tr w:rsidR="006555D9" w:rsidRPr="000A355F" w14:paraId="35B90B12" w14:textId="77777777" w:rsidTr="001A6E09">
        <w:tc>
          <w:tcPr>
            <w:tcW w:w="10440" w:type="dxa"/>
            <w:tcBorders>
              <w:top w:val="single" w:sz="4" w:space="0" w:color="auto"/>
              <w:left w:val="single" w:sz="4" w:space="0" w:color="auto"/>
              <w:bottom w:val="single" w:sz="4" w:space="0" w:color="auto"/>
              <w:right w:val="single" w:sz="4" w:space="0" w:color="auto"/>
            </w:tcBorders>
          </w:tcPr>
          <w:p w14:paraId="2920AD8D" w14:textId="4D2DF533" w:rsidR="00A308FC" w:rsidRPr="000A355F" w:rsidRDefault="00A308FC" w:rsidP="009C6488">
            <w:pPr>
              <w:pStyle w:val="BodyText"/>
              <w:tabs>
                <w:tab w:val="left" w:pos="990"/>
              </w:tabs>
              <w:spacing w:line="264" w:lineRule="auto"/>
              <w:rPr>
                <w:rFonts w:eastAsia="Calibri"/>
                <w:szCs w:val="24"/>
              </w:rPr>
            </w:pPr>
            <w:r w:rsidRPr="000A355F">
              <w:rPr>
                <w:rFonts w:eastAsia="Calibri"/>
                <w:szCs w:val="24"/>
              </w:rPr>
              <w:t xml:space="preserve">In </w:t>
            </w:r>
            <w:r w:rsidR="00620328" w:rsidRPr="000A355F">
              <w:rPr>
                <w:rFonts w:eastAsia="Calibri"/>
                <w:szCs w:val="24"/>
              </w:rPr>
              <w:t>support of our core purpose of w</w:t>
            </w:r>
            <w:r w:rsidRPr="000A355F">
              <w:rPr>
                <w:rFonts w:eastAsia="Calibri"/>
                <w:szCs w:val="24"/>
              </w:rPr>
              <w:t>orking together to achieve the healthiest life possible for everyone in Ayrshire and Arran we are committed to a culture that is Caring Safe and Respectful. The post holder is required to work collaboratively in a safe, caring and respectful way.</w:t>
            </w:r>
          </w:p>
          <w:p w14:paraId="65AEC440" w14:textId="77777777" w:rsidR="00A308FC" w:rsidRPr="000A355F" w:rsidRDefault="00A308FC" w:rsidP="00A308FC">
            <w:pPr>
              <w:pStyle w:val="BodyText"/>
              <w:spacing w:line="264" w:lineRule="auto"/>
              <w:rPr>
                <w:rFonts w:eastAsia="Calibri"/>
                <w:szCs w:val="24"/>
              </w:rPr>
            </w:pPr>
          </w:p>
          <w:p w14:paraId="7CABB6C5" w14:textId="77777777" w:rsidR="00A308FC" w:rsidRPr="000A355F" w:rsidRDefault="00A308FC" w:rsidP="00A308FC">
            <w:pPr>
              <w:pStyle w:val="BodyText"/>
              <w:spacing w:line="264" w:lineRule="auto"/>
              <w:rPr>
                <w:rFonts w:eastAsia="Calibri"/>
                <w:szCs w:val="24"/>
              </w:rPr>
            </w:pPr>
            <w:r w:rsidRPr="000A355F">
              <w:rPr>
                <w:rFonts w:eastAsia="Calibri"/>
                <w:szCs w:val="24"/>
              </w:rPr>
              <w:t>In addition:</w:t>
            </w:r>
          </w:p>
          <w:p w14:paraId="628F9681" w14:textId="77777777" w:rsidR="00A308FC" w:rsidRPr="000A355F" w:rsidRDefault="00A308FC" w:rsidP="00A308FC">
            <w:pPr>
              <w:pStyle w:val="BodyText"/>
              <w:spacing w:line="264" w:lineRule="auto"/>
              <w:rPr>
                <w:rFonts w:eastAsia="Calibri"/>
                <w:szCs w:val="24"/>
              </w:rPr>
            </w:pPr>
          </w:p>
          <w:p w14:paraId="43CFD0F1" w14:textId="675CBCA9" w:rsidR="00471938" w:rsidRPr="000A355F" w:rsidRDefault="00471938" w:rsidP="00EF3AAF">
            <w:pPr>
              <w:pStyle w:val="BodyText"/>
              <w:numPr>
                <w:ilvl w:val="0"/>
                <w:numId w:val="12"/>
              </w:numPr>
              <w:spacing w:line="264" w:lineRule="auto"/>
              <w:rPr>
                <w:rFonts w:eastAsia="Calibri"/>
                <w:szCs w:val="24"/>
              </w:rPr>
            </w:pPr>
            <w:r w:rsidRPr="000A355F">
              <w:rPr>
                <w:rFonts w:eastAsia="Calibri"/>
                <w:szCs w:val="24"/>
              </w:rPr>
              <w:t>The post holder will be required to</w:t>
            </w:r>
            <w:r w:rsidR="007B2E9D" w:rsidRPr="000A355F">
              <w:rPr>
                <w:rFonts w:eastAsia="Calibri"/>
                <w:szCs w:val="24"/>
              </w:rPr>
              <w:t xml:space="preserve"> both</w:t>
            </w:r>
            <w:r w:rsidRPr="000A355F">
              <w:rPr>
                <w:rFonts w:eastAsia="Calibri"/>
                <w:szCs w:val="24"/>
              </w:rPr>
              <w:t xml:space="preserve"> receive</w:t>
            </w:r>
            <w:r w:rsidR="007B2E9D" w:rsidRPr="000A355F">
              <w:rPr>
                <w:rFonts w:eastAsia="Calibri"/>
                <w:szCs w:val="24"/>
              </w:rPr>
              <w:t xml:space="preserve"> and provide</w:t>
            </w:r>
            <w:r w:rsidRPr="000A355F">
              <w:rPr>
                <w:rFonts w:eastAsia="Calibri"/>
                <w:szCs w:val="24"/>
              </w:rPr>
              <w:t xml:space="preserve"> </w:t>
            </w:r>
            <w:r w:rsidR="00D2679B" w:rsidRPr="000A355F">
              <w:rPr>
                <w:rFonts w:eastAsia="Calibri"/>
                <w:szCs w:val="24"/>
              </w:rPr>
              <w:t xml:space="preserve">and receive </w:t>
            </w:r>
            <w:r w:rsidRPr="000A355F">
              <w:rPr>
                <w:rFonts w:eastAsia="Calibri"/>
                <w:szCs w:val="24"/>
              </w:rPr>
              <w:t xml:space="preserve">highly complex </w:t>
            </w:r>
            <w:r w:rsidR="00D2679B" w:rsidRPr="000A355F">
              <w:rPr>
                <w:rFonts w:eastAsia="Calibri"/>
                <w:szCs w:val="24"/>
              </w:rPr>
              <w:t xml:space="preserve">and sensitive </w:t>
            </w:r>
            <w:r w:rsidRPr="000A355F">
              <w:rPr>
                <w:rFonts w:eastAsia="Calibri"/>
                <w:szCs w:val="24"/>
              </w:rPr>
              <w:t>information</w:t>
            </w:r>
            <w:r w:rsidR="007B2E9D" w:rsidRPr="000A355F">
              <w:rPr>
                <w:rFonts w:eastAsia="Calibri"/>
                <w:szCs w:val="24"/>
              </w:rPr>
              <w:t xml:space="preserve"> to a wide range of people in a range of different settings</w:t>
            </w:r>
            <w:r w:rsidRPr="000A355F">
              <w:rPr>
                <w:rFonts w:eastAsia="Calibri"/>
                <w:szCs w:val="24"/>
              </w:rPr>
              <w:t>.</w:t>
            </w:r>
          </w:p>
          <w:p w14:paraId="3424AD17" w14:textId="2B81AF7B" w:rsidR="00D2679B" w:rsidRPr="000A355F" w:rsidRDefault="00D2679B" w:rsidP="00EF3AAF">
            <w:pPr>
              <w:pStyle w:val="BodyText"/>
              <w:numPr>
                <w:ilvl w:val="0"/>
                <w:numId w:val="12"/>
              </w:numPr>
              <w:spacing w:line="264" w:lineRule="auto"/>
              <w:rPr>
                <w:rFonts w:eastAsia="Calibri"/>
                <w:szCs w:val="24"/>
              </w:rPr>
            </w:pPr>
            <w:r w:rsidRPr="000A355F">
              <w:rPr>
                <w:rFonts w:eastAsia="Calibri"/>
                <w:szCs w:val="24"/>
              </w:rPr>
              <w:t>Given the complexity/sensitivity of information involved the post holder will need to be aware of and overcome barriers to communication with different staff groups and patients/carers.</w:t>
            </w:r>
          </w:p>
          <w:p w14:paraId="2A02D6D5" w14:textId="77777777" w:rsidR="00D2679B" w:rsidRPr="000A355F" w:rsidRDefault="00A308FC" w:rsidP="00EF3AAF">
            <w:pPr>
              <w:pStyle w:val="BodyText"/>
              <w:numPr>
                <w:ilvl w:val="0"/>
                <w:numId w:val="12"/>
              </w:numPr>
              <w:spacing w:line="264" w:lineRule="auto"/>
              <w:rPr>
                <w:szCs w:val="24"/>
              </w:rPr>
            </w:pPr>
            <w:r w:rsidRPr="000A355F">
              <w:rPr>
                <w:rFonts w:eastAsia="Calibri"/>
                <w:szCs w:val="24"/>
              </w:rPr>
              <w:t xml:space="preserve">The post holder will be required to communicate </w:t>
            </w:r>
            <w:r w:rsidR="00D2679B" w:rsidRPr="000A355F">
              <w:rPr>
                <w:rFonts w:eastAsia="Calibri"/>
                <w:szCs w:val="24"/>
              </w:rPr>
              <w:t xml:space="preserve">and negotiate </w:t>
            </w:r>
            <w:r w:rsidRPr="000A355F">
              <w:rPr>
                <w:rFonts w:eastAsia="Calibri"/>
                <w:szCs w:val="24"/>
              </w:rPr>
              <w:t xml:space="preserve">directly with software suppliers. Such exchanges may involve providing and receiving complex information to enable a satisfactory resolution. </w:t>
            </w:r>
          </w:p>
          <w:p w14:paraId="398DC548" w14:textId="49F878E1" w:rsidR="00A308FC" w:rsidRPr="000A355F" w:rsidRDefault="00D2679B" w:rsidP="00EF3AAF">
            <w:pPr>
              <w:pStyle w:val="BodyText"/>
              <w:numPr>
                <w:ilvl w:val="0"/>
                <w:numId w:val="12"/>
              </w:numPr>
              <w:spacing w:line="264" w:lineRule="auto"/>
              <w:rPr>
                <w:szCs w:val="24"/>
              </w:rPr>
            </w:pPr>
            <w:r w:rsidRPr="000A355F">
              <w:rPr>
                <w:szCs w:val="24"/>
              </w:rPr>
              <w:t>The post-holder requires excellent interpersonal skills to motivate staff and communicate with a wide range of people. Negotiating and influencing skills are also required to manage change effectively and to put forward the pharmacy perspective to the technical team.</w:t>
            </w:r>
          </w:p>
          <w:p w14:paraId="0F6FD4E4" w14:textId="6E904FB6" w:rsidR="00620328" w:rsidRPr="000A355F" w:rsidRDefault="00620328" w:rsidP="00EF3AAF">
            <w:pPr>
              <w:pStyle w:val="BodyText"/>
              <w:numPr>
                <w:ilvl w:val="0"/>
                <w:numId w:val="12"/>
              </w:numPr>
              <w:spacing w:line="264" w:lineRule="auto"/>
              <w:rPr>
                <w:rFonts w:eastAsia="Calibri"/>
                <w:szCs w:val="24"/>
              </w:rPr>
            </w:pPr>
            <w:r w:rsidRPr="000A355F">
              <w:rPr>
                <w:szCs w:val="24"/>
              </w:rPr>
              <w:t>P</w:t>
            </w:r>
            <w:r w:rsidRPr="000A355F">
              <w:rPr>
                <w:rFonts w:eastAsia="Calibri"/>
                <w:szCs w:val="24"/>
              </w:rPr>
              <w:t xml:space="preserve">roviding specialist </w:t>
            </w:r>
            <w:r w:rsidR="007B2E9D" w:rsidRPr="000A355F">
              <w:rPr>
                <w:rFonts w:eastAsia="Calibri"/>
                <w:szCs w:val="24"/>
              </w:rPr>
              <w:t xml:space="preserve">complex </w:t>
            </w:r>
            <w:r w:rsidRPr="000A355F">
              <w:rPr>
                <w:rFonts w:eastAsia="Calibri"/>
                <w:szCs w:val="24"/>
              </w:rPr>
              <w:t xml:space="preserve">advice </w:t>
            </w:r>
            <w:r w:rsidR="00D2679B" w:rsidRPr="000A355F">
              <w:rPr>
                <w:rFonts w:eastAsia="Calibri"/>
                <w:szCs w:val="24"/>
              </w:rPr>
              <w:t xml:space="preserve">on a frequent basis </w:t>
            </w:r>
            <w:r w:rsidRPr="000A355F">
              <w:rPr>
                <w:rFonts w:eastAsia="Calibri"/>
                <w:szCs w:val="24"/>
              </w:rPr>
              <w:t>to healthcare professionals on medicines management</w:t>
            </w:r>
            <w:r w:rsidR="00471938" w:rsidRPr="000A355F">
              <w:rPr>
                <w:rFonts w:eastAsia="Calibri"/>
                <w:szCs w:val="24"/>
              </w:rPr>
              <w:t>, including presentation of information to both individuals and large groups.</w:t>
            </w:r>
          </w:p>
          <w:p w14:paraId="0ED61CA6" w14:textId="314EDEA5" w:rsidR="00A308FC" w:rsidRPr="000A355F" w:rsidRDefault="00A308FC" w:rsidP="00EF3AAF">
            <w:pPr>
              <w:pStyle w:val="BodyText"/>
              <w:numPr>
                <w:ilvl w:val="0"/>
                <w:numId w:val="12"/>
              </w:numPr>
              <w:spacing w:line="264" w:lineRule="auto"/>
              <w:rPr>
                <w:rFonts w:eastAsia="Calibri"/>
                <w:szCs w:val="24"/>
              </w:rPr>
            </w:pPr>
            <w:r w:rsidRPr="000A355F">
              <w:rPr>
                <w:rFonts w:eastAsia="Calibri"/>
                <w:szCs w:val="24"/>
              </w:rPr>
              <w:t xml:space="preserve">Communicates highly sensitive/ contentious information where co-operation is required through </w:t>
            </w:r>
            <w:r w:rsidR="00D2679B" w:rsidRPr="000A355F">
              <w:rPr>
                <w:rFonts w:eastAsia="Calibri"/>
                <w:szCs w:val="24"/>
              </w:rPr>
              <w:t xml:space="preserve">tact, diplomacy, </w:t>
            </w:r>
            <w:r w:rsidRPr="000A355F">
              <w:rPr>
                <w:rFonts w:eastAsia="Calibri"/>
                <w:szCs w:val="24"/>
              </w:rPr>
              <w:t xml:space="preserve">motivation, negotiation and training with all members of the multidisciplinary team including senior nursing and medical staff to provide an expert level knowledge within area of expertise and </w:t>
            </w:r>
            <w:r w:rsidR="00620010" w:rsidRPr="000A355F">
              <w:rPr>
                <w:rFonts w:eastAsia="Calibri"/>
                <w:szCs w:val="24"/>
              </w:rPr>
              <w:t xml:space="preserve">to </w:t>
            </w:r>
            <w:r w:rsidRPr="000A355F">
              <w:rPr>
                <w:rFonts w:eastAsia="Calibri"/>
                <w:szCs w:val="24"/>
              </w:rPr>
              <w:t>implement electronic prescribing of pharmacy services.</w:t>
            </w:r>
          </w:p>
          <w:p w14:paraId="76FEA97B" w14:textId="77777777" w:rsidR="00D2679B" w:rsidRPr="000A355F" w:rsidRDefault="00D2679B" w:rsidP="00EF3AAF">
            <w:pPr>
              <w:pStyle w:val="BodyText"/>
              <w:numPr>
                <w:ilvl w:val="0"/>
                <w:numId w:val="12"/>
              </w:numPr>
              <w:spacing w:line="264" w:lineRule="auto"/>
              <w:rPr>
                <w:szCs w:val="24"/>
              </w:rPr>
            </w:pPr>
            <w:r w:rsidRPr="000A355F">
              <w:rPr>
                <w:szCs w:val="24"/>
              </w:rPr>
              <w:t xml:space="preserve">Teaching, presentation and mentoring skills, at local and national level, are necessary to fulfil the role of developing and supporting staff in an often stressful and changing environment. </w:t>
            </w:r>
          </w:p>
          <w:p w14:paraId="2E3D0BE9" w14:textId="5F50592A" w:rsidR="00D2679B" w:rsidRPr="000A355F" w:rsidRDefault="00D2679B" w:rsidP="00EF3AAF">
            <w:pPr>
              <w:pStyle w:val="BodyText"/>
              <w:numPr>
                <w:ilvl w:val="0"/>
                <w:numId w:val="12"/>
              </w:numPr>
              <w:spacing w:line="264" w:lineRule="auto"/>
              <w:rPr>
                <w:szCs w:val="24"/>
              </w:rPr>
            </w:pPr>
            <w:r w:rsidRPr="000A355F">
              <w:rPr>
                <w:szCs w:val="24"/>
              </w:rPr>
              <w:t xml:space="preserve">The post-holder will present at training sessions and seminars in relation to the provision of the education &amp; training service </w:t>
            </w:r>
          </w:p>
          <w:p w14:paraId="77247B8B" w14:textId="74837204" w:rsidR="00620328" w:rsidRPr="000A355F" w:rsidRDefault="00620328" w:rsidP="00EF3AAF">
            <w:pPr>
              <w:pStyle w:val="BodyText"/>
              <w:numPr>
                <w:ilvl w:val="0"/>
                <w:numId w:val="12"/>
              </w:numPr>
              <w:spacing w:line="264" w:lineRule="auto"/>
              <w:rPr>
                <w:rFonts w:eastAsia="Calibri"/>
                <w:szCs w:val="24"/>
              </w:rPr>
            </w:pPr>
            <w:r w:rsidRPr="000A355F">
              <w:rPr>
                <w:szCs w:val="24"/>
              </w:rPr>
              <w:t>Active contribution as a member of the National Pharmacy Technician Group (Scotland).</w:t>
            </w:r>
          </w:p>
          <w:p w14:paraId="71BA06E0" w14:textId="172206E9" w:rsidR="00620328" w:rsidRPr="000A355F" w:rsidRDefault="00620328" w:rsidP="00EF3AAF">
            <w:pPr>
              <w:pStyle w:val="BodyText"/>
              <w:numPr>
                <w:ilvl w:val="0"/>
                <w:numId w:val="12"/>
              </w:numPr>
              <w:spacing w:line="264" w:lineRule="auto"/>
              <w:rPr>
                <w:rFonts w:eastAsia="Calibri"/>
                <w:szCs w:val="24"/>
              </w:rPr>
            </w:pPr>
            <w:r w:rsidRPr="000A355F">
              <w:rPr>
                <w:szCs w:val="24"/>
              </w:rPr>
              <w:t>Plans and implements national pharmacy technician related strategies.</w:t>
            </w:r>
          </w:p>
          <w:p w14:paraId="4715B657" w14:textId="77777777" w:rsidR="00A308FC" w:rsidRPr="000A355F" w:rsidRDefault="00A308FC" w:rsidP="00EF3AAF">
            <w:pPr>
              <w:pStyle w:val="BodyText"/>
              <w:numPr>
                <w:ilvl w:val="0"/>
                <w:numId w:val="12"/>
              </w:numPr>
              <w:spacing w:line="264" w:lineRule="auto"/>
              <w:rPr>
                <w:rFonts w:eastAsia="Calibri"/>
                <w:szCs w:val="24"/>
              </w:rPr>
            </w:pPr>
            <w:r w:rsidRPr="000A355F">
              <w:rPr>
                <w:rFonts w:eastAsia="Calibri"/>
                <w:szCs w:val="24"/>
              </w:rPr>
              <w:lastRenderedPageBreak/>
              <w:t xml:space="preserve">Communicates with other members of the pharmacy department, particularly the pharmacists and technicians responsible for providing dispensing services, to implement procedures to ensure the safe and economic provision of medicines to wards. </w:t>
            </w:r>
          </w:p>
          <w:p w14:paraId="6C0EAAAE" w14:textId="01EC5722" w:rsidR="00A308FC" w:rsidRPr="000A355F" w:rsidRDefault="00A308FC" w:rsidP="00EF3AAF">
            <w:pPr>
              <w:pStyle w:val="BodyText"/>
              <w:numPr>
                <w:ilvl w:val="0"/>
                <w:numId w:val="12"/>
              </w:numPr>
              <w:spacing w:line="264" w:lineRule="auto"/>
              <w:rPr>
                <w:rFonts w:eastAsia="Calibri"/>
                <w:szCs w:val="24"/>
              </w:rPr>
            </w:pPr>
            <w:r w:rsidRPr="000A355F">
              <w:rPr>
                <w:rFonts w:eastAsia="Calibri"/>
                <w:szCs w:val="24"/>
              </w:rPr>
              <w:t>Communicates effectively</w:t>
            </w:r>
            <w:r w:rsidR="00471938" w:rsidRPr="000A355F">
              <w:rPr>
                <w:rFonts w:eastAsia="Calibri"/>
                <w:szCs w:val="24"/>
              </w:rPr>
              <w:t xml:space="preserve"> using persuasive, motivational, negotiating and training skills as required</w:t>
            </w:r>
            <w:r w:rsidRPr="000A355F">
              <w:rPr>
                <w:rFonts w:eastAsia="Calibri"/>
                <w:szCs w:val="24"/>
              </w:rPr>
              <w:t xml:space="preserve"> in a manner in keeping with the professional operation of the department.</w:t>
            </w:r>
            <w:r w:rsidR="00471938" w:rsidRPr="000A355F">
              <w:rPr>
                <w:rFonts w:eastAsia="Calibri"/>
                <w:szCs w:val="24"/>
              </w:rPr>
              <w:t xml:space="preserve"> </w:t>
            </w:r>
          </w:p>
          <w:p w14:paraId="185846B5" w14:textId="46575BA8" w:rsidR="00471938" w:rsidRPr="000A355F" w:rsidRDefault="00A308FC" w:rsidP="00EF3AAF">
            <w:pPr>
              <w:pStyle w:val="BodyText"/>
              <w:numPr>
                <w:ilvl w:val="0"/>
                <w:numId w:val="12"/>
              </w:numPr>
              <w:spacing w:line="264" w:lineRule="auto"/>
              <w:rPr>
                <w:rFonts w:eastAsia="Calibri"/>
                <w:szCs w:val="24"/>
              </w:rPr>
            </w:pPr>
            <w:r w:rsidRPr="000A355F">
              <w:rPr>
                <w:rFonts w:eastAsia="Calibri"/>
                <w:szCs w:val="24"/>
              </w:rPr>
              <w:t>Information received and communicated will often be complex</w:t>
            </w:r>
            <w:r w:rsidR="00D2679B" w:rsidRPr="000A355F">
              <w:rPr>
                <w:rFonts w:eastAsia="Calibri"/>
                <w:szCs w:val="24"/>
              </w:rPr>
              <w:t xml:space="preserve"> and/or sensitive</w:t>
            </w:r>
            <w:r w:rsidRPr="000A355F">
              <w:rPr>
                <w:rFonts w:eastAsia="Calibri"/>
                <w:szCs w:val="24"/>
              </w:rPr>
              <w:t xml:space="preserve">, including the need to interpret data in a rapidly changing environment. </w:t>
            </w:r>
          </w:p>
          <w:p w14:paraId="431558A3" w14:textId="77777777" w:rsidR="00A308FC" w:rsidRPr="000A355F" w:rsidRDefault="00A308FC" w:rsidP="00EF3AAF">
            <w:pPr>
              <w:pStyle w:val="BodyText"/>
              <w:numPr>
                <w:ilvl w:val="0"/>
                <w:numId w:val="12"/>
              </w:numPr>
              <w:spacing w:line="264" w:lineRule="auto"/>
              <w:rPr>
                <w:rFonts w:eastAsia="Calibri"/>
                <w:szCs w:val="24"/>
              </w:rPr>
            </w:pPr>
            <w:r w:rsidRPr="000A355F">
              <w:rPr>
                <w:rFonts w:eastAsia="Calibri"/>
                <w:szCs w:val="24"/>
              </w:rPr>
              <w:t xml:space="preserve">The post holder is required to exercise a high degree of empathy and understanding with users. </w:t>
            </w:r>
          </w:p>
          <w:p w14:paraId="24F632B1" w14:textId="77777777" w:rsidR="00A308FC" w:rsidRPr="000A355F" w:rsidRDefault="00A308FC" w:rsidP="00A308FC">
            <w:pPr>
              <w:pStyle w:val="BodyText"/>
              <w:spacing w:line="264" w:lineRule="auto"/>
              <w:rPr>
                <w:rFonts w:eastAsia="Calibri"/>
                <w:szCs w:val="24"/>
              </w:rPr>
            </w:pPr>
          </w:p>
          <w:p w14:paraId="14038319" w14:textId="77777777" w:rsidR="00A308FC" w:rsidRPr="000A355F" w:rsidRDefault="00A308FC" w:rsidP="00A308FC">
            <w:pPr>
              <w:pStyle w:val="BodyText"/>
              <w:spacing w:line="264" w:lineRule="auto"/>
              <w:rPr>
                <w:rFonts w:eastAsia="Calibri"/>
                <w:b/>
                <w:szCs w:val="24"/>
              </w:rPr>
            </w:pPr>
            <w:r w:rsidRPr="000A355F">
              <w:rPr>
                <w:rFonts w:eastAsia="Calibri"/>
                <w:b/>
                <w:szCs w:val="24"/>
              </w:rPr>
              <w:t>Internal Communications</w:t>
            </w:r>
          </w:p>
          <w:p w14:paraId="41DBB28E" w14:textId="77777777" w:rsidR="00D2679B" w:rsidRPr="000A355F" w:rsidRDefault="00D2679B" w:rsidP="00EF3AAF">
            <w:pPr>
              <w:pStyle w:val="BodyText"/>
              <w:numPr>
                <w:ilvl w:val="0"/>
                <w:numId w:val="13"/>
              </w:numPr>
              <w:spacing w:line="264" w:lineRule="auto"/>
              <w:rPr>
                <w:rFonts w:eastAsia="Calibri"/>
                <w:szCs w:val="24"/>
              </w:rPr>
            </w:pPr>
            <w:r w:rsidRPr="000A355F">
              <w:rPr>
                <w:rFonts w:eastAsia="Calibri"/>
                <w:szCs w:val="24"/>
              </w:rPr>
              <w:t xml:space="preserve">Director of Pharmacy </w:t>
            </w:r>
          </w:p>
          <w:p w14:paraId="245DB9BE" w14:textId="77777777" w:rsidR="00D2679B" w:rsidRPr="000A355F" w:rsidRDefault="00D2679B" w:rsidP="00EF3AAF">
            <w:pPr>
              <w:pStyle w:val="BodyText"/>
              <w:numPr>
                <w:ilvl w:val="0"/>
                <w:numId w:val="13"/>
              </w:numPr>
              <w:spacing w:line="264" w:lineRule="auto"/>
              <w:rPr>
                <w:rFonts w:eastAsia="Calibri"/>
                <w:szCs w:val="24"/>
              </w:rPr>
            </w:pPr>
            <w:r w:rsidRPr="000A355F">
              <w:rPr>
                <w:rFonts w:eastAsia="Calibri"/>
                <w:szCs w:val="24"/>
              </w:rPr>
              <w:t>Associate Director of Pharmacy</w:t>
            </w:r>
          </w:p>
          <w:p w14:paraId="3AAB84CB" w14:textId="77777777" w:rsidR="00D2679B" w:rsidRPr="000A355F" w:rsidRDefault="00D2679B" w:rsidP="00EF3AAF">
            <w:pPr>
              <w:pStyle w:val="BodyText"/>
              <w:numPr>
                <w:ilvl w:val="0"/>
                <w:numId w:val="13"/>
              </w:numPr>
              <w:spacing w:line="264" w:lineRule="auto"/>
              <w:rPr>
                <w:rFonts w:eastAsia="Calibri"/>
                <w:szCs w:val="24"/>
              </w:rPr>
            </w:pPr>
            <w:r w:rsidRPr="000A355F">
              <w:rPr>
                <w:rFonts w:eastAsia="Calibri"/>
                <w:szCs w:val="24"/>
              </w:rPr>
              <w:t>Operational Services Manager</w:t>
            </w:r>
          </w:p>
          <w:p w14:paraId="61122042" w14:textId="77777777" w:rsidR="00D2679B" w:rsidRPr="000A355F" w:rsidRDefault="00D2679B" w:rsidP="00EF3AAF">
            <w:pPr>
              <w:pStyle w:val="BodyText"/>
              <w:numPr>
                <w:ilvl w:val="0"/>
                <w:numId w:val="13"/>
              </w:numPr>
              <w:spacing w:line="264" w:lineRule="auto"/>
              <w:rPr>
                <w:rFonts w:eastAsia="Calibri"/>
                <w:szCs w:val="24"/>
              </w:rPr>
            </w:pPr>
            <w:r w:rsidRPr="000A355F">
              <w:rPr>
                <w:rFonts w:eastAsia="Calibri"/>
                <w:szCs w:val="24"/>
              </w:rPr>
              <w:t>Chief Pharmacy Technician</w:t>
            </w:r>
          </w:p>
          <w:p w14:paraId="1113DB96" w14:textId="2681F7B5" w:rsidR="00D2679B" w:rsidRPr="000A355F" w:rsidRDefault="00D2679B" w:rsidP="00EF3AAF">
            <w:pPr>
              <w:pStyle w:val="BodyText"/>
              <w:numPr>
                <w:ilvl w:val="0"/>
                <w:numId w:val="13"/>
              </w:numPr>
              <w:spacing w:line="264" w:lineRule="auto"/>
              <w:rPr>
                <w:rFonts w:eastAsia="Calibri"/>
                <w:szCs w:val="24"/>
              </w:rPr>
            </w:pPr>
            <w:r w:rsidRPr="000A355F">
              <w:rPr>
                <w:rFonts w:eastAsia="Calibri"/>
                <w:szCs w:val="24"/>
              </w:rPr>
              <w:t xml:space="preserve">Principal Pharmacists  </w:t>
            </w:r>
          </w:p>
          <w:p w14:paraId="65C924E8" w14:textId="77777777" w:rsidR="00A308FC" w:rsidRPr="000A355F" w:rsidRDefault="00A308FC" w:rsidP="00EF3AAF">
            <w:pPr>
              <w:pStyle w:val="BodyText"/>
              <w:numPr>
                <w:ilvl w:val="0"/>
                <w:numId w:val="13"/>
              </w:numPr>
              <w:spacing w:line="264" w:lineRule="auto"/>
              <w:rPr>
                <w:rFonts w:eastAsia="Calibri"/>
                <w:szCs w:val="24"/>
              </w:rPr>
            </w:pPr>
            <w:r w:rsidRPr="000A355F">
              <w:rPr>
                <w:rFonts w:eastAsia="Calibri"/>
                <w:szCs w:val="24"/>
              </w:rPr>
              <w:t>Consultant Physicians</w:t>
            </w:r>
          </w:p>
          <w:p w14:paraId="7099B56A" w14:textId="77777777" w:rsidR="00A308FC" w:rsidRPr="000A355F" w:rsidRDefault="00A308FC" w:rsidP="00EF3AAF">
            <w:pPr>
              <w:pStyle w:val="BodyText"/>
              <w:numPr>
                <w:ilvl w:val="0"/>
                <w:numId w:val="13"/>
              </w:numPr>
              <w:spacing w:line="264" w:lineRule="auto"/>
              <w:rPr>
                <w:rFonts w:eastAsia="Calibri"/>
                <w:szCs w:val="24"/>
              </w:rPr>
            </w:pPr>
            <w:r w:rsidRPr="000A355F">
              <w:rPr>
                <w:rFonts w:eastAsia="Calibri"/>
                <w:szCs w:val="24"/>
              </w:rPr>
              <w:t>Consultant Surgeons</w:t>
            </w:r>
          </w:p>
          <w:p w14:paraId="53D19B3E" w14:textId="77777777" w:rsidR="00A308FC" w:rsidRPr="000A355F" w:rsidRDefault="00A308FC" w:rsidP="00EF3AAF">
            <w:pPr>
              <w:pStyle w:val="BodyText"/>
              <w:numPr>
                <w:ilvl w:val="0"/>
                <w:numId w:val="13"/>
              </w:numPr>
              <w:spacing w:line="264" w:lineRule="auto"/>
              <w:rPr>
                <w:rFonts w:eastAsia="Calibri"/>
                <w:szCs w:val="24"/>
              </w:rPr>
            </w:pPr>
            <w:r w:rsidRPr="000A355F">
              <w:rPr>
                <w:rFonts w:eastAsia="Calibri"/>
                <w:szCs w:val="24"/>
              </w:rPr>
              <w:t>Junior Doctors</w:t>
            </w:r>
          </w:p>
          <w:p w14:paraId="2B3D7D8E" w14:textId="77777777" w:rsidR="00A308FC" w:rsidRPr="000A355F" w:rsidRDefault="00A308FC" w:rsidP="00EF3AAF">
            <w:pPr>
              <w:pStyle w:val="BodyText"/>
              <w:numPr>
                <w:ilvl w:val="0"/>
                <w:numId w:val="13"/>
              </w:numPr>
              <w:spacing w:line="264" w:lineRule="auto"/>
              <w:rPr>
                <w:rFonts w:eastAsia="Calibri"/>
                <w:szCs w:val="24"/>
              </w:rPr>
            </w:pPr>
            <w:r w:rsidRPr="000A355F">
              <w:rPr>
                <w:rFonts w:eastAsia="Calibri"/>
                <w:szCs w:val="24"/>
              </w:rPr>
              <w:t>Nursing Staff</w:t>
            </w:r>
          </w:p>
          <w:p w14:paraId="178EF589" w14:textId="1231B934" w:rsidR="00D2679B" w:rsidRPr="000A355F" w:rsidRDefault="00D2679B" w:rsidP="00EF3AAF">
            <w:pPr>
              <w:pStyle w:val="BodyText"/>
              <w:numPr>
                <w:ilvl w:val="0"/>
                <w:numId w:val="13"/>
              </w:numPr>
              <w:spacing w:line="264" w:lineRule="auto"/>
              <w:rPr>
                <w:rFonts w:eastAsia="Calibri"/>
                <w:szCs w:val="24"/>
              </w:rPr>
            </w:pPr>
            <w:r w:rsidRPr="000A355F">
              <w:rPr>
                <w:rFonts w:eastAsia="Calibri"/>
                <w:szCs w:val="24"/>
              </w:rPr>
              <w:t>Nursing Management</w:t>
            </w:r>
          </w:p>
          <w:p w14:paraId="710676DE" w14:textId="77777777" w:rsidR="00A308FC" w:rsidRPr="000A355F" w:rsidRDefault="00A308FC" w:rsidP="00EF3AAF">
            <w:pPr>
              <w:pStyle w:val="BodyText"/>
              <w:numPr>
                <w:ilvl w:val="0"/>
                <w:numId w:val="13"/>
              </w:numPr>
              <w:spacing w:line="264" w:lineRule="auto"/>
              <w:rPr>
                <w:rFonts w:eastAsia="Calibri"/>
                <w:szCs w:val="24"/>
              </w:rPr>
            </w:pPr>
            <w:r w:rsidRPr="000A355F">
              <w:rPr>
                <w:rFonts w:eastAsia="Calibri"/>
                <w:szCs w:val="24"/>
              </w:rPr>
              <w:t>Allied Health Professionals</w:t>
            </w:r>
          </w:p>
          <w:p w14:paraId="200B0B07" w14:textId="77777777" w:rsidR="00A308FC" w:rsidRPr="000A355F" w:rsidRDefault="00A308FC" w:rsidP="00EF3AAF">
            <w:pPr>
              <w:pStyle w:val="BodyText"/>
              <w:numPr>
                <w:ilvl w:val="0"/>
                <w:numId w:val="13"/>
              </w:numPr>
              <w:spacing w:line="264" w:lineRule="auto"/>
              <w:rPr>
                <w:rFonts w:eastAsia="Calibri"/>
                <w:szCs w:val="24"/>
              </w:rPr>
            </w:pPr>
            <w:r w:rsidRPr="000A355F">
              <w:rPr>
                <w:rFonts w:eastAsia="Calibri"/>
                <w:szCs w:val="24"/>
              </w:rPr>
              <w:t>Patients and their carers</w:t>
            </w:r>
          </w:p>
          <w:p w14:paraId="62B2C011" w14:textId="4FA5A976" w:rsidR="00A308FC" w:rsidRPr="000A355F" w:rsidRDefault="00A308FC" w:rsidP="00EF3AAF">
            <w:pPr>
              <w:pStyle w:val="BodyText"/>
              <w:numPr>
                <w:ilvl w:val="0"/>
                <w:numId w:val="13"/>
              </w:numPr>
              <w:spacing w:line="264" w:lineRule="auto"/>
              <w:rPr>
                <w:rFonts w:eastAsia="Calibri"/>
                <w:szCs w:val="24"/>
              </w:rPr>
            </w:pPr>
            <w:r w:rsidRPr="000A355F">
              <w:rPr>
                <w:rFonts w:eastAsia="Calibri"/>
                <w:szCs w:val="24"/>
              </w:rPr>
              <w:t>Other pharmacists</w:t>
            </w:r>
            <w:r w:rsidR="00D2679B" w:rsidRPr="000A355F">
              <w:rPr>
                <w:rFonts w:eastAsia="Calibri"/>
                <w:szCs w:val="24"/>
              </w:rPr>
              <w:t xml:space="preserve">, </w:t>
            </w:r>
            <w:r w:rsidRPr="000A355F">
              <w:rPr>
                <w:rFonts w:eastAsia="Calibri"/>
                <w:szCs w:val="24"/>
              </w:rPr>
              <w:t>technicians</w:t>
            </w:r>
            <w:r w:rsidR="00D2679B" w:rsidRPr="000A355F">
              <w:rPr>
                <w:rFonts w:eastAsia="Calibri"/>
                <w:szCs w:val="24"/>
              </w:rPr>
              <w:t xml:space="preserve"> and support staff</w:t>
            </w:r>
          </w:p>
          <w:p w14:paraId="7E7F32AD" w14:textId="77777777" w:rsidR="00A308FC" w:rsidRPr="000A355F" w:rsidRDefault="00A308FC" w:rsidP="00EF3AAF">
            <w:pPr>
              <w:pStyle w:val="BodyText"/>
              <w:numPr>
                <w:ilvl w:val="0"/>
                <w:numId w:val="13"/>
              </w:numPr>
              <w:spacing w:line="264" w:lineRule="auto"/>
              <w:rPr>
                <w:rFonts w:eastAsia="Calibri"/>
                <w:szCs w:val="24"/>
              </w:rPr>
            </w:pPr>
            <w:r w:rsidRPr="000A355F">
              <w:rPr>
                <w:rFonts w:eastAsia="Calibri"/>
                <w:szCs w:val="24"/>
              </w:rPr>
              <w:t>Digital Services colleagues</w:t>
            </w:r>
          </w:p>
          <w:p w14:paraId="70C80344" w14:textId="77777777" w:rsidR="00A308FC" w:rsidRPr="000A355F" w:rsidRDefault="00A308FC" w:rsidP="00A308FC">
            <w:pPr>
              <w:pStyle w:val="BodyText"/>
              <w:spacing w:line="264" w:lineRule="auto"/>
              <w:rPr>
                <w:rFonts w:eastAsia="Calibri"/>
                <w:szCs w:val="24"/>
              </w:rPr>
            </w:pPr>
          </w:p>
          <w:p w14:paraId="4432419D" w14:textId="77777777" w:rsidR="00A308FC" w:rsidRPr="000A355F" w:rsidRDefault="00A308FC" w:rsidP="00A308FC">
            <w:pPr>
              <w:pStyle w:val="BodyText"/>
              <w:spacing w:line="264" w:lineRule="auto"/>
              <w:rPr>
                <w:rFonts w:eastAsia="Calibri"/>
                <w:b/>
                <w:szCs w:val="24"/>
              </w:rPr>
            </w:pPr>
            <w:r w:rsidRPr="000A355F">
              <w:rPr>
                <w:rFonts w:eastAsia="Calibri"/>
                <w:b/>
                <w:szCs w:val="24"/>
              </w:rPr>
              <w:t xml:space="preserve">External Communications </w:t>
            </w:r>
          </w:p>
          <w:p w14:paraId="570BEBE4" w14:textId="77777777" w:rsidR="00A308FC" w:rsidRPr="000A355F" w:rsidRDefault="00A308FC" w:rsidP="00A308FC">
            <w:pPr>
              <w:pStyle w:val="BodyText"/>
              <w:spacing w:line="264" w:lineRule="auto"/>
              <w:rPr>
                <w:rFonts w:eastAsia="Calibri"/>
                <w:szCs w:val="24"/>
              </w:rPr>
            </w:pPr>
          </w:p>
          <w:p w14:paraId="7F656B15" w14:textId="77777777" w:rsidR="00A308FC" w:rsidRPr="000A355F" w:rsidRDefault="00A308FC" w:rsidP="00EF3AAF">
            <w:pPr>
              <w:pStyle w:val="BodyText"/>
              <w:numPr>
                <w:ilvl w:val="0"/>
                <w:numId w:val="14"/>
              </w:numPr>
              <w:spacing w:line="264" w:lineRule="auto"/>
              <w:rPr>
                <w:rFonts w:eastAsia="Calibri"/>
                <w:szCs w:val="24"/>
              </w:rPr>
            </w:pPr>
            <w:r w:rsidRPr="000A355F">
              <w:rPr>
                <w:rFonts w:eastAsia="Calibri"/>
                <w:szCs w:val="24"/>
              </w:rPr>
              <w:t>General Practitioners</w:t>
            </w:r>
          </w:p>
          <w:p w14:paraId="70C9FBFD" w14:textId="77777777" w:rsidR="00A308FC" w:rsidRPr="000A355F" w:rsidRDefault="00A308FC" w:rsidP="00EF3AAF">
            <w:pPr>
              <w:pStyle w:val="BodyText"/>
              <w:numPr>
                <w:ilvl w:val="0"/>
                <w:numId w:val="14"/>
              </w:numPr>
              <w:spacing w:line="264" w:lineRule="auto"/>
              <w:rPr>
                <w:rFonts w:eastAsia="Calibri"/>
                <w:szCs w:val="24"/>
              </w:rPr>
            </w:pPr>
            <w:r w:rsidRPr="000A355F">
              <w:rPr>
                <w:rFonts w:eastAsia="Calibri"/>
                <w:szCs w:val="24"/>
              </w:rPr>
              <w:t>Community Pharmacists and other healthcare workers in primary care</w:t>
            </w:r>
          </w:p>
          <w:p w14:paraId="0FD50064" w14:textId="77777777" w:rsidR="00A308FC" w:rsidRPr="000A355F" w:rsidRDefault="00A308FC" w:rsidP="00EF3AAF">
            <w:pPr>
              <w:pStyle w:val="BodyText"/>
              <w:numPr>
                <w:ilvl w:val="0"/>
                <w:numId w:val="14"/>
              </w:numPr>
              <w:spacing w:line="264" w:lineRule="auto"/>
              <w:rPr>
                <w:rFonts w:eastAsia="Calibri"/>
                <w:szCs w:val="24"/>
              </w:rPr>
            </w:pPr>
            <w:r w:rsidRPr="000A355F">
              <w:rPr>
                <w:rFonts w:eastAsia="Calibri"/>
                <w:szCs w:val="24"/>
              </w:rPr>
              <w:t>Pharmacy staff in other Health Boards</w:t>
            </w:r>
          </w:p>
          <w:p w14:paraId="797CA9F5" w14:textId="77777777" w:rsidR="00A308FC" w:rsidRPr="000A355F" w:rsidRDefault="00A308FC" w:rsidP="00EF3AAF">
            <w:pPr>
              <w:pStyle w:val="BodyText"/>
              <w:numPr>
                <w:ilvl w:val="0"/>
                <w:numId w:val="14"/>
              </w:numPr>
              <w:spacing w:line="264" w:lineRule="auto"/>
              <w:rPr>
                <w:rFonts w:eastAsia="Calibri"/>
                <w:szCs w:val="24"/>
              </w:rPr>
            </w:pPr>
            <w:r w:rsidRPr="000A355F">
              <w:rPr>
                <w:rFonts w:eastAsia="Calibri"/>
                <w:szCs w:val="24"/>
              </w:rPr>
              <w:t>Health and Social Care Partnerships</w:t>
            </w:r>
          </w:p>
          <w:p w14:paraId="5F5A991E" w14:textId="196D8B59" w:rsidR="00D2679B" w:rsidRPr="000A355F" w:rsidRDefault="00D2679B" w:rsidP="00EF3AAF">
            <w:pPr>
              <w:pStyle w:val="BodyText"/>
              <w:numPr>
                <w:ilvl w:val="0"/>
                <w:numId w:val="14"/>
              </w:numPr>
              <w:spacing w:line="264" w:lineRule="auto"/>
              <w:rPr>
                <w:rFonts w:eastAsia="Calibri"/>
                <w:szCs w:val="24"/>
              </w:rPr>
            </w:pPr>
            <w:r w:rsidRPr="000A355F">
              <w:rPr>
                <w:rFonts w:eastAsia="Calibri"/>
                <w:szCs w:val="24"/>
              </w:rPr>
              <w:t>Staff in associated hospital and Ayrshire Hospice</w:t>
            </w:r>
          </w:p>
          <w:p w14:paraId="3E910D98" w14:textId="77777777" w:rsidR="00A308FC" w:rsidRPr="000A355F" w:rsidRDefault="00A308FC" w:rsidP="00EF3AAF">
            <w:pPr>
              <w:pStyle w:val="BodyText"/>
              <w:numPr>
                <w:ilvl w:val="0"/>
                <w:numId w:val="14"/>
              </w:numPr>
              <w:spacing w:line="264" w:lineRule="auto"/>
              <w:rPr>
                <w:rFonts w:eastAsia="Calibri"/>
                <w:szCs w:val="24"/>
              </w:rPr>
            </w:pPr>
            <w:proofErr w:type="spellStart"/>
            <w:r w:rsidRPr="000A355F">
              <w:rPr>
                <w:rFonts w:eastAsia="Calibri"/>
                <w:szCs w:val="24"/>
              </w:rPr>
              <w:t>WellSky</w:t>
            </w:r>
            <w:proofErr w:type="spellEnd"/>
            <w:r w:rsidRPr="000A355F">
              <w:rPr>
                <w:rFonts w:eastAsia="Calibri"/>
                <w:szCs w:val="24"/>
              </w:rPr>
              <w:t xml:space="preserve">/CMM – Application and Technical support services, and account manager </w:t>
            </w:r>
          </w:p>
          <w:p w14:paraId="5DC36825" w14:textId="77777777" w:rsidR="00A308FC" w:rsidRPr="000A355F" w:rsidRDefault="00A308FC" w:rsidP="00A308FC">
            <w:pPr>
              <w:pStyle w:val="BodyText"/>
              <w:spacing w:line="264" w:lineRule="auto"/>
              <w:rPr>
                <w:rFonts w:eastAsia="Calibri"/>
                <w:szCs w:val="24"/>
              </w:rPr>
            </w:pPr>
          </w:p>
          <w:p w14:paraId="72F82BE6" w14:textId="28FDBBF7" w:rsidR="00421108" w:rsidRPr="000A355F" w:rsidRDefault="00421108" w:rsidP="00A308FC">
            <w:pPr>
              <w:pStyle w:val="BodyText"/>
              <w:ind w:left="720"/>
              <w:rPr>
                <w:szCs w:val="24"/>
              </w:rPr>
            </w:pPr>
          </w:p>
        </w:tc>
      </w:tr>
    </w:tbl>
    <w:p w14:paraId="16EA7667" w14:textId="77777777" w:rsidR="008E5CC7" w:rsidRPr="000A355F" w:rsidRDefault="008E5CC7" w:rsidP="00866CE0">
      <w:pPr>
        <w:rPr>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555D9" w:rsidRPr="000A355F" w14:paraId="423DC7A6" w14:textId="77777777" w:rsidTr="001A6E09">
        <w:tc>
          <w:tcPr>
            <w:tcW w:w="10440" w:type="dxa"/>
            <w:tcBorders>
              <w:top w:val="single" w:sz="4" w:space="0" w:color="auto"/>
              <w:left w:val="single" w:sz="4" w:space="0" w:color="auto"/>
              <w:bottom w:val="single" w:sz="4" w:space="0" w:color="auto"/>
              <w:right w:val="single" w:sz="4" w:space="0" w:color="auto"/>
            </w:tcBorders>
          </w:tcPr>
          <w:p w14:paraId="3BCCFE1F" w14:textId="77777777" w:rsidR="008E5CC7" w:rsidRPr="000A355F" w:rsidRDefault="008E5CC7" w:rsidP="00866CE0">
            <w:pPr>
              <w:rPr>
                <w:b/>
                <w:szCs w:val="24"/>
              </w:rPr>
            </w:pPr>
            <w:r w:rsidRPr="000A355F">
              <w:rPr>
                <w:b/>
                <w:szCs w:val="24"/>
              </w:rPr>
              <w:t>12. PHYSICAL, MENTAL, EMOTIONAL AND ENVIRONMENTAL DEMANDS OF THE JOB</w:t>
            </w:r>
          </w:p>
        </w:tc>
      </w:tr>
      <w:tr w:rsidR="006555D9" w:rsidRPr="000A355F" w14:paraId="20DE7F1B" w14:textId="77777777" w:rsidTr="001A6E09">
        <w:tc>
          <w:tcPr>
            <w:tcW w:w="10440" w:type="dxa"/>
            <w:tcBorders>
              <w:top w:val="single" w:sz="4" w:space="0" w:color="auto"/>
              <w:left w:val="single" w:sz="4" w:space="0" w:color="auto"/>
              <w:bottom w:val="single" w:sz="4" w:space="0" w:color="auto"/>
              <w:right w:val="single" w:sz="4" w:space="0" w:color="auto"/>
            </w:tcBorders>
          </w:tcPr>
          <w:p w14:paraId="074A007D" w14:textId="0DB38570" w:rsidR="00A308FC" w:rsidRPr="000A355F" w:rsidRDefault="00A308FC" w:rsidP="00A308FC">
            <w:pPr>
              <w:pStyle w:val="BodyText"/>
              <w:spacing w:line="264" w:lineRule="auto"/>
              <w:rPr>
                <w:b/>
                <w:szCs w:val="24"/>
              </w:rPr>
            </w:pPr>
            <w:r w:rsidRPr="000A355F">
              <w:rPr>
                <w:b/>
                <w:szCs w:val="24"/>
              </w:rPr>
              <w:t xml:space="preserve">PHYSICAL EFFORT / SKILLS: </w:t>
            </w:r>
          </w:p>
          <w:p w14:paraId="3D017628" w14:textId="78DF77C7" w:rsidR="00A308FC" w:rsidRPr="000A355F" w:rsidRDefault="00A308FC" w:rsidP="00EF3AAF">
            <w:pPr>
              <w:numPr>
                <w:ilvl w:val="0"/>
                <w:numId w:val="15"/>
              </w:numPr>
              <w:spacing w:after="0" w:line="240" w:lineRule="auto"/>
              <w:rPr>
                <w:szCs w:val="24"/>
              </w:rPr>
            </w:pPr>
            <w:r w:rsidRPr="000A355F">
              <w:rPr>
                <w:szCs w:val="24"/>
              </w:rPr>
              <w:t>Computer keyboard skills used daily</w:t>
            </w:r>
            <w:r w:rsidR="00471938" w:rsidRPr="000A355F">
              <w:rPr>
                <w:szCs w:val="24"/>
              </w:rPr>
              <w:t xml:space="preserve"> for the input and manipulation of data within multiple systems</w:t>
            </w:r>
            <w:r w:rsidRPr="000A355F">
              <w:rPr>
                <w:szCs w:val="24"/>
              </w:rPr>
              <w:t>.</w:t>
            </w:r>
          </w:p>
          <w:p w14:paraId="3DDD5380" w14:textId="77777777" w:rsidR="00A308FC" w:rsidRPr="000A355F" w:rsidRDefault="00A308FC" w:rsidP="00EF3AAF">
            <w:pPr>
              <w:numPr>
                <w:ilvl w:val="0"/>
                <w:numId w:val="15"/>
              </w:numPr>
              <w:spacing w:after="0" w:line="240" w:lineRule="auto"/>
              <w:rPr>
                <w:szCs w:val="24"/>
              </w:rPr>
            </w:pPr>
            <w:r w:rsidRPr="000A355F">
              <w:rPr>
                <w:szCs w:val="24"/>
              </w:rPr>
              <w:t>Lifting and handling skills used occasionally to lift and move boxes and containers.</w:t>
            </w:r>
          </w:p>
          <w:p w14:paraId="1A87A6DB" w14:textId="13FCA88F" w:rsidR="00D2679B" w:rsidRPr="000A355F" w:rsidRDefault="00D2679B" w:rsidP="00EF3AAF">
            <w:pPr>
              <w:numPr>
                <w:ilvl w:val="0"/>
                <w:numId w:val="15"/>
              </w:numPr>
              <w:spacing w:after="0" w:line="240" w:lineRule="auto"/>
              <w:rPr>
                <w:szCs w:val="24"/>
              </w:rPr>
            </w:pPr>
            <w:r w:rsidRPr="000A355F">
              <w:rPr>
                <w:szCs w:val="24"/>
              </w:rPr>
              <w:lastRenderedPageBreak/>
              <w:t>Driving for local, regional and national meetings.</w:t>
            </w:r>
          </w:p>
          <w:p w14:paraId="1A391B23" w14:textId="4FE010D7" w:rsidR="007931F0" w:rsidRPr="000A355F" w:rsidRDefault="005E40ED" w:rsidP="00EF3AAF">
            <w:pPr>
              <w:numPr>
                <w:ilvl w:val="0"/>
                <w:numId w:val="15"/>
              </w:numPr>
              <w:spacing w:after="0" w:line="240" w:lineRule="auto"/>
              <w:rPr>
                <w:szCs w:val="24"/>
              </w:rPr>
            </w:pPr>
            <w:r w:rsidRPr="000A355F">
              <w:rPr>
                <w:szCs w:val="24"/>
              </w:rPr>
              <w:t>Frequent e</w:t>
            </w:r>
            <w:r w:rsidR="007931F0" w:rsidRPr="000A355F">
              <w:rPr>
                <w:szCs w:val="24"/>
              </w:rPr>
              <w:t>xtended period</w:t>
            </w:r>
            <w:r w:rsidRPr="000A355F">
              <w:rPr>
                <w:szCs w:val="24"/>
              </w:rPr>
              <w:t>s seated in a restricted position</w:t>
            </w:r>
            <w:r w:rsidR="007931F0" w:rsidRPr="000A355F">
              <w:rPr>
                <w:szCs w:val="24"/>
              </w:rPr>
              <w:t xml:space="preserve"> whilst working at computer</w:t>
            </w:r>
            <w:r w:rsidRPr="000A355F">
              <w:rPr>
                <w:szCs w:val="24"/>
              </w:rPr>
              <w:t>s within the department</w:t>
            </w:r>
            <w:r w:rsidR="007931F0" w:rsidRPr="000A355F">
              <w:rPr>
                <w:szCs w:val="24"/>
              </w:rPr>
              <w:t>.</w:t>
            </w:r>
          </w:p>
          <w:p w14:paraId="6ED921D9" w14:textId="77777777" w:rsidR="00A308FC" w:rsidRPr="000A355F" w:rsidRDefault="00A308FC" w:rsidP="00EF3AAF">
            <w:pPr>
              <w:numPr>
                <w:ilvl w:val="0"/>
                <w:numId w:val="15"/>
              </w:numPr>
              <w:spacing w:after="0" w:line="240" w:lineRule="auto"/>
              <w:rPr>
                <w:szCs w:val="24"/>
              </w:rPr>
            </w:pPr>
            <w:r w:rsidRPr="000A355F">
              <w:rPr>
                <w:szCs w:val="24"/>
              </w:rPr>
              <w:t>Standing for periods of time to perform checks on dispensed prescription items or manufactured products.</w:t>
            </w:r>
          </w:p>
          <w:p w14:paraId="63CBC857" w14:textId="0C6F4979" w:rsidR="00AE1EF3" w:rsidRPr="000A355F" w:rsidRDefault="00AE1EF3" w:rsidP="00EF3AAF">
            <w:pPr>
              <w:pStyle w:val="BodyText"/>
              <w:numPr>
                <w:ilvl w:val="0"/>
                <w:numId w:val="15"/>
              </w:numPr>
              <w:spacing w:line="264" w:lineRule="auto"/>
              <w:rPr>
                <w:szCs w:val="24"/>
              </w:rPr>
            </w:pPr>
            <w:r w:rsidRPr="000A355F">
              <w:rPr>
                <w:szCs w:val="24"/>
              </w:rPr>
              <w:t>High level of accuracy required in all aspects of pharmacy practice e.g. dispensing, clinical pharmacy skills.</w:t>
            </w:r>
          </w:p>
          <w:p w14:paraId="31B47F04" w14:textId="77777777" w:rsidR="00A308FC" w:rsidRPr="000A355F" w:rsidRDefault="00A308FC" w:rsidP="00A308FC">
            <w:pPr>
              <w:pStyle w:val="BodyText"/>
              <w:spacing w:line="264" w:lineRule="auto"/>
              <w:rPr>
                <w:szCs w:val="24"/>
              </w:rPr>
            </w:pPr>
          </w:p>
          <w:p w14:paraId="74797B8A" w14:textId="77777777" w:rsidR="00A308FC" w:rsidRPr="000A355F" w:rsidRDefault="00A308FC" w:rsidP="00A308FC">
            <w:pPr>
              <w:pStyle w:val="BodyText"/>
              <w:spacing w:line="264" w:lineRule="auto"/>
              <w:rPr>
                <w:b/>
                <w:szCs w:val="24"/>
              </w:rPr>
            </w:pPr>
            <w:r w:rsidRPr="000A355F">
              <w:rPr>
                <w:b/>
                <w:szCs w:val="24"/>
              </w:rPr>
              <w:t xml:space="preserve">MENTAL EFFORT / SKILLS: </w:t>
            </w:r>
          </w:p>
          <w:p w14:paraId="1C57A3AA" w14:textId="7CAAA67D" w:rsidR="00D2679B" w:rsidRPr="000A355F" w:rsidRDefault="00D2679B" w:rsidP="00EF3AAF">
            <w:pPr>
              <w:pStyle w:val="Default"/>
              <w:numPr>
                <w:ilvl w:val="0"/>
                <w:numId w:val="15"/>
              </w:numPr>
            </w:pPr>
            <w:r w:rsidRPr="000A355F">
              <w:t xml:space="preserve">Frequent periods of prolonged concentration required when carrying out complex calculations, report creation or sensitive data entry/review. </w:t>
            </w:r>
          </w:p>
          <w:p w14:paraId="73855B16" w14:textId="77777777" w:rsidR="00A308FC" w:rsidRPr="000A355F" w:rsidRDefault="00A308FC" w:rsidP="00EF3AAF">
            <w:pPr>
              <w:numPr>
                <w:ilvl w:val="0"/>
                <w:numId w:val="15"/>
              </w:numPr>
              <w:spacing w:after="0" w:line="240" w:lineRule="auto"/>
              <w:rPr>
                <w:szCs w:val="24"/>
              </w:rPr>
            </w:pPr>
            <w:r w:rsidRPr="000A355F">
              <w:rPr>
                <w:szCs w:val="24"/>
              </w:rPr>
              <w:t>Frequent periods of prolonged concentration required where work pattern is unpredictable when reviewing prescribed medicines, counselling patients or perf</w:t>
            </w:r>
            <w:bookmarkStart w:id="0" w:name="_GoBack"/>
            <w:bookmarkEnd w:id="0"/>
            <w:r w:rsidRPr="000A355F">
              <w:rPr>
                <w:szCs w:val="24"/>
              </w:rPr>
              <w:t>orming checks on dispensed items where an undetected error could result in serious patient harm.</w:t>
            </w:r>
          </w:p>
          <w:p w14:paraId="0330D10A" w14:textId="59EDC948" w:rsidR="004F6DDD" w:rsidRPr="000A355F" w:rsidRDefault="004F6DDD" w:rsidP="00EF3AAF">
            <w:pPr>
              <w:numPr>
                <w:ilvl w:val="0"/>
                <w:numId w:val="15"/>
              </w:numPr>
              <w:spacing w:after="0" w:line="240" w:lineRule="auto"/>
              <w:rPr>
                <w:szCs w:val="24"/>
              </w:rPr>
            </w:pPr>
            <w:r w:rsidRPr="000A355F">
              <w:rPr>
                <w:szCs w:val="24"/>
              </w:rPr>
              <w:t>The post holder will be required to work at computers for long periods of time.</w:t>
            </w:r>
          </w:p>
          <w:p w14:paraId="5E0441DE" w14:textId="77777777" w:rsidR="00A308FC" w:rsidRPr="000A355F" w:rsidRDefault="00A308FC" w:rsidP="00EF3AAF">
            <w:pPr>
              <w:numPr>
                <w:ilvl w:val="0"/>
                <w:numId w:val="15"/>
              </w:numPr>
              <w:spacing w:after="0" w:line="240" w:lineRule="auto"/>
              <w:rPr>
                <w:szCs w:val="24"/>
              </w:rPr>
            </w:pPr>
            <w:r w:rsidRPr="000A355F">
              <w:rPr>
                <w:szCs w:val="24"/>
              </w:rPr>
              <w:t>Requirement to concentrate continuously and apply mental attention at all times.</w:t>
            </w:r>
          </w:p>
          <w:p w14:paraId="645FCA9F" w14:textId="3C576A7B" w:rsidR="00A308FC" w:rsidRPr="000A355F" w:rsidRDefault="00A308FC" w:rsidP="00EF3AAF">
            <w:pPr>
              <w:numPr>
                <w:ilvl w:val="0"/>
                <w:numId w:val="15"/>
              </w:numPr>
              <w:spacing w:after="0" w:line="240" w:lineRule="auto"/>
              <w:rPr>
                <w:szCs w:val="24"/>
              </w:rPr>
            </w:pPr>
            <w:r w:rsidRPr="000A355F">
              <w:rPr>
                <w:szCs w:val="24"/>
              </w:rPr>
              <w:t>A high degree of speed, accuracy and attention to detail is expected in all duties.</w:t>
            </w:r>
            <w:r w:rsidR="00D2679B" w:rsidRPr="000A355F">
              <w:rPr>
                <w:szCs w:val="24"/>
              </w:rPr>
              <w:t xml:space="preserve"> Lapses in concentration while carrying out maintenance work with </w:t>
            </w:r>
            <w:proofErr w:type="spellStart"/>
            <w:r w:rsidR="00D2679B" w:rsidRPr="000A355F">
              <w:rPr>
                <w:szCs w:val="24"/>
              </w:rPr>
              <w:t>WellSky</w:t>
            </w:r>
            <w:proofErr w:type="spellEnd"/>
            <w:r w:rsidR="00D2679B" w:rsidRPr="000A355F">
              <w:rPr>
                <w:szCs w:val="24"/>
              </w:rPr>
              <w:t>/CMM has potential for significant patient harm.</w:t>
            </w:r>
          </w:p>
          <w:p w14:paraId="49ED21F5" w14:textId="77777777" w:rsidR="00A308FC" w:rsidRPr="000A355F" w:rsidRDefault="00A308FC" w:rsidP="00EF3AAF">
            <w:pPr>
              <w:numPr>
                <w:ilvl w:val="0"/>
                <w:numId w:val="15"/>
              </w:numPr>
              <w:spacing w:after="0" w:line="240" w:lineRule="auto"/>
              <w:rPr>
                <w:szCs w:val="24"/>
              </w:rPr>
            </w:pPr>
            <w:r w:rsidRPr="000A355F">
              <w:rPr>
                <w:szCs w:val="24"/>
              </w:rPr>
              <w:t>Tasks are frequently interrupted to deal with queries or requests for advice that have to be dealt with immediately.</w:t>
            </w:r>
          </w:p>
          <w:p w14:paraId="29E14524" w14:textId="3EAA24B2" w:rsidR="00620328" w:rsidRPr="000A355F" w:rsidRDefault="00620328" w:rsidP="00EF3AAF">
            <w:pPr>
              <w:numPr>
                <w:ilvl w:val="0"/>
                <w:numId w:val="15"/>
              </w:numPr>
              <w:spacing w:after="0" w:line="240" w:lineRule="auto"/>
              <w:rPr>
                <w:szCs w:val="24"/>
              </w:rPr>
            </w:pPr>
            <w:r w:rsidRPr="000A355F">
              <w:rPr>
                <w:szCs w:val="24"/>
              </w:rPr>
              <w:t>Time management can be subject to tight timescales, diverse pressures and demands</w:t>
            </w:r>
            <w:r w:rsidR="004F6DDD" w:rsidRPr="000A355F">
              <w:rPr>
                <w:szCs w:val="24"/>
              </w:rPr>
              <w:t xml:space="preserve"> </w:t>
            </w:r>
            <w:r w:rsidRPr="000A355F">
              <w:rPr>
                <w:szCs w:val="24"/>
              </w:rPr>
              <w:t>from a wide spectrum of personnel.</w:t>
            </w:r>
          </w:p>
          <w:p w14:paraId="293C98EF" w14:textId="6D007A3C" w:rsidR="00A308FC" w:rsidRPr="000A355F" w:rsidRDefault="00E11838" w:rsidP="00EF3AAF">
            <w:pPr>
              <w:pStyle w:val="BodyText"/>
              <w:numPr>
                <w:ilvl w:val="0"/>
                <w:numId w:val="15"/>
              </w:numPr>
              <w:spacing w:line="264" w:lineRule="auto"/>
              <w:rPr>
                <w:szCs w:val="24"/>
              </w:rPr>
            </w:pPr>
            <w:r w:rsidRPr="000A355F">
              <w:rPr>
                <w:szCs w:val="24"/>
              </w:rPr>
              <w:t>Ability to prioritise.</w:t>
            </w:r>
          </w:p>
          <w:p w14:paraId="009CD817" w14:textId="42375C4C" w:rsidR="00D2679B" w:rsidRPr="000A355F" w:rsidRDefault="00D2679B" w:rsidP="00EF3AAF">
            <w:pPr>
              <w:pStyle w:val="BodyText"/>
              <w:numPr>
                <w:ilvl w:val="0"/>
                <w:numId w:val="15"/>
              </w:numPr>
              <w:spacing w:line="264" w:lineRule="auto"/>
              <w:rPr>
                <w:szCs w:val="24"/>
              </w:rPr>
            </w:pPr>
            <w:r w:rsidRPr="000A355F">
              <w:rPr>
                <w:szCs w:val="24"/>
              </w:rPr>
              <w:t>Keeping up to date with knowledge base.</w:t>
            </w:r>
          </w:p>
          <w:p w14:paraId="14C3D601" w14:textId="77777777" w:rsidR="00A308FC" w:rsidRPr="000A355F" w:rsidRDefault="00A308FC" w:rsidP="00A308FC">
            <w:pPr>
              <w:pStyle w:val="BodyText"/>
              <w:spacing w:line="264" w:lineRule="auto"/>
              <w:rPr>
                <w:szCs w:val="24"/>
              </w:rPr>
            </w:pPr>
          </w:p>
          <w:p w14:paraId="37F59B49" w14:textId="77777777" w:rsidR="00A308FC" w:rsidRPr="000A355F" w:rsidRDefault="00A308FC" w:rsidP="00A308FC">
            <w:pPr>
              <w:pStyle w:val="BodyText"/>
              <w:spacing w:line="264" w:lineRule="auto"/>
              <w:rPr>
                <w:b/>
                <w:szCs w:val="24"/>
              </w:rPr>
            </w:pPr>
            <w:r w:rsidRPr="000A355F">
              <w:rPr>
                <w:b/>
                <w:szCs w:val="24"/>
              </w:rPr>
              <w:t xml:space="preserve">EMOTIONAL EFFORT / SKILLS: </w:t>
            </w:r>
          </w:p>
          <w:p w14:paraId="64531ED4" w14:textId="6BBEC4FE" w:rsidR="00A308FC" w:rsidRPr="000A355F" w:rsidRDefault="00D2679B" w:rsidP="00EF3AAF">
            <w:pPr>
              <w:numPr>
                <w:ilvl w:val="0"/>
                <w:numId w:val="15"/>
              </w:numPr>
              <w:spacing w:after="0" w:line="240" w:lineRule="auto"/>
              <w:rPr>
                <w:szCs w:val="24"/>
              </w:rPr>
            </w:pPr>
            <w:r w:rsidRPr="000A355F">
              <w:rPr>
                <w:szCs w:val="24"/>
              </w:rPr>
              <w:t xml:space="preserve">Intermittent </w:t>
            </w:r>
            <w:r w:rsidR="00A308FC" w:rsidRPr="000A355F">
              <w:rPr>
                <w:szCs w:val="24"/>
              </w:rPr>
              <w:t>direct contact with patients, some of whom may be physically or emotionally distressed, aggressive or suffering from serious or terminal disease.</w:t>
            </w:r>
          </w:p>
          <w:p w14:paraId="63EBB7B2" w14:textId="6086BF3B" w:rsidR="00D2679B" w:rsidRPr="000A355F" w:rsidRDefault="00D2679B" w:rsidP="00EF3AAF">
            <w:pPr>
              <w:numPr>
                <w:ilvl w:val="0"/>
                <w:numId w:val="15"/>
              </w:numPr>
              <w:spacing w:after="0" w:line="240" w:lineRule="auto"/>
              <w:rPr>
                <w:szCs w:val="24"/>
              </w:rPr>
            </w:pPr>
            <w:r w:rsidRPr="000A355F">
              <w:rPr>
                <w:szCs w:val="24"/>
              </w:rPr>
              <w:t>Needs to be able to act rationally under pressure in HEPMA “system down” scenarios. Need to be able to rationally prioritise immediate and ongoing patient care and system recovery, whilst also communicating with clinical staff under pressure.</w:t>
            </w:r>
          </w:p>
          <w:p w14:paraId="63D286A7" w14:textId="2C63304C" w:rsidR="00A308FC" w:rsidRPr="000A355F" w:rsidRDefault="00A308FC" w:rsidP="00EF3AAF">
            <w:pPr>
              <w:numPr>
                <w:ilvl w:val="0"/>
                <w:numId w:val="15"/>
              </w:numPr>
              <w:spacing w:after="0" w:line="240" w:lineRule="auto"/>
              <w:rPr>
                <w:szCs w:val="24"/>
              </w:rPr>
            </w:pPr>
            <w:r w:rsidRPr="000A355F">
              <w:rPr>
                <w:szCs w:val="24"/>
              </w:rPr>
              <w:t>Regular direct contact with other healthcare staff in professionally sensitive situations</w:t>
            </w:r>
            <w:r w:rsidR="00D2679B" w:rsidRPr="000A355F">
              <w:rPr>
                <w:szCs w:val="24"/>
              </w:rPr>
              <w:t xml:space="preserve"> requiring tact and diplomacy</w:t>
            </w:r>
            <w:r w:rsidRPr="000A355F">
              <w:rPr>
                <w:szCs w:val="24"/>
              </w:rPr>
              <w:t>.</w:t>
            </w:r>
          </w:p>
          <w:p w14:paraId="1E849421" w14:textId="5D0C005E" w:rsidR="00A308FC" w:rsidRPr="000A355F" w:rsidRDefault="00D2679B" w:rsidP="00EF3AAF">
            <w:pPr>
              <w:numPr>
                <w:ilvl w:val="0"/>
                <w:numId w:val="15"/>
              </w:numPr>
              <w:spacing w:after="0" w:line="240" w:lineRule="auto"/>
              <w:rPr>
                <w:szCs w:val="24"/>
              </w:rPr>
            </w:pPr>
            <w:r w:rsidRPr="000A355F">
              <w:rPr>
                <w:szCs w:val="24"/>
              </w:rPr>
              <w:t>Frequent requirement to negotiate with senior pharmacists regarding their requirements and the staff available.</w:t>
            </w:r>
            <w:r w:rsidR="00C9581E" w:rsidRPr="000A355F">
              <w:rPr>
                <w:szCs w:val="24"/>
              </w:rPr>
              <w:t xml:space="preserve"> </w:t>
            </w:r>
            <w:r w:rsidR="00A308FC" w:rsidRPr="000A355F">
              <w:rPr>
                <w:szCs w:val="24"/>
              </w:rPr>
              <w:t>Conflicting demands and pressures from individuals and groups.</w:t>
            </w:r>
          </w:p>
          <w:p w14:paraId="08E1DF57" w14:textId="77777777" w:rsidR="00D2679B" w:rsidRPr="000A355F" w:rsidRDefault="00D2679B" w:rsidP="00EF3AAF">
            <w:pPr>
              <w:numPr>
                <w:ilvl w:val="0"/>
                <w:numId w:val="15"/>
              </w:numPr>
              <w:autoSpaceDE w:val="0"/>
              <w:autoSpaceDN w:val="0"/>
              <w:adjustRightInd w:val="0"/>
              <w:spacing w:after="0" w:line="240" w:lineRule="auto"/>
              <w:rPr>
                <w:color w:val="000000"/>
                <w:szCs w:val="24"/>
                <w:lang w:eastAsia="en-GB"/>
              </w:rPr>
            </w:pPr>
            <w:r w:rsidRPr="000A355F">
              <w:rPr>
                <w:color w:val="000000"/>
                <w:szCs w:val="24"/>
                <w:lang w:eastAsia="en-GB"/>
              </w:rPr>
              <w:t>Frequently interrupted for advice.</w:t>
            </w:r>
          </w:p>
          <w:p w14:paraId="4C022212" w14:textId="031B1E70" w:rsidR="00D2679B" w:rsidRPr="000A355F" w:rsidRDefault="00D2679B" w:rsidP="00EF3AAF">
            <w:pPr>
              <w:numPr>
                <w:ilvl w:val="0"/>
                <w:numId w:val="15"/>
              </w:numPr>
              <w:autoSpaceDE w:val="0"/>
              <w:autoSpaceDN w:val="0"/>
              <w:adjustRightInd w:val="0"/>
              <w:spacing w:after="0" w:line="240" w:lineRule="auto"/>
              <w:rPr>
                <w:color w:val="000000"/>
                <w:szCs w:val="24"/>
                <w:lang w:eastAsia="en-GB"/>
              </w:rPr>
            </w:pPr>
            <w:r w:rsidRPr="000A355F">
              <w:rPr>
                <w:color w:val="000000"/>
                <w:szCs w:val="24"/>
                <w:lang w:eastAsia="en-GB"/>
              </w:rPr>
              <w:t>Manage impact of staff shortages within Digital pharmacy team.</w:t>
            </w:r>
          </w:p>
          <w:p w14:paraId="5F337933" w14:textId="77777777" w:rsidR="00A308FC" w:rsidRPr="000A355F" w:rsidRDefault="00A308FC" w:rsidP="00A308FC">
            <w:pPr>
              <w:pStyle w:val="BodyText"/>
              <w:spacing w:line="264" w:lineRule="auto"/>
              <w:rPr>
                <w:szCs w:val="24"/>
              </w:rPr>
            </w:pPr>
          </w:p>
          <w:p w14:paraId="54BD70BE" w14:textId="77777777" w:rsidR="00A308FC" w:rsidRPr="000A355F" w:rsidRDefault="00A308FC" w:rsidP="00A308FC">
            <w:pPr>
              <w:pStyle w:val="BodyText"/>
              <w:spacing w:line="264" w:lineRule="auto"/>
              <w:rPr>
                <w:b/>
                <w:szCs w:val="24"/>
              </w:rPr>
            </w:pPr>
            <w:r w:rsidRPr="000A355F">
              <w:rPr>
                <w:b/>
                <w:szCs w:val="24"/>
              </w:rPr>
              <w:t xml:space="preserve">WORKING CONDITIONS: </w:t>
            </w:r>
          </w:p>
          <w:p w14:paraId="2AB90CEB" w14:textId="77777777" w:rsidR="00D2679B" w:rsidRPr="000A355F" w:rsidRDefault="00D2679B" w:rsidP="00EF3AAF">
            <w:pPr>
              <w:numPr>
                <w:ilvl w:val="0"/>
                <w:numId w:val="15"/>
              </w:numPr>
              <w:spacing w:after="0" w:line="240" w:lineRule="auto"/>
              <w:rPr>
                <w:szCs w:val="24"/>
              </w:rPr>
            </w:pPr>
            <w:r w:rsidRPr="000A355F">
              <w:rPr>
                <w:szCs w:val="24"/>
              </w:rPr>
              <w:t>Occasional exposure to verbal abuse</w:t>
            </w:r>
          </w:p>
          <w:p w14:paraId="20879D8A" w14:textId="77777777" w:rsidR="00D2679B" w:rsidRPr="000A355F" w:rsidRDefault="00D2679B" w:rsidP="00EF3AAF">
            <w:pPr>
              <w:numPr>
                <w:ilvl w:val="0"/>
                <w:numId w:val="15"/>
              </w:numPr>
              <w:spacing w:after="0" w:line="240" w:lineRule="auto"/>
              <w:rPr>
                <w:szCs w:val="24"/>
              </w:rPr>
            </w:pPr>
            <w:r w:rsidRPr="000A355F">
              <w:rPr>
                <w:szCs w:val="24"/>
              </w:rPr>
              <w:t>Occasional indirect/direct patient contact involving exposure to environmental risk at ward level.</w:t>
            </w:r>
          </w:p>
          <w:p w14:paraId="029B135A" w14:textId="7138865D" w:rsidR="00A308FC" w:rsidRPr="000A355F" w:rsidRDefault="00A308FC" w:rsidP="00EF3AAF">
            <w:pPr>
              <w:numPr>
                <w:ilvl w:val="0"/>
                <w:numId w:val="15"/>
              </w:numPr>
              <w:spacing w:after="0" w:line="240" w:lineRule="auto"/>
              <w:rPr>
                <w:szCs w:val="24"/>
              </w:rPr>
            </w:pPr>
            <w:r w:rsidRPr="000A355F">
              <w:rPr>
                <w:szCs w:val="24"/>
              </w:rPr>
              <w:t>Potential exposure to toxic pharmaceutical materials.</w:t>
            </w:r>
          </w:p>
          <w:p w14:paraId="12420D82" w14:textId="4247ECA1" w:rsidR="00A308FC" w:rsidRPr="000A355F" w:rsidRDefault="00620328" w:rsidP="00EF3AAF">
            <w:pPr>
              <w:numPr>
                <w:ilvl w:val="0"/>
                <w:numId w:val="15"/>
              </w:numPr>
              <w:spacing w:after="0" w:line="240" w:lineRule="auto"/>
              <w:rPr>
                <w:szCs w:val="24"/>
              </w:rPr>
            </w:pPr>
            <w:r w:rsidRPr="000A355F">
              <w:rPr>
                <w:szCs w:val="24"/>
              </w:rPr>
              <w:t>Inf</w:t>
            </w:r>
            <w:r w:rsidR="00A308FC" w:rsidRPr="000A355F">
              <w:rPr>
                <w:szCs w:val="24"/>
              </w:rPr>
              <w:t>requent direct patient contact involving exposure to environmental risk at ward level.</w:t>
            </w:r>
          </w:p>
          <w:p w14:paraId="0B0CF558" w14:textId="77777777" w:rsidR="00A308FC" w:rsidRPr="000A355F" w:rsidRDefault="00A308FC" w:rsidP="00EF3AAF">
            <w:pPr>
              <w:numPr>
                <w:ilvl w:val="0"/>
                <w:numId w:val="15"/>
              </w:numPr>
              <w:spacing w:after="0" w:line="240" w:lineRule="auto"/>
              <w:rPr>
                <w:szCs w:val="24"/>
              </w:rPr>
            </w:pPr>
            <w:r w:rsidRPr="000A355F">
              <w:rPr>
                <w:szCs w:val="24"/>
              </w:rPr>
              <w:t>Frequent use of visual display units.</w:t>
            </w:r>
          </w:p>
          <w:p w14:paraId="3B12C60C" w14:textId="77777777" w:rsidR="008E5CC7" w:rsidRPr="000A355F" w:rsidRDefault="00A308FC" w:rsidP="00EF3AAF">
            <w:pPr>
              <w:numPr>
                <w:ilvl w:val="0"/>
                <w:numId w:val="15"/>
              </w:numPr>
              <w:spacing w:after="0" w:line="240" w:lineRule="auto"/>
              <w:rPr>
                <w:szCs w:val="24"/>
              </w:rPr>
            </w:pPr>
            <w:r w:rsidRPr="000A355F">
              <w:rPr>
                <w:szCs w:val="24"/>
              </w:rPr>
              <w:lastRenderedPageBreak/>
              <w:t>Frequent direct patient contact involving occasional exposure to environmental risk/communicable diseases at ward level.</w:t>
            </w:r>
          </w:p>
          <w:p w14:paraId="762FBFD0" w14:textId="1144593E" w:rsidR="00D2679B" w:rsidRPr="000A355F" w:rsidRDefault="00D2679B" w:rsidP="00EF3AAF">
            <w:pPr>
              <w:numPr>
                <w:ilvl w:val="0"/>
                <w:numId w:val="15"/>
              </w:numPr>
              <w:spacing w:after="0" w:line="240" w:lineRule="auto"/>
              <w:rPr>
                <w:szCs w:val="24"/>
              </w:rPr>
            </w:pPr>
            <w:r w:rsidRPr="000A355F">
              <w:rPr>
                <w:szCs w:val="24"/>
              </w:rPr>
              <w:t>Occasional lone working</w:t>
            </w:r>
          </w:p>
        </w:tc>
      </w:tr>
    </w:tbl>
    <w:p w14:paraId="12BF020F" w14:textId="77777777" w:rsidR="008E5CC7" w:rsidRPr="000A355F" w:rsidRDefault="008E5CC7" w:rsidP="00866CE0">
      <w:pPr>
        <w:rPr>
          <w:szCs w:val="24"/>
        </w:rPr>
      </w:pPr>
    </w:p>
    <w:p w14:paraId="44BEA55B" w14:textId="77777777" w:rsidR="008E5CC7" w:rsidRPr="000A355F" w:rsidRDefault="008E5CC7" w:rsidP="00866CE0">
      <w:pPr>
        <w:rPr>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555D9" w:rsidRPr="000A355F" w14:paraId="39408500" w14:textId="77777777" w:rsidTr="001A6E09">
        <w:tc>
          <w:tcPr>
            <w:tcW w:w="10440" w:type="dxa"/>
            <w:tcBorders>
              <w:top w:val="single" w:sz="4" w:space="0" w:color="auto"/>
              <w:left w:val="single" w:sz="4" w:space="0" w:color="auto"/>
              <w:bottom w:val="single" w:sz="4" w:space="0" w:color="auto"/>
              <w:right w:val="single" w:sz="4" w:space="0" w:color="auto"/>
            </w:tcBorders>
          </w:tcPr>
          <w:p w14:paraId="60DA7ED4" w14:textId="77777777" w:rsidR="008E5CC7" w:rsidRPr="000A355F" w:rsidRDefault="008E5CC7" w:rsidP="00866CE0">
            <w:pPr>
              <w:pStyle w:val="Heading3"/>
            </w:pPr>
            <w:r w:rsidRPr="000A355F">
              <w:t>13.  KNOWLEDGE, TRAINING AND EXPERIENCE REQUIRED TO DO THE JOB</w:t>
            </w:r>
          </w:p>
        </w:tc>
      </w:tr>
      <w:tr w:rsidR="006555D9" w:rsidRPr="000A355F" w14:paraId="7FAA37C1" w14:textId="77777777" w:rsidTr="001A6E09">
        <w:tc>
          <w:tcPr>
            <w:tcW w:w="10440" w:type="dxa"/>
            <w:tcBorders>
              <w:top w:val="single" w:sz="4" w:space="0" w:color="auto"/>
              <w:left w:val="single" w:sz="4" w:space="0" w:color="auto"/>
              <w:bottom w:val="single" w:sz="4" w:space="0" w:color="auto"/>
              <w:right w:val="single" w:sz="4" w:space="0" w:color="auto"/>
            </w:tcBorders>
          </w:tcPr>
          <w:tbl>
            <w:tblPr>
              <w:tblW w:w="13600" w:type="dxa"/>
              <w:tblLayout w:type="fixed"/>
              <w:tblLook w:val="01E0" w:firstRow="1" w:lastRow="1" w:firstColumn="1" w:lastColumn="1" w:noHBand="0" w:noVBand="0"/>
            </w:tblPr>
            <w:tblGrid>
              <w:gridCol w:w="9891"/>
              <w:gridCol w:w="1425"/>
              <w:gridCol w:w="1299"/>
              <w:gridCol w:w="985"/>
            </w:tblGrid>
            <w:tr w:rsidR="006555D9" w:rsidRPr="000A355F" w14:paraId="485A27ED" w14:textId="77777777" w:rsidTr="004839C9">
              <w:tc>
                <w:tcPr>
                  <w:tcW w:w="9891" w:type="dxa"/>
                </w:tcPr>
                <w:p w14:paraId="18CDD161" w14:textId="77777777" w:rsidR="00803616" w:rsidRPr="000A355F" w:rsidRDefault="00803616" w:rsidP="00803616">
                  <w:pPr>
                    <w:jc w:val="both"/>
                    <w:rPr>
                      <w:szCs w:val="24"/>
                    </w:rPr>
                  </w:pPr>
                  <w:r w:rsidRPr="000A355F">
                    <w:rPr>
                      <w:b/>
                      <w:szCs w:val="24"/>
                    </w:rPr>
                    <w:t>Qualifications</w:t>
                  </w:r>
                  <w:r w:rsidRPr="000A355F">
                    <w:rPr>
                      <w:szCs w:val="24"/>
                    </w:rPr>
                    <w:t>:</w:t>
                  </w:r>
                </w:p>
                <w:p w14:paraId="2AE633D5" w14:textId="77777777" w:rsidR="00803616" w:rsidRPr="000A355F" w:rsidRDefault="00803616" w:rsidP="00803616">
                  <w:pPr>
                    <w:jc w:val="both"/>
                    <w:rPr>
                      <w:szCs w:val="24"/>
                    </w:rPr>
                  </w:pPr>
                  <w:r w:rsidRPr="000A355F">
                    <w:rPr>
                      <w:szCs w:val="24"/>
                    </w:rPr>
                    <w:t>Works to degree level with specialist knowledge of Pharmacy Education and Training acquired through additional training:</w:t>
                  </w:r>
                </w:p>
                <w:p w14:paraId="1FDC8CA3" w14:textId="77777777" w:rsidR="00C9581E" w:rsidRPr="000A355F" w:rsidRDefault="00C9581E" w:rsidP="00EF3AAF">
                  <w:pPr>
                    <w:pStyle w:val="ListParagraph"/>
                    <w:numPr>
                      <w:ilvl w:val="0"/>
                      <w:numId w:val="18"/>
                    </w:numPr>
                    <w:spacing w:line="240" w:lineRule="auto"/>
                    <w:jc w:val="both"/>
                    <w:rPr>
                      <w:szCs w:val="24"/>
                    </w:rPr>
                  </w:pPr>
                  <w:r w:rsidRPr="000A355F">
                    <w:rPr>
                      <w:szCs w:val="24"/>
                    </w:rPr>
                    <w:t xml:space="preserve">SQA National Certificate in Pharmaceutical Sciences or equivalent. </w:t>
                  </w:r>
                </w:p>
                <w:p w14:paraId="6B0BFC2A" w14:textId="77777777" w:rsidR="00C9581E" w:rsidRPr="000A355F" w:rsidRDefault="00C9581E" w:rsidP="00EF3AAF">
                  <w:pPr>
                    <w:pStyle w:val="ListParagraph"/>
                    <w:numPr>
                      <w:ilvl w:val="0"/>
                      <w:numId w:val="18"/>
                    </w:numPr>
                    <w:spacing w:line="240" w:lineRule="auto"/>
                    <w:jc w:val="both"/>
                    <w:rPr>
                      <w:szCs w:val="24"/>
                    </w:rPr>
                  </w:pPr>
                  <w:r w:rsidRPr="000A355F">
                    <w:rPr>
                      <w:szCs w:val="24"/>
                    </w:rPr>
                    <w:t xml:space="preserve">SVQ Level 7 – Pharmacy Service or equivalent. </w:t>
                  </w:r>
                </w:p>
                <w:p w14:paraId="3EC3B978" w14:textId="77777777" w:rsidR="00C9581E" w:rsidRPr="000A355F" w:rsidRDefault="00C9581E" w:rsidP="00EF3AAF">
                  <w:pPr>
                    <w:pStyle w:val="ListParagraph"/>
                    <w:numPr>
                      <w:ilvl w:val="0"/>
                      <w:numId w:val="18"/>
                    </w:numPr>
                    <w:spacing w:after="0" w:line="240" w:lineRule="auto"/>
                    <w:jc w:val="both"/>
                    <w:rPr>
                      <w:szCs w:val="24"/>
                    </w:rPr>
                  </w:pPr>
                  <w:r w:rsidRPr="000A355F">
                    <w:rPr>
                      <w:szCs w:val="24"/>
                    </w:rPr>
                    <w:t xml:space="preserve">SQA Higher National Unit – Final Accuracy Checking Pharmacy Technician. </w:t>
                  </w:r>
                </w:p>
                <w:p w14:paraId="30564F8D" w14:textId="77777777" w:rsidR="00803616" w:rsidRPr="000A355F" w:rsidRDefault="00803616" w:rsidP="00EF3AAF">
                  <w:pPr>
                    <w:pStyle w:val="Heading1"/>
                    <w:numPr>
                      <w:ilvl w:val="0"/>
                      <w:numId w:val="18"/>
                    </w:numPr>
                    <w:spacing w:before="0" w:after="0" w:line="240" w:lineRule="auto"/>
                    <w:rPr>
                      <w:rFonts w:ascii="Arial" w:hAnsi="Arial" w:cs="Arial"/>
                      <w:b w:val="0"/>
                      <w:sz w:val="24"/>
                      <w:szCs w:val="24"/>
                      <w:lang w:val="en-GB"/>
                    </w:rPr>
                  </w:pPr>
                  <w:r w:rsidRPr="000A355F">
                    <w:rPr>
                      <w:rFonts w:ascii="Arial" w:hAnsi="Arial" w:cs="Arial"/>
                      <w:b w:val="0"/>
                      <w:sz w:val="24"/>
                      <w:szCs w:val="24"/>
                      <w:lang w:val="en-GB"/>
                    </w:rPr>
                    <w:t xml:space="preserve">Registered member of General Pharmaceutical Council </w:t>
                  </w:r>
                </w:p>
                <w:p w14:paraId="7A3690E9" w14:textId="77777777" w:rsidR="00803616" w:rsidRPr="000A355F" w:rsidRDefault="00803616" w:rsidP="00EF3AAF">
                  <w:pPr>
                    <w:pStyle w:val="Heading1"/>
                    <w:numPr>
                      <w:ilvl w:val="0"/>
                      <w:numId w:val="18"/>
                    </w:numPr>
                    <w:spacing w:before="0" w:after="0" w:line="240" w:lineRule="auto"/>
                    <w:rPr>
                      <w:rFonts w:ascii="Arial" w:hAnsi="Arial" w:cs="Arial"/>
                      <w:b w:val="0"/>
                      <w:sz w:val="24"/>
                      <w:szCs w:val="24"/>
                      <w:lang w:val="en-GB"/>
                    </w:rPr>
                  </w:pPr>
                  <w:r w:rsidRPr="000A355F">
                    <w:rPr>
                      <w:rFonts w:ascii="Arial" w:hAnsi="Arial" w:cs="Arial"/>
                      <w:b w:val="0"/>
                      <w:sz w:val="24"/>
                      <w:szCs w:val="24"/>
                      <w:lang w:val="en-GB"/>
                    </w:rPr>
                    <w:t>Evidence of continuing professional development and revalidation</w:t>
                  </w:r>
                </w:p>
                <w:p w14:paraId="257822E9" w14:textId="77777777" w:rsidR="00803616" w:rsidRPr="000A355F" w:rsidRDefault="00803616" w:rsidP="00EF3AAF">
                  <w:pPr>
                    <w:numPr>
                      <w:ilvl w:val="0"/>
                      <w:numId w:val="18"/>
                    </w:numPr>
                    <w:spacing w:after="0" w:line="240" w:lineRule="auto"/>
                    <w:rPr>
                      <w:szCs w:val="24"/>
                    </w:rPr>
                  </w:pPr>
                  <w:r w:rsidRPr="000A355F">
                    <w:rPr>
                      <w:szCs w:val="24"/>
                    </w:rPr>
                    <w:t>HNC/BTEC Pharmacy Services Development and Management or equivalent</w:t>
                  </w:r>
                </w:p>
                <w:p w14:paraId="0CE0011D" w14:textId="77777777" w:rsidR="00803616" w:rsidRPr="000A355F" w:rsidRDefault="00803616" w:rsidP="00EF3AAF">
                  <w:pPr>
                    <w:numPr>
                      <w:ilvl w:val="0"/>
                      <w:numId w:val="18"/>
                    </w:numPr>
                    <w:spacing w:after="0" w:line="240" w:lineRule="auto"/>
                    <w:rPr>
                      <w:szCs w:val="24"/>
                    </w:rPr>
                  </w:pPr>
                  <w:r w:rsidRPr="000A355F">
                    <w:rPr>
                      <w:szCs w:val="24"/>
                    </w:rPr>
                    <w:t>Must possess a Final Accuracy Checking qualification in Dispensary and/or Aseptic</w:t>
                  </w:r>
                </w:p>
                <w:p w14:paraId="00AA4CF9" w14:textId="1F8FB7AE" w:rsidR="00803616" w:rsidRPr="000A355F" w:rsidRDefault="00803616" w:rsidP="00EF3AAF">
                  <w:pPr>
                    <w:pStyle w:val="ListParagraph"/>
                    <w:numPr>
                      <w:ilvl w:val="0"/>
                      <w:numId w:val="18"/>
                    </w:numPr>
                    <w:spacing w:line="240" w:lineRule="auto"/>
                    <w:jc w:val="both"/>
                    <w:rPr>
                      <w:szCs w:val="24"/>
                    </w:rPr>
                  </w:pPr>
                  <w:r w:rsidRPr="000A355F">
                    <w:rPr>
                      <w:szCs w:val="24"/>
                    </w:rPr>
                    <w:t>The post holder will have significant experience in a hospital setting and knowledge of all areas of pharmacy practice.</w:t>
                  </w:r>
                </w:p>
                <w:p w14:paraId="0AE3F4E0" w14:textId="77777777" w:rsidR="00236AD5" w:rsidRPr="000A355F" w:rsidRDefault="00236AD5" w:rsidP="00236AD5">
                  <w:pPr>
                    <w:spacing w:line="240" w:lineRule="auto"/>
                    <w:contextualSpacing/>
                    <w:jc w:val="both"/>
                    <w:rPr>
                      <w:szCs w:val="24"/>
                    </w:rPr>
                  </w:pPr>
                </w:p>
                <w:p w14:paraId="61284A6C" w14:textId="2C946A70" w:rsidR="00236AD5" w:rsidRPr="000A355F" w:rsidRDefault="00092A98" w:rsidP="00092A98">
                  <w:pPr>
                    <w:spacing w:line="240" w:lineRule="auto"/>
                    <w:contextualSpacing/>
                    <w:jc w:val="both"/>
                    <w:rPr>
                      <w:b/>
                      <w:szCs w:val="24"/>
                      <w:u w:val="single"/>
                    </w:rPr>
                  </w:pPr>
                  <w:r w:rsidRPr="000A355F">
                    <w:rPr>
                      <w:b/>
                      <w:szCs w:val="24"/>
                      <w:u w:val="single"/>
                    </w:rPr>
                    <w:t xml:space="preserve">Experience: </w:t>
                  </w:r>
                </w:p>
                <w:p w14:paraId="54C404E8" w14:textId="77777777" w:rsidR="00236AD5" w:rsidRPr="000A355F" w:rsidRDefault="00236AD5" w:rsidP="00092A98">
                  <w:pPr>
                    <w:spacing w:line="240" w:lineRule="auto"/>
                    <w:contextualSpacing/>
                    <w:jc w:val="both"/>
                    <w:rPr>
                      <w:b/>
                      <w:szCs w:val="24"/>
                    </w:rPr>
                  </w:pPr>
                </w:p>
                <w:p w14:paraId="7EFD2E4A" w14:textId="78753140" w:rsidR="00236AD5" w:rsidRPr="000A355F" w:rsidRDefault="00236AD5" w:rsidP="00092A98">
                  <w:pPr>
                    <w:spacing w:line="240" w:lineRule="auto"/>
                    <w:contextualSpacing/>
                    <w:jc w:val="both"/>
                    <w:rPr>
                      <w:b/>
                      <w:szCs w:val="24"/>
                    </w:rPr>
                  </w:pPr>
                  <w:r w:rsidRPr="000A355F">
                    <w:rPr>
                      <w:b/>
                      <w:szCs w:val="24"/>
                    </w:rPr>
                    <w:t>Essential</w:t>
                  </w:r>
                </w:p>
                <w:p w14:paraId="2AB11728" w14:textId="4BB9168B" w:rsidR="00092A98" w:rsidRPr="000A355F" w:rsidRDefault="00236AD5" w:rsidP="00EF3AAF">
                  <w:pPr>
                    <w:pStyle w:val="ListParagraph"/>
                    <w:numPr>
                      <w:ilvl w:val="0"/>
                      <w:numId w:val="18"/>
                    </w:numPr>
                    <w:spacing w:line="240" w:lineRule="auto"/>
                    <w:jc w:val="both"/>
                    <w:rPr>
                      <w:szCs w:val="24"/>
                    </w:rPr>
                  </w:pPr>
                  <w:r w:rsidRPr="000A355F">
                    <w:rPr>
                      <w:szCs w:val="24"/>
                    </w:rPr>
                    <w:t>Significant</w:t>
                  </w:r>
                  <w:r w:rsidR="00092A98" w:rsidRPr="000A355F">
                    <w:rPr>
                      <w:szCs w:val="24"/>
                    </w:rPr>
                    <w:t xml:space="preserve"> technical pharmacy experience, with relevant experience as a Pharmacy Technician Specialist/Higher level.</w:t>
                  </w:r>
                </w:p>
                <w:p w14:paraId="5755ED19" w14:textId="57C5DF15" w:rsidR="00092A98" w:rsidRPr="000A355F" w:rsidRDefault="00C9581E" w:rsidP="00EF3AAF">
                  <w:pPr>
                    <w:pStyle w:val="ListParagraph"/>
                    <w:numPr>
                      <w:ilvl w:val="0"/>
                      <w:numId w:val="18"/>
                    </w:numPr>
                    <w:spacing w:line="240" w:lineRule="auto"/>
                    <w:jc w:val="both"/>
                    <w:rPr>
                      <w:szCs w:val="24"/>
                    </w:rPr>
                  </w:pPr>
                  <w:r w:rsidRPr="000A355F">
                    <w:rPr>
                      <w:szCs w:val="24"/>
                    </w:rPr>
                    <w:t>M</w:t>
                  </w:r>
                  <w:r w:rsidR="00092A98" w:rsidRPr="000A355F">
                    <w:rPr>
                      <w:szCs w:val="24"/>
                    </w:rPr>
                    <w:t>oderate to advanced arithmetic skills.</w:t>
                  </w:r>
                </w:p>
                <w:p w14:paraId="1675CC86" w14:textId="41CFB465" w:rsidR="00092A98" w:rsidRPr="000A355F" w:rsidRDefault="00092A98" w:rsidP="00EF3AAF">
                  <w:pPr>
                    <w:pStyle w:val="ListParagraph"/>
                    <w:numPr>
                      <w:ilvl w:val="0"/>
                      <w:numId w:val="18"/>
                    </w:numPr>
                    <w:spacing w:line="240" w:lineRule="auto"/>
                    <w:jc w:val="both"/>
                    <w:rPr>
                      <w:szCs w:val="24"/>
                    </w:rPr>
                  </w:pPr>
                  <w:r w:rsidRPr="000A355F">
                    <w:rPr>
                      <w:bCs/>
                      <w:szCs w:val="24"/>
                    </w:rPr>
                    <w:t>Experience in using electronic prescribing and administration systems</w:t>
                  </w:r>
                  <w:r w:rsidR="00620010" w:rsidRPr="000A355F">
                    <w:rPr>
                      <w:bCs/>
                      <w:szCs w:val="24"/>
                    </w:rPr>
                    <w:t>, pharmacy stock control systems</w:t>
                  </w:r>
                  <w:r w:rsidR="00BB4031" w:rsidRPr="000A355F">
                    <w:rPr>
                      <w:bCs/>
                      <w:szCs w:val="24"/>
                    </w:rPr>
                    <w:t xml:space="preserve"> and general IT</w:t>
                  </w:r>
                  <w:r w:rsidRPr="000A355F">
                    <w:rPr>
                      <w:bCs/>
                      <w:szCs w:val="24"/>
                    </w:rPr>
                    <w:t>.</w:t>
                  </w:r>
                  <w:r w:rsidRPr="000A355F">
                    <w:rPr>
                      <w:szCs w:val="24"/>
                    </w:rPr>
                    <w:t xml:space="preserve"> </w:t>
                  </w:r>
                </w:p>
                <w:p w14:paraId="472EA781" w14:textId="77777777" w:rsidR="00236AD5" w:rsidRPr="000A355F" w:rsidRDefault="00092A98" w:rsidP="00EF3AAF">
                  <w:pPr>
                    <w:pStyle w:val="ListParagraph"/>
                    <w:numPr>
                      <w:ilvl w:val="0"/>
                      <w:numId w:val="18"/>
                    </w:numPr>
                    <w:spacing w:line="240" w:lineRule="auto"/>
                    <w:jc w:val="both"/>
                    <w:rPr>
                      <w:szCs w:val="24"/>
                    </w:rPr>
                  </w:pPr>
                  <w:r w:rsidRPr="000A355F">
                    <w:rPr>
                      <w:szCs w:val="24"/>
                    </w:rPr>
                    <w:t xml:space="preserve">Tutor for technicians and Pharmacy Support workers undertaking further qualifications. </w:t>
                  </w:r>
                </w:p>
                <w:p w14:paraId="7057399F" w14:textId="77777777" w:rsidR="00D2679B" w:rsidRPr="000A355F" w:rsidRDefault="00D2679B" w:rsidP="00EF3AAF">
                  <w:pPr>
                    <w:pStyle w:val="ListParagraph"/>
                    <w:numPr>
                      <w:ilvl w:val="0"/>
                      <w:numId w:val="18"/>
                    </w:numPr>
                    <w:spacing w:line="240" w:lineRule="auto"/>
                    <w:jc w:val="both"/>
                    <w:rPr>
                      <w:szCs w:val="24"/>
                    </w:rPr>
                  </w:pPr>
                  <w:r w:rsidRPr="000A355F">
                    <w:rPr>
                      <w:szCs w:val="24"/>
                    </w:rPr>
                    <w:t>Proven experience to work autonomously.</w:t>
                  </w:r>
                </w:p>
                <w:p w14:paraId="18221AD4" w14:textId="77777777" w:rsidR="00C9581E" w:rsidRPr="000A355F" w:rsidRDefault="00D2679B" w:rsidP="00EF3AAF">
                  <w:pPr>
                    <w:pStyle w:val="ListParagraph"/>
                    <w:numPr>
                      <w:ilvl w:val="0"/>
                      <w:numId w:val="18"/>
                    </w:numPr>
                    <w:spacing w:line="240" w:lineRule="auto"/>
                    <w:jc w:val="both"/>
                    <w:rPr>
                      <w:szCs w:val="24"/>
                    </w:rPr>
                  </w:pPr>
                  <w:r w:rsidRPr="000A355F">
                    <w:rPr>
                      <w:szCs w:val="24"/>
                    </w:rPr>
                    <w:t xml:space="preserve">Proven experience of working as part of a team, in a pharmacy and a multi-disciplinary environment. </w:t>
                  </w:r>
                </w:p>
                <w:p w14:paraId="620A23B0" w14:textId="1CAA9772" w:rsidR="00C9581E" w:rsidRPr="000A355F" w:rsidRDefault="00C9581E" w:rsidP="00EF3AAF">
                  <w:pPr>
                    <w:pStyle w:val="ListParagraph"/>
                    <w:numPr>
                      <w:ilvl w:val="0"/>
                      <w:numId w:val="18"/>
                    </w:numPr>
                    <w:spacing w:line="240" w:lineRule="auto"/>
                    <w:jc w:val="both"/>
                    <w:rPr>
                      <w:szCs w:val="24"/>
                    </w:rPr>
                  </w:pPr>
                  <w:r w:rsidRPr="000A355F">
                    <w:rPr>
                      <w:szCs w:val="24"/>
                    </w:rPr>
                    <w:t xml:space="preserve">Experience of developing and delivering education and training. </w:t>
                  </w:r>
                </w:p>
                <w:p w14:paraId="58F23ABE" w14:textId="77777777" w:rsidR="00C9581E" w:rsidRPr="000A355F" w:rsidRDefault="00236AD5" w:rsidP="00EF3AAF">
                  <w:pPr>
                    <w:pStyle w:val="ListParagraph"/>
                    <w:numPr>
                      <w:ilvl w:val="0"/>
                      <w:numId w:val="18"/>
                    </w:numPr>
                    <w:spacing w:line="240" w:lineRule="auto"/>
                    <w:jc w:val="both"/>
                    <w:rPr>
                      <w:szCs w:val="24"/>
                    </w:rPr>
                  </w:pPr>
                  <w:r w:rsidRPr="000A355F">
                    <w:rPr>
                      <w:szCs w:val="24"/>
                    </w:rPr>
                    <w:t>Evidence of cont</w:t>
                  </w:r>
                  <w:r w:rsidR="00E11838" w:rsidRPr="000A355F">
                    <w:rPr>
                      <w:szCs w:val="24"/>
                    </w:rPr>
                    <w:t>inuing professional development.</w:t>
                  </w:r>
                  <w:r w:rsidR="00C9581E" w:rsidRPr="000A355F">
                    <w:rPr>
                      <w:szCs w:val="24"/>
                    </w:rPr>
                    <w:t xml:space="preserve"> </w:t>
                  </w:r>
                </w:p>
                <w:p w14:paraId="564C579B" w14:textId="5FC47951" w:rsidR="00C9581E" w:rsidRPr="000A355F" w:rsidRDefault="00C9581E" w:rsidP="00EF3AAF">
                  <w:pPr>
                    <w:pStyle w:val="ListParagraph"/>
                    <w:numPr>
                      <w:ilvl w:val="0"/>
                      <w:numId w:val="18"/>
                    </w:numPr>
                    <w:spacing w:line="240" w:lineRule="auto"/>
                    <w:jc w:val="both"/>
                    <w:rPr>
                      <w:szCs w:val="24"/>
                    </w:rPr>
                  </w:pPr>
                  <w:r w:rsidRPr="000A355F">
                    <w:rPr>
                      <w:szCs w:val="24"/>
                    </w:rPr>
                    <w:t>Computer literate with knowledge of information technology in relation to HEPMA and Pharmacy Stock control systems.</w:t>
                  </w:r>
                </w:p>
                <w:p w14:paraId="6FBC239E" w14:textId="2810C5B3" w:rsidR="00236AD5" w:rsidRPr="000A355F" w:rsidRDefault="00236AD5" w:rsidP="00C9581E">
                  <w:pPr>
                    <w:pStyle w:val="ListParagraph"/>
                    <w:spacing w:line="240" w:lineRule="auto"/>
                    <w:jc w:val="both"/>
                    <w:rPr>
                      <w:szCs w:val="24"/>
                    </w:rPr>
                  </w:pPr>
                </w:p>
                <w:p w14:paraId="2351525C" w14:textId="4E3FC81C" w:rsidR="00092A98" w:rsidRPr="000A355F" w:rsidRDefault="00236AD5" w:rsidP="00236AD5">
                  <w:pPr>
                    <w:spacing w:line="240" w:lineRule="auto"/>
                    <w:jc w:val="both"/>
                    <w:rPr>
                      <w:b/>
                      <w:bCs/>
                      <w:szCs w:val="24"/>
                    </w:rPr>
                  </w:pPr>
                  <w:r w:rsidRPr="000A355F">
                    <w:rPr>
                      <w:b/>
                      <w:bCs/>
                      <w:szCs w:val="24"/>
                    </w:rPr>
                    <w:t>Desirable</w:t>
                  </w:r>
                  <w:r w:rsidR="00092A98" w:rsidRPr="000A355F">
                    <w:rPr>
                      <w:b/>
                      <w:bCs/>
                      <w:szCs w:val="24"/>
                    </w:rPr>
                    <w:t xml:space="preserve">   </w:t>
                  </w:r>
                </w:p>
                <w:p w14:paraId="51296131" w14:textId="267D3F24" w:rsidR="00236AD5" w:rsidRPr="000A355F" w:rsidRDefault="00236AD5" w:rsidP="00EF3AAF">
                  <w:pPr>
                    <w:pStyle w:val="Default"/>
                    <w:numPr>
                      <w:ilvl w:val="0"/>
                      <w:numId w:val="18"/>
                    </w:numPr>
                    <w:jc w:val="both"/>
                  </w:pPr>
                  <w:r w:rsidRPr="000A355F">
                    <w:t>Evidence of leading /managing staff or projects</w:t>
                  </w:r>
                  <w:r w:rsidR="00E11838" w:rsidRPr="000A355F">
                    <w:t>.</w:t>
                  </w:r>
                  <w:r w:rsidRPr="000A355F">
                    <w:t xml:space="preserve"> </w:t>
                  </w:r>
                </w:p>
                <w:p w14:paraId="1EB09DDF" w14:textId="77777777" w:rsidR="00C9581E" w:rsidRPr="000A355F" w:rsidRDefault="00236AD5" w:rsidP="00EF3AAF">
                  <w:pPr>
                    <w:pStyle w:val="ListParagraph"/>
                    <w:numPr>
                      <w:ilvl w:val="0"/>
                      <w:numId w:val="18"/>
                    </w:numPr>
                    <w:spacing w:line="240" w:lineRule="auto"/>
                    <w:jc w:val="both"/>
                    <w:rPr>
                      <w:szCs w:val="24"/>
                    </w:rPr>
                  </w:pPr>
                  <w:r w:rsidRPr="000A355F">
                    <w:rPr>
                      <w:bCs/>
                      <w:szCs w:val="24"/>
                    </w:rPr>
                    <w:t>Experience in teaching, education and training</w:t>
                  </w:r>
                  <w:r w:rsidR="00E11838" w:rsidRPr="000A355F">
                    <w:rPr>
                      <w:bCs/>
                      <w:szCs w:val="24"/>
                    </w:rPr>
                    <w:t>.</w:t>
                  </w:r>
                  <w:r w:rsidR="00C9581E" w:rsidRPr="000A355F">
                    <w:rPr>
                      <w:bCs/>
                      <w:szCs w:val="24"/>
                    </w:rPr>
                    <w:t xml:space="preserve"> </w:t>
                  </w:r>
                </w:p>
                <w:p w14:paraId="5BFDF60E" w14:textId="0F74A300" w:rsidR="00C9581E" w:rsidRPr="000A355F" w:rsidRDefault="00C9581E" w:rsidP="00EF3AAF">
                  <w:pPr>
                    <w:pStyle w:val="ListParagraph"/>
                    <w:numPr>
                      <w:ilvl w:val="0"/>
                      <w:numId w:val="18"/>
                    </w:numPr>
                    <w:spacing w:line="240" w:lineRule="auto"/>
                    <w:jc w:val="both"/>
                    <w:rPr>
                      <w:szCs w:val="24"/>
                    </w:rPr>
                  </w:pPr>
                  <w:r w:rsidRPr="000A355F">
                    <w:rPr>
                      <w:bCs/>
                      <w:szCs w:val="24"/>
                    </w:rPr>
                    <w:lastRenderedPageBreak/>
                    <w:t>Experience with standard report writing tools (e.g. Crystal reports).</w:t>
                  </w:r>
                  <w:r w:rsidRPr="000A355F">
                    <w:rPr>
                      <w:szCs w:val="24"/>
                    </w:rPr>
                    <w:t xml:space="preserve"> </w:t>
                  </w:r>
                </w:p>
                <w:p w14:paraId="6A075388" w14:textId="77777777" w:rsidR="00937E29" w:rsidRPr="000A355F" w:rsidRDefault="00937E29" w:rsidP="00937E29">
                  <w:pPr>
                    <w:pStyle w:val="Default"/>
                  </w:pPr>
                  <w:r w:rsidRPr="000A355F">
                    <w:rPr>
                      <w:b/>
                      <w:bCs/>
                    </w:rPr>
                    <w:t xml:space="preserve">Other Job Requirements </w:t>
                  </w:r>
                </w:p>
                <w:p w14:paraId="361C7B1F" w14:textId="77777777" w:rsidR="00937E29" w:rsidRPr="000A355F" w:rsidRDefault="00937E29" w:rsidP="00EF3AAF">
                  <w:pPr>
                    <w:pStyle w:val="Default"/>
                    <w:numPr>
                      <w:ilvl w:val="0"/>
                      <w:numId w:val="18"/>
                    </w:numPr>
                  </w:pPr>
                  <w:r w:rsidRPr="000A355F">
                    <w:t xml:space="preserve">Full UK driving licence </w:t>
                  </w:r>
                </w:p>
                <w:p w14:paraId="7DAC319E" w14:textId="77777777" w:rsidR="00937E29" w:rsidRPr="000A355F" w:rsidRDefault="00937E29" w:rsidP="00EF3AAF">
                  <w:pPr>
                    <w:pStyle w:val="Default"/>
                    <w:numPr>
                      <w:ilvl w:val="0"/>
                      <w:numId w:val="18"/>
                    </w:numPr>
                  </w:pPr>
                  <w:r w:rsidRPr="000A355F">
                    <w:t xml:space="preserve">Flexibility to work out with core pharmacy hours including weekends and public holidays </w:t>
                  </w:r>
                </w:p>
                <w:p w14:paraId="58EFC3C3" w14:textId="57FF1243" w:rsidR="00E121B9" w:rsidRPr="000A355F" w:rsidRDefault="00E121B9" w:rsidP="00866CE0">
                  <w:pPr>
                    <w:rPr>
                      <w:szCs w:val="24"/>
                    </w:rPr>
                  </w:pPr>
                </w:p>
              </w:tc>
              <w:tc>
                <w:tcPr>
                  <w:tcW w:w="1425" w:type="dxa"/>
                </w:tcPr>
                <w:p w14:paraId="0135EFC1" w14:textId="77777777" w:rsidR="00E121B9" w:rsidRPr="000A355F" w:rsidRDefault="00E121B9" w:rsidP="00866CE0">
                  <w:pPr>
                    <w:rPr>
                      <w:szCs w:val="24"/>
                    </w:rPr>
                  </w:pPr>
                </w:p>
              </w:tc>
              <w:tc>
                <w:tcPr>
                  <w:tcW w:w="1299" w:type="dxa"/>
                </w:tcPr>
                <w:p w14:paraId="0D3B5F69" w14:textId="77777777" w:rsidR="00E121B9" w:rsidRPr="000A355F" w:rsidRDefault="00E121B9" w:rsidP="00866CE0">
                  <w:pPr>
                    <w:rPr>
                      <w:szCs w:val="24"/>
                    </w:rPr>
                  </w:pPr>
                </w:p>
              </w:tc>
              <w:tc>
                <w:tcPr>
                  <w:tcW w:w="985" w:type="dxa"/>
                </w:tcPr>
                <w:p w14:paraId="39C7FDA3" w14:textId="77777777" w:rsidR="00E121B9" w:rsidRPr="000A355F" w:rsidRDefault="00E121B9" w:rsidP="00866CE0">
                  <w:pPr>
                    <w:rPr>
                      <w:szCs w:val="24"/>
                    </w:rPr>
                  </w:pPr>
                </w:p>
              </w:tc>
            </w:tr>
            <w:tr w:rsidR="006555D9" w:rsidRPr="000A355F" w14:paraId="1FA1CA4E" w14:textId="77777777" w:rsidTr="004839C9">
              <w:tc>
                <w:tcPr>
                  <w:tcW w:w="9891" w:type="dxa"/>
                </w:tcPr>
                <w:p w14:paraId="45BA78D4" w14:textId="77777777" w:rsidR="00E121B9" w:rsidRPr="000A355F" w:rsidRDefault="00E121B9" w:rsidP="00866CE0">
                  <w:pPr>
                    <w:rPr>
                      <w:szCs w:val="24"/>
                    </w:rPr>
                  </w:pPr>
                </w:p>
              </w:tc>
              <w:tc>
                <w:tcPr>
                  <w:tcW w:w="1425" w:type="dxa"/>
                </w:tcPr>
                <w:p w14:paraId="1DBA2CAB" w14:textId="77777777" w:rsidR="00E121B9" w:rsidRPr="000A355F" w:rsidRDefault="00E121B9" w:rsidP="00866CE0">
                  <w:pPr>
                    <w:rPr>
                      <w:szCs w:val="24"/>
                    </w:rPr>
                  </w:pPr>
                </w:p>
              </w:tc>
              <w:tc>
                <w:tcPr>
                  <w:tcW w:w="1299" w:type="dxa"/>
                </w:tcPr>
                <w:p w14:paraId="0A5052D3" w14:textId="77777777" w:rsidR="00E121B9" w:rsidRPr="000A355F" w:rsidRDefault="00E121B9" w:rsidP="00866CE0">
                  <w:pPr>
                    <w:rPr>
                      <w:szCs w:val="24"/>
                    </w:rPr>
                  </w:pPr>
                </w:p>
              </w:tc>
              <w:tc>
                <w:tcPr>
                  <w:tcW w:w="985" w:type="dxa"/>
                </w:tcPr>
                <w:p w14:paraId="46860CB1" w14:textId="77777777" w:rsidR="00E121B9" w:rsidRPr="000A355F" w:rsidRDefault="00E121B9" w:rsidP="00866CE0">
                  <w:pPr>
                    <w:rPr>
                      <w:szCs w:val="24"/>
                    </w:rPr>
                  </w:pPr>
                </w:p>
              </w:tc>
            </w:tr>
            <w:tr w:rsidR="006555D9" w:rsidRPr="000A355F" w14:paraId="6438F7A6" w14:textId="77777777" w:rsidTr="004839C9">
              <w:tc>
                <w:tcPr>
                  <w:tcW w:w="9891" w:type="dxa"/>
                </w:tcPr>
                <w:p w14:paraId="1CDACA4F" w14:textId="77777777" w:rsidR="001F3674" w:rsidRPr="000A355F" w:rsidRDefault="001F3674" w:rsidP="00866CE0">
                  <w:pPr>
                    <w:rPr>
                      <w:szCs w:val="24"/>
                    </w:rPr>
                  </w:pPr>
                </w:p>
              </w:tc>
              <w:tc>
                <w:tcPr>
                  <w:tcW w:w="1425" w:type="dxa"/>
                </w:tcPr>
                <w:p w14:paraId="1090067A" w14:textId="77777777" w:rsidR="001F3674" w:rsidRPr="000A355F" w:rsidRDefault="001F3674" w:rsidP="00866CE0">
                  <w:pPr>
                    <w:rPr>
                      <w:szCs w:val="24"/>
                    </w:rPr>
                  </w:pPr>
                </w:p>
              </w:tc>
              <w:tc>
                <w:tcPr>
                  <w:tcW w:w="1299" w:type="dxa"/>
                </w:tcPr>
                <w:p w14:paraId="00553EA1" w14:textId="77777777" w:rsidR="001F3674" w:rsidRPr="000A355F" w:rsidRDefault="001F3674" w:rsidP="00866CE0">
                  <w:pPr>
                    <w:rPr>
                      <w:szCs w:val="24"/>
                    </w:rPr>
                  </w:pPr>
                </w:p>
              </w:tc>
              <w:tc>
                <w:tcPr>
                  <w:tcW w:w="985" w:type="dxa"/>
                </w:tcPr>
                <w:p w14:paraId="615064D4" w14:textId="77777777" w:rsidR="001F3674" w:rsidRPr="000A355F" w:rsidRDefault="001F3674" w:rsidP="00866CE0">
                  <w:pPr>
                    <w:rPr>
                      <w:szCs w:val="24"/>
                    </w:rPr>
                  </w:pPr>
                </w:p>
              </w:tc>
            </w:tr>
            <w:tr w:rsidR="006555D9" w:rsidRPr="000A355F" w14:paraId="4EDD8EE8" w14:textId="77777777" w:rsidTr="004839C9">
              <w:trPr>
                <w:gridAfter w:val="1"/>
                <w:wAfter w:w="985" w:type="dxa"/>
              </w:trPr>
              <w:tc>
                <w:tcPr>
                  <w:tcW w:w="9891" w:type="dxa"/>
                </w:tcPr>
                <w:p w14:paraId="78819356" w14:textId="77777777" w:rsidR="00E121B9" w:rsidRPr="000A355F" w:rsidRDefault="00E121B9" w:rsidP="00866CE0">
                  <w:pPr>
                    <w:rPr>
                      <w:szCs w:val="24"/>
                    </w:rPr>
                  </w:pPr>
                </w:p>
              </w:tc>
              <w:tc>
                <w:tcPr>
                  <w:tcW w:w="1425" w:type="dxa"/>
                </w:tcPr>
                <w:p w14:paraId="1DFE49FF" w14:textId="77777777" w:rsidR="00E121B9" w:rsidRPr="000A355F" w:rsidRDefault="00E121B9" w:rsidP="00866CE0">
                  <w:pPr>
                    <w:rPr>
                      <w:szCs w:val="24"/>
                    </w:rPr>
                  </w:pPr>
                </w:p>
              </w:tc>
              <w:tc>
                <w:tcPr>
                  <w:tcW w:w="1299" w:type="dxa"/>
                </w:tcPr>
                <w:p w14:paraId="3F6989F0" w14:textId="77777777" w:rsidR="00E121B9" w:rsidRPr="000A355F" w:rsidRDefault="00E121B9" w:rsidP="00866CE0">
                  <w:pPr>
                    <w:rPr>
                      <w:szCs w:val="24"/>
                    </w:rPr>
                  </w:pPr>
                </w:p>
              </w:tc>
            </w:tr>
          </w:tbl>
          <w:p w14:paraId="24C04881" w14:textId="77777777" w:rsidR="008E5CC7" w:rsidRPr="000A355F" w:rsidRDefault="008E5CC7" w:rsidP="00866CE0">
            <w:pPr>
              <w:rPr>
                <w:szCs w:val="24"/>
              </w:rPr>
            </w:pPr>
          </w:p>
        </w:tc>
      </w:tr>
    </w:tbl>
    <w:p w14:paraId="4029DE79" w14:textId="77777777" w:rsidR="008E5CC7" w:rsidRPr="000A355F" w:rsidRDefault="008E5CC7" w:rsidP="00866CE0">
      <w:pPr>
        <w:rPr>
          <w:szCs w:val="24"/>
        </w:rPr>
      </w:pPr>
    </w:p>
    <w:p w14:paraId="30927A26" w14:textId="77777777" w:rsidR="008E5CC7" w:rsidRPr="000A355F" w:rsidRDefault="008E5CC7" w:rsidP="00866CE0">
      <w:pPr>
        <w:rPr>
          <w:szCs w:val="24"/>
        </w:rPr>
      </w:pPr>
    </w:p>
    <w:p w14:paraId="7E64C98F" w14:textId="77777777" w:rsidR="001B5429" w:rsidRPr="000A355F" w:rsidRDefault="001B5429" w:rsidP="00866CE0">
      <w:pPr>
        <w:rPr>
          <w:szCs w:val="24"/>
        </w:rPr>
      </w:pPr>
    </w:p>
    <w:sectPr w:rsidR="001B5429" w:rsidRPr="000A355F" w:rsidSect="008D40E6">
      <w:footerReference w:type="default" r:id="rId14"/>
      <w:type w:val="continuous"/>
      <w:pgSz w:w="11906" w:h="16838" w:code="9"/>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DED7F" w14:textId="77777777" w:rsidR="00EF3AAF" w:rsidRDefault="00EF3AAF" w:rsidP="00866CE0">
      <w:r>
        <w:separator/>
      </w:r>
    </w:p>
  </w:endnote>
  <w:endnote w:type="continuationSeparator" w:id="0">
    <w:p w14:paraId="271C8FB0" w14:textId="77777777" w:rsidR="00EF3AAF" w:rsidRDefault="00EF3AAF" w:rsidP="00866CE0">
      <w:r>
        <w:continuationSeparator/>
      </w:r>
    </w:p>
  </w:endnote>
  <w:endnote w:type="continuationNotice" w:id="1">
    <w:p w14:paraId="439B2599" w14:textId="77777777" w:rsidR="00EF3AAF" w:rsidRDefault="00EF3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821787"/>
      <w:docPartObj>
        <w:docPartGallery w:val="Page Numbers (Bottom of Page)"/>
        <w:docPartUnique/>
      </w:docPartObj>
    </w:sdtPr>
    <w:sdtEndPr>
      <w:rPr>
        <w:noProof/>
      </w:rPr>
    </w:sdtEndPr>
    <w:sdtContent>
      <w:p w14:paraId="27F98D5B" w14:textId="30DDFCAA" w:rsidR="00D2679B" w:rsidRDefault="00D2679B">
        <w:pPr>
          <w:pStyle w:val="Footer"/>
        </w:pPr>
        <w:r>
          <w:fldChar w:fldCharType="begin"/>
        </w:r>
        <w:r>
          <w:instrText xml:space="preserve"> PAGE   \* MERGEFORMAT </w:instrText>
        </w:r>
        <w:r>
          <w:fldChar w:fldCharType="separate"/>
        </w:r>
        <w:r w:rsidR="000A355F">
          <w:rPr>
            <w:noProof/>
          </w:rPr>
          <w:t>14</w:t>
        </w:r>
        <w:r>
          <w:rPr>
            <w:noProof/>
          </w:rPr>
          <w:fldChar w:fldCharType="end"/>
        </w:r>
      </w:p>
    </w:sdtContent>
  </w:sdt>
  <w:p w14:paraId="7E3E0523" w14:textId="77777777" w:rsidR="00D2679B" w:rsidRDefault="00D26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3A94D" w14:textId="77777777" w:rsidR="00EF3AAF" w:rsidRDefault="00EF3AAF" w:rsidP="00866CE0">
      <w:r>
        <w:separator/>
      </w:r>
    </w:p>
  </w:footnote>
  <w:footnote w:type="continuationSeparator" w:id="0">
    <w:p w14:paraId="61FF48DF" w14:textId="77777777" w:rsidR="00EF3AAF" w:rsidRDefault="00EF3AAF" w:rsidP="00866CE0">
      <w:r>
        <w:continuationSeparator/>
      </w:r>
    </w:p>
  </w:footnote>
  <w:footnote w:type="continuationNotice" w:id="1">
    <w:p w14:paraId="7BA5CD9D" w14:textId="77777777" w:rsidR="00EF3AAF" w:rsidRDefault="00EF3AA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325"/>
    <w:multiLevelType w:val="hybridMultilevel"/>
    <w:tmpl w:val="6E00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1A28E698">
      <w:start w:val="1"/>
      <w:numFmt w:val="decimal"/>
      <w:lvlText w:val="%1."/>
      <w:lvlJc w:val="left"/>
      <w:pPr>
        <w:tabs>
          <w:tab w:val="num" w:pos="360"/>
        </w:tabs>
        <w:ind w:left="360" w:hanging="360"/>
      </w:pPr>
    </w:lvl>
    <w:lvl w:ilvl="1" w:tplc="E4460532" w:tentative="1">
      <w:start w:val="1"/>
      <w:numFmt w:val="lowerLetter"/>
      <w:lvlText w:val="%2."/>
      <w:lvlJc w:val="left"/>
      <w:pPr>
        <w:tabs>
          <w:tab w:val="num" w:pos="1080"/>
        </w:tabs>
        <w:ind w:left="1080" w:hanging="360"/>
      </w:pPr>
    </w:lvl>
    <w:lvl w:ilvl="2" w:tplc="D04EFFC8" w:tentative="1">
      <w:start w:val="1"/>
      <w:numFmt w:val="lowerRoman"/>
      <w:lvlText w:val="%3."/>
      <w:lvlJc w:val="right"/>
      <w:pPr>
        <w:tabs>
          <w:tab w:val="num" w:pos="1800"/>
        </w:tabs>
        <w:ind w:left="1800" w:hanging="180"/>
      </w:pPr>
    </w:lvl>
    <w:lvl w:ilvl="3" w:tplc="386ABEE8" w:tentative="1">
      <w:start w:val="1"/>
      <w:numFmt w:val="decimal"/>
      <w:lvlText w:val="%4."/>
      <w:lvlJc w:val="left"/>
      <w:pPr>
        <w:tabs>
          <w:tab w:val="num" w:pos="2520"/>
        </w:tabs>
        <w:ind w:left="2520" w:hanging="360"/>
      </w:pPr>
    </w:lvl>
    <w:lvl w:ilvl="4" w:tplc="7ECE4208" w:tentative="1">
      <w:start w:val="1"/>
      <w:numFmt w:val="lowerLetter"/>
      <w:lvlText w:val="%5."/>
      <w:lvlJc w:val="left"/>
      <w:pPr>
        <w:tabs>
          <w:tab w:val="num" w:pos="3240"/>
        </w:tabs>
        <w:ind w:left="3240" w:hanging="360"/>
      </w:pPr>
    </w:lvl>
    <w:lvl w:ilvl="5" w:tplc="7ED0749E" w:tentative="1">
      <w:start w:val="1"/>
      <w:numFmt w:val="lowerRoman"/>
      <w:lvlText w:val="%6."/>
      <w:lvlJc w:val="right"/>
      <w:pPr>
        <w:tabs>
          <w:tab w:val="num" w:pos="3960"/>
        </w:tabs>
        <w:ind w:left="3960" w:hanging="180"/>
      </w:pPr>
    </w:lvl>
    <w:lvl w:ilvl="6" w:tplc="4F90C55C" w:tentative="1">
      <w:start w:val="1"/>
      <w:numFmt w:val="decimal"/>
      <w:lvlText w:val="%7."/>
      <w:lvlJc w:val="left"/>
      <w:pPr>
        <w:tabs>
          <w:tab w:val="num" w:pos="4680"/>
        </w:tabs>
        <w:ind w:left="4680" w:hanging="360"/>
      </w:pPr>
    </w:lvl>
    <w:lvl w:ilvl="7" w:tplc="E03257C0" w:tentative="1">
      <w:start w:val="1"/>
      <w:numFmt w:val="lowerLetter"/>
      <w:lvlText w:val="%8."/>
      <w:lvlJc w:val="left"/>
      <w:pPr>
        <w:tabs>
          <w:tab w:val="num" w:pos="5400"/>
        </w:tabs>
        <w:ind w:left="5400" w:hanging="360"/>
      </w:pPr>
    </w:lvl>
    <w:lvl w:ilvl="8" w:tplc="D1E0321E" w:tentative="1">
      <w:start w:val="1"/>
      <w:numFmt w:val="lowerRoman"/>
      <w:lvlText w:val="%9."/>
      <w:lvlJc w:val="right"/>
      <w:pPr>
        <w:tabs>
          <w:tab w:val="num" w:pos="6120"/>
        </w:tabs>
        <w:ind w:left="6120" w:hanging="180"/>
      </w:pPr>
    </w:lvl>
  </w:abstractNum>
  <w:abstractNum w:abstractNumId="2" w15:restartNumberingAfterBreak="0">
    <w:nsid w:val="0A423A8F"/>
    <w:multiLevelType w:val="hybridMultilevel"/>
    <w:tmpl w:val="7A7C4A8C"/>
    <w:lvl w:ilvl="0" w:tplc="08090001">
      <w:start w:val="1"/>
      <w:numFmt w:val="bullet"/>
      <w:lvlText w:val=""/>
      <w:lvlJc w:val="left"/>
      <w:pPr>
        <w:tabs>
          <w:tab w:val="num" w:pos="720"/>
        </w:tabs>
        <w:ind w:left="720" w:hanging="360"/>
      </w:pPr>
      <w:rPr>
        <w:rFonts w:ascii="Symbol" w:hAnsi="Symbol" w:hint="default"/>
      </w:rPr>
    </w:lvl>
    <w:lvl w:ilvl="1" w:tplc="C1CA0FD0">
      <w:start w:val="1"/>
      <w:numFmt w:val="bullet"/>
      <w:lvlText w:val="–"/>
      <w:lvlJc w:val="left"/>
      <w:pPr>
        <w:tabs>
          <w:tab w:val="num" w:pos="1440"/>
        </w:tabs>
        <w:ind w:left="1440" w:hanging="360"/>
      </w:pPr>
      <w:rPr>
        <w:rFonts w:ascii="Arial" w:hAnsi="Arial" w:hint="default"/>
      </w:rPr>
    </w:lvl>
    <w:lvl w:ilvl="2" w:tplc="1750ABC8" w:tentative="1">
      <w:start w:val="1"/>
      <w:numFmt w:val="bullet"/>
      <w:lvlText w:val="–"/>
      <w:lvlJc w:val="left"/>
      <w:pPr>
        <w:tabs>
          <w:tab w:val="num" w:pos="2160"/>
        </w:tabs>
        <w:ind w:left="2160" w:hanging="360"/>
      </w:pPr>
      <w:rPr>
        <w:rFonts w:ascii="Arial" w:hAnsi="Arial" w:hint="default"/>
      </w:rPr>
    </w:lvl>
    <w:lvl w:ilvl="3" w:tplc="85CC644E" w:tentative="1">
      <w:start w:val="1"/>
      <w:numFmt w:val="bullet"/>
      <w:lvlText w:val="–"/>
      <w:lvlJc w:val="left"/>
      <w:pPr>
        <w:tabs>
          <w:tab w:val="num" w:pos="2880"/>
        </w:tabs>
        <w:ind w:left="2880" w:hanging="360"/>
      </w:pPr>
      <w:rPr>
        <w:rFonts w:ascii="Arial" w:hAnsi="Arial" w:hint="default"/>
      </w:rPr>
    </w:lvl>
    <w:lvl w:ilvl="4" w:tplc="A2B23976" w:tentative="1">
      <w:start w:val="1"/>
      <w:numFmt w:val="bullet"/>
      <w:lvlText w:val="–"/>
      <w:lvlJc w:val="left"/>
      <w:pPr>
        <w:tabs>
          <w:tab w:val="num" w:pos="3600"/>
        </w:tabs>
        <w:ind w:left="3600" w:hanging="360"/>
      </w:pPr>
      <w:rPr>
        <w:rFonts w:ascii="Arial" w:hAnsi="Arial" w:hint="default"/>
      </w:rPr>
    </w:lvl>
    <w:lvl w:ilvl="5" w:tplc="F23455C0" w:tentative="1">
      <w:start w:val="1"/>
      <w:numFmt w:val="bullet"/>
      <w:lvlText w:val="–"/>
      <w:lvlJc w:val="left"/>
      <w:pPr>
        <w:tabs>
          <w:tab w:val="num" w:pos="4320"/>
        </w:tabs>
        <w:ind w:left="4320" w:hanging="360"/>
      </w:pPr>
      <w:rPr>
        <w:rFonts w:ascii="Arial" w:hAnsi="Arial" w:hint="default"/>
      </w:rPr>
    </w:lvl>
    <w:lvl w:ilvl="6" w:tplc="4220340E" w:tentative="1">
      <w:start w:val="1"/>
      <w:numFmt w:val="bullet"/>
      <w:lvlText w:val="–"/>
      <w:lvlJc w:val="left"/>
      <w:pPr>
        <w:tabs>
          <w:tab w:val="num" w:pos="5040"/>
        </w:tabs>
        <w:ind w:left="5040" w:hanging="360"/>
      </w:pPr>
      <w:rPr>
        <w:rFonts w:ascii="Arial" w:hAnsi="Arial" w:hint="default"/>
      </w:rPr>
    </w:lvl>
    <w:lvl w:ilvl="7" w:tplc="47C8147A" w:tentative="1">
      <w:start w:val="1"/>
      <w:numFmt w:val="bullet"/>
      <w:lvlText w:val="–"/>
      <w:lvlJc w:val="left"/>
      <w:pPr>
        <w:tabs>
          <w:tab w:val="num" w:pos="5760"/>
        </w:tabs>
        <w:ind w:left="5760" w:hanging="360"/>
      </w:pPr>
      <w:rPr>
        <w:rFonts w:ascii="Arial" w:hAnsi="Arial" w:hint="default"/>
      </w:rPr>
    </w:lvl>
    <w:lvl w:ilvl="8" w:tplc="12103C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493BDC"/>
    <w:multiLevelType w:val="hybridMultilevel"/>
    <w:tmpl w:val="43D2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7637C"/>
    <w:multiLevelType w:val="hybridMultilevel"/>
    <w:tmpl w:val="D31095B2"/>
    <w:lvl w:ilvl="0" w:tplc="97B0B26E">
      <w:start w:val="1"/>
      <w:numFmt w:val="bullet"/>
      <w:lvlText w:val=""/>
      <w:lvlJc w:val="left"/>
      <w:pPr>
        <w:tabs>
          <w:tab w:val="num" w:pos="720"/>
        </w:tabs>
        <w:ind w:left="720" w:hanging="360"/>
      </w:pPr>
      <w:rPr>
        <w:rFonts w:ascii="Symbol" w:hAnsi="Symbol" w:hint="default"/>
        <w:color w:val="auto"/>
      </w:rPr>
    </w:lvl>
    <w:lvl w:ilvl="1" w:tplc="D0200856">
      <w:start w:val="1"/>
      <w:numFmt w:val="bullet"/>
      <w:lvlText w:val="o"/>
      <w:lvlJc w:val="left"/>
      <w:pPr>
        <w:tabs>
          <w:tab w:val="num" w:pos="1477"/>
        </w:tabs>
        <w:ind w:left="1477" w:hanging="397"/>
      </w:pPr>
      <w:rPr>
        <w:rFonts w:hint="default"/>
        <w:color w:val="000000"/>
      </w:rPr>
    </w:lvl>
    <w:lvl w:ilvl="2" w:tplc="3F589840" w:tentative="1">
      <w:start w:val="1"/>
      <w:numFmt w:val="bullet"/>
      <w:lvlText w:val=""/>
      <w:lvlJc w:val="left"/>
      <w:pPr>
        <w:tabs>
          <w:tab w:val="num" w:pos="2160"/>
        </w:tabs>
        <w:ind w:left="2160" w:hanging="360"/>
      </w:pPr>
      <w:rPr>
        <w:rFonts w:ascii="Wingdings" w:hAnsi="Wingdings" w:hint="default"/>
      </w:rPr>
    </w:lvl>
    <w:lvl w:ilvl="3" w:tplc="6B982724" w:tentative="1">
      <w:start w:val="1"/>
      <w:numFmt w:val="bullet"/>
      <w:lvlText w:val=""/>
      <w:lvlJc w:val="left"/>
      <w:pPr>
        <w:tabs>
          <w:tab w:val="num" w:pos="2880"/>
        </w:tabs>
        <w:ind w:left="2880" w:hanging="360"/>
      </w:pPr>
      <w:rPr>
        <w:rFonts w:ascii="Symbol" w:hAnsi="Symbol" w:hint="default"/>
      </w:rPr>
    </w:lvl>
    <w:lvl w:ilvl="4" w:tplc="F2983E20" w:tentative="1">
      <w:start w:val="1"/>
      <w:numFmt w:val="bullet"/>
      <w:lvlText w:val="o"/>
      <w:lvlJc w:val="left"/>
      <w:pPr>
        <w:tabs>
          <w:tab w:val="num" w:pos="3600"/>
        </w:tabs>
        <w:ind w:left="3600" w:hanging="360"/>
      </w:pPr>
      <w:rPr>
        <w:rFonts w:ascii="Courier New" w:hAnsi="Courier New" w:hint="default"/>
      </w:rPr>
    </w:lvl>
    <w:lvl w:ilvl="5" w:tplc="CAFA90B0" w:tentative="1">
      <w:start w:val="1"/>
      <w:numFmt w:val="bullet"/>
      <w:lvlText w:val=""/>
      <w:lvlJc w:val="left"/>
      <w:pPr>
        <w:tabs>
          <w:tab w:val="num" w:pos="4320"/>
        </w:tabs>
        <w:ind w:left="4320" w:hanging="360"/>
      </w:pPr>
      <w:rPr>
        <w:rFonts w:ascii="Wingdings" w:hAnsi="Wingdings" w:hint="default"/>
      </w:rPr>
    </w:lvl>
    <w:lvl w:ilvl="6" w:tplc="4BC2E122" w:tentative="1">
      <w:start w:val="1"/>
      <w:numFmt w:val="bullet"/>
      <w:lvlText w:val=""/>
      <w:lvlJc w:val="left"/>
      <w:pPr>
        <w:tabs>
          <w:tab w:val="num" w:pos="5040"/>
        </w:tabs>
        <w:ind w:left="5040" w:hanging="360"/>
      </w:pPr>
      <w:rPr>
        <w:rFonts w:ascii="Symbol" w:hAnsi="Symbol" w:hint="default"/>
      </w:rPr>
    </w:lvl>
    <w:lvl w:ilvl="7" w:tplc="4FACCBE2" w:tentative="1">
      <w:start w:val="1"/>
      <w:numFmt w:val="bullet"/>
      <w:lvlText w:val="o"/>
      <w:lvlJc w:val="left"/>
      <w:pPr>
        <w:tabs>
          <w:tab w:val="num" w:pos="5760"/>
        </w:tabs>
        <w:ind w:left="5760" w:hanging="360"/>
      </w:pPr>
      <w:rPr>
        <w:rFonts w:ascii="Courier New" w:hAnsi="Courier New" w:hint="default"/>
      </w:rPr>
    </w:lvl>
    <w:lvl w:ilvl="8" w:tplc="267A5A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54196"/>
    <w:multiLevelType w:val="hybridMultilevel"/>
    <w:tmpl w:val="C788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51B59"/>
    <w:multiLevelType w:val="hybridMultilevel"/>
    <w:tmpl w:val="DD385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43D89"/>
    <w:multiLevelType w:val="hybridMultilevel"/>
    <w:tmpl w:val="C51C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E2599"/>
    <w:multiLevelType w:val="hybridMultilevel"/>
    <w:tmpl w:val="4782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31CD2"/>
    <w:multiLevelType w:val="hybridMultilevel"/>
    <w:tmpl w:val="CD5E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40A9E"/>
    <w:multiLevelType w:val="hybridMultilevel"/>
    <w:tmpl w:val="2680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6151D"/>
    <w:multiLevelType w:val="hybridMultilevel"/>
    <w:tmpl w:val="42F6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32E1A"/>
    <w:multiLevelType w:val="hybridMultilevel"/>
    <w:tmpl w:val="C386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374DC"/>
    <w:multiLevelType w:val="hybridMultilevel"/>
    <w:tmpl w:val="11EA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13DB7"/>
    <w:multiLevelType w:val="hybridMultilevel"/>
    <w:tmpl w:val="A982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44813"/>
    <w:multiLevelType w:val="hybridMultilevel"/>
    <w:tmpl w:val="251CEACE"/>
    <w:lvl w:ilvl="0" w:tplc="0A46A3FE">
      <w:start w:val="1"/>
      <w:numFmt w:val="bullet"/>
      <w:lvlText w:val=""/>
      <w:lvlJc w:val="left"/>
      <w:pPr>
        <w:tabs>
          <w:tab w:val="num" w:pos="720"/>
        </w:tabs>
        <w:ind w:left="720" w:hanging="360"/>
      </w:pPr>
      <w:rPr>
        <w:rFonts w:ascii="Symbol" w:hAnsi="Symbol" w:hint="default"/>
        <w:color w:val="auto"/>
      </w:rPr>
    </w:lvl>
    <w:lvl w:ilvl="1" w:tplc="E668ACAA" w:tentative="1">
      <w:start w:val="1"/>
      <w:numFmt w:val="bullet"/>
      <w:lvlText w:val="o"/>
      <w:lvlJc w:val="left"/>
      <w:pPr>
        <w:tabs>
          <w:tab w:val="num" w:pos="1440"/>
        </w:tabs>
        <w:ind w:left="1440" w:hanging="360"/>
      </w:pPr>
      <w:rPr>
        <w:rFonts w:ascii="Courier New" w:hAnsi="Courier New" w:cs="Courier New" w:hint="default"/>
      </w:rPr>
    </w:lvl>
    <w:lvl w:ilvl="2" w:tplc="7FD45DA0" w:tentative="1">
      <w:start w:val="1"/>
      <w:numFmt w:val="bullet"/>
      <w:lvlText w:val=""/>
      <w:lvlJc w:val="left"/>
      <w:pPr>
        <w:tabs>
          <w:tab w:val="num" w:pos="2160"/>
        </w:tabs>
        <w:ind w:left="2160" w:hanging="360"/>
      </w:pPr>
      <w:rPr>
        <w:rFonts w:ascii="Wingdings" w:hAnsi="Wingdings" w:hint="default"/>
      </w:rPr>
    </w:lvl>
    <w:lvl w:ilvl="3" w:tplc="1AB84408" w:tentative="1">
      <w:start w:val="1"/>
      <w:numFmt w:val="bullet"/>
      <w:lvlText w:val=""/>
      <w:lvlJc w:val="left"/>
      <w:pPr>
        <w:tabs>
          <w:tab w:val="num" w:pos="2880"/>
        </w:tabs>
        <w:ind w:left="2880" w:hanging="360"/>
      </w:pPr>
      <w:rPr>
        <w:rFonts w:ascii="Symbol" w:hAnsi="Symbol" w:hint="default"/>
      </w:rPr>
    </w:lvl>
    <w:lvl w:ilvl="4" w:tplc="6ED2F612" w:tentative="1">
      <w:start w:val="1"/>
      <w:numFmt w:val="bullet"/>
      <w:lvlText w:val="o"/>
      <w:lvlJc w:val="left"/>
      <w:pPr>
        <w:tabs>
          <w:tab w:val="num" w:pos="3600"/>
        </w:tabs>
        <w:ind w:left="3600" w:hanging="360"/>
      </w:pPr>
      <w:rPr>
        <w:rFonts w:ascii="Courier New" w:hAnsi="Courier New" w:cs="Courier New" w:hint="default"/>
      </w:rPr>
    </w:lvl>
    <w:lvl w:ilvl="5" w:tplc="D8944918" w:tentative="1">
      <w:start w:val="1"/>
      <w:numFmt w:val="bullet"/>
      <w:lvlText w:val=""/>
      <w:lvlJc w:val="left"/>
      <w:pPr>
        <w:tabs>
          <w:tab w:val="num" w:pos="4320"/>
        </w:tabs>
        <w:ind w:left="4320" w:hanging="360"/>
      </w:pPr>
      <w:rPr>
        <w:rFonts w:ascii="Wingdings" w:hAnsi="Wingdings" w:hint="default"/>
      </w:rPr>
    </w:lvl>
    <w:lvl w:ilvl="6" w:tplc="A566EDC4" w:tentative="1">
      <w:start w:val="1"/>
      <w:numFmt w:val="bullet"/>
      <w:lvlText w:val=""/>
      <w:lvlJc w:val="left"/>
      <w:pPr>
        <w:tabs>
          <w:tab w:val="num" w:pos="5040"/>
        </w:tabs>
        <w:ind w:left="5040" w:hanging="360"/>
      </w:pPr>
      <w:rPr>
        <w:rFonts w:ascii="Symbol" w:hAnsi="Symbol" w:hint="default"/>
      </w:rPr>
    </w:lvl>
    <w:lvl w:ilvl="7" w:tplc="1D164042" w:tentative="1">
      <w:start w:val="1"/>
      <w:numFmt w:val="bullet"/>
      <w:lvlText w:val="o"/>
      <w:lvlJc w:val="left"/>
      <w:pPr>
        <w:tabs>
          <w:tab w:val="num" w:pos="5760"/>
        </w:tabs>
        <w:ind w:left="5760" w:hanging="360"/>
      </w:pPr>
      <w:rPr>
        <w:rFonts w:ascii="Courier New" w:hAnsi="Courier New" w:cs="Courier New" w:hint="default"/>
      </w:rPr>
    </w:lvl>
    <w:lvl w:ilvl="8" w:tplc="AAE6C7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5E7B82"/>
    <w:multiLevelType w:val="hybridMultilevel"/>
    <w:tmpl w:val="1BE6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D78D9"/>
    <w:multiLevelType w:val="hybridMultilevel"/>
    <w:tmpl w:val="FCAC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5"/>
  </w:num>
  <w:num w:numId="5">
    <w:abstractNumId w:val="2"/>
  </w:num>
  <w:num w:numId="6">
    <w:abstractNumId w:val="13"/>
  </w:num>
  <w:num w:numId="7">
    <w:abstractNumId w:val="10"/>
  </w:num>
  <w:num w:numId="8">
    <w:abstractNumId w:val="16"/>
  </w:num>
  <w:num w:numId="9">
    <w:abstractNumId w:val="14"/>
  </w:num>
  <w:num w:numId="10">
    <w:abstractNumId w:val="7"/>
  </w:num>
  <w:num w:numId="11">
    <w:abstractNumId w:val="17"/>
  </w:num>
  <w:num w:numId="12">
    <w:abstractNumId w:val="8"/>
  </w:num>
  <w:num w:numId="13">
    <w:abstractNumId w:val="12"/>
  </w:num>
  <w:num w:numId="14">
    <w:abstractNumId w:val="3"/>
  </w:num>
  <w:num w:numId="15">
    <w:abstractNumId w:val="9"/>
  </w:num>
  <w:num w:numId="16">
    <w:abstractNumId w:val="6"/>
  </w:num>
  <w:num w:numId="17">
    <w:abstractNumId w:val="1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15BD0"/>
    <w:rsid w:val="00020CE1"/>
    <w:rsid w:val="00021A0B"/>
    <w:rsid w:val="00035D68"/>
    <w:rsid w:val="000520AA"/>
    <w:rsid w:val="000631C5"/>
    <w:rsid w:val="00092A98"/>
    <w:rsid w:val="000A355F"/>
    <w:rsid w:val="000A605A"/>
    <w:rsid w:val="000A7832"/>
    <w:rsid w:val="000B3C3A"/>
    <w:rsid w:val="000C111D"/>
    <w:rsid w:val="000E71AD"/>
    <w:rsid w:val="00117EA8"/>
    <w:rsid w:val="001204B4"/>
    <w:rsid w:val="00144149"/>
    <w:rsid w:val="00147706"/>
    <w:rsid w:val="00163ECF"/>
    <w:rsid w:val="001662E5"/>
    <w:rsid w:val="001772E2"/>
    <w:rsid w:val="0019036B"/>
    <w:rsid w:val="001A6E09"/>
    <w:rsid w:val="001B5429"/>
    <w:rsid w:val="001C6518"/>
    <w:rsid w:val="001C7457"/>
    <w:rsid w:val="001F3674"/>
    <w:rsid w:val="00214103"/>
    <w:rsid w:val="00217507"/>
    <w:rsid w:val="0022796F"/>
    <w:rsid w:val="00236AD5"/>
    <w:rsid w:val="00252684"/>
    <w:rsid w:val="002542A1"/>
    <w:rsid w:val="00267916"/>
    <w:rsid w:val="002812ED"/>
    <w:rsid w:val="002B2AB9"/>
    <w:rsid w:val="002C0AFF"/>
    <w:rsid w:val="002C3CD9"/>
    <w:rsid w:val="002C5A04"/>
    <w:rsid w:val="002D0C81"/>
    <w:rsid w:val="002D3410"/>
    <w:rsid w:val="002D66EA"/>
    <w:rsid w:val="002F0B40"/>
    <w:rsid w:val="003078D6"/>
    <w:rsid w:val="0032065E"/>
    <w:rsid w:val="00321F25"/>
    <w:rsid w:val="003431CC"/>
    <w:rsid w:val="00353253"/>
    <w:rsid w:val="00360185"/>
    <w:rsid w:val="00371AE3"/>
    <w:rsid w:val="003A2512"/>
    <w:rsid w:val="003A3676"/>
    <w:rsid w:val="003A4A1F"/>
    <w:rsid w:val="003E5ED3"/>
    <w:rsid w:val="003E7E28"/>
    <w:rsid w:val="003F2EF4"/>
    <w:rsid w:val="003F4A7F"/>
    <w:rsid w:val="004042E8"/>
    <w:rsid w:val="004043F1"/>
    <w:rsid w:val="00412EB4"/>
    <w:rsid w:val="0041346C"/>
    <w:rsid w:val="00421108"/>
    <w:rsid w:val="0046048C"/>
    <w:rsid w:val="0046242A"/>
    <w:rsid w:val="00471938"/>
    <w:rsid w:val="00472116"/>
    <w:rsid w:val="004839C9"/>
    <w:rsid w:val="00483FCF"/>
    <w:rsid w:val="00486131"/>
    <w:rsid w:val="0049322D"/>
    <w:rsid w:val="0049755C"/>
    <w:rsid w:val="004A3607"/>
    <w:rsid w:val="004A51B9"/>
    <w:rsid w:val="004C11FB"/>
    <w:rsid w:val="004C6358"/>
    <w:rsid w:val="004C7C6C"/>
    <w:rsid w:val="004C7C70"/>
    <w:rsid w:val="004C7F75"/>
    <w:rsid w:val="004D6DF3"/>
    <w:rsid w:val="004F6DDD"/>
    <w:rsid w:val="005221A7"/>
    <w:rsid w:val="00522566"/>
    <w:rsid w:val="005276AC"/>
    <w:rsid w:val="0053190A"/>
    <w:rsid w:val="005321A5"/>
    <w:rsid w:val="005356F5"/>
    <w:rsid w:val="00547164"/>
    <w:rsid w:val="005A429E"/>
    <w:rsid w:val="005A6C50"/>
    <w:rsid w:val="005D1807"/>
    <w:rsid w:val="005D2640"/>
    <w:rsid w:val="005E40ED"/>
    <w:rsid w:val="005E6E1E"/>
    <w:rsid w:val="00612260"/>
    <w:rsid w:val="00617337"/>
    <w:rsid w:val="00620010"/>
    <w:rsid w:val="00620328"/>
    <w:rsid w:val="006258FD"/>
    <w:rsid w:val="00625D26"/>
    <w:rsid w:val="006514A5"/>
    <w:rsid w:val="00652C56"/>
    <w:rsid w:val="006555D9"/>
    <w:rsid w:val="0066467A"/>
    <w:rsid w:val="00666CF2"/>
    <w:rsid w:val="006808A5"/>
    <w:rsid w:val="00682047"/>
    <w:rsid w:val="006832B4"/>
    <w:rsid w:val="0068402F"/>
    <w:rsid w:val="006A0859"/>
    <w:rsid w:val="006A3963"/>
    <w:rsid w:val="006A4773"/>
    <w:rsid w:val="006C338A"/>
    <w:rsid w:val="006D1FF8"/>
    <w:rsid w:val="00703A0C"/>
    <w:rsid w:val="0071713D"/>
    <w:rsid w:val="00725529"/>
    <w:rsid w:val="00726D00"/>
    <w:rsid w:val="007307A5"/>
    <w:rsid w:val="00731478"/>
    <w:rsid w:val="007373F3"/>
    <w:rsid w:val="00746639"/>
    <w:rsid w:val="0075021E"/>
    <w:rsid w:val="00756340"/>
    <w:rsid w:val="00760D37"/>
    <w:rsid w:val="00762373"/>
    <w:rsid w:val="00765913"/>
    <w:rsid w:val="00774232"/>
    <w:rsid w:val="00777E24"/>
    <w:rsid w:val="007931F0"/>
    <w:rsid w:val="007A3CE5"/>
    <w:rsid w:val="007B2E9D"/>
    <w:rsid w:val="007C19BA"/>
    <w:rsid w:val="007C384B"/>
    <w:rsid w:val="007E1282"/>
    <w:rsid w:val="00803616"/>
    <w:rsid w:val="00804227"/>
    <w:rsid w:val="00830DD0"/>
    <w:rsid w:val="00836E55"/>
    <w:rsid w:val="00840A15"/>
    <w:rsid w:val="00851927"/>
    <w:rsid w:val="00865199"/>
    <w:rsid w:val="008669D8"/>
    <w:rsid w:val="00866CE0"/>
    <w:rsid w:val="00871369"/>
    <w:rsid w:val="008757FF"/>
    <w:rsid w:val="00884FEF"/>
    <w:rsid w:val="00895358"/>
    <w:rsid w:val="008A78CA"/>
    <w:rsid w:val="008C2190"/>
    <w:rsid w:val="008C22A5"/>
    <w:rsid w:val="008D40E6"/>
    <w:rsid w:val="008D65C1"/>
    <w:rsid w:val="008E5CC7"/>
    <w:rsid w:val="008E7C2F"/>
    <w:rsid w:val="008F1726"/>
    <w:rsid w:val="00907550"/>
    <w:rsid w:val="00916E14"/>
    <w:rsid w:val="009245FA"/>
    <w:rsid w:val="00935ECB"/>
    <w:rsid w:val="00937E29"/>
    <w:rsid w:val="00944EAF"/>
    <w:rsid w:val="00962C65"/>
    <w:rsid w:val="00967C56"/>
    <w:rsid w:val="00974ABC"/>
    <w:rsid w:val="00984DE7"/>
    <w:rsid w:val="00992B46"/>
    <w:rsid w:val="009A243D"/>
    <w:rsid w:val="009B6D64"/>
    <w:rsid w:val="009C6488"/>
    <w:rsid w:val="009D18DA"/>
    <w:rsid w:val="009E1377"/>
    <w:rsid w:val="00A04E33"/>
    <w:rsid w:val="00A1793A"/>
    <w:rsid w:val="00A308FC"/>
    <w:rsid w:val="00A339CA"/>
    <w:rsid w:val="00A50EE0"/>
    <w:rsid w:val="00A52F71"/>
    <w:rsid w:val="00A96BD7"/>
    <w:rsid w:val="00A9723E"/>
    <w:rsid w:val="00AC22A1"/>
    <w:rsid w:val="00AC5E28"/>
    <w:rsid w:val="00AD0C03"/>
    <w:rsid w:val="00AD62A9"/>
    <w:rsid w:val="00AE1EF3"/>
    <w:rsid w:val="00AF1F59"/>
    <w:rsid w:val="00AF2537"/>
    <w:rsid w:val="00AF5EC0"/>
    <w:rsid w:val="00AF7A3B"/>
    <w:rsid w:val="00B04E2F"/>
    <w:rsid w:val="00B14CF3"/>
    <w:rsid w:val="00B164A0"/>
    <w:rsid w:val="00B241A6"/>
    <w:rsid w:val="00B24D7C"/>
    <w:rsid w:val="00B276F0"/>
    <w:rsid w:val="00B369B7"/>
    <w:rsid w:val="00B41FF1"/>
    <w:rsid w:val="00B468FD"/>
    <w:rsid w:val="00B55452"/>
    <w:rsid w:val="00B829BA"/>
    <w:rsid w:val="00B877A8"/>
    <w:rsid w:val="00B91A5F"/>
    <w:rsid w:val="00B92343"/>
    <w:rsid w:val="00B95B3B"/>
    <w:rsid w:val="00BA16CC"/>
    <w:rsid w:val="00BB004B"/>
    <w:rsid w:val="00BB29A4"/>
    <w:rsid w:val="00BB4031"/>
    <w:rsid w:val="00BC513B"/>
    <w:rsid w:val="00BE7315"/>
    <w:rsid w:val="00C046A2"/>
    <w:rsid w:val="00C23916"/>
    <w:rsid w:val="00C32FE7"/>
    <w:rsid w:val="00C44D41"/>
    <w:rsid w:val="00C54CBD"/>
    <w:rsid w:val="00C610E3"/>
    <w:rsid w:val="00C62816"/>
    <w:rsid w:val="00C67E43"/>
    <w:rsid w:val="00C845D1"/>
    <w:rsid w:val="00C9581E"/>
    <w:rsid w:val="00C96FE4"/>
    <w:rsid w:val="00CC0F3A"/>
    <w:rsid w:val="00CC22EA"/>
    <w:rsid w:val="00CC547B"/>
    <w:rsid w:val="00CE39BE"/>
    <w:rsid w:val="00CE792F"/>
    <w:rsid w:val="00D003A5"/>
    <w:rsid w:val="00D0070A"/>
    <w:rsid w:val="00D104D8"/>
    <w:rsid w:val="00D2679B"/>
    <w:rsid w:val="00D2696D"/>
    <w:rsid w:val="00D3132F"/>
    <w:rsid w:val="00D35D9F"/>
    <w:rsid w:val="00D3771A"/>
    <w:rsid w:val="00D44DBA"/>
    <w:rsid w:val="00D45BDF"/>
    <w:rsid w:val="00D4609C"/>
    <w:rsid w:val="00D46AEC"/>
    <w:rsid w:val="00D50989"/>
    <w:rsid w:val="00D62CBD"/>
    <w:rsid w:val="00D63EC7"/>
    <w:rsid w:val="00D64EA4"/>
    <w:rsid w:val="00D65B39"/>
    <w:rsid w:val="00D71316"/>
    <w:rsid w:val="00D71ABC"/>
    <w:rsid w:val="00D7213F"/>
    <w:rsid w:val="00D76E19"/>
    <w:rsid w:val="00D83E5E"/>
    <w:rsid w:val="00D86A2B"/>
    <w:rsid w:val="00DA6E75"/>
    <w:rsid w:val="00DB2C89"/>
    <w:rsid w:val="00DC686B"/>
    <w:rsid w:val="00DD102A"/>
    <w:rsid w:val="00DD1BC9"/>
    <w:rsid w:val="00DE7BC6"/>
    <w:rsid w:val="00DF6370"/>
    <w:rsid w:val="00E002FC"/>
    <w:rsid w:val="00E11838"/>
    <w:rsid w:val="00E121B9"/>
    <w:rsid w:val="00E27D1E"/>
    <w:rsid w:val="00E3092B"/>
    <w:rsid w:val="00E34636"/>
    <w:rsid w:val="00E66233"/>
    <w:rsid w:val="00E753F1"/>
    <w:rsid w:val="00EA60BC"/>
    <w:rsid w:val="00EA7F68"/>
    <w:rsid w:val="00EB2439"/>
    <w:rsid w:val="00EC741E"/>
    <w:rsid w:val="00ED2A3E"/>
    <w:rsid w:val="00ED49A8"/>
    <w:rsid w:val="00ED7E20"/>
    <w:rsid w:val="00ED7E3E"/>
    <w:rsid w:val="00EF3AAF"/>
    <w:rsid w:val="00F0092D"/>
    <w:rsid w:val="00F175DB"/>
    <w:rsid w:val="00F43D31"/>
    <w:rsid w:val="00F56FDF"/>
    <w:rsid w:val="00F67136"/>
    <w:rsid w:val="00F8703C"/>
    <w:rsid w:val="00FA0DDE"/>
    <w:rsid w:val="00FB08CF"/>
    <w:rsid w:val="00FB26AA"/>
    <w:rsid w:val="00FC512B"/>
    <w:rsid w:val="00FD2797"/>
    <w:rsid w:val="00FE7B16"/>
    <w:rsid w:val="00FF0B06"/>
    <w:rsid w:val="00FF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DDE3DE"/>
  <w15:chartTrackingRefBased/>
  <w15:docId w15:val="{C2F1E7F2-A7D3-41BA-ABC7-3EF78DF6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CE0"/>
    <w:pPr>
      <w:spacing w:after="200" w:line="276" w:lineRule="auto"/>
    </w:pPr>
    <w:rPr>
      <w:rFonts w:ascii="Arial" w:hAnsi="Arial" w:cs="Arial"/>
      <w:sz w:val="24"/>
      <w:szCs w:val="22"/>
      <w:lang w:eastAsia="en-US"/>
    </w:rPr>
  </w:style>
  <w:style w:type="paragraph" w:styleId="Heading1">
    <w:name w:val="heading 1"/>
    <w:basedOn w:val="Normal"/>
    <w:next w:val="Normal"/>
    <w:link w:val="Heading1Char"/>
    <w:uiPriority w:val="9"/>
    <w:qFormat/>
    <w:rsid w:val="00803616"/>
    <w:pPr>
      <w:keepNext/>
      <w:spacing w:before="240" w:after="60"/>
      <w:outlineLvl w:val="0"/>
    </w:pPr>
    <w:rPr>
      <w:rFonts w:ascii="Calibri Light" w:eastAsia="Times New Roman" w:hAnsi="Calibri Light" w:cs="Times New Roman"/>
      <w:b/>
      <w:bCs/>
      <w:kern w:val="32"/>
      <w:sz w:val="32"/>
      <w:szCs w:val="32"/>
      <w:lang w:val="x-none"/>
    </w:rPr>
  </w:style>
  <w:style w:type="paragraph" w:styleId="Heading3">
    <w:name w:val="heading 3"/>
    <w:basedOn w:val="Normal"/>
    <w:next w:val="Normal"/>
    <w:link w:val="Heading3Char"/>
    <w:qFormat/>
    <w:rsid w:val="008E5CC7"/>
    <w:pPr>
      <w:keepNext/>
      <w:spacing w:after="0" w:line="240" w:lineRule="auto"/>
      <w:jc w:val="both"/>
      <w:outlineLvl w:val="2"/>
    </w:pPr>
    <w:rPr>
      <w:rFonts w:eastAsia="Times New Roman"/>
      <w:b/>
      <w:bCs/>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rPr>
      <w:lang w:val="x-none"/>
    </w:r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rPr>
      <w:lang w:val="x-none"/>
    </w:r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semiHidden/>
    <w:unhideWhenUsed/>
    <w:rsid w:val="00A339CA"/>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3Char">
    <w:name w:val="Heading 3 Char"/>
    <w:link w:val="Heading3"/>
    <w:rsid w:val="008E5CC7"/>
    <w:rPr>
      <w:rFonts w:ascii="Arial" w:eastAsia="Times New Roman" w:hAnsi="Arial" w:cs="Arial"/>
      <w:b/>
      <w:bCs/>
      <w:sz w:val="24"/>
      <w:szCs w:val="24"/>
      <w:lang w:eastAsia="en-US"/>
    </w:rPr>
  </w:style>
  <w:style w:type="character" w:customStyle="1" w:styleId="Heading4Char">
    <w:name w:val="Heading 4 Char"/>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eastAsia="Times New Roman"/>
      <w:szCs w:val="20"/>
    </w:rPr>
  </w:style>
  <w:style w:type="character" w:customStyle="1" w:styleId="BodyTextChar">
    <w:name w:val="Body Text Char"/>
    <w:link w:val="BodyText"/>
    <w:semiHidden/>
    <w:rsid w:val="008E5CC7"/>
    <w:rPr>
      <w:rFonts w:ascii="Arial" w:eastAsia="Times New Roman" w:hAnsi="Arial"/>
      <w:sz w:val="22"/>
      <w:lang w:eastAsia="en-US"/>
    </w:rPr>
  </w:style>
  <w:style w:type="paragraph" w:customStyle="1" w:styleId="Default">
    <w:name w:val="Default"/>
    <w:rsid w:val="00D65B39"/>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semiHidden/>
    <w:unhideWhenUsed/>
    <w:rsid w:val="00CE39BE"/>
    <w:pPr>
      <w:spacing w:after="120" w:line="480" w:lineRule="auto"/>
    </w:pPr>
  </w:style>
  <w:style w:type="character" w:customStyle="1" w:styleId="BodyText2Char">
    <w:name w:val="Body Text 2 Char"/>
    <w:link w:val="BodyText2"/>
    <w:uiPriority w:val="99"/>
    <w:semiHidden/>
    <w:rsid w:val="00CE39BE"/>
    <w:rPr>
      <w:sz w:val="22"/>
      <w:szCs w:val="22"/>
      <w:lang w:eastAsia="en-US"/>
    </w:rPr>
  </w:style>
  <w:style w:type="character" w:styleId="CommentReference">
    <w:name w:val="annotation reference"/>
    <w:basedOn w:val="DefaultParagraphFont"/>
    <w:uiPriority w:val="99"/>
    <w:semiHidden/>
    <w:unhideWhenUsed/>
    <w:rsid w:val="0041346C"/>
    <w:rPr>
      <w:sz w:val="16"/>
      <w:szCs w:val="16"/>
    </w:rPr>
  </w:style>
  <w:style w:type="paragraph" w:styleId="CommentText">
    <w:name w:val="annotation text"/>
    <w:basedOn w:val="Normal"/>
    <w:link w:val="CommentTextChar"/>
    <w:uiPriority w:val="99"/>
    <w:semiHidden/>
    <w:unhideWhenUsed/>
    <w:rsid w:val="0041346C"/>
    <w:rPr>
      <w:sz w:val="20"/>
      <w:szCs w:val="20"/>
    </w:rPr>
  </w:style>
  <w:style w:type="character" w:customStyle="1" w:styleId="CommentTextChar">
    <w:name w:val="Comment Text Char"/>
    <w:basedOn w:val="DefaultParagraphFont"/>
    <w:link w:val="CommentText"/>
    <w:uiPriority w:val="99"/>
    <w:semiHidden/>
    <w:rsid w:val="0041346C"/>
    <w:rPr>
      <w:lang w:eastAsia="en-US"/>
    </w:rPr>
  </w:style>
  <w:style w:type="paragraph" w:styleId="CommentSubject">
    <w:name w:val="annotation subject"/>
    <w:basedOn w:val="CommentText"/>
    <w:next w:val="CommentText"/>
    <w:link w:val="CommentSubjectChar"/>
    <w:uiPriority w:val="99"/>
    <w:semiHidden/>
    <w:unhideWhenUsed/>
    <w:rsid w:val="0041346C"/>
    <w:rPr>
      <w:b/>
      <w:bCs/>
    </w:rPr>
  </w:style>
  <w:style w:type="character" w:customStyle="1" w:styleId="CommentSubjectChar">
    <w:name w:val="Comment Subject Char"/>
    <w:basedOn w:val="CommentTextChar"/>
    <w:link w:val="CommentSubject"/>
    <w:uiPriority w:val="99"/>
    <w:semiHidden/>
    <w:rsid w:val="0041346C"/>
    <w:rPr>
      <w:b/>
      <w:bCs/>
      <w:lang w:eastAsia="en-US"/>
    </w:rPr>
  </w:style>
  <w:style w:type="paragraph" w:styleId="Revision">
    <w:name w:val="Revision"/>
    <w:hidden/>
    <w:uiPriority w:val="99"/>
    <w:semiHidden/>
    <w:rsid w:val="0032065E"/>
    <w:rPr>
      <w:rFonts w:ascii="Arial" w:hAnsi="Arial" w:cs="Arial"/>
      <w:sz w:val="24"/>
      <w:szCs w:val="22"/>
      <w:lang w:eastAsia="en-US"/>
    </w:rPr>
  </w:style>
  <w:style w:type="character" w:customStyle="1" w:styleId="Heading1Char">
    <w:name w:val="Heading 1 Char"/>
    <w:basedOn w:val="DefaultParagraphFont"/>
    <w:link w:val="Heading1"/>
    <w:uiPriority w:val="9"/>
    <w:rsid w:val="00803616"/>
    <w:rPr>
      <w:rFonts w:ascii="Calibri Light" w:eastAsia="Times New Roman" w:hAnsi="Calibri Light"/>
      <w:b/>
      <w:bCs/>
      <w:kern w:val="32"/>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2.png" /><Relationship Id="rId7" Type="http://schemas.openxmlformats.org/officeDocument/2006/relationships/styles" Target="styles.xml" /><Relationship Id="rId12" Type="http://schemas.openxmlformats.org/officeDocument/2006/relationships/image" Target="media/image1.jpeg"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A&amp;A;</Company>
  <LinksUpToDate>false</LinksUpToDate>
  <CharactersWithSpaces>29806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lcaldwell</dc:creator>
  <cp:keywords/>
  <cp:lastModifiedBy>Gavin Scott (AA O&amp;HRD)</cp:lastModifiedBy>
  <cp:revision>3</cp:revision>
  <cp:lastPrinted>2021-08-13T14:27:00Z</cp:lastPrinted>
  <dcterms:created xsi:type="dcterms:W3CDTF">2024-05-31T12:39:00Z</dcterms:created>
  <dcterms:modified xsi:type="dcterms:W3CDTF">2024-06-03T12:05:00Z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ntentType">
    <vt:lpwstr>Document</vt:lpwstr>
  </property>
  <property fmtid="{D5CDD505-2E9C-101B-9397-08002B2CF9AE}" pid="4" name="Course Name">
    <vt:lpwstr/>
  </property>
  <property fmtid="{D5CDD505-2E9C-101B-9397-08002B2CF9AE}" pid="5" name="display_urn:schemas-microsoft-com:office:office#Author">
    <vt:lpwstr>Caldwell, Elizabeth</vt:lpwstr>
  </property>
  <property fmtid="{D5CDD505-2E9C-101B-9397-08002B2CF9AE}" pid="6" name="display_urn:schemas-microsoft-com:office:office#Editor">
    <vt:lpwstr>Caldwell, Elizabeth</vt:lpwstr>
  </property>
  <property fmtid="{D5CDD505-2E9C-101B-9397-08002B2CF9AE}" pid="7" name="PublishingExpirationDate">
    <vt:lpwstr/>
  </property>
  <property fmtid="{D5CDD505-2E9C-101B-9397-08002B2CF9AE}" pid="8" name="PublishingStartDate">
    <vt:lpwstr/>
  </property>
  <property fmtid="{D5CDD505-2E9C-101B-9397-08002B2CF9AE}" pid="9" name="TemplateUrl">
    <vt:lpwstr/>
  </property>
  <property fmtid="{D5CDD505-2E9C-101B-9397-08002B2CF9AE}" pid="10" name="xd_ProgID">
    <vt:lpwstr/>
  </property>
  <property fmtid="{D5CDD505-2E9C-101B-9397-08002B2CF9AE}" pid="11" name="xd_Signature">
    <vt:lpwstr/>
  </property>
</Properties>
</file>