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BFE" w:rsidRDefault="00090BFE">
      <w:pPr>
        <w:pStyle w:val="Heading4"/>
        <w:jc w:val="center"/>
        <w:rPr>
          <w:rFonts w:ascii="Arial" w:hAnsi="Arial"/>
          <w:b/>
          <w:sz w:val="24"/>
        </w:rPr>
      </w:pPr>
      <w:r>
        <w:rPr>
          <w:rFonts w:ascii="Arial" w:hAnsi="Arial"/>
          <w:b/>
          <w:sz w:val="24"/>
        </w:rPr>
        <w:t xml:space="preserve">JOB DESCRIPTION </w:t>
      </w:r>
    </w:p>
    <w:p w:rsidR="00090BFE" w:rsidRDefault="00090BFE">
      <w:pPr>
        <w:rPr>
          <w:rFonts w:ascii="Arial" w:hAnsi="Arial"/>
        </w:rPr>
      </w:pPr>
    </w:p>
    <w:p w:rsidR="00090BFE" w:rsidRDefault="00090BFE">
      <w:pPr>
        <w:jc w:val="both"/>
        <w:rPr>
          <w:rFonts w:ascii="Arial" w:hAnsi="Arial"/>
        </w:rPr>
      </w:pPr>
    </w:p>
    <w:p w:rsidR="00090BFE" w:rsidRDefault="00090BFE">
      <w:pPr>
        <w:jc w:val="both"/>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090BFE">
        <w:tc>
          <w:tcPr>
            <w:tcW w:w="10080" w:type="dxa"/>
          </w:tcPr>
          <w:p w:rsidR="00090BFE" w:rsidRDefault="00090BFE">
            <w:pPr>
              <w:pStyle w:val="Heading3"/>
              <w:numPr>
                <w:ilvl w:val="0"/>
                <w:numId w:val="1"/>
              </w:numPr>
              <w:spacing w:before="120" w:after="120"/>
            </w:pPr>
            <w:r>
              <w:t>JOB IDENTIFICATION</w:t>
            </w:r>
          </w:p>
        </w:tc>
      </w:tr>
      <w:tr w:rsidR="00090BFE">
        <w:tc>
          <w:tcPr>
            <w:tcW w:w="10080" w:type="dxa"/>
          </w:tcPr>
          <w:p w:rsidR="00090BFE" w:rsidRDefault="00090BFE">
            <w:pPr>
              <w:pStyle w:val="BodyText"/>
              <w:rPr>
                <w:sz w:val="24"/>
              </w:rPr>
            </w:pPr>
            <w:r>
              <w:rPr>
                <w:sz w:val="24"/>
              </w:rPr>
              <w:t xml:space="preserve"> </w:t>
            </w:r>
          </w:p>
          <w:p w:rsidR="00090BFE" w:rsidRDefault="00090BFE">
            <w:pPr>
              <w:jc w:val="both"/>
              <w:rPr>
                <w:rFonts w:ascii="Arial" w:hAnsi="Arial"/>
              </w:rPr>
            </w:pPr>
            <w:r>
              <w:rPr>
                <w:rFonts w:ascii="Arial" w:hAnsi="Arial"/>
              </w:rPr>
              <w:t xml:space="preserve">Job Title:                                                 </w:t>
            </w:r>
            <w:r w:rsidR="00F66A33">
              <w:rPr>
                <w:rFonts w:ascii="Arial" w:hAnsi="Arial"/>
              </w:rPr>
              <w:t xml:space="preserve"> </w:t>
            </w:r>
            <w:r w:rsidR="00F66A33">
              <w:rPr>
                <w:rFonts w:ascii="Arial" w:hAnsi="Arial"/>
                <w:b/>
              </w:rPr>
              <w:t>DEPUTY</w:t>
            </w:r>
            <w:r w:rsidR="00F66A33">
              <w:rPr>
                <w:rFonts w:ascii="Arial" w:hAnsi="Arial"/>
              </w:rPr>
              <w:t xml:space="preserve"> </w:t>
            </w:r>
            <w:r>
              <w:rPr>
                <w:rFonts w:ascii="Arial" w:hAnsi="Arial"/>
                <w:b/>
              </w:rPr>
              <w:t xml:space="preserve">CHARGE NURSE </w:t>
            </w:r>
            <w:r w:rsidR="006B58F1">
              <w:rPr>
                <w:rFonts w:ascii="Arial" w:hAnsi="Arial"/>
                <w:b/>
              </w:rPr>
              <w:t>–</w:t>
            </w:r>
            <w:r>
              <w:rPr>
                <w:rFonts w:ascii="Arial" w:hAnsi="Arial"/>
                <w:b/>
              </w:rPr>
              <w:t xml:space="preserve"> </w:t>
            </w:r>
            <w:r w:rsidR="006B58F1">
              <w:rPr>
                <w:rFonts w:ascii="Arial" w:hAnsi="Arial"/>
                <w:b/>
              </w:rPr>
              <w:t xml:space="preserve">BAND </w:t>
            </w:r>
            <w:r w:rsidR="00F66A33">
              <w:rPr>
                <w:rFonts w:ascii="Arial" w:hAnsi="Arial"/>
                <w:b/>
              </w:rPr>
              <w:t>6</w:t>
            </w:r>
            <w:r>
              <w:rPr>
                <w:rFonts w:ascii="Arial" w:hAnsi="Arial"/>
              </w:rPr>
              <w:t xml:space="preserve"> </w:t>
            </w:r>
          </w:p>
          <w:p w:rsidR="00090BFE" w:rsidRDefault="00090BFE">
            <w:pPr>
              <w:jc w:val="both"/>
              <w:rPr>
                <w:rFonts w:ascii="Arial" w:hAnsi="Arial"/>
              </w:rPr>
            </w:pPr>
          </w:p>
          <w:p w:rsidR="00090BFE" w:rsidRDefault="00090BFE">
            <w:pPr>
              <w:jc w:val="both"/>
              <w:rPr>
                <w:rFonts w:ascii="Arial" w:hAnsi="Arial"/>
              </w:rPr>
            </w:pPr>
            <w:r>
              <w:rPr>
                <w:rFonts w:ascii="Arial" w:hAnsi="Arial"/>
              </w:rPr>
              <w:t xml:space="preserve">Responsible to (insert job title):               </w:t>
            </w:r>
            <w:r w:rsidR="00F66A33">
              <w:rPr>
                <w:rFonts w:ascii="Arial" w:hAnsi="Arial"/>
                <w:b/>
              </w:rPr>
              <w:t>CHARGE NURSE</w:t>
            </w:r>
          </w:p>
          <w:p w:rsidR="00090BFE" w:rsidRDefault="00090BFE">
            <w:pPr>
              <w:jc w:val="both"/>
              <w:rPr>
                <w:rFonts w:ascii="Arial" w:hAnsi="Arial"/>
              </w:rPr>
            </w:pPr>
          </w:p>
          <w:p w:rsidR="00720494" w:rsidRPr="005339F3" w:rsidRDefault="00090BFE" w:rsidP="005339F3">
            <w:pPr>
              <w:jc w:val="both"/>
              <w:rPr>
                <w:rFonts w:ascii="Arial" w:hAnsi="Arial"/>
                <w:b/>
              </w:rPr>
            </w:pPr>
            <w:r>
              <w:rPr>
                <w:rFonts w:ascii="Arial" w:hAnsi="Arial"/>
              </w:rPr>
              <w:t xml:space="preserve">Department(s): Ward / Dept                    </w:t>
            </w:r>
            <w:r w:rsidR="005339F3" w:rsidRPr="005339F3">
              <w:rPr>
                <w:rFonts w:ascii="Arial" w:hAnsi="Arial"/>
                <w:b/>
              </w:rPr>
              <w:t>COMBINED ASSESSMENT UNIT</w:t>
            </w:r>
          </w:p>
          <w:p w:rsidR="005339F3" w:rsidRPr="005339F3" w:rsidRDefault="005339F3" w:rsidP="005339F3">
            <w:pPr>
              <w:jc w:val="both"/>
              <w:rPr>
                <w:rFonts w:ascii="Arial" w:hAnsi="Arial"/>
                <w:b/>
              </w:rPr>
            </w:pPr>
          </w:p>
          <w:p w:rsidR="00090BFE" w:rsidRDefault="00090BFE">
            <w:pPr>
              <w:jc w:val="both"/>
              <w:rPr>
                <w:rFonts w:ascii="Arial" w:hAnsi="Arial"/>
              </w:rPr>
            </w:pPr>
            <w:r>
              <w:rPr>
                <w:rFonts w:ascii="Arial" w:hAnsi="Arial"/>
              </w:rPr>
              <w:t xml:space="preserve">Directorate:                                              </w:t>
            </w:r>
            <w:r w:rsidR="00864A28" w:rsidRPr="00864A28">
              <w:rPr>
                <w:rFonts w:ascii="Arial" w:hAnsi="Arial"/>
                <w:b/>
              </w:rPr>
              <w:t>ACUTE</w:t>
            </w:r>
            <w:r w:rsidR="00864A28">
              <w:rPr>
                <w:rFonts w:ascii="Arial" w:hAnsi="Arial"/>
              </w:rPr>
              <w:t xml:space="preserve"> </w:t>
            </w:r>
            <w:r>
              <w:rPr>
                <w:rFonts w:ascii="Arial" w:hAnsi="Arial"/>
                <w:b/>
              </w:rPr>
              <w:t>MEDICINE</w:t>
            </w:r>
            <w:r w:rsidR="004D69B3">
              <w:rPr>
                <w:rFonts w:ascii="Arial" w:hAnsi="Arial"/>
                <w:b/>
              </w:rPr>
              <w:t>/SURGERY/UROLOGY</w:t>
            </w:r>
          </w:p>
          <w:p w:rsidR="00090BFE" w:rsidRDefault="00090BFE">
            <w:pPr>
              <w:jc w:val="both"/>
              <w:rPr>
                <w:rFonts w:ascii="Arial" w:hAnsi="Arial"/>
              </w:rPr>
            </w:pPr>
          </w:p>
          <w:p w:rsidR="00090BFE" w:rsidRDefault="00090BFE">
            <w:pPr>
              <w:jc w:val="both"/>
              <w:rPr>
                <w:rFonts w:ascii="Arial" w:hAnsi="Arial"/>
              </w:rPr>
            </w:pPr>
            <w:r>
              <w:rPr>
                <w:rFonts w:ascii="Arial" w:hAnsi="Arial"/>
              </w:rPr>
              <w:t xml:space="preserve">Operating Division:                                  </w:t>
            </w:r>
            <w:r>
              <w:rPr>
                <w:rFonts w:ascii="Arial" w:hAnsi="Arial"/>
                <w:b/>
              </w:rPr>
              <w:t>GENERAL HOSPITALS DIVISION</w:t>
            </w:r>
          </w:p>
          <w:p w:rsidR="00090BFE" w:rsidRDefault="00090BFE">
            <w:pPr>
              <w:jc w:val="both"/>
              <w:rPr>
                <w:rFonts w:ascii="Arial" w:hAnsi="Arial"/>
              </w:rPr>
            </w:pPr>
          </w:p>
          <w:p w:rsidR="00090BFE" w:rsidRDefault="00090BFE">
            <w:pPr>
              <w:jc w:val="both"/>
              <w:rPr>
                <w:rFonts w:ascii="Arial" w:hAnsi="Arial"/>
              </w:rPr>
            </w:pPr>
            <w:r>
              <w:rPr>
                <w:rFonts w:ascii="Arial" w:hAnsi="Arial"/>
              </w:rPr>
              <w:t>Job Reference:</w:t>
            </w:r>
          </w:p>
          <w:p w:rsidR="00090BFE" w:rsidRDefault="00090BFE">
            <w:pPr>
              <w:jc w:val="both"/>
              <w:rPr>
                <w:rFonts w:ascii="Arial" w:hAnsi="Arial"/>
              </w:rPr>
            </w:pPr>
          </w:p>
          <w:p w:rsidR="00090BFE" w:rsidRDefault="00090BFE">
            <w:pPr>
              <w:jc w:val="both"/>
              <w:rPr>
                <w:rFonts w:ascii="Arial" w:hAnsi="Arial"/>
                <w:b/>
              </w:rPr>
            </w:pPr>
            <w:r>
              <w:rPr>
                <w:rFonts w:ascii="Arial" w:hAnsi="Arial"/>
              </w:rPr>
              <w:t xml:space="preserve">No of Job Holders:                                   </w:t>
            </w:r>
            <w:r w:rsidR="004D69B3">
              <w:rPr>
                <w:rFonts w:ascii="Arial" w:hAnsi="Arial"/>
                <w:b/>
              </w:rPr>
              <w:t>14.5</w:t>
            </w:r>
            <w:r w:rsidR="00864A28">
              <w:rPr>
                <w:rFonts w:ascii="Arial" w:hAnsi="Arial"/>
                <w:b/>
              </w:rPr>
              <w:t xml:space="preserve"> WTE </w:t>
            </w:r>
          </w:p>
          <w:p w:rsidR="00090BFE" w:rsidRDefault="00090BFE">
            <w:pPr>
              <w:jc w:val="both"/>
              <w:rPr>
                <w:rFonts w:ascii="Arial" w:hAnsi="Arial"/>
              </w:rPr>
            </w:pPr>
          </w:p>
          <w:p w:rsidR="00C97CB1" w:rsidRDefault="00090BFE">
            <w:pPr>
              <w:jc w:val="both"/>
              <w:rPr>
                <w:rFonts w:ascii="Arial" w:hAnsi="Arial"/>
              </w:rPr>
            </w:pPr>
            <w:r>
              <w:rPr>
                <w:rFonts w:ascii="Arial" w:hAnsi="Arial"/>
              </w:rPr>
              <w:t xml:space="preserve">Last Update (insert date):                        </w:t>
            </w:r>
            <w:r w:rsidR="00864A28">
              <w:rPr>
                <w:rFonts w:ascii="Arial" w:hAnsi="Arial"/>
              </w:rPr>
              <w:t>2</w:t>
            </w:r>
            <w:r w:rsidR="00871066">
              <w:rPr>
                <w:rFonts w:ascii="Arial" w:hAnsi="Arial"/>
              </w:rPr>
              <w:t>7</w:t>
            </w:r>
            <w:r w:rsidR="00871066" w:rsidRPr="00871066">
              <w:rPr>
                <w:rFonts w:ascii="Arial" w:hAnsi="Arial"/>
                <w:vertAlign w:val="superscript"/>
              </w:rPr>
              <w:t>th</w:t>
            </w:r>
            <w:r w:rsidR="004D69B3">
              <w:rPr>
                <w:rFonts w:ascii="Arial" w:hAnsi="Arial"/>
              </w:rPr>
              <w:t xml:space="preserve"> November 2017</w:t>
            </w:r>
          </w:p>
          <w:p w:rsidR="00C97CB1" w:rsidRDefault="00C97CB1">
            <w:pPr>
              <w:jc w:val="both"/>
              <w:rPr>
                <w:rFonts w:ascii="Arial" w:hAnsi="Arial"/>
              </w:rPr>
            </w:pPr>
          </w:p>
        </w:tc>
      </w:tr>
    </w:tbl>
    <w:p w:rsidR="00090BFE" w:rsidRDefault="00090BFE">
      <w:pPr>
        <w:ind w:left="-360" w:firstLine="360"/>
        <w:jc w:val="both"/>
        <w:rPr>
          <w:rFonts w:ascii="Arial" w:hAnsi="Arial"/>
        </w:rPr>
      </w:pPr>
    </w:p>
    <w:p w:rsidR="00720494" w:rsidRDefault="00720494">
      <w:pPr>
        <w:ind w:left="-360" w:firstLine="360"/>
        <w:jc w:val="both"/>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090BFE">
        <w:tc>
          <w:tcPr>
            <w:tcW w:w="10080" w:type="dxa"/>
          </w:tcPr>
          <w:p w:rsidR="00090BFE" w:rsidRDefault="00090BFE">
            <w:pPr>
              <w:pStyle w:val="Heading3"/>
              <w:spacing w:before="120" w:after="120"/>
            </w:pPr>
            <w:r>
              <w:t>2.  JOB PURPOSE</w:t>
            </w:r>
          </w:p>
        </w:tc>
      </w:tr>
      <w:tr w:rsidR="00090BFE">
        <w:trPr>
          <w:trHeight w:val="1813"/>
        </w:trPr>
        <w:tc>
          <w:tcPr>
            <w:tcW w:w="10080" w:type="dxa"/>
          </w:tcPr>
          <w:p w:rsidR="00090BFE" w:rsidRDefault="00491D16" w:rsidP="00491D16">
            <w:pPr>
              <w:spacing w:before="120"/>
              <w:jc w:val="both"/>
              <w:rPr>
                <w:rFonts w:ascii="Arial" w:hAnsi="Arial"/>
              </w:rPr>
            </w:pPr>
            <w:r>
              <w:rPr>
                <w:rFonts w:ascii="Arial" w:hAnsi="Arial"/>
              </w:rPr>
              <w:t>The post holder will be accountable for the assessment, development, implementation and evaluation of programmes of care and</w:t>
            </w:r>
            <w:r w:rsidR="000E4D4F">
              <w:rPr>
                <w:rFonts w:ascii="Arial" w:hAnsi="Arial"/>
              </w:rPr>
              <w:t xml:space="preserve"> will participate</w:t>
            </w:r>
            <w:r w:rsidR="00163FCD">
              <w:rPr>
                <w:rFonts w:ascii="Arial" w:hAnsi="Arial"/>
              </w:rPr>
              <w:t xml:space="preserve"> regularly</w:t>
            </w:r>
            <w:r w:rsidR="000E4D4F">
              <w:rPr>
                <w:rFonts w:ascii="Arial" w:hAnsi="Arial"/>
              </w:rPr>
              <w:t xml:space="preserve"> in the Coordination of the</w:t>
            </w:r>
            <w:r>
              <w:rPr>
                <w:rFonts w:ascii="Arial" w:hAnsi="Arial"/>
              </w:rPr>
              <w:t xml:space="preserve"> Combined Assessment Unit</w:t>
            </w:r>
            <w:r w:rsidR="000E4D4F">
              <w:rPr>
                <w:rFonts w:ascii="Arial" w:hAnsi="Arial"/>
              </w:rPr>
              <w:t>.  A proportion of this</w:t>
            </w:r>
            <w:r>
              <w:rPr>
                <w:rFonts w:ascii="Arial" w:hAnsi="Arial"/>
              </w:rPr>
              <w:t xml:space="preserve"> care will be defined through the direction of clinical care pathways</w:t>
            </w:r>
            <w:r w:rsidR="000E4D4F">
              <w:rPr>
                <w:rFonts w:ascii="Arial" w:hAnsi="Arial"/>
              </w:rPr>
              <w:t xml:space="preserve"> in the Ambulatory Care area</w:t>
            </w:r>
            <w:r>
              <w:rPr>
                <w:rFonts w:ascii="Arial" w:hAnsi="Arial"/>
              </w:rPr>
              <w:t>. The post holder will work within the Multidisciplinary Team</w:t>
            </w:r>
            <w:r w:rsidR="000E4D4F">
              <w:rPr>
                <w:rFonts w:ascii="Arial" w:hAnsi="Arial"/>
              </w:rPr>
              <w:t>, adhering</w:t>
            </w:r>
            <w:r>
              <w:rPr>
                <w:rFonts w:ascii="Arial" w:hAnsi="Arial"/>
              </w:rPr>
              <w:t xml:space="preserve"> to the professional standards held within the NMC Code of Professional Conduct.</w:t>
            </w:r>
          </w:p>
          <w:p w:rsidR="00491D16" w:rsidRDefault="00491D16" w:rsidP="00491D16">
            <w:pPr>
              <w:spacing w:before="120"/>
              <w:jc w:val="both"/>
              <w:rPr>
                <w:rFonts w:ascii="Arial" w:hAnsi="Arial"/>
              </w:rPr>
            </w:pPr>
            <w:r>
              <w:rPr>
                <w:rFonts w:ascii="Arial" w:hAnsi="Arial"/>
              </w:rPr>
              <w:t xml:space="preserve">The post holder will understand and be aware of the implication for the </w:t>
            </w:r>
            <w:r w:rsidR="000E4D4F">
              <w:rPr>
                <w:rFonts w:ascii="Arial" w:hAnsi="Arial"/>
              </w:rPr>
              <w:t>effective</w:t>
            </w:r>
            <w:r>
              <w:rPr>
                <w:rFonts w:ascii="Arial" w:hAnsi="Arial"/>
              </w:rPr>
              <w:t xml:space="preserve"> and efficient operational management of nursing resources throughout </w:t>
            </w:r>
            <w:r w:rsidR="00FE37CB">
              <w:rPr>
                <w:rFonts w:ascii="Arial" w:hAnsi="Arial"/>
              </w:rPr>
              <w:t xml:space="preserve"> </w:t>
            </w:r>
            <w:r>
              <w:rPr>
                <w:rFonts w:ascii="Arial" w:hAnsi="Arial"/>
              </w:rPr>
              <w:t>the</w:t>
            </w:r>
            <w:r w:rsidR="000E4D4F">
              <w:rPr>
                <w:rFonts w:ascii="Arial" w:hAnsi="Arial"/>
              </w:rPr>
              <w:t xml:space="preserve">  unit.  This includes awareness and implementation of the General Hospitals Division clinical, corporate and staff governance agendas.</w:t>
            </w:r>
          </w:p>
          <w:p w:rsidR="000E4D4F" w:rsidRDefault="000E4D4F" w:rsidP="00491D16">
            <w:pPr>
              <w:spacing w:before="120"/>
              <w:jc w:val="both"/>
              <w:rPr>
                <w:rFonts w:ascii="Arial" w:hAnsi="Arial"/>
              </w:rPr>
            </w:pPr>
            <w:r>
              <w:rPr>
                <w:rFonts w:ascii="Arial" w:hAnsi="Arial"/>
              </w:rPr>
              <w:t>The post holder will promote a culture of health and education by providing both verbal and written information, within the CAU- to colleagues, junior staff, patients and the public.  The post holder will understand the systems and processes that lead to the development of successful, effective clinical care and pathways.</w:t>
            </w:r>
          </w:p>
          <w:p w:rsidR="000E4D4F" w:rsidRPr="00491D16" w:rsidRDefault="000E4D4F" w:rsidP="00491D16">
            <w:pPr>
              <w:spacing w:before="120"/>
              <w:jc w:val="both"/>
              <w:rPr>
                <w:rFonts w:ascii="Arial" w:hAnsi="Arial"/>
              </w:rPr>
            </w:pPr>
          </w:p>
        </w:tc>
      </w:tr>
    </w:tbl>
    <w:p w:rsidR="00090BFE" w:rsidRDefault="00090BFE">
      <w:pPr>
        <w:rPr>
          <w:rFonts w:ascii="Arial" w:hAnsi="Arial"/>
        </w:rPr>
      </w:pPr>
    </w:p>
    <w:p w:rsidR="00090BFE" w:rsidRDefault="00090BFE">
      <w:pPr>
        <w:rPr>
          <w:rFonts w:ascii="Arial" w:hAnsi="Arial"/>
        </w:rPr>
      </w:pPr>
    </w:p>
    <w:p w:rsidR="00090BFE" w:rsidRDefault="00090BFE">
      <w:pPr>
        <w:rPr>
          <w:rFonts w:ascii="Arial" w:hAnsi="Arial"/>
        </w:rPr>
      </w:pPr>
    </w:p>
    <w:p w:rsidR="00090BFE" w:rsidRDefault="00090BFE">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090BFE" w:rsidRPr="00C54BF4" w:rsidTr="00C54BF4">
        <w:tc>
          <w:tcPr>
            <w:tcW w:w="10080" w:type="dxa"/>
          </w:tcPr>
          <w:p w:rsidR="00090BFE" w:rsidRPr="00C54BF4" w:rsidRDefault="00090BFE" w:rsidP="00C54BF4">
            <w:pPr>
              <w:spacing w:before="120" w:after="120"/>
              <w:jc w:val="both"/>
              <w:rPr>
                <w:rFonts w:ascii="Arial" w:hAnsi="Arial"/>
                <w:b/>
              </w:rPr>
            </w:pPr>
            <w:r w:rsidRPr="00C54BF4">
              <w:rPr>
                <w:rFonts w:ascii="Arial" w:hAnsi="Arial"/>
                <w:b/>
              </w:rPr>
              <w:lastRenderedPageBreak/>
              <w:t>3. DIMENSIONS</w:t>
            </w:r>
          </w:p>
        </w:tc>
      </w:tr>
      <w:tr w:rsidR="00090BFE" w:rsidRPr="00C54BF4" w:rsidTr="00C54BF4">
        <w:trPr>
          <w:trHeight w:val="2060"/>
        </w:trPr>
        <w:tc>
          <w:tcPr>
            <w:tcW w:w="10080" w:type="dxa"/>
          </w:tcPr>
          <w:p w:rsidR="006B77B7" w:rsidRPr="005F65DB" w:rsidRDefault="005F65DB" w:rsidP="005F65DB">
            <w:pPr>
              <w:pStyle w:val="ListParagraph"/>
              <w:numPr>
                <w:ilvl w:val="0"/>
                <w:numId w:val="14"/>
              </w:numPr>
              <w:jc w:val="both"/>
              <w:rPr>
                <w:rFonts w:ascii="Arial" w:hAnsi="Arial" w:cs="Arial"/>
              </w:rPr>
            </w:pPr>
            <w:r>
              <w:rPr>
                <w:rFonts w:ascii="Arial" w:hAnsi="Arial" w:cs="Arial"/>
              </w:rPr>
              <w:t>The CAU</w:t>
            </w:r>
            <w:r w:rsidR="001C05CD">
              <w:rPr>
                <w:rFonts w:ascii="Arial" w:hAnsi="Arial" w:cs="Arial"/>
              </w:rPr>
              <w:t xml:space="preserve"> comprises of</w:t>
            </w:r>
            <w:r>
              <w:rPr>
                <w:rFonts w:ascii="Arial" w:hAnsi="Arial" w:cs="Arial"/>
              </w:rPr>
              <w:t xml:space="preserve">, </w:t>
            </w:r>
            <w:r w:rsidR="00E8703A">
              <w:rPr>
                <w:rFonts w:ascii="Arial" w:hAnsi="Arial" w:cs="Arial"/>
              </w:rPr>
              <w:t>an</w:t>
            </w:r>
            <w:r w:rsidR="004D69B3">
              <w:rPr>
                <w:rFonts w:ascii="Arial" w:hAnsi="Arial" w:cs="Arial"/>
              </w:rPr>
              <w:t xml:space="preserve"> </w:t>
            </w:r>
            <w:r w:rsidR="00E8703A">
              <w:rPr>
                <w:rFonts w:ascii="Arial" w:hAnsi="Arial" w:cs="Arial"/>
              </w:rPr>
              <w:t>8</w:t>
            </w:r>
            <w:r>
              <w:rPr>
                <w:rFonts w:ascii="Arial" w:hAnsi="Arial" w:cs="Arial"/>
              </w:rPr>
              <w:t xml:space="preserve"> bayed ambulatory care area, </w:t>
            </w:r>
            <w:r w:rsidR="001C05CD">
              <w:rPr>
                <w:rFonts w:ascii="Arial" w:hAnsi="Arial" w:cs="Arial"/>
              </w:rPr>
              <w:t>a</w:t>
            </w:r>
            <w:r w:rsidR="00E8703A">
              <w:rPr>
                <w:rFonts w:ascii="Arial" w:hAnsi="Arial" w:cs="Arial"/>
              </w:rPr>
              <w:t xml:space="preserve"> 6</w:t>
            </w:r>
            <w:r w:rsidR="001C05CD">
              <w:rPr>
                <w:rFonts w:ascii="Arial" w:hAnsi="Arial" w:cs="Arial"/>
              </w:rPr>
              <w:t xml:space="preserve"> bay </w:t>
            </w:r>
            <w:r>
              <w:rPr>
                <w:rFonts w:ascii="Arial" w:hAnsi="Arial" w:cs="Arial"/>
              </w:rPr>
              <w:t xml:space="preserve">initial assessment </w:t>
            </w:r>
            <w:r w:rsidR="004D69B3">
              <w:rPr>
                <w:rFonts w:ascii="Arial" w:hAnsi="Arial" w:cs="Arial"/>
              </w:rPr>
              <w:t>area, 5</w:t>
            </w:r>
            <w:r w:rsidR="001C05CD">
              <w:rPr>
                <w:rFonts w:ascii="Arial" w:hAnsi="Arial" w:cs="Arial"/>
              </w:rPr>
              <w:t xml:space="preserve"> R</w:t>
            </w:r>
            <w:r>
              <w:rPr>
                <w:rFonts w:ascii="Arial" w:hAnsi="Arial" w:cs="Arial"/>
              </w:rPr>
              <w:t>apid assessment</w:t>
            </w:r>
            <w:r w:rsidR="001C05CD">
              <w:rPr>
                <w:rFonts w:ascii="Arial" w:hAnsi="Arial" w:cs="Arial"/>
              </w:rPr>
              <w:t xml:space="preserve"> bays with </w:t>
            </w:r>
            <w:r>
              <w:rPr>
                <w:rFonts w:ascii="Arial" w:hAnsi="Arial" w:cs="Arial"/>
              </w:rPr>
              <w:t>attached chaired area</w:t>
            </w:r>
            <w:r w:rsidR="001C05CD">
              <w:rPr>
                <w:rFonts w:ascii="Arial" w:hAnsi="Arial" w:cs="Arial"/>
              </w:rPr>
              <w:t xml:space="preserve"> &amp; </w:t>
            </w:r>
            <w:r w:rsidR="00E8703A">
              <w:rPr>
                <w:rFonts w:ascii="Arial" w:hAnsi="Arial" w:cs="Arial"/>
              </w:rPr>
              <w:t>28</w:t>
            </w:r>
            <w:r w:rsidR="001C05CD">
              <w:rPr>
                <w:rFonts w:ascii="Arial" w:hAnsi="Arial" w:cs="Arial"/>
              </w:rPr>
              <w:t xml:space="preserve"> I</w:t>
            </w:r>
            <w:r>
              <w:rPr>
                <w:rFonts w:ascii="Arial" w:hAnsi="Arial" w:cs="Arial"/>
              </w:rPr>
              <w:t>npatient beds</w:t>
            </w:r>
            <w:r w:rsidR="001C05CD">
              <w:rPr>
                <w:rFonts w:ascii="Arial" w:hAnsi="Arial" w:cs="Arial"/>
              </w:rPr>
              <w:t xml:space="preserve">.  </w:t>
            </w:r>
            <w:r>
              <w:rPr>
                <w:rFonts w:ascii="Arial" w:hAnsi="Arial" w:cs="Arial"/>
              </w:rPr>
              <w:t xml:space="preserve"> x 3 Clinical Coordinators (Post Holders) during the day will coordinate the area &amp; x 1 Clinical Coordinator</w:t>
            </w:r>
            <w:r w:rsidR="001C05CD">
              <w:rPr>
                <w:rFonts w:ascii="Arial" w:hAnsi="Arial" w:cs="Arial"/>
              </w:rPr>
              <w:t xml:space="preserve"> (Post Holders)</w:t>
            </w:r>
            <w:r>
              <w:rPr>
                <w:rFonts w:ascii="Arial" w:hAnsi="Arial" w:cs="Arial"/>
              </w:rPr>
              <w:t xml:space="preserve"> will coordinate overnight.</w:t>
            </w:r>
          </w:p>
          <w:p w:rsidR="005F65DB" w:rsidRPr="005F65DB" w:rsidRDefault="005F65DB" w:rsidP="005F65DB">
            <w:pPr>
              <w:pStyle w:val="ListParagraph"/>
              <w:numPr>
                <w:ilvl w:val="0"/>
                <w:numId w:val="14"/>
              </w:numPr>
              <w:rPr>
                <w:rFonts w:ascii="Arial" w:hAnsi="Arial" w:cs="Arial"/>
              </w:rPr>
            </w:pPr>
            <w:r>
              <w:rPr>
                <w:rFonts w:ascii="Arial" w:hAnsi="Arial" w:cs="Arial"/>
              </w:rPr>
              <w:t xml:space="preserve">The Combined Assessment Unit has an acute ambulatory care area comprising of </w:t>
            </w:r>
            <w:r w:rsidR="00E8703A">
              <w:rPr>
                <w:rFonts w:ascii="Arial" w:hAnsi="Arial" w:cs="Arial"/>
              </w:rPr>
              <w:t>14</w:t>
            </w:r>
            <w:r>
              <w:rPr>
                <w:rFonts w:ascii="Arial" w:hAnsi="Arial" w:cs="Arial"/>
              </w:rPr>
              <w:t xml:space="preserve"> Ambulatory Care bays - driving</w:t>
            </w:r>
            <w:r w:rsidR="00923727" w:rsidRPr="005F65DB">
              <w:rPr>
                <w:rFonts w:ascii="Arial" w:hAnsi="Arial" w:cs="Arial"/>
              </w:rPr>
              <w:t xml:space="preserve"> rapid access to emergency assessment, efficient diagnosis using fast track diagnostic techniques and appropriate intervention following evidence based care pathways</w:t>
            </w:r>
            <w:r>
              <w:rPr>
                <w:rFonts w:ascii="Arial" w:hAnsi="Arial" w:cs="Arial"/>
              </w:rPr>
              <w:t xml:space="preserve">. </w:t>
            </w:r>
            <w:r w:rsidRPr="005F65DB">
              <w:rPr>
                <w:rFonts w:ascii="Arial" w:hAnsi="Arial"/>
              </w:rPr>
              <w:t xml:space="preserve"> </w:t>
            </w:r>
            <w:r w:rsidR="00923727" w:rsidRPr="005F65DB">
              <w:rPr>
                <w:rFonts w:ascii="Arial" w:hAnsi="Arial" w:cs="Arial"/>
              </w:rPr>
              <w:t>The post holder will deliver</w:t>
            </w:r>
            <w:r w:rsidRPr="005F65DB">
              <w:rPr>
                <w:rFonts w:ascii="Arial" w:hAnsi="Arial" w:cs="Arial"/>
              </w:rPr>
              <w:t xml:space="preserve"> a number of the pathway</w:t>
            </w:r>
            <w:r>
              <w:rPr>
                <w:rFonts w:ascii="Arial" w:hAnsi="Arial" w:cs="Arial"/>
              </w:rPr>
              <w:t>s</w:t>
            </w:r>
            <w:r w:rsidR="00923727" w:rsidRPr="005F65DB">
              <w:rPr>
                <w:rFonts w:ascii="Arial" w:hAnsi="Arial" w:cs="Arial"/>
              </w:rPr>
              <w:t xml:space="preserve"> in an autonomous manner directed by the clinical care pathway and seek medical review and advice where clinically required.</w:t>
            </w:r>
            <w:r w:rsidR="00090BFE" w:rsidRPr="005F65DB">
              <w:rPr>
                <w:rFonts w:ascii="Arial" w:hAnsi="Arial"/>
              </w:rPr>
              <w:t xml:space="preserve"> </w:t>
            </w:r>
          </w:p>
          <w:p w:rsidR="00923727" w:rsidRPr="00C54BF4" w:rsidRDefault="00090BFE" w:rsidP="00C54BF4">
            <w:pPr>
              <w:numPr>
                <w:ilvl w:val="0"/>
                <w:numId w:val="14"/>
              </w:numPr>
              <w:jc w:val="both"/>
              <w:rPr>
                <w:rFonts w:ascii="Arial" w:hAnsi="Arial"/>
              </w:rPr>
            </w:pPr>
            <w:r w:rsidRPr="00C54BF4">
              <w:rPr>
                <w:rFonts w:ascii="Arial" w:hAnsi="Arial"/>
              </w:rPr>
              <w:t>The post holder will work within the Medical Directorate and be employed by NHS Ayrshire and Arran, General Hospitals Division – making them accountable for all clinical decision making undertaken and for all clinical assessment and treatment under their management.</w:t>
            </w:r>
          </w:p>
          <w:p w:rsidR="00923727" w:rsidRPr="00C54BF4" w:rsidRDefault="00090BFE" w:rsidP="00C54BF4">
            <w:pPr>
              <w:numPr>
                <w:ilvl w:val="0"/>
                <w:numId w:val="14"/>
              </w:numPr>
              <w:jc w:val="both"/>
              <w:rPr>
                <w:rFonts w:ascii="Arial" w:hAnsi="Arial"/>
              </w:rPr>
            </w:pPr>
            <w:r w:rsidRPr="00C54BF4">
              <w:rPr>
                <w:rFonts w:ascii="Arial" w:hAnsi="Arial"/>
              </w:rPr>
              <w:t xml:space="preserve">The staffing establishment is </w:t>
            </w:r>
            <w:r w:rsidR="004D69B3">
              <w:rPr>
                <w:rFonts w:ascii="Arial" w:hAnsi="Arial"/>
              </w:rPr>
              <w:t>124</w:t>
            </w:r>
            <w:r w:rsidR="005F65DB">
              <w:rPr>
                <w:rFonts w:ascii="Arial" w:hAnsi="Arial"/>
              </w:rPr>
              <w:t xml:space="preserve">.34 WTE </w:t>
            </w:r>
            <w:r w:rsidRPr="00C54BF4">
              <w:rPr>
                <w:rFonts w:ascii="Arial" w:hAnsi="Arial"/>
              </w:rPr>
              <w:t xml:space="preserve">with </w:t>
            </w:r>
            <w:r w:rsidR="004D69B3">
              <w:rPr>
                <w:rFonts w:ascii="Arial" w:hAnsi="Arial"/>
              </w:rPr>
              <w:t>107</w:t>
            </w:r>
            <w:r w:rsidR="005F65DB">
              <w:rPr>
                <w:rFonts w:ascii="Arial" w:hAnsi="Arial"/>
              </w:rPr>
              <w:t xml:space="preserve"> WTE</w:t>
            </w:r>
            <w:r w:rsidRPr="00C54BF4">
              <w:rPr>
                <w:rFonts w:ascii="Arial" w:hAnsi="Arial"/>
              </w:rPr>
              <w:t xml:space="preserve"> members of staff reporti</w:t>
            </w:r>
            <w:r w:rsidR="005F65DB">
              <w:rPr>
                <w:rFonts w:ascii="Arial" w:hAnsi="Arial"/>
              </w:rPr>
              <w:t>ng directly to the post holders.</w:t>
            </w:r>
          </w:p>
          <w:p w:rsidR="00E8703A" w:rsidRDefault="00090BFE" w:rsidP="000641A5">
            <w:pPr>
              <w:numPr>
                <w:ilvl w:val="0"/>
                <w:numId w:val="14"/>
              </w:numPr>
              <w:jc w:val="both"/>
              <w:rPr>
                <w:rFonts w:ascii="Arial" w:hAnsi="Arial"/>
              </w:rPr>
            </w:pPr>
            <w:r w:rsidRPr="005F65DB">
              <w:rPr>
                <w:rFonts w:ascii="Arial" w:hAnsi="Arial"/>
              </w:rPr>
              <w:t xml:space="preserve">The post holder will be </w:t>
            </w:r>
            <w:r w:rsidR="00E25146" w:rsidRPr="005F65DB">
              <w:rPr>
                <w:rFonts w:ascii="Arial" w:hAnsi="Arial"/>
              </w:rPr>
              <w:t xml:space="preserve">aware of the restraints when using resources of </w:t>
            </w:r>
            <w:r w:rsidRPr="005F65DB">
              <w:rPr>
                <w:rFonts w:ascii="Arial" w:hAnsi="Arial"/>
              </w:rPr>
              <w:t xml:space="preserve">staffing </w:t>
            </w:r>
            <w:r w:rsidR="002F0C81" w:rsidRPr="005F65DB">
              <w:rPr>
                <w:rFonts w:ascii="Arial" w:hAnsi="Arial"/>
              </w:rPr>
              <w:t xml:space="preserve">and supplies </w:t>
            </w:r>
            <w:r w:rsidRPr="005F65DB">
              <w:rPr>
                <w:rFonts w:ascii="Arial" w:hAnsi="Arial"/>
              </w:rPr>
              <w:t>budget</w:t>
            </w:r>
            <w:r w:rsidR="002F0C81" w:rsidRPr="005F65DB">
              <w:rPr>
                <w:rFonts w:ascii="Arial" w:hAnsi="Arial"/>
              </w:rPr>
              <w:t>.</w:t>
            </w:r>
            <w:r w:rsidR="00A951C8" w:rsidRPr="005F65DB">
              <w:rPr>
                <w:rFonts w:ascii="Arial" w:hAnsi="Arial"/>
              </w:rPr>
              <w:t xml:space="preserve"> </w:t>
            </w:r>
            <w:r w:rsidRPr="005F65DB">
              <w:rPr>
                <w:rFonts w:ascii="Arial" w:hAnsi="Arial"/>
              </w:rPr>
              <w:t xml:space="preserve">The post holder has </w:t>
            </w:r>
            <w:r w:rsidR="00E25146" w:rsidRPr="005F65DB">
              <w:rPr>
                <w:rFonts w:ascii="Arial" w:hAnsi="Arial"/>
              </w:rPr>
              <w:t>re</w:t>
            </w:r>
            <w:r w:rsidRPr="005F65DB">
              <w:rPr>
                <w:rFonts w:ascii="Arial" w:hAnsi="Arial"/>
              </w:rPr>
              <w:t>sponsibility for the co-ordination of the clinical</w:t>
            </w:r>
            <w:r w:rsidR="00E8703A">
              <w:rPr>
                <w:rFonts w:ascii="Arial" w:hAnsi="Arial"/>
              </w:rPr>
              <w:t xml:space="preserve"> area.</w:t>
            </w:r>
          </w:p>
          <w:p w:rsidR="000641A5" w:rsidRDefault="00090BFE" w:rsidP="000641A5">
            <w:pPr>
              <w:numPr>
                <w:ilvl w:val="0"/>
                <w:numId w:val="14"/>
              </w:numPr>
              <w:jc w:val="both"/>
              <w:rPr>
                <w:rFonts w:ascii="Arial" w:hAnsi="Arial"/>
              </w:rPr>
            </w:pPr>
            <w:r w:rsidRPr="005F65DB">
              <w:rPr>
                <w:rFonts w:ascii="Arial" w:hAnsi="Arial"/>
              </w:rPr>
              <w:t xml:space="preserve"> </w:t>
            </w:r>
            <w:r w:rsidR="00E25146" w:rsidRPr="005F65DB">
              <w:rPr>
                <w:rFonts w:ascii="Arial" w:hAnsi="Arial"/>
              </w:rPr>
              <w:t>The post holder must communicate and liaise with many different clinical teams both on site, inter- organisation and outside organisations.</w:t>
            </w:r>
          </w:p>
          <w:p w:rsidR="00090BFE" w:rsidRPr="000641A5" w:rsidRDefault="00090BFE" w:rsidP="000641A5">
            <w:pPr>
              <w:numPr>
                <w:ilvl w:val="0"/>
                <w:numId w:val="14"/>
              </w:numPr>
              <w:jc w:val="both"/>
              <w:rPr>
                <w:rFonts w:ascii="Arial" w:hAnsi="Arial"/>
              </w:rPr>
            </w:pPr>
            <w:r w:rsidRPr="000641A5">
              <w:rPr>
                <w:rFonts w:ascii="Arial" w:hAnsi="Arial"/>
              </w:rPr>
              <w:t>The post-holder has a responsibility to teach, supervise and assess student nurses and junior staff, to plan and prioritise and to delegate work to other staff members.</w:t>
            </w:r>
            <w:r w:rsidR="000C1C47" w:rsidRPr="000641A5">
              <w:rPr>
                <w:rFonts w:ascii="Arial" w:hAnsi="Arial"/>
              </w:rPr>
              <w:t xml:space="preserve">   </w:t>
            </w:r>
          </w:p>
        </w:tc>
      </w:tr>
      <w:tr w:rsidR="00CD3721" w:rsidRPr="00C54BF4" w:rsidTr="00C54BF4">
        <w:tc>
          <w:tcPr>
            <w:tcW w:w="10188" w:type="dxa"/>
          </w:tcPr>
          <w:p w:rsidR="00CD3721" w:rsidRPr="00C54BF4" w:rsidRDefault="00CD3721">
            <w:pPr>
              <w:rPr>
                <w:rFonts w:ascii="Arial" w:hAnsi="Arial"/>
              </w:rPr>
            </w:pPr>
          </w:p>
          <w:p w:rsidR="00CD3721" w:rsidRPr="00C54BF4" w:rsidRDefault="00CD3721" w:rsidP="00C54BF4">
            <w:pPr>
              <w:jc w:val="both"/>
              <w:rPr>
                <w:rFonts w:ascii="Arial" w:hAnsi="Arial"/>
                <w:b/>
              </w:rPr>
            </w:pPr>
            <w:r w:rsidRPr="00C54BF4">
              <w:rPr>
                <w:rFonts w:ascii="Arial" w:hAnsi="Arial"/>
                <w:b/>
              </w:rPr>
              <w:t xml:space="preserve">4. ORGANISATIONAL POSITION </w:t>
            </w:r>
          </w:p>
        </w:tc>
      </w:tr>
      <w:tr w:rsidR="00CD3721" w:rsidRPr="00C54BF4" w:rsidTr="00C54BF4">
        <w:trPr>
          <w:trHeight w:val="9252"/>
        </w:trPr>
        <w:tc>
          <w:tcPr>
            <w:tcW w:w="10188" w:type="dxa"/>
          </w:tcPr>
          <w:p w:rsidR="00CD3721" w:rsidRPr="00C54BF4" w:rsidRDefault="00C25ADD">
            <w:pPr>
              <w:rPr>
                <w:rFonts w:ascii="Arial" w:hAnsi="Arial"/>
              </w:rPr>
            </w:pPr>
            <w:r>
              <w:rPr>
                <w:noProof/>
                <w:lang w:eastAsia="en-GB"/>
              </w:rPr>
              <w:lastRenderedPageBreak/>
              <mc:AlternateContent>
                <mc:Choice Requires="wps">
                  <w:drawing>
                    <wp:anchor distT="0" distB="0" distL="114300" distR="114300" simplePos="0" relativeHeight="251651584" behindDoc="0" locked="0" layoutInCell="1" allowOverlap="1">
                      <wp:simplePos x="0" y="0"/>
                      <wp:positionH relativeFrom="column">
                        <wp:posOffset>1715770</wp:posOffset>
                      </wp:positionH>
                      <wp:positionV relativeFrom="paragraph">
                        <wp:posOffset>64135</wp:posOffset>
                      </wp:positionV>
                      <wp:extent cx="2743200" cy="478155"/>
                      <wp:effectExtent l="6985" t="9525" r="12065" b="7620"/>
                      <wp:wrapNone/>
                      <wp:docPr id="1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78155"/>
                              </a:xfrm>
                              <a:prstGeom prst="rect">
                                <a:avLst/>
                              </a:prstGeom>
                              <a:solidFill>
                                <a:srgbClr val="FFFFFF"/>
                              </a:solidFill>
                              <a:ln w="9525">
                                <a:solidFill>
                                  <a:srgbClr val="000000"/>
                                </a:solidFill>
                                <a:miter lim="800000"/>
                                <a:headEnd/>
                                <a:tailEnd/>
                              </a:ln>
                            </wps:spPr>
                            <wps:txbx>
                              <w:txbxContent>
                                <w:p w:rsidR="00CD3721" w:rsidRPr="00CD3721" w:rsidRDefault="001C05CD" w:rsidP="001C05CD">
                                  <w:pPr>
                                    <w:jc w:val="center"/>
                                    <w:rPr>
                                      <w:b/>
                                    </w:rPr>
                                  </w:pPr>
                                  <w:r>
                                    <w:rPr>
                                      <w:b/>
                                    </w:rPr>
                                    <w:t>Associate Nurse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135.1pt;margin-top:5.05pt;width:3in;height:37.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">
                      <v:textbox>
                        <w:txbxContent>
                          <w:p w:rsidR="00CD3721" w:rsidRPr="00CD3721" w:rsidRDefault="001C05CD" w:rsidP="001C05CD">
                            <w:pPr>
                              <w:jc w:val="center"/>
                              <w:rPr>
                                <w:b/>
                              </w:rPr>
                            </w:pPr>
                            <w:r>
                              <w:rPr>
                                <w:b/>
                              </w:rPr>
                              <w:t>Associate Nurse Director</w:t>
                            </w:r>
                          </w:p>
                        </w:txbxContent>
                      </v:textbox>
                    </v:rect>
                  </w:pict>
                </mc:Fallback>
              </mc:AlternateContent>
            </w:r>
          </w:p>
          <w:p w:rsidR="00CD3721" w:rsidRPr="00C54BF4" w:rsidRDefault="00CD3721">
            <w:pPr>
              <w:rPr>
                <w:rFonts w:ascii="Arial" w:hAnsi="Arial"/>
              </w:rPr>
            </w:pPr>
          </w:p>
          <w:p w:rsidR="00CD3721" w:rsidRPr="00C54BF4" w:rsidRDefault="00CD3721">
            <w:pPr>
              <w:rPr>
                <w:rFonts w:ascii="Arial" w:hAnsi="Arial"/>
              </w:rPr>
            </w:pPr>
          </w:p>
          <w:p w:rsidR="00CD3721" w:rsidRPr="00C54BF4" w:rsidRDefault="00C25ADD">
            <w:pPr>
              <w:rPr>
                <w:rFonts w:ascii="Arial" w:hAnsi="Arial"/>
              </w:rPr>
            </w:pPr>
            <w:r>
              <w:rPr>
                <w:rFonts w:ascii="Arial" w:hAnsi="Arial"/>
                <w:noProof/>
                <w:lang w:eastAsia="en-GB"/>
              </w:rPr>
              <mc:AlternateContent>
                <mc:Choice Requires="wps">
                  <w:drawing>
                    <wp:anchor distT="0" distB="0" distL="114300" distR="114300" simplePos="0" relativeHeight="251653632" behindDoc="0" locked="0" layoutInCell="1" allowOverlap="1">
                      <wp:simplePos x="0" y="0"/>
                      <wp:positionH relativeFrom="column">
                        <wp:posOffset>3096260</wp:posOffset>
                      </wp:positionH>
                      <wp:positionV relativeFrom="paragraph">
                        <wp:posOffset>635</wp:posOffset>
                      </wp:positionV>
                      <wp:extent cx="0" cy="290195"/>
                      <wp:effectExtent l="53975" t="5080" r="60325" b="19050"/>
                      <wp:wrapNone/>
                      <wp:docPr id="1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A4535" id="Line 7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8pt,.05pt" to="243.8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5PIJQIAAEsEAAAOAAAAZHJzL2Uyb0RvYy54bWysVMGO2jAQvVfqP1i+QxIKL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">
                      <v:stroke endarrow="block"/>
                    </v:line>
                  </w:pict>
                </mc:Fallback>
              </mc:AlternateContent>
            </w:r>
          </w:p>
          <w:p w:rsidR="00CD3721" w:rsidRPr="00C54BF4" w:rsidRDefault="00C25ADD">
            <w:pPr>
              <w:rPr>
                <w:rFonts w:ascii="Arial" w:hAnsi="Arial"/>
              </w:rPr>
            </w:pPr>
            <w:r>
              <w:rPr>
                <w:rFonts w:ascii="Arial" w:hAnsi="Arial"/>
                <w:noProof/>
                <w:lang w:eastAsia="en-GB"/>
              </w:rPr>
              <mc:AlternateContent>
                <mc:Choice Requires="wps">
                  <w:drawing>
                    <wp:anchor distT="0" distB="0" distL="114300" distR="114300" simplePos="0" relativeHeight="251652608" behindDoc="0" locked="0" layoutInCell="1" allowOverlap="1">
                      <wp:simplePos x="0" y="0"/>
                      <wp:positionH relativeFrom="column">
                        <wp:posOffset>1963420</wp:posOffset>
                      </wp:positionH>
                      <wp:positionV relativeFrom="paragraph">
                        <wp:posOffset>115570</wp:posOffset>
                      </wp:positionV>
                      <wp:extent cx="2171700" cy="685800"/>
                      <wp:effectExtent l="6985" t="9525" r="12065" b="9525"/>
                      <wp:wrapNone/>
                      <wp:docPr id="1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5800"/>
                              </a:xfrm>
                              <a:prstGeom prst="rect">
                                <a:avLst/>
                              </a:prstGeom>
                              <a:solidFill>
                                <a:srgbClr val="FFFFFF"/>
                              </a:solidFill>
                              <a:ln w="9525">
                                <a:solidFill>
                                  <a:srgbClr val="000000"/>
                                </a:solidFill>
                                <a:miter lim="800000"/>
                                <a:headEnd/>
                                <a:tailEnd/>
                              </a:ln>
                            </wps:spPr>
                            <wps:txbx>
                              <w:txbxContent>
                                <w:p w:rsidR="00DC15A7" w:rsidRDefault="004D69B3" w:rsidP="00CD3721">
                                  <w:pPr>
                                    <w:jc w:val="center"/>
                                    <w:rPr>
                                      <w:b/>
                                    </w:rPr>
                                  </w:pPr>
                                  <w:r>
                                    <w:rPr>
                                      <w:b/>
                                    </w:rPr>
                                    <w:t>Clinical lead</w:t>
                                  </w:r>
                                </w:p>
                                <w:p w:rsidR="004D69B3" w:rsidRPr="00CD3721" w:rsidRDefault="004D69B3" w:rsidP="00CD3721">
                                  <w:pPr>
                                    <w:jc w:val="center"/>
                                    <w:rPr>
                                      <w:b/>
                                    </w:rPr>
                                  </w:pPr>
                                  <w:r>
                                    <w:rPr>
                                      <w:b/>
                                    </w:rPr>
                                    <w:t>CAU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7" style="position:absolute;margin-left:154.6pt;margin-top:9.1pt;width:171pt;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">
                      <v:textbox>
                        <w:txbxContent>
                          <w:p w:rsidR="00DC15A7" w:rsidRDefault="004D69B3" w:rsidP="00CD3721">
                            <w:pPr>
                              <w:jc w:val="center"/>
                              <w:rPr>
                                <w:b/>
                              </w:rPr>
                            </w:pPr>
                            <w:r>
                              <w:rPr>
                                <w:b/>
                              </w:rPr>
                              <w:t>Clinical lead</w:t>
                            </w:r>
                          </w:p>
                          <w:p w:rsidR="004D69B3" w:rsidRPr="00CD3721" w:rsidRDefault="004D69B3" w:rsidP="00CD3721">
                            <w:pPr>
                              <w:jc w:val="center"/>
                              <w:rPr>
                                <w:b/>
                              </w:rPr>
                            </w:pPr>
                            <w:r>
                              <w:rPr>
                                <w:b/>
                              </w:rPr>
                              <w:t>CAU</w:t>
                            </w:r>
                          </w:p>
                        </w:txbxContent>
                      </v:textbox>
                    </v:rect>
                  </w:pict>
                </mc:Fallback>
              </mc:AlternateContent>
            </w:r>
          </w:p>
          <w:p w:rsidR="00CD3721" w:rsidRPr="00C54BF4" w:rsidRDefault="00CD3721">
            <w:pPr>
              <w:rPr>
                <w:rFonts w:ascii="Arial" w:hAnsi="Arial"/>
              </w:rPr>
            </w:pPr>
          </w:p>
          <w:p w:rsidR="00CD3721" w:rsidRPr="00C54BF4" w:rsidRDefault="00CD3721">
            <w:pPr>
              <w:rPr>
                <w:rFonts w:ascii="Arial" w:hAnsi="Arial"/>
              </w:rPr>
            </w:pPr>
          </w:p>
          <w:p w:rsidR="00CD3721" w:rsidRPr="00C54BF4" w:rsidRDefault="00CD3721">
            <w:pPr>
              <w:rPr>
                <w:rFonts w:ascii="Arial" w:hAnsi="Arial"/>
              </w:rPr>
            </w:pPr>
          </w:p>
          <w:p w:rsidR="00CD3721" w:rsidRPr="00C54BF4" w:rsidRDefault="00C25ADD">
            <w:pPr>
              <w:rPr>
                <w:rFonts w:ascii="Arial" w:hAnsi="Arial"/>
              </w:rPr>
            </w:pPr>
            <w:r>
              <w:rPr>
                <w:b/>
                <w:noProof/>
                <w:lang w:eastAsia="en-GB"/>
              </w:rPr>
              <mc:AlternateContent>
                <mc:Choice Requires="wps">
                  <w:drawing>
                    <wp:anchor distT="0" distB="0" distL="114300" distR="114300" simplePos="0" relativeHeight="251665920" behindDoc="0" locked="0" layoutInCell="1" allowOverlap="1">
                      <wp:simplePos x="0" y="0"/>
                      <wp:positionH relativeFrom="column">
                        <wp:posOffset>3096260</wp:posOffset>
                      </wp:positionH>
                      <wp:positionV relativeFrom="paragraph">
                        <wp:posOffset>128905</wp:posOffset>
                      </wp:positionV>
                      <wp:extent cx="0" cy="300990"/>
                      <wp:effectExtent l="53975" t="9525" r="60325" b="22860"/>
                      <wp:wrapNone/>
                      <wp:docPr id="13"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C52EA5" id="_x0000_t32" coordsize="21600,21600" o:spt="32" o:oned="t" path="m,l21600,21600e" filled="f">
                      <v:path arrowok="t" fillok="f" o:connecttype="none"/>
                      <o:lock v:ext="edit" shapetype="t"/>
                    </v:shapetype>
                    <v:shape id="AutoShape 104" o:spid="_x0000_s1026" type="#_x0000_t32" style="position:absolute;margin-left:243.8pt;margin-top:10.15pt;width:0;height:23.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dfNQ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">
                      <v:stroke endarrow="block"/>
                    </v:shape>
                  </w:pict>
                </mc:Fallback>
              </mc:AlternateContent>
            </w:r>
          </w:p>
          <w:p w:rsidR="001C05CD" w:rsidRDefault="001C05CD">
            <w:pPr>
              <w:rPr>
                <w:b/>
                <w:noProof/>
                <w:lang w:eastAsia="en-GB"/>
              </w:rPr>
            </w:pPr>
          </w:p>
          <w:p w:rsidR="001C05CD" w:rsidRDefault="00C25ADD">
            <w:pPr>
              <w:rPr>
                <w:b/>
                <w:noProof/>
                <w:lang w:eastAsia="en-GB"/>
              </w:rPr>
            </w:pPr>
            <w:r>
              <w:rPr>
                <w:rFonts w:ascii="Arial" w:hAnsi="Arial"/>
                <w:noProof/>
                <w:lang w:eastAsia="en-GB"/>
              </w:rPr>
              <mc:AlternateContent>
                <mc:Choice Requires="wps">
                  <w:drawing>
                    <wp:anchor distT="0" distB="0" distL="114300" distR="114300" simplePos="0" relativeHeight="251664896" behindDoc="0" locked="0" layoutInCell="1" allowOverlap="1">
                      <wp:simplePos x="0" y="0"/>
                      <wp:positionH relativeFrom="column">
                        <wp:posOffset>2010410</wp:posOffset>
                      </wp:positionH>
                      <wp:positionV relativeFrom="paragraph">
                        <wp:posOffset>79375</wp:posOffset>
                      </wp:positionV>
                      <wp:extent cx="2172335" cy="765810"/>
                      <wp:effectExtent l="6350" t="5715" r="12065" b="9525"/>
                      <wp:wrapNone/>
                      <wp:docPr id="1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765810"/>
                              </a:xfrm>
                              <a:prstGeom prst="rect">
                                <a:avLst/>
                              </a:prstGeom>
                              <a:solidFill>
                                <a:srgbClr val="FFFFFF"/>
                              </a:solidFill>
                              <a:ln w="9525">
                                <a:solidFill>
                                  <a:srgbClr val="000000"/>
                                </a:solidFill>
                                <a:miter lim="800000"/>
                                <a:headEnd/>
                                <a:tailEnd/>
                              </a:ln>
                            </wps:spPr>
                            <wps:txbx>
                              <w:txbxContent>
                                <w:p w:rsidR="001C05CD" w:rsidRDefault="004D69B3" w:rsidP="001C05CD">
                                  <w:pPr>
                                    <w:jc w:val="center"/>
                                    <w:rPr>
                                      <w:b/>
                                    </w:rPr>
                                  </w:pPr>
                                  <w:r>
                                    <w:rPr>
                                      <w:b/>
                                    </w:rPr>
                                    <w:t>Charge Nurses x 3</w:t>
                                  </w:r>
                                  <w:r w:rsidR="001C05CD">
                                    <w:rPr>
                                      <w:b/>
                                    </w:rPr>
                                    <w:t xml:space="preserve"> WTE</w:t>
                                  </w:r>
                                </w:p>
                                <w:p w:rsidR="001C05CD" w:rsidRDefault="001C05CD" w:rsidP="001C05CD">
                                  <w:pPr>
                                    <w:jc w:val="center"/>
                                    <w:rPr>
                                      <w:b/>
                                    </w:rPr>
                                  </w:pPr>
                                  <w:r>
                                    <w:rPr>
                                      <w:b/>
                                    </w:rPr>
                                    <w:t>Combined Assessment 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8" style="position:absolute;margin-left:158.3pt;margin-top:6.25pt;width:171.05pt;height:60.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">
                      <v:textbox>
                        <w:txbxContent>
                          <w:p w:rsidR="001C05CD" w:rsidRDefault="004D69B3" w:rsidP="001C05CD">
                            <w:pPr>
                              <w:jc w:val="center"/>
                              <w:rPr>
                                <w:b/>
                              </w:rPr>
                            </w:pPr>
                            <w:r>
                              <w:rPr>
                                <w:b/>
                              </w:rPr>
                              <w:t>Charge Nurses x 3</w:t>
                            </w:r>
                            <w:r w:rsidR="001C05CD">
                              <w:rPr>
                                <w:b/>
                              </w:rPr>
                              <w:t xml:space="preserve"> WTE</w:t>
                            </w:r>
                          </w:p>
                          <w:p w:rsidR="001C05CD" w:rsidRDefault="001C05CD" w:rsidP="001C05CD">
                            <w:pPr>
                              <w:jc w:val="center"/>
                              <w:rPr>
                                <w:b/>
                              </w:rPr>
                            </w:pPr>
                            <w:r>
                              <w:rPr>
                                <w:b/>
                              </w:rPr>
                              <w:t>Combined Assessment Unit</w:t>
                            </w:r>
                          </w:p>
                        </w:txbxContent>
                      </v:textbox>
                    </v:rect>
                  </w:pict>
                </mc:Fallback>
              </mc:AlternateContent>
            </w:r>
          </w:p>
          <w:p w:rsidR="001C05CD" w:rsidRDefault="001C05CD">
            <w:pPr>
              <w:rPr>
                <w:b/>
                <w:noProof/>
                <w:lang w:eastAsia="en-GB"/>
              </w:rPr>
            </w:pPr>
          </w:p>
          <w:p w:rsidR="001C05CD" w:rsidRDefault="001C05CD">
            <w:pPr>
              <w:rPr>
                <w:b/>
                <w:noProof/>
                <w:lang w:eastAsia="en-GB"/>
              </w:rPr>
            </w:pPr>
          </w:p>
          <w:p w:rsidR="00CD3721" w:rsidRPr="00C54BF4" w:rsidRDefault="00C25ADD">
            <w:pPr>
              <w:rPr>
                <w:rFonts w:ascii="Arial" w:hAnsi="Arial"/>
              </w:rPr>
            </w:pPr>
            <w:r>
              <w:rPr>
                <w:rFonts w:ascii="Arial" w:hAnsi="Arial"/>
                <w:noProof/>
                <w:lang w:eastAsia="en-GB"/>
              </w:rPr>
              <mc:AlternateContent>
                <mc:Choice Requires="wps">
                  <w:drawing>
                    <wp:anchor distT="0" distB="0" distL="114300" distR="114300" simplePos="0" relativeHeight="251660800" behindDoc="0" locked="0" layoutInCell="1" allowOverlap="1">
                      <wp:simplePos x="0" y="0"/>
                      <wp:positionH relativeFrom="column">
                        <wp:posOffset>1632585</wp:posOffset>
                      </wp:positionH>
                      <wp:positionV relativeFrom="paragraph">
                        <wp:posOffset>2176780</wp:posOffset>
                      </wp:positionV>
                      <wp:extent cx="645160" cy="467360"/>
                      <wp:effectExtent l="47625" t="9525" r="12065" b="56515"/>
                      <wp:wrapNone/>
                      <wp:docPr id="1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160" cy="467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88004" id="Line 98"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5pt,171.4pt" to="179.35pt,2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">
                      <v:stroke endarrow="block"/>
                    </v:line>
                  </w:pict>
                </mc:Fallback>
              </mc:AlternateContent>
            </w:r>
            <w:r>
              <w:rPr>
                <w:rFonts w:ascii="Arial" w:hAnsi="Arial"/>
                <w:noProof/>
                <w:lang w:eastAsia="en-GB"/>
              </w:rPr>
              <mc:AlternateContent>
                <mc:Choice Requires="wps">
                  <w:drawing>
                    <wp:anchor distT="0" distB="0" distL="114300" distR="114300" simplePos="0" relativeHeight="251661824" behindDoc="0" locked="0" layoutInCell="1" allowOverlap="1">
                      <wp:simplePos x="0" y="0"/>
                      <wp:positionH relativeFrom="column">
                        <wp:posOffset>4001770</wp:posOffset>
                      </wp:positionH>
                      <wp:positionV relativeFrom="paragraph">
                        <wp:posOffset>2249170</wp:posOffset>
                      </wp:positionV>
                      <wp:extent cx="812165" cy="394970"/>
                      <wp:effectExtent l="6985" t="5715" r="38100" b="56515"/>
                      <wp:wrapNone/>
                      <wp:docPr id="1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 cy="394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E6029" id="Line 9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1pt,177.1pt" to="379.05pt,2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">
                      <v:stroke endarrow="block"/>
                    </v:line>
                  </w:pict>
                </mc:Fallback>
              </mc:AlternateContent>
            </w:r>
            <w:r>
              <w:rPr>
                <w:noProof/>
                <w:lang w:eastAsia="en-GB"/>
              </w:rPr>
              <mc:AlternateContent>
                <mc:Choice Requires="wps">
                  <w:drawing>
                    <wp:anchor distT="0" distB="0" distL="114300" distR="114300" simplePos="0" relativeHeight="251671040" behindDoc="0" locked="0" layoutInCell="1" allowOverlap="1">
                      <wp:simplePos x="0" y="0"/>
                      <wp:positionH relativeFrom="column">
                        <wp:posOffset>2356485</wp:posOffset>
                      </wp:positionH>
                      <wp:positionV relativeFrom="paragraph">
                        <wp:posOffset>2721610</wp:posOffset>
                      </wp:positionV>
                      <wp:extent cx="2000250" cy="779145"/>
                      <wp:effectExtent l="9525" t="11430" r="9525" b="9525"/>
                      <wp:wrapNone/>
                      <wp:docPr id="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79145"/>
                              </a:xfrm>
                              <a:prstGeom prst="rect">
                                <a:avLst/>
                              </a:prstGeom>
                              <a:solidFill>
                                <a:srgbClr val="FFFFFF"/>
                              </a:solidFill>
                              <a:ln w="9525">
                                <a:solidFill>
                                  <a:srgbClr val="000000"/>
                                </a:solidFill>
                                <a:miter lim="800000"/>
                                <a:headEnd/>
                                <a:tailEnd/>
                              </a:ln>
                            </wps:spPr>
                            <wps:txbx>
                              <w:txbxContent>
                                <w:p w:rsidR="00CC3E2F" w:rsidRDefault="000641A5" w:rsidP="000641A5">
                                  <w:pPr>
                                    <w:pStyle w:val="Heading5"/>
                                    <w:jc w:val="center"/>
                                  </w:pPr>
                                  <w:r w:rsidRPr="000641A5">
                                    <w:t xml:space="preserve">Health </w:t>
                                  </w:r>
                                  <w:r>
                                    <w:t xml:space="preserve">Care </w:t>
                                  </w:r>
                                  <w:r w:rsidRPr="000641A5">
                                    <w:t>&amp; Clinical Support</w:t>
                                  </w:r>
                                  <w:r>
                                    <w:t xml:space="preserve"> </w:t>
                                  </w:r>
                                  <w:r w:rsidRPr="000641A5">
                                    <w:t>Workers</w:t>
                                  </w:r>
                                  <w:r>
                                    <w:t xml:space="preserve">. </w:t>
                                  </w:r>
                                </w:p>
                                <w:p w:rsidR="000641A5" w:rsidRPr="000641A5" w:rsidRDefault="00CC3E2F" w:rsidP="000641A5">
                                  <w:pPr>
                                    <w:pStyle w:val="Heading5"/>
                                    <w:jc w:val="center"/>
                                  </w:pPr>
                                  <w:r>
                                    <w:t xml:space="preserve"> WTE </w:t>
                                  </w:r>
                                  <w:r w:rsidR="000641A5">
                                    <w:t>27.10</w:t>
                                  </w:r>
                                  <w:r w:rsidR="000641A5">
                                    <w:tab/>
                                  </w:r>
                                </w:p>
                                <w:p w:rsidR="000641A5" w:rsidRPr="000641A5" w:rsidRDefault="000641A5" w:rsidP="000641A5">
                                  <w:pPr>
                                    <w:jc w:val="center"/>
                                    <w:rPr>
                                      <w:b/>
                                    </w:rPr>
                                  </w:pPr>
                                  <w:r w:rsidRPr="000641A5">
                                    <w:rPr>
                                      <w:b/>
                                    </w:rPr>
                                    <w:t xml:space="preserve">Band </w:t>
                                  </w: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0" o:spid="_x0000_s1029" type="#_x0000_t202" style="position:absolute;margin-left:185.55pt;margin-top:214.3pt;width:157.5pt;height:61.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">
                      <v:textbox>
                        <w:txbxContent>
                          <w:p w:rsidR="00CC3E2F" w:rsidRDefault="000641A5" w:rsidP="000641A5">
                            <w:pPr>
                              <w:pStyle w:val="Heading5"/>
                              <w:jc w:val="center"/>
                            </w:pPr>
                            <w:r w:rsidRPr="000641A5">
                              <w:t xml:space="preserve">Health </w:t>
                            </w:r>
                            <w:r>
                              <w:t xml:space="preserve">Care </w:t>
                            </w:r>
                            <w:r w:rsidRPr="000641A5">
                              <w:t>&amp; Clinical Support</w:t>
                            </w:r>
                            <w:r>
                              <w:t xml:space="preserve"> </w:t>
                            </w:r>
                            <w:r w:rsidRPr="000641A5">
                              <w:t>Workers</w:t>
                            </w:r>
                            <w:r>
                              <w:t xml:space="preserve">. </w:t>
                            </w:r>
                          </w:p>
                          <w:p w:rsidR="000641A5" w:rsidRPr="000641A5" w:rsidRDefault="00CC3E2F" w:rsidP="000641A5">
                            <w:pPr>
                              <w:pStyle w:val="Heading5"/>
                              <w:jc w:val="center"/>
                            </w:pPr>
                            <w:r>
                              <w:t xml:space="preserve"> WTE </w:t>
                            </w:r>
                            <w:r w:rsidR="000641A5">
                              <w:t>27.10</w:t>
                            </w:r>
                            <w:r w:rsidR="000641A5">
                              <w:tab/>
                            </w:r>
                          </w:p>
                          <w:p w:rsidR="000641A5" w:rsidRPr="000641A5" w:rsidRDefault="000641A5" w:rsidP="000641A5">
                            <w:pPr>
                              <w:jc w:val="center"/>
                              <w:rPr>
                                <w:b/>
                              </w:rPr>
                            </w:pPr>
                            <w:r w:rsidRPr="000641A5">
                              <w:rPr>
                                <w:b/>
                              </w:rPr>
                              <w:t xml:space="preserve">Band </w:t>
                            </w:r>
                            <w:r>
                              <w:rPr>
                                <w:b/>
                              </w:rPr>
                              <w:t>3</w:t>
                            </w:r>
                          </w:p>
                        </w:txbxContent>
                      </v:textbox>
                    </v:shape>
                  </w:pict>
                </mc:Fallback>
              </mc:AlternateContent>
            </w:r>
            <w:r>
              <w:rPr>
                <w:rFonts w:ascii="Arial" w:hAnsi="Arial"/>
                <w:noProof/>
                <w:lang w:eastAsia="en-GB"/>
              </w:rPr>
              <mc:AlternateContent>
                <mc:Choice Requires="wps">
                  <w:drawing>
                    <wp:anchor distT="0" distB="0" distL="114300" distR="114300" simplePos="0" relativeHeight="251654656" behindDoc="0" locked="0" layoutInCell="1" allowOverlap="1">
                      <wp:simplePos x="0" y="0"/>
                      <wp:positionH relativeFrom="column">
                        <wp:posOffset>4716145</wp:posOffset>
                      </wp:positionH>
                      <wp:positionV relativeFrom="paragraph">
                        <wp:posOffset>2721610</wp:posOffset>
                      </wp:positionV>
                      <wp:extent cx="1495425" cy="628650"/>
                      <wp:effectExtent l="6985" t="11430" r="12065" b="7620"/>
                      <wp:wrapNone/>
                      <wp:docPr id="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628650"/>
                              </a:xfrm>
                              <a:prstGeom prst="rect">
                                <a:avLst/>
                              </a:prstGeom>
                              <a:solidFill>
                                <a:srgbClr val="FFFFFF"/>
                              </a:solidFill>
                              <a:ln w="9525">
                                <a:solidFill>
                                  <a:srgbClr val="000000"/>
                                </a:solidFill>
                                <a:miter lim="800000"/>
                                <a:headEnd/>
                                <a:tailEnd/>
                              </a:ln>
                            </wps:spPr>
                            <wps:txbx>
                              <w:txbxContent>
                                <w:p w:rsidR="000641A5" w:rsidRPr="000641A5" w:rsidRDefault="000641A5" w:rsidP="000641A5">
                                  <w:pPr>
                                    <w:jc w:val="center"/>
                                    <w:rPr>
                                      <w:b/>
                                    </w:rPr>
                                  </w:pPr>
                                  <w:r>
                                    <w:rPr>
                                      <w:b/>
                                    </w:rPr>
                                    <w:t>Student Nurses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0" type="#_x0000_t202" style="position:absolute;margin-left:371.35pt;margin-top:214.3pt;width:117.75pt;height: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">
                      <v:textbox>
                        <w:txbxContent>
                          <w:p w:rsidR="000641A5" w:rsidRPr="000641A5" w:rsidRDefault="000641A5" w:rsidP="000641A5">
                            <w:pPr>
                              <w:jc w:val="center"/>
                              <w:rPr>
                                <w:b/>
                              </w:rPr>
                            </w:pPr>
                            <w:r>
                              <w:rPr>
                                <w:b/>
                              </w:rPr>
                              <w:t>Student Nurses</w:t>
                            </w:r>
                          </w:p>
                        </w:txbxContent>
                      </v:textbox>
                    </v:shape>
                  </w:pict>
                </mc:Fallback>
              </mc:AlternateContent>
            </w:r>
            <w:r>
              <w:rPr>
                <w:rFonts w:ascii="Arial" w:hAnsi="Arial"/>
                <w:noProof/>
                <w:lang w:eastAsia="en-GB"/>
              </w:rPr>
              <mc:AlternateContent>
                <mc:Choice Requires="wps">
                  <w:drawing>
                    <wp:anchor distT="0" distB="0" distL="114300" distR="114300" simplePos="0" relativeHeight="251662848" behindDoc="0" locked="0" layoutInCell="1" allowOverlap="1">
                      <wp:simplePos x="0" y="0"/>
                      <wp:positionH relativeFrom="column">
                        <wp:posOffset>3100070</wp:posOffset>
                      </wp:positionH>
                      <wp:positionV relativeFrom="paragraph">
                        <wp:posOffset>2249170</wp:posOffset>
                      </wp:positionV>
                      <wp:extent cx="3810" cy="472440"/>
                      <wp:effectExtent l="57785" t="5715" r="52705" b="17145"/>
                      <wp:wrapNone/>
                      <wp:docPr id="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472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5C1FA" id="Line 10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1pt,177.1pt" to="244.4pt,2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">
                      <v:stroke endarrow="block"/>
                    </v:line>
                  </w:pict>
                </mc:Fallback>
              </mc:AlternateContent>
            </w:r>
            <w:r>
              <w:rPr>
                <w:rFonts w:ascii="Arial" w:hAnsi="Arial"/>
                <w:noProof/>
                <w:lang w:eastAsia="en-GB"/>
              </w:rPr>
              <mc:AlternateContent>
                <mc:Choice Requires="wps">
                  <w:drawing>
                    <wp:anchor distT="0" distB="0" distL="114300" distR="114300" simplePos="0" relativeHeight="251663872" behindDoc="0" locked="0" layoutInCell="1" allowOverlap="1">
                      <wp:simplePos x="0" y="0"/>
                      <wp:positionH relativeFrom="column">
                        <wp:posOffset>2172970</wp:posOffset>
                      </wp:positionH>
                      <wp:positionV relativeFrom="paragraph">
                        <wp:posOffset>1614805</wp:posOffset>
                      </wp:positionV>
                      <wp:extent cx="1828800" cy="628650"/>
                      <wp:effectExtent l="6985" t="9525" r="12065" b="9525"/>
                      <wp:wrapNone/>
                      <wp:docPr id="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28650"/>
                              </a:xfrm>
                              <a:prstGeom prst="rect">
                                <a:avLst/>
                              </a:prstGeom>
                              <a:solidFill>
                                <a:srgbClr val="FFFFFF"/>
                              </a:solidFill>
                              <a:ln w="9525">
                                <a:solidFill>
                                  <a:srgbClr val="000000"/>
                                </a:solidFill>
                                <a:miter lim="800000"/>
                                <a:headEnd/>
                                <a:tailEnd/>
                              </a:ln>
                            </wps:spPr>
                            <wps:txbx>
                              <w:txbxContent>
                                <w:p w:rsidR="00427322" w:rsidRDefault="000641A5" w:rsidP="00427322">
                                  <w:pPr>
                                    <w:pStyle w:val="Heading5"/>
                                    <w:jc w:val="center"/>
                                  </w:pPr>
                                  <w:r>
                                    <w:t>Staff Nurses 61.96 WTE</w:t>
                                  </w:r>
                                </w:p>
                                <w:p w:rsidR="000641A5" w:rsidRPr="000641A5" w:rsidRDefault="000641A5" w:rsidP="000641A5">
                                  <w:pPr>
                                    <w:jc w:val="center"/>
                                    <w:rPr>
                                      <w:b/>
                                    </w:rPr>
                                  </w:pPr>
                                  <w:r w:rsidRPr="000641A5">
                                    <w:rPr>
                                      <w:b/>
                                    </w:rPr>
                                    <w:t>Band 5</w:t>
                                  </w:r>
                                </w:p>
                                <w:p w:rsidR="000641A5" w:rsidRPr="000641A5" w:rsidRDefault="000641A5" w:rsidP="000641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31" type="#_x0000_t202" style="position:absolute;margin-left:171.1pt;margin-top:127.15pt;width:2in;height:4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">
                      <v:textbox>
                        <w:txbxContent>
                          <w:p w:rsidR="00427322" w:rsidRDefault="000641A5" w:rsidP="00427322">
                            <w:pPr>
                              <w:pStyle w:val="Heading5"/>
                              <w:jc w:val="center"/>
                            </w:pPr>
                            <w:r>
                              <w:t>Staff Nurses 61.96 WTE</w:t>
                            </w:r>
                          </w:p>
                          <w:p w:rsidR="000641A5" w:rsidRPr="000641A5" w:rsidRDefault="000641A5" w:rsidP="000641A5">
                            <w:pPr>
                              <w:jc w:val="center"/>
                              <w:rPr>
                                <w:b/>
                              </w:rPr>
                            </w:pPr>
                            <w:r w:rsidRPr="000641A5">
                              <w:rPr>
                                <w:b/>
                              </w:rPr>
                              <w:t>Band 5</w:t>
                            </w:r>
                          </w:p>
                          <w:p w:rsidR="000641A5" w:rsidRPr="000641A5" w:rsidRDefault="000641A5" w:rsidP="000641A5"/>
                        </w:txbxContent>
                      </v:textbox>
                    </v:shape>
                  </w:pict>
                </mc:Fallback>
              </mc:AlternateContent>
            </w:r>
            <w:r>
              <w:rPr>
                <w:rFonts w:ascii="Arial" w:hAnsi="Arial"/>
                <w:noProof/>
                <w:lang w:eastAsia="en-GB"/>
              </w:rPr>
              <mc:AlternateContent>
                <mc:Choice Requires="wps">
                  <w:drawing>
                    <wp:anchor distT="0" distB="0" distL="114300" distR="114300" simplePos="0" relativeHeight="251670016" behindDoc="0" locked="0" layoutInCell="1" allowOverlap="1">
                      <wp:simplePos x="0" y="0"/>
                      <wp:positionH relativeFrom="column">
                        <wp:posOffset>3096260</wp:posOffset>
                      </wp:positionH>
                      <wp:positionV relativeFrom="paragraph">
                        <wp:posOffset>1433830</wp:posOffset>
                      </wp:positionV>
                      <wp:extent cx="3810" cy="180975"/>
                      <wp:effectExtent l="53975" t="9525" r="56515" b="19050"/>
                      <wp:wrapNone/>
                      <wp:docPr id="5"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7EB50" id="AutoShape 109" o:spid="_x0000_s1026" type="#_x0000_t32" style="position:absolute;margin-left:243.8pt;margin-top:112.9pt;width:.3pt;height:14.2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">
                      <v:stroke endarrow="block"/>
                    </v:shape>
                  </w:pict>
                </mc:Fallback>
              </mc:AlternateContent>
            </w:r>
            <w:r>
              <w:rPr>
                <w:rFonts w:ascii="Arial" w:hAnsi="Arial"/>
                <w:noProof/>
                <w:lang w:eastAsia="en-GB"/>
              </w:rPr>
              <mc:AlternateContent>
                <mc:Choice Requires="wps">
                  <w:drawing>
                    <wp:anchor distT="0" distB="0" distL="114300" distR="114300" simplePos="0" relativeHeight="251656704" behindDoc="0" locked="0" layoutInCell="1" allowOverlap="1">
                      <wp:simplePos x="0" y="0"/>
                      <wp:positionH relativeFrom="column">
                        <wp:posOffset>2011045</wp:posOffset>
                      </wp:positionH>
                      <wp:positionV relativeFrom="paragraph">
                        <wp:posOffset>719455</wp:posOffset>
                      </wp:positionV>
                      <wp:extent cx="2171700" cy="723900"/>
                      <wp:effectExtent l="6985" t="9525" r="12065" b="9525"/>
                      <wp:wrapNone/>
                      <wp:docPr id="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23900"/>
                              </a:xfrm>
                              <a:prstGeom prst="rect">
                                <a:avLst/>
                              </a:prstGeom>
                              <a:solidFill>
                                <a:srgbClr val="FFFFFF"/>
                              </a:solidFill>
                              <a:ln w="9525">
                                <a:solidFill>
                                  <a:srgbClr val="000000"/>
                                </a:solidFill>
                                <a:miter lim="800000"/>
                                <a:headEnd/>
                                <a:tailEnd/>
                              </a:ln>
                            </wps:spPr>
                            <wps:txbx>
                              <w:txbxContent>
                                <w:p w:rsidR="00E25146" w:rsidRDefault="00427322" w:rsidP="00427322">
                                  <w:pPr>
                                    <w:pStyle w:val="Heading5"/>
                                    <w:jc w:val="center"/>
                                  </w:pPr>
                                  <w:r>
                                    <w:t>POST HOLDER</w:t>
                                  </w:r>
                                  <w:r w:rsidR="004D69B3">
                                    <w:t xml:space="preserve"> 14.5</w:t>
                                  </w:r>
                                  <w:r w:rsidR="000641A5">
                                    <w:t xml:space="preserve"> WTE</w:t>
                                  </w:r>
                                </w:p>
                                <w:p w:rsidR="00427322" w:rsidRDefault="00E25146" w:rsidP="00427322">
                                  <w:pPr>
                                    <w:pStyle w:val="Heading5"/>
                                    <w:jc w:val="center"/>
                                  </w:pPr>
                                  <w:r>
                                    <w:t xml:space="preserve">Band </w:t>
                                  </w:r>
                                  <w:r w:rsidR="00427322">
                                    <w:t>6</w:t>
                                  </w:r>
                                </w:p>
                                <w:p w:rsidR="00E25146" w:rsidRDefault="00427322" w:rsidP="00427322">
                                  <w:pPr>
                                    <w:pStyle w:val="Heading5"/>
                                    <w:jc w:val="center"/>
                                  </w:pPr>
                                  <w:r>
                                    <w:t>Deputy Charge</w:t>
                                  </w:r>
                                  <w:r w:rsidR="00E25146">
                                    <w:t xml:space="preserve">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2" type="#_x0000_t202" style="position:absolute;margin-left:158.35pt;margin-top:56.65pt;width:171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">
                      <v:textbox>
                        <w:txbxContent>
                          <w:p w:rsidR="00E25146" w:rsidRDefault="00427322" w:rsidP="00427322">
                            <w:pPr>
                              <w:pStyle w:val="Heading5"/>
                              <w:jc w:val="center"/>
                            </w:pPr>
                            <w:r>
                              <w:t>POST HOLDER</w:t>
                            </w:r>
                            <w:r w:rsidR="004D69B3">
                              <w:t xml:space="preserve"> 14.5</w:t>
                            </w:r>
                            <w:r w:rsidR="000641A5">
                              <w:t xml:space="preserve"> WTE</w:t>
                            </w:r>
                          </w:p>
                          <w:p w:rsidR="00427322" w:rsidRDefault="00E25146" w:rsidP="00427322">
                            <w:pPr>
                              <w:pStyle w:val="Heading5"/>
                              <w:jc w:val="center"/>
                            </w:pPr>
                            <w:r>
                              <w:t xml:space="preserve">Band </w:t>
                            </w:r>
                            <w:r w:rsidR="00427322">
                              <w:t>6</w:t>
                            </w:r>
                          </w:p>
                          <w:p w:rsidR="00E25146" w:rsidRDefault="00427322" w:rsidP="00427322">
                            <w:pPr>
                              <w:pStyle w:val="Heading5"/>
                              <w:jc w:val="center"/>
                            </w:pPr>
                            <w:r>
                              <w:t>Deputy Charge</w:t>
                            </w:r>
                            <w:r w:rsidR="00E25146">
                              <w:t xml:space="preserve"> Nurse</w:t>
                            </w:r>
                          </w:p>
                        </w:txbxContent>
                      </v:textbox>
                    </v:shape>
                  </w:pict>
                </mc:Fallback>
              </mc:AlternateContent>
            </w:r>
            <w:r>
              <w:rPr>
                <w:rFonts w:ascii="Arial" w:hAnsi="Arial"/>
                <w:noProof/>
                <w:lang w:eastAsia="en-GB"/>
              </w:rPr>
              <mc:AlternateContent>
                <mc:Choice Requires="wps">
                  <w:drawing>
                    <wp:anchor distT="0" distB="0" distL="114300" distR="114300" simplePos="0" relativeHeight="251667968" behindDoc="0" locked="0" layoutInCell="1" allowOverlap="1">
                      <wp:simplePos x="0" y="0"/>
                      <wp:positionH relativeFrom="column">
                        <wp:posOffset>2149475</wp:posOffset>
                      </wp:positionH>
                      <wp:positionV relativeFrom="paragraph">
                        <wp:posOffset>418465</wp:posOffset>
                      </wp:positionV>
                      <wp:extent cx="387350" cy="300990"/>
                      <wp:effectExtent l="12065" t="13335" r="48260" b="57150"/>
                      <wp:wrapNone/>
                      <wp:docPr id="3"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 cy="300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CFAF3" id="AutoShape 107" o:spid="_x0000_s1026" type="#_x0000_t32" style="position:absolute;margin-left:169.25pt;margin-top:32.95pt;width:30.5pt;height:23.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GAtOgIAAGM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">
                      <v:stroke endarrow="block"/>
                    </v:shape>
                  </w:pict>
                </mc:Fallback>
              </mc:AlternateContent>
            </w:r>
            <w:r>
              <w:rPr>
                <w:rFonts w:ascii="Arial" w:hAnsi="Arial"/>
                <w:noProof/>
                <w:lang w:eastAsia="en-GB"/>
              </w:rPr>
              <mc:AlternateContent>
                <mc:Choice Requires="wps">
                  <w:drawing>
                    <wp:anchor distT="0" distB="0" distL="114300" distR="114300" simplePos="0" relativeHeight="251668992" behindDoc="0" locked="0" layoutInCell="1" allowOverlap="1">
                      <wp:simplePos x="0" y="0"/>
                      <wp:positionH relativeFrom="column">
                        <wp:posOffset>3756660</wp:posOffset>
                      </wp:positionH>
                      <wp:positionV relativeFrom="paragraph">
                        <wp:posOffset>319405</wp:posOffset>
                      </wp:positionV>
                      <wp:extent cx="378460" cy="400050"/>
                      <wp:effectExtent l="47625" t="9525" r="12065" b="47625"/>
                      <wp:wrapNone/>
                      <wp:docPr id="2"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846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F554E" id="AutoShape 108" o:spid="_x0000_s1026" type="#_x0000_t32" style="position:absolute;margin-left:295.8pt;margin-top:25.15pt;width:29.8pt;height:31.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LjQQIAAG0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">
                      <v:stroke endarrow="block"/>
                    </v:shape>
                  </w:pict>
                </mc:Fallback>
              </mc:AlternateContent>
            </w:r>
            <w:r>
              <w:rPr>
                <w:rFonts w:ascii="Arial" w:hAnsi="Arial"/>
                <w:noProof/>
                <w:lang w:eastAsia="en-GB"/>
              </w:rPr>
              <mc:AlternateContent>
                <mc:Choice Requires="wps">
                  <w:drawing>
                    <wp:anchor distT="0" distB="0" distL="114300" distR="114300" simplePos="0" relativeHeight="251657728" behindDoc="0" locked="0" layoutInCell="1" allowOverlap="1">
                      <wp:simplePos x="0" y="0"/>
                      <wp:positionH relativeFrom="column">
                        <wp:posOffset>67945</wp:posOffset>
                      </wp:positionH>
                      <wp:positionV relativeFrom="paragraph">
                        <wp:posOffset>2713990</wp:posOffset>
                      </wp:positionV>
                      <wp:extent cx="1828800" cy="636270"/>
                      <wp:effectExtent l="6985" t="13335" r="12065" b="7620"/>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36270"/>
                              </a:xfrm>
                              <a:prstGeom prst="rect">
                                <a:avLst/>
                              </a:prstGeom>
                              <a:solidFill>
                                <a:srgbClr val="FFFFFF"/>
                              </a:solidFill>
                              <a:ln w="9525">
                                <a:solidFill>
                                  <a:srgbClr val="000000"/>
                                </a:solidFill>
                                <a:miter lim="800000"/>
                                <a:headEnd/>
                                <a:tailEnd/>
                              </a:ln>
                            </wps:spPr>
                            <wps:txbx>
                              <w:txbxContent>
                                <w:p w:rsidR="00702A31" w:rsidRDefault="000641A5" w:rsidP="00427322">
                                  <w:pPr>
                                    <w:pStyle w:val="Heading5"/>
                                    <w:jc w:val="center"/>
                                  </w:pPr>
                                  <w:r>
                                    <w:t>Health Care Support Workers WTE 14.48</w:t>
                                  </w:r>
                                </w:p>
                                <w:p w:rsidR="000641A5" w:rsidRPr="000641A5" w:rsidRDefault="000641A5" w:rsidP="000641A5">
                                  <w:pPr>
                                    <w:jc w:val="center"/>
                                    <w:rPr>
                                      <w:b/>
                                    </w:rPr>
                                  </w:pPr>
                                  <w:r w:rsidRPr="000641A5">
                                    <w:rPr>
                                      <w:b/>
                                    </w:rPr>
                                    <w:t>Band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3" type="#_x0000_t202" style="position:absolute;margin-left:5.35pt;margin-top:213.7pt;width:2in;height:5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">
                      <v:textbox>
                        <w:txbxContent>
                          <w:p w:rsidR="00702A31" w:rsidRDefault="000641A5" w:rsidP="00427322">
                            <w:pPr>
                              <w:pStyle w:val="Heading5"/>
                              <w:jc w:val="center"/>
                            </w:pPr>
                            <w:r>
                              <w:t>Health Care Support Workers WTE 14.48</w:t>
                            </w:r>
                          </w:p>
                          <w:p w:rsidR="000641A5" w:rsidRPr="000641A5" w:rsidRDefault="000641A5" w:rsidP="000641A5">
                            <w:pPr>
                              <w:jc w:val="center"/>
                              <w:rPr>
                                <w:b/>
                              </w:rPr>
                            </w:pPr>
                            <w:r w:rsidRPr="000641A5">
                              <w:rPr>
                                <w:b/>
                              </w:rPr>
                              <w:t>Band 2</w:t>
                            </w:r>
                          </w:p>
                        </w:txbxContent>
                      </v:textbox>
                    </v:shape>
                  </w:pict>
                </mc:Fallback>
              </mc:AlternateContent>
            </w:r>
          </w:p>
        </w:tc>
      </w:tr>
    </w:tbl>
    <w:p w:rsidR="00090BFE" w:rsidRDefault="00090BFE">
      <w:pPr>
        <w:rPr>
          <w:rFonts w:ascii="Arial" w:hAnsi="Arial"/>
        </w:rPr>
      </w:pPr>
    </w:p>
    <w:p w:rsidR="00090BFE" w:rsidRDefault="00090BFE">
      <w:pPr>
        <w:rPr>
          <w:rFonts w:ascii="Arial" w:hAnsi="Arial"/>
        </w:rPr>
      </w:pPr>
    </w:p>
    <w:p w:rsidR="00090BFE" w:rsidRDefault="00090BFE">
      <w:pPr>
        <w:rPr>
          <w:rFonts w:ascii="Arial" w:hAnsi="Arial"/>
        </w:rPr>
      </w:pPr>
    </w:p>
    <w:tbl>
      <w:tblPr>
        <w:tblW w:w="0" w:type="auto"/>
        <w:tblInd w:w="108" w:type="dxa"/>
        <w:tblBorders>
          <w:insideV w:val="single" w:sz="4" w:space="0" w:color="auto"/>
        </w:tblBorders>
        <w:tblLayout w:type="fixed"/>
        <w:tblLook w:val="0000" w:firstRow="0" w:lastRow="0" w:firstColumn="0" w:lastColumn="0" w:noHBand="0" w:noVBand="0"/>
      </w:tblPr>
      <w:tblGrid>
        <w:gridCol w:w="10080"/>
      </w:tblGrid>
      <w:tr w:rsidR="006F016D">
        <w:trPr>
          <w:trHeight w:val="519"/>
        </w:trPr>
        <w:tc>
          <w:tcPr>
            <w:tcW w:w="10080" w:type="dxa"/>
            <w:tcBorders>
              <w:top w:val="single" w:sz="4" w:space="0" w:color="auto"/>
              <w:left w:val="single" w:sz="4" w:space="0" w:color="auto"/>
              <w:bottom w:val="single" w:sz="6" w:space="0" w:color="auto"/>
              <w:right w:val="single" w:sz="4" w:space="0" w:color="auto"/>
            </w:tcBorders>
          </w:tcPr>
          <w:p w:rsidR="006F016D" w:rsidRDefault="006F016D">
            <w:pPr>
              <w:pStyle w:val="Heading3"/>
              <w:spacing w:before="120" w:after="120"/>
            </w:pPr>
            <w:r>
              <w:t>5.   ROLE OF DEPARTMENT</w:t>
            </w:r>
          </w:p>
        </w:tc>
      </w:tr>
      <w:tr w:rsidR="006F016D">
        <w:tc>
          <w:tcPr>
            <w:tcW w:w="10080" w:type="dxa"/>
            <w:tcBorders>
              <w:top w:val="single" w:sz="6" w:space="0" w:color="auto"/>
              <w:left w:val="single" w:sz="4" w:space="0" w:color="auto"/>
              <w:bottom w:val="single" w:sz="6" w:space="0" w:color="auto"/>
              <w:right w:val="single" w:sz="4" w:space="0" w:color="auto"/>
            </w:tcBorders>
          </w:tcPr>
          <w:p w:rsidR="008D12A3" w:rsidRDefault="008D12A3" w:rsidP="008D12A3">
            <w:pPr>
              <w:rPr>
                <w:rFonts w:ascii="Arial" w:hAnsi="Arial" w:cs="Arial"/>
              </w:rPr>
            </w:pPr>
          </w:p>
          <w:p w:rsidR="008D12A3" w:rsidRDefault="008D12A3" w:rsidP="008D12A3">
            <w:pPr>
              <w:rPr>
                <w:rFonts w:ascii="Arial" w:hAnsi="Arial" w:cs="Arial"/>
              </w:rPr>
            </w:pPr>
            <w:r>
              <w:rPr>
                <w:rFonts w:ascii="Arial" w:hAnsi="Arial" w:cs="Arial"/>
              </w:rPr>
              <w:t xml:space="preserve">The </w:t>
            </w:r>
            <w:r w:rsidR="00CC3E2F">
              <w:rPr>
                <w:rFonts w:ascii="Arial" w:hAnsi="Arial" w:cs="Arial"/>
              </w:rPr>
              <w:t xml:space="preserve">Combined Assessment </w:t>
            </w:r>
            <w:r w:rsidRPr="00C0612C">
              <w:rPr>
                <w:rFonts w:ascii="Arial" w:hAnsi="Arial" w:cs="Arial"/>
              </w:rPr>
              <w:t>U</w:t>
            </w:r>
            <w:r>
              <w:rPr>
                <w:rFonts w:ascii="Arial" w:hAnsi="Arial" w:cs="Arial"/>
              </w:rPr>
              <w:t>nit</w:t>
            </w:r>
            <w:r w:rsidR="00CC3E2F">
              <w:rPr>
                <w:rFonts w:ascii="Arial" w:hAnsi="Arial" w:cs="Arial"/>
              </w:rPr>
              <w:t>s Objectives are to improve the quality of care</w:t>
            </w:r>
            <w:r w:rsidRPr="00C0612C">
              <w:rPr>
                <w:rFonts w:ascii="Arial" w:hAnsi="Arial" w:cs="Arial"/>
              </w:rPr>
              <w:t xml:space="preserve"> </w:t>
            </w:r>
            <w:r w:rsidR="00CC3E2F">
              <w:rPr>
                <w:rFonts w:ascii="Arial" w:hAnsi="Arial" w:cs="Arial"/>
              </w:rPr>
              <w:t>for patients with an Acute Medical problem.</w:t>
            </w:r>
            <w:r w:rsidR="004E6244">
              <w:rPr>
                <w:rFonts w:ascii="Arial" w:hAnsi="Arial" w:cs="Arial"/>
              </w:rPr>
              <w:t xml:space="preserve">  The aim is to assess the acutely ill patient – plan &amp; initiate a plan of care/treatment.  This will include a senior medical review and a decision on transfer to the most appropriate speciality.</w:t>
            </w:r>
          </w:p>
          <w:p w:rsidR="004E6244" w:rsidRDefault="004E6244" w:rsidP="004E6244">
            <w:pPr>
              <w:rPr>
                <w:rFonts w:ascii="Arial" w:hAnsi="Arial"/>
              </w:rPr>
            </w:pPr>
          </w:p>
          <w:p w:rsidR="004E6244" w:rsidRDefault="004E6244" w:rsidP="004E6244">
            <w:pPr>
              <w:rPr>
                <w:rFonts w:ascii="Arial" w:hAnsi="Arial"/>
              </w:rPr>
            </w:pPr>
            <w:r>
              <w:rPr>
                <w:rFonts w:ascii="Arial" w:hAnsi="Arial"/>
              </w:rPr>
              <w:t>Working collaboratively the department assesses, plans, implements and evaluates individualised programmes of care.</w:t>
            </w:r>
          </w:p>
          <w:p w:rsidR="00CC3E2F" w:rsidRDefault="00CC3E2F" w:rsidP="008D12A3">
            <w:pPr>
              <w:rPr>
                <w:rFonts w:ascii="Arial" w:hAnsi="Arial" w:cs="Arial"/>
              </w:rPr>
            </w:pPr>
          </w:p>
          <w:p w:rsidR="00CC3E2F" w:rsidRDefault="00CC3E2F" w:rsidP="008D12A3">
            <w:pPr>
              <w:rPr>
                <w:rFonts w:ascii="Arial" w:hAnsi="Arial"/>
              </w:rPr>
            </w:pPr>
            <w:r>
              <w:rPr>
                <w:rFonts w:ascii="Arial" w:hAnsi="Arial"/>
              </w:rPr>
              <w:lastRenderedPageBreak/>
              <w:t>The overall role of the department is to meet the needs of clients requiring emergency medical assessment using an ambulatory model where possible, but</w:t>
            </w:r>
            <w:r w:rsidR="004E6244">
              <w:rPr>
                <w:rFonts w:ascii="Arial" w:hAnsi="Arial"/>
              </w:rPr>
              <w:t xml:space="preserve"> also has</w:t>
            </w:r>
            <w:r>
              <w:rPr>
                <w:rFonts w:ascii="Arial" w:hAnsi="Arial"/>
              </w:rPr>
              <w:t xml:space="preserve"> the ability to manage patients for a 48 hour</w:t>
            </w:r>
            <w:r w:rsidR="004E6244">
              <w:rPr>
                <w:rFonts w:ascii="Arial" w:hAnsi="Arial"/>
              </w:rPr>
              <w:t>s as an in-</w:t>
            </w:r>
            <w:r w:rsidR="00E8703A">
              <w:rPr>
                <w:rFonts w:ascii="Arial" w:hAnsi="Arial"/>
              </w:rPr>
              <w:t>patient when</w:t>
            </w:r>
            <w:r w:rsidR="004E6244">
              <w:rPr>
                <w:rFonts w:ascii="Arial" w:hAnsi="Arial"/>
              </w:rPr>
              <w:t xml:space="preserve"> </w:t>
            </w:r>
            <w:r>
              <w:rPr>
                <w:rFonts w:ascii="Arial" w:hAnsi="Arial"/>
              </w:rPr>
              <w:t>re</w:t>
            </w:r>
            <w:r w:rsidR="004E6244">
              <w:rPr>
                <w:rFonts w:ascii="Arial" w:hAnsi="Arial"/>
              </w:rPr>
              <w:t xml:space="preserve">quired.  </w:t>
            </w:r>
            <w:r>
              <w:rPr>
                <w:rFonts w:ascii="Arial" w:hAnsi="Arial"/>
              </w:rPr>
              <w:t xml:space="preserve">  </w:t>
            </w:r>
            <w:r w:rsidR="004E6244">
              <w:rPr>
                <w:rFonts w:ascii="Arial" w:hAnsi="Arial"/>
              </w:rPr>
              <w:t xml:space="preserve">The aim is </w:t>
            </w:r>
            <w:r>
              <w:rPr>
                <w:rFonts w:ascii="Arial" w:hAnsi="Arial"/>
              </w:rPr>
              <w:t>to instruct/ guide diagnosis, intervention and treatment, directing follow on care including physical, psychological, social and spiritual needs. Aiming to restrict length of stay in hospital and reduce need for admission</w:t>
            </w:r>
            <w:r w:rsidR="004E6244">
              <w:rPr>
                <w:rFonts w:ascii="Arial" w:hAnsi="Arial"/>
              </w:rPr>
              <w:t xml:space="preserve"> to speciality beds</w:t>
            </w:r>
            <w:r>
              <w:rPr>
                <w:rFonts w:ascii="Arial" w:hAnsi="Arial"/>
              </w:rPr>
              <w:t xml:space="preserve">. </w:t>
            </w:r>
          </w:p>
          <w:p w:rsidR="004E6244" w:rsidRDefault="004E6244" w:rsidP="008D12A3">
            <w:pPr>
              <w:rPr>
                <w:rFonts w:ascii="Arial" w:hAnsi="Arial" w:cs="Arial"/>
              </w:rPr>
            </w:pPr>
          </w:p>
          <w:p w:rsidR="008D12A3" w:rsidRDefault="008D12A3" w:rsidP="008D12A3">
            <w:pPr>
              <w:rPr>
                <w:rFonts w:ascii="Arial" w:hAnsi="Arial" w:cs="Arial"/>
                <w:bCs/>
              </w:rPr>
            </w:pPr>
            <w:r>
              <w:rPr>
                <w:rFonts w:ascii="Arial" w:hAnsi="Arial" w:cs="Arial"/>
                <w:bCs/>
              </w:rPr>
              <w:t>Where care is standardised, structured and evidence based and is delivered using clinical care pathways as the tool for instruction. The defined groups of patients are- Suspected Deep Venous Thrombosis- and the specific treatment of Intravenous Drug Users; Non- traumatic chest pain; Pulmonary Thrombo- Embolism; Hypoglycaemia; Cellulitis; Minor Upper Gastro- Intestinal Bleed; Renal Colic; Chronic Obstructive Pulmonary Disease- Early Supported Discharge</w:t>
            </w:r>
            <w:r w:rsidR="004E6244">
              <w:rPr>
                <w:rFonts w:ascii="Arial" w:hAnsi="Arial" w:cs="Arial"/>
                <w:bCs/>
              </w:rPr>
              <w:t>; Symptomatic Anaemia; High INR; Post Sedation Pathway &amp; Head Injury Pathway</w:t>
            </w:r>
            <w:r>
              <w:rPr>
                <w:rFonts w:ascii="Arial" w:hAnsi="Arial" w:cs="Arial"/>
                <w:bCs/>
              </w:rPr>
              <w:t xml:space="preserve">. This group will develop as more patient care can be defined through high quality, evidence based care pathways. </w:t>
            </w:r>
          </w:p>
          <w:p w:rsidR="008D12A3" w:rsidRDefault="008D12A3" w:rsidP="008D12A3">
            <w:pPr>
              <w:rPr>
                <w:rFonts w:ascii="Arial" w:hAnsi="Arial" w:cs="Arial"/>
                <w:bCs/>
              </w:rPr>
            </w:pPr>
          </w:p>
          <w:p w:rsidR="008D12A3" w:rsidRDefault="008D12A3" w:rsidP="008D12A3">
            <w:pPr>
              <w:rPr>
                <w:rFonts w:ascii="Arial" w:hAnsi="Arial" w:cs="Arial"/>
              </w:rPr>
            </w:pPr>
            <w:r>
              <w:rPr>
                <w:rFonts w:ascii="Arial" w:hAnsi="Arial" w:cs="Arial"/>
                <w:bCs/>
              </w:rPr>
              <w:t xml:space="preserve">The clinical care pathway will streamline access to assessment, investigation and diagnostics, treatment and a timely discharge. The pathway is a standardised path of care ensuring delivery of evidence based care, whilst encouraging a service tailor made to meet individual patient’s </w:t>
            </w:r>
            <w:r w:rsidRPr="00C0612C">
              <w:rPr>
                <w:rFonts w:ascii="Arial" w:hAnsi="Arial" w:cs="Arial"/>
                <w:bCs/>
              </w:rPr>
              <w:t>needs</w:t>
            </w:r>
            <w:r>
              <w:rPr>
                <w:rFonts w:ascii="Arial" w:hAnsi="Arial" w:cs="Arial"/>
                <w:bCs/>
              </w:rPr>
              <w:t>, r</w:t>
            </w:r>
            <w:r w:rsidRPr="00C0612C">
              <w:rPr>
                <w:rFonts w:ascii="Arial" w:hAnsi="Arial" w:cs="Arial"/>
              </w:rPr>
              <w:t xml:space="preserve">educe variability of standards of care, ensuring equality. </w:t>
            </w:r>
          </w:p>
          <w:p w:rsidR="008D12A3" w:rsidRDefault="008D12A3" w:rsidP="008D12A3">
            <w:pPr>
              <w:rPr>
                <w:rFonts w:ascii="Arial" w:hAnsi="Arial" w:cs="Arial"/>
              </w:rPr>
            </w:pPr>
          </w:p>
          <w:p w:rsidR="008D12A3" w:rsidRDefault="008D12A3" w:rsidP="008D12A3">
            <w:pPr>
              <w:rPr>
                <w:rFonts w:ascii="Arial" w:hAnsi="Arial" w:cs="Arial"/>
              </w:rPr>
            </w:pPr>
            <w:r>
              <w:rPr>
                <w:rFonts w:ascii="Arial" w:hAnsi="Arial" w:cs="Arial"/>
              </w:rPr>
              <w:t xml:space="preserve">The department operates as an integral part of the General Hospitals Division, promoting patient centred services, based upon local and National strategies, taking account of the Division’s clinical, corporate and staff governance agenda. </w:t>
            </w:r>
          </w:p>
          <w:p w:rsidR="008D12A3" w:rsidRDefault="008D12A3" w:rsidP="008D12A3">
            <w:pPr>
              <w:rPr>
                <w:rFonts w:ascii="Arial" w:hAnsi="Arial" w:cs="Arial"/>
              </w:rPr>
            </w:pPr>
          </w:p>
          <w:p w:rsidR="008D12A3" w:rsidRDefault="008D12A3" w:rsidP="008D12A3">
            <w:pPr>
              <w:rPr>
                <w:rFonts w:ascii="Arial" w:hAnsi="Arial" w:cs="Arial"/>
              </w:rPr>
            </w:pPr>
            <w:r>
              <w:rPr>
                <w:rFonts w:ascii="Arial" w:hAnsi="Arial" w:cs="Arial"/>
              </w:rPr>
              <w:t>The department works to promote a culture of openness and honesty and provide a learning and stimulating environment where staff can flourish.</w:t>
            </w:r>
          </w:p>
          <w:p w:rsidR="006F016D" w:rsidRDefault="008D12A3" w:rsidP="008D12A3">
            <w:pPr>
              <w:rPr>
                <w:rFonts w:ascii="Arial" w:hAnsi="Arial"/>
              </w:rPr>
            </w:pPr>
            <w:r>
              <w:tab/>
            </w:r>
          </w:p>
          <w:p w:rsidR="006F016D" w:rsidRDefault="006F016D" w:rsidP="004E6244">
            <w:pPr>
              <w:rPr>
                <w:rFonts w:ascii="Arial" w:hAnsi="Arial"/>
              </w:rPr>
            </w:pPr>
          </w:p>
        </w:tc>
      </w:tr>
      <w:tr w:rsidR="006F016D">
        <w:tc>
          <w:tcPr>
            <w:tcW w:w="10080" w:type="dxa"/>
            <w:tcBorders>
              <w:top w:val="single" w:sz="6" w:space="0" w:color="auto"/>
              <w:left w:val="single" w:sz="4" w:space="0" w:color="auto"/>
              <w:bottom w:val="single" w:sz="6" w:space="0" w:color="auto"/>
              <w:right w:val="single" w:sz="4" w:space="0" w:color="auto"/>
            </w:tcBorders>
          </w:tcPr>
          <w:p w:rsidR="006F016D" w:rsidRDefault="006F016D">
            <w:pPr>
              <w:pStyle w:val="Heading3"/>
              <w:spacing w:before="120" w:after="120"/>
              <w:rPr>
                <w:b w:val="0"/>
              </w:rPr>
            </w:pPr>
            <w:r>
              <w:lastRenderedPageBreak/>
              <w:t>6.  KEY RESULT AREAS</w:t>
            </w:r>
          </w:p>
        </w:tc>
      </w:tr>
      <w:tr w:rsidR="006F016D" w:rsidTr="00E51963">
        <w:trPr>
          <w:trHeight w:val="3585"/>
        </w:trPr>
        <w:tc>
          <w:tcPr>
            <w:tcW w:w="10080" w:type="dxa"/>
            <w:tcBorders>
              <w:top w:val="single" w:sz="6" w:space="0" w:color="auto"/>
              <w:left w:val="single" w:sz="4" w:space="0" w:color="auto"/>
              <w:bottom w:val="single" w:sz="6" w:space="0" w:color="auto"/>
              <w:right w:val="single" w:sz="4" w:space="0" w:color="auto"/>
            </w:tcBorders>
          </w:tcPr>
          <w:p w:rsidR="006F016D" w:rsidRDefault="006F016D">
            <w:pPr>
              <w:pStyle w:val="Heading3"/>
              <w:ind w:right="72"/>
            </w:pPr>
            <w:r>
              <w:lastRenderedPageBreak/>
              <w:t xml:space="preserve">  </w:t>
            </w:r>
          </w:p>
          <w:p w:rsidR="00E51963" w:rsidRPr="00E51963" w:rsidRDefault="006F016D" w:rsidP="00E51963">
            <w:pPr>
              <w:pStyle w:val="Heading3"/>
              <w:ind w:right="72"/>
            </w:pPr>
            <w:r>
              <w:t>Clinical</w:t>
            </w:r>
          </w:p>
          <w:p w:rsidR="006F016D" w:rsidRDefault="006F016D">
            <w:pPr>
              <w:pStyle w:val="Heading3"/>
              <w:ind w:right="72"/>
              <w:rPr>
                <w:u w:val="single"/>
              </w:rPr>
            </w:pPr>
          </w:p>
          <w:p w:rsidR="008C11DC" w:rsidRDefault="006F016D" w:rsidP="008C11DC">
            <w:pPr>
              <w:pStyle w:val="Heading3"/>
              <w:numPr>
                <w:ilvl w:val="0"/>
                <w:numId w:val="4"/>
              </w:numPr>
              <w:ind w:right="72"/>
              <w:rPr>
                <w:b w:val="0"/>
              </w:rPr>
            </w:pPr>
            <w:r w:rsidRPr="008C11DC">
              <w:rPr>
                <w:b w:val="0"/>
              </w:rPr>
              <w:t xml:space="preserve">Assessment of individual patient care needs </w:t>
            </w:r>
            <w:r w:rsidR="001A21D2" w:rsidRPr="008C11DC">
              <w:rPr>
                <w:b w:val="0"/>
              </w:rPr>
              <w:t>using specific evidence based assessment tools</w:t>
            </w:r>
            <w:r w:rsidRPr="008C11DC">
              <w:rPr>
                <w:b w:val="0"/>
              </w:rPr>
              <w:t>,</w:t>
            </w:r>
            <w:r w:rsidR="008C11DC" w:rsidRPr="008C11DC">
              <w:rPr>
                <w:b w:val="0"/>
              </w:rPr>
              <w:t xml:space="preserve"> </w:t>
            </w:r>
            <w:r w:rsidRPr="008C11DC">
              <w:rPr>
                <w:b w:val="0"/>
              </w:rPr>
              <w:t>implementation and evaluation of care whilst following care pathways</w:t>
            </w:r>
            <w:r w:rsidR="00E51963">
              <w:rPr>
                <w:b w:val="0"/>
              </w:rPr>
              <w:t xml:space="preserve"> if available</w:t>
            </w:r>
            <w:r w:rsidRPr="008C11DC">
              <w:rPr>
                <w:b w:val="0"/>
              </w:rPr>
              <w:t xml:space="preserve"> </w:t>
            </w:r>
            <w:r w:rsidR="00E51963">
              <w:rPr>
                <w:b w:val="0"/>
              </w:rPr>
              <w:t>for that</w:t>
            </w:r>
            <w:r w:rsidRPr="008C11DC">
              <w:rPr>
                <w:b w:val="0"/>
              </w:rPr>
              <w:t xml:space="preserve"> individual presenting pathology, ensuring all forms of care/ instructions are understood and carried out.</w:t>
            </w:r>
          </w:p>
          <w:p w:rsidR="00163FCD" w:rsidRPr="00163FCD" w:rsidRDefault="00163FCD" w:rsidP="00163FCD">
            <w:pPr>
              <w:pStyle w:val="ListParagraph"/>
              <w:numPr>
                <w:ilvl w:val="0"/>
                <w:numId w:val="4"/>
              </w:numPr>
              <w:rPr>
                <w:rFonts w:ascii="Arial" w:hAnsi="Arial" w:cs="Arial"/>
              </w:rPr>
            </w:pPr>
            <w:r w:rsidRPr="00163FCD">
              <w:rPr>
                <w:rFonts w:ascii="Arial" w:hAnsi="Arial" w:cs="Arial"/>
              </w:rPr>
              <w:t xml:space="preserve">The </w:t>
            </w:r>
            <w:r w:rsidR="00E8703A" w:rsidRPr="00163FCD">
              <w:rPr>
                <w:rFonts w:ascii="Arial" w:hAnsi="Arial" w:cs="Arial"/>
              </w:rPr>
              <w:t>Post holder</w:t>
            </w:r>
            <w:r w:rsidRPr="00163FCD">
              <w:rPr>
                <w:rFonts w:ascii="Arial" w:hAnsi="Arial" w:cs="Arial"/>
              </w:rPr>
              <w:t xml:space="preserve"> will act as the Clinical Co-ordinator for a designated area,</w:t>
            </w:r>
            <w:r>
              <w:rPr>
                <w:rFonts w:ascii="Arial" w:hAnsi="Arial" w:cs="Arial"/>
              </w:rPr>
              <w:t xml:space="preserve"> coordinating staff, patient care and safe effective patient flow into, through and oout of the area including safe and efficient discharge, this includes Co-ordination of the </w:t>
            </w:r>
            <w:r w:rsidRPr="00163FCD">
              <w:rPr>
                <w:rFonts w:ascii="Arial" w:hAnsi="Arial" w:cs="Arial"/>
              </w:rPr>
              <w:t xml:space="preserve"> Ambulatory Care</w:t>
            </w:r>
            <w:r>
              <w:rPr>
                <w:rFonts w:ascii="Arial" w:hAnsi="Arial" w:cs="Arial"/>
              </w:rPr>
              <w:t xml:space="preserve"> area; acting as the </w:t>
            </w:r>
            <w:r w:rsidRPr="00163FCD">
              <w:rPr>
                <w:rFonts w:ascii="Arial" w:hAnsi="Arial" w:cs="Arial"/>
              </w:rPr>
              <w:t>Single Point of Contact for Emergency Department &amp; GP’s and</w:t>
            </w:r>
            <w:r>
              <w:rPr>
                <w:rFonts w:ascii="Arial" w:hAnsi="Arial" w:cs="Arial"/>
              </w:rPr>
              <w:t xml:space="preserve"> Coordinating the </w:t>
            </w:r>
            <w:r w:rsidR="00E8703A">
              <w:rPr>
                <w:rFonts w:ascii="Arial" w:hAnsi="Arial" w:cs="Arial"/>
              </w:rPr>
              <w:t>i</w:t>
            </w:r>
            <w:r w:rsidR="00E8703A" w:rsidRPr="00163FCD">
              <w:rPr>
                <w:rFonts w:ascii="Arial" w:hAnsi="Arial" w:cs="Arial"/>
              </w:rPr>
              <w:t>n-patient</w:t>
            </w:r>
            <w:r w:rsidRPr="00163FCD">
              <w:rPr>
                <w:rFonts w:ascii="Arial" w:hAnsi="Arial" w:cs="Arial"/>
              </w:rPr>
              <w:t xml:space="preserve"> bedded area.</w:t>
            </w:r>
          </w:p>
          <w:p w:rsidR="008C11DC" w:rsidRDefault="008C11DC" w:rsidP="008C11DC">
            <w:pPr>
              <w:pStyle w:val="Heading3"/>
              <w:numPr>
                <w:ilvl w:val="0"/>
                <w:numId w:val="4"/>
              </w:numPr>
              <w:ind w:right="72"/>
              <w:rPr>
                <w:b w:val="0"/>
              </w:rPr>
            </w:pPr>
            <w:r w:rsidRPr="0027487B">
              <w:rPr>
                <w:b w:val="0"/>
              </w:rPr>
              <w:t>Seek out and evaluate results in preparation for decision making ward round, ensure all aspects of care are performed and any instruction is understood and carried out.</w:t>
            </w:r>
          </w:p>
          <w:p w:rsidR="008C11DC" w:rsidRPr="008C11DC" w:rsidRDefault="006F016D" w:rsidP="008C11DC">
            <w:pPr>
              <w:pStyle w:val="Heading3"/>
              <w:numPr>
                <w:ilvl w:val="0"/>
                <w:numId w:val="4"/>
              </w:numPr>
              <w:ind w:right="72"/>
              <w:rPr>
                <w:b w:val="0"/>
              </w:rPr>
            </w:pPr>
            <w:r w:rsidRPr="008C11DC">
              <w:rPr>
                <w:b w:val="0"/>
              </w:rPr>
              <w:t>Demonstrate expert clinical knowledge and skill with continuous professional development to maintain high levels of clinical practice.</w:t>
            </w:r>
            <w:r w:rsidR="008C11DC" w:rsidRPr="008C11DC">
              <w:rPr>
                <w:b w:val="0"/>
              </w:rPr>
              <w:t xml:space="preserve"> Use that clinical knowledge to challenge decision making around presentation to </w:t>
            </w:r>
            <w:r w:rsidR="00E51963">
              <w:rPr>
                <w:b w:val="0"/>
              </w:rPr>
              <w:t>specific areas within CAU including, Ambulatory care</w:t>
            </w:r>
            <w:r w:rsidR="008C11DC" w:rsidRPr="008C11DC">
              <w:rPr>
                <w:b w:val="0"/>
              </w:rPr>
              <w:t>- inclusion/ exclusion criteria</w:t>
            </w:r>
            <w:r w:rsidR="00E51963">
              <w:rPr>
                <w:b w:val="0"/>
              </w:rPr>
              <w:t xml:space="preserve"> from pathways</w:t>
            </w:r>
            <w:r w:rsidR="008C11DC" w:rsidRPr="008C11DC">
              <w:rPr>
                <w:b w:val="0"/>
              </w:rPr>
              <w:t xml:space="preserve">. </w:t>
            </w:r>
          </w:p>
          <w:p w:rsidR="008C11DC" w:rsidRPr="0027487B" w:rsidRDefault="008C11DC" w:rsidP="008C11DC">
            <w:pPr>
              <w:pStyle w:val="Heading3"/>
              <w:numPr>
                <w:ilvl w:val="0"/>
                <w:numId w:val="4"/>
              </w:numPr>
              <w:ind w:right="72"/>
              <w:rPr>
                <w:b w:val="0"/>
              </w:rPr>
            </w:pPr>
            <w:r>
              <w:rPr>
                <w:b w:val="0"/>
              </w:rPr>
              <w:t>Utilise results from blood samples and assessment tools to autonomously define the next stages of care.</w:t>
            </w:r>
            <w:r w:rsidRPr="0027487B">
              <w:rPr>
                <w:b w:val="0"/>
              </w:rPr>
              <w:t xml:space="preserve"> </w:t>
            </w:r>
          </w:p>
          <w:p w:rsidR="008C11DC" w:rsidRDefault="008C11DC" w:rsidP="008C11DC">
            <w:pPr>
              <w:numPr>
                <w:ilvl w:val="0"/>
                <w:numId w:val="4"/>
              </w:numPr>
              <w:tabs>
                <w:tab w:val="num" w:pos="792"/>
              </w:tabs>
              <w:rPr>
                <w:rFonts w:ascii="Arial" w:hAnsi="Arial" w:cs="Arial"/>
              </w:rPr>
            </w:pPr>
            <w:r>
              <w:rPr>
                <w:rFonts w:ascii="Arial" w:hAnsi="Arial" w:cs="Arial"/>
              </w:rPr>
              <w:t>Perform a range of expanded roles applicable to area of responsibility e.g. venepuncture, cannulation, electrocardiograph (ECG) recording, intravenous administration of medicines and blood culture sampling and performing of Arterial Blood Gases.</w:t>
            </w:r>
          </w:p>
          <w:p w:rsidR="008C11DC" w:rsidRDefault="008C11DC" w:rsidP="008C11DC">
            <w:pPr>
              <w:numPr>
                <w:ilvl w:val="0"/>
                <w:numId w:val="4"/>
              </w:numPr>
              <w:tabs>
                <w:tab w:val="num" w:pos="792"/>
              </w:tabs>
              <w:rPr>
                <w:rFonts w:ascii="Arial" w:hAnsi="Arial" w:cs="Arial"/>
              </w:rPr>
            </w:pPr>
            <w:r>
              <w:rPr>
                <w:rFonts w:ascii="Arial" w:hAnsi="Arial" w:cs="Arial"/>
              </w:rPr>
              <w:t>Request ultrasound diagnostic intervention as directed by Deep Venous Thrombosis care pathway- this will be an evidence based, clinical assessment request. Accurately fit appropriate Graduated Compression Stockings informing the patient of reason for use, contra- indications of use and need for compliance.</w:t>
            </w:r>
          </w:p>
          <w:p w:rsidR="008C11DC" w:rsidRDefault="008C11DC" w:rsidP="008C11DC">
            <w:pPr>
              <w:numPr>
                <w:ilvl w:val="0"/>
                <w:numId w:val="4"/>
              </w:numPr>
              <w:tabs>
                <w:tab w:val="num" w:pos="792"/>
              </w:tabs>
              <w:rPr>
                <w:rFonts w:ascii="Arial" w:hAnsi="Arial" w:cs="Arial"/>
              </w:rPr>
            </w:pPr>
            <w:r>
              <w:rPr>
                <w:rFonts w:ascii="Arial" w:hAnsi="Arial" w:cs="Arial"/>
              </w:rPr>
              <w:t>Actively participate in the patient’s journey from admission to discharge. Ensure the patient knows at what stage their journey is at, what to expect and that every stage of their journey is worthwhile and impacts on the final outcome.</w:t>
            </w:r>
          </w:p>
          <w:p w:rsidR="00516C95" w:rsidRDefault="00516C95" w:rsidP="000F7D67">
            <w:pPr>
              <w:numPr>
                <w:ilvl w:val="0"/>
                <w:numId w:val="4"/>
              </w:numPr>
              <w:tabs>
                <w:tab w:val="num" w:pos="612"/>
              </w:tabs>
              <w:rPr>
                <w:rFonts w:ascii="Arial" w:hAnsi="Arial" w:cs="Arial"/>
              </w:rPr>
            </w:pPr>
            <w:r>
              <w:rPr>
                <w:rFonts w:ascii="Arial" w:hAnsi="Arial" w:cs="Arial"/>
              </w:rPr>
              <w:t xml:space="preserve">Communicate on a daily basis with an extended multi- disciplinary team- nursing, </w:t>
            </w:r>
          </w:p>
          <w:p w:rsidR="008C11DC" w:rsidRDefault="00516C95" w:rsidP="008C11DC">
            <w:pPr>
              <w:ind w:left="612"/>
              <w:rPr>
                <w:rFonts w:ascii="Arial" w:hAnsi="Arial" w:cs="Arial"/>
              </w:rPr>
            </w:pPr>
            <w:r>
              <w:rPr>
                <w:rFonts w:ascii="Arial" w:hAnsi="Arial" w:cs="Arial"/>
              </w:rPr>
              <w:t>medicine, A/E team, haematology, biochemistry, radiology, community nursing team, social</w:t>
            </w:r>
            <w:r w:rsidR="008C11DC">
              <w:rPr>
                <w:rFonts w:ascii="Arial" w:hAnsi="Arial" w:cs="Arial"/>
              </w:rPr>
              <w:t xml:space="preserve"> </w:t>
            </w:r>
            <w:r>
              <w:rPr>
                <w:rFonts w:ascii="Arial" w:hAnsi="Arial" w:cs="Arial"/>
              </w:rPr>
              <w:t>services, respiratory team- co- creating health team, nuclear medicine, cardiology</w:t>
            </w:r>
            <w:r w:rsidR="008C11DC">
              <w:rPr>
                <w:rFonts w:ascii="Arial" w:hAnsi="Arial" w:cs="Arial"/>
              </w:rPr>
              <w:t xml:space="preserve"> </w:t>
            </w:r>
            <w:r>
              <w:rPr>
                <w:rFonts w:ascii="Arial" w:hAnsi="Arial" w:cs="Arial"/>
              </w:rPr>
              <w:t>department, urology- Station 4 Ayr Hospital, diabetic liaison, and many other allied</w:t>
            </w:r>
            <w:r w:rsidR="008C11DC">
              <w:rPr>
                <w:rFonts w:ascii="Arial" w:hAnsi="Arial" w:cs="Arial"/>
              </w:rPr>
              <w:t xml:space="preserve"> </w:t>
            </w:r>
            <w:r>
              <w:rPr>
                <w:rFonts w:ascii="Arial" w:hAnsi="Arial" w:cs="Arial"/>
              </w:rPr>
              <w:t>health professionals to ensure the needs of the patient are met.</w:t>
            </w:r>
          </w:p>
          <w:p w:rsidR="008C11DC" w:rsidRDefault="00516C95" w:rsidP="000F7D67">
            <w:pPr>
              <w:numPr>
                <w:ilvl w:val="1"/>
                <w:numId w:val="4"/>
              </w:numPr>
              <w:tabs>
                <w:tab w:val="clear" w:pos="1440"/>
                <w:tab w:val="num" w:pos="612"/>
              </w:tabs>
              <w:ind w:left="612" w:hanging="180"/>
              <w:rPr>
                <w:rFonts w:ascii="Arial" w:hAnsi="Arial" w:cs="Arial"/>
              </w:rPr>
            </w:pPr>
            <w:r>
              <w:rPr>
                <w:rFonts w:ascii="Arial" w:hAnsi="Arial" w:cs="Arial"/>
              </w:rPr>
              <w:t>Accurately deliver information to the health care team involved in the care of the patient- verbal, non- verbal, written, telephone.</w:t>
            </w:r>
          </w:p>
          <w:p w:rsidR="008C11DC" w:rsidRDefault="00516C95" w:rsidP="000F7D67">
            <w:pPr>
              <w:numPr>
                <w:ilvl w:val="1"/>
                <w:numId w:val="4"/>
              </w:numPr>
              <w:tabs>
                <w:tab w:val="clear" w:pos="1440"/>
                <w:tab w:val="num" w:pos="612"/>
              </w:tabs>
              <w:ind w:left="612" w:hanging="180"/>
              <w:rPr>
                <w:rFonts w:ascii="Arial" w:hAnsi="Arial" w:cs="Arial"/>
              </w:rPr>
            </w:pPr>
            <w:r>
              <w:rPr>
                <w:rFonts w:ascii="Arial" w:hAnsi="Arial" w:cs="Arial"/>
              </w:rPr>
              <w:t xml:space="preserve">Document all patient activity as guided by NMC. Utilising the clinical care pathway in a manner that is accurate and factual, following the philosophy of the care pathway. This is a multi disciplinary documentation tool that the </w:t>
            </w:r>
            <w:r w:rsidR="00E8703A">
              <w:rPr>
                <w:rFonts w:ascii="Arial" w:hAnsi="Arial" w:cs="Arial"/>
              </w:rPr>
              <w:t>patient’s</w:t>
            </w:r>
            <w:r>
              <w:rPr>
                <w:rFonts w:ascii="Arial" w:hAnsi="Arial" w:cs="Arial"/>
              </w:rPr>
              <w:t xml:space="preserve"> journey is seamless in the documentation of their care. </w:t>
            </w:r>
          </w:p>
          <w:p w:rsidR="008C11DC" w:rsidRDefault="00516C95" w:rsidP="000F7D67">
            <w:pPr>
              <w:numPr>
                <w:ilvl w:val="1"/>
                <w:numId w:val="4"/>
              </w:numPr>
              <w:tabs>
                <w:tab w:val="clear" w:pos="1440"/>
                <w:tab w:val="num" w:pos="612"/>
              </w:tabs>
              <w:ind w:left="612" w:hanging="180"/>
              <w:rPr>
                <w:rFonts w:ascii="Arial" w:hAnsi="Arial" w:cs="Arial"/>
              </w:rPr>
            </w:pPr>
            <w:r>
              <w:rPr>
                <w:rFonts w:ascii="Arial" w:hAnsi="Arial" w:cs="Arial"/>
              </w:rPr>
              <w:t>Participate in care provision, acting as a named nurse with accountability for an assigned caseload.</w:t>
            </w:r>
          </w:p>
          <w:p w:rsidR="008C11DC" w:rsidRPr="008C11DC" w:rsidRDefault="00516C95" w:rsidP="000F7D67">
            <w:pPr>
              <w:numPr>
                <w:ilvl w:val="1"/>
                <w:numId w:val="4"/>
              </w:numPr>
              <w:tabs>
                <w:tab w:val="clear" w:pos="1440"/>
                <w:tab w:val="num" w:pos="612"/>
              </w:tabs>
              <w:ind w:left="612" w:hanging="180"/>
              <w:rPr>
                <w:rFonts w:ascii="Arial" w:hAnsi="Arial" w:cs="Arial"/>
                <w:u w:val="single"/>
              </w:rPr>
            </w:pPr>
            <w:r>
              <w:rPr>
                <w:rFonts w:ascii="Arial" w:hAnsi="Arial" w:cs="Arial"/>
              </w:rPr>
              <w:t>Co-ordinate care for a delegated caseload in the absence of the caseload holder.</w:t>
            </w:r>
          </w:p>
          <w:p w:rsidR="008C11DC" w:rsidRPr="008C11DC" w:rsidRDefault="00516C95" w:rsidP="000F7D67">
            <w:pPr>
              <w:numPr>
                <w:ilvl w:val="1"/>
                <w:numId w:val="4"/>
              </w:numPr>
              <w:tabs>
                <w:tab w:val="clear" w:pos="1440"/>
                <w:tab w:val="num" w:pos="612"/>
              </w:tabs>
              <w:ind w:left="612" w:hanging="180"/>
              <w:rPr>
                <w:rFonts w:ascii="Arial" w:hAnsi="Arial" w:cs="Arial"/>
                <w:u w:val="single"/>
              </w:rPr>
            </w:pPr>
            <w:r>
              <w:rPr>
                <w:rFonts w:ascii="Arial" w:hAnsi="Arial" w:cs="Arial"/>
              </w:rPr>
              <w:t>Ensure safe storage and administration of medicines and treatments according to local and National policy.</w:t>
            </w:r>
          </w:p>
          <w:p w:rsidR="008C11DC" w:rsidRPr="008C11DC" w:rsidRDefault="00516C95" w:rsidP="000F7D67">
            <w:pPr>
              <w:numPr>
                <w:ilvl w:val="1"/>
                <w:numId w:val="4"/>
              </w:numPr>
              <w:tabs>
                <w:tab w:val="clear" w:pos="1440"/>
                <w:tab w:val="num" w:pos="612"/>
              </w:tabs>
              <w:ind w:left="612" w:hanging="180"/>
              <w:rPr>
                <w:rFonts w:ascii="Arial" w:hAnsi="Arial" w:cs="Arial"/>
                <w:u w:val="single"/>
              </w:rPr>
            </w:pPr>
            <w:r>
              <w:rPr>
                <w:rFonts w:ascii="Arial" w:hAnsi="Arial" w:cs="Arial"/>
              </w:rPr>
              <w:lastRenderedPageBreak/>
              <w:t>Utilise the Patient‘s Own Drugs system as instructed and competent to do so. Explain this innovative system to the patient and actively participate in the POD’s system with the pharmacist to administer medicines as instructed by NMC guideline to administration of medicines.</w:t>
            </w:r>
          </w:p>
          <w:p w:rsidR="008C11DC" w:rsidRPr="008C11DC" w:rsidRDefault="00516C95" w:rsidP="000F7D67">
            <w:pPr>
              <w:numPr>
                <w:ilvl w:val="1"/>
                <w:numId w:val="4"/>
              </w:numPr>
              <w:tabs>
                <w:tab w:val="clear" w:pos="1440"/>
                <w:tab w:val="num" w:pos="612"/>
              </w:tabs>
              <w:ind w:left="612" w:hanging="180"/>
              <w:rPr>
                <w:rFonts w:ascii="Arial" w:hAnsi="Arial" w:cs="Arial"/>
                <w:u w:val="single"/>
              </w:rPr>
            </w:pPr>
            <w:r>
              <w:rPr>
                <w:rFonts w:ascii="Arial" w:hAnsi="Arial" w:cs="Arial"/>
              </w:rPr>
              <w:t xml:space="preserve">Assist in the assessment of suitable patient group for inclusion of care on the specific clinical care pathways from </w:t>
            </w:r>
            <w:r w:rsidR="00E51963">
              <w:rPr>
                <w:rFonts w:ascii="Arial" w:hAnsi="Arial" w:cs="Arial"/>
              </w:rPr>
              <w:t>presentation to the CAU and Emergency D</w:t>
            </w:r>
            <w:r>
              <w:rPr>
                <w:rFonts w:ascii="Arial" w:hAnsi="Arial" w:cs="Arial"/>
              </w:rPr>
              <w:t>epartment</w:t>
            </w:r>
          </w:p>
          <w:p w:rsidR="00516C95" w:rsidRPr="00405B15" w:rsidRDefault="00516C95" w:rsidP="000F7D67">
            <w:pPr>
              <w:numPr>
                <w:ilvl w:val="1"/>
                <w:numId w:val="4"/>
              </w:numPr>
              <w:tabs>
                <w:tab w:val="clear" w:pos="1440"/>
                <w:tab w:val="num" w:pos="612"/>
              </w:tabs>
              <w:ind w:left="612" w:hanging="180"/>
              <w:rPr>
                <w:rFonts w:ascii="Arial" w:hAnsi="Arial" w:cs="Arial"/>
                <w:u w:val="single"/>
              </w:rPr>
            </w:pPr>
            <w:r>
              <w:rPr>
                <w:rFonts w:ascii="Arial" w:hAnsi="Arial" w:cs="Arial"/>
              </w:rPr>
              <w:t xml:space="preserve">Actively ensure cleanliness champion philosophy and hand hygiene within care of your patient group. You will complete the hand hygiene module and </w:t>
            </w:r>
            <w:r w:rsidR="00E51963">
              <w:rPr>
                <w:rFonts w:ascii="Arial" w:hAnsi="Arial" w:cs="Arial"/>
              </w:rPr>
              <w:t>diver</w:t>
            </w:r>
            <w:r>
              <w:rPr>
                <w:rFonts w:ascii="Arial" w:hAnsi="Arial" w:cs="Arial"/>
              </w:rPr>
              <w:t xml:space="preserve"> care utilising its definitions. </w:t>
            </w:r>
          </w:p>
          <w:p w:rsidR="00516C95" w:rsidRDefault="00516C95" w:rsidP="00516C95">
            <w:pPr>
              <w:rPr>
                <w:rFonts w:ascii="Arial" w:hAnsi="Arial" w:cs="Arial"/>
                <w:u w:val="single"/>
              </w:rPr>
            </w:pPr>
            <w:r>
              <w:rPr>
                <w:rFonts w:ascii="Arial" w:hAnsi="Arial" w:cs="Arial"/>
              </w:rPr>
              <w:t xml:space="preserve"> </w:t>
            </w:r>
          </w:p>
          <w:p w:rsidR="00516C95" w:rsidRDefault="00516C95" w:rsidP="00516C95">
            <w:pPr>
              <w:rPr>
                <w:rFonts w:ascii="Arial" w:hAnsi="Arial" w:cs="Arial"/>
                <w:u w:val="single"/>
              </w:rPr>
            </w:pPr>
          </w:p>
          <w:p w:rsidR="00516C95" w:rsidRDefault="00516C95" w:rsidP="00516C95">
            <w:pPr>
              <w:pStyle w:val="Heading5"/>
              <w:rPr>
                <w:rFonts w:ascii="Arial" w:hAnsi="Arial" w:cs="Arial"/>
              </w:rPr>
            </w:pPr>
            <w:r>
              <w:rPr>
                <w:rFonts w:ascii="Arial" w:hAnsi="Arial" w:cs="Arial"/>
              </w:rPr>
              <w:t>Management</w:t>
            </w:r>
          </w:p>
          <w:p w:rsidR="00516C95" w:rsidRDefault="00516C95" w:rsidP="00516C95">
            <w:pPr>
              <w:rPr>
                <w:rFonts w:ascii="Arial" w:hAnsi="Arial" w:cs="Arial"/>
              </w:rPr>
            </w:pPr>
          </w:p>
          <w:p w:rsidR="00913063" w:rsidRDefault="00516C95" w:rsidP="000F7D67">
            <w:pPr>
              <w:numPr>
                <w:ilvl w:val="0"/>
                <w:numId w:val="16"/>
              </w:numPr>
              <w:ind w:hanging="135"/>
              <w:rPr>
                <w:rFonts w:ascii="Arial" w:hAnsi="Arial" w:cs="Arial"/>
              </w:rPr>
            </w:pPr>
            <w:r>
              <w:rPr>
                <w:rFonts w:ascii="Arial" w:hAnsi="Arial" w:cs="Arial"/>
              </w:rPr>
              <w:t xml:space="preserve">Support and supervise </w:t>
            </w:r>
            <w:r w:rsidR="00E51963">
              <w:rPr>
                <w:rFonts w:ascii="Arial" w:hAnsi="Arial" w:cs="Arial"/>
              </w:rPr>
              <w:t>all members of the CA</w:t>
            </w:r>
            <w:r w:rsidR="00913063">
              <w:rPr>
                <w:rFonts w:ascii="Arial" w:hAnsi="Arial" w:cs="Arial"/>
              </w:rPr>
              <w:t>U team- nursing</w:t>
            </w:r>
            <w:r>
              <w:rPr>
                <w:rFonts w:ascii="Arial" w:hAnsi="Arial" w:cs="Arial"/>
              </w:rPr>
              <w:t xml:space="preserve"> staff</w:t>
            </w:r>
            <w:r w:rsidR="00913063">
              <w:rPr>
                <w:rFonts w:ascii="Arial" w:hAnsi="Arial" w:cs="Arial"/>
              </w:rPr>
              <w:t xml:space="preserve">, </w:t>
            </w:r>
            <w:r w:rsidR="00E51963">
              <w:rPr>
                <w:rFonts w:ascii="Arial" w:hAnsi="Arial" w:cs="Arial"/>
              </w:rPr>
              <w:t xml:space="preserve">Health Care Support Workers, Clinical Support Workers </w:t>
            </w:r>
            <w:r w:rsidR="00913063">
              <w:rPr>
                <w:rFonts w:ascii="Arial" w:hAnsi="Arial" w:cs="Arial"/>
              </w:rPr>
              <w:t xml:space="preserve">and students- </w:t>
            </w:r>
            <w:r>
              <w:rPr>
                <w:rFonts w:ascii="Arial" w:hAnsi="Arial" w:cs="Arial"/>
              </w:rPr>
              <w:t xml:space="preserve">in the provision of safe and effective nursing care. Mentor and support </w:t>
            </w:r>
            <w:r w:rsidR="00E51963">
              <w:rPr>
                <w:rFonts w:ascii="Arial" w:hAnsi="Arial" w:cs="Arial"/>
              </w:rPr>
              <w:t xml:space="preserve">HCSW &amp; CSW’s </w:t>
            </w:r>
            <w:r>
              <w:rPr>
                <w:rFonts w:ascii="Arial" w:hAnsi="Arial" w:cs="Arial"/>
              </w:rPr>
              <w:t>in their expanded role.</w:t>
            </w:r>
          </w:p>
          <w:p w:rsidR="00913063" w:rsidRDefault="00913063" w:rsidP="000F7D67">
            <w:pPr>
              <w:numPr>
                <w:ilvl w:val="0"/>
                <w:numId w:val="16"/>
              </w:numPr>
              <w:ind w:hanging="135"/>
              <w:rPr>
                <w:rFonts w:ascii="Arial" w:hAnsi="Arial" w:cs="Arial"/>
              </w:rPr>
            </w:pPr>
            <w:r>
              <w:rPr>
                <w:rFonts w:ascii="Arial" w:hAnsi="Arial"/>
              </w:rPr>
              <w:t>Promote, encourage and adhere to all General Hospital Division policies and procedures. Utilise in activity of management and leadership role.</w:t>
            </w:r>
          </w:p>
          <w:p w:rsidR="00516C95" w:rsidRDefault="00516C95" w:rsidP="000F7D67">
            <w:pPr>
              <w:numPr>
                <w:ilvl w:val="0"/>
                <w:numId w:val="16"/>
              </w:numPr>
              <w:ind w:hanging="135"/>
              <w:rPr>
                <w:rFonts w:ascii="Arial" w:hAnsi="Arial" w:cs="Arial"/>
              </w:rPr>
            </w:pPr>
            <w:r>
              <w:rPr>
                <w:rFonts w:ascii="Arial" w:hAnsi="Arial" w:cs="Arial"/>
              </w:rPr>
              <w:t>Frequently co-ordinate the clinical area</w:t>
            </w:r>
            <w:r w:rsidR="00913063">
              <w:rPr>
                <w:rFonts w:ascii="Arial" w:hAnsi="Arial" w:cs="Arial"/>
              </w:rPr>
              <w:t>, acknowledging the leadership, supervisor, mentor role, challenging practice that quality evidence based care is delivered</w:t>
            </w:r>
            <w:r>
              <w:rPr>
                <w:rFonts w:ascii="Arial" w:hAnsi="Arial" w:cs="Arial"/>
              </w:rPr>
              <w:t>.</w:t>
            </w:r>
          </w:p>
          <w:p w:rsidR="00516C95" w:rsidRDefault="00913063" w:rsidP="000F7D67">
            <w:pPr>
              <w:numPr>
                <w:ilvl w:val="0"/>
                <w:numId w:val="16"/>
              </w:numPr>
              <w:ind w:hanging="135"/>
              <w:rPr>
                <w:rFonts w:ascii="Arial" w:hAnsi="Arial" w:cs="Arial"/>
              </w:rPr>
            </w:pPr>
            <w:r>
              <w:rPr>
                <w:rFonts w:ascii="Arial" w:hAnsi="Arial"/>
              </w:rPr>
              <w:t xml:space="preserve">Responsible for health and safety of patients, staff and relatives. Responsible for the facilitation and adherence to identified Safety, Health and Environment policy and guidelines. Implementing policy and monitoring of compliance from Safety Action Notices, Risk Assessment, COSHH, Infection Control, Health and Safety policy. </w:t>
            </w:r>
          </w:p>
          <w:p w:rsidR="00516C95" w:rsidRDefault="00516C95" w:rsidP="000F7D67">
            <w:pPr>
              <w:numPr>
                <w:ilvl w:val="0"/>
                <w:numId w:val="20"/>
              </w:numPr>
              <w:ind w:hanging="135"/>
              <w:rPr>
                <w:rFonts w:ascii="Arial" w:hAnsi="Arial" w:cs="Arial"/>
              </w:rPr>
            </w:pPr>
            <w:r>
              <w:rPr>
                <w:rFonts w:ascii="Arial" w:hAnsi="Arial" w:cs="Arial"/>
              </w:rPr>
              <w:t>Maintain knowledge of current local and National guidelines</w:t>
            </w:r>
            <w:r w:rsidR="00913063">
              <w:rPr>
                <w:rFonts w:ascii="Arial" w:hAnsi="Arial" w:cs="Arial"/>
              </w:rPr>
              <w:t>, disseminating this information to team and ensuring implementation and compliance</w:t>
            </w:r>
            <w:r>
              <w:rPr>
                <w:rFonts w:ascii="Arial" w:hAnsi="Arial" w:cs="Arial"/>
              </w:rPr>
              <w:t>.</w:t>
            </w:r>
          </w:p>
          <w:p w:rsidR="00516C95" w:rsidRDefault="00913063" w:rsidP="000F7D67">
            <w:pPr>
              <w:numPr>
                <w:ilvl w:val="0"/>
                <w:numId w:val="21"/>
              </w:numPr>
              <w:ind w:hanging="135"/>
              <w:rPr>
                <w:rFonts w:ascii="Arial" w:hAnsi="Arial" w:cs="Arial"/>
              </w:rPr>
            </w:pPr>
            <w:r>
              <w:rPr>
                <w:rFonts w:ascii="Arial" w:hAnsi="Arial" w:cs="Arial"/>
              </w:rPr>
              <w:t>M</w:t>
            </w:r>
            <w:r w:rsidR="00516C95">
              <w:rPr>
                <w:rFonts w:ascii="Arial" w:hAnsi="Arial" w:cs="Arial"/>
              </w:rPr>
              <w:t xml:space="preserve">onitor nursing practice within the </w:t>
            </w:r>
            <w:r w:rsidR="00E51963">
              <w:rPr>
                <w:rFonts w:ascii="Arial" w:hAnsi="Arial" w:cs="Arial"/>
              </w:rPr>
              <w:t>department;</w:t>
            </w:r>
            <w:r>
              <w:rPr>
                <w:rFonts w:ascii="Arial" w:hAnsi="Arial" w:cs="Arial"/>
              </w:rPr>
              <w:t xml:space="preserve"> maintain high standards of safe, effective practice</w:t>
            </w:r>
            <w:r w:rsidR="00145C30">
              <w:rPr>
                <w:rFonts w:ascii="Arial" w:hAnsi="Arial" w:cs="Arial"/>
              </w:rPr>
              <w:t>. Monitor competency and quality and recommend development where identified needs.</w:t>
            </w:r>
          </w:p>
          <w:p w:rsidR="00516C95" w:rsidRDefault="00516C95" w:rsidP="000F7D67">
            <w:pPr>
              <w:numPr>
                <w:ilvl w:val="0"/>
                <w:numId w:val="23"/>
              </w:numPr>
              <w:ind w:hanging="135"/>
              <w:rPr>
                <w:rFonts w:ascii="Arial" w:hAnsi="Arial" w:cs="Arial"/>
              </w:rPr>
            </w:pPr>
            <w:r>
              <w:rPr>
                <w:rFonts w:ascii="Arial" w:hAnsi="Arial" w:cs="Arial"/>
              </w:rPr>
              <w:t xml:space="preserve">Report all incidents as per incident reporting </w:t>
            </w:r>
            <w:r w:rsidR="00145C30">
              <w:rPr>
                <w:rFonts w:ascii="Arial" w:hAnsi="Arial" w:cs="Arial"/>
              </w:rPr>
              <w:t>policy. Collate information and develop report on any incident</w:t>
            </w:r>
            <w:r>
              <w:rPr>
                <w:rFonts w:ascii="Arial" w:hAnsi="Arial" w:cs="Arial"/>
              </w:rPr>
              <w:t>.</w:t>
            </w:r>
            <w:r w:rsidR="00145C30">
              <w:rPr>
                <w:rFonts w:ascii="Arial" w:hAnsi="Arial" w:cs="Arial"/>
              </w:rPr>
              <w:t xml:space="preserve"> Put actions in place when deficit identified. Reassess standards.</w:t>
            </w:r>
          </w:p>
          <w:p w:rsidR="00516C95" w:rsidRDefault="00516C95" w:rsidP="000F7D67">
            <w:pPr>
              <w:numPr>
                <w:ilvl w:val="0"/>
                <w:numId w:val="24"/>
              </w:numPr>
              <w:ind w:hanging="135"/>
              <w:rPr>
                <w:rFonts w:ascii="Arial" w:hAnsi="Arial" w:cs="Arial"/>
              </w:rPr>
            </w:pPr>
            <w:r>
              <w:rPr>
                <w:rFonts w:ascii="Arial" w:hAnsi="Arial" w:cs="Arial"/>
              </w:rPr>
              <w:t xml:space="preserve">Respond to incidents / complaints and </w:t>
            </w:r>
            <w:r w:rsidR="00145C30">
              <w:rPr>
                <w:rFonts w:ascii="Arial" w:hAnsi="Arial" w:cs="Arial"/>
              </w:rPr>
              <w:t>collate</w:t>
            </w:r>
            <w:r>
              <w:rPr>
                <w:rFonts w:ascii="Arial" w:hAnsi="Arial" w:cs="Arial"/>
              </w:rPr>
              <w:t xml:space="preserve"> statements / reports as requested.</w:t>
            </w:r>
          </w:p>
          <w:p w:rsidR="00145C30" w:rsidRDefault="00516C95" w:rsidP="000F7D67">
            <w:pPr>
              <w:numPr>
                <w:ilvl w:val="0"/>
                <w:numId w:val="24"/>
              </w:numPr>
              <w:ind w:hanging="135"/>
              <w:rPr>
                <w:rFonts w:ascii="Arial" w:hAnsi="Arial"/>
              </w:rPr>
            </w:pPr>
            <w:r>
              <w:rPr>
                <w:rFonts w:ascii="Arial" w:hAnsi="Arial" w:cs="Arial"/>
              </w:rPr>
              <w:t>Ensure effective use of all service resources, including staffing levels, staff absence reporting, off-duty and staff deployment.</w:t>
            </w:r>
            <w:r w:rsidR="00145C30">
              <w:rPr>
                <w:rFonts w:ascii="Arial" w:hAnsi="Arial"/>
              </w:rPr>
              <w:t xml:space="preserve"> </w:t>
            </w:r>
          </w:p>
          <w:p w:rsidR="00145C30" w:rsidRDefault="00427322" w:rsidP="000F7D67">
            <w:pPr>
              <w:numPr>
                <w:ilvl w:val="0"/>
                <w:numId w:val="24"/>
              </w:numPr>
              <w:ind w:hanging="135"/>
              <w:rPr>
                <w:rFonts w:ascii="Arial" w:hAnsi="Arial"/>
              </w:rPr>
            </w:pPr>
            <w:r>
              <w:rPr>
                <w:rFonts w:ascii="Arial" w:hAnsi="Arial"/>
              </w:rPr>
              <w:t>Assist in the m</w:t>
            </w:r>
            <w:r w:rsidR="00145C30">
              <w:rPr>
                <w:rFonts w:ascii="Arial" w:hAnsi="Arial"/>
              </w:rPr>
              <w:t>onitor</w:t>
            </w:r>
            <w:r>
              <w:rPr>
                <w:rFonts w:ascii="Arial" w:hAnsi="Arial"/>
              </w:rPr>
              <w:t>ing</w:t>
            </w:r>
            <w:r w:rsidR="00145C30">
              <w:rPr>
                <w:rFonts w:ascii="Arial" w:hAnsi="Arial"/>
              </w:rPr>
              <w:t xml:space="preserve"> and effective manage</w:t>
            </w:r>
            <w:r>
              <w:rPr>
                <w:rFonts w:ascii="Arial" w:hAnsi="Arial"/>
              </w:rPr>
              <w:t>ment of</w:t>
            </w:r>
            <w:r w:rsidR="00145C30">
              <w:rPr>
                <w:rFonts w:ascii="Arial" w:hAnsi="Arial"/>
              </w:rPr>
              <w:t xml:space="preserve"> sickness absence, ensuring return to work interviews are held and issues addressed. Meet the 4% sickness/ absence HEAT target and show evidence to the fact</w:t>
            </w:r>
            <w:r w:rsidR="00E51963">
              <w:rPr>
                <w:rFonts w:ascii="Arial" w:hAnsi="Arial"/>
              </w:rPr>
              <w:t>.</w:t>
            </w:r>
          </w:p>
          <w:p w:rsidR="007E7D75" w:rsidRDefault="007E7D75" w:rsidP="000F7D67">
            <w:pPr>
              <w:numPr>
                <w:ilvl w:val="0"/>
                <w:numId w:val="24"/>
              </w:numPr>
              <w:ind w:hanging="135"/>
              <w:rPr>
                <w:rFonts w:ascii="Arial" w:hAnsi="Arial"/>
              </w:rPr>
            </w:pPr>
            <w:r>
              <w:rPr>
                <w:rFonts w:ascii="Arial" w:hAnsi="Arial"/>
              </w:rPr>
              <w:t xml:space="preserve">Understand and be party to the Clinical </w:t>
            </w:r>
            <w:r w:rsidR="00E51963">
              <w:rPr>
                <w:rFonts w:ascii="Arial" w:hAnsi="Arial"/>
              </w:rPr>
              <w:t>Quality Indicators measurements.</w:t>
            </w:r>
            <w:r>
              <w:rPr>
                <w:rFonts w:ascii="Arial" w:hAnsi="Arial"/>
              </w:rPr>
              <w:t xml:space="preserve">. </w:t>
            </w:r>
          </w:p>
          <w:p w:rsidR="00145C30" w:rsidRDefault="00427322" w:rsidP="000F7D67">
            <w:pPr>
              <w:numPr>
                <w:ilvl w:val="0"/>
                <w:numId w:val="24"/>
              </w:numPr>
              <w:ind w:hanging="135"/>
              <w:rPr>
                <w:rFonts w:ascii="Arial" w:hAnsi="Arial"/>
              </w:rPr>
            </w:pPr>
            <w:r>
              <w:rPr>
                <w:rFonts w:ascii="Arial" w:hAnsi="Arial"/>
              </w:rPr>
              <w:t xml:space="preserve">Assist </w:t>
            </w:r>
            <w:r w:rsidR="00145C30">
              <w:rPr>
                <w:rFonts w:ascii="Arial" w:hAnsi="Arial"/>
              </w:rPr>
              <w:t>in the recruitment and selection process of personnel, enhancing teams and individuals to achieve maximum performance and positive working relationships.</w:t>
            </w:r>
          </w:p>
          <w:p w:rsidR="00145C30" w:rsidRDefault="00145C30" w:rsidP="000F7D67">
            <w:pPr>
              <w:numPr>
                <w:ilvl w:val="0"/>
                <w:numId w:val="24"/>
              </w:numPr>
              <w:ind w:hanging="135"/>
              <w:rPr>
                <w:rFonts w:ascii="Arial" w:hAnsi="Arial"/>
              </w:rPr>
            </w:pPr>
            <w:r>
              <w:rPr>
                <w:rFonts w:ascii="Arial" w:hAnsi="Arial"/>
              </w:rPr>
              <w:t>Identifying, minimising and managing interpersonal conflict, maintaining the trust and support of the team.</w:t>
            </w:r>
          </w:p>
          <w:p w:rsidR="00145C30" w:rsidRDefault="00145C30" w:rsidP="000F7D67">
            <w:pPr>
              <w:numPr>
                <w:ilvl w:val="0"/>
                <w:numId w:val="24"/>
              </w:numPr>
              <w:ind w:hanging="135"/>
              <w:rPr>
                <w:rFonts w:ascii="Arial" w:hAnsi="Arial"/>
              </w:rPr>
            </w:pPr>
            <w:r>
              <w:rPr>
                <w:rFonts w:ascii="Arial" w:hAnsi="Arial"/>
              </w:rPr>
              <w:t>Investigate complaints including actions to improve patient care as a result of complaints received.</w:t>
            </w:r>
          </w:p>
          <w:p w:rsidR="00145C30" w:rsidRDefault="00427322" w:rsidP="000F7D67">
            <w:pPr>
              <w:numPr>
                <w:ilvl w:val="0"/>
                <w:numId w:val="24"/>
              </w:numPr>
              <w:ind w:hanging="135"/>
              <w:rPr>
                <w:rFonts w:ascii="Arial" w:hAnsi="Arial"/>
              </w:rPr>
            </w:pPr>
            <w:r>
              <w:rPr>
                <w:rFonts w:ascii="Arial" w:hAnsi="Arial"/>
              </w:rPr>
              <w:t>Understand e</w:t>
            </w:r>
            <w:r w:rsidR="00145C30">
              <w:rPr>
                <w:rFonts w:ascii="Arial" w:hAnsi="Arial"/>
              </w:rPr>
              <w:t>ffective management of the nursing and supplies budget ensuring resources are effectively utilised.</w:t>
            </w:r>
          </w:p>
          <w:p w:rsidR="00145C30" w:rsidRDefault="00145C30" w:rsidP="000F7D67">
            <w:pPr>
              <w:numPr>
                <w:ilvl w:val="0"/>
                <w:numId w:val="24"/>
              </w:numPr>
              <w:ind w:hanging="135"/>
              <w:rPr>
                <w:rFonts w:ascii="Arial" w:hAnsi="Arial"/>
              </w:rPr>
            </w:pPr>
            <w:r>
              <w:rPr>
                <w:rFonts w:ascii="Arial" w:hAnsi="Arial"/>
              </w:rPr>
              <w:lastRenderedPageBreak/>
              <w:t>Support all members of the team in the provision of safe and effective programmes of care.</w:t>
            </w:r>
          </w:p>
          <w:p w:rsidR="00516C95" w:rsidRDefault="00145C30" w:rsidP="000F7D67">
            <w:pPr>
              <w:numPr>
                <w:ilvl w:val="0"/>
                <w:numId w:val="24"/>
              </w:numPr>
              <w:ind w:hanging="135"/>
              <w:rPr>
                <w:rFonts w:ascii="Arial" w:hAnsi="Arial" w:cs="Arial"/>
              </w:rPr>
            </w:pPr>
            <w:r>
              <w:rPr>
                <w:rFonts w:ascii="Arial" w:hAnsi="Arial"/>
              </w:rPr>
              <w:t>Support and actively encourage the professional development of nursing team, identifying development opportunity through PDP</w:t>
            </w:r>
            <w:r w:rsidR="00136276">
              <w:rPr>
                <w:rFonts w:ascii="Arial" w:hAnsi="Arial"/>
              </w:rPr>
              <w:t>.</w:t>
            </w:r>
          </w:p>
          <w:p w:rsidR="007E7D75" w:rsidRPr="007E7D75" w:rsidRDefault="00516C95" w:rsidP="007E7D75">
            <w:pPr>
              <w:numPr>
                <w:ilvl w:val="0"/>
                <w:numId w:val="25"/>
              </w:numPr>
              <w:ind w:hanging="135"/>
              <w:rPr>
                <w:rFonts w:ascii="Arial" w:hAnsi="Arial" w:cs="Arial"/>
                <w:bCs/>
              </w:rPr>
            </w:pPr>
            <w:r>
              <w:rPr>
                <w:rFonts w:ascii="Arial" w:hAnsi="Arial" w:cs="Arial"/>
              </w:rPr>
              <w:t>Participate in the measuring of</w:t>
            </w:r>
            <w:r w:rsidR="00E51963">
              <w:rPr>
                <w:rFonts w:ascii="Arial" w:hAnsi="Arial" w:cs="Arial"/>
              </w:rPr>
              <w:t xml:space="preserve"> patient satisfaction within CAU</w:t>
            </w:r>
            <w:r>
              <w:rPr>
                <w:rFonts w:ascii="Arial" w:hAnsi="Arial" w:cs="Arial"/>
              </w:rPr>
              <w:t>.</w:t>
            </w:r>
          </w:p>
          <w:p w:rsidR="007E7D75" w:rsidRDefault="007E7D75" w:rsidP="007E7D75">
            <w:pPr>
              <w:numPr>
                <w:ilvl w:val="0"/>
                <w:numId w:val="25"/>
              </w:numPr>
              <w:ind w:hanging="135"/>
              <w:rPr>
                <w:rFonts w:ascii="Arial" w:hAnsi="Arial" w:cs="Arial"/>
                <w:bCs/>
              </w:rPr>
            </w:pPr>
            <w:r>
              <w:rPr>
                <w:rFonts w:ascii="Arial" w:hAnsi="Arial" w:cs="Arial"/>
              </w:rPr>
              <w:t xml:space="preserve">Using organisational systems and processes be responsible for the development of evidence based clinical care pathways- act as a change agent in the identification of </w:t>
            </w:r>
            <w:r>
              <w:rPr>
                <w:rFonts w:ascii="Arial" w:hAnsi="Arial" w:cs="Arial"/>
                <w:bCs/>
              </w:rPr>
              <w:t>new ways to deliver evidence based care, that seek alternatives to hospital admission.</w:t>
            </w:r>
          </w:p>
          <w:p w:rsidR="00E51963" w:rsidRDefault="007E7D75" w:rsidP="000F7D67">
            <w:pPr>
              <w:numPr>
                <w:ilvl w:val="0"/>
                <w:numId w:val="25"/>
              </w:numPr>
              <w:ind w:hanging="135"/>
              <w:rPr>
                <w:rFonts w:ascii="Arial" w:hAnsi="Arial" w:cs="Arial"/>
              </w:rPr>
            </w:pPr>
            <w:r w:rsidRPr="00E51963">
              <w:rPr>
                <w:rFonts w:ascii="Arial" w:hAnsi="Arial" w:cs="Arial"/>
              </w:rPr>
              <w:t>Develop and maintain effective communication with all stakeholders</w:t>
            </w:r>
          </w:p>
          <w:p w:rsidR="007E7D75" w:rsidRPr="00E51963" w:rsidRDefault="007E7D75" w:rsidP="000F7D67">
            <w:pPr>
              <w:numPr>
                <w:ilvl w:val="0"/>
                <w:numId w:val="25"/>
              </w:numPr>
              <w:ind w:hanging="135"/>
              <w:rPr>
                <w:rFonts w:ascii="Arial" w:hAnsi="Arial" w:cs="Arial"/>
              </w:rPr>
            </w:pPr>
            <w:r w:rsidRPr="00E51963">
              <w:rPr>
                <w:rFonts w:ascii="Arial" w:hAnsi="Arial" w:cs="Arial"/>
              </w:rPr>
              <w:t xml:space="preserve">Audit the effectiveness of the </w:t>
            </w:r>
            <w:r w:rsidR="00E51963">
              <w:rPr>
                <w:rFonts w:ascii="Arial" w:hAnsi="Arial" w:cs="Arial"/>
              </w:rPr>
              <w:t xml:space="preserve">delivery of care and </w:t>
            </w:r>
            <w:r w:rsidRPr="00E51963">
              <w:rPr>
                <w:rFonts w:ascii="Arial" w:hAnsi="Arial" w:cs="Arial"/>
              </w:rPr>
              <w:t>clinical care pathway</w:t>
            </w:r>
            <w:r w:rsidR="00E51963">
              <w:rPr>
                <w:rFonts w:ascii="Arial" w:hAnsi="Arial" w:cs="Arial"/>
              </w:rPr>
              <w:t>s</w:t>
            </w:r>
            <w:r w:rsidRPr="00E51963">
              <w:rPr>
                <w:rFonts w:ascii="Arial" w:hAnsi="Arial" w:cs="Arial"/>
              </w:rPr>
              <w:t xml:space="preserve"> and show the change effect it has had at patient and organisational level.</w:t>
            </w:r>
          </w:p>
          <w:p w:rsidR="00516C95" w:rsidRDefault="00516C95" w:rsidP="00F97AA9">
            <w:pPr>
              <w:ind w:hanging="135"/>
              <w:rPr>
                <w:rFonts w:ascii="Arial" w:hAnsi="Arial" w:cs="Arial"/>
              </w:rPr>
            </w:pPr>
            <w:r>
              <w:rPr>
                <w:rFonts w:ascii="Arial" w:hAnsi="Arial" w:cs="Arial"/>
              </w:rPr>
              <w:t xml:space="preserve">    </w:t>
            </w:r>
          </w:p>
          <w:p w:rsidR="00913063" w:rsidRDefault="00913063" w:rsidP="00F97AA9">
            <w:pPr>
              <w:ind w:hanging="135"/>
              <w:rPr>
                <w:rFonts w:ascii="Arial" w:hAnsi="Arial"/>
              </w:rPr>
            </w:pPr>
          </w:p>
          <w:p w:rsidR="00516C95" w:rsidRPr="00136276" w:rsidRDefault="00516C95" w:rsidP="00F97AA9">
            <w:pPr>
              <w:pStyle w:val="Heading6"/>
              <w:ind w:hanging="135"/>
              <w:rPr>
                <w:rFonts w:ascii="Arial" w:hAnsi="Arial" w:cs="Arial"/>
                <w:b/>
                <w:u w:val="none"/>
              </w:rPr>
            </w:pPr>
            <w:r w:rsidRPr="00136276">
              <w:rPr>
                <w:rFonts w:ascii="Arial" w:hAnsi="Arial" w:cs="Arial"/>
                <w:b/>
                <w:u w:val="none"/>
              </w:rPr>
              <w:t>Professional/Education</w:t>
            </w:r>
          </w:p>
          <w:p w:rsidR="00136276" w:rsidRDefault="00136276" w:rsidP="000F7D67">
            <w:pPr>
              <w:numPr>
                <w:ilvl w:val="0"/>
                <w:numId w:val="22"/>
              </w:numPr>
              <w:ind w:hanging="135"/>
              <w:rPr>
                <w:rFonts w:ascii="Arial" w:hAnsi="Arial" w:cs="Arial"/>
              </w:rPr>
            </w:pPr>
            <w:r>
              <w:rPr>
                <w:rFonts w:ascii="Arial" w:hAnsi="Arial" w:cs="Arial"/>
              </w:rPr>
              <w:t xml:space="preserve">Ensure that the Code of Professional Conduct is adhered to at all times. </w:t>
            </w:r>
          </w:p>
          <w:p w:rsidR="00136276" w:rsidRDefault="00136276" w:rsidP="000F7D67">
            <w:pPr>
              <w:numPr>
                <w:ilvl w:val="0"/>
                <w:numId w:val="26"/>
              </w:numPr>
              <w:ind w:hanging="135"/>
              <w:rPr>
                <w:rFonts w:ascii="Arial" w:hAnsi="Arial" w:cs="Arial"/>
              </w:rPr>
            </w:pPr>
            <w:r>
              <w:rPr>
                <w:rFonts w:ascii="Arial" w:hAnsi="Arial" w:cs="Arial"/>
              </w:rPr>
              <w:t>The maintenance of a high standard of conduct and dress to promote public confidence.</w:t>
            </w:r>
          </w:p>
          <w:p w:rsidR="00136276" w:rsidRDefault="00136276" w:rsidP="000F7D67">
            <w:pPr>
              <w:numPr>
                <w:ilvl w:val="0"/>
                <w:numId w:val="26"/>
              </w:numPr>
              <w:ind w:hanging="135"/>
              <w:rPr>
                <w:rFonts w:ascii="Arial" w:hAnsi="Arial" w:cs="Arial"/>
              </w:rPr>
            </w:pPr>
            <w:r>
              <w:rPr>
                <w:rFonts w:ascii="Arial" w:hAnsi="Arial" w:cs="Arial"/>
              </w:rPr>
              <w:t>Responsible for development and implementation of staff development programmes- be actively involved in the monthly in- house training programme.</w:t>
            </w:r>
          </w:p>
          <w:p w:rsidR="004477E5" w:rsidRDefault="00136276" w:rsidP="000F7D67">
            <w:pPr>
              <w:numPr>
                <w:ilvl w:val="0"/>
                <w:numId w:val="26"/>
              </w:numPr>
              <w:ind w:hanging="135"/>
              <w:rPr>
                <w:rFonts w:ascii="Arial" w:hAnsi="Arial" w:cs="Arial"/>
              </w:rPr>
            </w:pPr>
            <w:r>
              <w:rPr>
                <w:rFonts w:ascii="Arial" w:hAnsi="Arial" w:cs="Arial"/>
              </w:rPr>
              <w:t>Participate in the teaching of nursing and non-nursing staff as appropriate, mentor and support the auxiliary nursing team to expand their roles.</w:t>
            </w:r>
            <w:r w:rsidR="004477E5">
              <w:rPr>
                <w:rFonts w:ascii="Arial" w:hAnsi="Arial" w:cs="Arial"/>
              </w:rPr>
              <w:t xml:space="preserve"> </w:t>
            </w:r>
            <w:r w:rsidR="004477E5">
              <w:rPr>
                <w:rFonts w:ascii="Arial" w:hAnsi="Arial"/>
              </w:rPr>
              <w:t>Support and actively encourage the professional development of nursing team, identifying development opportunity through PDP.</w:t>
            </w:r>
          </w:p>
          <w:p w:rsidR="00136276" w:rsidRDefault="00136276" w:rsidP="000F7D67">
            <w:pPr>
              <w:numPr>
                <w:ilvl w:val="0"/>
                <w:numId w:val="27"/>
              </w:numPr>
              <w:ind w:hanging="135"/>
              <w:rPr>
                <w:rFonts w:ascii="Arial" w:hAnsi="Arial" w:cs="Arial"/>
              </w:rPr>
            </w:pPr>
            <w:r>
              <w:rPr>
                <w:rFonts w:ascii="Arial" w:hAnsi="Arial" w:cs="Arial"/>
              </w:rPr>
              <w:t>Act as a preceptor to nurses in training- keep updated as to the requirements of a mentor and actively ensure the objectives of the student pack are achieved at the time of completion from the area.</w:t>
            </w:r>
          </w:p>
          <w:p w:rsidR="00136276" w:rsidRDefault="00136276" w:rsidP="000F7D67">
            <w:pPr>
              <w:numPr>
                <w:ilvl w:val="0"/>
                <w:numId w:val="28"/>
              </w:numPr>
              <w:ind w:hanging="135"/>
              <w:rPr>
                <w:rFonts w:ascii="Arial" w:hAnsi="Arial" w:cs="Arial"/>
              </w:rPr>
            </w:pPr>
            <w:r>
              <w:rPr>
                <w:rFonts w:ascii="Arial" w:hAnsi="Arial" w:cs="Arial"/>
              </w:rPr>
              <w:t>Actively participate in and contribute to the professional updating of self and others. Expand your roles, skills and abilities as new pathways are developed and implemented within the area.</w:t>
            </w:r>
          </w:p>
          <w:p w:rsidR="004477E5" w:rsidRDefault="004477E5" w:rsidP="000F7D67">
            <w:pPr>
              <w:numPr>
                <w:ilvl w:val="0"/>
                <w:numId w:val="19"/>
              </w:numPr>
              <w:ind w:hanging="135"/>
              <w:rPr>
                <w:rFonts w:ascii="Arial" w:hAnsi="Arial" w:cs="Arial"/>
              </w:rPr>
            </w:pPr>
            <w:r>
              <w:rPr>
                <w:rFonts w:ascii="Arial" w:hAnsi="Arial" w:cs="Arial"/>
              </w:rPr>
              <w:t>Participate in, initiate and deliver results o</w:t>
            </w:r>
            <w:r w:rsidR="00136276">
              <w:rPr>
                <w:rFonts w:ascii="Arial" w:hAnsi="Arial" w:cs="Arial"/>
              </w:rPr>
              <w:t xml:space="preserve">f research and audit </w:t>
            </w:r>
            <w:r>
              <w:rPr>
                <w:rFonts w:ascii="Arial" w:hAnsi="Arial" w:cs="Arial"/>
              </w:rPr>
              <w:t>at a high level. Present find</w:t>
            </w:r>
            <w:r w:rsidR="00136276">
              <w:rPr>
                <w:rFonts w:ascii="Arial" w:hAnsi="Arial" w:cs="Arial"/>
              </w:rPr>
              <w:t>i</w:t>
            </w:r>
            <w:r>
              <w:rPr>
                <w:rFonts w:ascii="Arial" w:hAnsi="Arial" w:cs="Arial"/>
              </w:rPr>
              <w:t>ngs and ensure visib</w:t>
            </w:r>
            <w:r w:rsidR="00CD5FDF">
              <w:rPr>
                <w:rFonts w:ascii="Arial" w:hAnsi="Arial" w:cs="Arial"/>
              </w:rPr>
              <w:t>ility of the achievements of CAU</w:t>
            </w:r>
            <w:r>
              <w:rPr>
                <w:rFonts w:ascii="Arial" w:hAnsi="Arial" w:cs="Arial"/>
              </w:rPr>
              <w:t xml:space="preserve"> at organisational and directorate levels</w:t>
            </w:r>
          </w:p>
          <w:p w:rsidR="00136276" w:rsidRDefault="004477E5" w:rsidP="000F7D67">
            <w:pPr>
              <w:numPr>
                <w:ilvl w:val="0"/>
                <w:numId w:val="19"/>
              </w:numPr>
              <w:ind w:hanging="135"/>
              <w:rPr>
                <w:rFonts w:ascii="Arial" w:hAnsi="Arial" w:cs="Arial"/>
              </w:rPr>
            </w:pPr>
            <w:r>
              <w:rPr>
                <w:rFonts w:ascii="Arial" w:hAnsi="Arial" w:cs="Arial"/>
              </w:rPr>
              <w:t>The post holder</w:t>
            </w:r>
            <w:r w:rsidR="00CD5FDF">
              <w:rPr>
                <w:rFonts w:ascii="Arial" w:hAnsi="Arial" w:cs="Arial"/>
              </w:rPr>
              <w:t xml:space="preserve">s are </w:t>
            </w:r>
            <w:r>
              <w:rPr>
                <w:rFonts w:ascii="Arial" w:hAnsi="Arial" w:cs="Arial"/>
              </w:rPr>
              <w:t xml:space="preserve">responsible for the achievement of the monthly </w:t>
            </w:r>
            <w:r w:rsidR="00CD5FDF">
              <w:rPr>
                <w:rFonts w:ascii="Arial" w:hAnsi="Arial" w:cs="Arial"/>
              </w:rPr>
              <w:t>rolling</w:t>
            </w:r>
            <w:r>
              <w:rPr>
                <w:rFonts w:ascii="Arial" w:hAnsi="Arial" w:cs="Arial"/>
              </w:rPr>
              <w:t xml:space="preserve"> audit programme. Ensure completion and action is taken as identified.</w:t>
            </w:r>
          </w:p>
          <w:p w:rsidR="00136276" w:rsidRDefault="004477E5" w:rsidP="000F7D67">
            <w:pPr>
              <w:numPr>
                <w:ilvl w:val="0"/>
                <w:numId w:val="17"/>
              </w:numPr>
              <w:ind w:hanging="135"/>
              <w:rPr>
                <w:rFonts w:ascii="Arial" w:hAnsi="Arial" w:cs="Arial"/>
              </w:rPr>
            </w:pPr>
            <w:r>
              <w:rPr>
                <w:rFonts w:ascii="Arial" w:hAnsi="Arial" w:cs="Arial"/>
              </w:rPr>
              <w:t>The post holder is responsible for ensuring</w:t>
            </w:r>
            <w:r w:rsidR="00136276">
              <w:rPr>
                <w:rFonts w:ascii="Arial" w:hAnsi="Arial" w:cs="Arial"/>
              </w:rPr>
              <w:t xml:space="preserve"> the orientation of new staff</w:t>
            </w:r>
            <w:r>
              <w:rPr>
                <w:rFonts w:ascii="Arial" w:hAnsi="Arial" w:cs="Arial"/>
              </w:rPr>
              <w:t>. Acting as coach and</w:t>
            </w:r>
            <w:r w:rsidR="00136276">
              <w:rPr>
                <w:rFonts w:ascii="Arial" w:hAnsi="Arial" w:cs="Arial"/>
              </w:rPr>
              <w:t xml:space="preserve"> mentor to support and guide a new way of practice, documentation and team working, in an area where care is driven by the nursing team.</w:t>
            </w:r>
          </w:p>
          <w:p w:rsidR="00516C95" w:rsidRDefault="00136276" w:rsidP="000F7D67">
            <w:pPr>
              <w:numPr>
                <w:ilvl w:val="0"/>
                <w:numId w:val="17"/>
              </w:numPr>
              <w:ind w:hanging="135"/>
              <w:rPr>
                <w:rFonts w:ascii="Arial" w:hAnsi="Arial" w:cs="Arial"/>
              </w:rPr>
            </w:pPr>
            <w:r>
              <w:rPr>
                <w:rFonts w:ascii="Arial" w:hAnsi="Arial" w:cs="Arial"/>
              </w:rPr>
              <w:t xml:space="preserve">At PDP, </w:t>
            </w:r>
            <w:r w:rsidR="004477E5">
              <w:rPr>
                <w:rFonts w:ascii="Arial" w:hAnsi="Arial" w:cs="Arial"/>
              </w:rPr>
              <w:t xml:space="preserve">the post holder </w:t>
            </w:r>
            <w:r>
              <w:rPr>
                <w:rFonts w:ascii="Arial" w:hAnsi="Arial" w:cs="Arial"/>
              </w:rPr>
              <w:t>will identify areas for development</w:t>
            </w:r>
            <w:r w:rsidR="004477E5">
              <w:rPr>
                <w:rFonts w:ascii="Arial" w:hAnsi="Arial" w:cs="Arial"/>
              </w:rPr>
              <w:t>- service development, professional and personal development</w:t>
            </w:r>
            <w:r w:rsidR="000215CF">
              <w:rPr>
                <w:rFonts w:ascii="Arial" w:hAnsi="Arial" w:cs="Arial"/>
              </w:rPr>
              <w:t xml:space="preserve"> a</w:t>
            </w:r>
            <w:r>
              <w:rPr>
                <w:rFonts w:ascii="Arial" w:hAnsi="Arial" w:cs="Arial"/>
              </w:rPr>
              <w:t xml:space="preserve">nd actively participate in the </w:t>
            </w:r>
            <w:r w:rsidR="000215CF">
              <w:rPr>
                <w:rFonts w:ascii="Arial" w:hAnsi="Arial" w:cs="Arial"/>
              </w:rPr>
              <w:t>achievement of those objectives.</w:t>
            </w:r>
          </w:p>
          <w:p w:rsidR="000215CF" w:rsidRDefault="000215CF" w:rsidP="000F7D67">
            <w:pPr>
              <w:numPr>
                <w:ilvl w:val="0"/>
                <w:numId w:val="15"/>
              </w:numPr>
              <w:ind w:hanging="135"/>
              <w:rPr>
                <w:rFonts w:ascii="Arial" w:hAnsi="Arial" w:cs="Arial"/>
              </w:rPr>
            </w:pPr>
            <w:r>
              <w:rPr>
                <w:rFonts w:ascii="Arial" w:hAnsi="Arial" w:cs="Arial"/>
              </w:rPr>
              <w:t>Establish and maintain effective communication with patients, relatives and the multi-disciplinary team- as is described above.</w:t>
            </w:r>
          </w:p>
          <w:p w:rsidR="00CD5FDF" w:rsidRDefault="000215CF" w:rsidP="000F7D67">
            <w:pPr>
              <w:numPr>
                <w:ilvl w:val="0"/>
                <w:numId w:val="15"/>
              </w:numPr>
              <w:ind w:hanging="135"/>
              <w:rPr>
                <w:rFonts w:ascii="Arial" w:hAnsi="Arial" w:cs="Arial"/>
              </w:rPr>
            </w:pPr>
            <w:r w:rsidRPr="00CD5FDF">
              <w:rPr>
                <w:rFonts w:ascii="Arial" w:hAnsi="Arial" w:cs="Arial"/>
              </w:rPr>
              <w:t>The maintenance of accurate nursing care plans and all relevant documentation for individual patients</w:t>
            </w:r>
          </w:p>
          <w:p w:rsidR="000215CF" w:rsidRPr="00CD5FDF" w:rsidRDefault="000215CF" w:rsidP="000F7D67">
            <w:pPr>
              <w:numPr>
                <w:ilvl w:val="0"/>
                <w:numId w:val="15"/>
              </w:numPr>
              <w:ind w:hanging="135"/>
              <w:rPr>
                <w:rFonts w:ascii="Arial" w:hAnsi="Arial" w:cs="Arial"/>
              </w:rPr>
            </w:pPr>
            <w:r w:rsidRPr="00CD5FDF">
              <w:rPr>
                <w:rFonts w:ascii="Arial" w:hAnsi="Arial" w:cs="Arial"/>
              </w:rPr>
              <w:t>Collaborate with other disciplines to ensure that good communications / relationships are established and maintained</w:t>
            </w:r>
          </w:p>
          <w:p w:rsidR="000215CF" w:rsidRDefault="000215CF" w:rsidP="000F7D67">
            <w:pPr>
              <w:numPr>
                <w:ilvl w:val="0"/>
                <w:numId w:val="18"/>
              </w:numPr>
              <w:ind w:hanging="135"/>
              <w:rPr>
                <w:rFonts w:ascii="Arial" w:hAnsi="Arial" w:cs="Arial"/>
              </w:rPr>
            </w:pPr>
            <w:r>
              <w:rPr>
                <w:rFonts w:ascii="Arial" w:hAnsi="Arial" w:cs="Arial"/>
              </w:rPr>
              <w:lastRenderedPageBreak/>
              <w:t>Ensure awareness of relevant safety action notices and other essential communication within the department.</w:t>
            </w:r>
          </w:p>
          <w:p w:rsidR="007E7D75" w:rsidRDefault="007E7D75" w:rsidP="000F7D67">
            <w:pPr>
              <w:numPr>
                <w:ilvl w:val="0"/>
                <w:numId w:val="18"/>
              </w:numPr>
              <w:ind w:hanging="135"/>
              <w:rPr>
                <w:rFonts w:ascii="Arial" w:hAnsi="Arial" w:cs="Arial"/>
              </w:rPr>
            </w:pPr>
            <w:r>
              <w:rPr>
                <w:rFonts w:ascii="Arial" w:hAnsi="Arial" w:cs="Arial"/>
              </w:rPr>
              <w:t xml:space="preserve">Ensure that education and competency standards are delivered and met by those using the clinical care pathway- ward based training; development of specific pathway education folder; deliver education to multidisciplinary team on the implementation of the new care pathway. </w:t>
            </w:r>
          </w:p>
          <w:p w:rsidR="000215CF" w:rsidRDefault="000215CF" w:rsidP="00F97AA9">
            <w:pPr>
              <w:ind w:hanging="135"/>
              <w:rPr>
                <w:rFonts w:ascii="Arial" w:hAnsi="Arial" w:cs="Arial"/>
              </w:rPr>
            </w:pPr>
          </w:p>
          <w:p w:rsidR="000215CF" w:rsidRDefault="000215CF" w:rsidP="00F97AA9">
            <w:pPr>
              <w:ind w:left="432" w:hanging="135"/>
              <w:rPr>
                <w:rFonts w:ascii="Arial" w:hAnsi="Arial" w:cs="Arial"/>
              </w:rPr>
            </w:pPr>
          </w:p>
          <w:p w:rsidR="00516C95" w:rsidRDefault="00516C95" w:rsidP="00F97AA9">
            <w:pPr>
              <w:ind w:hanging="135"/>
              <w:rPr>
                <w:rFonts w:ascii="Arial" w:hAnsi="Arial" w:cs="Arial"/>
                <w:b/>
              </w:rPr>
            </w:pPr>
            <w:r>
              <w:rPr>
                <w:rFonts w:ascii="Arial" w:hAnsi="Arial" w:cs="Arial"/>
                <w:b/>
              </w:rPr>
              <w:t>Communication</w:t>
            </w:r>
          </w:p>
          <w:p w:rsidR="00516C95" w:rsidRDefault="00516C95" w:rsidP="00F97AA9">
            <w:pPr>
              <w:ind w:hanging="135"/>
              <w:rPr>
                <w:rFonts w:ascii="Arial" w:hAnsi="Arial" w:cs="Arial"/>
                <w:b/>
                <w:u w:val="single"/>
              </w:rPr>
            </w:pPr>
          </w:p>
          <w:p w:rsidR="00516C95" w:rsidRDefault="00516C95" w:rsidP="000F7D67">
            <w:pPr>
              <w:numPr>
                <w:ilvl w:val="0"/>
                <w:numId w:val="15"/>
              </w:numPr>
              <w:ind w:hanging="135"/>
              <w:rPr>
                <w:rFonts w:ascii="Arial" w:hAnsi="Arial" w:cs="Arial"/>
              </w:rPr>
            </w:pPr>
            <w:r>
              <w:rPr>
                <w:rFonts w:ascii="Arial" w:hAnsi="Arial" w:cs="Arial"/>
              </w:rPr>
              <w:t xml:space="preserve">The </w:t>
            </w:r>
            <w:r w:rsidR="00697FDF">
              <w:rPr>
                <w:rFonts w:ascii="Arial" w:hAnsi="Arial" w:cs="Arial"/>
              </w:rPr>
              <w:t xml:space="preserve">post holder will be responsible for the </w:t>
            </w:r>
            <w:r>
              <w:rPr>
                <w:rFonts w:ascii="Arial" w:hAnsi="Arial" w:cs="Arial"/>
              </w:rPr>
              <w:t>maintenance of accurate nursing care plans and all relevant documentation</w:t>
            </w:r>
            <w:r w:rsidR="00CD5FDF">
              <w:rPr>
                <w:rFonts w:ascii="Arial" w:hAnsi="Arial" w:cs="Arial"/>
              </w:rPr>
              <w:t xml:space="preserve"> for individual patients including c</w:t>
            </w:r>
            <w:r>
              <w:rPr>
                <w:rFonts w:ascii="Arial" w:hAnsi="Arial" w:cs="Arial"/>
              </w:rPr>
              <w:t xml:space="preserve">ompletion of the clinical care pathway accurately, effectively and in a seamless manner. </w:t>
            </w:r>
          </w:p>
          <w:p w:rsidR="00516C95" w:rsidRDefault="00516C95" w:rsidP="000F7D67">
            <w:pPr>
              <w:numPr>
                <w:ilvl w:val="0"/>
                <w:numId w:val="15"/>
              </w:numPr>
              <w:ind w:hanging="135"/>
              <w:rPr>
                <w:rFonts w:ascii="Arial" w:hAnsi="Arial" w:cs="Arial"/>
              </w:rPr>
            </w:pPr>
            <w:r>
              <w:rPr>
                <w:rFonts w:ascii="Arial" w:hAnsi="Arial" w:cs="Arial"/>
              </w:rPr>
              <w:t>Collaborate with other disciplines to ensure that good communications / relationships are established and maintained</w:t>
            </w:r>
          </w:p>
          <w:p w:rsidR="009E2E0F" w:rsidRDefault="00516C95" w:rsidP="000F7D67">
            <w:pPr>
              <w:numPr>
                <w:ilvl w:val="0"/>
                <w:numId w:val="18"/>
              </w:numPr>
              <w:ind w:hanging="135"/>
              <w:rPr>
                <w:rFonts w:ascii="Arial" w:hAnsi="Arial" w:cs="Arial"/>
              </w:rPr>
            </w:pPr>
            <w:r>
              <w:rPr>
                <w:rFonts w:ascii="Arial" w:hAnsi="Arial" w:cs="Arial"/>
              </w:rPr>
              <w:t>Ensure awareness of relevant safety action notices and other essential communication within the department.</w:t>
            </w:r>
            <w:r w:rsidR="00697FDF">
              <w:rPr>
                <w:rFonts w:ascii="Arial" w:hAnsi="Arial" w:cs="Arial"/>
              </w:rPr>
              <w:t xml:space="preserve"> Establish and maintain a safe, accurate and efficient system for reporting and dissemination of SAN’s, health and safety information and guidelines.</w:t>
            </w:r>
            <w:r w:rsidR="009E2E0F">
              <w:rPr>
                <w:rFonts w:ascii="Arial" w:hAnsi="Arial" w:cs="Arial"/>
              </w:rPr>
              <w:t xml:space="preserve"> </w:t>
            </w:r>
          </w:p>
          <w:p w:rsidR="00CC43A4" w:rsidRPr="00CC43A4" w:rsidRDefault="00697FDF" w:rsidP="000F7D67">
            <w:pPr>
              <w:numPr>
                <w:ilvl w:val="0"/>
                <w:numId w:val="18"/>
              </w:numPr>
              <w:tabs>
                <w:tab w:val="num" w:pos="612"/>
              </w:tabs>
              <w:ind w:hanging="135"/>
              <w:rPr>
                <w:rFonts w:ascii="Arial" w:hAnsi="Arial"/>
              </w:rPr>
            </w:pPr>
            <w:r>
              <w:rPr>
                <w:rFonts w:ascii="Arial" w:hAnsi="Arial" w:cs="Arial"/>
              </w:rPr>
              <w:t>Establish and maintain effective communication with patients, relatives and the multi-disciplinary team- as is described above.</w:t>
            </w:r>
          </w:p>
          <w:p w:rsidR="00CC43A4" w:rsidRDefault="006F016D" w:rsidP="000F7D67">
            <w:pPr>
              <w:numPr>
                <w:ilvl w:val="0"/>
                <w:numId w:val="18"/>
              </w:numPr>
              <w:tabs>
                <w:tab w:val="num" w:pos="612"/>
              </w:tabs>
              <w:ind w:hanging="135"/>
              <w:rPr>
                <w:rFonts w:ascii="Arial" w:hAnsi="Arial"/>
              </w:rPr>
            </w:pPr>
            <w:r>
              <w:rPr>
                <w:rFonts w:ascii="Arial" w:hAnsi="Arial"/>
              </w:rPr>
              <w:t>The post holder will lead team performance, creating, maintaining and enhancing effective communication.</w:t>
            </w:r>
            <w:r w:rsidR="009E2E0F">
              <w:rPr>
                <w:rFonts w:ascii="Arial" w:hAnsi="Arial"/>
              </w:rPr>
              <w:t xml:space="preserve"> They will have established systems to measure and maintain performance through PDP and ward communication.</w:t>
            </w:r>
          </w:p>
          <w:p w:rsidR="00CC43A4" w:rsidRDefault="006F016D" w:rsidP="000F7D67">
            <w:pPr>
              <w:numPr>
                <w:ilvl w:val="0"/>
                <w:numId w:val="18"/>
              </w:numPr>
              <w:tabs>
                <w:tab w:val="num" w:pos="612"/>
              </w:tabs>
              <w:ind w:hanging="135"/>
              <w:rPr>
                <w:rFonts w:ascii="Arial" w:hAnsi="Arial"/>
              </w:rPr>
            </w:pPr>
            <w:r>
              <w:rPr>
                <w:rFonts w:ascii="Arial" w:hAnsi="Arial"/>
              </w:rPr>
              <w:t>Use appropriate negotiation, motivation and persuasive skills to achieve optimum outcomes for service users.</w:t>
            </w:r>
            <w:r w:rsidR="009E2E0F">
              <w:rPr>
                <w:rFonts w:ascii="Arial" w:hAnsi="Arial"/>
              </w:rPr>
              <w:t xml:space="preserve"> They will use clinical and leadership skills to ensure resource utilisation is appropriate. </w:t>
            </w:r>
          </w:p>
          <w:p w:rsidR="00CC43A4" w:rsidRDefault="006F016D" w:rsidP="000F7D67">
            <w:pPr>
              <w:numPr>
                <w:ilvl w:val="0"/>
                <w:numId w:val="18"/>
              </w:numPr>
              <w:tabs>
                <w:tab w:val="num" w:pos="612"/>
              </w:tabs>
              <w:ind w:hanging="135"/>
              <w:rPr>
                <w:rFonts w:ascii="Arial" w:hAnsi="Arial"/>
              </w:rPr>
            </w:pPr>
            <w:r>
              <w:rPr>
                <w:rFonts w:ascii="Arial" w:hAnsi="Arial"/>
              </w:rPr>
              <w:t>Demonstrate empathy, sensitivity, support and reassurance when communicating with patients, relatives and staff, particularly in relation to breaking bad news and dealing with emotionally challenging situations, or in situations where there are barriers to understanding, e.g. denial or anger, or when dealing with patients with whom it is not possible to rationalise, e.g. head injured patients.</w:t>
            </w:r>
          </w:p>
          <w:p w:rsidR="006F016D" w:rsidRDefault="006F016D" w:rsidP="000F7D67">
            <w:pPr>
              <w:numPr>
                <w:ilvl w:val="0"/>
                <w:numId w:val="18"/>
              </w:numPr>
              <w:tabs>
                <w:tab w:val="num" w:pos="612"/>
              </w:tabs>
              <w:ind w:hanging="135"/>
              <w:rPr>
                <w:rFonts w:ascii="Arial" w:hAnsi="Arial"/>
              </w:rPr>
            </w:pPr>
            <w:r>
              <w:rPr>
                <w:rFonts w:ascii="Arial" w:hAnsi="Arial"/>
              </w:rPr>
              <w:t>Co-ordinate and disseminate relevant safety action notices and other essential communication within the department.</w:t>
            </w:r>
          </w:p>
          <w:p w:rsidR="00CC43A4" w:rsidRDefault="00CC43A4" w:rsidP="000F7D67">
            <w:pPr>
              <w:numPr>
                <w:ilvl w:val="0"/>
                <w:numId w:val="18"/>
              </w:numPr>
              <w:tabs>
                <w:tab w:val="num" w:pos="612"/>
              </w:tabs>
              <w:ind w:hanging="135"/>
              <w:rPr>
                <w:rFonts w:ascii="Arial" w:hAnsi="Arial"/>
              </w:rPr>
            </w:pPr>
            <w:r>
              <w:rPr>
                <w:rFonts w:ascii="Arial" w:hAnsi="Arial"/>
              </w:rPr>
              <w:t>The post holder will show evidence in their practice of equality and diversity and ensure these practices are upheld.</w:t>
            </w:r>
          </w:p>
          <w:p w:rsidR="006F016D" w:rsidRDefault="006F016D">
            <w:pPr>
              <w:rPr>
                <w:rFonts w:ascii="Arial" w:hAnsi="Arial"/>
              </w:rPr>
            </w:pPr>
          </w:p>
          <w:p w:rsidR="006F016D" w:rsidRDefault="006F016D">
            <w:pPr>
              <w:pStyle w:val="Heading6"/>
              <w:rPr>
                <w:rFonts w:ascii="Arial" w:hAnsi="Arial"/>
                <w:b/>
                <w:u w:val="none"/>
              </w:rPr>
            </w:pPr>
            <w:r>
              <w:rPr>
                <w:rFonts w:ascii="Arial" w:hAnsi="Arial"/>
                <w:b/>
                <w:u w:val="none"/>
              </w:rPr>
              <w:t>Professional/Educational</w:t>
            </w:r>
          </w:p>
          <w:p w:rsidR="006F016D" w:rsidRDefault="006F016D">
            <w:pPr>
              <w:rPr>
                <w:rFonts w:ascii="Arial" w:hAnsi="Arial"/>
              </w:rPr>
            </w:pPr>
          </w:p>
          <w:p w:rsidR="006F016D" w:rsidRDefault="00CC43A4">
            <w:pPr>
              <w:numPr>
                <w:ilvl w:val="0"/>
                <w:numId w:val="5"/>
              </w:numPr>
              <w:rPr>
                <w:rFonts w:ascii="Arial" w:hAnsi="Arial"/>
              </w:rPr>
            </w:pPr>
            <w:r>
              <w:rPr>
                <w:rFonts w:ascii="Arial" w:hAnsi="Arial"/>
              </w:rPr>
              <w:t>The post holder will c</w:t>
            </w:r>
            <w:r w:rsidR="006F016D">
              <w:rPr>
                <w:rFonts w:ascii="Arial" w:hAnsi="Arial"/>
              </w:rPr>
              <w:t>ompil</w:t>
            </w:r>
            <w:r>
              <w:rPr>
                <w:rFonts w:ascii="Arial" w:hAnsi="Arial"/>
              </w:rPr>
              <w:t>e</w:t>
            </w:r>
            <w:r w:rsidR="006F016D">
              <w:rPr>
                <w:rFonts w:ascii="Arial" w:hAnsi="Arial"/>
              </w:rPr>
              <w:t xml:space="preserve"> a</w:t>
            </w:r>
            <w:r>
              <w:rPr>
                <w:rFonts w:ascii="Arial" w:hAnsi="Arial"/>
              </w:rPr>
              <w:t xml:space="preserve">n accurate </w:t>
            </w:r>
            <w:r w:rsidR="006F016D">
              <w:rPr>
                <w:rFonts w:ascii="Arial" w:hAnsi="Arial"/>
              </w:rPr>
              <w:t>record of all staff training, ensuring all mandatory training is undertaken</w:t>
            </w:r>
            <w:r>
              <w:rPr>
                <w:rFonts w:ascii="Arial" w:hAnsi="Arial"/>
              </w:rPr>
              <w:t xml:space="preserve"> as defined</w:t>
            </w:r>
            <w:r w:rsidR="006F016D">
              <w:rPr>
                <w:rFonts w:ascii="Arial" w:hAnsi="Arial"/>
              </w:rPr>
              <w:t>.</w:t>
            </w:r>
          </w:p>
          <w:p w:rsidR="00CD5FDF" w:rsidRDefault="00CD5FDF">
            <w:pPr>
              <w:numPr>
                <w:ilvl w:val="0"/>
                <w:numId w:val="5"/>
              </w:numPr>
              <w:rPr>
                <w:rFonts w:ascii="Arial" w:hAnsi="Arial"/>
              </w:rPr>
            </w:pPr>
            <w:r>
              <w:rPr>
                <w:rFonts w:ascii="Arial" w:hAnsi="Arial"/>
              </w:rPr>
              <w:t>The post holder will work through the CAU Competency Framework &amp; support others in doing the same.</w:t>
            </w:r>
          </w:p>
          <w:p w:rsidR="006F016D" w:rsidRDefault="006F016D">
            <w:pPr>
              <w:numPr>
                <w:ilvl w:val="0"/>
                <w:numId w:val="5"/>
              </w:numPr>
              <w:rPr>
                <w:rFonts w:ascii="Arial" w:hAnsi="Arial"/>
              </w:rPr>
            </w:pPr>
            <w:r>
              <w:rPr>
                <w:rFonts w:ascii="Arial" w:hAnsi="Arial"/>
              </w:rPr>
              <w:t>The maintenance of a high standard of conduct and dress to promote public confidence.</w:t>
            </w:r>
          </w:p>
          <w:p w:rsidR="006F016D" w:rsidRDefault="006F016D">
            <w:pPr>
              <w:numPr>
                <w:ilvl w:val="0"/>
                <w:numId w:val="5"/>
              </w:numPr>
              <w:rPr>
                <w:rFonts w:ascii="Arial" w:hAnsi="Arial"/>
              </w:rPr>
            </w:pPr>
            <w:r>
              <w:rPr>
                <w:rFonts w:ascii="Arial" w:hAnsi="Arial"/>
              </w:rPr>
              <w:t>Ensure that the Code of Professional Conduct is adhered to at all times.</w:t>
            </w:r>
          </w:p>
          <w:p w:rsidR="006F016D" w:rsidRDefault="006F016D">
            <w:pPr>
              <w:numPr>
                <w:ilvl w:val="0"/>
                <w:numId w:val="5"/>
              </w:numPr>
              <w:rPr>
                <w:rFonts w:ascii="Arial" w:hAnsi="Arial"/>
              </w:rPr>
            </w:pPr>
            <w:r>
              <w:rPr>
                <w:rFonts w:ascii="Arial" w:hAnsi="Arial"/>
              </w:rPr>
              <w:lastRenderedPageBreak/>
              <w:t>Develop and implement staff development programmes.</w:t>
            </w:r>
            <w:r w:rsidR="00CC43A4">
              <w:rPr>
                <w:rFonts w:ascii="Arial" w:hAnsi="Arial"/>
              </w:rPr>
              <w:t xml:space="preserve"> At PDP the professional and personal development objectives of staff will be identified and the post holder will facilitate in the achievement of those objectives.</w:t>
            </w:r>
          </w:p>
          <w:p w:rsidR="006F016D" w:rsidRDefault="006F016D">
            <w:pPr>
              <w:numPr>
                <w:ilvl w:val="0"/>
                <w:numId w:val="5"/>
              </w:numPr>
              <w:rPr>
                <w:rFonts w:ascii="Arial" w:hAnsi="Arial"/>
              </w:rPr>
            </w:pPr>
            <w:r>
              <w:rPr>
                <w:rFonts w:ascii="Arial" w:hAnsi="Arial"/>
              </w:rPr>
              <w:t>Participate in the teaching of nursing and non-nursing staff as appropriate.</w:t>
            </w:r>
            <w:r w:rsidR="00CC43A4">
              <w:rPr>
                <w:rFonts w:ascii="Arial" w:hAnsi="Arial"/>
              </w:rPr>
              <w:t xml:space="preserve"> Will develop and maintain a teaching programme for student nurses. This will be monitored and updated as appropriate.</w:t>
            </w:r>
          </w:p>
          <w:p w:rsidR="006F016D" w:rsidRDefault="006F016D">
            <w:pPr>
              <w:numPr>
                <w:ilvl w:val="0"/>
                <w:numId w:val="5"/>
              </w:numPr>
              <w:rPr>
                <w:rFonts w:ascii="Arial" w:hAnsi="Arial"/>
              </w:rPr>
            </w:pPr>
            <w:r>
              <w:rPr>
                <w:rFonts w:ascii="Arial" w:hAnsi="Arial"/>
              </w:rPr>
              <w:t>Ensure all nurses in training are allocated a preceptor and monitoring the performance of preceptors, working in partnership with practice education facilitators and the University as required.</w:t>
            </w:r>
          </w:p>
          <w:p w:rsidR="00835CDC" w:rsidRDefault="006F016D">
            <w:pPr>
              <w:numPr>
                <w:ilvl w:val="0"/>
                <w:numId w:val="5"/>
              </w:numPr>
              <w:rPr>
                <w:rFonts w:ascii="Arial" w:hAnsi="Arial"/>
              </w:rPr>
            </w:pPr>
            <w:r>
              <w:rPr>
                <w:rFonts w:ascii="Arial" w:hAnsi="Arial"/>
              </w:rPr>
              <w:t>Take an active role in self-development, extending knowledge and skills as opportunities arise.</w:t>
            </w:r>
            <w:r w:rsidR="00835CDC">
              <w:rPr>
                <w:rFonts w:ascii="Arial" w:hAnsi="Arial"/>
              </w:rPr>
              <w:t xml:space="preserve"> Develop clinically and with management/ leadership skills.</w:t>
            </w:r>
          </w:p>
          <w:p w:rsidR="00835CDC" w:rsidRDefault="006F016D" w:rsidP="00835CDC">
            <w:pPr>
              <w:numPr>
                <w:ilvl w:val="0"/>
                <w:numId w:val="29"/>
              </w:numPr>
              <w:rPr>
                <w:rFonts w:ascii="Arial" w:hAnsi="Arial"/>
              </w:rPr>
            </w:pPr>
            <w:r>
              <w:rPr>
                <w:rFonts w:ascii="Arial" w:hAnsi="Arial"/>
              </w:rPr>
              <w:t>Actively seek opportunities for audit / research of practice within area of responsibility and evaluate findings.</w:t>
            </w:r>
            <w:r w:rsidR="00835CDC">
              <w:rPr>
                <w:rFonts w:ascii="Arial" w:hAnsi="Arial"/>
              </w:rPr>
              <w:t xml:space="preserve"> Present relevant and interesting material to appropriate forums.</w:t>
            </w:r>
          </w:p>
          <w:p w:rsidR="00003E94" w:rsidRDefault="006F016D" w:rsidP="00003E94">
            <w:pPr>
              <w:numPr>
                <w:ilvl w:val="0"/>
                <w:numId w:val="29"/>
              </w:numPr>
              <w:rPr>
                <w:rFonts w:ascii="Arial" w:hAnsi="Arial"/>
              </w:rPr>
            </w:pPr>
            <w:r>
              <w:rPr>
                <w:rFonts w:ascii="Arial" w:hAnsi="Arial"/>
              </w:rPr>
              <w:t>Develop and implement orientation programmes for new staff.</w:t>
            </w:r>
            <w:r w:rsidR="00CC43A4">
              <w:rPr>
                <w:rFonts w:ascii="Arial" w:hAnsi="Arial"/>
              </w:rPr>
              <w:t xml:space="preserve"> And develop an effective rotational programme</w:t>
            </w:r>
            <w:r w:rsidR="00835CDC">
              <w:rPr>
                <w:rFonts w:ascii="Arial" w:hAnsi="Arial"/>
              </w:rPr>
              <w:t xml:space="preserve"> where development needs are identified at PDP.</w:t>
            </w:r>
          </w:p>
          <w:p w:rsidR="00003E94" w:rsidRDefault="006F016D" w:rsidP="00003E94">
            <w:pPr>
              <w:numPr>
                <w:ilvl w:val="0"/>
                <w:numId w:val="29"/>
              </w:numPr>
              <w:rPr>
                <w:rFonts w:ascii="Arial" w:hAnsi="Arial"/>
              </w:rPr>
            </w:pPr>
            <w:r>
              <w:rPr>
                <w:rFonts w:ascii="Arial" w:hAnsi="Arial"/>
              </w:rPr>
              <w:t>Ensure all staff have an annual review of performance and a personal development plan.</w:t>
            </w:r>
          </w:p>
          <w:p w:rsidR="00835CDC" w:rsidRDefault="00003E94" w:rsidP="00003E94">
            <w:pPr>
              <w:numPr>
                <w:ilvl w:val="0"/>
                <w:numId w:val="29"/>
              </w:numPr>
              <w:rPr>
                <w:rFonts w:ascii="Arial" w:hAnsi="Arial"/>
              </w:rPr>
            </w:pPr>
            <w:r>
              <w:rPr>
                <w:rFonts w:ascii="Arial" w:hAnsi="Arial"/>
              </w:rPr>
              <w:t>Each clinical care pathway will generate a learning needs competency programme that will be assessed and monitored appropriately ensuring competencies are fully met.</w:t>
            </w:r>
          </w:p>
        </w:tc>
      </w:tr>
      <w:tr w:rsidR="00E51963">
        <w:trPr>
          <w:trHeight w:val="3585"/>
        </w:trPr>
        <w:tc>
          <w:tcPr>
            <w:tcW w:w="10080" w:type="dxa"/>
            <w:tcBorders>
              <w:top w:val="single" w:sz="6" w:space="0" w:color="auto"/>
              <w:left w:val="single" w:sz="4" w:space="0" w:color="auto"/>
              <w:bottom w:val="single" w:sz="4" w:space="0" w:color="auto"/>
              <w:right w:val="single" w:sz="4" w:space="0" w:color="auto"/>
            </w:tcBorders>
          </w:tcPr>
          <w:p w:rsidR="00E51963" w:rsidRDefault="00E51963">
            <w:pPr>
              <w:pStyle w:val="Heading3"/>
              <w:ind w:right="72"/>
            </w:pPr>
          </w:p>
        </w:tc>
      </w:tr>
    </w:tbl>
    <w:p w:rsidR="00090BFE" w:rsidRDefault="00090BFE">
      <w:pPr>
        <w:ind w:right="-270"/>
        <w:jc w:val="both"/>
        <w:rPr>
          <w:rFonts w:ascii="Arial" w:hAnsi="Arial"/>
        </w:rPr>
      </w:pPr>
    </w:p>
    <w:tbl>
      <w:tblPr>
        <w:tblW w:w="0" w:type="auto"/>
        <w:tblInd w:w="108" w:type="dxa"/>
        <w:tblBorders>
          <w:insideV w:val="single" w:sz="4" w:space="0" w:color="auto"/>
        </w:tblBorders>
        <w:tblLayout w:type="fixed"/>
        <w:tblLook w:val="0000" w:firstRow="0" w:lastRow="0" w:firstColumn="0" w:lastColumn="0" w:noHBand="0" w:noVBand="0"/>
      </w:tblPr>
      <w:tblGrid>
        <w:gridCol w:w="10080"/>
      </w:tblGrid>
      <w:tr w:rsidR="00090BFE">
        <w:tc>
          <w:tcPr>
            <w:tcW w:w="10080" w:type="dxa"/>
            <w:tcBorders>
              <w:top w:val="single" w:sz="4" w:space="0" w:color="auto"/>
              <w:left w:val="single" w:sz="4" w:space="0" w:color="auto"/>
              <w:bottom w:val="single" w:sz="4" w:space="0" w:color="auto"/>
              <w:right w:val="single" w:sz="4" w:space="0" w:color="auto"/>
            </w:tcBorders>
          </w:tcPr>
          <w:p w:rsidR="00090BFE" w:rsidRDefault="00090BFE">
            <w:pPr>
              <w:pStyle w:val="Heading3"/>
              <w:spacing w:before="120" w:after="120"/>
            </w:pPr>
            <w:r>
              <w:t>7a. EQUIPMENT AND MACHINERY</w:t>
            </w:r>
          </w:p>
        </w:tc>
      </w:tr>
      <w:tr w:rsidR="00090BFE">
        <w:tc>
          <w:tcPr>
            <w:tcW w:w="10080" w:type="dxa"/>
            <w:tcBorders>
              <w:top w:val="single" w:sz="4" w:space="0" w:color="auto"/>
              <w:left w:val="single" w:sz="4" w:space="0" w:color="auto"/>
              <w:bottom w:val="single" w:sz="4" w:space="0" w:color="auto"/>
              <w:right w:val="single" w:sz="4" w:space="0" w:color="auto"/>
            </w:tcBorders>
          </w:tcPr>
          <w:p w:rsidR="00835CDC" w:rsidRPr="00835CDC" w:rsidRDefault="00835CDC" w:rsidP="00835CDC">
            <w:pPr>
              <w:spacing w:before="120"/>
              <w:ind w:right="72"/>
              <w:jc w:val="both"/>
              <w:rPr>
                <w:rFonts w:ascii="Arial" w:hAnsi="Arial" w:cs="Arial"/>
              </w:rPr>
            </w:pPr>
          </w:p>
          <w:p w:rsidR="00835CDC" w:rsidRDefault="00835CDC" w:rsidP="00835CDC">
            <w:pPr>
              <w:numPr>
                <w:ilvl w:val="0"/>
                <w:numId w:val="30"/>
              </w:numPr>
              <w:tabs>
                <w:tab w:val="num" w:pos="792"/>
              </w:tabs>
              <w:spacing w:before="120"/>
              <w:ind w:right="72"/>
              <w:jc w:val="both"/>
              <w:rPr>
                <w:rFonts w:ascii="Arial" w:hAnsi="Arial" w:cs="Arial"/>
              </w:rPr>
            </w:pPr>
            <w:r>
              <w:rPr>
                <w:rFonts w:ascii="Arial" w:hAnsi="Arial" w:cs="Arial"/>
              </w:rPr>
              <w:t xml:space="preserve">The post holder is expected to have a comprehensive knowledge of all the relevant equipment used in the ward / dept. </w:t>
            </w:r>
          </w:p>
          <w:p w:rsidR="00835CDC" w:rsidRDefault="00835CDC" w:rsidP="00835CDC">
            <w:pPr>
              <w:numPr>
                <w:ilvl w:val="0"/>
                <w:numId w:val="30"/>
              </w:numPr>
              <w:tabs>
                <w:tab w:val="num" w:pos="792"/>
              </w:tabs>
              <w:spacing w:before="120"/>
              <w:ind w:right="72"/>
              <w:jc w:val="both"/>
              <w:rPr>
                <w:rFonts w:ascii="Arial" w:hAnsi="Arial" w:cs="Arial"/>
              </w:rPr>
            </w:pPr>
            <w:r>
              <w:rPr>
                <w:rFonts w:ascii="Arial" w:hAnsi="Arial" w:cs="Arial"/>
              </w:rPr>
              <w:t>Specialised e.g. Automated External Defibrillator, ECG Machine, Criticare, Nonin pulse oximeter, Clinitek urinalys</w:t>
            </w:r>
            <w:r w:rsidR="00E8703A">
              <w:rPr>
                <w:rFonts w:ascii="Arial" w:hAnsi="Arial" w:cs="Arial"/>
              </w:rPr>
              <w:t>is machine and Arterial</w:t>
            </w:r>
            <w:r w:rsidR="00CD5FDF">
              <w:rPr>
                <w:rFonts w:ascii="Arial" w:hAnsi="Arial" w:cs="Arial"/>
              </w:rPr>
              <w:t xml:space="preserve"> Blood Gas</w:t>
            </w:r>
            <w:r>
              <w:rPr>
                <w:rFonts w:ascii="Arial" w:hAnsi="Arial" w:cs="Arial"/>
              </w:rPr>
              <w:t xml:space="preserve"> machine.</w:t>
            </w:r>
          </w:p>
          <w:p w:rsidR="00835CDC" w:rsidRDefault="00835CDC" w:rsidP="00835CDC">
            <w:pPr>
              <w:numPr>
                <w:ilvl w:val="0"/>
                <w:numId w:val="30"/>
              </w:numPr>
              <w:tabs>
                <w:tab w:val="num" w:pos="792"/>
              </w:tabs>
              <w:spacing w:before="120"/>
              <w:ind w:right="72"/>
              <w:jc w:val="both"/>
              <w:rPr>
                <w:rFonts w:ascii="Arial" w:hAnsi="Arial" w:cs="Arial"/>
              </w:rPr>
            </w:pPr>
            <w:r>
              <w:rPr>
                <w:rFonts w:ascii="Arial" w:hAnsi="Arial" w:cs="Arial"/>
              </w:rPr>
              <w:t>Generic e.g. ALARIS syringe pump, volumetric pump, glucometer, portable suction.</w:t>
            </w:r>
          </w:p>
          <w:p w:rsidR="00835CDC" w:rsidRDefault="00835CDC" w:rsidP="00835CDC">
            <w:pPr>
              <w:spacing w:before="120"/>
              <w:ind w:right="72"/>
              <w:jc w:val="both"/>
              <w:rPr>
                <w:rFonts w:ascii="Arial" w:hAnsi="Arial"/>
              </w:rPr>
            </w:pPr>
          </w:p>
          <w:p w:rsidR="00835CDC" w:rsidRDefault="00835CDC" w:rsidP="00835CDC">
            <w:pPr>
              <w:spacing w:before="120"/>
              <w:ind w:right="72"/>
              <w:jc w:val="both"/>
              <w:rPr>
                <w:rFonts w:ascii="Arial" w:hAnsi="Arial"/>
              </w:rPr>
            </w:pPr>
          </w:p>
        </w:tc>
      </w:tr>
      <w:tr w:rsidR="00090BFE">
        <w:tc>
          <w:tcPr>
            <w:tcW w:w="10080" w:type="dxa"/>
            <w:tcBorders>
              <w:top w:val="single" w:sz="4" w:space="0" w:color="auto"/>
              <w:left w:val="single" w:sz="4" w:space="0" w:color="auto"/>
              <w:bottom w:val="single" w:sz="4" w:space="0" w:color="auto"/>
              <w:right w:val="single" w:sz="4" w:space="0" w:color="auto"/>
            </w:tcBorders>
          </w:tcPr>
          <w:p w:rsidR="00090BFE" w:rsidRDefault="00090BFE">
            <w:pPr>
              <w:spacing w:before="120" w:after="120"/>
              <w:ind w:right="72"/>
              <w:jc w:val="both"/>
              <w:rPr>
                <w:rFonts w:ascii="Arial" w:hAnsi="Arial"/>
                <w:b/>
              </w:rPr>
            </w:pPr>
            <w:r>
              <w:rPr>
                <w:rFonts w:ascii="Arial" w:hAnsi="Arial"/>
                <w:b/>
              </w:rPr>
              <w:lastRenderedPageBreak/>
              <w:t>7b.  SYSTEMS</w:t>
            </w:r>
          </w:p>
        </w:tc>
      </w:tr>
      <w:tr w:rsidR="00090BFE">
        <w:tc>
          <w:tcPr>
            <w:tcW w:w="10080" w:type="dxa"/>
            <w:tcBorders>
              <w:top w:val="single" w:sz="4" w:space="0" w:color="auto"/>
              <w:left w:val="single" w:sz="4" w:space="0" w:color="auto"/>
              <w:bottom w:val="single" w:sz="4" w:space="0" w:color="auto"/>
              <w:right w:val="single" w:sz="4" w:space="0" w:color="auto"/>
            </w:tcBorders>
          </w:tcPr>
          <w:p w:rsidR="00090BFE" w:rsidRPr="00CD5FDF" w:rsidRDefault="00090BFE" w:rsidP="00CD5FDF">
            <w:pPr>
              <w:numPr>
                <w:ilvl w:val="0"/>
                <w:numId w:val="6"/>
              </w:numPr>
              <w:spacing w:before="120"/>
              <w:ind w:right="72"/>
              <w:jc w:val="both"/>
              <w:rPr>
                <w:rFonts w:ascii="Arial" w:hAnsi="Arial"/>
              </w:rPr>
            </w:pPr>
            <w:r>
              <w:rPr>
                <w:rFonts w:ascii="Arial" w:hAnsi="Arial"/>
              </w:rPr>
              <w:t>Maintenance of paper / electronic based patient record system.</w:t>
            </w:r>
          </w:p>
          <w:p w:rsidR="00090BFE" w:rsidRDefault="00090BFE">
            <w:pPr>
              <w:numPr>
                <w:ilvl w:val="0"/>
                <w:numId w:val="6"/>
              </w:numPr>
              <w:spacing w:before="120"/>
              <w:ind w:right="72"/>
              <w:jc w:val="both"/>
              <w:rPr>
                <w:rFonts w:ascii="Arial" w:hAnsi="Arial"/>
              </w:rPr>
            </w:pPr>
            <w:r>
              <w:rPr>
                <w:rFonts w:ascii="Arial" w:hAnsi="Arial"/>
              </w:rPr>
              <w:t>Frequent ordering of supplies for the department using a paper based, stock control system.</w:t>
            </w:r>
          </w:p>
          <w:p w:rsidR="00090BFE" w:rsidRDefault="00090BFE">
            <w:pPr>
              <w:numPr>
                <w:ilvl w:val="0"/>
                <w:numId w:val="6"/>
              </w:numPr>
              <w:spacing w:before="120"/>
              <w:ind w:right="72"/>
              <w:jc w:val="both"/>
              <w:rPr>
                <w:rFonts w:ascii="Arial" w:hAnsi="Arial"/>
              </w:rPr>
            </w:pPr>
            <w:r>
              <w:rPr>
                <w:rFonts w:ascii="Arial" w:hAnsi="Arial"/>
              </w:rPr>
              <w:t>Any other system relevant to speciality e.g. electronic ordering, electronic prescribing, time sheets, TSSU etc.</w:t>
            </w:r>
          </w:p>
          <w:p w:rsidR="00835CDC" w:rsidRDefault="00090BFE" w:rsidP="00835CDC">
            <w:pPr>
              <w:numPr>
                <w:ilvl w:val="0"/>
                <w:numId w:val="6"/>
              </w:numPr>
              <w:spacing w:before="120"/>
              <w:ind w:right="72"/>
              <w:jc w:val="both"/>
              <w:rPr>
                <w:rFonts w:ascii="Arial" w:hAnsi="Arial"/>
              </w:rPr>
            </w:pPr>
            <w:r>
              <w:rPr>
                <w:rFonts w:ascii="Arial" w:hAnsi="Arial"/>
              </w:rPr>
              <w:t>Investigation requests.</w:t>
            </w:r>
          </w:p>
          <w:p w:rsidR="00090BFE" w:rsidRDefault="00090BFE" w:rsidP="00835CDC">
            <w:pPr>
              <w:spacing w:before="120"/>
              <w:ind w:right="72"/>
              <w:jc w:val="both"/>
              <w:rPr>
                <w:rFonts w:ascii="Arial" w:hAnsi="Arial"/>
              </w:rPr>
            </w:pPr>
          </w:p>
        </w:tc>
      </w:tr>
    </w:tbl>
    <w:p w:rsidR="00090BFE" w:rsidRDefault="00090BFE">
      <w:pPr>
        <w:rPr>
          <w:rFonts w:ascii="Arial" w:hAnsi="Arial"/>
        </w:rPr>
      </w:pPr>
    </w:p>
    <w:tbl>
      <w:tblPr>
        <w:tblW w:w="0" w:type="auto"/>
        <w:tblInd w:w="108" w:type="dxa"/>
        <w:tblBorders>
          <w:insideV w:val="single" w:sz="4" w:space="0" w:color="auto"/>
        </w:tblBorders>
        <w:tblLayout w:type="fixed"/>
        <w:tblLook w:val="0000" w:firstRow="0" w:lastRow="0" w:firstColumn="0" w:lastColumn="0" w:noHBand="0" w:noVBand="0"/>
      </w:tblPr>
      <w:tblGrid>
        <w:gridCol w:w="10080"/>
      </w:tblGrid>
      <w:tr w:rsidR="00090BFE">
        <w:tc>
          <w:tcPr>
            <w:tcW w:w="10080" w:type="dxa"/>
            <w:tcBorders>
              <w:top w:val="single" w:sz="4" w:space="0" w:color="auto"/>
              <w:left w:val="single" w:sz="4" w:space="0" w:color="auto"/>
              <w:bottom w:val="single" w:sz="4" w:space="0" w:color="auto"/>
              <w:right w:val="single" w:sz="4" w:space="0" w:color="auto"/>
            </w:tcBorders>
          </w:tcPr>
          <w:p w:rsidR="00090BFE" w:rsidRDefault="00090BFE">
            <w:pPr>
              <w:pStyle w:val="Heading3"/>
              <w:spacing w:before="120" w:after="120"/>
            </w:pPr>
            <w:r>
              <w:t>8. ASSIGNMENT AND REVIEW OF WORK</w:t>
            </w:r>
          </w:p>
        </w:tc>
      </w:tr>
      <w:tr w:rsidR="00090BFE">
        <w:tc>
          <w:tcPr>
            <w:tcW w:w="10080" w:type="dxa"/>
            <w:tcBorders>
              <w:top w:val="single" w:sz="4" w:space="0" w:color="auto"/>
              <w:left w:val="single" w:sz="4" w:space="0" w:color="auto"/>
              <w:bottom w:val="single" w:sz="4" w:space="0" w:color="auto"/>
              <w:right w:val="single" w:sz="4" w:space="0" w:color="auto"/>
            </w:tcBorders>
          </w:tcPr>
          <w:p w:rsidR="00090BFE" w:rsidRDefault="00090BFE">
            <w:pPr>
              <w:ind w:right="72"/>
              <w:jc w:val="both"/>
              <w:rPr>
                <w:rFonts w:ascii="Arial" w:hAnsi="Arial"/>
              </w:rPr>
            </w:pPr>
          </w:p>
          <w:p w:rsidR="00090BFE" w:rsidRDefault="00090BFE">
            <w:pPr>
              <w:numPr>
                <w:ilvl w:val="0"/>
                <w:numId w:val="7"/>
              </w:numPr>
              <w:ind w:right="72"/>
              <w:jc w:val="both"/>
              <w:rPr>
                <w:rFonts w:ascii="Arial" w:hAnsi="Arial"/>
              </w:rPr>
            </w:pPr>
            <w:r>
              <w:rPr>
                <w:rFonts w:ascii="Arial" w:hAnsi="Arial"/>
              </w:rPr>
              <w:t xml:space="preserve">Workload is generated by the clinical activity within the unit </w:t>
            </w:r>
            <w:r w:rsidR="00003E94">
              <w:rPr>
                <w:rFonts w:ascii="Arial" w:hAnsi="Arial"/>
              </w:rPr>
              <w:t>through patient needs demand, service improvement and development demands</w:t>
            </w:r>
            <w:r>
              <w:rPr>
                <w:rFonts w:ascii="Arial" w:hAnsi="Arial"/>
              </w:rPr>
              <w:t>.</w:t>
            </w:r>
            <w:r w:rsidR="00003E94">
              <w:rPr>
                <w:rFonts w:ascii="Arial" w:hAnsi="Arial"/>
              </w:rPr>
              <w:t xml:space="preserve"> It is generated through the needs and demands of the nursing team and the extended team involved in the maintenance and growth of patient care within </w:t>
            </w:r>
            <w:r w:rsidR="00CD5FDF">
              <w:rPr>
                <w:rFonts w:ascii="Arial" w:hAnsi="Arial"/>
              </w:rPr>
              <w:t>Combined Assessment</w:t>
            </w:r>
            <w:r w:rsidR="00003E94">
              <w:rPr>
                <w:rFonts w:ascii="Arial" w:hAnsi="Arial"/>
              </w:rPr>
              <w:t xml:space="preserve"> Unit. It is generated from the clinical nurse manager as the needs of the service develop.</w:t>
            </w:r>
          </w:p>
          <w:p w:rsidR="00090BFE" w:rsidRDefault="00090BFE">
            <w:pPr>
              <w:numPr>
                <w:ilvl w:val="0"/>
                <w:numId w:val="7"/>
              </w:numPr>
              <w:ind w:right="72"/>
              <w:jc w:val="both"/>
              <w:rPr>
                <w:rFonts w:ascii="Arial" w:hAnsi="Arial"/>
              </w:rPr>
            </w:pPr>
            <w:r>
              <w:rPr>
                <w:rFonts w:ascii="Arial" w:hAnsi="Arial"/>
              </w:rPr>
              <w:t>Work is generated by service developments</w:t>
            </w:r>
            <w:r w:rsidR="00003E94">
              <w:rPr>
                <w:rFonts w:ascii="Arial" w:hAnsi="Arial"/>
              </w:rPr>
              <w:t xml:space="preserve"> and expansion in clinical care pathways that are</w:t>
            </w:r>
            <w:r>
              <w:rPr>
                <w:rFonts w:ascii="Arial" w:hAnsi="Arial"/>
              </w:rPr>
              <w:t xml:space="preserve"> advance</w:t>
            </w:r>
            <w:r w:rsidR="00003E94">
              <w:rPr>
                <w:rFonts w:ascii="Arial" w:hAnsi="Arial"/>
              </w:rPr>
              <w:t>d</w:t>
            </w:r>
            <w:r>
              <w:rPr>
                <w:rFonts w:ascii="Arial" w:hAnsi="Arial"/>
              </w:rPr>
              <w:t xml:space="preserve"> in practice and </w:t>
            </w:r>
            <w:r w:rsidR="00003E94">
              <w:rPr>
                <w:rFonts w:ascii="Arial" w:hAnsi="Arial"/>
              </w:rPr>
              <w:t xml:space="preserve">evidence based. </w:t>
            </w:r>
          </w:p>
          <w:p w:rsidR="00003E94" w:rsidRDefault="00003E94" w:rsidP="00835CDC">
            <w:pPr>
              <w:numPr>
                <w:ilvl w:val="0"/>
                <w:numId w:val="7"/>
              </w:numPr>
              <w:ind w:right="72"/>
              <w:jc w:val="both"/>
              <w:rPr>
                <w:rFonts w:ascii="Arial" w:hAnsi="Arial" w:cs="Arial"/>
              </w:rPr>
            </w:pPr>
            <w:r>
              <w:rPr>
                <w:rFonts w:ascii="Arial" w:hAnsi="Arial"/>
              </w:rPr>
              <w:t>The p</w:t>
            </w:r>
            <w:r w:rsidR="00835CDC">
              <w:rPr>
                <w:rFonts w:ascii="Arial" w:hAnsi="Arial" w:cs="Arial"/>
              </w:rPr>
              <w:t xml:space="preserve">ost holder is responsible for </w:t>
            </w:r>
            <w:r>
              <w:rPr>
                <w:rFonts w:ascii="Arial" w:hAnsi="Arial" w:cs="Arial"/>
              </w:rPr>
              <w:t xml:space="preserve">the delivery of excellent patient care ensuring systems are in place for appropriate </w:t>
            </w:r>
            <w:r w:rsidR="00835CDC">
              <w:rPr>
                <w:rFonts w:ascii="Arial" w:hAnsi="Arial" w:cs="Arial"/>
              </w:rPr>
              <w:t xml:space="preserve">caseload </w:t>
            </w:r>
            <w:r>
              <w:rPr>
                <w:rFonts w:ascii="Arial" w:hAnsi="Arial" w:cs="Arial"/>
              </w:rPr>
              <w:t xml:space="preserve">allocation </w:t>
            </w:r>
            <w:r w:rsidR="00835CDC">
              <w:rPr>
                <w:rFonts w:ascii="Arial" w:hAnsi="Arial" w:cs="Arial"/>
              </w:rPr>
              <w:t xml:space="preserve">from </w:t>
            </w:r>
            <w:r w:rsidR="00CD5FDF">
              <w:rPr>
                <w:rFonts w:ascii="Arial" w:hAnsi="Arial" w:cs="Arial"/>
              </w:rPr>
              <w:t>a CAU</w:t>
            </w:r>
            <w:r w:rsidR="00835CDC">
              <w:rPr>
                <w:rFonts w:ascii="Arial" w:hAnsi="Arial" w:cs="Arial"/>
              </w:rPr>
              <w:t xml:space="preserve"> service and the </w:t>
            </w:r>
            <w:r w:rsidR="00E8703A">
              <w:rPr>
                <w:rFonts w:ascii="Arial" w:hAnsi="Arial" w:cs="Arial"/>
              </w:rPr>
              <w:t>outpatient</w:t>
            </w:r>
            <w:r w:rsidR="00CD5FDF">
              <w:rPr>
                <w:rFonts w:ascii="Arial" w:hAnsi="Arial" w:cs="Arial"/>
              </w:rPr>
              <w:t xml:space="preserve"> clinics.</w:t>
            </w:r>
          </w:p>
          <w:p w:rsidR="00003E94" w:rsidRDefault="00835CDC" w:rsidP="00835CDC">
            <w:pPr>
              <w:numPr>
                <w:ilvl w:val="0"/>
                <w:numId w:val="7"/>
              </w:numPr>
              <w:ind w:right="72"/>
              <w:jc w:val="both"/>
              <w:rPr>
                <w:rFonts w:ascii="Arial" w:hAnsi="Arial" w:cs="Arial"/>
              </w:rPr>
            </w:pPr>
            <w:r>
              <w:rPr>
                <w:rFonts w:ascii="Arial" w:hAnsi="Arial" w:cs="Arial"/>
              </w:rPr>
              <w:t>Self directed within own limitations, being able to recognise these and seek appropriate guidance.</w:t>
            </w:r>
          </w:p>
          <w:p w:rsidR="00003E94" w:rsidRDefault="00835CDC" w:rsidP="00835CDC">
            <w:pPr>
              <w:numPr>
                <w:ilvl w:val="0"/>
                <w:numId w:val="7"/>
              </w:numPr>
              <w:ind w:right="72"/>
              <w:jc w:val="both"/>
              <w:rPr>
                <w:rFonts w:ascii="Arial" w:hAnsi="Arial" w:cs="Arial"/>
              </w:rPr>
            </w:pPr>
            <w:r>
              <w:rPr>
                <w:rFonts w:ascii="Arial" w:hAnsi="Arial" w:cs="Arial"/>
              </w:rPr>
              <w:t>Locally agreed objectives- meeting the competency frameworks for each care pathway.</w:t>
            </w:r>
          </w:p>
          <w:p w:rsidR="00003E94" w:rsidRDefault="00835CDC" w:rsidP="00835CDC">
            <w:pPr>
              <w:numPr>
                <w:ilvl w:val="0"/>
                <w:numId w:val="7"/>
              </w:numPr>
              <w:ind w:right="72"/>
              <w:jc w:val="both"/>
              <w:rPr>
                <w:rFonts w:ascii="Arial" w:hAnsi="Arial" w:cs="Arial"/>
              </w:rPr>
            </w:pPr>
            <w:r>
              <w:rPr>
                <w:rFonts w:ascii="Arial" w:hAnsi="Arial" w:cs="Arial"/>
              </w:rPr>
              <w:t>Review will be annually by formal performance appraisal, personal development plan and objective setting. You will be expected to deliver evidence of maintenance of standards and development in professional knowledge and skills.</w:t>
            </w:r>
          </w:p>
          <w:p w:rsidR="00835CDC" w:rsidRDefault="00835CDC" w:rsidP="00835CDC">
            <w:pPr>
              <w:numPr>
                <w:ilvl w:val="0"/>
                <w:numId w:val="7"/>
              </w:numPr>
              <w:ind w:right="72"/>
              <w:jc w:val="both"/>
              <w:rPr>
                <w:rFonts w:ascii="Arial" w:hAnsi="Arial" w:cs="Arial"/>
              </w:rPr>
            </w:pPr>
            <w:r>
              <w:rPr>
                <w:rFonts w:ascii="Arial" w:hAnsi="Arial" w:cs="Arial"/>
              </w:rPr>
              <w:t>Peer group review.</w:t>
            </w:r>
          </w:p>
          <w:p w:rsidR="007E7D75" w:rsidRDefault="007E7D75" w:rsidP="00835CDC">
            <w:pPr>
              <w:numPr>
                <w:ilvl w:val="0"/>
                <w:numId w:val="7"/>
              </w:numPr>
              <w:ind w:right="72"/>
              <w:jc w:val="both"/>
              <w:rPr>
                <w:rFonts w:ascii="Arial" w:hAnsi="Arial" w:cs="Arial"/>
              </w:rPr>
            </w:pPr>
            <w:r>
              <w:rPr>
                <w:rFonts w:ascii="Arial" w:hAnsi="Arial" w:cs="Arial"/>
              </w:rPr>
              <w:t>The post holder will work within their own initiative meeting preset goals with the Charge Nurse in the development of clinical care pathways.</w:t>
            </w:r>
          </w:p>
          <w:p w:rsidR="00835CDC" w:rsidRDefault="00835CDC">
            <w:pPr>
              <w:ind w:right="72"/>
              <w:jc w:val="both"/>
              <w:rPr>
                <w:rFonts w:ascii="Arial" w:hAnsi="Arial"/>
              </w:rPr>
            </w:pPr>
          </w:p>
          <w:p w:rsidR="00090BFE" w:rsidRDefault="00090BFE">
            <w:pPr>
              <w:rPr>
                <w:rFonts w:ascii="Arial" w:hAnsi="Arial"/>
              </w:rPr>
            </w:pPr>
          </w:p>
        </w:tc>
      </w:tr>
    </w:tbl>
    <w:p w:rsidR="00090BFE" w:rsidRDefault="00090BFE">
      <w:pPr>
        <w:rPr>
          <w:rFonts w:ascii="Arial" w:hAnsi="Arial"/>
        </w:rPr>
      </w:pPr>
    </w:p>
    <w:tbl>
      <w:tblPr>
        <w:tblW w:w="10260" w:type="dxa"/>
        <w:tblInd w:w="108" w:type="dxa"/>
        <w:tblBorders>
          <w:insideV w:val="single" w:sz="4" w:space="0" w:color="auto"/>
        </w:tblBorders>
        <w:tblLayout w:type="fixed"/>
        <w:tblLook w:val="0000" w:firstRow="0" w:lastRow="0" w:firstColumn="0" w:lastColumn="0" w:noHBand="0" w:noVBand="0"/>
      </w:tblPr>
      <w:tblGrid>
        <w:gridCol w:w="10260"/>
      </w:tblGrid>
      <w:tr w:rsidR="00090BFE">
        <w:tc>
          <w:tcPr>
            <w:tcW w:w="10260" w:type="dxa"/>
            <w:tcBorders>
              <w:top w:val="single" w:sz="4" w:space="0" w:color="auto"/>
              <w:left w:val="single" w:sz="4" w:space="0" w:color="auto"/>
              <w:bottom w:val="single" w:sz="4" w:space="0" w:color="auto"/>
              <w:right w:val="single" w:sz="4" w:space="0" w:color="auto"/>
            </w:tcBorders>
          </w:tcPr>
          <w:p w:rsidR="00090BFE" w:rsidRDefault="00090BFE">
            <w:pPr>
              <w:spacing w:before="120" w:after="120"/>
              <w:ind w:right="-274"/>
              <w:jc w:val="both"/>
              <w:rPr>
                <w:rFonts w:ascii="Arial" w:hAnsi="Arial"/>
                <w:b/>
              </w:rPr>
            </w:pPr>
            <w:r>
              <w:rPr>
                <w:rFonts w:ascii="Arial" w:hAnsi="Arial"/>
                <w:b/>
              </w:rPr>
              <w:t>9.  DECISIONS AND JUDGEMENTS</w:t>
            </w:r>
          </w:p>
        </w:tc>
      </w:tr>
      <w:tr w:rsidR="00090BFE">
        <w:tc>
          <w:tcPr>
            <w:tcW w:w="10260" w:type="dxa"/>
            <w:tcBorders>
              <w:top w:val="single" w:sz="4" w:space="0" w:color="auto"/>
              <w:left w:val="single" w:sz="4" w:space="0" w:color="auto"/>
              <w:bottom w:val="single" w:sz="4" w:space="0" w:color="auto"/>
              <w:right w:val="single" w:sz="4" w:space="0" w:color="auto"/>
            </w:tcBorders>
          </w:tcPr>
          <w:p w:rsidR="00090BFE" w:rsidRDefault="00090BFE">
            <w:pPr>
              <w:ind w:right="-270"/>
              <w:jc w:val="both"/>
              <w:rPr>
                <w:rFonts w:ascii="Arial" w:hAnsi="Arial"/>
              </w:rPr>
            </w:pPr>
          </w:p>
          <w:p w:rsidR="00090BFE" w:rsidRDefault="00090BFE">
            <w:pPr>
              <w:numPr>
                <w:ilvl w:val="0"/>
                <w:numId w:val="8"/>
              </w:numPr>
              <w:ind w:right="-270"/>
              <w:rPr>
                <w:rFonts w:ascii="Arial" w:hAnsi="Arial"/>
              </w:rPr>
            </w:pPr>
            <w:r>
              <w:rPr>
                <w:rFonts w:ascii="Arial" w:hAnsi="Arial"/>
              </w:rPr>
              <w:t xml:space="preserve">The post holder </w:t>
            </w:r>
            <w:r w:rsidR="007E7D75">
              <w:rPr>
                <w:rFonts w:ascii="Arial" w:hAnsi="Arial"/>
              </w:rPr>
              <w:t>will work in partnership with the charge nurse</w:t>
            </w:r>
            <w:r w:rsidR="00CD5FDF">
              <w:rPr>
                <w:rFonts w:ascii="Arial" w:hAnsi="Arial"/>
              </w:rPr>
              <w:t xml:space="preserve"> seeking guidance and agreement</w:t>
            </w:r>
            <w:r w:rsidR="00B73979">
              <w:rPr>
                <w:rFonts w:ascii="Arial" w:hAnsi="Arial"/>
              </w:rPr>
              <w:t>, and use sound</w:t>
            </w:r>
            <w:r>
              <w:rPr>
                <w:rFonts w:ascii="Arial" w:hAnsi="Arial"/>
              </w:rPr>
              <w:t xml:space="preserve"> decision making </w:t>
            </w:r>
            <w:r w:rsidR="00B73979">
              <w:rPr>
                <w:rFonts w:ascii="Arial" w:hAnsi="Arial"/>
              </w:rPr>
              <w:t xml:space="preserve">processes </w:t>
            </w:r>
            <w:r>
              <w:rPr>
                <w:rFonts w:ascii="Arial" w:hAnsi="Arial"/>
              </w:rPr>
              <w:t xml:space="preserve">regarding the utilisation of </w:t>
            </w:r>
            <w:r w:rsidR="00B73979">
              <w:rPr>
                <w:rFonts w:ascii="Arial" w:hAnsi="Arial"/>
              </w:rPr>
              <w:t xml:space="preserve">their time to </w:t>
            </w:r>
            <w:r w:rsidR="007E7D75">
              <w:rPr>
                <w:rFonts w:ascii="Arial" w:hAnsi="Arial"/>
              </w:rPr>
              <w:t xml:space="preserve">develop </w:t>
            </w:r>
            <w:r w:rsidR="00CD5FDF">
              <w:rPr>
                <w:rFonts w:ascii="Arial" w:hAnsi="Arial"/>
              </w:rPr>
              <w:t>new pathways for patients.</w:t>
            </w:r>
            <w:r w:rsidR="006E0C60">
              <w:rPr>
                <w:rFonts w:ascii="Arial" w:hAnsi="Arial"/>
              </w:rPr>
              <w:t xml:space="preserve">   </w:t>
            </w:r>
          </w:p>
          <w:p w:rsidR="00090BFE" w:rsidRDefault="00090BFE">
            <w:pPr>
              <w:numPr>
                <w:ilvl w:val="0"/>
                <w:numId w:val="8"/>
              </w:numPr>
              <w:ind w:right="-270"/>
              <w:rPr>
                <w:rFonts w:ascii="Arial" w:hAnsi="Arial"/>
              </w:rPr>
            </w:pPr>
            <w:r>
              <w:rPr>
                <w:rFonts w:ascii="Arial" w:hAnsi="Arial"/>
              </w:rPr>
              <w:t>Post holder has discretion to work within agreed parameters including the application of Human Resources policies, Health and safety policies and risk management strategies</w:t>
            </w:r>
          </w:p>
          <w:p w:rsidR="00090BFE" w:rsidRDefault="00090BFE">
            <w:pPr>
              <w:numPr>
                <w:ilvl w:val="0"/>
                <w:numId w:val="8"/>
              </w:numPr>
              <w:ind w:right="-270"/>
              <w:rPr>
                <w:rFonts w:ascii="Arial" w:hAnsi="Arial"/>
              </w:rPr>
            </w:pPr>
            <w:r>
              <w:rPr>
                <w:rFonts w:ascii="Arial" w:hAnsi="Arial"/>
              </w:rPr>
              <w:lastRenderedPageBreak/>
              <w:t xml:space="preserve">Post holder </w:t>
            </w:r>
            <w:r w:rsidR="00B73979">
              <w:rPr>
                <w:rFonts w:ascii="Arial" w:hAnsi="Arial"/>
              </w:rPr>
              <w:t>is responsible t</w:t>
            </w:r>
            <w:r>
              <w:rPr>
                <w:rFonts w:ascii="Arial" w:hAnsi="Arial"/>
              </w:rPr>
              <w:t>o proactively identify</w:t>
            </w:r>
            <w:r w:rsidR="00B73979">
              <w:rPr>
                <w:rFonts w:ascii="Arial" w:hAnsi="Arial"/>
              </w:rPr>
              <w:t>, report</w:t>
            </w:r>
            <w:r>
              <w:rPr>
                <w:rFonts w:ascii="Arial" w:hAnsi="Arial"/>
              </w:rPr>
              <w:t xml:space="preserve"> and resolve operational and clinical issues that impinge on service needs/ patients safety</w:t>
            </w:r>
          </w:p>
          <w:p w:rsidR="00090BFE" w:rsidRDefault="00090BFE">
            <w:pPr>
              <w:numPr>
                <w:ilvl w:val="0"/>
                <w:numId w:val="8"/>
              </w:numPr>
              <w:ind w:right="-270"/>
              <w:rPr>
                <w:rFonts w:ascii="Arial" w:hAnsi="Arial"/>
              </w:rPr>
            </w:pPr>
            <w:r>
              <w:rPr>
                <w:rFonts w:ascii="Arial" w:hAnsi="Arial"/>
              </w:rPr>
              <w:t xml:space="preserve">Assessment of </w:t>
            </w:r>
            <w:r w:rsidR="00E8703A">
              <w:rPr>
                <w:rFonts w:ascii="Arial" w:hAnsi="Arial"/>
              </w:rPr>
              <w:t>patient’s</w:t>
            </w:r>
            <w:r>
              <w:rPr>
                <w:rFonts w:ascii="Arial" w:hAnsi="Arial"/>
              </w:rPr>
              <w:t xml:space="preserve"> complex needs (physical, psychological, social and spiritual) to establish change in condition, inform clinical decision making and plan care.</w:t>
            </w:r>
          </w:p>
          <w:p w:rsidR="00090BFE" w:rsidRDefault="00090BFE">
            <w:pPr>
              <w:numPr>
                <w:ilvl w:val="0"/>
                <w:numId w:val="8"/>
              </w:numPr>
              <w:ind w:right="-270"/>
              <w:rPr>
                <w:rFonts w:ascii="Arial" w:hAnsi="Arial"/>
              </w:rPr>
            </w:pPr>
            <w:r>
              <w:rPr>
                <w:rFonts w:ascii="Arial" w:hAnsi="Arial"/>
              </w:rPr>
              <w:t>Provision of professional advice to registered / unregistered staff and students and an ability to recognise own limitations and the requirement for appropriate referral.</w:t>
            </w:r>
          </w:p>
          <w:p w:rsidR="006E0C60" w:rsidRDefault="00003E94" w:rsidP="00003E94">
            <w:pPr>
              <w:numPr>
                <w:ilvl w:val="0"/>
                <w:numId w:val="8"/>
              </w:numPr>
              <w:ind w:right="-270"/>
              <w:rPr>
                <w:rFonts w:ascii="Arial" w:hAnsi="Arial" w:cs="Arial"/>
              </w:rPr>
            </w:pPr>
            <w:r>
              <w:rPr>
                <w:rFonts w:ascii="Arial" w:hAnsi="Arial" w:cs="Arial"/>
              </w:rPr>
              <w:t>Using assessment tools and pathways of care autonomously define ongoing interventions ensuring patient journey is worthwhile and flow is continuous.</w:t>
            </w:r>
          </w:p>
          <w:p w:rsidR="006E0C60" w:rsidRDefault="00003E94" w:rsidP="00003E94">
            <w:pPr>
              <w:numPr>
                <w:ilvl w:val="0"/>
                <w:numId w:val="8"/>
              </w:numPr>
              <w:ind w:right="-270"/>
              <w:rPr>
                <w:rFonts w:ascii="Arial" w:hAnsi="Arial" w:cs="Arial"/>
              </w:rPr>
            </w:pPr>
            <w:r>
              <w:rPr>
                <w:rFonts w:ascii="Arial" w:hAnsi="Arial" w:cs="Arial"/>
              </w:rPr>
              <w:t>Provision of professional advice to junior registered staff, auxiliary nurses and students and an ability to recognise own limitations and the requirement for appropriate referral.</w:t>
            </w:r>
          </w:p>
          <w:p w:rsidR="006E0C60" w:rsidRDefault="00003E94" w:rsidP="00003E94">
            <w:pPr>
              <w:numPr>
                <w:ilvl w:val="0"/>
                <w:numId w:val="8"/>
              </w:numPr>
              <w:ind w:right="-270"/>
              <w:rPr>
                <w:rFonts w:ascii="Arial" w:hAnsi="Arial" w:cs="Arial"/>
              </w:rPr>
            </w:pPr>
            <w:r>
              <w:rPr>
                <w:rFonts w:ascii="Arial" w:hAnsi="Arial" w:cs="Arial"/>
              </w:rPr>
              <w:t>The ability to quickly assess and respond to patient needs in emergency situations, utilising early warning assessment systems and clinical assessment tools. Initiate early emergency treatment whilst waiting for senior expert clinical input.</w:t>
            </w:r>
          </w:p>
          <w:p w:rsidR="00003E94" w:rsidRDefault="00003E94" w:rsidP="00003E94">
            <w:pPr>
              <w:numPr>
                <w:ilvl w:val="0"/>
                <w:numId w:val="8"/>
              </w:numPr>
              <w:ind w:right="-270"/>
              <w:rPr>
                <w:rFonts w:ascii="Arial" w:hAnsi="Arial" w:cs="Arial"/>
              </w:rPr>
            </w:pPr>
            <w:r>
              <w:rPr>
                <w:rFonts w:ascii="Arial" w:hAnsi="Arial" w:cs="Arial"/>
              </w:rPr>
              <w:t>An ability to assess and respond to operational issues as they arise, to ensure patient safety and service delivery</w:t>
            </w:r>
            <w:r w:rsidR="006E0C60">
              <w:rPr>
                <w:rFonts w:ascii="Arial" w:hAnsi="Arial" w:cs="Arial"/>
              </w:rPr>
              <w:t>.</w:t>
            </w:r>
          </w:p>
          <w:p w:rsidR="006E0C60" w:rsidRDefault="006E0C60" w:rsidP="00003E94">
            <w:pPr>
              <w:numPr>
                <w:ilvl w:val="0"/>
                <w:numId w:val="8"/>
              </w:numPr>
              <w:ind w:right="-270"/>
              <w:rPr>
                <w:rFonts w:ascii="Arial" w:hAnsi="Arial" w:cs="Arial"/>
              </w:rPr>
            </w:pPr>
            <w:r>
              <w:rPr>
                <w:rFonts w:ascii="Arial" w:hAnsi="Arial" w:cs="Arial"/>
              </w:rPr>
              <w:t>Able to effectively manage issues that relate to safety and effectiveness of staff ability to deliver highest quality of care.</w:t>
            </w:r>
          </w:p>
          <w:p w:rsidR="00090BFE" w:rsidRDefault="00090BFE">
            <w:pPr>
              <w:ind w:right="-270"/>
              <w:jc w:val="both"/>
              <w:rPr>
                <w:rFonts w:ascii="Arial" w:hAnsi="Arial"/>
              </w:rPr>
            </w:pPr>
          </w:p>
        </w:tc>
      </w:tr>
    </w:tbl>
    <w:p w:rsidR="00090BFE" w:rsidRDefault="00090BFE">
      <w:pPr>
        <w:rPr>
          <w:rFonts w:ascii="Arial" w:hAnsi="Arial"/>
        </w:rPr>
      </w:pPr>
    </w:p>
    <w:p w:rsidR="00090BFE" w:rsidRDefault="00090BFE">
      <w:pPr>
        <w:rPr>
          <w:rFonts w:ascii="Arial" w:hAnsi="Arial"/>
        </w:rPr>
      </w:pPr>
    </w:p>
    <w:p w:rsidR="00090BFE" w:rsidRDefault="00090BFE">
      <w:pPr>
        <w:rPr>
          <w:rFonts w:ascii="Arial" w:hAnsi="Arial"/>
        </w:rPr>
      </w:pPr>
    </w:p>
    <w:tbl>
      <w:tblPr>
        <w:tblW w:w="0" w:type="auto"/>
        <w:tblInd w:w="108" w:type="dxa"/>
        <w:tblBorders>
          <w:insideV w:val="single" w:sz="4" w:space="0" w:color="auto"/>
        </w:tblBorders>
        <w:tblLayout w:type="fixed"/>
        <w:tblLook w:val="0000" w:firstRow="0" w:lastRow="0" w:firstColumn="0" w:lastColumn="0" w:noHBand="0" w:noVBand="0"/>
      </w:tblPr>
      <w:tblGrid>
        <w:gridCol w:w="10080"/>
      </w:tblGrid>
      <w:tr w:rsidR="00090BFE">
        <w:tc>
          <w:tcPr>
            <w:tcW w:w="10080" w:type="dxa"/>
            <w:tcBorders>
              <w:top w:val="single" w:sz="4" w:space="0" w:color="auto"/>
              <w:left w:val="single" w:sz="4" w:space="0" w:color="auto"/>
              <w:bottom w:val="single" w:sz="4" w:space="0" w:color="auto"/>
              <w:right w:val="single" w:sz="4" w:space="0" w:color="auto"/>
            </w:tcBorders>
          </w:tcPr>
          <w:p w:rsidR="00090BFE" w:rsidRDefault="00090BFE">
            <w:pPr>
              <w:pStyle w:val="Heading3"/>
              <w:spacing w:before="120" w:after="120"/>
            </w:pPr>
            <w:r>
              <w:t>10.  MOST CHALLENGING/DIFFICULT PARTS OF THE JOB</w:t>
            </w:r>
          </w:p>
        </w:tc>
      </w:tr>
      <w:tr w:rsidR="00090BFE">
        <w:tc>
          <w:tcPr>
            <w:tcW w:w="10080" w:type="dxa"/>
            <w:tcBorders>
              <w:top w:val="single" w:sz="4" w:space="0" w:color="auto"/>
              <w:left w:val="single" w:sz="4" w:space="0" w:color="auto"/>
              <w:bottom w:val="single" w:sz="4" w:space="0" w:color="auto"/>
              <w:right w:val="single" w:sz="4" w:space="0" w:color="auto"/>
            </w:tcBorders>
          </w:tcPr>
          <w:p w:rsidR="00090BFE" w:rsidRDefault="00090BFE">
            <w:pPr>
              <w:ind w:right="72"/>
              <w:jc w:val="both"/>
              <w:rPr>
                <w:rFonts w:ascii="Arial" w:hAnsi="Arial"/>
              </w:rPr>
            </w:pPr>
          </w:p>
          <w:p w:rsidR="00090BFE" w:rsidRDefault="00090BFE">
            <w:pPr>
              <w:numPr>
                <w:ilvl w:val="0"/>
                <w:numId w:val="9"/>
              </w:numPr>
              <w:ind w:right="72"/>
              <w:jc w:val="both"/>
              <w:rPr>
                <w:rFonts w:ascii="Arial" w:hAnsi="Arial"/>
              </w:rPr>
            </w:pPr>
            <w:r>
              <w:rPr>
                <w:rFonts w:ascii="Arial" w:hAnsi="Arial"/>
              </w:rPr>
              <w:t>Identifying and managing interpersonal conflict/and or poor performance of individuals and teams</w:t>
            </w:r>
            <w:r w:rsidR="006E0C60">
              <w:rPr>
                <w:rFonts w:ascii="Arial" w:hAnsi="Arial"/>
              </w:rPr>
              <w:t xml:space="preserve"> governed by fairness</w:t>
            </w:r>
            <w:r w:rsidR="007C32B5">
              <w:rPr>
                <w:rFonts w:ascii="Arial" w:hAnsi="Arial"/>
              </w:rPr>
              <w:t xml:space="preserve"> and equality for all staff.</w:t>
            </w:r>
          </w:p>
          <w:p w:rsidR="00090BFE" w:rsidRDefault="00090BFE">
            <w:pPr>
              <w:numPr>
                <w:ilvl w:val="0"/>
                <w:numId w:val="9"/>
              </w:numPr>
              <w:ind w:right="72"/>
              <w:jc w:val="both"/>
              <w:rPr>
                <w:rFonts w:ascii="Arial" w:hAnsi="Arial"/>
              </w:rPr>
            </w:pPr>
            <w:r>
              <w:rPr>
                <w:rFonts w:ascii="Arial" w:hAnsi="Arial"/>
              </w:rPr>
              <w:t>Creating and maintaining fairness and equity to all staff when implementing Human Resource policies</w:t>
            </w:r>
          </w:p>
          <w:p w:rsidR="00090BFE" w:rsidRDefault="007C32B5">
            <w:pPr>
              <w:numPr>
                <w:ilvl w:val="0"/>
                <w:numId w:val="9"/>
              </w:numPr>
              <w:ind w:right="72"/>
              <w:jc w:val="both"/>
              <w:rPr>
                <w:rFonts w:ascii="Arial" w:hAnsi="Arial"/>
              </w:rPr>
            </w:pPr>
            <w:r>
              <w:rPr>
                <w:rFonts w:ascii="Arial" w:hAnsi="Arial"/>
              </w:rPr>
              <w:t xml:space="preserve">Ensure the service and the </w:t>
            </w:r>
            <w:r w:rsidR="00825ED4">
              <w:rPr>
                <w:rFonts w:ascii="Arial" w:hAnsi="Arial"/>
              </w:rPr>
              <w:t>staff adjust</w:t>
            </w:r>
            <w:r>
              <w:rPr>
                <w:rFonts w:ascii="Arial" w:hAnsi="Arial"/>
              </w:rPr>
              <w:t xml:space="preserve"> effectively, with motivation and commitment.</w:t>
            </w:r>
          </w:p>
          <w:p w:rsidR="00090BFE" w:rsidRDefault="00090BFE">
            <w:pPr>
              <w:numPr>
                <w:ilvl w:val="0"/>
                <w:numId w:val="9"/>
              </w:numPr>
              <w:ind w:right="72"/>
              <w:jc w:val="both"/>
              <w:rPr>
                <w:rFonts w:ascii="Arial" w:hAnsi="Arial"/>
              </w:rPr>
            </w:pPr>
            <w:r>
              <w:rPr>
                <w:rFonts w:ascii="Arial" w:hAnsi="Arial"/>
              </w:rPr>
              <w:t>Dealing with violence, aggression and abusive behaviours</w:t>
            </w:r>
          </w:p>
          <w:p w:rsidR="00090BFE" w:rsidRDefault="00090BFE">
            <w:pPr>
              <w:numPr>
                <w:ilvl w:val="0"/>
                <w:numId w:val="9"/>
              </w:numPr>
              <w:ind w:right="72"/>
              <w:jc w:val="both"/>
              <w:rPr>
                <w:rFonts w:ascii="Arial" w:hAnsi="Arial"/>
              </w:rPr>
            </w:pPr>
            <w:r>
              <w:rPr>
                <w:rFonts w:ascii="Arial" w:hAnsi="Arial"/>
              </w:rPr>
              <w:t>Driving/ leading change to improve quality of clinical care for patients</w:t>
            </w:r>
            <w:r w:rsidR="007C32B5">
              <w:rPr>
                <w:rFonts w:ascii="Arial" w:hAnsi="Arial"/>
              </w:rPr>
              <w:t xml:space="preserve">. </w:t>
            </w:r>
            <w:r w:rsidR="00B73979">
              <w:rPr>
                <w:rFonts w:ascii="Arial" w:hAnsi="Arial"/>
              </w:rPr>
              <w:t>Working in partnership in th</w:t>
            </w:r>
            <w:r w:rsidR="00CD5FDF">
              <w:rPr>
                <w:rFonts w:ascii="Arial" w:hAnsi="Arial"/>
              </w:rPr>
              <w:t>e development of new</w:t>
            </w:r>
            <w:r w:rsidR="007C32B5">
              <w:rPr>
                <w:rFonts w:ascii="Arial" w:hAnsi="Arial"/>
              </w:rPr>
              <w:t xml:space="preserve"> pathways of care. Monitor their effect and highlight any problematic issues that may arise.</w:t>
            </w:r>
          </w:p>
          <w:p w:rsidR="00090BFE" w:rsidRDefault="00090BFE">
            <w:pPr>
              <w:numPr>
                <w:ilvl w:val="0"/>
                <w:numId w:val="9"/>
              </w:numPr>
              <w:ind w:right="72"/>
              <w:jc w:val="both"/>
              <w:rPr>
                <w:rFonts w:ascii="Arial" w:hAnsi="Arial"/>
              </w:rPr>
            </w:pPr>
            <w:r>
              <w:rPr>
                <w:rFonts w:ascii="Arial" w:hAnsi="Arial"/>
              </w:rPr>
              <w:t>Recognising and responding to the needs and feelings of others</w:t>
            </w:r>
          </w:p>
          <w:p w:rsidR="00825ED4" w:rsidRDefault="00825ED4" w:rsidP="00825ED4">
            <w:pPr>
              <w:numPr>
                <w:ilvl w:val="0"/>
                <w:numId w:val="9"/>
              </w:numPr>
              <w:ind w:right="72"/>
              <w:rPr>
                <w:rFonts w:ascii="Arial" w:hAnsi="Arial" w:cs="Arial"/>
              </w:rPr>
            </w:pPr>
            <w:r>
              <w:rPr>
                <w:rFonts w:ascii="Arial" w:hAnsi="Arial" w:cs="Arial"/>
              </w:rPr>
              <w:t>Delivery of care defined through evidence based, standardised approach utilising clinical care pathways specific to patient group pathologies.</w:t>
            </w:r>
          </w:p>
          <w:p w:rsidR="00825ED4" w:rsidRDefault="00825ED4" w:rsidP="00825ED4">
            <w:pPr>
              <w:numPr>
                <w:ilvl w:val="0"/>
                <w:numId w:val="9"/>
              </w:numPr>
              <w:ind w:right="72"/>
              <w:rPr>
                <w:rFonts w:ascii="Arial" w:hAnsi="Arial" w:cs="Arial"/>
              </w:rPr>
            </w:pPr>
            <w:r>
              <w:rPr>
                <w:rFonts w:ascii="Arial" w:hAnsi="Arial" w:cs="Arial"/>
              </w:rPr>
              <w:t>Decision making around nurse driven care delivery utilising care pathways, diagnostic results and support mechanisms to ensure effective, safe treatment plans.</w:t>
            </w:r>
          </w:p>
          <w:p w:rsidR="00825ED4" w:rsidRDefault="00825ED4" w:rsidP="00825ED4">
            <w:pPr>
              <w:numPr>
                <w:ilvl w:val="0"/>
                <w:numId w:val="9"/>
              </w:numPr>
              <w:ind w:right="72"/>
              <w:rPr>
                <w:rFonts w:ascii="Arial" w:hAnsi="Arial" w:cs="Arial"/>
              </w:rPr>
            </w:pPr>
            <w:r>
              <w:rPr>
                <w:rFonts w:ascii="Arial" w:hAnsi="Arial" w:cs="Arial"/>
              </w:rPr>
              <w:t xml:space="preserve">Effectively </w:t>
            </w:r>
            <w:r w:rsidR="00CD5FDF">
              <w:rPr>
                <w:rFonts w:ascii="Arial" w:hAnsi="Arial" w:cs="Arial"/>
              </w:rPr>
              <w:t>manage workload of CA</w:t>
            </w:r>
            <w:r>
              <w:rPr>
                <w:rFonts w:ascii="Arial" w:hAnsi="Arial" w:cs="Arial"/>
              </w:rPr>
              <w:t xml:space="preserve">U and </w:t>
            </w:r>
            <w:r w:rsidR="00E8703A">
              <w:rPr>
                <w:rFonts w:ascii="Arial" w:hAnsi="Arial" w:cs="Arial"/>
              </w:rPr>
              <w:t>outpatient</w:t>
            </w:r>
            <w:r>
              <w:rPr>
                <w:rFonts w:ascii="Arial" w:hAnsi="Arial" w:cs="Arial"/>
              </w:rPr>
              <w:t xml:space="preserve"> service</w:t>
            </w:r>
            <w:r w:rsidR="00CD5FDF">
              <w:rPr>
                <w:rFonts w:ascii="Arial" w:hAnsi="Arial" w:cs="Arial"/>
              </w:rPr>
              <w:t xml:space="preserve"> including DVT, hot clinics whilst</w:t>
            </w:r>
            <w:r>
              <w:rPr>
                <w:rFonts w:ascii="Arial" w:hAnsi="Arial" w:cs="Arial"/>
              </w:rPr>
              <w:t>, meeting the needs of the patients and ward/department when shift leader.</w:t>
            </w:r>
          </w:p>
          <w:p w:rsidR="00B73979" w:rsidRPr="00CD5FDF" w:rsidRDefault="00825ED4" w:rsidP="00CD5FDF">
            <w:pPr>
              <w:numPr>
                <w:ilvl w:val="0"/>
                <w:numId w:val="9"/>
              </w:numPr>
              <w:ind w:right="72"/>
              <w:jc w:val="both"/>
              <w:rPr>
                <w:rFonts w:ascii="Arial" w:hAnsi="Arial"/>
              </w:rPr>
            </w:pPr>
            <w:r>
              <w:rPr>
                <w:rFonts w:ascii="Arial" w:hAnsi="Arial" w:cs="Arial"/>
              </w:rPr>
              <w:t xml:space="preserve">Ability to prioritise own workload under continually increasing demands- striving to ensure the service is effective and impacts positively on the delivery of health systems in the organisation </w:t>
            </w:r>
            <w:r>
              <w:rPr>
                <w:rFonts w:ascii="Arial" w:hAnsi="Arial"/>
              </w:rPr>
              <w:t>and meet the demands accurately and effectively.</w:t>
            </w:r>
          </w:p>
          <w:p w:rsidR="00825ED4" w:rsidRDefault="00825ED4" w:rsidP="00825ED4">
            <w:pPr>
              <w:numPr>
                <w:ilvl w:val="0"/>
                <w:numId w:val="9"/>
              </w:numPr>
              <w:ind w:right="72"/>
              <w:rPr>
                <w:rFonts w:ascii="Arial" w:hAnsi="Arial" w:cs="Arial"/>
              </w:rPr>
            </w:pPr>
            <w:r>
              <w:rPr>
                <w:rFonts w:ascii="Arial" w:hAnsi="Arial" w:cs="Arial"/>
              </w:rPr>
              <w:t>Ability to continually change and adapt to new situations and strategies as clinical care develop</w:t>
            </w:r>
            <w:r w:rsidR="00CD5FDF">
              <w:rPr>
                <w:rFonts w:ascii="Arial" w:hAnsi="Arial" w:cs="Arial"/>
              </w:rPr>
              <w:t xml:space="preserve">s and new ways of working and pathways are </w:t>
            </w:r>
            <w:r>
              <w:rPr>
                <w:rFonts w:ascii="Arial" w:hAnsi="Arial" w:cs="Arial"/>
              </w:rPr>
              <w:t xml:space="preserve">introduced to the area. </w:t>
            </w:r>
          </w:p>
          <w:p w:rsidR="00825ED4" w:rsidRDefault="00825ED4" w:rsidP="00825ED4">
            <w:pPr>
              <w:numPr>
                <w:ilvl w:val="0"/>
                <w:numId w:val="9"/>
              </w:numPr>
              <w:ind w:right="72"/>
              <w:rPr>
                <w:rFonts w:ascii="Arial" w:hAnsi="Arial" w:cs="Arial"/>
              </w:rPr>
            </w:pPr>
            <w:r>
              <w:rPr>
                <w:rFonts w:ascii="Arial" w:hAnsi="Arial" w:cs="Arial"/>
              </w:rPr>
              <w:lastRenderedPageBreak/>
              <w:t>Being responsive to new practices and communicate these to colleagues and junior staff. Develop your knowledge and skills ensuring you are receptive to these changes.</w:t>
            </w:r>
          </w:p>
          <w:p w:rsidR="00825ED4" w:rsidRDefault="00825ED4" w:rsidP="00825ED4">
            <w:pPr>
              <w:numPr>
                <w:ilvl w:val="0"/>
                <w:numId w:val="9"/>
              </w:numPr>
              <w:ind w:right="72"/>
              <w:rPr>
                <w:rFonts w:ascii="Arial" w:hAnsi="Arial" w:cs="Arial"/>
              </w:rPr>
            </w:pPr>
            <w:r>
              <w:rPr>
                <w:rFonts w:ascii="Arial" w:hAnsi="Arial" w:cs="Arial"/>
              </w:rPr>
              <w:t xml:space="preserve">Effectively communicating with other wards / </w:t>
            </w:r>
            <w:r w:rsidR="00E8703A">
              <w:rPr>
                <w:rFonts w:ascii="Arial" w:hAnsi="Arial" w:cs="Arial"/>
              </w:rPr>
              <w:t>depts</w:t>
            </w:r>
            <w:r>
              <w:rPr>
                <w:rFonts w:ascii="Arial" w:hAnsi="Arial" w:cs="Arial"/>
              </w:rPr>
              <w:t xml:space="preserve"> and related disciplines both internally and externally, ensuring the needs of the patient are met.</w:t>
            </w:r>
          </w:p>
          <w:p w:rsidR="00825ED4" w:rsidRDefault="00825ED4" w:rsidP="00825ED4">
            <w:pPr>
              <w:numPr>
                <w:ilvl w:val="0"/>
                <w:numId w:val="9"/>
              </w:numPr>
              <w:ind w:right="72"/>
              <w:rPr>
                <w:rFonts w:ascii="Arial" w:hAnsi="Arial" w:cs="Arial"/>
              </w:rPr>
            </w:pPr>
            <w:r>
              <w:rPr>
                <w:rFonts w:ascii="Arial" w:hAnsi="Arial" w:cs="Arial"/>
              </w:rPr>
              <w:t>Dealing with relatives, coping with challenging behaviours and high levels of public expectation.</w:t>
            </w:r>
          </w:p>
          <w:p w:rsidR="00825ED4" w:rsidRDefault="00825ED4" w:rsidP="00825ED4">
            <w:pPr>
              <w:numPr>
                <w:ilvl w:val="0"/>
                <w:numId w:val="9"/>
              </w:numPr>
              <w:ind w:right="72"/>
              <w:rPr>
                <w:rFonts w:ascii="Arial" w:hAnsi="Arial" w:cs="Arial"/>
              </w:rPr>
            </w:pPr>
            <w:r>
              <w:rPr>
                <w:rFonts w:ascii="Arial" w:hAnsi="Arial" w:cs="Arial"/>
              </w:rPr>
              <w:t>Dealing with challenging behaviours of specific patient groups- aiming to achieve compliance with care and positive outcomes.</w:t>
            </w:r>
          </w:p>
          <w:p w:rsidR="00090BFE" w:rsidRDefault="00090BFE">
            <w:pPr>
              <w:ind w:right="72"/>
              <w:jc w:val="both"/>
              <w:rPr>
                <w:rFonts w:ascii="Arial" w:hAnsi="Arial"/>
              </w:rPr>
            </w:pPr>
          </w:p>
          <w:p w:rsidR="00090BFE" w:rsidRDefault="00090BFE">
            <w:pPr>
              <w:ind w:right="72"/>
              <w:jc w:val="both"/>
              <w:rPr>
                <w:rFonts w:ascii="Arial" w:hAnsi="Arial"/>
              </w:rPr>
            </w:pPr>
          </w:p>
        </w:tc>
      </w:tr>
    </w:tbl>
    <w:p w:rsidR="00090BFE" w:rsidRDefault="00090BFE">
      <w:pPr>
        <w:rPr>
          <w:rFonts w:ascii="Arial" w:hAnsi="Arial"/>
        </w:rPr>
      </w:pPr>
    </w:p>
    <w:tbl>
      <w:tblPr>
        <w:tblW w:w="0" w:type="auto"/>
        <w:tblInd w:w="108" w:type="dxa"/>
        <w:tblBorders>
          <w:insideV w:val="single" w:sz="4" w:space="0" w:color="auto"/>
        </w:tblBorders>
        <w:tblLayout w:type="fixed"/>
        <w:tblLook w:val="0000" w:firstRow="0" w:lastRow="0" w:firstColumn="0" w:lastColumn="0" w:noHBand="0" w:noVBand="0"/>
      </w:tblPr>
      <w:tblGrid>
        <w:gridCol w:w="10080"/>
      </w:tblGrid>
      <w:tr w:rsidR="00090BFE">
        <w:tc>
          <w:tcPr>
            <w:tcW w:w="10080" w:type="dxa"/>
            <w:tcBorders>
              <w:top w:val="single" w:sz="4" w:space="0" w:color="auto"/>
              <w:left w:val="single" w:sz="4" w:space="0" w:color="auto"/>
              <w:bottom w:val="single" w:sz="4" w:space="0" w:color="auto"/>
              <w:right w:val="single" w:sz="4" w:space="0" w:color="auto"/>
            </w:tcBorders>
          </w:tcPr>
          <w:p w:rsidR="00090BFE" w:rsidRDefault="00090BFE">
            <w:pPr>
              <w:spacing w:before="120" w:after="120"/>
              <w:ind w:right="-274"/>
              <w:jc w:val="both"/>
              <w:rPr>
                <w:rFonts w:ascii="Arial" w:hAnsi="Arial"/>
                <w:b/>
              </w:rPr>
            </w:pPr>
            <w:r>
              <w:rPr>
                <w:rFonts w:ascii="Arial" w:hAnsi="Arial"/>
                <w:b/>
              </w:rPr>
              <w:t>11.  COMMUNICATIONS AND RELATIONSHIPS</w:t>
            </w:r>
          </w:p>
        </w:tc>
      </w:tr>
      <w:tr w:rsidR="00090BFE">
        <w:tc>
          <w:tcPr>
            <w:tcW w:w="10080" w:type="dxa"/>
            <w:tcBorders>
              <w:top w:val="single" w:sz="4" w:space="0" w:color="auto"/>
              <w:left w:val="single" w:sz="4" w:space="0" w:color="auto"/>
              <w:bottom w:val="single" w:sz="4" w:space="0" w:color="auto"/>
              <w:right w:val="single" w:sz="4" w:space="0" w:color="auto"/>
            </w:tcBorders>
          </w:tcPr>
          <w:p w:rsidR="00090BFE" w:rsidRDefault="00090BFE">
            <w:pPr>
              <w:pStyle w:val="BodyText"/>
              <w:spacing w:line="264" w:lineRule="auto"/>
              <w:rPr>
                <w:sz w:val="24"/>
              </w:rPr>
            </w:pPr>
          </w:p>
          <w:p w:rsidR="00090BFE" w:rsidRDefault="00090BFE">
            <w:pPr>
              <w:pStyle w:val="BodyText"/>
              <w:numPr>
                <w:ilvl w:val="0"/>
                <w:numId w:val="10"/>
              </w:numPr>
              <w:spacing w:line="264" w:lineRule="auto"/>
              <w:rPr>
                <w:sz w:val="24"/>
              </w:rPr>
            </w:pPr>
            <w:r>
              <w:rPr>
                <w:sz w:val="24"/>
              </w:rPr>
              <w:t xml:space="preserve">The post holder will </w:t>
            </w:r>
            <w:r w:rsidR="00B73979">
              <w:rPr>
                <w:sz w:val="24"/>
              </w:rPr>
              <w:t xml:space="preserve">assist in </w:t>
            </w:r>
            <w:r>
              <w:rPr>
                <w:sz w:val="24"/>
              </w:rPr>
              <w:t>lead</w:t>
            </w:r>
            <w:r w:rsidR="00B73979">
              <w:rPr>
                <w:sz w:val="24"/>
              </w:rPr>
              <w:t>ing</w:t>
            </w:r>
            <w:r>
              <w:rPr>
                <w:sz w:val="24"/>
              </w:rPr>
              <w:t xml:space="preserve"> team performance, creating, motivating, maintaining and enhancing effective communication</w:t>
            </w:r>
            <w:r w:rsidR="00825ED4">
              <w:rPr>
                <w:sz w:val="24"/>
              </w:rPr>
              <w:t xml:space="preserve"> with an extended multi- disciplinary team, patients and relatives. Liaising effectively with external agencies to the benefit of the patient.</w:t>
            </w:r>
          </w:p>
          <w:p w:rsidR="00090BFE" w:rsidRDefault="00090BFE">
            <w:pPr>
              <w:pStyle w:val="BodyText"/>
              <w:numPr>
                <w:ilvl w:val="0"/>
                <w:numId w:val="10"/>
              </w:numPr>
              <w:spacing w:line="264" w:lineRule="auto"/>
              <w:rPr>
                <w:sz w:val="24"/>
              </w:rPr>
            </w:pPr>
            <w:r>
              <w:rPr>
                <w:sz w:val="24"/>
              </w:rPr>
              <w:t>Post holder will be expected to communicate effectively verbally and in writing with the multi-disciplinary team, colleagues, patients, relatives, carers and senior staff.</w:t>
            </w:r>
          </w:p>
          <w:p w:rsidR="00825ED4" w:rsidRDefault="00090BFE">
            <w:pPr>
              <w:pStyle w:val="BodyText"/>
              <w:numPr>
                <w:ilvl w:val="0"/>
                <w:numId w:val="10"/>
              </w:numPr>
              <w:spacing w:line="264" w:lineRule="auto"/>
              <w:rPr>
                <w:sz w:val="24"/>
              </w:rPr>
            </w:pPr>
            <w:r>
              <w:rPr>
                <w:sz w:val="24"/>
              </w:rPr>
              <w:t>Ability to liase effectively with external agencies.</w:t>
            </w:r>
          </w:p>
          <w:p w:rsidR="00825ED4" w:rsidRDefault="00825ED4" w:rsidP="00825ED4">
            <w:pPr>
              <w:pStyle w:val="BodyText"/>
              <w:numPr>
                <w:ilvl w:val="0"/>
                <w:numId w:val="10"/>
              </w:numPr>
              <w:spacing w:line="264" w:lineRule="auto"/>
              <w:jc w:val="left"/>
              <w:rPr>
                <w:rFonts w:cs="Arial"/>
                <w:sz w:val="24"/>
              </w:rPr>
            </w:pPr>
            <w:r>
              <w:rPr>
                <w:rFonts w:cs="Arial"/>
                <w:sz w:val="24"/>
              </w:rPr>
              <w:t>Utilise the skills learned from self management- co- creating health initiative and actively assist the patient to become engaged and confident, and empower them with education and information so that they have ownership over their health care needs.</w:t>
            </w:r>
          </w:p>
          <w:p w:rsidR="00825ED4" w:rsidRDefault="00825ED4" w:rsidP="00825ED4">
            <w:pPr>
              <w:pStyle w:val="BodyText"/>
              <w:numPr>
                <w:ilvl w:val="0"/>
                <w:numId w:val="10"/>
              </w:numPr>
              <w:spacing w:line="264" w:lineRule="auto"/>
              <w:jc w:val="left"/>
              <w:rPr>
                <w:sz w:val="24"/>
              </w:rPr>
            </w:pPr>
            <w:r>
              <w:rPr>
                <w:rFonts w:cs="Arial"/>
                <w:sz w:val="24"/>
              </w:rPr>
              <w:t>Organise and motivate attendance at ward/ department meetings. Attend organisational meetings as requested by the clinical nurse manager.</w:t>
            </w:r>
          </w:p>
          <w:p w:rsidR="00825ED4" w:rsidRDefault="00825ED4" w:rsidP="00CD0861">
            <w:pPr>
              <w:pStyle w:val="BodyText"/>
              <w:numPr>
                <w:ilvl w:val="0"/>
                <w:numId w:val="10"/>
              </w:numPr>
              <w:spacing w:line="264" w:lineRule="auto"/>
              <w:jc w:val="left"/>
              <w:rPr>
                <w:sz w:val="24"/>
              </w:rPr>
            </w:pPr>
            <w:r>
              <w:rPr>
                <w:rFonts w:cs="Arial"/>
                <w:sz w:val="24"/>
              </w:rPr>
              <w:t xml:space="preserve">Nurture a work area of mutual respect and working in partnership with colleagues. Use communication skills to ensure open honest communication.  </w:t>
            </w:r>
          </w:p>
          <w:p w:rsidR="00090BFE" w:rsidRDefault="00090BFE">
            <w:pPr>
              <w:pStyle w:val="BodyText"/>
              <w:numPr>
                <w:ilvl w:val="0"/>
                <w:numId w:val="10"/>
              </w:numPr>
              <w:spacing w:line="264" w:lineRule="auto"/>
              <w:rPr>
                <w:sz w:val="24"/>
              </w:rPr>
            </w:pPr>
            <w:r>
              <w:rPr>
                <w:sz w:val="24"/>
              </w:rPr>
              <w:t>Adhere to the Divisions policy on confidentiality including the requirements of the data protection act and Caldicott guidelines</w:t>
            </w:r>
          </w:p>
          <w:p w:rsidR="00090BFE" w:rsidRDefault="00090BFE">
            <w:pPr>
              <w:pStyle w:val="BodyText"/>
              <w:numPr>
                <w:ilvl w:val="0"/>
                <w:numId w:val="10"/>
              </w:numPr>
              <w:spacing w:line="264" w:lineRule="auto"/>
              <w:rPr>
                <w:sz w:val="24"/>
              </w:rPr>
            </w:pPr>
            <w:r>
              <w:rPr>
                <w:sz w:val="24"/>
              </w:rPr>
              <w:t>Coach others in the use of effective communication and the interpersonal skills required to develop/improve performance</w:t>
            </w:r>
          </w:p>
          <w:p w:rsidR="00090BFE" w:rsidRDefault="00090BFE">
            <w:pPr>
              <w:pStyle w:val="BodyText"/>
              <w:numPr>
                <w:ilvl w:val="0"/>
                <w:numId w:val="10"/>
              </w:numPr>
              <w:spacing w:line="264" w:lineRule="auto"/>
              <w:rPr>
                <w:sz w:val="24"/>
              </w:rPr>
            </w:pPr>
            <w:r>
              <w:rPr>
                <w:sz w:val="24"/>
              </w:rPr>
              <w:t>Demonstrate empathy, sensitivity, support and reassurance when communicating with patients, relatives and staff, particularly in relation to breaking bad news and dealing with emotionally challenging situations. Occasionally deal with situations where patients do not easily understand their care packages due to cultural, language, physical or learning disability</w:t>
            </w:r>
          </w:p>
          <w:p w:rsidR="00CD0861" w:rsidRDefault="00090BFE" w:rsidP="00CD0861">
            <w:pPr>
              <w:pStyle w:val="BodyText"/>
              <w:numPr>
                <w:ilvl w:val="0"/>
                <w:numId w:val="10"/>
              </w:numPr>
              <w:spacing w:line="264" w:lineRule="auto"/>
              <w:jc w:val="left"/>
              <w:rPr>
                <w:rFonts w:cs="Arial"/>
                <w:sz w:val="24"/>
              </w:rPr>
            </w:pPr>
            <w:r>
              <w:rPr>
                <w:sz w:val="24"/>
              </w:rPr>
              <w:t>Frequent requirement to receive and communicate complex information tactfully.</w:t>
            </w:r>
            <w:r w:rsidR="00CD0861">
              <w:rPr>
                <w:rFonts w:cs="Arial"/>
                <w:sz w:val="24"/>
              </w:rPr>
              <w:t xml:space="preserve"> The ability to handle sensitive information in a manner not liable to offend or </w:t>
            </w:r>
            <w:r w:rsidR="00B73979">
              <w:rPr>
                <w:rFonts w:cs="Arial"/>
                <w:sz w:val="24"/>
              </w:rPr>
              <w:t>antagonise. The</w:t>
            </w:r>
            <w:r w:rsidR="00825ED4">
              <w:rPr>
                <w:rFonts w:cs="Arial"/>
                <w:sz w:val="24"/>
              </w:rPr>
              <w:t xml:space="preserve"> main purpose of communication would be regarding the patients’ conditions and / or issues relating to patient care. The </w:t>
            </w:r>
            <w:r w:rsidR="00CD0861">
              <w:rPr>
                <w:rFonts w:cs="Arial"/>
                <w:sz w:val="24"/>
              </w:rPr>
              <w:t>patient’s</w:t>
            </w:r>
            <w:r w:rsidR="00825ED4">
              <w:rPr>
                <w:rFonts w:cs="Arial"/>
                <w:sz w:val="24"/>
              </w:rPr>
              <w:t xml:space="preserve"> journey and the results of interventions. These would be delivered with knowledge and explanation</w:t>
            </w:r>
            <w:r w:rsidR="00CD0861">
              <w:rPr>
                <w:rFonts w:cs="Arial"/>
                <w:sz w:val="24"/>
              </w:rPr>
              <w:t>, discussion around the</w:t>
            </w:r>
            <w:r w:rsidR="00522375">
              <w:rPr>
                <w:rFonts w:cs="Arial"/>
                <w:sz w:val="24"/>
              </w:rPr>
              <w:t xml:space="preserve"> planned management of care or</w:t>
            </w:r>
            <w:r w:rsidR="00CD0861">
              <w:rPr>
                <w:rFonts w:cs="Arial"/>
                <w:sz w:val="24"/>
              </w:rPr>
              <w:t xml:space="preserve"> clinical care pathway and the journey that </w:t>
            </w:r>
            <w:r w:rsidR="00CD0861">
              <w:rPr>
                <w:rFonts w:cs="Arial"/>
                <w:sz w:val="24"/>
              </w:rPr>
              <w:lastRenderedPageBreak/>
              <w:t>will follow. The post holder will involve the patient in the decision making process and educate them to the clinical decisions that are made</w:t>
            </w:r>
            <w:r w:rsidR="00825ED4">
              <w:rPr>
                <w:rFonts w:cs="Arial"/>
                <w:sz w:val="24"/>
              </w:rPr>
              <w:t>. Frequent requirement to receive and communicate complex information tactfully.</w:t>
            </w:r>
          </w:p>
          <w:p w:rsidR="00CD0861" w:rsidRPr="00CD0861" w:rsidRDefault="00825ED4" w:rsidP="00CD0861">
            <w:pPr>
              <w:pStyle w:val="BodyText"/>
              <w:numPr>
                <w:ilvl w:val="0"/>
                <w:numId w:val="10"/>
              </w:numPr>
              <w:spacing w:line="264" w:lineRule="auto"/>
              <w:rPr>
                <w:sz w:val="24"/>
                <w:szCs w:val="24"/>
              </w:rPr>
            </w:pPr>
            <w:r w:rsidRPr="00CD0861">
              <w:rPr>
                <w:sz w:val="24"/>
                <w:szCs w:val="24"/>
              </w:rPr>
              <w:t>Occasionally deal with situations where patients do not easily understand their care packages due to cultural, language, physical or learning disability.</w:t>
            </w:r>
          </w:p>
          <w:p w:rsidR="00CD0861" w:rsidRPr="00CD0861" w:rsidRDefault="00825ED4" w:rsidP="00CD0861">
            <w:pPr>
              <w:pStyle w:val="BodyText"/>
              <w:numPr>
                <w:ilvl w:val="0"/>
                <w:numId w:val="10"/>
              </w:numPr>
              <w:spacing w:line="264" w:lineRule="auto"/>
              <w:rPr>
                <w:rFonts w:cs="Arial"/>
                <w:sz w:val="24"/>
                <w:szCs w:val="24"/>
              </w:rPr>
            </w:pPr>
            <w:r w:rsidRPr="00CD0861">
              <w:rPr>
                <w:sz w:val="24"/>
                <w:szCs w:val="24"/>
              </w:rPr>
              <w:t>Dissemination of relevant information to appropriate persons, including complex discharge planning issues</w:t>
            </w:r>
          </w:p>
          <w:p w:rsidR="00CD0861" w:rsidRPr="00CD0861" w:rsidRDefault="00825ED4" w:rsidP="00CD0861">
            <w:pPr>
              <w:pStyle w:val="BodyText"/>
              <w:numPr>
                <w:ilvl w:val="0"/>
                <w:numId w:val="10"/>
              </w:numPr>
              <w:spacing w:line="264" w:lineRule="auto"/>
              <w:rPr>
                <w:sz w:val="24"/>
                <w:szCs w:val="24"/>
              </w:rPr>
            </w:pPr>
            <w:r w:rsidRPr="00CD0861">
              <w:rPr>
                <w:sz w:val="24"/>
                <w:szCs w:val="24"/>
              </w:rPr>
              <w:t>Utilise communication skills to motivate others.</w:t>
            </w:r>
          </w:p>
          <w:p w:rsidR="00825ED4" w:rsidRDefault="00825ED4" w:rsidP="00825ED4">
            <w:pPr>
              <w:pStyle w:val="BodyText"/>
              <w:numPr>
                <w:ilvl w:val="0"/>
                <w:numId w:val="10"/>
              </w:numPr>
              <w:spacing w:line="264" w:lineRule="auto"/>
              <w:rPr>
                <w:sz w:val="24"/>
              </w:rPr>
            </w:pPr>
            <w:r w:rsidRPr="00CD0861">
              <w:t>Use appropriate negotiation and persuasive skills to achieve optimum outcomes for service users.</w:t>
            </w:r>
          </w:p>
          <w:p w:rsidR="00090BFE" w:rsidRDefault="00090BFE">
            <w:pPr>
              <w:pStyle w:val="BodyText"/>
              <w:spacing w:line="264" w:lineRule="auto"/>
              <w:rPr>
                <w:sz w:val="24"/>
              </w:rPr>
            </w:pPr>
          </w:p>
        </w:tc>
      </w:tr>
    </w:tbl>
    <w:p w:rsidR="00090BFE" w:rsidRDefault="00090BFE">
      <w:pPr>
        <w:rPr>
          <w:rFonts w:ascii="Arial" w:hAnsi="Arial"/>
        </w:rPr>
      </w:pPr>
    </w:p>
    <w:p w:rsidR="00090BFE" w:rsidRDefault="00090BFE">
      <w:pPr>
        <w:rPr>
          <w:rFonts w:ascii="Arial" w:hAnsi="Arial"/>
        </w:rPr>
      </w:pPr>
    </w:p>
    <w:p w:rsidR="00090BFE" w:rsidRDefault="00090BFE">
      <w:pPr>
        <w:rPr>
          <w:rFonts w:ascii="Arial" w:hAnsi="Arial"/>
        </w:rPr>
      </w:pPr>
    </w:p>
    <w:tbl>
      <w:tblPr>
        <w:tblW w:w="10440" w:type="dxa"/>
        <w:tblInd w:w="108" w:type="dxa"/>
        <w:tblBorders>
          <w:insideV w:val="single" w:sz="4" w:space="0" w:color="auto"/>
        </w:tblBorders>
        <w:tblLayout w:type="fixed"/>
        <w:tblLook w:val="0000" w:firstRow="0" w:lastRow="0" w:firstColumn="0" w:lastColumn="0" w:noHBand="0" w:noVBand="0"/>
      </w:tblPr>
      <w:tblGrid>
        <w:gridCol w:w="10440"/>
      </w:tblGrid>
      <w:tr w:rsidR="00090BFE">
        <w:tc>
          <w:tcPr>
            <w:tcW w:w="10440" w:type="dxa"/>
            <w:tcBorders>
              <w:top w:val="single" w:sz="4" w:space="0" w:color="auto"/>
              <w:left w:val="single" w:sz="4" w:space="0" w:color="auto"/>
              <w:bottom w:val="single" w:sz="4" w:space="0" w:color="auto"/>
              <w:right w:val="single" w:sz="4" w:space="0" w:color="auto"/>
            </w:tcBorders>
          </w:tcPr>
          <w:p w:rsidR="00090BFE" w:rsidRDefault="00090BFE">
            <w:pPr>
              <w:spacing w:before="120" w:after="120"/>
              <w:ind w:right="-274"/>
              <w:jc w:val="both"/>
              <w:rPr>
                <w:rFonts w:ascii="Arial" w:hAnsi="Arial"/>
                <w:b/>
              </w:rPr>
            </w:pPr>
            <w:r>
              <w:rPr>
                <w:rFonts w:ascii="Arial" w:hAnsi="Arial"/>
                <w:b/>
              </w:rPr>
              <w:t>12. PHYSICAL, MENTAL, EMOTIONAL AND ENVIRONMENTAL DEMANDS OF THE JOB</w:t>
            </w:r>
          </w:p>
        </w:tc>
      </w:tr>
      <w:tr w:rsidR="00090BFE">
        <w:tc>
          <w:tcPr>
            <w:tcW w:w="10440" w:type="dxa"/>
            <w:tcBorders>
              <w:top w:val="single" w:sz="4" w:space="0" w:color="auto"/>
              <w:left w:val="single" w:sz="4" w:space="0" w:color="auto"/>
              <w:bottom w:val="single" w:sz="4" w:space="0" w:color="auto"/>
              <w:right w:val="single" w:sz="4" w:space="0" w:color="auto"/>
            </w:tcBorders>
          </w:tcPr>
          <w:p w:rsidR="00090BFE" w:rsidRDefault="00090BFE">
            <w:pPr>
              <w:pStyle w:val="BodyText"/>
              <w:spacing w:line="264" w:lineRule="auto"/>
              <w:ind w:left="360"/>
              <w:rPr>
                <w:sz w:val="24"/>
              </w:rPr>
            </w:pPr>
            <w:r>
              <w:rPr>
                <w:sz w:val="24"/>
              </w:rPr>
              <w:t>The post holder will be involve</w:t>
            </w:r>
            <w:r w:rsidR="00522375">
              <w:rPr>
                <w:sz w:val="24"/>
              </w:rPr>
              <w:t>d in</w:t>
            </w:r>
            <w:r>
              <w:rPr>
                <w:sz w:val="24"/>
              </w:rPr>
              <w:t xml:space="preserve"> both clinical and managerial activity and may frequently be required to move between tasks at short notice to meet the needs of the service. There is a requirement for flexibility of working patterns and for the ability to deal with situations as they arise. Workload is unpredictable, with priorities changing constantly</w:t>
            </w:r>
            <w:r w:rsidR="00CD0861">
              <w:rPr>
                <w:sz w:val="24"/>
              </w:rPr>
              <w:t xml:space="preserve">. Commitment to the service improvement demands with a flexible working rota. </w:t>
            </w:r>
          </w:p>
          <w:p w:rsidR="00090BFE" w:rsidRDefault="00090BFE">
            <w:pPr>
              <w:pStyle w:val="BodyText"/>
              <w:spacing w:line="264" w:lineRule="auto"/>
              <w:ind w:left="360"/>
              <w:rPr>
                <w:sz w:val="24"/>
              </w:rPr>
            </w:pPr>
          </w:p>
          <w:p w:rsidR="00090BFE" w:rsidRDefault="00090BFE">
            <w:pPr>
              <w:pStyle w:val="BodyText"/>
              <w:spacing w:line="264" w:lineRule="auto"/>
              <w:rPr>
                <w:b/>
                <w:sz w:val="24"/>
              </w:rPr>
            </w:pPr>
            <w:r>
              <w:rPr>
                <w:b/>
                <w:sz w:val="24"/>
              </w:rPr>
              <w:t>Physical</w:t>
            </w:r>
          </w:p>
          <w:p w:rsidR="00090BFE" w:rsidRDefault="00090BFE">
            <w:pPr>
              <w:pStyle w:val="BodyText"/>
              <w:spacing w:line="264" w:lineRule="auto"/>
              <w:ind w:left="360"/>
              <w:rPr>
                <w:b/>
                <w:sz w:val="24"/>
                <w:u w:val="single"/>
              </w:rPr>
            </w:pPr>
          </w:p>
          <w:p w:rsidR="00CD0861" w:rsidRDefault="00090BFE">
            <w:pPr>
              <w:pStyle w:val="BodyText"/>
              <w:numPr>
                <w:ilvl w:val="0"/>
                <w:numId w:val="11"/>
              </w:numPr>
              <w:spacing w:line="264" w:lineRule="auto"/>
              <w:rPr>
                <w:sz w:val="24"/>
              </w:rPr>
            </w:pPr>
            <w:r>
              <w:rPr>
                <w:sz w:val="24"/>
              </w:rPr>
              <w:t>Frequently working in highly unpleasant working conditions such as having contact with un-contained body fluids, foul linen</w:t>
            </w:r>
            <w:r w:rsidR="00CD0861">
              <w:rPr>
                <w:sz w:val="24"/>
              </w:rPr>
              <w:t>. Exposure to blood borne virus.</w:t>
            </w:r>
          </w:p>
          <w:p w:rsidR="00CD0861" w:rsidRDefault="00CD0861" w:rsidP="00CD0861">
            <w:pPr>
              <w:pStyle w:val="BodyText"/>
              <w:numPr>
                <w:ilvl w:val="0"/>
                <w:numId w:val="11"/>
              </w:numPr>
              <w:spacing w:line="264" w:lineRule="auto"/>
              <w:jc w:val="left"/>
              <w:rPr>
                <w:rFonts w:cs="Arial"/>
                <w:sz w:val="24"/>
              </w:rPr>
            </w:pPr>
            <w:r>
              <w:rPr>
                <w:rFonts w:cs="Arial"/>
                <w:sz w:val="24"/>
              </w:rPr>
              <w:t xml:space="preserve">You will frequently perform venepuncture and cannulation, take blood gases and blood cultures thus exposure to uncontained blood. You will be exposed to a high risk patient group- intravenous drug abuse- where you must follow organisational guidelines to reduce and remove risk of contamination. You will be aware of the Risk Assessment and the policy applied for safety in this role.    </w:t>
            </w:r>
          </w:p>
          <w:p w:rsidR="00090BFE" w:rsidRDefault="00090BFE">
            <w:pPr>
              <w:pStyle w:val="BodyText"/>
              <w:numPr>
                <w:ilvl w:val="0"/>
                <w:numId w:val="11"/>
              </w:numPr>
              <w:spacing w:line="264" w:lineRule="auto"/>
              <w:rPr>
                <w:sz w:val="24"/>
              </w:rPr>
            </w:pPr>
            <w:r>
              <w:rPr>
                <w:sz w:val="24"/>
              </w:rPr>
              <w:t>Potential exposure to hazards such as verbal and physical aggression.</w:t>
            </w:r>
          </w:p>
          <w:p w:rsidR="00090BFE" w:rsidRDefault="00090BFE">
            <w:pPr>
              <w:numPr>
                <w:ilvl w:val="0"/>
                <w:numId w:val="11"/>
              </w:numPr>
              <w:rPr>
                <w:rFonts w:ascii="Arial" w:hAnsi="Arial"/>
              </w:rPr>
            </w:pPr>
            <w:r>
              <w:rPr>
                <w:rFonts w:ascii="Arial" w:hAnsi="Arial"/>
              </w:rPr>
              <w:t>Prolonged light to moderate physical effort, including bending, walking, lifting, pushing and operating equipment is required on</w:t>
            </w:r>
            <w:r w:rsidR="0027140D">
              <w:rPr>
                <w:rFonts w:ascii="Arial" w:hAnsi="Arial"/>
              </w:rPr>
              <w:t xml:space="preserve"> all</w:t>
            </w:r>
            <w:r>
              <w:rPr>
                <w:rFonts w:ascii="Arial" w:hAnsi="Arial"/>
              </w:rPr>
              <w:t xml:space="preserve"> shifts.</w:t>
            </w:r>
          </w:p>
          <w:p w:rsidR="00090BFE" w:rsidRDefault="00090BFE">
            <w:pPr>
              <w:pStyle w:val="BodyText"/>
              <w:numPr>
                <w:ilvl w:val="0"/>
                <w:numId w:val="11"/>
              </w:numPr>
              <w:spacing w:line="264" w:lineRule="auto"/>
              <w:rPr>
                <w:sz w:val="24"/>
              </w:rPr>
            </w:pPr>
            <w:r>
              <w:rPr>
                <w:sz w:val="24"/>
              </w:rPr>
              <w:t xml:space="preserve">Frequent short periods of moderate physical effort, such a lifting patients with mechanical aids or hoists, is required on </w:t>
            </w:r>
            <w:r w:rsidR="0027140D">
              <w:rPr>
                <w:sz w:val="24"/>
              </w:rPr>
              <w:t>all</w:t>
            </w:r>
            <w:r>
              <w:rPr>
                <w:sz w:val="24"/>
              </w:rPr>
              <w:t xml:space="preserve"> shifts.</w:t>
            </w:r>
          </w:p>
          <w:p w:rsidR="00090BFE" w:rsidRDefault="00090BFE">
            <w:pPr>
              <w:pStyle w:val="BodyText"/>
              <w:numPr>
                <w:ilvl w:val="0"/>
                <w:numId w:val="11"/>
              </w:numPr>
              <w:spacing w:line="264" w:lineRule="auto"/>
              <w:rPr>
                <w:sz w:val="24"/>
              </w:rPr>
            </w:pPr>
            <w:r>
              <w:rPr>
                <w:sz w:val="24"/>
              </w:rPr>
              <w:t>The post holder will be required to work within limited spaces, and will be required to assist immobile patients.</w:t>
            </w:r>
          </w:p>
          <w:p w:rsidR="00090BFE" w:rsidRDefault="00090BFE">
            <w:pPr>
              <w:pStyle w:val="BodyText"/>
              <w:numPr>
                <w:ilvl w:val="0"/>
                <w:numId w:val="11"/>
              </w:numPr>
              <w:spacing w:line="264" w:lineRule="auto"/>
              <w:rPr>
                <w:sz w:val="24"/>
              </w:rPr>
            </w:pPr>
            <w:r>
              <w:rPr>
                <w:sz w:val="24"/>
              </w:rPr>
              <w:t>The post holder will be required to be able to</w:t>
            </w:r>
            <w:r w:rsidR="0027140D">
              <w:rPr>
                <w:sz w:val="24"/>
              </w:rPr>
              <w:t xml:space="preserve"> recognise, assess and </w:t>
            </w:r>
            <w:r>
              <w:rPr>
                <w:sz w:val="24"/>
              </w:rPr>
              <w:t>initiate appropriate emergency</w:t>
            </w:r>
            <w:r w:rsidR="0027140D">
              <w:rPr>
                <w:sz w:val="24"/>
              </w:rPr>
              <w:t>/ first responder life support measures.</w:t>
            </w:r>
          </w:p>
          <w:p w:rsidR="00090BFE" w:rsidRDefault="00090BFE">
            <w:pPr>
              <w:pStyle w:val="BodyText"/>
              <w:numPr>
                <w:ilvl w:val="0"/>
                <w:numId w:val="11"/>
              </w:numPr>
              <w:spacing w:line="264" w:lineRule="auto"/>
              <w:rPr>
                <w:sz w:val="24"/>
              </w:rPr>
            </w:pPr>
            <w:r>
              <w:rPr>
                <w:sz w:val="24"/>
              </w:rPr>
              <w:t>The post holder need to adapt to the shift pattern required and may be required to work a variety of shifts.</w:t>
            </w:r>
          </w:p>
          <w:p w:rsidR="00B73979" w:rsidRDefault="00B73979">
            <w:pPr>
              <w:pStyle w:val="BodyText"/>
              <w:numPr>
                <w:ilvl w:val="0"/>
                <w:numId w:val="11"/>
              </w:numPr>
              <w:spacing w:line="264" w:lineRule="auto"/>
              <w:rPr>
                <w:sz w:val="24"/>
              </w:rPr>
            </w:pPr>
            <w:r>
              <w:rPr>
                <w:sz w:val="24"/>
              </w:rPr>
              <w:t xml:space="preserve">The post holder will travel to different sites in the development and implementation of the clinical care </w:t>
            </w:r>
            <w:r w:rsidR="00E8703A">
              <w:rPr>
                <w:sz w:val="24"/>
              </w:rPr>
              <w:t>pathway.</w:t>
            </w:r>
          </w:p>
          <w:p w:rsidR="00B73979" w:rsidRDefault="00B73979" w:rsidP="00B73979">
            <w:pPr>
              <w:pStyle w:val="BodyText"/>
              <w:spacing w:line="264" w:lineRule="auto"/>
              <w:ind w:left="360"/>
              <w:rPr>
                <w:sz w:val="24"/>
              </w:rPr>
            </w:pPr>
          </w:p>
          <w:p w:rsidR="00CD0861" w:rsidRDefault="00CD0861">
            <w:pPr>
              <w:pStyle w:val="BodyText"/>
              <w:spacing w:line="264" w:lineRule="auto"/>
              <w:rPr>
                <w:sz w:val="24"/>
              </w:rPr>
            </w:pPr>
          </w:p>
          <w:p w:rsidR="00090BFE" w:rsidRDefault="00090BFE">
            <w:pPr>
              <w:pStyle w:val="BodyText"/>
              <w:spacing w:line="264" w:lineRule="auto"/>
              <w:rPr>
                <w:b/>
                <w:sz w:val="24"/>
              </w:rPr>
            </w:pPr>
            <w:r>
              <w:rPr>
                <w:b/>
                <w:sz w:val="24"/>
              </w:rPr>
              <w:t>Mental</w:t>
            </w:r>
          </w:p>
          <w:p w:rsidR="0027140D" w:rsidRDefault="0027140D" w:rsidP="0027140D">
            <w:pPr>
              <w:pStyle w:val="BodyText"/>
              <w:spacing w:line="264" w:lineRule="auto"/>
              <w:jc w:val="left"/>
              <w:rPr>
                <w:rFonts w:cs="Arial"/>
                <w:sz w:val="24"/>
              </w:rPr>
            </w:pPr>
          </w:p>
          <w:p w:rsidR="0027140D" w:rsidRDefault="0027140D" w:rsidP="000F7D67">
            <w:pPr>
              <w:pStyle w:val="BodyText"/>
              <w:numPr>
                <w:ilvl w:val="0"/>
                <w:numId w:val="2"/>
              </w:numPr>
              <w:tabs>
                <w:tab w:val="clear" w:pos="567"/>
                <w:tab w:val="num" w:pos="792"/>
              </w:tabs>
              <w:spacing w:line="264" w:lineRule="auto"/>
              <w:ind w:left="792" w:hanging="360"/>
              <w:jc w:val="left"/>
              <w:rPr>
                <w:rFonts w:cs="Arial"/>
                <w:sz w:val="24"/>
              </w:rPr>
            </w:pPr>
            <w:r>
              <w:rPr>
                <w:rFonts w:cs="Arial"/>
                <w:sz w:val="24"/>
              </w:rPr>
              <w:t xml:space="preserve">Maintain a supervisory role as shift leader, while having responsibilities for the delivery of care to a defined caseload of presented in bed patients and </w:t>
            </w:r>
            <w:r w:rsidR="00E8703A">
              <w:rPr>
                <w:rFonts w:cs="Arial"/>
                <w:sz w:val="24"/>
              </w:rPr>
              <w:t>outpatient</w:t>
            </w:r>
            <w:r>
              <w:rPr>
                <w:rFonts w:cs="Arial"/>
                <w:sz w:val="24"/>
              </w:rPr>
              <w:t xml:space="preserve"> case load.</w:t>
            </w:r>
          </w:p>
          <w:p w:rsidR="0027140D" w:rsidRDefault="0027140D" w:rsidP="000F7D67">
            <w:pPr>
              <w:pStyle w:val="BodyText"/>
              <w:numPr>
                <w:ilvl w:val="0"/>
                <w:numId w:val="2"/>
              </w:numPr>
              <w:tabs>
                <w:tab w:val="clear" w:pos="567"/>
                <w:tab w:val="num" w:pos="792"/>
              </w:tabs>
              <w:spacing w:line="264" w:lineRule="auto"/>
              <w:ind w:left="792" w:hanging="360"/>
              <w:jc w:val="left"/>
              <w:rPr>
                <w:rFonts w:cs="Arial"/>
                <w:sz w:val="24"/>
              </w:rPr>
            </w:pPr>
            <w:r>
              <w:rPr>
                <w:rFonts w:cs="Arial"/>
                <w:sz w:val="24"/>
              </w:rPr>
              <w:t>The post holder will be required to use own judgement whilst observing patient’s condition and should report any changes to the relevant disciplines. They will use assessment tools- MEWS, and interpret results of intervention to define decision making.</w:t>
            </w:r>
          </w:p>
          <w:p w:rsidR="0027140D" w:rsidRDefault="0027140D" w:rsidP="000F7D67">
            <w:pPr>
              <w:pStyle w:val="BodyText"/>
              <w:numPr>
                <w:ilvl w:val="0"/>
                <w:numId w:val="2"/>
              </w:numPr>
              <w:tabs>
                <w:tab w:val="clear" w:pos="567"/>
                <w:tab w:val="num" w:pos="792"/>
              </w:tabs>
              <w:spacing w:line="264" w:lineRule="auto"/>
              <w:ind w:left="792" w:hanging="360"/>
              <w:jc w:val="left"/>
              <w:rPr>
                <w:rFonts w:cs="Arial"/>
                <w:sz w:val="24"/>
              </w:rPr>
            </w:pPr>
            <w:r>
              <w:rPr>
                <w:rFonts w:cs="Arial"/>
                <w:sz w:val="24"/>
              </w:rPr>
              <w:t xml:space="preserve">There is a need for high levels of concentration and for absolute accuracy when undertaking clinical tasks including the administration of medicines from a POD’s system, and administration as per NMC Guideline for the administration of medicines.  </w:t>
            </w:r>
          </w:p>
          <w:p w:rsidR="0027140D" w:rsidRDefault="0027140D" w:rsidP="000F7D67">
            <w:pPr>
              <w:pStyle w:val="BodyText"/>
              <w:numPr>
                <w:ilvl w:val="0"/>
                <w:numId w:val="2"/>
              </w:numPr>
              <w:tabs>
                <w:tab w:val="clear" w:pos="567"/>
                <w:tab w:val="num" w:pos="792"/>
              </w:tabs>
              <w:spacing w:line="264" w:lineRule="auto"/>
              <w:ind w:left="792" w:hanging="360"/>
              <w:jc w:val="left"/>
              <w:rPr>
                <w:rFonts w:cs="Arial"/>
                <w:sz w:val="24"/>
              </w:rPr>
            </w:pPr>
            <w:r>
              <w:rPr>
                <w:rFonts w:cs="Arial"/>
                <w:sz w:val="24"/>
              </w:rPr>
              <w:t>At all times maintain safety of staff and patients- pay attention to Safety Action Notices; Risk Assessment.</w:t>
            </w:r>
          </w:p>
          <w:p w:rsidR="0027140D" w:rsidRPr="0027140D" w:rsidRDefault="0027140D" w:rsidP="000F7D67">
            <w:pPr>
              <w:pStyle w:val="BodyText"/>
              <w:numPr>
                <w:ilvl w:val="0"/>
                <w:numId w:val="2"/>
              </w:numPr>
              <w:tabs>
                <w:tab w:val="clear" w:pos="567"/>
                <w:tab w:val="num" w:pos="792"/>
              </w:tabs>
              <w:spacing w:line="264" w:lineRule="auto"/>
              <w:ind w:left="792" w:hanging="360"/>
              <w:jc w:val="left"/>
              <w:rPr>
                <w:sz w:val="24"/>
              </w:rPr>
            </w:pPr>
            <w:r>
              <w:rPr>
                <w:rFonts w:cs="Arial"/>
                <w:sz w:val="24"/>
              </w:rPr>
              <w:t>Frequent requirement for concentration as the work pattern is unpredictable i.e. dealing with frequent interruptions.</w:t>
            </w:r>
          </w:p>
          <w:p w:rsidR="0027140D" w:rsidRDefault="00090BFE" w:rsidP="000F7D67">
            <w:pPr>
              <w:pStyle w:val="BodyText"/>
              <w:numPr>
                <w:ilvl w:val="0"/>
                <w:numId w:val="2"/>
              </w:numPr>
              <w:tabs>
                <w:tab w:val="clear" w:pos="567"/>
                <w:tab w:val="num" w:pos="792"/>
              </w:tabs>
              <w:spacing w:line="264" w:lineRule="auto"/>
              <w:ind w:left="792" w:hanging="360"/>
              <w:jc w:val="left"/>
              <w:rPr>
                <w:sz w:val="24"/>
              </w:rPr>
            </w:pPr>
            <w:r>
              <w:rPr>
                <w:sz w:val="24"/>
              </w:rPr>
              <w:t>The post holder will be required to use own initiative</w:t>
            </w:r>
            <w:r w:rsidR="0027140D">
              <w:rPr>
                <w:sz w:val="24"/>
              </w:rPr>
              <w:t xml:space="preserve">, clinical and managerial skills and knowledge </w:t>
            </w:r>
            <w:r>
              <w:rPr>
                <w:sz w:val="24"/>
              </w:rPr>
              <w:t xml:space="preserve">to make </w:t>
            </w:r>
            <w:r w:rsidR="0027140D">
              <w:rPr>
                <w:sz w:val="24"/>
              </w:rPr>
              <w:t xml:space="preserve">autonomous </w:t>
            </w:r>
            <w:r>
              <w:rPr>
                <w:sz w:val="24"/>
              </w:rPr>
              <w:t xml:space="preserve">decisions </w:t>
            </w:r>
            <w:r w:rsidR="0027140D">
              <w:rPr>
                <w:sz w:val="24"/>
              </w:rPr>
              <w:t>that affect staff, resources, patient care and service/ organisational processes</w:t>
            </w:r>
          </w:p>
          <w:p w:rsidR="0027140D" w:rsidRDefault="00090BFE" w:rsidP="000F7D67">
            <w:pPr>
              <w:pStyle w:val="BodyText"/>
              <w:numPr>
                <w:ilvl w:val="0"/>
                <w:numId w:val="2"/>
              </w:numPr>
              <w:tabs>
                <w:tab w:val="clear" w:pos="567"/>
                <w:tab w:val="num" w:pos="792"/>
              </w:tabs>
              <w:spacing w:line="264" w:lineRule="auto"/>
              <w:ind w:left="792" w:hanging="360"/>
              <w:jc w:val="left"/>
              <w:rPr>
                <w:sz w:val="24"/>
              </w:rPr>
            </w:pPr>
            <w:r>
              <w:rPr>
                <w:sz w:val="24"/>
              </w:rPr>
              <w:t>The post holder will be required to use own judgement whilst observing patient’s condition and should report any changes to the relevant disciplines.</w:t>
            </w:r>
          </w:p>
          <w:p w:rsidR="0027140D" w:rsidRDefault="00090BFE" w:rsidP="000F7D67">
            <w:pPr>
              <w:pStyle w:val="BodyText"/>
              <w:numPr>
                <w:ilvl w:val="0"/>
                <w:numId w:val="2"/>
              </w:numPr>
              <w:tabs>
                <w:tab w:val="clear" w:pos="567"/>
                <w:tab w:val="num" w:pos="792"/>
              </w:tabs>
              <w:spacing w:line="264" w:lineRule="auto"/>
              <w:ind w:left="792" w:hanging="360"/>
              <w:jc w:val="left"/>
              <w:rPr>
                <w:sz w:val="24"/>
              </w:rPr>
            </w:pPr>
            <w:r>
              <w:rPr>
                <w:sz w:val="24"/>
              </w:rPr>
              <w:t xml:space="preserve">There is a </w:t>
            </w:r>
            <w:r w:rsidR="003C0AAB">
              <w:rPr>
                <w:sz w:val="24"/>
              </w:rPr>
              <w:t>r</w:t>
            </w:r>
            <w:r>
              <w:rPr>
                <w:sz w:val="24"/>
              </w:rPr>
              <w:t>equirement for high levels of concentration and for absolute accuracy for clinical and managerial tasks</w:t>
            </w:r>
            <w:r w:rsidR="0027140D">
              <w:rPr>
                <w:sz w:val="24"/>
              </w:rPr>
              <w:t>.</w:t>
            </w:r>
          </w:p>
          <w:p w:rsidR="0027140D" w:rsidRDefault="00090BFE" w:rsidP="000F7D67">
            <w:pPr>
              <w:pStyle w:val="BodyText"/>
              <w:numPr>
                <w:ilvl w:val="0"/>
                <w:numId w:val="2"/>
              </w:numPr>
              <w:tabs>
                <w:tab w:val="clear" w:pos="567"/>
                <w:tab w:val="num" w:pos="792"/>
              </w:tabs>
              <w:spacing w:line="264" w:lineRule="auto"/>
              <w:ind w:left="792" w:hanging="360"/>
              <w:jc w:val="left"/>
              <w:rPr>
                <w:sz w:val="24"/>
              </w:rPr>
            </w:pPr>
            <w:r>
              <w:rPr>
                <w:sz w:val="24"/>
              </w:rPr>
              <w:t xml:space="preserve">There is a requirement to deal with challenging behaviours/patient groups (e.g. </w:t>
            </w:r>
            <w:r w:rsidR="0027140D">
              <w:rPr>
                <w:sz w:val="24"/>
              </w:rPr>
              <w:t>intravenous drug abusers</w:t>
            </w:r>
            <w:r>
              <w:rPr>
                <w:sz w:val="24"/>
              </w:rPr>
              <w:t>)</w:t>
            </w:r>
          </w:p>
          <w:p w:rsidR="00090BFE" w:rsidRDefault="00090BFE" w:rsidP="000F7D67">
            <w:pPr>
              <w:pStyle w:val="BodyText"/>
              <w:numPr>
                <w:ilvl w:val="0"/>
                <w:numId w:val="2"/>
              </w:numPr>
              <w:tabs>
                <w:tab w:val="clear" w:pos="567"/>
                <w:tab w:val="num" w:pos="792"/>
              </w:tabs>
              <w:spacing w:line="264" w:lineRule="auto"/>
              <w:ind w:left="792" w:hanging="360"/>
              <w:jc w:val="left"/>
              <w:rPr>
                <w:sz w:val="24"/>
              </w:rPr>
            </w:pPr>
            <w:r>
              <w:rPr>
                <w:sz w:val="24"/>
              </w:rPr>
              <w:t>At all times maintain safety of staff, patients and carers.</w:t>
            </w:r>
            <w:r w:rsidR="0027140D">
              <w:rPr>
                <w:sz w:val="24"/>
              </w:rPr>
              <w:t xml:space="preserve"> Ensure systems and processes are in place</w:t>
            </w:r>
            <w:r w:rsidR="003C0AAB">
              <w:rPr>
                <w:sz w:val="24"/>
              </w:rPr>
              <w:t xml:space="preserve"> to achieve effectiveness and efficiency.</w:t>
            </w:r>
          </w:p>
          <w:p w:rsidR="004F7E25" w:rsidRDefault="004F7E25">
            <w:pPr>
              <w:pStyle w:val="BodyText"/>
              <w:spacing w:line="264" w:lineRule="auto"/>
              <w:rPr>
                <w:b/>
                <w:sz w:val="24"/>
              </w:rPr>
            </w:pPr>
          </w:p>
          <w:p w:rsidR="00090BFE" w:rsidRDefault="00090BFE">
            <w:pPr>
              <w:pStyle w:val="BodyText"/>
              <w:spacing w:line="264" w:lineRule="auto"/>
              <w:rPr>
                <w:b/>
                <w:sz w:val="24"/>
              </w:rPr>
            </w:pPr>
            <w:r>
              <w:rPr>
                <w:b/>
                <w:sz w:val="24"/>
              </w:rPr>
              <w:t>Emotional Effort/Skills</w:t>
            </w:r>
          </w:p>
          <w:p w:rsidR="003C0AAB" w:rsidRDefault="003C0AAB">
            <w:pPr>
              <w:pStyle w:val="BodyText"/>
              <w:spacing w:line="264" w:lineRule="auto"/>
              <w:rPr>
                <w:b/>
                <w:sz w:val="24"/>
              </w:rPr>
            </w:pPr>
          </w:p>
          <w:p w:rsidR="003C0AAB" w:rsidRDefault="003C0AAB" w:rsidP="003C0AAB">
            <w:pPr>
              <w:pStyle w:val="BodyText"/>
              <w:numPr>
                <w:ilvl w:val="0"/>
                <w:numId w:val="31"/>
              </w:numPr>
              <w:spacing w:line="264" w:lineRule="auto"/>
              <w:rPr>
                <w:rFonts w:cs="Arial"/>
                <w:sz w:val="24"/>
              </w:rPr>
            </w:pPr>
            <w:r>
              <w:rPr>
                <w:rFonts w:cs="Arial"/>
                <w:sz w:val="24"/>
              </w:rPr>
              <w:t xml:space="preserve">The ability to deal with distressed and anxious patients and carers by using excellent communication skills to diffuse difficult situations. The post holder will have the knowledge to explain and inform to the patient about their condition- diagnosis, treatment, plan of care in terms that are understood. </w:t>
            </w:r>
          </w:p>
          <w:p w:rsidR="003C0AAB" w:rsidRDefault="003C0AAB" w:rsidP="003C0AAB">
            <w:pPr>
              <w:pStyle w:val="BodyText"/>
              <w:numPr>
                <w:ilvl w:val="0"/>
                <w:numId w:val="31"/>
              </w:numPr>
              <w:spacing w:line="264" w:lineRule="auto"/>
              <w:rPr>
                <w:rFonts w:cs="Arial"/>
                <w:sz w:val="24"/>
              </w:rPr>
            </w:pPr>
            <w:r>
              <w:rPr>
                <w:rFonts w:cs="Arial"/>
                <w:sz w:val="24"/>
              </w:rPr>
              <w:t>There is an occasional requirement to work in a hostile and emotive environment, which may result in the need for sudden intense effort and concentration</w:t>
            </w:r>
          </w:p>
          <w:p w:rsidR="003C0AAB" w:rsidRDefault="003C0AAB" w:rsidP="003C0AAB">
            <w:pPr>
              <w:pStyle w:val="BodyText"/>
              <w:numPr>
                <w:ilvl w:val="0"/>
                <w:numId w:val="31"/>
              </w:numPr>
              <w:spacing w:line="264" w:lineRule="auto"/>
              <w:rPr>
                <w:rFonts w:cs="Arial"/>
                <w:sz w:val="24"/>
              </w:rPr>
            </w:pPr>
            <w:r>
              <w:rPr>
                <w:rFonts w:cs="Arial"/>
                <w:sz w:val="24"/>
              </w:rPr>
              <w:t>Frequent exposure to distressing and emotional circumstances.</w:t>
            </w:r>
          </w:p>
          <w:p w:rsidR="003C0AAB" w:rsidRDefault="003C0AAB" w:rsidP="003C0AAB">
            <w:pPr>
              <w:pStyle w:val="BodyText"/>
              <w:numPr>
                <w:ilvl w:val="0"/>
                <w:numId w:val="31"/>
              </w:numPr>
              <w:spacing w:line="264" w:lineRule="auto"/>
              <w:rPr>
                <w:rFonts w:cs="Arial"/>
                <w:sz w:val="24"/>
              </w:rPr>
            </w:pPr>
            <w:r>
              <w:rPr>
                <w:rFonts w:cs="Arial"/>
                <w:sz w:val="24"/>
              </w:rPr>
              <w:t>The post holder will have the ability to handle and diffuse complaints as clinical manager for the area.</w:t>
            </w:r>
          </w:p>
          <w:p w:rsidR="00090BFE" w:rsidRDefault="00090BFE">
            <w:pPr>
              <w:pStyle w:val="BodyText"/>
              <w:numPr>
                <w:ilvl w:val="0"/>
                <w:numId w:val="12"/>
              </w:numPr>
              <w:spacing w:line="264" w:lineRule="auto"/>
              <w:rPr>
                <w:sz w:val="24"/>
              </w:rPr>
            </w:pPr>
            <w:r>
              <w:rPr>
                <w:sz w:val="24"/>
              </w:rPr>
              <w:t>There is a requirement to deal with distressed and anxious patients and carers in a professional and sensitive manner on a daily basis.</w:t>
            </w:r>
          </w:p>
          <w:p w:rsidR="00090BFE" w:rsidRDefault="00090BFE">
            <w:pPr>
              <w:pStyle w:val="BodyText"/>
              <w:numPr>
                <w:ilvl w:val="0"/>
                <w:numId w:val="12"/>
              </w:numPr>
              <w:spacing w:line="264" w:lineRule="auto"/>
              <w:rPr>
                <w:sz w:val="24"/>
              </w:rPr>
            </w:pPr>
            <w:r>
              <w:rPr>
                <w:sz w:val="24"/>
              </w:rPr>
              <w:lastRenderedPageBreak/>
              <w:t>There is a requirement to support staff, and to deal with difficult and demanding situations such as disciplinary action, bullying or managing absence in an appropriate and fair manner</w:t>
            </w:r>
          </w:p>
          <w:p w:rsidR="00090BFE" w:rsidRDefault="00090BFE">
            <w:pPr>
              <w:pStyle w:val="BodyText"/>
              <w:numPr>
                <w:ilvl w:val="0"/>
                <w:numId w:val="12"/>
              </w:numPr>
              <w:spacing w:line="264" w:lineRule="auto"/>
              <w:rPr>
                <w:sz w:val="24"/>
              </w:rPr>
            </w:pPr>
            <w:r>
              <w:rPr>
                <w:sz w:val="24"/>
              </w:rPr>
              <w:t>There is a requirement to deal with complicated family dynamics and high levels of public expectations</w:t>
            </w:r>
          </w:p>
          <w:p w:rsidR="00090BFE" w:rsidRDefault="00090BFE">
            <w:pPr>
              <w:pStyle w:val="BodyText"/>
              <w:numPr>
                <w:ilvl w:val="0"/>
                <w:numId w:val="12"/>
              </w:numPr>
              <w:spacing w:line="264" w:lineRule="auto"/>
              <w:rPr>
                <w:sz w:val="24"/>
              </w:rPr>
            </w:pPr>
            <w:r>
              <w:rPr>
                <w:sz w:val="24"/>
              </w:rPr>
              <w:t>The post holder will be required to deal with complaints, involving meeting the complainant and seeking to address their concerns, whilst supporting staff involved.</w:t>
            </w:r>
          </w:p>
          <w:p w:rsidR="00090BFE" w:rsidRDefault="00090BFE">
            <w:pPr>
              <w:pStyle w:val="BodyText"/>
              <w:spacing w:line="264" w:lineRule="auto"/>
              <w:ind w:left="360"/>
              <w:rPr>
                <w:sz w:val="24"/>
              </w:rPr>
            </w:pPr>
          </w:p>
        </w:tc>
      </w:tr>
    </w:tbl>
    <w:p w:rsidR="00090BFE" w:rsidRDefault="00090BFE">
      <w:pPr>
        <w:rPr>
          <w:rFonts w:ascii="Arial" w:hAnsi="Arial"/>
        </w:rPr>
      </w:pPr>
    </w:p>
    <w:tbl>
      <w:tblPr>
        <w:tblW w:w="0" w:type="auto"/>
        <w:tblInd w:w="108" w:type="dxa"/>
        <w:tblBorders>
          <w:insideV w:val="single" w:sz="4" w:space="0" w:color="auto"/>
        </w:tblBorders>
        <w:tblLayout w:type="fixed"/>
        <w:tblLook w:val="0000" w:firstRow="0" w:lastRow="0" w:firstColumn="0" w:lastColumn="0" w:noHBand="0" w:noVBand="0"/>
      </w:tblPr>
      <w:tblGrid>
        <w:gridCol w:w="10080"/>
      </w:tblGrid>
      <w:tr w:rsidR="00090BFE">
        <w:tc>
          <w:tcPr>
            <w:tcW w:w="10080" w:type="dxa"/>
            <w:tcBorders>
              <w:top w:val="single" w:sz="4" w:space="0" w:color="auto"/>
              <w:left w:val="single" w:sz="4" w:space="0" w:color="auto"/>
              <w:bottom w:val="single" w:sz="4" w:space="0" w:color="auto"/>
              <w:right w:val="single" w:sz="4" w:space="0" w:color="auto"/>
            </w:tcBorders>
          </w:tcPr>
          <w:p w:rsidR="00090BFE" w:rsidRDefault="00090BFE">
            <w:pPr>
              <w:pStyle w:val="Heading3"/>
              <w:spacing w:before="120" w:after="120"/>
            </w:pPr>
            <w:r>
              <w:t>13.  KNOWLEDGE, TRAINING AND EXPERIENCE REQUIRED TO DO THE JOB</w:t>
            </w:r>
          </w:p>
        </w:tc>
      </w:tr>
      <w:tr w:rsidR="00090BFE">
        <w:tc>
          <w:tcPr>
            <w:tcW w:w="10080" w:type="dxa"/>
            <w:tcBorders>
              <w:top w:val="single" w:sz="4" w:space="0" w:color="auto"/>
              <w:left w:val="single" w:sz="4" w:space="0" w:color="auto"/>
              <w:bottom w:val="single" w:sz="4" w:space="0" w:color="auto"/>
              <w:right w:val="single" w:sz="4" w:space="0" w:color="auto"/>
            </w:tcBorders>
          </w:tcPr>
          <w:p w:rsidR="00090BFE" w:rsidRDefault="00090BFE">
            <w:pPr>
              <w:jc w:val="both"/>
              <w:rPr>
                <w:rFonts w:ascii="Arial" w:hAnsi="Arial"/>
              </w:rPr>
            </w:pPr>
          </w:p>
          <w:p w:rsidR="003C0AAB" w:rsidRDefault="00090BFE" w:rsidP="003C0AAB">
            <w:pPr>
              <w:numPr>
                <w:ilvl w:val="0"/>
                <w:numId w:val="13"/>
              </w:numPr>
              <w:jc w:val="both"/>
              <w:rPr>
                <w:rFonts w:ascii="Arial" w:hAnsi="Arial"/>
              </w:rPr>
            </w:pPr>
            <w:r>
              <w:rPr>
                <w:rFonts w:ascii="Arial" w:hAnsi="Arial"/>
              </w:rPr>
              <w:t>Post holder will be a Registered Nurse with current NMC registration.</w:t>
            </w:r>
          </w:p>
          <w:p w:rsidR="003C0AAB" w:rsidRPr="003C0AAB" w:rsidRDefault="003C0AAB" w:rsidP="003C0AAB">
            <w:pPr>
              <w:numPr>
                <w:ilvl w:val="0"/>
                <w:numId w:val="13"/>
              </w:numPr>
              <w:jc w:val="both"/>
              <w:rPr>
                <w:rFonts w:ascii="Arial" w:hAnsi="Arial"/>
              </w:rPr>
            </w:pPr>
            <w:r>
              <w:rPr>
                <w:rFonts w:ascii="Arial" w:hAnsi="Arial" w:cs="Arial"/>
              </w:rPr>
              <w:t xml:space="preserve">Experience that is relevant to the demands of a nurse driven area where </w:t>
            </w:r>
            <w:r w:rsidR="00522375">
              <w:rPr>
                <w:rFonts w:ascii="Arial" w:hAnsi="Arial" w:cs="Arial"/>
              </w:rPr>
              <w:t xml:space="preserve">some </w:t>
            </w:r>
            <w:r>
              <w:rPr>
                <w:rFonts w:ascii="Arial" w:hAnsi="Arial" w:cs="Arial"/>
              </w:rPr>
              <w:t>care is defined through use of clinical care pathways- adult medicine.</w:t>
            </w:r>
          </w:p>
          <w:p w:rsidR="003C0AAB" w:rsidRPr="003C0AAB" w:rsidRDefault="003C0AAB" w:rsidP="003C0AAB">
            <w:pPr>
              <w:numPr>
                <w:ilvl w:val="0"/>
                <w:numId w:val="13"/>
              </w:numPr>
              <w:jc w:val="both"/>
              <w:rPr>
                <w:rFonts w:ascii="Arial" w:hAnsi="Arial"/>
              </w:rPr>
            </w:pPr>
            <w:r>
              <w:rPr>
                <w:rFonts w:ascii="Arial" w:hAnsi="Arial" w:cs="Arial"/>
              </w:rPr>
              <w:t>The post holder must have evidence of working successfully at a senior level within the speciality.</w:t>
            </w:r>
          </w:p>
          <w:p w:rsidR="003C0AAB" w:rsidRDefault="003C0AAB">
            <w:pPr>
              <w:numPr>
                <w:ilvl w:val="0"/>
                <w:numId w:val="13"/>
              </w:numPr>
              <w:jc w:val="both"/>
              <w:rPr>
                <w:rFonts w:ascii="Arial" w:hAnsi="Arial"/>
              </w:rPr>
            </w:pPr>
            <w:r>
              <w:rPr>
                <w:rFonts w:ascii="Arial" w:hAnsi="Arial"/>
              </w:rPr>
              <w:t xml:space="preserve">The post holder will have a highly developed expanded role involving clinical assessment skills and planning of patient care, and expanded clinical skills of venepuncture, cannulation, performing and interpreting ecg’s, administration of iv </w:t>
            </w:r>
            <w:r w:rsidR="00E8703A">
              <w:rPr>
                <w:rFonts w:ascii="Arial" w:hAnsi="Arial"/>
              </w:rPr>
              <w:t>antibiotics</w:t>
            </w:r>
            <w:r>
              <w:rPr>
                <w:rFonts w:ascii="Arial" w:hAnsi="Arial"/>
              </w:rPr>
              <w:t xml:space="preserve">.  </w:t>
            </w:r>
          </w:p>
          <w:p w:rsidR="003C0AAB" w:rsidRDefault="003C0AAB" w:rsidP="003C0AAB">
            <w:pPr>
              <w:numPr>
                <w:ilvl w:val="0"/>
                <w:numId w:val="13"/>
              </w:numPr>
              <w:rPr>
                <w:rFonts w:ascii="Arial" w:hAnsi="Arial" w:cs="Arial"/>
              </w:rPr>
            </w:pPr>
            <w:r>
              <w:rPr>
                <w:rFonts w:ascii="Arial" w:hAnsi="Arial" w:cs="Arial"/>
              </w:rPr>
              <w:t>Welcomes the change process in an evolving service- this is ongoing as pathway</w:t>
            </w:r>
            <w:r w:rsidR="00522375">
              <w:rPr>
                <w:rFonts w:ascii="Arial" w:hAnsi="Arial" w:cs="Arial"/>
              </w:rPr>
              <w:t>s</w:t>
            </w:r>
            <w:r>
              <w:rPr>
                <w:rFonts w:ascii="Arial" w:hAnsi="Arial" w:cs="Arial"/>
              </w:rPr>
              <w:t xml:space="preserve"> and service improvement continually develops and </w:t>
            </w:r>
            <w:r w:rsidR="00522375">
              <w:rPr>
                <w:rFonts w:ascii="Arial" w:hAnsi="Arial" w:cs="Arial"/>
              </w:rPr>
              <w:t>changes within the realms of the CAU</w:t>
            </w:r>
            <w:r>
              <w:rPr>
                <w:rFonts w:ascii="Arial" w:hAnsi="Arial" w:cs="Arial"/>
              </w:rPr>
              <w:t>.</w:t>
            </w:r>
          </w:p>
          <w:p w:rsidR="00045118" w:rsidRDefault="00045118" w:rsidP="00045118">
            <w:pPr>
              <w:numPr>
                <w:ilvl w:val="0"/>
                <w:numId w:val="13"/>
              </w:numPr>
              <w:rPr>
                <w:rFonts w:ascii="Arial" w:hAnsi="Arial" w:cs="Arial"/>
              </w:rPr>
            </w:pPr>
            <w:r>
              <w:rPr>
                <w:rFonts w:ascii="Arial" w:hAnsi="Arial" w:cs="Arial"/>
              </w:rPr>
              <w:t>Ability to keep relevant skills / knowledge updated and documented- will actively pursue professional development as highlighted in PDP and KSF.</w:t>
            </w:r>
          </w:p>
          <w:p w:rsidR="003C0AAB" w:rsidRDefault="00045118">
            <w:pPr>
              <w:numPr>
                <w:ilvl w:val="0"/>
                <w:numId w:val="13"/>
              </w:numPr>
              <w:jc w:val="both"/>
              <w:rPr>
                <w:rFonts w:ascii="Arial" w:hAnsi="Arial"/>
              </w:rPr>
            </w:pPr>
            <w:r>
              <w:rPr>
                <w:rFonts w:ascii="Arial" w:hAnsi="Arial" w:cs="Arial"/>
              </w:rPr>
              <w:t xml:space="preserve">Well developed written and verbal communication skills- as per NMC code of professional conduct, and monitoring and maintenance of high standards of staff responsible for your area. </w:t>
            </w:r>
          </w:p>
          <w:p w:rsidR="00090BFE" w:rsidRDefault="00090BFE">
            <w:pPr>
              <w:numPr>
                <w:ilvl w:val="0"/>
                <w:numId w:val="13"/>
              </w:numPr>
              <w:jc w:val="both"/>
              <w:rPr>
                <w:rFonts w:ascii="Arial" w:hAnsi="Arial"/>
              </w:rPr>
            </w:pPr>
            <w:r>
              <w:rPr>
                <w:rFonts w:ascii="Arial" w:hAnsi="Arial"/>
              </w:rPr>
              <w:t>Degree/specialist qualification or equivalent experience</w:t>
            </w:r>
          </w:p>
          <w:p w:rsidR="00090BFE" w:rsidRDefault="00090BFE">
            <w:pPr>
              <w:numPr>
                <w:ilvl w:val="0"/>
                <w:numId w:val="13"/>
              </w:numPr>
              <w:jc w:val="both"/>
              <w:rPr>
                <w:rFonts w:ascii="Arial" w:hAnsi="Arial"/>
              </w:rPr>
            </w:pPr>
            <w:r>
              <w:rPr>
                <w:rFonts w:ascii="Arial" w:hAnsi="Arial"/>
              </w:rPr>
              <w:t>Working knowledge of General Hospitals Division policies and Procedures.</w:t>
            </w:r>
          </w:p>
          <w:p w:rsidR="00090BFE" w:rsidRDefault="00090BFE">
            <w:pPr>
              <w:numPr>
                <w:ilvl w:val="0"/>
                <w:numId w:val="13"/>
              </w:numPr>
              <w:jc w:val="both"/>
              <w:rPr>
                <w:rFonts w:ascii="Arial" w:hAnsi="Arial"/>
              </w:rPr>
            </w:pPr>
            <w:r>
              <w:rPr>
                <w:rFonts w:ascii="Arial" w:hAnsi="Arial"/>
              </w:rPr>
              <w:t>A commitment to lifelong learning and demonstrates evidence of continuing professional development.</w:t>
            </w:r>
          </w:p>
          <w:p w:rsidR="003C0AAB" w:rsidRDefault="003C0AAB" w:rsidP="003C0AAB">
            <w:pPr>
              <w:numPr>
                <w:ilvl w:val="0"/>
                <w:numId w:val="32"/>
              </w:numPr>
              <w:rPr>
                <w:rFonts w:ascii="Arial" w:hAnsi="Arial" w:cs="Arial"/>
              </w:rPr>
            </w:pPr>
            <w:r>
              <w:rPr>
                <w:rFonts w:ascii="Arial" w:hAnsi="Arial" w:cs="Arial"/>
              </w:rPr>
              <w:t>Be able to supervise and provide a mentorship role to students and junior staff- will have attended mentorship update and be competent as a sign- off mentor.</w:t>
            </w:r>
          </w:p>
          <w:p w:rsidR="003C0AAB" w:rsidRDefault="003C0AAB">
            <w:pPr>
              <w:jc w:val="both"/>
              <w:rPr>
                <w:rFonts w:ascii="Arial" w:hAnsi="Arial"/>
              </w:rPr>
            </w:pPr>
          </w:p>
          <w:p w:rsidR="003C0AAB" w:rsidRDefault="003C0AAB">
            <w:pPr>
              <w:jc w:val="both"/>
              <w:rPr>
                <w:rFonts w:ascii="Arial" w:hAnsi="Arial"/>
              </w:rPr>
            </w:pPr>
          </w:p>
        </w:tc>
      </w:tr>
    </w:tbl>
    <w:p w:rsidR="00090BFE" w:rsidRDefault="00090BFE">
      <w:pPr>
        <w:rPr>
          <w:rFonts w:ascii="Arial" w:hAnsi="Arial"/>
        </w:rPr>
      </w:pPr>
    </w:p>
    <w:p w:rsidR="00090BFE" w:rsidRDefault="00090BFE">
      <w:pPr>
        <w:jc w:val="both"/>
        <w:rPr>
          <w:rFonts w:ascii="Arial" w:hAnsi="Arial"/>
        </w:rPr>
      </w:pPr>
      <w:bookmarkStart w:id="0" w:name="_GoBack"/>
      <w:bookmarkEnd w:id="0"/>
    </w:p>
    <w:sectPr w:rsidR="00090BFE" w:rsidSect="006321DC">
      <w:footerReference w:type="even" r:id="rId7"/>
      <w:footerReference w:type="default" r:id="rId8"/>
      <w:pgSz w:w="12240" w:h="15840"/>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FB0" w:rsidRDefault="00022FB0">
      <w:r>
        <w:separator/>
      </w:r>
    </w:p>
  </w:endnote>
  <w:endnote w:type="continuationSeparator" w:id="0">
    <w:p w:rsidR="00022FB0" w:rsidRDefault="0002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AED" w:rsidRDefault="009A5188">
    <w:pPr>
      <w:pStyle w:val="Footer"/>
      <w:framePr w:wrap="around" w:vAnchor="text" w:hAnchor="margin" w:xAlign="center" w:y="1"/>
      <w:rPr>
        <w:rStyle w:val="PageNumber"/>
      </w:rPr>
    </w:pPr>
    <w:r>
      <w:rPr>
        <w:rStyle w:val="PageNumber"/>
      </w:rPr>
      <w:fldChar w:fldCharType="begin"/>
    </w:r>
    <w:r w:rsidR="00B03AED">
      <w:rPr>
        <w:rStyle w:val="PageNumber"/>
      </w:rPr>
      <w:instrText xml:space="preserve">PAGE  </w:instrText>
    </w:r>
    <w:r>
      <w:rPr>
        <w:rStyle w:val="PageNumber"/>
      </w:rPr>
      <w:fldChar w:fldCharType="end"/>
    </w:r>
  </w:p>
  <w:p w:rsidR="00B03AED" w:rsidRDefault="00B03A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AED" w:rsidRDefault="009A5188">
    <w:pPr>
      <w:pStyle w:val="Footer"/>
      <w:framePr w:wrap="around" w:vAnchor="text" w:hAnchor="margin" w:xAlign="center" w:y="1"/>
      <w:rPr>
        <w:rStyle w:val="PageNumber"/>
      </w:rPr>
    </w:pPr>
    <w:r>
      <w:rPr>
        <w:rStyle w:val="PageNumber"/>
      </w:rPr>
      <w:fldChar w:fldCharType="begin"/>
    </w:r>
    <w:r w:rsidR="00B03AED">
      <w:rPr>
        <w:rStyle w:val="PageNumber"/>
      </w:rPr>
      <w:instrText xml:space="preserve">PAGE  </w:instrText>
    </w:r>
    <w:r>
      <w:rPr>
        <w:rStyle w:val="PageNumber"/>
      </w:rPr>
      <w:fldChar w:fldCharType="separate"/>
    </w:r>
    <w:r w:rsidR="005B091D">
      <w:rPr>
        <w:rStyle w:val="PageNumber"/>
        <w:noProof/>
      </w:rPr>
      <w:t>16</w:t>
    </w:r>
    <w:r>
      <w:rPr>
        <w:rStyle w:val="PageNumber"/>
      </w:rPr>
      <w:fldChar w:fldCharType="end"/>
    </w:r>
  </w:p>
  <w:p w:rsidR="00B03AED" w:rsidRDefault="00535739">
    <w:pPr>
      <w:pStyle w:val="Footer"/>
    </w:pPr>
    <w:r>
      <w:t>Band 6- Deputy Charge Nurse</w:t>
    </w:r>
    <w:r w:rsidR="00B03AED">
      <w:t>- AFC</w:t>
    </w:r>
  </w:p>
  <w:p w:rsidR="00535739" w:rsidRDefault="00535739">
    <w:pPr>
      <w:pStyle w:val="Footer"/>
    </w:pPr>
    <w:r>
      <w:t>25.04.2009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FB0" w:rsidRDefault="00022FB0">
      <w:r>
        <w:separator/>
      </w:r>
    </w:p>
  </w:footnote>
  <w:footnote w:type="continuationSeparator" w:id="0">
    <w:p w:rsidR="00022FB0" w:rsidRDefault="00022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397"/>
    <w:multiLevelType w:val="hybridMultilevel"/>
    <w:tmpl w:val="9042D978"/>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C7F48"/>
    <w:multiLevelType w:val="hybridMultilevel"/>
    <w:tmpl w:val="92F2D1A2"/>
    <w:lvl w:ilvl="0" w:tplc="27846C92">
      <w:start w:val="1"/>
      <w:numFmt w:val="bullet"/>
      <w:lvlText w:val=""/>
      <w:lvlJc w:val="left"/>
      <w:pPr>
        <w:tabs>
          <w:tab w:val="num" w:pos="720"/>
        </w:tabs>
        <w:ind w:left="720" w:hanging="360"/>
      </w:pPr>
      <w:rPr>
        <w:rFonts w:ascii="Symbol" w:hAnsi="Symbol" w:hint="default"/>
      </w:rPr>
    </w:lvl>
    <w:lvl w:ilvl="1" w:tplc="ACA82F80" w:tentative="1">
      <w:start w:val="1"/>
      <w:numFmt w:val="bullet"/>
      <w:lvlText w:val="o"/>
      <w:lvlJc w:val="left"/>
      <w:pPr>
        <w:tabs>
          <w:tab w:val="num" w:pos="1440"/>
        </w:tabs>
        <w:ind w:left="1440" w:hanging="360"/>
      </w:pPr>
      <w:rPr>
        <w:rFonts w:ascii="Courier New" w:hAnsi="Courier New" w:hint="default"/>
      </w:rPr>
    </w:lvl>
    <w:lvl w:ilvl="2" w:tplc="9C1665F6" w:tentative="1">
      <w:start w:val="1"/>
      <w:numFmt w:val="bullet"/>
      <w:lvlText w:val=""/>
      <w:lvlJc w:val="left"/>
      <w:pPr>
        <w:tabs>
          <w:tab w:val="num" w:pos="2160"/>
        </w:tabs>
        <w:ind w:left="2160" w:hanging="360"/>
      </w:pPr>
      <w:rPr>
        <w:rFonts w:ascii="Wingdings" w:hAnsi="Wingdings" w:hint="default"/>
      </w:rPr>
    </w:lvl>
    <w:lvl w:ilvl="3" w:tplc="045EECF6" w:tentative="1">
      <w:start w:val="1"/>
      <w:numFmt w:val="bullet"/>
      <w:lvlText w:val=""/>
      <w:lvlJc w:val="left"/>
      <w:pPr>
        <w:tabs>
          <w:tab w:val="num" w:pos="2880"/>
        </w:tabs>
        <w:ind w:left="2880" w:hanging="360"/>
      </w:pPr>
      <w:rPr>
        <w:rFonts w:ascii="Symbol" w:hAnsi="Symbol" w:hint="default"/>
      </w:rPr>
    </w:lvl>
    <w:lvl w:ilvl="4" w:tplc="34748D1C" w:tentative="1">
      <w:start w:val="1"/>
      <w:numFmt w:val="bullet"/>
      <w:lvlText w:val="o"/>
      <w:lvlJc w:val="left"/>
      <w:pPr>
        <w:tabs>
          <w:tab w:val="num" w:pos="3600"/>
        </w:tabs>
        <w:ind w:left="3600" w:hanging="360"/>
      </w:pPr>
      <w:rPr>
        <w:rFonts w:ascii="Courier New" w:hAnsi="Courier New" w:hint="default"/>
      </w:rPr>
    </w:lvl>
    <w:lvl w:ilvl="5" w:tplc="130C19C2" w:tentative="1">
      <w:start w:val="1"/>
      <w:numFmt w:val="bullet"/>
      <w:lvlText w:val=""/>
      <w:lvlJc w:val="left"/>
      <w:pPr>
        <w:tabs>
          <w:tab w:val="num" w:pos="4320"/>
        </w:tabs>
        <w:ind w:left="4320" w:hanging="360"/>
      </w:pPr>
      <w:rPr>
        <w:rFonts w:ascii="Wingdings" w:hAnsi="Wingdings" w:hint="default"/>
      </w:rPr>
    </w:lvl>
    <w:lvl w:ilvl="6" w:tplc="8284A5AA" w:tentative="1">
      <w:start w:val="1"/>
      <w:numFmt w:val="bullet"/>
      <w:lvlText w:val=""/>
      <w:lvlJc w:val="left"/>
      <w:pPr>
        <w:tabs>
          <w:tab w:val="num" w:pos="5040"/>
        </w:tabs>
        <w:ind w:left="5040" w:hanging="360"/>
      </w:pPr>
      <w:rPr>
        <w:rFonts w:ascii="Symbol" w:hAnsi="Symbol" w:hint="default"/>
      </w:rPr>
    </w:lvl>
    <w:lvl w:ilvl="7" w:tplc="EED055DA" w:tentative="1">
      <w:start w:val="1"/>
      <w:numFmt w:val="bullet"/>
      <w:lvlText w:val="o"/>
      <w:lvlJc w:val="left"/>
      <w:pPr>
        <w:tabs>
          <w:tab w:val="num" w:pos="5760"/>
        </w:tabs>
        <w:ind w:left="5760" w:hanging="360"/>
      </w:pPr>
      <w:rPr>
        <w:rFonts w:ascii="Courier New" w:hAnsi="Courier New" w:hint="default"/>
      </w:rPr>
    </w:lvl>
    <w:lvl w:ilvl="8" w:tplc="08B6B12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D9658C"/>
    <w:multiLevelType w:val="singleLevel"/>
    <w:tmpl w:val="9E1C0C20"/>
    <w:lvl w:ilvl="0">
      <w:start w:val="1"/>
      <w:numFmt w:val="bullet"/>
      <w:lvlText w:val=""/>
      <w:lvlJc w:val="left"/>
      <w:pPr>
        <w:tabs>
          <w:tab w:val="num" w:pos="567"/>
        </w:tabs>
        <w:ind w:left="567" w:hanging="567"/>
      </w:pPr>
      <w:rPr>
        <w:rFonts w:ascii="Symbol" w:hAnsi="Symbol" w:hint="default"/>
      </w:rPr>
    </w:lvl>
  </w:abstractNum>
  <w:abstractNum w:abstractNumId="3" w15:restartNumberingAfterBreak="0">
    <w:nsid w:val="0337126B"/>
    <w:multiLevelType w:val="singleLevel"/>
    <w:tmpl w:val="9E1C0C20"/>
    <w:lvl w:ilvl="0">
      <w:start w:val="1"/>
      <w:numFmt w:val="bullet"/>
      <w:lvlText w:val=""/>
      <w:lvlJc w:val="left"/>
      <w:pPr>
        <w:tabs>
          <w:tab w:val="num" w:pos="567"/>
        </w:tabs>
        <w:ind w:left="567" w:hanging="567"/>
      </w:pPr>
      <w:rPr>
        <w:rFonts w:ascii="Symbol" w:hAnsi="Symbol" w:hint="default"/>
      </w:rPr>
    </w:lvl>
  </w:abstractNum>
  <w:abstractNum w:abstractNumId="4" w15:restartNumberingAfterBreak="0">
    <w:nsid w:val="08F1369E"/>
    <w:multiLevelType w:val="hybridMultilevel"/>
    <w:tmpl w:val="6BEE202E"/>
    <w:lvl w:ilvl="0" w:tplc="C04E0F40">
      <w:start w:val="1"/>
      <w:numFmt w:val="decimal"/>
      <w:lvlText w:val="%1."/>
      <w:lvlJc w:val="left"/>
      <w:pPr>
        <w:tabs>
          <w:tab w:val="num" w:pos="360"/>
        </w:tabs>
        <w:ind w:left="360" w:hanging="360"/>
      </w:pPr>
    </w:lvl>
    <w:lvl w:ilvl="1" w:tplc="61742E9E" w:tentative="1">
      <w:start w:val="1"/>
      <w:numFmt w:val="lowerLetter"/>
      <w:lvlText w:val="%2."/>
      <w:lvlJc w:val="left"/>
      <w:pPr>
        <w:tabs>
          <w:tab w:val="num" w:pos="1080"/>
        </w:tabs>
        <w:ind w:left="1080" w:hanging="360"/>
      </w:pPr>
    </w:lvl>
    <w:lvl w:ilvl="2" w:tplc="BAE0CAAC" w:tentative="1">
      <w:start w:val="1"/>
      <w:numFmt w:val="lowerRoman"/>
      <w:lvlText w:val="%3."/>
      <w:lvlJc w:val="right"/>
      <w:pPr>
        <w:tabs>
          <w:tab w:val="num" w:pos="1800"/>
        </w:tabs>
        <w:ind w:left="1800" w:hanging="180"/>
      </w:pPr>
    </w:lvl>
    <w:lvl w:ilvl="3" w:tplc="BDAABAE2" w:tentative="1">
      <w:start w:val="1"/>
      <w:numFmt w:val="decimal"/>
      <w:lvlText w:val="%4."/>
      <w:lvlJc w:val="left"/>
      <w:pPr>
        <w:tabs>
          <w:tab w:val="num" w:pos="2520"/>
        </w:tabs>
        <w:ind w:left="2520" w:hanging="360"/>
      </w:pPr>
    </w:lvl>
    <w:lvl w:ilvl="4" w:tplc="131EC9FC" w:tentative="1">
      <w:start w:val="1"/>
      <w:numFmt w:val="lowerLetter"/>
      <w:lvlText w:val="%5."/>
      <w:lvlJc w:val="left"/>
      <w:pPr>
        <w:tabs>
          <w:tab w:val="num" w:pos="3240"/>
        </w:tabs>
        <w:ind w:left="3240" w:hanging="360"/>
      </w:pPr>
    </w:lvl>
    <w:lvl w:ilvl="5" w:tplc="7998367E" w:tentative="1">
      <w:start w:val="1"/>
      <w:numFmt w:val="lowerRoman"/>
      <w:lvlText w:val="%6."/>
      <w:lvlJc w:val="right"/>
      <w:pPr>
        <w:tabs>
          <w:tab w:val="num" w:pos="3960"/>
        </w:tabs>
        <w:ind w:left="3960" w:hanging="180"/>
      </w:pPr>
    </w:lvl>
    <w:lvl w:ilvl="6" w:tplc="FFF895CA" w:tentative="1">
      <w:start w:val="1"/>
      <w:numFmt w:val="decimal"/>
      <w:lvlText w:val="%7."/>
      <w:lvlJc w:val="left"/>
      <w:pPr>
        <w:tabs>
          <w:tab w:val="num" w:pos="4680"/>
        </w:tabs>
        <w:ind w:left="4680" w:hanging="360"/>
      </w:pPr>
    </w:lvl>
    <w:lvl w:ilvl="7" w:tplc="CA8C1946" w:tentative="1">
      <w:start w:val="1"/>
      <w:numFmt w:val="lowerLetter"/>
      <w:lvlText w:val="%8."/>
      <w:lvlJc w:val="left"/>
      <w:pPr>
        <w:tabs>
          <w:tab w:val="num" w:pos="5400"/>
        </w:tabs>
        <w:ind w:left="5400" w:hanging="360"/>
      </w:pPr>
    </w:lvl>
    <w:lvl w:ilvl="8" w:tplc="E52441C4" w:tentative="1">
      <w:start w:val="1"/>
      <w:numFmt w:val="lowerRoman"/>
      <w:lvlText w:val="%9."/>
      <w:lvlJc w:val="right"/>
      <w:pPr>
        <w:tabs>
          <w:tab w:val="num" w:pos="6120"/>
        </w:tabs>
        <w:ind w:left="6120" w:hanging="180"/>
      </w:pPr>
    </w:lvl>
  </w:abstractNum>
  <w:abstractNum w:abstractNumId="5" w15:restartNumberingAfterBreak="0">
    <w:nsid w:val="0DAF220F"/>
    <w:multiLevelType w:val="hybridMultilevel"/>
    <w:tmpl w:val="999EC2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617A1F"/>
    <w:multiLevelType w:val="singleLevel"/>
    <w:tmpl w:val="9E1C0C20"/>
    <w:lvl w:ilvl="0">
      <w:start w:val="1"/>
      <w:numFmt w:val="bullet"/>
      <w:lvlText w:val=""/>
      <w:lvlJc w:val="left"/>
      <w:pPr>
        <w:tabs>
          <w:tab w:val="num" w:pos="567"/>
        </w:tabs>
        <w:ind w:left="567" w:hanging="567"/>
      </w:pPr>
      <w:rPr>
        <w:rFonts w:ascii="Symbol" w:hAnsi="Symbol" w:hint="default"/>
      </w:rPr>
    </w:lvl>
  </w:abstractNum>
  <w:abstractNum w:abstractNumId="7" w15:restartNumberingAfterBreak="0">
    <w:nsid w:val="19F625A9"/>
    <w:multiLevelType w:val="singleLevel"/>
    <w:tmpl w:val="9E1C0C20"/>
    <w:lvl w:ilvl="0">
      <w:start w:val="1"/>
      <w:numFmt w:val="bullet"/>
      <w:lvlText w:val=""/>
      <w:lvlJc w:val="left"/>
      <w:pPr>
        <w:tabs>
          <w:tab w:val="num" w:pos="567"/>
        </w:tabs>
        <w:ind w:left="567" w:hanging="567"/>
      </w:pPr>
      <w:rPr>
        <w:rFonts w:ascii="Symbol" w:hAnsi="Symbol" w:hint="default"/>
      </w:rPr>
    </w:lvl>
  </w:abstractNum>
  <w:abstractNum w:abstractNumId="8" w15:restartNumberingAfterBreak="0">
    <w:nsid w:val="1BEB4BB0"/>
    <w:multiLevelType w:val="singleLevel"/>
    <w:tmpl w:val="9E1C0C20"/>
    <w:lvl w:ilvl="0">
      <w:start w:val="1"/>
      <w:numFmt w:val="bullet"/>
      <w:lvlText w:val=""/>
      <w:lvlJc w:val="left"/>
      <w:pPr>
        <w:tabs>
          <w:tab w:val="num" w:pos="567"/>
        </w:tabs>
        <w:ind w:left="567" w:hanging="567"/>
      </w:pPr>
      <w:rPr>
        <w:rFonts w:ascii="Symbol" w:hAnsi="Symbol" w:hint="default"/>
      </w:rPr>
    </w:lvl>
  </w:abstractNum>
  <w:abstractNum w:abstractNumId="9" w15:restartNumberingAfterBreak="0">
    <w:nsid w:val="21EF1556"/>
    <w:multiLevelType w:val="singleLevel"/>
    <w:tmpl w:val="9E1C0C20"/>
    <w:lvl w:ilvl="0">
      <w:start w:val="1"/>
      <w:numFmt w:val="bullet"/>
      <w:lvlText w:val=""/>
      <w:lvlJc w:val="left"/>
      <w:pPr>
        <w:tabs>
          <w:tab w:val="num" w:pos="567"/>
        </w:tabs>
        <w:ind w:left="567" w:hanging="567"/>
      </w:pPr>
      <w:rPr>
        <w:rFonts w:ascii="Symbol" w:hAnsi="Symbol" w:hint="default"/>
      </w:rPr>
    </w:lvl>
  </w:abstractNum>
  <w:abstractNum w:abstractNumId="10" w15:restartNumberingAfterBreak="0">
    <w:nsid w:val="24631E93"/>
    <w:multiLevelType w:val="hybridMultilevel"/>
    <w:tmpl w:val="522CE1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914016"/>
    <w:multiLevelType w:val="singleLevel"/>
    <w:tmpl w:val="9E1C0C20"/>
    <w:lvl w:ilvl="0">
      <w:start w:val="1"/>
      <w:numFmt w:val="bullet"/>
      <w:lvlText w:val=""/>
      <w:lvlJc w:val="left"/>
      <w:pPr>
        <w:tabs>
          <w:tab w:val="num" w:pos="567"/>
        </w:tabs>
        <w:ind w:left="567" w:hanging="567"/>
      </w:pPr>
      <w:rPr>
        <w:rFonts w:ascii="Symbol" w:hAnsi="Symbol" w:hint="default"/>
      </w:rPr>
    </w:lvl>
  </w:abstractNum>
  <w:abstractNum w:abstractNumId="12" w15:restartNumberingAfterBreak="0">
    <w:nsid w:val="2DD879BD"/>
    <w:multiLevelType w:val="singleLevel"/>
    <w:tmpl w:val="9E1C0C20"/>
    <w:lvl w:ilvl="0">
      <w:start w:val="1"/>
      <w:numFmt w:val="bullet"/>
      <w:lvlText w:val=""/>
      <w:lvlJc w:val="left"/>
      <w:pPr>
        <w:tabs>
          <w:tab w:val="num" w:pos="567"/>
        </w:tabs>
        <w:ind w:left="567" w:hanging="567"/>
      </w:pPr>
      <w:rPr>
        <w:rFonts w:ascii="Symbol" w:hAnsi="Symbol" w:hint="default"/>
      </w:rPr>
    </w:lvl>
  </w:abstractNum>
  <w:abstractNum w:abstractNumId="13" w15:restartNumberingAfterBreak="0">
    <w:nsid w:val="33726523"/>
    <w:multiLevelType w:val="hybridMultilevel"/>
    <w:tmpl w:val="92540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BB4935"/>
    <w:multiLevelType w:val="hybridMultilevel"/>
    <w:tmpl w:val="90EC1FF2"/>
    <w:lvl w:ilvl="0" w:tplc="96FCC224">
      <w:start w:val="1"/>
      <w:numFmt w:val="bullet"/>
      <w:lvlText w:val=""/>
      <w:lvlJc w:val="left"/>
      <w:pPr>
        <w:tabs>
          <w:tab w:val="num" w:pos="720"/>
        </w:tabs>
        <w:ind w:left="720" w:hanging="360"/>
      </w:pPr>
      <w:rPr>
        <w:rFonts w:ascii="Symbol" w:hAnsi="Symbol" w:hint="default"/>
      </w:rPr>
    </w:lvl>
    <w:lvl w:ilvl="1" w:tplc="53EE2154" w:tentative="1">
      <w:start w:val="1"/>
      <w:numFmt w:val="bullet"/>
      <w:lvlText w:val="o"/>
      <w:lvlJc w:val="left"/>
      <w:pPr>
        <w:tabs>
          <w:tab w:val="num" w:pos="1440"/>
        </w:tabs>
        <w:ind w:left="1440" w:hanging="360"/>
      </w:pPr>
      <w:rPr>
        <w:rFonts w:ascii="Courier New" w:hAnsi="Courier New" w:hint="default"/>
      </w:rPr>
    </w:lvl>
    <w:lvl w:ilvl="2" w:tplc="138EA732" w:tentative="1">
      <w:start w:val="1"/>
      <w:numFmt w:val="bullet"/>
      <w:lvlText w:val=""/>
      <w:lvlJc w:val="left"/>
      <w:pPr>
        <w:tabs>
          <w:tab w:val="num" w:pos="2160"/>
        </w:tabs>
        <w:ind w:left="2160" w:hanging="360"/>
      </w:pPr>
      <w:rPr>
        <w:rFonts w:ascii="Wingdings" w:hAnsi="Wingdings" w:hint="default"/>
      </w:rPr>
    </w:lvl>
    <w:lvl w:ilvl="3" w:tplc="B92C5E8C" w:tentative="1">
      <w:start w:val="1"/>
      <w:numFmt w:val="bullet"/>
      <w:lvlText w:val=""/>
      <w:lvlJc w:val="left"/>
      <w:pPr>
        <w:tabs>
          <w:tab w:val="num" w:pos="2880"/>
        </w:tabs>
        <w:ind w:left="2880" w:hanging="360"/>
      </w:pPr>
      <w:rPr>
        <w:rFonts w:ascii="Symbol" w:hAnsi="Symbol" w:hint="default"/>
      </w:rPr>
    </w:lvl>
    <w:lvl w:ilvl="4" w:tplc="77A8098C" w:tentative="1">
      <w:start w:val="1"/>
      <w:numFmt w:val="bullet"/>
      <w:lvlText w:val="o"/>
      <w:lvlJc w:val="left"/>
      <w:pPr>
        <w:tabs>
          <w:tab w:val="num" w:pos="3600"/>
        </w:tabs>
        <w:ind w:left="3600" w:hanging="360"/>
      </w:pPr>
      <w:rPr>
        <w:rFonts w:ascii="Courier New" w:hAnsi="Courier New" w:hint="default"/>
      </w:rPr>
    </w:lvl>
    <w:lvl w:ilvl="5" w:tplc="8B861038" w:tentative="1">
      <w:start w:val="1"/>
      <w:numFmt w:val="bullet"/>
      <w:lvlText w:val=""/>
      <w:lvlJc w:val="left"/>
      <w:pPr>
        <w:tabs>
          <w:tab w:val="num" w:pos="4320"/>
        </w:tabs>
        <w:ind w:left="4320" w:hanging="360"/>
      </w:pPr>
      <w:rPr>
        <w:rFonts w:ascii="Wingdings" w:hAnsi="Wingdings" w:hint="default"/>
      </w:rPr>
    </w:lvl>
    <w:lvl w:ilvl="6" w:tplc="899C88E0" w:tentative="1">
      <w:start w:val="1"/>
      <w:numFmt w:val="bullet"/>
      <w:lvlText w:val=""/>
      <w:lvlJc w:val="left"/>
      <w:pPr>
        <w:tabs>
          <w:tab w:val="num" w:pos="5040"/>
        </w:tabs>
        <w:ind w:left="5040" w:hanging="360"/>
      </w:pPr>
      <w:rPr>
        <w:rFonts w:ascii="Symbol" w:hAnsi="Symbol" w:hint="default"/>
      </w:rPr>
    </w:lvl>
    <w:lvl w:ilvl="7" w:tplc="A0DA45AE" w:tentative="1">
      <w:start w:val="1"/>
      <w:numFmt w:val="bullet"/>
      <w:lvlText w:val="o"/>
      <w:lvlJc w:val="left"/>
      <w:pPr>
        <w:tabs>
          <w:tab w:val="num" w:pos="5760"/>
        </w:tabs>
        <w:ind w:left="5760" w:hanging="360"/>
      </w:pPr>
      <w:rPr>
        <w:rFonts w:ascii="Courier New" w:hAnsi="Courier New" w:hint="default"/>
      </w:rPr>
    </w:lvl>
    <w:lvl w:ilvl="8" w:tplc="AB4864A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9854F5"/>
    <w:multiLevelType w:val="singleLevel"/>
    <w:tmpl w:val="9E1C0C20"/>
    <w:lvl w:ilvl="0">
      <w:start w:val="1"/>
      <w:numFmt w:val="bullet"/>
      <w:lvlText w:val=""/>
      <w:lvlJc w:val="left"/>
      <w:pPr>
        <w:tabs>
          <w:tab w:val="num" w:pos="567"/>
        </w:tabs>
        <w:ind w:left="567" w:hanging="567"/>
      </w:pPr>
      <w:rPr>
        <w:rFonts w:ascii="Symbol" w:hAnsi="Symbol" w:hint="default"/>
      </w:rPr>
    </w:lvl>
  </w:abstractNum>
  <w:abstractNum w:abstractNumId="16" w15:restartNumberingAfterBreak="0">
    <w:nsid w:val="3A9F36AF"/>
    <w:multiLevelType w:val="hybridMultilevel"/>
    <w:tmpl w:val="FC74AFE8"/>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F91E9B"/>
    <w:multiLevelType w:val="hybridMultilevel"/>
    <w:tmpl w:val="C21E935E"/>
    <w:lvl w:ilvl="0" w:tplc="94F870A0">
      <w:start w:val="1"/>
      <w:numFmt w:val="bullet"/>
      <w:lvlText w:val=""/>
      <w:lvlJc w:val="left"/>
      <w:pPr>
        <w:tabs>
          <w:tab w:val="num" w:pos="720"/>
        </w:tabs>
        <w:ind w:left="720" w:hanging="360"/>
      </w:pPr>
      <w:rPr>
        <w:rFonts w:ascii="Symbol" w:hAnsi="Symbol" w:hint="default"/>
      </w:rPr>
    </w:lvl>
    <w:lvl w:ilvl="1" w:tplc="1B40C28A" w:tentative="1">
      <w:start w:val="1"/>
      <w:numFmt w:val="bullet"/>
      <w:lvlText w:val="o"/>
      <w:lvlJc w:val="left"/>
      <w:pPr>
        <w:tabs>
          <w:tab w:val="num" w:pos="1440"/>
        </w:tabs>
        <w:ind w:left="1440" w:hanging="360"/>
      </w:pPr>
      <w:rPr>
        <w:rFonts w:ascii="Courier New" w:hAnsi="Courier New" w:hint="default"/>
      </w:rPr>
    </w:lvl>
    <w:lvl w:ilvl="2" w:tplc="D9AC482E" w:tentative="1">
      <w:start w:val="1"/>
      <w:numFmt w:val="bullet"/>
      <w:lvlText w:val=""/>
      <w:lvlJc w:val="left"/>
      <w:pPr>
        <w:tabs>
          <w:tab w:val="num" w:pos="2160"/>
        </w:tabs>
        <w:ind w:left="2160" w:hanging="360"/>
      </w:pPr>
      <w:rPr>
        <w:rFonts w:ascii="Wingdings" w:hAnsi="Wingdings" w:hint="default"/>
      </w:rPr>
    </w:lvl>
    <w:lvl w:ilvl="3" w:tplc="79F8995E" w:tentative="1">
      <w:start w:val="1"/>
      <w:numFmt w:val="bullet"/>
      <w:lvlText w:val=""/>
      <w:lvlJc w:val="left"/>
      <w:pPr>
        <w:tabs>
          <w:tab w:val="num" w:pos="2880"/>
        </w:tabs>
        <w:ind w:left="2880" w:hanging="360"/>
      </w:pPr>
      <w:rPr>
        <w:rFonts w:ascii="Symbol" w:hAnsi="Symbol" w:hint="default"/>
      </w:rPr>
    </w:lvl>
    <w:lvl w:ilvl="4" w:tplc="58563986" w:tentative="1">
      <w:start w:val="1"/>
      <w:numFmt w:val="bullet"/>
      <w:lvlText w:val="o"/>
      <w:lvlJc w:val="left"/>
      <w:pPr>
        <w:tabs>
          <w:tab w:val="num" w:pos="3600"/>
        </w:tabs>
        <w:ind w:left="3600" w:hanging="360"/>
      </w:pPr>
      <w:rPr>
        <w:rFonts w:ascii="Courier New" w:hAnsi="Courier New" w:hint="default"/>
      </w:rPr>
    </w:lvl>
    <w:lvl w:ilvl="5" w:tplc="551CAB08" w:tentative="1">
      <w:start w:val="1"/>
      <w:numFmt w:val="bullet"/>
      <w:lvlText w:val=""/>
      <w:lvlJc w:val="left"/>
      <w:pPr>
        <w:tabs>
          <w:tab w:val="num" w:pos="4320"/>
        </w:tabs>
        <w:ind w:left="4320" w:hanging="360"/>
      </w:pPr>
      <w:rPr>
        <w:rFonts w:ascii="Wingdings" w:hAnsi="Wingdings" w:hint="default"/>
      </w:rPr>
    </w:lvl>
    <w:lvl w:ilvl="6" w:tplc="0234E9C0" w:tentative="1">
      <w:start w:val="1"/>
      <w:numFmt w:val="bullet"/>
      <w:lvlText w:val=""/>
      <w:lvlJc w:val="left"/>
      <w:pPr>
        <w:tabs>
          <w:tab w:val="num" w:pos="5040"/>
        </w:tabs>
        <w:ind w:left="5040" w:hanging="360"/>
      </w:pPr>
      <w:rPr>
        <w:rFonts w:ascii="Symbol" w:hAnsi="Symbol" w:hint="default"/>
      </w:rPr>
    </w:lvl>
    <w:lvl w:ilvl="7" w:tplc="15525D2C" w:tentative="1">
      <w:start w:val="1"/>
      <w:numFmt w:val="bullet"/>
      <w:lvlText w:val="o"/>
      <w:lvlJc w:val="left"/>
      <w:pPr>
        <w:tabs>
          <w:tab w:val="num" w:pos="5760"/>
        </w:tabs>
        <w:ind w:left="5760" w:hanging="360"/>
      </w:pPr>
      <w:rPr>
        <w:rFonts w:ascii="Courier New" w:hAnsi="Courier New" w:hint="default"/>
      </w:rPr>
    </w:lvl>
    <w:lvl w:ilvl="8" w:tplc="F0601B6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F13172"/>
    <w:multiLevelType w:val="singleLevel"/>
    <w:tmpl w:val="9E1C0C20"/>
    <w:lvl w:ilvl="0">
      <w:start w:val="1"/>
      <w:numFmt w:val="bullet"/>
      <w:lvlText w:val=""/>
      <w:lvlJc w:val="left"/>
      <w:pPr>
        <w:tabs>
          <w:tab w:val="num" w:pos="567"/>
        </w:tabs>
        <w:ind w:left="567" w:hanging="567"/>
      </w:pPr>
      <w:rPr>
        <w:rFonts w:ascii="Symbol" w:hAnsi="Symbol" w:hint="default"/>
      </w:rPr>
    </w:lvl>
  </w:abstractNum>
  <w:abstractNum w:abstractNumId="19" w15:restartNumberingAfterBreak="0">
    <w:nsid w:val="4D950128"/>
    <w:multiLevelType w:val="singleLevel"/>
    <w:tmpl w:val="9E1C0C20"/>
    <w:lvl w:ilvl="0">
      <w:start w:val="1"/>
      <w:numFmt w:val="bullet"/>
      <w:lvlText w:val=""/>
      <w:lvlJc w:val="left"/>
      <w:pPr>
        <w:tabs>
          <w:tab w:val="num" w:pos="567"/>
        </w:tabs>
        <w:ind w:left="567" w:hanging="567"/>
      </w:pPr>
      <w:rPr>
        <w:rFonts w:ascii="Symbol" w:hAnsi="Symbol" w:hint="default"/>
      </w:rPr>
    </w:lvl>
  </w:abstractNum>
  <w:abstractNum w:abstractNumId="20" w15:restartNumberingAfterBreak="0">
    <w:nsid w:val="4E8A3DF0"/>
    <w:multiLevelType w:val="singleLevel"/>
    <w:tmpl w:val="9E1C0C20"/>
    <w:lvl w:ilvl="0">
      <w:start w:val="1"/>
      <w:numFmt w:val="bullet"/>
      <w:lvlText w:val=""/>
      <w:lvlJc w:val="left"/>
      <w:pPr>
        <w:tabs>
          <w:tab w:val="num" w:pos="567"/>
        </w:tabs>
        <w:ind w:left="567" w:hanging="567"/>
      </w:pPr>
      <w:rPr>
        <w:rFonts w:ascii="Symbol" w:hAnsi="Symbol" w:hint="default"/>
      </w:rPr>
    </w:lvl>
  </w:abstractNum>
  <w:abstractNum w:abstractNumId="21" w15:restartNumberingAfterBreak="0">
    <w:nsid w:val="50922E4D"/>
    <w:multiLevelType w:val="singleLevel"/>
    <w:tmpl w:val="9E1C0C20"/>
    <w:lvl w:ilvl="0">
      <w:start w:val="1"/>
      <w:numFmt w:val="bullet"/>
      <w:lvlText w:val=""/>
      <w:lvlJc w:val="left"/>
      <w:pPr>
        <w:tabs>
          <w:tab w:val="num" w:pos="567"/>
        </w:tabs>
        <w:ind w:left="567" w:hanging="567"/>
      </w:pPr>
      <w:rPr>
        <w:rFonts w:ascii="Symbol" w:hAnsi="Symbol" w:hint="default"/>
      </w:rPr>
    </w:lvl>
  </w:abstractNum>
  <w:abstractNum w:abstractNumId="22" w15:restartNumberingAfterBreak="0">
    <w:nsid w:val="511254AC"/>
    <w:multiLevelType w:val="singleLevel"/>
    <w:tmpl w:val="9E1C0C20"/>
    <w:lvl w:ilvl="0">
      <w:start w:val="1"/>
      <w:numFmt w:val="bullet"/>
      <w:lvlText w:val=""/>
      <w:lvlJc w:val="left"/>
      <w:pPr>
        <w:tabs>
          <w:tab w:val="num" w:pos="567"/>
        </w:tabs>
        <w:ind w:left="567" w:hanging="567"/>
      </w:pPr>
      <w:rPr>
        <w:rFonts w:ascii="Symbol" w:hAnsi="Symbol" w:hint="default"/>
      </w:rPr>
    </w:lvl>
  </w:abstractNum>
  <w:abstractNum w:abstractNumId="23" w15:restartNumberingAfterBreak="0">
    <w:nsid w:val="51F15547"/>
    <w:multiLevelType w:val="singleLevel"/>
    <w:tmpl w:val="9E1C0C20"/>
    <w:lvl w:ilvl="0">
      <w:start w:val="1"/>
      <w:numFmt w:val="bullet"/>
      <w:lvlText w:val=""/>
      <w:lvlJc w:val="left"/>
      <w:pPr>
        <w:tabs>
          <w:tab w:val="num" w:pos="567"/>
        </w:tabs>
        <w:ind w:left="567" w:hanging="567"/>
      </w:pPr>
      <w:rPr>
        <w:rFonts w:ascii="Symbol" w:hAnsi="Symbol" w:hint="default"/>
      </w:rPr>
    </w:lvl>
  </w:abstractNum>
  <w:abstractNum w:abstractNumId="24" w15:restartNumberingAfterBreak="0">
    <w:nsid w:val="6B3B0A59"/>
    <w:multiLevelType w:val="hybridMultilevel"/>
    <w:tmpl w:val="42982AF8"/>
    <w:lvl w:ilvl="0" w:tplc="910602FE">
      <w:start w:val="1"/>
      <w:numFmt w:val="bullet"/>
      <w:lvlText w:val=""/>
      <w:lvlJc w:val="left"/>
      <w:pPr>
        <w:tabs>
          <w:tab w:val="num" w:pos="720"/>
        </w:tabs>
        <w:ind w:left="720" w:hanging="360"/>
      </w:pPr>
      <w:rPr>
        <w:rFonts w:ascii="Symbol" w:hAnsi="Symbol" w:hint="default"/>
      </w:rPr>
    </w:lvl>
    <w:lvl w:ilvl="1" w:tplc="2BF4B898" w:tentative="1">
      <w:start w:val="1"/>
      <w:numFmt w:val="bullet"/>
      <w:lvlText w:val="o"/>
      <w:lvlJc w:val="left"/>
      <w:pPr>
        <w:tabs>
          <w:tab w:val="num" w:pos="1440"/>
        </w:tabs>
        <w:ind w:left="1440" w:hanging="360"/>
      </w:pPr>
      <w:rPr>
        <w:rFonts w:ascii="Courier New" w:hAnsi="Courier New" w:hint="default"/>
      </w:rPr>
    </w:lvl>
    <w:lvl w:ilvl="2" w:tplc="53AEAA9A" w:tentative="1">
      <w:start w:val="1"/>
      <w:numFmt w:val="bullet"/>
      <w:lvlText w:val=""/>
      <w:lvlJc w:val="left"/>
      <w:pPr>
        <w:tabs>
          <w:tab w:val="num" w:pos="2160"/>
        </w:tabs>
        <w:ind w:left="2160" w:hanging="360"/>
      </w:pPr>
      <w:rPr>
        <w:rFonts w:ascii="Wingdings" w:hAnsi="Wingdings" w:hint="default"/>
      </w:rPr>
    </w:lvl>
    <w:lvl w:ilvl="3" w:tplc="88046198" w:tentative="1">
      <w:start w:val="1"/>
      <w:numFmt w:val="bullet"/>
      <w:lvlText w:val=""/>
      <w:lvlJc w:val="left"/>
      <w:pPr>
        <w:tabs>
          <w:tab w:val="num" w:pos="2880"/>
        </w:tabs>
        <w:ind w:left="2880" w:hanging="360"/>
      </w:pPr>
      <w:rPr>
        <w:rFonts w:ascii="Symbol" w:hAnsi="Symbol" w:hint="default"/>
      </w:rPr>
    </w:lvl>
    <w:lvl w:ilvl="4" w:tplc="8CAAEFF0" w:tentative="1">
      <w:start w:val="1"/>
      <w:numFmt w:val="bullet"/>
      <w:lvlText w:val="o"/>
      <w:lvlJc w:val="left"/>
      <w:pPr>
        <w:tabs>
          <w:tab w:val="num" w:pos="3600"/>
        </w:tabs>
        <w:ind w:left="3600" w:hanging="360"/>
      </w:pPr>
      <w:rPr>
        <w:rFonts w:ascii="Courier New" w:hAnsi="Courier New" w:hint="default"/>
      </w:rPr>
    </w:lvl>
    <w:lvl w:ilvl="5" w:tplc="7CA2BDEE" w:tentative="1">
      <w:start w:val="1"/>
      <w:numFmt w:val="bullet"/>
      <w:lvlText w:val=""/>
      <w:lvlJc w:val="left"/>
      <w:pPr>
        <w:tabs>
          <w:tab w:val="num" w:pos="4320"/>
        </w:tabs>
        <w:ind w:left="4320" w:hanging="360"/>
      </w:pPr>
      <w:rPr>
        <w:rFonts w:ascii="Wingdings" w:hAnsi="Wingdings" w:hint="default"/>
      </w:rPr>
    </w:lvl>
    <w:lvl w:ilvl="6" w:tplc="FB162AAC" w:tentative="1">
      <w:start w:val="1"/>
      <w:numFmt w:val="bullet"/>
      <w:lvlText w:val=""/>
      <w:lvlJc w:val="left"/>
      <w:pPr>
        <w:tabs>
          <w:tab w:val="num" w:pos="5040"/>
        </w:tabs>
        <w:ind w:left="5040" w:hanging="360"/>
      </w:pPr>
      <w:rPr>
        <w:rFonts w:ascii="Symbol" w:hAnsi="Symbol" w:hint="default"/>
      </w:rPr>
    </w:lvl>
    <w:lvl w:ilvl="7" w:tplc="69EC01A6" w:tentative="1">
      <w:start w:val="1"/>
      <w:numFmt w:val="bullet"/>
      <w:lvlText w:val="o"/>
      <w:lvlJc w:val="left"/>
      <w:pPr>
        <w:tabs>
          <w:tab w:val="num" w:pos="5760"/>
        </w:tabs>
        <w:ind w:left="5760" w:hanging="360"/>
      </w:pPr>
      <w:rPr>
        <w:rFonts w:ascii="Courier New" w:hAnsi="Courier New" w:hint="default"/>
      </w:rPr>
    </w:lvl>
    <w:lvl w:ilvl="8" w:tplc="A3A47D7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966BFE"/>
    <w:multiLevelType w:val="hybridMultilevel"/>
    <w:tmpl w:val="8CFAEAA6"/>
    <w:lvl w:ilvl="0" w:tplc="43266EBE">
      <w:start w:val="1"/>
      <w:numFmt w:val="bullet"/>
      <w:lvlText w:val=""/>
      <w:lvlJc w:val="left"/>
      <w:pPr>
        <w:tabs>
          <w:tab w:val="num" w:pos="720"/>
        </w:tabs>
        <w:ind w:left="720" w:hanging="360"/>
      </w:pPr>
      <w:rPr>
        <w:rFonts w:ascii="Symbol" w:hAnsi="Symbol" w:hint="default"/>
      </w:rPr>
    </w:lvl>
    <w:lvl w:ilvl="1" w:tplc="D06A29A8" w:tentative="1">
      <w:start w:val="1"/>
      <w:numFmt w:val="bullet"/>
      <w:lvlText w:val="o"/>
      <w:lvlJc w:val="left"/>
      <w:pPr>
        <w:tabs>
          <w:tab w:val="num" w:pos="1440"/>
        </w:tabs>
        <w:ind w:left="1440" w:hanging="360"/>
      </w:pPr>
      <w:rPr>
        <w:rFonts w:ascii="Courier New" w:hAnsi="Courier New" w:hint="default"/>
      </w:rPr>
    </w:lvl>
    <w:lvl w:ilvl="2" w:tplc="7A8CB1FE" w:tentative="1">
      <w:start w:val="1"/>
      <w:numFmt w:val="bullet"/>
      <w:lvlText w:val=""/>
      <w:lvlJc w:val="left"/>
      <w:pPr>
        <w:tabs>
          <w:tab w:val="num" w:pos="2160"/>
        </w:tabs>
        <w:ind w:left="2160" w:hanging="360"/>
      </w:pPr>
      <w:rPr>
        <w:rFonts w:ascii="Wingdings" w:hAnsi="Wingdings" w:hint="default"/>
      </w:rPr>
    </w:lvl>
    <w:lvl w:ilvl="3" w:tplc="DCCACEA0" w:tentative="1">
      <w:start w:val="1"/>
      <w:numFmt w:val="bullet"/>
      <w:lvlText w:val=""/>
      <w:lvlJc w:val="left"/>
      <w:pPr>
        <w:tabs>
          <w:tab w:val="num" w:pos="2880"/>
        </w:tabs>
        <w:ind w:left="2880" w:hanging="360"/>
      </w:pPr>
      <w:rPr>
        <w:rFonts w:ascii="Symbol" w:hAnsi="Symbol" w:hint="default"/>
      </w:rPr>
    </w:lvl>
    <w:lvl w:ilvl="4" w:tplc="5BBCA8FE" w:tentative="1">
      <w:start w:val="1"/>
      <w:numFmt w:val="bullet"/>
      <w:lvlText w:val="o"/>
      <w:lvlJc w:val="left"/>
      <w:pPr>
        <w:tabs>
          <w:tab w:val="num" w:pos="3600"/>
        </w:tabs>
        <w:ind w:left="3600" w:hanging="360"/>
      </w:pPr>
      <w:rPr>
        <w:rFonts w:ascii="Courier New" w:hAnsi="Courier New" w:hint="default"/>
      </w:rPr>
    </w:lvl>
    <w:lvl w:ilvl="5" w:tplc="8F147CB8" w:tentative="1">
      <w:start w:val="1"/>
      <w:numFmt w:val="bullet"/>
      <w:lvlText w:val=""/>
      <w:lvlJc w:val="left"/>
      <w:pPr>
        <w:tabs>
          <w:tab w:val="num" w:pos="4320"/>
        </w:tabs>
        <w:ind w:left="4320" w:hanging="360"/>
      </w:pPr>
      <w:rPr>
        <w:rFonts w:ascii="Wingdings" w:hAnsi="Wingdings" w:hint="default"/>
      </w:rPr>
    </w:lvl>
    <w:lvl w:ilvl="6" w:tplc="36886CD4" w:tentative="1">
      <w:start w:val="1"/>
      <w:numFmt w:val="bullet"/>
      <w:lvlText w:val=""/>
      <w:lvlJc w:val="left"/>
      <w:pPr>
        <w:tabs>
          <w:tab w:val="num" w:pos="5040"/>
        </w:tabs>
        <w:ind w:left="5040" w:hanging="360"/>
      </w:pPr>
      <w:rPr>
        <w:rFonts w:ascii="Symbol" w:hAnsi="Symbol" w:hint="default"/>
      </w:rPr>
    </w:lvl>
    <w:lvl w:ilvl="7" w:tplc="80D4B902" w:tentative="1">
      <w:start w:val="1"/>
      <w:numFmt w:val="bullet"/>
      <w:lvlText w:val="o"/>
      <w:lvlJc w:val="left"/>
      <w:pPr>
        <w:tabs>
          <w:tab w:val="num" w:pos="5760"/>
        </w:tabs>
        <w:ind w:left="5760" w:hanging="360"/>
      </w:pPr>
      <w:rPr>
        <w:rFonts w:ascii="Courier New" w:hAnsi="Courier New" w:hint="default"/>
      </w:rPr>
    </w:lvl>
    <w:lvl w:ilvl="8" w:tplc="14403D6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933DE4"/>
    <w:multiLevelType w:val="hybridMultilevel"/>
    <w:tmpl w:val="0AF0E4FE"/>
    <w:lvl w:ilvl="0" w:tplc="C3341290">
      <w:start w:val="1"/>
      <w:numFmt w:val="bullet"/>
      <w:lvlText w:val=""/>
      <w:lvlJc w:val="left"/>
      <w:pPr>
        <w:tabs>
          <w:tab w:val="num" w:pos="720"/>
        </w:tabs>
        <w:ind w:left="720" w:hanging="360"/>
      </w:pPr>
      <w:rPr>
        <w:rFonts w:ascii="Symbol" w:hAnsi="Symbol" w:hint="default"/>
      </w:rPr>
    </w:lvl>
    <w:lvl w:ilvl="1" w:tplc="9C4A38F8" w:tentative="1">
      <w:start w:val="1"/>
      <w:numFmt w:val="bullet"/>
      <w:lvlText w:val="o"/>
      <w:lvlJc w:val="left"/>
      <w:pPr>
        <w:tabs>
          <w:tab w:val="num" w:pos="1440"/>
        </w:tabs>
        <w:ind w:left="1440" w:hanging="360"/>
      </w:pPr>
      <w:rPr>
        <w:rFonts w:ascii="Courier New" w:hAnsi="Courier New" w:hint="default"/>
      </w:rPr>
    </w:lvl>
    <w:lvl w:ilvl="2" w:tplc="F2FEB7A8" w:tentative="1">
      <w:start w:val="1"/>
      <w:numFmt w:val="bullet"/>
      <w:lvlText w:val=""/>
      <w:lvlJc w:val="left"/>
      <w:pPr>
        <w:tabs>
          <w:tab w:val="num" w:pos="2160"/>
        </w:tabs>
        <w:ind w:left="2160" w:hanging="360"/>
      </w:pPr>
      <w:rPr>
        <w:rFonts w:ascii="Wingdings" w:hAnsi="Wingdings" w:hint="default"/>
      </w:rPr>
    </w:lvl>
    <w:lvl w:ilvl="3" w:tplc="3C68AD92" w:tentative="1">
      <w:start w:val="1"/>
      <w:numFmt w:val="bullet"/>
      <w:lvlText w:val=""/>
      <w:lvlJc w:val="left"/>
      <w:pPr>
        <w:tabs>
          <w:tab w:val="num" w:pos="2880"/>
        </w:tabs>
        <w:ind w:left="2880" w:hanging="360"/>
      </w:pPr>
      <w:rPr>
        <w:rFonts w:ascii="Symbol" w:hAnsi="Symbol" w:hint="default"/>
      </w:rPr>
    </w:lvl>
    <w:lvl w:ilvl="4" w:tplc="663C9F5A" w:tentative="1">
      <w:start w:val="1"/>
      <w:numFmt w:val="bullet"/>
      <w:lvlText w:val="o"/>
      <w:lvlJc w:val="left"/>
      <w:pPr>
        <w:tabs>
          <w:tab w:val="num" w:pos="3600"/>
        </w:tabs>
        <w:ind w:left="3600" w:hanging="360"/>
      </w:pPr>
      <w:rPr>
        <w:rFonts w:ascii="Courier New" w:hAnsi="Courier New" w:hint="default"/>
      </w:rPr>
    </w:lvl>
    <w:lvl w:ilvl="5" w:tplc="CB5AF4C2" w:tentative="1">
      <w:start w:val="1"/>
      <w:numFmt w:val="bullet"/>
      <w:lvlText w:val=""/>
      <w:lvlJc w:val="left"/>
      <w:pPr>
        <w:tabs>
          <w:tab w:val="num" w:pos="4320"/>
        </w:tabs>
        <w:ind w:left="4320" w:hanging="360"/>
      </w:pPr>
      <w:rPr>
        <w:rFonts w:ascii="Wingdings" w:hAnsi="Wingdings" w:hint="default"/>
      </w:rPr>
    </w:lvl>
    <w:lvl w:ilvl="6" w:tplc="760E6976" w:tentative="1">
      <w:start w:val="1"/>
      <w:numFmt w:val="bullet"/>
      <w:lvlText w:val=""/>
      <w:lvlJc w:val="left"/>
      <w:pPr>
        <w:tabs>
          <w:tab w:val="num" w:pos="5040"/>
        </w:tabs>
        <w:ind w:left="5040" w:hanging="360"/>
      </w:pPr>
      <w:rPr>
        <w:rFonts w:ascii="Symbol" w:hAnsi="Symbol" w:hint="default"/>
      </w:rPr>
    </w:lvl>
    <w:lvl w:ilvl="7" w:tplc="638A3E80" w:tentative="1">
      <w:start w:val="1"/>
      <w:numFmt w:val="bullet"/>
      <w:lvlText w:val="o"/>
      <w:lvlJc w:val="left"/>
      <w:pPr>
        <w:tabs>
          <w:tab w:val="num" w:pos="5760"/>
        </w:tabs>
        <w:ind w:left="5760" w:hanging="360"/>
      </w:pPr>
      <w:rPr>
        <w:rFonts w:ascii="Courier New" w:hAnsi="Courier New" w:hint="default"/>
      </w:rPr>
    </w:lvl>
    <w:lvl w:ilvl="8" w:tplc="481484C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22274E"/>
    <w:multiLevelType w:val="hybridMultilevel"/>
    <w:tmpl w:val="CD34CEF8"/>
    <w:lvl w:ilvl="0" w:tplc="AF247436">
      <w:numFmt w:val="bullet"/>
      <w:lvlText w:val="-"/>
      <w:lvlJc w:val="left"/>
      <w:pPr>
        <w:tabs>
          <w:tab w:val="num" w:pos="4680"/>
        </w:tabs>
        <w:ind w:left="4680" w:hanging="360"/>
      </w:pPr>
      <w:rPr>
        <w:rFonts w:ascii="Arial" w:eastAsia="Times New Roman" w:hAnsi="Arial" w:cs="Arial" w:hint="default"/>
      </w:rPr>
    </w:lvl>
    <w:lvl w:ilvl="1" w:tplc="08090003" w:tentative="1">
      <w:start w:val="1"/>
      <w:numFmt w:val="bullet"/>
      <w:lvlText w:val="o"/>
      <w:lvlJc w:val="left"/>
      <w:pPr>
        <w:tabs>
          <w:tab w:val="num" w:pos="5400"/>
        </w:tabs>
        <w:ind w:left="5400" w:hanging="360"/>
      </w:pPr>
      <w:rPr>
        <w:rFonts w:ascii="Courier New" w:hAnsi="Courier New" w:cs="Courier New" w:hint="default"/>
      </w:rPr>
    </w:lvl>
    <w:lvl w:ilvl="2" w:tplc="08090005" w:tentative="1">
      <w:start w:val="1"/>
      <w:numFmt w:val="bullet"/>
      <w:lvlText w:val=""/>
      <w:lvlJc w:val="left"/>
      <w:pPr>
        <w:tabs>
          <w:tab w:val="num" w:pos="6120"/>
        </w:tabs>
        <w:ind w:left="6120" w:hanging="360"/>
      </w:pPr>
      <w:rPr>
        <w:rFonts w:ascii="Wingdings" w:hAnsi="Wingdings" w:hint="default"/>
      </w:rPr>
    </w:lvl>
    <w:lvl w:ilvl="3" w:tplc="08090001" w:tentative="1">
      <w:start w:val="1"/>
      <w:numFmt w:val="bullet"/>
      <w:lvlText w:val=""/>
      <w:lvlJc w:val="left"/>
      <w:pPr>
        <w:tabs>
          <w:tab w:val="num" w:pos="6840"/>
        </w:tabs>
        <w:ind w:left="6840" w:hanging="360"/>
      </w:pPr>
      <w:rPr>
        <w:rFonts w:ascii="Symbol" w:hAnsi="Symbol" w:hint="default"/>
      </w:rPr>
    </w:lvl>
    <w:lvl w:ilvl="4" w:tplc="08090003" w:tentative="1">
      <w:start w:val="1"/>
      <w:numFmt w:val="bullet"/>
      <w:lvlText w:val="o"/>
      <w:lvlJc w:val="left"/>
      <w:pPr>
        <w:tabs>
          <w:tab w:val="num" w:pos="7560"/>
        </w:tabs>
        <w:ind w:left="7560" w:hanging="360"/>
      </w:pPr>
      <w:rPr>
        <w:rFonts w:ascii="Courier New" w:hAnsi="Courier New" w:cs="Courier New" w:hint="default"/>
      </w:rPr>
    </w:lvl>
    <w:lvl w:ilvl="5" w:tplc="08090005" w:tentative="1">
      <w:start w:val="1"/>
      <w:numFmt w:val="bullet"/>
      <w:lvlText w:val=""/>
      <w:lvlJc w:val="left"/>
      <w:pPr>
        <w:tabs>
          <w:tab w:val="num" w:pos="8280"/>
        </w:tabs>
        <w:ind w:left="8280" w:hanging="360"/>
      </w:pPr>
      <w:rPr>
        <w:rFonts w:ascii="Wingdings" w:hAnsi="Wingdings" w:hint="default"/>
      </w:rPr>
    </w:lvl>
    <w:lvl w:ilvl="6" w:tplc="08090001" w:tentative="1">
      <w:start w:val="1"/>
      <w:numFmt w:val="bullet"/>
      <w:lvlText w:val=""/>
      <w:lvlJc w:val="left"/>
      <w:pPr>
        <w:tabs>
          <w:tab w:val="num" w:pos="9000"/>
        </w:tabs>
        <w:ind w:left="9000" w:hanging="360"/>
      </w:pPr>
      <w:rPr>
        <w:rFonts w:ascii="Symbol" w:hAnsi="Symbol" w:hint="default"/>
      </w:rPr>
    </w:lvl>
    <w:lvl w:ilvl="7" w:tplc="08090003" w:tentative="1">
      <w:start w:val="1"/>
      <w:numFmt w:val="bullet"/>
      <w:lvlText w:val="o"/>
      <w:lvlJc w:val="left"/>
      <w:pPr>
        <w:tabs>
          <w:tab w:val="num" w:pos="9720"/>
        </w:tabs>
        <w:ind w:left="9720" w:hanging="360"/>
      </w:pPr>
      <w:rPr>
        <w:rFonts w:ascii="Courier New" w:hAnsi="Courier New" w:cs="Courier New" w:hint="default"/>
      </w:rPr>
    </w:lvl>
    <w:lvl w:ilvl="8" w:tplc="08090005" w:tentative="1">
      <w:start w:val="1"/>
      <w:numFmt w:val="bullet"/>
      <w:lvlText w:val=""/>
      <w:lvlJc w:val="left"/>
      <w:pPr>
        <w:tabs>
          <w:tab w:val="num" w:pos="10440"/>
        </w:tabs>
        <w:ind w:left="10440" w:hanging="360"/>
      </w:pPr>
      <w:rPr>
        <w:rFonts w:ascii="Wingdings" w:hAnsi="Wingdings" w:hint="default"/>
      </w:rPr>
    </w:lvl>
  </w:abstractNum>
  <w:abstractNum w:abstractNumId="28" w15:restartNumberingAfterBreak="0">
    <w:nsid w:val="75C01CA1"/>
    <w:multiLevelType w:val="hybridMultilevel"/>
    <w:tmpl w:val="2B4A32DE"/>
    <w:lvl w:ilvl="0" w:tplc="3E0CCBC8">
      <w:start w:val="1"/>
      <w:numFmt w:val="bullet"/>
      <w:lvlText w:val=""/>
      <w:lvlJc w:val="left"/>
      <w:pPr>
        <w:tabs>
          <w:tab w:val="num" w:pos="720"/>
        </w:tabs>
        <w:ind w:left="720" w:hanging="360"/>
      </w:pPr>
      <w:rPr>
        <w:rFonts w:ascii="Symbol" w:hAnsi="Symbol" w:hint="default"/>
      </w:rPr>
    </w:lvl>
    <w:lvl w:ilvl="1" w:tplc="3A3A4532" w:tentative="1">
      <w:start w:val="1"/>
      <w:numFmt w:val="bullet"/>
      <w:lvlText w:val="o"/>
      <w:lvlJc w:val="left"/>
      <w:pPr>
        <w:tabs>
          <w:tab w:val="num" w:pos="1440"/>
        </w:tabs>
        <w:ind w:left="1440" w:hanging="360"/>
      </w:pPr>
      <w:rPr>
        <w:rFonts w:ascii="Courier New" w:hAnsi="Courier New" w:hint="default"/>
      </w:rPr>
    </w:lvl>
    <w:lvl w:ilvl="2" w:tplc="EA80F5A6" w:tentative="1">
      <w:start w:val="1"/>
      <w:numFmt w:val="bullet"/>
      <w:lvlText w:val=""/>
      <w:lvlJc w:val="left"/>
      <w:pPr>
        <w:tabs>
          <w:tab w:val="num" w:pos="2160"/>
        </w:tabs>
        <w:ind w:left="2160" w:hanging="360"/>
      </w:pPr>
      <w:rPr>
        <w:rFonts w:ascii="Wingdings" w:hAnsi="Wingdings" w:hint="default"/>
      </w:rPr>
    </w:lvl>
    <w:lvl w:ilvl="3" w:tplc="97FE80FA" w:tentative="1">
      <w:start w:val="1"/>
      <w:numFmt w:val="bullet"/>
      <w:lvlText w:val=""/>
      <w:lvlJc w:val="left"/>
      <w:pPr>
        <w:tabs>
          <w:tab w:val="num" w:pos="2880"/>
        </w:tabs>
        <w:ind w:left="2880" w:hanging="360"/>
      </w:pPr>
      <w:rPr>
        <w:rFonts w:ascii="Symbol" w:hAnsi="Symbol" w:hint="default"/>
      </w:rPr>
    </w:lvl>
    <w:lvl w:ilvl="4" w:tplc="911423F6" w:tentative="1">
      <w:start w:val="1"/>
      <w:numFmt w:val="bullet"/>
      <w:lvlText w:val="o"/>
      <w:lvlJc w:val="left"/>
      <w:pPr>
        <w:tabs>
          <w:tab w:val="num" w:pos="3600"/>
        </w:tabs>
        <w:ind w:left="3600" w:hanging="360"/>
      </w:pPr>
      <w:rPr>
        <w:rFonts w:ascii="Courier New" w:hAnsi="Courier New" w:hint="default"/>
      </w:rPr>
    </w:lvl>
    <w:lvl w:ilvl="5" w:tplc="175C8E6A" w:tentative="1">
      <w:start w:val="1"/>
      <w:numFmt w:val="bullet"/>
      <w:lvlText w:val=""/>
      <w:lvlJc w:val="left"/>
      <w:pPr>
        <w:tabs>
          <w:tab w:val="num" w:pos="4320"/>
        </w:tabs>
        <w:ind w:left="4320" w:hanging="360"/>
      </w:pPr>
      <w:rPr>
        <w:rFonts w:ascii="Wingdings" w:hAnsi="Wingdings" w:hint="default"/>
      </w:rPr>
    </w:lvl>
    <w:lvl w:ilvl="6" w:tplc="010C94F6" w:tentative="1">
      <w:start w:val="1"/>
      <w:numFmt w:val="bullet"/>
      <w:lvlText w:val=""/>
      <w:lvlJc w:val="left"/>
      <w:pPr>
        <w:tabs>
          <w:tab w:val="num" w:pos="5040"/>
        </w:tabs>
        <w:ind w:left="5040" w:hanging="360"/>
      </w:pPr>
      <w:rPr>
        <w:rFonts w:ascii="Symbol" w:hAnsi="Symbol" w:hint="default"/>
      </w:rPr>
    </w:lvl>
    <w:lvl w:ilvl="7" w:tplc="3DA2C85E" w:tentative="1">
      <w:start w:val="1"/>
      <w:numFmt w:val="bullet"/>
      <w:lvlText w:val="o"/>
      <w:lvlJc w:val="left"/>
      <w:pPr>
        <w:tabs>
          <w:tab w:val="num" w:pos="5760"/>
        </w:tabs>
        <w:ind w:left="5760" w:hanging="360"/>
      </w:pPr>
      <w:rPr>
        <w:rFonts w:ascii="Courier New" w:hAnsi="Courier New" w:hint="default"/>
      </w:rPr>
    </w:lvl>
    <w:lvl w:ilvl="8" w:tplc="6102E8A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FC0A72"/>
    <w:multiLevelType w:val="hybridMultilevel"/>
    <w:tmpl w:val="C4C087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5F338E"/>
    <w:multiLevelType w:val="hybridMultilevel"/>
    <w:tmpl w:val="36B056BC"/>
    <w:lvl w:ilvl="0" w:tplc="6A5CB5A0">
      <w:start w:val="1"/>
      <w:numFmt w:val="bullet"/>
      <w:lvlText w:val=""/>
      <w:lvlJc w:val="left"/>
      <w:pPr>
        <w:tabs>
          <w:tab w:val="num" w:pos="720"/>
        </w:tabs>
        <w:ind w:left="720" w:hanging="360"/>
      </w:pPr>
      <w:rPr>
        <w:rFonts w:ascii="Symbol" w:hAnsi="Symbol" w:hint="default"/>
      </w:rPr>
    </w:lvl>
    <w:lvl w:ilvl="1" w:tplc="33C218B8" w:tentative="1">
      <w:start w:val="1"/>
      <w:numFmt w:val="bullet"/>
      <w:lvlText w:val="o"/>
      <w:lvlJc w:val="left"/>
      <w:pPr>
        <w:tabs>
          <w:tab w:val="num" w:pos="1440"/>
        </w:tabs>
        <w:ind w:left="1440" w:hanging="360"/>
      </w:pPr>
      <w:rPr>
        <w:rFonts w:ascii="Courier New" w:hAnsi="Courier New" w:hint="default"/>
      </w:rPr>
    </w:lvl>
    <w:lvl w:ilvl="2" w:tplc="A88EE204" w:tentative="1">
      <w:start w:val="1"/>
      <w:numFmt w:val="bullet"/>
      <w:lvlText w:val=""/>
      <w:lvlJc w:val="left"/>
      <w:pPr>
        <w:tabs>
          <w:tab w:val="num" w:pos="2160"/>
        </w:tabs>
        <w:ind w:left="2160" w:hanging="360"/>
      </w:pPr>
      <w:rPr>
        <w:rFonts w:ascii="Wingdings" w:hAnsi="Wingdings" w:hint="default"/>
      </w:rPr>
    </w:lvl>
    <w:lvl w:ilvl="3" w:tplc="656A1764" w:tentative="1">
      <w:start w:val="1"/>
      <w:numFmt w:val="bullet"/>
      <w:lvlText w:val=""/>
      <w:lvlJc w:val="left"/>
      <w:pPr>
        <w:tabs>
          <w:tab w:val="num" w:pos="2880"/>
        </w:tabs>
        <w:ind w:left="2880" w:hanging="360"/>
      </w:pPr>
      <w:rPr>
        <w:rFonts w:ascii="Symbol" w:hAnsi="Symbol" w:hint="default"/>
      </w:rPr>
    </w:lvl>
    <w:lvl w:ilvl="4" w:tplc="B84E15D0" w:tentative="1">
      <w:start w:val="1"/>
      <w:numFmt w:val="bullet"/>
      <w:lvlText w:val="o"/>
      <w:lvlJc w:val="left"/>
      <w:pPr>
        <w:tabs>
          <w:tab w:val="num" w:pos="3600"/>
        </w:tabs>
        <w:ind w:left="3600" w:hanging="360"/>
      </w:pPr>
      <w:rPr>
        <w:rFonts w:ascii="Courier New" w:hAnsi="Courier New" w:hint="default"/>
      </w:rPr>
    </w:lvl>
    <w:lvl w:ilvl="5" w:tplc="29CA8316" w:tentative="1">
      <w:start w:val="1"/>
      <w:numFmt w:val="bullet"/>
      <w:lvlText w:val=""/>
      <w:lvlJc w:val="left"/>
      <w:pPr>
        <w:tabs>
          <w:tab w:val="num" w:pos="4320"/>
        </w:tabs>
        <w:ind w:left="4320" w:hanging="360"/>
      </w:pPr>
      <w:rPr>
        <w:rFonts w:ascii="Wingdings" w:hAnsi="Wingdings" w:hint="default"/>
      </w:rPr>
    </w:lvl>
    <w:lvl w:ilvl="6" w:tplc="600C0F38" w:tentative="1">
      <w:start w:val="1"/>
      <w:numFmt w:val="bullet"/>
      <w:lvlText w:val=""/>
      <w:lvlJc w:val="left"/>
      <w:pPr>
        <w:tabs>
          <w:tab w:val="num" w:pos="5040"/>
        </w:tabs>
        <w:ind w:left="5040" w:hanging="360"/>
      </w:pPr>
      <w:rPr>
        <w:rFonts w:ascii="Symbol" w:hAnsi="Symbol" w:hint="default"/>
      </w:rPr>
    </w:lvl>
    <w:lvl w:ilvl="7" w:tplc="46547C4A" w:tentative="1">
      <w:start w:val="1"/>
      <w:numFmt w:val="bullet"/>
      <w:lvlText w:val="o"/>
      <w:lvlJc w:val="left"/>
      <w:pPr>
        <w:tabs>
          <w:tab w:val="num" w:pos="5760"/>
        </w:tabs>
        <w:ind w:left="5760" w:hanging="360"/>
      </w:pPr>
      <w:rPr>
        <w:rFonts w:ascii="Courier New" w:hAnsi="Courier New" w:hint="default"/>
      </w:rPr>
    </w:lvl>
    <w:lvl w:ilvl="8" w:tplc="824C443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6170CD"/>
    <w:multiLevelType w:val="hybridMultilevel"/>
    <w:tmpl w:val="519AF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657F20"/>
    <w:multiLevelType w:val="hybridMultilevel"/>
    <w:tmpl w:val="8102B1D6"/>
    <w:lvl w:ilvl="0" w:tplc="9FCE38A6">
      <w:start w:val="1"/>
      <w:numFmt w:val="bullet"/>
      <w:lvlText w:val=""/>
      <w:lvlJc w:val="left"/>
      <w:pPr>
        <w:tabs>
          <w:tab w:val="num" w:pos="720"/>
        </w:tabs>
        <w:ind w:left="720" w:hanging="360"/>
      </w:pPr>
      <w:rPr>
        <w:rFonts w:ascii="Symbol" w:hAnsi="Symbol" w:hint="default"/>
      </w:rPr>
    </w:lvl>
    <w:lvl w:ilvl="1" w:tplc="9E581410" w:tentative="1">
      <w:start w:val="1"/>
      <w:numFmt w:val="bullet"/>
      <w:lvlText w:val="o"/>
      <w:lvlJc w:val="left"/>
      <w:pPr>
        <w:tabs>
          <w:tab w:val="num" w:pos="1440"/>
        </w:tabs>
        <w:ind w:left="1440" w:hanging="360"/>
      </w:pPr>
      <w:rPr>
        <w:rFonts w:ascii="Courier New" w:hAnsi="Courier New" w:hint="default"/>
      </w:rPr>
    </w:lvl>
    <w:lvl w:ilvl="2" w:tplc="FF72436A" w:tentative="1">
      <w:start w:val="1"/>
      <w:numFmt w:val="bullet"/>
      <w:lvlText w:val=""/>
      <w:lvlJc w:val="left"/>
      <w:pPr>
        <w:tabs>
          <w:tab w:val="num" w:pos="2160"/>
        </w:tabs>
        <w:ind w:left="2160" w:hanging="360"/>
      </w:pPr>
      <w:rPr>
        <w:rFonts w:ascii="Wingdings" w:hAnsi="Wingdings" w:hint="default"/>
      </w:rPr>
    </w:lvl>
    <w:lvl w:ilvl="3" w:tplc="92F68AEA" w:tentative="1">
      <w:start w:val="1"/>
      <w:numFmt w:val="bullet"/>
      <w:lvlText w:val=""/>
      <w:lvlJc w:val="left"/>
      <w:pPr>
        <w:tabs>
          <w:tab w:val="num" w:pos="2880"/>
        </w:tabs>
        <w:ind w:left="2880" w:hanging="360"/>
      </w:pPr>
      <w:rPr>
        <w:rFonts w:ascii="Symbol" w:hAnsi="Symbol" w:hint="default"/>
      </w:rPr>
    </w:lvl>
    <w:lvl w:ilvl="4" w:tplc="DDDCF510" w:tentative="1">
      <w:start w:val="1"/>
      <w:numFmt w:val="bullet"/>
      <w:lvlText w:val="o"/>
      <w:lvlJc w:val="left"/>
      <w:pPr>
        <w:tabs>
          <w:tab w:val="num" w:pos="3600"/>
        </w:tabs>
        <w:ind w:left="3600" w:hanging="360"/>
      </w:pPr>
      <w:rPr>
        <w:rFonts w:ascii="Courier New" w:hAnsi="Courier New" w:hint="default"/>
      </w:rPr>
    </w:lvl>
    <w:lvl w:ilvl="5" w:tplc="236EB432" w:tentative="1">
      <w:start w:val="1"/>
      <w:numFmt w:val="bullet"/>
      <w:lvlText w:val=""/>
      <w:lvlJc w:val="left"/>
      <w:pPr>
        <w:tabs>
          <w:tab w:val="num" w:pos="4320"/>
        </w:tabs>
        <w:ind w:left="4320" w:hanging="360"/>
      </w:pPr>
      <w:rPr>
        <w:rFonts w:ascii="Wingdings" w:hAnsi="Wingdings" w:hint="default"/>
      </w:rPr>
    </w:lvl>
    <w:lvl w:ilvl="6" w:tplc="50B23B60" w:tentative="1">
      <w:start w:val="1"/>
      <w:numFmt w:val="bullet"/>
      <w:lvlText w:val=""/>
      <w:lvlJc w:val="left"/>
      <w:pPr>
        <w:tabs>
          <w:tab w:val="num" w:pos="5040"/>
        </w:tabs>
        <w:ind w:left="5040" w:hanging="360"/>
      </w:pPr>
      <w:rPr>
        <w:rFonts w:ascii="Symbol" w:hAnsi="Symbol" w:hint="default"/>
      </w:rPr>
    </w:lvl>
    <w:lvl w:ilvl="7" w:tplc="1A688E42" w:tentative="1">
      <w:start w:val="1"/>
      <w:numFmt w:val="bullet"/>
      <w:lvlText w:val="o"/>
      <w:lvlJc w:val="left"/>
      <w:pPr>
        <w:tabs>
          <w:tab w:val="num" w:pos="5760"/>
        </w:tabs>
        <w:ind w:left="5760" w:hanging="360"/>
      </w:pPr>
      <w:rPr>
        <w:rFonts w:ascii="Courier New" w:hAnsi="Courier New" w:hint="default"/>
      </w:rPr>
    </w:lvl>
    <w:lvl w:ilvl="8" w:tplc="01267E6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1"/>
  </w:num>
  <w:num w:numId="4">
    <w:abstractNumId w:val="0"/>
  </w:num>
  <w:num w:numId="5">
    <w:abstractNumId w:val="16"/>
  </w:num>
  <w:num w:numId="6">
    <w:abstractNumId w:val="25"/>
  </w:num>
  <w:num w:numId="7">
    <w:abstractNumId w:val="14"/>
  </w:num>
  <w:num w:numId="8">
    <w:abstractNumId w:val="24"/>
  </w:num>
  <w:num w:numId="9">
    <w:abstractNumId w:val="28"/>
  </w:num>
  <w:num w:numId="10">
    <w:abstractNumId w:val="32"/>
  </w:num>
  <w:num w:numId="11">
    <w:abstractNumId w:val="30"/>
  </w:num>
  <w:num w:numId="12">
    <w:abstractNumId w:val="26"/>
  </w:num>
  <w:num w:numId="13">
    <w:abstractNumId w:val="17"/>
  </w:num>
  <w:num w:numId="14">
    <w:abstractNumId w:val="13"/>
  </w:num>
  <w:num w:numId="15">
    <w:abstractNumId w:val="6"/>
  </w:num>
  <w:num w:numId="16">
    <w:abstractNumId w:val="12"/>
  </w:num>
  <w:num w:numId="17">
    <w:abstractNumId w:val="18"/>
  </w:num>
  <w:num w:numId="18">
    <w:abstractNumId w:val="8"/>
  </w:num>
  <w:num w:numId="19">
    <w:abstractNumId w:val="22"/>
  </w:num>
  <w:num w:numId="20">
    <w:abstractNumId w:val="19"/>
  </w:num>
  <w:num w:numId="21">
    <w:abstractNumId w:val="7"/>
  </w:num>
  <w:num w:numId="22">
    <w:abstractNumId w:val="3"/>
  </w:num>
  <w:num w:numId="23">
    <w:abstractNumId w:val="23"/>
  </w:num>
  <w:num w:numId="24">
    <w:abstractNumId w:val="20"/>
  </w:num>
  <w:num w:numId="25">
    <w:abstractNumId w:val="21"/>
  </w:num>
  <w:num w:numId="26">
    <w:abstractNumId w:val="2"/>
  </w:num>
  <w:num w:numId="27">
    <w:abstractNumId w:val="9"/>
  </w:num>
  <w:num w:numId="28">
    <w:abstractNumId w:val="15"/>
  </w:num>
  <w:num w:numId="29">
    <w:abstractNumId w:val="29"/>
  </w:num>
  <w:num w:numId="30">
    <w:abstractNumId w:val="5"/>
  </w:num>
  <w:num w:numId="31">
    <w:abstractNumId w:val="31"/>
  </w:num>
  <w:num w:numId="32">
    <w:abstractNumId w:val="10"/>
  </w:num>
  <w:num w:numId="33">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B1"/>
    <w:rsid w:val="00003E94"/>
    <w:rsid w:val="00014AF5"/>
    <w:rsid w:val="000215CF"/>
    <w:rsid w:val="00022FB0"/>
    <w:rsid w:val="00045118"/>
    <w:rsid w:val="000641A5"/>
    <w:rsid w:val="00090BFE"/>
    <w:rsid w:val="000C1C47"/>
    <w:rsid w:val="000E4D4F"/>
    <w:rsid w:val="000F7D67"/>
    <w:rsid w:val="00111063"/>
    <w:rsid w:val="00136276"/>
    <w:rsid w:val="00145C30"/>
    <w:rsid w:val="00163FCD"/>
    <w:rsid w:val="001A21D2"/>
    <w:rsid w:val="001C05CD"/>
    <w:rsid w:val="001E74C8"/>
    <w:rsid w:val="00211A80"/>
    <w:rsid w:val="002706AC"/>
    <w:rsid w:val="0027140D"/>
    <w:rsid w:val="002C21D3"/>
    <w:rsid w:val="002C4452"/>
    <w:rsid w:val="002F0C81"/>
    <w:rsid w:val="00361AF4"/>
    <w:rsid w:val="003C0AAB"/>
    <w:rsid w:val="00427322"/>
    <w:rsid w:val="004304D4"/>
    <w:rsid w:val="004477E5"/>
    <w:rsid w:val="004629A1"/>
    <w:rsid w:val="00491D16"/>
    <w:rsid w:val="004D69B3"/>
    <w:rsid w:val="004E6244"/>
    <w:rsid w:val="004F7E25"/>
    <w:rsid w:val="00516C95"/>
    <w:rsid w:val="00522375"/>
    <w:rsid w:val="005339F3"/>
    <w:rsid w:val="00535739"/>
    <w:rsid w:val="00535855"/>
    <w:rsid w:val="0054746E"/>
    <w:rsid w:val="005B091D"/>
    <w:rsid w:val="005D00B4"/>
    <w:rsid w:val="005F5AA9"/>
    <w:rsid w:val="005F65DB"/>
    <w:rsid w:val="006102A9"/>
    <w:rsid w:val="00614894"/>
    <w:rsid w:val="00614E87"/>
    <w:rsid w:val="006321DC"/>
    <w:rsid w:val="006567DD"/>
    <w:rsid w:val="00697FDF"/>
    <w:rsid w:val="006B58F1"/>
    <w:rsid w:val="006B77B7"/>
    <w:rsid w:val="006E0C60"/>
    <w:rsid w:val="006F016D"/>
    <w:rsid w:val="006F3BC5"/>
    <w:rsid w:val="00702A31"/>
    <w:rsid w:val="00720494"/>
    <w:rsid w:val="007C32B5"/>
    <w:rsid w:val="007E7D75"/>
    <w:rsid w:val="00811BBD"/>
    <w:rsid w:val="0082174C"/>
    <w:rsid w:val="00825ED4"/>
    <w:rsid w:val="00835CDC"/>
    <w:rsid w:val="00864A28"/>
    <w:rsid w:val="00871066"/>
    <w:rsid w:val="008C11DC"/>
    <w:rsid w:val="008D12A3"/>
    <w:rsid w:val="009043C8"/>
    <w:rsid w:val="00913063"/>
    <w:rsid w:val="00914F66"/>
    <w:rsid w:val="00923727"/>
    <w:rsid w:val="009A5188"/>
    <w:rsid w:val="009E2E0F"/>
    <w:rsid w:val="00A33EDF"/>
    <w:rsid w:val="00A80A37"/>
    <w:rsid w:val="00A951C8"/>
    <w:rsid w:val="00AF03BC"/>
    <w:rsid w:val="00B03AED"/>
    <w:rsid w:val="00B07ACD"/>
    <w:rsid w:val="00B73979"/>
    <w:rsid w:val="00C25ADD"/>
    <w:rsid w:val="00C54BF4"/>
    <w:rsid w:val="00C97CB1"/>
    <w:rsid w:val="00CB6A3D"/>
    <w:rsid w:val="00CC3E2F"/>
    <w:rsid w:val="00CC43A4"/>
    <w:rsid w:val="00CD0861"/>
    <w:rsid w:val="00CD3721"/>
    <w:rsid w:val="00CD5FDF"/>
    <w:rsid w:val="00CF411F"/>
    <w:rsid w:val="00D33853"/>
    <w:rsid w:val="00DC15A7"/>
    <w:rsid w:val="00E25146"/>
    <w:rsid w:val="00E35440"/>
    <w:rsid w:val="00E47156"/>
    <w:rsid w:val="00E51963"/>
    <w:rsid w:val="00E63600"/>
    <w:rsid w:val="00E7164F"/>
    <w:rsid w:val="00E8703A"/>
    <w:rsid w:val="00E94245"/>
    <w:rsid w:val="00EF01DF"/>
    <w:rsid w:val="00F32C62"/>
    <w:rsid w:val="00F66A33"/>
    <w:rsid w:val="00F97AA9"/>
    <w:rsid w:val="00FE3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D8DAE3-9DA3-43CD-9AE9-754876EA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1DC"/>
    <w:rPr>
      <w:sz w:val="24"/>
      <w:szCs w:val="24"/>
      <w:lang w:eastAsia="en-US"/>
    </w:rPr>
  </w:style>
  <w:style w:type="paragraph" w:styleId="Heading1">
    <w:name w:val="heading 1"/>
    <w:basedOn w:val="Normal"/>
    <w:next w:val="Normal"/>
    <w:qFormat/>
    <w:rsid w:val="006321DC"/>
    <w:pPr>
      <w:keepNext/>
      <w:ind w:right="-360"/>
      <w:outlineLvl w:val="0"/>
    </w:pPr>
    <w:rPr>
      <w:rFonts w:ascii="Arial" w:hAnsi="Arial" w:cs="Arial"/>
      <w:b/>
      <w:bCs/>
    </w:rPr>
  </w:style>
  <w:style w:type="paragraph" w:styleId="Heading2">
    <w:name w:val="heading 2"/>
    <w:basedOn w:val="Normal"/>
    <w:next w:val="Normal"/>
    <w:qFormat/>
    <w:rsid w:val="006321DC"/>
    <w:pPr>
      <w:keepNext/>
      <w:jc w:val="both"/>
      <w:outlineLvl w:val="1"/>
    </w:pPr>
    <w:rPr>
      <w:rFonts w:ascii="Arial" w:hAnsi="Arial" w:cs="Arial"/>
      <w:b/>
      <w:bCs/>
    </w:rPr>
  </w:style>
  <w:style w:type="paragraph" w:styleId="Heading3">
    <w:name w:val="heading 3"/>
    <w:basedOn w:val="Normal"/>
    <w:next w:val="Normal"/>
    <w:qFormat/>
    <w:rsid w:val="006321DC"/>
    <w:pPr>
      <w:keepNext/>
      <w:jc w:val="both"/>
      <w:outlineLvl w:val="2"/>
    </w:pPr>
    <w:rPr>
      <w:rFonts w:ascii="Arial" w:hAnsi="Arial" w:cs="Arial"/>
      <w:b/>
      <w:bCs/>
    </w:rPr>
  </w:style>
  <w:style w:type="paragraph" w:styleId="Heading4">
    <w:name w:val="heading 4"/>
    <w:basedOn w:val="Normal"/>
    <w:next w:val="Normal"/>
    <w:qFormat/>
    <w:rsid w:val="006321DC"/>
    <w:pPr>
      <w:keepNext/>
      <w:outlineLvl w:val="3"/>
    </w:pPr>
    <w:rPr>
      <w:sz w:val="32"/>
    </w:rPr>
  </w:style>
  <w:style w:type="paragraph" w:styleId="Heading5">
    <w:name w:val="heading 5"/>
    <w:basedOn w:val="Normal"/>
    <w:next w:val="Normal"/>
    <w:link w:val="Heading5Char"/>
    <w:qFormat/>
    <w:rsid w:val="006321DC"/>
    <w:pPr>
      <w:keepNext/>
      <w:outlineLvl w:val="4"/>
    </w:pPr>
    <w:rPr>
      <w:b/>
    </w:rPr>
  </w:style>
  <w:style w:type="paragraph" w:styleId="Heading6">
    <w:name w:val="heading 6"/>
    <w:basedOn w:val="Normal"/>
    <w:next w:val="Normal"/>
    <w:qFormat/>
    <w:rsid w:val="006321DC"/>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321DC"/>
    <w:pPr>
      <w:jc w:val="both"/>
    </w:pPr>
    <w:rPr>
      <w:rFonts w:ascii="Arial" w:hAnsi="Arial"/>
      <w:sz w:val="22"/>
      <w:szCs w:val="20"/>
    </w:rPr>
  </w:style>
  <w:style w:type="paragraph" w:styleId="BodyText2">
    <w:name w:val="Body Text 2"/>
    <w:basedOn w:val="Normal"/>
    <w:rsid w:val="006321DC"/>
    <w:pPr>
      <w:jc w:val="both"/>
    </w:pPr>
    <w:rPr>
      <w:rFonts w:ascii="Arial" w:hAnsi="Arial" w:cs="Arial"/>
    </w:rPr>
  </w:style>
  <w:style w:type="paragraph" w:styleId="BodyText3">
    <w:name w:val="Body Text 3"/>
    <w:basedOn w:val="Normal"/>
    <w:rsid w:val="006321DC"/>
    <w:pPr>
      <w:ind w:right="-270"/>
      <w:jc w:val="both"/>
    </w:pPr>
    <w:rPr>
      <w:rFonts w:ascii="Arial" w:hAnsi="Arial" w:cs="Arial"/>
    </w:rPr>
  </w:style>
  <w:style w:type="paragraph" w:styleId="Footer">
    <w:name w:val="footer"/>
    <w:basedOn w:val="Normal"/>
    <w:rsid w:val="006321DC"/>
    <w:pPr>
      <w:tabs>
        <w:tab w:val="center" w:pos="4153"/>
        <w:tab w:val="right" w:pos="8306"/>
      </w:tabs>
    </w:pPr>
  </w:style>
  <w:style w:type="character" w:styleId="PageNumber">
    <w:name w:val="page number"/>
    <w:basedOn w:val="DefaultParagraphFont"/>
    <w:rsid w:val="006321DC"/>
  </w:style>
  <w:style w:type="paragraph" w:styleId="Header">
    <w:name w:val="header"/>
    <w:basedOn w:val="Normal"/>
    <w:rsid w:val="006321DC"/>
    <w:pPr>
      <w:tabs>
        <w:tab w:val="center" w:pos="4153"/>
        <w:tab w:val="right" w:pos="8306"/>
      </w:tabs>
    </w:pPr>
  </w:style>
  <w:style w:type="paragraph" w:styleId="BalloonText">
    <w:name w:val="Balloon Text"/>
    <w:basedOn w:val="Normal"/>
    <w:semiHidden/>
    <w:rsid w:val="00C97CB1"/>
    <w:rPr>
      <w:rFonts w:ascii="Tahoma" w:hAnsi="Tahoma" w:cs="Tahoma"/>
      <w:sz w:val="16"/>
      <w:szCs w:val="16"/>
    </w:rPr>
  </w:style>
  <w:style w:type="table" w:styleId="TableGrid">
    <w:name w:val="Table Grid"/>
    <w:basedOn w:val="TableNormal"/>
    <w:rsid w:val="00CD3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5DB"/>
    <w:pPr>
      <w:ind w:left="720"/>
      <w:contextualSpacing/>
    </w:pPr>
  </w:style>
  <w:style w:type="character" w:customStyle="1" w:styleId="Heading5Char">
    <w:name w:val="Heading 5 Char"/>
    <w:basedOn w:val="DefaultParagraphFont"/>
    <w:link w:val="Heading5"/>
    <w:rsid w:val="000641A5"/>
    <w:rPr>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5046</Words>
  <Characters>28763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33742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Rebecca Swanson (AA O&amp;HRD)</cp:lastModifiedBy>
  <cp:revision>3</cp:revision>
  <cp:lastPrinted>2015-11-27T14:26:00Z</cp:lastPrinted>
  <dcterms:created xsi:type="dcterms:W3CDTF">2024-06-25T14:59:00Z</dcterms:created>
  <dcterms:modified xsi:type="dcterms:W3CDTF">2024-06-25T15:32:00Z</dcterms:modified>
</cp:coreProperties>
</file>