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3F2" w:rsidRPr="007D2BD7" w:rsidRDefault="000263F2" w:rsidP="000263F2">
      <w:pPr>
        <w:ind w:right="-427"/>
        <w:rPr>
          <w:rFonts w:ascii="Arial" w:hAnsi="Arial" w:cs="Arial"/>
          <w:b/>
          <w:sz w:val="30"/>
          <w:szCs w:val="30"/>
        </w:rPr>
      </w:pPr>
      <w:r w:rsidRPr="007D2BD7">
        <w:rPr>
          <w:rFonts w:ascii="Arial" w:hAnsi="Arial" w:cs="Arial"/>
          <w:b/>
          <w:sz w:val="30"/>
          <w:szCs w:val="30"/>
        </w:rPr>
        <w:t>How to use this job pack:</w:t>
      </w:r>
    </w:p>
    <w:p w:rsidR="000263F2" w:rsidRPr="007D2BD7" w:rsidRDefault="000263F2" w:rsidP="000263F2">
      <w:pPr>
        <w:pStyle w:val="ListParagraph"/>
        <w:numPr>
          <w:ilvl w:val="0"/>
          <w:numId w:val="17"/>
        </w:numPr>
        <w:spacing w:before="120" w:after="120"/>
        <w:ind w:right="-425"/>
        <w:rPr>
          <w:rFonts w:ascii="Arial" w:hAnsi="Arial" w:cs="Arial"/>
          <w:sz w:val="20"/>
          <w:szCs w:val="20"/>
        </w:rPr>
      </w:pPr>
      <w:r w:rsidRPr="007D2BD7">
        <w:rPr>
          <w:rFonts w:ascii="Arial" w:hAnsi="Arial" w:cs="Arial"/>
          <w:sz w:val="20"/>
          <w:szCs w:val="20"/>
        </w:rPr>
        <w:t>All photos have been checked for use and referenced where required please do not change them</w:t>
      </w:r>
    </w:p>
    <w:p w:rsidR="000263F2" w:rsidRPr="007D2BD7" w:rsidRDefault="000263F2" w:rsidP="000263F2">
      <w:pPr>
        <w:pStyle w:val="ListParagraph"/>
        <w:spacing w:before="120" w:after="120"/>
        <w:ind w:right="-425"/>
        <w:rPr>
          <w:rFonts w:ascii="Arial" w:hAnsi="Arial" w:cs="Arial"/>
          <w:sz w:val="20"/>
          <w:szCs w:val="20"/>
        </w:rPr>
      </w:pPr>
    </w:p>
    <w:p w:rsidR="000263F2" w:rsidRPr="007D2BD7" w:rsidRDefault="000263F2" w:rsidP="000263F2">
      <w:pPr>
        <w:pStyle w:val="ListParagraph"/>
        <w:numPr>
          <w:ilvl w:val="0"/>
          <w:numId w:val="17"/>
        </w:numPr>
        <w:spacing w:after="0" w:line="240" w:lineRule="auto"/>
        <w:ind w:right="-425"/>
        <w:rPr>
          <w:rFonts w:ascii="Arial" w:hAnsi="Arial" w:cs="Arial"/>
          <w:sz w:val="20"/>
          <w:szCs w:val="20"/>
        </w:rPr>
      </w:pPr>
      <w:r w:rsidRPr="007D2BD7">
        <w:rPr>
          <w:rFonts w:ascii="Arial" w:hAnsi="Arial" w:cs="Arial"/>
          <w:sz w:val="20"/>
          <w:szCs w:val="20"/>
        </w:rPr>
        <w:t>YELLOW highlighted sections – This is for the Hiring Manager to update with the specifics of the department and post being advertised.</w:t>
      </w:r>
    </w:p>
    <w:p w:rsidR="000263F2" w:rsidRPr="007D2BD7" w:rsidRDefault="000263F2" w:rsidP="000263F2">
      <w:pPr>
        <w:spacing w:after="0" w:line="240" w:lineRule="auto"/>
        <w:ind w:right="-425"/>
        <w:rPr>
          <w:rFonts w:ascii="Arial" w:hAnsi="Arial" w:cs="Arial"/>
          <w:sz w:val="20"/>
          <w:szCs w:val="20"/>
        </w:rPr>
      </w:pPr>
    </w:p>
    <w:p w:rsidR="000263F2" w:rsidRPr="007D2BD7" w:rsidRDefault="000263F2" w:rsidP="000263F2">
      <w:pPr>
        <w:pStyle w:val="ListParagraph"/>
        <w:numPr>
          <w:ilvl w:val="0"/>
          <w:numId w:val="17"/>
        </w:numPr>
        <w:spacing w:after="0" w:line="240" w:lineRule="auto"/>
        <w:ind w:right="-425"/>
        <w:rPr>
          <w:rFonts w:ascii="Arial" w:hAnsi="Arial" w:cs="Arial"/>
          <w:sz w:val="20"/>
          <w:szCs w:val="20"/>
        </w:rPr>
      </w:pPr>
      <w:r w:rsidRPr="007D2BD7">
        <w:rPr>
          <w:rFonts w:ascii="Arial" w:hAnsi="Arial" w:cs="Arial"/>
          <w:sz w:val="20"/>
          <w:szCs w:val="20"/>
        </w:rPr>
        <w:t>GREEN highlighted sections – Please check these and update as required for your specific post.</w:t>
      </w:r>
    </w:p>
    <w:p w:rsidR="000263F2" w:rsidRPr="007D2BD7" w:rsidRDefault="000263F2" w:rsidP="000263F2">
      <w:pPr>
        <w:spacing w:after="0" w:line="240" w:lineRule="auto"/>
        <w:ind w:right="-425"/>
        <w:rPr>
          <w:rFonts w:ascii="Arial" w:hAnsi="Arial" w:cs="Arial"/>
          <w:sz w:val="20"/>
          <w:szCs w:val="20"/>
        </w:rPr>
      </w:pPr>
    </w:p>
    <w:p w:rsidR="000263F2" w:rsidRPr="007D2BD7" w:rsidRDefault="000263F2" w:rsidP="000263F2">
      <w:pPr>
        <w:pStyle w:val="ListParagraph"/>
        <w:numPr>
          <w:ilvl w:val="0"/>
          <w:numId w:val="17"/>
        </w:numPr>
        <w:spacing w:after="0" w:line="240" w:lineRule="auto"/>
        <w:ind w:right="-425"/>
        <w:rPr>
          <w:rFonts w:ascii="Arial" w:hAnsi="Arial" w:cs="Arial"/>
          <w:sz w:val="20"/>
          <w:szCs w:val="20"/>
        </w:rPr>
      </w:pPr>
      <w:r w:rsidRPr="007D2BD7">
        <w:rPr>
          <w:rFonts w:ascii="Arial" w:hAnsi="Arial" w:cs="Arial"/>
          <w:sz w:val="20"/>
          <w:szCs w:val="20"/>
        </w:rPr>
        <w:t>Remove all highlights once updated</w:t>
      </w:r>
    </w:p>
    <w:p w:rsidR="000263F2" w:rsidRPr="007D2BD7" w:rsidRDefault="000263F2" w:rsidP="000263F2">
      <w:pPr>
        <w:spacing w:after="0" w:line="240" w:lineRule="auto"/>
        <w:ind w:right="-425"/>
        <w:rPr>
          <w:rFonts w:ascii="Arial" w:hAnsi="Arial" w:cs="Arial"/>
          <w:sz w:val="20"/>
          <w:szCs w:val="20"/>
        </w:rPr>
      </w:pPr>
    </w:p>
    <w:p w:rsidR="000263F2" w:rsidRPr="007D2BD7" w:rsidRDefault="000263F2" w:rsidP="000263F2">
      <w:pPr>
        <w:pStyle w:val="ListParagraph"/>
        <w:numPr>
          <w:ilvl w:val="0"/>
          <w:numId w:val="17"/>
        </w:numPr>
        <w:spacing w:after="0" w:line="240" w:lineRule="auto"/>
        <w:ind w:right="-425"/>
        <w:rPr>
          <w:rFonts w:ascii="Arial" w:hAnsi="Arial" w:cs="Arial"/>
          <w:sz w:val="20"/>
          <w:szCs w:val="20"/>
        </w:rPr>
      </w:pPr>
      <w:r w:rsidRPr="007D2BD7">
        <w:rPr>
          <w:rFonts w:ascii="Arial" w:hAnsi="Arial" w:cs="Arial"/>
          <w:sz w:val="20"/>
          <w:szCs w:val="20"/>
        </w:rPr>
        <w:t>Please try not to copy and paste from previous documents, all formatting is correct within this document.</w:t>
      </w:r>
    </w:p>
    <w:p w:rsidR="000263F2" w:rsidRPr="007D2BD7" w:rsidRDefault="000263F2" w:rsidP="000263F2">
      <w:pPr>
        <w:spacing w:after="0" w:line="240" w:lineRule="auto"/>
        <w:ind w:right="-425"/>
        <w:rPr>
          <w:rFonts w:ascii="Arial" w:hAnsi="Arial" w:cs="Arial"/>
          <w:sz w:val="20"/>
          <w:szCs w:val="20"/>
        </w:rPr>
      </w:pPr>
    </w:p>
    <w:p w:rsidR="000263F2" w:rsidRPr="007D2BD7" w:rsidRDefault="000263F2" w:rsidP="000263F2">
      <w:pPr>
        <w:pStyle w:val="ListParagraph"/>
        <w:numPr>
          <w:ilvl w:val="0"/>
          <w:numId w:val="17"/>
        </w:numPr>
        <w:spacing w:after="0" w:line="240" w:lineRule="auto"/>
        <w:ind w:right="-425"/>
        <w:rPr>
          <w:rFonts w:ascii="Arial" w:hAnsi="Arial" w:cs="Arial"/>
          <w:sz w:val="20"/>
          <w:szCs w:val="20"/>
        </w:rPr>
      </w:pPr>
      <w:r w:rsidRPr="007D2BD7">
        <w:rPr>
          <w:rFonts w:ascii="Arial" w:hAnsi="Arial" w:cs="Arial"/>
          <w:sz w:val="20"/>
          <w:szCs w:val="20"/>
        </w:rPr>
        <w:t xml:space="preserve">Section 1 Advertisement – Please add in the summary description of the post and attributes you are looking for.  We will use this page within the advert section on </w:t>
      </w:r>
      <w:proofErr w:type="spellStart"/>
      <w:r w:rsidRPr="007D2BD7">
        <w:rPr>
          <w:rFonts w:ascii="Arial" w:hAnsi="Arial" w:cs="Arial"/>
          <w:sz w:val="20"/>
          <w:szCs w:val="20"/>
        </w:rPr>
        <w:t>jobtrain</w:t>
      </w:r>
      <w:proofErr w:type="spellEnd"/>
      <w:r w:rsidRPr="007D2BD7">
        <w:rPr>
          <w:rFonts w:ascii="Arial" w:hAnsi="Arial" w:cs="Arial"/>
          <w:sz w:val="20"/>
          <w:szCs w:val="20"/>
        </w:rPr>
        <w:t xml:space="preserve"> and the BMJ.</w:t>
      </w:r>
    </w:p>
    <w:p w:rsidR="000263F2" w:rsidRPr="007D2BD7" w:rsidRDefault="000263F2" w:rsidP="000263F2">
      <w:pPr>
        <w:spacing w:after="0" w:line="240" w:lineRule="auto"/>
        <w:ind w:right="-425"/>
        <w:rPr>
          <w:rFonts w:ascii="Arial" w:hAnsi="Arial" w:cs="Arial"/>
          <w:sz w:val="20"/>
          <w:szCs w:val="20"/>
        </w:rPr>
      </w:pPr>
    </w:p>
    <w:p w:rsidR="000263F2" w:rsidRPr="007D2BD7" w:rsidRDefault="000263F2" w:rsidP="000263F2">
      <w:pPr>
        <w:pStyle w:val="ListParagraph"/>
        <w:numPr>
          <w:ilvl w:val="0"/>
          <w:numId w:val="17"/>
        </w:numPr>
        <w:spacing w:after="0" w:line="240" w:lineRule="auto"/>
        <w:ind w:right="-425"/>
        <w:rPr>
          <w:rFonts w:ascii="Arial" w:hAnsi="Arial" w:cs="Arial"/>
          <w:sz w:val="20"/>
          <w:szCs w:val="20"/>
        </w:rPr>
      </w:pPr>
      <w:r w:rsidRPr="007D2BD7">
        <w:rPr>
          <w:rFonts w:ascii="Arial" w:hAnsi="Arial" w:cs="Arial"/>
          <w:sz w:val="20"/>
          <w:szCs w:val="20"/>
        </w:rPr>
        <w:t xml:space="preserve">Section 4 Department information – use this section to sell your Department and explain how/why it works so well, </w:t>
      </w:r>
      <w:r>
        <w:rPr>
          <w:rFonts w:ascii="Arial" w:hAnsi="Arial" w:cs="Arial"/>
          <w:sz w:val="20"/>
          <w:szCs w:val="20"/>
        </w:rPr>
        <w:t xml:space="preserve">why someone would want to come and work here, </w:t>
      </w:r>
      <w:r w:rsidRPr="007D2BD7">
        <w:rPr>
          <w:rFonts w:ascii="Arial" w:hAnsi="Arial" w:cs="Arial"/>
          <w:sz w:val="20"/>
          <w:szCs w:val="20"/>
        </w:rPr>
        <w:t>awards received etc</w:t>
      </w:r>
    </w:p>
    <w:p w:rsidR="000263F2" w:rsidRPr="007D2BD7" w:rsidRDefault="000263F2" w:rsidP="000263F2">
      <w:pPr>
        <w:pStyle w:val="ListParagraph"/>
        <w:rPr>
          <w:rFonts w:ascii="Arial" w:hAnsi="Arial" w:cs="Arial"/>
          <w:sz w:val="20"/>
          <w:szCs w:val="20"/>
        </w:rPr>
      </w:pPr>
    </w:p>
    <w:p w:rsidR="000263F2" w:rsidRPr="007D2BD7" w:rsidRDefault="000263F2" w:rsidP="000263F2">
      <w:pPr>
        <w:pStyle w:val="ListParagraph"/>
        <w:numPr>
          <w:ilvl w:val="0"/>
          <w:numId w:val="17"/>
        </w:numPr>
        <w:spacing w:after="0" w:line="240" w:lineRule="auto"/>
        <w:ind w:right="-425"/>
        <w:rPr>
          <w:rFonts w:ascii="Arial" w:hAnsi="Arial" w:cs="Arial"/>
          <w:sz w:val="20"/>
          <w:szCs w:val="20"/>
        </w:rPr>
      </w:pPr>
      <w:r w:rsidRPr="007D2BD7">
        <w:rPr>
          <w:rFonts w:ascii="Arial" w:hAnsi="Arial" w:cs="Arial"/>
          <w:sz w:val="20"/>
          <w:szCs w:val="20"/>
        </w:rPr>
        <w:t xml:space="preserve">Hiring Managers are required to ensure the content of this document is correct and formatted correctly.  If you are having difficulties or wish to change any of the non highlighted sections please email </w:t>
      </w:r>
      <w:hyperlink r:id="rId8" w:history="1">
        <w:r w:rsidRPr="007D2BD7">
          <w:rPr>
            <w:rStyle w:val="Hyperlink"/>
            <w:rFonts w:ascii="Arial" w:hAnsi="Arial" w:cs="Arial"/>
            <w:sz w:val="20"/>
            <w:szCs w:val="20"/>
          </w:rPr>
          <w:t>tay.medicalrecruitment@nhs.scot</w:t>
        </w:r>
      </w:hyperlink>
    </w:p>
    <w:p w:rsidR="000263F2" w:rsidRPr="007D2BD7" w:rsidRDefault="000263F2" w:rsidP="000263F2">
      <w:pPr>
        <w:pStyle w:val="ListParagraph"/>
        <w:spacing w:before="120" w:after="120"/>
        <w:ind w:right="-425"/>
        <w:rPr>
          <w:rFonts w:ascii="Arial" w:hAnsi="Arial" w:cs="Arial"/>
          <w:sz w:val="20"/>
          <w:szCs w:val="20"/>
        </w:rPr>
      </w:pPr>
    </w:p>
    <w:p w:rsidR="000263F2" w:rsidRPr="007D2BD7" w:rsidRDefault="000263F2" w:rsidP="000263F2">
      <w:pPr>
        <w:ind w:right="-427"/>
        <w:rPr>
          <w:rFonts w:ascii="Arial" w:hAnsi="Arial" w:cs="Arial"/>
          <w:sz w:val="20"/>
          <w:szCs w:val="20"/>
        </w:rPr>
      </w:pPr>
      <w:r w:rsidRPr="007D2BD7">
        <w:rPr>
          <w:rFonts w:ascii="Arial" w:hAnsi="Arial" w:cs="Arial"/>
          <w:sz w:val="20"/>
          <w:szCs w:val="20"/>
        </w:rPr>
        <w:t xml:space="preserve">We are able to advertise your post on the </w:t>
      </w:r>
      <w:hyperlink r:id="rId9" w:history="1">
        <w:r w:rsidRPr="007D2BD7">
          <w:rPr>
            <w:rStyle w:val="Hyperlink"/>
            <w:rFonts w:ascii="Arial" w:hAnsi="Arial" w:cs="Arial"/>
            <w:sz w:val="20"/>
            <w:szCs w:val="20"/>
          </w:rPr>
          <w:t>NHS Tayside Jobs</w:t>
        </w:r>
      </w:hyperlink>
      <w:r w:rsidRPr="007D2BD7">
        <w:rPr>
          <w:rFonts w:ascii="Arial" w:hAnsi="Arial" w:cs="Arial"/>
          <w:sz w:val="20"/>
          <w:szCs w:val="20"/>
        </w:rPr>
        <w:t xml:space="preserve"> Facebook page and NHS Twitter feed.  Please advise if you wish for us to do this.</w:t>
      </w:r>
      <w:r>
        <w:rPr>
          <w:rFonts w:ascii="Arial" w:hAnsi="Arial" w:cs="Arial"/>
          <w:sz w:val="20"/>
          <w:szCs w:val="20"/>
        </w:rPr>
        <w:t xml:space="preserve">  </w:t>
      </w:r>
      <w:r w:rsidRPr="007D2BD7">
        <w:rPr>
          <w:rFonts w:ascii="Arial" w:hAnsi="Arial" w:cs="Arial"/>
          <w:sz w:val="20"/>
          <w:szCs w:val="20"/>
        </w:rPr>
        <w:t>If you wish for your advert to be placed in the printed BMJ please advise so that we can meet advertising deadlines.</w:t>
      </w:r>
    </w:p>
    <w:p w:rsidR="000263F2" w:rsidRPr="007D2BD7" w:rsidRDefault="000263F2" w:rsidP="000263F2">
      <w:pPr>
        <w:ind w:right="-427"/>
        <w:rPr>
          <w:rFonts w:ascii="Arial" w:hAnsi="Arial" w:cs="Arial"/>
          <w:sz w:val="20"/>
          <w:szCs w:val="20"/>
        </w:rPr>
      </w:pPr>
      <w:r w:rsidRPr="007D2BD7">
        <w:rPr>
          <w:rFonts w:ascii="Arial" w:hAnsi="Arial" w:cs="Arial"/>
          <w:sz w:val="20"/>
          <w:szCs w:val="20"/>
        </w:rPr>
        <w:t>We are able to assist with advertising of your post within other journals, please discuss this with the team.</w:t>
      </w:r>
    </w:p>
    <w:p w:rsidR="000263F2" w:rsidRDefault="000263F2" w:rsidP="000263F2">
      <w:pPr>
        <w:ind w:right="-427"/>
        <w:rPr>
          <w:rFonts w:ascii="Arial" w:hAnsi="Arial" w:cs="Arial"/>
        </w:rPr>
      </w:pPr>
      <w:r w:rsidRPr="007D2BD7">
        <w:rPr>
          <w:rFonts w:ascii="Arial" w:hAnsi="Arial" w:cs="Arial"/>
          <w:sz w:val="20"/>
          <w:szCs w:val="20"/>
        </w:rPr>
        <w:t xml:space="preserve">This Document along with the RAAF should then be emailed to </w:t>
      </w:r>
      <w:hyperlink r:id="rId10" w:history="1">
        <w:r w:rsidRPr="007D2BD7">
          <w:rPr>
            <w:rStyle w:val="Hyperlink"/>
            <w:rFonts w:ascii="Arial" w:hAnsi="Arial" w:cs="Arial"/>
            <w:sz w:val="20"/>
            <w:szCs w:val="20"/>
          </w:rPr>
          <w:t>tay.medicalrecruitment@nhs.scot</w:t>
        </w:r>
      </w:hyperlink>
      <w:r w:rsidRPr="007D2BD7">
        <w:rPr>
          <w:rFonts w:ascii="Arial" w:hAnsi="Arial" w:cs="Arial"/>
          <w:sz w:val="20"/>
          <w:szCs w:val="20"/>
        </w:rPr>
        <w:t xml:space="preserve"> for advertising</w:t>
      </w:r>
    </w:p>
    <w:p w:rsidR="000263F2" w:rsidRDefault="000263F2" w:rsidP="00F0560A">
      <w:pPr>
        <w:ind w:right="-427"/>
        <w:rPr>
          <w:rFonts w:ascii="Arial" w:hAnsi="Arial" w:cs="Arial"/>
        </w:rPr>
      </w:pPr>
    </w:p>
    <w:p w:rsidR="000263F2" w:rsidRDefault="000263F2" w:rsidP="00F0560A">
      <w:pPr>
        <w:ind w:right="-427"/>
        <w:rPr>
          <w:rFonts w:ascii="Arial" w:hAnsi="Arial" w:cs="Arial"/>
        </w:rPr>
      </w:pPr>
    </w:p>
    <w:p w:rsidR="000263F2" w:rsidRDefault="000263F2" w:rsidP="00F0560A">
      <w:pPr>
        <w:ind w:right="-427"/>
        <w:rPr>
          <w:rFonts w:ascii="Arial" w:hAnsi="Arial" w:cs="Arial"/>
        </w:rPr>
      </w:pPr>
    </w:p>
    <w:p w:rsidR="000263F2" w:rsidRDefault="000263F2" w:rsidP="00F0560A">
      <w:pPr>
        <w:ind w:right="-427"/>
        <w:rPr>
          <w:rFonts w:ascii="Arial" w:hAnsi="Arial" w:cs="Arial"/>
        </w:rPr>
      </w:pPr>
    </w:p>
    <w:p w:rsidR="000263F2" w:rsidRDefault="000263F2" w:rsidP="00F0560A">
      <w:pPr>
        <w:ind w:right="-427"/>
        <w:rPr>
          <w:rFonts w:ascii="Arial" w:hAnsi="Arial" w:cs="Arial"/>
        </w:rPr>
      </w:pPr>
    </w:p>
    <w:p w:rsidR="000263F2" w:rsidRDefault="000263F2" w:rsidP="00F0560A">
      <w:pPr>
        <w:ind w:right="-427"/>
        <w:rPr>
          <w:rFonts w:ascii="Arial" w:hAnsi="Arial" w:cs="Arial"/>
        </w:rPr>
      </w:pPr>
    </w:p>
    <w:p w:rsidR="000263F2" w:rsidRDefault="000263F2" w:rsidP="00F0560A">
      <w:pPr>
        <w:ind w:right="-427"/>
        <w:rPr>
          <w:rFonts w:ascii="Arial" w:hAnsi="Arial" w:cs="Arial"/>
        </w:rPr>
      </w:pPr>
    </w:p>
    <w:p w:rsidR="000263F2" w:rsidRDefault="000263F2" w:rsidP="00F0560A">
      <w:pPr>
        <w:ind w:right="-427"/>
        <w:rPr>
          <w:rFonts w:ascii="Arial" w:hAnsi="Arial" w:cs="Arial"/>
        </w:rPr>
      </w:pPr>
    </w:p>
    <w:p w:rsidR="000263F2" w:rsidRDefault="000263F2" w:rsidP="00F0560A">
      <w:pPr>
        <w:ind w:right="-427"/>
        <w:rPr>
          <w:rFonts w:ascii="Arial" w:hAnsi="Arial" w:cs="Arial"/>
        </w:rPr>
      </w:pPr>
    </w:p>
    <w:p w:rsidR="000263F2" w:rsidRDefault="000263F2" w:rsidP="00F0560A">
      <w:pPr>
        <w:ind w:right="-427"/>
        <w:rPr>
          <w:rFonts w:ascii="Arial" w:hAnsi="Arial" w:cs="Arial"/>
        </w:rPr>
      </w:pPr>
    </w:p>
    <w:p w:rsidR="000263F2" w:rsidRDefault="000263F2" w:rsidP="00F0560A">
      <w:pPr>
        <w:ind w:right="-427"/>
        <w:rPr>
          <w:rFonts w:ascii="Arial" w:hAnsi="Arial" w:cs="Arial"/>
        </w:rPr>
      </w:pPr>
    </w:p>
    <w:p w:rsidR="0089480E" w:rsidRDefault="006875F4" w:rsidP="000263F2">
      <w:pPr>
        <w:ind w:right="-427"/>
        <w:rPr>
          <w:rFonts w:ascii="Arial" w:hAnsi="Arial" w:cs="Arial"/>
          <w:b/>
          <w:sz w:val="50"/>
          <w:szCs w:val="50"/>
        </w:rPr>
      </w:pPr>
      <w:r>
        <w:rPr>
          <w:rFonts w:ascii="Arial" w:hAnsi="Arial" w:cs="Arial"/>
          <w:b/>
          <w:noProof/>
          <w:sz w:val="50"/>
          <w:szCs w:val="5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0.9pt;margin-top:0;width:140.55pt;height:90.35pt;z-index:-251657728;mso-wrap-edited:f" wrapcoords="-161 0 -161 21427 21600 21427 21600 0 -161 0">
            <v:imagedata r:id="rId11" o:title="" croptop="10082f" cropbottom="10083f"/>
            <w10:wrap type="square"/>
          </v:shape>
        </w:pict>
      </w:r>
      <w:bookmarkStart w:id="0" w:name="_Hlk118798323"/>
      <w:r w:rsidR="00A54AA2">
        <w:rPr>
          <w:rFonts w:ascii="Arial" w:hAnsi="Arial" w:cs="Arial"/>
          <w:b/>
          <w:noProof/>
          <w:sz w:val="50"/>
          <w:szCs w:val="50"/>
        </w:rPr>
        <w:t>Locum Appointment for</w:t>
      </w:r>
      <w:r w:rsidR="007B5880" w:rsidRPr="007B5880">
        <w:rPr>
          <w:rFonts w:ascii="Arial" w:hAnsi="Arial" w:cs="Arial"/>
          <w:b/>
          <w:noProof/>
          <w:sz w:val="50"/>
          <w:szCs w:val="50"/>
        </w:rPr>
        <w:t xml:space="preserve"> Training (LAT</w:t>
      </w:r>
      <w:r w:rsidR="00A54AA2">
        <w:rPr>
          <w:rFonts w:ascii="Arial" w:hAnsi="Arial" w:cs="Arial"/>
          <w:b/>
          <w:noProof/>
          <w:sz w:val="50"/>
          <w:szCs w:val="50"/>
        </w:rPr>
        <w:t>) at ST3+ Level</w:t>
      </w:r>
      <w:r w:rsidR="007B5880" w:rsidRPr="007B5880">
        <w:rPr>
          <w:rFonts w:ascii="Arial" w:hAnsi="Arial" w:cs="Arial"/>
          <w:b/>
          <w:noProof/>
          <w:sz w:val="50"/>
          <w:szCs w:val="50"/>
        </w:rPr>
        <w:t xml:space="preserve"> </w:t>
      </w:r>
      <w:bookmarkEnd w:id="0"/>
      <w:r w:rsidR="009B1ED1">
        <w:rPr>
          <w:rFonts w:ascii="Arial" w:hAnsi="Arial" w:cs="Arial"/>
          <w:b/>
          <w:sz w:val="50"/>
          <w:szCs w:val="50"/>
        </w:rPr>
        <w:t xml:space="preserve">in </w:t>
      </w:r>
      <w:r w:rsidR="0089480E">
        <w:rPr>
          <w:rFonts w:ascii="Arial" w:hAnsi="Arial" w:cs="Arial"/>
          <w:b/>
          <w:sz w:val="50"/>
          <w:szCs w:val="50"/>
        </w:rPr>
        <w:t>Paediatrics</w:t>
      </w:r>
    </w:p>
    <w:p w:rsidR="0089480E" w:rsidRPr="00DD2E9B" w:rsidRDefault="0089480E" w:rsidP="000263F2">
      <w:pPr>
        <w:ind w:right="-427"/>
        <w:rPr>
          <w:rFonts w:ascii="Arial" w:hAnsi="Arial" w:cs="Arial"/>
          <w:b/>
          <w:sz w:val="50"/>
          <w:szCs w:val="50"/>
        </w:rPr>
      </w:pPr>
    </w:p>
    <w:p w:rsidR="00BE2826" w:rsidRPr="00DD2E9B" w:rsidRDefault="00BE2826" w:rsidP="00F0560A">
      <w:pPr>
        <w:ind w:right="-427"/>
        <w:jc w:val="center"/>
        <w:rPr>
          <w:rFonts w:ascii="Arial" w:hAnsi="Arial" w:cs="Arial"/>
          <w:b/>
          <w:sz w:val="50"/>
          <w:szCs w:val="50"/>
        </w:rPr>
      </w:pPr>
    </w:p>
    <w:p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rsidR="00BE2826" w:rsidRPr="00DD2E9B" w:rsidRDefault="00D54970"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50560" behindDoc="1" locked="0" layoutInCell="1" allowOverlap="1">
            <wp:simplePos x="0" y="0"/>
            <wp:positionH relativeFrom="page">
              <wp:posOffset>2693670</wp:posOffset>
            </wp:positionH>
            <wp:positionV relativeFrom="page">
              <wp:posOffset>3824605</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bookmarkStart w:id="1" w:name="_Hlk118798659"/>
      <w:bookmarkEnd w:id="1"/>
      <w:r w:rsidR="006875F4" w:rsidRPr="006875F4">
        <w:rPr>
          <w:rFonts w:ascii="Arial" w:hAnsi="Arial" w:cs="Arial"/>
          <w:noProof/>
        </w:rPr>
        <w:pict>
          <v:shapetype id="_x0000_t202" coordsize="21600,21600" o:spt="202" path="m,l,21600r21600,l21600,xe">
            <v:stroke joinstyle="miter"/>
            <v:path gradientshapeok="t" o:connecttype="rect"/>
          </v:shapetype>
          <v:shape id="Text Box 2" o:spid="_x0000_s1026" type="#_x0000_t202" style="position:absolute;left:0;text-align:left;margin-left:-64.35pt;margin-top:27.85pt;width:201.35pt;height:171.7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" stroked="f">
            <v:textbox>
              <w:txbxContent>
                <w:p w:rsidR="00BE2826" w:rsidRDefault="00BE2826">
                  <w:r>
                    <w:rPr>
                      <w:noProof/>
                      <w:lang w:eastAsia="en-GB"/>
                    </w:rPr>
                    <w:drawing>
                      <wp:inline distT="0" distB="0" distL="0" distR="0">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w:r>
    </w:p>
    <w:p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rsidR="00BE2826" w:rsidRPr="00DD2E9B" w:rsidRDefault="00BE2826" w:rsidP="00F0560A">
      <w:pPr>
        <w:ind w:right="-427"/>
        <w:rPr>
          <w:rFonts w:ascii="Arial" w:hAnsi="Arial" w:cs="Arial"/>
          <w:sz w:val="50"/>
          <w:szCs w:val="50"/>
        </w:rPr>
      </w:pPr>
    </w:p>
    <w:p w:rsidR="00BE2826" w:rsidRDefault="00BE2826" w:rsidP="00F0560A">
      <w:pPr>
        <w:ind w:right="-427"/>
        <w:rPr>
          <w:rFonts w:ascii="Arial" w:hAnsi="Arial" w:cs="Arial"/>
          <w:sz w:val="50"/>
          <w:szCs w:val="50"/>
        </w:rPr>
      </w:pPr>
    </w:p>
    <w:p w:rsidR="00D1740C" w:rsidRPr="00DD2E9B" w:rsidRDefault="007B5880" w:rsidP="00F0560A">
      <w:pPr>
        <w:ind w:right="-427"/>
        <w:rPr>
          <w:rFonts w:ascii="Arial" w:hAnsi="Arial" w:cs="Arial"/>
          <w:sz w:val="50"/>
          <w:szCs w:val="50"/>
        </w:rPr>
      </w:pPr>
      <w:r w:rsidRPr="00DD2E9B">
        <w:rPr>
          <w:rFonts w:ascii="Arial" w:hAnsi="Arial" w:cs="Arial"/>
          <w:noProof/>
          <w:lang w:eastAsia="en-GB"/>
        </w:rPr>
        <w:drawing>
          <wp:anchor distT="0" distB="0" distL="114300" distR="114300" simplePos="0" relativeHeight="251651584" behindDoc="0" locked="0" layoutInCell="1" allowOverlap="1">
            <wp:simplePos x="0" y="0"/>
            <wp:positionH relativeFrom="column">
              <wp:posOffset>1301750</wp:posOffset>
            </wp:positionH>
            <wp:positionV relativeFrom="paragraph">
              <wp:posOffset>281940</wp:posOffset>
            </wp:positionV>
            <wp:extent cx="2733675" cy="3095625"/>
            <wp:effectExtent l="19050" t="0" r="9525"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3095625"/>
                    </a:xfrm>
                    <a:prstGeom prst="rect">
                      <a:avLst/>
                    </a:prstGeom>
                    <a:noFill/>
                    <a:extLst/>
                  </pic:spPr>
                </pic:pic>
              </a:graphicData>
            </a:graphic>
          </wp:anchor>
        </w:drawing>
      </w:r>
      <w:r w:rsidR="006875F4" w:rsidRPr="006875F4">
        <w:rPr>
          <w:rFonts w:ascii="Arial" w:hAnsi="Arial" w:cs="Arial"/>
          <w:noProof/>
          <w:sz w:val="40"/>
          <w:szCs w:val="40"/>
        </w:rPr>
        <w:pict>
          <v:shape id="_x0000_s1027" type="#_x0000_t202" style="position:absolute;margin-left:8.5pt;margin-top:23.55pt;width:202.5pt;height:21.5pt;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" stroked="f">
            <v:textbox>
              <w:txbxContent>
                <w:p w:rsidR="006875F4" w:rsidRDefault="006875F4"/>
                <w:p w:rsidR="00DE7786" w:rsidRDefault="00DE7786"/>
                <w:p w:rsidR="00B666A0" w:rsidRDefault="00B666A0"/>
                <w:p w:rsidR="00E04AD4" w:rsidRDefault="00E04AD4"/>
                <w:p w:rsidR="006F3AA2" w:rsidRDefault="006F3AA2"/>
                <w:p w:rsidR="002E3129" w:rsidRDefault="002E3129"/>
                <w:p w:rsidR="00C04404" w:rsidRPr="007216C7" w:rsidRDefault="00C04404" w:rsidP="00C04404">
                  <w:pPr>
                    <w:rPr>
                      <w:sz w:val="18"/>
                      <w:szCs w:val="18"/>
                    </w:rPr>
                  </w:pPr>
                  <w:r>
                    <w:rPr>
                      <w:sz w:val="18"/>
                      <w:szCs w:val="18"/>
                    </w:rPr>
                    <w:t>V&amp;A Dundee:</w:t>
                  </w:r>
                  <w:r w:rsidRPr="007216C7">
                    <w:rPr>
                      <w:sz w:val="18"/>
                      <w:szCs w:val="18"/>
                    </w:rPr>
                    <w:t xml:space="preserve"> Visit Scotland / Kenny Lam</w:t>
                  </w:r>
                </w:p>
              </w:txbxContent>
            </v:textbox>
            <w10:wrap type="square" anchorx="page"/>
          </v:shape>
        </w:pict>
      </w:r>
    </w:p>
    <w:p w:rsidR="00BE2826" w:rsidRPr="00DD2E9B" w:rsidRDefault="006875F4" w:rsidP="004D7429">
      <w:pPr>
        <w:ind w:left="-993" w:right="-427"/>
        <w:rPr>
          <w:rFonts w:ascii="Arial" w:hAnsi="Arial" w:cs="Arial"/>
          <w:sz w:val="50"/>
          <w:szCs w:val="50"/>
        </w:rPr>
      </w:pPr>
      <w:r w:rsidRPr="006875F4">
        <w:rPr>
          <w:rFonts w:ascii="Arial" w:hAnsi="Arial" w:cs="Arial"/>
          <w:noProof/>
          <w:sz w:val="40"/>
          <w:szCs w:val="40"/>
        </w:rPr>
        <w:pict>
          <v:shape id="_x0000_s1037" type="#_x0000_t202" style="position:absolute;left:0;text-align:left;margin-left:288.7pt;margin-top:215.8pt;width:243pt;height:21.5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" stroked="f">
            <v:textbox style="mso-next-textbox:#_x0000_s1037">
              <w:txbxContent>
                <w:p w:rsidR="00D54970" w:rsidRPr="007216C7" w:rsidRDefault="00C04404" w:rsidP="00D54970">
                  <w:pPr>
                    <w:rPr>
                      <w:sz w:val="18"/>
                      <w:szCs w:val="18"/>
                    </w:rPr>
                  </w:pPr>
                  <w:proofErr w:type="spellStart"/>
                  <w:r>
                    <w:rPr>
                      <w:sz w:val="18"/>
                      <w:szCs w:val="18"/>
                    </w:rPr>
                    <w:t>Kinnoull</w:t>
                  </w:r>
                  <w:proofErr w:type="spellEnd"/>
                  <w:r>
                    <w:rPr>
                      <w:sz w:val="18"/>
                      <w:szCs w:val="18"/>
                    </w:rPr>
                    <w:t xml:space="preserve"> Hill, Perth</w:t>
                  </w:r>
                  <w:r w:rsidR="00D54970">
                    <w:rPr>
                      <w:sz w:val="18"/>
                      <w:szCs w:val="18"/>
                    </w:rPr>
                    <w:t>:</w:t>
                  </w:r>
                  <w:r w:rsidR="00D54970" w:rsidRPr="007216C7">
                    <w:rPr>
                      <w:sz w:val="18"/>
                      <w:szCs w:val="18"/>
                    </w:rPr>
                    <w:t xml:space="preserve"> Visit Scotland / Kenny Lam</w:t>
                  </w:r>
                </w:p>
              </w:txbxContent>
            </v:textbox>
            <w10:wrap type="square" anchorx="page"/>
          </v:shape>
        </w:pict>
      </w:r>
      <w:r w:rsidR="007B5880">
        <w:rPr>
          <w:rFonts w:ascii="Arial" w:hAnsi="Arial" w:cs="Arial"/>
          <w:noProof/>
          <w:sz w:val="50"/>
          <w:szCs w:val="50"/>
        </w:rPr>
        <w:t xml:space="preserve">    </w:t>
      </w:r>
      <w:r w:rsidR="007B5880">
        <w:rPr>
          <w:rFonts w:ascii="Arial" w:hAnsi="Arial" w:cs="Arial"/>
          <w:noProof/>
          <w:sz w:val="50"/>
          <w:szCs w:val="50"/>
          <w:lang w:eastAsia="en-GB"/>
        </w:rPr>
        <w:drawing>
          <wp:inline distT="0" distB="0" distL="0" distR="0">
            <wp:extent cx="3901440" cy="2602992"/>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innoull Hill's Tower, with the meandering River Tay in the background - VisitScotland  Kenny Lam.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1440" cy="2602992"/>
                    </a:xfrm>
                    <a:prstGeom prst="rect">
                      <a:avLst/>
                    </a:prstGeom>
                  </pic:spPr>
                </pic:pic>
              </a:graphicData>
            </a:graphic>
          </wp:inline>
        </w:drawing>
      </w:r>
    </w:p>
    <w:p w:rsidR="00BE2826" w:rsidRPr="00DD2E9B" w:rsidRDefault="00BE2826" w:rsidP="00F0560A">
      <w:pPr>
        <w:ind w:right="-427"/>
        <w:rPr>
          <w:rFonts w:ascii="Arial" w:hAnsi="Arial" w:cs="Arial"/>
          <w:sz w:val="40"/>
          <w:szCs w:val="40"/>
        </w:rPr>
      </w:pPr>
      <w:r w:rsidRPr="00DD2E9B">
        <w:rPr>
          <w:rFonts w:ascii="Arial" w:hAnsi="Arial" w:cs="Arial"/>
          <w:sz w:val="50"/>
          <w:szCs w:val="50"/>
        </w:rPr>
        <w:lastRenderedPageBreak/>
        <w:t xml:space="preserve">   </w:t>
      </w:r>
      <w:r w:rsidRPr="00DD2E9B">
        <w:rPr>
          <w:rFonts w:ascii="Arial" w:hAnsi="Arial" w:cs="Arial"/>
          <w:sz w:val="40"/>
          <w:szCs w:val="40"/>
        </w:rPr>
        <w:t>Closing Date:</w:t>
      </w:r>
      <w:r w:rsidR="002A37FD">
        <w:rPr>
          <w:rFonts w:ascii="Arial" w:hAnsi="Arial" w:cs="Arial"/>
          <w:sz w:val="40"/>
          <w:szCs w:val="40"/>
        </w:rPr>
        <w:t xml:space="preserve"> </w:t>
      </w:r>
    </w:p>
    <w:p w:rsidR="00E019B9" w:rsidRPr="00DD2E9B" w:rsidRDefault="006875F4" w:rsidP="00F0560A">
      <w:pPr>
        <w:ind w:right="-427"/>
        <w:rPr>
          <w:rFonts w:ascii="Arial" w:hAnsi="Arial" w:cs="Arial"/>
          <w:sz w:val="40"/>
          <w:szCs w:val="40"/>
        </w:rPr>
      </w:pPr>
      <w:r>
        <w:rPr>
          <w:rFonts w:ascii="Arial" w:hAnsi="Arial" w:cs="Arial"/>
          <w:noProof/>
          <w:sz w:val="40"/>
          <w:szCs w:val="40"/>
        </w:rPr>
        <w:pict>
          <v:shape id="_x0000_s1036" type="#_x0000_t75" style="position:absolute;margin-left:368.85pt;margin-top:0;width:100.8pt;height:64.8pt;z-index:-251658752;mso-wrap-edited:f" wrapcoords="-161 0 -161 21427 21600 21427 21600 0 -161 0">
            <v:imagedata r:id="rId11" o:title="" croptop="10082f" cropbottom="10083f"/>
            <w10:wrap type="square"/>
          </v:shape>
        </w:pict>
      </w:r>
      <w:r w:rsidR="00E019B9" w:rsidRPr="00DD2E9B">
        <w:rPr>
          <w:rFonts w:ascii="Arial" w:hAnsi="Arial" w:cs="Arial"/>
          <w:sz w:val="40"/>
          <w:szCs w:val="40"/>
        </w:rPr>
        <w:t>Welcome from the Recruitment Team</w:t>
      </w:r>
    </w:p>
    <w:p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these and they will be received by our Medical Recruitment Team.  Please ensure you check the email account, including junk/spam folders regularly.</w:t>
      </w:r>
    </w:p>
    <w:p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Default="005140CE" w:rsidP="00F0560A">
      <w:pPr>
        <w:ind w:right="-427"/>
        <w:rPr>
          <w:rFonts w:ascii="Arial" w:hAnsi="Arial" w:cs="Arial"/>
          <w:sz w:val="24"/>
          <w:szCs w:val="24"/>
        </w:rPr>
      </w:pPr>
    </w:p>
    <w:p w:rsidR="00D54970" w:rsidRDefault="00D54970" w:rsidP="00F0560A">
      <w:pPr>
        <w:ind w:right="-427"/>
        <w:rPr>
          <w:rFonts w:ascii="Arial" w:hAnsi="Arial" w:cs="Arial"/>
          <w:sz w:val="24"/>
          <w:szCs w:val="24"/>
        </w:rPr>
      </w:pPr>
    </w:p>
    <w:p w:rsidR="00D54970" w:rsidRPr="00DD2E9B" w:rsidRDefault="00D54970"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lastRenderedPageBreak/>
        <w:drawing>
          <wp:inline distT="0" distB="0" distL="0" distR="0">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491487">
        <w:rPr>
          <w:rFonts w:ascii="Arial" w:hAnsi="Arial" w:cs="Arial"/>
          <w:sz w:val="24"/>
          <w:szCs w:val="24"/>
        </w:rPr>
        <w:t xml:space="preserve">    </w:t>
      </w:r>
      <w:bookmarkStart w:id="2" w:name="_GoBack"/>
      <w:bookmarkEnd w:id="2"/>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91487">
        <w:rPr>
          <w:rFonts w:ascii="Arial" w:hAnsi="Arial" w:cs="Arial"/>
          <w:noProof/>
          <w:sz w:val="24"/>
          <w:szCs w:val="24"/>
          <w:lang w:eastAsia="en-GB"/>
        </w:rPr>
        <w:drawing>
          <wp:inline distT="0" distB="0" distL="0" distR="0">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4395" cy="682064"/>
                    </a:xfrm>
                    <a:prstGeom prst="rect">
                      <a:avLst/>
                    </a:prstGeom>
                  </pic:spPr>
                </pic:pic>
              </a:graphicData>
            </a:graphic>
          </wp:inline>
        </w:drawing>
      </w:r>
      <w:r w:rsidR="00491487">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3828" cy="836082"/>
                    </a:xfrm>
                    <a:prstGeom prst="rect">
                      <a:avLst/>
                    </a:prstGeom>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00"/>
      </w:tblGrid>
      <w:tr w:rsidR="00BE2826" w:rsidRPr="00DD2E9B" w:rsidTr="00C04404">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A4DEFE"/>
            <w:vAlign w:val="center"/>
            <w:hideMark/>
          </w:tcPr>
          <w:p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142"/>
        <w:gridCol w:w="7512"/>
      </w:tblGrid>
      <w:tr w:rsidR="00BE2826" w:rsidRPr="00DD2E9B"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rsidR="00BE2826" w:rsidRPr="00DD2E9B" w:rsidRDefault="00BE2826" w:rsidP="00F0560A">
            <w:pPr>
              <w:spacing w:before="120" w:after="120"/>
              <w:ind w:right="-427"/>
              <w:rPr>
                <w:rFonts w:ascii="Arial" w:hAnsi="Arial" w:cs="Arial"/>
                <w:b/>
              </w:rPr>
            </w:pPr>
          </w:p>
        </w:tc>
      </w:tr>
      <w:tr w:rsidR="007D474B" w:rsidRPr="00DD2E9B" w:rsidTr="00BE2826">
        <w:trPr>
          <w:trHeight w:val="576"/>
        </w:trPr>
        <w:tc>
          <w:tcPr>
            <w:tcW w:w="1418" w:type="dxa"/>
            <w:tcBorders>
              <w:top w:val="single" w:sz="4" w:space="0" w:color="auto"/>
              <w:left w:val="single" w:sz="4" w:space="0" w:color="auto"/>
              <w:bottom w:val="single" w:sz="4" w:space="0" w:color="auto"/>
              <w:right w:val="nil"/>
            </w:tcBorders>
            <w:vAlign w:val="center"/>
          </w:tcPr>
          <w:p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89480E" w:rsidP="00F0560A">
            <w:pPr>
              <w:spacing w:before="120" w:after="120"/>
              <w:ind w:right="-427"/>
              <w:rPr>
                <w:rFonts w:ascii="Arial" w:hAnsi="Arial" w:cs="Arial"/>
              </w:rPr>
            </w:pPr>
            <w:r>
              <w:rPr>
                <w:rFonts w:ascii="Arial" w:hAnsi="Arial" w:cs="Arial"/>
              </w:rPr>
              <w:t>Paediatric</w:t>
            </w:r>
            <w:r w:rsidR="007D474B" w:rsidRPr="00DD2E9B">
              <w:rPr>
                <w:rFonts w:ascii="Arial" w:hAnsi="Arial" w:cs="Arial"/>
              </w:rPr>
              <w:t xml:space="preserve"> Services in Tayside</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rsidR="0089480E" w:rsidRDefault="0089480E" w:rsidP="00F0560A">
      <w:pPr>
        <w:ind w:right="-427"/>
        <w:rPr>
          <w:rFonts w:ascii="Arial" w:hAnsi="Arial" w:cs="Arial"/>
          <w:sz w:val="40"/>
          <w:szCs w:val="40"/>
        </w:rPr>
      </w:pPr>
    </w:p>
    <w:p w:rsidR="0089480E" w:rsidRDefault="006875F4" w:rsidP="0089480E">
      <w:pPr>
        <w:ind w:right="-427"/>
        <w:rPr>
          <w:rFonts w:ascii="Arial" w:hAnsi="Arial" w:cs="Arial"/>
          <w:sz w:val="40"/>
          <w:szCs w:val="40"/>
        </w:rPr>
      </w:pPr>
      <w:r>
        <w:rPr>
          <w:rFonts w:ascii="Arial" w:hAnsi="Arial" w:cs="Arial"/>
          <w:noProof/>
          <w:sz w:val="40"/>
          <w:szCs w:val="40"/>
        </w:rPr>
        <w:pict>
          <v:shape id="_x0000_s1029" type="#_x0000_t202" style="position:absolute;margin-left:-1.25pt;margin-top:175.7pt;width:501.75pt;height:21.5pt;z-index:251662848;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" stroked="f">
            <v:textbox style="mso-next-textbox:#_x0000_s1029">
              <w:txbxContent>
                <w:p w:rsidR="00C04404" w:rsidRPr="007216C7" w:rsidRDefault="00C04404" w:rsidP="00C04404">
                  <w:pPr>
                    <w:rPr>
                      <w:sz w:val="18"/>
                      <w:szCs w:val="18"/>
                    </w:rPr>
                  </w:pPr>
                  <w:proofErr w:type="spellStart"/>
                  <w:r>
                    <w:rPr>
                      <w:sz w:val="18"/>
                      <w:szCs w:val="18"/>
                    </w:rPr>
                    <w:t>Lunan</w:t>
                  </w:r>
                  <w:proofErr w:type="spellEnd"/>
                  <w:r>
                    <w:rPr>
                      <w:sz w:val="18"/>
                      <w:szCs w:val="18"/>
                    </w:rPr>
                    <w:t xml:space="preserve"> Bay, near Montrose:</w:t>
                  </w:r>
                  <w:r w:rsidRPr="007216C7">
                    <w:rPr>
                      <w:sz w:val="18"/>
                      <w:szCs w:val="18"/>
                    </w:rPr>
                    <w:t xml:space="preserve"> Visit Scotland / </w:t>
                  </w:r>
                  <w:r>
                    <w:rPr>
                      <w:sz w:val="18"/>
                      <w:szCs w:val="18"/>
                    </w:rPr>
                    <w:t>Paul Tomkins                         Cairngorm Ski Resort: Visit Scotland / Kenny Lam</w:t>
                  </w:r>
                </w:p>
              </w:txbxContent>
            </v:textbox>
            <w10:wrap type="square" anchorx="margin"/>
          </v:shape>
        </w:pict>
      </w:r>
      <w:r w:rsidR="0089480E">
        <w:rPr>
          <w:rFonts w:ascii="Arial" w:hAnsi="Arial" w:cs="Arial"/>
          <w:noProof/>
          <w:sz w:val="40"/>
          <w:szCs w:val="40"/>
          <w:lang w:eastAsia="en-GB"/>
        </w:rPr>
        <w:drawing>
          <wp:inline distT="0" distB="0" distL="0" distR="0">
            <wp:extent cx="3026036" cy="1981108"/>
            <wp:effectExtent l="0" t="0" r="3175" b="635"/>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OPLE WALKING ON THE BEACH AT LUNAN BAY, NEAR MONTROSE, ANGUS visit scotland Paul Tomkins - all rights reserved..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37620" cy="1988692"/>
                    </a:xfrm>
                    <a:prstGeom prst="rect">
                      <a:avLst/>
                    </a:prstGeom>
                  </pic:spPr>
                </pic:pic>
              </a:graphicData>
            </a:graphic>
          </wp:inline>
        </w:drawing>
      </w:r>
      <w:r w:rsidR="0089480E" w:rsidRPr="0089480E">
        <w:rPr>
          <w:rFonts w:ascii="Arial" w:hAnsi="Arial" w:cs="Arial"/>
          <w:noProof/>
          <w:sz w:val="40"/>
          <w:szCs w:val="40"/>
          <w:lang w:eastAsia="en-GB"/>
        </w:rPr>
        <w:drawing>
          <wp:inline distT="0" distB="0" distL="0" distR="0">
            <wp:extent cx="2947234" cy="1964055"/>
            <wp:effectExtent l="0" t="0" r="5715"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irngorms-ski visit scotland kenny lam.jp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7630" cy="1970983"/>
                    </a:xfrm>
                    <a:prstGeom prst="rect">
                      <a:avLst/>
                    </a:prstGeom>
                  </pic:spPr>
                </pic:pic>
              </a:graphicData>
            </a:graphic>
          </wp:inline>
        </w:drawing>
      </w:r>
    </w:p>
    <w:p w:rsidR="007D474B" w:rsidRDefault="006875F4" w:rsidP="0089480E">
      <w:pPr>
        <w:ind w:right="-427"/>
        <w:jc w:val="center"/>
        <w:rPr>
          <w:rFonts w:ascii="Arial" w:hAnsi="Arial" w:cs="Arial"/>
          <w:sz w:val="36"/>
          <w:szCs w:val="36"/>
        </w:rPr>
      </w:pPr>
      <w:r w:rsidRPr="006875F4">
        <w:rPr>
          <w:rFonts w:ascii="Arial" w:hAnsi="Arial" w:cs="Arial"/>
          <w:noProof/>
          <w:sz w:val="40"/>
          <w:szCs w:val="40"/>
        </w:rPr>
        <w:lastRenderedPageBreak/>
        <w:pict>
          <v:shape id="_x0000_s1030" type="#_x0000_t202" style="position:absolute;left:0;text-align:left;margin-left:765.8pt;margin-top:0;width:151pt;height:134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" stroked="f">
            <v:textbox>
              <w:txbxContent>
                <w:p w:rsidR="00DD2E9B" w:rsidRDefault="007B5880">
                  <w:r>
                    <w:rPr>
                      <w:rFonts w:ascii="Arial" w:hAnsi="Arial" w:cs="Arial"/>
                      <w:noProof/>
                      <w:sz w:val="40"/>
                      <w:szCs w:val="40"/>
                      <w:lang w:eastAsia="en-GB"/>
                    </w:rPr>
                    <w:drawing>
                      <wp:inline distT="0" distB="0" distL="0" distR="0">
                        <wp:extent cx="1468755" cy="14687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8755" cy="1468755"/>
                                </a:xfrm>
                                <a:prstGeom prst="rect">
                                  <a:avLst/>
                                </a:prstGeom>
                              </pic:spPr>
                            </pic:pic>
                          </a:graphicData>
                        </a:graphic>
                      </wp:inline>
                    </w:drawing>
                  </w:r>
                </w:p>
              </w:txbxContent>
            </v:textbox>
            <w10:wrap type="square" anchorx="margin"/>
          </v:shape>
        </w:pict>
      </w:r>
      <w:r w:rsidRPr="006875F4">
        <w:rPr>
          <w:rFonts w:ascii="Arial" w:hAnsi="Arial" w:cs="Arial"/>
          <w:noProof/>
        </w:rPr>
        <w:pict>
          <v:shape id="_x0000_s1031" type="#_x0000_t202" style="position:absolute;left:0;text-align:left;margin-left:416.5pt;margin-top:-51pt;width:87.05pt;height:6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" stroked="f">
            <v:textbox>
              <w:txbxContent>
                <w:p w:rsidR="00186EE0" w:rsidRDefault="00186EE0"/>
              </w:txbxContent>
            </v:textbox>
            <w10:wrap type="square"/>
          </v:shape>
        </w:pict>
      </w:r>
      <w:r w:rsidRPr="006875F4">
        <w:rPr>
          <w:rFonts w:ascii="Arial" w:hAnsi="Arial" w:cs="Arial"/>
          <w:noProof/>
        </w:rPr>
        <w:pict>
          <v:polyline id="Freeform 59" o:spid="_x0000_s1035"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" fillcolor="#004aac" stroked="f">
            <v:path arrowok="t" o:connecttype="custom" o:connectlocs="0,10696575;7562850,10696575;7562850,10382250;0,10382250;0,10696575" o:connectangles="0,0,0,0,0"/>
          </v:polyline>
        </w:pict>
      </w:r>
      <w:r w:rsidRPr="006875F4">
        <w:rPr>
          <w:rFonts w:ascii="Arial" w:hAnsi="Arial" w:cs="Arial"/>
          <w:noProof/>
        </w:rPr>
        <w:pict>
          <v:polyline id="_x0000_s1034"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" fillcolor="#004aac" stroked="f">
            <v:path arrowok="t" o:connecttype="custom" o:connectlocs="0,10696575;7562850,10696575;7562850,10382250;0,10382250;0,10696575" o:connectangles="0,0,0,0,0"/>
          </v:polyline>
        </w:pict>
      </w:r>
      <w:r w:rsidRPr="006875F4">
        <w:rPr>
          <w:rFonts w:ascii="Arial" w:hAnsi="Arial" w:cs="Arial"/>
          <w:noProof/>
        </w:rPr>
        <w:pict>
          <v:polyline id="_x0000_s1033"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" fillcolor="#004aac" stroked="f">
            <v:path arrowok="t" o:connecttype="custom" o:connectlocs="0,10696575;7562850,10696575;7562850,10382250;0,10382250;0,10696575" o:connectangles="0,0,0,0,0"/>
          </v:polyline>
        </w:pict>
      </w:r>
      <w:r w:rsidR="007B5880" w:rsidRPr="007B5880">
        <w:rPr>
          <w:rFonts w:ascii="Arial" w:hAnsi="Arial" w:cs="Arial"/>
          <w:noProof/>
          <w:sz w:val="36"/>
          <w:szCs w:val="36"/>
        </w:rPr>
        <w:t>Locum Appointment in Training (LAT)</w:t>
      </w:r>
      <w:r w:rsidR="00A54AA2">
        <w:rPr>
          <w:rFonts w:ascii="Arial" w:hAnsi="Arial" w:cs="Arial"/>
          <w:noProof/>
          <w:sz w:val="36"/>
          <w:szCs w:val="36"/>
        </w:rPr>
        <w:t xml:space="preserve"> at ST3+ level</w:t>
      </w:r>
      <w:r w:rsidR="007B5880" w:rsidRPr="007B5880">
        <w:rPr>
          <w:rFonts w:ascii="Arial" w:hAnsi="Arial" w:cs="Arial"/>
          <w:noProof/>
          <w:sz w:val="36"/>
          <w:szCs w:val="36"/>
        </w:rPr>
        <w:t xml:space="preserve"> </w:t>
      </w:r>
      <w:r w:rsidR="0089480E">
        <w:rPr>
          <w:rFonts w:ascii="Arial" w:hAnsi="Arial" w:cs="Arial"/>
          <w:sz w:val="36"/>
          <w:szCs w:val="36"/>
        </w:rPr>
        <w:t>in Paediatrics</w:t>
      </w:r>
    </w:p>
    <w:p w:rsidR="00A54AA2" w:rsidRPr="0089480E" w:rsidRDefault="00A54AA2" w:rsidP="0089480E">
      <w:pPr>
        <w:ind w:right="-427"/>
        <w:jc w:val="center"/>
        <w:rPr>
          <w:rFonts w:ascii="Arial" w:hAnsi="Arial" w:cs="Arial"/>
          <w:sz w:val="40"/>
          <w:szCs w:val="40"/>
        </w:rPr>
      </w:pPr>
      <w:r>
        <w:rPr>
          <w:rFonts w:ascii="Arial" w:hAnsi="Arial" w:cs="Arial"/>
          <w:sz w:val="36"/>
          <w:szCs w:val="36"/>
        </w:rPr>
        <w:t xml:space="preserve">Fixed Term </w:t>
      </w:r>
      <w:r w:rsidR="0066192B">
        <w:rPr>
          <w:rFonts w:ascii="Arial" w:hAnsi="Arial" w:cs="Arial"/>
          <w:sz w:val="36"/>
          <w:szCs w:val="36"/>
        </w:rPr>
        <w:t>8</w:t>
      </w:r>
      <w:r w:rsidRPr="00A54AA2">
        <w:rPr>
          <w:rFonts w:ascii="Arial" w:hAnsi="Arial" w:cs="Arial"/>
          <w:sz w:val="36"/>
          <w:szCs w:val="36"/>
          <w:vertAlign w:val="superscript"/>
        </w:rPr>
        <w:t>th</w:t>
      </w:r>
      <w:r w:rsidR="0066192B">
        <w:rPr>
          <w:rFonts w:ascii="Arial" w:hAnsi="Arial" w:cs="Arial"/>
          <w:sz w:val="36"/>
          <w:szCs w:val="36"/>
        </w:rPr>
        <w:t xml:space="preserve"> August 2024</w:t>
      </w:r>
      <w:r>
        <w:rPr>
          <w:rFonts w:ascii="Arial" w:hAnsi="Arial" w:cs="Arial"/>
          <w:sz w:val="36"/>
          <w:szCs w:val="36"/>
        </w:rPr>
        <w:t xml:space="preserve"> – </w:t>
      </w:r>
      <w:r w:rsidR="0066192B">
        <w:rPr>
          <w:rFonts w:ascii="Arial" w:hAnsi="Arial" w:cs="Arial"/>
          <w:sz w:val="36"/>
          <w:szCs w:val="36"/>
        </w:rPr>
        <w:t>5</w:t>
      </w:r>
      <w:r w:rsidRPr="00A54AA2">
        <w:rPr>
          <w:rFonts w:ascii="Arial" w:hAnsi="Arial" w:cs="Arial"/>
          <w:sz w:val="36"/>
          <w:szCs w:val="36"/>
          <w:vertAlign w:val="superscript"/>
        </w:rPr>
        <w:t>th</w:t>
      </w:r>
      <w:r>
        <w:rPr>
          <w:rFonts w:ascii="Arial" w:hAnsi="Arial" w:cs="Arial"/>
          <w:sz w:val="36"/>
          <w:szCs w:val="36"/>
        </w:rPr>
        <w:t xml:space="preserve"> August 202</w:t>
      </w:r>
      <w:r w:rsidR="0066192B">
        <w:rPr>
          <w:rFonts w:ascii="Arial" w:hAnsi="Arial" w:cs="Arial"/>
          <w:sz w:val="36"/>
          <w:szCs w:val="36"/>
        </w:rPr>
        <w:t>5</w:t>
      </w:r>
    </w:p>
    <w:p w:rsidR="0089480E" w:rsidRDefault="0089480E" w:rsidP="00F0560A">
      <w:pPr>
        <w:ind w:right="-427"/>
        <w:jc w:val="center"/>
        <w:rPr>
          <w:rFonts w:ascii="Arial" w:hAnsi="Arial" w:cs="Arial"/>
          <w:sz w:val="36"/>
          <w:szCs w:val="36"/>
        </w:rPr>
      </w:pPr>
      <w:r>
        <w:rPr>
          <w:rFonts w:ascii="Arial" w:hAnsi="Arial" w:cs="Arial"/>
          <w:sz w:val="36"/>
          <w:szCs w:val="36"/>
        </w:rPr>
        <w:t xml:space="preserve">Full time </w:t>
      </w:r>
    </w:p>
    <w:p w:rsidR="0089480E" w:rsidRPr="00DD2E9B" w:rsidRDefault="0066192B" w:rsidP="0066192B">
      <w:pPr>
        <w:ind w:left="720" w:right="-427" w:firstLine="720"/>
        <w:rPr>
          <w:rFonts w:ascii="Arial" w:hAnsi="Arial" w:cs="Arial"/>
          <w:sz w:val="36"/>
          <w:szCs w:val="36"/>
        </w:rPr>
      </w:pPr>
      <w:r>
        <w:rPr>
          <w:rFonts w:ascii="Arial" w:hAnsi="Arial" w:cs="Arial"/>
          <w:sz w:val="36"/>
          <w:szCs w:val="36"/>
        </w:rPr>
        <w:t xml:space="preserve">  </w:t>
      </w:r>
      <w:r w:rsidR="0089480E">
        <w:rPr>
          <w:rFonts w:ascii="Arial" w:hAnsi="Arial" w:cs="Arial"/>
          <w:sz w:val="36"/>
          <w:szCs w:val="36"/>
        </w:rPr>
        <w:t>40 hours per week</w:t>
      </w:r>
    </w:p>
    <w:p w:rsidR="007D474B" w:rsidRPr="00DD2E9B" w:rsidRDefault="007D474B" w:rsidP="00F0560A">
      <w:pPr>
        <w:ind w:right="-427"/>
        <w:rPr>
          <w:rFonts w:ascii="Arial" w:hAnsi="Arial" w:cs="Arial"/>
          <w:sz w:val="24"/>
          <w:szCs w:val="24"/>
        </w:rPr>
      </w:pPr>
      <w:r w:rsidRPr="00DD2E9B">
        <w:rPr>
          <w:rFonts w:ascii="Arial" w:hAnsi="Arial" w:cs="Arial"/>
          <w:sz w:val="24"/>
          <w:szCs w:val="24"/>
        </w:rPr>
        <w:t>We have an exciting opportunity available in one of the UK’s most up and coming and rapidly developing Cities.</w:t>
      </w:r>
    </w:p>
    <w:p w:rsidR="0089480E" w:rsidRPr="0089480E" w:rsidRDefault="001B6BC9" w:rsidP="0089480E">
      <w:pPr>
        <w:ind w:right="-427"/>
        <w:rPr>
          <w:rFonts w:ascii="Arial" w:hAnsi="Arial" w:cs="Arial"/>
          <w:noProof/>
          <w:sz w:val="24"/>
          <w:szCs w:val="24"/>
        </w:rPr>
      </w:pPr>
      <w:r w:rsidRPr="00DD2E9B">
        <w:rPr>
          <w:rFonts w:ascii="Arial" w:hAnsi="Arial" w:cs="Arial"/>
          <w:sz w:val="24"/>
          <w:szCs w:val="24"/>
        </w:rPr>
        <w:t>NHS Tayside seeks to appoint</w:t>
      </w:r>
      <w:r w:rsidR="00186EE0" w:rsidRPr="00DD2E9B">
        <w:rPr>
          <w:rFonts w:ascii="Arial" w:hAnsi="Arial" w:cs="Arial"/>
          <w:sz w:val="24"/>
          <w:szCs w:val="24"/>
        </w:rPr>
        <w:t xml:space="preserve"> </w:t>
      </w:r>
      <w:r w:rsidR="00CF3855">
        <w:rPr>
          <w:rFonts w:ascii="Arial" w:hAnsi="Arial" w:cs="Arial"/>
          <w:sz w:val="24"/>
          <w:szCs w:val="24"/>
        </w:rPr>
        <w:t>2</w:t>
      </w:r>
      <w:r w:rsidR="00186EE0" w:rsidRPr="00DD2E9B">
        <w:rPr>
          <w:rFonts w:ascii="Arial" w:hAnsi="Arial" w:cs="Arial"/>
          <w:sz w:val="24"/>
          <w:szCs w:val="24"/>
        </w:rPr>
        <w:t xml:space="preserve"> </w:t>
      </w:r>
      <w:r w:rsidR="007B5880" w:rsidRPr="007B5880">
        <w:rPr>
          <w:rFonts w:ascii="Arial" w:hAnsi="Arial" w:cs="Arial"/>
          <w:noProof/>
          <w:sz w:val="24"/>
          <w:szCs w:val="24"/>
        </w:rPr>
        <w:t>Locum Appointment</w:t>
      </w:r>
      <w:r w:rsidR="002A37FD">
        <w:rPr>
          <w:rFonts w:ascii="Arial" w:hAnsi="Arial" w:cs="Arial"/>
          <w:noProof/>
          <w:sz w:val="24"/>
          <w:szCs w:val="24"/>
        </w:rPr>
        <w:t>s</w:t>
      </w:r>
      <w:r w:rsidR="00A54AA2">
        <w:rPr>
          <w:rFonts w:ascii="Arial" w:hAnsi="Arial" w:cs="Arial"/>
          <w:noProof/>
          <w:sz w:val="24"/>
          <w:szCs w:val="24"/>
        </w:rPr>
        <w:t xml:space="preserve"> for</w:t>
      </w:r>
      <w:r w:rsidR="007B5880" w:rsidRPr="007B5880">
        <w:rPr>
          <w:rFonts w:ascii="Arial" w:hAnsi="Arial" w:cs="Arial"/>
          <w:noProof/>
          <w:sz w:val="24"/>
          <w:szCs w:val="24"/>
        </w:rPr>
        <w:t xml:space="preserve"> Training (LAT)</w:t>
      </w:r>
      <w:r w:rsidR="0089480E">
        <w:rPr>
          <w:rFonts w:ascii="Arial" w:hAnsi="Arial" w:cs="Arial"/>
          <w:noProof/>
          <w:sz w:val="24"/>
          <w:szCs w:val="24"/>
        </w:rPr>
        <w:t xml:space="preserve"> </w:t>
      </w:r>
      <w:r w:rsidR="00A54AA2">
        <w:rPr>
          <w:rFonts w:ascii="Arial" w:hAnsi="Arial" w:cs="Arial"/>
          <w:noProof/>
          <w:sz w:val="24"/>
          <w:szCs w:val="24"/>
        </w:rPr>
        <w:t xml:space="preserve">at </w:t>
      </w:r>
      <w:r w:rsidR="0089480E">
        <w:rPr>
          <w:rFonts w:ascii="Arial" w:hAnsi="Arial" w:cs="Arial"/>
          <w:noProof/>
          <w:sz w:val="24"/>
          <w:szCs w:val="24"/>
        </w:rPr>
        <w:t>ST3+</w:t>
      </w:r>
      <w:r w:rsidR="007B5880" w:rsidRPr="007B5880">
        <w:rPr>
          <w:rFonts w:ascii="Arial" w:hAnsi="Arial" w:cs="Arial"/>
          <w:noProof/>
          <w:sz w:val="24"/>
          <w:szCs w:val="24"/>
        </w:rPr>
        <w:t xml:space="preserve"> </w:t>
      </w:r>
      <w:r w:rsidR="00A54AA2">
        <w:rPr>
          <w:rFonts w:ascii="Arial" w:hAnsi="Arial" w:cs="Arial"/>
          <w:noProof/>
          <w:sz w:val="24"/>
          <w:szCs w:val="24"/>
        </w:rPr>
        <w:t xml:space="preserve">level </w:t>
      </w:r>
      <w:r w:rsidR="0089480E">
        <w:rPr>
          <w:rFonts w:ascii="Arial" w:hAnsi="Arial" w:cs="Arial"/>
          <w:noProof/>
          <w:sz w:val="24"/>
          <w:szCs w:val="24"/>
        </w:rPr>
        <w:t>in Paediatrics</w:t>
      </w:r>
      <w:r w:rsidR="00A54AA2">
        <w:rPr>
          <w:rFonts w:ascii="Arial" w:hAnsi="Arial" w:cs="Arial"/>
          <w:noProof/>
          <w:sz w:val="24"/>
          <w:szCs w:val="24"/>
        </w:rPr>
        <w:t xml:space="preserve">. </w:t>
      </w:r>
      <w:r w:rsidR="0089480E" w:rsidRPr="0089480E">
        <w:rPr>
          <w:rFonts w:ascii="Arial" w:hAnsi="Arial" w:cs="Arial"/>
          <w:sz w:val="24"/>
          <w:szCs w:val="24"/>
        </w:rPr>
        <w:t xml:space="preserve">These posts are fixed term until August </w:t>
      </w:r>
      <w:r w:rsidR="00FB4BBF">
        <w:rPr>
          <w:rFonts w:ascii="Arial" w:hAnsi="Arial" w:cs="Arial"/>
          <w:sz w:val="24"/>
          <w:szCs w:val="24"/>
        </w:rPr>
        <w:t>6</w:t>
      </w:r>
      <w:r w:rsidR="0089480E" w:rsidRPr="0089480E">
        <w:rPr>
          <w:rFonts w:ascii="Arial" w:hAnsi="Arial" w:cs="Arial"/>
          <w:sz w:val="24"/>
          <w:szCs w:val="24"/>
          <w:vertAlign w:val="superscript"/>
        </w:rPr>
        <w:t>th</w:t>
      </w:r>
      <w:r w:rsidR="0089480E" w:rsidRPr="0089480E">
        <w:rPr>
          <w:rFonts w:ascii="Arial" w:hAnsi="Arial" w:cs="Arial"/>
          <w:sz w:val="24"/>
          <w:szCs w:val="24"/>
        </w:rPr>
        <w:t xml:space="preserve"> 202</w:t>
      </w:r>
      <w:r w:rsidR="00FB4BBF">
        <w:rPr>
          <w:rFonts w:ascii="Arial" w:hAnsi="Arial" w:cs="Arial"/>
          <w:sz w:val="24"/>
          <w:szCs w:val="24"/>
        </w:rPr>
        <w:t>5</w:t>
      </w:r>
      <w:r w:rsidR="00A54AA2">
        <w:rPr>
          <w:rFonts w:ascii="Arial" w:hAnsi="Arial" w:cs="Arial"/>
          <w:sz w:val="24"/>
          <w:szCs w:val="24"/>
        </w:rPr>
        <w:t>,</w:t>
      </w:r>
      <w:r w:rsidR="0089480E" w:rsidRPr="0089480E">
        <w:rPr>
          <w:rFonts w:ascii="Arial" w:hAnsi="Arial" w:cs="Arial"/>
          <w:sz w:val="24"/>
          <w:szCs w:val="24"/>
        </w:rPr>
        <w:t xml:space="preserve"> wi</w:t>
      </w:r>
      <w:r w:rsidR="00A54AA2">
        <w:rPr>
          <w:rFonts w:ascii="Arial" w:hAnsi="Arial" w:cs="Arial"/>
          <w:sz w:val="24"/>
          <w:szCs w:val="24"/>
        </w:rPr>
        <w:t>th the possibility of extension.</w:t>
      </w:r>
      <w:r w:rsidR="0089480E" w:rsidRPr="0089480E">
        <w:rPr>
          <w:rFonts w:ascii="Arial" w:hAnsi="Arial" w:cs="Arial"/>
          <w:sz w:val="24"/>
          <w:szCs w:val="24"/>
        </w:rPr>
        <w:t xml:space="preserve">  </w:t>
      </w:r>
    </w:p>
    <w:p w:rsidR="0089480E" w:rsidRDefault="0089480E" w:rsidP="0089480E">
      <w:pPr>
        <w:ind w:right="-427"/>
        <w:rPr>
          <w:rFonts w:ascii="Arial" w:hAnsi="Arial" w:cs="Arial"/>
          <w:sz w:val="24"/>
          <w:szCs w:val="24"/>
        </w:rPr>
      </w:pPr>
      <w:r w:rsidRPr="0089480E">
        <w:rPr>
          <w:rFonts w:ascii="Arial" w:hAnsi="Arial" w:cs="Arial"/>
          <w:sz w:val="24"/>
          <w:szCs w:val="24"/>
        </w:rPr>
        <w:t>Tayside has an excellent reputation for being a friendly and supportive environment with a passion for paediatric training. These posts will be based in either neonatology or acute general paediatrics in the first instance, but specialist rotations may be possible if desired. Applicants will be expected to work on the middle grade (tier 2) rota</w:t>
      </w:r>
      <w:r w:rsidR="00A54AA2" w:rsidRPr="00A54AA2">
        <w:rPr>
          <w:rFonts w:ascii="Arial" w:hAnsi="Arial" w:cs="Arial"/>
          <w:sz w:val="24"/>
          <w:szCs w:val="24"/>
        </w:rPr>
        <w:t xml:space="preserve"> </w:t>
      </w:r>
      <w:r w:rsidR="00A54AA2">
        <w:rPr>
          <w:rFonts w:ascii="Arial" w:hAnsi="Arial" w:cs="Arial"/>
          <w:sz w:val="24"/>
          <w:szCs w:val="24"/>
        </w:rPr>
        <w:t>which has a 1 in 8 on-call</w:t>
      </w:r>
      <w:proofErr w:type="gramStart"/>
      <w:r w:rsidR="00A54AA2">
        <w:rPr>
          <w:rFonts w:ascii="Arial" w:hAnsi="Arial" w:cs="Arial"/>
          <w:sz w:val="24"/>
          <w:szCs w:val="24"/>
        </w:rPr>
        <w:t>.</w:t>
      </w:r>
      <w:r w:rsidRPr="0089480E">
        <w:rPr>
          <w:rFonts w:ascii="Arial" w:hAnsi="Arial" w:cs="Arial"/>
          <w:sz w:val="24"/>
          <w:szCs w:val="24"/>
        </w:rPr>
        <w:t>.</w:t>
      </w:r>
      <w:proofErr w:type="gramEnd"/>
      <w:r w:rsidRPr="0089480E">
        <w:rPr>
          <w:rFonts w:ascii="Arial" w:hAnsi="Arial" w:cs="Arial"/>
          <w:sz w:val="24"/>
          <w:szCs w:val="24"/>
        </w:rPr>
        <w:t xml:space="preserve"> Candidates should have their TAS, FOP and AKP (or MRCPCH part 1 and part 2) or equivalent. We have an exceptional record of supporting candidates to achieve their MRCPCH clinical exam. </w:t>
      </w:r>
    </w:p>
    <w:p w:rsidR="0089480E" w:rsidRPr="0089480E" w:rsidRDefault="00E34EBB" w:rsidP="0089480E">
      <w:pPr>
        <w:shd w:val="clear" w:color="auto" w:fill="FFFFFF"/>
        <w:spacing w:before="100" w:beforeAutospacing="1" w:after="96" w:line="240" w:lineRule="auto"/>
        <w:rPr>
          <w:rFonts w:ascii="Arial" w:eastAsia="Times New Roman" w:hAnsi="Arial" w:cs="Arial"/>
          <w:color w:val="212B32"/>
          <w:sz w:val="24"/>
          <w:szCs w:val="24"/>
          <w:lang w:eastAsia="en-GB"/>
        </w:rPr>
      </w:pPr>
      <w:r w:rsidRPr="0089480E">
        <w:rPr>
          <w:rFonts w:ascii="Arial" w:eastAsia="Arial" w:hAnsi="Arial" w:cs="Arial"/>
          <w:color w:val="000000" w:themeColor="text1"/>
          <w:sz w:val="24"/>
          <w:szCs w:val="24"/>
        </w:rPr>
        <w:t>The post holder must (at the time of commencement of employment) have full registration with the G</w:t>
      </w:r>
      <w:r w:rsidR="00A54AA2">
        <w:rPr>
          <w:rFonts w:ascii="Arial" w:eastAsia="Arial" w:hAnsi="Arial" w:cs="Arial"/>
          <w:color w:val="000000" w:themeColor="text1"/>
          <w:sz w:val="24"/>
          <w:szCs w:val="24"/>
        </w:rPr>
        <w:t xml:space="preserve">MC and a license to practice and </w:t>
      </w:r>
      <w:r w:rsidR="0089480E" w:rsidRPr="0089480E">
        <w:rPr>
          <w:rFonts w:ascii="Arial" w:eastAsia="Arial" w:hAnsi="Arial" w:cs="Arial"/>
          <w:color w:val="000000" w:themeColor="text1"/>
          <w:sz w:val="24"/>
          <w:szCs w:val="24"/>
        </w:rPr>
        <w:t xml:space="preserve">have </w:t>
      </w:r>
      <w:r w:rsidRPr="0089480E">
        <w:rPr>
          <w:rFonts w:ascii="Arial" w:eastAsia="Arial" w:hAnsi="Arial" w:cs="Arial"/>
          <w:color w:val="000000" w:themeColor="text1"/>
          <w:sz w:val="24"/>
          <w:szCs w:val="24"/>
        </w:rPr>
        <w:t>completed a UK based Foundation Programme or have evidence of equivalent foundation competencies</w:t>
      </w:r>
      <w:r w:rsidR="00A54AA2">
        <w:rPr>
          <w:rFonts w:ascii="Arial" w:eastAsia="Arial" w:hAnsi="Arial" w:cs="Arial"/>
          <w:color w:val="000000" w:themeColor="text1"/>
          <w:sz w:val="24"/>
          <w:szCs w:val="24"/>
        </w:rPr>
        <w:t>.</w:t>
      </w:r>
      <w:r w:rsidR="0089480E" w:rsidRPr="0089480E">
        <w:rPr>
          <w:rFonts w:ascii="Arial" w:eastAsia="Arial" w:hAnsi="Arial" w:cs="Arial"/>
          <w:color w:val="000000" w:themeColor="text1"/>
          <w:sz w:val="24"/>
          <w:szCs w:val="24"/>
        </w:rPr>
        <w:t xml:space="preserve"> </w:t>
      </w:r>
      <w:r w:rsidR="00A54AA2">
        <w:rPr>
          <w:rFonts w:ascii="Arial" w:eastAsia="Arial" w:hAnsi="Arial" w:cs="Arial"/>
          <w:color w:val="000000" w:themeColor="text1"/>
          <w:sz w:val="24"/>
          <w:szCs w:val="24"/>
        </w:rPr>
        <w:t>They should</w:t>
      </w:r>
      <w:r w:rsidR="0089480E" w:rsidRPr="0089480E">
        <w:rPr>
          <w:rFonts w:ascii="Arial" w:eastAsia="Arial" w:hAnsi="Arial" w:cs="Arial"/>
          <w:color w:val="000000" w:themeColor="text1"/>
          <w:sz w:val="24"/>
          <w:szCs w:val="24"/>
        </w:rPr>
        <w:t xml:space="preserve"> be able to provide evidence </w:t>
      </w:r>
      <w:r w:rsidR="0089480E" w:rsidRPr="0089480E">
        <w:rPr>
          <w:rFonts w:ascii="Arial" w:eastAsia="Times New Roman" w:hAnsi="Arial" w:cs="Arial"/>
          <w:color w:val="212B32"/>
          <w:sz w:val="24"/>
          <w:szCs w:val="24"/>
          <w:lang w:eastAsia="en-GB"/>
        </w:rPr>
        <w:t xml:space="preserve">of achievement of paediatric capabilities </w:t>
      </w:r>
      <w:r w:rsidR="00A54AA2">
        <w:rPr>
          <w:rFonts w:ascii="Arial" w:eastAsia="Times New Roman" w:hAnsi="Arial" w:cs="Arial"/>
          <w:color w:val="212B32"/>
          <w:sz w:val="24"/>
          <w:szCs w:val="24"/>
          <w:lang w:eastAsia="en-GB"/>
        </w:rPr>
        <w:t xml:space="preserve">equivalent to </w:t>
      </w:r>
      <w:r w:rsidR="0089480E" w:rsidRPr="0089480E">
        <w:rPr>
          <w:rFonts w:ascii="Arial" w:eastAsia="Times New Roman" w:hAnsi="Arial" w:cs="Arial"/>
          <w:color w:val="212B32"/>
          <w:sz w:val="24"/>
          <w:szCs w:val="24"/>
          <w:lang w:eastAsia="en-GB"/>
        </w:rPr>
        <w:t>a trainee who has completed ST2, as defined by the Paediat</w:t>
      </w:r>
      <w:r w:rsidR="00A54AA2">
        <w:rPr>
          <w:rFonts w:ascii="Arial" w:eastAsia="Times New Roman" w:hAnsi="Arial" w:cs="Arial"/>
          <w:color w:val="212B32"/>
          <w:sz w:val="24"/>
          <w:szCs w:val="24"/>
          <w:lang w:eastAsia="en-GB"/>
        </w:rPr>
        <w:t>ric RCPCH Progress+ curriculum.</w:t>
      </w:r>
    </w:p>
    <w:p w:rsidR="00E34EBB" w:rsidRDefault="00E34EBB" w:rsidP="00E34EBB">
      <w:pPr>
        <w:spacing w:after="120" w:line="240" w:lineRule="auto"/>
        <w:jc w:val="both"/>
        <w:rPr>
          <w:rFonts w:ascii="Arial" w:eastAsia="Arial" w:hAnsi="Arial" w:cs="Arial"/>
          <w:color w:val="000000" w:themeColor="text1"/>
          <w:sz w:val="24"/>
          <w:szCs w:val="24"/>
        </w:rPr>
      </w:pPr>
    </w:p>
    <w:p w:rsidR="007B5880" w:rsidRPr="007B5880" w:rsidRDefault="007B5880" w:rsidP="007B5880">
      <w:pPr>
        <w:pStyle w:val="Default"/>
        <w:rPr>
          <w:color w:val="auto"/>
        </w:rPr>
      </w:pPr>
      <w:r w:rsidRPr="007B5880">
        <w:rPr>
          <w:color w:val="auto"/>
        </w:rPr>
        <w:t xml:space="preserve">If </w:t>
      </w:r>
      <w:r w:rsidR="00A54AA2">
        <w:rPr>
          <w:color w:val="auto"/>
        </w:rPr>
        <w:t xml:space="preserve">subsequently </w:t>
      </w:r>
      <w:r w:rsidRPr="007B5880">
        <w:rPr>
          <w:color w:val="auto"/>
        </w:rPr>
        <w:t xml:space="preserve">appointed to a relevant Specialty Training Programme through open competition, documented competences achieved through a LAT can count towards </w:t>
      </w:r>
      <w:proofErr w:type="gramStart"/>
      <w:r w:rsidRPr="007B5880">
        <w:rPr>
          <w:color w:val="auto"/>
        </w:rPr>
        <w:t>CCT,</w:t>
      </w:r>
      <w:proofErr w:type="gramEnd"/>
      <w:r w:rsidRPr="007B5880">
        <w:rPr>
          <w:color w:val="auto"/>
        </w:rPr>
        <w:t xml:space="preserve"> or towards a CESR application for those not entering an approved Specialty Training Programme.” </w:t>
      </w:r>
    </w:p>
    <w:p w:rsidR="00186EE0" w:rsidRPr="00DD2E9B" w:rsidRDefault="00186EE0" w:rsidP="00F0560A">
      <w:pPr>
        <w:pStyle w:val="BodyText"/>
        <w:spacing w:line="287" w:lineRule="auto"/>
        <w:ind w:left="0" w:right="-427"/>
        <w:jc w:val="both"/>
        <w:rPr>
          <w:rFonts w:cs="Arial"/>
        </w:rPr>
      </w:pPr>
    </w:p>
    <w:p w:rsidR="002223E9" w:rsidRPr="00DD2E9B" w:rsidRDefault="002223E9" w:rsidP="00F0560A">
      <w:pPr>
        <w:pStyle w:val="BodyText"/>
        <w:spacing w:line="287" w:lineRule="auto"/>
        <w:ind w:left="0" w:right="-427"/>
        <w:jc w:val="both"/>
        <w:rPr>
          <w:rFonts w:cs="Arial"/>
        </w:rPr>
      </w:pPr>
      <w:r w:rsidRPr="0089480E">
        <w:rPr>
          <w:rFonts w:cs="Arial"/>
        </w:rPr>
        <w:t>Applications will be considered from those wishing to work less than full time.</w:t>
      </w:r>
    </w:p>
    <w:p w:rsidR="00186EE0" w:rsidRPr="00DD2E9B" w:rsidRDefault="00186EE0" w:rsidP="00F0560A">
      <w:pPr>
        <w:pStyle w:val="BodyText"/>
        <w:spacing w:line="287" w:lineRule="auto"/>
        <w:ind w:left="0" w:right="-427"/>
        <w:jc w:val="both"/>
        <w:rPr>
          <w:rFonts w:cs="Arial"/>
        </w:rPr>
      </w:pPr>
    </w:p>
    <w:p w:rsidR="00186EE0" w:rsidRDefault="00186EE0" w:rsidP="00F0560A">
      <w:pPr>
        <w:pStyle w:val="BodyText"/>
        <w:spacing w:line="287" w:lineRule="auto"/>
        <w:ind w:left="0" w:right="-427"/>
        <w:jc w:val="both"/>
        <w:rPr>
          <w:rFonts w:cs="Arial"/>
        </w:rPr>
      </w:pPr>
      <w:r w:rsidRPr="00DD2E9B">
        <w:rPr>
          <w:rFonts w:cs="Arial"/>
        </w:rPr>
        <w:t>Informal enquiries can be made to</w:t>
      </w:r>
      <w:r w:rsidR="00C04404">
        <w:rPr>
          <w:rFonts w:cs="Arial"/>
        </w:rPr>
        <w:t>:</w:t>
      </w:r>
    </w:p>
    <w:p w:rsidR="00C04404" w:rsidRDefault="00C04404" w:rsidP="00F0560A">
      <w:pPr>
        <w:pStyle w:val="BodyText"/>
        <w:spacing w:line="287" w:lineRule="auto"/>
        <w:ind w:left="0" w:right="-427"/>
        <w:jc w:val="both"/>
        <w:rPr>
          <w:rFonts w:cs="Arial"/>
        </w:rPr>
      </w:pPr>
    </w:p>
    <w:p w:rsidR="004E47B6" w:rsidRDefault="0089480E" w:rsidP="004E47B6">
      <w:pPr>
        <w:pStyle w:val="BodyText"/>
        <w:spacing w:line="287" w:lineRule="auto"/>
        <w:ind w:right="-427"/>
        <w:rPr>
          <w:rFonts w:cs="Arial"/>
          <w:lang w:val="en-GB"/>
        </w:rPr>
      </w:pPr>
      <w:r w:rsidRPr="0089480E">
        <w:rPr>
          <w:rFonts w:cs="Arial"/>
          <w:lang w:val="en-GB"/>
        </w:rPr>
        <w:t xml:space="preserve">Dr </w:t>
      </w:r>
      <w:r w:rsidR="004E47B6">
        <w:rPr>
          <w:rFonts w:cs="Arial"/>
          <w:lang w:val="en-GB"/>
        </w:rPr>
        <w:t xml:space="preserve">Linda Clerihew (Clinical Care Group Director) </w:t>
      </w:r>
      <w:hyperlink r:id="rId24" w:history="1">
        <w:r w:rsidR="004E47B6" w:rsidRPr="008678BF">
          <w:rPr>
            <w:rStyle w:val="Hyperlink"/>
            <w:rFonts w:ascii="Arial" w:hAnsi="Arial" w:cs="Arial"/>
            <w:lang w:val="en-GB"/>
          </w:rPr>
          <w:t>linda.clerihew@nhs.scot</w:t>
        </w:r>
      </w:hyperlink>
    </w:p>
    <w:p w:rsidR="004E47B6" w:rsidRDefault="004E47B6" w:rsidP="004E47B6">
      <w:pPr>
        <w:pStyle w:val="BodyText"/>
        <w:spacing w:line="287" w:lineRule="auto"/>
        <w:ind w:right="-427"/>
        <w:rPr>
          <w:rFonts w:cs="Arial"/>
          <w:lang w:val="en-GB"/>
        </w:rPr>
      </w:pPr>
      <w:r>
        <w:rPr>
          <w:rFonts w:cs="Arial"/>
          <w:lang w:val="en-GB"/>
        </w:rPr>
        <w:t xml:space="preserve">Dr Helen Dunne (Clinical Care Group Director) </w:t>
      </w:r>
      <w:hyperlink r:id="rId25" w:history="1">
        <w:r w:rsidRPr="008678BF">
          <w:rPr>
            <w:rStyle w:val="Hyperlink"/>
            <w:rFonts w:ascii="Arial" w:hAnsi="Arial" w:cs="Arial"/>
            <w:lang w:val="en-GB"/>
          </w:rPr>
          <w:t>Helen.dunne@nhs.scot</w:t>
        </w:r>
      </w:hyperlink>
      <w:r>
        <w:rPr>
          <w:rFonts w:cs="Arial"/>
          <w:lang w:val="en-GB"/>
        </w:rPr>
        <w:t xml:space="preserve"> </w:t>
      </w:r>
    </w:p>
    <w:p w:rsidR="00C04404" w:rsidRPr="004E47B6" w:rsidRDefault="0089480E" w:rsidP="004E47B6">
      <w:pPr>
        <w:pStyle w:val="BodyText"/>
        <w:spacing w:line="287" w:lineRule="auto"/>
        <w:ind w:right="-427"/>
        <w:rPr>
          <w:rFonts w:cs="Arial"/>
          <w:lang w:val="en-GB"/>
        </w:rPr>
      </w:pPr>
      <w:r w:rsidRPr="0089480E">
        <w:rPr>
          <w:rFonts w:cs="Arial"/>
          <w:lang w:val="en-GB"/>
        </w:rPr>
        <w:t>Dr Joanna Chisholm (training program director) </w:t>
      </w:r>
      <w:hyperlink r:id="rId26" w:history="1">
        <w:r w:rsidRPr="0089480E">
          <w:rPr>
            <w:rStyle w:val="Hyperlink"/>
            <w:rFonts w:ascii="Arial" w:hAnsi="Arial" w:cs="Arial"/>
            <w:lang w:val="en-GB"/>
          </w:rPr>
          <w:t>Joanna.Chisholm@nhs.scot</w:t>
        </w:r>
      </w:hyperlink>
      <w:r w:rsidRPr="0089480E">
        <w:rPr>
          <w:rFonts w:cs="Arial"/>
          <w:highlight w:val="yellow"/>
          <w:u w:val="single"/>
          <w:lang w:val="en-GB"/>
        </w:rPr>
        <w:t xml:space="preserve"> </w:t>
      </w:r>
    </w:p>
    <w:p w:rsidR="00186EE0" w:rsidRPr="00DD2E9B" w:rsidRDefault="00186EE0" w:rsidP="00F0560A">
      <w:pPr>
        <w:pStyle w:val="BodyText"/>
        <w:spacing w:line="287" w:lineRule="auto"/>
        <w:ind w:left="0" w:right="-427"/>
        <w:jc w:val="both"/>
        <w:rPr>
          <w:rFonts w:cs="Arial"/>
        </w:rPr>
      </w:pPr>
    </w:p>
    <w:p w:rsidR="00186EE0" w:rsidRDefault="00186EE0" w:rsidP="00F0560A">
      <w:pPr>
        <w:pStyle w:val="BodyText"/>
        <w:spacing w:line="287" w:lineRule="auto"/>
        <w:ind w:left="0" w:right="-427"/>
        <w:jc w:val="both"/>
        <w:rPr>
          <w:rFonts w:cs="Arial"/>
        </w:rPr>
      </w:pPr>
      <w:r w:rsidRPr="00DD2E9B">
        <w:rPr>
          <w:rFonts w:cs="Arial"/>
        </w:rPr>
        <w:t>Closing Date:</w:t>
      </w:r>
      <w:r w:rsidR="0089480E">
        <w:rPr>
          <w:rFonts w:cs="Arial"/>
        </w:rPr>
        <w:t xml:space="preserve"> </w:t>
      </w:r>
    </w:p>
    <w:p w:rsidR="00A54AA2" w:rsidRPr="00DD2E9B" w:rsidRDefault="00A54AA2" w:rsidP="00F0560A">
      <w:pPr>
        <w:pStyle w:val="BodyText"/>
        <w:spacing w:line="287" w:lineRule="auto"/>
        <w:ind w:left="0" w:right="-427"/>
        <w:jc w:val="both"/>
        <w:rPr>
          <w:rFonts w:cs="Arial"/>
        </w:rPr>
      </w:pPr>
      <w:r>
        <w:rPr>
          <w:rFonts w:cs="Arial"/>
        </w:rPr>
        <w:t>Interview date: To be determined</w:t>
      </w:r>
    </w:p>
    <w:p w:rsidR="00186EE0" w:rsidRPr="00DD2E9B" w:rsidRDefault="00186EE0" w:rsidP="00F0560A">
      <w:pPr>
        <w:pStyle w:val="BodyText"/>
        <w:spacing w:line="287" w:lineRule="auto"/>
        <w:ind w:left="0" w:right="-427"/>
        <w:jc w:val="both"/>
        <w:rPr>
          <w:rFonts w:cs="Arial"/>
        </w:rPr>
      </w:pPr>
    </w:p>
    <w:p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r:id="rId27" w:history="1">
        <w:r w:rsidRPr="00DD2E9B">
          <w:rPr>
            <w:rStyle w:val="Hyperlink"/>
            <w:rFonts w:ascii="Arial" w:hAnsi="Arial" w:cs="Arial"/>
            <w:iCs/>
            <w:sz w:val="24"/>
            <w:szCs w:val="24"/>
            <w:shd w:val="clear" w:color="auto" w:fill="FFFFFF"/>
          </w:rPr>
          <w:t>https://www.gov.uk/skilled-worker-visa</w:t>
        </w:r>
      </w:hyperlink>
    </w:p>
    <w:p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rsidR="00DD2E9B" w:rsidRDefault="003B0FDA" w:rsidP="003C0B46">
      <w:pPr>
        <w:pStyle w:val="NormalWeb"/>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p w:rsidR="0089480E" w:rsidRDefault="0089480E" w:rsidP="003C0B46">
      <w:pPr>
        <w:pStyle w:val="NormalWeb"/>
        <w:rPr>
          <w:rFonts w:ascii="Arial" w:hAnsi="Arial" w:cs="Arial"/>
        </w:rPr>
      </w:pPr>
    </w:p>
    <w:tbl>
      <w:tblPr>
        <w:tblStyle w:val="TableGrid"/>
        <w:tblW w:w="10060" w:type="dxa"/>
        <w:shd w:val="clear" w:color="auto" w:fill="00B0F0"/>
        <w:tblLook w:val="04A0"/>
      </w:tblPr>
      <w:tblGrid>
        <w:gridCol w:w="10060"/>
      </w:tblGrid>
      <w:tr w:rsidR="00186EE0" w:rsidRPr="00DD2E9B" w:rsidTr="00C04404">
        <w:trPr>
          <w:trHeight w:val="530"/>
        </w:trPr>
        <w:tc>
          <w:tcPr>
            <w:tcW w:w="10060" w:type="dxa"/>
            <w:shd w:val="clear" w:color="auto" w:fill="A4DEFE"/>
          </w:tcPr>
          <w:p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lastRenderedPageBreak/>
              <w:t xml:space="preserve">Section 2:      Living in </w:t>
            </w:r>
            <w:proofErr w:type="spellStart"/>
            <w:r w:rsidRPr="00DD2E9B">
              <w:rPr>
                <w:rFonts w:cs="Arial"/>
                <w:b/>
                <w:sz w:val="30"/>
                <w:szCs w:val="30"/>
              </w:rPr>
              <w:t>Tayside</w:t>
            </w:r>
            <w:proofErr w:type="spellEnd"/>
          </w:p>
        </w:tc>
      </w:tr>
    </w:tbl>
    <w:p w:rsidR="00186EE0" w:rsidRPr="00DD2E9B" w:rsidRDefault="00186EE0" w:rsidP="00F0560A">
      <w:pPr>
        <w:pStyle w:val="BodyText"/>
        <w:spacing w:line="287" w:lineRule="auto"/>
        <w:ind w:left="0" w:right="-427"/>
        <w:jc w:val="both"/>
        <w:rPr>
          <w:rFonts w:cs="Arial"/>
        </w:rPr>
      </w:pPr>
    </w:p>
    <w:p w:rsidR="000D47DE" w:rsidRDefault="00186EE0" w:rsidP="005F5323">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 xml:space="preserve">the principal city in Tayside and the sunniest city in Scotland, sits in a landscape of wild beaches, </w:t>
      </w:r>
      <w:r w:rsidR="00A54AA2">
        <w:rPr>
          <w:rFonts w:ascii="Arial" w:hAnsi="Arial" w:cs="Arial"/>
          <w:sz w:val="24"/>
          <w:szCs w:val="24"/>
        </w:rPr>
        <w:t>rolling golf</w:t>
      </w:r>
      <w:r w:rsidR="005F5323">
        <w:rPr>
          <w:rFonts w:ascii="Arial" w:hAnsi="Arial" w:cs="Arial"/>
          <w:sz w:val="24"/>
          <w:szCs w:val="24"/>
        </w:rPr>
        <w:t xml:space="preserve"> courses, quaint coastal villages and beyond them Scotland’s famous mountains and glens – providing a range of lifestyle choices and house prices unbeaten by other Scottish cities.</w:t>
      </w:r>
    </w:p>
    <w:p w:rsidR="005F5323" w:rsidRPr="00DD2E9B" w:rsidRDefault="005F5323" w:rsidP="005F5323">
      <w:pPr>
        <w:ind w:right="-427"/>
        <w:jc w:val="both"/>
        <w:rPr>
          <w:rFonts w:ascii="Arial" w:hAnsi="Arial" w:cs="Arial"/>
          <w:sz w:val="24"/>
          <w:szCs w:val="24"/>
        </w:rPr>
      </w:pPr>
      <w:r>
        <w:rPr>
          <w:rFonts w:ascii="Arial" w:hAnsi="Arial" w:cs="Arial"/>
          <w:sz w:val="24"/>
          <w:szCs w:val="24"/>
        </w:rPr>
        <w:t xml:space="preserve">The salaries of employees in Dundee currently go further on the property ladder than in most of UK cities.  The range of properties within commuting distance to Dundee covers a wide spectrum – from rambling country houses and seaside cottages to handsome town villas and sleek </w:t>
      </w:r>
      <w:r w:rsidR="001244C8">
        <w:rPr>
          <w:rFonts w:ascii="Arial" w:hAnsi="Arial" w:cs="Arial"/>
          <w:sz w:val="24"/>
          <w:szCs w:val="24"/>
        </w:rPr>
        <w:t>c</w:t>
      </w:r>
      <w:r>
        <w:rPr>
          <w:rFonts w:ascii="Arial" w:hAnsi="Arial" w:cs="Arial"/>
          <w:sz w:val="24"/>
          <w:szCs w:val="24"/>
        </w:rPr>
        <w:t>ity quay apartments.  Dundee has put enormous effort into the redevelopment of the city centre and its stunning waterfront along the Tay is now being developed.</w:t>
      </w:r>
    </w:p>
    <w:p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00B67CCA" w:rsidRPr="00B67CCA">
        <w:rPr>
          <w:rFonts w:ascii="Arial" w:hAnsi="Arial" w:cs="Arial"/>
          <w:sz w:val="24"/>
          <w:szCs w:val="24"/>
        </w:rPr>
        <w:t>Excellent shopping sits side-by-side with a vibrant cultural quarter – home to Scotland’s award-winning Dundee Rep Theatre and the highly acclaimed Dundee Contemporary Arts which has become a lively social hub and film house as well as a champion of leady edge arts.</w:t>
      </w:r>
      <w:r w:rsidR="000D47DE">
        <w:rPr>
          <w:rFonts w:ascii="Arial" w:hAnsi="Arial" w:cs="Arial"/>
          <w:sz w:val="24"/>
          <w:szCs w:val="24"/>
        </w:rPr>
        <w:t xml:space="preserve">  Scotland’s first design museum, The V&amp;A Museum of Design, opened in 201</w:t>
      </w:r>
      <w:r w:rsidR="001244C8">
        <w:rPr>
          <w:rFonts w:ascii="Arial" w:hAnsi="Arial" w:cs="Arial"/>
          <w:sz w:val="24"/>
          <w:szCs w:val="24"/>
        </w:rPr>
        <w:t>9</w:t>
      </w:r>
      <w:r w:rsidR="000D47DE">
        <w:rPr>
          <w:rFonts w:ascii="Arial" w:hAnsi="Arial" w:cs="Arial"/>
          <w:sz w:val="24"/>
          <w:szCs w:val="24"/>
        </w:rPr>
        <w:t xml:space="preserve"> as part of significant ongoing investment and redevelopment of Dundee waterfront including the forthcoming development of the Eden Project, Dundee.</w:t>
      </w:r>
    </w:p>
    <w:p w:rsidR="00EB329E" w:rsidRPr="00DD2E9B" w:rsidRDefault="00EB329E" w:rsidP="00F0560A">
      <w:pPr>
        <w:ind w:right="-427"/>
        <w:jc w:val="both"/>
        <w:rPr>
          <w:rFonts w:ascii="Arial" w:hAnsi="Arial" w:cs="Arial"/>
          <w:sz w:val="24"/>
          <w:szCs w:val="24"/>
        </w:rPr>
      </w:pPr>
      <w:r w:rsidRPr="00DD2E9B">
        <w:rPr>
          <w:rFonts w:ascii="Arial" w:hAnsi="Arial" w:cs="Arial"/>
          <w:sz w:val="24"/>
          <w:szCs w:val="24"/>
        </w:rPr>
        <w:t>Further information about the</w:t>
      </w:r>
      <w:r w:rsidR="000D47DE">
        <w:rPr>
          <w:rFonts w:ascii="Arial" w:hAnsi="Arial" w:cs="Arial"/>
          <w:sz w:val="24"/>
          <w:szCs w:val="24"/>
        </w:rPr>
        <w:t>se</w:t>
      </w:r>
      <w:r w:rsidRPr="00DD2E9B">
        <w:rPr>
          <w:rFonts w:ascii="Arial" w:hAnsi="Arial" w:cs="Arial"/>
          <w:sz w:val="24"/>
          <w:szCs w:val="24"/>
        </w:rPr>
        <w:t xml:space="preserve"> areas can be found by clicking these links</w:t>
      </w:r>
    </w:p>
    <w:p w:rsidR="0089480E" w:rsidRDefault="006875F4" w:rsidP="00F0560A">
      <w:pPr>
        <w:ind w:right="-427"/>
        <w:jc w:val="both"/>
      </w:pPr>
      <w:hyperlink r:id="rId28"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29"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30"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31"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r:id="rId32" w:history="1">
        <w:r w:rsidR="00411765" w:rsidRPr="00DD2E9B">
          <w:rPr>
            <w:rStyle w:val="Hyperlink"/>
            <w:rFonts w:ascii="Arial" w:hAnsi="Arial" w:cs="Arial"/>
            <w:sz w:val="24"/>
            <w:szCs w:val="24"/>
          </w:rPr>
          <w:t>Scotland</w:t>
        </w:r>
      </w:hyperlink>
    </w:p>
    <w:p w:rsidR="0089480E" w:rsidRDefault="0089480E" w:rsidP="00F0560A">
      <w:pPr>
        <w:ind w:right="-427"/>
        <w:jc w:val="both"/>
      </w:pPr>
    </w:p>
    <w:p w:rsidR="0089480E" w:rsidRDefault="0089480E" w:rsidP="00F0560A">
      <w:pPr>
        <w:ind w:right="-427"/>
        <w:jc w:val="both"/>
      </w:pPr>
    </w:p>
    <w:p w:rsidR="0089480E" w:rsidRDefault="0089480E" w:rsidP="00F0560A">
      <w:pPr>
        <w:ind w:right="-427"/>
        <w:jc w:val="both"/>
      </w:pPr>
    </w:p>
    <w:p w:rsidR="00FC500D" w:rsidRPr="0089480E" w:rsidRDefault="006875F4" w:rsidP="0089480E">
      <w:pPr>
        <w:ind w:right="-427"/>
        <w:jc w:val="both"/>
        <w:rPr>
          <w:rFonts w:ascii="Arial" w:hAnsi="Arial" w:cs="Arial"/>
          <w:color w:val="0000FF"/>
          <w:sz w:val="24"/>
          <w:szCs w:val="24"/>
          <w:u w:val="single"/>
        </w:rPr>
      </w:pPr>
      <w:r w:rsidRPr="006875F4">
        <w:rPr>
          <w:rFonts w:ascii="Arial" w:hAnsi="Arial" w:cs="Arial"/>
          <w:noProof/>
          <w:sz w:val="40"/>
          <w:szCs w:val="40"/>
        </w:rPr>
        <w:pict>
          <v:shape id="_x0000_s1032" type="#_x0000_t202" style="position:absolute;left:0;text-align:left;margin-left:0;margin-top:175.85pt;width:501.75pt;height:21.5pt;z-index:251664896;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" stroked="f">
            <v:textbox style="mso-next-textbox:#_x0000_s1032">
              <w:txbxContent>
                <w:p w:rsidR="000D47DE" w:rsidRPr="007216C7" w:rsidRDefault="000D47DE" w:rsidP="000D47DE">
                  <w:pPr>
                    <w:rPr>
                      <w:sz w:val="18"/>
                      <w:szCs w:val="18"/>
                    </w:rPr>
                  </w:pPr>
                  <w:r>
                    <w:rPr>
                      <w:sz w:val="18"/>
                      <w:szCs w:val="18"/>
                    </w:rPr>
                    <w:t xml:space="preserve">Tay Rail Bridge </w:t>
                  </w:r>
                  <w:proofErr w:type="gramStart"/>
                  <w:r>
                    <w:rPr>
                      <w:sz w:val="18"/>
                      <w:szCs w:val="18"/>
                    </w:rPr>
                    <w:t>see</w:t>
                  </w:r>
                  <w:proofErr w:type="gramEnd"/>
                  <w:r>
                    <w:rPr>
                      <w:sz w:val="18"/>
                      <w:szCs w:val="18"/>
                    </w:rPr>
                    <w:t xml:space="preserve"> from The Law:</w:t>
                  </w:r>
                  <w:r w:rsidRPr="007216C7">
                    <w:rPr>
                      <w:sz w:val="18"/>
                      <w:szCs w:val="18"/>
                    </w:rPr>
                    <w:t xml:space="preserve"> Visit Scotland / </w:t>
                  </w:r>
                  <w:r>
                    <w:rPr>
                      <w:sz w:val="18"/>
                      <w:szCs w:val="18"/>
                    </w:rPr>
                    <w:t>Kenny Lam                         St Andrews Castle: Visit Scotland / Kenny Lam</w:t>
                  </w:r>
                </w:p>
              </w:txbxContent>
            </v:textbox>
            <w10:wrap type="square" anchorx="margin"/>
          </v:shape>
        </w:pict>
      </w:r>
      <w:r w:rsidR="0089480E" w:rsidRPr="0089480E">
        <w:rPr>
          <w:rStyle w:val="Hyperlink"/>
          <w:rFonts w:ascii="Arial" w:hAnsi="Arial" w:cs="Arial"/>
          <w:noProof/>
          <w:sz w:val="24"/>
          <w:szCs w:val="24"/>
          <w:lang w:eastAsia="en-GB"/>
        </w:rPr>
        <w:drawing>
          <wp:inline distT="0" distB="0" distL="0" distR="0">
            <wp:extent cx="3199237" cy="2072005"/>
            <wp:effectExtent l="0" t="0" r="1270" b="4445"/>
            <wp:docPr id="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y Rail Bridge seen from The Law - VisitScotland  Kenny Lam.jpg"/>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5004" cy="2075740"/>
                    </a:xfrm>
                    <a:prstGeom prst="rect">
                      <a:avLst/>
                    </a:prstGeom>
                  </pic:spPr>
                </pic:pic>
              </a:graphicData>
            </a:graphic>
          </wp:inline>
        </w:drawing>
      </w:r>
      <w:r w:rsidR="0089480E" w:rsidRPr="0089480E">
        <w:rPr>
          <w:noProof/>
          <w:lang w:eastAsia="en-GB"/>
        </w:rPr>
        <w:drawing>
          <wp:inline distT="0" distB="0" distL="0" distR="0">
            <wp:extent cx="3105150" cy="2071718"/>
            <wp:effectExtent l="0" t="0" r="0" b="5080"/>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 Andrews Castle visit scotland.Kenny lam.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3891" cy="2077550"/>
                    </a:xfrm>
                    <a:prstGeom prst="rect">
                      <a:avLst/>
                    </a:prstGeom>
                  </pic:spPr>
                </pic:pic>
              </a:graphicData>
            </a:graphic>
          </wp:inline>
        </w:drawing>
      </w:r>
    </w:p>
    <w:tbl>
      <w:tblPr>
        <w:tblStyle w:val="TableGrid"/>
        <w:tblW w:w="0" w:type="auto"/>
        <w:tblLook w:val="04A0"/>
      </w:tblPr>
      <w:tblGrid>
        <w:gridCol w:w="9628"/>
      </w:tblGrid>
      <w:tr w:rsidR="00A40FA7" w:rsidRPr="00DD2E9B" w:rsidTr="00C04404">
        <w:tc>
          <w:tcPr>
            <w:tcW w:w="9628" w:type="dxa"/>
            <w:shd w:val="clear" w:color="auto" w:fill="A4DEFE"/>
          </w:tcPr>
          <w:p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lastRenderedPageBreak/>
              <w:t xml:space="preserve">Section </w:t>
            </w:r>
            <w:r w:rsidR="004C4774" w:rsidRPr="00DD2E9B">
              <w:rPr>
                <w:rFonts w:cs="Arial"/>
                <w:b/>
                <w:sz w:val="30"/>
                <w:szCs w:val="30"/>
              </w:rPr>
              <w:t>3</w:t>
            </w:r>
            <w:r w:rsidRPr="00DD2E9B">
              <w:rPr>
                <w:rFonts w:cs="Arial"/>
                <w:b/>
                <w:sz w:val="30"/>
                <w:szCs w:val="30"/>
              </w:rPr>
              <w:t>:       NHS TAYSIDE</w:t>
            </w:r>
          </w:p>
        </w:tc>
      </w:tr>
    </w:tbl>
    <w:p w:rsidR="00A40FA7" w:rsidRPr="00DD2E9B" w:rsidRDefault="00A40FA7"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 xml:space="preserve">This post offers the opportunity to live and work in the </w:t>
      </w:r>
      <w:proofErr w:type="spellStart"/>
      <w:r w:rsidRPr="00DD2E9B">
        <w:rPr>
          <w:rFonts w:cs="Arial"/>
        </w:rPr>
        <w:t>Tayside</w:t>
      </w:r>
      <w:proofErr w:type="spellEnd"/>
      <w:r w:rsidRPr="00DD2E9B">
        <w:rPr>
          <w:rFonts w:cs="Arial"/>
        </w:rPr>
        <w:t xml:space="preserve"> region of central Scotland, widely regarded as one of the most scenic areas in the UK with a high quality of life.</w:t>
      </w:r>
      <w:r w:rsidR="00F43A5F" w:rsidRPr="00DD2E9B">
        <w:rPr>
          <w:rFonts w:cs="Arial"/>
          <w:noProof/>
          <w:sz w:val="40"/>
          <w:szCs w:val="40"/>
        </w:rPr>
        <w:t xml:space="preserve"> </w:t>
      </w:r>
      <w:r w:rsidR="001244C8">
        <w:rPr>
          <w:rFonts w:cs="Arial"/>
          <w:noProof/>
          <w:sz w:val="40"/>
          <w:szCs w:val="40"/>
        </w:rPr>
        <w:t xml:space="preserve">  </w:t>
      </w:r>
      <w:r w:rsidRPr="00DD2E9B">
        <w:rPr>
          <w:rFonts w:cs="Arial"/>
        </w:rPr>
        <w:t xml:space="preserve">NHS </w:t>
      </w:r>
      <w:proofErr w:type="spellStart"/>
      <w:r w:rsidRPr="00DD2E9B">
        <w:rPr>
          <w:rFonts w:cs="Arial"/>
        </w:rPr>
        <w:t>Tayside</w:t>
      </w:r>
      <w:proofErr w:type="spellEnd"/>
      <w:r w:rsidRPr="00DD2E9B">
        <w:rPr>
          <w:rFonts w:cs="Arial"/>
        </w:rPr>
        <w:t xml:space="preserve"> is the 4</w:t>
      </w:r>
      <w:r w:rsidRPr="00DD2E9B">
        <w:rPr>
          <w:rFonts w:cs="Arial"/>
          <w:vertAlign w:val="superscript"/>
        </w:rPr>
        <w:t>th</w:t>
      </w:r>
      <w:r w:rsidRPr="00DD2E9B">
        <w:rPr>
          <w:rFonts w:cs="Arial"/>
        </w:rPr>
        <w:t xml:space="preserve"> largest board in Scotland led by our </w:t>
      </w:r>
      <w:r w:rsidR="00FB4BBF">
        <w:rPr>
          <w:rFonts w:cs="Arial"/>
        </w:rPr>
        <w:t xml:space="preserve">Interim </w:t>
      </w:r>
      <w:r w:rsidRPr="00DD2E9B">
        <w:rPr>
          <w:rFonts w:cs="Arial"/>
        </w:rPr>
        <w:t xml:space="preserve">Chief Executive, Professor </w:t>
      </w:r>
      <w:r w:rsidR="00FB4BBF">
        <w:rPr>
          <w:rFonts w:cs="Arial"/>
        </w:rPr>
        <w:t xml:space="preserve">Caroline </w:t>
      </w:r>
      <w:proofErr w:type="spellStart"/>
      <w:r w:rsidR="00FB4BBF">
        <w:rPr>
          <w:rFonts w:cs="Arial"/>
        </w:rPr>
        <w:t>Hiscox</w:t>
      </w:r>
      <w:proofErr w:type="spellEnd"/>
      <w:r w:rsidRPr="00DD2E9B">
        <w:rPr>
          <w:rFonts w:cs="Arial"/>
        </w:rPr>
        <w:t xml:space="preserve">, our Medical Director, Dr </w:t>
      </w:r>
      <w:r w:rsidR="00FB4BBF">
        <w:rPr>
          <w:rFonts w:cs="Arial"/>
        </w:rPr>
        <w:t xml:space="preserve">James Cotton </w:t>
      </w:r>
      <w:r w:rsidRPr="00DD2E9B">
        <w:rPr>
          <w:rFonts w:cs="Arial"/>
        </w:rPr>
        <w:t xml:space="preserve">and our </w:t>
      </w:r>
      <w:r w:rsidR="00D1740C">
        <w:rPr>
          <w:rFonts w:cs="Arial"/>
        </w:rPr>
        <w:t>Executive Director of Nursing</w:t>
      </w:r>
      <w:r w:rsidRPr="00DD2E9B">
        <w:rPr>
          <w:rFonts w:cs="Arial"/>
        </w:rPr>
        <w:t>, Claire Pearce.</w:t>
      </w:r>
    </w:p>
    <w:p w:rsidR="007B6EBA" w:rsidRPr="00DD2E9B" w:rsidRDefault="007B6EBA"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Vision</w:t>
      </w:r>
    </w:p>
    <w:p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rsidR="00DD2E9B" w:rsidRPr="00DD2E9B" w:rsidRDefault="00DD2E9B"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Aim</w:t>
      </w:r>
    </w:p>
    <w:p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rsidR="00DD2E9B" w:rsidRPr="00DD2E9B" w:rsidRDefault="00DD2E9B"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Values</w:t>
      </w:r>
    </w:p>
    <w:p w:rsidR="00DD2E9B" w:rsidRPr="00DD2E9B" w:rsidRDefault="00DD2E9B" w:rsidP="00F0560A">
      <w:pPr>
        <w:pStyle w:val="BodyText"/>
        <w:spacing w:line="287" w:lineRule="auto"/>
        <w:ind w:left="0" w:right="-427"/>
        <w:jc w:val="both"/>
        <w:rPr>
          <w:rFonts w:cs="Arial"/>
        </w:rPr>
      </w:pPr>
      <w:r w:rsidRPr="00DD2E9B">
        <w:rPr>
          <w:rFonts w:cs="Arial"/>
        </w:rPr>
        <w:t>Care and Compassion</w:t>
      </w:r>
    </w:p>
    <w:p w:rsidR="00DD2E9B" w:rsidRPr="00DD2E9B" w:rsidRDefault="00DD2E9B" w:rsidP="00F0560A">
      <w:pPr>
        <w:pStyle w:val="BodyText"/>
        <w:spacing w:line="287" w:lineRule="auto"/>
        <w:ind w:left="0" w:right="-427"/>
        <w:jc w:val="both"/>
        <w:rPr>
          <w:rFonts w:cs="Arial"/>
        </w:rPr>
      </w:pPr>
      <w:r w:rsidRPr="00DD2E9B">
        <w:rPr>
          <w:rFonts w:cs="Arial"/>
        </w:rPr>
        <w:t>Dignity and Respect</w:t>
      </w:r>
    </w:p>
    <w:p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rsidR="00DD2E9B" w:rsidRPr="00DD2E9B" w:rsidRDefault="00DD2E9B" w:rsidP="00F0560A">
      <w:pPr>
        <w:pStyle w:val="BodyText"/>
        <w:spacing w:line="287" w:lineRule="auto"/>
        <w:ind w:left="0" w:right="-427"/>
        <w:jc w:val="both"/>
        <w:rPr>
          <w:rFonts w:cs="Arial"/>
        </w:rPr>
      </w:pPr>
      <w:r w:rsidRPr="00DD2E9B">
        <w:rPr>
          <w:rFonts w:cs="Arial"/>
        </w:rPr>
        <w:t>Quality and Teamwork</w:t>
      </w:r>
    </w:p>
    <w:p w:rsidR="00DD2E9B" w:rsidRPr="00DD2E9B" w:rsidRDefault="00DD2E9B" w:rsidP="00F0560A">
      <w:pPr>
        <w:pStyle w:val="BodyText"/>
        <w:spacing w:line="287" w:lineRule="auto"/>
        <w:ind w:left="0" w:right="-427"/>
        <w:jc w:val="both"/>
        <w:rPr>
          <w:rFonts w:cs="Arial"/>
        </w:rPr>
      </w:pPr>
    </w:p>
    <w:p w:rsidR="007B6EBA" w:rsidRPr="00DD2E9B" w:rsidRDefault="001244C8"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2608" behindDoc="1" locked="0" layoutInCell="1" allowOverlap="1">
            <wp:simplePos x="0" y="0"/>
            <wp:positionH relativeFrom="margin">
              <wp:posOffset>3870960</wp:posOffset>
            </wp:positionH>
            <wp:positionV relativeFrom="page">
              <wp:posOffset>5473065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proofErr w:type="spellStart"/>
      <w:r w:rsidR="007B6EBA" w:rsidRPr="00DD2E9B">
        <w:rPr>
          <w:rFonts w:cs="Arial"/>
        </w:rPr>
        <w:t>Tayside</w:t>
      </w:r>
      <w:proofErr w:type="spellEnd"/>
      <w:r w:rsidR="007B6EBA" w:rsidRPr="00DD2E9B">
        <w:rPr>
          <w:rFonts w:cs="Arial"/>
        </w:rPr>
        <w:t xml:space="preserve"> covers a wide area and three local councils (Perth &amp; Kinross, Angus and Dundee City) and patients from North Fife also access services in </w:t>
      </w:r>
      <w:proofErr w:type="spellStart"/>
      <w:r w:rsidR="007B6EBA" w:rsidRPr="00DD2E9B">
        <w:rPr>
          <w:rFonts w:cs="Arial"/>
        </w:rPr>
        <w:t>Tayside</w:t>
      </w:r>
      <w:proofErr w:type="spellEnd"/>
      <w:r w:rsidR="007B6EBA" w:rsidRPr="00DD2E9B">
        <w:rPr>
          <w:rFonts w:cs="Arial"/>
        </w:rPr>
        <w:t xml:space="preserve">.  There are joint services between NHS </w:t>
      </w:r>
      <w:proofErr w:type="spellStart"/>
      <w:r w:rsidR="007B6EBA" w:rsidRPr="00DD2E9B">
        <w:rPr>
          <w:rFonts w:cs="Arial"/>
        </w:rPr>
        <w:t>Tayside</w:t>
      </w:r>
      <w:proofErr w:type="spellEnd"/>
      <w:r w:rsidR="007B6EBA" w:rsidRPr="00DD2E9B">
        <w:rPr>
          <w:rFonts w:cs="Arial"/>
        </w:rPr>
        <w:t xml:space="preserve"> and NHS Fife including ENT, Vascular Surgery and Interventional Radiology.</w:t>
      </w:r>
    </w:p>
    <w:p w:rsidR="007B6EBA" w:rsidRPr="00DD2E9B" w:rsidRDefault="007B6EBA"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rsidR="007B6EBA" w:rsidRPr="00DD2E9B" w:rsidRDefault="007B6EBA" w:rsidP="000E3813">
      <w:pPr>
        <w:pStyle w:val="BodyText"/>
        <w:numPr>
          <w:ilvl w:val="0"/>
          <w:numId w:val="12"/>
        </w:numPr>
        <w:spacing w:line="287" w:lineRule="auto"/>
        <w:ind w:right="-427"/>
        <w:jc w:val="both"/>
        <w:rPr>
          <w:rFonts w:cs="Arial"/>
        </w:rPr>
      </w:pPr>
      <w:proofErr w:type="spellStart"/>
      <w:r w:rsidRPr="00DD2E9B">
        <w:rPr>
          <w:rFonts w:cs="Arial"/>
        </w:rPr>
        <w:t>Tayside</w:t>
      </w:r>
      <w:proofErr w:type="spellEnd"/>
      <w:r w:rsidRPr="00DD2E9B">
        <w:rPr>
          <w:rFonts w:cs="Arial"/>
        </w:rPr>
        <w:t xml:space="preserve"> Population 410,000</w:t>
      </w:r>
    </w:p>
    <w:p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rsidR="007B6EBA" w:rsidRPr="00DD2E9B" w:rsidRDefault="007B6EBA" w:rsidP="000E3813">
      <w:pPr>
        <w:pStyle w:val="BodyText"/>
        <w:numPr>
          <w:ilvl w:val="1"/>
          <w:numId w:val="12"/>
        </w:numPr>
        <w:spacing w:line="287" w:lineRule="auto"/>
        <w:ind w:right="-427"/>
        <w:jc w:val="both"/>
        <w:rPr>
          <w:rFonts w:cs="Arial"/>
        </w:rPr>
      </w:pPr>
      <w:r w:rsidRPr="00DD2E9B">
        <w:rPr>
          <w:rFonts w:cs="Arial"/>
        </w:rPr>
        <w:t>Dundee 149,000</w:t>
      </w:r>
    </w:p>
    <w:p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rsidR="007B6EBA" w:rsidRPr="00DD2E9B" w:rsidRDefault="007B6EBA"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rsidR="007B6EBA" w:rsidRPr="00D1740C" w:rsidRDefault="007B6EBA" w:rsidP="00F0560A">
      <w:pPr>
        <w:pStyle w:val="BodyText"/>
        <w:spacing w:line="287" w:lineRule="auto"/>
        <w:ind w:left="0" w:right="-427"/>
        <w:jc w:val="both"/>
        <w:rPr>
          <w:rFonts w:cs="Arial"/>
          <w:sz w:val="20"/>
          <w:szCs w:val="20"/>
        </w:rPr>
      </w:pPr>
    </w:p>
    <w:p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w:t>
      </w:r>
      <w:r w:rsidR="00F0560A" w:rsidRPr="00DD2E9B">
        <w:rPr>
          <w:rFonts w:cs="Arial"/>
        </w:rPr>
        <w:lastRenderedPageBreak/>
        <w:t xml:space="preserve">Ninewells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Hospital has been developed as an outpatient diagnostic and treatment centre.</w:t>
      </w:r>
      <w:r w:rsidR="00F43A5F" w:rsidRPr="00DD2E9B">
        <w:rPr>
          <w:rFonts w:cs="Arial"/>
        </w:rPr>
        <w:t xml:space="preserve"> </w:t>
      </w:r>
    </w:p>
    <w:p w:rsidR="007D3C9E" w:rsidRPr="00DD2E9B" w:rsidRDefault="007D3C9E" w:rsidP="00F0560A">
      <w:pPr>
        <w:pStyle w:val="BodyText"/>
        <w:spacing w:line="287" w:lineRule="auto"/>
        <w:ind w:left="0" w:right="-427"/>
        <w:jc w:val="both"/>
        <w:rPr>
          <w:rFonts w:cs="Arial"/>
        </w:rPr>
      </w:pPr>
    </w:p>
    <w:p w:rsidR="00F0560A" w:rsidRPr="00DD2E9B"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w:t>
      </w:r>
      <w:proofErr w:type="spellStart"/>
      <w:r w:rsidRPr="00DD2E9B">
        <w:rPr>
          <w:rFonts w:cs="Arial"/>
        </w:rPr>
        <w:t>Tayside</w:t>
      </w:r>
      <w:proofErr w:type="spellEnd"/>
      <w:r w:rsidRPr="00DD2E9B">
        <w:rPr>
          <w:rFonts w:cs="Arial"/>
        </w:rPr>
        <w:t xml:space="preserve"> can be found at </w:t>
      </w:r>
      <w:hyperlink r:id="rId36" w:history="1">
        <w:r w:rsidRPr="00DD2E9B">
          <w:rPr>
            <w:rStyle w:val="Hyperlink"/>
            <w:rFonts w:ascii="Arial" w:hAnsi="Arial" w:cs="Arial"/>
          </w:rPr>
          <w:t>https://www.nhstayside.scot.nhs.uk/</w:t>
        </w:r>
      </w:hyperlink>
    </w:p>
    <w:p w:rsidR="007532C4" w:rsidRDefault="007532C4" w:rsidP="002A444F">
      <w:pPr>
        <w:pStyle w:val="BodyText"/>
        <w:spacing w:line="287" w:lineRule="auto"/>
        <w:ind w:left="0" w:right="-427"/>
        <w:rPr>
          <w:rFonts w:cs="Arial"/>
        </w:rPr>
      </w:pPr>
    </w:p>
    <w:p w:rsidR="001244C8" w:rsidRDefault="001244C8" w:rsidP="001244C8">
      <w:pPr>
        <w:ind w:right="-427"/>
        <w:jc w:val="both"/>
      </w:pPr>
      <w:r>
        <w:rPr>
          <w:rFonts w:ascii="Arial" w:hAnsi="Arial" w:cs="Arial"/>
          <w:sz w:val="24"/>
          <w:szCs w:val="24"/>
        </w:rPr>
        <w:t xml:space="preserve">If you are thinking about joining us from overseas, further information can be found at </w:t>
      </w:r>
      <w:hyperlink r:id="rId37" w:history="1">
        <w:r w:rsidR="007024D5" w:rsidRPr="000A5A85">
          <w:rPr>
            <w:rStyle w:val="Hyperlink"/>
            <w:rFonts w:asciiTheme="minorHAnsi" w:hAnsiTheme="minorHAnsi" w:cstheme="minorBidi"/>
          </w:rPr>
          <w:t>https://www.scotland.org/work/career-opportunities/healthcare</w:t>
        </w:r>
      </w:hyperlink>
    </w:p>
    <w:p w:rsidR="001244C8" w:rsidRPr="00DD2E9B" w:rsidRDefault="001244C8" w:rsidP="002A444F">
      <w:pPr>
        <w:pStyle w:val="BodyText"/>
        <w:spacing w:line="287" w:lineRule="auto"/>
        <w:ind w:left="0" w:right="-427"/>
        <w:rPr>
          <w:rFonts w:cs="Arial"/>
        </w:rPr>
      </w:pPr>
    </w:p>
    <w:p w:rsidR="0036638B" w:rsidRPr="00DD2E9B" w:rsidRDefault="001558AA" w:rsidP="0036638B">
      <w:pPr>
        <w:pStyle w:val="BodyText"/>
        <w:spacing w:line="287" w:lineRule="auto"/>
        <w:ind w:left="0" w:right="-427"/>
        <w:rPr>
          <w:rFonts w:cs="Arial"/>
          <w:b/>
        </w:rPr>
      </w:pPr>
      <w:r>
        <w:rPr>
          <w:rFonts w:cs="Arial"/>
          <w:b/>
        </w:rPr>
        <w:t>W</w:t>
      </w:r>
      <w:r w:rsidR="0036638B" w:rsidRPr="00DD2E9B">
        <w:rPr>
          <w:rFonts w:cs="Arial"/>
          <w:b/>
        </w:rPr>
        <w:t>hat we can offer you</w:t>
      </w:r>
    </w:p>
    <w:p w:rsidR="0036638B" w:rsidRPr="00DD2E9B" w:rsidRDefault="0036638B" w:rsidP="0036638B">
      <w:pPr>
        <w:pStyle w:val="BodyText"/>
        <w:spacing w:line="287" w:lineRule="auto"/>
        <w:ind w:left="0" w:right="-427"/>
        <w:rPr>
          <w:rFonts w:cs="Arial"/>
        </w:rPr>
      </w:pPr>
    </w:p>
    <w:p w:rsidR="0036638B" w:rsidRPr="00DD2E9B" w:rsidRDefault="0036638B" w:rsidP="0036638B">
      <w:pPr>
        <w:pStyle w:val="BodyText"/>
        <w:spacing w:line="287" w:lineRule="auto"/>
        <w:ind w:left="0" w:right="-427"/>
        <w:rPr>
          <w:rFonts w:cs="Arial"/>
        </w:rPr>
      </w:pPr>
      <w:r w:rsidRPr="00DD2E9B">
        <w:rPr>
          <w:rFonts w:cs="Arial"/>
        </w:rPr>
        <w:t xml:space="preserve">Working with NHS </w:t>
      </w:r>
      <w:proofErr w:type="spellStart"/>
      <w:r w:rsidRPr="00DD2E9B">
        <w:rPr>
          <w:rFonts w:cs="Arial"/>
        </w:rPr>
        <w:t>Tayside</w:t>
      </w:r>
      <w:proofErr w:type="spellEnd"/>
      <w:r w:rsidRPr="00DD2E9B">
        <w:rPr>
          <w:rFonts w:cs="Arial"/>
        </w:rPr>
        <w:t xml:space="preserve"> offers a variety of opportunities and benefits:</w:t>
      </w:r>
    </w:p>
    <w:p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Assistance relocating to </w:t>
      </w:r>
      <w:proofErr w:type="spellStart"/>
      <w:r w:rsidRPr="00DD2E9B">
        <w:rPr>
          <w:rFonts w:cs="Arial"/>
        </w:rPr>
        <w:t>Tayside</w:t>
      </w:r>
      <w:proofErr w:type="spellEnd"/>
    </w:p>
    <w:p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an equal opportunities employer and promotes work-life balance and family-friendly policies</w:t>
      </w:r>
    </w:p>
    <w:p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 </w:t>
      </w:r>
      <w:r w:rsidR="002B7324">
        <w:rPr>
          <w:rFonts w:cs="Arial"/>
        </w:rPr>
        <w:t>b</w:t>
      </w:r>
      <w:r w:rsidRPr="00DD2E9B">
        <w:rPr>
          <w:rFonts w:cs="Arial"/>
        </w:rPr>
        <w:t>eautiful setting to live and work and to take time out after a busy day or week</w:t>
      </w:r>
    </w:p>
    <w:p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r:id="rId38" w:history="1">
        <w:r w:rsidRPr="00DD2E9B">
          <w:rPr>
            <w:rStyle w:val="Hyperlink"/>
            <w:rFonts w:ascii="Arial" w:hAnsi="Arial" w:cs="Arial"/>
          </w:rPr>
          <w:t>https://www.nhsstaffbenefits.co.uk/</w:t>
        </w:r>
      </w:hyperlink>
      <w:r w:rsidRPr="00DD2E9B">
        <w:rPr>
          <w:rFonts w:cs="Arial"/>
        </w:rPr>
        <w:t xml:space="preserve"> and </w:t>
      </w:r>
      <w:hyperlink r:id="rId39" w:history="1">
        <w:r w:rsidRPr="00DD2E9B">
          <w:rPr>
            <w:rStyle w:val="Hyperlink"/>
            <w:rFonts w:ascii="Arial" w:hAnsi="Arial" w:cs="Arial"/>
          </w:rPr>
          <w:t>https://www.bluelightcard.co.uk/</w:t>
        </w:r>
      </w:hyperlink>
    </w:p>
    <w:p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w:t>
      </w:r>
      <w:proofErr w:type="spellStart"/>
      <w:r w:rsidRPr="00DD2E9B">
        <w:rPr>
          <w:rFonts w:cs="Arial"/>
        </w:rPr>
        <w:t>Tayside</w:t>
      </w:r>
      <w:proofErr w:type="spellEnd"/>
      <w:r w:rsidRPr="00DD2E9B">
        <w:rPr>
          <w:rFonts w:cs="Arial"/>
        </w:rPr>
        <w:t xml:space="preserve"> TREATS </w:t>
      </w:r>
    </w:p>
    <w:p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rsidR="00BC1781" w:rsidRDefault="00BC1781" w:rsidP="0036638B">
      <w:pPr>
        <w:pStyle w:val="BodyText"/>
        <w:numPr>
          <w:ilvl w:val="0"/>
          <w:numId w:val="1"/>
        </w:numPr>
        <w:spacing w:line="287" w:lineRule="auto"/>
        <w:ind w:right="-427"/>
        <w:rPr>
          <w:rFonts w:cs="Arial"/>
        </w:rPr>
      </w:pPr>
      <w:r w:rsidRPr="00DD2E9B">
        <w:rPr>
          <w:rFonts w:cs="Arial"/>
        </w:rPr>
        <w:t>On-site accommodation</w:t>
      </w:r>
    </w:p>
    <w:p w:rsidR="00BC1781" w:rsidRPr="0089480E" w:rsidRDefault="007B5880" w:rsidP="0089480E">
      <w:pPr>
        <w:pStyle w:val="BodyText"/>
        <w:numPr>
          <w:ilvl w:val="0"/>
          <w:numId w:val="1"/>
        </w:numPr>
        <w:spacing w:line="287" w:lineRule="auto"/>
        <w:ind w:right="-427"/>
        <w:rPr>
          <w:rFonts w:cs="Arial"/>
        </w:rPr>
      </w:pPr>
      <w:r>
        <w:rPr>
          <w:rFonts w:cs="Arial"/>
        </w:rPr>
        <w:t>Cycle to Work Scheme</w:t>
      </w:r>
    </w:p>
    <w:p w:rsidR="0089480E" w:rsidRPr="0089480E" w:rsidRDefault="0089480E" w:rsidP="0089480E">
      <w:pPr>
        <w:pStyle w:val="BodyText"/>
        <w:spacing w:line="287" w:lineRule="auto"/>
        <w:ind w:left="0" w:right="-427"/>
        <w:rPr>
          <w:rFonts w:cs="Arial"/>
        </w:rPr>
      </w:pPr>
    </w:p>
    <w:p w:rsidR="0036638B" w:rsidRPr="0089480E" w:rsidRDefault="0089480E" w:rsidP="0089480E">
      <w:pPr>
        <w:pStyle w:val="BodyText"/>
        <w:spacing w:line="287" w:lineRule="auto"/>
        <w:ind w:left="0" w:right="-427"/>
        <w:rPr>
          <w:rFonts w:cs="Arial"/>
        </w:rPr>
      </w:pPr>
      <w:r w:rsidRPr="0089480E">
        <w:rPr>
          <w:rFonts w:cs="Arial"/>
          <w:lang w:val="en-GB"/>
        </w:rPr>
        <w:t>Tayside has an excellent reputation for being a friendly and supportive environment with a passion for paediatric training. These posts will be based in either neonatology or acute general paediatrics in the first instance, but specialist rotations may be possible if desired.</w:t>
      </w:r>
    </w:p>
    <w:p w:rsidR="001244C8" w:rsidRDefault="001244C8" w:rsidP="0089480E">
      <w:pPr>
        <w:pStyle w:val="BodyText"/>
        <w:spacing w:line="287" w:lineRule="auto"/>
        <w:ind w:left="0" w:right="-427"/>
        <w:rPr>
          <w:rFonts w:cs="Arial"/>
          <w:highlight w:val="yellow"/>
        </w:rPr>
      </w:pPr>
    </w:p>
    <w:p w:rsidR="0089480E" w:rsidRPr="0089480E" w:rsidRDefault="0089480E" w:rsidP="0089480E">
      <w:pPr>
        <w:pStyle w:val="BodyText"/>
        <w:spacing w:line="287" w:lineRule="auto"/>
        <w:ind w:left="0" w:right="-427"/>
        <w:rPr>
          <w:rFonts w:cs="Arial"/>
        </w:rPr>
      </w:pPr>
      <w:r w:rsidRPr="0089480E">
        <w:rPr>
          <w:rFonts w:cs="Arial"/>
        </w:rPr>
        <w:t xml:space="preserve">The successful applicant will have access to RCPCH portfolio.  They will have support from a Clinical and Educational Supervisor and shall be subject to regular Annual Review of Competence Progression (ARCP) process similarly to a Specialty trainee in </w:t>
      </w:r>
      <w:proofErr w:type="spellStart"/>
      <w:r w:rsidRPr="0089480E">
        <w:rPr>
          <w:rFonts w:cs="Arial"/>
        </w:rPr>
        <w:t>Paediatrics</w:t>
      </w:r>
      <w:proofErr w:type="spellEnd"/>
      <w:r w:rsidRPr="0089480E">
        <w:rPr>
          <w:rFonts w:cs="Arial"/>
        </w:rPr>
        <w:t xml:space="preserve">.  </w:t>
      </w:r>
    </w:p>
    <w:p w:rsidR="001244C8" w:rsidRDefault="001244C8" w:rsidP="001244C8">
      <w:pPr>
        <w:pStyle w:val="BodyText"/>
        <w:spacing w:line="287" w:lineRule="auto"/>
        <w:ind w:right="-427"/>
        <w:rPr>
          <w:rFonts w:cs="Arial"/>
          <w:highlight w:val="yellow"/>
        </w:rPr>
      </w:pPr>
    </w:p>
    <w:p w:rsidR="001244C8" w:rsidRDefault="001244C8" w:rsidP="001244C8">
      <w:pPr>
        <w:pStyle w:val="BodyText"/>
        <w:spacing w:line="287" w:lineRule="auto"/>
        <w:ind w:right="-427"/>
        <w:rPr>
          <w:rFonts w:cs="Arial"/>
          <w:highlight w:val="yellow"/>
        </w:rPr>
      </w:pPr>
    </w:p>
    <w:p w:rsidR="001244C8" w:rsidRDefault="001244C8" w:rsidP="001244C8">
      <w:pPr>
        <w:pStyle w:val="BodyText"/>
        <w:spacing w:line="287" w:lineRule="auto"/>
        <w:ind w:right="-427"/>
        <w:rPr>
          <w:rFonts w:cs="Arial"/>
          <w:highlight w:val="yellow"/>
        </w:rPr>
      </w:pPr>
    </w:p>
    <w:p w:rsidR="001244C8" w:rsidRDefault="001244C8" w:rsidP="001244C8">
      <w:pPr>
        <w:pStyle w:val="BodyText"/>
        <w:spacing w:line="287" w:lineRule="auto"/>
        <w:ind w:right="-427"/>
        <w:rPr>
          <w:rFonts w:cs="Arial"/>
          <w:highlight w:val="yellow"/>
        </w:rPr>
      </w:pPr>
    </w:p>
    <w:p w:rsidR="001244C8" w:rsidRDefault="001244C8" w:rsidP="001244C8">
      <w:pPr>
        <w:pStyle w:val="BodyText"/>
        <w:spacing w:line="287" w:lineRule="auto"/>
        <w:ind w:right="-427"/>
        <w:rPr>
          <w:rFonts w:cs="Arial"/>
          <w:highlight w:val="yellow"/>
        </w:rPr>
      </w:pPr>
    </w:p>
    <w:p w:rsidR="001244C8" w:rsidRPr="00DD2E9B" w:rsidRDefault="001244C8" w:rsidP="001244C8">
      <w:pPr>
        <w:pStyle w:val="BodyText"/>
        <w:spacing w:line="287" w:lineRule="auto"/>
        <w:ind w:right="-427"/>
        <w:rPr>
          <w:rFonts w:cs="Arial"/>
          <w:highlight w:val="yellow"/>
        </w:rPr>
      </w:pPr>
    </w:p>
    <w:p w:rsidR="004C4774" w:rsidRDefault="00BC1781" w:rsidP="004C4774">
      <w:pPr>
        <w:pStyle w:val="BodyText"/>
        <w:spacing w:line="287" w:lineRule="auto"/>
        <w:ind w:left="935" w:right="-427"/>
        <w:rPr>
          <w:rFonts w:cs="Arial"/>
          <w:highlight w:val="yellow"/>
        </w:rPr>
      </w:pPr>
      <w:r w:rsidRPr="00DD2E9B">
        <w:rPr>
          <w:rFonts w:cs="Arial"/>
          <w:noProof/>
          <w:color w:val="0390BE"/>
          <w:lang w:val="en-GB" w:eastAsia="en-GB"/>
        </w:rPr>
        <w:lastRenderedPageBreak/>
        <w:drawing>
          <wp:inline distT="0" distB="0" distL="0" distR="0">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tbl>
      <w:tblPr>
        <w:tblStyle w:val="TableGrid"/>
        <w:tblW w:w="0" w:type="auto"/>
        <w:tblLook w:val="04A0"/>
      </w:tblPr>
      <w:tblGrid>
        <w:gridCol w:w="9628"/>
      </w:tblGrid>
      <w:tr w:rsidR="00A20035" w:rsidRPr="00DD2E9B" w:rsidTr="00C04404">
        <w:tc>
          <w:tcPr>
            <w:tcW w:w="9628" w:type="dxa"/>
            <w:shd w:val="clear" w:color="auto" w:fill="A4DEFE"/>
          </w:tcPr>
          <w:p w:rsidR="00A20035" w:rsidRPr="00DD2E9B" w:rsidRDefault="00A20035" w:rsidP="0089480E">
            <w:pPr>
              <w:spacing w:before="120" w:after="120"/>
              <w:rPr>
                <w:rFonts w:ascii="Arial" w:hAnsi="Arial" w:cs="Arial"/>
                <w:b/>
                <w:sz w:val="30"/>
                <w:szCs w:val="30"/>
              </w:rPr>
            </w:pPr>
            <w:r w:rsidRPr="00DD2E9B">
              <w:rPr>
                <w:rFonts w:ascii="Arial" w:hAnsi="Arial" w:cs="Arial"/>
                <w:b/>
                <w:sz w:val="30"/>
                <w:szCs w:val="30"/>
              </w:rPr>
              <w:t xml:space="preserve">Section 4:     </w:t>
            </w:r>
            <w:r w:rsidR="0089480E">
              <w:rPr>
                <w:rFonts w:ascii="Arial" w:hAnsi="Arial" w:cs="Arial"/>
                <w:b/>
                <w:sz w:val="30"/>
                <w:szCs w:val="30"/>
              </w:rPr>
              <w:t>PAEDIATRIC</w:t>
            </w:r>
            <w:r w:rsidRPr="00DD2E9B">
              <w:rPr>
                <w:rFonts w:ascii="Arial" w:hAnsi="Arial" w:cs="Arial"/>
                <w:b/>
                <w:sz w:val="30"/>
                <w:szCs w:val="30"/>
              </w:rPr>
              <w:t xml:space="preserve"> SERVICES IN TAYSIDE</w:t>
            </w:r>
          </w:p>
        </w:tc>
      </w:tr>
    </w:tbl>
    <w:p w:rsidR="00A20035" w:rsidRDefault="00A20035" w:rsidP="00A20035">
      <w:pPr>
        <w:rPr>
          <w:rFonts w:ascii="Arial" w:hAnsi="Arial" w:cs="Arial"/>
        </w:rPr>
      </w:pPr>
    </w:p>
    <w:p w:rsidR="0089480E" w:rsidRPr="0089480E" w:rsidRDefault="0089480E" w:rsidP="0089480E">
      <w:pPr>
        <w:spacing w:line="240" w:lineRule="auto"/>
        <w:rPr>
          <w:rFonts w:ascii="Arial" w:hAnsi="Arial" w:cs="Arial"/>
          <w:b/>
          <w:sz w:val="24"/>
          <w:szCs w:val="24"/>
        </w:rPr>
      </w:pPr>
      <w:proofErr w:type="spellStart"/>
      <w:r w:rsidRPr="0089480E">
        <w:rPr>
          <w:rFonts w:ascii="Arial" w:hAnsi="Arial" w:cs="Arial"/>
          <w:b/>
          <w:sz w:val="24"/>
          <w:szCs w:val="24"/>
        </w:rPr>
        <w:t>Ninewells</w:t>
      </w:r>
      <w:proofErr w:type="spellEnd"/>
      <w:r w:rsidRPr="0089480E">
        <w:rPr>
          <w:rFonts w:ascii="Arial" w:hAnsi="Arial" w:cs="Arial"/>
          <w:b/>
          <w:sz w:val="24"/>
          <w:szCs w:val="24"/>
        </w:rPr>
        <w:t xml:space="preserve"> Hospital</w:t>
      </w:r>
    </w:p>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 xml:space="preserve">Tayside Children’s Hospital is one of 4 Children’s Hospitals in Scotland and sited within the purpose built </w:t>
      </w:r>
      <w:proofErr w:type="spellStart"/>
      <w:r w:rsidRPr="0089480E">
        <w:rPr>
          <w:rFonts w:ascii="Arial" w:hAnsi="Arial" w:cs="Arial"/>
          <w:sz w:val="24"/>
          <w:szCs w:val="24"/>
        </w:rPr>
        <w:t>Ninewells</w:t>
      </w:r>
      <w:proofErr w:type="spellEnd"/>
      <w:r w:rsidRPr="0089480E">
        <w:rPr>
          <w:rFonts w:ascii="Arial" w:hAnsi="Arial" w:cs="Arial"/>
          <w:sz w:val="24"/>
          <w:szCs w:val="24"/>
        </w:rPr>
        <w:t xml:space="preserve"> Hospital and Medical School complex. It has a general paediatric ward with 3</w:t>
      </w:r>
      <w:r w:rsidR="00FB4BBF">
        <w:rPr>
          <w:rFonts w:ascii="Arial" w:hAnsi="Arial" w:cs="Arial"/>
          <w:sz w:val="24"/>
          <w:szCs w:val="24"/>
        </w:rPr>
        <w:t>1</w:t>
      </w:r>
      <w:r w:rsidRPr="0089480E">
        <w:rPr>
          <w:rFonts w:ascii="Arial" w:hAnsi="Arial" w:cs="Arial"/>
          <w:sz w:val="24"/>
          <w:szCs w:val="24"/>
        </w:rPr>
        <w:t xml:space="preserve">beds (5 HDU) and 10 paediatric </w:t>
      </w:r>
      <w:r w:rsidR="00FB4BBF">
        <w:rPr>
          <w:rFonts w:ascii="Arial" w:hAnsi="Arial" w:cs="Arial"/>
          <w:sz w:val="24"/>
          <w:szCs w:val="24"/>
        </w:rPr>
        <w:t xml:space="preserve">day </w:t>
      </w:r>
      <w:r w:rsidRPr="0089480E">
        <w:rPr>
          <w:rFonts w:ascii="Arial" w:hAnsi="Arial" w:cs="Arial"/>
          <w:sz w:val="24"/>
          <w:szCs w:val="24"/>
        </w:rPr>
        <w:t xml:space="preserve">surgery beds. There is a purpose built </w:t>
      </w:r>
      <w:r w:rsidR="00243574">
        <w:rPr>
          <w:rFonts w:ascii="Arial" w:hAnsi="Arial" w:cs="Arial"/>
          <w:sz w:val="24"/>
          <w:szCs w:val="24"/>
        </w:rPr>
        <w:t>Children’</w:t>
      </w:r>
      <w:r w:rsidR="00243574" w:rsidRPr="0089480E">
        <w:rPr>
          <w:rFonts w:ascii="Arial" w:hAnsi="Arial" w:cs="Arial"/>
          <w:sz w:val="24"/>
          <w:szCs w:val="24"/>
        </w:rPr>
        <w:t>s</w:t>
      </w:r>
      <w:r w:rsidRPr="0089480E">
        <w:rPr>
          <w:rFonts w:ascii="Arial" w:hAnsi="Arial" w:cs="Arial"/>
          <w:sz w:val="24"/>
          <w:szCs w:val="24"/>
        </w:rPr>
        <w:t xml:space="preserve"> theatre suite, a dedicated Children’s </w:t>
      </w:r>
      <w:proofErr w:type="spellStart"/>
      <w:r w:rsidRPr="0089480E">
        <w:rPr>
          <w:rFonts w:ascii="Arial" w:hAnsi="Arial" w:cs="Arial"/>
          <w:sz w:val="24"/>
          <w:szCs w:val="24"/>
        </w:rPr>
        <w:t>out patient</w:t>
      </w:r>
      <w:proofErr w:type="spellEnd"/>
      <w:r w:rsidRPr="0089480E">
        <w:rPr>
          <w:rFonts w:ascii="Arial" w:hAnsi="Arial" w:cs="Arial"/>
          <w:sz w:val="24"/>
          <w:szCs w:val="24"/>
        </w:rPr>
        <w:t xml:space="preserve"> department, a Paediatric assessment area and Clinical Investigation Unit. </w:t>
      </w:r>
    </w:p>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 xml:space="preserve">The Neonatal Service has a neonatal intensive care unit of 21 cots (7 intensive/high dependency care, 10 special </w:t>
      </w:r>
      <w:proofErr w:type="gramStart"/>
      <w:r w:rsidRPr="0089480E">
        <w:rPr>
          <w:rFonts w:ascii="Arial" w:hAnsi="Arial" w:cs="Arial"/>
          <w:sz w:val="24"/>
          <w:szCs w:val="24"/>
        </w:rPr>
        <w:t>care</w:t>
      </w:r>
      <w:proofErr w:type="gramEnd"/>
      <w:r w:rsidRPr="0089480E">
        <w:rPr>
          <w:rFonts w:ascii="Arial" w:hAnsi="Arial" w:cs="Arial"/>
          <w:sz w:val="24"/>
          <w:szCs w:val="24"/>
        </w:rPr>
        <w:t xml:space="preserve">, 1 isolation room and a 4 bed transitional care area). It provides tertiary level intensive care services with a limited neonatal surgical service. Other than major neonatal surgery, infants are only transferred out for ECMO or urgent cardiology intervention. </w:t>
      </w:r>
    </w:p>
    <w:p w:rsidR="0089480E" w:rsidRPr="0089480E" w:rsidRDefault="0089480E" w:rsidP="0089480E">
      <w:pPr>
        <w:spacing w:line="240" w:lineRule="auto"/>
        <w:rPr>
          <w:rFonts w:ascii="Arial" w:hAnsi="Arial" w:cs="Arial"/>
          <w:sz w:val="24"/>
          <w:szCs w:val="24"/>
        </w:rPr>
      </w:pPr>
    </w:p>
    <w:p w:rsidR="0089480E" w:rsidRPr="0089480E" w:rsidRDefault="0089480E" w:rsidP="0089480E">
      <w:pPr>
        <w:spacing w:line="240" w:lineRule="auto"/>
        <w:rPr>
          <w:rFonts w:ascii="Arial" w:hAnsi="Arial" w:cs="Arial"/>
          <w:b/>
          <w:sz w:val="24"/>
          <w:szCs w:val="24"/>
        </w:rPr>
      </w:pPr>
      <w:r w:rsidRPr="0089480E">
        <w:rPr>
          <w:rFonts w:ascii="Arial" w:hAnsi="Arial" w:cs="Arial"/>
          <w:b/>
          <w:sz w:val="24"/>
          <w:szCs w:val="24"/>
        </w:rPr>
        <w:t>Community Child Health Service</w:t>
      </w:r>
    </w:p>
    <w:p w:rsidR="0089480E" w:rsidRPr="0089480E" w:rsidRDefault="0089480E" w:rsidP="0089480E">
      <w:pPr>
        <w:spacing w:line="240" w:lineRule="auto"/>
        <w:rPr>
          <w:rFonts w:ascii="Arial" w:hAnsi="Arial" w:cs="Arial"/>
          <w:b/>
          <w:sz w:val="24"/>
          <w:szCs w:val="24"/>
        </w:rPr>
      </w:pPr>
      <w:r w:rsidRPr="0089480E">
        <w:rPr>
          <w:rFonts w:ascii="Arial" w:hAnsi="Arial" w:cs="Arial"/>
          <w:sz w:val="24"/>
          <w:szCs w:val="24"/>
        </w:rPr>
        <w:t xml:space="preserve">This is based in the </w:t>
      </w:r>
      <w:proofErr w:type="spellStart"/>
      <w:r w:rsidRPr="0089480E">
        <w:rPr>
          <w:rFonts w:ascii="Arial" w:hAnsi="Arial" w:cs="Arial"/>
          <w:sz w:val="24"/>
          <w:szCs w:val="24"/>
        </w:rPr>
        <w:t>Armitstead</w:t>
      </w:r>
      <w:proofErr w:type="spellEnd"/>
      <w:r w:rsidRPr="0089480E">
        <w:rPr>
          <w:rFonts w:ascii="Arial" w:hAnsi="Arial" w:cs="Arial"/>
          <w:sz w:val="24"/>
          <w:szCs w:val="24"/>
        </w:rPr>
        <w:t xml:space="preserve"> Child Development Centre at Kings Cross plus special Community Child Health facilities in health centres, schools and local clinics, across Tayside. This includes Dundee City, Perth City and Angus. Community Child Health also provides well established secondary level services through specialty teams in Complex Disability, Special Needs, Child Protection, Social Paediatrics, School Health and Audiology.</w:t>
      </w:r>
    </w:p>
    <w:p w:rsidR="0089480E" w:rsidRPr="0089480E" w:rsidRDefault="0089480E" w:rsidP="0089480E">
      <w:pPr>
        <w:spacing w:line="240" w:lineRule="auto"/>
        <w:rPr>
          <w:rFonts w:ascii="Arial" w:hAnsi="Arial" w:cs="Arial"/>
          <w:sz w:val="24"/>
          <w:szCs w:val="24"/>
        </w:rPr>
      </w:pPr>
    </w:p>
    <w:p w:rsidR="0089480E" w:rsidRPr="0089480E" w:rsidRDefault="0089480E" w:rsidP="0089480E">
      <w:pPr>
        <w:spacing w:line="240" w:lineRule="auto"/>
        <w:rPr>
          <w:rFonts w:ascii="Arial" w:hAnsi="Arial" w:cs="Arial"/>
          <w:b/>
          <w:sz w:val="24"/>
          <w:szCs w:val="24"/>
        </w:rPr>
      </w:pPr>
      <w:r w:rsidRPr="0089480E">
        <w:rPr>
          <w:rFonts w:ascii="Arial" w:hAnsi="Arial" w:cs="Arial"/>
          <w:b/>
          <w:sz w:val="24"/>
          <w:szCs w:val="24"/>
        </w:rPr>
        <w:t>Specialist Services</w:t>
      </w:r>
    </w:p>
    <w:p w:rsidR="0089480E" w:rsidRDefault="0089480E" w:rsidP="0089480E">
      <w:pPr>
        <w:spacing w:line="240" w:lineRule="auto"/>
        <w:rPr>
          <w:rFonts w:ascii="Arial" w:hAnsi="Arial" w:cs="Arial"/>
          <w:sz w:val="24"/>
          <w:szCs w:val="24"/>
        </w:rPr>
      </w:pPr>
      <w:r w:rsidRPr="0089480E">
        <w:rPr>
          <w:rFonts w:ascii="Arial" w:hAnsi="Arial" w:cs="Arial"/>
          <w:sz w:val="24"/>
          <w:szCs w:val="24"/>
        </w:rPr>
        <w:t xml:space="preserve">There are well established multidisciplinary specialist clinical services in Tayside. This includes endocrinology &amp; diabetes, respiratory diseases, allergy, cardiology, renal, rheumatology, epilepsy, </w:t>
      </w:r>
      <w:proofErr w:type="spellStart"/>
      <w:r w:rsidRPr="0089480E">
        <w:rPr>
          <w:rFonts w:ascii="Arial" w:hAnsi="Arial" w:cs="Arial"/>
          <w:sz w:val="24"/>
          <w:szCs w:val="24"/>
        </w:rPr>
        <w:t>neurodisability</w:t>
      </w:r>
      <w:proofErr w:type="spellEnd"/>
      <w:r w:rsidRPr="0089480E">
        <w:rPr>
          <w:rFonts w:ascii="Arial" w:hAnsi="Arial" w:cs="Arial"/>
          <w:sz w:val="24"/>
          <w:szCs w:val="24"/>
        </w:rPr>
        <w:t>, gastroenterology, neurology, haematology, immunology, oncology and child protection. Tayside consultants lead the development of regional networks in several of these specialties.</w:t>
      </w:r>
    </w:p>
    <w:p w:rsidR="0089480E" w:rsidRPr="0089480E" w:rsidRDefault="0089480E" w:rsidP="0089480E">
      <w:pPr>
        <w:spacing w:line="240" w:lineRule="auto"/>
        <w:rPr>
          <w:rFonts w:ascii="Arial" w:hAnsi="Arial" w:cs="Arial"/>
          <w:sz w:val="24"/>
          <w:szCs w:val="24"/>
        </w:rPr>
      </w:pPr>
    </w:p>
    <w:p w:rsidR="0089480E" w:rsidRPr="0089480E" w:rsidRDefault="0089480E" w:rsidP="0089480E">
      <w:pPr>
        <w:spacing w:line="240" w:lineRule="auto"/>
        <w:rPr>
          <w:rFonts w:ascii="Arial" w:hAnsi="Arial" w:cs="Arial"/>
          <w:sz w:val="24"/>
          <w:szCs w:val="24"/>
        </w:rPr>
      </w:pPr>
    </w:p>
    <w:p w:rsidR="0089480E" w:rsidRPr="0089480E" w:rsidRDefault="0089480E" w:rsidP="0089480E">
      <w:pPr>
        <w:spacing w:line="240" w:lineRule="auto"/>
        <w:rPr>
          <w:rFonts w:ascii="Arial" w:hAnsi="Arial" w:cs="Arial"/>
          <w:b/>
          <w:sz w:val="24"/>
          <w:szCs w:val="24"/>
        </w:rPr>
      </w:pPr>
      <w:r w:rsidRPr="0089480E">
        <w:rPr>
          <w:rFonts w:ascii="Arial" w:hAnsi="Arial" w:cs="Arial"/>
          <w:b/>
          <w:sz w:val="24"/>
          <w:szCs w:val="24"/>
        </w:rPr>
        <w:lastRenderedPageBreak/>
        <w:t>2.</w:t>
      </w:r>
      <w:r w:rsidRPr="0089480E">
        <w:rPr>
          <w:rFonts w:ascii="Arial" w:hAnsi="Arial" w:cs="Arial"/>
          <w:b/>
          <w:sz w:val="24"/>
          <w:szCs w:val="24"/>
        </w:rPr>
        <w:tab/>
        <w:t>The Posts</w:t>
      </w:r>
    </w:p>
    <w:p w:rsidR="0089480E" w:rsidRPr="0089480E" w:rsidRDefault="0089480E" w:rsidP="0089480E">
      <w:pPr>
        <w:spacing w:line="240" w:lineRule="auto"/>
        <w:rPr>
          <w:rFonts w:ascii="Arial" w:hAnsi="Arial" w:cs="Arial"/>
          <w:sz w:val="24"/>
          <w:szCs w:val="24"/>
        </w:rPr>
      </w:pPr>
      <w:r w:rsidRPr="0089480E">
        <w:rPr>
          <w:rFonts w:ascii="Arial" w:hAnsi="Arial" w:cs="Arial"/>
          <w:b/>
          <w:sz w:val="24"/>
          <w:szCs w:val="24"/>
        </w:rPr>
        <w:t>Job Title:</w:t>
      </w:r>
      <w:r w:rsidRPr="0089480E">
        <w:rPr>
          <w:rFonts w:ascii="Arial" w:hAnsi="Arial" w:cs="Arial"/>
          <w:b/>
          <w:sz w:val="24"/>
          <w:szCs w:val="24"/>
        </w:rPr>
        <w:tab/>
      </w:r>
      <w:r w:rsidRPr="0089480E">
        <w:rPr>
          <w:rFonts w:ascii="Arial" w:hAnsi="Arial" w:cs="Arial"/>
          <w:b/>
          <w:sz w:val="24"/>
          <w:szCs w:val="24"/>
        </w:rPr>
        <w:tab/>
      </w:r>
      <w:r w:rsidRPr="0089480E">
        <w:rPr>
          <w:rFonts w:ascii="Arial" w:hAnsi="Arial" w:cs="Arial"/>
          <w:b/>
          <w:sz w:val="24"/>
          <w:szCs w:val="24"/>
        </w:rPr>
        <w:tab/>
      </w:r>
      <w:r w:rsidRPr="0089480E">
        <w:rPr>
          <w:rFonts w:ascii="Arial" w:hAnsi="Arial" w:cs="Arial"/>
          <w:sz w:val="24"/>
          <w:szCs w:val="24"/>
        </w:rPr>
        <w:t>LAT</w:t>
      </w:r>
      <w:r w:rsidR="00A54AA2">
        <w:rPr>
          <w:rFonts w:ascii="Arial" w:hAnsi="Arial" w:cs="Arial"/>
          <w:sz w:val="24"/>
          <w:szCs w:val="24"/>
        </w:rPr>
        <w:t xml:space="preserve"> at ST</w:t>
      </w:r>
      <w:r w:rsidRPr="0089480E">
        <w:rPr>
          <w:rFonts w:ascii="Arial" w:hAnsi="Arial" w:cs="Arial"/>
          <w:sz w:val="24"/>
          <w:szCs w:val="24"/>
        </w:rPr>
        <w:t>3+</w:t>
      </w:r>
      <w:r w:rsidR="00A54AA2">
        <w:rPr>
          <w:rFonts w:ascii="Arial" w:hAnsi="Arial" w:cs="Arial"/>
          <w:sz w:val="24"/>
          <w:szCs w:val="24"/>
        </w:rPr>
        <w:t xml:space="preserve"> level</w:t>
      </w:r>
      <w:r w:rsidRPr="0089480E">
        <w:rPr>
          <w:rFonts w:ascii="Arial" w:hAnsi="Arial" w:cs="Arial"/>
          <w:sz w:val="24"/>
          <w:szCs w:val="24"/>
        </w:rPr>
        <w:t xml:space="preserve"> in </w:t>
      </w:r>
      <w:r w:rsidR="00A54AA2">
        <w:rPr>
          <w:rFonts w:ascii="Arial" w:hAnsi="Arial" w:cs="Arial"/>
          <w:sz w:val="24"/>
          <w:szCs w:val="24"/>
        </w:rPr>
        <w:t>Paediatrics</w:t>
      </w:r>
    </w:p>
    <w:p w:rsidR="0089480E" w:rsidRPr="0089480E" w:rsidRDefault="0089480E" w:rsidP="0089480E">
      <w:pPr>
        <w:spacing w:line="240" w:lineRule="auto"/>
        <w:rPr>
          <w:rFonts w:ascii="Arial" w:hAnsi="Arial" w:cs="Arial"/>
          <w:sz w:val="24"/>
          <w:szCs w:val="24"/>
        </w:rPr>
      </w:pPr>
      <w:r w:rsidRPr="0089480E">
        <w:rPr>
          <w:rFonts w:ascii="Arial" w:hAnsi="Arial" w:cs="Arial"/>
          <w:b/>
          <w:sz w:val="24"/>
          <w:szCs w:val="24"/>
        </w:rPr>
        <w:t xml:space="preserve">Accreditation of Post:  </w:t>
      </w:r>
      <w:r w:rsidRPr="0089480E">
        <w:rPr>
          <w:rFonts w:ascii="Arial" w:hAnsi="Arial" w:cs="Arial"/>
          <w:b/>
          <w:sz w:val="24"/>
          <w:szCs w:val="24"/>
        </w:rPr>
        <w:tab/>
      </w:r>
      <w:r w:rsidRPr="0089480E">
        <w:rPr>
          <w:rFonts w:ascii="Arial" w:hAnsi="Arial" w:cs="Arial"/>
          <w:sz w:val="24"/>
          <w:szCs w:val="24"/>
        </w:rPr>
        <w:t>Accredited by the GMC for run through training in Paediatric Medicine</w:t>
      </w:r>
    </w:p>
    <w:p w:rsidR="0089480E" w:rsidRPr="0089480E" w:rsidRDefault="0089480E" w:rsidP="0089480E">
      <w:pPr>
        <w:spacing w:line="240" w:lineRule="auto"/>
        <w:rPr>
          <w:rFonts w:ascii="Arial" w:hAnsi="Arial" w:cs="Arial"/>
          <w:sz w:val="24"/>
          <w:szCs w:val="24"/>
        </w:rPr>
      </w:pPr>
    </w:p>
    <w:p w:rsidR="0089480E" w:rsidRPr="0089480E" w:rsidRDefault="0089480E" w:rsidP="0089480E">
      <w:pPr>
        <w:spacing w:line="240" w:lineRule="auto"/>
        <w:rPr>
          <w:rFonts w:ascii="Arial" w:hAnsi="Arial" w:cs="Arial"/>
          <w:b/>
          <w:sz w:val="24"/>
          <w:szCs w:val="24"/>
        </w:rPr>
      </w:pPr>
      <w:r w:rsidRPr="0089480E">
        <w:rPr>
          <w:rFonts w:ascii="Arial" w:hAnsi="Arial" w:cs="Arial"/>
          <w:b/>
          <w:sz w:val="24"/>
          <w:szCs w:val="24"/>
        </w:rPr>
        <w:t>Tayside Staff Numbers and Positions (</w:t>
      </w:r>
      <w:r w:rsidR="00A54AA2">
        <w:rPr>
          <w:rFonts w:ascii="Arial" w:hAnsi="Arial" w:cs="Arial"/>
          <w:b/>
          <w:sz w:val="24"/>
          <w:szCs w:val="24"/>
        </w:rPr>
        <w:t>January 2024</w:t>
      </w:r>
      <w:r w:rsidRPr="0089480E">
        <w:rPr>
          <w:rFonts w:ascii="Arial" w:hAnsi="Arial" w:cs="Arial"/>
          <w:b/>
          <w:sz w:val="24"/>
          <w:szCs w:val="24"/>
        </w:rPr>
        <w:t>)</w:t>
      </w:r>
    </w:p>
    <w:p w:rsidR="0089480E" w:rsidRPr="0089480E" w:rsidRDefault="0089480E" w:rsidP="0089480E">
      <w:pPr>
        <w:spacing w:line="240" w:lineRule="auto"/>
        <w:rPr>
          <w:rFonts w:ascii="Arial" w:hAnsi="Arial" w:cs="Arial"/>
          <w:sz w:val="24"/>
          <w:szCs w:val="24"/>
        </w:rPr>
      </w:pPr>
      <w:r w:rsidRPr="0089480E">
        <w:rPr>
          <w:rFonts w:ascii="Arial" w:hAnsi="Arial" w:cs="Arial"/>
          <w:b/>
          <w:sz w:val="24"/>
          <w:szCs w:val="24"/>
        </w:rPr>
        <w:t>There are 31 Consultant Paediatricians working across Tayside in general paediatrics, community paediatrics and neonates.</w:t>
      </w:r>
    </w:p>
    <w:p w:rsidR="0089480E" w:rsidRPr="0089480E" w:rsidRDefault="0089480E" w:rsidP="0089480E">
      <w:pPr>
        <w:spacing w:line="240" w:lineRule="auto"/>
        <w:rPr>
          <w:rFonts w:ascii="Arial" w:hAnsi="Arial" w:cs="Arial"/>
          <w:b/>
          <w:sz w:val="24"/>
          <w:szCs w:val="24"/>
          <w:u w:val="single"/>
        </w:rPr>
      </w:pPr>
      <w:r w:rsidRPr="0089480E">
        <w:rPr>
          <w:rFonts w:ascii="Arial" w:hAnsi="Arial" w:cs="Arial"/>
          <w:b/>
          <w:sz w:val="24"/>
          <w:szCs w:val="24"/>
          <w:u w:val="single"/>
        </w:rPr>
        <w:t>Specialty Interests</w:t>
      </w:r>
    </w:p>
    <w:p w:rsidR="0089480E" w:rsidRPr="0089480E" w:rsidRDefault="0089480E" w:rsidP="0089480E">
      <w:pPr>
        <w:spacing w:line="240" w:lineRule="auto"/>
        <w:rPr>
          <w:rFonts w:ascii="Arial" w:hAnsi="Arial" w:cs="Arial"/>
          <w:b/>
          <w:sz w:val="24"/>
          <w:szCs w:val="24"/>
        </w:rPr>
      </w:pPr>
      <w:proofErr w:type="gramStart"/>
      <w:r w:rsidRPr="0089480E">
        <w:rPr>
          <w:rFonts w:ascii="Arial" w:hAnsi="Arial" w:cs="Arial"/>
          <w:b/>
          <w:sz w:val="24"/>
          <w:szCs w:val="24"/>
        </w:rPr>
        <w:t>( Consultants</w:t>
      </w:r>
      <w:proofErr w:type="gramEnd"/>
      <w:r w:rsidRPr="0089480E">
        <w:rPr>
          <w:rFonts w:ascii="Arial" w:hAnsi="Arial" w:cs="Arial"/>
          <w:b/>
          <w:sz w:val="24"/>
          <w:szCs w:val="24"/>
        </w:rPr>
        <w:t xml:space="preserve"> + career grade staff )</w:t>
      </w:r>
    </w:p>
    <w:p w:rsidR="0089480E" w:rsidRPr="0089480E" w:rsidRDefault="0089480E" w:rsidP="0089480E">
      <w:pPr>
        <w:spacing w:line="240" w:lineRule="auto"/>
        <w:ind w:firstLine="720"/>
        <w:rPr>
          <w:rFonts w:ascii="Arial" w:hAnsi="Arial" w:cs="Arial"/>
          <w:sz w:val="24"/>
          <w:szCs w:val="24"/>
        </w:rPr>
      </w:pPr>
      <w:r w:rsidRPr="0089480E">
        <w:rPr>
          <w:rFonts w:ascii="Arial" w:hAnsi="Arial" w:cs="Arial"/>
          <w:sz w:val="24"/>
          <w:szCs w:val="24"/>
        </w:rPr>
        <w:t>Respiratory</w:t>
      </w:r>
      <w:r w:rsidRPr="0089480E">
        <w:rPr>
          <w:rFonts w:ascii="Arial" w:hAnsi="Arial" w:cs="Arial"/>
          <w:sz w:val="24"/>
          <w:szCs w:val="24"/>
        </w:rPr>
        <w:tab/>
      </w:r>
      <w:r w:rsidRPr="0089480E">
        <w:rPr>
          <w:rFonts w:ascii="Arial" w:hAnsi="Arial" w:cs="Arial"/>
          <w:sz w:val="24"/>
          <w:szCs w:val="24"/>
        </w:rPr>
        <w:tab/>
      </w:r>
      <w:r w:rsidRPr="0089480E">
        <w:rPr>
          <w:rFonts w:ascii="Arial" w:hAnsi="Arial" w:cs="Arial"/>
          <w:sz w:val="24"/>
          <w:szCs w:val="24"/>
        </w:rPr>
        <w:tab/>
        <w:t xml:space="preserve">Dr McCormick, Dr </w:t>
      </w:r>
      <w:proofErr w:type="spellStart"/>
      <w:r w:rsidRPr="0089480E">
        <w:rPr>
          <w:rFonts w:ascii="Arial" w:hAnsi="Arial" w:cs="Arial"/>
          <w:sz w:val="24"/>
          <w:szCs w:val="24"/>
        </w:rPr>
        <w:t>Poulton</w:t>
      </w:r>
      <w:proofErr w:type="spellEnd"/>
      <w:r w:rsidRPr="0089480E">
        <w:rPr>
          <w:rFonts w:ascii="Arial" w:hAnsi="Arial" w:cs="Arial"/>
          <w:sz w:val="24"/>
          <w:szCs w:val="24"/>
        </w:rPr>
        <w:t xml:space="preserve">, Dr Connolly </w:t>
      </w:r>
    </w:p>
    <w:p w:rsidR="0089480E" w:rsidRPr="0089480E" w:rsidRDefault="0089480E" w:rsidP="0089480E">
      <w:pPr>
        <w:spacing w:line="240" w:lineRule="auto"/>
        <w:ind w:firstLine="720"/>
        <w:rPr>
          <w:rFonts w:ascii="Arial" w:hAnsi="Arial" w:cs="Arial"/>
          <w:sz w:val="24"/>
          <w:szCs w:val="24"/>
        </w:rPr>
      </w:pPr>
      <w:r w:rsidRPr="0089480E">
        <w:rPr>
          <w:rFonts w:ascii="Arial" w:hAnsi="Arial" w:cs="Arial"/>
          <w:sz w:val="24"/>
          <w:szCs w:val="24"/>
        </w:rPr>
        <w:t>Endocrinology &amp; Diabetes</w:t>
      </w:r>
      <w:r w:rsidRPr="0089480E">
        <w:rPr>
          <w:rFonts w:ascii="Arial" w:hAnsi="Arial" w:cs="Arial"/>
          <w:sz w:val="24"/>
          <w:szCs w:val="24"/>
        </w:rPr>
        <w:tab/>
      </w:r>
      <w:r w:rsidR="0066192B">
        <w:rPr>
          <w:rFonts w:ascii="Arial" w:hAnsi="Arial" w:cs="Arial"/>
          <w:sz w:val="24"/>
          <w:szCs w:val="24"/>
        </w:rPr>
        <w:t>Dr Conway, Dr Webster</w:t>
      </w:r>
    </w:p>
    <w:p w:rsidR="0089480E" w:rsidRPr="0089480E" w:rsidRDefault="0089480E" w:rsidP="0089480E">
      <w:pPr>
        <w:spacing w:line="240" w:lineRule="auto"/>
        <w:ind w:firstLine="720"/>
        <w:rPr>
          <w:rFonts w:ascii="Arial" w:hAnsi="Arial" w:cs="Arial"/>
          <w:sz w:val="24"/>
          <w:szCs w:val="24"/>
        </w:rPr>
      </w:pPr>
      <w:r w:rsidRPr="0089480E">
        <w:rPr>
          <w:rFonts w:ascii="Arial" w:hAnsi="Arial" w:cs="Arial"/>
          <w:sz w:val="24"/>
          <w:szCs w:val="24"/>
        </w:rPr>
        <w:t>Neurology</w:t>
      </w:r>
      <w:r w:rsidRPr="0089480E">
        <w:rPr>
          <w:rFonts w:ascii="Arial" w:hAnsi="Arial" w:cs="Arial"/>
          <w:sz w:val="24"/>
          <w:szCs w:val="24"/>
        </w:rPr>
        <w:tab/>
      </w:r>
      <w:r w:rsidRPr="0089480E">
        <w:rPr>
          <w:rFonts w:ascii="Arial" w:hAnsi="Arial" w:cs="Arial"/>
          <w:sz w:val="24"/>
          <w:szCs w:val="24"/>
        </w:rPr>
        <w:tab/>
        <w:t xml:space="preserve"> </w:t>
      </w:r>
      <w:r w:rsidRPr="0089480E">
        <w:rPr>
          <w:rFonts w:ascii="Arial" w:hAnsi="Arial" w:cs="Arial"/>
          <w:sz w:val="24"/>
          <w:szCs w:val="24"/>
        </w:rPr>
        <w:tab/>
        <w:t xml:space="preserve">Dr </w:t>
      </w:r>
      <w:proofErr w:type="spellStart"/>
      <w:r w:rsidRPr="0089480E">
        <w:rPr>
          <w:rFonts w:ascii="Arial" w:hAnsi="Arial" w:cs="Arial"/>
          <w:sz w:val="24"/>
          <w:szCs w:val="24"/>
        </w:rPr>
        <w:t>Jollands</w:t>
      </w:r>
      <w:proofErr w:type="spellEnd"/>
      <w:r w:rsidRPr="0089480E">
        <w:rPr>
          <w:rFonts w:ascii="Arial" w:hAnsi="Arial" w:cs="Arial"/>
          <w:sz w:val="24"/>
          <w:szCs w:val="24"/>
        </w:rPr>
        <w:t xml:space="preserve">, Dr Brink, Dr </w:t>
      </w:r>
      <w:proofErr w:type="spellStart"/>
      <w:r w:rsidRPr="0089480E">
        <w:rPr>
          <w:rFonts w:ascii="Arial" w:hAnsi="Arial" w:cs="Arial"/>
          <w:bCs/>
          <w:sz w:val="24"/>
          <w:szCs w:val="24"/>
        </w:rPr>
        <w:t>Hewawitharana</w:t>
      </w:r>
      <w:proofErr w:type="spellEnd"/>
    </w:p>
    <w:p w:rsidR="0089480E" w:rsidRPr="0089480E" w:rsidRDefault="0089480E" w:rsidP="002A37FD">
      <w:pPr>
        <w:spacing w:line="240" w:lineRule="auto"/>
        <w:ind w:left="3600" w:hanging="2880"/>
        <w:rPr>
          <w:rFonts w:ascii="Arial" w:hAnsi="Arial" w:cs="Arial"/>
          <w:sz w:val="24"/>
          <w:szCs w:val="24"/>
        </w:rPr>
      </w:pPr>
      <w:r w:rsidRPr="0089480E">
        <w:rPr>
          <w:rFonts w:ascii="Arial" w:hAnsi="Arial" w:cs="Arial"/>
          <w:sz w:val="24"/>
          <w:szCs w:val="24"/>
        </w:rPr>
        <w:t>Neonatal Medicine</w:t>
      </w:r>
      <w:r w:rsidRPr="0089480E">
        <w:rPr>
          <w:rFonts w:ascii="Arial" w:hAnsi="Arial" w:cs="Arial"/>
          <w:sz w:val="24"/>
          <w:szCs w:val="24"/>
        </w:rPr>
        <w:tab/>
        <w:t xml:space="preserve">Dr Shaw, Dr Scotland, Dr </w:t>
      </w:r>
      <w:proofErr w:type="spellStart"/>
      <w:r w:rsidRPr="0089480E">
        <w:rPr>
          <w:rFonts w:ascii="Arial" w:hAnsi="Arial" w:cs="Arial"/>
          <w:sz w:val="24"/>
          <w:szCs w:val="24"/>
        </w:rPr>
        <w:t>Drimmie</w:t>
      </w:r>
      <w:proofErr w:type="spellEnd"/>
      <w:r w:rsidRPr="0089480E">
        <w:rPr>
          <w:rFonts w:ascii="Arial" w:hAnsi="Arial" w:cs="Arial"/>
          <w:sz w:val="24"/>
          <w:szCs w:val="24"/>
        </w:rPr>
        <w:t xml:space="preserve">, Dr </w:t>
      </w:r>
      <w:proofErr w:type="spellStart"/>
      <w:r w:rsidRPr="0089480E">
        <w:rPr>
          <w:rFonts w:ascii="Arial" w:hAnsi="Arial" w:cs="Arial"/>
          <w:sz w:val="24"/>
          <w:szCs w:val="24"/>
        </w:rPr>
        <w:t>Wefers</w:t>
      </w:r>
      <w:proofErr w:type="spellEnd"/>
      <w:r w:rsidRPr="0089480E">
        <w:rPr>
          <w:rFonts w:ascii="Arial" w:hAnsi="Arial" w:cs="Arial"/>
          <w:sz w:val="24"/>
          <w:szCs w:val="24"/>
        </w:rPr>
        <w:t xml:space="preserve">, </w:t>
      </w:r>
      <w:r w:rsidR="002A37FD">
        <w:rPr>
          <w:rFonts w:ascii="Arial" w:hAnsi="Arial" w:cs="Arial"/>
          <w:sz w:val="24"/>
          <w:szCs w:val="24"/>
        </w:rPr>
        <w:t xml:space="preserve">                      </w:t>
      </w:r>
      <w:r w:rsidRPr="0089480E">
        <w:rPr>
          <w:rFonts w:ascii="Arial" w:hAnsi="Arial" w:cs="Arial"/>
          <w:sz w:val="24"/>
          <w:szCs w:val="24"/>
        </w:rPr>
        <w:t xml:space="preserve">Dr </w:t>
      </w:r>
      <w:proofErr w:type="spellStart"/>
      <w:r w:rsidRPr="0089480E">
        <w:rPr>
          <w:rFonts w:ascii="Arial" w:hAnsi="Arial" w:cs="Arial"/>
          <w:sz w:val="24"/>
          <w:szCs w:val="24"/>
        </w:rPr>
        <w:t>Bhushan</w:t>
      </w:r>
      <w:proofErr w:type="spellEnd"/>
      <w:r w:rsidRPr="0089480E">
        <w:rPr>
          <w:rFonts w:ascii="Arial" w:hAnsi="Arial" w:cs="Arial"/>
          <w:sz w:val="24"/>
          <w:szCs w:val="24"/>
        </w:rPr>
        <w:t xml:space="preserve">, Dr Brown, Dr </w:t>
      </w:r>
      <w:proofErr w:type="spellStart"/>
      <w:r w:rsidRPr="0089480E">
        <w:rPr>
          <w:rFonts w:ascii="Arial" w:hAnsi="Arial" w:cs="Arial"/>
          <w:sz w:val="24"/>
          <w:szCs w:val="24"/>
        </w:rPr>
        <w:t>McKerracher</w:t>
      </w:r>
      <w:proofErr w:type="spellEnd"/>
    </w:p>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ab/>
        <w:t>Oncology &amp; Haematology</w:t>
      </w:r>
      <w:r w:rsidRPr="0089480E">
        <w:rPr>
          <w:rFonts w:ascii="Arial" w:hAnsi="Arial" w:cs="Arial"/>
          <w:sz w:val="24"/>
          <w:szCs w:val="24"/>
        </w:rPr>
        <w:tab/>
        <w:t xml:space="preserve">Dr Cockburn, Dr </w:t>
      </w:r>
      <w:proofErr w:type="spellStart"/>
      <w:r w:rsidRPr="0089480E">
        <w:rPr>
          <w:rFonts w:ascii="Arial" w:hAnsi="Arial" w:cs="Arial"/>
          <w:sz w:val="24"/>
          <w:szCs w:val="24"/>
        </w:rPr>
        <w:t>Husselbee</w:t>
      </w:r>
      <w:proofErr w:type="spellEnd"/>
      <w:r w:rsidRPr="0089480E">
        <w:rPr>
          <w:rFonts w:ascii="Arial" w:hAnsi="Arial" w:cs="Arial"/>
          <w:sz w:val="24"/>
          <w:szCs w:val="24"/>
        </w:rPr>
        <w:t xml:space="preserve">, Dr </w:t>
      </w:r>
      <w:proofErr w:type="spellStart"/>
      <w:r w:rsidRPr="0089480E">
        <w:rPr>
          <w:rFonts w:ascii="Arial" w:hAnsi="Arial" w:cs="Arial"/>
          <w:sz w:val="24"/>
          <w:szCs w:val="24"/>
        </w:rPr>
        <w:t>Gunaratne</w:t>
      </w:r>
      <w:proofErr w:type="spellEnd"/>
    </w:p>
    <w:p w:rsidR="0089480E" w:rsidRPr="0089480E" w:rsidRDefault="0089480E" w:rsidP="0089480E">
      <w:pPr>
        <w:spacing w:line="240" w:lineRule="auto"/>
        <w:rPr>
          <w:rFonts w:ascii="Arial" w:hAnsi="Arial" w:cs="Arial"/>
          <w:sz w:val="24"/>
          <w:szCs w:val="24"/>
        </w:rPr>
      </w:pPr>
      <w:r w:rsidRPr="0089480E">
        <w:rPr>
          <w:rFonts w:ascii="Arial" w:hAnsi="Arial" w:cs="Arial"/>
          <w:b/>
          <w:sz w:val="24"/>
          <w:szCs w:val="24"/>
        </w:rPr>
        <w:tab/>
      </w:r>
      <w:r w:rsidRPr="0089480E">
        <w:rPr>
          <w:rFonts w:ascii="Arial" w:hAnsi="Arial" w:cs="Arial"/>
          <w:sz w:val="24"/>
          <w:szCs w:val="24"/>
        </w:rPr>
        <w:t>Cardiology</w:t>
      </w:r>
      <w:r w:rsidRPr="0089480E">
        <w:rPr>
          <w:rFonts w:ascii="Arial" w:hAnsi="Arial" w:cs="Arial"/>
          <w:sz w:val="24"/>
          <w:szCs w:val="24"/>
        </w:rPr>
        <w:tab/>
      </w:r>
      <w:r w:rsidRPr="0089480E">
        <w:rPr>
          <w:rFonts w:ascii="Arial" w:hAnsi="Arial" w:cs="Arial"/>
          <w:sz w:val="24"/>
          <w:szCs w:val="24"/>
        </w:rPr>
        <w:tab/>
      </w:r>
      <w:r w:rsidRPr="0089480E">
        <w:rPr>
          <w:rFonts w:ascii="Arial" w:hAnsi="Arial" w:cs="Arial"/>
          <w:sz w:val="24"/>
          <w:szCs w:val="24"/>
        </w:rPr>
        <w:tab/>
        <w:t>Dr Goldman, Dr Scotland</w:t>
      </w:r>
    </w:p>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ab/>
        <w:t>Nephrology</w:t>
      </w:r>
      <w:r w:rsidRPr="0089480E">
        <w:rPr>
          <w:rFonts w:ascii="Arial" w:hAnsi="Arial" w:cs="Arial"/>
          <w:sz w:val="24"/>
          <w:szCs w:val="24"/>
        </w:rPr>
        <w:tab/>
      </w:r>
      <w:r w:rsidRPr="0089480E">
        <w:rPr>
          <w:rFonts w:ascii="Arial" w:hAnsi="Arial" w:cs="Arial"/>
          <w:sz w:val="24"/>
          <w:szCs w:val="24"/>
        </w:rPr>
        <w:tab/>
      </w:r>
      <w:r w:rsidRPr="0089480E">
        <w:rPr>
          <w:rFonts w:ascii="Arial" w:hAnsi="Arial" w:cs="Arial"/>
          <w:sz w:val="24"/>
          <w:szCs w:val="24"/>
        </w:rPr>
        <w:tab/>
        <w:t>Dr Oswald</w:t>
      </w:r>
    </w:p>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ab/>
        <w:t>Gastroenterology</w:t>
      </w:r>
      <w:r w:rsidRPr="0089480E">
        <w:rPr>
          <w:rFonts w:ascii="Arial" w:hAnsi="Arial" w:cs="Arial"/>
          <w:sz w:val="24"/>
          <w:szCs w:val="24"/>
        </w:rPr>
        <w:tab/>
      </w:r>
      <w:r w:rsidRPr="0089480E">
        <w:rPr>
          <w:rFonts w:ascii="Arial" w:hAnsi="Arial" w:cs="Arial"/>
          <w:sz w:val="24"/>
          <w:szCs w:val="24"/>
        </w:rPr>
        <w:tab/>
        <w:t>Dr Gannon</w:t>
      </w:r>
    </w:p>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ab/>
        <w:t>Paediatric HDU</w:t>
      </w:r>
      <w:r w:rsidRPr="0089480E">
        <w:rPr>
          <w:rFonts w:ascii="Arial" w:hAnsi="Arial" w:cs="Arial"/>
          <w:sz w:val="24"/>
          <w:szCs w:val="24"/>
        </w:rPr>
        <w:tab/>
      </w:r>
      <w:r w:rsidRPr="0089480E">
        <w:rPr>
          <w:rFonts w:ascii="Arial" w:hAnsi="Arial" w:cs="Arial"/>
          <w:sz w:val="24"/>
          <w:szCs w:val="24"/>
        </w:rPr>
        <w:tab/>
        <w:t>Dr Clerihew</w:t>
      </w:r>
    </w:p>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ab/>
        <w:t>Complex disability</w:t>
      </w:r>
      <w:r w:rsidRPr="0089480E">
        <w:rPr>
          <w:rFonts w:ascii="Arial" w:hAnsi="Arial" w:cs="Arial"/>
          <w:sz w:val="24"/>
          <w:szCs w:val="24"/>
        </w:rPr>
        <w:tab/>
      </w:r>
      <w:r w:rsidRPr="0089480E">
        <w:rPr>
          <w:rFonts w:ascii="Arial" w:hAnsi="Arial" w:cs="Arial"/>
          <w:sz w:val="24"/>
          <w:szCs w:val="24"/>
        </w:rPr>
        <w:tab/>
        <w:t xml:space="preserve">Dr Robertson, Dr </w:t>
      </w:r>
      <w:proofErr w:type="spellStart"/>
      <w:r w:rsidRPr="0089480E">
        <w:rPr>
          <w:rFonts w:ascii="Arial" w:hAnsi="Arial" w:cs="Arial"/>
          <w:sz w:val="24"/>
          <w:szCs w:val="24"/>
        </w:rPr>
        <w:t>Lawlor</w:t>
      </w:r>
      <w:proofErr w:type="spellEnd"/>
      <w:r w:rsidRPr="0089480E">
        <w:rPr>
          <w:rFonts w:ascii="Arial" w:hAnsi="Arial" w:cs="Arial"/>
          <w:sz w:val="24"/>
          <w:szCs w:val="24"/>
        </w:rPr>
        <w:t xml:space="preserve">, Dr </w:t>
      </w:r>
      <w:proofErr w:type="spellStart"/>
      <w:r w:rsidRPr="0089480E">
        <w:rPr>
          <w:rFonts w:ascii="Arial" w:hAnsi="Arial" w:cs="Arial"/>
          <w:sz w:val="24"/>
          <w:szCs w:val="24"/>
        </w:rPr>
        <w:t>McInally</w:t>
      </w:r>
      <w:proofErr w:type="spellEnd"/>
    </w:p>
    <w:p w:rsidR="0089480E" w:rsidRPr="0089480E" w:rsidRDefault="0089480E" w:rsidP="002A37FD">
      <w:pPr>
        <w:spacing w:line="240" w:lineRule="auto"/>
        <w:ind w:left="3600" w:hanging="2880"/>
        <w:rPr>
          <w:rFonts w:ascii="Arial" w:hAnsi="Arial" w:cs="Arial"/>
          <w:sz w:val="24"/>
          <w:szCs w:val="24"/>
        </w:rPr>
      </w:pPr>
      <w:r w:rsidRPr="0089480E">
        <w:rPr>
          <w:rFonts w:ascii="Arial" w:hAnsi="Arial" w:cs="Arial"/>
          <w:sz w:val="24"/>
          <w:szCs w:val="24"/>
        </w:rPr>
        <w:t>Community Child Health</w:t>
      </w:r>
      <w:r w:rsidRPr="0089480E">
        <w:rPr>
          <w:rFonts w:ascii="Arial" w:hAnsi="Arial" w:cs="Arial"/>
          <w:sz w:val="24"/>
          <w:szCs w:val="24"/>
        </w:rPr>
        <w:tab/>
        <w:t>Dr Colvin, Dr Fraser, Dr</w:t>
      </w:r>
      <w:r w:rsidR="0066192B">
        <w:rPr>
          <w:rFonts w:ascii="Arial" w:hAnsi="Arial" w:cs="Arial"/>
          <w:sz w:val="24"/>
          <w:szCs w:val="24"/>
        </w:rPr>
        <w:t xml:space="preserve"> Dunne, Dr Chisholm,               </w:t>
      </w:r>
      <w:r w:rsidRPr="0089480E">
        <w:rPr>
          <w:rFonts w:ascii="Arial" w:hAnsi="Arial" w:cs="Arial"/>
          <w:sz w:val="24"/>
          <w:szCs w:val="24"/>
        </w:rPr>
        <w:t xml:space="preserve">Dr Campbell, </w:t>
      </w:r>
      <w:r w:rsidR="0066192B">
        <w:rPr>
          <w:rFonts w:ascii="Arial" w:hAnsi="Arial" w:cs="Arial"/>
          <w:sz w:val="24"/>
          <w:szCs w:val="24"/>
        </w:rPr>
        <w:t xml:space="preserve">Dr </w:t>
      </w:r>
      <w:proofErr w:type="spellStart"/>
      <w:r w:rsidR="0066192B">
        <w:rPr>
          <w:rFonts w:ascii="Arial" w:hAnsi="Arial" w:cs="Arial"/>
          <w:sz w:val="24"/>
          <w:szCs w:val="24"/>
        </w:rPr>
        <w:t>Snee</w:t>
      </w:r>
      <w:proofErr w:type="spellEnd"/>
      <w:r w:rsidR="0066192B">
        <w:rPr>
          <w:rFonts w:ascii="Arial" w:hAnsi="Arial" w:cs="Arial"/>
          <w:sz w:val="24"/>
          <w:szCs w:val="24"/>
        </w:rPr>
        <w:t xml:space="preserve">, </w:t>
      </w:r>
      <w:r w:rsidRPr="0089480E">
        <w:rPr>
          <w:rFonts w:ascii="Arial" w:hAnsi="Arial" w:cs="Arial"/>
          <w:sz w:val="24"/>
          <w:szCs w:val="24"/>
        </w:rPr>
        <w:t xml:space="preserve">Dr </w:t>
      </w:r>
      <w:proofErr w:type="spellStart"/>
      <w:r w:rsidRPr="0089480E">
        <w:rPr>
          <w:rFonts w:ascii="Arial" w:hAnsi="Arial" w:cs="Arial"/>
          <w:sz w:val="24"/>
          <w:szCs w:val="24"/>
        </w:rPr>
        <w:t>Aird</w:t>
      </w:r>
      <w:proofErr w:type="spellEnd"/>
      <w:r w:rsidRPr="0089480E">
        <w:rPr>
          <w:rFonts w:ascii="Arial" w:hAnsi="Arial" w:cs="Arial"/>
          <w:sz w:val="24"/>
          <w:szCs w:val="24"/>
        </w:rPr>
        <w:t>, Dr </w:t>
      </w:r>
      <w:proofErr w:type="spellStart"/>
      <w:r w:rsidRPr="0089480E">
        <w:rPr>
          <w:rFonts w:ascii="Arial" w:hAnsi="Arial" w:cs="Arial"/>
          <w:sz w:val="24"/>
          <w:szCs w:val="24"/>
        </w:rPr>
        <w:t>Fagerson</w:t>
      </w:r>
      <w:proofErr w:type="spellEnd"/>
      <w:r w:rsidRPr="0089480E">
        <w:rPr>
          <w:rFonts w:ascii="Arial" w:hAnsi="Arial" w:cs="Arial"/>
          <w:sz w:val="24"/>
          <w:szCs w:val="24"/>
        </w:rPr>
        <w:t xml:space="preserve">, </w:t>
      </w:r>
      <w:r w:rsidR="00A54AA2">
        <w:rPr>
          <w:rFonts w:ascii="Arial" w:hAnsi="Arial" w:cs="Arial"/>
          <w:sz w:val="24"/>
          <w:szCs w:val="24"/>
        </w:rPr>
        <w:t>D</w:t>
      </w:r>
      <w:r w:rsidRPr="0089480E">
        <w:rPr>
          <w:rFonts w:ascii="Arial" w:hAnsi="Arial" w:cs="Arial"/>
          <w:sz w:val="24"/>
          <w:szCs w:val="24"/>
        </w:rPr>
        <w:t xml:space="preserve">r </w:t>
      </w:r>
      <w:proofErr w:type="spellStart"/>
      <w:r w:rsidRPr="0089480E">
        <w:rPr>
          <w:rFonts w:ascii="Arial" w:hAnsi="Arial" w:cs="Arial"/>
          <w:sz w:val="24"/>
          <w:szCs w:val="24"/>
        </w:rPr>
        <w:t>Dyker</w:t>
      </w:r>
      <w:proofErr w:type="spellEnd"/>
      <w:r w:rsidRPr="0089480E">
        <w:rPr>
          <w:rFonts w:ascii="Arial" w:hAnsi="Arial" w:cs="Arial"/>
          <w:sz w:val="24"/>
          <w:szCs w:val="24"/>
        </w:rPr>
        <w:t xml:space="preserve">, </w:t>
      </w:r>
      <w:r w:rsidR="00A54AA2">
        <w:rPr>
          <w:rFonts w:ascii="Arial" w:hAnsi="Arial" w:cs="Arial"/>
          <w:sz w:val="24"/>
          <w:szCs w:val="24"/>
        </w:rPr>
        <w:t xml:space="preserve">              </w:t>
      </w:r>
      <w:r w:rsidRPr="0089480E">
        <w:rPr>
          <w:rFonts w:ascii="Arial" w:hAnsi="Arial" w:cs="Arial"/>
          <w:sz w:val="24"/>
          <w:szCs w:val="24"/>
        </w:rPr>
        <w:t xml:space="preserve">Dr Cameron, Dr </w:t>
      </w:r>
      <w:proofErr w:type="spellStart"/>
      <w:r w:rsidRPr="0089480E">
        <w:rPr>
          <w:rFonts w:ascii="Arial" w:hAnsi="Arial" w:cs="Arial"/>
          <w:sz w:val="24"/>
          <w:szCs w:val="24"/>
        </w:rPr>
        <w:t>Eshiet</w:t>
      </w:r>
      <w:proofErr w:type="spellEnd"/>
    </w:p>
    <w:p w:rsidR="0089480E" w:rsidRPr="0089480E" w:rsidRDefault="0089480E" w:rsidP="0089480E">
      <w:pPr>
        <w:spacing w:line="240" w:lineRule="auto"/>
        <w:ind w:left="3600" w:hanging="2880"/>
        <w:rPr>
          <w:rFonts w:ascii="Arial" w:hAnsi="Arial" w:cs="Arial"/>
          <w:sz w:val="24"/>
          <w:szCs w:val="24"/>
        </w:rPr>
      </w:pPr>
      <w:r w:rsidRPr="0089480E">
        <w:rPr>
          <w:rFonts w:ascii="Arial" w:hAnsi="Arial" w:cs="Arial"/>
          <w:sz w:val="24"/>
          <w:szCs w:val="24"/>
        </w:rPr>
        <w:t>Child protection</w:t>
      </w:r>
      <w:r w:rsidRPr="0089480E">
        <w:rPr>
          <w:rFonts w:ascii="Arial" w:hAnsi="Arial" w:cs="Arial"/>
          <w:sz w:val="24"/>
          <w:szCs w:val="24"/>
        </w:rPr>
        <w:tab/>
        <w:t xml:space="preserve">Dr </w:t>
      </w:r>
      <w:proofErr w:type="spellStart"/>
      <w:r w:rsidRPr="0089480E">
        <w:rPr>
          <w:rFonts w:ascii="Arial" w:hAnsi="Arial" w:cs="Arial"/>
          <w:sz w:val="24"/>
          <w:szCs w:val="24"/>
        </w:rPr>
        <w:t>Lawlor</w:t>
      </w:r>
      <w:proofErr w:type="spellEnd"/>
      <w:r w:rsidRPr="0089480E">
        <w:rPr>
          <w:rFonts w:ascii="Arial" w:hAnsi="Arial" w:cs="Arial"/>
          <w:sz w:val="24"/>
          <w:szCs w:val="24"/>
        </w:rPr>
        <w:t xml:space="preserve">, Dr Goldman, Dr Colvin, Dr Fraser, </w:t>
      </w:r>
      <w:r w:rsidR="00A54AA2">
        <w:rPr>
          <w:rFonts w:ascii="Arial" w:hAnsi="Arial" w:cs="Arial"/>
          <w:sz w:val="24"/>
          <w:szCs w:val="24"/>
        </w:rPr>
        <w:t xml:space="preserve">                     </w:t>
      </w:r>
      <w:r w:rsidRPr="0089480E">
        <w:rPr>
          <w:rFonts w:ascii="Arial" w:hAnsi="Arial" w:cs="Arial"/>
          <w:sz w:val="24"/>
          <w:szCs w:val="24"/>
        </w:rPr>
        <w:t xml:space="preserve">    Dr Chisholm, Dr </w:t>
      </w:r>
      <w:proofErr w:type="spellStart"/>
      <w:r w:rsidRPr="0089480E">
        <w:rPr>
          <w:rFonts w:ascii="Arial" w:hAnsi="Arial" w:cs="Arial"/>
          <w:sz w:val="24"/>
          <w:szCs w:val="24"/>
        </w:rPr>
        <w:t>McInally</w:t>
      </w:r>
      <w:proofErr w:type="spellEnd"/>
    </w:p>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ab/>
        <w:t>Audiology</w:t>
      </w:r>
      <w:r w:rsidRPr="0089480E">
        <w:rPr>
          <w:rFonts w:ascii="Arial" w:hAnsi="Arial" w:cs="Arial"/>
          <w:sz w:val="24"/>
          <w:szCs w:val="24"/>
        </w:rPr>
        <w:tab/>
      </w:r>
      <w:r w:rsidRPr="0089480E">
        <w:rPr>
          <w:rFonts w:ascii="Arial" w:hAnsi="Arial" w:cs="Arial"/>
          <w:sz w:val="24"/>
          <w:szCs w:val="24"/>
        </w:rPr>
        <w:tab/>
      </w:r>
      <w:r w:rsidRPr="0089480E">
        <w:rPr>
          <w:rFonts w:ascii="Arial" w:hAnsi="Arial" w:cs="Arial"/>
          <w:sz w:val="24"/>
          <w:szCs w:val="24"/>
        </w:rPr>
        <w:tab/>
        <w:t xml:space="preserve">Dr </w:t>
      </w:r>
      <w:proofErr w:type="spellStart"/>
      <w:r w:rsidR="0066192B">
        <w:rPr>
          <w:rFonts w:ascii="Arial" w:hAnsi="Arial" w:cs="Arial"/>
          <w:sz w:val="24"/>
          <w:szCs w:val="24"/>
        </w:rPr>
        <w:t>Snee</w:t>
      </w:r>
      <w:proofErr w:type="spellEnd"/>
      <w:r w:rsidR="0066192B">
        <w:rPr>
          <w:rFonts w:ascii="Arial" w:hAnsi="Arial" w:cs="Arial"/>
          <w:sz w:val="24"/>
          <w:szCs w:val="24"/>
        </w:rPr>
        <w:t>, Dr Cameron</w:t>
      </w:r>
    </w:p>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ab/>
        <w:t>Visual Impairment</w:t>
      </w:r>
      <w:r w:rsidRPr="0089480E">
        <w:rPr>
          <w:rFonts w:ascii="Arial" w:hAnsi="Arial" w:cs="Arial"/>
          <w:sz w:val="24"/>
          <w:szCs w:val="24"/>
        </w:rPr>
        <w:tab/>
      </w:r>
      <w:r w:rsidRPr="0089480E">
        <w:rPr>
          <w:rFonts w:ascii="Arial" w:hAnsi="Arial" w:cs="Arial"/>
          <w:sz w:val="24"/>
          <w:szCs w:val="24"/>
        </w:rPr>
        <w:tab/>
        <w:t>Dr Campbell</w:t>
      </w:r>
    </w:p>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ab/>
        <w:t>Adoption and Fostering</w:t>
      </w:r>
      <w:r w:rsidRPr="0089480E">
        <w:rPr>
          <w:rFonts w:ascii="Arial" w:hAnsi="Arial" w:cs="Arial"/>
          <w:sz w:val="24"/>
          <w:szCs w:val="24"/>
        </w:rPr>
        <w:t> </w:t>
      </w:r>
      <w:r w:rsidRPr="0089480E">
        <w:rPr>
          <w:rFonts w:ascii="Arial" w:hAnsi="Arial" w:cs="Arial"/>
          <w:sz w:val="24"/>
          <w:szCs w:val="24"/>
        </w:rPr>
        <w:t> </w:t>
      </w:r>
      <w:r w:rsidRPr="0089480E">
        <w:rPr>
          <w:rFonts w:ascii="Arial" w:hAnsi="Arial" w:cs="Arial"/>
          <w:sz w:val="24"/>
          <w:szCs w:val="24"/>
        </w:rPr>
        <w:t> </w:t>
      </w:r>
      <w:r w:rsidRPr="0089480E">
        <w:rPr>
          <w:rFonts w:ascii="Arial" w:hAnsi="Arial" w:cs="Arial"/>
          <w:sz w:val="24"/>
          <w:szCs w:val="24"/>
        </w:rPr>
        <w:t xml:space="preserve">Dr </w:t>
      </w:r>
      <w:proofErr w:type="spellStart"/>
      <w:r w:rsidRPr="0089480E">
        <w:rPr>
          <w:rFonts w:ascii="Arial" w:hAnsi="Arial" w:cs="Arial"/>
          <w:sz w:val="24"/>
          <w:szCs w:val="24"/>
        </w:rPr>
        <w:t>Fagerson</w:t>
      </w:r>
      <w:proofErr w:type="spellEnd"/>
      <w:r w:rsidRPr="0089480E">
        <w:rPr>
          <w:rFonts w:ascii="Arial" w:hAnsi="Arial" w:cs="Arial"/>
          <w:sz w:val="24"/>
          <w:szCs w:val="24"/>
        </w:rPr>
        <w:t xml:space="preserve">, Dr </w:t>
      </w:r>
      <w:proofErr w:type="spellStart"/>
      <w:r w:rsidRPr="0089480E">
        <w:rPr>
          <w:rFonts w:ascii="Arial" w:hAnsi="Arial" w:cs="Arial"/>
          <w:sz w:val="24"/>
          <w:szCs w:val="24"/>
        </w:rPr>
        <w:t>Aird</w:t>
      </w:r>
      <w:proofErr w:type="spellEnd"/>
      <w:r w:rsidRPr="0089480E">
        <w:rPr>
          <w:rFonts w:ascii="Arial" w:hAnsi="Arial" w:cs="Arial"/>
          <w:sz w:val="24"/>
          <w:szCs w:val="24"/>
        </w:rPr>
        <w:t xml:space="preserve">, Dr </w:t>
      </w:r>
      <w:proofErr w:type="spellStart"/>
      <w:r w:rsidRPr="0089480E">
        <w:rPr>
          <w:rFonts w:ascii="Arial" w:hAnsi="Arial" w:cs="Arial"/>
          <w:sz w:val="24"/>
          <w:szCs w:val="24"/>
        </w:rPr>
        <w:t>Eshiet</w:t>
      </w:r>
      <w:proofErr w:type="spellEnd"/>
    </w:p>
    <w:p w:rsidR="00082C57" w:rsidRDefault="00082C57" w:rsidP="00082C57">
      <w:pPr>
        <w:rPr>
          <w:rFonts w:ascii="Arial" w:hAnsi="Arial" w:cs="Arial"/>
          <w:b/>
          <w:sz w:val="24"/>
          <w:szCs w:val="24"/>
        </w:rPr>
      </w:pPr>
    </w:p>
    <w:p w:rsidR="0089480E" w:rsidRDefault="0089480E" w:rsidP="00082C57">
      <w:pPr>
        <w:rPr>
          <w:rFonts w:ascii="Arial" w:hAnsi="Arial" w:cs="Arial"/>
          <w:b/>
          <w:sz w:val="24"/>
          <w:szCs w:val="24"/>
        </w:rPr>
      </w:pPr>
    </w:p>
    <w:p w:rsidR="0089480E" w:rsidRPr="0089480E" w:rsidRDefault="0089480E" w:rsidP="00082C57">
      <w:pPr>
        <w:rPr>
          <w:rFonts w:ascii="Arial" w:hAnsi="Arial" w:cs="Arial"/>
          <w:sz w:val="24"/>
          <w:szCs w:val="24"/>
        </w:rPr>
      </w:pPr>
    </w:p>
    <w:tbl>
      <w:tblPr>
        <w:tblStyle w:val="TableGrid"/>
        <w:tblW w:w="0" w:type="auto"/>
        <w:tblLook w:val="04A0"/>
      </w:tblPr>
      <w:tblGrid>
        <w:gridCol w:w="9628"/>
      </w:tblGrid>
      <w:tr w:rsidR="00082C57" w:rsidRPr="00DD2E9B" w:rsidTr="00C04404">
        <w:tc>
          <w:tcPr>
            <w:tcW w:w="9628" w:type="dxa"/>
            <w:shd w:val="clear" w:color="auto" w:fill="A4DEFE"/>
          </w:tcPr>
          <w:p w:rsidR="00DD2E9B" w:rsidRDefault="00380AC0" w:rsidP="00082C57">
            <w:pPr>
              <w:spacing w:before="120" w:after="120"/>
              <w:rPr>
                <w:rFonts w:ascii="Arial" w:hAnsi="Arial" w:cs="Arial"/>
                <w:b/>
                <w:sz w:val="30"/>
                <w:szCs w:val="30"/>
              </w:rPr>
            </w:pPr>
            <w:r>
              <w:rPr>
                <w:rFonts w:ascii="Arial" w:hAnsi="Arial" w:cs="Arial"/>
                <w:b/>
                <w:sz w:val="30"/>
                <w:szCs w:val="30"/>
              </w:rPr>
              <w:lastRenderedPageBreak/>
              <w:t>S</w:t>
            </w:r>
            <w:r w:rsidR="00082C57" w:rsidRPr="00DD2E9B">
              <w:rPr>
                <w:rFonts w:ascii="Arial" w:hAnsi="Arial" w:cs="Arial"/>
                <w:b/>
                <w:sz w:val="30"/>
                <w:szCs w:val="30"/>
              </w:rPr>
              <w:t>ECTION 5:   MAIN DUTIES AND RESPONSIBLITIES</w:t>
            </w:r>
          </w:p>
          <w:p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rsidR="0089480E" w:rsidRDefault="0089480E" w:rsidP="0089480E">
      <w:pPr>
        <w:spacing w:line="240" w:lineRule="auto"/>
        <w:rPr>
          <w:rFonts w:ascii="Arial" w:hAnsi="Arial" w:cs="Arial"/>
        </w:rPr>
      </w:pPr>
    </w:p>
    <w:p w:rsidR="0089480E" w:rsidRPr="0089480E" w:rsidRDefault="0089480E" w:rsidP="0089480E">
      <w:pPr>
        <w:spacing w:line="240" w:lineRule="auto"/>
        <w:rPr>
          <w:rFonts w:ascii="Arial" w:hAnsi="Arial" w:cs="Arial"/>
          <w:b/>
          <w:sz w:val="24"/>
          <w:szCs w:val="24"/>
        </w:rPr>
      </w:pPr>
      <w:r w:rsidRPr="0089480E">
        <w:rPr>
          <w:rFonts w:ascii="Arial" w:hAnsi="Arial" w:cs="Arial"/>
          <w:b/>
          <w:sz w:val="24"/>
          <w:szCs w:val="24"/>
        </w:rPr>
        <w:t>The Appointment</w:t>
      </w:r>
    </w:p>
    <w:p w:rsidR="0089480E" w:rsidRPr="0089480E" w:rsidRDefault="0066192B" w:rsidP="0089480E">
      <w:pPr>
        <w:spacing w:line="240" w:lineRule="auto"/>
        <w:rPr>
          <w:rFonts w:ascii="Arial" w:hAnsi="Arial" w:cs="Arial"/>
          <w:sz w:val="24"/>
          <w:szCs w:val="24"/>
        </w:rPr>
      </w:pPr>
      <w:r>
        <w:rPr>
          <w:rFonts w:ascii="Arial" w:hAnsi="Arial" w:cs="Arial"/>
          <w:sz w:val="24"/>
          <w:szCs w:val="24"/>
        </w:rPr>
        <w:t xml:space="preserve">The appointment is for </w:t>
      </w:r>
      <w:r w:rsidR="00CF3855">
        <w:rPr>
          <w:rFonts w:ascii="Arial" w:hAnsi="Arial" w:cs="Arial"/>
          <w:sz w:val="24"/>
          <w:szCs w:val="24"/>
        </w:rPr>
        <w:t>2</w:t>
      </w:r>
      <w:r w:rsidR="0089480E" w:rsidRPr="0089480E">
        <w:rPr>
          <w:rFonts w:ascii="Arial" w:hAnsi="Arial" w:cs="Arial"/>
          <w:sz w:val="24"/>
          <w:szCs w:val="24"/>
        </w:rPr>
        <w:t xml:space="preserve"> LAT’s at ST3+ level to join the Acute Paediatric Team and the Neonatal team. This forms part of the Women, Child and Families Group within NHS Tayside.  The duties of t</w:t>
      </w:r>
      <w:r w:rsidR="0089480E">
        <w:rPr>
          <w:rFonts w:ascii="Arial" w:hAnsi="Arial" w:cs="Arial"/>
          <w:sz w:val="24"/>
          <w:szCs w:val="24"/>
        </w:rPr>
        <w:t>he post are within the</w:t>
      </w:r>
      <w:r w:rsidR="0089480E" w:rsidRPr="0089480E">
        <w:rPr>
          <w:rFonts w:ascii="Arial" w:hAnsi="Arial" w:cs="Arial"/>
          <w:sz w:val="24"/>
          <w:szCs w:val="24"/>
        </w:rPr>
        <w:t xml:space="preserve"> clinical services</w:t>
      </w:r>
      <w:r w:rsidR="0089480E">
        <w:rPr>
          <w:rFonts w:ascii="Arial" w:hAnsi="Arial" w:cs="Arial"/>
          <w:sz w:val="24"/>
          <w:szCs w:val="24"/>
        </w:rPr>
        <w:t xml:space="preserve"> as described above in section 4</w:t>
      </w:r>
      <w:r w:rsidR="0089480E" w:rsidRPr="0089480E">
        <w:rPr>
          <w:rFonts w:ascii="Arial" w:hAnsi="Arial" w:cs="Arial"/>
          <w:sz w:val="24"/>
          <w:szCs w:val="24"/>
        </w:rPr>
        <w:t>:</w:t>
      </w:r>
    </w:p>
    <w:p w:rsidR="0089480E" w:rsidRDefault="0089480E" w:rsidP="0089480E">
      <w:pPr>
        <w:spacing w:line="240" w:lineRule="auto"/>
        <w:rPr>
          <w:rFonts w:ascii="Arial" w:hAnsi="Arial" w:cs="Arial"/>
          <w:sz w:val="24"/>
          <w:szCs w:val="24"/>
        </w:rPr>
      </w:pPr>
    </w:p>
    <w:p w:rsidR="0089480E" w:rsidRPr="0089480E" w:rsidRDefault="0089480E" w:rsidP="0089480E">
      <w:pPr>
        <w:spacing w:line="240" w:lineRule="auto"/>
        <w:rPr>
          <w:rFonts w:ascii="Arial" w:hAnsi="Arial" w:cs="Arial"/>
          <w:b/>
          <w:sz w:val="24"/>
          <w:szCs w:val="24"/>
        </w:rPr>
      </w:pPr>
      <w:r w:rsidRPr="0089480E">
        <w:rPr>
          <w:rFonts w:ascii="Arial" w:hAnsi="Arial" w:cs="Arial"/>
          <w:b/>
          <w:sz w:val="24"/>
          <w:szCs w:val="24"/>
        </w:rPr>
        <w:t>Run-through Training Programme in Medical Paediatrics</w:t>
      </w:r>
    </w:p>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 xml:space="preserve">Training is divided into level 1 – Core </w:t>
      </w:r>
      <w:proofErr w:type="gramStart"/>
      <w:r w:rsidRPr="0089480E">
        <w:rPr>
          <w:rFonts w:ascii="Arial" w:hAnsi="Arial" w:cs="Arial"/>
          <w:sz w:val="24"/>
          <w:szCs w:val="24"/>
        </w:rPr>
        <w:t>Paediatrics  (</w:t>
      </w:r>
      <w:proofErr w:type="gramEnd"/>
      <w:r w:rsidRPr="0089480E">
        <w:rPr>
          <w:rFonts w:ascii="Arial" w:hAnsi="Arial" w:cs="Arial"/>
          <w:sz w:val="24"/>
          <w:szCs w:val="24"/>
        </w:rPr>
        <w:t>ST1-4), and  level 2 – Specialty Paediatrics (ST5-7).</w:t>
      </w:r>
    </w:p>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Level 1 training lasts four years and is for the trainee to gain supervised experience in the management of the common paediatric problems in a range of clinical settings. This focuses on the general paediatric inpatient setting, acute referral unit and Neonatal Unit. Additional areas of experience can be incorporated as appropriate including community child health and child and adolescent mental health. Trainees will be expected to transition to tier 2 working by the end of ST3, with suitable support, supervision and assessment.  The majority of trainees in Tayside progress to middle grade working at the beginning of ST3.    During the level 1 period, trainees are expected to gain membership of the Royal College of Paediatrics and Child Health with the opportunity to complete the MRCPCH clinical exam while working at tier 2 level.  </w:t>
      </w:r>
    </w:p>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In level 2 training all trainees follow the generic syllabus plus either general paediatrics (with or without a SPIN), or a paediatric sub-specialty. Training rotations will depend of career choices and may include PICU, tertiary neonates, gastroenterology, diabetes and endocrine, haematology and oncology, respiratory, cardiology or renal medicine, alongside acute and general paediatrics, neonates and community child health.  </w:t>
      </w:r>
    </w:p>
    <w:p w:rsidR="0089480E" w:rsidRPr="00DD2E9B" w:rsidRDefault="0089480E" w:rsidP="0089480E">
      <w:pPr>
        <w:rPr>
          <w:rFonts w:ascii="Arial" w:hAnsi="Arial" w:cs="Arial"/>
          <w:b/>
        </w:rPr>
      </w:pPr>
      <w:r w:rsidRPr="0089480E">
        <w:rPr>
          <w:rFonts w:ascii="Arial" w:hAnsi="Arial" w:cs="Arial"/>
          <w:sz w:val="24"/>
          <w:szCs w:val="24"/>
        </w:rPr>
        <w:t> Additionally there are opportunities for developing an academic interest via the 2 academic clinical fellow posts incorporated into the program</w:t>
      </w:r>
    </w:p>
    <w:p w:rsidR="0089480E" w:rsidRDefault="0089480E" w:rsidP="00082C57">
      <w:pPr>
        <w:rPr>
          <w:rFonts w:ascii="Arial" w:hAnsi="Arial" w:cs="Arial"/>
          <w:b/>
        </w:rPr>
      </w:pPr>
    </w:p>
    <w:p w:rsidR="007B5880" w:rsidRPr="0089480E" w:rsidRDefault="00082C57" w:rsidP="00082C57">
      <w:pPr>
        <w:rPr>
          <w:rFonts w:ascii="Arial" w:hAnsi="Arial" w:cs="Arial"/>
          <w:b/>
          <w:sz w:val="24"/>
          <w:szCs w:val="24"/>
        </w:rPr>
      </w:pPr>
      <w:r w:rsidRPr="0089480E">
        <w:rPr>
          <w:rFonts w:ascii="Arial" w:hAnsi="Arial" w:cs="Arial"/>
          <w:b/>
          <w:sz w:val="24"/>
          <w:szCs w:val="24"/>
        </w:rPr>
        <w:t>Out of Hours</w:t>
      </w:r>
    </w:p>
    <w:p w:rsidR="0089480E" w:rsidRDefault="007B5880" w:rsidP="007B5880">
      <w:pPr>
        <w:rPr>
          <w:rFonts w:ascii="Arial" w:hAnsi="Arial" w:cs="Arial"/>
          <w:sz w:val="24"/>
          <w:szCs w:val="24"/>
        </w:rPr>
      </w:pPr>
      <w:r w:rsidRPr="0089480E">
        <w:rPr>
          <w:rFonts w:ascii="Arial" w:hAnsi="Arial" w:cs="Arial"/>
          <w:sz w:val="24"/>
          <w:szCs w:val="24"/>
        </w:rPr>
        <w:t xml:space="preserve">The post has on-call rota which is 1 in </w:t>
      </w:r>
      <w:r w:rsidR="0089480E" w:rsidRPr="0089480E">
        <w:rPr>
          <w:rFonts w:ascii="Arial" w:hAnsi="Arial" w:cs="Arial"/>
          <w:sz w:val="24"/>
          <w:szCs w:val="24"/>
        </w:rPr>
        <w:t>8</w:t>
      </w:r>
      <w:r w:rsidR="002A37FD">
        <w:rPr>
          <w:rFonts w:ascii="Arial" w:hAnsi="Arial" w:cs="Arial"/>
          <w:sz w:val="24"/>
          <w:szCs w:val="24"/>
        </w:rPr>
        <w:t xml:space="preserve"> working on the tier 2 paediatric or neonatal rota</w:t>
      </w:r>
      <w:r w:rsidR="0089480E" w:rsidRPr="0089480E">
        <w:rPr>
          <w:rFonts w:ascii="Arial" w:hAnsi="Arial" w:cs="Arial"/>
          <w:sz w:val="24"/>
          <w:szCs w:val="24"/>
        </w:rPr>
        <w:t>.</w:t>
      </w:r>
      <w:r w:rsidRPr="0089480E">
        <w:rPr>
          <w:rFonts w:ascii="Arial" w:hAnsi="Arial" w:cs="Arial"/>
          <w:sz w:val="24"/>
          <w:szCs w:val="24"/>
        </w:rPr>
        <w:t xml:space="preserve">   It is a requirement of the post that the holder will cover, as part of the contracted duties</w:t>
      </w:r>
      <w:r w:rsidR="00A54AA2">
        <w:rPr>
          <w:rFonts w:ascii="Arial" w:hAnsi="Arial" w:cs="Arial"/>
          <w:sz w:val="24"/>
          <w:szCs w:val="24"/>
        </w:rPr>
        <w:t>,</w:t>
      </w:r>
      <w:r w:rsidRPr="0089480E">
        <w:rPr>
          <w:rFonts w:ascii="Arial" w:hAnsi="Arial" w:cs="Arial"/>
          <w:sz w:val="24"/>
          <w:szCs w:val="24"/>
        </w:rPr>
        <w:t xml:space="preserve"> annual, statutory and study leave taken by colleagues sharing the same rota.  </w:t>
      </w:r>
    </w:p>
    <w:p w:rsidR="00A54AA2" w:rsidRDefault="00A54AA2" w:rsidP="007B5880">
      <w:pPr>
        <w:rPr>
          <w:rFonts w:ascii="Arial" w:hAnsi="Arial" w:cs="Arial"/>
          <w:sz w:val="24"/>
          <w:szCs w:val="24"/>
        </w:rPr>
      </w:pPr>
    </w:p>
    <w:p w:rsidR="00A54AA2" w:rsidRDefault="00A54AA2" w:rsidP="007B5880">
      <w:pPr>
        <w:rPr>
          <w:rFonts w:ascii="Arial" w:hAnsi="Arial" w:cs="Arial"/>
          <w:sz w:val="24"/>
          <w:szCs w:val="24"/>
        </w:rPr>
      </w:pPr>
    </w:p>
    <w:p w:rsidR="0089480E" w:rsidRDefault="0089480E" w:rsidP="007B5880">
      <w:pPr>
        <w:rPr>
          <w:rFonts w:ascii="Arial" w:hAnsi="Arial" w:cs="Arial"/>
          <w:sz w:val="24"/>
          <w:szCs w:val="24"/>
        </w:rPr>
      </w:pPr>
    </w:p>
    <w:p w:rsidR="0089480E" w:rsidRPr="0089480E" w:rsidRDefault="0089480E" w:rsidP="007B5880">
      <w:pPr>
        <w:rPr>
          <w:rFonts w:ascii="Arial" w:hAnsi="Arial" w:cs="Arial"/>
          <w:sz w:val="24"/>
          <w:szCs w:val="24"/>
        </w:rPr>
      </w:pPr>
    </w:p>
    <w:p w:rsidR="0089480E" w:rsidRPr="0089480E" w:rsidRDefault="0089480E" w:rsidP="0089480E">
      <w:pPr>
        <w:rPr>
          <w:rFonts w:ascii="Arial" w:hAnsi="Arial" w:cs="Arial"/>
          <w:b/>
          <w:sz w:val="24"/>
          <w:szCs w:val="24"/>
        </w:rPr>
      </w:pPr>
      <w:r w:rsidRPr="0089480E">
        <w:rPr>
          <w:rFonts w:ascii="Arial" w:hAnsi="Arial" w:cs="Arial"/>
          <w:b/>
          <w:sz w:val="24"/>
          <w:szCs w:val="24"/>
        </w:rPr>
        <w:lastRenderedPageBreak/>
        <w:t>Service &amp; Out of Hours Timetable</w:t>
      </w:r>
      <w:r w:rsidRPr="0089480E">
        <w:rPr>
          <w:rFonts w:ascii="Arial" w:hAnsi="Arial" w:cs="Arial"/>
          <w:b/>
          <w:sz w:val="24"/>
          <w:szCs w:val="24"/>
        </w:rPr>
        <w:tab/>
      </w:r>
    </w:p>
    <w:p w:rsidR="0089480E" w:rsidRPr="0089480E" w:rsidRDefault="002A37FD" w:rsidP="0089480E">
      <w:pPr>
        <w:rPr>
          <w:rFonts w:ascii="Arial" w:hAnsi="Arial" w:cs="Arial"/>
          <w:b/>
          <w:sz w:val="24"/>
          <w:szCs w:val="24"/>
        </w:rPr>
      </w:pPr>
      <w:proofErr w:type="gramStart"/>
      <w:r>
        <w:rPr>
          <w:rFonts w:ascii="Arial" w:hAnsi="Arial" w:cs="Arial"/>
          <w:b/>
          <w:sz w:val="24"/>
          <w:szCs w:val="24"/>
        </w:rPr>
        <w:t>Full shift working pattern</w:t>
      </w:r>
      <w:r w:rsidR="00243574">
        <w:rPr>
          <w:rFonts w:ascii="Arial" w:hAnsi="Arial" w:cs="Arial"/>
          <w:b/>
          <w:sz w:val="24"/>
          <w:szCs w:val="24"/>
        </w:rPr>
        <w:t xml:space="preserve"> 48</w:t>
      </w:r>
      <w:r w:rsidR="0089480E" w:rsidRPr="0089480E">
        <w:rPr>
          <w:rFonts w:ascii="Arial" w:hAnsi="Arial" w:cs="Arial"/>
          <w:b/>
          <w:sz w:val="24"/>
          <w:szCs w:val="24"/>
        </w:rPr>
        <w:t xml:space="preserve"> hours per week with prospective cover.</w:t>
      </w:r>
      <w:proofErr w:type="gram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101"/>
        <w:gridCol w:w="3260"/>
        <w:gridCol w:w="3260"/>
      </w:tblGrid>
      <w:tr w:rsidR="0089480E" w:rsidRPr="0089480E" w:rsidTr="00E3185F">
        <w:tc>
          <w:tcPr>
            <w:tcW w:w="1101" w:type="dxa"/>
            <w:shd w:val="pct20" w:color="auto" w:fill="auto"/>
          </w:tcPr>
          <w:p w:rsidR="0089480E" w:rsidRPr="0089480E" w:rsidRDefault="0089480E" w:rsidP="0089480E">
            <w:pPr>
              <w:spacing w:line="240" w:lineRule="auto"/>
              <w:rPr>
                <w:rFonts w:ascii="Arial" w:hAnsi="Arial" w:cs="Arial"/>
                <w:b/>
                <w:sz w:val="24"/>
                <w:szCs w:val="24"/>
              </w:rPr>
            </w:pPr>
          </w:p>
        </w:tc>
        <w:tc>
          <w:tcPr>
            <w:tcW w:w="3260" w:type="dxa"/>
            <w:shd w:val="pct20" w:color="auto" w:fill="auto"/>
          </w:tcPr>
          <w:p w:rsidR="0089480E" w:rsidRPr="0089480E" w:rsidRDefault="00A54AA2" w:rsidP="0089480E">
            <w:pPr>
              <w:spacing w:line="240" w:lineRule="auto"/>
              <w:rPr>
                <w:rFonts w:ascii="Arial" w:hAnsi="Arial" w:cs="Arial"/>
                <w:b/>
                <w:sz w:val="24"/>
                <w:szCs w:val="24"/>
              </w:rPr>
            </w:pPr>
            <w:r>
              <w:rPr>
                <w:rFonts w:ascii="Arial" w:hAnsi="Arial" w:cs="Arial"/>
                <w:b/>
                <w:sz w:val="24"/>
                <w:szCs w:val="24"/>
              </w:rPr>
              <w:t>Paediatrics</w:t>
            </w:r>
          </w:p>
        </w:tc>
        <w:tc>
          <w:tcPr>
            <w:tcW w:w="3260" w:type="dxa"/>
            <w:shd w:val="pct20" w:color="auto" w:fill="auto"/>
          </w:tcPr>
          <w:p w:rsidR="0089480E" w:rsidRPr="0089480E" w:rsidRDefault="0089480E" w:rsidP="0089480E">
            <w:pPr>
              <w:spacing w:line="240" w:lineRule="auto"/>
              <w:rPr>
                <w:rFonts w:ascii="Arial" w:hAnsi="Arial" w:cs="Arial"/>
                <w:b/>
                <w:sz w:val="24"/>
                <w:szCs w:val="24"/>
              </w:rPr>
            </w:pPr>
            <w:r w:rsidRPr="0089480E">
              <w:rPr>
                <w:rFonts w:ascii="Arial" w:hAnsi="Arial" w:cs="Arial"/>
                <w:b/>
                <w:sz w:val="24"/>
                <w:szCs w:val="24"/>
              </w:rPr>
              <w:t>NICU</w:t>
            </w:r>
          </w:p>
        </w:tc>
      </w:tr>
      <w:tr w:rsidR="0089480E" w:rsidRPr="0089480E" w:rsidTr="00E3185F">
        <w:tc>
          <w:tcPr>
            <w:tcW w:w="1101" w:type="dxa"/>
          </w:tcPr>
          <w:p w:rsidR="0089480E" w:rsidRPr="0089480E" w:rsidRDefault="0089480E" w:rsidP="0089480E">
            <w:pPr>
              <w:spacing w:line="240" w:lineRule="auto"/>
              <w:rPr>
                <w:rFonts w:ascii="Arial" w:hAnsi="Arial" w:cs="Arial"/>
                <w:b/>
                <w:sz w:val="24"/>
                <w:szCs w:val="24"/>
              </w:rPr>
            </w:pPr>
            <w:r w:rsidRPr="0089480E">
              <w:rPr>
                <w:rFonts w:ascii="Arial" w:hAnsi="Arial" w:cs="Arial"/>
                <w:b/>
                <w:sz w:val="24"/>
                <w:szCs w:val="24"/>
              </w:rPr>
              <w:t>Level 1</w:t>
            </w:r>
          </w:p>
        </w:tc>
        <w:tc>
          <w:tcPr>
            <w:tcW w:w="3260" w:type="dxa"/>
          </w:tcPr>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 xml:space="preserve">One of: </w:t>
            </w:r>
          </w:p>
          <w:p w:rsidR="0089480E" w:rsidRPr="0089480E" w:rsidRDefault="0089480E" w:rsidP="0089480E">
            <w:pPr>
              <w:numPr>
                <w:ilvl w:val="0"/>
                <w:numId w:val="19"/>
              </w:numPr>
              <w:spacing w:line="240" w:lineRule="auto"/>
              <w:rPr>
                <w:rFonts w:ascii="Arial" w:hAnsi="Arial" w:cs="Arial"/>
                <w:sz w:val="24"/>
                <w:szCs w:val="24"/>
              </w:rPr>
            </w:pPr>
            <w:r w:rsidRPr="0089480E">
              <w:rPr>
                <w:rFonts w:ascii="Arial" w:hAnsi="Arial" w:cs="Arial"/>
                <w:sz w:val="24"/>
                <w:szCs w:val="24"/>
              </w:rPr>
              <w:t>FY1 or FY2</w:t>
            </w:r>
          </w:p>
          <w:p w:rsidR="0089480E" w:rsidRPr="0089480E" w:rsidRDefault="0089480E" w:rsidP="0089480E">
            <w:pPr>
              <w:numPr>
                <w:ilvl w:val="0"/>
                <w:numId w:val="19"/>
              </w:numPr>
              <w:spacing w:line="240" w:lineRule="auto"/>
              <w:rPr>
                <w:rFonts w:ascii="Arial" w:hAnsi="Arial" w:cs="Arial"/>
                <w:sz w:val="24"/>
                <w:szCs w:val="24"/>
              </w:rPr>
            </w:pPr>
            <w:r w:rsidRPr="0089480E">
              <w:rPr>
                <w:rFonts w:ascii="Arial" w:hAnsi="Arial" w:cs="Arial"/>
                <w:sz w:val="24"/>
                <w:szCs w:val="24"/>
              </w:rPr>
              <w:t>GPST</w:t>
            </w:r>
          </w:p>
          <w:p w:rsidR="0089480E" w:rsidRPr="0089480E" w:rsidRDefault="0089480E" w:rsidP="0089480E">
            <w:pPr>
              <w:numPr>
                <w:ilvl w:val="0"/>
                <w:numId w:val="19"/>
              </w:numPr>
              <w:spacing w:line="240" w:lineRule="auto"/>
              <w:rPr>
                <w:rFonts w:ascii="Arial" w:hAnsi="Arial" w:cs="Arial"/>
                <w:sz w:val="24"/>
                <w:szCs w:val="24"/>
              </w:rPr>
            </w:pPr>
            <w:r w:rsidRPr="0089480E">
              <w:rPr>
                <w:rFonts w:ascii="Arial" w:hAnsi="Arial" w:cs="Arial"/>
                <w:sz w:val="24"/>
                <w:szCs w:val="24"/>
              </w:rPr>
              <w:t xml:space="preserve">BBT </w:t>
            </w:r>
          </w:p>
          <w:p w:rsidR="0089480E" w:rsidRPr="0089480E" w:rsidRDefault="0089480E" w:rsidP="0089480E">
            <w:pPr>
              <w:numPr>
                <w:ilvl w:val="0"/>
                <w:numId w:val="19"/>
              </w:numPr>
              <w:spacing w:line="240" w:lineRule="auto"/>
              <w:rPr>
                <w:rFonts w:ascii="Arial" w:hAnsi="Arial" w:cs="Arial"/>
                <w:sz w:val="24"/>
                <w:szCs w:val="24"/>
              </w:rPr>
            </w:pPr>
            <w:r w:rsidRPr="0089480E">
              <w:rPr>
                <w:rFonts w:ascii="Arial" w:hAnsi="Arial" w:cs="Arial"/>
                <w:sz w:val="24"/>
                <w:szCs w:val="24"/>
              </w:rPr>
              <w:t>ST1 or ST2</w:t>
            </w:r>
          </w:p>
        </w:tc>
        <w:tc>
          <w:tcPr>
            <w:tcW w:w="3260" w:type="dxa"/>
          </w:tcPr>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 xml:space="preserve">One of: </w:t>
            </w:r>
          </w:p>
          <w:p w:rsidR="0089480E" w:rsidRPr="0089480E" w:rsidRDefault="0089480E" w:rsidP="0089480E">
            <w:pPr>
              <w:numPr>
                <w:ilvl w:val="0"/>
                <w:numId w:val="19"/>
              </w:numPr>
              <w:spacing w:line="240" w:lineRule="auto"/>
              <w:rPr>
                <w:rFonts w:ascii="Arial" w:hAnsi="Arial" w:cs="Arial"/>
                <w:sz w:val="24"/>
                <w:szCs w:val="24"/>
              </w:rPr>
            </w:pPr>
            <w:r w:rsidRPr="0089480E">
              <w:rPr>
                <w:rFonts w:ascii="Arial" w:hAnsi="Arial" w:cs="Arial"/>
                <w:sz w:val="24"/>
                <w:szCs w:val="24"/>
              </w:rPr>
              <w:t xml:space="preserve">FY1 </w:t>
            </w:r>
          </w:p>
          <w:p w:rsidR="0089480E" w:rsidRPr="0089480E" w:rsidRDefault="0089480E" w:rsidP="0089480E">
            <w:pPr>
              <w:numPr>
                <w:ilvl w:val="0"/>
                <w:numId w:val="19"/>
              </w:numPr>
              <w:spacing w:line="240" w:lineRule="auto"/>
              <w:rPr>
                <w:rFonts w:ascii="Arial" w:hAnsi="Arial" w:cs="Arial"/>
                <w:sz w:val="24"/>
                <w:szCs w:val="24"/>
              </w:rPr>
            </w:pPr>
            <w:r w:rsidRPr="0089480E">
              <w:rPr>
                <w:rFonts w:ascii="Arial" w:hAnsi="Arial" w:cs="Arial"/>
                <w:sz w:val="24"/>
                <w:szCs w:val="24"/>
              </w:rPr>
              <w:t>GPST</w:t>
            </w:r>
          </w:p>
          <w:p w:rsidR="0089480E" w:rsidRPr="0089480E" w:rsidRDefault="0089480E" w:rsidP="0089480E">
            <w:pPr>
              <w:numPr>
                <w:ilvl w:val="0"/>
                <w:numId w:val="19"/>
              </w:numPr>
              <w:spacing w:line="240" w:lineRule="auto"/>
              <w:rPr>
                <w:rFonts w:ascii="Arial" w:hAnsi="Arial" w:cs="Arial"/>
                <w:sz w:val="24"/>
                <w:szCs w:val="24"/>
              </w:rPr>
            </w:pPr>
            <w:r w:rsidRPr="0089480E">
              <w:rPr>
                <w:rFonts w:ascii="Arial" w:hAnsi="Arial" w:cs="Arial"/>
                <w:sz w:val="24"/>
                <w:szCs w:val="24"/>
              </w:rPr>
              <w:t xml:space="preserve">BBT </w:t>
            </w:r>
          </w:p>
          <w:p w:rsidR="0089480E" w:rsidRPr="00A54AA2" w:rsidRDefault="0089480E" w:rsidP="0089480E">
            <w:pPr>
              <w:numPr>
                <w:ilvl w:val="0"/>
                <w:numId w:val="19"/>
              </w:numPr>
              <w:spacing w:line="240" w:lineRule="auto"/>
              <w:rPr>
                <w:rFonts w:ascii="Arial" w:hAnsi="Arial" w:cs="Arial"/>
                <w:b/>
                <w:sz w:val="24"/>
                <w:szCs w:val="24"/>
              </w:rPr>
            </w:pPr>
            <w:r w:rsidRPr="0089480E">
              <w:rPr>
                <w:rFonts w:ascii="Arial" w:hAnsi="Arial" w:cs="Arial"/>
                <w:sz w:val="24"/>
                <w:szCs w:val="24"/>
              </w:rPr>
              <w:t>ST1 or ST2</w:t>
            </w:r>
          </w:p>
          <w:p w:rsidR="00A54AA2" w:rsidRPr="0089480E" w:rsidRDefault="00A54AA2" w:rsidP="0089480E">
            <w:pPr>
              <w:numPr>
                <w:ilvl w:val="0"/>
                <w:numId w:val="19"/>
              </w:numPr>
              <w:spacing w:line="240" w:lineRule="auto"/>
              <w:rPr>
                <w:rFonts w:ascii="Arial" w:hAnsi="Arial" w:cs="Arial"/>
                <w:b/>
                <w:sz w:val="24"/>
                <w:szCs w:val="24"/>
              </w:rPr>
            </w:pPr>
            <w:r>
              <w:rPr>
                <w:rFonts w:ascii="Arial" w:hAnsi="Arial" w:cs="Arial"/>
                <w:sz w:val="24"/>
                <w:szCs w:val="24"/>
              </w:rPr>
              <w:t>ANNP</w:t>
            </w:r>
          </w:p>
        </w:tc>
      </w:tr>
      <w:tr w:rsidR="0089480E" w:rsidRPr="0089480E" w:rsidTr="00E3185F">
        <w:tc>
          <w:tcPr>
            <w:tcW w:w="1101" w:type="dxa"/>
          </w:tcPr>
          <w:p w:rsidR="0089480E" w:rsidRPr="0089480E" w:rsidRDefault="0089480E" w:rsidP="0089480E">
            <w:pPr>
              <w:spacing w:line="240" w:lineRule="auto"/>
              <w:rPr>
                <w:rFonts w:ascii="Arial" w:hAnsi="Arial" w:cs="Arial"/>
                <w:b/>
                <w:sz w:val="24"/>
                <w:szCs w:val="24"/>
              </w:rPr>
            </w:pPr>
            <w:r w:rsidRPr="0089480E">
              <w:rPr>
                <w:rFonts w:ascii="Arial" w:hAnsi="Arial" w:cs="Arial"/>
                <w:b/>
                <w:sz w:val="24"/>
                <w:szCs w:val="24"/>
              </w:rPr>
              <w:t>Level 2</w:t>
            </w:r>
          </w:p>
        </w:tc>
        <w:tc>
          <w:tcPr>
            <w:tcW w:w="3260" w:type="dxa"/>
          </w:tcPr>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One of:</w:t>
            </w:r>
          </w:p>
          <w:p w:rsidR="0089480E" w:rsidRPr="0089480E" w:rsidRDefault="0089480E" w:rsidP="0089480E">
            <w:pPr>
              <w:numPr>
                <w:ilvl w:val="0"/>
                <w:numId w:val="19"/>
              </w:numPr>
              <w:spacing w:line="240" w:lineRule="auto"/>
              <w:rPr>
                <w:rFonts w:ascii="Arial" w:hAnsi="Arial" w:cs="Arial"/>
                <w:sz w:val="24"/>
                <w:szCs w:val="24"/>
              </w:rPr>
            </w:pPr>
            <w:r w:rsidRPr="0089480E">
              <w:rPr>
                <w:rFonts w:ascii="Arial" w:hAnsi="Arial" w:cs="Arial"/>
                <w:sz w:val="24"/>
                <w:szCs w:val="24"/>
              </w:rPr>
              <w:t xml:space="preserve">ST3-8 Trainee </w:t>
            </w:r>
          </w:p>
          <w:p w:rsidR="0089480E" w:rsidRPr="0089480E" w:rsidRDefault="0089480E" w:rsidP="0089480E">
            <w:pPr>
              <w:numPr>
                <w:ilvl w:val="0"/>
                <w:numId w:val="19"/>
              </w:numPr>
              <w:spacing w:line="240" w:lineRule="auto"/>
              <w:rPr>
                <w:rFonts w:ascii="Arial" w:hAnsi="Arial" w:cs="Arial"/>
                <w:sz w:val="24"/>
                <w:szCs w:val="24"/>
              </w:rPr>
            </w:pPr>
            <w:r w:rsidRPr="0089480E">
              <w:rPr>
                <w:rFonts w:ascii="Arial" w:hAnsi="Arial" w:cs="Arial"/>
                <w:sz w:val="24"/>
                <w:szCs w:val="24"/>
              </w:rPr>
              <w:t>Specialty doctor</w:t>
            </w:r>
          </w:p>
          <w:p w:rsidR="0089480E" w:rsidRPr="0089480E" w:rsidRDefault="0089480E" w:rsidP="0089480E">
            <w:pPr>
              <w:numPr>
                <w:ilvl w:val="0"/>
                <w:numId w:val="19"/>
              </w:numPr>
              <w:spacing w:line="240" w:lineRule="auto"/>
              <w:rPr>
                <w:rFonts w:ascii="Arial" w:hAnsi="Arial" w:cs="Arial"/>
                <w:sz w:val="24"/>
                <w:szCs w:val="24"/>
              </w:rPr>
            </w:pPr>
            <w:r w:rsidRPr="0089480E">
              <w:rPr>
                <w:rFonts w:ascii="Arial" w:hAnsi="Arial" w:cs="Arial"/>
                <w:sz w:val="24"/>
                <w:szCs w:val="24"/>
              </w:rPr>
              <w:t xml:space="preserve">Consultant </w:t>
            </w:r>
          </w:p>
        </w:tc>
        <w:tc>
          <w:tcPr>
            <w:tcW w:w="3260" w:type="dxa"/>
          </w:tcPr>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One of:</w:t>
            </w:r>
          </w:p>
          <w:p w:rsidR="0089480E" w:rsidRPr="0089480E" w:rsidRDefault="0089480E" w:rsidP="0089480E">
            <w:pPr>
              <w:numPr>
                <w:ilvl w:val="0"/>
                <w:numId w:val="19"/>
              </w:numPr>
              <w:spacing w:line="240" w:lineRule="auto"/>
              <w:rPr>
                <w:rFonts w:ascii="Arial" w:hAnsi="Arial" w:cs="Arial"/>
                <w:sz w:val="24"/>
                <w:szCs w:val="24"/>
              </w:rPr>
            </w:pPr>
            <w:r w:rsidRPr="0089480E">
              <w:rPr>
                <w:rFonts w:ascii="Arial" w:hAnsi="Arial" w:cs="Arial"/>
                <w:sz w:val="24"/>
                <w:szCs w:val="24"/>
              </w:rPr>
              <w:t>ST3-8 Trainee</w:t>
            </w:r>
          </w:p>
          <w:p w:rsidR="0089480E" w:rsidRPr="0089480E" w:rsidRDefault="0089480E" w:rsidP="0089480E">
            <w:pPr>
              <w:numPr>
                <w:ilvl w:val="0"/>
                <w:numId w:val="19"/>
              </w:numPr>
              <w:spacing w:line="240" w:lineRule="auto"/>
              <w:rPr>
                <w:rFonts w:ascii="Arial" w:hAnsi="Arial" w:cs="Arial"/>
                <w:sz w:val="24"/>
                <w:szCs w:val="24"/>
              </w:rPr>
            </w:pPr>
            <w:r w:rsidRPr="0089480E">
              <w:rPr>
                <w:rFonts w:ascii="Arial" w:hAnsi="Arial" w:cs="Arial"/>
                <w:sz w:val="24"/>
                <w:szCs w:val="24"/>
              </w:rPr>
              <w:t>ANNP</w:t>
            </w:r>
          </w:p>
        </w:tc>
      </w:tr>
      <w:tr w:rsidR="0089480E" w:rsidRPr="0089480E" w:rsidTr="00E3185F">
        <w:tc>
          <w:tcPr>
            <w:tcW w:w="1101" w:type="dxa"/>
          </w:tcPr>
          <w:p w:rsidR="0089480E" w:rsidRPr="0089480E" w:rsidRDefault="0089480E" w:rsidP="0089480E">
            <w:pPr>
              <w:spacing w:line="240" w:lineRule="auto"/>
              <w:rPr>
                <w:rFonts w:ascii="Arial" w:hAnsi="Arial" w:cs="Arial"/>
                <w:b/>
                <w:sz w:val="24"/>
                <w:szCs w:val="24"/>
              </w:rPr>
            </w:pPr>
            <w:r w:rsidRPr="0089480E">
              <w:rPr>
                <w:rFonts w:ascii="Arial" w:hAnsi="Arial" w:cs="Arial"/>
                <w:b/>
                <w:sz w:val="24"/>
                <w:szCs w:val="24"/>
              </w:rPr>
              <w:t>Level 3</w:t>
            </w:r>
          </w:p>
        </w:tc>
        <w:tc>
          <w:tcPr>
            <w:tcW w:w="3260" w:type="dxa"/>
          </w:tcPr>
          <w:p w:rsidR="0089480E" w:rsidRPr="0089480E" w:rsidRDefault="00A54AA2" w:rsidP="0089480E">
            <w:pPr>
              <w:spacing w:line="240" w:lineRule="auto"/>
              <w:rPr>
                <w:rFonts w:ascii="Arial" w:hAnsi="Arial" w:cs="Arial"/>
                <w:sz w:val="24"/>
                <w:szCs w:val="24"/>
              </w:rPr>
            </w:pPr>
            <w:r>
              <w:rPr>
                <w:rFonts w:ascii="Arial" w:hAnsi="Arial" w:cs="Arial"/>
                <w:sz w:val="24"/>
                <w:szCs w:val="24"/>
              </w:rPr>
              <w:t>Cons-</w:t>
            </w:r>
            <w:r w:rsidR="0089480E" w:rsidRPr="0089480E">
              <w:rPr>
                <w:rFonts w:ascii="Arial" w:hAnsi="Arial" w:cs="Arial"/>
                <w:sz w:val="24"/>
                <w:szCs w:val="24"/>
              </w:rPr>
              <w:t xml:space="preserve"> Paed</w:t>
            </w:r>
            <w:r>
              <w:rPr>
                <w:rFonts w:ascii="Arial" w:hAnsi="Arial" w:cs="Arial"/>
                <w:sz w:val="24"/>
                <w:szCs w:val="24"/>
              </w:rPr>
              <w:t>iatrician</w:t>
            </w:r>
          </w:p>
        </w:tc>
        <w:tc>
          <w:tcPr>
            <w:tcW w:w="3260" w:type="dxa"/>
          </w:tcPr>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Cons - Neonat</w:t>
            </w:r>
            <w:r w:rsidR="00A54AA2">
              <w:rPr>
                <w:rFonts w:ascii="Arial" w:hAnsi="Arial" w:cs="Arial"/>
                <w:sz w:val="24"/>
                <w:szCs w:val="24"/>
              </w:rPr>
              <w:t>ologist</w:t>
            </w:r>
          </w:p>
        </w:tc>
      </w:tr>
    </w:tbl>
    <w:p w:rsidR="0089480E" w:rsidRPr="0089480E" w:rsidRDefault="0089480E" w:rsidP="0089480E">
      <w:pPr>
        <w:rPr>
          <w:rFonts w:ascii="Arial" w:hAnsi="Arial" w:cs="Arial"/>
          <w:b/>
          <w:sz w:val="24"/>
          <w:szCs w:val="24"/>
        </w:rPr>
      </w:pPr>
    </w:p>
    <w:p w:rsidR="0089480E" w:rsidRPr="0089480E" w:rsidRDefault="0089480E" w:rsidP="007B5880">
      <w:pPr>
        <w:rPr>
          <w:rFonts w:ascii="Arial" w:hAnsi="Arial" w:cs="Arial"/>
          <w:b/>
          <w:sz w:val="24"/>
          <w:szCs w:val="24"/>
        </w:rPr>
      </w:pPr>
      <w:r w:rsidRPr="0089480E">
        <w:rPr>
          <w:rFonts w:ascii="Arial" w:hAnsi="Arial" w:cs="Arial"/>
          <w:b/>
          <w:sz w:val="24"/>
          <w:szCs w:val="24"/>
        </w:rPr>
        <w:t>Level 2</w:t>
      </w:r>
      <w:r w:rsidRPr="0089480E">
        <w:rPr>
          <w:rFonts w:ascii="Arial" w:hAnsi="Arial" w:cs="Arial"/>
          <w:b/>
          <w:sz w:val="24"/>
          <w:szCs w:val="24"/>
        </w:rPr>
        <w:tab/>
      </w:r>
      <w:r w:rsidRPr="0089480E">
        <w:rPr>
          <w:rFonts w:ascii="Arial" w:hAnsi="Arial" w:cs="Arial"/>
          <w:b/>
          <w:sz w:val="24"/>
          <w:szCs w:val="24"/>
        </w:rPr>
        <w:tab/>
        <w:t xml:space="preserve">Gen </w:t>
      </w:r>
      <w:proofErr w:type="spellStart"/>
      <w:r w:rsidRPr="0089480E">
        <w:rPr>
          <w:rFonts w:ascii="Arial" w:hAnsi="Arial" w:cs="Arial"/>
          <w:b/>
          <w:sz w:val="24"/>
          <w:szCs w:val="24"/>
        </w:rPr>
        <w:t>Paeds</w:t>
      </w:r>
      <w:proofErr w:type="spellEnd"/>
      <w:r w:rsidRPr="0089480E">
        <w:rPr>
          <w:rFonts w:ascii="Arial" w:hAnsi="Arial" w:cs="Arial"/>
          <w:b/>
          <w:sz w:val="24"/>
          <w:szCs w:val="24"/>
        </w:rPr>
        <w:t>/ NICU</w:t>
      </w:r>
      <w:r w:rsidRPr="0089480E">
        <w:rPr>
          <w:rFonts w:ascii="Arial" w:hAnsi="Arial" w:cs="Arial"/>
          <w:b/>
          <w:sz w:val="24"/>
          <w:szCs w:val="24"/>
        </w:rPr>
        <w:tab/>
        <w:t>-</w:t>
      </w:r>
      <w:r w:rsidRPr="0089480E">
        <w:rPr>
          <w:rFonts w:ascii="Arial" w:hAnsi="Arial" w:cs="Arial"/>
          <w:b/>
          <w:sz w:val="24"/>
          <w:szCs w:val="24"/>
        </w:rPr>
        <w:tab/>
      </w:r>
      <w:proofErr w:type="gramStart"/>
      <w:r w:rsidRPr="0089480E">
        <w:rPr>
          <w:rFonts w:ascii="Arial" w:hAnsi="Arial" w:cs="Arial"/>
          <w:b/>
          <w:sz w:val="24"/>
          <w:szCs w:val="24"/>
        </w:rPr>
        <w:t>1:8  on</w:t>
      </w:r>
      <w:proofErr w:type="gramEnd"/>
      <w:r w:rsidRPr="0089480E">
        <w:rPr>
          <w:rFonts w:ascii="Arial" w:hAnsi="Arial" w:cs="Arial"/>
          <w:b/>
          <w:sz w:val="24"/>
          <w:szCs w:val="24"/>
        </w:rPr>
        <w:t xml:space="preserve"> call</w:t>
      </w:r>
    </w:p>
    <w:p w:rsidR="0089480E" w:rsidRPr="0089480E" w:rsidRDefault="0089480E" w:rsidP="007B5880">
      <w:pPr>
        <w:rPr>
          <w:rFonts w:ascii="Arial" w:hAnsi="Arial" w:cs="Arial"/>
          <w:b/>
          <w:sz w:val="24"/>
          <w:szCs w:val="24"/>
        </w:rPr>
      </w:pPr>
    </w:p>
    <w:p w:rsidR="007B5880" w:rsidRPr="0089480E" w:rsidRDefault="00082C57" w:rsidP="007B5880">
      <w:pPr>
        <w:rPr>
          <w:rFonts w:ascii="Arial" w:hAnsi="Arial" w:cs="Arial"/>
          <w:sz w:val="24"/>
          <w:szCs w:val="24"/>
        </w:rPr>
      </w:pPr>
      <w:r w:rsidRPr="0089480E">
        <w:rPr>
          <w:rFonts w:ascii="Arial" w:hAnsi="Arial" w:cs="Arial"/>
          <w:b/>
          <w:sz w:val="24"/>
          <w:szCs w:val="24"/>
        </w:rPr>
        <w:t xml:space="preserve"> </w:t>
      </w:r>
      <w:r w:rsidR="007B5880" w:rsidRPr="0089480E">
        <w:rPr>
          <w:rFonts w:ascii="Arial" w:hAnsi="Arial" w:cs="Arial"/>
          <w:b/>
          <w:sz w:val="24"/>
          <w:szCs w:val="24"/>
        </w:rPr>
        <w:t>Additional Duty Hours</w:t>
      </w:r>
      <w:r w:rsidR="007B5880" w:rsidRPr="0089480E">
        <w:rPr>
          <w:rFonts w:ascii="Arial" w:hAnsi="Arial" w:cs="Arial"/>
          <w:sz w:val="24"/>
          <w:szCs w:val="24"/>
        </w:rPr>
        <w:t>:</w:t>
      </w:r>
    </w:p>
    <w:p w:rsidR="007B5880" w:rsidRPr="0089480E" w:rsidRDefault="007B5880" w:rsidP="007B5880">
      <w:pPr>
        <w:tabs>
          <w:tab w:val="left" w:pos="720"/>
        </w:tabs>
        <w:spacing w:after="0" w:line="240" w:lineRule="auto"/>
        <w:jc w:val="both"/>
        <w:rPr>
          <w:rFonts w:ascii="Arial" w:hAnsi="Arial" w:cs="Arial"/>
          <w:sz w:val="24"/>
          <w:szCs w:val="24"/>
        </w:rPr>
      </w:pPr>
      <w:r w:rsidRPr="0089480E">
        <w:rPr>
          <w:rFonts w:ascii="Arial" w:hAnsi="Arial" w:cs="Arial"/>
          <w:sz w:val="24"/>
          <w:szCs w:val="24"/>
        </w:rPr>
        <w:t>The contracted hours attaching to this post are expressed as follows:</w:t>
      </w:r>
    </w:p>
    <w:p w:rsidR="007B5880" w:rsidRPr="0089480E" w:rsidRDefault="007B5880" w:rsidP="007B5880">
      <w:pPr>
        <w:tabs>
          <w:tab w:val="left" w:pos="720"/>
        </w:tabs>
        <w:spacing w:after="0" w:line="240" w:lineRule="auto"/>
        <w:jc w:val="both"/>
        <w:rPr>
          <w:rFonts w:ascii="Arial" w:hAnsi="Arial" w:cs="Arial"/>
          <w:sz w:val="24"/>
          <w:szCs w:val="24"/>
        </w:rPr>
      </w:pPr>
    </w:p>
    <w:p w:rsidR="007B5880" w:rsidRPr="0089480E" w:rsidRDefault="0089480E" w:rsidP="007B5880">
      <w:pPr>
        <w:tabs>
          <w:tab w:val="left" w:pos="720"/>
        </w:tabs>
        <w:spacing w:after="0" w:line="240" w:lineRule="auto"/>
        <w:jc w:val="both"/>
        <w:rPr>
          <w:rFonts w:ascii="Arial" w:hAnsi="Arial" w:cs="Arial"/>
          <w:sz w:val="24"/>
          <w:szCs w:val="24"/>
        </w:rPr>
      </w:pPr>
      <w:r>
        <w:rPr>
          <w:rFonts w:ascii="Arial" w:hAnsi="Arial" w:cs="Arial"/>
          <w:sz w:val="24"/>
          <w:szCs w:val="24"/>
        </w:rPr>
        <w:t>Standard working week - 40</w:t>
      </w:r>
      <w:r w:rsidR="007B5880" w:rsidRPr="0089480E">
        <w:rPr>
          <w:rFonts w:ascii="Arial" w:hAnsi="Arial" w:cs="Arial"/>
          <w:sz w:val="24"/>
          <w:szCs w:val="24"/>
        </w:rPr>
        <w:t xml:space="preserve"> hours</w:t>
      </w:r>
    </w:p>
    <w:p w:rsidR="007B5880" w:rsidRPr="0089480E" w:rsidRDefault="007B5880" w:rsidP="007B5880">
      <w:pPr>
        <w:tabs>
          <w:tab w:val="left" w:pos="720"/>
        </w:tabs>
        <w:spacing w:after="0" w:line="240" w:lineRule="auto"/>
        <w:jc w:val="both"/>
        <w:rPr>
          <w:rFonts w:ascii="Arial" w:hAnsi="Arial" w:cs="Arial"/>
          <w:sz w:val="24"/>
          <w:szCs w:val="24"/>
        </w:rPr>
      </w:pPr>
      <w:r w:rsidRPr="0089480E">
        <w:rPr>
          <w:rFonts w:ascii="Arial" w:hAnsi="Arial" w:cs="Arial"/>
          <w:sz w:val="24"/>
          <w:szCs w:val="24"/>
        </w:rPr>
        <w:tab/>
      </w:r>
      <w:r w:rsidRPr="0089480E">
        <w:rPr>
          <w:rFonts w:ascii="Arial" w:hAnsi="Arial" w:cs="Arial"/>
          <w:sz w:val="24"/>
          <w:szCs w:val="24"/>
        </w:rPr>
        <w:tab/>
      </w:r>
    </w:p>
    <w:p w:rsidR="007B5880" w:rsidRPr="0089480E" w:rsidRDefault="007B5880" w:rsidP="007B5880">
      <w:pPr>
        <w:tabs>
          <w:tab w:val="left" w:pos="720"/>
        </w:tabs>
        <w:spacing w:after="0" w:line="240" w:lineRule="auto"/>
        <w:jc w:val="both"/>
        <w:rPr>
          <w:rFonts w:ascii="Arial" w:hAnsi="Arial" w:cs="Arial"/>
          <w:sz w:val="24"/>
          <w:szCs w:val="24"/>
        </w:rPr>
      </w:pPr>
      <w:r w:rsidRPr="0089480E">
        <w:rPr>
          <w:rFonts w:ascii="Arial" w:hAnsi="Arial" w:cs="Arial"/>
          <w:sz w:val="24"/>
          <w:szCs w:val="24"/>
        </w:rPr>
        <w:t xml:space="preserve">When the post holder is requested to provide cover as on a Locum basis outside his/her own job description in circumstances other than emergencies and unforeseen circumstances, the Health Board will contract with him/her for the purposes at the standard ADH locum rate in accordance with the conditions of service.  Locum payments following a period defined </w:t>
      </w:r>
      <w:proofErr w:type="gramStart"/>
      <w:r w:rsidRPr="0089480E">
        <w:rPr>
          <w:rFonts w:ascii="Arial" w:hAnsi="Arial" w:cs="Arial"/>
          <w:sz w:val="24"/>
          <w:szCs w:val="24"/>
        </w:rPr>
        <w:t>as an emergency or unforeseen circumstances</w:t>
      </w:r>
      <w:proofErr w:type="gramEnd"/>
      <w:r w:rsidRPr="0089480E">
        <w:rPr>
          <w:rFonts w:ascii="Arial" w:hAnsi="Arial" w:cs="Arial"/>
          <w:sz w:val="24"/>
          <w:szCs w:val="24"/>
        </w:rPr>
        <w:t xml:space="preserve"> will not be retrospective to cover the emergency etc. period.</w:t>
      </w:r>
    </w:p>
    <w:p w:rsidR="0089480E" w:rsidRPr="0089480E" w:rsidRDefault="0089480E" w:rsidP="007B5880">
      <w:pPr>
        <w:tabs>
          <w:tab w:val="left" w:pos="720"/>
        </w:tabs>
        <w:spacing w:after="0" w:line="240" w:lineRule="auto"/>
        <w:jc w:val="both"/>
        <w:rPr>
          <w:rFonts w:ascii="Arial" w:hAnsi="Arial" w:cs="Arial"/>
          <w:sz w:val="24"/>
          <w:szCs w:val="24"/>
        </w:rPr>
      </w:pPr>
    </w:p>
    <w:p w:rsidR="0089480E" w:rsidRPr="0089480E" w:rsidRDefault="0089480E" w:rsidP="0089480E">
      <w:pPr>
        <w:spacing w:line="240" w:lineRule="auto"/>
        <w:rPr>
          <w:rFonts w:ascii="Arial" w:hAnsi="Arial" w:cs="Arial"/>
          <w:sz w:val="24"/>
          <w:szCs w:val="24"/>
        </w:rPr>
      </w:pPr>
      <w:r w:rsidRPr="0089480E">
        <w:rPr>
          <w:rFonts w:ascii="Arial" w:hAnsi="Arial" w:cs="Arial"/>
          <w:b/>
          <w:sz w:val="24"/>
          <w:szCs w:val="24"/>
        </w:rPr>
        <w:t>Outpatient Clinics</w:t>
      </w:r>
    </w:p>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 xml:space="preserve">Training grades will be allocated set outpatient clinic commitments depending on their attachment. Clinics have been adapted due to the </w:t>
      </w:r>
      <w:proofErr w:type="spellStart"/>
      <w:r w:rsidRPr="0089480E">
        <w:rPr>
          <w:rFonts w:ascii="Arial" w:hAnsi="Arial" w:cs="Arial"/>
          <w:sz w:val="24"/>
          <w:szCs w:val="24"/>
        </w:rPr>
        <w:t>coronavirus</w:t>
      </w:r>
      <w:proofErr w:type="spellEnd"/>
      <w:r w:rsidRPr="0089480E">
        <w:rPr>
          <w:rFonts w:ascii="Arial" w:hAnsi="Arial" w:cs="Arial"/>
          <w:sz w:val="24"/>
          <w:szCs w:val="24"/>
        </w:rPr>
        <w:t xml:space="preserve"> pandemic and are now delivered as either face to face, virtual or phone appointments.</w:t>
      </w:r>
    </w:p>
    <w:p w:rsidR="0089480E" w:rsidRDefault="0089480E" w:rsidP="0089480E">
      <w:pPr>
        <w:spacing w:line="240" w:lineRule="auto"/>
        <w:rPr>
          <w:rFonts w:ascii="Arial" w:hAnsi="Arial" w:cs="Arial"/>
          <w:sz w:val="24"/>
          <w:szCs w:val="24"/>
        </w:rPr>
      </w:pPr>
    </w:p>
    <w:p w:rsidR="0089480E" w:rsidRDefault="0089480E" w:rsidP="0089480E">
      <w:pPr>
        <w:spacing w:line="240" w:lineRule="auto"/>
        <w:rPr>
          <w:rFonts w:ascii="Arial" w:hAnsi="Arial" w:cs="Arial"/>
          <w:sz w:val="24"/>
          <w:szCs w:val="24"/>
        </w:rPr>
      </w:pPr>
    </w:p>
    <w:p w:rsidR="0089480E" w:rsidRPr="0089480E" w:rsidRDefault="0089480E" w:rsidP="0089480E">
      <w:pPr>
        <w:spacing w:line="240" w:lineRule="auto"/>
        <w:rPr>
          <w:rFonts w:ascii="Arial" w:hAnsi="Arial" w:cs="Arial"/>
          <w:sz w:val="24"/>
          <w:szCs w:val="24"/>
        </w:rPr>
      </w:pPr>
    </w:p>
    <w:p w:rsidR="0089480E" w:rsidRPr="0089480E" w:rsidRDefault="0089480E" w:rsidP="0089480E">
      <w:pPr>
        <w:spacing w:line="240" w:lineRule="auto"/>
        <w:rPr>
          <w:rFonts w:ascii="Arial" w:hAnsi="Arial" w:cs="Arial"/>
          <w:b/>
          <w:sz w:val="24"/>
          <w:szCs w:val="24"/>
        </w:rPr>
      </w:pPr>
      <w:r w:rsidRPr="0089480E">
        <w:rPr>
          <w:rFonts w:ascii="Arial" w:hAnsi="Arial" w:cs="Arial"/>
          <w:b/>
          <w:sz w:val="24"/>
          <w:szCs w:val="24"/>
        </w:rPr>
        <w:t>Teaching</w:t>
      </w:r>
    </w:p>
    <w:p w:rsidR="0089480E" w:rsidRDefault="0089480E" w:rsidP="0089480E">
      <w:pPr>
        <w:spacing w:line="240" w:lineRule="auto"/>
        <w:rPr>
          <w:rFonts w:ascii="Arial" w:hAnsi="Arial" w:cs="Arial"/>
          <w:sz w:val="24"/>
          <w:szCs w:val="24"/>
        </w:rPr>
      </w:pPr>
      <w:r w:rsidRPr="0089480E">
        <w:rPr>
          <w:rFonts w:ascii="Arial" w:hAnsi="Arial" w:cs="Arial"/>
          <w:sz w:val="24"/>
          <w:szCs w:val="24"/>
        </w:rPr>
        <w:t>The appointee will be expected to undertake teaching of undergraduates under the direction of the Child Health Teaching lead, Dr Connolly and of other medical and nursing personnel as required.</w:t>
      </w:r>
    </w:p>
    <w:p w:rsidR="0066192B" w:rsidRPr="0089480E" w:rsidRDefault="0066192B" w:rsidP="0089480E">
      <w:pPr>
        <w:spacing w:line="240" w:lineRule="auto"/>
        <w:rPr>
          <w:rFonts w:ascii="Arial" w:hAnsi="Arial" w:cs="Arial"/>
          <w:sz w:val="24"/>
          <w:szCs w:val="24"/>
        </w:rPr>
      </w:pPr>
    </w:p>
    <w:p w:rsidR="0089480E" w:rsidRPr="0089480E" w:rsidRDefault="0089480E" w:rsidP="0089480E">
      <w:pPr>
        <w:spacing w:line="240" w:lineRule="auto"/>
        <w:rPr>
          <w:rFonts w:ascii="Arial" w:hAnsi="Arial" w:cs="Arial"/>
          <w:b/>
          <w:sz w:val="24"/>
          <w:szCs w:val="24"/>
        </w:rPr>
      </w:pPr>
      <w:r w:rsidRPr="0089480E">
        <w:rPr>
          <w:rFonts w:ascii="Arial" w:hAnsi="Arial" w:cs="Arial"/>
          <w:b/>
          <w:sz w:val="24"/>
          <w:szCs w:val="24"/>
        </w:rPr>
        <w:t>Postgraduate Training Programme</w:t>
      </w:r>
    </w:p>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 xml:space="preserve">Weekly Grand Rounds are held within the Neonatal and General Paediatric Service in </w:t>
      </w:r>
      <w:proofErr w:type="spellStart"/>
      <w:r w:rsidRPr="0089480E">
        <w:rPr>
          <w:rFonts w:ascii="Arial" w:hAnsi="Arial" w:cs="Arial"/>
          <w:sz w:val="24"/>
          <w:szCs w:val="24"/>
        </w:rPr>
        <w:t>Ninewells</w:t>
      </w:r>
      <w:proofErr w:type="spellEnd"/>
      <w:r w:rsidRPr="0089480E">
        <w:rPr>
          <w:rFonts w:ascii="Arial" w:hAnsi="Arial" w:cs="Arial"/>
          <w:sz w:val="24"/>
          <w:szCs w:val="24"/>
        </w:rPr>
        <w:t>, there is also a weekly paediatric radiology meeting.  In addition other weekly and monthly meetings are held by the various paediatric subspecialty teams and in Neonatology.  These meetings are a hybrid of in person and virtual</w:t>
      </w:r>
      <w:r w:rsidR="00A54AA2">
        <w:rPr>
          <w:rFonts w:ascii="Arial" w:hAnsi="Arial" w:cs="Arial"/>
          <w:sz w:val="24"/>
          <w:szCs w:val="24"/>
        </w:rPr>
        <w:t xml:space="preserve"> and a weekly programme is circulated on a Friday</w:t>
      </w:r>
      <w:r w:rsidRPr="0089480E">
        <w:rPr>
          <w:rFonts w:ascii="Arial" w:hAnsi="Arial" w:cs="Arial"/>
          <w:sz w:val="24"/>
          <w:szCs w:val="24"/>
        </w:rPr>
        <w:t>.</w:t>
      </w:r>
    </w:p>
    <w:p w:rsidR="0089480E" w:rsidRPr="0089480E" w:rsidRDefault="0089480E" w:rsidP="0089480E">
      <w:pPr>
        <w:spacing w:line="240" w:lineRule="auto"/>
        <w:rPr>
          <w:rFonts w:ascii="Arial" w:hAnsi="Arial" w:cs="Arial"/>
          <w:sz w:val="24"/>
          <w:szCs w:val="24"/>
        </w:rPr>
      </w:pPr>
      <w:r w:rsidRPr="0089480E">
        <w:rPr>
          <w:rFonts w:ascii="Arial" w:hAnsi="Arial" w:cs="Arial"/>
          <w:sz w:val="24"/>
          <w:szCs w:val="24"/>
        </w:rPr>
        <w:t xml:space="preserve">This post is educationally approved and has associated funding for Study Leave from the NHS Education for Scotland.  </w:t>
      </w:r>
    </w:p>
    <w:p w:rsidR="007B5880" w:rsidRPr="0089480E" w:rsidRDefault="007B5880" w:rsidP="007B5880">
      <w:pPr>
        <w:tabs>
          <w:tab w:val="left" w:pos="720"/>
        </w:tabs>
        <w:spacing w:after="0" w:line="240" w:lineRule="auto"/>
        <w:jc w:val="both"/>
        <w:rPr>
          <w:rFonts w:ascii="Arial" w:hAnsi="Arial" w:cs="Arial"/>
          <w:sz w:val="24"/>
          <w:szCs w:val="24"/>
        </w:rPr>
      </w:pPr>
    </w:p>
    <w:p w:rsidR="007B5880" w:rsidRPr="0089480E" w:rsidRDefault="007B5880" w:rsidP="007B5880">
      <w:pPr>
        <w:tabs>
          <w:tab w:val="left" w:pos="720"/>
        </w:tabs>
        <w:spacing w:after="0" w:line="240" w:lineRule="auto"/>
        <w:jc w:val="both"/>
        <w:rPr>
          <w:rFonts w:ascii="Arial" w:hAnsi="Arial" w:cs="Arial"/>
          <w:b/>
          <w:sz w:val="24"/>
          <w:szCs w:val="24"/>
        </w:rPr>
      </w:pPr>
      <w:r w:rsidRPr="0089480E">
        <w:rPr>
          <w:rFonts w:ascii="Arial" w:hAnsi="Arial" w:cs="Arial"/>
          <w:b/>
          <w:sz w:val="24"/>
          <w:szCs w:val="24"/>
        </w:rPr>
        <w:t>Emergencies and Unforeseen Circumstances</w:t>
      </w:r>
    </w:p>
    <w:p w:rsidR="007B5880" w:rsidRPr="0089480E" w:rsidRDefault="007B5880" w:rsidP="007B5880">
      <w:pPr>
        <w:tabs>
          <w:tab w:val="left" w:pos="720"/>
        </w:tabs>
        <w:spacing w:after="0" w:line="240" w:lineRule="auto"/>
        <w:jc w:val="both"/>
        <w:rPr>
          <w:rFonts w:ascii="Arial" w:hAnsi="Arial" w:cs="Arial"/>
          <w:b/>
          <w:sz w:val="24"/>
          <w:szCs w:val="24"/>
          <w:u w:val="single"/>
        </w:rPr>
      </w:pPr>
    </w:p>
    <w:p w:rsidR="007B5880" w:rsidRPr="0089480E" w:rsidRDefault="007B5880" w:rsidP="007B5880">
      <w:pPr>
        <w:tabs>
          <w:tab w:val="left" w:pos="720"/>
        </w:tabs>
        <w:spacing w:after="0" w:line="240" w:lineRule="auto"/>
        <w:jc w:val="both"/>
        <w:rPr>
          <w:rFonts w:ascii="Arial" w:hAnsi="Arial" w:cs="Arial"/>
          <w:sz w:val="24"/>
          <w:szCs w:val="24"/>
        </w:rPr>
      </w:pPr>
      <w:r w:rsidRPr="0089480E">
        <w:rPr>
          <w:rFonts w:ascii="Arial" w:hAnsi="Arial" w:cs="Arial"/>
          <w:sz w:val="24"/>
          <w:szCs w:val="24"/>
        </w:rPr>
        <w:t>The junior doctor accepts that he/she will also perform duties in occasional emergencies and unforeseen circumstances at the request of the appropriate consultant in consultation where practicable, with his/her own colleagues both senior and junior.  It has been agreed between the Professions and the Department, that while juniors accept that they will perform such duties it is stressed that additional commitments arising under this sub-section are exceptional and in particular that juniors should not be required to undertake work of this kind for prolonged periods or on a regular basis.</w:t>
      </w:r>
    </w:p>
    <w:p w:rsidR="007B5880" w:rsidRPr="0089480E" w:rsidRDefault="007B5880" w:rsidP="007B5880">
      <w:pPr>
        <w:tabs>
          <w:tab w:val="left" w:pos="720"/>
        </w:tabs>
        <w:spacing w:after="0" w:line="240" w:lineRule="auto"/>
        <w:jc w:val="both"/>
        <w:rPr>
          <w:rFonts w:ascii="Arial" w:hAnsi="Arial" w:cs="Arial"/>
          <w:sz w:val="24"/>
          <w:szCs w:val="24"/>
        </w:rPr>
      </w:pPr>
    </w:p>
    <w:p w:rsidR="007B5880" w:rsidRPr="0089480E" w:rsidRDefault="007B5880" w:rsidP="007B5880">
      <w:pPr>
        <w:tabs>
          <w:tab w:val="left" w:pos="720"/>
        </w:tabs>
        <w:spacing w:after="0" w:line="240" w:lineRule="auto"/>
        <w:jc w:val="both"/>
        <w:rPr>
          <w:rFonts w:ascii="Arial" w:hAnsi="Arial" w:cs="Arial"/>
          <w:sz w:val="24"/>
          <w:szCs w:val="24"/>
        </w:rPr>
      </w:pPr>
      <w:r w:rsidRPr="0089480E">
        <w:rPr>
          <w:rFonts w:ascii="Arial" w:hAnsi="Arial" w:cs="Arial"/>
          <w:sz w:val="24"/>
          <w:szCs w:val="24"/>
        </w:rPr>
        <w:t>It is the responsibility of the Consultant(s) to determine whether a particular situation can be described as an emergency.</w:t>
      </w:r>
    </w:p>
    <w:p w:rsidR="007B5880" w:rsidRPr="0089480E" w:rsidRDefault="007B5880" w:rsidP="007B5880">
      <w:pPr>
        <w:tabs>
          <w:tab w:val="left" w:pos="720"/>
        </w:tabs>
        <w:spacing w:after="0" w:line="240" w:lineRule="auto"/>
        <w:jc w:val="both"/>
        <w:rPr>
          <w:rFonts w:ascii="Arial" w:hAnsi="Arial" w:cs="Arial"/>
          <w:sz w:val="24"/>
          <w:szCs w:val="24"/>
        </w:rPr>
      </w:pPr>
    </w:p>
    <w:p w:rsidR="0089480E" w:rsidRDefault="0089480E" w:rsidP="00082C57">
      <w:pPr>
        <w:rPr>
          <w:rFonts w:ascii="Arial" w:hAnsi="Arial" w:cs="Arial"/>
          <w:b/>
          <w:sz w:val="24"/>
          <w:szCs w:val="24"/>
        </w:rPr>
      </w:pPr>
    </w:p>
    <w:p w:rsidR="00082C57" w:rsidRPr="0089480E" w:rsidRDefault="00082C57" w:rsidP="00082C57">
      <w:pPr>
        <w:rPr>
          <w:rFonts w:ascii="Arial" w:hAnsi="Arial" w:cs="Arial"/>
          <w:b/>
          <w:sz w:val="24"/>
          <w:szCs w:val="24"/>
        </w:rPr>
      </w:pPr>
      <w:proofErr w:type="gramStart"/>
      <w:r w:rsidRPr="0089480E">
        <w:rPr>
          <w:rFonts w:ascii="Arial" w:hAnsi="Arial" w:cs="Arial"/>
          <w:b/>
          <w:sz w:val="24"/>
          <w:szCs w:val="24"/>
        </w:rPr>
        <w:t>YOUR</w:t>
      </w:r>
      <w:proofErr w:type="gramEnd"/>
      <w:r w:rsidRPr="0089480E">
        <w:rPr>
          <w:rFonts w:ascii="Arial" w:hAnsi="Arial" w:cs="Arial"/>
          <w:b/>
          <w:sz w:val="24"/>
          <w:szCs w:val="24"/>
        </w:rPr>
        <w:t xml:space="preserve"> ROLES</w:t>
      </w:r>
    </w:p>
    <w:p w:rsidR="00082C57" w:rsidRPr="0089480E" w:rsidRDefault="00082C57" w:rsidP="00082C57">
      <w:pPr>
        <w:rPr>
          <w:rFonts w:ascii="Arial" w:hAnsi="Arial" w:cs="Arial"/>
          <w:b/>
          <w:sz w:val="24"/>
          <w:szCs w:val="24"/>
        </w:rPr>
      </w:pPr>
      <w:r w:rsidRPr="0089480E">
        <w:rPr>
          <w:rFonts w:ascii="Arial" w:hAnsi="Arial" w:cs="Arial"/>
          <w:b/>
          <w:sz w:val="24"/>
          <w:szCs w:val="24"/>
        </w:rPr>
        <w:t>Provide high quality care to patients:</w:t>
      </w:r>
    </w:p>
    <w:p w:rsidR="00082C57" w:rsidRPr="0089480E" w:rsidRDefault="00082C57" w:rsidP="00082C57">
      <w:pPr>
        <w:pStyle w:val="ListParagraph"/>
        <w:numPr>
          <w:ilvl w:val="0"/>
          <w:numId w:val="5"/>
        </w:numPr>
        <w:rPr>
          <w:rFonts w:ascii="Arial" w:hAnsi="Arial" w:cs="Arial"/>
          <w:sz w:val="24"/>
          <w:szCs w:val="24"/>
        </w:rPr>
      </w:pPr>
      <w:r w:rsidRPr="0089480E">
        <w:rPr>
          <w:rFonts w:ascii="Arial" w:hAnsi="Arial" w:cs="Arial"/>
          <w:sz w:val="24"/>
          <w:szCs w:val="24"/>
        </w:rPr>
        <w:t>Maintain GMC specialist registration and hold a licence to practice</w:t>
      </w:r>
    </w:p>
    <w:p w:rsidR="00082C57" w:rsidRPr="0089480E" w:rsidRDefault="00082C57" w:rsidP="00082C57">
      <w:pPr>
        <w:pStyle w:val="ListParagraph"/>
        <w:numPr>
          <w:ilvl w:val="0"/>
          <w:numId w:val="5"/>
        </w:numPr>
        <w:rPr>
          <w:rFonts w:ascii="Arial" w:hAnsi="Arial" w:cs="Arial"/>
          <w:sz w:val="24"/>
          <w:szCs w:val="24"/>
        </w:rPr>
      </w:pPr>
      <w:r w:rsidRPr="0089480E">
        <w:rPr>
          <w:rFonts w:ascii="Arial" w:hAnsi="Arial" w:cs="Arial"/>
          <w:sz w:val="24"/>
          <w:szCs w:val="24"/>
        </w:rPr>
        <w:t>Develop and maintain the competencies requires to carry out the duties of the post</w:t>
      </w:r>
    </w:p>
    <w:p w:rsidR="00082C57" w:rsidRPr="0089480E" w:rsidRDefault="00082C57" w:rsidP="00082C57">
      <w:pPr>
        <w:pStyle w:val="ListParagraph"/>
        <w:numPr>
          <w:ilvl w:val="0"/>
          <w:numId w:val="5"/>
        </w:numPr>
        <w:rPr>
          <w:rFonts w:ascii="Arial" w:hAnsi="Arial" w:cs="Arial"/>
          <w:sz w:val="24"/>
          <w:szCs w:val="24"/>
        </w:rPr>
      </w:pPr>
      <w:r w:rsidRPr="0089480E">
        <w:rPr>
          <w:rFonts w:ascii="Arial" w:hAnsi="Arial" w:cs="Arial"/>
          <w:sz w:val="24"/>
          <w:szCs w:val="24"/>
        </w:rPr>
        <w:t>Ensure patients and families are involved in decisions about their care and respond to their views</w:t>
      </w:r>
    </w:p>
    <w:p w:rsidR="00A1699D" w:rsidRPr="0089480E" w:rsidRDefault="00A1699D" w:rsidP="00A1699D">
      <w:pPr>
        <w:rPr>
          <w:rFonts w:ascii="Arial" w:hAnsi="Arial" w:cs="Arial"/>
          <w:b/>
          <w:sz w:val="24"/>
          <w:szCs w:val="24"/>
        </w:rPr>
      </w:pPr>
      <w:r w:rsidRPr="0089480E">
        <w:rPr>
          <w:rFonts w:ascii="Arial" w:hAnsi="Arial" w:cs="Arial"/>
          <w:b/>
          <w:sz w:val="24"/>
          <w:szCs w:val="24"/>
        </w:rPr>
        <w:t>Governance</w:t>
      </w:r>
    </w:p>
    <w:p w:rsidR="00A1699D" w:rsidRPr="0089480E" w:rsidRDefault="00A1699D" w:rsidP="00A1699D">
      <w:pPr>
        <w:pStyle w:val="ListParagraph"/>
        <w:numPr>
          <w:ilvl w:val="0"/>
          <w:numId w:val="8"/>
        </w:numPr>
        <w:rPr>
          <w:rFonts w:ascii="Arial" w:hAnsi="Arial" w:cs="Arial"/>
          <w:sz w:val="24"/>
          <w:szCs w:val="24"/>
        </w:rPr>
      </w:pPr>
      <w:r w:rsidRPr="0089480E">
        <w:rPr>
          <w:rFonts w:ascii="Arial" w:hAnsi="Arial" w:cs="Arial"/>
          <w:sz w:val="24"/>
          <w:szCs w:val="24"/>
        </w:rPr>
        <w:t>Participate in clinical audit, incident reporting and analysis to ensure resulting actions are implemented</w:t>
      </w:r>
    </w:p>
    <w:p w:rsidR="00A1699D" w:rsidRPr="0089480E" w:rsidRDefault="00A1699D" w:rsidP="009F74B9">
      <w:pPr>
        <w:pStyle w:val="ListParagraph"/>
        <w:numPr>
          <w:ilvl w:val="0"/>
          <w:numId w:val="8"/>
        </w:numPr>
        <w:rPr>
          <w:rFonts w:ascii="Arial" w:hAnsi="Arial" w:cs="Arial"/>
          <w:sz w:val="24"/>
          <w:szCs w:val="24"/>
        </w:rPr>
      </w:pPr>
      <w:r w:rsidRPr="0089480E">
        <w:rPr>
          <w:rFonts w:ascii="Arial" w:hAnsi="Arial" w:cs="Arial"/>
          <w:sz w:val="24"/>
          <w:szCs w:val="24"/>
        </w:rPr>
        <w:t>Keep fully informed about best practice in the specialty areas and ensure implications for practice changes are discussed with the Clinical Director</w:t>
      </w:r>
    </w:p>
    <w:p w:rsidR="00A1699D" w:rsidRDefault="00A1699D" w:rsidP="00A1699D">
      <w:pPr>
        <w:pStyle w:val="ListParagraph"/>
        <w:numPr>
          <w:ilvl w:val="0"/>
          <w:numId w:val="8"/>
        </w:numPr>
        <w:rPr>
          <w:rFonts w:ascii="Arial" w:hAnsi="Arial" w:cs="Arial"/>
          <w:sz w:val="24"/>
          <w:szCs w:val="24"/>
        </w:rPr>
      </w:pPr>
      <w:r w:rsidRPr="0089480E">
        <w:rPr>
          <w:rFonts w:ascii="Arial" w:hAnsi="Arial" w:cs="Arial"/>
          <w:sz w:val="24"/>
          <w:szCs w:val="24"/>
        </w:rPr>
        <w:lastRenderedPageBreak/>
        <w:t>Role model good practice for infection control to all members of the multidisciplinary team</w:t>
      </w:r>
    </w:p>
    <w:p w:rsidR="0089480E" w:rsidRPr="0089480E" w:rsidRDefault="0089480E" w:rsidP="0089480E">
      <w:pPr>
        <w:pStyle w:val="ListParagraph"/>
        <w:rPr>
          <w:rFonts w:ascii="Arial" w:hAnsi="Arial" w:cs="Arial"/>
          <w:sz w:val="24"/>
          <w:szCs w:val="24"/>
        </w:rPr>
      </w:pPr>
    </w:p>
    <w:p w:rsidR="00A1699D" w:rsidRPr="0089480E" w:rsidRDefault="00A1699D" w:rsidP="00A1699D">
      <w:pPr>
        <w:rPr>
          <w:rFonts w:ascii="Arial" w:hAnsi="Arial" w:cs="Arial"/>
          <w:b/>
          <w:sz w:val="24"/>
          <w:szCs w:val="24"/>
        </w:rPr>
      </w:pPr>
      <w:r w:rsidRPr="0089480E">
        <w:rPr>
          <w:rFonts w:ascii="Arial" w:hAnsi="Arial" w:cs="Arial"/>
          <w:b/>
          <w:sz w:val="24"/>
          <w:szCs w:val="24"/>
        </w:rPr>
        <w:t>Strategy and Business Planning</w:t>
      </w:r>
    </w:p>
    <w:p w:rsidR="00A1699D" w:rsidRPr="0089480E" w:rsidRDefault="00A1699D" w:rsidP="00A1699D">
      <w:pPr>
        <w:pStyle w:val="ListParagraph"/>
        <w:numPr>
          <w:ilvl w:val="0"/>
          <w:numId w:val="9"/>
        </w:numPr>
        <w:rPr>
          <w:rFonts w:ascii="Arial" w:hAnsi="Arial" w:cs="Arial"/>
          <w:sz w:val="24"/>
          <w:szCs w:val="24"/>
        </w:rPr>
      </w:pPr>
      <w:r w:rsidRPr="0089480E">
        <w:rPr>
          <w:rFonts w:ascii="Arial" w:hAnsi="Arial" w:cs="Arial"/>
          <w:sz w:val="24"/>
          <w:szCs w:val="24"/>
        </w:rPr>
        <w:t>To participate in the clinical and non-clinical objective setting process for the directorate</w:t>
      </w:r>
    </w:p>
    <w:p w:rsidR="00A1699D" w:rsidRPr="0089480E" w:rsidRDefault="00A1699D" w:rsidP="00A1699D">
      <w:pPr>
        <w:rPr>
          <w:rFonts w:ascii="Arial" w:hAnsi="Arial" w:cs="Arial"/>
          <w:b/>
          <w:sz w:val="24"/>
          <w:szCs w:val="24"/>
        </w:rPr>
      </w:pPr>
      <w:r w:rsidRPr="0089480E">
        <w:rPr>
          <w:rFonts w:ascii="Arial" w:hAnsi="Arial" w:cs="Arial"/>
          <w:b/>
          <w:sz w:val="24"/>
          <w:szCs w:val="24"/>
        </w:rPr>
        <w:t>Leadership and Team Working</w:t>
      </w:r>
    </w:p>
    <w:p w:rsidR="00A1699D" w:rsidRPr="0089480E" w:rsidRDefault="00A1699D" w:rsidP="00A1699D">
      <w:pPr>
        <w:pStyle w:val="ListParagraph"/>
        <w:numPr>
          <w:ilvl w:val="0"/>
          <w:numId w:val="9"/>
        </w:numPr>
        <w:rPr>
          <w:rFonts w:ascii="Arial" w:hAnsi="Arial" w:cs="Arial"/>
          <w:sz w:val="24"/>
          <w:szCs w:val="24"/>
        </w:rPr>
      </w:pPr>
      <w:r w:rsidRPr="0089480E">
        <w:rPr>
          <w:rFonts w:ascii="Arial" w:hAnsi="Arial" w:cs="Arial"/>
          <w:sz w:val="24"/>
          <w:szCs w:val="24"/>
        </w:rPr>
        <w:t>To work collaboratively with all members of the team</w:t>
      </w:r>
    </w:p>
    <w:p w:rsidR="00A1699D" w:rsidRPr="0089480E" w:rsidRDefault="00A1699D" w:rsidP="00A1699D">
      <w:pPr>
        <w:pStyle w:val="ListParagraph"/>
        <w:numPr>
          <w:ilvl w:val="0"/>
          <w:numId w:val="9"/>
        </w:numPr>
        <w:rPr>
          <w:rFonts w:ascii="Arial" w:hAnsi="Arial" w:cs="Arial"/>
          <w:sz w:val="24"/>
          <w:szCs w:val="24"/>
        </w:rPr>
      </w:pPr>
      <w:r w:rsidRPr="0089480E">
        <w:rPr>
          <w:rFonts w:ascii="Arial" w:hAnsi="Arial" w:cs="Arial"/>
          <w:sz w:val="24"/>
          <w:szCs w:val="24"/>
        </w:rPr>
        <w:t>To resolve conflict and difficult situations through negotiation and discussion, involving appropriate parties</w:t>
      </w:r>
    </w:p>
    <w:p w:rsidR="00A1699D" w:rsidRPr="0089480E" w:rsidRDefault="00A1699D" w:rsidP="00A1699D">
      <w:pPr>
        <w:pStyle w:val="ListParagraph"/>
        <w:numPr>
          <w:ilvl w:val="0"/>
          <w:numId w:val="9"/>
        </w:numPr>
        <w:rPr>
          <w:rFonts w:ascii="Arial" w:hAnsi="Arial" w:cs="Arial"/>
          <w:sz w:val="24"/>
          <w:szCs w:val="24"/>
        </w:rPr>
      </w:pPr>
      <w:r w:rsidRPr="0089480E">
        <w:rPr>
          <w:rFonts w:ascii="Arial" w:hAnsi="Arial" w:cs="Arial"/>
          <w:sz w:val="24"/>
          <w:szCs w:val="24"/>
        </w:rPr>
        <w:t>Adhere to NHS Tayside and departmental guidelines on leave including reporting absence</w:t>
      </w:r>
    </w:p>
    <w:p w:rsidR="00A1699D" w:rsidRPr="0089480E" w:rsidRDefault="00A1699D" w:rsidP="00A1699D">
      <w:pPr>
        <w:pStyle w:val="ListParagraph"/>
        <w:numPr>
          <w:ilvl w:val="0"/>
          <w:numId w:val="9"/>
        </w:numPr>
        <w:rPr>
          <w:rFonts w:ascii="Arial" w:hAnsi="Arial" w:cs="Arial"/>
          <w:sz w:val="24"/>
          <w:szCs w:val="24"/>
        </w:rPr>
      </w:pPr>
      <w:r w:rsidRPr="0089480E">
        <w:rPr>
          <w:rFonts w:ascii="Arial" w:hAnsi="Arial" w:cs="Arial"/>
          <w:sz w:val="24"/>
          <w:szCs w:val="24"/>
        </w:rPr>
        <w:t>Adhere to NHS Tayside values</w:t>
      </w:r>
    </w:p>
    <w:p w:rsidR="0089480E" w:rsidRPr="0089480E" w:rsidRDefault="0089480E" w:rsidP="0089480E">
      <w:pPr>
        <w:pStyle w:val="ListParagraph"/>
        <w:rPr>
          <w:rFonts w:ascii="Arial" w:hAnsi="Arial" w:cs="Arial"/>
          <w:sz w:val="24"/>
          <w:szCs w:val="24"/>
        </w:rPr>
      </w:pPr>
    </w:p>
    <w:p w:rsidR="0089480E" w:rsidRDefault="0089480E" w:rsidP="00082C57">
      <w:pPr>
        <w:rPr>
          <w:rFonts w:ascii="Arial" w:hAnsi="Arial" w:cs="Arial"/>
          <w:sz w:val="24"/>
          <w:szCs w:val="24"/>
        </w:rPr>
      </w:pPr>
    </w:p>
    <w:p w:rsidR="0089480E" w:rsidRDefault="0089480E" w:rsidP="00082C57">
      <w:pPr>
        <w:rPr>
          <w:rFonts w:ascii="Arial" w:hAnsi="Arial" w:cs="Arial"/>
          <w:sz w:val="24"/>
          <w:szCs w:val="24"/>
        </w:rPr>
      </w:pPr>
    </w:p>
    <w:p w:rsidR="0066192B" w:rsidRDefault="0066192B" w:rsidP="00082C57">
      <w:pPr>
        <w:rPr>
          <w:rFonts w:ascii="Arial" w:hAnsi="Arial" w:cs="Arial"/>
          <w:sz w:val="24"/>
          <w:szCs w:val="24"/>
        </w:rPr>
      </w:pPr>
    </w:p>
    <w:p w:rsidR="0066192B" w:rsidRDefault="0066192B" w:rsidP="00082C57">
      <w:pPr>
        <w:rPr>
          <w:rFonts w:ascii="Arial" w:hAnsi="Arial" w:cs="Arial"/>
          <w:sz w:val="24"/>
          <w:szCs w:val="24"/>
        </w:rPr>
      </w:pPr>
    </w:p>
    <w:p w:rsidR="0066192B" w:rsidRDefault="0066192B" w:rsidP="00082C57">
      <w:pPr>
        <w:rPr>
          <w:rFonts w:ascii="Arial" w:hAnsi="Arial" w:cs="Arial"/>
          <w:sz w:val="24"/>
          <w:szCs w:val="24"/>
        </w:rPr>
      </w:pPr>
    </w:p>
    <w:p w:rsidR="0066192B" w:rsidRDefault="0066192B" w:rsidP="00082C57">
      <w:pPr>
        <w:rPr>
          <w:rFonts w:ascii="Arial" w:hAnsi="Arial" w:cs="Arial"/>
          <w:sz w:val="24"/>
          <w:szCs w:val="24"/>
        </w:rPr>
      </w:pPr>
    </w:p>
    <w:p w:rsidR="0066192B" w:rsidRDefault="0066192B" w:rsidP="00082C57">
      <w:pPr>
        <w:rPr>
          <w:rFonts w:ascii="Arial" w:hAnsi="Arial" w:cs="Arial"/>
          <w:sz w:val="24"/>
          <w:szCs w:val="24"/>
        </w:rPr>
      </w:pPr>
    </w:p>
    <w:p w:rsidR="0066192B" w:rsidRDefault="0066192B" w:rsidP="00082C57">
      <w:pPr>
        <w:rPr>
          <w:rFonts w:ascii="Arial" w:hAnsi="Arial" w:cs="Arial"/>
          <w:sz w:val="24"/>
          <w:szCs w:val="24"/>
        </w:rPr>
      </w:pPr>
    </w:p>
    <w:p w:rsidR="0066192B" w:rsidRDefault="0066192B" w:rsidP="00082C57">
      <w:pPr>
        <w:rPr>
          <w:rFonts w:ascii="Arial" w:hAnsi="Arial" w:cs="Arial"/>
          <w:sz w:val="24"/>
          <w:szCs w:val="24"/>
        </w:rPr>
      </w:pPr>
    </w:p>
    <w:p w:rsidR="0066192B" w:rsidRDefault="0066192B" w:rsidP="00082C57">
      <w:pPr>
        <w:rPr>
          <w:rFonts w:ascii="Arial" w:hAnsi="Arial" w:cs="Arial"/>
          <w:sz w:val="24"/>
          <w:szCs w:val="24"/>
        </w:rPr>
      </w:pPr>
    </w:p>
    <w:p w:rsidR="0066192B" w:rsidRDefault="0066192B" w:rsidP="00082C57">
      <w:pPr>
        <w:rPr>
          <w:rFonts w:ascii="Arial" w:hAnsi="Arial" w:cs="Arial"/>
          <w:sz w:val="24"/>
          <w:szCs w:val="24"/>
        </w:rPr>
      </w:pPr>
    </w:p>
    <w:p w:rsidR="0066192B" w:rsidRDefault="0066192B" w:rsidP="00082C57">
      <w:pPr>
        <w:rPr>
          <w:rFonts w:ascii="Arial" w:hAnsi="Arial" w:cs="Arial"/>
          <w:sz w:val="24"/>
          <w:szCs w:val="24"/>
        </w:rPr>
      </w:pPr>
    </w:p>
    <w:p w:rsidR="0066192B" w:rsidRDefault="0066192B" w:rsidP="00082C57">
      <w:pPr>
        <w:rPr>
          <w:rFonts w:ascii="Arial" w:hAnsi="Arial" w:cs="Arial"/>
          <w:sz w:val="24"/>
          <w:szCs w:val="24"/>
        </w:rPr>
      </w:pPr>
    </w:p>
    <w:p w:rsidR="0066192B" w:rsidRDefault="0066192B" w:rsidP="00082C57">
      <w:pPr>
        <w:rPr>
          <w:rFonts w:ascii="Arial" w:hAnsi="Arial" w:cs="Arial"/>
          <w:sz w:val="24"/>
          <w:szCs w:val="24"/>
        </w:rPr>
      </w:pPr>
    </w:p>
    <w:p w:rsidR="0066192B" w:rsidRDefault="0066192B" w:rsidP="00082C57">
      <w:pPr>
        <w:rPr>
          <w:rFonts w:ascii="Arial" w:hAnsi="Arial" w:cs="Arial"/>
          <w:sz w:val="24"/>
          <w:szCs w:val="24"/>
        </w:rPr>
      </w:pPr>
    </w:p>
    <w:p w:rsidR="0066192B" w:rsidRDefault="0066192B" w:rsidP="00082C57">
      <w:pPr>
        <w:rPr>
          <w:rFonts w:ascii="Arial" w:hAnsi="Arial" w:cs="Arial"/>
          <w:sz w:val="24"/>
          <w:szCs w:val="24"/>
        </w:rPr>
      </w:pPr>
    </w:p>
    <w:p w:rsidR="0089480E" w:rsidRPr="0089480E" w:rsidRDefault="0089480E" w:rsidP="00082C57">
      <w:pPr>
        <w:rPr>
          <w:rFonts w:ascii="Arial" w:hAnsi="Arial" w:cs="Arial"/>
          <w:sz w:val="24"/>
          <w:szCs w:val="24"/>
        </w:rPr>
      </w:pPr>
    </w:p>
    <w:tbl>
      <w:tblPr>
        <w:tblStyle w:val="TableGrid"/>
        <w:tblW w:w="0" w:type="auto"/>
        <w:tblLook w:val="04A0"/>
      </w:tblPr>
      <w:tblGrid>
        <w:gridCol w:w="9628"/>
      </w:tblGrid>
      <w:tr w:rsidR="004C4774" w:rsidRPr="0089480E" w:rsidTr="00C04404">
        <w:tc>
          <w:tcPr>
            <w:tcW w:w="9628" w:type="dxa"/>
            <w:shd w:val="clear" w:color="auto" w:fill="A4DEFE"/>
          </w:tcPr>
          <w:p w:rsidR="004C4774" w:rsidRPr="0089480E" w:rsidRDefault="004C4774" w:rsidP="004C4774">
            <w:pPr>
              <w:spacing w:before="120" w:after="120"/>
              <w:rPr>
                <w:rFonts w:ascii="Arial" w:hAnsi="Arial" w:cs="Arial"/>
                <w:b/>
                <w:sz w:val="24"/>
                <w:szCs w:val="24"/>
              </w:rPr>
            </w:pPr>
            <w:r w:rsidRPr="0089480E">
              <w:rPr>
                <w:rFonts w:ascii="Arial" w:hAnsi="Arial" w:cs="Arial"/>
                <w:b/>
                <w:sz w:val="24"/>
                <w:szCs w:val="24"/>
              </w:rPr>
              <w:lastRenderedPageBreak/>
              <w:t>SECTION 6: PERSON SPECIFICATION</w:t>
            </w:r>
          </w:p>
        </w:tc>
      </w:tr>
    </w:tbl>
    <w:p w:rsidR="004C4774" w:rsidRPr="0089480E" w:rsidRDefault="004C4774" w:rsidP="00A20035">
      <w:pPr>
        <w:rPr>
          <w:rFonts w:ascii="Arial" w:hAnsi="Arial" w:cs="Arial"/>
          <w:sz w:val="24"/>
          <w:szCs w:val="24"/>
        </w:rPr>
      </w:pPr>
    </w:p>
    <w:p w:rsidR="0066192B" w:rsidRPr="008830F4" w:rsidRDefault="0066192B" w:rsidP="0066192B">
      <w:pPr>
        <w:pStyle w:val="Title"/>
        <w:rPr>
          <w:rFonts w:ascii="Arial" w:hAnsi="Arial" w:cs="Arial"/>
          <w:sz w:val="10"/>
          <w:szCs w:val="10"/>
        </w:rPr>
      </w:pPr>
      <w:r w:rsidRPr="008830F4">
        <w:rPr>
          <w:rFonts w:ascii="Arial" w:hAnsi="Arial" w:cs="Arial"/>
          <w:bCs/>
          <w:color w:val="005EB8"/>
          <w:sz w:val="32"/>
          <w:szCs w:val="32"/>
        </w:rPr>
        <w:t xml:space="preserve">paediatrics </w:t>
      </w:r>
      <w:r>
        <w:rPr>
          <w:rFonts w:ascii="Arial" w:hAnsi="Arial" w:cs="Arial"/>
          <w:bCs/>
          <w:color w:val="005EB8"/>
          <w:sz w:val="32"/>
          <w:szCs w:val="32"/>
        </w:rPr>
        <w:t>–</w:t>
      </w:r>
      <w:r w:rsidRPr="008830F4">
        <w:rPr>
          <w:rFonts w:ascii="Arial" w:hAnsi="Arial" w:cs="Arial"/>
          <w:bCs/>
          <w:color w:val="005EB8"/>
          <w:sz w:val="32"/>
          <w:szCs w:val="32"/>
        </w:rPr>
        <w:t xml:space="preserve"> s</w:t>
      </w:r>
      <w:r>
        <w:rPr>
          <w:rFonts w:ascii="Arial" w:hAnsi="Arial" w:cs="Arial"/>
          <w:bCs/>
          <w:color w:val="005EB8"/>
          <w:sz w:val="32"/>
          <w:szCs w:val="32"/>
        </w:rPr>
        <w:t>T3</w:t>
      </w:r>
    </w:p>
    <w:p w:rsidR="0066192B" w:rsidRPr="00083E06" w:rsidRDefault="0066192B" w:rsidP="0066192B">
      <w:pPr>
        <w:pStyle w:val="Title"/>
        <w:rPr>
          <w:rFonts w:ascii="Arial" w:hAnsi="Arial" w:cs="Arial"/>
          <w:sz w:val="10"/>
          <w:szCs w:val="10"/>
        </w:rPr>
      </w:pPr>
    </w:p>
    <w:p w:rsidR="0066192B" w:rsidRPr="0098263D" w:rsidRDefault="0066192B" w:rsidP="0066192B">
      <w:pPr>
        <w:pStyle w:val="Title"/>
        <w:rPr>
          <w:rFonts w:ascii="Arial" w:hAnsi="Arial" w:cs="Arial"/>
          <w:sz w:val="10"/>
          <w:szCs w:val="10"/>
        </w:rPr>
      </w:pPr>
    </w:p>
    <w:tbl>
      <w:tblPr>
        <w:tblStyle w:val="TableGrid"/>
        <w:tblW w:w="10908" w:type="dxa"/>
        <w:tblInd w:w="-459" w:type="dxa"/>
        <w:tblLook w:val="04A0"/>
      </w:tblPr>
      <w:tblGrid>
        <w:gridCol w:w="9046"/>
        <w:gridCol w:w="1862"/>
      </w:tblGrid>
      <w:tr w:rsidR="0066192B" w:rsidRPr="00F34EB2" w:rsidTr="0066192B">
        <w:tc>
          <w:tcPr>
            <w:tcW w:w="10908" w:type="dxa"/>
            <w:gridSpan w:val="2"/>
          </w:tcPr>
          <w:p w:rsidR="0066192B" w:rsidRPr="0044716D" w:rsidRDefault="0066192B" w:rsidP="001D3B3E">
            <w:pPr>
              <w:rPr>
                <w:rFonts w:ascii="Arial" w:hAnsi="Arial" w:cs="Arial"/>
                <w:b/>
                <w:sz w:val="20"/>
                <w:szCs w:val="16"/>
              </w:rPr>
            </w:pPr>
            <w:r w:rsidRPr="00A728E8">
              <w:rPr>
                <w:rFonts w:ascii="Arial" w:hAnsi="Arial" w:cs="Arial"/>
                <w:b/>
                <w:color w:val="005EB8"/>
                <w:szCs w:val="16"/>
              </w:rPr>
              <w:t>ENTRY CRITERIA</w:t>
            </w:r>
          </w:p>
        </w:tc>
      </w:tr>
      <w:tr w:rsidR="0066192B" w:rsidRPr="00F34EB2" w:rsidTr="0066192B">
        <w:trPr>
          <w:trHeight w:val="1242"/>
        </w:trPr>
        <w:tc>
          <w:tcPr>
            <w:tcW w:w="9046" w:type="dxa"/>
          </w:tcPr>
          <w:p w:rsidR="0066192B" w:rsidRPr="00D24DF8" w:rsidRDefault="0066192B" w:rsidP="00930AEE">
            <w:pPr>
              <w:spacing w:beforeLines="40" w:afterLines="40"/>
              <w:rPr>
                <w:rFonts w:ascii="Arial" w:hAnsi="Arial" w:cs="Arial"/>
                <w:b/>
                <w:iCs/>
                <w:color w:val="005EB8"/>
                <w:sz w:val="20"/>
                <w:szCs w:val="18"/>
              </w:rPr>
            </w:pPr>
            <w:r w:rsidRPr="00D24DF8">
              <w:rPr>
                <w:rFonts w:ascii="Arial" w:hAnsi="Arial" w:cs="Arial"/>
                <w:b/>
                <w:iCs/>
                <w:color w:val="005EB8"/>
                <w:sz w:val="20"/>
                <w:szCs w:val="18"/>
              </w:rPr>
              <w:t>Essential Criteria</w:t>
            </w:r>
          </w:p>
          <w:p w:rsidR="0066192B" w:rsidRPr="00E935F8" w:rsidRDefault="0066192B" w:rsidP="00930AEE">
            <w:pPr>
              <w:spacing w:beforeLines="40" w:afterLines="40"/>
              <w:rPr>
                <w:rFonts w:ascii="Arial" w:hAnsi="Arial" w:cs="Arial"/>
                <w:b/>
                <w:i/>
                <w:color w:val="005EB8"/>
                <w:sz w:val="20"/>
                <w:szCs w:val="18"/>
              </w:rPr>
            </w:pPr>
            <w:r w:rsidRPr="00E935F8">
              <w:rPr>
                <w:rFonts w:ascii="Arial" w:hAnsi="Arial" w:cs="Arial"/>
                <w:b/>
                <w:i/>
                <w:color w:val="005EB8"/>
                <w:sz w:val="20"/>
                <w:szCs w:val="18"/>
              </w:rPr>
              <w:t>Qualifications:</w:t>
            </w:r>
          </w:p>
          <w:p w:rsidR="0066192B" w:rsidRPr="00463AD3" w:rsidRDefault="0066192B" w:rsidP="00930AEE">
            <w:pPr>
              <w:spacing w:beforeLines="40" w:afterLines="40"/>
              <w:rPr>
                <w:rFonts w:ascii="Arial" w:hAnsi="Arial" w:cs="Arial"/>
                <w:sz w:val="18"/>
                <w:szCs w:val="18"/>
              </w:rPr>
            </w:pPr>
            <w:r w:rsidRPr="00463AD3">
              <w:rPr>
                <w:rFonts w:ascii="Arial" w:hAnsi="Arial" w:cs="Arial"/>
                <w:sz w:val="18"/>
                <w:szCs w:val="18"/>
              </w:rPr>
              <w:t>Applicants must have:</w:t>
            </w:r>
          </w:p>
          <w:p w:rsidR="0066192B" w:rsidRDefault="0066192B" w:rsidP="00930AEE">
            <w:pPr>
              <w:pStyle w:val="ListParagraph"/>
              <w:numPr>
                <w:ilvl w:val="0"/>
                <w:numId w:val="28"/>
              </w:numPr>
              <w:spacing w:beforeLines="40" w:afterLines="40"/>
              <w:contextualSpacing w:val="0"/>
              <w:rPr>
                <w:rFonts w:ascii="Arial" w:hAnsi="Arial" w:cs="Arial"/>
                <w:sz w:val="18"/>
                <w:szCs w:val="18"/>
              </w:rPr>
            </w:pPr>
            <w:r w:rsidRPr="64B81654">
              <w:rPr>
                <w:rFonts w:ascii="Arial" w:hAnsi="Arial" w:cs="Arial"/>
                <w:sz w:val="18"/>
                <w:szCs w:val="18"/>
              </w:rPr>
              <w:t>MBBS or equivalent medical qualification</w:t>
            </w:r>
          </w:p>
          <w:p w:rsidR="0066192B" w:rsidRPr="00646856" w:rsidRDefault="0066192B" w:rsidP="0066192B">
            <w:pPr>
              <w:pStyle w:val="ListParagraph"/>
              <w:numPr>
                <w:ilvl w:val="0"/>
                <w:numId w:val="28"/>
              </w:numPr>
              <w:rPr>
                <w:rFonts w:ascii="Arial" w:hAnsi="Arial" w:cs="Arial"/>
                <w:sz w:val="18"/>
                <w:szCs w:val="18"/>
              </w:rPr>
            </w:pPr>
            <w:r w:rsidRPr="443FFE00">
              <w:rPr>
                <w:rFonts w:ascii="Arial" w:hAnsi="Arial" w:cs="Arial"/>
                <w:sz w:val="18"/>
                <w:szCs w:val="18"/>
              </w:rPr>
              <w:t xml:space="preserve">Success in 2 of the three written MRCPCH papers </w:t>
            </w:r>
            <w:r>
              <w:rPr>
                <w:rFonts w:ascii="Arial" w:hAnsi="Arial" w:cs="Arial"/>
                <w:sz w:val="18"/>
                <w:szCs w:val="18"/>
              </w:rPr>
              <w:t>at time of application</w:t>
            </w:r>
            <w:r w:rsidRPr="443FFE00">
              <w:rPr>
                <w:rFonts w:ascii="Arial" w:hAnsi="Arial" w:cs="Arial"/>
                <w:sz w:val="18"/>
                <w:szCs w:val="18"/>
              </w:rPr>
              <w:t xml:space="preserve"> and within the last 7 years</w:t>
            </w:r>
          </w:p>
        </w:tc>
        <w:tc>
          <w:tcPr>
            <w:tcW w:w="1862" w:type="dxa"/>
          </w:tcPr>
          <w:p w:rsidR="0066192B" w:rsidRDefault="0066192B" w:rsidP="001D3B3E">
            <w:pPr>
              <w:rPr>
                <w:rFonts w:ascii="Arial" w:hAnsi="Arial" w:cs="Arial"/>
                <w:b/>
                <w:color w:val="005EB8"/>
                <w:sz w:val="20"/>
                <w:szCs w:val="16"/>
              </w:rPr>
            </w:pPr>
            <w:r w:rsidRPr="00A728E8">
              <w:rPr>
                <w:rFonts w:ascii="Arial" w:hAnsi="Arial" w:cs="Arial"/>
                <w:b/>
                <w:color w:val="005EB8"/>
                <w:sz w:val="20"/>
                <w:szCs w:val="16"/>
              </w:rPr>
              <w:t>When is this evaluated?</w:t>
            </w:r>
          </w:p>
          <w:p w:rsidR="0066192B" w:rsidRPr="0046441B" w:rsidRDefault="0066192B" w:rsidP="001D3B3E">
            <w:pPr>
              <w:rPr>
                <w:rFonts w:ascii="Arial" w:hAnsi="Arial" w:cs="Arial"/>
                <w:sz w:val="18"/>
                <w:szCs w:val="18"/>
              </w:rPr>
            </w:pPr>
            <w:r w:rsidRPr="00EE01DD">
              <w:rPr>
                <w:rFonts w:ascii="Arial" w:hAnsi="Arial" w:cs="Arial"/>
                <w:sz w:val="18"/>
                <w:szCs w:val="18"/>
              </w:rPr>
              <w:t>Application form</w:t>
            </w:r>
          </w:p>
        </w:tc>
      </w:tr>
      <w:tr w:rsidR="0066192B" w:rsidRPr="00F34EB2" w:rsidTr="0066192B">
        <w:trPr>
          <w:trHeight w:val="2143"/>
        </w:trPr>
        <w:tc>
          <w:tcPr>
            <w:tcW w:w="9046" w:type="dxa"/>
          </w:tcPr>
          <w:p w:rsidR="0066192B" w:rsidRPr="00662F28" w:rsidRDefault="0066192B" w:rsidP="00930AEE">
            <w:pPr>
              <w:spacing w:beforeLines="40" w:afterLines="40"/>
              <w:rPr>
                <w:rFonts w:ascii="Arial" w:hAnsi="Arial" w:cs="Arial"/>
                <w:sz w:val="18"/>
                <w:szCs w:val="18"/>
              </w:rPr>
            </w:pPr>
            <w:r w:rsidRPr="00E935F8">
              <w:rPr>
                <w:rFonts w:ascii="Arial" w:hAnsi="Arial" w:cs="Arial"/>
                <w:b/>
                <w:i/>
                <w:color w:val="005EB8"/>
                <w:sz w:val="20"/>
                <w:szCs w:val="18"/>
              </w:rPr>
              <w:t>Eligibility:</w:t>
            </w:r>
          </w:p>
          <w:p w:rsidR="0066192B" w:rsidRPr="00463AD3" w:rsidRDefault="0066192B" w:rsidP="00930AEE">
            <w:pPr>
              <w:spacing w:beforeLines="40" w:afterLines="40"/>
              <w:rPr>
                <w:rFonts w:ascii="Arial" w:hAnsi="Arial" w:cs="Arial"/>
                <w:sz w:val="18"/>
                <w:szCs w:val="18"/>
              </w:rPr>
            </w:pPr>
            <w:r w:rsidRPr="00463AD3">
              <w:rPr>
                <w:rFonts w:ascii="Arial" w:hAnsi="Arial" w:cs="Arial"/>
                <w:sz w:val="18"/>
                <w:szCs w:val="18"/>
              </w:rPr>
              <w:t>Applicants must:</w:t>
            </w:r>
          </w:p>
          <w:p w:rsidR="0066192B" w:rsidRPr="00463AD3" w:rsidRDefault="0066192B" w:rsidP="00930AEE">
            <w:pPr>
              <w:pStyle w:val="ListParagraph"/>
              <w:numPr>
                <w:ilvl w:val="0"/>
                <w:numId w:val="21"/>
              </w:numPr>
              <w:spacing w:beforeLines="40" w:afterLines="40"/>
              <w:ind w:left="599"/>
              <w:contextualSpacing w:val="0"/>
              <w:rPr>
                <w:rFonts w:ascii="Arial" w:hAnsi="Arial" w:cs="Arial"/>
                <w:sz w:val="18"/>
                <w:szCs w:val="18"/>
              </w:rPr>
            </w:pPr>
            <w:r w:rsidRPr="00463AD3">
              <w:rPr>
                <w:rFonts w:ascii="Arial" w:hAnsi="Arial" w:cs="Arial"/>
                <w:sz w:val="18"/>
                <w:szCs w:val="18"/>
              </w:rPr>
              <w:t>Be eligible for full registration with, and hold a current licence to practise fro</w:t>
            </w:r>
            <w:r>
              <w:rPr>
                <w:rFonts w:ascii="Arial" w:hAnsi="Arial" w:cs="Arial"/>
                <w:sz w:val="18"/>
                <w:szCs w:val="18"/>
              </w:rPr>
              <w:t>m, the GMC at intended star</w:t>
            </w:r>
            <w:r w:rsidRPr="00463AD3">
              <w:rPr>
                <w:rFonts w:ascii="Arial" w:hAnsi="Arial" w:cs="Arial"/>
                <w:sz w:val="18"/>
                <w:szCs w:val="18"/>
              </w:rPr>
              <w:t>t</w:t>
            </w:r>
            <w:r>
              <w:rPr>
                <w:rFonts w:ascii="Arial" w:hAnsi="Arial" w:cs="Arial"/>
                <w:sz w:val="18"/>
                <w:szCs w:val="18"/>
              </w:rPr>
              <w:t xml:space="preserve"> date</w:t>
            </w:r>
          </w:p>
          <w:p w:rsidR="0066192B" w:rsidRDefault="0066192B" w:rsidP="00930AEE">
            <w:pPr>
              <w:pStyle w:val="ListParagraph"/>
              <w:numPr>
                <w:ilvl w:val="0"/>
                <w:numId w:val="21"/>
              </w:numPr>
              <w:spacing w:beforeLines="40" w:afterLines="40"/>
              <w:ind w:left="599"/>
              <w:contextualSpacing w:val="0"/>
              <w:rPr>
                <w:rFonts w:ascii="Arial" w:hAnsi="Arial" w:cs="Arial"/>
                <w:sz w:val="18"/>
                <w:szCs w:val="18"/>
              </w:rPr>
            </w:pPr>
            <w:r w:rsidRPr="64B81654">
              <w:rPr>
                <w:rFonts w:ascii="Arial" w:hAnsi="Arial" w:cs="Arial"/>
                <w:sz w:val="18"/>
                <w:szCs w:val="18"/>
              </w:rPr>
              <w:t xml:space="preserve">Evidence of achievement of </w:t>
            </w:r>
            <w:r w:rsidRPr="64B81654">
              <w:rPr>
                <w:rFonts w:ascii="Arial" w:hAnsi="Arial" w:cs="Arial"/>
                <w:b/>
                <w:bCs/>
                <w:color w:val="0000FF"/>
                <w:sz w:val="18"/>
                <w:szCs w:val="18"/>
              </w:rPr>
              <w:t xml:space="preserve">paediatric capabilities </w:t>
            </w:r>
            <w:r>
              <w:rPr>
                <w:rFonts w:ascii="Arial" w:hAnsi="Arial" w:cs="Arial"/>
                <w:b/>
                <w:bCs/>
                <w:color w:val="0000FF"/>
                <w:sz w:val="18"/>
                <w:szCs w:val="18"/>
              </w:rPr>
              <w:t xml:space="preserve">commensurate with a trainee who has completed ST2, as defined by the </w:t>
            </w:r>
            <w:r w:rsidRPr="64B81654">
              <w:rPr>
                <w:rFonts w:ascii="Arial" w:hAnsi="Arial" w:cs="Arial"/>
                <w:sz w:val="18"/>
                <w:szCs w:val="18"/>
              </w:rPr>
              <w:t xml:space="preserve">Paediatric RCPCH </w:t>
            </w:r>
            <w:r>
              <w:rPr>
                <w:rFonts w:ascii="Arial" w:hAnsi="Arial" w:cs="Arial"/>
                <w:b/>
                <w:bCs/>
                <w:color w:val="0000FF"/>
                <w:sz w:val="18"/>
                <w:szCs w:val="18"/>
              </w:rPr>
              <w:t xml:space="preserve">Progress+ curriculum, </w:t>
            </w:r>
            <w:r w:rsidRPr="64B81654">
              <w:rPr>
                <w:rFonts w:ascii="Arial" w:hAnsi="Arial" w:cs="Arial"/>
                <w:sz w:val="18"/>
                <w:szCs w:val="18"/>
              </w:rPr>
              <w:t xml:space="preserve">by </w:t>
            </w:r>
            <w:r>
              <w:rPr>
                <w:rFonts w:ascii="Arial" w:hAnsi="Arial" w:cs="Arial"/>
                <w:sz w:val="18"/>
                <w:szCs w:val="18"/>
              </w:rPr>
              <w:t>point of application.</w:t>
            </w:r>
            <w:r w:rsidRPr="64B81654">
              <w:rPr>
                <w:rFonts w:ascii="Arial" w:hAnsi="Arial" w:cs="Arial"/>
                <w:sz w:val="18"/>
                <w:szCs w:val="18"/>
              </w:rPr>
              <w:t xml:space="preserve"> </w:t>
            </w:r>
          </w:p>
          <w:p w:rsidR="0066192B" w:rsidRPr="004A0EBB" w:rsidRDefault="0066192B" w:rsidP="00930AEE">
            <w:pPr>
              <w:pStyle w:val="ListParagraph"/>
              <w:numPr>
                <w:ilvl w:val="0"/>
                <w:numId w:val="21"/>
              </w:numPr>
              <w:spacing w:beforeLines="40" w:afterLines="40"/>
              <w:ind w:left="599"/>
              <w:rPr>
                <w:rFonts w:ascii="Arial" w:hAnsi="Arial" w:cs="Arial"/>
                <w:sz w:val="18"/>
                <w:szCs w:val="18"/>
              </w:rPr>
            </w:pPr>
            <w:r w:rsidRPr="64B81654">
              <w:rPr>
                <w:rFonts w:ascii="Arial" w:hAnsi="Arial" w:cs="Arial"/>
                <w:sz w:val="18"/>
                <w:szCs w:val="18"/>
              </w:rPr>
              <w:t>Be eligible to work in the UK by the intended start date</w:t>
            </w:r>
          </w:p>
        </w:tc>
        <w:tc>
          <w:tcPr>
            <w:tcW w:w="1862" w:type="dxa"/>
          </w:tcPr>
          <w:p w:rsidR="0066192B" w:rsidRDefault="0066192B" w:rsidP="00930AEE">
            <w:pPr>
              <w:spacing w:beforeLines="45" w:afterLines="45"/>
              <w:rPr>
                <w:rFonts w:ascii="Arial" w:hAnsi="Arial" w:cs="Arial"/>
                <w:sz w:val="18"/>
                <w:szCs w:val="18"/>
              </w:rPr>
            </w:pPr>
            <w:r w:rsidRPr="00A728E8">
              <w:rPr>
                <w:rFonts w:ascii="Arial" w:hAnsi="Arial" w:cs="Arial"/>
                <w:b/>
                <w:color w:val="005EB8"/>
                <w:sz w:val="20"/>
                <w:szCs w:val="16"/>
              </w:rPr>
              <w:t>When is this evaluated?</w:t>
            </w:r>
          </w:p>
          <w:p w:rsidR="0066192B" w:rsidRPr="00EE01DD" w:rsidRDefault="0066192B" w:rsidP="00930AEE">
            <w:pPr>
              <w:spacing w:beforeLines="45" w:afterLines="45"/>
              <w:rPr>
                <w:rFonts w:ascii="Arial" w:hAnsi="Arial" w:cs="Arial"/>
                <w:sz w:val="18"/>
                <w:szCs w:val="18"/>
              </w:rPr>
            </w:pPr>
            <w:r w:rsidRPr="00EE01DD">
              <w:rPr>
                <w:rFonts w:ascii="Arial" w:hAnsi="Arial" w:cs="Arial"/>
                <w:sz w:val="18"/>
                <w:szCs w:val="18"/>
              </w:rPr>
              <w:t>Application form, interview/selection centre</w:t>
            </w:r>
          </w:p>
          <w:p w:rsidR="0066192B" w:rsidRPr="00E935F8" w:rsidRDefault="0066192B" w:rsidP="00930AEE">
            <w:pPr>
              <w:spacing w:beforeLines="45" w:afterLines="45"/>
              <w:rPr>
                <w:rFonts w:ascii="Arial" w:hAnsi="Arial" w:cs="Arial"/>
                <w:sz w:val="18"/>
                <w:szCs w:val="18"/>
              </w:rPr>
            </w:pPr>
          </w:p>
        </w:tc>
      </w:tr>
      <w:tr w:rsidR="0066192B" w:rsidRPr="00F34EB2" w:rsidTr="0066192B">
        <w:tc>
          <w:tcPr>
            <w:tcW w:w="9046" w:type="dxa"/>
          </w:tcPr>
          <w:p w:rsidR="0066192B" w:rsidRDefault="0066192B" w:rsidP="00930AEE">
            <w:pPr>
              <w:spacing w:beforeLines="40" w:afterLines="40"/>
              <w:rPr>
                <w:rFonts w:ascii="Arial" w:hAnsi="Arial" w:cs="Arial"/>
                <w:b/>
                <w:i/>
                <w:color w:val="005EB8"/>
                <w:sz w:val="20"/>
                <w:szCs w:val="18"/>
              </w:rPr>
            </w:pPr>
            <w:r w:rsidRPr="00E935F8">
              <w:rPr>
                <w:rFonts w:ascii="Arial" w:hAnsi="Arial" w:cs="Arial"/>
                <w:b/>
                <w:i/>
                <w:color w:val="005EB8"/>
                <w:sz w:val="20"/>
                <w:szCs w:val="18"/>
              </w:rPr>
              <w:t>Fitness to practise:</w:t>
            </w:r>
          </w:p>
          <w:p w:rsidR="0066192B" w:rsidRPr="008E4D08" w:rsidRDefault="0066192B" w:rsidP="00930AEE">
            <w:pPr>
              <w:spacing w:beforeLines="40" w:afterLines="40"/>
              <w:rPr>
                <w:rFonts w:ascii="Arial" w:hAnsi="Arial" w:cs="Arial"/>
                <w:b/>
                <w:i/>
                <w:color w:val="005EB8"/>
                <w:sz w:val="20"/>
                <w:szCs w:val="18"/>
              </w:rPr>
            </w:pPr>
            <w:r w:rsidRPr="00EE01DD">
              <w:rPr>
                <w:rFonts w:ascii="Arial" w:hAnsi="Arial" w:cs="Arial"/>
                <w:sz w:val="18"/>
                <w:szCs w:val="18"/>
              </w:rPr>
              <w:t>Is up to date and fit to practise safely and is aware of own training needs.</w:t>
            </w:r>
          </w:p>
        </w:tc>
        <w:tc>
          <w:tcPr>
            <w:tcW w:w="1862" w:type="dxa"/>
          </w:tcPr>
          <w:p w:rsidR="0066192B" w:rsidRDefault="0066192B" w:rsidP="001D3B3E">
            <w:pPr>
              <w:rPr>
                <w:rFonts w:ascii="Arial" w:hAnsi="Arial" w:cs="Arial"/>
                <w:sz w:val="18"/>
                <w:szCs w:val="18"/>
              </w:rPr>
            </w:pPr>
            <w:r w:rsidRPr="00A728E8">
              <w:rPr>
                <w:rFonts w:ascii="Arial" w:hAnsi="Arial" w:cs="Arial"/>
                <w:b/>
                <w:color w:val="005EB8"/>
                <w:sz w:val="20"/>
                <w:szCs w:val="16"/>
              </w:rPr>
              <w:t>When is this evaluated?</w:t>
            </w:r>
          </w:p>
          <w:p w:rsidR="0066192B" w:rsidRDefault="0066192B" w:rsidP="001D3B3E">
            <w:pPr>
              <w:rPr>
                <w:rFonts w:ascii="Arial" w:hAnsi="Arial" w:cs="Arial"/>
                <w:sz w:val="18"/>
                <w:szCs w:val="18"/>
              </w:rPr>
            </w:pPr>
            <w:r w:rsidRPr="00EE01DD">
              <w:rPr>
                <w:rFonts w:ascii="Arial" w:hAnsi="Arial" w:cs="Arial"/>
                <w:sz w:val="18"/>
                <w:szCs w:val="18"/>
              </w:rPr>
              <w:t>Application form</w:t>
            </w:r>
          </w:p>
          <w:p w:rsidR="0066192B" w:rsidRPr="00E935F8" w:rsidRDefault="0066192B" w:rsidP="001D3B3E">
            <w:pPr>
              <w:rPr>
                <w:rFonts w:ascii="Arial" w:hAnsi="Arial" w:cs="Arial"/>
                <w:sz w:val="18"/>
                <w:szCs w:val="18"/>
              </w:rPr>
            </w:pPr>
            <w:r>
              <w:rPr>
                <w:rFonts w:ascii="Arial" w:hAnsi="Arial" w:cs="Arial"/>
                <w:sz w:val="18"/>
                <w:szCs w:val="18"/>
              </w:rPr>
              <w:t>R</w:t>
            </w:r>
            <w:r w:rsidRPr="00EE01DD">
              <w:rPr>
                <w:rFonts w:ascii="Arial" w:hAnsi="Arial" w:cs="Arial"/>
                <w:sz w:val="18"/>
                <w:szCs w:val="18"/>
              </w:rPr>
              <w:t>eferences</w:t>
            </w:r>
          </w:p>
        </w:tc>
      </w:tr>
      <w:tr w:rsidR="0066192B" w:rsidRPr="00F34EB2" w:rsidTr="0066192B">
        <w:trPr>
          <w:trHeight w:val="1150"/>
        </w:trPr>
        <w:tc>
          <w:tcPr>
            <w:tcW w:w="9046" w:type="dxa"/>
          </w:tcPr>
          <w:p w:rsidR="0066192B" w:rsidRDefault="0066192B" w:rsidP="00930AEE">
            <w:pPr>
              <w:spacing w:beforeLines="40" w:afterLines="40"/>
              <w:rPr>
                <w:rFonts w:ascii="Arial" w:hAnsi="Arial" w:cs="Arial"/>
                <w:b/>
                <w:i/>
                <w:color w:val="005EB8"/>
                <w:sz w:val="20"/>
                <w:szCs w:val="18"/>
              </w:rPr>
            </w:pPr>
            <w:r w:rsidRPr="00E935F8">
              <w:rPr>
                <w:rFonts w:ascii="Arial" w:hAnsi="Arial" w:cs="Arial"/>
                <w:b/>
                <w:i/>
                <w:color w:val="005EB8"/>
                <w:sz w:val="20"/>
                <w:szCs w:val="18"/>
              </w:rPr>
              <w:t>Language skills:</w:t>
            </w:r>
          </w:p>
          <w:p w:rsidR="0066192B" w:rsidRPr="00B10B85" w:rsidRDefault="0066192B" w:rsidP="00930AEE">
            <w:pPr>
              <w:spacing w:beforeLines="40" w:afterLines="40"/>
              <w:rPr>
                <w:rFonts w:ascii="Arial" w:hAnsi="Arial" w:cs="Arial"/>
                <w:sz w:val="18"/>
                <w:szCs w:val="18"/>
              </w:rPr>
            </w:pPr>
            <w:r w:rsidRPr="00EE01DD">
              <w:rPr>
                <w:rFonts w:ascii="Arial" w:hAnsi="Arial" w:cs="Arial"/>
                <w:sz w:val="18"/>
                <w:szCs w:val="18"/>
              </w:rPr>
              <w:t>Applicants must have demonstrable skills in written and spoken English, adequate to enable effective communication about medical topics with patients and colleagues</w:t>
            </w:r>
            <w:r>
              <w:t xml:space="preserve"> </w:t>
            </w:r>
            <w:r w:rsidRPr="00E506DC">
              <w:rPr>
                <w:rFonts w:ascii="Arial" w:hAnsi="Arial" w:cs="Arial"/>
                <w:sz w:val="18"/>
                <w:szCs w:val="18"/>
              </w:rPr>
              <w:t>as assessed by the General Medical Council</w:t>
            </w:r>
          </w:p>
        </w:tc>
        <w:tc>
          <w:tcPr>
            <w:tcW w:w="1862" w:type="dxa"/>
          </w:tcPr>
          <w:p w:rsidR="0066192B" w:rsidRDefault="0066192B" w:rsidP="00930AEE">
            <w:pPr>
              <w:spacing w:beforeLines="45" w:afterLines="45"/>
              <w:rPr>
                <w:rFonts w:ascii="Arial" w:hAnsi="Arial" w:cs="Arial"/>
                <w:sz w:val="18"/>
                <w:szCs w:val="18"/>
              </w:rPr>
            </w:pPr>
            <w:r w:rsidRPr="00A728E8">
              <w:rPr>
                <w:rFonts w:ascii="Arial" w:hAnsi="Arial" w:cs="Arial"/>
                <w:b/>
                <w:color w:val="005EB8"/>
                <w:sz w:val="20"/>
                <w:szCs w:val="16"/>
              </w:rPr>
              <w:t>When is this evaluated?</w:t>
            </w:r>
          </w:p>
          <w:p w:rsidR="0066192B" w:rsidRPr="00E935F8" w:rsidRDefault="0066192B" w:rsidP="00930AEE">
            <w:pPr>
              <w:spacing w:beforeLines="45" w:afterLines="45"/>
              <w:rPr>
                <w:rFonts w:ascii="Arial" w:hAnsi="Arial" w:cs="Arial"/>
                <w:sz w:val="18"/>
                <w:szCs w:val="18"/>
              </w:rPr>
            </w:pPr>
            <w:r w:rsidRPr="00EE01DD">
              <w:rPr>
                <w:rFonts w:ascii="Arial" w:hAnsi="Arial" w:cs="Arial"/>
                <w:sz w:val="18"/>
                <w:szCs w:val="18"/>
              </w:rPr>
              <w:t>Application form, pre-employment health screening</w:t>
            </w:r>
          </w:p>
        </w:tc>
      </w:tr>
      <w:tr w:rsidR="0066192B" w:rsidRPr="00F34EB2" w:rsidTr="0066192B">
        <w:trPr>
          <w:trHeight w:val="997"/>
        </w:trPr>
        <w:tc>
          <w:tcPr>
            <w:tcW w:w="9046" w:type="dxa"/>
          </w:tcPr>
          <w:p w:rsidR="0066192B" w:rsidRDefault="0066192B" w:rsidP="00930AEE">
            <w:pPr>
              <w:spacing w:beforeLines="40" w:afterLines="40"/>
              <w:rPr>
                <w:rFonts w:ascii="Arial" w:hAnsi="Arial" w:cs="Arial"/>
                <w:b/>
                <w:i/>
                <w:color w:val="005EB8"/>
                <w:sz w:val="20"/>
                <w:szCs w:val="18"/>
              </w:rPr>
            </w:pPr>
            <w:r w:rsidRPr="00E935F8">
              <w:rPr>
                <w:rFonts w:ascii="Arial" w:hAnsi="Arial" w:cs="Arial"/>
                <w:b/>
                <w:i/>
                <w:color w:val="005EB8"/>
                <w:sz w:val="20"/>
                <w:szCs w:val="18"/>
              </w:rPr>
              <w:t>Health:</w:t>
            </w:r>
          </w:p>
          <w:p w:rsidR="0066192B" w:rsidRPr="008E4D08" w:rsidRDefault="0066192B" w:rsidP="00930AEE">
            <w:pPr>
              <w:spacing w:beforeLines="40" w:afterLines="40"/>
              <w:rPr>
                <w:rFonts w:ascii="Arial" w:hAnsi="Arial" w:cs="Arial"/>
                <w:b/>
                <w:i/>
                <w:color w:val="005EB8"/>
                <w:sz w:val="20"/>
                <w:szCs w:val="18"/>
              </w:rPr>
            </w:pPr>
            <w:r w:rsidRPr="00EE01DD">
              <w:rPr>
                <w:rFonts w:ascii="Arial" w:hAnsi="Arial" w:cs="Arial"/>
                <w:sz w:val="18"/>
                <w:szCs w:val="18"/>
              </w:rPr>
              <w:t>Applicants must meet professional health requirements (in line with GMC standards / Good Medical Practice).</w:t>
            </w:r>
          </w:p>
        </w:tc>
        <w:tc>
          <w:tcPr>
            <w:tcW w:w="1862" w:type="dxa"/>
          </w:tcPr>
          <w:p w:rsidR="0066192B" w:rsidRDefault="0066192B" w:rsidP="001D3B3E">
            <w:pPr>
              <w:rPr>
                <w:rFonts w:ascii="Arial" w:hAnsi="Arial" w:cs="Arial"/>
                <w:sz w:val="18"/>
                <w:szCs w:val="18"/>
              </w:rPr>
            </w:pPr>
            <w:r w:rsidRPr="00A728E8">
              <w:rPr>
                <w:rFonts w:ascii="Arial" w:hAnsi="Arial" w:cs="Arial"/>
                <w:b/>
                <w:color w:val="005EB8"/>
                <w:sz w:val="20"/>
                <w:szCs w:val="16"/>
              </w:rPr>
              <w:t>When is this evaluated?</w:t>
            </w:r>
          </w:p>
          <w:p w:rsidR="0066192B" w:rsidRPr="00E935F8" w:rsidRDefault="0066192B" w:rsidP="001D3B3E">
            <w:pPr>
              <w:rPr>
                <w:rFonts w:ascii="Arial" w:hAnsi="Arial" w:cs="Arial"/>
                <w:sz w:val="18"/>
                <w:szCs w:val="18"/>
              </w:rPr>
            </w:pPr>
            <w:r w:rsidRPr="00EE01DD">
              <w:rPr>
                <w:rFonts w:ascii="Arial" w:hAnsi="Arial" w:cs="Arial"/>
                <w:sz w:val="18"/>
                <w:szCs w:val="18"/>
              </w:rPr>
              <w:t>Application form, pre-employment health screening</w:t>
            </w:r>
          </w:p>
        </w:tc>
      </w:tr>
      <w:tr w:rsidR="0066192B" w:rsidRPr="00F34EB2" w:rsidTr="0066192B">
        <w:trPr>
          <w:trHeight w:val="646"/>
        </w:trPr>
        <w:tc>
          <w:tcPr>
            <w:tcW w:w="9046" w:type="dxa"/>
          </w:tcPr>
          <w:p w:rsidR="0066192B" w:rsidRDefault="0066192B" w:rsidP="00930AEE">
            <w:pPr>
              <w:spacing w:beforeLines="40" w:afterLines="40"/>
              <w:rPr>
                <w:rFonts w:ascii="Arial" w:hAnsi="Arial" w:cs="Arial"/>
                <w:b/>
                <w:i/>
                <w:color w:val="005EB8"/>
                <w:sz w:val="20"/>
                <w:szCs w:val="18"/>
              </w:rPr>
            </w:pPr>
            <w:r w:rsidRPr="00E935F8">
              <w:rPr>
                <w:rFonts w:ascii="Arial" w:hAnsi="Arial" w:cs="Arial"/>
                <w:b/>
                <w:i/>
                <w:color w:val="005EB8"/>
                <w:sz w:val="20"/>
                <w:szCs w:val="18"/>
              </w:rPr>
              <w:t>Career progression:</w:t>
            </w:r>
          </w:p>
          <w:p w:rsidR="0066192B" w:rsidRPr="00463AD3" w:rsidRDefault="0066192B" w:rsidP="00930AEE">
            <w:pPr>
              <w:spacing w:beforeLines="40" w:afterLines="40"/>
              <w:rPr>
                <w:rFonts w:ascii="Arial" w:hAnsi="Arial" w:cs="Arial"/>
                <w:sz w:val="18"/>
                <w:szCs w:val="18"/>
              </w:rPr>
            </w:pPr>
            <w:r w:rsidRPr="00463AD3">
              <w:rPr>
                <w:rFonts w:ascii="Arial" w:hAnsi="Arial" w:cs="Arial"/>
                <w:sz w:val="18"/>
                <w:szCs w:val="18"/>
              </w:rPr>
              <w:t>Applicants must:</w:t>
            </w:r>
          </w:p>
          <w:p w:rsidR="0066192B" w:rsidRPr="00463AD3" w:rsidRDefault="0066192B" w:rsidP="00930AEE">
            <w:pPr>
              <w:pStyle w:val="ListParagraph"/>
              <w:numPr>
                <w:ilvl w:val="0"/>
                <w:numId w:val="22"/>
              </w:numPr>
              <w:spacing w:beforeLines="40" w:afterLines="40"/>
              <w:ind w:left="425" w:hanging="357"/>
              <w:contextualSpacing w:val="0"/>
              <w:rPr>
                <w:rFonts w:ascii="Arial" w:hAnsi="Arial" w:cs="Arial"/>
                <w:sz w:val="18"/>
                <w:szCs w:val="18"/>
              </w:rPr>
            </w:pPr>
            <w:r w:rsidRPr="64B81654">
              <w:rPr>
                <w:rFonts w:ascii="Arial" w:hAnsi="Arial" w:cs="Arial"/>
                <w:sz w:val="18"/>
                <w:szCs w:val="18"/>
              </w:rPr>
              <w:t>Be able to provide complete details of their employment history.</w:t>
            </w:r>
          </w:p>
          <w:p w:rsidR="0066192B" w:rsidRPr="00463AD3" w:rsidRDefault="0066192B" w:rsidP="00930AEE">
            <w:pPr>
              <w:pStyle w:val="ListParagraph"/>
              <w:numPr>
                <w:ilvl w:val="0"/>
                <w:numId w:val="22"/>
              </w:numPr>
              <w:spacing w:beforeLines="40" w:afterLines="40"/>
              <w:ind w:left="425" w:hanging="357"/>
              <w:contextualSpacing w:val="0"/>
              <w:rPr>
                <w:rFonts w:ascii="Arial" w:hAnsi="Arial" w:cs="Arial"/>
                <w:sz w:val="18"/>
                <w:szCs w:val="18"/>
              </w:rPr>
            </w:pPr>
            <w:r w:rsidRPr="64B81654">
              <w:rPr>
                <w:rFonts w:ascii="Arial" w:hAnsi="Arial" w:cs="Arial"/>
                <w:sz w:val="18"/>
                <w:szCs w:val="18"/>
              </w:rPr>
              <w:t>Have evidence that their career progression is consistent with their personal circumstances.</w:t>
            </w:r>
          </w:p>
          <w:p w:rsidR="0066192B" w:rsidRPr="00463AD3" w:rsidRDefault="0066192B" w:rsidP="00930AEE">
            <w:pPr>
              <w:pStyle w:val="ListParagraph"/>
              <w:numPr>
                <w:ilvl w:val="0"/>
                <w:numId w:val="22"/>
              </w:numPr>
              <w:spacing w:beforeLines="40" w:afterLines="40"/>
              <w:ind w:left="425" w:hanging="357"/>
              <w:contextualSpacing w:val="0"/>
              <w:rPr>
                <w:rFonts w:ascii="Arial" w:hAnsi="Arial" w:cs="Arial"/>
                <w:sz w:val="18"/>
                <w:szCs w:val="18"/>
              </w:rPr>
            </w:pPr>
            <w:r w:rsidRPr="64B81654">
              <w:rPr>
                <w:rFonts w:ascii="Arial" w:hAnsi="Arial" w:cs="Arial"/>
                <w:sz w:val="18"/>
                <w:szCs w:val="18"/>
              </w:rPr>
              <w:t>Have evidence that their present level of achievement and performance is commensurate with the totality of their period of training.</w:t>
            </w:r>
          </w:p>
          <w:p w:rsidR="0066192B" w:rsidRDefault="0066192B" w:rsidP="00930AEE">
            <w:pPr>
              <w:pStyle w:val="ListParagraph"/>
              <w:numPr>
                <w:ilvl w:val="0"/>
                <w:numId w:val="22"/>
              </w:numPr>
              <w:spacing w:beforeLines="40" w:afterLines="40"/>
              <w:ind w:left="426"/>
              <w:contextualSpacing w:val="0"/>
              <w:rPr>
                <w:rFonts w:ascii="Arial" w:hAnsi="Arial" w:cs="Arial"/>
                <w:sz w:val="18"/>
                <w:szCs w:val="18"/>
              </w:rPr>
            </w:pPr>
            <w:r w:rsidRPr="64B81654">
              <w:rPr>
                <w:rFonts w:ascii="Arial" w:hAnsi="Arial" w:cs="Arial"/>
                <w:b/>
                <w:bCs/>
                <w:color w:val="0000FF"/>
                <w:sz w:val="18"/>
                <w:szCs w:val="18"/>
              </w:rPr>
              <w:t xml:space="preserve">Have at least </w:t>
            </w:r>
            <w:r>
              <w:rPr>
                <w:rFonts w:ascii="Arial" w:hAnsi="Arial" w:cs="Arial"/>
                <w:b/>
                <w:bCs/>
                <w:color w:val="0000FF"/>
                <w:sz w:val="18"/>
                <w:szCs w:val="18"/>
              </w:rPr>
              <w:t xml:space="preserve">12 </w:t>
            </w:r>
            <w:r w:rsidRPr="64B81654">
              <w:rPr>
                <w:rFonts w:ascii="Arial" w:hAnsi="Arial" w:cs="Arial"/>
                <w:b/>
                <w:bCs/>
                <w:color w:val="0000FF"/>
                <w:sz w:val="18"/>
                <w:szCs w:val="18"/>
              </w:rPr>
              <w:t>months’ experience</w:t>
            </w:r>
            <w:r>
              <w:rPr>
                <w:rFonts w:ascii="Arial" w:hAnsi="Arial" w:cs="Arial"/>
                <w:b/>
                <w:bCs/>
                <w:color w:val="0000FF"/>
                <w:sz w:val="18"/>
                <w:szCs w:val="18"/>
              </w:rPr>
              <w:t xml:space="preserve"> of working in Paediatrics; this must include at least 6 months in Neonatology at the point of application and 6 months in General Paediatrics</w:t>
            </w:r>
            <w:r w:rsidRPr="64B81654">
              <w:rPr>
                <w:rFonts w:ascii="Arial" w:hAnsi="Arial" w:cs="Arial"/>
                <w:b/>
                <w:bCs/>
                <w:color w:val="0000FF"/>
                <w:sz w:val="18"/>
                <w:szCs w:val="18"/>
              </w:rPr>
              <w:t xml:space="preserve"> (not including Foundation modules</w:t>
            </w:r>
            <w:r w:rsidRPr="0098498B">
              <w:rPr>
                <w:rFonts w:ascii="Arial" w:hAnsi="Arial" w:cs="Arial"/>
                <w:b/>
                <w:bCs/>
                <w:color w:val="0000FF"/>
                <w:sz w:val="18"/>
                <w:szCs w:val="18"/>
              </w:rPr>
              <w:t>)</w:t>
            </w:r>
            <w:r>
              <w:rPr>
                <w:rFonts w:ascii="Arial" w:hAnsi="Arial" w:cs="Arial"/>
                <w:b/>
                <w:bCs/>
                <w:color w:val="0000FF"/>
                <w:sz w:val="18"/>
                <w:szCs w:val="18"/>
              </w:rPr>
              <w:t xml:space="preserve"> </w:t>
            </w:r>
            <w:r w:rsidRPr="00BF3F70">
              <w:rPr>
                <w:rFonts w:ascii="Arial" w:hAnsi="Arial" w:cs="Arial"/>
                <w:b/>
                <w:bCs/>
                <w:color w:val="0000FF"/>
                <w:sz w:val="18"/>
                <w:szCs w:val="18"/>
              </w:rPr>
              <w:t>by time of application.</w:t>
            </w:r>
          </w:p>
          <w:p w:rsidR="0066192B" w:rsidRDefault="0066192B" w:rsidP="00930AEE">
            <w:pPr>
              <w:pStyle w:val="ListParagraph"/>
              <w:numPr>
                <w:ilvl w:val="0"/>
                <w:numId w:val="22"/>
              </w:numPr>
              <w:spacing w:beforeLines="40" w:afterLines="40"/>
              <w:ind w:left="425" w:hanging="357"/>
              <w:contextualSpacing w:val="0"/>
              <w:rPr>
                <w:rFonts w:ascii="Arial" w:hAnsi="Arial" w:cs="Arial"/>
                <w:sz w:val="18"/>
                <w:szCs w:val="18"/>
              </w:rPr>
            </w:pPr>
            <w:r w:rsidRPr="006632DD">
              <w:rPr>
                <w:rFonts w:ascii="Arial" w:hAnsi="Arial" w:cs="Arial"/>
                <w:sz w:val="18"/>
                <w:szCs w:val="18"/>
              </w:rPr>
              <w:t>Have notified the Training Programme Director of the Specialty Training Programme within which</w:t>
            </w:r>
            <w:r w:rsidRPr="00CC1C1C">
              <w:rPr>
                <w:rFonts w:ascii="Arial" w:hAnsi="Arial" w:cs="Arial"/>
                <w:sz w:val="18"/>
                <w:szCs w:val="18"/>
              </w:rPr>
              <w:t xml:space="preserve"> they are currently </w:t>
            </w:r>
            <w:r w:rsidRPr="006632DD">
              <w:rPr>
                <w:rFonts w:ascii="Arial" w:hAnsi="Arial" w:cs="Arial"/>
                <w:sz w:val="18"/>
                <w:szCs w:val="18"/>
              </w:rPr>
              <w:t>enrolled</w:t>
            </w:r>
            <w:r>
              <w:rPr>
                <w:rFonts w:ascii="Arial" w:hAnsi="Arial" w:cs="Arial"/>
                <w:sz w:val="18"/>
                <w:szCs w:val="18"/>
              </w:rPr>
              <w:t xml:space="preserve"> (if applicable)</w:t>
            </w:r>
            <w:r w:rsidRPr="006632DD">
              <w:rPr>
                <w:rFonts w:ascii="Arial" w:hAnsi="Arial" w:cs="Arial"/>
                <w:sz w:val="18"/>
                <w:szCs w:val="18"/>
              </w:rPr>
              <w:t xml:space="preserve"> if applying to continue training in the same specialty in another region.</w:t>
            </w:r>
          </w:p>
          <w:p w:rsidR="0066192B" w:rsidRPr="00CF5A3F" w:rsidRDefault="0066192B" w:rsidP="00930AEE">
            <w:pPr>
              <w:pStyle w:val="ListParagraph"/>
              <w:numPr>
                <w:ilvl w:val="0"/>
                <w:numId w:val="22"/>
              </w:numPr>
              <w:spacing w:beforeLines="40" w:afterLines="40"/>
              <w:ind w:left="425" w:hanging="357"/>
              <w:contextualSpacing w:val="0"/>
              <w:rPr>
                <w:rFonts w:ascii="Arial" w:hAnsi="Arial" w:cs="Arial"/>
                <w:sz w:val="18"/>
                <w:szCs w:val="18"/>
                <w:lang w:val="en-US"/>
              </w:rPr>
            </w:pPr>
            <w:r w:rsidRPr="00CF5A3F">
              <w:rPr>
                <w:rFonts w:ascii="Arial" w:hAnsi="Arial" w:cs="Arial"/>
                <w:sz w:val="18"/>
                <w:szCs w:val="18"/>
              </w:rPr>
              <w:t>Applicants must not have previously relinquished or been released / removed from a training programme in this specialty, except if they have received an ARCP outcome 1 or under exceptional circumstances</w:t>
            </w:r>
          </w:p>
          <w:p w:rsidR="0066192B" w:rsidRPr="00CF5A3F" w:rsidRDefault="0066192B" w:rsidP="00930AEE">
            <w:pPr>
              <w:pStyle w:val="ListParagraph"/>
              <w:numPr>
                <w:ilvl w:val="0"/>
                <w:numId w:val="22"/>
              </w:numPr>
              <w:spacing w:beforeLines="40" w:afterLines="40"/>
              <w:ind w:left="425" w:hanging="357"/>
              <w:contextualSpacing w:val="0"/>
              <w:rPr>
                <w:rFonts w:ascii="Arial" w:hAnsi="Arial" w:cs="Arial"/>
                <w:sz w:val="18"/>
                <w:szCs w:val="18"/>
                <w:lang w:val="en-US"/>
              </w:rPr>
            </w:pPr>
            <w:r w:rsidRPr="00CF5A3F">
              <w:rPr>
                <w:rFonts w:ascii="Arial" w:hAnsi="Arial" w:cs="Arial"/>
                <w:sz w:val="18"/>
                <w:szCs w:val="18"/>
                <w:lang w:val="en-US"/>
              </w:rPr>
              <w:t>Not already hold, nor be eligible to hold, a CCT/CESR in the specialty they are applying for and/or must not currently be eligible for the specialist register for the specialty to which they are applying</w:t>
            </w:r>
          </w:p>
        </w:tc>
        <w:tc>
          <w:tcPr>
            <w:tcW w:w="1862" w:type="dxa"/>
          </w:tcPr>
          <w:p w:rsidR="0066192B" w:rsidRDefault="0066192B" w:rsidP="00930AEE">
            <w:pPr>
              <w:spacing w:beforeLines="40" w:afterLines="40"/>
              <w:rPr>
                <w:rFonts w:ascii="Arial" w:hAnsi="Arial" w:cs="Arial"/>
                <w:sz w:val="18"/>
                <w:szCs w:val="18"/>
              </w:rPr>
            </w:pPr>
            <w:r w:rsidRPr="00A728E8">
              <w:rPr>
                <w:rFonts w:ascii="Arial" w:hAnsi="Arial" w:cs="Arial"/>
                <w:b/>
                <w:color w:val="005EB8"/>
                <w:sz w:val="20"/>
                <w:szCs w:val="16"/>
              </w:rPr>
              <w:t>When is this evaluated?</w:t>
            </w:r>
          </w:p>
          <w:p w:rsidR="0066192B" w:rsidRPr="00EE01DD" w:rsidRDefault="0066192B" w:rsidP="00930AEE">
            <w:pPr>
              <w:spacing w:beforeLines="40" w:afterLines="40"/>
              <w:rPr>
                <w:rFonts w:ascii="Arial" w:hAnsi="Arial" w:cs="Arial"/>
                <w:sz w:val="18"/>
                <w:szCs w:val="18"/>
              </w:rPr>
            </w:pPr>
            <w:r w:rsidRPr="00EE01DD">
              <w:rPr>
                <w:rFonts w:ascii="Arial" w:hAnsi="Arial" w:cs="Arial"/>
                <w:sz w:val="18"/>
                <w:szCs w:val="18"/>
              </w:rPr>
              <w:t>Application form</w:t>
            </w:r>
          </w:p>
          <w:p w:rsidR="0066192B" w:rsidRPr="00463AD3" w:rsidRDefault="0066192B" w:rsidP="001D3B3E">
            <w:pPr>
              <w:rPr>
                <w:rFonts w:ascii="Arial" w:hAnsi="Arial" w:cs="Arial"/>
                <w:sz w:val="18"/>
                <w:szCs w:val="18"/>
              </w:rPr>
            </w:pPr>
            <w:r w:rsidRPr="00EE01DD">
              <w:rPr>
                <w:rFonts w:ascii="Arial" w:hAnsi="Arial" w:cs="Arial"/>
                <w:sz w:val="18"/>
                <w:szCs w:val="18"/>
              </w:rPr>
              <w:t>Interview/selection centre</w:t>
            </w:r>
          </w:p>
        </w:tc>
      </w:tr>
      <w:tr w:rsidR="0066192B" w:rsidRPr="00F34EB2" w:rsidTr="0066192B">
        <w:trPr>
          <w:trHeight w:val="815"/>
        </w:trPr>
        <w:tc>
          <w:tcPr>
            <w:tcW w:w="9046" w:type="dxa"/>
          </w:tcPr>
          <w:p w:rsidR="0066192B" w:rsidRPr="00E935F8" w:rsidRDefault="0066192B" w:rsidP="00930AEE">
            <w:pPr>
              <w:spacing w:beforeLines="40" w:afterLines="40"/>
              <w:rPr>
                <w:rFonts w:ascii="Arial" w:hAnsi="Arial" w:cs="Arial"/>
                <w:b/>
                <w:i/>
                <w:color w:val="005EB8"/>
                <w:sz w:val="20"/>
                <w:szCs w:val="18"/>
              </w:rPr>
            </w:pPr>
            <w:r w:rsidRPr="00E935F8">
              <w:rPr>
                <w:rFonts w:ascii="Arial" w:hAnsi="Arial" w:cs="Arial"/>
                <w:b/>
                <w:i/>
                <w:color w:val="005EB8"/>
                <w:sz w:val="20"/>
                <w:szCs w:val="18"/>
              </w:rPr>
              <w:t>Application completion:</w:t>
            </w:r>
          </w:p>
          <w:p w:rsidR="0066192B" w:rsidRPr="00E935F8" w:rsidRDefault="0066192B" w:rsidP="001D3B3E">
            <w:pPr>
              <w:rPr>
                <w:rFonts w:ascii="Arial" w:hAnsi="Arial" w:cs="Arial"/>
                <w:sz w:val="18"/>
                <w:szCs w:val="18"/>
              </w:rPr>
            </w:pPr>
            <w:r w:rsidRPr="00463AD3">
              <w:rPr>
                <w:rFonts w:ascii="Arial" w:hAnsi="Arial" w:cs="Arial"/>
                <w:sz w:val="18"/>
                <w:szCs w:val="18"/>
              </w:rPr>
              <w:t>ALL sections of application form completed FULLY according to written guidelines.</w:t>
            </w:r>
          </w:p>
        </w:tc>
        <w:tc>
          <w:tcPr>
            <w:tcW w:w="1862" w:type="dxa"/>
          </w:tcPr>
          <w:p w:rsidR="0066192B" w:rsidRDefault="0066192B" w:rsidP="00930AEE">
            <w:pPr>
              <w:spacing w:beforeLines="40" w:afterLines="40"/>
              <w:rPr>
                <w:rFonts w:ascii="Arial" w:hAnsi="Arial" w:cs="Arial"/>
                <w:sz w:val="18"/>
                <w:szCs w:val="18"/>
              </w:rPr>
            </w:pPr>
            <w:r w:rsidRPr="00A728E8">
              <w:rPr>
                <w:rFonts w:ascii="Arial" w:hAnsi="Arial" w:cs="Arial"/>
                <w:b/>
                <w:color w:val="005EB8"/>
                <w:sz w:val="20"/>
                <w:szCs w:val="16"/>
              </w:rPr>
              <w:t>When is this evaluated?</w:t>
            </w:r>
          </w:p>
          <w:p w:rsidR="0066192B" w:rsidRPr="00E935F8" w:rsidRDefault="0066192B" w:rsidP="00930AEE">
            <w:pPr>
              <w:spacing w:beforeLines="40" w:afterLines="40"/>
              <w:rPr>
                <w:rFonts w:ascii="Arial" w:hAnsi="Arial" w:cs="Arial"/>
                <w:sz w:val="18"/>
                <w:szCs w:val="18"/>
              </w:rPr>
            </w:pPr>
            <w:r w:rsidRPr="00463AD3">
              <w:rPr>
                <w:rFonts w:ascii="Arial" w:hAnsi="Arial" w:cs="Arial"/>
                <w:sz w:val="18"/>
                <w:szCs w:val="18"/>
              </w:rPr>
              <w:t>Application form</w:t>
            </w:r>
          </w:p>
        </w:tc>
      </w:tr>
    </w:tbl>
    <w:p w:rsidR="0066192B" w:rsidRPr="0032370B" w:rsidRDefault="0066192B" w:rsidP="0066192B">
      <w:pPr>
        <w:rPr>
          <w:sz w:val="6"/>
        </w:rPr>
      </w:pPr>
    </w:p>
    <w:tbl>
      <w:tblPr>
        <w:tblStyle w:val="TableGrid"/>
        <w:tblW w:w="10911" w:type="dxa"/>
        <w:tblInd w:w="-459" w:type="dxa"/>
        <w:tblLook w:val="04A0"/>
      </w:tblPr>
      <w:tblGrid>
        <w:gridCol w:w="4531"/>
        <w:gridCol w:w="4395"/>
        <w:gridCol w:w="1985"/>
      </w:tblGrid>
      <w:tr w:rsidR="0066192B" w:rsidRPr="00774632" w:rsidTr="0066192B">
        <w:trPr>
          <w:trHeight w:val="520"/>
        </w:trPr>
        <w:tc>
          <w:tcPr>
            <w:tcW w:w="10911" w:type="dxa"/>
            <w:gridSpan w:val="3"/>
          </w:tcPr>
          <w:p w:rsidR="0066192B" w:rsidRPr="00774632" w:rsidRDefault="0066192B" w:rsidP="001D3B3E">
            <w:pPr>
              <w:rPr>
                <w:rFonts w:ascii="Arial" w:hAnsi="Arial" w:cs="Arial"/>
                <w:b/>
              </w:rPr>
            </w:pPr>
            <w:r w:rsidRPr="00A728E8">
              <w:rPr>
                <w:rFonts w:ascii="Arial" w:hAnsi="Arial" w:cs="Arial"/>
                <w:b/>
                <w:color w:val="005EB8"/>
                <w:szCs w:val="16"/>
              </w:rPr>
              <w:t>SELECTION CRITERIA</w:t>
            </w:r>
          </w:p>
        </w:tc>
      </w:tr>
      <w:tr w:rsidR="0066192B" w:rsidRPr="00774632" w:rsidTr="0066192B">
        <w:tc>
          <w:tcPr>
            <w:tcW w:w="10911" w:type="dxa"/>
            <w:gridSpan w:val="3"/>
          </w:tcPr>
          <w:p w:rsidR="0066192B" w:rsidRPr="00D707F2" w:rsidRDefault="0066192B" w:rsidP="001D3B3E">
            <w:pPr>
              <w:rPr>
                <w:rFonts w:ascii="Arial" w:hAnsi="Arial" w:cs="Arial"/>
                <w:sz w:val="20"/>
                <w:szCs w:val="20"/>
              </w:rPr>
            </w:pPr>
            <w:r>
              <w:rPr>
                <w:rFonts w:ascii="Arial" w:hAnsi="Arial" w:cs="Arial"/>
                <w:b/>
                <w:i/>
                <w:color w:val="005EB8"/>
                <w:sz w:val="20"/>
                <w:szCs w:val="20"/>
              </w:rPr>
              <w:t>Q</w:t>
            </w:r>
            <w:r w:rsidRPr="00A728E8">
              <w:rPr>
                <w:rFonts w:ascii="Arial" w:hAnsi="Arial" w:cs="Arial"/>
                <w:b/>
                <w:i/>
                <w:color w:val="005EB8"/>
                <w:sz w:val="20"/>
                <w:szCs w:val="20"/>
              </w:rPr>
              <w:t>ualifications</w:t>
            </w:r>
          </w:p>
        </w:tc>
      </w:tr>
      <w:tr w:rsidR="0066192B" w:rsidRPr="00774632" w:rsidTr="0066192B">
        <w:trPr>
          <w:trHeight w:val="1179"/>
        </w:trPr>
        <w:tc>
          <w:tcPr>
            <w:tcW w:w="4531" w:type="dxa"/>
          </w:tcPr>
          <w:p w:rsidR="0066192B" w:rsidRPr="00671E90" w:rsidRDefault="0066192B" w:rsidP="001D3B3E">
            <w:pPr>
              <w:rPr>
                <w:rFonts w:ascii="Arial" w:hAnsi="Arial" w:cs="Arial"/>
                <w:b/>
                <w:iCs/>
                <w:color w:val="005EB8"/>
                <w:sz w:val="20"/>
                <w:szCs w:val="20"/>
              </w:rPr>
            </w:pPr>
            <w:r w:rsidRPr="00671E90">
              <w:rPr>
                <w:rFonts w:ascii="Arial" w:hAnsi="Arial" w:cs="Arial"/>
                <w:b/>
                <w:iCs/>
                <w:color w:val="005EB8"/>
                <w:sz w:val="20"/>
                <w:szCs w:val="20"/>
              </w:rPr>
              <w:t>Essential Criteria</w:t>
            </w:r>
          </w:p>
          <w:p w:rsidR="0066192B" w:rsidRPr="00C712BF" w:rsidRDefault="0066192B" w:rsidP="0066192B">
            <w:pPr>
              <w:pStyle w:val="ListParagraph"/>
              <w:numPr>
                <w:ilvl w:val="0"/>
                <w:numId w:val="24"/>
              </w:numPr>
              <w:ind w:left="447"/>
              <w:rPr>
                <w:rFonts w:ascii="Arial" w:hAnsi="Arial" w:cs="Arial"/>
                <w:b/>
                <w:i/>
                <w:color w:val="005EB8"/>
                <w:sz w:val="20"/>
                <w:szCs w:val="20"/>
              </w:rPr>
            </w:pPr>
            <w:r w:rsidRPr="64B81654">
              <w:rPr>
                <w:rFonts w:ascii="Arial" w:hAnsi="Arial" w:cs="Arial"/>
                <w:sz w:val="18"/>
                <w:szCs w:val="18"/>
              </w:rPr>
              <w:t>As Above</w:t>
            </w:r>
          </w:p>
        </w:tc>
        <w:tc>
          <w:tcPr>
            <w:tcW w:w="4395" w:type="dxa"/>
          </w:tcPr>
          <w:p w:rsidR="0066192B" w:rsidRPr="00671E90" w:rsidRDefault="0066192B" w:rsidP="00930AEE">
            <w:pPr>
              <w:spacing w:beforeLines="40" w:afterLines="40"/>
              <w:rPr>
                <w:rFonts w:ascii="Arial" w:hAnsi="Arial" w:cs="Arial"/>
                <w:b/>
                <w:bCs/>
                <w:color w:val="005EB8"/>
                <w:sz w:val="20"/>
                <w:szCs w:val="20"/>
              </w:rPr>
            </w:pPr>
            <w:r w:rsidRPr="00671E90">
              <w:rPr>
                <w:rFonts w:ascii="Arial" w:hAnsi="Arial" w:cs="Arial"/>
                <w:b/>
                <w:bCs/>
                <w:color w:val="005EB8"/>
                <w:sz w:val="20"/>
                <w:szCs w:val="20"/>
              </w:rPr>
              <w:t>Desirable Criteria</w:t>
            </w:r>
          </w:p>
          <w:p w:rsidR="0066192B" w:rsidRPr="00C943C4" w:rsidRDefault="0066192B" w:rsidP="00930AEE">
            <w:pPr>
              <w:pStyle w:val="ListParagraph"/>
              <w:numPr>
                <w:ilvl w:val="0"/>
                <w:numId w:val="27"/>
              </w:numPr>
              <w:spacing w:beforeLines="40" w:afterLines="40"/>
              <w:ind w:left="357" w:hanging="357"/>
              <w:contextualSpacing w:val="0"/>
            </w:pPr>
            <w:r w:rsidRPr="0CAC256C">
              <w:rPr>
                <w:rFonts w:ascii="Arial" w:hAnsi="Arial" w:cs="Arial"/>
                <w:sz w:val="18"/>
                <w:szCs w:val="18"/>
              </w:rPr>
              <w:t>Any postgraduate university qualifications</w:t>
            </w:r>
            <w:r>
              <w:rPr>
                <w:rFonts w:ascii="Arial" w:hAnsi="Arial" w:cs="Arial"/>
                <w:sz w:val="18"/>
                <w:szCs w:val="18"/>
              </w:rPr>
              <w:t xml:space="preserve"> (not including ‘Honorary’ MA)</w:t>
            </w:r>
          </w:p>
        </w:tc>
        <w:tc>
          <w:tcPr>
            <w:tcW w:w="1985" w:type="dxa"/>
          </w:tcPr>
          <w:p w:rsidR="0066192B" w:rsidRDefault="0066192B" w:rsidP="001D3B3E">
            <w:pPr>
              <w:rPr>
                <w:rFonts w:ascii="Arial" w:hAnsi="Arial" w:cs="Arial"/>
                <w:b/>
                <w:color w:val="005EB8"/>
                <w:sz w:val="20"/>
                <w:szCs w:val="16"/>
              </w:rPr>
            </w:pPr>
            <w:r w:rsidRPr="00A728E8">
              <w:rPr>
                <w:rFonts w:ascii="Arial" w:hAnsi="Arial" w:cs="Arial"/>
                <w:b/>
                <w:color w:val="005EB8"/>
                <w:sz w:val="20"/>
                <w:szCs w:val="16"/>
              </w:rPr>
              <w:t>When is this evaluated?</w:t>
            </w:r>
          </w:p>
          <w:p w:rsidR="0066192B" w:rsidRDefault="0066192B" w:rsidP="001D3B3E">
            <w:pPr>
              <w:rPr>
                <w:rFonts w:ascii="Arial" w:hAnsi="Arial" w:cs="Arial"/>
                <w:sz w:val="18"/>
                <w:szCs w:val="18"/>
              </w:rPr>
            </w:pPr>
            <w:r w:rsidRPr="00463AD3">
              <w:rPr>
                <w:rFonts w:ascii="Arial" w:hAnsi="Arial" w:cs="Arial"/>
                <w:sz w:val="18"/>
                <w:szCs w:val="18"/>
              </w:rPr>
              <w:t>Application form, interview/selection centre</w:t>
            </w:r>
          </w:p>
          <w:p w:rsidR="0066192B" w:rsidRDefault="0066192B" w:rsidP="001D3B3E">
            <w:pPr>
              <w:rPr>
                <w:rFonts w:ascii="Arial" w:hAnsi="Arial" w:cs="Arial"/>
                <w:b/>
                <w:i/>
                <w:color w:val="005EB8"/>
                <w:sz w:val="20"/>
                <w:szCs w:val="20"/>
              </w:rPr>
            </w:pPr>
            <w:r w:rsidRPr="00463AD3">
              <w:rPr>
                <w:rFonts w:ascii="Arial" w:hAnsi="Arial" w:cs="Arial"/>
                <w:sz w:val="18"/>
                <w:szCs w:val="18"/>
              </w:rPr>
              <w:t>References</w:t>
            </w:r>
          </w:p>
        </w:tc>
      </w:tr>
      <w:tr w:rsidR="0066192B" w:rsidRPr="00DF1287" w:rsidTr="0066192B">
        <w:trPr>
          <w:trHeight w:val="66"/>
        </w:trPr>
        <w:tc>
          <w:tcPr>
            <w:tcW w:w="10911" w:type="dxa"/>
            <w:gridSpan w:val="3"/>
          </w:tcPr>
          <w:p w:rsidR="0066192B" w:rsidRPr="00463AD3" w:rsidRDefault="0066192B" w:rsidP="00930AEE">
            <w:pPr>
              <w:spacing w:beforeLines="40" w:afterLines="40"/>
              <w:rPr>
                <w:rFonts w:ascii="Arial" w:hAnsi="Arial" w:cs="Arial"/>
                <w:sz w:val="18"/>
                <w:szCs w:val="18"/>
              </w:rPr>
            </w:pPr>
            <w:r>
              <w:rPr>
                <w:rFonts w:ascii="Arial" w:hAnsi="Arial" w:cs="Arial"/>
                <w:b/>
                <w:i/>
                <w:color w:val="005EB8"/>
                <w:sz w:val="20"/>
                <w:szCs w:val="20"/>
              </w:rPr>
              <w:t>Clinical Skills - Clinical Knowledge &amp; Expertise</w:t>
            </w:r>
          </w:p>
        </w:tc>
      </w:tr>
      <w:tr w:rsidR="0066192B" w:rsidRPr="00DF1287" w:rsidTr="0066192B">
        <w:trPr>
          <w:trHeight w:val="1919"/>
        </w:trPr>
        <w:tc>
          <w:tcPr>
            <w:tcW w:w="4531" w:type="dxa"/>
          </w:tcPr>
          <w:p w:rsidR="0066192B" w:rsidRPr="00671E90" w:rsidRDefault="0066192B" w:rsidP="00930AEE">
            <w:pPr>
              <w:spacing w:afterLines="40"/>
              <w:rPr>
                <w:rFonts w:ascii="Arial" w:hAnsi="Arial" w:cs="Arial"/>
                <w:b/>
                <w:bCs/>
                <w:color w:val="005EB8"/>
                <w:sz w:val="20"/>
                <w:szCs w:val="20"/>
              </w:rPr>
            </w:pPr>
            <w:r w:rsidRPr="00671E90">
              <w:rPr>
                <w:rFonts w:ascii="Arial" w:hAnsi="Arial" w:cs="Arial"/>
                <w:b/>
                <w:bCs/>
                <w:color w:val="005EB8"/>
                <w:sz w:val="20"/>
                <w:szCs w:val="20"/>
              </w:rPr>
              <w:t>Essential Criteria</w:t>
            </w:r>
          </w:p>
          <w:p w:rsidR="0066192B" w:rsidRDefault="0066192B" w:rsidP="00930AEE">
            <w:pPr>
              <w:pStyle w:val="ListParagraph"/>
              <w:numPr>
                <w:ilvl w:val="0"/>
                <w:numId w:val="25"/>
              </w:numPr>
              <w:spacing w:afterLines="40"/>
              <w:contextualSpacing w:val="0"/>
              <w:rPr>
                <w:rFonts w:ascii="Arial" w:hAnsi="Arial" w:cs="Arial"/>
                <w:sz w:val="18"/>
                <w:szCs w:val="18"/>
              </w:rPr>
            </w:pPr>
            <w:r>
              <w:rPr>
                <w:rFonts w:ascii="Arial" w:hAnsi="Arial" w:cs="Arial"/>
                <w:sz w:val="18"/>
                <w:szCs w:val="18"/>
              </w:rPr>
              <w:t>Ability</w:t>
            </w:r>
            <w:r w:rsidRPr="00AA7144">
              <w:rPr>
                <w:rFonts w:ascii="Arial" w:hAnsi="Arial" w:cs="Arial"/>
                <w:sz w:val="18"/>
                <w:szCs w:val="18"/>
              </w:rPr>
              <w:t xml:space="preserve"> to apply sound clinical knowledge</w:t>
            </w:r>
            <w:r>
              <w:rPr>
                <w:rFonts w:ascii="Arial" w:hAnsi="Arial" w:cs="Arial"/>
                <w:sz w:val="18"/>
                <w:szCs w:val="18"/>
              </w:rPr>
              <w:t>, skills,</w:t>
            </w:r>
            <w:r w:rsidRPr="00AA7144">
              <w:rPr>
                <w:rFonts w:ascii="Arial" w:hAnsi="Arial" w:cs="Arial"/>
                <w:sz w:val="18"/>
                <w:szCs w:val="18"/>
              </w:rPr>
              <w:t xml:space="preserve"> and judgement</w:t>
            </w:r>
            <w:r>
              <w:rPr>
                <w:rFonts w:ascii="Arial" w:hAnsi="Arial" w:cs="Arial"/>
                <w:sz w:val="18"/>
                <w:szCs w:val="18"/>
              </w:rPr>
              <w:t xml:space="preserve"> to improve patient care.</w:t>
            </w:r>
          </w:p>
          <w:p w:rsidR="0066192B" w:rsidRPr="00C74D6E" w:rsidRDefault="0066192B" w:rsidP="00930AEE">
            <w:pPr>
              <w:pStyle w:val="ListParagraph"/>
              <w:numPr>
                <w:ilvl w:val="0"/>
                <w:numId w:val="25"/>
              </w:numPr>
              <w:spacing w:beforeLines="40" w:afterLines="40"/>
              <w:rPr>
                <w:rFonts w:ascii="Arial" w:hAnsi="Arial" w:cs="Arial"/>
                <w:sz w:val="18"/>
                <w:szCs w:val="18"/>
              </w:rPr>
            </w:pPr>
            <w:r w:rsidRPr="00C74D6E">
              <w:rPr>
                <w:rFonts w:ascii="Arial" w:hAnsi="Arial" w:cs="Arial"/>
                <w:sz w:val="18"/>
                <w:szCs w:val="18"/>
              </w:rPr>
              <w:t xml:space="preserve">Recognition </w:t>
            </w:r>
            <w:proofErr w:type="gramStart"/>
            <w:r w:rsidRPr="00C74D6E">
              <w:rPr>
                <w:rFonts w:ascii="Arial" w:hAnsi="Arial" w:cs="Arial"/>
                <w:sz w:val="18"/>
                <w:szCs w:val="18"/>
              </w:rPr>
              <w:t>of,</w:t>
            </w:r>
            <w:proofErr w:type="gramEnd"/>
            <w:r w:rsidRPr="00C74D6E">
              <w:rPr>
                <w:rFonts w:ascii="Arial" w:hAnsi="Arial" w:cs="Arial"/>
                <w:sz w:val="18"/>
                <w:szCs w:val="18"/>
              </w:rPr>
              <w:t xml:space="preserve"> and ability to undertake the initial management of, an acutely ill patient in a </w:t>
            </w:r>
            <w:r>
              <w:rPr>
                <w:rFonts w:ascii="Arial" w:hAnsi="Arial" w:cs="Arial"/>
                <w:sz w:val="18"/>
                <w:szCs w:val="18"/>
              </w:rPr>
              <w:t xml:space="preserve">paediatric and </w:t>
            </w:r>
            <w:r w:rsidRPr="00C74D6E">
              <w:rPr>
                <w:rFonts w:ascii="Arial" w:hAnsi="Arial" w:cs="Arial"/>
                <w:sz w:val="18"/>
                <w:szCs w:val="18"/>
              </w:rPr>
              <w:t>neonatal setting.</w:t>
            </w:r>
          </w:p>
          <w:p w:rsidR="0066192B" w:rsidRDefault="0066192B" w:rsidP="00930AEE">
            <w:pPr>
              <w:pStyle w:val="ListParagraph"/>
              <w:numPr>
                <w:ilvl w:val="0"/>
                <w:numId w:val="25"/>
              </w:numPr>
              <w:spacing w:beforeLines="40" w:afterLines="40"/>
              <w:rPr>
                <w:rFonts w:ascii="Arial" w:hAnsi="Arial" w:cs="Arial"/>
                <w:sz w:val="18"/>
                <w:szCs w:val="18"/>
              </w:rPr>
            </w:pPr>
            <w:r w:rsidRPr="00C74D6E">
              <w:rPr>
                <w:rFonts w:ascii="Arial" w:hAnsi="Arial" w:cs="Arial"/>
                <w:sz w:val="18"/>
                <w:szCs w:val="18"/>
              </w:rPr>
              <w:t>Demonstrable competence of</w:t>
            </w:r>
            <w:r>
              <w:rPr>
                <w:rFonts w:ascii="Arial" w:hAnsi="Arial" w:cs="Arial"/>
                <w:sz w:val="18"/>
                <w:szCs w:val="18"/>
              </w:rPr>
              <w:t>,</w:t>
            </w:r>
            <w:r w:rsidRPr="00C74D6E">
              <w:rPr>
                <w:rFonts w:ascii="Arial" w:hAnsi="Arial" w:cs="Arial"/>
                <w:sz w:val="18"/>
                <w:szCs w:val="18"/>
              </w:rPr>
              <w:t xml:space="preserve"> and recognition of safeguarding concerns around children and young people with appropriate escalation</w:t>
            </w:r>
            <w:r>
              <w:rPr>
                <w:rStyle w:val="EndnoteReference"/>
                <w:rFonts w:ascii="Arial" w:hAnsi="Arial" w:cs="Arial"/>
                <w:sz w:val="18"/>
                <w:szCs w:val="18"/>
              </w:rPr>
              <w:endnoteReference w:id="1"/>
            </w:r>
          </w:p>
          <w:p w:rsidR="0066192B" w:rsidRPr="00C74D6E" w:rsidRDefault="0066192B" w:rsidP="00930AEE">
            <w:pPr>
              <w:pStyle w:val="ListParagraph"/>
              <w:numPr>
                <w:ilvl w:val="0"/>
                <w:numId w:val="25"/>
              </w:numPr>
              <w:spacing w:beforeLines="40" w:afterLines="40"/>
              <w:rPr>
                <w:rFonts w:ascii="Arial" w:hAnsi="Arial" w:cs="Arial"/>
                <w:sz w:val="18"/>
                <w:szCs w:val="18"/>
              </w:rPr>
            </w:pPr>
            <w:r w:rsidRPr="00C74D6E">
              <w:rPr>
                <w:rFonts w:ascii="Arial" w:hAnsi="Arial" w:cs="Arial"/>
                <w:sz w:val="18"/>
                <w:szCs w:val="18"/>
              </w:rPr>
              <w:t>At least 6 months experience in neonatal medicine at point of application</w:t>
            </w:r>
          </w:p>
          <w:p w:rsidR="0066192B" w:rsidRPr="00025220" w:rsidRDefault="0066192B" w:rsidP="00930AEE">
            <w:pPr>
              <w:pStyle w:val="ListParagraph"/>
              <w:numPr>
                <w:ilvl w:val="0"/>
                <w:numId w:val="25"/>
              </w:numPr>
              <w:spacing w:beforeLines="40" w:afterLines="40"/>
              <w:rPr>
                <w:rFonts w:ascii="Arial" w:hAnsi="Arial" w:cs="Arial"/>
                <w:sz w:val="18"/>
                <w:szCs w:val="18"/>
              </w:rPr>
            </w:pPr>
            <w:r w:rsidRPr="00C74D6E">
              <w:rPr>
                <w:rFonts w:ascii="Arial" w:hAnsi="Arial" w:cs="Arial"/>
                <w:sz w:val="18"/>
                <w:szCs w:val="18"/>
              </w:rPr>
              <w:t xml:space="preserve">At least 6 months experience </w:t>
            </w:r>
            <w:r>
              <w:rPr>
                <w:rFonts w:ascii="Arial" w:hAnsi="Arial" w:cs="Arial"/>
                <w:sz w:val="18"/>
                <w:szCs w:val="18"/>
              </w:rPr>
              <w:t xml:space="preserve">of </w:t>
            </w:r>
            <w:r w:rsidRPr="00C74D6E">
              <w:rPr>
                <w:rFonts w:ascii="Arial" w:hAnsi="Arial" w:cs="Arial"/>
                <w:sz w:val="18"/>
                <w:szCs w:val="18"/>
              </w:rPr>
              <w:t xml:space="preserve">general paediatric services </w:t>
            </w:r>
            <w:r>
              <w:rPr>
                <w:rFonts w:ascii="Arial" w:hAnsi="Arial" w:cs="Arial"/>
                <w:sz w:val="18"/>
                <w:szCs w:val="18"/>
              </w:rPr>
              <w:t>at the time of application.</w:t>
            </w:r>
          </w:p>
        </w:tc>
        <w:tc>
          <w:tcPr>
            <w:tcW w:w="4395" w:type="dxa"/>
          </w:tcPr>
          <w:p w:rsidR="0066192B" w:rsidRPr="00652D39" w:rsidRDefault="0066192B" w:rsidP="00930AEE">
            <w:pPr>
              <w:spacing w:afterLines="40"/>
              <w:rPr>
                <w:rFonts w:ascii="Arial" w:hAnsi="Arial" w:cs="Arial"/>
                <w:b/>
                <w:bCs/>
                <w:color w:val="005EB8"/>
                <w:sz w:val="20"/>
                <w:szCs w:val="20"/>
              </w:rPr>
            </w:pPr>
            <w:r w:rsidRPr="00652D39">
              <w:rPr>
                <w:rFonts w:ascii="Arial" w:hAnsi="Arial" w:cs="Arial"/>
                <w:b/>
                <w:bCs/>
                <w:color w:val="005EB8"/>
                <w:sz w:val="20"/>
                <w:szCs w:val="20"/>
              </w:rPr>
              <w:t>Desirable Criteria</w:t>
            </w:r>
          </w:p>
          <w:p w:rsidR="0066192B" w:rsidRPr="006A7175" w:rsidRDefault="0066192B" w:rsidP="00930AEE">
            <w:pPr>
              <w:pStyle w:val="ListParagraph"/>
              <w:numPr>
                <w:ilvl w:val="0"/>
                <w:numId w:val="25"/>
              </w:numPr>
              <w:spacing w:beforeLines="40" w:afterLines="40"/>
              <w:contextualSpacing w:val="0"/>
              <w:rPr>
                <w:rFonts w:ascii="Arial" w:hAnsi="Arial" w:cs="Arial"/>
                <w:sz w:val="18"/>
                <w:szCs w:val="18"/>
              </w:rPr>
            </w:pPr>
            <w:r w:rsidRPr="00455C77">
              <w:rPr>
                <w:rFonts w:ascii="Arial" w:eastAsia="Arial" w:hAnsi="Arial" w:cs="Arial"/>
                <w:sz w:val="18"/>
                <w:szCs w:val="18"/>
                <w:lang w:val="en-US"/>
              </w:rPr>
              <w:t xml:space="preserve">Demonstrable competence of training in </w:t>
            </w:r>
            <w:proofErr w:type="spellStart"/>
            <w:r w:rsidRPr="00455C77">
              <w:rPr>
                <w:rFonts w:ascii="Arial" w:eastAsia="Arial" w:hAnsi="Arial" w:cs="Arial"/>
                <w:sz w:val="18"/>
                <w:szCs w:val="18"/>
                <w:lang w:val="en-US"/>
              </w:rPr>
              <w:t>paediatric</w:t>
            </w:r>
            <w:proofErr w:type="spellEnd"/>
            <w:r w:rsidRPr="00455C77">
              <w:rPr>
                <w:rFonts w:ascii="Arial" w:eastAsia="Arial" w:hAnsi="Arial" w:cs="Arial"/>
                <w:sz w:val="18"/>
                <w:szCs w:val="18"/>
                <w:lang w:val="en-US"/>
              </w:rPr>
              <w:t xml:space="preserve"> and neonatal life support</w:t>
            </w:r>
          </w:p>
          <w:p w:rsidR="0066192B" w:rsidRPr="006A7175" w:rsidRDefault="0066192B" w:rsidP="00930AEE">
            <w:pPr>
              <w:pStyle w:val="ListParagraph"/>
              <w:spacing w:beforeLines="40" w:afterLines="40"/>
              <w:ind w:left="360"/>
              <w:contextualSpacing w:val="0"/>
            </w:pPr>
          </w:p>
          <w:p w:rsidR="0066192B" w:rsidRDefault="0066192B" w:rsidP="001D3B3E">
            <w:pPr>
              <w:rPr>
                <w:rFonts w:eastAsia="Arial"/>
                <w:lang w:val="en-US"/>
              </w:rPr>
            </w:pPr>
          </w:p>
          <w:p w:rsidR="0066192B" w:rsidRDefault="0066192B" w:rsidP="001D3B3E">
            <w:pPr>
              <w:rPr>
                <w:lang w:val="en-US"/>
              </w:rPr>
            </w:pPr>
          </w:p>
          <w:p w:rsidR="0066192B" w:rsidRPr="00594A25" w:rsidRDefault="0066192B" w:rsidP="001D3B3E">
            <w:pPr>
              <w:ind w:left="720"/>
            </w:pPr>
          </w:p>
        </w:tc>
        <w:tc>
          <w:tcPr>
            <w:tcW w:w="1985" w:type="dxa"/>
          </w:tcPr>
          <w:p w:rsidR="0066192B" w:rsidRDefault="0066192B" w:rsidP="00930AEE">
            <w:pPr>
              <w:spacing w:beforeLines="40" w:afterLines="40"/>
              <w:rPr>
                <w:rFonts w:ascii="Arial" w:hAnsi="Arial" w:cs="Arial"/>
                <w:sz w:val="18"/>
                <w:szCs w:val="18"/>
              </w:rPr>
            </w:pPr>
            <w:r w:rsidRPr="00A728E8">
              <w:rPr>
                <w:rFonts w:ascii="Arial" w:hAnsi="Arial" w:cs="Arial"/>
                <w:b/>
                <w:color w:val="005EB8"/>
                <w:sz w:val="20"/>
                <w:szCs w:val="16"/>
              </w:rPr>
              <w:t>When is this evaluated?</w:t>
            </w:r>
          </w:p>
          <w:p w:rsidR="0066192B" w:rsidRDefault="0066192B" w:rsidP="00930AEE">
            <w:pPr>
              <w:spacing w:beforeLines="40" w:afterLines="40"/>
              <w:rPr>
                <w:rFonts w:ascii="Arial" w:hAnsi="Arial" w:cs="Arial"/>
                <w:sz w:val="18"/>
                <w:szCs w:val="18"/>
              </w:rPr>
            </w:pPr>
            <w:r>
              <w:rPr>
                <w:rFonts w:ascii="Arial" w:hAnsi="Arial" w:cs="Arial"/>
                <w:sz w:val="18"/>
                <w:szCs w:val="18"/>
              </w:rPr>
              <w:t>Application form</w:t>
            </w:r>
          </w:p>
          <w:p w:rsidR="0066192B" w:rsidRDefault="0066192B" w:rsidP="00930AEE">
            <w:pPr>
              <w:spacing w:beforeLines="40" w:afterLines="40"/>
              <w:rPr>
                <w:rFonts w:ascii="Arial" w:hAnsi="Arial" w:cs="Arial"/>
                <w:sz w:val="18"/>
                <w:szCs w:val="18"/>
              </w:rPr>
            </w:pPr>
            <w:r>
              <w:rPr>
                <w:rFonts w:ascii="Arial" w:hAnsi="Arial" w:cs="Arial"/>
                <w:sz w:val="18"/>
                <w:szCs w:val="18"/>
              </w:rPr>
              <w:t>I</w:t>
            </w:r>
            <w:r w:rsidRPr="00463AD3">
              <w:rPr>
                <w:rFonts w:ascii="Arial" w:hAnsi="Arial" w:cs="Arial"/>
                <w:sz w:val="18"/>
                <w:szCs w:val="18"/>
              </w:rPr>
              <w:t>nterview/selection centre</w:t>
            </w:r>
          </w:p>
          <w:p w:rsidR="0066192B" w:rsidRPr="00463AD3" w:rsidRDefault="0066192B" w:rsidP="00930AEE">
            <w:pPr>
              <w:spacing w:beforeLines="40" w:afterLines="40"/>
              <w:rPr>
                <w:rFonts w:ascii="Arial" w:hAnsi="Arial" w:cs="Arial"/>
                <w:sz w:val="18"/>
                <w:szCs w:val="18"/>
              </w:rPr>
            </w:pPr>
            <w:r w:rsidRPr="00463AD3">
              <w:rPr>
                <w:rFonts w:ascii="Arial" w:hAnsi="Arial" w:cs="Arial"/>
                <w:sz w:val="18"/>
                <w:szCs w:val="18"/>
              </w:rPr>
              <w:t>References</w:t>
            </w:r>
          </w:p>
        </w:tc>
      </w:tr>
      <w:tr w:rsidR="0066192B" w:rsidRPr="00DF1287" w:rsidTr="0066192B">
        <w:trPr>
          <w:trHeight w:val="66"/>
        </w:trPr>
        <w:tc>
          <w:tcPr>
            <w:tcW w:w="10911" w:type="dxa"/>
            <w:gridSpan w:val="3"/>
          </w:tcPr>
          <w:p w:rsidR="0066192B" w:rsidRPr="00463AD3" w:rsidRDefault="0066192B" w:rsidP="00930AEE">
            <w:pPr>
              <w:spacing w:beforeLines="40" w:afterLines="40"/>
              <w:rPr>
                <w:rFonts w:ascii="Arial" w:hAnsi="Arial" w:cs="Arial"/>
                <w:sz w:val="18"/>
                <w:szCs w:val="18"/>
              </w:rPr>
            </w:pPr>
            <w:r>
              <w:rPr>
                <w:rFonts w:ascii="Arial" w:hAnsi="Arial" w:cs="Arial"/>
                <w:b/>
                <w:i/>
                <w:color w:val="005EB8"/>
                <w:sz w:val="20"/>
                <w:szCs w:val="20"/>
              </w:rPr>
              <w:t>Academic Skills</w:t>
            </w:r>
          </w:p>
        </w:tc>
      </w:tr>
      <w:tr w:rsidR="0066192B" w:rsidRPr="00DF1287" w:rsidTr="0066192B">
        <w:trPr>
          <w:trHeight w:val="632"/>
        </w:trPr>
        <w:tc>
          <w:tcPr>
            <w:tcW w:w="4531" w:type="dxa"/>
          </w:tcPr>
          <w:p w:rsidR="0066192B" w:rsidRPr="00671E90" w:rsidRDefault="0066192B" w:rsidP="00930AEE">
            <w:pPr>
              <w:spacing w:beforeLines="40" w:afterLines="40"/>
              <w:rPr>
                <w:rFonts w:ascii="Arial" w:hAnsi="Arial" w:cs="Arial"/>
                <w:b/>
                <w:color w:val="005EB8"/>
                <w:sz w:val="20"/>
                <w:szCs w:val="20"/>
              </w:rPr>
            </w:pPr>
            <w:r w:rsidRPr="00671E90">
              <w:rPr>
                <w:rFonts w:ascii="Arial" w:hAnsi="Arial" w:cs="Arial"/>
                <w:b/>
                <w:color w:val="005EB8"/>
                <w:sz w:val="20"/>
                <w:szCs w:val="20"/>
              </w:rPr>
              <w:t>Essential Criteria</w:t>
            </w:r>
          </w:p>
          <w:p w:rsidR="0066192B" w:rsidRPr="00463AD3" w:rsidRDefault="0066192B" w:rsidP="00930AEE">
            <w:pPr>
              <w:spacing w:beforeLines="40" w:afterLines="40"/>
              <w:rPr>
                <w:rFonts w:ascii="Arial" w:hAnsi="Arial" w:cs="Arial"/>
                <w:b/>
                <w:sz w:val="18"/>
                <w:szCs w:val="18"/>
              </w:rPr>
            </w:pPr>
            <w:r w:rsidRPr="00463AD3">
              <w:rPr>
                <w:rFonts w:ascii="Arial" w:hAnsi="Arial" w:cs="Arial"/>
                <w:b/>
                <w:sz w:val="18"/>
                <w:szCs w:val="18"/>
              </w:rPr>
              <w:t>Research</w:t>
            </w:r>
            <w:r>
              <w:rPr>
                <w:rFonts w:ascii="Arial" w:hAnsi="Arial" w:cs="Arial"/>
                <w:b/>
                <w:sz w:val="18"/>
                <w:szCs w:val="18"/>
              </w:rPr>
              <w:t>, Audit and Quality Improvement</w:t>
            </w:r>
            <w:r w:rsidRPr="00463AD3">
              <w:rPr>
                <w:rFonts w:ascii="Arial" w:hAnsi="Arial" w:cs="Arial"/>
                <w:b/>
                <w:sz w:val="18"/>
                <w:szCs w:val="18"/>
              </w:rPr>
              <w:t>:</w:t>
            </w:r>
          </w:p>
          <w:p w:rsidR="0066192B" w:rsidRDefault="0066192B" w:rsidP="00930AEE">
            <w:pPr>
              <w:pStyle w:val="ListParagraph"/>
              <w:numPr>
                <w:ilvl w:val="0"/>
                <w:numId w:val="26"/>
              </w:numPr>
              <w:spacing w:beforeLines="40" w:afterLines="40"/>
              <w:rPr>
                <w:rFonts w:ascii="Arial" w:hAnsi="Arial" w:cs="Arial"/>
                <w:sz w:val="18"/>
                <w:szCs w:val="18"/>
              </w:rPr>
            </w:pPr>
            <w:r>
              <w:rPr>
                <w:rFonts w:ascii="Arial" w:hAnsi="Arial" w:cs="Arial"/>
                <w:sz w:val="18"/>
                <w:szCs w:val="18"/>
              </w:rPr>
              <w:t>Demonstrates understanding of research, including awareness of ethical issues.</w:t>
            </w:r>
          </w:p>
          <w:p w:rsidR="0066192B" w:rsidRPr="00C63626" w:rsidRDefault="0066192B" w:rsidP="00930AEE">
            <w:pPr>
              <w:pStyle w:val="ListParagraph"/>
              <w:numPr>
                <w:ilvl w:val="0"/>
                <w:numId w:val="26"/>
              </w:numPr>
              <w:spacing w:beforeLines="40" w:afterLines="40"/>
              <w:rPr>
                <w:rFonts w:ascii="Arial" w:hAnsi="Arial" w:cs="Arial"/>
                <w:sz w:val="18"/>
                <w:szCs w:val="18"/>
              </w:rPr>
            </w:pPr>
            <w:r w:rsidRPr="00C63626">
              <w:rPr>
                <w:rFonts w:ascii="Arial" w:hAnsi="Arial" w:cs="Arial"/>
                <w:sz w:val="18"/>
                <w:szCs w:val="18"/>
              </w:rPr>
              <w:t>Demonstrates understanding of</w:t>
            </w:r>
            <w:r>
              <w:rPr>
                <w:rFonts w:ascii="Arial" w:hAnsi="Arial" w:cs="Arial"/>
                <w:sz w:val="18"/>
                <w:szCs w:val="18"/>
              </w:rPr>
              <w:t xml:space="preserve"> the basic principles of audit and clinical quality improvement projects, </w:t>
            </w:r>
            <w:r w:rsidRPr="00C63626">
              <w:rPr>
                <w:rFonts w:ascii="Arial" w:hAnsi="Arial" w:cs="Arial"/>
                <w:sz w:val="18"/>
                <w:szCs w:val="18"/>
              </w:rPr>
              <w:t>clinical risk management, evidence-based practice, and patient safety.</w:t>
            </w:r>
          </w:p>
          <w:p w:rsidR="0066192B" w:rsidRPr="00463AD3" w:rsidRDefault="0066192B" w:rsidP="00930AEE">
            <w:pPr>
              <w:spacing w:beforeLines="40" w:afterLines="40"/>
              <w:ind w:left="96"/>
              <w:rPr>
                <w:rFonts w:ascii="Arial" w:hAnsi="Arial" w:cs="Arial"/>
                <w:b/>
                <w:sz w:val="18"/>
                <w:szCs w:val="18"/>
              </w:rPr>
            </w:pPr>
            <w:r w:rsidRPr="00463AD3">
              <w:rPr>
                <w:rFonts w:ascii="Arial" w:hAnsi="Arial" w:cs="Arial"/>
                <w:b/>
                <w:sz w:val="18"/>
                <w:szCs w:val="18"/>
              </w:rPr>
              <w:t>Teaching:</w:t>
            </w:r>
          </w:p>
          <w:p w:rsidR="0066192B" w:rsidRDefault="0066192B" w:rsidP="00930AEE">
            <w:pPr>
              <w:pStyle w:val="ListParagraph"/>
              <w:numPr>
                <w:ilvl w:val="0"/>
                <w:numId w:val="26"/>
              </w:numPr>
              <w:spacing w:beforeLines="40" w:afterLines="40"/>
              <w:contextualSpacing w:val="0"/>
              <w:rPr>
                <w:rFonts w:ascii="Arial" w:hAnsi="Arial" w:cs="Arial"/>
                <w:sz w:val="18"/>
                <w:szCs w:val="18"/>
              </w:rPr>
            </w:pPr>
            <w:r w:rsidRPr="64B81654">
              <w:rPr>
                <w:rFonts w:ascii="Arial" w:hAnsi="Arial" w:cs="Arial"/>
                <w:sz w:val="18"/>
                <w:szCs w:val="18"/>
              </w:rPr>
              <w:t>Evidence of interest in, and experience of, teaching</w:t>
            </w:r>
          </w:p>
          <w:p w:rsidR="0066192B" w:rsidRDefault="0066192B" w:rsidP="00930AEE">
            <w:pPr>
              <w:pStyle w:val="ListParagraph"/>
              <w:numPr>
                <w:ilvl w:val="0"/>
                <w:numId w:val="26"/>
              </w:numPr>
              <w:spacing w:beforeLines="40" w:afterLines="40"/>
              <w:rPr>
                <w:rFonts w:ascii="Arial" w:hAnsi="Arial" w:cs="Arial"/>
                <w:sz w:val="18"/>
                <w:szCs w:val="18"/>
              </w:rPr>
            </w:pPr>
            <w:r>
              <w:rPr>
                <w:rFonts w:ascii="Arial" w:hAnsi="Arial" w:cs="Arial"/>
                <w:sz w:val="18"/>
                <w:szCs w:val="18"/>
              </w:rPr>
              <w:t>Can describe reflection of teaching feedback.</w:t>
            </w:r>
          </w:p>
          <w:p w:rsidR="0066192B" w:rsidRDefault="0066192B" w:rsidP="00930AEE">
            <w:pPr>
              <w:pStyle w:val="ListParagraph"/>
              <w:numPr>
                <w:ilvl w:val="0"/>
                <w:numId w:val="26"/>
              </w:numPr>
              <w:spacing w:beforeLines="40" w:afterLines="40"/>
              <w:rPr>
                <w:rFonts w:ascii="Arial" w:hAnsi="Arial" w:cs="Arial"/>
                <w:sz w:val="18"/>
                <w:szCs w:val="18"/>
              </w:rPr>
            </w:pPr>
            <w:r>
              <w:rPr>
                <w:rFonts w:ascii="Arial" w:hAnsi="Arial" w:cs="Arial"/>
                <w:sz w:val="18"/>
                <w:szCs w:val="18"/>
              </w:rPr>
              <w:t>Can describe use of the teaching evaluation in improving quality of teaching.</w:t>
            </w:r>
          </w:p>
          <w:p w:rsidR="0066192B" w:rsidRPr="0068737D" w:rsidRDefault="0066192B" w:rsidP="00930AEE">
            <w:pPr>
              <w:pStyle w:val="ListParagraph"/>
              <w:spacing w:beforeLines="40" w:afterLines="40"/>
              <w:ind w:left="360"/>
              <w:rPr>
                <w:rFonts w:ascii="Arial" w:hAnsi="Arial" w:cs="Arial"/>
                <w:sz w:val="18"/>
                <w:szCs w:val="18"/>
              </w:rPr>
            </w:pPr>
          </w:p>
        </w:tc>
        <w:tc>
          <w:tcPr>
            <w:tcW w:w="4395" w:type="dxa"/>
          </w:tcPr>
          <w:p w:rsidR="0066192B" w:rsidRPr="00671E90" w:rsidRDefault="0066192B" w:rsidP="00930AEE">
            <w:pPr>
              <w:spacing w:beforeLines="40" w:afterLines="40"/>
              <w:rPr>
                <w:rFonts w:ascii="Arial" w:hAnsi="Arial" w:cs="Arial"/>
                <w:b/>
                <w:color w:val="005EB8"/>
                <w:sz w:val="20"/>
                <w:szCs w:val="20"/>
              </w:rPr>
            </w:pPr>
            <w:r w:rsidRPr="00671E90">
              <w:rPr>
                <w:rFonts w:ascii="Arial" w:hAnsi="Arial" w:cs="Arial"/>
                <w:b/>
                <w:color w:val="005EB8"/>
                <w:sz w:val="20"/>
                <w:szCs w:val="20"/>
              </w:rPr>
              <w:t>Desirable Criteria</w:t>
            </w:r>
          </w:p>
          <w:p w:rsidR="0066192B" w:rsidRPr="00463AD3" w:rsidRDefault="0066192B" w:rsidP="00930AEE">
            <w:pPr>
              <w:spacing w:beforeLines="40" w:afterLines="40"/>
              <w:rPr>
                <w:rFonts w:ascii="Arial" w:hAnsi="Arial" w:cs="Arial"/>
                <w:b/>
                <w:sz w:val="18"/>
                <w:szCs w:val="18"/>
              </w:rPr>
            </w:pPr>
            <w:r w:rsidRPr="00463AD3">
              <w:rPr>
                <w:rFonts w:ascii="Arial" w:hAnsi="Arial" w:cs="Arial"/>
                <w:b/>
                <w:sz w:val="18"/>
                <w:szCs w:val="18"/>
              </w:rPr>
              <w:t>Research</w:t>
            </w:r>
            <w:r>
              <w:rPr>
                <w:rFonts w:ascii="Arial" w:hAnsi="Arial" w:cs="Arial"/>
                <w:b/>
                <w:sz w:val="18"/>
                <w:szCs w:val="18"/>
              </w:rPr>
              <w:t>, Audit and Quality Improvement</w:t>
            </w:r>
            <w:r w:rsidRPr="00463AD3">
              <w:rPr>
                <w:rFonts w:ascii="Arial" w:hAnsi="Arial" w:cs="Arial"/>
                <w:b/>
                <w:sz w:val="18"/>
                <w:szCs w:val="18"/>
              </w:rPr>
              <w:t>:</w:t>
            </w:r>
          </w:p>
          <w:p w:rsidR="0066192B" w:rsidRDefault="0066192B" w:rsidP="00930AEE">
            <w:pPr>
              <w:pStyle w:val="ListParagraph"/>
              <w:numPr>
                <w:ilvl w:val="0"/>
                <w:numId w:val="23"/>
              </w:numPr>
              <w:spacing w:beforeLines="40" w:afterLines="40"/>
              <w:ind w:left="453" w:hanging="357"/>
              <w:contextualSpacing w:val="0"/>
              <w:rPr>
                <w:rFonts w:ascii="Arial" w:hAnsi="Arial" w:cs="Arial"/>
                <w:sz w:val="18"/>
                <w:szCs w:val="18"/>
              </w:rPr>
            </w:pPr>
            <w:r w:rsidRPr="64B81654">
              <w:rPr>
                <w:rFonts w:ascii="Arial" w:hAnsi="Arial" w:cs="Arial"/>
                <w:sz w:val="18"/>
                <w:szCs w:val="18"/>
              </w:rPr>
              <w:t>Evidence of relevant academic and research achievements, e.g., degrees, prizes, awards, distinctions, publications, presentations, other achievements</w:t>
            </w:r>
          </w:p>
          <w:p w:rsidR="0066192B" w:rsidRPr="00F97771" w:rsidRDefault="0066192B" w:rsidP="00930AEE">
            <w:pPr>
              <w:pStyle w:val="ListParagraph"/>
              <w:numPr>
                <w:ilvl w:val="0"/>
                <w:numId w:val="23"/>
              </w:numPr>
              <w:spacing w:beforeLines="40" w:afterLines="40"/>
              <w:ind w:left="453" w:hanging="357"/>
              <w:contextualSpacing w:val="0"/>
            </w:pPr>
            <w:r w:rsidRPr="64B81654">
              <w:rPr>
                <w:rFonts w:ascii="Arial" w:hAnsi="Arial" w:cs="Arial"/>
                <w:sz w:val="18"/>
                <w:szCs w:val="18"/>
              </w:rPr>
              <w:t>Evidence of active participation in audit and quality improvement projects</w:t>
            </w:r>
          </w:p>
        </w:tc>
        <w:tc>
          <w:tcPr>
            <w:tcW w:w="1985" w:type="dxa"/>
          </w:tcPr>
          <w:p w:rsidR="0066192B" w:rsidRDefault="0066192B" w:rsidP="00930AEE">
            <w:pPr>
              <w:spacing w:beforeLines="40" w:afterLines="40"/>
              <w:rPr>
                <w:rFonts w:ascii="Arial" w:hAnsi="Arial" w:cs="Arial"/>
                <w:b/>
                <w:color w:val="005EB8"/>
                <w:sz w:val="20"/>
                <w:szCs w:val="16"/>
              </w:rPr>
            </w:pPr>
            <w:r w:rsidRPr="00A728E8">
              <w:rPr>
                <w:rFonts w:ascii="Arial" w:hAnsi="Arial" w:cs="Arial"/>
                <w:b/>
                <w:color w:val="005EB8"/>
                <w:sz w:val="20"/>
                <w:szCs w:val="16"/>
              </w:rPr>
              <w:t>When is this evaluated?</w:t>
            </w:r>
          </w:p>
          <w:p w:rsidR="0066192B" w:rsidRDefault="0066192B" w:rsidP="00930AEE">
            <w:pPr>
              <w:spacing w:beforeLines="40" w:afterLines="40"/>
              <w:rPr>
                <w:rFonts w:ascii="Arial" w:hAnsi="Arial" w:cs="Arial"/>
                <w:sz w:val="18"/>
                <w:szCs w:val="18"/>
              </w:rPr>
            </w:pPr>
            <w:r>
              <w:rPr>
                <w:rFonts w:ascii="Arial" w:hAnsi="Arial" w:cs="Arial"/>
                <w:sz w:val="18"/>
                <w:szCs w:val="18"/>
              </w:rPr>
              <w:t>Application form</w:t>
            </w:r>
          </w:p>
          <w:p w:rsidR="0066192B" w:rsidRPr="00463AD3" w:rsidRDefault="0066192B" w:rsidP="00930AEE">
            <w:pPr>
              <w:spacing w:beforeLines="40" w:afterLines="40"/>
              <w:rPr>
                <w:rFonts w:ascii="Arial" w:hAnsi="Arial" w:cs="Arial"/>
                <w:sz w:val="18"/>
                <w:szCs w:val="18"/>
              </w:rPr>
            </w:pPr>
            <w:r w:rsidRPr="00463AD3">
              <w:rPr>
                <w:rFonts w:ascii="Arial" w:hAnsi="Arial" w:cs="Arial"/>
                <w:sz w:val="18"/>
                <w:szCs w:val="18"/>
              </w:rPr>
              <w:t>Interview/selection centre</w:t>
            </w:r>
          </w:p>
        </w:tc>
      </w:tr>
      <w:tr w:rsidR="0066192B" w:rsidRPr="00DF1287" w:rsidTr="0066192B">
        <w:trPr>
          <w:trHeight w:val="557"/>
        </w:trPr>
        <w:tc>
          <w:tcPr>
            <w:tcW w:w="10911" w:type="dxa"/>
            <w:gridSpan w:val="3"/>
          </w:tcPr>
          <w:p w:rsidR="0066192B" w:rsidRPr="00463AD3" w:rsidRDefault="0066192B" w:rsidP="00930AEE">
            <w:pPr>
              <w:spacing w:beforeLines="40" w:afterLines="40"/>
              <w:rPr>
                <w:rFonts w:ascii="Arial" w:hAnsi="Arial" w:cs="Arial"/>
                <w:sz w:val="18"/>
                <w:szCs w:val="18"/>
              </w:rPr>
            </w:pPr>
            <w:r w:rsidRPr="006C7C96">
              <w:rPr>
                <w:rFonts w:ascii="Arial" w:hAnsi="Arial" w:cs="Arial"/>
                <w:b/>
                <w:i/>
                <w:color w:val="005EB8"/>
                <w:sz w:val="20"/>
                <w:szCs w:val="20"/>
              </w:rPr>
              <w:t>Personal Skills</w:t>
            </w:r>
          </w:p>
        </w:tc>
      </w:tr>
      <w:tr w:rsidR="0066192B" w:rsidRPr="00DF1287" w:rsidTr="0066192B">
        <w:trPr>
          <w:trHeight w:val="632"/>
        </w:trPr>
        <w:tc>
          <w:tcPr>
            <w:tcW w:w="4531" w:type="dxa"/>
          </w:tcPr>
          <w:p w:rsidR="0066192B" w:rsidRPr="00D24DF8" w:rsidRDefault="0066192B" w:rsidP="00930AEE">
            <w:pPr>
              <w:spacing w:beforeLines="40" w:afterLines="40"/>
              <w:rPr>
                <w:rFonts w:ascii="Arial" w:hAnsi="Arial" w:cs="Arial"/>
                <w:b/>
                <w:color w:val="005EB8"/>
                <w:sz w:val="20"/>
                <w:szCs w:val="20"/>
              </w:rPr>
            </w:pPr>
            <w:r w:rsidRPr="00D24DF8">
              <w:rPr>
                <w:rFonts w:ascii="Arial" w:hAnsi="Arial" w:cs="Arial"/>
                <w:b/>
                <w:color w:val="005EB8"/>
                <w:sz w:val="20"/>
                <w:szCs w:val="20"/>
              </w:rPr>
              <w:t>Personal Skills – Essential Criteria</w:t>
            </w:r>
          </w:p>
          <w:p w:rsidR="0066192B" w:rsidRPr="00463AD3" w:rsidRDefault="0066192B" w:rsidP="00930AEE">
            <w:pPr>
              <w:spacing w:beforeLines="40" w:afterLines="40"/>
              <w:rPr>
                <w:rFonts w:ascii="Arial" w:hAnsi="Arial" w:cs="Arial"/>
                <w:b/>
                <w:sz w:val="18"/>
                <w:szCs w:val="18"/>
              </w:rPr>
            </w:pPr>
            <w:r w:rsidRPr="00463AD3">
              <w:rPr>
                <w:rFonts w:ascii="Arial" w:hAnsi="Arial" w:cs="Arial"/>
                <w:b/>
                <w:sz w:val="18"/>
                <w:szCs w:val="18"/>
              </w:rPr>
              <w:t>Communication skills:</w:t>
            </w:r>
          </w:p>
          <w:p w:rsidR="0066192B" w:rsidRPr="00463AD3" w:rsidRDefault="0066192B" w:rsidP="00930AEE">
            <w:pPr>
              <w:pStyle w:val="ListParagraph"/>
              <w:numPr>
                <w:ilvl w:val="0"/>
                <w:numId w:val="23"/>
              </w:numPr>
              <w:spacing w:beforeLines="40" w:afterLines="40"/>
              <w:ind w:left="425" w:hanging="357"/>
              <w:contextualSpacing w:val="0"/>
              <w:rPr>
                <w:rFonts w:ascii="Arial" w:hAnsi="Arial" w:cs="Arial"/>
                <w:sz w:val="18"/>
                <w:szCs w:val="18"/>
              </w:rPr>
            </w:pPr>
            <w:r w:rsidRPr="64B81654">
              <w:rPr>
                <w:rFonts w:ascii="Arial" w:hAnsi="Arial" w:cs="Arial"/>
                <w:sz w:val="18"/>
                <w:szCs w:val="18"/>
              </w:rPr>
              <w:t>Demonstrates clarity in written/spoken communication.</w:t>
            </w:r>
          </w:p>
          <w:p w:rsidR="0066192B" w:rsidRPr="00463AD3" w:rsidRDefault="0066192B" w:rsidP="00930AEE">
            <w:pPr>
              <w:pStyle w:val="ListParagraph"/>
              <w:numPr>
                <w:ilvl w:val="0"/>
                <w:numId w:val="23"/>
              </w:numPr>
              <w:spacing w:beforeLines="40" w:afterLines="40"/>
              <w:ind w:left="425" w:hanging="357"/>
              <w:contextualSpacing w:val="0"/>
              <w:rPr>
                <w:rFonts w:ascii="Arial" w:hAnsi="Arial" w:cs="Arial"/>
                <w:sz w:val="18"/>
                <w:szCs w:val="18"/>
              </w:rPr>
            </w:pPr>
            <w:r>
              <w:rPr>
                <w:rFonts w:ascii="Arial" w:hAnsi="Arial" w:cs="Arial"/>
                <w:sz w:val="18"/>
                <w:szCs w:val="18"/>
              </w:rPr>
              <w:t xml:space="preserve">Ability to build rapport, </w:t>
            </w:r>
            <w:proofErr w:type="gramStart"/>
            <w:r>
              <w:rPr>
                <w:rFonts w:ascii="Arial" w:hAnsi="Arial" w:cs="Arial"/>
                <w:sz w:val="18"/>
                <w:szCs w:val="18"/>
              </w:rPr>
              <w:t>listen</w:t>
            </w:r>
            <w:proofErr w:type="gramEnd"/>
            <w:r>
              <w:rPr>
                <w:rFonts w:ascii="Arial" w:hAnsi="Arial" w:cs="Arial"/>
                <w:sz w:val="18"/>
                <w:szCs w:val="18"/>
              </w:rPr>
              <w:t>, persuade, and negotiate.</w:t>
            </w:r>
          </w:p>
          <w:p w:rsidR="0066192B" w:rsidRPr="00463AD3" w:rsidRDefault="0066192B" w:rsidP="00930AEE">
            <w:pPr>
              <w:spacing w:beforeLines="40" w:afterLines="40"/>
              <w:ind w:left="96"/>
              <w:rPr>
                <w:rFonts w:ascii="Arial" w:hAnsi="Arial" w:cs="Arial"/>
                <w:b/>
                <w:sz w:val="18"/>
                <w:szCs w:val="18"/>
              </w:rPr>
            </w:pPr>
            <w:r w:rsidRPr="00463AD3">
              <w:rPr>
                <w:rFonts w:ascii="Arial" w:hAnsi="Arial" w:cs="Arial"/>
                <w:b/>
                <w:sz w:val="18"/>
                <w:szCs w:val="18"/>
              </w:rPr>
              <w:t>IT skills:</w:t>
            </w:r>
          </w:p>
          <w:p w:rsidR="0066192B" w:rsidRPr="00463AD3" w:rsidRDefault="0066192B" w:rsidP="00930AEE">
            <w:pPr>
              <w:pStyle w:val="ListParagraph"/>
              <w:numPr>
                <w:ilvl w:val="0"/>
                <w:numId w:val="23"/>
              </w:numPr>
              <w:spacing w:beforeLines="40" w:afterLines="40"/>
              <w:ind w:left="453" w:hanging="357"/>
              <w:contextualSpacing w:val="0"/>
              <w:rPr>
                <w:rFonts w:ascii="Arial" w:hAnsi="Arial" w:cs="Arial"/>
                <w:sz w:val="18"/>
                <w:szCs w:val="18"/>
              </w:rPr>
            </w:pPr>
            <w:r w:rsidRPr="64B81654">
              <w:rPr>
                <w:rFonts w:ascii="Arial" w:hAnsi="Arial" w:cs="Arial"/>
                <w:sz w:val="18"/>
                <w:szCs w:val="18"/>
              </w:rPr>
              <w:t>Demonstrates information technology skills.</w:t>
            </w:r>
          </w:p>
          <w:p w:rsidR="0066192B" w:rsidRPr="00463AD3" w:rsidRDefault="0066192B" w:rsidP="00930AEE">
            <w:pPr>
              <w:spacing w:beforeLines="40" w:afterLines="40"/>
              <w:ind w:left="68"/>
              <w:rPr>
                <w:rFonts w:ascii="Arial" w:hAnsi="Arial" w:cs="Arial"/>
                <w:b/>
                <w:sz w:val="18"/>
                <w:szCs w:val="18"/>
              </w:rPr>
            </w:pPr>
            <w:r>
              <w:rPr>
                <w:rFonts w:ascii="Arial" w:hAnsi="Arial" w:cs="Arial"/>
                <w:b/>
                <w:sz w:val="18"/>
                <w:szCs w:val="18"/>
              </w:rPr>
              <w:t>Problem solving and</w:t>
            </w:r>
            <w:r w:rsidRPr="00463AD3">
              <w:rPr>
                <w:rFonts w:ascii="Arial" w:hAnsi="Arial" w:cs="Arial"/>
                <w:b/>
                <w:sz w:val="18"/>
                <w:szCs w:val="18"/>
              </w:rPr>
              <w:t xml:space="preserve"> decision making:</w:t>
            </w:r>
          </w:p>
          <w:p w:rsidR="0066192B" w:rsidRPr="00463AD3" w:rsidRDefault="0066192B" w:rsidP="00930AEE">
            <w:pPr>
              <w:pStyle w:val="ListParagraph"/>
              <w:numPr>
                <w:ilvl w:val="0"/>
                <w:numId w:val="23"/>
              </w:numPr>
              <w:spacing w:beforeLines="40" w:afterLines="40"/>
              <w:ind w:left="425" w:hanging="357"/>
              <w:contextualSpacing w:val="0"/>
              <w:rPr>
                <w:rFonts w:ascii="Arial" w:hAnsi="Arial" w:cs="Arial"/>
                <w:sz w:val="18"/>
                <w:szCs w:val="18"/>
              </w:rPr>
            </w:pPr>
            <w:r w:rsidRPr="64B81654">
              <w:rPr>
                <w:rFonts w:ascii="Arial" w:hAnsi="Arial" w:cs="Arial"/>
                <w:sz w:val="18"/>
                <w:szCs w:val="18"/>
              </w:rPr>
              <w:t xml:space="preserve">Capacity to </w:t>
            </w:r>
            <w:r>
              <w:rPr>
                <w:rFonts w:ascii="Arial" w:hAnsi="Arial" w:cs="Arial"/>
                <w:sz w:val="18"/>
                <w:szCs w:val="18"/>
              </w:rPr>
              <w:t>use logical thinking</w:t>
            </w:r>
            <w:r w:rsidRPr="64B81654">
              <w:rPr>
                <w:rFonts w:ascii="Arial" w:hAnsi="Arial" w:cs="Arial"/>
                <w:sz w:val="18"/>
                <w:szCs w:val="18"/>
              </w:rPr>
              <w:t xml:space="preserve"> to solv</w:t>
            </w:r>
            <w:r>
              <w:rPr>
                <w:rFonts w:ascii="Arial" w:hAnsi="Arial" w:cs="Arial"/>
                <w:sz w:val="18"/>
                <w:szCs w:val="18"/>
              </w:rPr>
              <w:t xml:space="preserve">e clinical </w:t>
            </w:r>
            <w:r w:rsidRPr="64B81654">
              <w:rPr>
                <w:rFonts w:ascii="Arial" w:hAnsi="Arial" w:cs="Arial"/>
                <w:sz w:val="18"/>
                <w:szCs w:val="18"/>
              </w:rPr>
              <w:t>problems</w:t>
            </w:r>
            <w:r>
              <w:rPr>
                <w:rFonts w:ascii="Arial" w:hAnsi="Arial" w:cs="Arial"/>
                <w:sz w:val="18"/>
                <w:szCs w:val="18"/>
              </w:rPr>
              <w:t>/make decisions.</w:t>
            </w:r>
          </w:p>
          <w:p w:rsidR="0066192B" w:rsidRPr="00463AD3" w:rsidRDefault="0066192B" w:rsidP="00930AEE">
            <w:pPr>
              <w:spacing w:beforeLines="40" w:afterLines="40"/>
              <w:ind w:left="68"/>
              <w:rPr>
                <w:rFonts w:ascii="Arial" w:hAnsi="Arial" w:cs="Arial"/>
                <w:b/>
                <w:sz w:val="18"/>
                <w:szCs w:val="18"/>
              </w:rPr>
            </w:pPr>
            <w:r w:rsidRPr="00463AD3">
              <w:rPr>
                <w:rFonts w:ascii="Arial" w:hAnsi="Arial" w:cs="Arial"/>
                <w:b/>
                <w:sz w:val="18"/>
                <w:szCs w:val="18"/>
              </w:rPr>
              <w:t xml:space="preserve">Empathy and sensitivity: </w:t>
            </w:r>
          </w:p>
          <w:p w:rsidR="0066192B" w:rsidRDefault="0066192B" w:rsidP="00930AEE">
            <w:pPr>
              <w:pStyle w:val="ListParagraph"/>
              <w:numPr>
                <w:ilvl w:val="0"/>
                <w:numId w:val="23"/>
              </w:numPr>
              <w:spacing w:beforeLines="40" w:afterLines="40"/>
              <w:ind w:left="425" w:hanging="357"/>
              <w:contextualSpacing w:val="0"/>
              <w:rPr>
                <w:rFonts w:ascii="Arial" w:hAnsi="Arial" w:cs="Arial"/>
                <w:sz w:val="18"/>
                <w:szCs w:val="18"/>
              </w:rPr>
            </w:pPr>
            <w:r w:rsidRPr="64B81654">
              <w:rPr>
                <w:rFonts w:ascii="Arial" w:hAnsi="Arial" w:cs="Arial"/>
                <w:sz w:val="18"/>
                <w:szCs w:val="18"/>
              </w:rPr>
              <w:t xml:space="preserve">Capacity to take in others’ perspectives and </w:t>
            </w:r>
            <w:r w:rsidRPr="64B81654">
              <w:rPr>
                <w:rFonts w:ascii="Arial" w:hAnsi="Arial" w:cs="Arial"/>
                <w:sz w:val="18"/>
                <w:szCs w:val="18"/>
              </w:rPr>
              <w:lastRenderedPageBreak/>
              <w:t xml:space="preserve">treat </w:t>
            </w:r>
            <w:r>
              <w:rPr>
                <w:rFonts w:ascii="Arial" w:hAnsi="Arial" w:cs="Arial"/>
                <w:sz w:val="18"/>
                <w:szCs w:val="18"/>
              </w:rPr>
              <w:t>patients, parents, carers, and fellow staff members</w:t>
            </w:r>
            <w:r w:rsidRPr="64B81654">
              <w:rPr>
                <w:rFonts w:ascii="Arial" w:hAnsi="Arial" w:cs="Arial"/>
                <w:sz w:val="18"/>
                <w:szCs w:val="18"/>
              </w:rPr>
              <w:t xml:space="preserve"> with </w:t>
            </w:r>
            <w:r>
              <w:rPr>
                <w:rFonts w:ascii="Arial" w:hAnsi="Arial" w:cs="Arial"/>
                <w:sz w:val="18"/>
                <w:szCs w:val="18"/>
              </w:rPr>
              <w:t>respect and humility.</w:t>
            </w:r>
          </w:p>
          <w:p w:rsidR="0066192B" w:rsidRPr="008C5C4A" w:rsidRDefault="0066192B" w:rsidP="00930AEE">
            <w:pPr>
              <w:pStyle w:val="ListParagraph"/>
              <w:numPr>
                <w:ilvl w:val="0"/>
                <w:numId w:val="23"/>
              </w:numPr>
              <w:spacing w:beforeLines="40" w:afterLines="40"/>
              <w:ind w:left="425" w:hanging="357"/>
              <w:contextualSpacing w:val="0"/>
              <w:rPr>
                <w:rFonts w:ascii="Arial" w:hAnsi="Arial" w:cs="Arial"/>
                <w:sz w:val="18"/>
                <w:szCs w:val="18"/>
              </w:rPr>
            </w:pPr>
            <w:r>
              <w:rPr>
                <w:rFonts w:ascii="Arial" w:hAnsi="Arial" w:cs="Arial"/>
                <w:sz w:val="18"/>
                <w:szCs w:val="18"/>
              </w:rPr>
              <w:t>Ensures that everyone is listened to and respected.</w:t>
            </w:r>
          </w:p>
          <w:p w:rsidR="0066192B" w:rsidRPr="00463AD3" w:rsidRDefault="0066192B" w:rsidP="00930AEE">
            <w:pPr>
              <w:spacing w:beforeLines="40" w:afterLines="40"/>
              <w:ind w:left="68"/>
              <w:rPr>
                <w:rFonts w:ascii="Arial" w:hAnsi="Arial" w:cs="Arial"/>
                <w:b/>
                <w:sz w:val="18"/>
                <w:szCs w:val="18"/>
              </w:rPr>
            </w:pPr>
            <w:r>
              <w:rPr>
                <w:rFonts w:ascii="Arial" w:hAnsi="Arial" w:cs="Arial"/>
                <w:b/>
                <w:sz w:val="18"/>
                <w:szCs w:val="18"/>
              </w:rPr>
              <w:t>Managing others and</w:t>
            </w:r>
            <w:r w:rsidRPr="00463AD3">
              <w:rPr>
                <w:rFonts w:ascii="Arial" w:hAnsi="Arial" w:cs="Arial"/>
                <w:b/>
                <w:sz w:val="18"/>
                <w:szCs w:val="18"/>
              </w:rPr>
              <w:t xml:space="preserve"> team involvement:</w:t>
            </w:r>
          </w:p>
          <w:p w:rsidR="0066192B" w:rsidRDefault="0066192B" w:rsidP="00930AEE">
            <w:pPr>
              <w:pStyle w:val="ListParagraph"/>
              <w:numPr>
                <w:ilvl w:val="0"/>
                <w:numId w:val="23"/>
              </w:numPr>
              <w:spacing w:beforeLines="40" w:afterLines="40"/>
              <w:ind w:left="425" w:hanging="357"/>
              <w:contextualSpacing w:val="0"/>
              <w:rPr>
                <w:rFonts w:ascii="Arial" w:hAnsi="Arial" w:cs="Arial"/>
                <w:sz w:val="18"/>
                <w:szCs w:val="18"/>
              </w:rPr>
            </w:pPr>
            <w:r w:rsidRPr="001C431A">
              <w:rPr>
                <w:rFonts w:ascii="Arial" w:hAnsi="Arial" w:cs="Arial"/>
                <w:sz w:val="18"/>
                <w:szCs w:val="18"/>
              </w:rPr>
              <w:t>Able to work in multi-</w:t>
            </w:r>
            <w:r>
              <w:rPr>
                <w:rFonts w:ascii="Arial" w:hAnsi="Arial" w:cs="Arial"/>
                <w:sz w:val="18"/>
                <w:szCs w:val="18"/>
              </w:rPr>
              <w:t>disciplinary</w:t>
            </w:r>
            <w:r w:rsidRPr="001C431A">
              <w:rPr>
                <w:rFonts w:ascii="Arial" w:hAnsi="Arial" w:cs="Arial"/>
                <w:sz w:val="18"/>
                <w:szCs w:val="18"/>
              </w:rPr>
              <w:t xml:space="preserve"> teams. </w:t>
            </w:r>
          </w:p>
          <w:p w:rsidR="0066192B" w:rsidRPr="001C431A" w:rsidRDefault="0066192B" w:rsidP="00930AEE">
            <w:pPr>
              <w:pStyle w:val="ListParagraph"/>
              <w:numPr>
                <w:ilvl w:val="0"/>
                <w:numId w:val="23"/>
              </w:numPr>
              <w:spacing w:beforeLines="40" w:afterLines="40"/>
              <w:ind w:left="425" w:hanging="357"/>
              <w:contextualSpacing w:val="0"/>
              <w:rPr>
                <w:rFonts w:ascii="Arial" w:hAnsi="Arial" w:cs="Arial"/>
                <w:sz w:val="18"/>
                <w:szCs w:val="18"/>
              </w:rPr>
            </w:pPr>
            <w:r w:rsidRPr="001C431A">
              <w:rPr>
                <w:rFonts w:ascii="Arial" w:hAnsi="Arial" w:cs="Arial"/>
                <w:sz w:val="18"/>
                <w:szCs w:val="18"/>
              </w:rPr>
              <w:t xml:space="preserve">Ability to show leadership, </w:t>
            </w:r>
            <w:proofErr w:type="gramStart"/>
            <w:r w:rsidRPr="001C431A">
              <w:rPr>
                <w:rFonts w:ascii="Arial" w:hAnsi="Arial" w:cs="Arial"/>
                <w:sz w:val="18"/>
                <w:szCs w:val="18"/>
              </w:rPr>
              <w:t>make</w:t>
            </w:r>
            <w:proofErr w:type="gramEnd"/>
            <w:r w:rsidRPr="001C431A">
              <w:rPr>
                <w:rFonts w:ascii="Arial" w:hAnsi="Arial" w:cs="Arial"/>
                <w:sz w:val="18"/>
                <w:szCs w:val="18"/>
              </w:rPr>
              <w:t xml:space="preserve"> decisions, organise, and motivate other team members.</w:t>
            </w:r>
          </w:p>
          <w:p w:rsidR="0066192B" w:rsidRPr="00463AD3" w:rsidRDefault="0066192B" w:rsidP="00930AEE">
            <w:pPr>
              <w:spacing w:beforeLines="40" w:afterLines="40"/>
              <w:ind w:left="68"/>
              <w:rPr>
                <w:rFonts w:ascii="Arial" w:hAnsi="Arial" w:cs="Arial"/>
                <w:b/>
                <w:sz w:val="18"/>
                <w:szCs w:val="18"/>
              </w:rPr>
            </w:pPr>
            <w:r w:rsidRPr="00463AD3">
              <w:rPr>
                <w:rFonts w:ascii="Arial" w:hAnsi="Arial" w:cs="Arial"/>
                <w:b/>
                <w:sz w:val="18"/>
                <w:szCs w:val="18"/>
              </w:rPr>
              <w:t>Organisation and planning:</w:t>
            </w:r>
          </w:p>
          <w:p w:rsidR="0066192B" w:rsidRPr="00135268" w:rsidRDefault="0066192B" w:rsidP="00930AEE">
            <w:pPr>
              <w:pStyle w:val="ListParagraph"/>
              <w:numPr>
                <w:ilvl w:val="0"/>
                <w:numId w:val="23"/>
              </w:numPr>
              <w:spacing w:beforeLines="40" w:afterLines="40"/>
              <w:ind w:left="425" w:hanging="357"/>
              <w:contextualSpacing w:val="0"/>
              <w:rPr>
                <w:rFonts w:ascii="Arial" w:hAnsi="Arial" w:cs="Arial"/>
                <w:sz w:val="18"/>
                <w:szCs w:val="18"/>
              </w:rPr>
            </w:pPr>
            <w:r w:rsidRPr="0CAC256C">
              <w:rPr>
                <w:rFonts w:ascii="Arial" w:eastAsia="Arial" w:hAnsi="Arial" w:cs="Arial"/>
                <w:color w:val="000000"/>
                <w:sz w:val="18"/>
                <w:szCs w:val="18"/>
              </w:rPr>
              <w:t xml:space="preserve">Ability to demonstrate time management and prioritisation.  </w:t>
            </w:r>
          </w:p>
          <w:p w:rsidR="0066192B" w:rsidRPr="00463AD3" w:rsidRDefault="0066192B" w:rsidP="00930AEE">
            <w:pPr>
              <w:spacing w:beforeLines="40" w:afterLines="40"/>
              <w:ind w:left="68"/>
              <w:rPr>
                <w:rFonts w:ascii="Arial" w:hAnsi="Arial" w:cs="Arial"/>
                <w:b/>
                <w:sz w:val="18"/>
                <w:szCs w:val="18"/>
              </w:rPr>
            </w:pPr>
            <w:r w:rsidRPr="00463AD3">
              <w:rPr>
                <w:rFonts w:ascii="Arial" w:hAnsi="Arial" w:cs="Arial"/>
                <w:b/>
                <w:sz w:val="18"/>
                <w:szCs w:val="18"/>
              </w:rPr>
              <w:t>Vigilance and situational awareness:</w:t>
            </w:r>
          </w:p>
          <w:p w:rsidR="0066192B" w:rsidRPr="00463AD3" w:rsidRDefault="0066192B" w:rsidP="00930AEE">
            <w:pPr>
              <w:pStyle w:val="ListParagraph"/>
              <w:numPr>
                <w:ilvl w:val="0"/>
                <w:numId w:val="23"/>
              </w:numPr>
              <w:spacing w:beforeLines="40" w:afterLines="40"/>
              <w:ind w:left="425" w:hanging="357"/>
              <w:contextualSpacing w:val="0"/>
              <w:rPr>
                <w:rFonts w:ascii="Arial" w:hAnsi="Arial" w:cs="Arial"/>
                <w:sz w:val="18"/>
                <w:szCs w:val="18"/>
              </w:rPr>
            </w:pPr>
            <w:r w:rsidRPr="0CAC256C">
              <w:rPr>
                <w:rFonts w:ascii="Arial" w:eastAsia="Arial" w:hAnsi="Arial" w:cs="Arial"/>
                <w:color w:val="000000"/>
                <w:sz w:val="18"/>
                <w:szCs w:val="18"/>
              </w:rPr>
              <w:t>Awareness of the need to monitor changing situations and anticipate issues.</w:t>
            </w:r>
          </w:p>
          <w:p w:rsidR="0066192B" w:rsidRPr="00463AD3" w:rsidRDefault="0066192B" w:rsidP="00930AEE">
            <w:pPr>
              <w:spacing w:beforeLines="40" w:afterLines="40"/>
              <w:ind w:left="68"/>
              <w:rPr>
                <w:rFonts w:ascii="Arial" w:hAnsi="Arial" w:cs="Arial"/>
                <w:b/>
                <w:sz w:val="18"/>
                <w:szCs w:val="18"/>
              </w:rPr>
            </w:pPr>
            <w:r w:rsidRPr="00463AD3">
              <w:rPr>
                <w:rFonts w:ascii="Arial" w:hAnsi="Arial" w:cs="Arial"/>
                <w:b/>
                <w:sz w:val="18"/>
                <w:szCs w:val="18"/>
              </w:rPr>
              <w:t>Coping with pressure and managing uncertainty:</w:t>
            </w:r>
          </w:p>
          <w:p w:rsidR="0066192B" w:rsidRPr="00135268" w:rsidRDefault="0066192B" w:rsidP="00930AEE">
            <w:pPr>
              <w:pStyle w:val="ListParagraph"/>
              <w:numPr>
                <w:ilvl w:val="0"/>
                <w:numId w:val="23"/>
              </w:numPr>
              <w:spacing w:beforeLines="40" w:afterLines="40"/>
              <w:ind w:left="425" w:hanging="357"/>
              <w:contextualSpacing w:val="0"/>
              <w:rPr>
                <w:rFonts w:ascii="Arial" w:hAnsi="Arial" w:cs="Arial"/>
                <w:sz w:val="18"/>
                <w:szCs w:val="18"/>
              </w:rPr>
            </w:pPr>
            <w:r w:rsidRPr="0CAC256C">
              <w:rPr>
                <w:rFonts w:ascii="Arial" w:eastAsia="Arial" w:hAnsi="Arial" w:cs="Arial"/>
                <w:color w:val="000000"/>
                <w:sz w:val="18"/>
                <w:szCs w:val="18"/>
              </w:rPr>
              <w:t>Describes coping strategies to help with workplace stresses and promote wellbeing.</w:t>
            </w:r>
          </w:p>
          <w:p w:rsidR="0066192B" w:rsidRPr="00463AD3" w:rsidRDefault="0066192B" w:rsidP="00930AEE">
            <w:pPr>
              <w:spacing w:beforeLines="40" w:afterLines="40"/>
              <w:ind w:left="68"/>
              <w:rPr>
                <w:rFonts w:ascii="Arial" w:hAnsi="Arial" w:cs="Arial"/>
                <w:b/>
                <w:sz w:val="18"/>
                <w:szCs w:val="18"/>
              </w:rPr>
            </w:pPr>
            <w:r>
              <w:rPr>
                <w:rFonts w:ascii="Arial" w:hAnsi="Arial" w:cs="Arial"/>
                <w:b/>
                <w:sz w:val="18"/>
                <w:szCs w:val="18"/>
              </w:rPr>
              <w:t>Values</w:t>
            </w:r>
            <w:r w:rsidRPr="00463AD3">
              <w:rPr>
                <w:rFonts w:ascii="Arial" w:hAnsi="Arial" w:cs="Arial"/>
                <w:b/>
                <w:sz w:val="18"/>
                <w:szCs w:val="18"/>
              </w:rPr>
              <w:t>:</w:t>
            </w:r>
          </w:p>
          <w:p w:rsidR="0066192B" w:rsidRPr="00F97771" w:rsidRDefault="0066192B" w:rsidP="00930AEE">
            <w:pPr>
              <w:pStyle w:val="ListParagraph"/>
              <w:numPr>
                <w:ilvl w:val="0"/>
                <w:numId w:val="24"/>
              </w:numPr>
              <w:spacing w:beforeLines="40" w:afterLines="40"/>
              <w:ind w:left="447"/>
              <w:rPr>
                <w:rFonts w:ascii="Arial" w:eastAsia="Arial" w:hAnsi="Arial" w:cs="Arial"/>
                <w:b/>
                <w:bCs/>
                <w:color w:val="231F20"/>
                <w:spacing w:val="-1"/>
                <w:sz w:val="18"/>
                <w:szCs w:val="18"/>
              </w:rPr>
            </w:pPr>
            <w:r w:rsidRPr="00F97771">
              <w:rPr>
                <w:rFonts w:ascii="Arial" w:hAnsi="Arial" w:cs="Arial"/>
                <w:sz w:val="18"/>
                <w:szCs w:val="18"/>
              </w:rPr>
              <w:t>Understands, respects, and demonstrates the values of the NHS (e.g., everyone counts; improving lives; commitment to quality of care; respect and dignity; working together for patients; compassion)</w:t>
            </w:r>
          </w:p>
        </w:tc>
        <w:tc>
          <w:tcPr>
            <w:tcW w:w="4395" w:type="dxa"/>
          </w:tcPr>
          <w:p w:rsidR="0066192B" w:rsidRPr="00D24DF8" w:rsidRDefault="0066192B" w:rsidP="00930AEE">
            <w:pPr>
              <w:spacing w:beforeLines="40" w:afterLines="40"/>
              <w:rPr>
                <w:rFonts w:ascii="Arial" w:hAnsi="Arial" w:cs="Arial"/>
                <w:b/>
                <w:color w:val="005EB8"/>
                <w:sz w:val="20"/>
                <w:szCs w:val="20"/>
              </w:rPr>
            </w:pPr>
            <w:r w:rsidRPr="00D24DF8">
              <w:rPr>
                <w:rFonts w:ascii="Arial" w:hAnsi="Arial" w:cs="Arial"/>
                <w:b/>
                <w:color w:val="005EB8"/>
                <w:sz w:val="20"/>
                <w:szCs w:val="20"/>
              </w:rPr>
              <w:lastRenderedPageBreak/>
              <w:t>Personal Skills – Desirable Criteria</w:t>
            </w:r>
          </w:p>
          <w:p w:rsidR="0066192B" w:rsidRPr="00463AD3" w:rsidRDefault="0066192B" w:rsidP="00930AEE">
            <w:pPr>
              <w:spacing w:beforeLines="40" w:afterLines="40"/>
              <w:rPr>
                <w:rFonts w:ascii="Arial" w:hAnsi="Arial" w:cs="Arial"/>
                <w:b/>
                <w:sz w:val="18"/>
                <w:szCs w:val="18"/>
              </w:rPr>
            </w:pPr>
            <w:r w:rsidRPr="00463AD3">
              <w:rPr>
                <w:rFonts w:ascii="Arial" w:hAnsi="Arial" w:cs="Arial"/>
                <w:b/>
                <w:sz w:val="18"/>
                <w:szCs w:val="18"/>
              </w:rPr>
              <w:t>Management and leadership skills:</w:t>
            </w:r>
          </w:p>
          <w:p w:rsidR="0066192B" w:rsidRDefault="0066192B" w:rsidP="00930AEE">
            <w:pPr>
              <w:pStyle w:val="ListParagraph"/>
              <w:numPr>
                <w:ilvl w:val="0"/>
                <w:numId w:val="23"/>
              </w:numPr>
              <w:spacing w:beforeLines="40" w:afterLines="40"/>
              <w:ind w:left="453" w:hanging="357"/>
              <w:contextualSpacing w:val="0"/>
              <w:rPr>
                <w:rFonts w:ascii="Arial" w:hAnsi="Arial" w:cs="Arial"/>
                <w:sz w:val="18"/>
                <w:szCs w:val="18"/>
              </w:rPr>
            </w:pPr>
            <w:r w:rsidRPr="64B81654">
              <w:rPr>
                <w:rFonts w:ascii="Arial" w:hAnsi="Arial" w:cs="Arial"/>
                <w:sz w:val="18"/>
                <w:szCs w:val="18"/>
              </w:rPr>
              <w:t xml:space="preserve">Evidence of </w:t>
            </w:r>
            <w:r>
              <w:rPr>
                <w:rFonts w:ascii="Arial" w:hAnsi="Arial" w:cs="Arial"/>
                <w:sz w:val="18"/>
                <w:szCs w:val="18"/>
              </w:rPr>
              <w:t>involvement in management commensurate with experience</w:t>
            </w:r>
            <w:r w:rsidRPr="64B81654">
              <w:rPr>
                <w:rFonts w:ascii="Arial" w:hAnsi="Arial" w:cs="Arial"/>
                <w:sz w:val="18"/>
                <w:szCs w:val="18"/>
              </w:rPr>
              <w:t xml:space="preserve"> </w:t>
            </w:r>
          </w:p>
          <w:p w:rsidR="0066192B" w:rsidRPr="00463AD3" w:rsidRDefault="0066192B" w:rsidP="00930AEE">
            <w:pPr>
              <w:pStyle w:val="ListParagraph"/>
              <w:numPr>
                <w:ilvl w:val="0"/>
                <w:numId w:val="23"/>
              </w:numPr>
              <w:spacing w:beforeLines="40" w:afterLines="40"/>
              <w:ind w:left="453" w:hanging="357"/>
              <w:contextualSpacing w:val="0"/>
              <w:rPr>
                <w:rFonts w:ascii="Arial" w:hAnsi="Arial" w:cs="Arial"/>
                <w:sz w:val="18"/>
                <w:szCs w:val="18"/>
              </w:rPr>
            </w:pPr>
            <w:r w:rsidRPr="64B81654">
              <w:rPr>
                <w:rFonts w:ascii="Arial" w:hAnsi="Arial" w:cs="Arial"/>
                <w:sz w:val="18"/>
                <w:szCs w:val="18"/>
              </w:rPr>
              <w:t>Demonstrates an understanding of NHS management and resources.</w:t>
            </w:r>
          </w:p>
          <w:p w:rsidR="0066192B" w:rsidRDefault="0066192B" w:rsidP="00930AEE">
            <w:pPr>
              <w:pStyle w:val="ListParagraph"/>
              <w:numPr>
                <w:ilvl w:val="0"/>
                <w:numId w:val="23"/>
              </w:numPr>
              <w:spacing w:beforeLines="40" w:afterLines="40"/>
              <w:ind w:left="453" w:hanging="357"/>
              <w:contextualSpacing w:val="0"/>
              <w:rPr>
                <w:rFonts w:ascii="Arial" w:hAnsi="Arial" w:cs="Arial"/>
                <w:sz w:val="18"/>
                <w:szCs w:val="18"/>
              </w:rPr>
            </w:pPr>
            <w:r w:rsidRPr="64B81654">
              <w:rPr>
                <w:rFonts w:ascii="Arial" w:hAnsi="Arial" w:cs="Arial"/>
                <w:sz w:val="18"/>
                <w:szCs w:val="18"/>
              </w:rPr>
              <w:t>Evidence of effective leadership in and outside medicine</w:t>
            </w:r>
          </w:p>
          <w:p w:rsidR="0066192B" w:rsidRPr="00463AD3" w:rsidRDefault="0066192B" w:rsidP="00930AEE">
            <w:pPr>
              <w:pStyle w:val="ListParagraph"/>
              <w:numPr>
                <w:ilvl w:val="0"/>
                <w:numId w:val="23"/>
              </w:numPr>
              <w:spacing w:beforeLines="40" w:afterLines="40"/>
              <w:ind w:left="453" w:hanging="357"/>
              <w:contextualSpacing w:val="0"/>
              <w:rPr>
                <w:rFonts w:ascii="Arial" w:hAnsi="Arial" w:cs="Arial"/>
                <w:sz w:val="18"/>
                <w:szCs w:val="18"/>
              </w:rPr>
            </w:pPr>
            <w:r>
              <w:rPr>
                <w:rFonts w:ascii="Arial" w:hAnsi="Arial" w:cs="Arial"/>
                <w:sz w:val="18"/>
                <w:szCs w:val="18"/>
              </w:rPr>
              <w:t>Evidence of leading clinical teams</w:t>
            </w:r>
          </w:p>
          <w:p w:rsidR="0066192B" w:rsidRPr="00463AD3" w:rsidRDefault="0066192B" w:rsidP="00930AEE">
            <w:pPr>
              <w:spacing w:beforeLines="40" w:afterLines="40"/>
              <w:ind w:left="96"/>
              <w:rPr>
                <w:rFonts w:ascii="Arial" w:hAnsi="Arial" w:cs="Arial"/>
                <w:b/>
                <w:sz w:val="18"/>
                <w:szCs w:val="18"/>
              </w:rPr>
            </w:pPr>
            <w:r w:rsidRPr="00463AD3">
              <w:rPr>
                <w:rFonts w:ascii="Arial" w:hAnsi="Arial" w:cs="Arial"/>
                <w:b/>
                <w:sz w:val="18"/>
                <w:szCs w:val="18"/>
              </w:rPr>
              <w:t>Other:</w:t>
            </w:r>
          </w:p>
          <w:p w:rsidR="0066192B" w:rsidRPr="00135268" w:rsidRDefault="0066192B" w:rsidP="00930AEE">
            <w:pPr>
              <w:pStyle w:val="ListParagraph"/>
              <w:numPr>
                <w:ilvl w:val="0"/>
                <w:numId w:val="23"/>
              </w:numPr>
              <w:spacing w:beforeLines="40" w:afterLines="40"/>
              <w:ind w:left="453" w:hanging="357"/>
              <w:contextualSpacing w:val="0"/>
            </w:pPr>
            <w:r w:rsidRPr="64B81654">
              <w:rPr>
                <w:rFonts w:ascii="Arial" w:hAnsi="Arial" w:cs="Arial"/>
                <w:sz w:val="18"/>
                <w:szCs w:val="18"/>
              </w:rPr>
              <w:t xml:space="preserve">Evidence of </w:t>
            </w:r>
            <w:r>
              <w:rPr>
                <w:rFonts w:ascii="Arial" w:hAnsi="Arial" w:cs="Arial"/>
                <w:sz w:val="18"/>
                <w:szCs w:val="18"/>
              </w:rPr>
              <w:t xml:space="preserve">personal </w:t>
            </w:r>
            <w:r w:rsidRPr="64B81654">
              <w:rPr>
                <w:rFonts w:ascii="Arial" w:hAnsi="Arial" w:cs="Arial"/>
                <w:sz w:val="18"/>
                <w:szCs w:val="18"/>
              </w:rPr>
              <w:t>achievement outside medicine</w:t>
            </w:r>
            <w:r>
              <w:rPr>
                <w:rFonts w:ascii="Arial" w:hAnsi="Arial" w:cs="Arial"/>
                <w:sz w:val="18"/>
                <w:szCs w:val="18"/>
              </w:rPr>
              <w:t xml:space="preserve">, that demonstrates ability to achieve goals/lead, despite other </w:t>
            </w:r>
            <w:r>
              <w:rPr>
                <w:rFonts w:ascii="Arial" w:hAnsi="Arial" w:cs="Arial"/>
                <w:sz w:val="18"/>
                <w:szCs w:val="18"/>
              </w:rPr>
              <w:lastRenderedPageBreak/>
              <w:t>responsibilities/adversity</w:t>
            </w:r>
          </w:p>
        </w:tc>
        <w:tc>
          <w:tcPr>
            <w:tcW w:w="1985" w:type="dxa"/>
          </w:tcPr>
          <w:p w:rsidR="0066192B" w:rsidRDefault="0066192B" w:rsidP="00930AEE">
            <w:pPr>
              <w:spacing w:beforeLines="40" w:afterLines="40"/>
              <w:rPr>
                <w:rFonts w:ascii="Arial" w:hAnsi="Arial" w:cs="Arial"/>
                <w:sz w:val="18"/>
                <w:szCs w:val="18"/>
              </w:rPr>
            </w:pPr>
            <w:r w:rsidRPr="00A728E8">
              <w:rPr>
                <w:rFonts w:ascii="Arial" w:hAnsi="Arial" w:cs="Arial"/>
                <w:b/>
                <w:color w:val="005EB8"/>
                <w:sz w:val="20"/>
                <w:szCs w:val="16"/>
              </w:rPr>
              <w:lastRenderedPageBreak/>
              <w:t>When is this evaluated?</w:t>
            </w:r>
          </w:p>
          <w:p w:rsidR="0066192B" w:rsidRPr="00463AD3" w:rsidRDefault="0066192B" w:rsidP="00930AEE">
            <w:pPr>
              <w:spacing w:beforeLines="40" w:afterLines="40"/>
              <w:rPr>
                <w:rFonts w:ascii="Arial" w:hAnsi="Arial" w:cs="Arial"/>
                <w:sz w:val="18"/>
                <w:szCs w:val="18"/>
                <w:vertAlign w:val="superscript"/>
              </w:rPr>
            </w:pPr>
            <w:r w:rsidRPr="00463AD3">
              <w:rPr>
                <w:rFonts w:ascii="Arial" w:hAnsi="Arial" w:cs="Arial"/>
                <w:sz w:val="18"/>
                <w:szCs w:val="18"/>
              </w:rPr>
              <w:t>Interview/selection centre</w:t>
            </w:r>
          </w:p>
          <w:p w:rsidR="0066192B" w:rsidRPr="00463AD3" w:rsidRDefault="0066192B" w:rsidP="00930AEE">
            <w:pPr>
              <w:spacing w:beforeLines="40" w:afterLines="40"/>
              <w:rPr>
                <w:rFonts w:ascii="Arial" w:hAnsi="Arial" w:cs="Arial"/>
                <w:sz w:val="18"/>
                <w:szCs w:val="18"/>
              </w:rPr>
            </w:pPr>
            <w:r w:rsidRPr="00463AD3">
              <w:rPr>
                <w:rFonts w:ascii="Arial" w:hAnsi="Arial" w:cs="Arial"/>
                <w:sz w:val="18"/>
                <w:szCs w:val="18"/>
              </w:rPr>
              <w:t>References</w:t>
            </w:r>
          </w:p>
        </w:tc>
      </w:tr>
      <w:tr w:rsidR="0066192B" w:rsidRPr="00DF1287" w:rsidTr="0066192B">
        <w:trPr>
          <w:trHeight w:val="66"/>
        </w:trPr>
        <w:tc>
          <w:tcPr>
            <w:tcW w:w="10911" w:type="dxa"/>
            <w:gridSpan w:val="3"/>
          </w:tcPr>
          <w:p w:rsidR="0066192B" w:rsidRPr="00463AD3" w:rsidRDefault="0066192B" w:rsidP="00930AEE">
            <w:pPr>
              <w:spacing w:beforeLines="40" w:afterLines="40"/>
              <w:rPr>
                <w:rFonts w:ascii="Arial" w:hAnsi="Arial" w:cs="Arial"/>
                <w:sz w:val="18"/>
                <w:szCs w:val="18"/>
              </w:rPr>
            </w:pPr>
            <w:r w:rsidRPr="00711027">
              <w:rPr>
                <w:rFonts w:ascii="Arial" w:hAnsi="Arial" w:cs="Arial"/>
                <w:b/>
                <w:i/>
                <w:color w:val="005EB8"/>
                <w:sz w:val="20"/>
                <w:szCs w:val="20"/>
              </w:rPr>
              <w:lastRenderedPageBreak/>
              <w:t>Probity – Professional Integrity</w:t>
            </w:r>
          </w:p>
        </w:tc>
      </w:tr>
      <w:tr w:rsidR="0066192B" w:rsidRPr="00DF1287" w:rsidTr="0066192B">
        <w:trPr>
          <w:trHeight w:val="66"/>
        </w:trPr>
        <w:tc>
          <w:tcPr>
            <w:tcW w:w="4531" w:type="dxa"/>
          </w:tcPr>
          <w:p w:rsidR="0066192B" w:rsidRPr="00D24DF8" w:rsidRDefault="0066192B" w:rsidP="00930AEE">
            <w:pPr>
              <w:spacing w:beforeLines="40" w:afterLines="40"/>
              <w:rPr>
                <w:rFonts w:ascii="Arial" w:hAnsi="Arial" w:cs="Arial"/>
                <w:b/>
                <w:bCs/>
                <w:color w:val="005EB8"/>
                <w:sz w:val="20"/>
                <w:szCs w:val="20"/>
              </w:rPr>
            </w:pPr>
            <w:r w:rsidRPr="00D24DF8">
              <w:rPr>
                <w:rFonts w:ascii="Arial" w:hAnsi="Arial" w:cs="Arial"/>
                <w:b/>
                <w:bCs/>
                <w:color w:val="005EB8"/>
                <w:sz w:val="20"/>
                <w:szCs w:val="20"/>
              </w:rPr>
              <w:t>Essential Criteria</w:t>
            </w:r>
          </w:p>
          <w:p w:rsidR="0066192B" w:rsidRPr="00F97771" w:rsidRDefault="0066192B" w:rsidP="00930AEE">
            <w:pPr>
              <w:pStyle w:val="ListParagraph"/>
              <w:numPr>
                <w:ilvl w:val="0"/>
                <w:numId w:val="23"/>
              </w:numPr>
              <w:spacing w:beforeLines="40" w:afterLines="40"/>
              <w:ind w:left="425" w:hanging="357"/>
              <w:contextualSpacing w:val="0"/>
              <w:rPr>
                <w:rFonts w:ascii="Arial" w:hAnsi="Arial" w:cs="Arial"/>
                <w:sz w:val="18"/>
                <w:szCs w:val="18"/>
              </w:rPr>
            </w:pPr>
            <w:r>
              <w:rPr>
                <w:rFonts w:ascii="Arial" w:hAnsi="Arial" w:cs="Arial"/>
                <w:sz w:val="18"/>
                <w:szCs w:val="18"/>
              </w:rPr>
              <w:t>Demonstrates probity (as outlined by the GMC)</w:t>
            </w:r>
            <w:r w:rsidRPr="64B81654">
              <w:rPr>
                <w:rFonts w:ascii="Arial" w:hAnsi="Arial" w:cs="Arial"/>
                <w:sz w:val="18"/>
                <w:szCs w:val="18"/>
              </w:rPr>
              <w:t xml:space="preserve"> </w:t>
            </w:r>
          </w:p>
        </w:tc>
        <w:tc>
          <w:tcPr>
            <w:tcW w:w="4395" w:type="dxa"/>
          </w:tcPr>
          <w:p w:rsidR="0066192B" w:rsidRPr="00463AD3" w:rsidRDefault="0066192B" w:rsidP="00930AEE">
            <w:pPr>
              <w:spacing w:beforeLines="40" w:afterLines="40"/>
              <w:rPr>
                <w:rFonts w:ascii="Arial" w:hAnsi="Arial" w:cs="Arial"/>
                <w:b/>
                <w:sz w:val="18"/>
                <w:szCs w:val="18"/>
              </w:rPr>
            </w:pPr>
          </w:p>
        </w:tc>
        <w:tc>
          <w:tcPr>
            <w:tcW w:w="1985" w:type="dxa"/>
          </w:tcPr>
          <w:p w:rsidR="0066192B" w:rsidRDefault="0066192B" w:rsidP="00930AEE">
            <w:pPr>
              <w:spacing w:beforeLines="40" w:afterLines="40"/>
              <w:rPr>
                <w:rFonts w:ascii="Arial" w:hAnsi="Arial" w:cs="Arial"/>
                <w:sz w:val="18"/>
                <w:szCs w:val="18"/>
              </w:rPr>
            </w:pPr>
            <w:r w:rsidRPr="00A728E8">
              <w:rPr>
                <w:rFonts w:ascii="Arial" w:hAnsi="Arial" w:cs="Arial"/>
                <w:b/>
                <w:color w:val="005EB8"/>
                <w:sz w:val="20"/>
                <w:szCs w:val="16"/>
              </w:rPr>
              <w:t>When is this evaluated?</w:t>
            </w:r>
          </w:p>
          <w:p w:rsidR="0066192B" w:rsidRDefault="0066192B" w:rsidP="00930AEE">
            <w:pPr>
              <w:spacing w:beforeLines="40" w:afterLines="40"/>
              <w:rPr>
                <w:rFonts w:ascii="Arial" w:hAnsi="Arial" w:cs="Arial"/>
                <w:sz w:val="18"/>
                <w:szCs w:val="18"/>
              </w:rPr>
            </w:pPr>
            <w:r>
              <w:rPr>
                <w:rFonts w:ascii="Arial" w:hAnsi="Arial" w:cs="Arial"/>
                <w:sz w:val="18"/>
                <w:szCs w:val="18"/>
              </w:rPr>
              <w:t>Int</w:t>
            </w:r>
            <w:r w:rsidRPr="00463AD3">
              <w:rPr>
                <w:rFonts w:ascii="Arial" w:hAnsi="Arial" w:cs="Arial"/>
                <w:sz w:val="18"/>
                <w:szCs w:val="18"/>
              </w:rPr>
              <w:t>erview/selection centre</w:t>
            </w:r>
          </w:p>
          <w:p w:rsidR="0066192B" w:rsidRPr="0068737D" w:rsidRDefault="0066192B" w:rsidP="00930AEE">
            <w:pPr>
              <w:spacing w:beforeLines="40" w:afterLines="40"/>
              <w:rPr>
                <w:rFonts w:ascii="Arial" w:hAnsi="Arial" w:cs="Arial"/>
                <w:sz w:val="18"/>
                <w:szCs w:val="18"/>
              </w:rPr>
            </w:pPr>
            <w:r>
              <w:rPr>
                <w:rFonts w:ascii="Arial" w:hAnsi="Arial" w:cs="Arial"/>
                <w:sz w:val="18"/>
                <w:szCs w:val="18"/>
              </w:rPr>
              <w:t>R</w:t>
            </w:r>
            <w:r w:rsidRPr="00463AD3">
              <w:rPr>
                <w:rFonts w:ascii="Arial" w:hAnsi="Arial" w:cs="Arial"/>
                <w:sz w:val="18"/>
                <w:szCs w:val="18"/>
              </w:rPr>
              <w:t>eferences</w:t>
            </w:r>
          </w:p>
          <w:p w:rsidR="0066192B" w:rsidRDefault="0066192B" w:rsidP="00930AEE">
            <w:pPr>
              <w:spacing w:beforeLines="40" w:afterLines="40"/>
              <w:rPr>
                <w:sz w:val="18"/>
                <w:szCs w:val="18"/>
              </w:rPr>
            </w:pPr>
          </w:p>
          <w:p w:rsidR="0066192B" w:rsidRPr="00463AD3" w:rsidRDefault="0066192B" w:rsidP="00930AEE">
            <w:pPr>
              <w:spacing w:beforeLines="40" w:afterLines="40"/>
              <w:rPr>
                <w:rFonts w:ascii="Arial" w:hAnsi="Arial" w:cs="Arial"/>
                <w:sz w:val="18"/>
                <w:szCs w:val="18"/>
              </w:rPr>
            </w:pPr>
          </w:p>
        </w:tc>
      </w:tr>
      <w:tr w:rsidR="0066192B" w:rsidRPr="00DF1287" w:rsidTr="0066192B">
        <w:trPr>
          <w:trHeight w:val="66"/>
        </w:trPr>
        <w:tc>
          <w:tcPr>
            <w:tcW w:w="10911" w:type="dxa"/>
            <w:gridSpan w:val="3"/>
          </w:tcPr>
          <w:p w:rsidR="0066192B" w:rsidRPr="00463AD3" w:rsidRDefault="0066192B" w:rsidP="00930AEE">
            <w:pPr>
              <w:spacing w:beforeLines="40" w:afterLines="40"/>
              <w:rPr>
                <w:rFonts w:ascii="Arial" w:hAnsi="Arial" w:cs="Arial"/>
                <w:sz w:val="18"/>
                <w:szCs w:val="18"/>
              </w:rPr>
            </w:pPr>
            <w:r w:rsidRPr="00711027">
              <w:rPr>
                <w:rFonts w:ascii="Arial" w:hAnsi="Arial" w:cs="Arial"/>
                <w:b/>
                <w:i/>
                <w:color w:val="005EB8"/>
                <w:sz w:val="20"/>
                <w:szCs w:val="20"/>
              </w:rPr>
              <w:t>Commitment to Specialty – Learning &amp; Personal Development</w:t>
            </w:r>
          </w:p>
        </w:tc>
      </w:tr>
      <w:tr w:rsidR="0066192B" w:rsidRPr="00DF1287" w:rsidTr="0066192B">
        <w:trPr>
          <w:trHeight w:val="66"/>
        </w:trPr>
        <w:tc>
          <w:tcPr>
            <w:tcW w:w="4531" w:type="dxa"/>
          </w:tcPr>
          <w:p w:rsidR="0066192B" w:rsidRPr="00D24DF8" w:rsidRDefault="0066192B" w:rsidP="00930AEE">
            <w:pPr>
              <w:spacing w:beforeLines="40" w:afterLines="40"/>
              <w:rPr>
                <w:rFonts w:ascii="Arial" w:hAnsi="Arial" w:cs="Arial"/>
                <w:b/>
                <w:bCs/>
                <w:color w:val="005EB8"/>
                <w:sz w:val="20"/>
                <w:szCs w:val="20"/>
              </w:rPr>
            </w:pPr>
            <w:r w:rsidRPr="00D24DF8">
              <w:rPr>
                <w:rFonts w:ascii="Arial" w:hAnsi="Arial" w:cs="Arial"/>
                <w:b/>
                <w:bCs/>
                <w:color w:val="005EB8"/>
                <w:sz w:val="20"/>
                <w:szCs w:val="20"/>
              </w:rPr>
              <w:t>Essential Criteria</w:t>
            </w:r>
          </w:p>
          <w:p w:rsidR="0066192B" w:rsidRPr="00D07B17" w:rsidRDefault="0066192B" w:rsidP="00930AEE">
            <w:pPr>
              <w:pStyle w:val="ListParagraph"/>
              <w:numPr>
                <w:ilvl w:val="0"/>
                <w:numId w:val="29"/>
              </w:numPr>
              <w:spacing w:beforeLines="40" w:afterLines="40"/>
              <w:ind w:left="425" w:hanging="357"/>
              <w:contextualSpacing w:val="0"/>
              <w:rPr>
                <w:rFonts w:ascii="Arial" w:hAnsi="Arial" w:cs="Arial"/>
                <w:sz w:val="18"/>
                <w:szCs w:val="18"/>
              </w:rPr>
            </w:pPr>
            <w:r w:rsidRPr="00D07B17">
              <w:rPr>
                <w:rFonts w:ascii="Arial" w:eastAsia="Arial" w:hAnsi="Arial" w:cs="Arial"/>
                <w:color w:val="000000"/>
                <w:sz w:val="18"/>
                <w:szCs w:val="18"/>
              </w:rPr>
              <w:t>Demonstrates passion for working with children and their families.</w:t>
            </w:r>
          </w:p>
          <w:p w:rsidR="0066192B" w:rsidRPr="00D07B17" w:rsidRDefault="0066192B" w:rsidP="00930AEE">
            <w:pPr>
              <w:pStyle w:val="ListParagraph"/>
              <w:numPr>
                <w:ilvl w:val="0"/>
                <w:numId w:val="29"/>
              </w:numPr>
              <w:spacing w:beforeLines="40" w:afterLines="40"/>
              <w:ind w:left="425" w:hanging="357"/>
              <w:contextualSpacing w:val="0"/>
              <w:rPr>
                <w:rFonts w:ascii="Arial" w:hAnsi="Arial" w:cs="Arial"/>
                <w:sz w:val="18"/>
                <w:szCs w:val="18"/>
              </w:rPr>
            </w:pPr>
            <w:r w:rsidRPr="00D07B17">
              <w:rPr>
                <w:rFonts w:ascii="Arial" w:hAnsi="Arial" w:cs="Arial"/>
                <w:sz w:val="18"/>
                <w:szCs w:val="18"/>
              </w:rPr>
              <w:t>Shows understanding of challenges of working within Paediatrics.</w:t>
            </w:r>
          </w:p>
          <w:p w:rsidR="0066192B" w:rsidRPr="00463AD3" w:rsidRDefault="0066192B" w:rsidP="00930AEE">
            <w:pPr>
              <w:pStyle w:val="ListParagraph"/>
              <w:numPr>
                <w:ilvl w:val="0"/>
                <w:numId w:val="23"/>
              </w:numPr>
              <w:spacing w:beforeLines="40" w:afterLines="40"/>
              <w:ind w:left="425" w:hanging="357"/>
              <w:contextualSpacing w:val="0"/>
              <w:rPr>
                <w:rFonts w:ascii="Arial" w:hAnsi="Arial" w:cs="Arial"/>
                <w:sz w:val="18"/>
                <w:szCs w:val="18"/>
              </w:rPr>
            </w:pPr>
            <w:r w:rsidRPr="00463AD3">
              <w:rPr>
                <w:rFonts w:ascii="Arial" w:hAnsi="Arial" w:cs="Arial"/>
                <w:sz w:val="18"/>
                <w:szCs w:val="18"/>
              </w:rPr>
              <w:t>Shows initiative/drive/enthusiasm (self-starter, motivated, shows curiosity, initiative)</w:t>
            </w:r>
          </w:p>
          <w:p w:rsidR="0066192B" w:rsidRPr="00463AD3" w:rsidRDefault="0066192B" w:rsidP="00930AEE">
            <w:pPr>
              <w:pStyle w:val="ListParagraph"/>
              <w:numPr>
                <w:ilvl w:val="0"/>
                <w:numId w:val="23"/>
              </w:numPr>
              <w:spacing w:beforeLines="40" w:afterLines="40"/>
              <w:ind w:left="425" w:hanging="357"/>
              <w:contextualSpacing w:val="0"/>
              <w:rPr>
                <w:rFonts w:ascii="Arial" w:hAnsi="Arial" w:cs="Arial"/>
                <w:sz w:val="18"/>
                <w:szCs w:val="18"/>
              </w:rPr>
            </w:pPr>
            <w:r w:rsidRPr="00463AD3">
              <w:rPr>
                <w:rFonts w:ascii="Arial" w:hAnsi="Arial" w:cs="Arial"/>
                <w:sz w:val="18"/>
                <w:szCs w:val="18"/>
              </w:rPr>
              <w:t xml:space="preserve">Demonstrable interest in, and understanding of, </w:t>
            </w:r>
            <w:r>
              <w:rPr>
                <w:rFonts w:ascii="Arial" w:hAnsi="Arial" w:cs="Arial"/>
                <w:sz w:val="18"/>
                <w:szCs w:val="18"/>
              </w:rPr>
              <w:t>the specialty.</w:t>
            </w:r>
          </w:p>
          <w:p w:rsidR="0066192B" w:rsidRPr="00463AD3" w:rsidRDefault="0066192B" w:rsidP="00930AEE">
            <w:pPr>
              <w:pStyle w:val="ListParagraph"/>
              <w:numPr>
                <w:ilvl w:val="0"/>
                <w:numId w:val="23"/>
              </w:numPr>
              <w:spacing w:beforeLines="40" w:afterLines="40"/>
              <w:ind w:left="425" w:hanging="357"/>
              <w:contextualSpacing w:val="0"/>
              <w:rPr>
                <w:rFonts w:ascii="Arial" w:hAnsi="Arial" w:cs="Arial"/>
                <w:sz w:val="18"/>
                <w:szCs w:val="18"/>
              </w:rPr>
            </w:pPr>
            <w:r w:rsidRPr="00463AD3">
              <w:rPr>
                <w:rFonts w:ascii="Arial" w:hAnsi="Arial" w:cs="Arial"/>
                <w:sz w:val="18"/>
                <w:szCs w:val="18"/>
              </w:rPr>
              <w:t xml:space="preserve">Commitment to </w:t>
            </w:r>
            <w:r>
              <w:rPr>
                <w:rFonts w:ascii="Arial" w:hAnsi="Arial" w:cs="Arial"/>
                <w:sz w:val="18"/>
                <w:szCs w:val="18"/>
              </w:rPr>
              <w:t xml:space="preserve">continuing </w:t>
            </w:r>
            <w:r w:rsidRPr="00463AD3">
              <w:rPr>
                <w:rFonts w:ascii="Arial" w:hAnsi="Arial" w:cs="Arial"/>
                <w:sz w:val="18"/>
                <w:szCs w:val="18"/>
              </w:rPr>
              <w:t>personal and professional development.</w:t>
            </w:r>
          </w:p>
          <w:p w:rsidR="0066192B" w:rsidRDefault="0066192B" w:rsidP="00930AEE">
            <w:pPr>
              <w:pStyle w:val="ListParagraph"/>
              <w:numPr>
                <w:ilvl w:val="0"/>
                <w:numId w:val="23"/>
              </w:numPr>
              <w:spacing w:beforeLines="40" w:afterLines="40"/>
              <w:ind w:left="425" w:hanging="357"/>
              <w:contextualSpacing w:val="0"/>
              <w:rPr>
                <w:rFonts w:ascii="Arial" w:hAnsi="Arial" w:cs="Arial"/>
                <w:sz w:val="18"/>
                <w:szCs w:val="18"/>
              </w:rPr>
            </w:pPr>
            <w:r w:rsidRPr="00463AD3">
              <w:rPr>
                <w:rFonts w:ascii="Arial" w:hAnsi="Arial" w:cs="Arial"/>
                <w:sz w:val="18"/>
                <w:szCs w:val="18"/>
              </w:rPr>
              <w:t>Evidence of attendance at organised teaching and training programme(s)</w:t>
            </w:r>
          </w:p>
          <w:p w:rsidR="0066192B" w:rsidRPr="00F97771" w:rsidRDefault="0066192B" w:rsidP="00930AEE">
            <w:pPr>
              <w:pStyle w:val="ListParagraph"/>
              <w:numPr>
                <w:ilvl w:val="0"/>
                <w:numId w:val="23"/>
              </w:numPr>
              <w:spacing w:beforeLines="40" w:afterLines="40"/>
              <w:ind w:left="425" w:hanging="357"/>
              <w:contextualSpacing w:val="0"/>
              <w:rPr>
                <w:rFonts w:ascii="Arial" w:hAnsi="Arial" w:cs="Arial"/>
                <w:sz w:val="18"/>
                <w:szCs w:val="18"/>
              </w:rPr>
            </w:pPr>
            <w:r w:rsidRPr="006F49FA">
              <w:rPr>
                <w:rFonts w:ascii="Arial" w:hAnsi="Arial" w:cs="Arial"/>
                <w:sz w:val="18"/>
                <w:szCs w:val="18"/>
              </w:rPr>
              <w:t>Evidence of self-reflective practice</w:t>
            </w:r>
          </w:p>
        </w:tc>
        <w:tc>
          <w:tcPr>
            <w:tcW w:w="4395" w:type="dxa"/>
          </w:tcPr>
          <w:p w:rsidR="0066192B" w:rsidRPr="00D24DF8" w:rsidRDefault="0066192B" w:rsidP="001D3B3E">
            <w:pPr>
              <w:spacing w:before="60" w:after="60"/>
              <w:rPr>
                <w:rFonts w:ascii="Arial" w:hAnsi="Arial" w:cs="Arial"/>
                <w:b/>
                <w:bCs/>
                <w:color w:val="005EB8"/>
                <w:sz w:val="20"/>
                <w:szCs w:val="20"/>
              </w:rPr>
            </w:pPr>
            <w:r w:rsidRPr="00D24DF8">
              <w:rPr>
                <w:rFonts w:ascii="Arial" w:hAnsi="Arial" w:cs="Arial"/>
                <w:b/>
                <w:bCs/>
                <w:color w:val="005EB8"/>
                <w:sz w:val="20"/>
                <w:szCs w:val="20"/>
              </w:rPr>
              <w:t>Desirable Criteria</w:t>
            </w:r>
          </w:p>
          <w:p w:rsidR="0066192B" w:rsidRPr="0000726A" w:rsidRDefault="0066192B" w:rsidP="0066192B">
            <w:pPr>
              <w:numPr>
                <w:ilvl w:val="0"/>
                <w:numId w:val="23"/>
              </w:numPr>
              <w:spacing w:before="60" w:after="60"/>
              <w:ind w:left="456" w:hanging="283"/>
              <w:rPr>
                <w:rFonts w:ascii="Arial" w:hAnsi="Arial" w:cs="Arial"/>
                <w:sz w:val="18"/>
                <w:szCs w:val="18"/>
              </w:rPr>
            </w:pPr>
            <w:r w:rsidRPr="64B81654">
              <w:rPr>
                <w:rFonts w:ascii="Arial" w:hAnsi="Arial" w:cs="Arial"/>
                <w:sz w:val="18"/>
                <w:szCs w:val="18"/>
              </w:rPr>
              <w:t xml:space="preserve">Extracurricular activities/achievements </w:t>
            </w:r>
            <w:r>
              <w:rPr>
                <w:rFonts w:ascii="Arial" w:hAnsi="Arial" w:cs="Arial"/>
                <w:sz w:val="18"/>
                <w:szCs w:val="18"/>
              </w:rPr>
              <w:t>that demonstrate relevant learning and personal development</w:t>
            </w:r>
          </w:p>
        </w:tc>
        <w:tc>
          <w:tcPr>
            <w:tcW w:w="1985" w:type="dxa"/>
          </w:tcPr>
          <w:p w:rsidR="0066192B" w:rsidRDefault="0066192B" w:rsidP="00930AEE">
            <w:pPr>
              <w:spacing w:beforeLines="40" w:afterLines="40"/>
              <w:rPr>
                <w:rFonts w:ascii="Arial" w:hAnsi="Arial" w:cs="Arial"/>
                <w:b/>
                <w:color w:val="005EB8"/>
                <w:sz w:val="20"/>
                <w:szCs w:val="16"/>
              </w:rPr>
            </w:pPr>
            <w:r w:rsidRPr="00A728E8">
              <w:rPr>
                <w:rFonts w:ascii="Arial" w:hAnsi="Arial" w:cs="Arial"/>
                <w:b/>
                <w:color w:val="005EB8"/>
                <w:sz w:val="20"/>
                <w:szCs w:val="16"/>
              </w:rPr>
              <w:t>When is this evaluated?</w:t>
            </w:r>
          </w:p>
          <w:p w:rsidR="0066192B" w:rsidRDefault="0066192B" w:rsidP="00930AEE">
            <w:pPr>
              <w:spacing w:beforeLines="40" w:afterLines="40"/>
              <w:rPr>
                <w:rFonts w:ascii="Arial" w:hAnsi="Arial" w:cs="Arial"/>
                <w:sz w:val="18"/>
                <w:szCs w:val="18"/>
              </w:rPr>
            </w:pPr>
            <w:r>
              <w:rPr>
                <w:rFonts w:ascii="Arial" w:hAnsi="Arial" w:cs="Arial"/>
                <w:sz w:val="18"/>
                <w:szCs w:val="18"/>
              </w:rPr>
              <w:t>Application form</w:t>
            </w:r>
          </w:p>
          <w:p w:rsidR="0066192B" w:rsidRDefault="0066192B" w:rsidP="00930AEE">
            <w:pPr>
              <w:spacing w:beforeLines="40" w:afterLines="40"/>
              <w:rPr>
                <w:rFonts w:ascii="Arial" w:hAnsi="Arial" w:cs="Arial"/>
                <w:sz w:val="18"/>
                <w:szCs w:val="18"/>
                <w:vertAlign w:val="superscript"/>
              </w:rPr>
            </w:pPr>
            <w:r w:rsidRPr="00463AD3">
              <w:rPr>
                <w:rFonts w:ascii="Arial" w:hAnsi="Arial" w:cs="Arial"/>
                <w:sz w:val="18"/>
                <w:szCs w:val="18"/>
              </w:rPr>
              <w:t>Interview/selection centre</w:t>
            </w:r>
          </w:p>
          <w:p w:rsidR="0066192B" w:rsidRPr="00463AD3" w:rsidRDefault="0066192B" w:rsidP="00930AEE">
            <w:pPr>
              <w:spacing w:beforeLines="40" w:afterLines="40"/>
              <w:rPr>
                <w:rFonts w:ascii="Arial" w:hAnsi="Arial" w:cs="Arial"/>
                <w:sz w:val="18"/>
                <w:szCs w:val="18"/>
              </w:rPr>
            </w:pPr>
            <w:r w:rsidRPr="00463AD3">
              <w:rPr>
                <w:rFonts w:ascii="Arial" w:hAnsi="Arial" w:cs="Arial"/>
                <w:sz w:val="18"/>
                <w:szCs w:val="18"/>
              </w:rPr>
              <w:t>References</w:t>
            </w:r>
          </w:p>
        </w:tc>
      </w:tr>
    </w:tbl>
    <w:p w:rsidR="0066192B" w:rsidRPr="00C53D97" w:rsidRDefault="0066192B" w:rsidP="0066192B">
      <w:pPr>
        <w:rPr>
          <w:rFonts w:ascii="Arial" w:hAnsi="Arial" w:cs="Arial"/>
          <w:sz w:val="2"/>
          <w:szCs w:val="2"/>
        </w:rPr>
      </w:pPr>
    </w:p>
    <w:p w:rsidR="0066192B" w:rsidRDefault="0066192B" w:rsidP="007B5880">
      <w:pPr>
        <w:rPr>
          <w:rFonts w:ascii="Arial" w:hAnsi="Arial" w:cs="Arial"/>
          <w:sz w:val="24"/>
          <w:szCs w:val="24"/>
        </w:rPr>
      </w:pPr>
      <w:r>
        <w:rPr>
          <w:rFonts w:ascii="Arial" w:hAnsi="Arial" w:cs="Arial"/>
          <w:sz w:val="24"/>
          <w:szCs w:val="24"/>
        </w:rPr>
        <w:t xml:space="preserve">Person specification and additional notes can also be found at the following link.  </w:t>
      </w:r>
      <w:hyperlink r:id="rId41" w:history="1">
        <w:r>
          <w:rPr>
            <w:rStyle w:val="Hyperlink"/>
          </w:rPr>
          <w:t>Paediatrics ST3 2024 | Medical Hub (hee.nhs.uk)</w:t>
        </w:r>
      </w:hyperlink>
    </w:p>
    <w:p w:rsidR="007B5880" w:rsidRPr="0066192B" w:rsidRDefault="007B5880" w:rsidP="00A20035">
      <w:pPr>
        <w:rPr>
          <w:rFonts w:ascii="Arial" w:hAnsi="Arial" w:cs="Arial"/>
          <w:sz w:val="24"/>
          <w:szCs w:val="24"/>
        </w:rPr>
      </w:pPr>
      <w:r w:rsidRPr="0089480E">
        <w:rPr>
          <w:rFonts w:ascii="Arial" w:hAnsi="Arial" w:cs="Arial"/>
          <w:sz w:val="24"/>
          <w:szCs w:val="24"/>
        </w:rPr>
        <w:t>The ability to travel between Tayside sites is essential.</w:t>
      </w:r>
    </w:p>
    <w:tbl>
      <w:tblPr>
        <w:tblStyle w:val="TableGrid"/>
        <w:tblW w:w="0" w:type="auto"/>
        <w:tblLook w:val="04A0"/>
      </w:tblPr>
      <w:tblGrid>
        <w:gridCol w:w="9628"/>
      </w:tblGrid>
      <w:tr w:rsidR="000D47DE" w:rsidTr="000D47DE">
        <w:tc>
          <w:tcPr>
            <w:tcW w:w="9628" w:type="dxa"/>
            <w:shd w:val="clear" w:color="auto" w:fill="A4DEFE"/>
          </w:tcPr>
          <w:p w:rsidR="000D47DE" w:rsidRPr="000D47DE" w:rsidRDefault="000D47DE" w:rsidP="000D47DE">
            <w:pPr>
              <w:spacing w:before="120" w:after="120"/>
              <w:rPr>
                <w:rFonts w:ascii="Arial" w:hAnsi="Arial" w:cs="Arial"/>
                <w:b/>
                <w:sz w:val="30"/>
                <w:szCs w:val="30"/>
              </w:rPr>
            </w:pPr>
            <w:r w:rsidRPr="000D47DE">
              <w:rPr>
                <w:rFonts w:ascii="Arial" w:hAnsi="Arial" w:cs="Arial"/>
                <w:b/>
                <w:sz w:val="30"/>
                <w:szCs w:val="30"/>
              </w:rPr>
              <w:lastRenderedPageBreak/>
              <w:t>SECTION 7: FURTHER INFORMATION / CONTACT DETAILS</w:t>
            </w:r>
          </w:p>
        </w:tc>
      </w:tr>
    </w:tbl>
    <w:p w:rsidR="000D47DE" w:rsidRPr="00DD2E9B" w:rsidRDefault="000D47DE" w:rsidP="00A20035">
      <w:pPr>
        <w:rPr>
          <w:rFonts w:ascii="Arial" w:hAnsi="Arial" w:cs="Arial"/>
        </w:rPr>
      </w:pPr>
    </w:p>
    <w:p w:rsidR="00F16C2D" w:rsidRPr="0089480E" w:rsidRDefault="00F16C2D" w:rsidP="00A20035">
      <w:pPr>
        <w:rPr>
          <w:rFonts w:ascii="Arial" w:hAnsi="Arial" w:cs="Arial"/>
          <w:sz w:val="24"/>
          <w:szCs w:val="24"/>
        </w:rPr>
      </w:pPr>
      <w:r w:rsidRPr="0089480E">
        <w:rPr>
          <w:rFonts w:ascii="Arial" w:hAnsi="Arial" w:cs="Arial"/>
          <w:sz w:val="24"/>
          <w:szCs w:val="24"/>
        </w:rPr>
        <w:t>Informal enquiries and visits are strongly encouraged and should initially be made to:</w:t>
      </w:r>
    </w:p>
    <w:p w:rsidR="004E47B6" w:rsidRDefault="004E47B6" w:rsidP="004E47B6">
      <w:pPr>
        <w:pStyle w:val="BodyText"/>
        <w:spacing w:line="287" w:lineRule="auto"/>
        <w:ind w:right="-427"/>
        <w:rPr>
          <w:rFonts w:cs="Arial"/>
          <w:lang w:val="en-GB"/>
        </w:rPr>
      </w:pPr>
      <w:r w:rsidRPr="0089480E">
        <w:rPr>
          <w:rFonts w:cs="Arial"/>
          <w:lang w:val="en-GB"/>
        </w:rPr>
        <w:t xml:space="preserve">Dr </w:t>
      </w:r>
      <w:r>
        <w:rPr>
          <w:rFonts w:cs="Arial"/>
          <w:lang w:val="en-GB"/>
        </w:rPr>
        <w:t xml:space="preserve">Linda Clerihew (Clinical Care Group Director) </w:t>
      </w:r>
      <w:hyperlink r:id="rId42" w:history="1">
        <w:r w:rsidRPr="008678BF">
          <w:rPr>
            <w:rStyle w:val="Hyperlink"/>
            <w:rFonts w:ascii="Arial" w:hAnsi="Arial" w:cs="Arial"/>
            <w:lang w:val="en-GB"/>
          </w:rPr>
          <w:t>linda.clerihew@nhs.scot</w:t>
        </w:r>
      </w:hyperlink>
    </w:p>
    <w:p w:rsidR="004E47B6" w:rsidRDefault="004E47B6" w:rsidP="004E47B6">
      <w:pPr>
        <w:pStyle w:val="BodyText"/>
        <w:spacing w:line="287" w:lineRule="auto"/>
        <w:ind w:right="-427"/>
        <w:rPr>
          <w:rFonts w:cs="Arial"/>
          <w:lang w:val="en-GB"/>
        </w:rPr>
      </w:pPr>
      <w:r>
        <w:rPr>
          <w:rFonts w:cs="Arial"/>
          <w:lang w:val="en-GB"/>
        </w:rPr>
        <w:t xml:space="preserve">Dr Helen Dunne (Clinical Care Group Director) </w:t>
      </w:r>
      <w:hyperlink r:id="rId43" w:history="1">
        <w:r w:rsidRPr="008678BF">
          <w:rPr>
            <w:rStyle w:val="Hyperlink"/>
            <w:rFonts w:ascii="Arial" w:hAnsi="Arial" w:cs="Arial"/>
            <w:lang w:val="en-GB"/>
          </w:rPr>
          <w:t>Helen.dunne@nhs.scot</w:t>
        </w:r>
      </w:hyperlink>
      <w:r>
        <w:rPr>
          <w:rFonts w:cs="Arial"/>
          <w:lang w:val="en-GB"/>
        </w:rPr>
        <w:t xml:space="preserve"> </w:t>
      </w:r>
    </w:p>
    <w:p w:rsidR="004E47B6" w:rsidRDefault="004E47B6" w:rsidP="004E47B6">
      <w:pPr>
        <w:pStyle w:val="BodyText"/>
        <w:spacing w:line="287" w:lineRule="auto"/>
        <w:ind w:right="-427"/>
        <w:rPr>
          <w:rFonts w:cs="Arial"/>
          <w:lang w:val="en-GB"/>
        </w:rPr>
      </w:pPr>
      <w:r>
        <w:rPr>
          <w:rFonts w:cs="Arial"/>
          <w:lang w:val="en-GB"/>
        </w:rPr>
        <w:t>Or</w:t>
      </w:r>
    </w:p>
    <w:p w:rsidR="004E47B6" w:rsidRPr="004E47B6" w:rsidRDefault="004E47B6" w:rsidP="004E47B6">
      <w:pPr>
        <w:pStyle w:val="BodyText"/>
        <w:spacing w:line="287" w:lineRule="auto"/>
        <w:ind w:right="-427"/>
        <w:rPr>
          <w:rFonts w:cs="Arial"/>
          <w:lang w:val="en-GB"/>
        </w:rPr>
      </w:pPr>
      <w:r w:rsidRPr="0089480E">
        <w:rPr>
          <w:rFonts w:cs="Arial"/>
          <w:lang w:val="en-GB"/>
        </w:rPr>
        <w:t>Dr Joanna Chisholm (training program director) </w:t>
      </w:r>
      <w:hyperlink r:id="rId44" w:history="1">
        <w:r w:rsidRPr="0089480E">
          <w:rPr>
            <w:rStyle w:val="Hyperlink"/>
            <w:rFonts w:ascii="Arial" w:hAnsi="Arial" w:cs="Arial"/>
            <w:lang w:val="en-GB"/>
          </w:rPr>
          <w:t>Joanna.Chisholm@nhs.scot</w:t>
        </w:r>
      </w:hyperlink>
      <w:r w:rsidRPr="0089480E">
        <w:rPr>
          <w:rFonts w:cs="Arial"/>
          <w:highlight w:val="yellow"/>
          <w:u w:val="single"/>
          <w:lang w:val="en-GB"/>
        </w:rPr>
        <w:t xml:space="preserve"> </w:t>
      </w:r>
    </w:p>
    <w:p w:rsidR="00F16C2D" w:rsidRPr="00DD2E9B" w:rsidRDefault="00F16C2D" w:rsidP="00A20035">
      <w:pPr>
        <w:rPr>
          <w:rFonts w:ascii="Arial" w:hAnsi="Arial" w:cs="Arial"/>
        </w:rPr>
      </w:pPr>
    </w:p>
    <w:p w:rsidR="00F16C2D" w:rsidRPr="00DD2E9B" w:rsidRDefault="00F16C2D" w:rsidP="00A20035">
      <w:pPr>
        <w:rPr>
          <w:rFonts w:ascii="Arial" w:hAnsi="Arial" w:cs="Arial"/>
          <w:sz w:val="30"/>
          <w:szCs w:val="30"/>
        </w:rPr>
      </w:pPr>
      <w:r w:rsidRPr="00DD2E9B">
        <w:rPr>
          <w:rFonts w:ascii="Arial" w:hAnsi="Arial" w:cs="Arial"/>
          <w:sz w:val="30"/>
          <w:szCs w:val="30"/>
        </w:rPr>
        <w:t>Application Process:</w:t>
      </w:r>
    </w:p>
    <w:p w:rsidR="000263F2" w:rsidRDefault="00F16C2D" w:rsidP="000263F2">
      <w:pPr>
        <w:rPr>
          <w:rFonts w:ascii="Arial" w:hAnsi="Arial" w:cs="Arial"/>
        </w:rPr>
      </w:pPr>
      <w:r w:rsidRPr="00DD2E9B">
        <w:rPr>
          <w:rFonts w:ascii="Arial" w:hAnsi="Arial" w:cs="Arial"/>
        </w:rPr>
        <w:t xml:space="preserve">To apply for this post please complete the application via </w:t>
      </w:r>
      <w:hyperlink r:id="rId45" w:history="1">
        <w:r w:rsidRPr="00DD2E9B">
          <w:rPr>
            <w:rStyle w:val="Hyperlink"/>
            <w:rFonts w:ascii="Arial" w:hAnsi="Arial" w:cs="Arial"/>
          </w:rPr>
          <w:t>https://apply.jobs.scot.nhs.uk/</w:t>
        </w:r>
      </w:hyperlink>
      <w:r w:rsidR="002A7A3E" w:rsidRPr="00DD2E9B">
        <w:rPr>
          <w:rFonts w:ascii="Arial" w:hAnsi="Arial" w:cs="Arial"/>
        </w:rPr>
        <w:t>.  NHS Scotland does not accept CV’s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w:t>
      </w:r>
      <w:proofErr w:type="spellStart"/>
      <w:r w:rsidR="0027489C" w:rsidRPr="00DD2E9B">
        <w:rPr>
          <w:rFonts w:ascii="Arial" w:hAnsi="Arial" w:cs="Arial"/>
        </w:rPr>
        <w:t>eRecruitment</w:t>
      </w:r>
      <w:proofErr w:type="spellEnd"/>
      <w:r w:rsidR="0027489C" w:rsidRPr="00DD2E9B">
        <w:rPr>
          <w:rFonts w:ascii="Arial" w:hAnsi="Arial" w:cs="Arial"/>
        </w:rPr>
        <w:t xml:space="preserve"> system, </w:t>
      </w:r>
      <w:proofErr w:type="spellStart"/>
      <w:r w:rsidR="0027489C" w:rsidRPr="00DD2E9B">
        <w:rPr>
          <w:rFonts w:ascii="Arial" w:hAnsi="Arial" w:cs="Arial"/>
        </w:rPr>
        <w:t>jobtrain</w:t>
      </w:r>
      <w:proofErr w:type="spellEnd"/>
      <w:r w:rsidR="0027489C" w:rsidRPr="00DD2E9B">
        <w:rPr>
          <w:rFonts w:ascii="Arial" w:hAnsi="Arial" w:cs="Arial"/>
        </w:rPr>
        <w:t>.</w:t>
      </w:r>
    </w:p>
    <w:p w:rsidR="000263F2" w:rsidRPr="00DD2E9B" w:rsidRDefault="000263F2" w:rsidP="000263F2">
      <w:pPr>
        <w:rPr>
          <w:rFonts w:ascii="Arial" w:hAnsi="Arial" w:cs="Arial"/>
        </w:rPr>
      </w:pPr>
      <w:r w:rsidRPr="00DD2E9B">
        <w:rPr>
          <w:rFonts w:ascii="Arial" w:hAnsi="Arial" w:cs="Arial"/>
        </w:rPr>
        <w:t>All adverts will close at midnight on the advertised closing date.</w:t>
      </w:r>
    </w:p>
    <w:p w:rsidR="000263F2" w:rsidRDefault="000263F2" w:rsidP="000263F2">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r:id="rId46" w:history="1">
        <w:r w:rsidRPr="008A37D9">
          <w:rPr>
            <w:rStyle w:val="Hyperlink"/>
            <w:rFonts w:ascii="Arial" w:hAnsi="Arial" w:cs="Arial"/>
          </w:rPr>
          <w:t>GMC website</w:t>
        </w:r>
      </w:hyperlink>
      <w:r>
        <w:rPr>
          <w:rFonts w:ascii="Arial" w:hAnsi="Arial" w:cs="Arial"/>
        </w:rPr>
        <w:t xml:space="preserve">.  </w:t>
      </w:r>
    </w:p>
    <w:p w:rsidR="000263F2" w:rsidRDefault="000263F2" w:rsidP="00A20035">
      <w:pPr>
        <w:rPr>
          <w:rFonts w:ascii="Arial" w:hAnsi="Arial" w:cs="Arial"/>
        </w:rPr>
      </w:pPr>
    </w:p>
    <w:p w:rsidR="000E3813" w:rsidRPr="00DD2E9B" w:rsidRDefault="000E3813" w:rsidP="00A20035">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7" w:history="1">
        <w:r w:rsidRPr="00DD2E9B">
          <w:rPr>
            <w:rStyle w:val="Hyperlink"/>
            <w:rFonts w:ascii="Arial" w:hAnsi="Arial" w:cs="Arial"/>
            <w:iCs/>
            <w:shd w:val="clear" w:color="auto" w:fill="FFFFFF"/>
          </w:rPr>
          <w:t>https://www.gov.uk/skilled-worker-visa</w:t>
        </w:r>
      </w:hyperlink>
    </w:p>
    <w:p w:rsidR="004F2F91" w:rsidRPr="00D1740C" w:rsidRDefault="00110B24" w:rsidP="00D1740C">
      <w:pPr>
        <w:adjustRightInd w:val="0"/>
        <w:spacing w:line="240" w:lineRule="auto"/>
        <w:rPr>
          <w:rFonts w:ascii="Arial" w:eastAsia="Times New Roman" w:hAnsi="Arial" w:cs="Arial"/>
          <w:lang w:eastAsia="en-GB"/>
        </w:rPr>
      </w:pPr>
      <w:r w:rsidRPr="00DD2E9B">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p w:rsidR="004F2F91" w:rsidRPr="004F2F91" w:rsidRDefault="004F2F91" w:rsidP="00110B24">
      <w:pPr>
        <w:adjustRightInd w:val="0"/>
        <w:spacing w:line="240" w:lineRule="auto"/>
        <w:rPr>
          <w:rFonts w:ascii="Arial" w:eastAsia="Times New Roman" w:hAnsi="Arial" w:cs="Arial"/>
          <w:sz w:val="40"/>
          <w:szCs w:val="40"/>
          <w:lang w:eastAsia="en-GB"/>
        </w:rPr>
      </w:pPr>
    </w:p>
    <w:p w:rsidR="0027489C" w:rsidRPr="00DD2E9B" w:rsidRDefault="0027489C" w:rsidP="00A20035">
      <w:pPr>
        <w:rPr>
          <w:rFonts w:ascii="Arial" w:hAnsi="Arial" w:cs="Arial"/>
        </w:rPr>
      </w:pPr>
    </w:p>
    <w:p w:rsidR="004C4774" w:rsidRPr="00DD2E9B" w:rsidRDefault="004C4774" w:rsidP="00A20035">
      <w:pPr>
        <w:rPr>
          <w:rFonts w:ascii="Arial" w:hAnsi="Arial" w:cs="Arial"/>
        </w:rPr>
      </w:pPr>
    </w:p>
    <w:p w:rsidR="006D097C" w:rsidRPr="00DD2E9B" w:rsidRDefault="006D097C" w:rsidP="00A20035">
      <w:pPr>
        <w:rPr>
          <w:rFonts w:ascii="Arial" w:hAnsi="Arial" w:cs="Arial"/>
        </w:rPr>
      </w:pPr>
    </w:p>
    <w:p w:rsidR="006D097C" w:rsidRPr="00DD2E9B" w:rsidRDefault="006D097C" w:rsidP="00A20035">
      <w:pPr>
        <w:rPr>
          <w:rFonts w:ascii="Arial" w:hAnsi="Arial" w:cs="Arial"/>
        </w:rPr>
      </w:pPr>
    </w:p>
    <w:p w:rsidR="000D47DE" w:rsidRDefault="000D47DE" w:rsidP="00A20035">
      <w:pPr>
        <w:rPr>
          <w:rFonts w:ascii="Arial" w:hAnsi="Arial" w:cs="Arial"/>
        </w:rPr>
      </w:pPr>
    </w:p>
    <w:tbl>
      <w:tblPr>
        <w:tblStyle w:val="TableGrid"/>
        <w:tblW w:w="0" w:type="auto"/>
        <w:tblLook w:val="04A0"/>
      </w:tblPr>
      <w:tblGrid>
        <w:gridCol w:w="9628"/>
      </w:tblGrid>
      <w:tr w:rsidR="004C4774" w:rsidRPr="00DD2E9B" w:rsidTr="00C04404">
        <w:tc>
          <w:tcPr>
            <w:tcW w:w="9628" w:type="dxa"/>
            <w:shd w:val="clear" w:color="auto" w:fill="A4DEFE"/>
          </w:tcPr>
          <w:p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 xml:space="preserve">SECTION 9: TERMS AND CONDITIONS OF </w:t>
            </w:r>
            <w:r w:rsidR="006D097C" w:rsidRPr="00DD2E9B">
              <w:rPr>
                <w:rFonts w:ascii="Arial" w:hAnsi="Arial" w:cs="Arial"/>
                <w:b/>
                <w:sz w:val="30"/>
                <w:szCs w:val="30"/>
              </w:rPr>
              <w:t>EMPLOYMENT</w:t>
            </w:r>
          </w:p>
        </w:tc>
      </w:tr>
    </w:tbl>
    <w:p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in accordance with the Hospital Medical &amp; Dental Staff (Scotland) and current General Whitley Council. Further information can be found here </w:t>
      </w:r>
      <w:hyperlink r:id="rId48" w:history="1">
        <w:r w:rsidRPr="00DD2E9B">
          <w:rPr>
            <w:rStyle w:val="Hyperlink"/>
            <w:rFonts w:ascii="Arial" w:hAnsi="Arial" w:cs="Arial"/>
          </w:rPr>
          <w:t>https://www.msg.scot.nhs.uk/pay/medical</w:t>
        </w:r>
      </w:hyperlink>
    </w:p>
    <w:tbl>
      <w:tblPr>
        <w:tblStyle w:val="TableGrid"/>
        <w:tblW w:w="0" w:type="auto"/>
        <w:tblLook w:val="04A0"/>
      </w:tblPr>
      <w:tblGrid>
        <w:gridCol w:w="2830"/>
        <w:gridCol w:w="6798"/>
      </w:tblGrid>
      <w:tr w:rsidR="006D097C" w:rsidRPr="00DD2E9B" w:rsidTr="002223E9">
        <w:tc>
          <w:tcPr>
            <w:tcW w:w="2830" w:type="dxa"/>
          </w:tcPr>
          <w:p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rsidR="006D097C" w:rsidRPr="00DD2E9B" w:rsidRDefault="00A54AA2" w:rsidP="00E60AC2">
            <w:pPr>
              <w:spacing w:before="120" w:after="120"/>
              <w:rPr>
                <w:rFonts w:ascii="Arial" w:hAnsi="Arial" w:cs="Arial"/>
              </w:rPr>
            </w:pPr>
            <w:r>
              <w:rPr>
                <w:rFonts w:ascii="Arial" w:hAnsi="Arial" w:cs="Arial"/>
              </w:rPr>
              <w:t>Locum appointment</w:t>
            </w:r>
            <w:r w:rsidR="00243574">
              <w:rPr>
                <w:rFonts w:ascii="Arial" w:hAnsi="Arial" w:cs="Arial"/>
              </w:rPr>
              <w:t xml:space="preserve"> for training </w:t>
            </w:r>
            <w:r>
              <w:rPr>
                <w:rFonts w:ascii="Arial" w:hAnsi="Arial" w:cs="Arial"/>
              </w:rPr>
              <w:t xml:space="preserve">at </w:t>
            </w:r>
            <w:r w:rsidR="00243574">
              <w:rPr>
                <w:rFonts w:ascii="Arial" w:hAnsi="Arial" w:cs="Arial"/>
              </w:rPr>
              <w:t>ST3+</w:t>
            </w:r>
            <w:r>
              <w:rPr>
                <w:rFonts w:ascii="Arial" w:hAnsi="Arial" w:cs="Arial"/>
              </w:rPr>
              <w:t xml:space="preserve"> level</w:t>
            </w:r>
          </w:p>
        </w:tc>
      </w:tr>
      <w:tr w:rsidR="006D097C" w:rsidRPr="00DD2E9B" w:rsidTr="002223E9">
        <w:tc>
          <w:tcPr>
            <w:tcW w:w="2830" w:type="dxa"/>
          </w:tcPr>
          <w:p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rsidR="006D097C" w:rsidRPr="00DD2E9B" w:rsidRDefault="0089480E" w:rsidP="00E60AC2">
            <w:pPr>
              <w:spacing w:before="120" w:after="120"/>
              <w:rPr>
                <w:rFonts w:ascii="Arial" w:hAnsi="Arial" w:cs="Arial"/>
              </w:rPr>
            </w:pPr>
            <w:r>
              <w:rPr>
                <w:rFonts w:ascii="Arial" w:hAnsi="Arial" w:cs="Arial"/>
              </w:rPr>
              <w:t>Fixed Term</w:t>
            </w:r>
          </w:p>
        </w:tc>
      </w:tr>
      <w:tr w:rsidR="006D097C" w:rsidRPr="00DD2E9B" w:rsidTr="002223E9">
        <w:tc>
          <w:tcPr>
            <w:tcW w:w="2830" w:type="dxa"/>
          </w:tcPr>
          <w:p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rsidR="006D097C" w:rsidRPr="00DD2E9B" w:rsidRDefault="002223E9" w:rsidP="00E60AC2">
            <w:pPr>
              <w:spacing w:before="120" w:after="120"/>
              <w:rPr>
                <w:rFonts w:ascii="Arial" w:hAnsi="Arial" w:cs="Arial"/>
              </w:rPr>
            </w:pPr>
            <w:r w:rsidRPr="00DD2E9B">
              <w:rPr>
                <w:rFonts w:ascii="Arial" w:hAnsi="Arial" w:cs="Arial"/>
              </w:rPr>
              <w:t>40 hours per week full time</w:t>
            </w:r>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rsidR="006D097C" w:rsidRPr="00DD2E9B" w:rsidRDefault="0089480E" w:rsidP="00E60AC2">
            <w:pPr>
              <w:spacing w:before="120" w:after="120"/>
              <w:rPr>
                <w:rFonts w:ascii="Arial" w:hAnsi="Arial" w:cs="Arial"/>
              </w:rPr>
            </w:pPr>
            <w:proofErr w:type="spellStart"/>
            <w:r>
              <w:rPr>
                <w:rFonts w:ascii="Arial" w:hAnsi="Arial" w:cs="Arial"/>
              </w:rPr>
              <w:t>Ninewells</w:t>
            </w:r>
            <w:proofErr w:type="spellEnd"/>
            <w:r>
              <w:rPr>
                <w:rFonts w:ascii="Arial" w:hAnsi="Arial" w:cs="Arial"/>
              </w:rPr>
              <w:t xml:space="preserve"> Hospital. </w:t>
            </w:r>
            <w:r w:rsidR="002223E9" w:rsidRPr="00DD2E9B">
              <w:rPr>
                <w:rFonts w:ascii="Arial" w:hAnsi="Arial" w:cs="Arial"/>
              </w:rPr>
              <w:t xml:space="preserve"> You may be required to work at any of NHS Tayside sites as part of your role.</w:t>
            </w:r>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rsidR="006D097C" w:rsidRPr="00DD2E9B" w:rsidRDefault="002223E9" w:rsidP="00E60AC2">
            <w:pPr>
              <w:spacing w:before="120" w:after="120"/>
              <w:rPr>
                <w:rFonts w:ascii="Arial" w:hAnsi="Arial" w:cs="Arial"/>
              </w:rPr>
            </w:pPr>
            <w:r w:rsidRPr="00A54AA2">
              <w:rPr>
                <w:rFonts w:ascii="Arial" w:hAnsi="Arial" w:cs="Arial"/>
              </w:rPr>
              <w:t>£</w:t>
            </w:r>
            <w:r w:rsidR="00A54AA2" w:rsidRPr="00A54AA2">
              <w:rPr>
                <w:rFonts w:ascii="Arial" w:hAnsi="Arial" w:cs="Arial"/>
              </w:rPr>
              <w:t>40,995 to £54,235</w:t>
            </w:r>
            <w:r w:rsidRPr="00DD2E9B">
              <w:rPr>
                <w:rFonts w:ascii="Arial" w:hAnsi="Arial" w:cs="Arial"/>
              </w:rPr>
              <w:t xml:space="preserve">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rsidR="002223E9" w:rsidRPr="00DD2E9B" w:rsidRDefault="002223E9" w:rsidP="00E60AC2">
            <w:pPr>
              <w:spacing w:before="120" w:after="120"/>
              <w:rPr>
                <w:rFonts w:ascii="Arial" w:hAnsi="Arial" w:cs="Arial"/>
              </w:rPr>
            </w:pPr>
            <w:r w:rsidRPr="00DD2E9B">
              <w:rPr>
                <w:rFonts w:ascii="Arial" w:hAnsi="Arial" w:cs="Arial"/>
              </w:rPr>
              <w:t xml:space="preserve">Placing on the salary scale will be on the minimum point unless the successful applicant has previous experience in a NHS </w:t>
            </w:r>
            <w:r w:rsidR="000F2381">
              <w:rPr>
                <w:rFonts w:ascii="Arial" w:hAnsi="Arial" w:cs="Arial"/>
              </w:rPr>
              <w:t>Clinical Fellow ST</w:t>
            </w:r>
            <w:r w:rsidRPr="00DD2E9B">
              <w:rPr>
                <w:rFonts w:ascii="Arial" w:hAnsi="Arial" w:cs="Arial"/>
              </w:rPr>
              <w:t xml:space="preserve"> post or previous non-NHS experience equivalent to that gained in a NHS </w:t>
            </w:r>
            <w:r w:rsidR="000F2381">
              <w:rPr>
                <w:rFonts w:ascii="Arial" w:hAnsi="Arial" w:cs="Arial"/>
              </w:rPr>
              <w:t>Clinical Fellow ST</w:t>
            </w:r>
            <w:r w:rsidRPr="00DD2E9B">
              <w:rPr>
                <w:rFonts w:ascii="Arial" w:hAnsi="Arial" w:cs="Arial"/>
              </w:rPr>
              <w:t xml:space="preserve"> post</w:t>
            </w:r>
            <w:r w:rsidR="00D8790B" w:rsidRPr="00DD2E9B">
              <w:rPr>
                <w:rFonts w:ascii="Arial" w:hAnsi="Arial" w:cs="Arial"/>
              </w:rPr>
              <w:t>.</w:t>
            </w:r>
          </w:p>
          <w:p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0E3813" w:rsidRPr="00DD2E9B" w:rsidTr="002223E9">
        <w:tc>
          <w:tcPr>
            <w:tcW w:w="2830" w:type="dxa"/>
          </w:tcPr>
          <w:p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rsidR="000E3813" w:rsidRPr="00DD2E9B" w:rsidRDefault="000F2381" w:rsidP="00E60AC2">
            <w:pPr>
              <w:spacing w:before="120" w:after="120"/>
              <w:rPr>
                <w:rFonts w:ascii="Arial" w:hAnsi="Arial" w:cs="Arial"/>
              </w:rPr>
            </w:pPr>
            <w:r>
              <w:rPr>
                <w:rFonts w:ascii="Arial" w:hAnsi="Arial" w:cs="Arial"/>
              </w:rPr>
              <w:t>You are entitled to 28 days annual leave with full pay each year, plus 8 statutory holidays.  For part-time staff, this will be calculated on a pro-rata basis based on the days and/or hours worked each week.  Your annual leave will rise to 33 days on reaching the 3</w:t>
            </w:r>
            <w:r>
              <w:rPr>
                <w:rFonts w:ascii="Arial" w:hAnsi="Arial" w:cs="Arial"/>
                <w:vertAlign w:val="superscript"/>
              </w:rPr>
              <w:t>rd</w:t>
            </w:r>
            <w:r>
              <w:rPr>
                <w:rFonts w:ascii="Arial" w:hAnsi="Arial" w:cs="Arial"/>
              </w:rPr>
              <w:t xml:space="preserve"> incremental point.  </w:t>
            </w:r>
          </w:p>
        </w:tc>
      </w:tr>
      <w:tr w:rsidR="000E3813" w:rsidRPr="00DD2E9B" w:rsidTr="002223E9">
        <w:tc>
          <w:tcPr>
            <w:tcW w:w="2830" w:type="dxa"/>
          </w:tcPr>
          <w:p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rsidTr="002223E9">
        <w:tc>
          <w:tcPr>
            <w:tcW w:w="2830" w:type="dxa"/>
          </w:tcPr>
          <w:p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w:t>
            </w:r>
            <w:proofErr w:type="gramStart"/>
            <w:r w:rsidRPr="00DD2E9B">
              <w:rPr>
                <w:rFonts w:ascii="Arial" w:hAnsi="Arial" w:cs="Arial"/>
              </w:rPr>
              <w:t>under</w:t>
            </w:r>
            <w:proofErr w:type="gramEnd"/>
            <w:r w:rsidRPr="00DD2E9B">
              <w:rPr>
                <w:rFonts w:ascii="Arial" w:hAnsi="Arial" w:cs="Arial"/>
              </w:rPr>
              <w:t xml:space="preserve"> seventy five will be enrolled automatically into membership of the NHS Pension Scheme.  Should you choose to “opt out” arrangements can be made to do this via </w:t>
            </w:r>
            <w:hyperlink r:id="rId49" w:history="1">
              <w:r w:rsidRPr="00DD2E9B">
                <w:rPr>
                  <w:rStyle w:val="Hyperlink"/>
                  <w:rFonts w:ascii="Arial" w:hAnsi="Arial" w:cs="Arial"/>
                </w:rPr>
                <w:t>https://pensions.gov.scot/nhs</w:t>
              </w:r>
            </w:hyperlink>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rsidR="006D097C" w:rsidRPr="00DD2E9B" w:rsidRDefault="002223E9" w:rsidP="00E60AC2">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t>
            </w:r>
            <w:r w:rsidR="009E47C5" w:rsidRPr="00DD2E9B">
              <w:rPr>
                <w:rFonts w:ascii="Arial" w:hAnsi="Arial" w:cs="Arial"/>
              </w:rPr>
              <w:t>with</w:t>
            </w:r>
            <w:r w:rsidR="009E47C5">
              <w:rPr>
                <w:rFonts w:ascii="Arial" w:hAnsi="Arial" w:cs="Arial"/>
              </w:rPr>
              <w:t xml:space="preserve"> </w:t>
            </w:r>
            <w:r w:rsidR="009E47C5" w:rsidRPr="00DD2E9B">
              <w:rPr>
                <w:rFonts w:ascii="Arial" w:hAnsi="Arial" w:cs="Arial"/>
              </w:rPr>
              <w:t>colleagues</w:t>
            </w:r>
            <w:r w:rsidRPr="00DD2E9B">
              <w:rPr>
                <w:rFonts w:ascii="Arial" w:hAnsi="Arial" w:cs="Arial"/>
              </w:rPr>
              <w:t xml:space="preserve">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lastRenderedPageBreak/>
              <w:t>Removal Expenses</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non EEA </w:t>
            </w:r>
            <w:proofErr w:type="gramStart"/>
            <w:r w:rsidRPr="00DD2E9B">
              <w:rPr>
                <w:rFonts w:ascii="Arial" w:hAnsi="Arial" w:cs="Arial"/>
              </w:rPr>
              <w:t>nationals,</w:t>
            </w:r>
            <w:proofErr w:type="gramEnd"/>
            <w:r w:rsidRPr="00DD2E9B">
              <w:rPr>
                <w:rFonts w:ascii="Arial" w:hAnsi="Arial" w:cs="Arial"/>
              </w:rPr>
              <w:t xml:space="preserve"> are legally entitled to work in the United </w:t>
            </w:r>
            <w:proofErr w:type="spellStart"/>
            <w:r w:rsidRPr="00DD2E9B">
              <w:rPr>
                <w:rFonts w:ascii="Arial" w:hAnsi="Arial" w:cs="Arial"/>
              </w:rPr>
              <w:t>Kingdon</w:t>
            </w:r>
            <w:proofErr w:type="spellEnd"/>
            <w:r w:rsidRPr="00DD2E9B">
              <w:rPr>
                <w:rFonts w:ascii="Arial" w:hAnsi="Arial" w:cs="Arial"/>
              </w:rPr>
              <w:t>.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rsidTr="002223E9">
        <w:tc>
          <w:tcPr>
            <w:tcW w:w="2830" w:type="dxa"/>
          </w:tcPr>
          <w:p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your practice.</w:t>
            </w:r>
          </w:p>
        </w:tc>
      </w:tr>
      <w:tr w:rsidR="002014CB" w:rsidRPr="00DD2E9B" w:rsidTr="002223E9">
        <w:tc>
          <w:tcPr>
            <w:tcW w:w="2830" w:type="dxa"/>
          </w:tcPr>
          <w:p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EB1168" w:rsidRPr="00DD2E9B" w:rsidTr="002223E9">
        <w:tc>
          <w:tcPr>
            <w:tcW w:w="2830" w:type="dxa"/>
          </w:tcPr>
          <w:p w:rsidR="00EB1168" w:rsidRPr="00DD2E9B" w:rsidRDefault="00EB1168" w:rsidP="00E60AC2">
            <w:pPr>
              <w:spacing w:before="120" w:after="120"/>
              <w:rPr>
                <w:rFonts w:ascii="Arial" w:hAnsi="Arial" w:cs="Arial"/>
                <w:b/>
                <w:caps/>
              </w:rPr>
            </w:pPr>
            <w:r>
              <w:rPr>
                <w:rFonts w:ascii="Arial" w:hAnsi="Arial" w:cs="Arial"/>
                <w:b/>
                <w:caps/>
              </w:rPr>
              <w:lastRenderedPageBreak/>
              <w:t>MONITORING OF WORKING PATTERNS</w:t>
            </w:r>
          </w:p>
        </w:tc>
        <w:tc>
          <w:tcPr>
            <w:tcW w:w="6798" w:type="dxa"/>
          </w:tcPr>
          <w:p w:rsidR="00EB1168" w:rsidRPr="00DD2E9B" w:rsidRDefault="00EB1168" w:rsidP="00E60AC2">
            <w:pPr>
              <w:spacing w:before="120" w:after="120"/>
              <w:rPr>
                <w:rFonts w:ascii="Arial" w:hAnsi="Arial" w:cs="Arial"/>
              </w:rPr>
            </w:pPr>
            <w:r>
              <w:rPr>
                <w:rFonts w:ascii="Arial" w:hAnsi="Arial" w:cs="Arial"/>
              </w:rPr>
              <w:t>You are required to work with your employer to identify appropriate working arrangements or other organisational changes in working practices in line with the requirements of the European Working Time Regulations and the New Deal and to comply with reasonable changes following such discussion.</w:t>
            </w:r>
          </w:p>
        </w:tc>
      </w:tr>
      <w:tr w:rsidR="002223E9" w:rsidRPr="00DD2E9B" w:rsidTr="002223E9">
        <w:tc>
          <w:tcPr>
            <w:tcW w:w="2830" w:type="dxa"/>
          </w:tcPr>
          <w:p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rsidR="002223E9" w:rsidRPr="00DD2E9B" w:rsidRDefault="000A7EC8" w:rsidP="00E60AC2">
            <w:pPr>
              <w:spacing w:before="120" w:after="120"/>
              <w:rPr>
                <w:rFonts w:ascii="Arial" w:hAnsi="Arial" w:cs="Arial"/>
              </w:rPr>
            </w:pPr>
            <w:r w:rsidRPr="00DD2E9B">
              <w:rPr>
                <w:rFonts w:ascii="Arial" w:hAnsi="Arial" w:cs="Arial"/>
              </w:rPr>
              <w:t xml:space="preserve">Employment is subject to </w:t>
            </w:r>
            <w:r w:rsidR="000F2381">
              <w:rPr>
                <w:rFonts w:ascii="Arial" w:hAnsi="Arial" w:cs="Arial"/>
              </w:rPr>
              <w:t>three</w:t>
            </w:r>
            <w:r w:rsidRPr="00DD2E9B">
              <w:rPr>
                <w:rFonts w:ascii="Arial" w:hAnsi="Arial" w:cs="Arial"/>
              </w:rPr>
              <w:t xml:space="preserve"> months’ notice on either side, subject to appeal against dismissal</w:t>
            </w:r>
          </w:p>
        </w:tc>
      </w:tr>
      <w:tr w:rsidR="002223E9" w:rsidRPr="00DD2E9B" w:rsidTr="002223E9">
        <w:tc>
          <w:tcPr>
            <w:tcW w:w="2830" w:type="dxa"/>
          </w:tcPr>
          <w:p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rsidTr="002223E9">
        <w:tc>
          <w:tcPr>
            <w:tcW w:w="2830" w:type="dxa"/>
          </w:tcPr>
          <w:p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rsidR="00380AC0" w:rsidRDefault="00380AC0" w:rsidP="00FA1701">
      <w:pPr>
        <w:rPr>
          <w:rFonts w:ascii="Arial" w:hAnsi="Arial" w:cs="Arial"/>
        </w:rPr>
      </w:pPr>
    </w:p>
    <w:p w:rsidR="00380AC0" w:rsidRDefault="00380AC0" w:rsidP="00FA1701">
      <w:pPr>
        <w:rPr>
          <w:rFonts w:ascii="Arial" w:hAnsi="Arial" w:cs="Arial"/>
        </w:rPr>
      </w:pPr>
    </w:p>
    <w:p w:rsidR="00317741" w:rsidRDefault="00317741" w:rsidP="00380AC0">
      <w:pPr>
        <w:rPr>
          <w:rFonts w:ascii="Arial" w:hAnsi="Arial" w:cs="Arial"/>
        </w:rPr>
      </w:pPr>
    </w:p>
    <w:p w:rsidR="00FA1701" w:rsidRDefault="005F5323"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extent cx="3257550" cy="1728042"/>
            <wp:effectExtent l="0" t="0" r="0" b="5715"/>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4518" cy="1737043"/>
                    </a:xfrm>
                    <a:prstGeom prst="rect">
                      <a:avLst/>
                    </a:prstGeom>
                    <a:noFill/>
                    <a:ln>
                      <a:noFill/>
                    </a:ln>
                  </pic:spPr>
                </pic:pic>
              </a:graphicData>
            </a:graphic>
          </wp:inline>
        </w:drawing>
      </w:r>
      <w:r>
        <w:rPr>
          <w:rFonts w:ascii="Arial" w:hAnsi="Arial" w:cs="Arial"/>
        </w:rPr>
        <w:t xml:space="preserve">    </w:t>
      </w:r>
      <w:r w:rsidRPr="00096FA2">
        <w:rPr>
          <w:rFonts w:ascii="Times New Roman" w:eastAsia="Times New Roman" w:hAnsi="Times New Roman" w:cs="Times New Roman"/>
          <w:noProof/>
          <w:color w:val="002060"/>
          <w:lang w:eastAsia="en-GB"/>
        </w:rPr>
        <w:drawing>
          <wp:inline distT="0" distB="0" distL="0" distR="0">
            <wp:extent cx="2504205" cy="1729105"/>
            <wp:effectExtent l="0" t="0" r="0" b="4445"/>
            <wp:docPr id="2" name="Picture 2" descr="Two patients dead after new outbreak of superbug | Herald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patients dead after new outbreak of superbug | HeraldScotland"/>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9433" cy="1732715"/>
                    </a:xfrm>
                    <a:prstGeom prst="rect">
                      <a:avLst/>
                    </a:prstGeom>
                    <a:noFill/>
                    <a:ln>
                      <a:noFill/>
                    </a:ln>
                  </pic:spPr>
                </pic:pic>
              </a:graphicData>
            </a:graphic>
          </wp:inline>
        </w:drawing>
      </w:r>
    </w:p>
    <w:p w:rsidR="005F5323" w:rsidRPr="00DD2E9B" w:rsidRDefault="005F5323" w:rsidP="005F5323">
      <w:pPr>
        <w:rPr>
          <w:rFonts w:ascii="Arial" w:hAnsi="Arial" w:cs="Arial"/>
        </w:rPr>
      </w:pPr>
      <w:r>
        <w:rPr>
          <w:rFonts w:ascii="Arial" w:hAnsi="Arial" w:cs="Arial"/>
        </w:rPr>
        <w:t xml:space="preserve">                 </w:t>
      </w:r>
      <w:bookmarkStart w:id="3" w:name="_Hlk116973944"/>
      <w:r>
        <w:rPr>
          <w:rFonts w:ascii="Arial" w:hAnsi="Arial" w:cs="Arial"/>
        </w:rPr>
        <w:t>Ninewells Hospital, Dundee                                        Perth Royal Infirmary</w:t>
      </w:r>
      <w:bookmarkEnd w:id="3"/>
    </w:p>
    <w:p w:rsidR="005F5323" w:rsidRPr="00DD2E9B" w:rsidRDefault="005F5323" w:rsidP="00FA1701">
      <w:pPr>
        <w:jc w:val="center"/>
        <w:rPr>
          <w:rFonts w:ascii="Arial" w:hAnsi="Arial" w:cs="Arial"/>
        </w:rPr>
      </w:pPr>
    </w:p>
    <w:sectPr w:rsidR="005F5323" w:rsidRPr="00DD2E9B" w:rsidSect="00541805">
      <w:headerReference w:type="default" r:id="rId52"/>
      <w:pgSz w:w="11906" w:h="16838"/>
      <w:pgMar w:top="1440"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D82" w:rsidRDefault="00437D82" w:rsidP="00437D82">
      <w:pPr>
        <w:spacing w:after="0" w:line="240" w:lineRule="auto"/>
      </w:pPr>
      <w:r>
        <w:separator/>
      </w:r>
    </w:p>
  </w:endnote>
  <w:endnote w:type="continuationSeparator" w:id="0">
    <w:p w:rsidR="00437D82" w:rsidRDefault="00437D82" w:rsidP="00437D82">
      <w:pPr>
        <w:spacing w:after="0" w:line="240" w:lineRule="auto"/>
      </w:pPr>
      <w:r>
        <w:continuationSeparator/>
      </w:r>
    </w:p>
  </w:endnote>
  <w:endnote w:id="1">
    <w:p w:rsidR="0066192B" w:rsidRPr="00212EB1" w:rsidRDefault="0066192B" w:rsidP="00930AEE">
      <w:pPr>
        <w:spacing w:beforeLines="40" w:afterLines="40" w:line="240" w:lineRule="auto"/>
        <w:rPr>
          <w:rFonts w:ascii="Arial" w:hAnsi="Arial" w:cs="Arial"/>
          <w:sz w:val="12"/>
          <w:szCs w:val="12"/>
        </w:rPr>
      </w:pPr>
    </w:p>
    <w:p w:rsidR="0066192B" w:rsidRDefault="0066192B" w:rsidP="0066192B">
      <w:pPr>
        <w:pStyle w:val="EndnoteText"/>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D82" w:rsidRDefault="00437D82" w:rsidP="00437D82">
      <w:pPr>
        <w:spacing w:after="0" w:line="240" w:lineRule="auto"/>
      </w:pPr>
      <w:r>
        <w:separator/>
      </w:r>
    </w:p>
  </w:footnote>
  <w:footnote w:type="continuationSeparator" w:id="0">
    <w:p w:rsidR="00437D82" w:rsidRDefault="00437D82" w:rsidP="00437D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D82" w:rsidRDefault="00437D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1F7A"/>
    <w:multiLevelType w:val="hybridMultilevel"/>
    <w:tmpl w:val="1896A622"/>
    <w:lvl w:ilvl="0" w:tplc="AA1C890A">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9E084A"/>
    <w:multiLevelType w:val="hybridMultilevel"/>
    <w:tmpl w:val="BAA6002E"/>
    <w:lvl w:ilvl="0" w:tplc="C4325686">
      <w:start w:val="3"/>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C240C0"/>
    <w:multiLevelType w:val="hybridMultilevel"/>
    <w:tmpl w:val="9C8C24CC"/>
    <w:lvl w:ilvl="0" w:tplc="E39438EC">
      <w:start w:val="1"/>
      <w:numFmt w:val="bullet"/>
      <w:lvlText w:val=""/>
      <w:lvlJc w:val="left"/>
      <w:pPr>
        <w:ind w:left="588" w:hanging="360"/>
      </w:pPr>
      <w:rPr>
        <w:rFonts w:ascii="Symbol" w:hAnsi="Symbol" w:hint="default"/>
        <w:color w:val="auto"/>
        <w:sz w:val="18"/>
        <w:szCs w:val="18"/>
      </w:rPr>
    </w:lvl>
    <w:lvl w:ilvl="1" w:tplc="08090003" w:tentative="1">
      <w:start w:val="1"/>
      <w:numFmt w:val="bullet"/>
      <w:lvlText w:val="o"/>
      <w:lvlJc w:val="left"/>
      <w:pPr>
        <w:ind w:left="1308" w:hanging="360"/>
      </w:pPr>
      <w:rPr>
        <w:rFonts w:ascii="Courier New" w:hAnsi="Courier New" w:cs="Courier New" w:hint="default"/>
      </w:rPr>
    </w:lvl>
    <w:lvl w:ilvl="2" w:tplc="08090005" w:tentative="1">
      <w:start w:val="1"/>
      <w:numFmt w:val="bullet"/>
      <w:lvlText w:val=""/>
      <w:lvlJc w:val="left"/>
      <w:pPr>
        <w:ind w:left="2028" w:hanging="360"/>
      </w:pPr>
      <w:rPr>
        <w:rFonts w:ascii="Wingdings" w:hAnsi="Wingdings" w:hint="default"/>
      </w:rPr>
    </w:lvl>
    <w:lvl w:ilvl="3" w:tplc="08090001" w:tentative="1">
      <w:start w:val="1"/>
      <w:numFmt w:val="bullet"/>
      <w:lvlText w:val=""/>
      <w:lvlJc w:val="left"/>
      <w:pPr>
        <w:ind w:left="2748" w:hanging="360"/>
      </w:pPr>
      <w:rPr>
        <w:rFonts w:ascii="Symbol" w:hAnsi="Symbol" w:hint="default"/>
      </w:rPr>
    </w:lvl>
    <w:lvl w:ilvl="4" w:tplc="08090003" w:tentative="1">
      <w:start w:val="1"/>
      <w:numFmt w:val="bullet"/>
      <w:lvlText w:val="o"/>
      <w:lvlJc w:val="left"/>
      <w:pPr>
        <w:ind w:left="3468" w:hanging="360"/>
      </w:pPr>
      <w:rPr>
        <w:rFonts w:ascii="Courier New" w:hAnsi="Courier New" w:cs="Courier New" w:hint="default"/>
      </w:rPr>
    </w:lvl>
    <w:lvl w:ilvl="5" w:tplc="08090005" w:tentative="1">
      <w:start w:val="1"/>
      <w:numFmt w:val="bullet"/>
      <w:lvlText w:val=""/>
      <w:lvlJc w:val="left"/>
      <w:pPr>
        <w:ind w:left="4188" w:hanging="360"/>
      </w:pPr>
      <w:rPr>
        <w:rFonts w:ascii="Wingdings" w:hAnsi="Wingdings" w:hint="default"/>
      </w:rPr>
    </w:lvl>
    <w:lvl w:ilvl="6" w:tplc="08090001" w:tentative="1">
      <w:start w:val="1"/>
      <w:numFmt w:val="bullet"/>
      <w:lvlText w:val=""/>
      <w:lvlJc w:val="left"/>
      <w:pPr>
        <w:ind w:left="4908" w:hanging="360"/>
      </w:pPr>
      <w:rPr>
        <w:rFonts w:ascii="Symbol" w:hAnsi="Symbol" w:hint="default"/>
      </w:rPr>
    </w:lvl>
    <w:lvl w:ilvl="7" w:tplc="08090003" w:tentative="1">
      <w:start w:val="1"/>
      <w:numFmt w:val="bullet"/>
      <w:lvlText w:val="o"/>
      <w:lvlJc w:val="left"/>
      <w:pPr>
        <w:ind w:left="5628" w:hanging="360"/>
      </w:pPr>
      <w:rPr>
        <w:rFonts w:ascii="Courier New" w:hAnsi="Courier New" w:cs="Courier New" w:hint="default"/>
      </w:rPr>
    </w:lvl>
    <w:lvl w:ilvl="8" w:tplc="08090005" w:tentative="1">
      <w:start w:val="1"/>
      <w:numFmt w:val="bullet"/>
      <w:lvlText w:val=""/>
      <w:lvlJc w:val="left"/>
      <w:pPr>
        <w:ind w:left="6348" w:hanging="360"/>
      </w:pPr>
      <w:rPr>
        <w:rFonts w:ascii="Wingdings" w:hAnsi="Wingdings" w:hint="default"/>
      </w:rPr>
    </w:lvl>
  </w:abstractNum>
  <w:abstractNum w:abstractNumId="3">
    <w:nsid w:val="1300126D"/>
    <w:multiLevelType w:val="hybridMultilevel"/>
    <w:tmpl w:val="F3661C0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DD712A"/>
    <w:multiLevelType w:val="hybridMultilevel"/>
    <w:tmpl w:val="199E286C"/>
    <w:lvl w:ilvl="0" w:tplc="27E24BE6">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8476C6"/>
    <w:multiLevelType w:val="hybridMultilevel"/>
    <w:tmpl w:val="98F0C5E8"/>
    <w:lvl w:ilvl="0" w:tplc="8EBC441A">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39" w:hanging="360"/>
      </w:pPr>
      <w:rPr>
        <w:rFonts w:ascii="Courier New" w:hAnsi="Courier New" w:cs="Courier New" w:hint="default"/>
      </w:rPr>
    </w:lvl>
    <w:lvl w:ilvl="2" w:tplc="08090005" w:tentative="1">
      <w:start w:val="1"/>
      <w:numFmt w:val="bullet"/>
      <w:lvlText w:val=""/>
      <w:lvlJc w:val="left"/>
      <w:pPr>
        <w:ind w:left="859" w:hanging="360"/>
      </w:pPr>
      <w:rPr>
        <w:rFonts w:ascii="Wingdings" w:hAnsi="Wingdings" w:hint="default"/>
      </w:rPr>
    </w:lvl>
    <w:lvl w:ilvl="3" w:tplc="08090001" w:tentative="1">
      <w:start w:val="1"/>
      <w:numFmt w:val="bullet"/>
      <w:lvlText w:val=""/>
      <w:lvlJc w:val="left"/>
      <w:pPr>
        <w:ind w:left="1579" w:hanging="360"/>
      </w:pPr>
      <w:rPr>
        <w:rFonts w:ascii="Symbol" w:hAnsi="Symbol" w:hint="default"/>
      </w:rPr>
    </w:lvl>
    <w:lvl w:ilvl="4" w:tplc="08090003" w:tentative="1">
      <w:start w:val="1"/>
      <w:numFmt w:val="bullet"/>
      <w:lvlText w:val="o"/>
      <w:lvlJc w:val="left"/>
      <w:pPr>
        <w:ind w:left="2299" w:hanging="360"/>
      </w:pPr>
      <w:rPr>
        <w:rFonts w:ascii="Courier New" w:hAnsi="Courier New" w:cs="Courier New" w:hint="default"/>
      </w:rPr>
    </w:lvl>
    <w:lvl w:ilvl="5" w:tplc="08090005" w:tentative="1">
      <w:start w:val="1"/>
      <w:numFmt w:val="bullet"/>
      <w:lvlText w:val=""/>
      <w:lvlJc w:val="left"/>
      <w:pPr>
        <w:ind w:left="3019" w:hanging="360"/>
      </w:pPr>
      <w:rPr>
        <w:rFonts w:ascii="Wingdings" w:hAnsi="Wingdings" w:hint="default"/>
      </w:rPr>
    </w:lvl>
    <w:lvl w:ilvl="6" w:tplc="08090001" w:tentative="1">
      <w:start w:val="1"/>
      <w:numFmt w:val="bullet"/>
      <w:lvlText w:val=""/>
      <w:lvlJc w:val="left"/>
      <w:pPr>
        <w:ind w:left="3739" w:hanging="360"/>
      </w:pPr>
      <w:rPr>
        <w:rFonts w:ascii="Symbol" w:hAnsi="Symbol" w:hint="default"/>
      </w:rPr>
    </w:lvl>
    <w:lvl w:ilvl="7" w:tplc="08090003" w:tentative="1">
      <w:start w:val="1"/>
      <w:numFmt w:val="bullet"/>
      <w:lvlText w:val="o"/>
      <w:lvlJc w:val="left"/>
      <w:pPr>
        <w:ind w:left="4459" w:hanging="360"/>
      </w:pPr>
      <w:rPr>
        <w:rFonts w:ascii="Courier New" w:hAnsi="Courier New" w:cs="Courier New" w:hint="default"/>
      </w:rPr>
    </w:lvl>
    <w:lvl w:ilvl="8" w:tplc="08090005" w:tentative="1">
      <w:start w:val="1"/>
      <w:numFmt w:val="bullet"/>
      <w:lvlText w:val=""/>
      <w:lvlJc w:val="left"/>
      <w:pPr>
        <w:ind w:left="5179" w:hanging="360"/>
      </w:pPr>
      <w:rPr>
        <w:rFonts w:ascii="Wingdings" w:hAnsi="Wingdings" w:hint="default"/>
      </w:rPr>
    </w:lvl>
  </w:abstractNum>
  <w:abstractNum w:abstractNumId="8">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D808C5"/>
    <w:multiLevelType w:val="hybridMultilevel"/>
    <w:tmpl w:val="2EF6F340"/>
    <w:lvl w:ilvl="0" w:tplc="8EBC441A">
      <w:start w:val="1"/>
      <w:numFmt w:val="bullet"/>
      <w:lvlText w:val=""/>
      <w:lvlJc w:val="left"/>
      <w:pPr>
        <w:ind w:left="1661" w:hanging="360"/>
      </w:pPr>
      <w:rPr>
        <w:rFonts w:ascii="Symbol" w:hAnsi="Symbol" w:hint="default"/>
        <w:sz w:val="18"/>
        <w:szCs w:val="18"/>
      </w:rPr>
    </w:lvl>
    <w:lvl w:ilvl="1" w:tplc="08090003">
      <w:start w:val="1"/>
      <w:numFmt w:val="bullet"/>
      <w:lvlText w:val="o"/>
      <w:lvlJc w:val="left"/>
      <w:pPr>
        <w:ind w:left="2381" w:hanging="360"/>
      </w:pPr>
      <w:rPr>
        <w:rFonts w:ascii="Courier New" w:hAnsi="Courier New" w:cs="Courier New" w:hint="default"/>
      </w:rPr>
    </w:lvl>
    <w:lvl w:ilvl="2" w:tplc="08090005" w:tentative="1">
      <w:start w:val="1"/>
      <w:numFmt w:val="bullet"/>
      <w:lvlText w:val=""/>
      <w:lvlJc w:val="left"/>
      <w:pPr>
        <w:ind w:left="3101" w:hanging="360"/>
      </w:pPr>
      <w:rPr>
        <w:rFonts w:ascii="Wingdings" w:hAnsi="Wingdings" w:hint="default"/>
      </w:rPr>
    </w:lvl>
    <w:lvl w:ilvl="3" w:tplc="08090001" w:tentative="1">
      <w:start w:val="1"/>
      <w:numFmt w:val="bullet"/>
      <w:lvlText w:val=""/>
      <w:lvlJc w:val="left"/>
      <w:pPr>
        <w:ind w:left="3821" w:hanging="360"/>
      </w:pPr>
      <w:rPr>
        <w:rFonts w:ascii="Symbol" w:hAnsi="Symbol" w:hint="default"/>
      </w:rPr>
    </w:lvl>
    <w:lvl w:ilvl="4" w:tplc="08090003" w:tentative="1">
      <w:start w:val="1"/>
      <w:numFmt w:val="bullet"/>
      <w:lvlText w:val="o"/>
      <w:lvlJc w:val="left"/>
      <w:pPr>
        <w:ind w:left="4541" w:hanging="360"/>
      </w:pPr>
      <w:rPr>
        <w:rFonts w:ascii="Courier New" w:hAnsi="Courier New" w:cs="Courier New" w:hint="default"/>
      </w:rPr>
    </w:lvl>
    <w:lvl w:ilvl="5" w:tplc="08090005" w:tentative="1">
      <w:start w:val="1"/>
      <w:numFmt w:val="bullet"/>
      <w:lvlText w:val=""/>
      <w:lvlJc w:val="left"/>
      <w:pPr>
        <w:ind w:left="5261" w:hanging="360"/>
      </w:pPr>
      <w:rPr>
        <w:rFonts w:ascii="Wingdings" w:hAnsi="Wingdings" w:hint="default"/>
      </w:rPr>
    </w:lvl>
    <w:lvl w:ilvl="6" w:tplc="08090001" w:tentative="1">
      <w:start w:val="1"/>
      <w:numFmt w:val="bullet"/>
      <w:lvlText w:val=""/>
      <w:lvlJc w:val="left"/>
      <w:pPr>
        <w:ind w:left="5981" w:hanging="360"/>
      </w:pPr>
      <w:rPr>
        <w:rFonts w:ascii="Symbol" w:hAnsi="Symbol" w:hint="default"/>
      </w:rPr>
    </w:lvl>
    <w:lvl w:ilvl="7" w:tplc="08090003" w:tentative="1">
      <w:start w:val="1"/>
      <w:numFmt w:val="bullet"/>
      <w:lvlText w:val="o"/>
      <w:lvlJc w:val="left"/>
      <w:pPr>
        <w:ind w:left="6701" w:hanging="360"/>
      </w:pPr>
      <w:rPr>
        <w:rFonts w:ascii="Courier New" w:hAnsi="Courier New" w:cs="Courier New" w:hint="default"/>
      </w:rPr>
    </w:lvl>
    <w:lvl w:ilvl="8" w:tplc="08090005" w:tentative="1">
      <w:start w:val="1"/>
      <w:numFmt w:val="bullet"/>
      <w:lvlText w:val=""/>
      <w:lvlJc w:val="left"/>
      <w:pPr>
        <w:ind w:left="7421" w:hanging="360"/>
      </w:pPr>
      <w:rPr>
        <w:rFonts w:ascii="Wingdings" w:hAnsi="Wingdings" w:hint="default"/>
      </w:rPr>
    </w:lvl>
  </w:abstractNum>
  <w:abstractNum w:abstractNumId="1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1C3841"/>
    <w:multiLevelType w:val="hybridMultilevel"/>
    <w:tmpl w:val="2A3216EA"/>
    <w:lvl w:ilvl="0" w:tplc="E39438EC">
      <w:start w:val="1"/>
      <w:numFmt w:val="bullet"/>
      <w:lvlText w:val=""/>
      <w:lvlJc w:val="left"/>
      <w:pPr>
        <w:ind w:left="720" w:hanging="360"/>
      </w:pPr>
      <w:rPr>
        <w:rFonts w:ascii="Symbol" w:hAnsi="Symbol" w:hint="default"/>
        <w:color w:val="auto"/>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6A2839"/>
    <w:multiLevelType w:val="hybridMultilevel"/>
    <w:tmpl w:val="A7529BE6"/>
    <w:lvl w:ilvl="0" w:tplc="3EDE420A">
      <w:start w:val="1"/>
      <w:numFmt w:val="bullet"/>
      <w:lvlText w:val=""/>
      <w:lvlJc w:val="left"/>
      <w:pPr>
        <w:ind w:left="720" w:hanging="360"/>
      </w:pPr>
      <w:rPr>
        <w:rFonts w:ascii="Symbol" w:hAnsi="Symbol" w:hint="default"/>
      </w:rPr>
    </w:lvl>
    <w:lvl w:ilvl="1" w:tplc="0C78AB24">
      <w:start w:val="1"/>
      <w:numFmt w:val="bullet"/>
      <w:lvlText w:val="o"/>
      <w:lvlJc w:val="left"/>
      <w:pPr>
        <w:ind w:left="1440" w:hanging="360"/>
      </w:pPr>
      <w:rPr>
        <w:rFonts w:ascii="Courier New" w:hAnsi="Courier New" w:hint="default"/>
      </w:rPr>
    </w:lvl>
    <w:lvl w:ilvl="2" w:tplc="07BE5456">
      <w:start w:val="1"/>
      <w:numFmt w:val="bullet"/>
      <w:lvlText w:val=""/>
      <w:lvlJc w:val="left"/>
      <w:pPr>
        <w:ind w:left="2160" w:hanging="360"/>
      </w:pPr>
      <w:rPr>
        <w:rFonts w:ascii="Wingdings" w:hAnsi="Wingdings" w:hint="default"/>
      </w:rPr>
    </w:lvl>
    <w:lvl w:ilvl="3" w:tplc="D452DD04">
      <w:start w:val="1"/>
      <w:numFmt w:val="bullet"/>
      <w:lvlText w:val=""/>
      <w:lvlJc w:val="left"/>
      <w:pPr>
        <w:ind w:left="2880" w:hanging="360"/>
      </w:pPr>
      <w:rPr>
        <w:rFonts w:ascii="Symbol" w:hAnsi="Symbol" w:hint="default"/>
      </w:rPr>
    </w:lvl>
    <w:lvl w:ilvl="4" w:tplc="5DE48208">
      <w:start w:val="1"/>
      <w:numFmt w:val="bullet"/>
      <w:lvlText w:val="o"/>
      <w:lvlJc w:val="left"/>
      <w:pPr>
        <w:ind w:left="3600" w:hanging="360"/>
      </w:pPr>
      <w:rPr>
        <w:rFonts w:ascii="Courier New" w:hAnsi="Courier New" w:hint="default"/>
      </w:rPr>
    </w:lvl>
    <w:lvl w:ilvl="5" w:tplc="068C77DA">
      <w:start w:val="1"/>
      <w:numFmt w:val="bullet"/>
      <w:lvlText w:val=""/>
      <w:lvlJc w:val="left"/>
      <w:pPr>
        <w:ind w:left="4320" w:hanging="360"/>
      </w:pPr>
      <w:rPr>
        <w:rFonts w:ascii="Wingdings" w:hAnsi="Wingdings" w:hint="default"/>
      </w:rPr>
    </w:lvl>
    <w:lvl w:ilvl="6" w:tplc="577CB3A6">
      <w:start w:val="1"/>
      <w:numFmt w:val="bullet"/>
      <w:lvlText w:val=""/>
      <w:lvlJc w:val="left"/>
      <w:pPr>
        <w:ind w:left="5040" w:hanging="360"/>
      </w:pPr>
      <w:rPr>
        <w:rFonts w:ascii="Symbol" w:hAnsi="Symbol" w:hint="default"/>
      </w:rPr>
    </w:lvl>
    <w:lvl w:ilvl="7" w:tplc="78FCCF56">
      <w:start w:val="1"/>
      <w:numFmt w:val="bullet"/>
      <w:lvlText w:val="o"/>
      <w:lvlJc w:val="left"/>
      <w:pPr>
        <w:ind w:left="5760" w:hanging="360"/>
      </w:pPr>
      <w:rPr>
        <w:rFonts w:ascii="Courier New" w:hAnsi="Courier New" w:hint="default"/>
      </w:rPr>
    </w:lvl>
    <w:lvl w:ilvl="8" w:tplc="B484E358">
      <w:start w:val="1"/>
      <w:numFmt w:val="bullet"/>
      <w:lvlText w:val=""/>
      <w:lvlJc w:val="left"/>
      <w:pPr>
        <w:ind w:left="6480" w:hanging="360"/>
      </w:pPr>
      <w:rPr>
        <w:rFonts w:ascii="Wingdings" w:hAnsi="Wingdings" w:hint="default"/>
      </w:rPr>
    </w:lvl>
  </w:abstractNum>
  <w:abstractNum w:abstractNumId="14">
    <w:nsid w:val="40110D77"/>
    <w:multiLevelType w:val="multilevel"/>
    <w:tmpl w:val="9D56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7F94FBE"/>
    <w:multiLevelType w:val="hybridMultilevel"/>
    <w:tmpl w:val="F44EEB18"/>
    <w:lvl w:ilvl="0" w:tplc="8EBC441A">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39" w:hanging="360"/>
      </w:pPr>
      <w:rPr>
        <w:rFonts w:ascii="Courier New" w:hAnsi="Courier New" w:cs="Courier New" w:hint="default"/>
      </w:rPr>
    </w:lvl>
    <w:lvl w:ilvl="2" w:tplc="08090005" w:tentative="1">
      <w:start w:val="1"/>
      <w:numFmt w:val="bullet"/>
      <w:lvlText w:val=""/>
      <w:lvlJc w:val="left"/>
      <w:pPr>
        <w:ind w:left="859" w:hanging="360"/>
      </w:pPr>
      <w:rPr>
        <w:rFonts w:ascii="Wingdings" w:hAnsi="Wingdings" w:hint="default"/>
      </w:rPr>
    </w:lvl>
    <w:lvl w:ilvl="3" w:tplc="08090001" w:tentative="1">
      <w:start w:val="1"/>
      <w:numFmt w:val="bullet"/>
      <w:lvlText w:val=""/>
      <w:lvlJc w:val="left"/>
      <w:pPr>
        <w:ind w:left="1579" w:hanging="360"/>
      </w:pPr>
      <w:rPr>
        <w:rFonts w:ascii="Symbol" w:hAnsi="Symbol" w:hint="default"/>
      </w:rPr>
    </w:lvl>
    <w:lvl w:ilvl="4" w:tplc="08090003" w:tentative="1">
      <w:start w:val="1"/>
      <w:numFmt w:val="bullet"/>
      <w:lvlText w:val="o"/>
      <w:lvlJc w:val="left"/>
      <w:pPr>
        <w:ind w:left="2299" w:hanging="360"/>
      </w:pPr>
      <w:rPr>
        <w:rFonts w:ascii="Courier New" w:hAnsi="Courier New" w:cs="Courier New" w:hint="default"/>
      </w:rPr>
    </w:lvl>
    <w:lvl w:ilvl="5" w:tplc="08090005" w:tentative="1">
      <w:start w:val="1"/>
      <w:numFmt w:val="bullet"/>
      <w:lvlText w:val=""/>
      <w:lvlJc w:val="left"/>
      <w:pPr>
        <w:ind w:left="3019" w:hanging="360"/>
      </w:pPr>
      <w:rPr>
        <w:rFonts w:ascii="Wingdings" w:hAnsi="Wingdings" w:hint="default"/>
      </w:rPr>
    </w:lvl>
    <w:lvl w:ilvl="6" w:tplc="08090001" w:tentative="1">
      <w:start w:val="1"/>
      <w:numFmt w:val="bullet"/>
      <w:lvlText w:val=""/>
      <w:lvlJc w:val="left"/>
      <w:pPr>
        <w:ind w:left="3739" w:hanging="360"/>
      </w:pPr>
      <w:rPr>
        <w:rFonts w:ascii="Symbol" w:hAnsi="Symbol" w:hint="default"/>
      </w:rPr>
    </w:lvl>
    <w:lvl w:ilvl="7" w:tplc="08090003" w:tentative="1">
      <w:start w:val="1"/>
      <w:numFmt w:val="bullet"/>
      <w:lvlText w:val="o"/>
      <w:lvlJc w:val="left"/>
      <w:pPr>
        <w:ind w:left="4459" w:hanging="360"/>
      </w:pPr>
      <w:rPr>
        <w:rFonts w:ascii="Courier New" w:hAnsi="Courier New" w:cs="Courier New" w:hint="default"/>
      </w:rPr>
    </w:lvl>
    <w:lvl w:ilvl="8" w:tplc="08090005" w:tentative="1">
      <w:start w:val="1"/>
      <w:numFmt w:val="bullet"/>
      <w:lvlText w:val=""/>
      <w:lvlJc w:val="left"/>
      <w:pPr>
        <w:ind w:left="5179" w:hanging="360"/>
      </w:pPr>
      <w:rPr>
        <w:rFonts w:ascii="Wingdings" w:hAnsi="Wingdings" w:hint="default"/>
      </w:rPr>
    </w:lvl>
  </w:abstractNum>
  <w:abstractNum w:abstractNumId="16">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4BA37EF"/>
    <w:multiLevelType w:val="hybridMultilevel"/>
    <w:tmpl w:val="4AD2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21">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9504019"/>
    <w:multiLevelType w:val="hybridMultilevel"/>
    <w:tmpl w:val="1ACE9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6"/>
  </w:num>
  <w:num w:numId="4">
    <w:abstractNumId w:val="19"/>
  </w:num>
  <w:num w:numId="5">
    <w:abstractNumId w:val="23"/>
  </w:num>
  <w:num w:numId="6">
    <w:abstractNumId w:val="25"/>
  </w:num>
  <w:num w:numId="7">
    <w:abstractNumId w:val="6"/>
  </w:num>
  <w:num w:numId="8">
    <w:abstractNumId w:val="27"/>
  </w:num>
  <w:num w:numId="9">
    <w:abstractNumId w:val="17"/>
  </w:num>
  <w:num w:numId="10">
    <w:abstractNumId w:val="22"/>
  </w:num>
  <w:num w:numId="11">
    <w:abstractNumId w:val="10"/>
  </w:num>
  <w:num w:numId="12">
    <w:abstractNumId w:val="26"/>
  </w:num>
  <w:num w:numId="13">
    <w:abstractNumId w:val="18"/>
  </w:num>
  <w:num w:numId="14">
    <w:abstractNumId w:val="5"/>
  </w:num>
  <w:num w:numId="15">
    <w:abstractNumId w:val="8"/>
  </w:num>
  <w:num w:numId="16">
    <w:abstractNumId w:val="13"/>
  </w:num>
  <w:num w:numId="17">
    <w:abstractNumId w:val="11"/>
  </w:num>
  <w:num w:numId="18">
    <w:abstractNumId w:val="24"/>
  </w:num>
  <w:num w:numId="19">
    <w:abstractNumId w:val="1"/>
  </w:num>
  <w:num w:numId="20">
    <w:abstractNumId w:val="14"/>
  </w:num>
  <w:num w:numId="21">
    <w:abstractNumId w:val="3"/>
  </w:num>
  <w:num w:numId="22">
    <w:abstractNumId w:val="28"/>
  </w:num>
  <w:num w:numId="23">
    <w:abstractNumId w:val="9"/>
  </w:num>
  <w:num w:numId="24">
    <w:abstractNumId w:val="12"/>
  </w:num>
  <w:num w:numId="25">
    <w:abstractNumId w:val="7"/>
  </w:num>
  <w:num w:numId="26">
    <w:abstractNumId w:val="15"/>
  </w:num>
  <w:num w:numId="27">
    <w:abstractNumId w:val="4"/>
  </w:num>
  <w:num w:numId="28">
    <w:abstractNumId w:val="2"/>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E2826"/>
    <w:rsid w:val="0000437E"/>
    <w:rsid w:val="000263F2"/>
    <w:rsid w:val="00082C57"/>
    <w:rsid w:val="00097FE5"/>
    <w:rsid w:val="000A7EC8"/>
    <w:rsid w:val="000D47DE"/>
    <w:rsid w:val="000E3813"/>
    <w:rsid w:val="000F2381"/>
    <w:rsid w:val="001062B4"/>
    <w:rsid w:val="00110B24"/>
    <w:rsid w:val="001244C8"/>
    <w:rsid w:val="00136299"/>
    <w:rsid w:val="001558AA"/>
    <w:rsid w:val="001607E5"/>
    <w:rsid w:val="00186EE0"/>
    <w:rsid w:val="001A274F"/>
    <w:rsid w:val="001B6BC9"/>
    <w:rsid w:val="002014CB"/>
    <w:rsid w:val="00212531"/>
    <w:rsid w:val="002223E9"/>
    <w:rsid w:val="00243574"/>
    <w:rsid w:val="00255A52"/>
    <w:rsid w:val="0027489C"/>
    <w:rsid w:val="002A37FD"/>
    <w:rsid w:val="002A444F"/>
    <w:rsid w:val="002A7A3E"/>
    <w:rsid w:val="002B7324"/>
    <w:rsid w:val="002D0F84"/>
    <w:rsid w:val="002D221B"/>
    <w:rsid w:val="002E3129"/>
    <w:rsid w:val="002E7B2A"/>
    <w:rsid w:val="002F75E6"/>
    <w:rsid w:val="00317741"/>
    <w:rsid w:val="00333BFF"/>
    <w:rsid w:val="00357DD5"/>
    <w:rsid w:val="0036638B"/>
    <w:rsid w:val="00373897"/>
    <w:rsid w:val="00380AC0"/>
    <w:rsid w:val="003B0FDA"/>
    <w:rsid w:val="003C0B46"/>
    <w:rsid w:val="003C3B2C"/>
    <w:rsid w:val="003F19A5"/>
    <w:rsid w:val="00411765"/>
    <w:rsid w:val="00437D82"/>
    <w:rsid w:val="00491487"/>
    <w:rsid w:val="00493C73"/>
    <w:rsid w:val="004C12F6"/>
    <w:rsid w:val="004C4774"/>
    <w:rsid w:val="004D7429"/>
    <w:rsid w:val="004E47B6"/>
    <w:rsid w:val="004F2F91"/>
    <w:rsid w:val="005140CE"/>
    <w:rsid w:val="00541805"/>
    <w:rsid w:val="0054372D"/>
    <w:rsid w:val="00585563"/>
    <w:rsid w:val="005A3559"/>
    <w:rsid w:val="005D075E"/>
    <w:rsid w:val="005F5323"/>
    <w:rsid w:val="00631CCB"/>
    <w:rsid w:val="006419E4"/>
    <w:rsid w:val="0066192B"/>
    <w:rsid w:val="006875F4"/>
    <w:rsid w:val="006D097C"/>
    <w:rsid w:val="006F3AA2"/>
    <w:rsid w:val="007024D5"/>
    <w:rsid w:val="00720F96"/>
    <w:rsid w:val="007474DB"/>
    <w:rsid w:val="007532C4"/>
    <w:rsid w:val="007824F6"/>
    <w:rsid w:val="00787E37"/>
    <w:rsid w:val="007B27BE"/>
    <w:rsid w:val="007B5880"/>
    <w:rsid w:val="007B6EBA"/>
    <w:rsid w:val="007D3C9E"/>
    <w:rsid w:val="007D474B"/>
    <w:rsid w:val="00832288"/>
    <w:rsid w:val="00832E7C"/>
    <w:rsid w:val="00835A3E"/>
    <w:rsid w:val="00862E57"/>
    <w:rsid w:val="0089480E"/>
    <w:rsid w:val="008A37D9"/>
    <w:rsid w:val="008A3E33"/>
    <w:rsid w:val="008B1DE1"/>
    <w:rsid w:val="008C71F3"/>
    <w:rsid w:val="00915088"/>
    <w:rsid w:val="00930AEE"/>
    <w:rsid w:val="009826E5"/>
    <w:rsid w:val="009B1ED1"/>
    <w:rsid w:val="009E47C5"/>
    <w:rsid w:val="00A1699D"/>
    <w:rsid w:val="00A20035"/>
    <w:rsid w:val="00A40FA7"/>
    <w:rsid w:val="00A54AA2"/>
    <w:rsid w:val="00A7431C"/>
    <w:rsid w:val="00A870DF"/>
    <w:rsid w:val="00AD0BA4"/>
    <w:rsid w:val="00AD15EF"/>
    <w:rsid w:val="00AD4622"/>
    <w:rsid w:val="00AE0D30"/>
    <w:rsid w:val="00B01E73"/>
    <w:rsid w:val="00B617F7"/>
    <w:rsid w:val="00B666A0"/>
    <w:rsid w:val="00B67CCA"/>
    <w:rsid w:val="00BC1781"/>
    <w:rsid w:val="00BE2826"/>
    <w:rsid w:val="00C04404"/>
    <w:rsid w:val="00C73495"/>
    <w:rsid w:val="00CF3855"/>
    <w:rsid w:val="00D0301A"/>
    <w:rsid w:val="00D1740C"/>
    <w:rsid w:val="00D27B8C"/>
    <w:rsid w:val="00D43270"/>
    <w:rsid w:val="00D54970"/>
    <w:rsid w:val="00D8790B"/>
    <w:rsid w:val="00DD2E9B"/>
    <w:rsid w:val="00DE54D5"/>
    <w:rsid w:val="00DE7786"/>
    <w:rsid w:val="00E019B9"/>
    <w:rsid w:val="00E04AD4"/>
    <w:rsid w:val="00E31B2E"/>
    <w:rsid w:val="00E34EBB"/>
    <w:rsid w:val="00E60AC2"/>
    <w:rsid w:val="00EB1168"/>
    <w:rsid w:val="00EB329E"/>
    <w:rsid w:val="00EB52E6"/>
    <w:rsid w:val="00F0560A"/>
    <w:rsid w:val="00F067E0"/>
    <w:rsid w:val="00F166DF"/>
    <w:rsid w:val="00F16C2D"/>
    <w:rsid w:val="00F33F1D"/>
    <w:rsid w:val="00F43A5F"/>
    <w:rsid w:val="00F738A3"/>
    <w:rsid w:val="00FA1701"/>
    <w:rsid w:val="00FA2671"/>
    <w:rsid w:val="00FB4BBF"/>
    <w:rsid w:val="00FC500D"/>
    <w:rsid w:val="00FD00C7"/>
    <w:rsid w:val="00FD6F82"/>
    <w:rsid w:val="00FE2AC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129"/>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0F238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1"/>
    <w:rsid w:val="00186E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
    <w:name w:val="Unresolved Mention"/>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character" w:customStyle="1" w:styleId="Heading4Char">
    <w:name w:val="Heading 4 Char"/>
    <w:basedOn w:val="DefaultParagraphFont"/>
    <w:link w:val="Heading4"/>
    <w:semiHidden/>
    <w:rsid w:val="000F2381"/>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263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B588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94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80E"/>
    <w:rPr>
      <w:rFonts w:ascii="Tahoma" w:hAnsi="Tahoma" w:cs="Tahoma"/>
      <w:sz w:val="16"/>
      <w:szCs w:val="16"/>
    </w:rPr>
  </w:style>
  <w:style w:type="paragraph" w:styleId="Title">
    <w:name w:val="Title"/>
    <w:basedOn w:val="Normal"/>
    <w:link w:val="TitleChar"/>
    <w:uiPriority w:val="1"/>
    <w:qFormat/>
    <w:rsid w:val="0066192B"/>
    <w:pPr>
      <w:spacing w:after="0" w:line="264" w:lineRule="auto"/>
    </w:pPr>
    <w:rPr>
      <w:rFonts w:asciiTheme="majorHAnsi" w:eastAsiaTheme="majorEastAsia" w:hAnsiTheme="majorHAnsi" w:cstheme="majorBidi"/>
      <w:caps/>
      <w:color w:val="17365D" w:themeColor="text2" w:themeShade="BF"/>
      <w:spacing w:val="10"/>
      <w:sz w:val="52"/>
      <w:szCs w:val="52"/>
      <w:lang w:eastAsia="ja-JP"/>
    </w:rPr>
  </w:style>
  <w:style w:type="character" w:customStyle="1" w:styleId="TitleChar">
    <w:name w:val="Title Char"/>
    <w:basedOn w:val="DefaultParagraphFont"/>
    <w:link w:val="Title"/>
    <w:uiPriority w:val="1"/>
    <w:rsid w:val="0066192B"/>
    <w:rPr>
      <w:rFonts w:asciiTheme="majorHAnsi" w:eastAsiaTheme="majorEastAsia" w:hAnsiTheme="majorHAnsi" w:cstheme="majorBidi"/>
      <w:caps/>
      <w:color w:val="17365D" w:themeColor="text2" w:themeShade="BF"/>
      <w:spacing w:val="10"/>
      <w:sz w:val="52"/>
      <w:szCs w:val="52"/>
      <w:lang w:eastAsia="ja-JP"/>
    </w:rPr>
  </w:style>
  <w:style w:type="paragraph" w:styleId="EndnoteText">
    <w:name w:val="endnote text"/>
    <w:basedOn w:val="Normal"/>
    <w:link w:val="EndnoteTextChar"/>
    <w:uiPriority w:val="99"/>
    <w:unhideWhenUsed/>
    <w:rsid w:val="0066192B"/>
    <w:pPr>
      <w:spacing w:after="0" w:line="240" w:lineRule="auto"/>
    </w:pPr>
    <w:rPr>
      <w:rFonts w:eastAsiaTheme="minorEastAsia"/>
      <w:szCs w:val="20"/>
      <w:lang w:eastAsia="ja-JP"/>
    </w:rPr>
  </w:style>
  <w:style w:type="character" w:customStyle="1" w:styleId="EndnoteTextChar">
    <w:name w:val="Endnote Text Char"/>
    <w:basedOn w:val="DefaultParagraphFont"/>
    <w:link w:val="EndnoteText"/>
    <w:uiPriority w:val="99"/>
    <w:rsid w:val="0066192B"/>
    <w:rPr>
      <w:rFonts w:eastAsiaTheme="minorEastAsia"/>
      <w:szCs w:val="20"/>
      <w:lang w:eastAsia="ja-JP"/>
    </w:rPr>
  </w:style>
  <w:style w:type="character" w:styleId="EndnoteReference">
    <w:name w:val="endnote reference"/>
    <w:uiPriority w:val="99"/>
    <w:semiHidden/>
    <w:unhideWhenUsed/>
    <w:rsid w:val="0066192B"/>
    <w:rPr>
      <w:vertAlign w:val="superscript"/>
    </w:rPr>
  </w:style>
</w:styles>
</file>

<file path=word/webSettings.xml><?xml version="1.0" encoding="utf-8"?>
<w:webSettings xmlns:r="http://schemas.openxmlformats.org/officeDocument/2006/relationships" xmlns:w="http://schemas.openxmlformats.org/wordprocessingml/2006/main">
  <w:divs>
    <w:div w:id="24795477">
      <w:bodyDiv w:val="1"/>
      <w:marLeft w:val="0"/>
      <w:marRight w:val="0"/>
      <w:marTop w:val="0"/>
      <w:marBottom w:val="0"/>
      <w:divBdr>
        <w:top w:val="none" w:sz="0" w:space="0" w:color="auto"/>
        <w:left w:val="none" w:sz="0" w:space="0" w:color="auto"/>
        <w:bottom w:val="none" w:sz="0" w:space="0" w:color="auto"/>
        <w:right w:val="none" w:sz="0" w:space="0" w:color="auto"/>
      </w:divBdr>
    </w:div>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 /><Relationship Id="rId18" Type="http://schemas.openxmlformats.org/officeDocument/2006/relationships/image" Target="media/image6.jpeg"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image" Target="media/image9.jpeg" /><Relationship Id="rId34" Type="http://schemas.openxmlformats.org/officeDocument/2006/relationships/image" Target="media/image13.jpeg"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image" Target="media/image16.jpeg" /><Relationship Id="rId7" Type="http://schemas.openxmlformats.org/officeDocument/2006/relationships/endnotes" Target="endnotes.xml" /><Relationship Id="rId12" Type="http://schemas.openxmlformats.org/officeDocument/2006/relationships/oleObject" Target="embeddings/oleObject1.bin" /><Relationship Id="rId17" Type="http://schemas.openxmlformats.org/officeDocument/2006/relationships/image" Target="media/image5.jpeg" /><Relationship Id="rId25" Type="http://schemas.openxmlformats.org/officeDocument/2006/relationships/hyperlink" Target="#" TargetMode="External" /><Relationship Id="rId33" Type="http://schemas.openxmlformats.org/officeDocument/2006/relationships/image" Target="media/image12.jpeg"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oleObject" Target="embeddings/oleObject2.bin" /><Relationship Id="rId20" Type="http://schemas.openxmlformats.org/officeDocument/2006/relationships/image" Target="media/image8.jpeg" /><Relationship Id="rId29" Type="http://schemas.openxmlformats.org/officeDocument/2006/relationships/hyperlink" Target="#" TargetMode="External" /><Relationship Id="rId41" Type="http://schemas.openxmlformats.org/officeDocument/2006/relationships/hyperlink" Target="#" TargetMode="External" /><Relationship Id="rId54" Type="http://schemas.openxmlformats.org/officeDocument/2006/relationships/theme" Target="theme/theme1.xml" /><Relationship Id="rId6" Type="http://schemas.openxmlformats.org/officeDocument/2006/relationships/footnotes" Target="footnotes.xml" /><Relationship Id="rId11" Type="http://schemas.openxmlformats.org/officeDocument/2006/relationships/image" Target="media/image1.pn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image" Target="media/image15.jpeg" /><Relationship Id="rId45" Type="http://schemas.openxmlformats.org/officeDocument/2006/relationships/hyperlink" Target="#" TargetMode="External" /><Relationship Id="rId53"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4.jpeg" /><Relationship Id="rId23" Type="http://schemas.openxmlformats.org/officeDocument/2006/relationships/image" Target="media/image11.jpeg"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hyperlink" Target="#" TargetMode="External" /><Relationship Id="rId10" Type="http://schemas.openxmlformats.org/officeDocument/2006/relationships/hyperlink" Target="#" TargetMode="External" /><Relationship Id="rId19" Type="http://schemas.openxmlformats.org/officeDocument/2006/relationships/image" Target="media/image7.jpeg" /><Relationship Id="rId31" Type="http://schemas.openxmlformats.org/officeDocument/2006/relationships/hyperlink" Target="#" TargetMode="External" /><Relationship Id="rId44" Type="http://schemas.openxmlformats.org/officeDocument/2006/relationships/hyperlink" Target="#" TargetMode="External" /><Relationship Id="rId52"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hyperlink" Target="#" TargetMode="External" /><Relationship Id="rId14" Type="http://schemas.openxmlformats.org/officeDocument/2006/relationships/image" Target="media/image3.jpeg" /><Relationship Id="rId22" Type="http://schemas.openxmlformats.org/officeDocument/2006/relationships/image" Target="media/image10.jpeg" /><Relationship Id="rId27" Type="http://schemas.openxmlformats.org/officeDocument/2006/relationships/hyperlink" Target="#" TargetMode="External" /><Relationship Id="rId30" Type="http://schemas.openxmlformats.org/officeDocument/2006/relationships/hyperlink" Target="#" TargetMode="External" /><Relationship Id="rId35" Type="http://schemas.openxmlformats.org/officeDocument/2006/relationships/image" Target="media/image14.jpeg" /><Relationship Id="rId43" Type="http://schemas.openxmlformats.org/officeDocument/2006/relationships/hyperlink" Target="#" TargetMode="External" /><Relationship Id="rId48" Type="http://schemas.openxmlformats.org/officeDocument/2006/relationships/hyperlink" Target="#" TargetMode="External" /><Relationship Id="rId8" Type="http://schemas.openxmlformats.org/officeDocument/2006/relationships/hyperlink" Target="#" TargetMode="External" /><Relationship Id="rId51" Type="http://schemas.openxmlformats.org/officeDocument/2006/relationships/image" Target="media/image17.jpe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22</Pages>
  <Words>5910</Words>
  <Characters>33687</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39518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lclerihew</cp:lastModifiedBy>
  <cp:revision>5</cp:revision>
  <dcterms:created xsi:type="dcterms:W3CDTF">2024-06-17T15:20:00Z</dcterms:created>
  <dcterms:modified xsi:type="dcterms:W3CDTF">2024-06-17T15:34:00Z</dcterms:modified>
</cp:coreProperties>
</file>