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A8A3D" w14:textId="77777777" w:rsidR="00B57FB4" w:rsidRPr="0006795C" w:rsidRDefault="005A1D27" w:rsidP="00C25FD1">
      <w:pPr>
        <w:pStyle w:val="Heading1"/>
      </w:pPr>
      <w:r>
        <w:rPr>
          <w:noProof/>
          <w:lang w:eastAsia="en-GB"/>
        </w:rPr>
        <w:drawing>
          <wp:anchor distT="0" distB="0" distL="114300" distR="114300" simplePos="0" relativeHeight="251657728" behindDoc="0" locked="0" layoutInCell="1" allowOverlap="1" wp14:anchorId="28CBF540" wp14:editId="338C5877">
            <wp:simplePos x="0" y="0"/>
            <wp:positionH relativeFrom="column">
              <wp:posOffset>5488305</wp:posOffset>
            </wp:positionH>
            <wp:positionV relativeFrom="paragraph">
              <wp:posOffset>-529590</wp:posOffset>
            </wp:positionV>
            <wp:extent cx="750570" cy="593725"/>
            <wp:effectExtent l="1905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750570" cy="593725"/>
                    </a:xfrm>
                    <a:prstGeom prst="rect">
                      <a:avLst/>
                    </a:prstGeom>
                    <a:noFill/>
                  </pic:spPr>
                </pic:pic>
              </a:graphicData>
            </a:graphic>
          </wp:anchor>
        </w:drawing>
      </w:r>
      <w:r w:rsidR="00B57FB4" w:rsidRPr="00093027">
        <w:t>Job Description</w:t>
      </w:r>
      <w:r w:rsidR="00B57FB4" w:rsidRPr="00093027">
        <w:tab/>
      </w:r>
      <w:r w:rsidR="00B57FB4" w:rsidRPr="00093027">
        <w:tab/>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039"/>
        <w:gridCol w:w="180"/>
        <w:gridCol w:w="3443"/>
      </w:tblGrid>
      <w:tr w:rsidR="00B57FB4" w:rsidRPr="00093027" w14:paraId="1C050540" w14:textId="77777777" w:rsidTr="00093027">
        <w:trPr>
          <w:cantSplit/>
          <w:trHeight w:val="414"/>
        </w:trPr>
        <w:tc>
          <w:tcPr>
            <w:tcW w:w="3369" w:type="dxa"/>
            <w:vMerge w:val="restart"/>
          </w:tcPr>
          <w:p w14:paraId="38B6423E" w14:textId="77777777" w:rsidR="00B57FB4" w:rsidRPr="00093027" w:rsidRDefault="00B57FB4" w:rsidP="0038155C">
            <w:pPr>
              <w:keepNext/>
              <w:keepLines/>
              <w:numPr>
                <w:ilvl w:val="0"/>
                <w:numId w:val="12"/>
              </w:numPr>
              <w:rPr>
                <w:rFonts w:cs="Arial"/>
                <w:b/>
              </w:rPr>
            </w:pPr>
            <w:r w:rsidRPr="00093027">
              <w:rPr>
                <w:rFonts w:cs="Arial"/>
                <w:b/>
              </w:rPr>
              <w:lastRenderedPageBreak/>
              <w:t>JOB IDENTIFICATION</w:t>
            </w:r>
          </w:p>
          <w:p w14:paraId="43181692" w14:textId="77777777" w:rsidR="0038155C" w:rsidRPr="00093027" w:rsidRDefault="0038155C" w:rsidP="00786B9A">
            <w:pPr>
              <w:keepNext/>
              <w:keepLines/>
              <w:rPr>
                <w:rFonts w:cs="Arial"/>
                <w:b/>
              </w:rPr>
            </w:pPr>
          </w:p>
          <w:p w14:paraId="0E26B4E9" w14:textId="77777777" w:rsidR="0038155C" w:rsidRPr="00093027" w:rsidRDefault="0038155C" w:rsidP="0038155C">
            <w:pPr>
              <w:keepNext/>
              <w:keepLines/>
              <w:rPr>
                <w:rFonts w:cs="Arial"/>
                <w:b/>
              </w:rPr>
            </w:pPr>
          </w:p>
        </w:tc>
        <w:tc>
          <w:tcPr>
            <w:tcW w:w="3039" w:type="dxa"/>
          </w:tcPr>
          <w:p w14:paraId="7DF70843" w14:textId="77777777" w:rsidR="00B57FB4" w:rsidRPr="00093027" w:rsidRDefault="00B57FB4" w:rsidP="00C25FD1">
            <w:pPr>
              <w:pStyle w:val="Heading2"/>
              <w:keepLines/>
              <w:spacing w:line="360" w:lineRule="auto"/>
              <w:ind w:left="33"/>
              <w:rPr>
                <w:rFonts w:cs="Arial"/>
                <w:b w:val="0"/>
              </w:rPr>
            </w:pPr>
            <w:r w:rsidRPr="00093027">
              <w:rPr>
                <w:rFonts w:cs="Arial"/>
                <w:b w:val="0"/>
              </w:rPr>
              <w:t>Job Title</w:t>
            </w:r>
          </w:p>
        </w:tc>
        <w:tc>
          <w:tcPr>
            <w:tcW w:w="3623" w:type="dxa"/>
            <w:gridSpan w:val="2"/>
          </w:tcPr>
          <w:p w14:paraId="0904E655" w14:textId="77777777" w:rsidR="00B57FB4" w:rsidRPr="005D13FF" w:rsidRDefault="00FC7C2F" w:rsidP="00C25FD1">
            <w:r>
              <w:t>Dental Therapist</w:t>
            </w:r>
          </w:p>
        </w:tc>
      </w:tr>
      <w:tr w:rsidR="00B57FB4" w:rsidRPr="00093027" w14:paraId="656BF9F0" w14:textId="77777777" w:rsidTr="00093027">
        <w:trPr>
          <w:cantSplit/>
          <w:trHeight w:val="414"/>
        </w:trPr>
        <w:tc>
          <w:tcPr>
            <w:tcW w:w="3369" w:type="dxa"/>
            <w:vMerge/>
          </w:tcPr>
          <w:p w14:paraId="07A72ED6" w14:textId="77777777" w:rsidR="00B57FB4" w:rsidRPr="00093027" w:rsidRDefault="00B57FB4">
            <w:pPr>
              <w:keepNext/>
              <w:keepLines/>
              <w:jc w:val="center"/>
              <w:rPr>
                <w:rFonts w:cs="Arial"/>
                <w:b/>
              </w:rPr>
            </w:pPr>
          </w:p>
        </w:tc>
        <w:tc>
          <w:tcPr>
            <w:tcW w:w="3039" w:type="dxa"/>
          </w:tcPr>
          <w:p w14:paraId="33BC7F44" w14:textId="77777777" w:rsidR="00B57FB4" w:rsidRPr="00093027" w:rsidRDefault="00B57FB4" w:rsidP="00C25FD1">
            <w:pPr>
              <w:pStyle w:val="Heading2"/>
              <w:keepLines/>
              <w:spacing w:line="360" w:lineRule="auto"/>
              <w:ind w:left="33"/>
              <w:rPr>
                <w:rFonts w:cs="Arial"/>
                <w:b w:val="0"/>
              </w:rPr>
            </w:pPr>
            <w:r w:rsidRPr="00093027">
              <w:rPr>
                <w:rFonts w:cs="Arial"/>
                <w:b w:val="0"/>
              </w:rPr>
              <w:t>Department(s)/Location</w:t>
            </w:r>
          </w:p>
        </w:tc>
        <w:tc>
          <w:tcPr>
            <w:tcW w:w="3623" w:type="dxa"/>
            <w:gridSpan w:val="2"/>
          </w:tcPr>
          <w:p w14:paraId="616B1E08" w14:textId="77777777" w:rsidR="00B57FB4" w:rsidRPr="005D13FF" w:rsidRDefault="00FC7C2F" w:rsidP="00C25FD1">
            <w:r>
              <w:t>Public Dental Service, Tayside</w:t>
            </w:r>
          </w:p>
        </w:tc>
      </w:tr>
      <w:tr w:rsidR="00786B9A" w:rsidRPr="00093027" w14:paraId="77D3F8EC" w14:textId="77777777" w:rsidTr="00093027">
        <w:trPr>
          <w:cantSplit/>
          <w:trHeight w:val="414"/>
        </w:trPr>
        <w:tc>
          <w:tcPr>
            <w:tcW w:w="3369" w:type="dxa"/>
            <w:vMerge/>
          </w:tcPr>
          <w:p w14:paraId="7A604EA4" w14:textId="77777777" w:rsidR="00786B9A" w:rsidRPr="00093027" w:rsidRDefault="00786B9A">
            <w:pPr>
              <w:keepNext/>
              <w:keepLines/>
              <w:jc w:val="center"/>
              <w:rPr>
                <w:rFonts w:cs="Arial"/>
                <w:b/>
              </w:rPr>
            </w:pPr>
          </w:p>
        </w:tc>
        <w:tc>
          <w:tcPr>
            <w:tcW w:w="3039" w:type="dxa"/>
          </w:tcPr>
          <w:p w14:paraId="5BB5DD57" w14:textId="77777777" w:rsidR="00786B9A" w:rsidRPr="00093027" w:rsidRDefault="00786B9A" w:rsidP="00C25FD1">
            <w:pPr>
              <w:pStyle w:val="Heading2"/>
              <w:keepLines/>
              <w:spacing w:line="360" w:lineRule="auto"/>
              <w:ind w:left="33"/>
              <w:rPr>
                <w:rFonts w:cs="Arial"/>
                <w:b w:val="0"/>
              </w:rPr>
            </w:pPr>
            <w:r w:rsidRPr="00093027">
              <w:rPr>
                <w:rFonts w:cs="Arial"/>
                <w:b w:val="0"/>
              </w:rPr>
              <w:t>Number of Job Holders</w:t>
            </w:r>
          </w:p>
        </w:tc>
        <w:tc>
          <w:tcPr>
            <w:tcW w:w="3623" w:type="dxa"/>
            <w:gridSpan w:val="2"/>
          </w:tcPr>
          <w:p w14:paraId="6AF944DE" w14:textId="77777777" w:rsidR="00FC7C2F" w:rsidRPr="005D13FF" w:rsidRDefault="00FC7C2F" w:rsidP="00FC7C2F">
            <w:r>
              <w:t>5</w:t>
            </w:r>
          </w:p>
        </w:tc>
      </w:tr>
      <w:tr w:rsidR="00B57FB4" w:rsidRPr="00093027" w14:paraId="2AA96FF0" w14:textId="77777777" w:rsidTr="00093027">
        <w:trPr>
          <w:cantSplit/>
          <w:trHeight w:val="414"/>
        </w:trPr>
        <w:tc>
          <w:tcPr>
            <w:tcW w:w="3369" w:type="dxa"/>
            <w:vMerge/>
          </w:tcPr>
          <w:p w14:paraId="1A0174BE" w14:textId="77777777" w:rsidR="00B57FB4" w:rsidRPr="00093027" w:rsidRDefault="00B57FB4">
            <w:pPr>
              <w:keepNext/>
              <w:keepLines/>
              <w:jc w:val="center"/>
              <w:rPr>
                <w:rFonts w:cs="Arial"/>
                <w:b/>
              </w:rPr>
            </w:pPr>
          </w:p>
        </w:tc>
        <w:tc>
          <w:tcPr>
            <w:tcW w:w="3039" w:type="dxa"/>
          </w:tcPr>
          <w:p w14:paraId="44E84C01" w14:textId="77777777" w:rsidR="00B57FB4" w:rsidRPr="00093027" w:rsidRDefault="00786B9A" w:rsidP="00C25FD1">
            <w:pPr>
              <w:pStyle w:val="Heading2"/>
              <w:keepLines/>
              <w:spacing w:line="360" w:lineRule="auto"/>
              <w:ind w:left="33"/>
              <w:rPr>
                <w:rFonts w:cs="Arial"/>
                <w:b w:val="0"/>
              </w:rPr>
            </w:pPr>
            <w:r w:rsidRPr="00093027">
              <w:rPr>
                <w:rFonts w:cs="Arial"/>
                <w:b w:val="0"/>
              </w:rPr>
              <w:t>CAJE</w:t>
            </w:r>
          </w:p>
        </w:tc>
        <w:tc>
          <w:tcPr>
            <w:tcW w:w="3623" w:type="dxa"/>
            <w:gridSpan w:val="2"/>
          </w:tcPr>
          <w:p w14:paraId="1EB897EF" w14:textId="77777777" w:rsidR="00B57FB4" w:rsidRPr="00093027" w:rsidRDefault="00FC7C2F" w:rsidP="00C25FD1">
            <w:r>
              <w:t>SC06 4528</w:t>
            </w:r>
          </w:p>
        </w:tc>
      </w:tr>
      <w:tr w:rsidR="00B57FB4" w:rsidRPr="00093027" w14:paraId="57961510" w14:textId="77777777" w:rsidTr="00093027">
        <w:tc>
          <w:tcPr>
            <w:tcW w:w="10031" w:type="dxa"/>
            <w:gridSpan w:val="4"/>
          </w:tcPr>
          <w:p w14:paraId="413801EF" w14:textId="77777777" w:rsidR="00B57FB4" w:rsidRPr="00345CF2" w:rsidRDefault="00B57FB4" w:rsidP="00E10625">
            <w:pPr>
              <w:pStyle w:val="Heading2"/>
              <w:numPr>
                <w:ilvl w:val="0"/>
                <w:numId w:val="12"/>
              </w:numPr>
            </w:pPr>
            <w:r w:rsidRPr="00345CF2">
              <w:t>JOB PURPOSE</w:t>
            </w:r>
          </w:p>
          <w:p w14:paraId="1CAF0D10" w14:textId="77777777" w:rsidR="00D16B17" w:rsidRDefault="00D16B17" w:rsidP="00A11CDA"/>
          <w:p w14:paraId="0294CD1F" w14:textId="77777777" w:rsidR="00FC7C2F" w:rsidRPr="00FC7C2F" w:rsidRDefault="00FC7C2F" w:rsidP="00FC7C2F">
            <w:pPr>
              <w:ind w:left="360"/>
              <w:contextualSpacing/>
              <w:outlineLvl w:val="0"/>
              <w:rPr>
                <w:rFonts w:eastAsiaTheme="minorHAnsi" w:cs="Arial"/>
              </w:rPr>
            </w:pPr>
            <w:r w:rsidRPr="00FC7C2F">
              <w:rPr>
                <w:rFonts w:eastAsiaTheme="minorHAnsi" w:cs="Arial"/>
              </w:rPr>
              <w:t>The purpose of the job is to fulfil the full range of activities deemed appropriate for a therapist/hygienist:</w:t>
            </w:r>
          </w:p>
          <w:p w14:paraId="218DDB7B" w14:textId="77777777" w:rsidR="00FC7C2F" w:rsidRPr="00FC7C2F" w:rsidRDefault="00FC7C2F" w:rsidP="00FC7C2F">
            <w:pPr>
              <w:numPr>
                <w:ilvl w:val="0"/>
                <w:numId w:val="25"/>
              </w:numPr>
              <w:contextualSpacing/>
              <w:outlineLvl w:val="0"/>
              <w:rPr>
                <w:rFonts w:eastAsiaTheme="minorHAnsi" w:cs="Arial"/>
              </w:rPr>
            </w:pPr>
            <w:r w:rsidRPr="00FC7C2F">
              <w:rPr>
                <w:rFonts w:eastAsiaTheme="minorHAnsi" w:cs="Arial"/>
              </w:rPr>
              <w:t>To provide dentistry for adults and children within GDC Scope of Practice and NHS terms and conditions.</w:t>
            </w:r>
          </w:p>
          <w:p w14:paraId="5A29C085" w14:textId="77777777" w:rsidR="00FC7C2F" w:rsidRPr="00FC7C2F" w:rsidRDefault="00FC7C2F" w:rsidP="00FC7C2F">
            <w:pPr>
              <w:numPr>
                <w:ilvl w:val="0"/>
                <w:numId w:val="25"/>
              </w:numPr>
              <w:contextualSpacing/>
              <w:outlineLvl w:val="0"/>
              <w:rPr>
                <w:rFonts w:eastAsiaTheme="minorHAnsi" w:cs="Arial"/>
              </w:rPr>
            </w:pPr>
            <w:r w:rsidRPr="00FC7C2F">
              <w:rPr>
                <w:rFonts w:eastAsiaTheme="minorHAnsi" w:cs="Arial"/>
              </w:rPr>
              <w:t>To promote and provide oral health education to individual patients and groups.</w:t>
            </w:r>
          </w:p>
          <w:p w14:paraId="0ECBA010" w14:textId="77777777" w:rsidR="00FC7C2F" w:rsidRPr="00FC7C2F" w:rsidRDefault="00FC7C2F" w:rsidP="00FC7C2F">
            <w:pPr>
              <w:numPr>
                <w:ilvl w:val="0"/>
                <w:numId w:val="25"/>
              </w:numPr>
              <w:contextualSpacing/>
              <w:outlineLvl w:val="0"/>
              <w:rPr>
                <w:rFonts w:eastAsiaTheme="minorHAnsi" w:cs="Arial"/>
              </w:rPr>
            </w:pPr>
            <w:r w:rsidRPr="00FC7C2F">
              <w:rPr>
                <w:rFonts w:eastAsiaTheme="minorHAnsi" w:cs="Arial"/>
              </w:rPr>
              <w:t>To participate in epidemiological programmes.</w:t>
            </w:r>
          </w:p>
          <w:p w14:paraId="34C82EF3" w14:textId="77777777" w:rsidR="00FC7C2F" w:rsidRPr="00FC7C2F" w:rsidRDefault="00FC7C2F" w:rsidP="00FC7C2F">
            <w:pPr>
              <w:numPr>
                <w:ilvl w:val="0"/>
                <w:numId w:val="25"/>
              </w:numPr>
              <w:contextualSpacing/>
              <w:outlineLvl w:val="0"/>
              <w:rPr>
                <w:rFonts w:eastAsiaTheme="minorHAnsi" w:cs="Arial"/>
              </w:rPr>
            </w:pPr>
            <w:r w:rsidRPr="00FC7C2F">
              <w:rPr>
                <w:rFonts w:eastAsiaTheme="minorHAnsi" w:cs="Arial"/>
              </w:rPr>
              <w:t>To support teaching.</w:t>
            </w:r>
          </w:p>
          <w:p w14:paraId="7EBDEF66" w14:textId="77777777" w:rsidR="00345CF2" w:rsidRPr="00345CF2" w:rsidRDefault="00345CF2" w:rsidP="00A11CDA"/>
        </w:tc>
      </w:tr>
      <w:tr w:rsidR="00B57FB4" w:rsidRPr="00093027" w14:paraId="228F2B64" w14:textId="77777777" w:rsidTr="00093027">
        <w:tc>
          <w:tcPr>
            <w:tcW w:w="10031" w:type="dxa"/>
            <w:gridSpan w:val="4"/>
          </w:tcPr>
          <w:p w14:paraId="33B2EE24" w14:textId="77777777" w:rsidR="00B57FB4" w:rsidRDefault="00B57FB4" w:rsidP="00E10625">
            <w:pPr>
              <w:pStyle w:val="Heading2"/>
              <w:numPr>
                <w:ilvl w:val="0"/>
                <w:numId w:val="12"/>
              </w:numPr>
            </w:pPr>
            <w:r w:rsidRPr="00345CF2">
              <w:t>ORGANISATIONAL POSITION</w:t>
            </w:r>
          </w:p>
          <w:p w14:paraId="7266A10F" w14:textId="77777777" w:rsidR="00646246" w:rsidRDefault="00FC7C2F" w:rsidP="00646246">
            <w:r>
              <w:t xml:space="preserve">  </w:t>
            </w:r>
          </w:p>
          <w:p w14:paraId="663DAF50" w14:textId="77777777" w:rsidR="005D13FF" w:rsidRDefault="00FC7C2F" w:rsidP="00646246">
            <w:r>
              <w:rPr>
                <w:noProof/>
              </w:rPr>
              <mc:AlternateContent>
                <mc:Choice Requires="wps">
                  <w:drawing>
                    <wp:anchor distT="45720" distB="45720" distL="114300" distR="114300" simplePos="0" relativeHeight="251659776" behindDoc="0" locked="0" layoutInCell="1" allowOverlap="1" wp14:anchorId="2A2A9A42" wp14:editId="3F6CA553">
                      <wp:simplePos x="0" y="0"/>
                      <wp:positionH relativeFrom="column">
                        <wp:posOffset>2008505</wp:posOffset>
                      </wp:positionH>
                      <wp:positionV relativeFrom="paragraph">
                        <wp:posOffset>69215</wp:posOffset>
                      </wp:positionV>
                      <wp:extent cx="2194560" cy="276225"/>
                      <wp:effectExtent l="10795" t="7620" r="13970" b="1143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276225"/>
                              </a:xfrm>
                              <a:prstGeom prst="rect">
                                <a:avLst/>
                              </a:prstGeom>
                              <a:solidFill>
                                <a:srgbClr val="FFFFFF"/>
                              </a:solidFill>
                              <a:ln w="9525">
                                <a:solidFill>
                                  <a:srgbClr val="000000"/>
                                </a:solidFill>
                                <a:miter lim="800000"/>
                                <a:headEnd/>
                                <a:tailEnd/>
                              </a:ln>
                            </wps:spPr>
                            <wps:txbx>
                              <w:txbxContent>
                                <w:p w14:paraId="48DA87FF" w14:textId="77777777" w:rsidR="00FC7C2F" w:rsidRDefault="00FC7C2F">
                                  <w:r>
                                    <w:t>Clinical Dental Director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8.15pt;margin-top:5.45pt;width:172.8pt;height:21.75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">
                      <v:textbox style="mso-fit-shape-to-text:t">
                        <w:txbxContent>
                          <w:p w:rsidR="00FC7C2F" w:rsidRDefault="00FC7C2F">
                            <w:r>
                              <w:t>Clinical Dental Director</w:t>
                            </w:r>
                          </w:p>
                        </w:txbxContent>
                      </v:textbox>
                      <w10:wrap type="square"/>
                    </v:shape>
                  </w:pict>
                </mc:Fallback>
              </mc:AlternateContent>
            </w:r>
          </w:p>
          <w:p w14:paraId="677B7B6F" w14:textId="77777777" w:rsidR="00FC7C2F" w:rsidRDefault="00FC7C2F" w:rsidP="00646246">
            <w:r>
              <w:rPr>
                <w:noProof/>
              </w:rPr>
              <mc:AlternateContent>
                <mc:Choice Requires="wps">
                  <w:drawing>
                    <wp:anchor distT="0" distB="0" distL="114300" distR="114300" simplePos="0" relativeHeight="251677184" behindDoc="0" locked="0" layoutInCell="1" allowOverlap="1" wp14:anchorId="460F48B4" wp14:editId="5364FC47">
                      <wp:simplePos x="0" y="0"/>
                      <wp:positionH relativeFrom="column">
                        <wp:posOffset>3100070</wp:posOffset>
                      </wp:positionH>
                      <wp:positionV relativeFrom="paragraph">
                        <wp:posOffset>181610</wp:posOffset>
                      </wp:positionV>
                      <wp:extent cx="0" cy="276225"/>
                      <wp:effectExtent l="8255" t="11430" r="10795" b="7620"/>
                      <wp:wrapNone/>
                      <wp:docPr id="2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D3690D" id="_x0000_t32" coordsize="21600,21600" o:spt="32" o:oned="t" path="m,l21600,21600e" filled="f">
                      <v:path arrowok="t" fillok="f" o:connecttype="none"/>
                      <o:lock v:ext="edit" shapetype="t"/>
                    </v:shapetype>
                    <v:shape id="AutoShape 11" o:spid="_x0000_s1026" type="#_x0000_t32" style="position:absolute;margin-left:244.1pt;margin-top:14.3pt;width:0;height:21.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"/>
                  </w:pict>
                </mc:Fallback>
              </mc:AlternateContent>
            </w:r>
          </w:p>
          <w:p w14:paraId="073B3655" w14:textId="77777777" w:rsidR="00FC7C2F" w:rsidRDefault="00FC7C2F" w:rsidP="00646246">
            <w:r>
              <w:t xml:space="preserve">                                                                 </w:t>
            </w:r>
          </w:p>
          <w:p w14:paraId="05A008AA" w14:textId="77777777" w:rsidR="00FC7C2F" w:rsidRDefault="00FC7C2F" w:rsidP="00646246">
            <w:r>
              <w:rPr>
                <w:noProof/>
              </w:rPr>
              <mc:AlternateContent>
                <mc:Choice Requires="wps">
                  <w:drawing>
                    <wp:anchor distT="45720" distB="45720" distL="114300" distR="114300" simplePos="0" relativeHeight="251661824" behindDoc="0" locked="0" layoutInCell="1" allowOverlap="1" wp14:anchorId="642F164B" wp14:editId="7D7727AA">
                      <wp:simplePos x="0" y="0"/>
                      <wp:positionH relativeFrom="column">
                        <wp:posOffset>2005965</wp:posOffset>
                      </wp:positionH>
                      <wp:positionV relativeFrom="paragraph">
                        <wp:posOffset>97790</wp:posOffset>
                      </wp:positionV>
                      <wp:extent cx="2245995" cy="276225"/>
                      <wp:effectExtent l="12065" t="11430" r="8890" b="762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995" cy="276225"/>
                              </a:xfrm>
                              <a:prstGeom prst="rect">
                                <a:avLst/>
                              </a:prstGeom>
                              <a:solidFill>
                                <a:srgbClr val="FFFFFF"/>
                              </a:solidFill>
                              <a:ln w="9525">
                                <a:solidFill>
                                  <a:srgbClr val="000000"/>
                                </a:solidFill>
                                <a:miter lim="800000"/>
                                <a:headEnd/>
                                <a:tailEnd/>
                              </a:ln>
                            </wps:spPr>
                            <wps:txbx>
                              <w:txbxContent>
                                <w:p w14:paraId="51FA981F" w14:textId="77777777" w:rsidR="00FC7C2F" w:rsidRDefault="00FC7C2F">
                                  <w:r>
                                    <w:t>Deputy Clinical Director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57.95pt;margin-top:7.7pt;width:176.85pt;height:21.75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">
                      <v:textbox style="mso-fit-shape-to-text:t">
                        <w:txbxContent>
                          <w:p w:rsidR="00FC7C2F" w:rsidRDefault="00FC7C2F">
                            <w:r>
                              <w:t>Deputy Clinical Director</w:t>
                            </w:r>
                          </w:p>
                        </w:txbxContent>
                      </v:textbox>
                      <w10:wrap type="square"/>
                    </v:shape>
                  </w:pict>
                </mc:Fallback>
              </mc:AlternateContent>
            </w:r>
          </w:p>
          <w:p w14:paraId="6779148F" w14:textId="77777777" w:rsidR="00FC7C2F" w:rsidRDefault="00FC7C2F" w:rsidP="00646246"/>
          <w:p w14:paraId="2B1691A2" w14:textId="77777777" w:rsidR="00FC7C2F" w:rsidRDefault="00FC7C2F" w:rsidP="00646246">
            <w:r>
              <w:rPr>
                <w:noProof/>
              </w:rPr>
              <mc:AlternateContent>
                <mc:Choice Requires="wps">
                  <w:drawing>
                    <wp:anchor distT="0" distB="0" distL="114300" distR="114300" simplePos="0" relativeHeight="251678208" behindDoc="0" locked="0" layoutInCell="1" allowOverlap="1" wp14:anchorId="5F399E97" wp14:editId="4085EE2F">
                      <wp:simplePos x="0" y="0"/>
                      <wp:positionH relativeFrom="column">
                        <wp:posOffset>3100070</wp:posOffset>
                      </wp:positionH>
                      <wp:positionV relativeFrom="paragraph">
                        <wp:posOffset>33020</wp:posOffset>
                      </wp:positionV>
                      <wp:extent cx="0" cy="219075"/>
                      <wp:effectExtent l="8255" t="11430" r="10795" b="7620"/>
                      <wp:wrapNone/>
                      <wp:docPr id="2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A4B16E" id="AutoShape 12" o:spid="_x0000_s1026" type="#_x0000_t32" style="position:absolute;margin-left:244.1pt;margin-top:2.6pt;width:0;height:17.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"/>
                  </w:pict>
                </mc:Fallback>
              </mc:AlternateContent>
            </w:r>
          </w:p>
          <w:p w14:paraId="1BDDCBF8" w14:textId="77777777" w:rsidR="00FC7C2F" w:rsidRDefault="00FC7C2F" w:rsidP="00646246">
            <w:r>
              <w:rPr>
                <w:noProof/>
              </w:rPr>
              <mc:AlternateContent>
                <mc:Choice Requires="wps">
                  <w:drawing>
                    <wp:anchor distT="45720" distB="45720" distL="114300" distR="114300" simplePos="0" relativeHeight="251663872" behindDoc="0" locked="0" layoutInCell="1" allowOverlap="1" wp14:anchorId="6D0F470E" wp14:editId="7E25D6F3">
                      <wp:simplePos x="0" y="0"/>
                      <wp:positionH relativeFrom="column">
                        <wp:posOffset>2005965</wp:posOffset>
                      </wp:positionH>
                      <wp:positionV relativeFrom="paragraph">
                        <wp:posOffset>64135</wp:posOffset>
                      </wp:positionV>
                      <wp:extent cx="2245995" cy="276225"/>
                      <wp:effectExtent l="12065" t="8255" r="8890" b="1079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995" cy="276225"/>
                              </a:xfrm>
                              <a:prstGeom prst="rect">
                                <a:avLst/>
                              </a:prstGeom>
                              <a:solidFill>
                                <a:srgbClr val="FFFFFF"/>
                              </a:solidFill>
                              <a:ln w="9525">
                                <a:solidFill>
                                  <a:srgbClr val="000000"/>
                                </a:solidFill>
                                <a:miter lim="800000"/>
                                <a:headEnd/>
                                <a:tailEnd/>
                              </a:ln>
                            </wps:spPr>
                            <wps:txbx>
                              <w:txbxContent>
                                <w:p w14:paraId="54728443" w14:textId="77777777" w:rsidR="00FC7C2F" w:rsidRDefault="00FC7C2F">
                                  <w:r>
                                    <w:t>Senior Dental Officer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157.95pt;margin-top:5.05pt;width:176.85pt;height:21.75pt;z-index:251663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">
                      <v:textbox style="mso-fit-shape-to-text:t">
                        <w:txbxContent>
                          <w:p w:rsidR="00FC7C2F" w:rsidRDefault="00FC7C2F">
                            <w:r>
                              <w:t>Senior Dental Officer</w:t>
                            </w:r>
                          </w:p>
                        </w:txbxContent>
                      </v:textbox>
                      <w10:wrap type="square"/>
                    </v:shape>
                  </w:pict>
                </mc:Fallback>
              </mc:AlternateContent>
            </w:r>
          </w:p>
          <w:p w14:paraId="26E6B3F3" w14:textId="77777777" w:rsidR="00FC7C2F" w:rsidRDefault="00FC7C2F" w:rsidP="00646246"/>
          <w:p w14:paraId="7B92365C" w14:textId="77777777" w:rsidR="00FC7C2F" w:rsidRDefault="00FC7C2F" w:rsidP="00646246">
            <w:r>
              <w:rPr>
                <w:noProof/>
              </w:rPr>
              <mc:AlternateContent>
                <mc:Choice Requires="wps">
                  <w:drawing>
                    <wp:anchor distT="0" distB="0" distL="114300" distR="114300" simplePos="0" relativeHeight="251683328" behindDoc="0" locked="0" layoutInCell="1" allowOverlap="1" wp14:anchorId="0CB413A7" wp14:editId="7362AC61">
                      <wp:simplePos x="0" y="0"/>
                      <wp:positionH relativeFrom="column">
                        <wp:posOffset>5530215</wp:posOffset>
                      </wp:positionH>
                      <wp:positionV relativeFrom="paragraph">
                        <wp:posOffset>145415</wp:posOffset>
                      </wp:positionV>
                      <wp:extent cx="0" cy="123190"/>
                      <wp:effectExtent l="9525" t="11430" r="9525" b="8255"/>
                      <wp:wrapNone/>
                      <wp:docPr id="2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19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81F736" id="AutoShape 17" o:spid="_x0000_s1026" type="#_x0000_t32" style="position:absolute;margin-left:435.45pt;margin-top:11.45pt;width:0;height:9.7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"/>
                  </w:pict>
                </mc:Fallback>
              </mc:AlternateContent>
            </w:r>
            <w:r>
              <w:rPr>
                <w:noProof/>
              </w:rPr>
              <mc:AlternateContent>
                <mc:Choice Requires="wps">
                  <w:drawing>
                    <wp:anchor distT="0" distB="0" distL="114300" distR="114300" simplePos="0" relativeHeight="251682304" behindDoc="0" locked="0" layoutInCell="1" allowOverlap="1" wp14:anchorId="2B7C06B7" wp14:editId="501A6F86">
                      <wp:simplePos x="0" y="0"/>
                      <wp:positionH relativeFrom="column">
                        <wp:posOffset>3825240</wp:posOffset>
                      </wp:positionH>
                      <wp:positionV relativeFrom="paragraph">
                        <wp:posOffset>135890</wp:posOffset>
                      </wp:positionV>
                      <wp:extent cx="0" cy="132715"/>
                      <wp:effectExtent l="9525" t="11430" r="9525" b="8255"/>
                      <wp:wrapNone/>
                      <wp:docPr id="2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271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F1F886" id="AutoShape 16" o:spid="_x0000_s1026" type="#_x0000_t32" style="position:absolute;margin-left:301.2pt;margin-top:10.7pt;width:0;height:10.4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"/>
                  </w:pict>
                </mc:Fallback>
              </mc:AlternateContent>
            </w:r>
            <w:r>
              <w:rPr>
                <w:noProof/>
              </w:rPr>
              <mc:AlternateContent>
                <mc:Choice Requires="wps">
                  <w:drawing>
                    <wp:anchor distT="0" distB="0" distL="114300" distR="114300" simplePos="0" relativeHeight="251681280" behindDoc="0" locked="0" layoutInCell="1" allowOverlap="1" wp14:anchorId="213547BD" wp14:editId="140DF242">
                      <wp:simplePos x="0" y="0"/>
                      <wp:positionH relativeFrom="column">
                        <wp:posOffset>2215515</wp:posOffset>
                      </wp:positionH>
                      <wp:positionV relativeFrom="paragraph">
                        <wp:posOffset>145415</wp:posOffset>
                      </wp:positionV>
                      <wp:extent cx="0" cy="123190"/>
                      <wp:effectExtent l="9525" t="11430" r="9525" b="8255"/>
                      <wp:wrapNone/>
                      <wp:docPr id="2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19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BC9A89" id="AutoShape 15" o:spid="_x0000_s1026" type="#_x0000_t32" style="position:absolute;margin-left:174.45pt;margin-top:11.45pt;width:0;height:9.7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"/>
                  </w:pict>
                </mc:Fallback>
              </mc:AlternateContent>
            </w:r>
            <w:r>
              <w:rPr>
                <w:noProof/>
              </w:rPr>
              <mc:AlternateContent>
                <mc:Choice Requires="wps">
                  <w:drawing>
                    <wp:anchor distT="0" distB="0" distL="114300" distR="114300" simplePos="0" relativeHeight="251680256" behindDoc="0" locked="0" layoutInCell="1" allowOverlap="1" wp14:anchorId="76138439" wp14:editId="65C46C07">
                      <wp:simplePos x="0" y="0"/>
                      <wp:positionH relativeFrom="column">
                        <wp:posOffset>767715</wp:posOffset>
                      </wp:positionH>
                      <wp:positionV relativeFrom="paragraph">
                        <wp:posOffset>135890</wp:posOffset>
                      </wp:positionV>
                      <wp:extent cx="0" cy="132715"/>
                      <wp:effectExtent l="9525" t="11430" r="9525" b="8255"/>
                      <wp:wrapNone/>
                      <wp:docPr id="1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271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8E08C1" id="AutoShape 14" o:spid="_x0000_s1026" type="#_x0000_t32" style="position:absolute;margin-left:60.45pt;margin-top:10.7pt;width:0;height:10.4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"/>
                  </w:pict>
                </mc:Fallback>
              </mc:AlternateContent>
            </w:r>
            <w:r>
              <w:rPr>
                <w:noProof/>
              </w:rPr>
              <mc:AlternateContent>
                <mc:Choice Requires="wps">
                  <w:drawing>
                    <wp:anchor distT="0" distB="0" distL="114300" distR="114300" simplePos="0" relativeHeight="251679232" behindDoc="0" locked="0" layoutInCell="1" allowOverlap="1" wp14:anchorId="3B7122FB" wp14:editId="7E57DA3C">
                      <wp:simplePos x="0" y="0"/>
                      <wp:positionH relativeFrom="column">
                        <wp:posOffset>767715</wp:posOffset>
                      </wp:positionH>
                      <wp:positionV relativeFrom="paragraph">
                        <wp:posOffset>135890</wp:posOffset>
                      </wp:positionV>
                      <wp:extent cx="4762500" cy="9525"/>
                      <wp:effectExtent l="9525" t="11430" r="9525" b="7620"/>
                      <wp:wrapNone/>
                      <wp:docPr id="1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0" cy="95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179B78" id="AutoShape 13" o:spid="_x0000_s1026" type="#_x0000_t32" style="position:absolute;margin-left:60.45pt;margin-top:10.7pt;width:375pt;height:.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"/>
                  </w:pict>
                </mc:Fallback>
              </mc:AlternateContent>
            </w:r>
            <w:r>
              <w:rPr>
                <w:noProof/>
              </w:rPr>
              <mc:AlternateContent>
                <mc:Choice Requires="wps">
                  <w:drawing>
                    <wp:anchor distT="45720" distB="45720" distL="114300" distR="114300" simplePos="0" relativeHeight="251672064" behindDoc="0" locked="0" layoutInCell="1" allowOverlap="1" wp14:anchorId="0B5C34F3" wp14:editId="6B67F935">
                      <wp:simplePos x="0" y="0"/>
                      <wp:positionH relativeFrom="column">
                        <wp:posOffset>4825365</wp:posOffset>
                      </wp:positionH>
                      <wp:positionV relativeFrom="paragraph">
                        <wp:posOffset>259715</wp:posOffset>
                      </wp:positionV>
                      <wp:extent cx="1297940" cy="276225"/>
                      <wp:effectExtent l="6985" t="10795" r="9525" b="825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940" cy="276225"/>
                              </a:xfrm>
                              <a:prstGeom prst="rect">
                                <a:avLst/>
                              </a:prstGeom>
                              <a:solidFill>
                                <a:srgbClr val="FFFFFF"/>
                              </a:solidFill>
                              <a:ln w="9525">
                                <a:solidFill>
                                  <a:srgbClr val="000000"/>
                                </a:solidFill>
                                <a:miter lim="800000"/>
                                <a:headEnd/>
                                <a:tailEnd/>
                              </a:ln>
                            </wps:spPr>
                            <wps:txbx>
                              <w:txbxContent>
                                <w:p w14:paraId="2E636555" w14:textId="77777777" w:rsidR="00FC7C2F" w:rsidRPr="00FC7C2F" w:rsidRDefault="00FC7C2F">
                                  <w:r>
                                    <w:t xml:space="preserve">     </w:t>
                                  </w:r>
                                  <w:r w:rsidRPr="00FC7C2F">
                                    <w:t>OHIT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379.95pt;margin-top:20.45pt;width:102.2pt;height:21.75pt;z-index:251672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">
                      <v:textbox style="mso-fit-shape-to-text:t">
                        <w:txbxContent>
                          <w:p w:rsidR="00FC7C2F" w:rsidRPr="00FC7C2F" w:rsidRDefault="00FC7C2F">
                            <w:r>
                              <w:t xml:space="preserve">     </w:t>
                            </w:r>
                            <w:r w:rsidRPr="00FC7C2F">
                              <w:t>OHIT</w:t>
                            </w:r>
                          </w:p>
                        </w:txbxContent>
                      </v:textbox>
                      <w10:wrap type="square"/>
                    </v:shape>
                  </w:pict>
                </mc:Fallback>
              </mc:AlternateContent>
            </w:r>
          </w:p>
          <w:p w14:paraId="333C5365" w14:textId="77777777" w:rsidR="00FC7C2F" w:rsidRDefault="00A75C30" w:rsidP="00646246">
            <w:r>
              <w:rPr>
                <w:noProof/>
              </w:rPr>
              <mc:AlternateContent>
                <mc:Choice Requires="wps">
                  <w:drawing>
                    <wp:anchor distT="0" distB="0" distL="114300" distR="114300" simplePos="0" relativeHeight="251691520" behindDoc="0" locked="0" layoutInCell="1" allowOverlap="1" wp14:anchorId="0ED06988" wp14:editId="6C6D42DF">
                      <wp:simplePos x="0" y="0"/>
                      <wp:positionH relativeFrom="column">
                        <wp:posOffset>2271395</wp:posOffset>
                      </wp:positionH>
                      <wp:positionV relativeFrom="paragraph">
                        <wp:posOffset>494030</wp:posOffset>
                      </wp:positionV>
                      <wp:extent cx="0" cy="169545"/>
                      <wp:effectExtent l="9525" t="11430" r="9525" b="9525"/>
                      <wp:wrapNone/>
                      <wp:docPr id="16"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54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035760" id="AutoShape 22" o:spid="_x0000_s1026" type="#_x0000_t32" style="position:absolute;margin-left:178.85pt;margin-top:38.9pt;width:0;height:13.3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"/>
                  </w:pict>
                </mc:Fallback>
              </mc:AlternateContent>
            </w:r>
            <w:r>
              <w:rPr>
                <w:noProof/>
              </w:rPr>
              <mc:AlternateContent>
                <mc:Choice Requires="wps">
                  <w:drawing>
                    <wp:anchor distT="0" distB="0" distL="114300" distR="114300" simplePos="0" relativeHeight="251692544" behindDoc="0" locked="0" layoutInCell="1" allowOverlap="1" wp14:anchorId="36AB5541" wp14:editId="65F27C59">
                      <wp:simplePos x="0" y="0"/>
                      <wp:positionH relativeFrom="column">
                        <wp:posOffset>5121275</wp:posOffset>
                      </wp:positionH>
                      <wp:positionV relativeFrom="paragraph">
                        <wp:posOffset>514985</wp:posOffset>
                      </wp:positionV>
                      <wp:extent cx="0" cy="169545"/>
                      <wp:effectExtent l="11430" t="11430" r="7620" b="9525"/>
                      <wp:wrapNone/>
                      <wp:docPr id="1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54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87911A" id="AutoShape 23" o:spid="_x0000_s1026" type="#_x0000_t32" style="position:absolute;margin-left:403.25pt;margin-top:40.55pt;width:0;height:13.3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"/>
                  </w:pict>
                </mc:Fallback>
              </mc:AlternateContent>
            </w:r>
            <w:r>
              <w:rPr>
                <w:noProof/>
              </w:rPr>
              <mc:AlternateContent>
                <mc:Choice Requires="wps">
                  <w:drawing>
                    <wp:anchor distT="0" distB="0" distL="114300" distR="114300" simplePos="0" relativeHeight="251690496" behindDoc="0" locked="0" layoutInCell="1" allowOverlap="1" wp14:anchorId="22994517" wp14:editId="6CFC4644">
                      <wp:simplePos x="0" y="0"/>
                      <wp:positionH relativeFrom="column">
                        <wp:posOffset>861695</wp:posOffset>
                      </wp:positionH>
                      <wp:positionV relativeFrom="paragraph">
                        <wp:posOffset>494030</wp:posOffset>
                      </wp:positionV>
                      <wp:extent cx="4257675" cy="9525"/>
                      <wp:effectExtent l="9525" t="11430" r="9525" b="7620"/>
                      <wp:wrapNone/>
                      <wp:docPr id="1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57675" cy="95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5DE720" id="AutoShape 21" o:spid="_x0000_s1026" type="#_x0000_t32" style="position:absolute;margin-left:67.85pt;margin-top:38.9pt;width:335.25pt;height:.75pt;flip:y;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"/>
                  </w:pict>
                </mc:Fallback>
              </mc:AlternateContent>
            </w:r>
            <w:r w:rsidR="00FC7C2F">
              <w:rPr>
                <w:noProof/>
              </w:rPr>
              <mc:AlternateContent>
                <mc:Choice Requires="wps">
                  <w:drawing>
                    <wp:anchor distT="0" distB="0" distL="114300" distR="114300" simplePos="0" relativeHeight="251693568" behindDoc="0" locked="0" layoutInCell="1" allowOverlap="1" wp14:anchorId="25208069" wp14:editId="6AEB1096">
                      <wp:simplePos x="0" y="0"/>
                      <wp:positionH relativeFrom="column">
                        <wp:posOffset>838835</wp:posOffset>
                      </wp:positionH>
                      <wp:positionV relativeFrom="paragraph">
                        <wp:posOffset>522605</wp:posOffset>
                      </wp:positionV>
                      <wp:extent cx="0" cy="169545"/>
                      <wp:effectExtent l="5715" t="11430" r="13335" b="9525"/>
                      <wp:wrapNone/>
                      <wp:docPr id="1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54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A7F3AD" id="AutoShape 24" o:spid="_x0000_s1026" type="#_x0000_t32" style="position:absolute;margin-left:66.05pt;margin-top:41.15pt;width:0;height:13.3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"/>
                  </w:pict>
                </mc:Fallback>
              </mc:AlternateContent>
            </w:r>
            <w:r w:rsidR="00FC7C2F">
              <w:rPr>
                <w:noProof/>
              </w:rPr>
              <mc:AlternateContent>
                <mc:Choice Requires="wps">
                  <w:drawing>
                    <wp:anchor distT="45720" distB="45720" distL="114300" distR="114300" simplePos="0" relativeHeight="251670016" behindDoc="0" locked="0" layoutInCell="1" allowOverlap="1" wp14:anchorId="56E83F87" wp14:editId="26DA13C2">
                      <wp:simplePos x="0" y="0"/>
                      <wp:positionH relativeFrom="column">
                        <wp:posOffset>3089275</wp:posOffset>
                      </wp:positionH>
                      <wp:positionV relativeFrom="paragraph">
                        <wp:posOffset>82550</wp:posOffset>
                      </wp:positionV>
                      <wp:extent cx="1475105" cy="276225"/>
                      <wp:effectExtent l="9525" t="6985" r="10795" b="1206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276225"/>
                              </a:xfrm>
                              <a:prstGeom prst="rect">
                                <a:avLst/>
                              </a:prstGeom>
                              <a:solidFill>
                                <a:srgbClr val="FFFFFF"/>
                              </a:solidFill>
                              <a:ln w="9525">
                                <a:solidFill>
                                  <a:srgbClr val="000000"/>
                                </a:solidFill>
                                <a:miter lim="800000"/>
                                <a:headEnd/>
                                <a:tailEnd/>
                              </a:ln>
                            </wps:spPr>
                            <wps:txbx>
                              <w:txbxContent>
                                <w:p w14:paraId="654552B1" w14:textId="77777777" w:rsidR="00FC7C2F" w:rsidRDefault="00FC7C2F">
                                  <w:r>
                                    <w:t>Clinical Team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243.25pt;margin-top:6.5pt;width:116.15pt;height:21.75pt;z-index:251670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">
                      <v:textbox style="mso-fit-shape-to-text:t">
                        <w:txbxContent>
                          <w:p w:rsidR="00FC7C2F" w:rsidRDefault="00FC7C2F">
                            <w:r>
                              <w:t>Clinical Team</w:t>
                            </w:r>
                          </w:p>
                        </w:txbxContent>
                      </v:textbox>
                      <w10:wrap type="square"/>
                    </v:shape>
                  </w:pict>
                </mc:Fallback>
              </mc:AlternateContent>
            </w:r>
            <w:r w:rsidR="00FC7C2F">
              <w:rPr>
                <w:noProof/>
              </w:rPr>
              <mc:AlternateContent>
                <mc:Choice Requires="wps">
                  <w:drawing>
                    <wp:anchor distT="45720" distB="45720" distL="114300" distR="114300" simplePos="0" relativeHeight="251667968" behindDoc="0" locked="0" layoutInCell="1" allowOverlap="1" wp14:anchorId="1734BAAB" wp14:editId="5CE9E6A5">
                      <wp:simplePos x="0" y="0"/>
                      <wp:positionH relativeFrom="column">
                        <wp:posOffset>1612900</wp:posOffset>
                      </wp:positionH>
                      <wp:positionV relativeFrom="paragraph">
                        <wp:posOffset>81915</wp:posOffset>
                      </wp:positionV>
                      <wp:extent cx="1309370" cy="276225"/>
                      <wp:effectExtent l="8255" t="12065" r="6350" b="698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9370" cy="276225"/>
                              </a:xfrm>
                              <a:prstGeom prst="rect">
                                <a:avLst/>
                              </a:prstGeom>
                              <a:solidFill>
                                <a:srgbClr val="FFFFFF"/>
                              </a:solidFill>
                              <a:ln w="9525">
                                <a:solidFill>
                                  <a:srgbClr val="000000"/>
                                </a:solidFill>
                                <a:miter lim="800000"/>
                                <a:headEnd/>
                                <a:tailEnd/>
                              </a:ln>
                            </wps:spPr>
                            <wps:txbx>
                              <w:txbxContent>
                                <w:p w14:paraId="30C82B0B" w14:textId="77777777" w:rsidR="00FC7C2F" w:rsidRDefault="00FC7C2F">
                                  <w:r>
                                    <w:t>Technicians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127pt;margin-top:6.45pt;width:103.1pt;height:21.75pt;z-index:251667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">
                      <v:textbox style="mso-fit-shape-to-text:t">
                        <w:txbxContent>
                          <w:p w:rsidR="00FC7C2F" w:rsidRDefault="00FC7C2F">
                            <w:r>
                              <w:t>Technicians</w:t>
                            </w:r>
                          </w:p>
                        </w:txbxContent>
                      </v:textbox>
                      <w10:wrap type="square"/>
                    </v:shape>
                  </w:pict>
                </mc:Fallback>
              </mc:AlternateContent>
            </w:r>
            <w:r w:rsidR="00FC7C2F">
              <w:rPr>
                <w:noProof/>
              </w:rPr>
              <mc:AlternateContent>
                <mc:Choice Requires="wps">
                  <w:drawing>
                    <wp:anchor distT="45720" distB="45720" distL="114300" distR="114300" simplePos="0" relativeHeight="251665920" behindDoc="0" locked="0" layoutInCell="1" allowOverlap="1" wp14:anchorId="14422E72" wp14:editId="49FC9179">
                      <wp:simplePos x="0" y="0"/>
                      <wp:positionH relativeFrom="column">
                        <wp:posOffset>48895</wp:posOffset>
                      </wp:positionH>
                      <wp:positionV relativeFrom="paragraph">
                        <wp:posOffset>84455</wp:posOffset>
                      </wp:positionV>
                      <wp:extent cx="1388110" cy="276225"/>
                      <wp:effectExtent l="5080" t="10795" r="6985" b="825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8110" cy="276225"/>
                              </a:xfrm>
                              <a:prstGeom prst="rect">
                                <a:avLst/>
                              </a:prstGeom>
                              <a:solidFill>
                                <a:srgbClr val="FFFFFF"/>
                              </a:solidFill>
                              <a:ln w="9525">
                                <a:solidFill>
                                  <a:srgbClr val="000000"/>
                                </a:solidFill>
                                <a:miter lim="800000"/>
                                <a:headEnd/>
                                <a:tailEnd/>
                              </a:ln>
                            </wps:spPr>
                            <wps:txbx>
                              <w:txbxContent>
                                <w:p w14:paraId="3DE963CC" w14:textId="77777777" w:rsidR="00FC7C2F" w:rsidRDefault="00FC7C2F">
                                  <w:r>
                                    <w:t>Admin Team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3.85pt;margin-top:6.65pt;width:109.3pt;height:21.75pt;z-index:251665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">
                      <v:textbox style="mso-fit-shape-to-text:t">
                        <w:txbxContent>
                          <w:p w:rsidR="00FC7C2F" w:rsidRDefault="00FC7C2F">
                            <w:r>
                              <w:t>Admin Team</w:t>
                            </w:r>
                          </w:p>
                        </w:txbxContent>
                      </v:textbox>
                      <w10:wrap type="square"/>
                    </v:shape>
                  </w:pict>
                </mc:Fallback>
              </mc:AlternateContent>
            </w:r>
          </w:p>
          <w:p w14:paraId="2C5819CB" w14:textId="77777777" w:rsidR="00FC7C2F" w:rsidRDefault="00FC7C2F" w:rsidP="00646246">
            <w:r>
              <w:rPr>
                <w:noProof/>
              </w:rPr>
              <mc:AlternateContent>
                <mc:Choice Requires="wps">
                  <w:drawing>
                    <wp:anchor distT="45720" distB="45720" distL="114300" distR="114300" simplePos="0" relativeHeight="251685376" behindDoc="0" locked="0" layoutInCell="1" allowOverlap="1" wp14:anchorId="7965A26D" wp14:editId="4B1516C6">
                      <wp:simplePos x="0" y="0"/>
                      <wp:positionH relativeFrom="column">
                        <wp:posOffset>4154805</wp:posOffset>
                      </wp:positionH>
                      <wp:positionV relativeFrom="paragraph">
                        <wp:posOffset>81915</wp:posOffset>
                      </wp:positionV>
                      <wp:extent cx="1520190" cy="276225"/>
                      <wp:effectExtent l="7620" t="6985" r="5715" b="1206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190" cy="276225"/>
                              </a:xfrm>
                              <a:prstGeom prst="rect">
                                <a:avLst/>
                              </a:prstGeom>
                              <a:solidFill>
                                <a:srgbClr val="FFFFFF"/>
                              </a:solidFill>
                              <a:ln w="9525">
                                <a:solidFill>
                                  <a:srgbClr val="000000"/>
                                </a:solidFill>
                                <a:miter lim="800000"/>
                                <a:headEnd/>
                                <a:tailEnd/>
                              </a:ln>
                            </wps:spPr>
                            <wps:txbx>
                              <w:txbxContent>
                                <w:p w14:paraId="329F1C6B" w14:textId="77777777" w:rsidR="00FC7C2F" w:rsidRDefault="00FC7C2F">
                                  <w:r>
                                    <w:t>Senior DN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327.15pt;margin-top:6.45pt;width:119.7pt;height:21.75pt;z-index:2516853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">
                      <v:textbox style="mso-fit-shape-to-text:t">
                        <w:txbxContent>
                          <w:p w:rsidR="00FC7C2F" w:rsidRDefault="00FC7C2F">
                            <w:r>
                              <w:t>Senior DN</w:t>
                            </w:r>
                          </w:p>
                        </w:txbxContent>
                      </v:textbox>
                      <w10:wrap type="square"/>
                    </v:shape>
                  </w:pict>
                </mc:Fallback>
              </mc:AlternateContent>
            </w:r>
            <w:r>
              <w:rPr>
                <w:noProof/>
              </w:rPr>
              <mc:AlternateContent>
                <mc:Choice Requires="wps">
                  <w:drawing>
                    <wp:anchor distT="45720" distB="45720" distL="114300" distR="114300" simplePos="0" relativeHeight="251676160" behindDoc="0" locked="0" layoutInCell="1" allowOverlap="1" wp14:anchorId="0317886B" wp14:editId="38D92639">
                      <wp:simplePos x="0" y="0"/>
                      <wp:positionH relativeFrom="column">
                        <wp:posOffset>1509395</wp:posOffset>
                      </wp:positionH>
                      <wp:positionV relativeFrom="paragraph">
                        <wp:posOffset>81915</wp:posOffset>
                      </wp:positionV>
                      <wp:extent cx="1633220" cy="276225"/>
                      <wp:effectExtent l="8890" t="6985" r="5715" b="1206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220" cy="276225"/>
                              </a:xfrm>
                              <a:prstGeom prst="rect">
                                <a:avLst/>
                              </a:prstGeom>
                              <a:solidFill>
                                <a:srgbClr val="FFFFFF"/>
                              </a:solidFill>
                              <a:ln w="9525">
                                <a:solidFill>
                                  <a:srgbClr val="000000"/>
                                </a:solidFill>
                                <a:miter lim="800000"/>
                                <a:headEnd/>
                                <a:tailEnd/>
                              </a:ln>
                            </wps:spPr>
                            <wps:txbx>
                              <w:txbxContent>
                                <w:p w14:paraId="551C5835" w14:textId="77777777" w:rsidR="00FC7C2F" w:rsidRPr="00FC7C2F" w:rsidRDefault="00FC7C2F">
                                  <w:pPr>
                                    <w:rPr>
                                      <w:b/>
                                    </w:rPr>
                                  </w:pPr>
                                  <w:r w:rsidRPr="00FC7C2F">
                                    <w:rPr>
                                      <w:b/>
                                    </w:rPr>
                                    <w:t>Dental Therapist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118.85pt;margin-top:6.45pt;width:128.6pt;height:21.75pt;z-index:2516761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">
                      <v:textbox style="mso-fit-shape-to-text:t">
                        <w:txbxContent>
                          <w:p w:rsidR="00FC7C2F" w:rsidRPr="00FC7C2F" w:rsidRDefault="00FC7C2F">
                            <w:pPr>
                              <w:rPr>
                                <w:b/>
                              </w:rPr>
                            </w:pPr>
                            <w:r w:rsidRPr="00FC7C2F">
                              <w:rPr>
                                <w:b/>
                              </w:rPr>
                              <w:t>Dental Therapist</w:t>
                            </w:r>
                          </w:p>
                        </w:txbxContent>
                      </v:textbox>
                      <w10:wrap type="square"/>
                    </v:shape>
                  </w:pict>
                </mc:Fallback>
              </mc:AlternateContent>
            </w:r>
            <w:r>
              <w:rPr>
                <w:noProof/>
              </w:rPr>
              <mc:AlternateContent>
                <mc:Choice Requires="wps">
                  <w:drawing>
                    <wp:anchor distT="45720" distB="45720" distL="114300" distR="114300" simplePos="0" relativeHeight="251674112" behindDoc="0" locked="0" layoutInCell="1" allowOverlap="1" wp14:anchorId="7D9C18C5" wp14:editId="686F3A05">
                      <wp:simplePos x="0" y="0"/>
                      <wp:positionH relativeFrom="column">
                        <wp:posOffset>51435</wp:posOffset>
                      </wp:positionH>
                      <wp:positionV relativeFrom="paragraph">
                        <wp:posOffset>81915</wp:posOffset>
                      </wp:positionV>
                      <wp:extent cx="1184275" cy="276225"/>
                      <wp:effectExtent l="13335" t="6985" r="12065" b="1206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275" cy="276225"/>
                              </a:xfrm>
                              <a:prstGeom prst="rect">
                                <a:avLst/>
                              </a:prstGeom>
                              <a:solidFill>
                                <a:srgbClr val="FFFFFF"/>
                              </a:solidFill>
                              <a:ln w="9525">
                                <a:solidFill>
                                  <a:srgbClr val="000000"/>
                                </a:solidFill>
                                <a:miter lim="800000"/>
                                <a:headEnd/>
                                <a:tailEnd/>
                              </a:ln>
                            </wps:spPr>
                            <wps:txbx>
                              <w:txbxContent>
                                <w:p w14:paraId="7140F2A5" w14:textId="77777777" w:rsidR="00FC7C2F" w:rsidRDefault="00FC7C2F">
                                  <w:r>
                                    <w:t>Dentist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4.05pt;margin-top:6.45pt;width:93.25pt;height:21.75pt;z-index:251674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">
                      <v:textbox style="mso-fit-shape-to-text:t">
                        <w:txbxContent>
                          <w:p w:rsidR="00FC7C2F" w:rsidRDefault="00FC7C2F">
                            <w:r>
                              <w:t>Dentist</w:t>
                            </w:r>
                          </w:p>
                        </w:txbxContent>
                      </v:textbox>
                      <w10:wrap type="square"/>
                    </v:shape>
                  </w:pict>
                </mc:Fallback>
              </mc:AlternateContent>
            </w:r>
          </w:p>
          <w:p w14:paraId="4AE23AE4" w14:textId="77777777" w:rsidR="00FC7C2F" w:rsidRDefault="00FC7C2F" w:rsidP="00646246"/>
          <w:p w14:paraId="63FA14DE" w14:textId="77777777" w:rsidR="00FC7C2F" w:rsidRDefault="00624CEE" w:rsidP="00646246">
            <w:r>
              <w:rPr>
                <w:noProof/>
              </w:rPr>
              <mc:AlternateContent>
                <mc:Choice Requires="wps">
                  <w:drawing>
                    <wp:anchor distT="45720" distB="45720" distL="114300" distR="114300" simplePos="0" relativeHeight="251687424" behindDoc="0" locked="0" layoutInCell="1" allowOverlap="1" wp14:anchorId="0E11C6C8" wp14:editId="5B03AEE3">
                      <wp:simplePos x="0" y="0"/>
                      <wp:positionH relativeFrom="column">
                        <wp:posOffset>4233545</wp:posOffset>
                      </wp:positionH>
                      <wp:positionV relativeFrom="paragraph">
                        <wp:posOffset>130175</wp:posOffset>
                      </wp:positionV>
                      <wp:extent cx="1520190" cy="323215"/>
                      <wp:effectExtent l="0" t="0" r="22860" b="1968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190" cy="323215"/>
                              </a:xfrm>
                              <a:prstGeom prst="rect">
                                <a:avLst/>
                              </a:prstGeom>
                              <a:solidFill>
                                <a:srgbClr val="FFFFFF"/>
                              </a:solidFill>
                              <a:ln w="9525">
                                <a:solidFill>
                                  <a:srgbClr val="000000"/>
                                </a:solidFill>
                                <a:miter lim="800000"/>
                                <a:headEnd/>
                                <a:tailEnd/>
                              </a:ln>
                            </wps:spPr>
                            <wps:txbx>
                              <w:txbxContent>
                                <w:p w14:paraId="7C8F8241" w14:textId="77777777" w:rsidR="00FC7C2F" w:rsidRDefault="00FC7C2F">
                                  <w:r>
                                    <w:t>Deputy SDN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333.35pt;margin-top:10.25pt;width:119.7pt;height:25.45pt;z-index:251687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">
                      <v:textbox>
                        <w:txbxContent>
                          <w:p w:rsidR="00FC7C2F" w:rsidRDefault="00FC7C2F">
                            <w:r>
                              <w:t>Deputy SDN</w:t>
                            </w:r>
                          </w:p>
                        </w:txbxContent>
                      </v:textbox>
                      <w10:wrap type="square"/>
                    </v:shape>
                  </w:pict>
                </mc:Fallback>
              </mc:AlternateContent>
            </w:r>
            <w:r w:rsidR="00A75C30">
              <w:rPr>
                <w:noProof/>
              </w:rPr>
              <mc:AlternateContent>
                <mc:Choice Requires="wps">
                  <w:drawing>
                    <wp:anchor distT="0" distB="0" distL="114300" distR="114300" simplePos="0" relativeHeight="251694592" behindDoc="0" locked="0" layoutInCell="1" allowOverlap="1" wp14:anchorId="37591833" wp14:editId="70023F48">
                      <wp:simplePos x="0" y="0"/>
                      <wp:positionH relativeFrom="column">
                        <wp:posOffset>4973320</wp:posOffset>
                      </wp:positionH>
                      <wp:positionV relativeFrom="paragraph">
                        <wp:posOffset>19050</wp:posOffset>
                      </wp:positionV>
                      <wp:extent cx="0" cy="154305"/>
                      <wp:effectExtent l="9525" t="8890" r="9525" b="8255"/>
                      <wp:wrapNone/>
                      <wp:docPr id="5"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30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B960D0" id="AutoShape 25" o:spid="_x0000_s1026" type="#_x0000_t32" style="position:absolute;margin-left:391.6pt;margin-top:1.5pt;width:0;height:12.1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"/>
                  </w:pict>
                </mc:Fallback>
              </mc:AlternateContent>
            </w:r>
          </w:p>
          <w:p w14:paraId="0BFF72E6" w14:textId="77777777" w:rsidR="00FC7C2F" w:rsidRDefault="00FC7C2F" w:rsidP="00646246"/>
          <w:p w14:paraId="61E7AAC2" w14:textId="77777777" w:rsidR="00FC7C2F" w:rsidRDefault="00FC7C2F" w:rsidP="00646246">
            <w:r>
              <w:rPr>
                <w:noProof/>
              </w:rPr>
              <mc:AlternateContent>
                <mc:Choice Requires="wps">
                  <w:drawing>
                    <wp:anchor distT="0" distB="0" distL="114300" distR="114300" simplePos="0" relativeHeight="251695616" behindDoc="0" locked="0" layoutInCell="1" allowOverlap="1" wp14:anchorId="2142966F" wp14:editId="1291DBBF">
                      <wp:simplePos x="0" y="0"/>
                      <wp:positionH relativeFrom="column">
                        <wp:posOffset>4968240</wp:posOffset>
                      </wp:positionH>
                      <wp:positionV relativeFrom="paragraph">
                        <wp:posOffset>102870</wp:posOffset>
                      </wp:positionV>
                      <wp:extent cx="0" cy="161925"/>
                      <wp:effectExtent l="9525" t="5080" r="9525" b="13970"/>
                      <wp:wrapNone/>
                      <wp:docPr id="3"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276E94" id="AutoShape 26" o:spid="_x0000_s1026" type="#_x0000_t32" style="position:absolute;margin-left:391.2pt;margin-top:8.1pt;width:0;height:12.7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"/>
                  </w:pict>
                </mc:Fallback>
              </mc:AlternateContent>
            </w:r>
          </w:p>
          <w:p w14:paraId="0F8EC014" w14:textId="77777777" w:rsidR="00FC7C2F" w:rsidRDefault="00FC7C2F" w:rsidP="00646246">
            <w:r>
              <w:rPr>
                <w:noProof/>
              </w:rPr>
              <mc:AlternateContent>
                <mc:Choice Requires="wps">
                  <w:drawing>
                    <wp:anchor distT="45720" distB="45720" distL="114300" distR="114300" simplePos="0" relativeHeight="251689472" behindDoc="0" locked="0" layoutInCell="1" allowOverlap="1" wp14:anchorId="00A7E371" wp14:editId="43CD0A3E">
                      <wp:simplePos x="0" y="0"/>
                      <wp:positionH relativeFrom="column">
                        <wp:posOffset>4158615</wp:posOffset>
                      </wp:positionH>
                      <wp:positionV relativeFrom="paragraph">
                        <wp:posOffset>76200</wp:posOffset>
                      </wp:positionV>
                      <wp:extent cx="1520190" cy="276225"/>
                      <wp:effectExtent l="5715" t="5080" r="7620" b="139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190" cy="276225"/>
                              </a:xfrm>
                              <a:prstGeom prst="rect">
                                <a:avLst/>
                              </a:prstGeom>
                              <a:solidFill>
                                <a:srgbClr val="FFFFFF"/>
                              </a:solidFill>
                              <a:ln w="9525">
                                <a:solidFill>
                                  <a:srgbClr val="000000"/>
                                </a:solidFill>
                                <a:miter lim="800000"/>
                                <a:headEnd/>
                                <a:tailEnd/>
                              </a:ln>
                            </wps:spPr>
                            <wps:txbx>
                              <w:txbxContent>
                                <w:p w14:paraId="1226679A" w14:textId="77777777" w:rsidR="00FC7C2F" w:rsidRDefault="00FC7C2F">
                                  <w:r>
                                    <w:t>Dental Nurse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left:0;text-align:left;margin-left:327.45pt;margin-top:6pt;width:119.7pt;height:21.75pt;z-index:2516894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">
                      <v:textbox style="mso-fit-shape-to-text:t">
                        <w:txbxContent>
                          <w:p w:rsidR="00FC7C2F" w:rsidRDefault="00FC7C2F">
                            <w:r>
                              <w:t>Dental Nurse</w:t>
                            </w:r>
                          </w:p>
                        </w:txbxContent>
                      </v:textbox>
                      <w10:wrap type="square"/>
                    </v:shape>
                  </w:pict>
                </mc:Fallback>
              </mc:AlternateContent>
            </w:r>
          </w:p>
          <w:p w14:paraId="726B6C72" w14:textId="77777777" w:rsidR="00FC7C2F" w:rsidRDefault="00FC7C2F" w:rsidP="00646246"/>
          <w:p w14:paraId="1E2C3F90" w14:textId="77777777" w:rsidR="00FC7C2F" w:rsidRPr="00345CF2" w:rsidRDefault="00FC7C2F" w:rsidP="00646246"/>
        </w:tc>
      </w:tr>
      <w:tr w:rsidR="00B57FB4" w:rsidRPr="00093027" w14:paraId="76873D9B" w14:textId="77777777" w:rsidTr="00093027">
        <w:tc>
          <w:tcPr>
            <w:tcW w:w="10031" w:type="dxa"/>
            <w:gridSpan w:val="4"/>
          </w:tcPr>
          <w:p w14:paraId="69805805" w14:textId="77777777" w:rsidR="00FC7C2F" w:rsidRDefault="00B57FB4" w:rsidP="00FC7C2F">
            <w:pPr>
              <w:pStyle w:val="Heading2"/>
              <w:numPr>
                <w:ilvl w:val="0"/>
                <w:numId w:val="12"/>
              </w:numPr>
            </w:pPr>
            <w:r w:rsidRPr="00345CF2">
              <w:t>SCOPE AND RANGE</w:t>
            </w:r>
          </w:p>
          <w:p w14:paraId="7BBD9699" w14:textId="77777777" w:rsidR="00FC7C2F" w:rsidRDefault="00FC7C2F" w:rsidP="00FC7C2F">
            <w:pPr>
              <w:pStyle w:val="Heading2"/>
              <w:ind w:left="360"/>
              <w:rPr>
                <w:rFonts w:eastAsiaTheme="minorHAnsi" w:cs="Arial"/>
              </w:rPr>
            </w:pPr>
          </w:p>
          <w:p w14:paraId="3347632B" w14:textId="77777777" w:rsidR="00FC7C2F" w:rsidRPr="00FC7C2F" w:rsidRDefault="00FC7C2F" w:rsidP="00FC7C2F">
            <w:pPr>
              <w:pStyle w:val="Heading2"/>
              <w:ind w:left="360"/>
              <w:rPr>
                <w:rFonts w:eastAsiaTheme="minorHAnsi" w:cs="Arial"/>
                <w:b w:val="0"/>
              </w:rPr>
            </w:pPr>
            <w:r w:rsidRPr="00FC7C2F">
              <w:rPr>
                <w:rFonts w:eastAsiaTheme="minorHAnsi" w:cs="Arial"/>
                <w:b w:val="0"/>
              </w:rPr>
              <w:t>Responsible for personally providing dental treatment to a wide variety of patients. This service includes patients referred by General Dental Practitioners.</w:t>
            </w:r>
          </w:p>
          <w:p w14:paraId="54B43E90" w14:textId="77777777" w:rsidR="00FC7C2F" w:rsidRPr="00FC7C2F" w:rsidRDefault="00FC7C2F" w:rsidP="00FC7C2F">
            <w:pPr>
              <w:pStyle w:val="Heading2"/>
              <w:ind w:left="360"/>
              <w:rPr>
                <w:rFonts w:eastAsiaTheme="minorHAnsi" w:cs="Arial"/>
                <w:b w:val="0"/>
              </w:rPr>
            </w:pPr>
          </w:p>
          <w:p w14:paraId="21D10144" w14:textId="77777777" w:rsidR="00FC7C2F" w:rsidRPr="00FC7C2F" w:rsidRDefault="00FC7C2F" w:rsidP="00FC7C2F">
            <w:pPr>
              <w:pStyle w:val="Heading2"/>
              <w:ind w:left="360"/>
              <w:rPr>
                <w:rFonts w:eastAsiaTheme="minorHAnsi" w:cs="Arial"/>
                <w:b w:val="0"/>
              </w:rPr>
            </w:pPr>
            <w:r w:rsidRPr="00FC7C2F">
              <w:rPr>
                <w:rFonts w:eastAsiaTheme="minorHAnsi" w:cs="Arial"/>
                <w:b w:val="0"/>
              </w:rPr>
              <w:t>Oral health education and promotion to individuals and groups.</w:t>
            </w:r>
          </w:p>
          <w:p w14:paraId="6A2A5735" w14:textId="77777777" w:rsidR="00FC7C2F" w:rsidRPr="00FC7C2F" w:rsidRDefault="00FC7C2F" w:rsidP="00FC7C2F">
            <w:pPr>
              <w:pStyle w:val="Heading2"/>
              <w:ind w:left="360"/>
              <w:rPr>
                <w:rFonts w:eastAsiaTheme="minorHAnsi" w:cs="Arial"/>
                <w:b w:val="0"/>
              </w:rPr>
            </w:pPr>
          </w:p>
          <w:p w14:paraId="75606D5C" w14:textId="77777777" w:rsidR="00FC7C2F" w:rsidRPr="00FC7C2F" w:rsidRDefault="00FC7C2F" w:rsidP="00FC7C2F">
            <w:pPr>
              <w:pStyle w:val="Heading2"/>
              <w:ind w:left="360"/>
              <w:rPr>
                <w:rFonts w:eastAsiaTheme="minorHAnsi" w:cs="Arial"/>
                <w:b w:val="0"/>
              </w:rPr>
            </w:pPr>
            <w:r w:rsidRPr="00FC7C2F">
              <w:rPr>
                <w:rFonts w:eastAsiaTheme="minorHAnsi" w:cs="Arial"/>
                <w:b w:val="0"/>
              </w:rPr>
              <w:t>Participation in dental epidemiological and screening programmes.</w:t>
            </w:r>
          </w:p>
          <w:p w14:paraId="0F504BD9" w14:textId="77777777" w:rsidR="00FC7C2F" w:rsidRPr="00FC7C2F" w:rsidRDefault="00FC7C2F" w:rsidP="00FC7C2F">
            <w:pPr>
              <w:pStyle w:val="Heading2"/>
              <w:ind w:left="360"/>
              <w:rPr>
                <w:rFonts w:eastAsiaTheme="minorHAnsi" w:cs="Arial"/>
                <w:b w:val="0"/>
              </w:rPr>
            </w:pPr>
          </w:p>
          <w:p w14:paraId="167A8D31" w14:textId="77777777" w:rsidR="00B57FB4" w:rsidRPr="00FC7C2F" w:rsidRDefault="00FC7C2F" w:rsidP="00FC7C2F">
            <w:pPr>
              <w:pStyle w:val="Heading2"/>
              <w:ind w:left="360"/>
              <w:rPr>
                <w:b w:val="0"/>
              </w:rPr>
            </w:pPr>
            <w:r w:rsidRPr="00FC7C2F">
              <w:rPr>
                <w:rFonts w:eastAsiaTheme="minorHAnsi" w:cs="Arial"/>
                <w:b w:val="0"/>
              </w:rPr>
              <w:t>Direct supervision of qualified and trainee dental nurses and undergraduate dental therapists in clinical situations.</w:t>
            </w:r>
          </w:p>
        </w:tc>
      </w:tr>
      <w:tr w:rsidR="00B57FB4" w:rsidRPr="00093027" w14:paraId="7D123605" w14:textId="77777777" w:rsidTr="00093027">
        <w:trPr>
          <w:trHeight w:val="1645"/>
        </w:trPr>
        <w:tc>
          <w:tcPr>
            <w:tcW w:w="10031" w:type="dxa"/>
            <w:gridSpan w:val="4"/>
          </w:tcPr>
          <w:p w14:paraId="3D5354FA" w14:textId="77777777" w:rsidR="00B57FB4" w:rsidRPr="00E10625" w:rsidRDefault="00E10625" w:rsidP="00E10625">
            <w:pPr>
              <w:pStyle w:val="ListParagraph"/>
              <w:keepNext/>
              <w:keepLines/>
              <w:numPr>
                <w:ilvl w:val="0"/>
                <w:numId w:val="12"/>
              </w:numPr>
              <w:rPr>
                <w:rFonts w:cs="Arial"/>
                <w:b/>
              </w:rPr>
            </w:pPr>
            <w:r>
              <w:rPr>
                <w:rFonts w:cs="Arial"/>
                <w:b/>
              </w:rPr>
              <w:lastRenderedPageBreak/>
              <w:t>MAI</w:t>
            </w:r>
            <w:r w:rsidR="00B57FB4" w:rsidRPr="00E10625">
              <w:rPr>
                <w:rFonts w:cs="Arial"/>
                <w:b/>
              </w:rPr>
              <w:t>N DUTIES/RESPONSIBILITIES</w:t>
            </w:r>
          </w:p>
          <w:p w14:paraId="40EFC36D" w14:textId="77777777" w:rsidR="00FD3D04" w:rsidRDefault="00FD3D04" w:rsidP="00FD3D04">
            <w:pPr>
              <w:keepNext/>
              <w:keepLines/>
              <w:ind w:left="720"/>
              <w:rPr>
                <w:rFonts w:cs="Arial"/>
                <w:b/>
              </w:rPr>
            </w:pPr>
          </w:p>
          <w:p w14:paraId="492906D0" w14:textId="77777777" w:rsidR="00FC7C2F" w:rsidRPr="00FC7C2F" w:rsidRDefault="00FC7C2F" w:rsidP="00FC7C2F">
            <w:r w:rsidRPr="00FC7C2F">
              <w:t>The main duties are clinical treatment, epidemiology and health promotion.</w:t>
            </w:r>
          </w:p>
          <w:p w14:paraId="45F727B6" w14:textId="77777777" w:rsidR="00FC7C2F" w:rsidRDefault="00FC7C2F" w:rsidP="00FC7C2F">
            <w:pPr>
              <w:rPr>
                <w:b/>
                <w:bCs/>
              </w:rPr>
            </w:pPr>
          </w:p>
          <w:p w14:paraId="35BB5C44" w14:textId="77777777" w:rsidR="00FC7C2F" w:rsidRDefault="00FC7C2F" w:rsidP="00FC7C2F">
            <w:pPr>
              <w:rPr>
                <w:b/>
                <w:bCs/>
              </w:rPr>
            </w:pPr>
            <w:r w:rsidRPr="00FC7C2F">
              <w:rPr>
                <w:b/>
                <w:bCs/>
              </w:rPr>
              <w:t xml:space="preserve">Clinical </w:t>
            </w:r>
          </w:p>
          <w:p w14:paraId="6FCF6CCD" w14:textId="77777777" w:rsidR="00FC7C2F" w:rsidRDefault="00FC7C2F" w:rsidP="00FC7C2F">
            <w:r w:rsidRPr="00FC7C2F">
              <w:t>Clinical treatment is carried out in accordance with the GDC Scope of Practice.  Most patients are treated under GDS Terms and Conditions and the Statement of Dental Remuneration. This includes, but is not confined to, clinical prevention, restorative dentistry, exodontia of primary teeth, periodontology, radiography, administration of local anaesthetic and inhalation sedation.</w:t>
            </w:r>
          </w:p>
          <w:p w14:paraId="038DD4FC" w14:textId="77777777" w:rsidR="00FC7C2F" w:rsidRPr="00FC7C2F" w:rsidRDefault="00FC7C2F" w:rsidP="00FC7C2F">
            <w:pPr>
              <w:rPr>
                <w:b/>
                <w:bCs/>
              </w:rPr>
            </w:pPr>
          </w:p>
          <w:p w14:paraId="73307939" w14:textId="77777777" w:rsidR="00FC7C2F" w:rsidRPr="00FC7C2F" w:rsidRDefault="00FC7C2F" w:rsidP="00FC7C2F">
            <w:pPr>
              <w:rPr>
                <w:bCs/>
              </w:rPr>
            </w:pPr>
            <w:r w:rsidRPr="00FC7C2F">
              <w:rPr>
                <w:bCs/>
              </w:rPr>
              <w:t>Care may be provided from clinics, mobile dental units or in domiciliary settings and the post holder must be prepared to drive a vehicle as instructed to meet the needs of the service. The PDS provides dental care in a number of institutional settings including HMP Perth, Secure Schools, Care Homes, Long Stay and Secure Hospitals etc.  The postholder will be required to work in any or all of these locations depending on the needs of the service.</w:t>
            </w:r>
          </w:p>
          <w:p w14:paraId="25A769F5" w14:textId="77777777" w:rsidR="00FC7C2F" w:rsidRPr="00FC7C2F" w:rsidRDefault="00FC7C2F" w:rsidP="00FC7C2F"/>
          <w:p w14:paraId="2298A55C" w14:textId="77777777" w:rsidR="00FC7C2F" w:rsidRDefault="00FC7C2F" w:rsidP="00FC7C2F">
            <w:pPr>
              <w:rPr>
                <w:b/>
                <w:bCs/>
              </w:rPr>
            </w:pPr>
            <w:r w:rsidRPr="00FC7C2F">
              <w:rPr>
                <w:b/>
              </w:rPr>
              <w:t>Health promotion</w:t>
            </w:r>
          </w:p>
          <w:p w14:paraId="550C8D97" w14:textId="77777777" w:rsidR="00FC7C2F" w:rsidRDefault="00FC7C2F" w:rsidP="00FC7C2F">
            <w:r w:rsidRPr="00FC7C2F">
              <w:t>Includes chairside, individuals and groups.</w:t>
            </w:r>
          </w:p>
          <w:p w14:paraId="5DA0CB85" w14:textId="77777777" w:rsidR="00FC7C2F" w:rsidRPr="00FC7C2F" w:rsidRDefault="00FC7C2F" w:rsidP="00FC7C2F">
            <w:pPr>
              <w:rPr>
                <w:b/>
                <w:bCs/>
              </w:rPr>
            </w:pPr>
          </w:p>
          <w:p w14:paraId="7CAC9C35" w14:textId="77777777" w:rsidR="00FC7C2F" w:rsidRDefault="00FC7C2F" w:rsidP="00FC7C2F">
            <w:pPr>
              <w:rPr>
                <w:b/>
                <w:bCs/>
              </w:rPr>
            </w:pPr>
            <w:r w:rsidRPr="00FC7C2F">
              <w:rPr>
                <w:b/>
              </w:rPr>
              <w:t>Epidemiology</w:t>
            </w:r>
          </w:p>
          <w:p w14:paraId="04F196DE" w14:textId="77777777" w:rsidR="00FC7C2F" w:rsidRDefault="00FC7C2F" w:rsidP="00FC7C2F">
            <w:r w:rsidRPr="00FC7C2F">
              <w:t>Includes Basic and Detailed NDIP annually and may include national (Scottish or UK) and research programmes on occasion</w:t>
            </w:r>
          </w:p>
          <w:p w14:paraId="43356EA2" w14:textId="77777777" w:rsidR="00FC7C2F" w:rsidRPr="00FC7C2F" w:rsidRDefault="00FC7C2F" w:rsidP="00FC7C2F">
            <w:pPr>
              <w:rPr>
                <w:b/>
                <w:bCs/>
              </w:rPr>
            </w:pPr>
          </w:p>
          <w:p w14:paraId="73E2083A" w14:textId="77777777" w:rsidR="00FC7C2F" w:rsidRPr="00FC7C2F" w:rsidRDefault="00FC7C2F" w:rsidP="00FC7C2F">
            <w:r w:rsidRPr="00FC7C2F">
              <w:t>Supervision and teaching of staff may include outreach teaching and acting as a vocational trainer for recent therapy/hygiene graduates, other hygiene/therapy staff, dental nurses etc.</w:t>
            </w:r>
          </w:p>
          <w:p w14:paraId="41628EEF" w14:textId="77777777" w:rsidR="005D13FF" w:rsidRPr="005D13FF" w:rsidRDefault="005D13FF" w:rsidP="00FC7C2F">
            <w:pPr>
              <w:ind w:left="0"/>
              <w:rPr>
                <w:rFonts w:cs="Arial"/>
              </w:rPr>
            </w:pPr>
          </w:p>
        </w:tc>
      </w:tr>
      <w:tr w:rsidR="00B57FB4" w:rsidRPr="00093027" w14:paraId="6A573139" w14:textId="77777777" w:rsidTr="00093027">
        <w:tc>
          <w:tcPr>
            <w:tcW w:w="10031" w:type="dxa"/>
            <w:gridSpan w:val="4"/>
          </w:tcPr>
          <w:p w14:paraId="3EAF5DCB" w14:textId="77777777" w:rsidR="00B57FB4" w:rsidRDefault="00B57FB4" w:rsidP="00E10625">
            <w:pPr>
              <w:keepNext/>
              <w:keepLines/>
              <w:numPr>
                <w:ilvl w:val="0"/>
                <w:numId w:val="12"/>
              </w:numPr>
              <w:rPr>
                <w:rFonts w:cs="Arial"/>
                <w:b/>
              </w:rPr>
            </w:pPr>
            <w:r w:rsidRPr="00093027">
              <w:rPr>
                <w:rFonts w:cs="Arial"/>
                <w:b/>
              </w:rPr>
              <w:lastRenderedPageBreak/>
              <w:t>COMMUNICATIONS AND RELATIONSHIPS</w:t>
            </w:r>
          </w:p>
          <w:p w14:paraId="68AE17E0" w14:textId="77777777" w:rsidR="00646246" w:rsidRDefault="00646246" w:rsidP="00646246">
            <w:pPr>
              <w:keepNext/>
              <w:keepLines/>
              <w:rPr>
                <w:rFonts w:cs="Arial"/>
                <w:b/>
              </w:rPr>
            </w:pPr>
          </w:p>
          <w:p w14:paraId="79D6D220" w14:textId="77777777" w:rsidR="00FC7C2F" w:rsidRPr="00FC7C2F" w:rsidRDefault="00FC7C2F" w:rsidP="00FC7C2F">
            <w:pPr>
              <w:rPr>
                <w:rFonts w:cs="Arial"/>
                <w:b/>
              </w:rPr>
            </w:pPr>
            <w:r w:rsidRPr="00FC7C2F">
              <w:rPr>
                <w:rFonts w:cs="Arial"/>
                <w:b/>
              </w:rPr>
              <w:t>Forms of communication used:</w:t>
            </w:r>
          </w:p>
          <w:p w14:paraId="41480917" w14:textId="77777777" w:rsidR="00FC7C2F" w:rsidRPr="00FC7C2F" w:rsidRDefault="00FC7C2F" w:rsidP="00FC7C2F">
            <w:pPr>
              <w:numPr>
                <w:ilvl w:val="0"/>
                <w:numId w:val="29"/>
              </w:numPr>
              <w:rPr>
                <w:rFonts w:cs="Arial"/>
              </w:rPr>
            </w:pPr>
            <w:r w:rsidRPr="00FC7C2F">
              <w:rPr>
                <w:rFonts w:cs="Arial"/>
              </w:rPr>
              <w:t>Written</w:t>
            </w:r>
          </w:p>
          <w:p w14:paraId="03918DC0" w14:textId="77777777" w:rsidR="00FC7C2F" w:rsidRPr="00FC7C2F" w:rsidRDefault="00FC7C2F" w:rsidP="00FC7C2F">
            <w:pPr>
              <w:numPr>
                <w:ilvl w:val="0"/>
                <w:numId w:val="29"/>
              </w:numPr>
              <w:rPr>
                <w:rFonts w:cs="Arial"/>
              </w:rPr>
            </w:pPr>
            <w:r w:rsidRPr="00FC7C2F">
              <w:rPr>
                <w:rFonts w:cs="Arial"/>
              </w:rPr>
              <w:t xml:space="preserve">Oral </w:t>
            </w:r>
          </w:p>
          <w:p w14:paraId="01F7C2CA" w14:textId="77777777" w:rsidR="00FC7C2F" w:rsidRPr="00FC7C2F" w:rsidRDefault="00FC7C2F" w:rsidP="00FC7C2F">
            <w:pPr>
              <w:numPr>
                <w:ilvl w:val="0"/>
                <w:numId w:val="29"/>
              </w:numPr>
              <w:rPr>
                <w:rFonts w:cs="Arial"/>
              </w:rPr>
            </w:pPr>
            <w:r w:rsidRPr="00FC7C2F">
              <w:rPr>
                <w:rFonts w:cs="Arial"/>
              </w:rPr>
              <w:t xml:space="preserve">Face to face </w:t>
            </w:r>
          </w:p>
          <w:p w14:paraId="18F8702A" w14:textId="77777777" w:rsidR="00FC7C2F" w:rsidRPr="00FC7C2F" w:rsidRDefault="00FC7C2F" w:rsidP="00FC7C2F">
            <w:pPr>
              <w:numPr>
                <w:ilvl w:val="0"/>
                <w:numId w:val="29"/>
              </w:numPr>
              <w:rPr>
                <w:rFonts w:cs="Arial"/>
              </w:rPr>
            </w:pPr>
            <w:r w:rsidRPr="00FC7C2F">
              <w:rPr>
                <w:rFonts w:cs="Arial"/>
              </w:rPr>
              <w:t>Electronic</w:t>
            </w:r>
          </w:p>
          <w:p w14:paraId="0DF3B841" w14:textId="77777777" w:rsidR="00FC7C2F" w:rsidRDefault="00FC7C2F" w:rsidP="00FC7C2F">
            <w:pPr>
              <w:numPr>
                <w:ilvl w:val="0"/>
                <w:numId w:val="29"/>
              </w:numPr>
              <w:rPr>
                <w:rFonts w:cs="Arial"/>
              </w:rPr>
            </w:pPr>
            <w:r w:rsidRPr="00FC7C2F">
              <w:rPr>
                <w:rFonts w:cs="Arial"/>
              </w:rPr>
              <w:t>Alternative and augmentative communication systems</w:t>
            </w:r>
          </w:p>
          <w:p w14:paraId="59F05A8C" w14:textId="77777777" w:rsidR="00FC7C2F" w:rsidRPr="00FC7C2F" w:rsidRDefault="00FC7C2F" w:rsidP="00FC7C2F">
            <w:pPr>
              <w:ind w:left="720"/>
              <w:rPr>
                <w:rFonts w:cs="Arial"/>
              </w:rPr>
            </w:pPr>
          </w:p>
          <w:p w14:paraId="74CE8AE4" w14:textId="77777777" w:rsidR="00FC7C2F" w:rsidRPr="00FC7C2F" w:rsidRDefault="00FC7C2F" w:rsidP="00FC7C2F">
            <w:pPr>
              <w:rPr>
                <w:rFonts w:cs="Arial"/>
                <w:b/>
                <w:bCs/>
              </w:rPr>
            </w:pPr>
            <w:r w:rsidRPr="00FC7C2F">
              <w:rPr>
                <w:rFonts w:cs="Arial"/>
                <w:b/>
                <w:bCs/>
              </w:rPr>
              <w:t>People communicated with:</w:t>
            </w:r>
          </w:p>
          <w:p w14:paraId="32B34B75" w14:textId="77777777" w:rsidR="00FC7C2F" w:rsidRPr="00FC7C2F" w:rsidRDefault="00FC7C2F" w:rsidP="00FC7C2F">
            <w:pPr>
              <w:pStyle w:val="ListParagraph"/>
              <w:numPr>
                <w:ilvl w:val="0"/>
                <w:numId w:val="29"/>
              </w:numPr>
              <w:rPr>
                <w:rFonts w:cs="Arial"/>
              </w:rPr>
            </w:pPr>
            <w:r w:rsidRPr="00FC7C2F">
              <w:rPr>
                <w:rFonts w:cs="Arial"/>
              </w:rPr>
              <w:t>Patients (patients may have complex special care needs)</w:t>
            </w:r>
          </w:p>
          <w:p w14:paraId="2362A072" w14:textId="77777777" w:rsidR="00FC7C2F" w:rsidRPr="00FC7C2F" w:rsidRDefault="00FC7C2F" w:rsidP="00FC7C2F">
            <w:pPr>
              <w:pStyle w:val="ListParagraph"/>
              <w:numPr>
                <w:ilvl w:val="0"/>
                <w:numId w:val="29"/>
              </w:numPr>
              <w:rPr>
                <w:rFonts w:cs="Arial"/>
              </w:rPr>
            </w:pPr>
            <w:r w:rsidRPr="00FC7C2F">
              <w:rPr>
                <w:rFonts w:cs="Arial"/>
              </w:rPr>
              <w:t>Carers and parents</w:t>
            </w:r>
          </w:p>
          <w:p w14:paraId="19B20032" w14:textId="77777777" w:rsidR="00FC7C2F" w:rsidRPr="00FC7C2F" w:rsidRDefault="00FC7C2F" w:rsidP="00FC7C2F">
            <w:pPr>
              <w:pStyle w:val="ListParagraph"/>
              <w:numPr>
                <w:ilvl w:val="0"/>
                <w:numId w:val="29"/>
              </w:numPr>
              <w:rPr>
                <w:rFonts w:cs="Arial"/>
              </w:rPr>
            </w:pPr>
            <w:r w:rsidRPr="00FC7C2F">
              <w:rPr>
                <w:rFonts w:cs="Arial"/>
              </w:rPr>
              <w:t>Students</w:t>
            </w:r>
          </w:p>
          <w:p w14:paraId="5CBE3C47" w14:textId="77777777" w:rsidR="00FC7C2F" w:rsidRPr="00FC7C2F" w:rsidRDefault="00FC7C2F" w:rsidP="00FC7C2F">
            <w:pPr>
              <w:pStyle w:val="ListParagraph"/>
              <w:numPr>
                <w:ilvl w:val="0"/>
                <w:numId w:val="29"/>
              </w:numPr>
              <w:rPr>
                <w:rFonts w:cs="Arial"/>
              </w:rPr>
            </w:pPr>
            <w:r w:rsidRPr="00FC7C2F">
              <w:rPr>
                <w:rFonts w:cs="Arial"/>
              </w:rPr>
              <w:t>Members of dental staff (Senior Dental Officers, Dental Officers, other therapists/hygienists/tutors etc)</w:t>
            </w:r>
          </w:p>
          <w:p w14:paraId="091B5FE4" w14:textId="77777777" w:rsidR="00FC7C2F" w:rsidRPr="00FC7C2F" w:rsidRDefault="00FC7C2F" w:rsidP="00FC7C2F">
            <w:pPr>
              <w:pStyle w:val="ListParagraph"/>
              <w:numPr>
                <w:ilvl w:val="0"/>
                <w:numId w:val="29"/>
              </w:numPr>
              <w:rPr>
                <w:rFonts w:cs="Arial"/>
              </w:rPr>
            </w:pPr>
            <w:r w:rsidRPr="00FC7C2F">
              <w:rPr>
                <w:rFonts w:cs="Arial"/>
              </w:rPr>
              <w:t>Members of support staff (dental nurses – senior, qualified, trainee)</w:t>
            </w:r>
          </w:p>
          <w:p w14:paraId="7A3A571C" w14:textId="77777777" w:rsidR="00FC7C2F" w:rsidRPr="00FC7C2F" w:rsidRDefault="00FC7C2F" w:rsidP="00FC7C2F">
            <w:pPr>
              <w:pStyle w:val="ListParagraph"/>
              <w:numPr>
                <w:ilvl w:val="0"/>
                <w:numId w:val="29"/>
              </w:numPr>
              <w:rPr>
                <w:rFonts w:cs="Arial"/>
              </w:rPr>
            </w:pPr>
            <w:r w:rsidRPr="00FC7C2F">
              <w:rPr>
                <w:rFonts w:cs="Arial"/>
              </w:rPr>
              <w:t>Members of administration staff (NHS Board)</w:t>
            </w:r>
          </w:p>
          <w:p w14:paraId="2B2CD099" w14:textId="77777777" w:rsidR="00FC7C2F" w:rsidRPr="00FC7C2F" w:rsidRDefault="00FC7C2F" w:rsidP="00FC7C2F">
            <w:pPr>
              <w:pStyle w:val="ListParagraph"/>
              <w:numPr>
                <w:ilvl w:val="0"/>
                <w:numId w:val="29"/>
              </w:numPr>
              <w:rPr>
                <w:rFonts w:cs="Arial"/>
              </w:rPr>
            </w:pPr>
            <w:r w:rsidRPr="00FC7C2F">
              <w:rPr>
                <w:rFonts w:cs="Arial"/>
              </w:rPr>
              <w:t>Other health and social care professionals (doctors, nurses, health visitors, speech therapists, child protection team etc)</w:t>
            </w:r>
          </w:p>
          <w:p w14:paraId="714B4822" w14:textId="77777777" w:rsidR="00FC7C2F" w:rsidRDefault="00FC7C2F" w:rsidP="00FC7C2F">
            <w:pPr>
              <w:numPr>
                <w:ilvl w:val="0"/>
                <w:numId w:val="26"/>
              </w:numPr>
              <w:rPr>
                <w:rFonts w:cs="Arial"/>
              </w:rPr>
            </w:pPr>
            <w:r w:rsidRPr="00FC7C2F">
              <w:rPr>
                <w:rFonts w:cs="Arial"/>
              </w:rPr>
              <w:t xml:space="preserve">Undertake teaching to groups in the wider community, with the use of computer-aided presentations, visual aids, and practical demonstration. </w:t>
            </w:r>
          </w:p>
          <w:p w14:paraId="701B3649" w14:textId="77777777" w:rsidR="00FC7C2F" w:rsidRPr="00FC7C2F" w:rsidRDefault="00FC7C2F" w:rsidP="00FC7C2F">
            <w:pPr>
              <w:ind w:left="720"/>
              <w:rPr>
                <w:rFonts w:cs="Arial"/>
              </w:rPr>
            </w:pPr>
          </w:p>
          <w:p w14:paraId="5EFE8B20" w14:textId="77777777" w:rsidR="00FC7C2F" w:rsidRPr="00FC7C2F" w:rsidRDefault="00FC7C2F" w:rsidP="00FC7C2F">
            <w:pPr>
              <w:rPr>
                <w:rFonts w:cs="Arial"/>
                <w:b/>
                <w:bCs/>
              </w:rPr>
            </w:pPr>
            <w:r w:rsidRPr="00FC7C2F">
              <w:rPr>
                <w:rFonts w:cs="Arial"/>
                <w:b/>
                <w:bCs/>
              </w:rPr>
              <w:t>Clinical staff:</w:t>
            </w:r>
          </w:p>
          <w:p w14:paraId="662C2729" w14:textId="77777777" w:rsidR="00FC7C2F" w:rsidRPr="00FC7C2F" w:rsidRDefault="00FC7C2F" w:rsidP="00FC7C2F">
            <w:pPr>
              <w:pStyle w:val="ListParagraph"/>
              <w:numPr>
                <w:ilvl w:val="0"/>
                <w:numId w:val="26"/>
              </w:numPr>
              <w:rPr>
                <w:rFonts w:cs="Arial"/>
                <w:b/>
              </w:rPr>
            </w:pPr>
            <w:r w:rsidRPr="00FC7C2F">
              <w:rPr>
                <w:rFonts w:cs="Arial"/>
              </w:rPr>
              <w:t>The dental therapist/hygienist undertakes treatment under the prescription of a registered dentist within the Tayside PDS.</w:t>
            </w:r>
          </w:p>
          <w:p w14:paraId="46E7363F" w14:textId="77777777" w:rsidR="00FC7C2F" w:rsidRPr="00FC7C2F" w:rsidRDefault="00FC7C2F" w:rsidP="00FC7C2F">
            <w:pPr>
              <w:pStyle w:val="ListParagraph"/>
              <w:numPr>
                <w:ilvl w:val="0"/>
                <w:numId w:val="26"/>
              </w:numPr>
              <w:rPr>
                <w:rFonts w:cs="Arial"/>
                <w:b/>
              </w:rPr>
            </w:pPr>
            <w:r w:rsidRPr="00FC7C2F">
              <w:rPr>
                <w:rFonts w:cs="Arial"/>
              </w:rPr>
              <w:t>Liaising with all grades of dentist with regard to combined treatment needs of patients.</w:t>
            </w:r>
          </w:p>
          <w:p w14:paraId="2F18ED5F" w14:textId="77777777" w:rsidR="00B57FB4" w:rsidRPr="00093027" w:rsidRDefault="00B57FB4" w:rsidP="00FC7C2F">
            <w:pPr>
              <w:rPr>
                <w:rFonts w:cs="Arial"/>
              </w:rPr>
            </w:pPr>
          </w:p>
        </w:tc>
      </w:tr>
      <w:tr w:rsidR="00B57FB4" w:rsidRPr="00093027" w14:paraId="2E65DAE5" w14:textId="77777777" w:rsidTr="00093027">
        <w:tc>
          <w:tcPr>
            <w:tcW w:w="10031" w:type="dxa"/>
            <w:gridSpan w:val="4"/>
            <w:tcBorders>
              <w:top w:val="single" w:sz="4" w:space="0" w:color="auto"/>
            </w:tcBorders>
          </w:tcPr>
          <w:p w14:paraId="2E083E23" w14:textId="77777777" w:rsidR="0006795C" w:rsidRDefault="00B57FB4" w:rsidP="00E10625">
            <w:pPr>
              <w:keepNext/>
              <w:keepLines/>
              <w:numPr>
                <w:ilvl w:val="0"/>
                <w:numId w:val="12"/>
              </w:numPr>
              <w:rPr>
                <w:rFonts w:cs="Arial"/>
                <w:b/>
              </w:rPr>
            </w:pPr>
            <w:r w:rsidRPr="00093027">
              <w:rPr>
                <w:rFonts w:cs="Arial"/>
                <w:b/>
              </w:rPr>
              <w:t>KNOWLEDGE, TRAINING AND EXPERIENCE REQUIRED TO DO THE JOB</w:t>
            </w:r>
          </w:p>
          <w:p w14:paraId="0D4483CF" w14:textId="77777777" w:rsidR="00646246" w:rsidRDefault="00646246" w:rsidP="00646246">
            <w:pPr>
              <w:keepNext/>
              <w:keepLines/>
              <w:rPr>
                <w:rFonts w:cs="Arial"/>
                <w:b/>
              </w:rPr>
            </w:pPr>
          </w:p>
          <w:p w14:paraId="18814D6E" w14:textId="77777777" w:rsidR="00FC7C2F" w:rsidRPr="00FC7C2F" w:rsidRDefault="00FC7C2F" w:rsidP="00FC7C2F">
            <w:pPr>
              <w:rPr>
                <w:rFonts w:cs="Arial"/>
                <w:b/>
                <w:bCs/>
              </w:rPr>
            </w:pPr>
            <w:r w:rsidRPr="00FC7C2F">
              <w:rPr>
                <w:rFonts w:cs="Arial"/>
                <w:b/>
                <w:bCs/>
              </w:rPr>
              <w:t>Qualifications:</w:t>
            </w:r>
          </w:p>
          <w:p w14:paraId="33843566" w14:textId="77777777" w:rsidR="00FC7C2F" w:rsidRPr="00FC7C2F" w:rsidRDefault="00FC7C2F" w:rsidP="00FC7C2F">
            <w:pPr>
              <w:pStyle w:val="ListParagraph"/>
              <w:numPr>
                <w:ilvl w:val="0"/>
                <w:numId w:val="26"/>
              </w:numPr>
              <w:rPr>
                <w:rFonts w:cs="Arial"/>
              </w:rPr>
            </w:pPr>
            <w:r w:rsidRPr="00FC7C2F">
              <w:rPr>
                <w:rFonts w:cs="Arial"/>
              </w:rPr>
              <w:t>BSc in Oral Health Sciences or equivalent</w:t>
            </w:r>
          </w:p>
          <w:p w14:paraId="72016BFC" w14:textId="77777777" w:rsidR="00FC7C2F" w:rsidRPr="00FC7C2F" w:rsidRDefault="00FC7C2F" w:rsidP="00FC7C2F">
            <w:pPr>
              <w:pStyle w:val="ListParagraph"/>
              <w:numPr>
                <w:ilvl w:val="0"/>
                <w:numId w:val="26"/>
              </w:numPr>
              <w:rPr>
                <w:rFonts w:cs="Arial"/>
              </w:rPr>
            </w:pPr>
            <w:r w:rsidRPr="00FC7C2F">
              <w:rPr>
                <w:rFonts w:cs="Arial"/>
              </w:rPr>
              <w:t>Statutory registration as therapist with GDC</w:t>
            </w:r>
          </w:p>
          <w:p w14:paraId="3B988BE6" w14:textId="77777777" w:rsidR="00FC7C2F" w:rsidRPr="00FC7C2F" w:rsidRDefault="00FC7C2F" w:rsidP="00FC7C2F">
            <w:pPr>
              <w:pStyle w:val="ListParagraph"/>
              <w:numPr>
                <w:ilvl w:val="0"/>
                <w:numId w:val="0"/>
              </w:numPr>
              <w:ind w:left="720"/>
              <w:rPr>
                <w:rFonts w:cs="Arial"/>
                <w:b/>
              </w:rPr>
            </w:pPr>
          </w:p>
          <w:p w14:paraId="663BB904" w14:textId="77777777" w:rsidR="00FC7C2F" w:rsidRPr="00FC7C2F" w:rsidRDefault="00FC7C2F" w:rsidP="00FC7C2F">
            <w:pPr>
              <w:rPr>
                <w:rFonts w:cs="Arial"/>
                <w:b/>
                <w:bCs/>
              </w:rPr>
            </w:pPr>
            <w:r w:rsidRPr="00FC7C2F">
              <w:rPr>
                <w:rFonts w:cs="Arial"/>
                <w:b/>
                <w:bCs/>
              </w:rPr>
              <w:t>Knowledge:</w:t>
            </w:r>
          </w:p>
          <w:p w14:paraId="1C35ACB7" w14:textId="77777777" w:rsidR="00FC7C2F" w:rsidRPr="00FC7C2F" w:rsidRDefault="00FC7C2F" w:rsidP="00FC7C2F">
            <w:pPr>
              <w:pStyle w:val="ListParagraph"/>
              <w:numPr>
                <w:ilvl w:val="0"/>
                <w:numId w:val="26"/>
              </w:numPr>
              <w:rPr>
                <w:rFonts w:cs="Arial"/>
              </w:rPr>
            </w:pPr>
            <w:r w:rsidRPr="00FC7C2F">
              <w:rPr>
                <w:rFonts w:cs="Arial"/>
              </w:rPr>
              <w:t>Significant evidence of Continuing Professional Development, including</w:t>
            </w:r>
            <w:r w:rsidRPr="00FC7C2F">
              <w:rPr>
                <w:rFonts w:cs="Arial"/>
                <w:b/>
              </w:rPr>
              <w:t xml:space="preserve"> </w:t>
            </w:r>
            <w:r w:rsidRPr="00FC7C2F">
              <w:rPr>
                <w:rFonts w:cs="Arial"/>
              </w:rPr>
              <w:t>knowledge of any advances in extended duties (as laid down by the General Dental Council), clinical techniques and treatments.</w:t>
            </w:r>
          </w:p>
          <w:p w14:paraId="522FAF49" w14:textId="77777777" w:rsidR="00FC7C2F" w:rsidRPr="00FC7C2F" w:rsidRDefault="00FC7C2F" w:rsidP="00FC7C2F">
            <w:pPr>
              <w:pStyle w:val="ListParagraph"/>
              <w:numPr>
                <w:ilvl w:val="0"/>
                <w:numId w:val="26"/>
              </w:numPr>
              <w:rPr>
                <w:rFonts w:cs="Arial"/>
              </w:rPr>
            </w:pPr>
            <w:r w:rsidRPr="00FC7C2F">
              <w:rPr>
                <w:rFonts w:cs="Arial"/>
              </w:rPr>
              <w:t xml:space="preserve">COSHH guidelines </w:t>
            </w:r>
          </w:p>
          <w:p w14:paraId="0A647650" w14:textId="77777777" w:rsidR="00FC7C2F" w:rsidRPr="00FC7C2F" w:rsidRDefault="00FC7C2F" w:rsidP="00FC7C2F">
            <w:pPr>
              <w:pStyle w:val="ListParagraph"/>
              <w:numPr>
                <w:ilvl w:val="0"/>
                <w:numId w:val="26"/>
              </w:numPr>
              <w:rPr>
                <w:rFonts w:cs="Arial"/>
              </w:rPr>
            </w:pPr>
            <w:r w:rsidRPr="00FC7C2F">
              <w:rPr>
                <w:rFonts w:cs="Arial"/>
              </w:rPr>
              <w:t>Ionising radiation guidelines</w:t>
            </w:r>
          </w:p>
          <w:p w14:paraId="4B1B9907" w14:textId="77777777" w:rsidR="00FC7C2F" w:rsidRPr="00FC7C2F" w:rsidRDefault="00FC7C2F" w:rsidP="00FC7C2F">
            <w:pPr>
              <w:pStyle w:val="ListParagraph"/>
              <w:numPr>
                <w:ilvl w:val="0"/>
                <w:numId w:val="26"/>
              </w:numPr>
              <w:rPr>
                <w:rFonts w:cs="Arial"/>
              </w:rPr>
            </w:pPr>
            <w:r w:rsidRPr="00FC7C2F">
              <w:rPr>
                <w:rFonts w:cs="Arial"/>
              </w:rPr>
              <w:t>Knowledge of computer hardware and software required, including word processing, to develop and deliver computer-aided presentations.</w:t>
            </w:r>
          </w:p>
          <w:p w14:paraId="7CCA83B2" w14:textId="77777777" w:rsidR="00FC7C2F" w:rsidRPr="00FC7C2F" w:rsidRDefault="00FC7C2F" w:rsidP="00FC7C2F">
            <w:pPr>
              <w:pStyle w:val="ListParagraph"/>
              <w:numPr>
                <w:ilvl w:val="0"/>
                <w:numId w:val="26"/>
              </w:numPr>
              <w:rPr>
                <w:rFonts w:cs="Arial"/>
              </w:rPr>
            </w:pPr>
            <w:r w:rsidRPr="00FC7C2F">
              <w:rPr>
                <w:rFonts w:cs="Arial"/>
              </w:rPr>
              <w:t>Knowledge of internet and e-mail required for regular research of clinical knowledge and techniques.</w:t>
            </w:r>
          </w:p>
          <w:p w14:paraId="002B41EC" w14:textId="77777777" w:rsidR="00FC7C2F" w:rsidRPr="00FC7C2F" w:rsidRDefault="00FC7C2F" w:rsidP="00FC7C2F">
            <w:pPr>
              <w:pStyle w:val="ListParagraph"/>
              <w:numPr>
                <w:ilvl w:val="0"/>
                <w:numId w:val="26"/>
              </w:numPr>
              <w:rPr>
                <w:rFonts w:cs="Arial"/>
              </w:rPr>
            </w:pPr>
            <w:r w:rsidRPr="00FC7C2F">
              <w:rPr>
                <w:rFonts w:cs="Arial"/>
              </w:rPr>
              <w:t>Statutory training, including; moving and handling, infection control and management of medical emergencies.</w:t>
            </w:r>
          </w:p>
          <w:p w14:paraId="168CB0C3" w14:textId="77777777" w:rsidR="00B57FB4" w:rsidRPr="00093027" w:rsidRDefault="00B57FB4" w:rsidP="00FC7C2F">
            <w:pPr>
              <w:rPr>
                <w:rFonts w:cs="Arial"/>
                <w:b/>
              </w:rPr>
            </w:pPr>
          </w:p>
        </w:tc>
      </w:tr>
      <w:tr w:rsidR="00B57FB4" w:rsidRPr="00093027" w14:paraId="4C66BA34" w14:textId="77777777" w:rsidTr="00093027">
        <w:tc>
          <w:tcPr>
            <w:tcW w:w="10031" w:type="dxa"/>
            <w:gridSpan w:val="4"/>
          </w:tcPr>
          <w:p w14:paraId="148B51ED" w14:textId="77777777" w:rsidR="00B57FB4" w:rsidRPr="00093027" w:rsidRDefault="00B57FB4" w:rsidP="0006795C">
            <w:pPr>
              <w:keepNext/>
              <w:keepLines/>
              <w:numPr>
                <w:ilvl w:val="0"/>
                <w:numId w:val="10"/>
              </w:numPr>
              <w:rPr>
                <w:rFonts w:cs="Arial"/>
                <w:b/>
              </w:rPr>
            </w:pPr>
            <w:r w:rsidRPr="00093027">
              <w:rPr>
                <w:rFonts w:cs="Arial"/>
                <w:b/>
              </w:rPr>
              <w:lastRenderedPageBreak/>
              <w:t xml:space="preserve"> SYSTEMS AND EQUIPMENT</w:t>
            </w:r>
          </w:p>
          <w:p w14:paraId="3FD2A8C5" w14:textId="77777777" w:rsidR="00FD3D04" w:rsidRDefault="00FD3D04" w:rsidP="0006795C">
            <w:pPr>
              <w:keepNext/>
              <w:keepLines/>
              <w:ind w:left="360"/>
              <w:rPr>
                <w:rFonts w:cs="Arial"/>
                <w:b/>
              </w:rPr>
            </w:pPr>
          </w:p>
          <w:p w14:paraId="0FA165D6" w14:textId="77777777" w:rsidR="00FC7C2F" w:rsidRPr="00FC7C2F" w:rsidRDefault="00FC7C2F" w:rsidP="00FC7C2F">
            <w:pPr>
              <w:keepNext/>
              <w:keepLines/>
              <w:ind w:left="360"/>
              <w:rPr>
                <w:rFonts w:cs="Arial"/>
                <w:b/>
                <w:bCs/>
              </w:rPr>
            </w:pPr>
            <w:r w:rsidRPr="00FC7C2F">
              <w:rPr>
                <w:rFonts w:cs="Arial"/>
                <w:b/>
                <w:bCs/>
              </w:rPr>
              <w:t>Systems</w:t>
            </w:r>
          </w:p>
          <w:p w14:paraId="3DCC752B" w14:textId="77777777" w:rsidR="00FC7C2F" w:rsidRPr="00FC7C2F" w:rsidRDefault="00FC7C2F" w:rsidP="00FC7C2F">
            <w:pPr>
              <w:pStyle w:val="ListParagraph"/>
              <w:keepNext/>
              <w:keepLines/>
              <w:numPr>
                <w:ilvl w:val="0"/>
                <w:numId w:val="26"/>
              </w:numPr>
              <w:rPr>
                <w:rFonts w:cs="Arial"/>
              </w:rPr>
            </w:pPr>
            <w:r w:rsidRPr="00FC7C2F">
              <w:rPr>
                <w:rFonts w:cs="Arial"/>
              </w:rPr>
              <w:t xml:space="preserve">Approved Patient Management Systems (e.g. R4) </w:t>
            </w:r>
          </w:p>
          <w:p w14:paraId="67B7D5D3" w14:textId="77777777" w:rsidR="00FC7C2F" w:rsidRPr="00FC7C2F" w:rsidRDefault="00FC7C2F" w:rsidP="00FC7C2F">
            <w:pPr>
              <w:pStyle w:val="ListParagraph"/>
              <w:keepNext/>
              <w:keepLines/>
              <w:numPr>
                <w:ilvl w:val="0"/>
                <w:numId w:val="26"/>
              </w:numPr>
              <w:rPr>
                <w:rFonts w:cs="Arial"/>
              </w:rPr>
            </w:pPr>
            <w:r w:rsidRPr="00FC7C2F">
              <w:rPr>
                <w:rFonts w:cs="Arial"/>
              </w:rPr>
              <w:t>NHS Tayside complaints protocol</w:t>
            </w:r>
          </w:p>
          <w:p w14:paraId="1292EC60" w14:textId="77777777" w:rsidR="00FC7C2F" w:rsidRPr="00FC7C2F" w:rsidRDefault="00FC7C2F" w:rsidP="00FC7C2F">
            <w:pPr>
              <w:pStyle w:val="ListParagraph"/>
              <w:keepNext/>
              <w:keepLines/>
              <w:numPr>
                <w:ilvl w:val="0"/>
                <w:numId w:val="26"/>
              </w:numPr>
              <w:rPr>
                <w:rFonts w:cs="Arial"/>
              </w:rPr>
            </w:pPr>
            <w:r w:rsidRPr="00FC7C2F">
              <w:rPr>
                <w:rFonts w:cs="Arial"/>
              </w:rPr>
              <w:t>Inspection/screening databases</w:t>
            </w:r>
          </w:p>
          <w:p w14:paraId="2982E7DB" w14:textId="77777777" w:rsidR="00FC7C2F" w:rsidRPr="00FC7C2F" w:rsidRDefault="00FC7C2F" w:rsidP="00FC7C2F">
            <w:pPr>
              <w:pStyle w:val="ListParagraph"/>
              <w:keepNext/>
              <w:keepLines/>
              <w:numPr>
                <w:ilvl w:val="0"/>
                <w:numId w:val="26"/>
              </w:numPr>
              <w:rPr>
                <w:rFonts w:cs="Arial"/>
              </w:rPr>
            </w:pPr>
            <w:r w:rsidRPr="00FC7C2F">
              <w:rPr>
                <w:rFonts w:cs="Arial"/>
              </w:rPr>
              <w:t>Reporting faulty equipment</w:t>
            </w:r>
          </w:p>
          <w:p w14:paraId="1E059341" w14:textId="77777777" w:rsidR="00FC7C2F" w:rsidRPr="00FC7C2F" w:rsidRDefault="00FC7C2F" w:rsidP="00FC7C2F">
            <w:pPr>
              <w:pStyle w:val="ListParagraph"/>
              <w:keepNext/>
              <w:keepLines/>
              <w:numPr>
                <w:ilvl w:val="0"/>
                <w:numId w:val="26"/>
              </w:numPr>
              <w:rPr>
                <w:rFonts w:cs="Arial"/>
              </w:rPr>
            </w:pPr>
            <w:r w:rsidRPr="00FC7C2F">
              <w:rPr>
                <w:rFonts w:cs="Arial"/>
              </w:rPr>
              <w:t>Incident reporting (e.g. DATIX)</w:t>
            </w:r>
          </w:p>
          <w:p w14:paraId="56EEDE28" w14:textId="77777777" w:rsidR="00FC7C2F" w:rsidRPr="00FC7C2F" w:rsidRDefault="00FC7C2F" w:rsidP="00FC7C2F">
            <w:pPr>
              <w:pStyle w:val="ListParagraph"/>
              <w:keepNext/>
              <w:keepLines/>
              <w:numPr>
                <w:ilvl w:val="0"/>
                <w:numId w:val="26"/>
              </w:numPr>
              <w:rPr>
                <w:rFonts w:cs="Arial"/>
              </w:rPr>
            </w:pPr>
            <w:r w:rsidRPr="00FC7C2F">
              <w:rPr>
                <w:rFonts w:cs="Arial"/>
              </w:rPr>
              <w:t xml:space="preserve">e-Expenses </w:t>
            </w:r>
          </w:p>
          <w:p w14:paraId="24CD918E" w14:textId="77777777" w:rsidR="00FC7C2F" w:rsidRPr="00FC7C2F" w:rsidRDefault="00FC7C2F" w:rsidP="00FC7C2F">
            <w:pPr>
              <w:pStyle w:val="ListParagraph"/>
              <w:keepNext/>
              <w:keepLines/>
              <w:numPr>
                <w:ilvl w:val="0"/>
                <w:numId w:val="26"/>
              </w:numPr>
              <w:rPr>
                <w:rFonts w:cs="Arial"/>
              </w:rPr>
            </w:pPr>
            <w:r w:rsidRPr="00FC7C2F">
              <w:rPr>
                <w:rFonts w:cs="Arial"/>
              </w:rPr>
              <w:t>e-learning</w:t>
            </w:r>
          </w:p>
          <w:p w14:paraId="7D55B313" w14:textId="77777777" w:rsidR="00FC7C2F" w:rsidRPr="00FC7C2F" w:rsidRDefault="00FC7C2F" w:rsidP="00FC7C2F">
            <w:pPr>
              <w:pStyle w:val="ListParagraph"/>
              <w:keepNext/>
              <w:keepLines/>
              <w:numPr>
                <w:ilvl w:val="0"/>
                <w:numId w:val="26"/>
              </w:numPr>
              <w:rPr>
                <w:rFonts w:cs="Arial"/>
                <w:lang w:val="fr-FR"/>
              </w:rPr>
            </w:pPr>
            <w:r w:rsidRPr="00FC7C2F">
              <w:rPr>
                <w:rFonts w:cs="Arial"/>
                <w:lang w:val="fr-FR"/>
              </w:rPr>
              <w:t>Email (e.g. NHS net)</w:t>
            </w:r>
          </w:p>
          <w:p w14:paraId="5BC3CC79" w14:textId="77777777" w:rsidR="00FC7C2F" w:rsidRPr="00FC7C2F" w:rsidRDefault="00FC7C2F" w:rsidP="00FC7C2F">
            <w:pPr>
              <w:pStyle w:val="ListParagraph"/>
              <w:keepNext/>
              <w:keepLines/>
              <w:numPr>
                <w:ilvl w:val="0"/>
                <w:numId w:val="26"/>
              </w:numPr>
              <w:rPr>
                <w:rFonts w:cs="Arial"/>
              </w:rPr>
            </w:pPr>
            <w:r w:rsidRPr="00FC7C2F">
              <w:rPr>
                <w:rFonts w:cs="Arial"/>
              </w:rPr>
              <w:t>GP17/EDI process</w:t>
            </w:r>
          </w:p>
          <w:p w14:paraId="01881F71" w14:textId="77777777" w:rsidR="00FC7C2F" w:rsidRPr="00FC7C2F" w:rsidRDefault="00FC7C2F" w:rsidP="00FC7C2F">
            <w:pPr>
              <w:pStyle w:val="ListParagraph"/>
              <w:keepNext/>
              <w:keepLines/>
              <w:numPr>
                <w:ilvl w:val="0"/>
                <w:numId w:val="26"/>
              </w:numPr>
              <w:rPr>
                <w:rFonts w:cs="Arial"/>
              </w:rPr>
            </w:pPr>
            <w:r w:rsidRPr="00FC7C2F">
              <w:rPr>
                <w:rFonts w:cs="Arial"/>
              </w:rPr>
              <w:t>Records management in accordance with NHS Tayside protocols and procedures</w:t>
            </w:r>
          </w:p>
          <w:p w14:paraId="5E2AF197" w14:textId="77777777" w:rsidR="00FC7C2F" w:rsidRPr="00FC7C2F" w:rsidRDefault="00FC7C2F" w:rsidP="00FC7C2F">
            <w:pPr>
              <w:pStyle w:val="ListParagraph"/>
              <w:keepNext/>
              <w:keepLines/>
              <w:numPr>
                <w:ilvl w:val="0"/>
                <w:numId w:val="26"/>
              </w:numPr>
              <w:rPr>
                <w:rFonts w:cs="Arial"/>
              </w:rPr>
            </w:pPr>
            <w:r w:rsidRPr="00FC7C2F">
              <w:rPr>
                <w:rFonts w:cs="Arial"/>
              </w:rPr>
              <w:t>Reporting faulty equipment</w:t>
            </w:r>
          </w:p>
          <w:p w14:paraId="308308E5" w14:textId="77777777" w:rsidR="00FC7C2F" w:rsidRPr="00FC7C2F" w:rsidRDefault="00FC7C2F" w:rsidP="00FC7C2F">
            <w:pPr>
              <w:pStyle w:val="ListParagraph"/>
              <w:keepNext/>
              <w:keepLines/>
              <w:numPr>
                <w:ilvl w:val="0"/>
                <w:numId w:val="26"/>
              </w:numPr>
              <w:rPr>
                <w:rFonts w:cs="Arial"/>
              </w:rPr>
            </w:pPr>
            <w:r w:rsidRPr="00FC7C2F">
              <w:rPr>
                <w:rFonts w:cs="Arial"/>
              </w:rPr>
              <w:t>Appraisal system (e.g. TURAS)</w:t>
            </w:r>
          </w:p>
          <w:p w14:paraId="2DF912BB" w14:textId="77777777" w:rsidR="00FC7C2F" w:rsidRPr="00FC7C2F" w:rsidRDefault="00FC7C2F" w:rsidP="00FC7C2F">
            <w:pPr>
              <w:keepNext/>
              <w:keepLines/>
              <w:ind w:left="360"/>
              <w:rPr>
                <w:rFonts w:cs="Arial"/>
                <w:b/>
                <w:lang w:val="en-US"/>
              </w:rPr>
            </w:pPr>
          </w:p>
          <w:p w14:paraId="47506C18" w14:textId="77777777" w:rsidR="00FC7C2F" w:rsidRPr="00FC7C2F" w:rsidRDefault="00FC7C2F" w:rsidP="00FC7C2F">
            <w:pPr>
              <w:keepNext/>
              <w:keepLines/>
              <w:ind w:left="360"/>
              <w:rPr>
                <w:rFonts w:cs="Arial"/>
                <w:b/>
                <w:bCs/>
                <w:lang w:val="en-US"/>
              </w:rPr>
            </w:pPr>
            <w:r w:rsidRPr="00FC7C2F">
              <w:rPr>
                <w:rFonts w:cs="Arial"/>
                <w:b/>
                <w:bCs/>
                <w:lang w:val="en-US"/>
              </w:rPr>
              <w:t>Equipment</w:t>
            </w:r>
          </w:p>
          <w:p w14:paraId="734FBE97" w14:textId="77777777" w:rsidR="00FC7C2F" w:rsidRPr="00FC7C2F" w:rsidRDefault="00FC7C2F" w:rsidP="00FC7C2F">
            <w:pPr>
              <w:pStyle w:val="ListParagraph"/>
              <w:keepNext/>
              <w:keepLines/>
              <w:numPr>
                <w:ilvl w:val="0"/>
                <w:numId w:val="26"/>
              </w:numPr>
              <w:rPr>
                <w:rFonts w:cs="Arial"/>
              </w:rPr>
            </w:pPr>
            <w:r w:rsidRPr="00FC7C2F">
              <w:rPr>
                <w:rFonts w:cs="Arial"/>
              </w:rPr>
              <w:t>Dedicated dental equipment</w:t>
            </w:r>
          </w:p>
          <w:p w14:paraId="554F99F2" w14:textId="77777777" w:rsidR="00FC7C2F" w:rsidRPr="00FC7C2F" w:rsidRDefault="00FC7C2F" w:rsidP="00FC7C2F">
            <w:pPr>
              <w:pStyle w:val="ListParagraph"/>
              <w:keepNext/>
              <w:keepLines/>
              <w:numPr>
                <w:ilvl w:val="0"/>
                <w:numId w:val="26"/>
              </w:numPr>
              <w:rPr>
                <w:rFonts w:cs="Arial"/>
              </w:rPr>
            </w:pPr>
            <w:r w:rsidRPr="00FC7C2F">
              <w:rPr>
                <w:rFonts w:cs="Arial"/>
              </w:rPr>
              <w:t>Bariatric bench and wheelchair platform</w:t>
            </w:r>
          </w:p>
          <w:p w14:paraId="69D1B2C0" w14:textId="77777777" w:rsidR="00FC7C2F" w:rsidRPr="00FC7C2F" w:rsidRDefault="00FC7C2F" w:rsidP="00FC7C2F">
            <w:pPr>
              <w:pStyle w:val="ListParagraph"/>
              <w:keepNext/>
              <w:keepLines/>
              <w:numPr>
                <w:ilvl w:val="0"/>
                <w:numId w:val="26"/>
              </w:numPr>
              <w:rPr>
                <w:rFonts w:cs="Arial"/>
              </w:rPr>
            </w:pPr>
            <w:r w:rsidRPr="00FC7C2F">
              <w:rPr>
                <w:rFonts w:cs="Arial"/>
              </w:rPr>
              <w:t>PC/laptop and peripherals</w:t>
            </w:r>
          </w:p>
          <w:p w14:paraId="2CC367C9" w14:textId="77777777" w:rsidR="00FC7C2F" w:rsidRPr="00FC7C2F" w:rsidRDefault="00FC7C2F" w:rsidP="00FC7C2F">
            <w:pPr>
              <w:pStyle w:val="ListParagraph"/>
              <w:keepNext/>
              <w:keepLines/>
              <w:numPr>
                <w:ilvl w:val="0"/>
                <w:numId w:val="26"/>
              </w:numPr>
              <w:rPr>
                <w:rFonts w:cs="Arial"/>
                <w:lang w:val="en-US"/>
              </w:rPr>
            </w:pPr>
            <w:r w:rsidRPr="00FC7C2F">
              <w:rPr>
                <w:rFonts w:cs="Arial"/>
              </w:rPr>
              <w:t>Radiographic equipment</w:t>
            </w:r>
          </w:p>
          <w:p w14:paraId="5F716368" w14:textId="77777777" w:rsidR="00FC7C2F" w:rsidRPr="00FC7C2F" w:rsidRDefault="00FC7C2F" w:rsidP="00FC7C2F">
            <w:pPr>
              <w:pStyle w:val="ListParagraph"/>
              <w:keepNext/>
              <w:keepLines/>
              <w:numPr>
                <w:ilvl w:val="0"/>
                <w:numId w:val="26"/>
              </w:numPr>
              <w:rPr>
                <w:rFonts w:cs="Arial"/>
                <w:lang w:val="en-US"/>
              </w:rPr>
            </w:pPr>
            <w:r w:rsidRPr="00FC7C2F">
              <w:rPr>
                <w:rFonts w:cs="Arial"/>
                <w:lang w:val="en-US"/>
              </w:rPr>
              <w:t>Domiciliary and portable dental equipment</w:t>
            </w:r>
          </w:p>
          <w:p w14:paraId="1BFF815F" w14:textId="77777777" w:rsidR="00FC7C2F" w:rsidRPr="00FC7C2F" w:rsidRDefault="00FC7C2F" w:rsidP="00FC7C2F">
            <w:pPr>
              <w:pStyle w:val="ListParagraph"/>
              <w:keepNext/>
              <w:keepLines/>
              <w:numPr>
                <w:ilvl w:val="0"/>
                <w:numId w:val="26"/>
              </w:numPr>
              <w:rPr>
                <w:rFonts w:cs="Arial"/>
              </w:rPr>
            </w:pPr>
            <w:r w:rsidRPr="00FC7C2F">
              <w:rPr>
                <w:rFonts w:cs="Arial"/>
                <w:lang w:val="en-US"/>
              </w:rPr>
              <w:t>Mobile Dental Unit</w:t>
            </w:r>
          </w:p>
          <w:p w14:paraId="3412E544" w14:textId="77777777" w:rsidR="00FC7C2F" w:rsidRPr="00FC7C2F" w:rsidRDefault="00FC7C2F" w:rsidP="00FC7C2F">
            <w:pPr>
              <w:pStyle w:val="ListParagraph"/>
              <w:keepNext/>
              <w:keepLines/>
              <w:numPr>
                <w:ilvl w:val="0"/>
                <w:numId w:val="26"/>
              </w:numPr>
              <w:rPr>
                <w:rFonts w:cs="Arial"/>
              </w:rPr>
            </w:pPr>
            <w:r w:rsidRPr="00FC7C2F">
              <w:rPr>
                <w:rFonts w:cs="Arial"/>
                <w:lang w:val="en-US"/>
              </w:rPr>
              <w:t>Medical emergency equipment</w:t>
            </w:r>
          </w:p>
          <w:p w14:paraId="53F22DAE" w14:textId="77777777" w:rsidR="00FC7C2F" w:rsidRPr="00FC7C2F" w:rsidRDefault="00FC7C2F" w:rsidP="00FC7C2F">
            <w:pPr>
              <w:pStyle w:val="ListParagraph"/>
              <w:keepNext/>
              <w:keepLines/>
              <w:numPr>
                <w:ilvl w:val="0"/>
                <w:numId w:val="26"/>
              </w:numPr>
              <w:rPr>
                <w:rFonts w:cs="Arial"/>
              </w:rPr>
            </w:pPr>
            <w:r w:rsidRPr="00FC7C2F">
              <w:rPr>
                <w:rFonts w:cs="Arial"/>
              </w:rPr>
              <w:t>Specialised hand instruments</w:t>
            </w:r>
          </w:p>
          <w:p w14:paraId="0CCF4D19" w14:textId="77777777" w:rsidR="00FC7C2F" w:rsidRPr="00FC7C2F" w:rsidRDefault="00FC7C2F" w:rsidP="00FC7C2F">
            <w:pPr>
              <w:pStyle w:val="ListParagraph"/>
              <w:keepNext/>
              <w:keepLines/>
              <w:numPr>
                <w:ilvl w:val="0"/>
                <w:numId w:val="26"/>
              </w:numPr>
              <w:rPr>
                <w:rFonts w:cs="Arial"/>
                <w:lang w:val="en-US"/>
              </w:rPr>
            </w:pPr>
            <w:r w:rsidRPr="00FC7C2F">
              <w:rPr>
                <w:rFonts w:cs="Arial"/>
              </w:rPr>
              <w:t>Other medical devices</w:t>
            </w:r>
          </w:p>
          <w:p w14:paraId="07CD663E" w14:textId="7C944EAB" w:rsidR="00FC7C2F" w:rsidRPr="00FC7C2F" w:rsidRDefault="003F1099" w:rsidP="00FC7C2F">
            <w:pPr>
              <w:pStyle w:val="ListParagraph"/>
              <w:keepNext/>
              <w:keepLines/>
              <w:numPr>
                <w:ilvl w:val="0"/>
                <w:numId w:val="26"/>
              </w:numPr>
              <w:rPr>
                <w:rFonts w:cs="Arial"/>
                <w:lang w:val="en-US"/>
              </w:rPr>
            </w:pPr>
            <w:r>
              <w:rPr>
                <w:rFonts w:cs="Arial"/>
                <w:lang w:val="en-US"/>
              </w:rPr>
              <w:t xml:space="preserve">Ability to travel </w:t>
            </w:r>
            <w:r w:rsidR="00FC7C2F" w:rsidRPr="00FC7C2F">
              <w:rPr>
                <w:rFonts w:cs="Arial"/>
                <w:lang w:val="en-US"/>
              </w:rPr>
              <w:t>as required.</w:t>
            </w:r>
          </w:p>
          <w:p w14:paraId="6DD807CD" w14:textId="77777777" w:rsidR="00FC7C2F" w:rsidRPr="00FC7C2F" w:rsidRDefault="00FC7C2F" w:rsidP="00FC7C2F">
            <w:pPr>
              <w:keepNext/>
              <w:keepLines/>
              <w:ind w:left="360"/>
              <w:rPr>
                <w:rFonts w:cs="Arial"/>
                <w:b/>
                <w:lang w:val="en-US"/>
              </w:rPr>
            </w:pPr>
          </w:p>
          <w:p w14:paraId="13B034EB" w14:textId="77777777" w:rsidR="00FC7C2F" w:rsidRPr="00FC7C2F" w:rsidRDefault="00FC7C2F" w:rsidP="00FC7C2F">
            <w:pPr>
              <w:keepNext/>
              <w:keepLines/>
              <w:ind w:left="360"/>
              <w:rPr>
                <w:rFonts w:cs="Arial"/>
                <w:b/>
              </w:rPr>
            </w:pPr>
            <w:r w:rsidRPr="00FC7C2F">
              <w:rPr>
                <w:rFonts w:cs="Arial"/>
              </w:rPr>
              <w:t>Specialised hand instruments required for a range of clinical procedures and operations undertaken in the dental surgery e.g. clinical prevention, restorative dentistry, exodontia of primary teeth, periodontology, radiography, administration of local anaesthetic and</w:t>
            </w:r>
            <w:r w:rsidRPr="00FC7C2F">
              <w:rPr>
                <w:rFonts w:cs="Arial"/>
                <w:b/>
              </w:rPr>
              <w:t xml:space="preserve"> </w:t>
            </w:r>
            <w:r w:rsidRPr="00FC7C2F">
              <w:rPr>
                <w:rFonts w:cs="Arial"/>
              </w:rPr>
              <w:t>inhalation sedation.</w:t>
            </w:r>
          </w:p>
          <w:p w14:paraId="69EACF25" w14:textId="77777777" w:rsidR="00646246" w:rsidRPr="00093027" w:rsidRDefault="00646246" w:rsidP="0006795C">
            <w:pPr>
              <w:keepNext/>
              <w:keepLines/>
              <w:ind w:left="360"/>
              <w:rPr>
                <w:rFonts w:cs="Arial"/>
                <w:b/>
              </w:rPr>
            </w:pPr>
          </w:p>
          <w:p w14:paraId="7019ABFC" w14:textId="77777777" w:rsidR="00FD3D04" w:rsidRPr="00093027" w:rsidRDefault="00FD3D04" w:rsidP="0006795C">
            <w:pPr>
              <w:ind w:left="360"/>
              <w:rPr>
                <w:rFonts w:cs="Arial"/>
                <w:b/>
              </w:rPr>
            </w:pPr>
            <w:r w:rsidRPr="00093027">
              <w:rPr>
                <w:rFonts w:cs="Arial"/>
                <w:b/>
              </w:rPr>
              <w:t>Responsibility for Records Management</w:t>
            </w:r>
          </w:p>
          <w:p w14:paraId="23E7D1D1" w14:textId="0432E910" w:rsidR="0006795C" w:rsidRDefault="00FD3D04" w:rsidP="0006795C">
            <w:pPr>
              <w:ind w:left="360"/>
              <w:rPr>
                <w:rFonts w:cs="Arial"/>
              </w:rPr>
            </w:pPr>
            <w:r w:rsidRPr="00093027">
              <w:rPr>
                <w:rFonts w:cs="Arial"/>
              </w:rPr>
              <w:t xml:space="preserve">All records created in the course of the business of NHS Tayside are corporate records and are public records under the terms of the Public Records (Scotland) Act </w:t>
            </w:r>
            <w:r w:rsidR="003F1099">
              <w:rPr>
                <w:rFonts w:cs="Arial"/>
              </w:rPr>
              <w:t>2011</w:t>
            </w:r>
            <w:r w:rsidRPr="00093027">
              <w:rPr>
                <w:rFonts w:cs="Arial"/>
              </w:rPr>
              <w:t>.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0F690EBA" w14:textId="77777777" w:rsidR="00B57FB4" w:rsidRPr="00093027" w:rsidRDefault="00B57FB4" w:rsidP="00C25FD1">
            <w:pPr>
              <w:ind w:left="0"/>
              <w:rPr>
                <w:rFonts w:cs="Arial"/>
              </w:rPr>
            </w:pPr>
          </w:p>
        </w:tc>
      </w:tr>
      <w:tr w:rsidR="00B57FB4" w:rsidRPr="00093027" w14:paraId="3C1A2F90" w14:textId="77777777" w:rsidTr="00093027">
        <w:tc>
          <w:tcPr>
            <w:tcW w:w="10031" w:type="dxa"/>
            <w:gridSpan w:val="4"/>
          </w:tcPr>
          <w:p w14:paraId="1C02456B" w14:textId="77777777" w:rsidR="00B57FB4" w:rsidRDefault="00B57FB4" w:rsidP="0006795C">
            <w:pPr>
              <w:keepNext/>
              <w:keepLines/>
              <w:numPr>
                <w:ilvl w:val="0"/>
                <w:numId w:val="10"/>
              </w:numPr>
              <w:rPr>
                <w:rFonts w:cs="Arial"/>
                <w:b/>
              </w:rPr>
            </w:pPr>
            <w:r w:rsidRPr="00093027">
              <w:rPr>
                <w:rFonts w:cs="Arial"/>
                <w:b/>
              </w:rPr>
              <w:lastRenderedPageBreak/>
              <w:t>PHYSICAL DEMANDS OF THE JOB</w:t>
            </w:r>
          </w:p>
          <w:p w14:paraId="1E2DDC43" w14:textId="77777777" w:rsidR="0006795C" w:rsidRPr="00093027" w:rsidRDefault="0006795C" w:rsidP="0006795C">
            <w:pPr>
              <w:keepNext/>
              <w:keepLines/>
              <w:ind w:left="360"/>
              <w:rPr>
                <w:rFonts w:cs="Arial"/>
                <w:b/>
              </w:rPr>
            </w:pPr>
          </w:p>
          <w:p w14:paraId="6067A744" w14:textId="77777777" w:rsidR="00FC7C2F" w:rsidRPr="00FC7C2F" w:rsidRDefault="00FC7C2F" w:rsidP="00FC7C2F">
            <w:pPr>
              <w:rPr>
                <w:b/>
              </w:rPr>
            </w:pPr>
            <w:r w:rsidRPr="00FC7C2F">
              <w:rPr>
                <w:b/>
              </w:rPr>
              <w:t>Physical</w:t>
            </w:r>
          </w:p>
          <w:p w14:paraId="0388CD00" w14:textId="77777777" w:rsidR="00FC7C2F" w:rsidRPr="00FC7C2F" w:rsidRDefault="00FC7C2F" w:rsidP="00FC7C2F">
            <w:pPr>
              <w:pStyle w:val="ListParagraph"/>
              <w:numPr>
                <w:ilvl w:val="0"/>
                <w:numId w:val="26"/>
              </w:numPr>
            </w:pPr>
            <w:r w:rsidRPr="00FC7C2F">
              <w:t>Highly developed physical and precision skills are required to safely use instruments and equipment in a patient’s mouth correctly, without causing soft tissue damage</w:t>
            </w:r>
            <w:r>
              <w:t>.</w:t>
            </w:r>
            <w:r w:rsidRPr="00FC7C2F">
              <w:t xml:space="preserve"> </w:t>
            </w:r>
          </w:p>
          <w:p w14:paraId="322D1EB1" w14:textId="77777777" w:rsidR="00FC7C2F" w:rsidRPr="00FC7C2F" w:rsidRDefault="00FC7C2F" w:rsidP="00FC7C2F">
            <w:pPr>
              <w:pStyle w:val="ListParagraph"/>
              <w:numPr>
                <w:ilvl w:val="0"/>
                <w:numId w:val="26"/>
              </w:numPr>
            </w:pPr>
            <w:r w:rsidRPr="00FC7C2F">
              <w:t>Walking, sitting or standing for long periods of time in uncomfortable and difficult positions</w:t>
            </w:r>
            <w:r>
              <w:t>.</w:t>
            </w:r>
          </w:p>
          <w:p w14:paraId="07FF2DCB" w14:textId="77777777" w:rsidR="00FC7C2F" w:rsidRPr="00FC7C2F" w:rsidRDefault="00FC7C2F" w:rsidP="00FC7C2F">
            <w:pPr>
              <w:pStyle w:val="ListParagraph"/>
              <w:numPr>
                <w:ilvl w:val="0"/>
                <w:numId w:val="26"/>
              </w:numPr>
            </w:pPr>
            <w:r w:rsidRPr="00FC7C2F">
              <w:t>Carrying and transporting heavy equipment (domiciliary kits, emergency equipment including oxygen cylinders)</w:t>
            </w:r>
          </w:p>
          <w:p w14:paraId="638C6EC7" w14:textId="77777777" w:rsidR="00FC7C2F" w:rsidRPr="00FC7C2F" w:rsidRDefault="00FC7C2F" w:rsidP="00FC7C2F">
            <w:pPr>
              <w:pStyle w:val="ListParagraph"/>
              <w:numPr>
                <w:ilvl w:val="0"/>
                <w:numId w:val="26"/>
              </w:numPr>
            </w:pPr>
            <w:r w:rsidRPr="00FC7C2F">
              <w:t>Mobile Dental X-Ray unit</w:t>
            </w:r>
            <w:r>
              <w:t>.</w:t>
            </w:r>
            <w:r w:rsidRPr="00FC7C2F">
              <w:t xml:space="preserve"> </w:t>
            </w:r>
          </w:p>
          <w:p w14:paraId="1D82C4AD" w14:textId="77777777" w:rsidR="00FC7C2F" w:rsidRPr="00FC7C2F" w:rsidRDefault="00FC7C2F" w:rsidP="00FC7C2F">
            <w:pPr>
              <w:pStyle w:val="ListParagraph"/>
              <w:numPr>
                <w:ilvl w:val="0"/>
                <w:numId w:val="26"/>
              </w:numPr>
            </w:pPr>
            <w:r w:rsidRPr="00FC7C2F">
              <w:t>Setting up mobile dental units</w:t>
            </w:r>
            <w:r>
              <w:t>.</w:t>
            </w:r>
            <w:r w:rsidRPr="00FC7C2F">
              <w:t xml:space="preserve"> </w:t>
            </w:r>
          </w:p>
          <w:p w14:paraId="3CBFE868" w14:textId="77777777" w:rsidR="00FC7C2F" w:rsidRPr="00FC7C2F" w:rsidRDefault="00FC7C2F" w:rsidP="00FC7C2F">
            <w:pPr>
              <w:pStyle w:val="ListParagraph"/>
              <w:numPr>
                <w:ilvl w:val="0"/>
                <w:numId w:val="26"/>
              </w:numPr>
            </w:pPr>
            <w:r w:rsidRPr="00FC7C2F">
              <w:t>Keyboard skills</w:t>
            </w:r>
            <w:r>
              <w:t>.</w:t>
            </w:r>
          </w:p>
          <w:p w14:paraId="2943A32B" w14:textId="77777777" w:rsidR="00FC7C2F" w:rsidRPr="00FC7C2F" w:rsidRDefault="00FC7C2F" w:rsidP="00FC7C2F">
            <w:pPr>
              <w:pStyle w:val="ListParagraph"/>
              <w:numPr>
                <w:ilvl w:val="0"/>
                <w:numId w:val="26"/>
              </w:numPr>
            </w:pPr>
            <w:r w:rsidRPr="00FC7C2F">
              <w:t>Transferring of patients with mobility problems</w:t>
            </w:r>
            <w:r>
              <w:t>.</w:t>
            </w:r>
          </w:p>
          <w:p w14:paraId="22D763BE" w14:textId="77777777" w:rsidR="00B57FB4" w:rsidRPr="00093027" w:rsidRDefault="00B57FB4" w:rsidP="00FC7C2F">
            <w:pPr>
              <w:ind w:left="360"/>
            </w:pPr>
          </w:p>
        </w:tc>
      </w:tr>
      <w:tr w:rsidR="00B57FB4" w:rsidRPr="00093027" w14:paraId="13B44689" w14:textId="77777777" w:rsidTr="00093027">
        <w:tc>
          <w:tcPr>
            <w:tcW w:w="10031" w:type="dxa"/>
            <w:gridSpan w:val="4"/>
          </w:tcPr>
          <w:p w14:paraId="539F8259" w14:textId="77777777" w:rsidR="00B57FB4" w:rsidRDefault="00B57FB4">
            <w:pPr>
              <w:keepNext/>
              <w:keepLines/>
              <w:numPr>
                <w:ilvl w:val="0"/>
                <w:numId w:val="10"/>
              </w:numPr>
              <w:rPr>
                <w:rFonts w:cs="Arial"/>
                <w:b/>
              </w:rPr>
            </w:pPr>
            <w:r w:rsidRPr="00093027">
              <w:rPr>
                <w:rFonts w:cs="Arial"/>
                <w:b/>
              </w:rPr>
              <w:t>DECISIONS AND JUDGEMENTS</w:t>
            </w:r>
          </w:p>
          <w:p w14:paraId="295884C6" w14:textId="77777777" w:rsidR="0006795C" w:rsidRPr="00093027" w:rsidRDefault="0006795C" w:rsidP="0006795C">
            <w:pPr>
              <w:keepNext/>
              <w:keepLines/>
              <w:ind w:left="360"/>
              <w:rPr>
                <w:rFonts w:cs="Arial"/>
                <w:b/>
              </w:rPr>
            </w:pPr>
          </w:p>
          <w:p w14:paraId="43EA5DBF" w14:textId="77777777" w:rsidR="00FC7C2F" w:rsidRPr="00FC7C2F" w:rsidRDefault="00FC7C2F" w:rsidP="00FC7C2F">
            <w:pPr>
              <w:keepNext/>
              <w:keepLines/>
              <w:numPr>
                <w:ilvl w:val="0"/>
                <w:numId w:val="35"/>
              </w:numPr>
              <w:rPr>
                <w:rFonts w:cs="Arial"/>
              </w:rPr>
            </w:pPr>
            <w:r w:rsidRPr="00FC7C2F">
              <w:rPr>
                <w:rFonts w:cs="Arial"/>
              </w:rPr>
              <w:t>Work to a treatment plan by a registered dentist, however work autonomously within that. Liaise with dentists if a change of treatment is required</w:t>
            </w:r>
            <w:r>
              <w:rPr>
                <w:rFonts w:cs="Arial"/>
              </w:rPr>
              <w:t>.</w:t>
            </w:r>
          </w:p>
          <w:p w14:paraId="111B3C9C" w14:textId="77777777" w:rsidR="00FC7C2F" w:rsidRPr="00FC7C2F" w:rsidRDefault="00FC7C2F" w:rsidP="00FC7C2F">
            <w:pPr>
              <w:keepNext/>
              <w:keepLines/>
              <w:numPr>
                <w:ilvl w:val="0"/>
                <w:numId w:val="35"/>
              </w:numPr>
              <w:rPr>
                <w:rFonts w:cs="Arial"/>
              </w:rPr>
            </w:pPr>
            <w:r w:rsidRPr="00FC7C2F">
              <w:rPr>
                <w:rFonts w:cs="Arial"/>
              </w:rPr>
              <w:t>Judgments regarding the type, quality, quantity and frequency of oral care to patients</w:t>
            </w:r>
            <w:r>
              <w:rPr>
                <w:rFonts w:cs="Arial"/>
              </w:rPr>
              <w:t>.</w:t>
            </w:r>
          </w:p>
          <w:p w14:paraId="5CF0E671" w14:textId="77777777" w:rsidR="00FC7C2F" w:rsidRPr="00FC7C2F" w:rsidRDefault="00FC7C2F" w:rsidP="00FC7C2F">
            <w:pPr>
              <w:keepNext/>
              <w:keepLines/>
              <w:numPr>
                <w:ilvl w:val="0"/>
                <w:numId w:val="35"/>
              </w:numPr>
              <w:rPr>
                <w:rFonts w:cs="Arial"/>
              </w:rPr>
            </w:pPr>
            <w:r w:rsidRPr="00FC7C2F">
              <w:rPr>
                <w:rFonts w:cs="Arial"/>
              </w:rPr>
              <w:t>Recognition, decision making and appropriate treatment of oral manifestations of systemic disease</w:t>
            </w:r>
            <w:r>
              <w:rPr>
                <w:rFonts w:cs="Arial"/>
              </w:rPr>
              <w:t>.</w:t>
            </w:r>
            <w:r w:rsidRPr="00FC7C2F">
              <w:rPr>
                <w:rFonts w:cs="Arial"/>
              </w:rPr>
              <w:t xml:space="preserve"> </w:t>
            </w:r>
          </w:p>
          <w:p w14:paraId="20C5589E" w14:textId="77777777" w:rsidR="00FC7C2F" w:rsidRPr="00FC7C2F" w:rsidRDefault="00FC7C2F" w:rsidP="00FC7C2F">
            <w:pPr>
              <w:keepNext/>
              <w:keepLines/>
              <w:numPr>
                <w:ilvl w:val="0"/>
                <w:numId w:val="35"/>
              </w:numPr>
              <w:rPr>
                <w:rFonts w:cs="Arial"/>
                <w:b/>
                <w:i/>
              </w:rPr>
            </w:pPr>
            <w:r w:rsidRPr="00FC7C2F">
              <w:rPr>
                <w:rFonts w:cs="Arial"/>
              </w:rPr>
              <w:t>Radiology</w:t>
            </w:r>
            <w:r>
              <w:rPr>
                <w:rFonts w:cs="Arial"/>
              </w:rPr>
              <w:t>:</w:t>
            </w:r>
          </w:p>
          <w:p w14:paraId="4DE55786" w14:textId="77777777" w:rsidR="00FC7C2F" w:rsidRPr="00FC7C2F" w:rsidRDefault="00FC7C2F" w:rsidP="00FC7C2F">
            <w:pPr>
              <w:keepNext/>
              <w:keepLines/>
              <w:numPr>
                <w:ilvl w:val="0"/>
                <w:numId w:val="36"/>
              </w:numPr>
              <w:rPr>
                <w:rFonts w:cs="Arial"/>
                <w:b/>
                <w:i/>
              </w:rPr>
            </w:pPr>
            <w:r w:rsidRPr="00FC7C2F">
              <w:rPr>
                <w:rFonts w:cs="Arial"/>
              </w:rPr>
              <w:t>Identifying and interpreting pathological features on radiographs</w:t>
            </w:r>
            <w:r>
              <w:rPr>
                <w:rFonts w:cs="Arial"/>
              </w:rPr>
              <w:t>.</w:t>
            </w:r>
          </w:p>
          <w:p w14:paraId="725B9D5F" w14:textId="77777777" w:rsidR="00FC7C2F" w:rsidRPr="00FC7C2F" w:rsidRDefault="00FC7C2F" w:rsidP="00FC7C2F">
            <w:pPr>
              <w:keepNext/>
              <w:keepLines/>
              <w:numPr>
                <w:ilvl w:val="0"/>
                <w:numId w:val="36"/>
              </w:numPr>
              <w:rPr>
                <w:rFonts w:cs="Arial"/>
                <w:b/>
                <w:i/>
              </w:rPr>
            </w:pPr>
            <w:r w:rsidRPr="00FC7C2F">
              <w:rPr>
                <w:rFonts w:cs="Arial"/>
              </w:rPr>
              <w:t>Decisions/judgments re hazards and regulation of ionising radiation including radiation protection and dose reduction</w:t>
            </w:r>
            <w:r>
              <w:rPr>
                <w:rFonts w:cs="Arial"/>
              </w:rPr>
              <w:t>.</w:t>
            </w:r>
          </w:p>
          <w:p w14:paraId="3FB142B8" w14:textId="77777777" w:rsidR="00FC7C2F" w:rsidRPr="00FC7C2F" w:rsidRDefault="00FC7C2F" w:rsidP="00FC7C2F">
            <w:pPr>
              <w:keepNext/>
              <w:keepLines/>
              <w:numPr>
                <w:ilvl w:val="0"/>
                <w:numId w:val="36"/>
              </w:numPr>
              <w:rPr>
                <w:rFonts w:cs="Arial"/>
                <w:b/>
                <w:i/>
              </w:rPr>
            </w:pPr>
            <w:r w:rsidRPr="00FC7C2F">
              <w:rPr>
                <w:rFonts w:cs="Arial"/>
              </w:rPr>
              <w:t>Assessment of image quality</w:t>
            </w:r>
            <w:r>
              <w:rPr>
                <w:rFonts w:cs="Arial"/>
              </w:rPr>
              <w:t>.</w:t>
            </w:r>
          </w:p>
          <w:p w14:paraId="0E595467" w14:textId="77777777" w:rsidR="00FC7C2F" w:rsidRPr="00FC7C2F" w:rsidRDefault="00FC7C2F" w:rsidP="00FC7C2F">
            <w:pPr>
              <w:keepNext/>
              <w:keepLines/>
              <w:numPr>
                <w:ilvl w:val="0"/>
                <w:numId w:val="36"/>
              </w:numPr>
              <w:rPr>
                <w:rFonts w:cs="Arial"/>
                <w:b/>
                <w:i/>
              </w:rPr>
            </w:pPr>
            <w:r w:rsidRPr="00FC7C2F">
              <w:rPr>
                <w:rFonts w:cs="Arial"/>
              </w:rPr>
              <w:t>Decision making regarding alternative imaging</w:t>
            </w:r>
            <w:r>
              <w:rPr>
                <w:rFonts w:cs="Arial"/>
              </w:rPr>
              <w:t>.</w:t>
            </w:r>
            <w:r w:rsidRPr="00FC7C2F">
              <w:rPr>
                <w:rFonts w:cs="Arial"/>
              </w:rPr>
              <w:t xml:space="preserve"> </w:t>
            </w:r>
          </w:p>
          <w:p w14:paraId="1407B8CE" w14:textId="77777777" w:rsidR="00FC7C2F" w:rsidRDefault="00FC7C2F" w:rsidP="00FC7C2F">
            <w:pPr>
              <w:keepNext/>
              <w:keepLines/>
              <w:numPr>
                <w:ilvl w:val="0"/>
                <w:numId w:val="35"/>
              </w:numPr>
              <w:rPr>
                <w:rFonts w:cs="Arial"/>
              </w:rPr>
            </w:pPr>
            <w:r w:rsidRPr="00FC7C2F">
              <w:rPr>
                <w:rFonts w:cs="Arial"/>
              </w:rPr>
              <w:t>Prompt identification, decision making and treatment regarding the immediate management of medical emergencies.</w:t>
            </w:r>
          </w:p>
          <w:p w14:paraId="074971F5" w14:textId="77777777" w:rsidR="00B57FB4" w:rsidRDefault="00FC7C2F" w:rsidP="00FC7C2F">
            <w:pPr>
              <w:keepNext/>
              <w:keepLines/>
              <w:numPr>
                <w:ilvl w:val="0"/>
                <w:numId w:val="35"/>
              </w:numPr>
              <w:rPr>
                <w:rFonts w:cs="Arial"/>
              </w:rPr>
            </w:pPr>
            <w:r w:rsidRPr="00FC7C2F">
              <w:rPr>
                <w:rFonts w:cs="Arial"/>
              </w:rPr>
              <w:t>Responsible for day-to-day management of own clinic, including appointment times.</w:t>
            </w:r>
          </w:p>
          <w:p w14:paraId="27A5838B" w14:textId="77777777" w:rsidR="00FC7C2F" w:rsidRPr="00FC7C2F" w:rsidRDefault="00FC7C2F" w:rsidP="00FC7C2F">
            <w:pPr>
              <w:keepNext/>
              <w:keepLines/>
              <w:ind w:left="720"/>
              <w:rPr>
                <w:rFonts w:cs="Arial"/>
              </w:rPr>
            </w:pPr>
          </w:p>
        </w:tc>
      </w:tr>
      <w:tr w:rsidR="00B57FB4" w:rsidRPr="00093027" w14:paraId="2960A046" w14:textId="77777777" w:rsidTr="00093027">
        <w:tc>
          <w:tcPr>
            <w:tcW w:w="10031" w:type="dxa"/>
            <w:gridSpan w:val="4"/>
          </w:tcPr>
          <w:p w14:paraId="0602C3D9" w14:textId="77777777" w:rsidR="00B57FB4" w:rsidRDefault="00B57FB4">
            <w:pPr>
              <w:keepNext/>
              <w:keepLines/>
              <w:numPr>
                <w:ilvl w:val="0"/>
                <w:numId w:val="10"/>
              </w:numPr>
              <w:rPr>
                <w:rFonts w:cs="Arial"/>
                <w:b/>
              </w:rPr>
            </w:pPr>
            <w:r w:rsidRPr="00093027">
              <w:rPr>
                <w:rFonts w:cs="Arial"/>
                <w:b/>
              </w:rPr>
              <w:t>MOST CHALLENGING/DIFFICULT PARTS OF THE JOB</w:t>
            </w:r>
          </w:p>
          <w:p w14:paraId="332019A6" w14:textId="77777777" w:rsidR="00B57FB4" w:rsidRDefault="00B57FB4" w:rsidP="00B53390">
            <w:pPr>
              <w:keepNext/>
              <w:keepLines/>
              <w:ind w:left="360"/>
              <w:rPr>
                <w:rFonts w:cs="Arial"/>
                <w:b/>
              </w:rPr>
            </w:pPr>
          </w:p>
          <w:p w14:paraId="7184C985" w14:textId="77777777" w:rsidR="00FC7C2F" w:rsidRPr="00FC7C2F" w:rsidRDefault="00FC7C2F" w:rsidP="00FC7C2F">
            <w:pPr>
              <w:rPr>
                <w:b/>
                <w:bCs/>
              </w:rPr>
            </w:pPr>
            <w:r w:rsidRPr="00FC7C2F">
              <w:rPr>
                <w:b/>
                <w:bCs/>
              </w:rPr>
              <w:t>Working within a changing environment.</w:t>
            </w:r>
          </w:p>
          <w:p w14:paraId="0E33F9D1" w14:textId="77777777" w:rsidR="00FC7C2F" w:rsidRDefault="00FC7C2F" w:rsidP="00FC7C2F">
            <w:pPr>
              <w:numPr>
                <w:ilvl w:val="0"/>
                <w:numId w:val="35"/>
              </w:numPr>
            </w:pPr>
            <w:r w:rsidRPr="00FC7C2F">
              <w:t>Working with patients with complex needs.</w:t>
            </w:r>
          </w:p>
          <w:p w14:paraId="7B037C32" w14:textId="77777777" w:rsidR="00646246" w:rsidRDefault="00FC7C2F" w:rsidP="00FC7C2F">
            <w:pPr>
              <w:numPr>
                <w:ilvl w:val="0"/>
                <w:numId w:val="35"/>
              </w:numPr>
            </w:pPr>
            <w:r w:rsidRPr="00FC7C2F">
              <w:t>Prioritising workload.</w:t>
            </w:r>
          </w:p>
          <w:p w14:paraId="4FC08FFC" w14:textId="77777777" w:rsidR="00FC7C2F" w:rsidRPr="00093027" w:rsidRDefault="00FC7C2F" w:rsidP="00FC7C2F">
            <w:pPr>
              <w:ind w:left="720"/>
            </w:pPr>
          </w:p>
        </w:tc>
      </w:tr>
      <w:tr w:rsidR="00093027" w:rsidRPr="00093027" w14:paraId="45573E9F" w14:textId="77777777" w:rsidTr="00093027">
        <w:tc>
          <w:tcPr>
            <w:tcW w:w="10031" w:type="dxa"/>
            <w:gridSpan w:val="4"/>
          </w:tcPr>
          <w:p w14:paraId="76A8D098" w14:textId="3023C230" w:rsidR="00093027" w:rsidRPr="00093027" w:rsidRDefault="00093027" w:rsidP="00093027">
            <w:pPr>
              <w:keepNext/>
              <w:keepLines/>
              <w:ind w:left="360"/>
              <w:rPr>
                <w:rFonts w:cs="Arial"/>
                <w:b/>
              </w:rPr>
            </w:pPr>
          </w:p>
        </w:tc>
      </w:tr>
      <w:tr w:rsidR="00093027" w:rsidRPr="00093027" w14:paraId="1258AABC" w14:textId="77777777" w:rsidTr="00093027">
        <w:trPr>
          <w:cantSplit/>
        </w:trPr>
        <w:tc>
          <w:tcPr>
            <w:tcW w:w="6588" w:type="dxa"/>
            <w:gridSpan w:val="3"/>
          </w:tcPr>
          <w:p w14:paraId="037C02DD" w14:textId="77777777" w:rsidR="00093027" w:rsidRPr="00093027" w:rsidRDefault="00093027" w:rsidP="00140F31">
            <w:pPr>
              <w:keepNext/>
              <w:keepLines/>
              <w:spacing w:line="360" w:lineRule="auto"/>
              <w:rPr>
                <w:rFonts w:cs="Arial"/>
                <w:b/>
              </w:rPr>
            </w:pPr>
          </w:p>
        </w:tc>
        <w:tc>
          <w:tcPr>
            <w:tcW w:w="3443" w:type="dxa"/>
          </w:tcPr>
          <w:p w14:paraId="47869D98" w14:textId="66DD67D4" w:rsidR="00093027" w:rsidRPr="00093027" w:rsidRDefault="00093027" w:rsidP="00140F31">
            <w:pPr>
              <w:keepNext/>
              <w:keepLines/>
              <w:spacing w:line="360" w:lineRule="auto"/>
              <w:rPr>
                <w:rFonts w:cs="Arial"/>
                <w:b/>
              </w:rPr>
            </w:pPr>
          </w:p>
        </w:tc>
      </w:tr>
      <w:tr w:rsidR="00093027" w:rsidRPr="00093027" w14:paraId="34308002" w14:textId="77777777" w:rsidTr="00093027">
        <w:trPr>
          <w:cantSplit/>
        </w:trPr>
        <w:tc>
          <w:tcPr>
            <w:tcW w:w="6588" w:type="dxa"/>
            <w:gridSpan w:val="3"/>
            <w:tcBorders>
              <w:bottom w:val="single" w:sz="4" w:space="0" w:color="auto"/>
            </w:tcBorders>
          </w:tcPr>
          <w:p w14:paraId="3FA9DEAB" w14:textId="77777777" w:rsidR="00093027" w:rsidRPr="00093027" w:rsidRDefault="00093027" w:rsidP="00140F31">
            <w:pPr>
              <w:keepNext/>
              <w:keepLines/>
              <w:spacing w:line="360" w:lineRule="auto"/>
              <w:rPr>
                <w:rFonts w:cs="Arial"/>
                <w:b/>
              </w:rPr>
            </w:pPr>
          </w:p>
        </w:tc>
        <w:tc>
          <w:tcPr>
            <w:tcW w:w="3443" w:type="dxa"/>
          </w:tcPr>
          <w:p w14:paraId="72D017DD" w14:textId="56E5194A" w:rsidR="00093027" w:rsidRPr="00093027" w:rsidRDefault="00093027" w:rsidP="00140F31">
            <w:pPr>
              <w:keepNext/>
              <w:keepLines/>
              <w:spacing w:line="360" w:lineRule="auto"/>
              <w:rPr>
                <w:rFonts w:cs="Arial"/>
                <w:b/>
              </w:rPr>
            </w:pPr>
          </w:p>
        </w:tc>
      </w:tr>
    </w:tbl>
    <w:p w14:paraId="43AB96FB" w14:textId="77777777" w:rsidR="00B57FB4" w:rsidRPr="00093027" w:rsidRDefault="00B57FB4" w:rsidP="00C25FD1"/>
    <w:sectPr w:rsidR="00B57FB4" w:rsidRPr="00093027" w:rsidSect="00093027">
      <w:headerReference w:type="default" r:id="rId8"/>
      <w:footerReference w:type="first" r:id="rId9"/>
      <w:pgSz w:w="11906" w:h="16838" w:code="9"/>
      <w:pgMar w:top="1134" w:right="1191" w:bottom="1134" w:left="119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C5919" w14:textId="77777777" w:rsidR="00FC7C2F" w:rsidRDefault="00FC7C2F">
      <w:r>
        <w:separator/>
      </w:r>
    </w:p>
  </w:endnote>
  <w:endnote w:type="continuationSeparator" w:id="0">
    <w:p w14:paraId="0BC41EDB" w14:textId="77777777" w:rsidR="00FC7C2F" w:rsidRDefault="00FC7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A60C0" w14:textId="77777777" w:rsidR="005D13FF" w:rsidRDefault="005A1D27">
    <w:pPr>
      <w:pStyle w:val="Footer"/>
      <w:rPr>
        <w:rFonts w:cs="Arial"/>
        <w:bCs/>
        <w:sz w:val="16"/>
      </w:rPr>
    </w:pPr>
    <w:r>
      <w:rPr>
        <w:noProof/>
        <w:lang w:eastAsia="en-GB"/>
      </w:rPr>
      <w:drawing>
        <wp:anchor distT="0" distB="0" distL="114300" distR="114300" simplePos="0" relativeHeight="251657728" behindDoc="1" locked="0" layoutInCell="1" allowOverlap="1" wp14:anchorId="1A414534" wp14:editId="5508ACD0">
          <wp:simplePos x="0" y="0"/>
          <wp:positionH relativeFrom="column">
            <wp:posOffset>4086225</wp:posOffset>
          </wp:positionH>
          <wp:positionV relativeFrom="paragraph">
            <wp:posOffset>-22225</wp:posOffset>
          </wp:positionV>
          <wp:extent cx="1247775" cy="628650"/>
          <wp:effectExtent l="19050" t="0" r="9525" b="0"/>
          <wp:wrapNone/>
          <wp:docPr id="2" name="Picture 9" descr="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sability confident employer logo"/>
                  <pic:cNvPicPr>
                    <a:picLocks noChangeAspect="1" noChangeArrowheads="1"/>
                  </pic:cNvPicPr>
                </pic:nvPicPr>
                <pic:blipFill>
                  <a:blip r:embed="rId1">
                    <a:grayscl/>
                    <a:biLevel thresh="50000"/>
                  </a:blip>
                  <a:srcRect/>
                  <a:stretch>
                    <a:fillRect/>
                  </a:stretch>
                </pic:blipFill>
                <pic:spPr bwMode="auto">
                  <a:xfrm>
                    <a:off x="0" y="0"/>
                    <a:ext cx="1247775" cy="628650"/>
                  </a:xfrm>
                  <a:prstGeom prst="rect">
                    <a:avLst/>
                  </a:prstGeom>
                  <a:noFill/>
                  <a:ln w="9525">
                    <a:noFill/>
                    <a:miter lim="800000"/>
                    <a:headEnd/>
                    <a:tailEnd/>
                  </a:ln>
                </pic:spPr>
              </pic:pic>
            </a:graphicData>
          </a:graphic>
        </wp:anchor>
      </w:drawing>
    </w:r>
    <w:r w:rsidR="005D13FF">
      <w:rPr>
        <w:rFonts w:cs="Arial"/>
        <w:bCs/>
        <w:sz w:val="16"/>
      </w:rPr>
      <w:t>Template Job Description  2102</w:t>
    </w:r>
  </w:p>
  <w:p w14:paraId="2DFE6D28" w14:textId="77777777" w:rsidR="00C25FD1" w:rsidRDefault="00C25FD1">
    <w:pPr>
      <w:pStyle w:val="Footer"/>
      <w:rPr>
        <w:rFonts w:cs="Arial"/>
        <w:bCs/>
        <w:sz w:val="16"/>
      </w:rPr>
    </w:pPr>
    <w:r>
      <w:rPr>
        <w:rFonts w:cs="Arial"/>
        <w:bCs/>
        <w:sz w:val="16"/>
      </w:rPr>
      <w:t>Reviewed 10/11/21 P&amp;K</w:t>
    </w:r>
  </w:p>
  <w:p w14:paraId="14AE7558" w14:textId="77777777" w:rsidR="005D13FF" w:rsidRDefault="005D13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EBC1A" w14:textId="77777777" w:rsidR="00FC7C2F" w:rsidRDefault="00FC7C2F">
      <w:r>
        <w:separator/>
      </w:r>
    </w:p>
  </w:footnote>
  <w:footnote w:type="continuationSeparator" w:id="0">
    <w:p w14:paraId="244D1616" w14:textId="77777777" w:rsidR="00FC7C2F" w:rsidRDefault="00FC7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05BD9" w14:textId="77777777" w:rsidR="005D13FF" w:rsidRDefault="005D13FF">
    <w:pPr>
      <w:pStyle w:val="Header"/>
      <w:jc w:val="center"/>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13B46"/>
    <w:multiLevelType w:val="hybridMultilevel"/>
    <w:tmpl w:val="344CCD0A"/>
    <w:lvl w:ilvl="0" w:tplc="40D6A01E">
      <w:start w:val="12"/>
      <w:numFmt w:val="bullet"/>
      <w:lvlText w:val="-"/>
      <w:lvlJc w:val="left"/>
      <w:pPr>
        <w:tabs>
          <w:tab w:val="num" w:pos="360"/>
        </w:tabs>
        <w:ind w:left="360" w:hanging="360"/>
      </w:pPr>
      <w:rPr>
        <w:rFonts w:ascii="Times New Roman" w:eastAsia="Times New Roman" w:hAnsi="Times New Roman" w:cs="Times New Roman" w:hint="default"/>
      </w:rPr>
    </w:lvl>
    <w:lvl w:ilvl="1" w:tplc="4C3ABDBA" w:tentative="1">
      <w:start w:val="1"/>
      <w:numFmt w:val="bullet"/>
      <w:lvlText w:val="o"/>
      <w:lvlJc w:val="left"/>
      <w:pPr>
        <w:tabs>
          <w:tab w:val="num" w:pos="1080"/>
        </w:tabs>
        <w:ind w:left="1080" w:hanging="360"/>
      </w:pPr>
      <w:rPr>
        <w:rFonts w:ascii="Courier New" w:hAnsi="Courier New" w:hint="default"/>
      </w:rPr>
    </w:lvl>
    <w:lvl w:ilvl="2" w:tplc="0BDA1D08" w:tentative="1">
      <w:start w:val="1"/>
      <w:numFmt w:val="bullet"/>
      <w:lvlText w:val=""/>
      <w:lvlJc w:val="left"/>
      <w:pPr>
        <w:tabs>
          <w:tab w:val="num" w:pos="1800"/>
        </w:tabs>
        <w:ind w:left="1800" w:hanging="360"/>
      </w:pPr>
      <w:rPr>
        <w:rFonts w:ascii="Wingdings" w:hAnsi="Wingdings" w:hint="default"/>
      </w:rPr>
    </w:lvl>
    <w:lvl w:ilvl="3" w:tplc="3FC85C9A" w:tentative="1">
      <w:start w:val="1"/>
      <w:numFmt w:val="bullet"/>
      <w:lvlText w:val=""/>
      <w:lvlJc w:val="left"/>
      <w:pPr>
        <w:tabs>
          <w:tab w:val="num" w:pos="2520"/>
        </w:tabs>
        <w:ind w:left="2520" w:hanging="360"/>
      </w:pPr>
      <w:rPr>
        <w:rFonts w:ascii="Symbol" w:hAnsi="Symbol" w:hint="default"/>
      </w:rPr>
    </w:lvl>
    <w:lvl w:ilvl="4" w:tplc="178A498E" w:tentative="1">
      <w:start w:val="1"/>
      <w:numFmt w:val="bullet"/>
      <w:lvlText w:val="o"/>
      <w:lvlJc w:val="left"/>
      <w:pPr>
        <w:tabs>
          <w:tab w:val="num" w:pos="3240"/>
        </w:tabs>
        <w:ind w:left="3240" w:hanging="360"/>
      </w:pPr>
      <w:rPr>
        <w:rFonts w:ascii="Courier New" w:hAnsi="Courier New" w:hint="default"/>
      </w:rPr>
    </w:lvl>
    <w:lvl w:ilvl="5" w:tplc="5402663C" w:tentative="1">
      <w:start w:val="1"/>
      <w:numFmt w:val="bullet"/>
      <w:lvlText w:val=""/>
      <w:lvlJc w:val="left"/>
      <w:pPr>
        <w:tabs>
          <w:tab w:val="num" w:pos="3960"/>
        </w:tabs>
        <w:ind w:left="3960" w:hanging="360"/>
      </w:pPr>
      <w:rPr>
        <w:rFonts w:ascii="Wingdings" w:hAnsi="Wingdings" w:hint="default"/>
      </w:rPr>
    </w:lvl>
    <w:lvl w:ilvl="6" w:tplc="781656A0" w:tentative="1">
      <w:start w:val="1"/>
      <w:numFmt w:val="bullet"/>
      <w:lvlText w:val=""/>
      <w:lvlJc w:val="left"/>
      <w:pPr>
        <w:tabs>
          <w:tab w:val="num" w:pos="4680"/>
        </w:tabs>
        <w:ind w:left="4680" w:hanging="360"/>
      </w:pPr>
      <w:rPr>
        <w:rFonts w:ascii="Symbol" w:hAnsi="Symbol" w:hint="default"/>
      </w:rPr>
    </w:lvl>
    <w:lvl w:ilvl="7" w:tplc="9DFC77C6" w:tentative="1">
      <w:start w:val="1"/>
      <w:numFmt w:val="bullet"/>
      <w:lvlText w:val="o"/>
      <w:lvlJc w:val="left"/>
      <w:pPr>
        <w:tabs>
          <w:tab w:val="num" w:pos="5400"/>
        </w:tabs>
        <w:ind w:left="5400" w:hanging="360"/>
      </w:pPr>
      <w:rPr>
        <w:rFonts w:ascii="Courier New" w:hAnsi="Courier New" w:hint="default"/>
      </w:rPr>
    </w:lvl>
    <w:lvl w:ilvl="8" w:tplc="4A925678"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4927C3"/>
    <w:multiLevelType w:val="multilevel"/>
    <w:tmpl w:val="ABAC59E4"/>
    <w:lvl w:ilvl="0">
      <w:start w:val="8"/>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15:restartNumberingAfterBreak="0">
    <w:nsid w:val="0920447B"/>
    <w:multiLevelType w:val="hybridMultilevel"/>
    <w:tmpl w:val="55C6D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01CB6"/>
    <w:multiLevelType w:val="hybridMultilevel"/>
    <w:tmpl w:val="462674B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13A0536"/>
    <w:multiLevelType w:val="hybridMultilevel"/>
    <w:tmpl w:val="1DB2B1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D034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8EA7330"/>
    <w:multiLevelType w:val="hybridMultilevel"/>
    <w:tmpl w:val="84ECDA2C"/>
    <w:lvl w:ilvl="0" w:tplc="5CC2DC9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9080B16"/>
    <w:multiLevelType w:val="hybridMultilevel"/>
    <w:tmpl w:val="E1201DD4"/>
    <w:lvl w:ilvl="0" w:tplc="2D0696CA">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0CE3553"/>
    <w:multiLevelType w:val="hybridMultilevel"/>
    <w:tmpl w:val="C7A480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C460E9"/>
    <w:multiLevelType w:val="hybridMultilevel"/>
    <w:tmpl w:val="4B1605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5BA1C68"/>
    <w:multiLevelType w:val="hybridMultilevel"/>
    <w:tmpl w:val="06706E7A"/>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
      <w:legacy w:legacy="1" w:legacySpace="360" w:legacyIndent="360"/>
      <w:lvlJc w:val="left"/>
      <w:pPr>
        <w:ind w:left="1440" w:hanging="360"/>
      </w:pPr>
      <w:rPr>
        <w:rFonts w:ascii="Symbol" w:hAnsi="Symbol" w:hint="default"/>
        <w:color w:val="auto"/>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867886"/>
    <w:multiLevelType w:val="hybridMultilevel"/>
    <w:tmpl w:val="02E467DA"/>
    <w:lvl w:ilvl="0" w:tplc="7A381EF2">
      <w:start w:val="1"/>
      <w:numFmt w:val="bullet"/>
      <w:lvlText w:val=""/>
      <w:lvlJc w:val="left"/>
      <w:pPr>
        <w:tabs>
          <w:tab w:val="num" w:pos="720"/>
        </w:tabs>
        <w:ind w:left="720" w:hanging="360"/>
      </w:pPr>
      <w:rPr>
        <w:rFonts w:ascii="Symbol" w:hAnsi="Symbol" w:hint="default"/>
      </w:rPr>
    </w:lvl>
    <w:lvl w:ilvl="1" w:tplc="85EAF25C">
      <w:start w:val="6"/>
      <w:numFmt w:val="bullet"/>
      <w:lvlText w:val="-"/>
      <w:lvlJc w:val="left"/>
      <w:pPr>
        <w:tabs>
          <w:tab w:val="num" w:pos="1440"/>
        </w:tabs>
        <w:ind w:left="1440" w:hanging="360"/>
      </w:pPr>
      <w:rPr>
        <w:rFonts w:ascii="Times New Roman" w:eastAsia="Times New Roman" w:hAnsi="Times New Roman" w:cs="Times New Roman" w:hint="default"/>
        <w:b/>
      </w:rPr>
    </w:lvl>
    <w:lvl w:ilvl="2" w:tplc="686ECB62" w:tentative="1">
      <w:start w:val="1"/>
      <w:numFmt w:val="bullet"/>
      <w:lvlText w:val=""/>
      <w:lvlJc w:val="left"/>
      <w:pPr>
        <w:tabs>
          <w:tab w:val="num" w:pos="2160"/>
        </w:tabs>
        <w:ind w:left="2160" w:hanging="360"/>
      </w:pPr>
      <w:rPr>
        <w:rFonts w:ascii="Wingdings" w:hAnsi="Wingdings" w:hint="default"/>
      </w:rPr>
    </w:lvl>
    <w:lvl w:ilvl="3" w:tplc="0B96F5A4" w:tentative="1">
      <w:start w:val="1"/>
      <w:numFmt w:val="bullet"/>
      <w:lvlText w:val=""/>
      <w:lvlJc w:val="left"/>
      <w:pPr>
        <w:tabs>
          <w:tab w:val="num" w:pos="2880"/>
        </w:tabs>
        <w:ind w:left="2880" w:hanging="360"/>
      </w:pPr>
      <w:rPr>
        <w:rFonts w:ascii="Symbol" w:hAnsi="Symbol" w:hint="default"/>
      </w:rPr>
    </w:lvl>
    <w:lvl w:ilvl="4" w:tplc="4008F1CC" w:tentative="1">
      <w:start w:val="1"/>
      <w:numFmt w:val="bullet"/>
      <w:lvlText w:val="o"/>
      <w:lvlJc w:val="left"/>
      <w:pPr>
        <w:tabs>
          <w:tab w:val="num" w:pos="3600"/>
        </w:tabs>
        <w:ind w:left="3600" w:hanging="360"/>
      </w:pPr>
      <w:rPr>
        <w:rFonts w:ascii="Courier New" w:hAnsi="Courier New" w:hint="default"/>
      </w:rPr>
    </w:lvl>
    <w:lvl w:ilvl="5" w:tplc="D5AE26F0" w:tentative="1">
      <w:start w:val="1"/>
      <w:numFmt w:val="bullet"/>
      <w:lvlText w:val=""/>
      <w:lvlJc w:val="left"/>
      <w:pPr>
        <w:tabs>
          <w:tab w:val="num" w:pos="4320"/>
        </w:tabs>
        <w:ind w:left="4320" w:hanging="360"/>
      </w:pPr>
      <w:rPr>
        <w:rFonts w:ascii="Wingdings" w:hAnsi="Wingdings" w:hint="default"/>
      </w:rPr>
    </w:lvl>
    <w:lvl w:ilvl="6" w:tplc="082CEF50" w:tentative="1">
      <w:start w:val="1"/>
      <w:numFmt w:val="bullet"/>
      <w:lvlText w:val=""/>
      <w:lvlJc w:val="left"/>
      <w:pPr>
        <w:tabs>
          <w:tab w:val="num" w:pos="5040"/>
        </w:tabs>
        <w:ind w:left="5040" w:hanging="360"/>
      </w:pPr>
      <w:rPr>
        <w:rFonts w:ascii="Symbol" w:hAnsi="Symbol" w:hint="default"/>
      </w:rPr>
    </w:lvl>
    <w:lvl w:ilvl="7" w:tplc="5F166A7E" w:tentative="1">
      <w:start w:val="1"/>
      <w:numFmt w:val="bullet"/>
      <w:lvlText w:val="o"/>
      <w:lvlJc w:val="left"/>
      <w:pPr>
        <w:tabs>
          <w:tab w:val="num" w:pos="5760"/>
        </w:tabs>
        <w:ind w:left="5760" w:hanging="360"/>
      </w:pPr>
      <w:rPr>
        <w:rFonts w:ascii="Courier New" w:hAnsi="Courier New" w:hint="default"/>
      </w:rPr>
    </w:lvl>
    <w:lvl w:ilvl="8" w:tplc="D780086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735716"/>
    <w:multiLevelType w:val="hybridMultilevel"/>
    <w:tmpl w:val="D422DAB2"/>
    <w:lvl w:ilvl="0" w:tplc="986AA0BA">
      <w:start w:val="6"/>
      <w:numFmt w:val="decimal"/>
      <w:lvlText w:val="%1."/>
      <w:lvlJc w:val="left"/>
      <w:pPr>
        <w:tabs>
          <w:tab w:val="num" w:pos="720"/>
        </w:tabs>
        <w:ind w:left="720" w:hanging="360"/>
      </w:pPr>
      <w:rPr>
        <w:rFonts w:hint="default"/>
      </w:rPr>
    </w:lvl>
    <w:lvl w:ilvl="1" w:tplc="A266D2BE" w:tentative="1">
      <w:start w:val="1"/>
      <w:numFmt w:val="lowerLetter"/>
      <w:lvlText w:val="%2."/>
      <w:lvlJc w:val="left"/>
      <w:pPr>
        <w:tabs>
          <w:tab w:val="num" w:pos="1440"/>
        </w:tabs>
        <w:ind w:left="1440" w:hanging="360"/>
      </w:pPr>
    </w:lvl>
    <w:lvl w:ilvl="2" w:tplc="5ED6B3A0" w:tentative="1">
      <w:start w:val="1"/>
      <w:numFmt w:val="lowerRoman"/>
      <w:lvlText w:val="%3."/>
      <w:lvlJc w:val="right"/>
      <w:pPr>
        <w:tabs>
          <w:tab w:val="num" w:pos="2160"/>
        </w:tabs>
        <w:ind w:left="2160" w:hanging="180"/>
      </w:pPr>
    </w:lvl>
    <w:lvl w:ilvl="3" w:tplc="9222A374" w:tentative="1">
      <w:start w:val="1"/>
      <w:numFmt w:val="decimal"/>
      <w:lvlText w:val="%4."/>
      <w:lvlJc w:val="left"/>
      <w:pPr>
        <w:tabs>
          <w:tab w:val="num" w:pos="2880"/>
        </w:tabs>
        <w:ind w:left="2880" w:hanging="360"/>
      </w:pPr>
    </w:lvl>
    <w:lvl w:ilvl="4" w:tplc="11ECD872" w:tentative="1">
      <w:start w:val="1"/>
      <w:numFmt w:val="lowerLetter"/>
      <w:lvlText w:val="%5."/>
      <w:lvlJc w:val="left"/>
      <w:pPr>
        <w:tabs>
          <w:tab w:val="num" w:pos="3600"/>
        </w:tabs>
        <w:ind w:left="3600" w:hanging="360"/>
      </w:pPr>
    </w:lvl>
    <w:lvl w:ilvl="5" w:tplc="16E227A8" w:tentative="1">
      <w:start w:val="1"/>
      <w:numFmt w:val="lowerRoman"/>
      <w:lvlText w:val="%6."/>
      <w:lvlJc w:val="right"/>
      <w:pPr>
        <w:tabs>
          <w:tab w:val="num" w:pos="4320"/>
        </w:tabs>
        <w:ind w:left="4320" w:hanging="180"/>
      </w:pPr>
    </w:lvl>
    <w:lvl w:ilvl="6" w:tplc="9A645E44" w:tentative="1">
      <w:start w:val="1"/>
      <w:numFmt w:val="decimal"/>
      <w:lvlText w:val="%7."/>
      <w:lvlJc w:val="left"/>
      <w:pPr>
        <w:tabs>
          <w:tab w:val="num" w:pos="5040"/>
        </w:tabs>
        <w:ind w:left="5040" w:hanging="360"/>
      </w:pPr>
    </w:lvl>
    <w:lvl w:ilvl="7" w:tplc="CE040D50" w:tentative="1">
      <w:start w:val="1"/>
      <w:numFmt w:val="lowerLetter"/>
      <w:lvlText w:val="%8."/>
      <w:lvlJc w:val="left"/>
      <w:pPr>
        <w:tabs>
          <w:tab w:val="num" w:pos="5760"/>
        </w:tabs>
        <w:ind w:left="5760" w:hanging="360"/>
      </w:pPr>
    </w:lvl>
    <w:lvl w:ilvl="8" w:tplc="274C0510" w:tentative="1">
      <w:start w:val="1"/>
      <w:numFmt w:val="lowerRoman"/>
      <w:lvlText w:val="%9."/>
      <w:lvlJc w:val="right"/>
      <w:pPr>
        <w:tabs>
          <w:tab w:val="num" w:pos="6480"/>
        </w:tabs>
        <w:ind w:left="6480" w:hanging="180"/>
      </w:pPr>
    </w:lvl>
  </w:abstractNum>
  <w:abstractNum w:abstractNumId="13" w15:restartNumberingAfterBreak="0">
    <w:nsid w:val="35111959"/>
    <w:multiLevelType w:val="hybridMultilevel"/>
    <w:tmpl w:val="499A10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947E7C"/>
    <w:multiLevelType w:val="hybridMultilevel"/>
    <w:tmpl w:val="569E5460"/>
    <w:lvl w:ilvl="0" w:tplc="F6D63A84">
      <w:start w:val="1"/>
      <w:numFmt w:val="bullet"/>
      <w:lvlText w:val=""/>
      <w:lvlJc w:val="left"/>
      <w:pPr>
        <w:tabs>
          <w:tab w:val="num" w:pos="720"/>
        </w:tabs>
        <w:ind w:left="720" w:hanging="360"/>
      </w:pPr>
      <w:rPr>
        <w:rFonts w:ascii="Wingdings" w:hAnsi="Wingdings" w:hint="default"/>
      </w:rPr>
    </w:lvl>
    <w:lvl w:ilvl="1" w:tplc="63AE7CFE" w:tentative="1">
      <w:start w:val="1"/>
      <w:numFmt w:val="bullet"/>
      <w:lvlText w:val="o"/>
      <w:lvlJc w:val="left"/>
      <w:pPr>
        <w:tabs>
          <w:tab w:val="num" w:pos="1440"/>
        </w:tabs>
        <w:ind w:left="1440" w:hanging="360"/>
      </w:pPr>
      <w:rPr>
        <w:rFonts w:ascii="Courier New" w:hAnsi="Courier New" w:hint="default"/>
      </w:rPr>
    </w:lvl>
    <w:lvl w:ilvl="2" w:tplc="C1241382" w:tentative="1">
      <w:start w:val="1"/>
      <w:numFmt w:val="bullet"/>
      <w:lvlText w:val=""/>
      <w:lvlJc w:val="left"/>
      <w:pPr>
        <w:tabs>
          <w:tab w:val="num" w:pos="2160"/>
        </w:tabs>
        <w:ind w:left="2160" w:hanging="360"/>
      </w:pPr>
      <w:rPr>
        <w:rFonts w:ascii="Wingdings" w:hAnsi="Wingdings" w:hint="default"/>
      </w:rPr>
    </w:lvl>
    <w:lvl w:ilvl="3" w:tplc="B6C2E688" w:tentative="1">
      <w:start w:val="1"/>
      <w:numFmt w:val="bullet"/>
      <w:lvlText w:val=""/>
      <w:lvlJc w:val="left"/>
      <w:pPr>
        <w:tabs>
          <w:tab w:val="num" w:pos="2880"/>
        </w:tabs>
        <w:ind w:left="2880" w:hanging="360"/>
      </w:pPr>
      <w:rPr>
        <w:rFonts w:ascii="Symbol" w:hAnsi="Symbol" w:hint="default"/>
      </w:rPr>
    </w:lvl>
    <w:lvl w:ilvl="4" w:tplc="AA6CA5A6" w:tentative="1">
      <w:start w:val="1"/>
      <w:numFmt w:val="bullet"/>
      <w:lvlText w:val="o"/>
      <w:lvlJc w:val="left"/>
      <w:pPr>
        <w:tabs>
          <w:tab w:val="num" w:pos="3600"/>
        </w:tabs>
        <w:ind w:left="3600" w:hanging="360"/>
      </w:pPr>
      <w:rPr>
        <w:rFonts w:ascii="Courier New" w:hAnsi="Courier New" w:hint="default"/>
      </w:rPr>
    </w:lvl>
    <w:lvl w:ilvl="5" w:tplc="4D78827E" w:tentative="1">
      <w:start w:val="1"/>
      <w:numFmt w:val="bullet"/>
      <w:lvlText w:val=""/>
      <w:lvlJc w:val="left"/>
      <w:pPr>
        <w:tabs>
          <w:tab w:val="num" w:pos="4320"/>
        </w:tabs>
        <w:ind w:left="4320" w:hanging="360"/>
      </w:pPr>
      <w:rPr>
        <w:rFonts w:ascii="Wingdings" w:hAnsi="Wingdings" w:hint="default"/>
      </w:rPr>
    </w:lvl>
    <w:lvl w:ilvl="6" w:tplc="7B0E33F8" w:tentative="1">
      <w:start w:val="1"/>
      <w:numFmt w:val="bullet"/>
      <w:lvlText w:val=""/>
      <w:lvlJc w:val="left"/>
      <w:pPr>
        <w:tabs>
          <w:tab w:val="num" w:pos="5040"/>
        </w:tabs>
        <w:ind w:left="5040" w:hanging="360"/>
      </w:pPr>
      <w:rPr>
        <w:rFonts w:ascii="Symbol" w:hAnsi="Symbol" w:hint="default"/>
      </w:rPr>
    </w:lvl>
    <w:lvl w:ilvl="7" w:tplc="38429B50" w:tentative="1">
      <w:start w:val="1"/>
      <w:numFmt w:val="bullet"/>
      <w:lvlText w:val="o"/>
      <w:lvlJc w:val="left"/>
      <w:pPr>
        <w:tabs>
          <w:tab w:val="num" w:pos="5760"/>
        </w:tabs>
        <w:ind w:left="5760" w:hanging="360"/>
      </w:pPr>
      <w:rPr>
        <w:rFonts w:ascii="Courier New" w:hAnsi="Courier New" w:hint="default"/>
      </w:rPr>
    </w:lvl>
    <w:lvl w:ilvl="8" w:tplc="C5E21B0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34693F"/>
    <w:multiLevelType w:val="hybridMultilevel"/>
    <w:tmpl w:val="008A0A70"/>
    <w:lvl w:ilvl="0" w:tplc="BE348C1A">
      <w:start w:val="12"/>
      <w:numFmt w:val="bullet"/>
      <w:lvlText w:val="-"/>
      <w:lvlJc w:val="left"/>
      <w:pPr>
        <w:tabs>
          <w:tab w:val="num" w:pos="360"/>
        </w:tabs>
        <w:ind w:left="360" w:hanging="360"/>
      </w:pPr>
      <w:rPr>
        <w:rFonts w:ascii="Times New Roman" w:eastAsia="Times New Roman" w:hAnsi="Times New Roman" w:cs="Times New Roman" w:hint="default"/>
      </w:rPr>
    </w:lvl>
    <w:lvl w:ilvl="1" w:tplc="2C0C1EF6" w:tentative="1">
      <w:start w:val="1"/>
      <w:numFmt w:val="bullet"/>
      <w:lvlText w:val="o"/>
      <w:lvlJc w:val="left"/>
      <w:pPr>
        <w:tabs>
          <w:tab w:val="num" w:pos="1080"/>
        </w:tabs>
        <w:ind w:left="1080" w:hanging="360"/>
      </w:pPr>
      <w:rPr>
        <w:rFonts w:ascii="Courier New" w:hAnsi="Courier New" w:hint="default"/>
      </w:rPr>
    </w:lvl>
    <w:lvl w:ilvl="2" w:tplc="11E24E7C" w:tentative="1">
      <w:start w:val="1"/>
      <w:numFmt w:val="bullet"/>
      <w:lvlText w:val=""/>
      <w:lvlJc w:val="left"/>
      <w:pPr>
        <w:tabs>
          <w:tab w:val="num" w:pos="1800"/>
        </w:tabs>
        <w:ind w:left="1800" w:hanging="360"/>
      </w:pPr>
      <w:rPr>
        <w:rFonts w:ascii="Wingdings" w:hAnsi="Wingdings" w:hint="default"/>
      </w:rPr>
    </w:lvl>
    <w:lvl w:ilvl="3" w:tplc="43F44EAC" w:tentative="1">
      <w:start w:val="1"/>
      <w:numFmt w:val="bullet"/>
      <w:lvlText w:val=""/>
      <w:lvlJc w:val="left"/>
      <w:pPr>
        <w:tabs>
          <w:tab w:val="num" w:pos="2520"/>
        </w:tabs>
        <w:ind w:left="2520" w:hanging="360"/>
      </w:pPr>
      <w:rPr>
        <w:rFonts w:ascii="Symbol" w:hAnsi="Symbol" w:hint="default"/>
      </w:rPr>
    </w:lvl>
    <w:lvl w:ilvl="4" w:tplc="921A7434" w:tentative="1">
      <w:start w:val="1"/>
      <w:numFmt w:val="bullet"/>
      <w:lvlText w:val="o"/>
      <w:lvlJc w:val="left"/>
      <w:pPr>
        <w:tabs>
          <w:tab w:val="num" w:pos="3240"/>
        </w:tabs>
        <w:ind w:left="3240" w:hanging="360"/>
      </w:pPr>
      <w:rPr>
        <w:rFonts w:ascii="Courier New" w:hAnsi="Courier New" w:hint="default"/>
      </w:rPr>
    </w:lvl>
    <w:lvl w:ilvl="5" w:tplc="683A1154" w:tentative="1">
      <w:start w:val="1"/>
      <w:numFmt w:val="bullet"/>
      <w:lvlText w:val=""/>
      <w:lvlJc w:val="left"/>
      <w:pPr>
        <w:tabs>
          <w:tab w:val="num" w:pos="3960"/>
        </w:tabs>
        <w:ind w:left="3960" w:hanging="360"/>
      </w:pPr>
      <w:rPr>
        <w:rFonts w:ascii="Wingdings" w:hAnsi="Wingdings" w:hint="default"/>
      </w:rPr>
    </w:lvl>
    <w:lvl w:ilvl="6" w:tplc="28BABC32" w:tentative="1">
      <w:start w:val="1"/>
      <w:numFmt w:val="bullet"/>
      <w:lvlText w:val=""/>
      <w:lvlJc w:val="left"/>
      <w:pPr>
        <w:tabs>
          <w:tab w:val="num" w:pos="4680"/>
        </w:tabs>
        <w:ind w:left="4680" w:hanging="360"/>
      </w:pPr>
      <w:rPr>
        <w:rFonts w:ascii="Symbol" w:hAnsi="Symbol" w:hint="default"/>
      </w:rPr>
    </w:lvl>
    <w:lvl w:ilvl="7" w:tplc="50C60BF8" w:tentative="1">
      <w:start w:val="1"/>
      <w:numFmt w:val="bullet"/>
      <w:lvlText w:val="o"/>
      <w:lvlJc w:val="left"/>
      <w:pPr>
        <w:tabs>
          <w:tab w:val="num" w:pos="5400"/>
        </w:tabs>
        <w:ind w:left="5400" w:hanging="360"/>
      </w:pPr>
      <w:rPr>
        <w:rFonts w:ascii="Courier New" w:hAnsi="Courier New" w:hint="default"/>
      </w:rPr>
    </w:lvl>
    <w:lvl w:ilvl="8" w:tplc="741CB95E"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EC9631C"/>
    <w:multiLevelType w:val="hybridMultilevel"/>
    <w:tmpl w:val="FB26706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0792FFF"/>
    <w:multiLevelType w:val="hybridMultilevel"/>
    <w:tmpl w:val="273458E4"/>
    <w:lvl w:ilvl="0" w:tplc="4300A834">
      <w:start w:val="1"/>
      <w:numFmt w:val="bullet"/>
      <w:lvlText w:val=""/>
      <w:lvlJc w:val="left"/>
      <w:pPr>
        <w:tabs>
          <w:tab w:val="num" w:pos="720"/>
        </w:tabs>
        <w:ind w:left="720" w:hanging="360"/>
      </w:pPr>
      <w:rPr>
        <w:rFonts w:ascii="Symbol" w:hAnsi="Symbol" w:hint="default"/>
      </w:rPr>
    </w:lvl>
    <w:lvl w:ilvl="1" w:tplc="53A8C9D6" w:tentative="1">
      <w:start w:val="1"/>
      <w:numFmt w:val="bullet"/>
      <w:lvlText w:val="o"/>
      <w:lvlJc w:val="left"/>
      <w:pPr>
        <w:tabs>
          <w:tab w:val="num" w:pos="1440"/>
        </w:tabs>
        <w:ind w:left="1440" w:hanging="360"/>
      </w:pPr>
      <w:rPr>
        <w:rFonts w:ascii="Courier New" w:hAnsi="Courier New" w:hint="default"/>
      </w:rPr>
    </w:lvl>
    <w:lvl w:ilvl="2" w:tplc="B3D4811A" w:tentative="1">
      <w:start w:val="1"/>
      <w:numFmt w:val="bullet"/>
      <w:lvlText w:val=""/>
      <w:lvlJc w:val="left"/>
      <w:pPr>
        <w:tabs>
          <w:tab w:val="num" w:pos="2160"/>
        </w:tabs>
        <w:ind w:left="2160" w:hanging="360"/>
      </w:pPr>
      <w:rPr>
        <w:rFonts w:ascii="Wingdings" w:hAnsi="Wingdings" w:hint="default"/>
      </w:rPr>
    </w:lvl>
    <w:lvl w:ilvl="3" w:tplc="405A1C94" w:tentative="1">
      <w:start w:val="1"/>
      <w:numFmt w:val="bullet"/>
      <w:lvlText w:val=""/>
      <w:lvlJc w:val="left"/>
      <w:pPr>
        <w:tabs>
          <w:tab w:val="num" w:pos="2880"/>
        </w:tabs>
        <w:ind w:left="2880" w:hanging="360"/>
      </w:pPr>
      <w:rPr>
        <w:rFonts w:ascii="Symbol" w:hAnsi="Symbol" w:hint="default"/>
      </w:rPr>
    </w:lvl>
    <w:lvl w:ilvl="4" w:tplc="E068B634" w:tentative="1">
      <w:start w:val="1"/>
      <w:numFmt w:val="bullet"/>
      <w:lvlText w:val="o"/>
      <w:lvlJc w:val="left"/>
      <w:pPr>
        <w:tabs>
          <w:tab w:val="num" w:pos="3600"/>
        </w:tabs>
        <w:ind w:left="3600" w:hanging="360"/>
      </w:pPr>
      <w:rPr>
        <w:rFonts w:ascii="Courier New" w:hAnsi="Courier New" w:hint="default"/>
      </w:rPr>
    </w:lvl>
    <w:lvl w:ilvl="5" w:tplc="6910ECFC" w:tentative="1">
      <w:start w:val="1"/>
      <w:numFmt w:val="bullet"/>
      <w:lvlText w:val=""/>
      <w:lvlJc w:val="left"/>
      <w:pPr>
        <w:tabs>
          <w:tab w:val="num" w:pos="4320"/>
        </w:tabs>
        <w:ind w:left="4320" w:hanging="360"/>
      </w:pPr>
      <w:rPr>
        <w:rFonts w:ascii="Wingdings" w:hAnsi="Wingdings" w:hint="default"/>
      </w:rPr>
    </w:lvl>
    <w:lvl w:ilvl="6" w:tplc="FF46DC2A" w:tentative="1">
      <w:start w:val="1"/>
      <w:numFmt w:val="bullet"/>
      <w:lvlText w:val=""/>
      <w:lvlJc w:val="left"/>
      <w:pPr>
        <w:tabs>
          <w:tab w:val="num" w:pos="5040"/>
        </w:tabs>
        <w:ind w:left="5040" w:hanging="360"/>
      </w:pPr>
      <w:rPr>
        <w:rFonts w:ascii="Symbol" w:hAnsi="Symbol" w:hint="default"/>
      </w:rPr>
    </w:lvl>
    <w:lvl w:ilvl="7" w:tplc="BFFCC48E" w:tentative="1">
      <w:start w:val="1"/>
      <w:numFmt w:val="bullet"/>
      <w:lvlText w:val="o"/>
      <w:lvlJc w:val="left"/>
      <w:pPr>
        <w:tabs>
          <w:tab w:val="num" w:pos="5760"/>
        </w:tabs>
        <w:ind w:left="5760" w:hanging="360"/>
      </w:pPr>
      <w:rPr>
        <w:rFonts w:ascii="Courier New" w:hAnsi="Courier New" w:hint="default"/>
      </w:rPr>
    </w:lvl>
    <w:lvl w:ilvl="8" w:tplc="1D08022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9718D3"/>
    <w:multiLevelType w:val="hybridMultilevel"/>
    <w:tmpl w:val="5082E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3548D3"/>
    <w:multiLevelType w:val="hybridMultilevel"/>
    <w:tmpl w:val="86723DD0"/>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70539F"/>
    <w:multiLevelType w:val="hybridMultilevel"/>
    <w:tmpl w:val="A4224EEC"/>
    <w:lvl w:ilvl="0" w:tplc="FFFFFFFF">
      <w:start w:val="1"/>
      <w:numFmt w:val="bullet"/>
      <w:lvlText w:val=""/>
      <w:lvlJc w:val="left"/>
      <w:pPr>
        <w:tabs>
          <w:tab w:val="num" w:pos="1080"/>
        </w:tabs>
        <w:ind w:left="1080" w:hanging="360"/>
      </w:pPr>
      <w:rPr>
        <w:rFonts w:ascii="Symbol" w:hAnsi="Symbol" w:hint="default"/>
        <w:color w:val="auto"/>
        <w:sz w:val="24"/>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3B104CA"/>
    <w:multiLevelType w:val="multilevel"/>
    <w:tmpl w:val="40101BF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2" w15:restartNumberingAfterBreak="0">
    <w:nsid w:val="55724415"/>
    <w:multiLevelType w:val="hybridMultilevel"/>
    <w:tmpl w:val="2C8EA9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6832719"/>
    <w:multiLevelType w:val="multilevel"/>
    <w:tmpl w:val="5ADC22EE"/>
    <w:lvl w:ilvl="0">
      <w:start w:val="9"/>
      <w:numFmt w:val="decimal"/>
      <w:lvlText w:val="%1"/>
      <w:lvlJc w:val="left"/>
      <w:pPr>
        <w:ind w:left="360" w:hanging="360"/>
      </w:pPr>
      <w:rPr>
        <w:rFonts w:hint="default"/>
      </w:rPr>
    </w:lvl>
    <w:lvl w:ilvl="1">
      <w:start w:val="1"/>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080" w:hanging="1440"/>
      </w:pPr>
      <w:rPr>
        <w:rFonts w:hint="default"/>
      </w:rPr>
    </w:lvl>
  </w:abstractNum>
  <w:abstractNum w:abstractNumId="24" w15:restartNumberingAfterBreak="0">
    <w:nsid w:val="5BD673F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C6B498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CF73451"/>
    <w:multiLevelType w:val="hybridMultilevel"/>
    <w:tmpl w:val="F1447986"/>
    <w:lvl w:ilvl="0" w:tplc="08090001">
      <w:start w:val="1"/>
      <w:numFmt w:val="bullet"/>
      <w:lvlText w:val=""/>
      <w:lvlJc w:val="left"/>
      <w:pPr>
        <w:tabs>
          <w:tab w:val="num" w:pos="720"/>
        </w:tabs>
        <w:ind w:left="720" w:hanging="360"/>
      </w:pPr>
      <w:rPr>
        <w:rFonts w:ascii="Symbol" w:hAnsi="Symbol" w:hint="default"/>
        <w:color w:val="auto"/>
        <w:sz w:val="24"/>
      </w:rPr>
    </w:lvl>
    <w:lvl w:ilvl="1" w:tplc="6EF29552" w:tentative="1">
      <w:start w:val="1"/>
      <w:numFmt w:val="bullet"/>
      <w:lvlText w:val="o"/>
      <w:lvlJc w:val="left"/>
      <w:pPr>
        <w:tabs>
          <w:tab w:val="num" w:pos="1440"/>
        </w:tabs>
        <w:ind w:left="1440" w:hanging="360"/>
      </w:pPr>
      <w:rPr>
        <w:rFonts w:ascii="Courier New" w:hAnsi="Courier New" w:hint="default"/>
      </w:rPr>
    </w:lvl>
    <w:lvl w:ilvl="2" w:tplc="DE0E4A48" w:tentative="1">
      <w:start w:val="1"/>
      <w:numFmt w:val="bullet"/>
      <w:lvlText w:val=""/>
      <w:lvlJc w:val="left"/>
      <w:pPr>
        <w:tabs>
          <w:tab w:val="num" w:pos="2160"/>
        </w:tabs>
        <w:ind w:left="2160" w:hanging="360"/>
      </w:pPr>
      <w:rPr>
        <w:rFonts w:ascii="Wingdings" w:hAnsi="Wingdings" w:hint="default"/>
      </w:rPr>
    </w:lvl>
    <w:lvl w:ilvl="3" w:tplc="2F74D828" w:tentative="1">
      <w:start w:val="1"/>
      <w:numFmt w:val="bullet"/>
      <w:lvlText w:val=""/>
      <w:lvlJc w:val="left"/>
      <w:pPr>
        <w:tabs>
          <w:tab w:val="num" w:pos="2880"/>
        </w:tabs>
        <w:ind w:left="2880" w:hanging="360"/>
      </w:pPr>
      <w:rPr>
        <w:rFonts w:ascii="Symbol" w:hAnsi="Symbol" w:hint="default"/>
      </w:rPr>
    </w:lvl>
    <w:lvl w:ilvl="4" w:tplc="36282AA2" w:tentative="1">
      <w:start w:val="1"/>
      <w:numFmt w:val="bullet"/>
      <w:lvlText w:val="o"/>
      <w:lvlJc w:val="left"/>
      <w:pPr>
        <w:tabs>
          <w:tab w:val="num" w:pos="3600"/>
        </w:tabs>
        <w:ind w:left="3600" w:hanging="360"/>
      </w:pPr>
      <w:rPr>
        <w:rFonts w:ascii="Courier New" w:hAnsi="Courier New" w:hint="default"/>
      </w:rPr>
    </w:lvl>
    <w:lvl w:ilvl="5" w:tplc="E08CF088" w:tentative="1">
      <w:start w:val="1"/>
      <w:numFmt w:val="bullet"/>
      <w:lvlText w:val=""/>
      <w:lvlJc w:val="left"/>
      <w:pPr>
        <w:tabs>
          <w:tab w:val="num" w:pos="4320"/>
        </w:tabs>
        <w:ind w:left="4320" w:hanging="360"/>
      </w:pPr>
      <w:rPr>
        <w:rFonts w:ascii="Wingdings" w:hAnsi="Wingdings" w:hint="default"/>
      </w:rPr>
    </w:lvl>
    <w:lvl w:ilvl="6" w:tplc="2BDACD66" w:tentative="1">
      <w:start w:val="1"/>
      <w:numFmt w:val="bullet"/>
      <w:lvlText w:val=""/>
      <w:lvlJc w:val="left"/>
      <w:pPr>
        <w:tabs>
          <w:tab w:val="num" w:pos="5040"/>
        </w:tabs>
        <w:ind w:left="5040" w:hanging="360"/>
      </w:pPr>
      <w:rPr>
        <w:rFonts w:ascii="Symbol" w:hAnsi="Symbol" w:hint="default"/>
      </w:rPr>
    </w:lvl>
    <w:lvl w:ilvl="7" w:tplc="66FEA2C0" w:tentative="1">
      <w:start w:val="1"/>
      <w:numFmt w:val="bullet"/>
      <w:lvlText w:val="o"/>
      <w:lvlJc w:val="left"/>
      <w:pPr>
        <w:tabs>
          <w:tab w:val="num" w:pos="5760"/>
        </w:tabs>
        <w:ind w:left="5760" w:hanging="360"/>
      </w:pPr>
      <w:rPr>
        <w:rFonts w:ascii="Courier New" w:hAnsi="Courier New" w:hint="default"/>
      </w:rPr>
    </w:lvl>
    <w:lvl w:ilvl="8" w:tplc="4B28D68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4178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59B3282"/>
    <w:multiLevelType w:val="multilevel"/>
    <w:tmpl w:val="0546940A"/>
    <w:lvl w:ilvl="0">
      <w:start w:val="2"/>
      <w:numFmt w:val="decimal"/>
      <w:lvlText w:val="%1."/>
      <w:lvlJc w:val="left"/>
      <w:pPr>
        <w:tabs>
          <w:tab w:val="num" w:pos="360"/>
        </w:tabs>
        <w:ind w:left="360" w:hanging="360"/>
      </w:pPr>
      <w:rPr>
        <w:rFonts w:hint="default"/>
      </w:rPr>
    </w:lvl>
    <w:lvl w:ilvl="1">
      <w:start w:val="1"/>
      <w:numFmt w:val="decimal"/>
      <w:isLgl/>
      <w:lvlText w:val="%1.%2"/>
      <w:lvlJc w:val="left"/>
      <w:pPr>
        <w:ind w:left="390" w:hanging="39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29" w15:restartNumberingAfterBreak="0">
    <w:nsid w:val="66A10AF2"/>
    <w:multiLevelType w:val="hybridMultilevel"/>
    <w:tmpl w:val="5B727682"/>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8E3184"/>
    <w:multiLevelType w:val="hybridMultilevel"/>
    <w:tmpl w:val="ADC62208"/>
    <w:lvl w:ilvl="0" w:tplc="AF087B78">
      <w:start w:val="1"/>
      <w:numFmt w:val="bullet"/>
      <w:lvlText w:val="•"/>
      <w:lvlJc w:val="left"/>
      <w:pPr>
        <w:ind w:left="720" w:hanging="360"/>
      </w:pPr>
      <w:rPr>
        <w:rFonts w:ascii="Calibri" w:hAnsi="Calibr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254A3C"/>
    <w:multiLevelType w:val="hybridMultilevel"/>
    <w:tmpl w:val="03A29A00"/>
    <w:lvl w:ilvl="0" w:tplc="D0864424">
      <w:start w:val="12"/>
      <w:numFmt w:val="bullet"/>
      <w:lvlText w:val="-"/>
      <w:lvlJc w:val="left"/>
      <w:pPr>
        <w:tabs>
          <w:tab w:val="num" w:pos="720"/>
        </w:tabs>
        <w:ind w:left="720" w:hanging="360"/>
      </w:pPr>
      <w:rPr>
        <w:rFonts w:ascii="Times New Roman" w:eastAsia="Times New Roman" w:hAnsi="Times New Roman" w:cs="Times New Roman" w:hint="default"/>
      </w:rPr>
    </w:lvl>
    <w:lvl w:ilvl="1" w:tplc="A93CD75A" w:tentative="1">
      <w:start w:val="1"/>
      <w:numFmt w:val="bullet"/>
      <w:lvlText w:val="o"/>
      <w:lvlJc w:val="left"/>
      <w:pPr>
        <w:tabs>
          <w:tab w:val="num" w:pos="1440"/>
        </w:tabs>
        <w:ind w:left="1440" w:hanging="360"/>
      </w:pPr>
      <w:rPr>
        <w:rFonts w:ascii="Courier New" w:hAnsi="Courier New" w:hint="default"/>
      </w:rPr>
    </w:lvl>
    <w:lvl w:ilvl="2" w:tplc="305EE596" w:tentative="1">
      <w:start w:val="1"/>
      <w:numFmt w:val="bullet"/>
      <w:lvlText w:val=""/>
      <w:lvlJc w:val="left"/>
      <w:pPr>
        <w:tabs>
          <w:tab w:val="num" w:pos="2160"/>
        </w:tabs>
        <w:ind w:left="2160" w:hanging="360"/>
      </w:pPr>
      <w:rPr>
        <w:rFonts w:ascii="Wingdings" w:hAnsi="Wingdings" w:hint="default"/>
      </w:rPr>
    </w:lvl>
    <w:lvl w:ilvl="3" w:tplc="3BBC1222" w:tentative="1">
      <w:start w:val="1"/>
      <w:numFmt w:val="bullet"/>
      <w:lvlText w:val=""/>
      <w:lvlJc w:val="left"/>
      <w:pPr>
        <w:tabs>
          <w:tab w:val="num" w:pos="2880"/>
        </w:tabs>
        <w:ind w:left="2880" w:hanging="360"/>
      </w:pPr>
      <w:rPr>
        <w:rFonts w:ascii="Symbol" w:hAnsi="Symbol" w:hint="default"/>
      </w:rPr>
    </w:lvl>
    <w:lvl w:ilvl="4" w:tplc="11DA45DE" w:tentative="1">
      <w:start w:val="1"/>
      <w:numFmt w:val="bullet"/>
      <w:lvlText w:val="o"/>
      <w:lvlJc w:val="left"/>
      <w:pPr>
        <w:tabs>
          <w:tab w:val="num" w:pos="3600"/>
        </w:tabs>
        <w:ind w:left="3600" w:hanging="360"/>
      </w:pPr>
      <w:rPr>
        <w:rFonts w:ascii="Courier New" w:hAnsi="Courier New" w:hint="default"/>
      </w:rPr>
    </w:lvl>
    <w:lvl w:ilvl="5" w:tplc="E0246B28" w:tentative="1">
      <w:start w:val="1"/>
      <w:numFmt w:val="bullet"/>
      <w:lvlText w:val=""/>
      <w:lvlJc w:val="left"/>
      <w:pPr>
        <w:tabs>
          <w:tab w:val="num" w:pos="4320"/>
        </w:tabs>
        <w:ind w:left="4320" w:hanging="360"/>
      </w:pPr>
      <w:rPr>
        <w:rFonts w:ascii="Wingdings" w:hAnsi="Wingdings" w:hint="default"/>
      </w:rPr>
    </w:lvl>
    <w:lvl w:ilvl="6" w:tplc="74DCB0C4" w:tentative="1">
      <w:start w:val="1"/>
      <w:numFmt w:val="bullet"/>
      <w:lvlText w:val=""/>
      <w:lvlJc w:val="left"/>
      <w:pPr>
        <w:tabs>
          <w:tab w:val="num" w:pos="5040"/>
        </w:tabs>
        <w:ind w:left="5040" w:hanging="360"/>
      </w:pPr>
      <w:rPr>
        <w:rFonts w:ascii="Symbol" w:hAnsi="Symbol" w:hint="default"/>
      </w:rPr>
    </w:lvl>
    <w:lvl w:ilvl="7" w:tplc="F60E2492" w:tentative="1">
      <w:start w:val="1"/>
      <w:numFmt w:val="bullet"/>
      <w:lvlText w:val="o"/>
      <w:lvlJc w:val="left"/>
      <w:pPr>
        <w:tabs>
          <w:tab w:val="num" w:pos="5760"/>
        </w:tabs>
        <w:ind w:left="5760" w:hanging="360"/>
      </w:pPr>
      <w:rPr>
        <w:rFonts w:ascii="Courier New" w:hAnsi="Courier New" w:hint="default"/>
      </w:rPr>
    </w:lvl>
    <w:lvl w:ilvl="8" w:tplc="8082883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CF68CA"/>
    <w:multiLevelType w:val="hybridMultilevel"/>
    <w:tmpl w:val="BB88ED8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D3439D"/>
    <w:multiLevelType w:val="hybridMultilevel"/>
    <w:tmpl w:val="4C8AC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BD445E"/>
    <w:multiLevelType w:val="hybridMultilevel"/>
    <w:tmpl w:val="7A162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A744F4"/>
    <w:multiLevelType w:val="hybridMultilevel"/>
    <w:tmpl w:val="F1AC0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7511288">
    <w:abstractNumId w:val="12"/>
  </w:num>
  <w:num w:numId="2" w16cid:durableId="780301017">
    <w:abstractNumId w:val="14"/>
  </w:num>
  <w:num w:numId="3" w16cid:durableId="1977106345">
    <w:abstractNumId w:val="11"/>
  </w:num>
  <w:num w:numId="4" w16cid:durableId="755246127">
    <w:abstractNumId w:val="17"/>
  </w:num>
  <w:num w:numId="5" w16cid:durableId="50665722">
    <w:abstractNumId w:val="0"/>
  </w:num>
  <w:num w:numId="6" w16cid:durableId="1256671823">
    <w:abstractNumId w:val="15"/>
  </w:num>
  <w:num w:numId="7" w16cid:durableId="860899719">
    <w:abstractNumId w:val="31"/>
  </w:num>
  <w:num w:numId="8" w16cid:durableId="243611580">
    <w:abstractNumId w:val="28"/>
  </w:num>
  <w:num w:numId="9" w16cid:durableId="1975014800">
    <w:abstractNumId w:val="27"/>
  </w:num>
  <w:num w:numId="10" w16cid:durableId="43333853">
    <w:abstractNumId w:val="1"/>
  </w:num>
  <w:num w:numId="11" w16cid:durableId="1947928477">
    <w:abstractNumId w:val="16"/>
  </w:num>
  <w:num w:numId="12" w16cid:durableId="1075594478">
    <w:abstractNumId w:val="6"/>
  </w:num>
  <w:num w:numId="13" w16cid:durableId="439878637">
    <w:abstractNumId w:val="35"/>
  </w:num>
  <w:num w:numId="14" w16cid:durableId="669716738">
    <w:abstractNumId w:val="21"/>
  </w:num>
  <w:num w:numId="15" w16cid:durableId="1681469700">
    <w:abstractNumId w:val="18"/>
  </w:num>
  <w:num w:numId="16" w16cid:durableId="770662340">
    <w:abstractNumId w:val="4"/>
  </w:num>
  <w:num w:numId="17" w16cid:durableId="1632788374">
    <w:abstractNumId w:val="8"/>
  </w:num>
  <w:num w:numId="18" w16cid:durableId="375086479">
    <w:abstractNumId w:val="23"/>
  </w:num>
  <w:num w:numId="19" w16cid:durableId="311910402">
    <w:abstractNumId w:val="13"/>
  </w:num>
  <w:num w:numId="20" w16cid:durableId="1895506964">
    <w:abstractNumId w:val="3"/>
  </w:num>
  <w:num w:numId="21" w16cid:durableId="1699354854">
    <w:abstractNumId w:val="33"/>
  </w:num>
  <w:num w:numId="22" w16cid:durableId="680739710">
    <w:abstractNumId w:val="9"/>
  </w:num>
  <w:num w:numId="23" w16cid:durableId="427432366">
    <w:abstractNumId w:val="22"/>
  </w:num>
  <w:num w:numId="24" w16cid:durableId="22294914">
    <w:abstractNumId w:val="7"/>
  </w:num>
  <w:num w:numId="25" w16cid:durableId="201670686">
    <w:abstractNumId w:val="34"/>
  </w:num>
  <w:num w:numId="26" w16cid:durableId="1792478237">
    <w:abstractNumId w:val="19"/>
  </w:num>
  <w:num w:numId="27" w16cid:durableId="2097629845">
    <w:abstractNumId w:val="10"/>
  </w:num>
  <w:num w:numId="28" w16cid:durableId="1842695632">
    <w:abstractNumId w:val="20"/>
  </w:num>
  <w:num w:numId="29" w16cid:durableId="356782666">
    <w:abstractNumId w:val="26"/>
  </w:num>
  <w:num w:numId="30" w16cid:durableId="305667918">
    <w:abstractNumId w:val="29"/>
  </w:num>
  <w:num w:numId="31" w16cid:durableId="982663806">
    <w:abstractNumId w:val="25"/>
  </w:num>
  <w:num w:numId="32" w16cid:durableId="1291204605">
    <w:abstractNumId w:val="30"/>
  </w:num>
  <w:num w:numId="33" w16cid:durableId="514077558">
    <w:abstractNumId w:val="5"/>
  </w:num>
  <w:num w:numId="34" w16cid:durableId="1877693849">
    <w:abstractNumId w:val="24"/>
  </w:num>
  <w:num w:numId="35" w16cid:durableId="471948514">
    <w:abstractNumId w:val="2"/>
  </w:num>
  <w:num w:numId="36" w16cid:durableId="41913362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C2F"/>
    <w:rsid w:val="0006795C"/>
    <w:rsid w:val="00093027"/>
    <w:rsid w:val="0012118A"/>
    <w:rsid w:val="00140F31"/>
    <w:rsid w:val="001A1406"/>
    <w:rsid w:val="001C14E1"/>
    <w:rsid w:val="001E62B6"/>
    <w:rsid w:val="00262B7F"/>
    <w:rsid w:val="00291A82"/>
    <w:rsid w:val="002A108F"/>
    <w:rsid w:val="00345CF2"/>
    <w:rsid w:val="0038155C"/>
    <w:rsid w:val="003F1099"/>
    <w:rsid w:val="00410A17"/>
    <w:rsid w:val="00505352"/>
    <w:rsid w:val="00513DD0"/>
    <w:rsid w:val="005A1D27"/>
    <w:rsid w:val="005D13FF"/>
    <w:rsid w:val="00624CEE"/>
    <w:rsid w:val="00646246"/>
    <w:rsid w:val="00666F58"/>
    <w:rsid w:val="006A2152"/>
    <w:rsid w:val="00707714"/>
    <w:rsid w:val="00786B9A"/>
    <w:rsid w:val="007B0745"/>
    <w:rsid w:val="00803D94"/>
    <w:rsid w:val="00805F55"/>
    <w:rsid w:val="009F5408"/>
    <w:rsid w:val="00A11CDA"/>
    <w:rsid w:val="00A75C30"/>
    <w:rsid w:val="00A9055E"/>
    <w:rsid w:val="00A95A29"/>
    <w:rsid w:val="00AD5A2A"/>
    <w:rsid w:val="00AF40E9"/>
    <w:rsid w:val="00B32ED3"/>
    <w:rsid w:val="00B53390"/>
    <w:rsid w:val="00B57FB4"/>
    <w:rsid w:val="00BB57C9"/>
    <w:rsid w:val="00C25FD1"/>
    <w:rsid w:val="00D069A3"/>
    <w:rsid w:val="00D16B17"/>
    <w:rsid w:val="00DE1BCC"/>
    <w:rsid w:val="00E10625"/>
    <w:rsid w:val="00E80944"/>
    <w:rsid w:val="00EB5598"/>
    <w:rsid w:val="00F14568"/>
    <w:rsid w:val="00FC6E5D"/>
    <w:rsid w:val="00FC7C2F"/>
    <w:rsid w:val="00FD3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443547C"/>
  <w15:docId w15:val="{86197CE8-E36C-4DC1-A230-DE128B1CD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5FD1"/>
    <w:pPr>
      <w:ind w:left="357"/>
    </w:pPr>
    <w:rPr>
      <w:rFonts w:ascii="Arial" w:hAnsi="Arial"/>
      <w:sz w:val="24"/>
      <w:szCs w:val="24"/>
      <w:lang w:eastAsia="en-US"/>
    </w:rPr>
  </w:style>
  <w:style w:type="paragraph" w:styleId="Heading1">
    <w:name w:val="heading 1"/>
    <w:basedOn w:val="Normal"/>
    <w:next w:val="Normal"/>
    <w:qFormat/>
    <w:rsid w:val="005A1D27"/>
    <w:pPr>
      <w:keepNext/>
      <w:outlineLvl w:val="0"/>
    </w:pPr>
    <w:rPr>
      <w:b/>
      <w:bCs/>
      <w:sz w:val="28"/>
    </w:rPr>
  </w:style>
  <w:style w:type="paragraph" w:styleId="Heading2">
    <w:name w:val="heading 2"/>
    <w:aliases w:val="Section Headings"/>
    <w:basedOn w:val="Normal"/>
    <w:next w:val="Normal"/>
    <w:qFormat/>
    <w:rsid w:val="00345CF2"/>
    <w:pPr>
      <w:keepNext/>
      <w:outlineLvl w:val="1"/>
    </w:pPr>
    <w:rPr>
      <w:b/>
      <w:bCs/>
    </w:rPr>
  </w:style>
  <w:style w:type="paragraph" w:styleId="Heading3">
    <w:name w:val="heading 3"/>
    <w:aliases w:val="Sub Heading"/>
    <w:basedOn w:val="Normal"/>
    <w:next w:val="Normal"/>
    <w:qFormat/>
    <w:rsid w:val="00C25FD1"/>
    <w:pPr>
      <w:keepNext/>
      <w:ind w:left="360"/>
      <w:outlineLvl w:val="2"/>
    </w:pPr>
    <w:rPr>
      <w:b/>
    </w:rPr>
  </w:style>
  <w:style w:type="paragraph" w:styleId="Heading4">
    <w:name w:val="heading 4"/>
    <w:basedOn w:val="Normal"/>
    <w:next w:val="Normal"/>
    <w:rsid w:val="00A9055E"/>
    <w:pPr>
      <w:keepNext/>
      <w:ind w:left="360"/>
      <w:outlineLvl w:val="3"/>
    </w:pPr>
    <w:rPr>
      <w:b/>
      <w:bCs/>
      <w:sz w:val="20"/>
    </w:rPr>
  </w:style>
  <w:style w:type="paragraph" w:styleId="Heading5">
    <w:name w:val="heading 5"/>
    <w:basedOn w:val="Normal"/>
    <w:next w:val="Normal"/>
    <w:rsid w:val="00A9055E"/>
    <w:pPr>
      <w:keepNext/>
      <w:ind w:left="360"/>
      <w:jc w:val="both"/>
      <w:outlineLvl w:val="4"/>
    </w:pPr>
    <w:rPr>
      <w:sz w:val="20"/>
      <w:u w:val="single"/>
    </w:rPr>
  </w:style>
  <w:style w:type="paragraph" w:styleId="Heading6">
    <w:name w:val="heading 6"/>
    <w:basedOn w:val="Normal"/>
    <w:next w:val="Normal"/>
    <w:rsid w:val="00A9055E"/>
    <w:pPr>
      <w:keepNext/>
      <w:outlineLvl w:val="5"/>
    </w:pPr>
    <w:rPr>
      <w:sz w:val="20"/>
      <w:u w:val="single"/>
    </w:rPr>
  </w:style>
  <w:style w:type="paragraph" w:styleId="Heading7">
    <w:name w:val="heading 7"/>
    <w:basedOn w:val="Normal"/>
    <w:next w:val="Normal"/>
    <w:rsid w:val="00A9055E"/>
    <w:pPr>
      <w:keepNext/>
      <w:keepLines/>
      <w:outlineLvl w:val="6"/>
    </w:pPr>
    <w:rPr>
      <w:rFonts w:cs="Aria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055E"/>
    <w:pPr>
      <w:tabs>
        <w:tab w:val="center" w:pos="4153"/>
        <w:tab w:val="right" w:pos="8306"/>
      </w:tabs>
    </w:pPr>
  </w:style>
  <w:style w:type="paragraph" w:styleId="Footer">
    <w:name w:val="footer"/>
    <w:basedOn w:val="Normal"/>
    <w:rsid w:val="00A9055E"/>
    <w:pPr>
      <w:tabs>
        <w:tab w:val="center" w:pos="4153"/>
        <w:tab w:val="right" w:pos="8306"/>
      </w:tabs>
    </w:pPr>
  </w:style>
  <w:style w:type="paragraph" w:styleId="BodyTextIndent">
    <w:name w:val="Body Text Indent"/>
    <w:basedOn w:val="Normal"/>
    <w:rsid w:val="00A9055E"/>
    <w:pPr>
      <w:ind w:left="360"/>
    </w:pPr>
    <w:rPr>
      <w:sz w:val="20"/>
    </w:rPr>
  </w:style>
  <w:style w:type="paragraph" w:styleId="BodyText">
    <w:name w:val="Body Text"/>
    <w:basedOn w:val="Normal"/>
    <w:rsid w:val="00A9055E"/>
    <w:rPr>
      <w:sz w:val="20"/>
    </w:rPr>
  </w:style>
  <w:style w:type="paragraph" w:styleId="BodyTextIndent2">
    <w:name w:val="Body Text Indent 2"/>
    <w:basedOn w:val="Normal"/>
    <w:rsid w:val="00A9055E"/>
    <w:pPr>
      <w:ind w:left="360"/>
      <w:jc w:val="both"/>
    </w:pPr>
    <w:rPr>
      <w:sz w:val="20"/>
    </w:rPr>
  </w:style>
  <w:style w:type="paragraph" w:styleId="BodyTextIndent3">
    <w:name w:val="Body Text Indent 3"/>
    <w:basedOn w:val="Normal"/>
    <w:rsid w:val="00A9055E"/>
    <w:pPr>
      <w:keepNext/>
      <w:keepLines/>
      <w:ind w:left="360"/>
      <w:jc w:val="both"/>
    </w:pPr>
    <w:rPr>
      <w:rFonts w:cs="Arial"/>
      <w:sz w:val="22"/>
    </w:rPr>
  </w:style>
  <w:style w:type="paragraph" w:styleId="ListParagraph">
    <w:name w:val="List Paragraph"/>
    <w:basedOn w:val="Normal"/>
    <w:uiPriority w:val="34"/>
    <w:rsid w:val="00C25FD1"/>
    <w:pPr>
      <w:numPr>
        <w:numId w:val="24"/>
      </w:numPr>
      <w:ind w:left="284" w:hanging="284"/>
      <w:contextualSpacing/>
    </w:pPr>
    <w:rPr>
      <w:rFonts w:eastAsia="Calibri"/>
      <w:szCs w:val="22"/>
    </w:rPr>
  </w:style>
  <w:style w:type="character" w:customStyle="1" w:styleId="HeaderChar">
    <w:name w:val="Header Char"/>
    <w:basedOn w:val="DefaultParagraphFont"/>
    <w:link w:val="Header"/>
    <w:rsid w:val="0006795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663901">
      <w:bodyDiv w:val="1"/>
      <w:marLeft w:val="0"/>
      <w:marRight w:val="0"/>
      <w:marTop w:val="0"/>
      <w:marBottom w:val="0"/>
      <w:divBdr>
        <w:top w:val="none" w:sz="0" w:space="0" w:color="auto"/>
        <w:left w:val="none" w:sz="0" w:space="0" w:color="auto"/>
        <w:bottom w:val="none" w:sz="0" w:space="0" w:color="auto"/>
        <w:right w:val="none" w:sz="0" w:space="0" w:color="auto"/>
      </w:divBdr>
      <w:divsChild>
        <w:div w:id="1373772281">
          <w:marLeft w:val="0"/>
          <w:marRight w:val="0"/>
          <w:marTop w:val="0"/>
          <w:marBottom w:val="0"/>
          <w:divBdr>
            <w:top w:val="none" w:sz="0" w:space="0" w:color="auto"/>
            <w:left w:val="none" w:sz="0" w:space="0" w:color="auto"/>
            <w:bottom w:val="none" w:sz="0" w:space="0" w:color="auto"/>
            <w:right w:val="none" w:sz="0" w:space="0" w:color="auto"/>
          </w:divBdr>
        </w:div>
        <w:div w:id="1667902931">
          <w:marLeft w:val="0"/>
          <w:marRight w:val="0"/>
          <w:marTop w:val="0"/>
          <w:marBottom w:val="0"/>
          <w:divBdr>
            <w:top w:val="none" w:sz="0" w:space="0" w:color="auto"/>
            <w:left w:val="none" w:sz="0" w:space="0" w:color="auto"/>
            <w:bottom w:val="none" w:sz="0" w:space="0" w:color="auto"/>
            <w:right w:val="none" w:sz="0" w:space="0" w:color="auto"/>
          </w:divBdr>
        </w:div>
        <w:div w:id="313458957">
          <w:marLeft w:val="0"/>
          <w:marRight w:val="0"/>
          <w:marTop w:val="0"/>
          <w:marBottom w:val="0"/>
          <w:divBdr>
            <w:top w:val="none" w:sz="0" w:space="0" w:color="auto"/>
            <w:left w:val="none" w:sz="0" w:space="0" w:color="auto"/>
            <w:bottom w:val="none" w:sz="0" w:space="0" w:color="auto"/>
            <w:right w:val="none" w:sz="0" w:space="0" w:color="auto"/>
          </w:divBdr>
        </w:div>
      </w:divsChild>
    </w:div>
    <w:div w:id="1822889053">
      <w:bodyDiv w:val="1"/>
      <w:marLeft w:val="0"/>
      <w:marRight w:val="0"/>
      <w:marTop w:val="0"/>
      <w:marBottom w:val="0"/>
      <w:divBdr>
        <w:top w:val="none" w:sz="0" w:space="0" w:color="auto"/>
        <w:left w:val="none" w:sz="0" w:space="0" w:color="auto"/>
        <w:bottom w:val="none" w:sz="0" w:space="0" w:color="auto"/>
        <w:right w:val="none" w:sz="0" w:space="0" w:color="auto"/>
      </w:divBdr>
      <w:divsChild>
        <w:div w:id="637952273">
          <w:marLeft w:val="0"/>
          <w:marRight w:val="0"/>
          <w:marTop w:val="0"/>
          <w:marBottom w:val="0"/>
          <w:divBdr>
            <w:top w:val="none" w:sz="0" w:space="0" w:color="auto"/>
            <w:left w:val="none" w:sz="0" w:space="0" w:color="auto"/>
            <w:bottom w:val="none" w:sz="0" w:space="0" w:color="auto"/>
            <w:right w:val="none" w:sz="0" w:space="0" w:color="auto"/>
          </w:divBdr>
        </w:div>
        <w:div w:id="1725444540">
          <w:marLeft w:val="0"/>
          <w:marRight w:val="0"/>
          <w:marTop w:val="0"/>
          <w:marBottom w:val="0"/>
          <w:divBdr>
            <w:top w:val="none" w:sz="0" w:space="0" w:color="auto"/>
            <w:left w:val="none" w:sz="0" w:space="0" w:color="auto"/>
            <w:bottom w:val="none" w:sz="0" w:space="0" w:color="auto"/>
            <w:right w:val="none" w:sz="0" w:space="0" w:color="auto"/>
          </w:divBdr>
        </w:div>
        <w:div w:id="2116703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969</Words>
  <Characters>6257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none</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vcampbell3</dc:creator>
  <cp:lastModifiedBy>Gillian Beattie</cp:lastModifiedBy>
  <cp:revision>3</cp:revision>
  <cp:lastPrinted>2011-01-21T11:39:00Z</cp:lastPrinted>
  <dcterms:created xsi:type="dcterms:W3CDTF">2024-06-26T15:00:00Z</dcterms:created>
  <dcterms:modified xsi:type="dcterms:W3CDTF">2024-07-10T13:44:00Z</dcterms:modified>
</cp:coreProperties>
</file>