
<file path=[Content_Types].xml><?xml version="1.0" encoding="utf-8"?>
<Types xmlns="http://schemas.openxmlformats.org/package/2006/content-types">
  <Default Extension="png" ContentType="image/png"/>
  <Override PartName="/word/diagrams/quickStyle1.xml" ContentType="application/vnd.openxmlformats-officedocument.drawingml.diagramStyle+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601D" w:rsidRPr="00350B05" w:rsidRDefault="00CC6F2F" w:rsidP="00975F6F">
      <w:pPr>
        <w:jc w:val="center"/>
        <w:rPr>
          <w:rFonts w:ascii="Arial" w:hAnsi="Arial" w:cs="Arial"/>
        </w:rPr>
      </w:pPr>
      <w:r w:rsidRPr="00350B05">
        <w:rPr>
          <w:rFonts w:ascii="Arial" w:hAnsi="Arial" w:cs="Arial"/>
          <w:noProof/>
          <w:lang w:eastAsia="en-GB"/>
        </w:rPr>
        <w:drawing>
          <wp:inline distT="0" distB="0" distL="0" distR="0">
            <wp:extent cx="1209675" cy="120967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1209675" cy="1209675"/>
                    </a:xfrm>
                    <a:prstGeom prst="rect">
                      <a:avLst/>
                    </a:prstGeom>
                    <a:noFill/>
                    <a:ln w="9525">
                      <a:noFill/>
                      <a:miter lim="800000"/>
                      <a:headEnd/>
                      <a:tailEnd/>
                    </a:ln>
                  </pic:spPr>
                </pic:pic>
              </a:graphicData>
            </a:graphic>
          </wp:inline>
        </w:drawing>
      </w:r>
    </w:p>
    <w:p w:rsidR="00C6601D" w:rsidRPr="00350B05" w:rsidRDefault="00C6601D" w:rsidP="00C6601D">
      <w:pPr>
        <w:pStyle w:val="Heading4"/>
        <w:jc w:val="center"/>
        <w:rPr>
          <w:rFonts w:ascii="Arial" w:hAnsi="Arial" w:cs="Arial"/>
          <w:b/>
          <w:sz w:val="24"/>
        </w:rPr>
      </w:pPr>
      <w:r w:rsidRPr="00350B05">
        <w:rPr>
          <w:rFonts w:ascii="Arial" w:hAnsi="Arial" w:cs="Arial"/>
          <w:b/>
          <w:sz w:val="24"/>
        </w:rPr>
        <w:t xml:space="preserve">JOB DESCRIPTION </w:t>
      </w:r>
    </w:p>
    <w:p w:rsidR="004D6F29" w:rsidRPr="00350B05" w:rsidRDefault="004D6F29">
      <w:pPr>
        <w:jc w:val="both"/>
        <w:rPr>
          <w:rFonts w:ascii="Arial" w:hAnsi="Arial" w:cs="Arial"/>
        </w:rPr>
      </w:pPr>
    </w:p>
    <w:tbl>
      <w:tblPr>
        <w:tblW w:w="0" w:type="auto"/>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10440"/>
      </w:tblGrid>
      <w:tr w:rsidR="004D6F29" w:rsidRPr="00350B05">
        <w:tc>
          <w:tcPr>
            <w:tcW w:w="10440" w:type="dxa"/>
          </w:tcPr>
          <w:p w:rsidR="004D6F29" w:rsidRPr="00350B05" w:rsidRDefault="004D6F29">
            <w:pPr>
              <w:pStyle w:val="Heading3"/>
              <w:numPr>
                <w:ilvl w:val="0"/>
                <w:numId w:val="1"/>
              </w:numPr>
              <w:spacing w:before="120" w:after="120"/>
            </w:pPr>
            <w:r w:rsidRPr="00350B05">
              <w:t>JOB IDENTIFICATION</w:t>
            </w:r>
          </w:p>
        </w:tc>
      </w:tr>
      <w:tr w:rsidR="004D6F29" w:rsidRPr="00350B05">
        <w:tc>
          <w:tcPr>
            <w:tcW w:w="10440" w:type="dxa"/>
          </w:tcPr>
          <w:p w:rsidR="00B76EC6" w:rsidRPr="00350B05" w:rsidRDefault="004D6F29" w:rsidP="00C371B0">
            <w:pPr>
              <w:pStyle w:val="BodyText"/>
              <w:rPr>
                <w:rFonts w:cs="Arial"/>
                <w:sz w:val="24"/>
                <w:szCs w:val="24"/>
              </w:rPr>
            </w:pPr>
            <w:r w:rsidRPr="00350B05">
              <w:rPr>
                <w:rFonts w:cs="Arial"/>
                <w:sz w:val="24"/>
                <w:szCs w:val="24"/>
              </w:rPr>
              <w:t xml:space="preserve"> Job Title: </w:t>
            </w:r>
            <w:r w:rsidRPr="00350B05">
              <w:rPr>
                <w:rFonts w:cs="Arial"/>
                <w:sz w:val="24"/>
                <w:szCs w:val="24"/>
              </w:rPr>
              <w:tab/>
              <w:t xml:space="preserve">                            </w:t>
            </w:r>
            <w:r w:rsidR="00BD386E" w:rsidRPr="00350B05">
              <w:rPr>
                <w:rFonts w:cs="Arial"/>
                <w:sz w:val="24"/>
                <w:szCs w:val="24"/>
              </w:rPr>
              <w:t xml:space="preserve">Band </w:t>
            </w:r>
            <w:r w:rsidR="009B2008" w:rsidRPr="00350B05">
              <w:rPr>
                <w:rFonts w:cs="Arial"/>
                <w:sz w:val="24"/>
                <w:szCs w:val="24"/>
              </w:rPr>
              <w:t>6</w:t>
            </w:r>
            <w:r w:rsidRPr="00350B05">
              <w:rPr>
                <w:rFonts w:cs="Arial"/>
                <w:sz w:val="24"/>
                <w:szCs w:val="24"/>
              </w:rPr>
              <w:t xml:space="preserve"> </w:t>
            </w:r>
            <w:r w:rsidR="00C7514F" w:rsidRPr="00350B05">
              <w:rPr>
                <w:rFonts w:cs="Arial"/>
                <w:sz w:val="24"/>
                <w:szCs w:val="24"/>
              </w:rPr>
              <w:t xml:space="preserve">Senior </w:t>
            </w:r>
            <w:r w:rsidRPr="00350B05">
              <w:rPr>
                <w:rFonts w:cs="Arial"/>
                <w:sz w:val="24"/>
                <w:szCs w:val="24"/>
              </w:rPr>
              <w:t>Radiographer</w:t>
            </w:r>
          </w:p>
          <w:p w:rsidR="004D6F29" w:rsidRPr="00350B05" w:rsidRDefault="004D6F29">
            <w:pPr>
              <w:jc w:val="both"/>
              <w:rPr>
                <w:rFonts w:ascii="Arial" w:hAnsi="Arial" w:cs="Arial"/>
              </w:rPr>
            </w:pPr>
            <w:r w:rsidRPr="00350B05">
              <w:rPr>
                <w:rFonts w:ascii="Arial" w:hAnsi="Arial" w:cs="Arial"/>
              </w:rPr>
              <w:tab/>
              <w:t xml:space="preserve">           </w:t>
            </w:r>
          </w:p>
          <w:p w:rsidR="00965C60" w:rsidRPr="00350B05" w:rsidRDefault="004D6F29">
            <w:pPr>
              <w:jc w:val="both"/>
              <w:rPr>
                <w:rFonts w:ascii="Arial" w:hAnsi="Arial" w:cs="Arial"/>
              </w:rPr>
            </w:pPr>
            <w:r w:rsidRPr="00350B05">
              <w:rPr>
                <w:rFonts w:ascii="Arial" w:hAnsi="Arial" w:cs="Arial"/>
              </w:rPr>
              <w:t xml:space="preserve">Responsible to:                           </w:t>
            </w:r>
            <w:r w:rsidR="00E40EFD" w:rsidRPr="00350B05">
              <w:rPr>
                <w:rFonts w:ascii="Arial" w:hAnsi="Arial" w:cs="Arial"/>
              </w:rPr>
              <w:t>X-Ray Clinical Service Manager</w:t>
            </w:r>
          </w:p>
          <w:p w:rsidR="00965C60" w:rsidRPr="00350B05" w:rsidRDefault="00965C60">
            <w:pPr>
              <w:jc w:val="both"/>
              <w:rPr>
                <w:rFonts w:ascii="Arial" w:hAnsi="Arial" w:cs="Arial"/>
              </w:rPr>
            </w:pPr>
          </w:p>
          <w:p w:rsidR="00CC6F2F" w:rsidRPr="00350B05" w:rsidRDefault="00965C60" w:rsidP="00CC6F2F">
            <w:pPr>
              <w:jc w:val="both"/>
              <w:rPr>
                <w:rFonts w:ascii="Arial" w:hAnsi="Arial" w:cs="Arial"/>
              </w:rPr>
            </w:pPr>
            <w:r w:rsidRPr="00350B05">
              <w:rPr>
                <w:rFonts w:ascii="Arial" w:hAnsi="Arial" w:cs="Arial"/>
              </w:rPr>
              <w:t xml:space="preserve">Reports to:                                  </w:t>
            </w:r>
            <w:r w:rsidR="00E40EFD" w:rsidRPr="00350B05">
              <w:rPr>
                <w:rFonts w:ascii="Arial" w:hAnsi="Arial" w:cs="Arial"/>
              </w:rPr>
              <w:t>Lead Radiographer</w:t>
            </w:r>
          </w:p>
          <w:p w:rsidR="004D6F29" w:rsidRPr="00350B05" w:rsidRDefault="004D6F29">
            <w:pPr>
              <w:jc w:val="both"/>
              <w:rPr>
                <w:rFonts w:ascii="Arial" w:hAnsi="Arial" w:cs="Arial"/>
              </w:rPr>
            </w:pPr>
            <w:r w:rsidRPr="00350B05">
              <w:rPr>
                <w:rFonts w:ascii="Arial" w:hAnsi="Arial" w:cs="Arial"/>
              </w:rPr>
              <w:tab/>
            </w:r>
            <w:r w:rsidRPr="00350B05">
              <w:rPr>
                <w:rFonts w:ascii="Arial" w:hAnsi="Arial" w:cs="Arial"/>
              </w:rPr>
              <w:tab/>
            </w:r>
          </w:p>
          <w:p w:rsidR="004D6F29" w:rsidRPr="00350B05" w:rsidRDefault="004D6F29">
            <w:pPr>
              <w:jc w:val="both"/>
              <w:rPr>
                <w:rFonts w:ascii="Arial" w:hAnsi="Arial" w:cs="Arial"/>
              </w:rPr>
            </w:pPr>
            <w:r w:rsidRPr="00350B05">
              <w:rPr>
                <w:rFonts w:ascii="Arial" w:hAnsi="Arial" w:cs="Arial"/>
              </w:rPr>
              <w:t>Department(s):                           Radiology</w:t>
            </w:r>
            <w:r w:rsidR="00966CB6" w:rsidRPr="00350B05">
              <w:rPr>
                <w:rFonts w:ascii="Arial" w:hAnsi="Arial" w:cs="Arial"/>
              </w:rPr>
              <w:t xml:space="preserve"> </w:t>
            </w:r>
          </w:p>
          <w:p w:rsidR="004D6F29" w:rsidRPr="00350B05" w:rsidRDefault="004D6F29">
            <w:pPr>
              <w:jc w:val="both"/>
              <w:rPr>
                <w:rFonts w:ascii="Arial" w:hAnsi="Arial" w:cs="Arial"/>
              </w:rPr>
            </w:pPr>
          </w:p>
          <w:p w:rsidR="004D6F29" w:rsidRPr="00350B05" w:rsidRDefault="004D6F29">
            <w:pPr>
              <w:jc w:val="both"/>
              <w:rPr>
                <w:rFonts w:ascii="Arial" w:hAnsi="Arial" w:cs="Arial"/>
              </w:rPr>
            </w:pPr>
            <w:r w:rsidRPr="00350B05">
              <w:rPr>
                <w:rFonts w:ascii="Arial" w:hAnsi="Arial" w:cs="Arial"/>
              </w:rPr>
              <w:t xml:space="preserve">Directorate: </w:t>
            </w:r>
            <w:r w:rsidRPr="00350B05">
              <w:rPr>
                <w:rFonts w:ascii="Arial" w:hAnsi="Arial" w:cs="Arial"/>
              </w:rPr>
              <w:tab/>
              <w:t xml:space="preserve">     </w:t>
            </w:r>
            <w:r w:rsidR="00B76EC6" w:rsidRPr="00350B05">
              <w:rPr>
                <w:rFonts w:ascii="Arial" w:hAnsi="Arial" w:cs="Arial"/>
              </w:rPr>
              <w:t xml:space="preserve">                      </w:t>
            </w:r>
            <w:r w:rsidR="00CC6F2F" w:rsidRPr="00350B05">
              <w:rPr>
                <w:rFonts w:ascii="Arial" w:hAnsi="Arial" w:cs="Arial"/>
              </w:rPr>
              <w:t>WC&amp;CS</w:t>
            </w:r>
          </w:p>
          <w:p w:rsidR="004D6F29" w:rsidRPr="00350B05" w:rsidRDefault="004D6F29">
            <w:pPr>
              <w:jc w:val="both"/>
              <w:rPr>
                <w:rFonts w:ascii="Arial" w:hAnsi="Arial" w:cs="Arial"/>
              </w:rPr>
            </w:pPr>
          </w:p>
          <w:p w:rsidR="004D6F29" w:rsidRPr="00350B05" w:rsidRDefault="004D6F29">
            <w:pPr>
              <w:jc w:val="both"/>
              <w:rPr>
                <w:rFonts w:ascii="Arial" w:hAnsi="Arial" w:cs="Arial"/>
              </w:rPr>
            </w:pPr>
            <w:r w:rsidRPr="00350B05">
              <w:rPr>
                <w:rFonts w:ascii="Arial" w:hAnsi="Arial" w:cs="Arial"/>
              </w:rPr>
              <w:t xml:space="preserve">Operating Division:                    </w:t>
            </w:r>
            <w:r w:rsidR="00722899" w:rsidRPr="00350B05">
              <w:rPr>
                <w:rFonts w:ascii="Arial" w:hAnsi="Arial" w:cs="Arial"/>
              </w:rPr>
              <w:t>Fife</w:t>
            </w:r>
            <w:r w:rsidRPr="00350B05">
              <w:rPr>
                <w:rFonts w:ascii="Arial" w:hAnsi="Arial" w:cs="Arial"/>
              </w:rPr>
              <w:t xml:space="preserve"> Acute</w:t>
            </w:r>
          </w:p>
          <w:p w:rsidR="004D6F29" w:rsidRPr="00350B05" w:rsidRDefault="004D6F29">
            <w:pPr>
              <w:jc w:val="both"/>
              <w:rPr>
                <w:rFonts w:ascii="Arial" w:hAnsi="Arial" w:cs="Arial"/>
              </w:rPr>
            </w:pPr>
          </w:p>
          <w:p w:rsidR="004D6F29" w:rsidRPr="00350B05" w:rsidRDefault="004D6F29">
            <w:pPr>
              <w:jc w:val="both"/>
              <w:rPr>
                <w:rFonts w:ascii="Arial" w:hAnsi="Arial" w:cs="Arial"/>
              </w:rPr>
            </w:pPr>
            <w:r w:rsidRPr="00350B05">
              <w:rPr>
                <w:rFonts w:ascii="Arial" w:hAnsi="Arial" w:cs="Arial"/>
              </w:rPr>
              <w:t>Job Reference:</w:t>
            </w:r>
          </w:p>
          <w:p w:rsidR="004D6F29" w:rsidRPr="00350B05" w:rsidRDefault="004D6F29">
            <w:pPr>
              <w:jc w:val="both"/>
              <w:rPr>
                <w:rFonts w:ascii="Arial" w:hAnsi="Arial" w:cs="Arial"/>
              </w:rPr>
            </w:pPr>
          </w:p>
          <w:p w:rsidR="004D6F29" w:rsidRPr="00350B05" w:rsidRDefault="004D6F29">
            <w:pPr>
              <w:jc w:val="both"/>
              <w:rPr>
                <w:rFonts w:ascii="Arial" w:hAnsi="Arial" w:cs="Arial"/>
              </w:rPr>
            </w:pPr>
            <w:r w:rsidRPr="00350B05">
              <w:rPr>
                <w:rFonts w:ascii="Arial" w:hAnsi="Arial" w:cs="Arial"/>
              </w:rPr>
              <w:t>No of Job H</w:t>
            </w:r>
            <w:r w:rsidR="00722899" w:rsidRPr="00350B05">
              <w:rPr>
                <w:rFonts w:ascii="Arial" w:hAnsi="Arial" w:cs="Arial"/>
              </w:rPr>
              <w:t>olders</w:t>
            </w:r>
            <w:r w:rsidR="00B76EC6" w:rsidRPr="00350B05">
              <w:rPr>
                <w:rFonts w:ascii="Arial" w:hAnsi="Arial" w:cs="Arial"/>
              </w:rPr>
              <w:t>:</w:t>
            </w:r>
            <w:r w:rsidR="00975F6F" w:rsidRPr="00350B05">
              <w:rPr>
                <w:rFonts w:ascii="Arial" w:hAnsi="Arial" w:cs="Arial"/>
              </w:rPr>
              <w:t xml:space="preserve">                      </w:t>
            </w:r>
            <w:r w:rsidR="00E40EFD" w:rsidRPr="00350B05">
              <w:rPr>
                <w:rFonts w:ascii="Arial" w:hAnsi="Arial" w:cs="Arial"/>
              </w:rPr>
              <w:t>4</w:t>
            </w:r>
          </w:p>
          <w:p w:rsidR="004D6F29" w:rsidRPr="00350B05" w:rsidRDefault="004D6F29">
            <w:pPr>
              <w:jc w:val="both"/>
              <w:rPr>
                <w:rFonts w:ascii="Arial" w:hAnsi="Arial" w:cs="Arial"/>
              </w:rPr>
            </w:pPr>
          </w:p>
          <w:p w:rsidR="004D6F29" w:rsidRPr="00350B05" w:rsidRDefault="004D6F29">
            <w:pPr>
              <w:jc w:val="both"/>
              <w:rPr>
                <w:rFonts w:ascii="Arial" w:hAnsi="Arial" w:cs="Arial"/>
              </w:rPr>
            </w:pPr>
            <w:r w:rsidRPr="00350B05">
              <w:rPr>
                <w:rFonts w:ascii="Arial" w:hAnsi="Arial" w:cs="Arial"/>
              </w:rPr>
              <w:t xml:space="preserve">Last Update (insert date):           </w:t>
            </w:r>
            <w:r w:rsidR="00E40EFD" w:rsidRPr="00350B05">
              <w:rPr>
                <w:rFonts w:ascii="Arial" w:hAnsi="Arial" w:cs="Arial"/>
              </w:rPr>
              <w:t>08</w:t>
            </w:r>
          </w:p>
          <w:p w:rsidR="004D6F29" w:rsidRPr="00350B05" w:rsidRDefault="004D6F29">
            <w:pPr>
              <w:jc w:val="both"/>
              <w:rPr>
                <w:rFonts w:ascii="Arial" w:hAnsi="Arial" w:cs="Arial"/>
              </w:rPr>
            </w:pPr>
          </w:p>
        </w:tc>
      </w:tr>
    </w:tbl>
    <w:p w:rsidR="004D6F29" w:rsidRPr="00350B05" w:rsidRDefault="004D6F29">
      <w:pPr>
        <w:ind w:left="-360" w:firstLine="360"/>
        <w:jc w:val="both"/>
        <w:rPr>
          <w:rFonts w:ascii="Arial" w:hAnsi="Arial" w:cs="Arial"/>
        </w:rPr>
      </w:pPr>
    </w:p>
    <w:tbl>
      <w:tblPr>
        <w:tblW w:w="104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440"/>
      </w:tblGrid>
      <w:tr w:rsidR="004D6F29" w:rsidRPr="00350B05" w:rsidTr="00C7514F">
        <w:tc>
          <w:tcPr>
            <w:tcW w:w="10440" w:type="dxa"/>
          </w:tcPr>
          <w:p w:rsidR="004D6F29" w:rsidRPr="00350B05" w:rsidRDefault="004D6F29">
            <w:pPr>
              <w:pStyle w:val="Heading3"/>
              <w:spacing w:before="120" w:after="120"/>
            </w:pPr>
            <w:r w:rsidRPr="00350B05">
              <w:t>2.  JOB PURPOSE</w:t>
            </w:r>
          </w:p>
        </w:tc>
      </w:tr>
      <w:tr w:rsidR="004D6F29" w:rsidRPr="00350B05" w:rsidTr="00C7514F">
        <w:trPr>
          <w:trHeight w:val="952"/>
        </w:trPr>
        <w:tc>
          <w:tcPr>
            <w:tcW w:w="10440" w:type="dxa"/>
          </w:tcPr>
          <w:p w:rsidR="00A87948" w:rsidRPr="00350B05" w:rsidRDefault="00E43CE0" w:rsidP="00E43CE0">
            <w:pPr>
              <w:jc w:val="both"/>
              <w:rPr>
                <w:rFonts w:ascii="Arial" w:hAnsi="Arial" w:cs="Arial"/>
              </w:rPr>
            </w:pPr>
            <w:r w:rsidRPr="00350B05">
              <w:rPr>
                <w:rFonts w:ascii="Arial" w:hAnsi="Arial" w:cs="Arial"/>
              </w:rPr>
              <w:t xml:space="preserve">Using a high level of skill and knowledge in </w:t>
            </w:r>
            <w:r w:rsidR="00C371B0" w:rsidRPr="00350B05">
              <w:rPr>
                <w:rFonts w:ascii="Arial" w:hAnsi="Arial" w:cs="Arial"/>
              </w:rPr>
              <w:t xml:space="preserve">one or more of </w:t>
            </w:r>
            <w:r w:rsidR="00A87948" w:rsidRPr="00350B05">
              <w:rPr>
                <w:rFonts w:ascii="Arial" w:hAnsi="Arial" w:cs="Arial"/>
              </w:rPr>
              <w:t>CT</w:t>
            </w:r>
            <w:r w:rsidR="00C371B0" w:rsidRPr="00350B05">
              <w:rPr>
                <w:rFonts w:ascii="Arial" w:hAnsi="Arial" w:cs="Arial"/>
              </w:rPr>
              <w:t>,</w:t>
            </w:r>
            <w:r w:rsidR="009B2008" w:rsidRPr="00350B05">
              <w:rPr>
                <w:rFonts w:ascii="Arial" w:hAnsi="Arial" w:cs="Arial"/>
              </w:rPr>
              <w:t xml:space="preserve"> </w:t>
            </w:r>
            <w:r w:rsidR="00C371B0" w:rsidRPr="00350B05">
              <w:rPr>
                <w:rFonts w:ascii="Arial" w:hAnsi="Arial" w:cs="Arial"/>
              </w:rPr>
              <w:t>G</w:t>
            </w:r>
            <w:r w:rsidR="009B2008" w:rsidRPr="00350B05">
              <w:rPr>
                <w:rFonts w:ascii="Arial" w:hAnsi="Arial" w:cs="Arial"/>
              </w:rPr>
              <w:t>eneral</w:t>
            </w:r>
            <w:r w:rsidR="00C371B0" w:rsidRPr="00350B05">
              <w:rPr>
                <w:rFonts w:ascii="Arial" w:hAnsi="Arial" w:cs="Arial"/>
              </w:rPr>
              <w:t xml:space="preserve"> (including theatre and fluoroscopy), RNI</w:t>
            </w:r>
            <w:r w:rsidR="009B2008" w:rsidRPr="00350B05">
              <w:rPr>
                <w:rFonts w:ascii="Arial" w:hAnsi="Arial" w:cs="Arial"/>
              </w:rPr>
              <w:t xml:space="preserve"> radiography</w:t>
            </w:r>
            <w:r w:rsidR="00DC1142" w:rsidRPr="00350B05">
              <w:rPr>
                <w:rFonts w:ascii="Arial" w:hAnsi="Arial" w:cs="Arial"/>
              </w:rPr>
              <w:t xml:space="preserve">, </w:t>
            </w:r>
            <w:r w:rsidR="00AA4CD4" w:rsidRPr="00350B05">
              <w:rPr>
                <w:rFonts w:ascii="Arial" w:hAnsi="Arial" w:cs="Arial"/>
              </w:rPr>
              <w:t xml:space="preserve">provide a </w:t>
            </w:r>
            <w:r w:rsidR="00C37DE5" w:rsidRPr="00350B05">
              <w:rPr>
                <w:rFonts w:ascii="Arial" w:hAnsi="Arial" w:cs="Arial"/>
              </w:rPr>
              <w:t>high-quality</w:t>
            </w:r>
            <w:r w:rsidR="00DC1142" w:rsidRPr="00350B05">
              <w:rPr>
                <w:rFonts w:ascii="Arial" w:hAnsi="Arial" w:cs="Arial"/>
              </w:rPr>
              <w:t xml:space="preserve"> diagnostic imaging service</w:t>
            </w:r>
            <w:r w:rsidR="00C37DE5" w:rsidRPr="00350B05">
              <w:rPr>
                <w:rFonts w:ascii="Arial" w:hAnsi="Arial" w:cs="Arial"/>
              </w:rPr>
              <w:t xml:space="preserve"> as </w:t>
            </w:r>
            <w:r w:rsidR="00C371B0" w:rsidRPr="00350B05">
              <w:rPr>
                <w:rFonts w:ascii="Arial" w:hAnsi="Arial" w:cs="Arial"/>
              </w:rPr>
              <w:t xml:space="preserve">a senior </w:t>
            </w:r>
            <w:r w:rsidR="00C37DE5" w:rsidRPr="00350B05">
              <w:rPr>
                <w:rFonts w:ascii="Arial" w:hAnsi="Arial" w:cs="Arial"/>
              </w:rPr>
              <w:t>part of the radiology team</w:t>
            </w:r>
            <w:r w:rsidR="00BD386E" w:rsidRPr="00350B05">
              <w:rPr>
                <w:rFonts w:ascii="Arial" w:hAnsi="Arial" w:cs="Arial"/>
              </w:rPr>
              <w:t>.</w:t>
            </w:r>
          </w:p>
          <w:p w:rsidR="00C41773" w:rsidRPr="00350B05" w:rsidRDefault="00C41773" w:rsidP="00E43CE0">
            <w:pPr>
              <w:jc w:val="both"/>
              <w:rPr>
                <w:rFonts w:ascii="Arial" w:hAnsi="Arial" w:cs="Arial"/>
              </w:rPr>
            </w:pPr>
          </w:p>
          <w:p w:rsidR="004D6F29" w:rsidRPr="00350B05" w:rsidRDefault="004D6F29">
            <w:pPr>
              <w:jc w:val="both"/>
              <w:rPr>
                <w:rFonts w:ascii="Arial" w:hAnsi="Arial" w:cs="Arial"/>
              </w:rPr>
            </w:pPr>
            <w:r w:rsidRPr="00350B05">
              <w:rPr>
                <w:rFonts w:ascii="Arial" w:hAnsi="Arial" w:cs="Arial"/>
              </w:rPr>
              <w:t xml:space="preserve">Justify and perform </w:t>
            </w:r>
            <w:r w:rsidR="00CC6F2F" w:rsidRPr="00350B05">
              <w:rPr>
                <w:rFonts w:ascii="Arial" w:hAnsi="Arial" w:cs="Arial"/>
              </w:rPr>
              <w:t>CT and</w:t>
            </w:r>
            <w:r w:rsidR="00E40EFD" w:rsidRPr="00350B05">
              <w:rPr>
                <w:rFonts w:ascii="Arial" w:hAnsi="Arial" w:cs="Arial"/>
              </w:rPr>
              <w:t>/or</w:t>
            </w:r>
            <w:r w:rsidR="00CC6F2F" w:rsidRPr="00350B05">
              <w:rPr>
                <w:rFonts w:ascii="Arial" w:hAnsi="Arial" w:cs="Arial"/>
              </w:rPr>
              <w:t xml:space="preserve"> </w:t>
            </w:r>
            <w:r w:rsidR="00BD386E" w:rsidRPr="00350B05">
              <w:rPr>
                <w:rFonts w:ascii="Arial" w:hAnsi="Arial" w:cs="Arial"/>
              </w:rPr>
              <w:t>g</w:t>
            </w:r>
            <w:r w:rsidR="00CC6F2F" w:rsidRPr="00350B05">
              <w:rPr>
                <w:rFonts w:ascii="Arial" w:hAnsi="Arial" w:cs="Arial"/>
              </w:rPr>
              <w:t xml:space="preserve">eneral </w:t>
            </w:r>
            <w:r w:rsidR="00BD386E" w:rsidRPr="00350B05">
              <w:rPr>
                <w:rFonts w:ascii="Arial" w:hAnsi="Arial" w:cs="Arial"/>
              </w:rPr>
              <w:t>r</w:t>
            </w:r>
            <w:r w:rsidRPr="00350B05">
              <w:rPr>
                <w:rFonts w:ascii="Arial" w:hAnsi="Arial" w:cs="Arial"/>
              </w:rPr>
              <w:t xml:space="preserve">adiographic examinations, providing direct care </w:t>
            </w:r>
            <w:r w:rsidR="00C37DE5" w:rsidRPr="00350B05">
              <w:rPr>
                <w:rFonts w:ascii="Arial" w:hAnsi="Arial" w:cs="Arial"/>
              </w:rPr>
              <w:t>to</w:t>
            </w:r>
            <w:r w:rsidRPr="00350B05">
              <w:rPr>
                <w:rFonts w:ascii="Arial" w:hAnsi="Arial" w:cs="Arial"/>
              </w:rPr>
              <w:t xml:space="preserve"> assist in the management of patients referred from clinicians and other referrers.</w:t>
            </w:r>
          </w:p>
          <w:p w:rsidR="00C41773" w:rsidRPr="00350B05" w:rsidRDefault="00C41773">
            <w:pPr>
              <w:jc w:val="both"/>
              <w:rPr>
                <w:rFonts w:ascii="Arial" w:hAnsi="Arial" w:cs="Arial"/>
              </w:rPr>
            </w:pPr>
          </w:p>
          <w:p w:rsidR="004D6F29" w:rsidRPr="00350B05" w:rsidRDefault="00DC1142">
            <w:pPr>
              <w:jc w:val="both"/>
              <w:rPr>
                <w:rFonts w:ascii="Arial" w:hAnsi="Arial" w:cs="Arial"/>
              </w:rPr>
            </w:pPr>
            <w:r w:rsidRPr="00350B05">
              <w:rPr>
                <w:rFonts w:ascii="Arial" w:hAnsi="Arial" w:cs="Arial"/>
              </w:rPr>
              <w:t xml:space="preserve">Supervise and train </w:t>
            </w:r>
            <w:r w:rsidR="00BD386E" w:rsidRPr="00350B05">
              <w:rPr>
                <w:rFonts w:ascii="Arial" w:hAnsi="Arial" w:cs="Arial"/>
              </w:rPr>
              <w:t>r</w:t>
            </w:r>
            <w:r w:rsidRPr="00350B05">
              <w:rPr>
                <w:rFonts w:ascii="Arial" w:hAnsi="Arial" w:cs="Arial"/>
              </w:rPr>
              <w:t>adiographers, s</w:t>
            </w:r>
            <w:r w:rsidR="00E43CE0" w:rsidRPr="00350B05">
              <w:rPr>
                <w:rFonts w:ascii="Arial" w:hAnsi="Arial" w:cs="Arial"/>
              </w:rPr>
              <w:t xml:space="preserve">tudent </w:t>
            </w:r>
            <w:r w:rsidR="00BD386E" w:rsidRPr="00350B05">
              <w:rPr>
                <w:rFonts w:ascii="Arial" w:hAnsi="Arial" w:cs="Arial"/>
              </w:rPr>
              <w:t>r</w:t>
            </w:r>
            <w:r w:rsidR="00E43CE0" w:rsidRPr="00350B05">
              <w:rPr>
                <w:rFonts w:ascii="Arial" w:hAnsi="Arial" w:cs="Arial"/>
              </w:rPr>
              <w:t>adiographers</w:t>
            </w:r>
            <w:r w:rsidR="004D6F29" w:rsidRPr="00350B05">
              <w:rPr>
                <w:rFonts w:ascii="Arial" w:hAnsi="Arial" w:cs="Arial"/>
              </w:rPr>
              <w:t xml:space="preserve"> and support workers ensuring continuity of service delivery.</w:t>
            </w:r>
          </w:p>
          <w:p w:rsidR="00CC6F2F" w:rsidRPr="00350B05" w:rsidRDefault="00CC6F2F">
            <w:pPr>
              <w:jc w:val="both"/>
              <w:rPr>
                <w:rFonts w:ascii="Arial" w:hAnsi="Arial" w:cs="Arial"/>
              </w:rPr>
            </w:pPr>
          </w:p>
          <w:p w:rsidR="00CC6F2F" w:rsidRPr="00350B05" w:rsidRDefault="00CC6F2F">
            <w:pPr>
              <w:jc w:val="both"/>
              <w:rPr>
                <w:rFonts w:ascii="Arial" w:hAnsi="Arial" w:cs="Arial"/>
              </w:rPr>
            </w:pPr>
            <w:r w:rsidRPr="00350B05">
              <w:rPr>
                <w:rFonts w:ascii="Arial" w:hAnsi="Arial" w:cs="Arial"/>
              </w:rPr>
              <w:t>U</w:t>
            </w:r>
            <w:r w:rsidR="00D92E32" w:rsidRPr="00350B05">
              <w:rPr>
                <w:rFonts w:ascii="Arial" w:hAnsi="Arial" w:cs="Arial"/>
              </w:rPr>
              <w:t xml:space="preserve">ndertake </w:t>
            </w:r>
            <w:r w:rsidR="00C37DE5" w:rsidRPr="00350B05">
              <w:rPr>
                <w:rFonts w:ascii="Arial" w:hAnsi="Arial" w:cs="Arial"/>
              </w:rPr>
              <w:t>q</w:t>
            </w:r>
            <w:r w:rsidR="00D92E32" w:rsidRPr="00350B05">
              <w:rPr>
                <w:rFonts w:ascii="Arial" w:hAnsi="Arial" w:cs="Arial"/>
              </w:rPr>
              <w:t xml:space="preserve">uality </w:t>
            </w:r>
            <w:r w:rsidR="00C37DE5" w:rsidRPr="00350B05">
              <w:rPr>
                <w:rFonts w:ascii="Arial" w:hAnsi="Arial" w:cs="Arial"/>
              </w:rPr>
              <w:t>a</w:t>
            </w:r>
            <w:r w:rsidR="00D92E32" w:rsidRPr="00350B05">
              <w:rPr>
                <w:rFonts w:ascii="Arial" w:hAnsi="Arial" w:cs="Arial"/>
              </w:rPr>
              <w:t xml:space="preserve">ssurance and </w:t>
            </w:r>
            <w:r w:rsidR="00C37DE5" w:rsidRPr="00350B05">
              <w:rPr>
                <w:rFonts w:ascii="Arial" w:hAnsi="Arial" w:cs="Arial"/>
              </w:rPr>
              <w:t>c</w:t>
            </w:r>
            <w:r w:rsidR="00D92E32" w:rsidRPr="00350B05">
              <w:rPr>
                <w:rFonts w:ascii="Arial" w:hAnsi="Arial" w:cs="Arial"/>
              </w:rPr>
              <w:t xml:space="preserve">linical </w:t>
            </w:r>
            <w:r w:rsidR="00C37DE5" w:rsidRPr="00350B05">
              <w:rPr>
                <w:rFonts w:ascii="Arial" w:hAnsi="Arial" w:cs="Arial"/>
              </w:rPr>
              <w:t>g</w:t>
            </w:r>
            <w:r w:rsidRPr="00350B05">
              <w:rPr>
                <w:rFonts w:ascii="Arial" w:hAnsi="Arial" w:cs="Arial"/>
              </w:rPr>
              <w:t xml:space="preserve">overnance </w:t>
            </w:r>
            <w:r w:rsidR="00C37DE5" w:rsidRPr="00350B05">
              <w:rPr>
                <w:rFonts w:ascii="Arial" w:hAnsi="Arial" w:cs="Arial"/>
              </w:rPr>
              <w:t>processes.</w:t>
            </w:r>
          </w:p>
          <w:p w:rsidR="00E40EFD" w:rsidRPr="00350B05" w:rsidRDefault="00E40EFD">
            <w:pPr>
              <w:jc w:val="both"/>
              <w:rPr>
                <w:rFonts w:ascii="Arial" w:hAnsi="Arial" w:cs="Arial"/>
              </w:rPr>
            </w:pPr>
          </w:p>
          <w:p w:rsidR="00E95CF9" w:rsidRPr="00350B05" w:rsidRDefault="00E40EFD">
            <w:pPr>
              <w:jc w:val="both"/>
              <w:rPr>
                <w:rFonts w:ascii="Arial" w:hAnsi="Arial" w:cs="Arial"/>
              </w:rPr>
            </w:pPr>
            <w:r w:rsidRPr="00350B05">
              <w:rPr>
                <w:rFonts w:ascii="Arial" w:hAnsi="Arial" w:cs="Arial"/>
              </w:rPr>
              <w:t xml:space="preserve">Participate in </w:t>
            </w:r>
            <w:r w:rsidR="00C7514F" w:rsidRPr="00350B05">
              <w:rPr>
                <w:rFonts w:ascii="Arial" w:hAnsi="Arial" w:cs="Arial"/>
              </w:rPr>
              <w:t>and support</w:t>
            </w:r>
            <w:r w:rsidRPr="00350B05">
              <w:rPr>
                <w:rFonts w:ascii="Arial" w:hAnsi="Arial" w:cs="Arial"/>
              </w:rPr>
              <w:t xml:space="preserve"> ancillary departmental activities, for example health and safety, risk management, </w:t>
            </w:r>
            <w:r w:rsidR="00C7514F" w:rsidRPr="00350B05">
              <w:rPr>
                <w:rFonts w:ascii="Arial" w:hAnsi="Arial" w:cs="Arial"/>
              </w:rPr>
              <w:t xml:space="preserve">radiation protection, student support, audits. </w:t>
            </w:r>
          </w:p>
          <w:p w:rsidR="004D6F29" w:rsidRPr="00350B05" w:rsidRDefault="004D6F29" w:rsidP="00E43CE0">
            <w:pPr>
              <w:jc w:val="both"/>
              <w:rPr>
                <w:rFonts w:ascii="Arial" w:hAnsi="Arial" w:cs="Arial"/>
              </w:rPr>
            </w:pPr>
          </w:p>
          <w:p w:rsidR="00C7514F" w:rsidRPr="00350B05" w:rsidRDefault="00C7514F" w:rsidP="00E43CE0">
            <w:pPr>
              <w:jc w:val="both"/>
              <w:rPr>
                <w:rFonts w:ascii="Arial" w:hAnsi="Arial" w:cs="Arial"/>
              </w:rPr>
            </w:pPr>
          </w:p>
        </w:tc>
      </w:tr>
    </w:tbl>
    <w:p w:rsidR="0021109B" w:rsidRPr="00350B05" w:rsidRDefault="0021109B">
      <w:pPr>
        <w:rPr>
          <w:rFonts w:ascii="Arial" w:hAnsi="Arial" w:cs="Arial"/>
        </w:rPr>
      </w:pPr>
      <w:r w:rsidRPr="00350B05">
        <w:rPr>
          <w:rFonts w:ascii="Arial" w:hAnsi="Arial" w:cs="Arial"/>
        </w:rPr>
        <w:br w:type="page"/>
      </w:r>
    </w:p>
    <w:tbl>
      <w:tblPr>
        <w:tblW w:w="1050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507"/>
      </w:tblGrid>
      <w:tr w:rsidR="004D6F29" w:rsidRPr="00350B05" w:rsidTr="00BA6A68">
        <w:tc>
          <w:tcPr>
            <w:tcW w:w="10507" w:type="dxa"/>
          </w:tcPr>
          <w:p w:rsidR="004D6F29" w:rsidRPr="00350B05" w:rsidRDefault="004D6F29">
            <w:pPr>
              <w:spacing w:before="120" w:after="120"/>
              <w:jc w:val="both"/>
              <w:rPr>
                <w:rFonts w:ascii="Arial" w:hAnsi="Arial" w:cs="Arial"/>
                <w:b/>
              </w:rPr>
            </w:pPr>
            <w:r w:rsidRPr="00350B05">
              <w:rPr>
                <w:rFonts w:ascii="Arial" w:hAnsi="Arial" w:cs="Arial"/>
                <w:b/>
              </w:rPr>
              <w:lastRenderedPageBreak/>
              <w:t>3. DIMENSIONS</w:t>
            </w:r>
          </w:p>
        </w:tc>
      </w:tr>
      <w:tr w:rsidR="004D6F29" w:rsidRPr="00350B05" w:rsidTr="00BA6A68">
        <w:trPr>
          <w:trHeight w:val="2060"/>
        </w:trPr>
        <w:tc>
          <w:tcPr>
            <w:tcW w:w="10507" w:type="dxa"/>
          </w:tcPr>
          <w:p w:rsidR="004D6F29" w:rsidRPr="00350B05" w:rsidRDefault="004D6F29">
            <w:pPr>
              <w:ind w:left="2232" w:hanging="2232"/>
              <w:jc w:val="both"/>
              <w:rPr>
                <w:rFonts w:ascii="Arial" w:hAnsi="Arial" w:cs="Arial"/>
                <w:b/>
              </w:rPr>
            </w:pPr>
            <w:r w:rsidRPr="00350B05">
              <w:rPr>
                <w:rFonts w:ascii="Arial" w:hAnsi="Arial" w:cs="Arial"/>
                <w:b/>
              </w:rPr>
              <w:t>General:</w:t>
            </w:r>
          </w:p>
          <w:p w:rsidR="004D6F29" w:rsidRPr="00350B05" w:rsidRDefault="004D6F29">
            <w:pPr>
              <w:numPr>
                <w:ilvl w:val="0"/>
                <w:numId w:val="15"/>
              </w:numPr>
              <w:jc w:val="both"/>
              <w:rPr>
                <w:rFonts w:ascii="Arial" w:hAnsi="Arial" w:cs="Arial"/>
              </w:rPr>
            </w:pPr>
            <w:r w:rsidRPr="00350B05">
              <w:rPr>
                <w:rFonts w:ascii="Arial" w:hAnsi="Arial" w:cs="Arial"/>
              </w:rPr>
              <w:t>Demands for diagnostic Imaging are generated by the specific needs of each clinical area. Images must be suitable for diagnosis and archived on PACS.</w:t>
            </w:r>
          </w:p>
          <w:p w:rsidR="004D6F29" w:rsidRPr="00350B05" w:rsidRDefault="00EC4253">
            <w:pPr>
              <w:numPr>
                <w:ilvl w:val="0"/>
                <w:numId w:val="15"/>
              </w:numPr>
              <w:jc w:val="both"/>
              <w:rPr>
                <w:rFonts w:ascii="Arial" w:hAnsi="Arial" w:cs="Arial"/>
              </w:rPr>
            </w:pPr>
            <w:r w:rsidRPr="00350B05">
              <w:rPr>
                <w:rFonts w:ascii="Arial" w:hAnsi="Arial" w:cs="Arial"/>
              </w:rPr>
              <w:t>Lead</w:t>
            </w:r>
            <w:r w:rsidR="004D6F29" w:rsidRPr="00350B05">
              <w:rPr>
                <w:rFonts w:ascii="Arial" w:hAnsi="Arial" w:cs="Arial"/>
              </w:rPr>
              <w:t xml:space="preserve"> Radiographer</w:t>
            </w:r>
            <w:r w:rsidR="00A87948" w:rsidRPr="00350B05">
              <w:rPr>
                <w:rFonts w:ascii="Arial" w:hAnsi="Arial" w:cs="Arial"/>
              </w:rPr>
              <w:t xml:space="preserve"> will</w:t>
            </w:r>
            <w:r w:rsidR="004D6F29" w:rsidRPr="00350B05">
              <w:rPr>
                <w:rFonts w:ascii="Arial" w:hAnsi="Arial" w:cs="Arial"/>
              </w:rPr>
              <w:t xml:space="preserve"> be available on a daily basis to provide advice when required during core working hours.</w:t>
            </w:r>
          </w:p>
          <w:p w:rsidR="004D6F29" w:rsidRPr="00350B05" w:rsidRDefault="00EC4253">
            <w:pPr>
              <w:numPr>
                <w:ilvl w:val="0"/>
                <w:numId w:val="15"/>
              </w:numPr>
              <w:jc w:val="both"/>
              <w:rPr>
                <w:rFonts w:ascii="Arial" w:hAnsi="Arial" w:cs="Arial"/>
              </w:rPr>
            </w:pPr>
            <w:r w:rsidRPr="00350B05">
              <w:rPr>
                <w:rFonts w:ascii="Arial" w:hAnsi="Arial" w:cs="Arial"/>
              </w:rPr>
              <w:t>Lead</w:t>
            </w:r>
            <w:r w:rsidR="004D6F29" w:rsidRPr="00350B05">
              <w:rPr>
                <w:rFonts w:ascii="Arial" w:hAnsi="Arial" w:cs="Arial"/>
              </w:rPr>
              <w:t xml:space="preserve"> Radiographer will agree an annual personal development plan.</w:t>
            </w:r>
          </w:p>
          <w:p w:rsidR="004D6F29" w:rsidRPr="00350B05" w:rsidRDefault="004D6F29">
            <w:pPr>
              <w:ind w:left="2232" w:hanging="2232"/>
              <w:jc w:val="both"/>
              <w:rPr>
                <w:rFonts w:ascii="Arial" w:hAnsi="Arial" w:cs="Arial"/>
                <w:b/>
              </w:rPr>
            </w:pPr>
          </w:p>
          <w:p w:rsidR="004D6F29" w:rsidRPr="00350B05" w:rsidRDefault="004D6F29">
            <w:pPr>
              <w:ind w:left="2232" w:hanging="2232"/>
              <w:jc w:val="both"/>
              <w:rPr>
                <w:rFonts w:ascii="Arial" w:hAnsi="Arial" w:cs="Arial"/>
                <w:b/>
              </w:rPr>
            </w:pPr>
            <w:r w:rsidRPr="00350B05">
              <w:rPr>
                <w:rFonts w:ascii="Arial" w:hAnsi="Arial" w:cs="Arial"/>
                <w:b/>
              </w:rPr>
              <w:t>Clinical areas:</w:t>
            </w:r>
          </w:p>
          <w:p w:rsidR="00AC23A5" w:rsidRPr="00350B05" w:rsidRDefault="002C402D" w:rsidP="00DC1142">
            <w:pPr>
              <w:numPr>
                <w:ilvl w:val="0"/>
                <w:numId w:val="15"/>
              </w:numPr>
              <w:jc w:val="both"/>
              <w:rPr>
                <w:rFonts w:ascii="Arial" w:hAnsi="Arial" w:cs="Arial"/>
              </w:rPr>
            </w:pPr>
            <w:r w:rsidRPr="00350B05">
              <w:rPr>
                <w:rFonts w:ascii="Arial" w:hAnsi="Arial" w:cs="Arial"/>
              </w:rPr>
              <w:t>C</w:t>
            </w:r>
            <w:r w:rsidR="00DC1142" w:rsidRPr="00350B05">
              <w:rPr>
                <w:rFonts w:ascii="Arial" w:hAnsi="Arial" w:cs="Arial"/>
              </w:rPr>
              <w:t>T</w:t>
            </w:r>
            <w:r w:rsidR="00C7514F" w:rsidRPr="00350B05">
              <w:rPr>
                <w:rFonts w:ascii="Arial" w:hAnsi="Arial" w:cs="Arial"/>
              </w:rPr>
              <w:t>,</w:t>
            </w:r>
            <w:r w:rsidR="00DC1142" w:rsidRPr="00350B05">
              <w:rPr>
                <w:rFonts w:ascii="Arial" w:hAnsi="Arial" w:cs="Arial"/>
              </w:rPr>
              <w:t xml:space="preserve"> </w:t>
            </w:r>
            <w:r w:rsidR="00B10E72" w:rsidRPr="00350B05">
              <w:rPr>
                <w:rFonts w:ascii="Arial" w:hAnsi="Arial" w:cs="Arial"/>
              </w:rPr>
              <w:t>General</w:t>
            </w:r>
            <w:r w:rsidR="00C7514F" w:rsidRPr="00350B05">
              <w:rPr>
                <w:rFonts w:ascii="Arial" w:hAnsi="Arial" w:cs="Arial"/>
              </w:rPr>
              <w:t>, Fluoroscopic/Theatre,</w:t>
            </w:r>
            <w:r w:rsidR="00B10E72" w:rsidRPr="00350B05">
              <w:rPr>
                <w:rFonts w:ascii="Arial" w:hAnsi="Arial" w:cs="Arial"/>
              </w:rPr>
              <w:t xml:space="preserve"> </w:t>
            </w:r>
            <w:r w:rsidR="00C7514F" w:rsidRPr="00350B05">
              <w:rPr>
                <w:rFonts w:ascii="Arial" w:hAnsi="Arial" w:cs="Arial"/>
              </w:rPr>
              <w:t>Nuclear Medicine, and other areas depending on experience and service needs</w:t>
            </w:r>
            <w:r w:rsidR="00B10E72" w:rsidRPr="00350B05">
              <w:rPr>
                <w:rFonts w:ascii="Arial" w:hAnsi="Arial" w:cs="Arial"/>
              </w:rPr>
              <w:t>.</w:t>
            </w:r>
          </w:p>
          <w:p w:rsidR="002C402D" w:rsidRPr="00350B05" w:rsidRDefault="002C402D">
            <w:pPr>
              <w:numPr>
                <w:ilvl w:val="0"/>
                <w:numId w:val="15"/>
              </w:numPr>
              <w:jc w:val="both"/>
              <w:rPr>
                <w:rFonts w:ascii="Arial" w:hAnsi="Arial" w:cs="Arial"/>
              </w:rPr>
            </w:pPr>
            <w:r w:rsidRPr="00350B05">
              <w:rPr>
                <w:rFonts w:ascii="Arial" w:hAnsi="Arial" w:cs="Arial"/>
              </w:rPr>
              <w:t xml:space="preserve">Patients referred from </w:t>
            </w:r>
            <w:r w:rsidR="004D6F29" w:rsidRPr="00350B05">
              <w:rPr>
                <w:rFonts w:ascii="Arial" w:hAnsi="Arial" w:cs="Arial"/>
              </w:rPr>
              <w:t>A</w:t>
            </w:r>
            <w:r w:rsidR="00BD386E" w:rsidRPr="00350B05">
              <w:rPr>
                <w:rFonts w:ascii="Arial" w:hAnsi="Arial" w:cs="Arial"/>
              </w:rPr>
              <w:t>&amp;</w:t>
            </w:r>
            <w:r w:rsidR="004D6F29" w:rsidRPr="00350B05">
              <w:rPr>
                <w:rFonts w:ascii="Arial" w:hAnsi="Arial" w:cs="Arial"/>
              </w:rPr>
              <w:t>E, GP, Out Patient</w:t>
            </w:r>
            <w:r w:rsidRPr="00350B05">
              <w:rPr>
                <w:rFonts w:ascii="Arial" w:hAnsi="Arial" w:cs="Arial"/>
              </w:rPr>
              <w:t xml:space="preserve">s, </w:t>
            </w:r>
            <w:proofErr w:type="gramStart"/>
            <w:r w:rsidRPr="00350B05">
              <w:rPr>
                <w:rFonts w:ascii="Arial" w:hAnsi="Arial" w:cs="Arial"/>
              </w:rPr>
              <w:t>In</w:t>
            </w:r>
            <w:proofErr w:type="gramEnd"/>
            <w:r w:rsidRPr="00350B05">
              <w:rPr>
                <w:rFonts w:ascii="Arial" w:hAnsi="Arial" w:cs="Arial"/>
              </w:rPr>
              <w:t xml:space="preserve"> Patients</w:t>
            </w:r>
            <w:r w:rsidR="00C7514F" w:rsidRPr="00350B05">
              <w:rPr>
                <w:rFonts w:ascii="Arial" w:hAnsi="Arial" w:cs="Arial"/>
              </w:rPr>
              <w:t>.</w:t>
            </w:r>
            <w:r w:rsidR="004D6F29" w:rsidRPr="00350B05">
              <w:rPr>
                <w:rFonts w:ascii="Arial" w:hAnsi="Arial" w:cs="Arial"/>
              </w:rPr>
              <w:t xml:space="preserve"> </w:t>
            </w:r>
          </w:p>
          <w:p w:rsidR="004D6F29" w:rsidRPr="00350B05" w:rsidRDefault="004D6F29">
            <w:pPr>
              <w:numPr>
                <w:ilvl w:val="0"/>
                <w:numId w:val="15"/>
              </w:numPr>
              <w:jc w:val="both"/>
              <w:rPr>
                <w:rFonts w:ascii="Arial" w:hAnsi="Arial" w:cs="Arial"/>
              </w:rPr>
            </w:pPr>
            <w:r w:rsidRPr="00350B05">
              <w:rPr>
                <w:rFonts w:ascii="Arial" w:hAnsi="Arial" w:cs="Arial"/>
              </w:rPr>
              <w:t>Service covers imaging patients from neonatal to geriatric</w:t>
            </w:r>
            <w:r w:rsidR="00BD386E" w:rsidRPr="00350B05">
              <w:rPr>
                <w:rFonts w:ascii="Arial" w:hAnsi="Arial" w:cs="Arial"/>
              </w:rPr>
              <w:t>,</w:t>
            </w:r>
            <w:r w:rsidRPr="00350B05">
              <w:rPr>
                <w:rFonts w:ascii="Arial" w:hAnsi="Arial" w:cs="Arial"/>
              </w:rPr>
              <w:t xml:space="preserve"> including individuals who have varying degrees of ability and understanding.</w:t>
            </w:r>
          </w:p>
          <w:p w:rsidR="004D6F29" w:rsidRPr="00350B05" w:rsidRDefault="004D6F29">
            <w:pPr>
              <w:jc w:val="both"/>
              <w:rPr>
                <w:rFonts w:ascii="Arial" w:hAnsi="Arial" w:cs="Arial"/>
                <w:b/>
              </w:rPr>
            </w:pPr>
          </w:p>
          <w:p w:rsidR="004D6F29" w:rsidRPr="00350B05" w:rsidRDefault="004D6F29">
            <w:pPr>
              <w:jc w:val="both"/>
              <w:rPr>
                <w:rFonts w:ascii="Arial" w:hAnsi="Arial" w:cs="Arial"/>
              </w:rPr>
            </w:pPr>
            <w:r w:rsidRPr="00350B05">
              <w:rPr>
                <w:rFonts w:ascii="Arial" w:hAnsi="Arial" w:cs="Arial"/>
                <w:b/>
              </w:rPr>
              <w:t>Clinical activity:</w:t>
            </w:r>
          </w:p>
          <w:p w:rsidR="004D6F29" w:rsidRPr="00350B05" w:rsidRDefault="004D6F29">
            <w:pPr>
              <w:numPr>
                <w:ilvl w:val="0"/>
                <w:numId w:val="16"/>
              </w:numPr>
              <w:jc w:val="both"/>
              <w:rPr>
                <w:rFonts w:ascii="Arial" w:hAnsi="Arial" w:cs="Arial"/>
              </w:rPr>
            </w:pPr>
            <w:r w:rsidRPr="00350B05">
              <w:rPr>
                <w:rFonts w:ascii="Arial" w:hAnsi="Arial" w:cs="Arial"/>
              </w:rPr>
              <w:t xml:space="preserve">Approximately </w:t>
            </w:r>
            <w:r w:rsidR="00233452" w:rsidRPr="00350B05">
              <w:rPr>
                <w:rFonts w:ascii="Arial" w:hAnsi="Arial" w:cs="Arial"/>
              </w:rPr>
              <w:t>2</w:t>
            </w:r>
            <w:r w:rsidR="00DC32FA" w:rsidRPr="00350B05">
              <w:rPr>
                <w:rFonts w:ascii="Arial" w:hAnsi="Arial" w:cs="Arial"/>
              </w:rPr>
              <w:t>25</w:t>
            </w:r>
            <w:r w:rsidRPr="00350B05">
              <w:rPr>
                <w:rFonts w:ascii="Arial" w:hAnsi="Arial" w:cs="Arial"/>
              </w:rPr>
              <w:t>,000 examinations per annum across all sites.</w:t>
            </w:r>
          </w:p>
          <w:p w:rsidR="004D6F29" w:rsidRPr="00350B05" w:rsidRDefault="004D6F29">
            <w:pPr>
              <w:jc w:val="both"/>
              <w:rPr>
                <w:rFonts w:ascii="Arial" w:hAnsi="Arial" w:cs="Arial"/>
                <w:b/>
              </w:rPr>
            </w:pPr>
          </w:p>
          <w:p w:rsidR="004D6F29" w:rsidRPr="00350B05" w:rsidRDefault="004D6F29">
            <w:pPr>
              <w:jc w:val="both"/>
              <w:rPr>
                <w:rFonts w:ascii="Arial" w:hAnsi="Arial" w:cs="Arial"/>
              </w:rPr>
            </w:pPr>
            <w:r w:rsidRPr="00350B05">
              <w:rPr>
                <w:rFonts w:ascii="Arial" w:hAnsi="Arial" w:cs="Arial"/>
                <w:b/>
              </w:rPr>
              <w:t>Clinical provision:</w:t>
            </w:r>
          </w:p>
          <w:p w:rsidR="005E0EDE" w:rsidRPr="00350B05" w:rsidRDefault="0021109B" w:rsidP="00AC23A5">
            <w:pPr>
              <w:numPr>
                <w:ilvl w:val="0"/>
                <w:numId w:val="16"/>
              </w:numPr>
              <w:jc w:val="both"/>
              <w:rPr>
                <w:rFonts w:ascii="Arial" w:hAnsi="Arial" w:cs="Arial"/>
              </w:rPr>
            </w:pPr>
            <w:r w:rsidRPr="00350B05">
              <w:rPr>
                <w:rFonts w:ascii="Arial" w:hAnsi="Arial" w:cs="Arial"/>
              </w:rPr>
              <w:t>Outpatient</w:t>
            </w:r>
            <w:r w:rsidR="005E0EDE" w:rsidRPr="00350B05">
              <w:rPr>
                <w:rFonts w:ascii="Arial" w:hAnsi="Arial" w:cs="Arial"/>
              </w:rPr>
              <w:t xml:space="preserve"> and GP service. </w:t>
            </w:r>
          </w:p>
          <w:p w:rsidR="005E0EDE" w:rsidRPr="00350B05" w:rsidRDefault="00DC32FA" w:rsidP="00AC23A5">
            <w:pPr>
              <w:numPr>
                <w:ilvl w:val="0"/>
                <w:numId w:val="16"/>
              </w:numPr>
              <w:jc w:val="both"/>
              <w:rPr>
                <w:rFonts w:ascii="Arial" w:hAnsi="Arial" w:cs="Arial"/>
              </w:rPr>
            </w:pPr>
            <w:r w:rsidRPr="00350B05">
              <w:rPr>
                <w:rFonts w:ascii="Arial" w:hAnsi="Arial" w:cs="Arial"/>
              </w:rPr>
              <w:t>Acute</w:t>
            </w:r>
            <w:r w:rsidR="005E0EDE" w:rsidRPr="00350B05">
              <w:rPr>
                <w:rFonts w:ascii="Arial" w:hAnsi="Arial" w:cs="Arial"/>
              </w:rPr>
              <w:t xml:space="preserve"> service General Theatre and CT -</w:t>
            </w:r>
            <w:r w:rsidR="00D675AE" w:rsidRPr="00350B05">
              <w:rPr>
                <w:rFonts w:ascii="Arial" w:hAnsi="Arial" w:cs="Arial"/>
              </w:rPr>
              <w:t xml:space="preserve"> </w:t>
            </w:r>
            <w:r w:rsidR="004D6F29" w:rsidRPr="00350B05">
              <w:rPr>
                <w:rFonts w:ascii="Arial" w:hAnsi="Arial" w:cs="Arial"/>
              </w:rPr>
              <w:t xml:space="preserve">24 hours, 365 days per annum. </w:t>
            </w:r>
            <w:r w:rsidR="005E0EDE" w:rsidRPr="00350B05">
              <w:rPr>
                <w:rFonts w:ascii="Arial" w:hAnsi="Arial" w:cs="Arial"/>
              </w:rPr>
              <w:t>Service covers trauma patients, urgent/emergency patients.</w:t>
            </w:r>
          </w:p>
          <w:p w:rsidR="00AC23A5" w:rsidRPr="00350B05" w:rsidRDefault="004D6F29" w:rsidP="0021109B">
            <w:pPr>
              <w:numPr>
                <w:ilvl w:val="0"/>
                <w:numId w:val="16"/>
              </w:numPr>
              <w:jc w:val="both"/>
              <w:rPr>
                <w:rFonts w:ascii="Arial" w:hAnsi="Arial" w:cs="Arial"/>
              </w:rPr>
            </w:pPr>
            <w:r w:rsidRPr="00350B05">
              <w:rPr>
                <w:rFonts w:ascii="Arial" w:hAnsi="Arial" w:cs="Arial"/>
              </w:rPr>
              <w:t xml:space="preserve">During </w:t>
            </w:r>
            <w:r w:rsidR="0021109B" w:rsidRPr="00350B05">
              <w:rPr>
                <w:rFonts w:ascii="Arial" w:hAnsi="Arial" w:cs="Arial"/>
              </w:rPr>
              <w:t xml:space="preserve">out of hours periods, and when working at outlying hospitals, </w:t>
            </w:r>
            <w:r w:rsidRPr="00350B05">
              <w:rPr>
                <w:rFonts w:ascii="Arial" w:hAnsi="Arial" w:cs="Arial"/>
              </w:rPr>
              <w:t xml:space="preserve">the post holder </w:t>
            </w:r>
            <w:r w:rsidR="0021109B" w:rsidRPr="00350B05">
              <w:rPr>
                <w:rFonts w:ascii="Arial" w:hAnsi="Arial" w:cs="Arial"/>
              </w:rPr>
              <w:t>may work without su</w:t>
            </w:r>
            <w:r w:rsidRPr="00350B05">
              <w:rPr>
                <w:rFonts w:ascii="Arial" w:hAnsi="Arial" w:cs="Arial"/>
              </w:rPr>
              <w:t>pervis</w:t>
            </w:r>
            <w:r w:rsidR="0021109B" w:rsidRPr="00350B05">
              <w:rPr>
                <w:rFonts w:ascii="Arial" w:hAnsi="Arial" w:cs="Arial"/>
              </w:rPr>
              <w:t>ion.</w:t>
            </w:r>
          </w:p>
          <w:p w:rsidR="0021109B" w:rsidRPr="00350B05" w:rsidRDefault="0021109B" w:rsidP="0021109B">
            <w:pPr>
              <w:jc w:val="both"/>
              <w:rPr>
                <w:rFonts w:ascii="Arial" w:hAnsi="Arial" w:cs="Arial"/>
              </w:rPr>
            </w:pPr>
          </w:p>
          <w:p w:rsidR="004D6F29" w:rsidRPr="00350B05" w:rsidRDefault="004D6F29">
            <w:pPr>
              <w:ind w:left="2232" w:hanging="2232"/>
              <w:jc w:val="both"/>
              <w:rPr>
                <w:rFonts w:ascii="Arial" w:hAnsi="Arial" w:cs="Arial"/>
                <w:b/>
              </w:rPr>
            </w:pPr>
            <w:r w:rsidRPr="00350B05">
              <w:rPr>
                <w:rFonts w:ascii="Arial" w:hAnsi="Arial" w:cs="Arial"/>
                <w:b/>
              </w:rPr>
              <w:t xml:space="preserve">Staff Responsibility: </w:t>
            </w:r>
          </w:p>
          <w:p w:rsidR="00B10E72" w:rsidRPr="00350B05" w:rsidRDefault="00B10E72" w:rsidP="00B10E72">
            <w:pPr>
              <w:numPr>
                <w:ilvl w:val="0"/>
                <w:numId w:val="16"/>
              </w:numPr>
              <w:jc w:val="both"/>
              <w:rPr>
                <w:rFonts w:ascii="Arial" w:hAnsi="Arial" w:cs="Arial"/>
              </w:rPr>
            </w:pPr>
            <w:r w:rsidRPr="00350B05">
              <w:rPr>
                <w:rFonts w:ascii="Arial" w:hAnsi="Arial" w:cs="Arial"/>
              </w:rPr>
              <w:t>Participate in the training / mentoring and induction of new staff members.</w:t>
            </w:r>
          </w:p>
          <w:p w:rsidR="00B10E72" w:rsidRPr="00350B05" w:rsidRDefault="00B10E72" w:rsidP="00B10E72">
            <w:pPr>
              <w:numPr>
                <w:ilvl w:val="0"/>
                <w:numId w:val="16"/>
              </w:numPr>
              <w:jc w:val="both"/>
              <w:rPr>
                <w:rFonts w:ascii="Arial" w:hAnsi="Arial" w:cs="Arial"/>
              </w:rPr>
            </w:pPr>
            <w:r w:rsidRPr="00350B05">
              <w:rPr>
                <w:rFonts w:ascii="Arial" w:hAnsi="Arial" w:cs="Arial"/>
              </w:rPr>
              <w:t xml:space="preserve">Participate in the supervision and training of </w:t>
            </w:r>
            <w:r w:rsidR="00C371B0" w:rsidRPr="00350B05">
              <w:rPr>
                <w:rFonts w:ascii="Arial" w:hAnsi="Arial" w:cs="Arial"/>
              </w:rPr>
              <w:t>s</w:t>
            </w:r>
            <w:r w:rsidRPr="00350B05">
              <w:rPr>
                <w:rFonts w:ascii="Arial" w:hAnsi="Arial" w:cs="Arial"/>
              </w:rPr>
              <w:t xml:space="preserve">tudent </w:t>
            </w:r>
            <w:r w:rsidR="00C371B0" w:rsidRPr="00350B05">
              <w:rPr>
                <w:rFonts w:ascii="Arial" w:hAnsi="Arial" w:cs="Arial"/>
              </w:rPr>
              <w:t>r</w:t>
            </w:r>
            <w:r w:rsidRPr="00350B05">
              <w:rPr>
                <w:rFonts w:ascii="Arial" w:hAnsi="Arial" w:cs="Arial"/>
              </w:rPr>
              <w:t xml:space="preserve">adiographers on clinical placement. </w:t>
            </w:r>
          </w:p>
          <w:p w:rsidR="00B10E72" w:rsidRPr="00350B05" w:rsidRDefault="00B10E72" w:rsidP="00B10E72">
            <w:pPr>
              <w:numPr>
                <w:ilvl w:val="0"/>
                <w:numId w:val="16"/>
              </w:numPr>
              <w:jc w:val="both"/>
              <w:rPr>
                <w:rFonts w:ascii="Arial" w:hAnsi="Arial" w:cs="Arial"/>
              </w:rPr>
            </w:pPr>
            <w:r w:rsidRPr="00350B05">
              <w:rPr>
                <w:rFonts w:ascii="Arial" w:hAnsi="Arial" w:cs="Arial"/>
              </w:rPr>
              <w:t xml:space="preserve">Direct and supervise the workload of </w:t>
            </w:r>
            <w:r w:rsidR="00C371B0" w:rsidRPr="00350B05">
              <w:rPr>
                <w:rFonts w:ascii="Arial" w:hAnsi="Arial" w:cs="Arial"/>
              </w:rPr>
              <w:t>r</w:t>
            </w:r>
            <w:r w:rsidRPr="00350B05">
              <w:rPr>
                <w:rFonts w:ascii="Arial" w:hAnsi="Arial" w:cs="Arial"/>
              </w:rPr>
              <w:t xml:space="preserve">adiographers and </w:t>
            </w:r>
            <w:r w:rsidR="00C371B0" w:rsidRPr="00350B05">
              <w:rPr>
                <w:rFonts w:ascii="Arial" w:hAnsi="Arial" w:cs="Arial"/>
              </w:rPr>
              <w:t>s</w:t>
            </w:r>
            <w:r w:rsidRPr="00350B05">
              <w:rPr>
                <w:rFonts w:ascii="Arial" w:hAnsi="Arial" w:cs="Arial"/>
              </w:rPr>
              <w:t xml:space="preserve">upport </w:t>
            </w:r>
            <w:r w:rsidR="00C371B0" w:rsidRPr="00350B05">
              <w:rPr>
                <w:rFonts w:ascii="Arial" w:hAnsi="Arial" w:cs="Arial"/>
              </w:rPr>
              <w:t>w</w:t>
            </w:r>
            <w:r w:rsidRPr="00350B05">
              <w:rPr>
                <w:rFonts w:ascii="Arial" w:hAnsi="Arial" w:cs="Arial"/>
              </w:rPr>
              <w:t>orkers.</w:t>
            </w:r>
            <w:r w:rsidRPr="00350B05">
              <w:rPr>
                <w:rFonts w:ascii="Arial" w:hAnsi="Arial" w:cs="Arial"/>
                <w:color w:val="FF0000"/>
              </w:rPr>
              <w:t xml:space="preserve"> </w:t>
            </w:r>
          </w:p>
          <w:p w:rsidR="00B10E72" w:rsidRPr="00350B05" w:rsidRDefault="00B10E72" w:rsidP="00B10E72">
            <w:pPr>
              <w:numPr>
                <w:ilvl w:val="0"/>
                <w:numId w:val="16"/>
              </w:numPr>
              <w:jc w:val="both"/>
              <w:rPr>
                <w:rFonts w:ascii="Arial" w:hAnsi="Arial" w:cs="Arial"/>
              </w:rPr>
            </w:pPr>
            <w:r w:rsidRPr="00350B05">
              <w:rPr>
                <w:rFonts w:ascii="Arial" w:hAnsi="Arial" w:cs="Arial"/>
              </w:rPr>
              <w:t xml:space="preserve">Deputise for Band 7 </w:t>
            </w:r>
            <w:r w:rsidR="00C371B0" w:rsidRPr="00350B05">
              <w:rPr>
                <w:rFonts w:ascii="Arial" w:hAnsi="Arial" w:cs="Arial"/>
              </w:rPr>
              <w:t>r</w:t>
            </w:r>
            <w:r w:rsidRPr="00350B05">
              <w:rPr>
                <w:rFonts w:ascii="Arial" w:hAnsi="Arial" w:cs="Arial"/>
              </w:rPr>
              <w:t>adiographers.</w:t>
            </w:r>
          </w:p>
          <w:p w:rsidR="004D6F29" w:rsidRPr="00350B05" w:rsidRDefault="004D6F29">
            <w:pPr>
              <w:jc w:val="both"/>
              <w:rPr>
                <w:rFonts w:ascii="Arial" w:hAnsi="Arial" w:cs="Arial"/>
              </w:rPr>
            </w:pPr>
          </w:p>
        </w:tc>
      </w:tr>
    </w:tbl>
    <w:p w:rsidR="00BA6A68" w:rsidRPr="00350B05" w:rsidRDefault="00BA6A68">
      <w:pPr>
        <w:rPr>
          <w:rFonts w:ascii="Arial" w:hAnsi="Arial" w:cs="Arial"/>
        </w:rPr>
      </w:pPr>
      <w:r w:rsidRPr="00350B05">
        <w:rPr>
          <w:rFonts w:ascii="Arial" w:hAnsi="Arial" w:cs="Arial"/>
        </w:rPr>
        <w:br w:type="page"/>
      </w:r>
    </w:p>
    <w:tbl>
      <w:tblPr>
        <w:tblW w:w="104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440"/>
      </w:tblGrid>
      <w:tr w:rsidR="00340BBA" w:rsidRPr="00350B05" w:rsidTr="00BA6A68">
        <w:trPr>
          <w:trHeight w:val="161"/>
        </w:trPr>
        <w:tc>
          <w:tcPr>
            <w:tcW w:w="10440" w:type="dxa"/>
          </w:tcPr>
          <w:p w:rsidR="00340BBA" w:rsidRPr="00350B05" w:rsidRDefault="00340BBA" w:rsidP="00340BBA">
            <w:pPr>
              <w:pStyle w:val="Heading3"/>
              <w:spacing w:before="120" w:after="120"/>
            </w:pPr>
            <w:proofErr w:type="gramStart"/>
            <w:r w:rsidRPr="00350B05">
              <w:lastRenderedPageBreak/>
              <w:t>4.ORGANISATIONAL</w:t>
            </w:r>
            <w:proofErr w:type="gramEnd"/>
            <w:r w:rsidRPr="00350B05">
              <w:t xml:space="preserve"> POSITION</w:t>
            </w:r>
          </w:p>
        </w:tc>
      </w:tr>
    </w:tbl>
    <w:p w:rsidR="00FF48C2" w:rsidRPr="00350B05" w:rsidRDefault="00B10E72">
      <w:pPr>
        <w:jc w:val="both"/>
        <w:rPr>
          <w:rFonts w:ascii="Arial" w:hAnsi="Arial" w:cs="Arial"/>
        </w:rPr>
      </w:pPr>
      <w:r w:rsidRPr="00350B05">
        <w:rPr>
          <w:rFonts w:ascii="Arial" w:hAnsi="Arial" w:cs="Arial"/>
          <w:noProof/>
          <w:lang w:eastAsia="en-GB"/>
        </w:rPr>
        <w:drawing>
          <wp:inline distT="0" distB="0" distL="0" distR="0">
            <wp:extent cx="6334125" cy="3886200"/>
            <wp:effectExtent l="0" t="0" r="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FF48C2" w:rsidRPr="00350B05" w:rsidRDefault="00FF48C2">
      <w:pPr>
        <w:jc w:val="both"/>
        <w:rPr>
          <w:rFonts w:ascii="Arial" w:hAnsi="Arial" w:cs="Arial"/>
        </w:rPr>
      </w:pPr>
    </w:p>
    <w:p w:rsidR="001603AD" w:rsidRPr="00350B05" w:rsidRDefault="001603AD">
      <w:pPr>
        <w:jc w:val="both"/>
        <w:rPr>
          <w:rFonts w:ascii="Arial" w:hAnsi="Arial" w:cs="Arial"/>
        </w:rPr>
      </w:pPr>
    </w:p>
    <w:p w:rsidR="001603AD" w:rsidRPr="00350B05" w:rsidRDefault="001603AD">
      <w:pPr>
        <w:jc w:val="both"/>
        <w:rPr>
          <w:rFonts w:ascii="Arial" w:hAnsi="Arial" w:cs="Arial"/>
        </w:rPr>
      </w:pPr>
    </w:p>
    <w:p w:rsidR="001603AD" w:rsidRPr="00350B05" w:rsidRDefault="001603AD">
      <w:pPr>
        <w:jc w:val="both"/>
        <w:rPr>
          <w:rFonts w:ascii="Arial" w:hAnsi="Arial" w:cs="Arial"/>
        </w:rPr>
      </w:pPr>
    </w:p>
    <w:p w:rsidR="001603AD" w:rsidRPr="00350B05" w:rsidRDefault="001603AD">
      <w:pPr>
        <w:jc w:val="both"/>
        <w:rPr>
          <w:rFonts w:ascii="Arial" w:hAnsi="Arial" w:cs="Arial"/>
        </w:rPr>
      </w:pPr>
    </w:p>
    <w:p w:rsidR="001603AD" w:rsidRPr="00350B05" w:rsidRDefault="001603AD">
      <w:pPr>
        <w:jc w:val="both"/>
        <w:rPr>
          <w:rFonts w:ascii="Arial" w:hAnsi="Arial" w:cs="Arial"/>
        </w:rPr>
      </w:pPr>
    </w:p>
    <w:tbl>
      <w:tblPr>
        <w:tblW w:w="0" w:type="auto"/>
        <w:tblInd w:w="-252" w:type="dxa"/>
        <w:tblBorders>
          <w:insideV w:val="single" w:sz="4" w:space="0" w:color="auto"/>
        </w:tblBorders>
        <w:tblLayout w:type="fixed"/>
        <w:tblLook w:val="0000"/>
      </w:tblPr>
      <w:tblGrid>
        <w:gridCol w:w="10440"/>
      </w:tblGrid>
      <w:tr w:rsidR="004D6F29" w:rsidRPr="00350B05">
        <w:tc>
          <w:tcPr>
            <w:tcW w:w="10440" w:type="dxa"/>
            <w:tcBorders>
              <w:top w:val="single" w:sz="6" w:space="0" w:color="auto"/>
              <w:left w:val="single" w:sz="4" w:space="0" w:color="auto"/>
              <w:bottom w:val="single" w:sz="6" w:space="0" w:color="auto"/>
              <w:right w:val="single" w:sz="4" w:space="0" w:color="auto"/>
            </w:tcBorders>
          </w:tcPr>
          <w:p w:rsidR="004D6F29" w:rsidRPr="00350B05" w:rsidRDefault="004D6F29">
            <w:pPr>
              <w:pStyle w:val="Heading3"/>
              <w:spacing w:before="120" w:after="120"/>
            </w:pPr>
            <w:r w:rsidRPr="00350B05">
              <w:t>5.   ROLE OF DEPARTMENT</w:t>
            </w:r>
          </w:p>
        </w:tc>
      </w:tr>
      <w:tr w:rsidR="004D6F29" w:rsidRPr="00350B05">
        <w:trPr>
          <w:trHeight w:val="85"/>
        </w:trPr>
        <w:tc>
          <w:tcPr>
            <w:tcW w:w="10440" w:type="dxa"/>
            <w:tcBorders>
              <w:top w:val="single" w:sz="6" w:space="0" w:color="auto"/>
              <w:left w:val="single" w:sz="4" w:space="0" w:color="auto"/>
              <w:bottom w:val="single" w:sz="6" w:space="0" w:color="auto"/>
              <w:right w:val="single" w:sz="4" w:space="0" w:color="auto"/>
            </w:tcBorders>
          </w:tcPr>
          <w:p w:rsidR="004D6F29" w:rsidRPr="00350B05" w:rsidRDefault="004D6F29" w:rsidP="00082199">
            <w:pPr>
              <w:numPr>
                <w:ilvl w:val="0"/>
                <w:numId w:val="30"/>
              </w:numPr>
              <w:jc w:val="both"/>
              <w:rPr>
                <w:rFonts w:ascii="Arial" w:hAnsi="Arial" w:cs="Arial"/>
              </w:rPr>
            </w:pPr>
            <w:r w:rsidRPr="00350B05">
              <w:rPr>
                <w:rFonts w:ascii="Arial" w:hAnsi="Arial" w:cs="Arial"/>
              </w:rPr>
              <w:t xml:space="preserve">Provide a high quality, efficient </w:t>
            </w:r>
            <w:r w:rsidR="00791412" w:rsidRPr="00350B05">
              <w:rPr>
                <w:rFonts w:ascii="Arial" w:hAnsi="Arial" w:cs="Arial"/>
              </w:rPr>
              <w:t>and effective imaging</w:t>
            </w:r>
            <w:r w:rsidR="00987FCB" w:rsidRPr="00350B05">
              <w:rPr>
                <w:rFonts w:ascii="Arial" w:hAnsi="Arial" w:cs="Arial"/>
              </w:rPr>
              <w:t xml:space="preserve"> </w:t>
            </w:r>
            <w:r w:rsidR="008F0BA8" w:rsidRPr="00350B05">
              <w:rPr>
                <w:rFonts w:ascii="Arial" w:hAnsi="Arial" w:cs="Arial"/>
              </w:rPr>
              <w:t>service</w:t>
            </w:r>
            <w:r w:rsidR="00791412" w:rsidRPr="00350B05">
              <w:rPr>
                <w:rFonts w:ascii="Arial" w:hAnsi="Arial" w:cs="Arial"/>
              </w:rPr>
              <w:t xml:space="preserve"> fife wide</w:t>
            </w:r>
          </w:p>
          <w:p w:rsidR="004D6F29" w:rsidRPr="00350B05" w:rsidRDefault="004D6F29" w:rsidP="00082199">
            <w:pPr>
              <w:numPr>
                <w:ilvl w:val="0"/>
                <w:numId w:val="30"/>
              </w:numPr>
              <w:jc w:val="both"/>
              <w:rPr>
                <w:rFonts w:ascii="Arial" w:hAnsi="Arial" w:cs="Arial"/>
              </w:rPr>
            </w:pPr>
            <w:r w:rsidRPr="00350B05">
              <w:rPr>
                <w:rFonts w:ascii="Arial" w:hAnsi="Arial" w:cs="Arial"/>
              </w:rPr>
              <w:t>Diagnostic imaging equipment is used to carry ou</w:t>
            </w:r>
            <w:r w:rsidR="00791412" w:rsidRPr="00350B05">
              <w:rPr>
                <w:rFonts w:ascii="Arial" w:hAnsi="Arial" w:cs="Arial"/>
              </w:rPr>
              <w:t>t radiological examinations on p</w:t>
            </w:r>
            <w:r w:rsidRPr="00350B05">
              <w:rPr>
                <w:rFonts w:ascii="Arial" w:hAnsi="Arial" w:cs="Arial"/>
              </w:rPr>
              <w:t>atients and reports are provided to referring clinicians.  The report assists the referrer in providing a diagnosis of the patient’s condition in order to decide on an effective course of treatment and care.</w:t>
            </w:r>
          </w:p>
          <w:p w:rsidR="00082199" w:rsidRPr="00350B05" w:rsidRDefault="004D6F29" w:rsidP="00082199">
            <w:pPr>
              <w:numPr>
                <w:ilvl w:val="0"/>
                <w:numId w:val="30"/>
              </w:numPr>
              <w:jc w:val="both"/>
              <w:rPr>
                <w:rFonts w:ascii="Arial" w:hAnsi="Arial" w:cs="Arial"/>
              </w:rPr>
            </w:pPr>
            <w:r w:rsidRPr="00350B05">
              <w:rPr>
                <w:rFonts w:ascii="Arial" w:hAnsi="Arial" w:cs="Arial"/>
              </w:rPr>
              <w:t>The departmental clinical governance strategy ensures a high standard of care for patients undergoing radiological examination and promotes multidisciplinary team working.</w:t>
            </w:r>
          </w:p>
          <w:p w:rsidR="004D6F29" w:rsidRPr="00350B05" w:rsidRDefault="004D6F29" w:rsidP="00082199">
            <w:pPr>
              <w:numPr>
                <w:ilvl w:val="0"/>
                <w:numId w:val="30"/>
              </w:numPr>
              <w:jc w:val="both"/>
              <w:rPr>
                <w:rFonts w:ascii="Arial" w:hAnsi="Arial" w:cs="Arial"/>
              </w:rPr>
            </w:pPr>
            <w:r w:rsidRPr="00350B05">
              <w:rPr>
                <w:rFonts w:ascii="Arial" w:hAnsi="Arial" w:cs="Arial"/>
              </w:rPr>
              <w:t>Provide a suitable environment for the trai</w:t>
            </w:r>
            <w:r w:rsidR="00EC4253" w:rsidRPr="00350B05">
              <w:rPr>
                <w:rFonts w:ascii="Arial" w:hAnsi="Arial" w:cs="Arial"/>
              </w:rPr>
              <w:t xml:space="preserve">ning and assessment of student </w:t>
            </w:r>
            <w:r w:rsidR="00BA6A68" w:rsidRPr="00350B05">
              <w:rPr>
                <w:rFonts w:ascii="Arial" w:hAnsi="Arial" w:cs="Arial"/>
              </w:rPr>
              <w:t>r</w:t>
            </w:r>
            <w:r w:rsidRPr="00350B05">
              <w:rPr>
                <w:rFonts w:ascii="Arial" w:hAnsi="Arial" w:cs="Arial"/>
              </w:rPr>
              <w:t>adiographers.</w:t>
            </w:r>
          </w:p>
        </w:tc>
      </w:tr>
    </w:tbl>
    <w:p w:rsidR="00082199" w:rsidRPr="00350B05" w:rsidRDefault="00082199">
      <w:pPr>
        <w:jc w:val="both"/>
        <w:rPr>
          <w:rFonts w:ascii="Arial" w:hAnsi="Arial" w:cs="Arial"/>
        </w:rPr>
      </w:pPr>
    </w:p>
    <w:p w:rsidR="00082199" w:rsidRPr="00350B05" w:rsidRDefault="00082199">
      <w:pPr>
        <w:rPr>
          <w:rFonts w:ascii="Arial" w:hAnsi="Arial" w:cs="Arial"/>
        </w:rPr>
      </w:pPr>
      <w:r w:rsidRPr="00350B05">
        <w:rPr>
          <w:rFonts w:ascii="Arial" w:hAnsi="Arial" w:cs="Arial"/>
        </w:rPr>
        <w:br w:type="page"/>
      </w:r>
    </w:p>
    <w:p w:rsidR="004D6F29" w:rsidRPr="00350B05" w:rsidRDefault="004D6F29">
      <w:pPr>
        <w:jc w:val="both"/>
        <w:rPr>
          <w:rFonts w:ascii="Arial" w:hAnsi="Arial" w:cs="Arial"/>
        </w:rPr>
      </w:pPr>
    </w:p>
    <w:tbl>
      <w:tblPr>
        <w:tblW w:w="10440" w:type="dxa"/>
        <w:tblInd w:w="-252" w:type="dxa"/>
        <w:tblBorders>
          <w:insideV w:val="single" w:sz="4" w:space="0" w:color="auto"/>
        </w:tblBorders>
        <w:tblLayout w:type="fixed"/>
        <w:tblLook w:val="0000"/>
      </w:tblPr>
      <w:tblGrid>
        <w:gridCol w:w="10440"/>
      </w:tblGrid>
      <w:tr w:rsidR="004D6F29" w:rsidRPr="00350B05" w:rsidTr="00B10E72">
        <w:tc>
          <w:tcPr>
            <w:tcW w:w="10440" w:type="dxa"/>
            <w:tcBorders>
              <w:top w:val="single" w:sz="6" w:space="0" w:color="auto"/>
              <w:left w:val="single" w:sz="4" w:space="0" w:color="auto"/>
              <w:bottom w:val="single" w:sz="6" w:space="0" w:color="auto"/>
              <w:right w:val="single" w:sz="4" w:space="0" w:color="auto"/>
            </w:tcBorders>
          </w:tcPr>
          <w:p w:rsidR="004D6F29" w:rsidRPr="00350B05" w:rsidRDefault="004D6F29">
            <w:pPr>
              <w:pStyle w:val="Heading3"/>
              <w:spacing w:before="120" w:after="120"/>
              <w:rPr>
                <w:b w:val="0"/>
              </w:rPr>
            </w:pPr>
            <w:r w:rsidRPr="00350B05">
              <w:t>6.  KEY RESULT AREAS</w:t>
            </w:r>
          </w:p>
        </w:tc>
      </w:tr>
      <w:tr w:rsidR="00B10E72" w:rsidRPr="00350B05" w:rsidTr="00092EC2">
        <w:trPr>
          <w:trHeight w:val="1596"/>
        </w:trPr>
        <w:tc>
          <w:tcPr>
            <w:tcW w:w="10440" w:type="dxa"/>
            <w:tcBorders>
              <w:top w:val="single" w:sz="6" w:space="0" w:color="auto"/>
              <w:left w:val="single" w:sz="4" w:space="0" w:color="auto"/>
              <w:bottom w:val="single" w:sz="6" w:space="0" w:color="auto"/>
              <w:right w:val="single" w:sz="4" w:space="0" w:color="auto"/>
            </w:tcBorders>
          </w:tcPr>
          <w:p w:rsidR="00B10E72" w:rsidRPr="00350B05" w:rsidRDefault="00B10E72" w:rsidP="003B3DF5">
            <w:pPr>
              <w:pStyle w:val="BlockText"/>
              <w:ind w:left="0" w:firstLine="0"/>
              <w:rPr>
                <w:rFonts w:ascii="Arial" w:hAnsi="Arial" w:cs="Arial"/>
                <w:szCs w:val="24"/>
              </w:rPr>
            </w:pPr>
            <w:r w:rsidRPr="00350B05">
              <w:rPr>
                <w:rFonts w:ascii="Arial" w:hAnsi="Arial" w:cs="Arial"/>
                <w:szCs w:val="24"/>
              </w:rPr>
              <w:t xml:space="preserve">It is the post holder’s responsibility to </w:t>
            </w:r>
            <w:proofErr w:type="spellStart"/>
            <w:r w:rsidRPr="00350B05">
              <w:rPr>
                <w:rFonts w:ascii="Arial" w:hAnsi="Arial" w:cs="Arial"/>
                <w:szCs w:val="24"/>
              </w:rPr>
              <w:t>minimise</w:t>
            </w:r>
            <w:proofErr w:type="spellEnd"/>
            <w:r w:rsidRPr="00350B05">
              <w:rPr>
                <w:rFonts w:ascii="Arial" w:hAnsi="Arial" w:cs="Arial"/>
                <w:szCs w:val="24"/>
              </w:rPr>
              <w:t xml:space="preserve"> radiation dose to staff, patients, the general public and self. Radiology is a rapidly changing environment. Advances in technology and techniques require the post holder to continuously update knowledge and skills.</w:t>
            </w:r>
          </w:p>
          <w:p w:rsidR="003B3DF5" w:rsidRPr="00350B05" w:rsidRDefault="003B3DF5" w:rsidP="003B3DF5">
            <w:pPr>
              <w:pStyle w:val="BlockText"/>
              <w:ind w:left="0" w:firstLine="0"/>
              <w:rPr>
                <w:rFonts w:ascii="Arial" w:hAnsi="Arial" w:cs="Arial"/>
                <w:szCs w:val="24"/>
              </w:rPr>
            </w:pPr>
          </w:p>
          <w:p w:rsidR="00B10E72" w:rsidRPr="00350B05" w:rsidRDefault="00B10E72" w:rsidP="003B3DF5">
            <w:pPr>
              <w:pStyle w:val="BlockText"/>
              <w:ind w:left="0" w:firstLine="0"/>
              <w:rPr>
                <w:rFonts w:ascii="Arial" w:hAnsi="Arial" w:cs="Arial"/>
                <w:b/>
                <w:szCs w:val="24"/>
                <w:u w:val="single"/>
              </w:rPr>
            </w:pPr>
            <w:r w:rsidRPr="00350B05">
              <w:rPr>
                <w:rFonts w:ascii="Arial" w:hAnsi="Arial" w:cs="Arial"/>
                <w:b/>
                <w:szCs w:val="24"/>
                <w:u w:val="single"/>
              </w:rPr>
              <w:t>Clinical</w:t>
            </w:r>
          </w:p>
          <w:p w:rsidR="00B10E72" w:rsidRPr="00350B05" w:rsidRDefault="00B10E72" w:rsidP="00FE0282">
            <w:pPr>
              <w:pStyle w:val="BlockText"/>
              <w:spacing w:after="240"/>
              <w:ind w:left="0" w:firstLine="0"/>
              <w:rPr>
                <w:rFonts w:ascii="Arial" w:hAnsi="Arial" w:cs="Arial"/>
                <w:szCs w:val="24"/>
              </w:rPr>
            </w:pPr>
            <w:r w:rsidRPr="00350B05">
              <w:rPr>
                <w:rFonts w:ascii="Arial" w:hAnsi="Arial" w:cs="Arial"/>
                <w:szCs w:val="24"/>
              </w:rPr>
              <w:t xml:space="preserve">Act independently in the assessment of referrals for X-Ray examinations, taking full responsibility for the justification of general X-Ray examinations </w:t>
            </w:r>
            <w:r w:rsidR="00BA6A68" w:rsidRPr="00350B05">
              <w:rPr>
                <w:rFonts w:ascii="Arial" w:hAnsi="Arial" w:cs="Arial"/>
                <w:szCs w:val="24"/>
              </w:rPr>
              <w:t>to</w:t>
            </w:r>
            <w:r w:rsidRPr="00350B05">
              <w:rPr>
                <w:rFonts w:ascii="Arial" w:hAnsi="Arial" w:cs="Arial"/>
                <w:szCs w:val="24"/>
              </w:rPr>
              <w:t xml:space="preserve"> reduce unnecessary </w:t>
            </w:r>
            <w:proofErr w:type="spellStart"/>
            <w:r w:rsidRPr="00350B05">
              <w:rPr>
                <w:rFonts w:ascii="Arial" w:hAnsi="Arial" w:cs="Arial"/>
                <w:szCs w:val="24"/>
              </w:rPr>
              <w:t>ionising</w:t>
            </w:r>
            <w:proofErr w:type="spellEnd"/>
            <w:r w:rsidRPr="00350B05">
              <w:rPr>
                <w:rFonts w:ascii="Arial" w:hAnsi="Arial" w:cs="Arial"/>
                <w:szCs w:val="24"/>
              </w:rPr>
              <w:t xml:space="preserve"> radiation exposure of patients in accordance with IR (ME) R 2017.</w:t>
            </w:r>
          </w:p>
          <w:p w:rsidR="00B10E72" w:rsidRPr="00350B05" w:rsidRDefault="00B10E72" w:rsidP="00FE0282">
            <w:pPr>
              <w:pStyle w:val="BlockText"/>
              <w:spacing w:after="240"/>
              <w:ind w:left="0" w:firstLine="0"/>
              <w:rPr>
                <w:rFonts w:ascii="Arial" w:hAnsi="Arial" w:cs="Arial"/>
                <w:szCs w:val="24"/>
              </w:rPr>
            </w:pPr>
            <w:r w:rsidRPr="00350B05">
              <w:rPr>
                <w:rFonts w:ascii="Arial" w:hAnsi="Arial" w:cs="Arial"/>
                <w:szCs w:val="24"/>
              </w:rPr>
              <w:t xml:space="preserve">Maintain a high level of expertise in the safe operation of highly complex </w:t>
            </w:r>
            <w:r w:rsidR="00082199" w:rsidRPr="00350B05">
              <w:rPr>
                <w:rFonts w:ascii="Arial" w:hAnsi="Arial" w:cs="Arial"/>
                <w:szCs w:val="24"/>
              </w:rPr>
              <w:t>x</w:t>
            </w:r>
            <w:r w:rsidRPr="00350B05">
              <w:rPr>
                <w:rFonts w:ascii="Arial" w:hAnsi="Arial" w:cs="Arial"/>
                <w:szCs w:val="24"/>
              </w:rPr>
              <w:t>-</w:t>
            </w:r>
            <w:r w:rsidR="00082199" w:rsidRPr="00350B05">
              <w:rPr>
                <w:rFonts w:ascii="Arial" w:hAnsi="Arial" w:cs="Arial"/>
                <w:szCs w:val="24"/>
              </w:rPr>
              <w:t>r</w:t>
            </w:r>
            <w:r w:rsidRPr="00350B05">
              <w:rPr>
                <w:rFonts w:ascii="Arial" w:hAnsi="Arial" w:cs="Arial"/>
                <w:szCs w:val="24"/>
              </w:rPr>
              <w:t>ay equipment, including regular equipment testing and managing faults effectively.</w:t>
            </w:r>
          </w:p>
          <w:p w:rsidR="00B10E72" w:rsidRPr="00350B05" w:rsidRDefault="00B10E72" w:rsidP="00FE0282">
            <w:pPr>
              <w:pStyle w:val="BlockText"/>
              <w:spacing w:after="240"/>
              <w:ind w:left="0" w:firstLine="0"/>
              <w:rPr>
                <w:rFonts w:ascii="Arial" w:hAnsi="Arial" w:cs="Arial"/>
                <w:szCs w:val="24"/>
              </w:rPr>
            </w:pPr>
            <w:r w:rsidRPr="00350B05">
              <w:rPr>
                <w:rFonts w:ascii="Arial" w:hAnsi="Arial" w:cs="Arial"/>
                <w:szCs w:val="24"/>
              </w:rPr>
              <w:t xml:space="preserve">Undertake radiographic procedures in a variety of situations throughout acute and primary care over a </w:t>
            </w:r>
            <w:r w:rsidR="00082199" w:rsidRPr="00350B05">
              <w:rPr>
                <w:rFonts w:ascii="Arial" w:hAnsi="Arial" w:cs="Arial"/>
                <w:szCs w:val="24"/>
              </w:rPr>
              <w:t>24-hour</w:t>
            </w:r>
            <w:r w:rsidRPr="00350B05">
              <w:rPr>
                <w:rFonts w:ascii="Arial" w:hAnsi="Arial" w:cs="Arial"/>
                <w:szCs w:val="24"/>
              </w:rPr>
              <w:t xml:space="preserve"> period</w:t>
            </w:r>
            <w:r w:rsidR="00092EC2" w:rsidRPr="00350B05">
              <w:rPr>
                <w:rFonts w:ascii="Arial" w:hAnsi="Arial" w:cs="Arial"/>
                <w:szCs w:val="24"/>
              </w:rPr>
              <w:t>, w</w:t>
            </w:r>
            <w:r w:rsidRPr="00350B05">
              <w:rPr>
                <w:rFonts w:ascii="Arial" w:hAnsi="Arial" w:cs="Arial"/>
                <w:szCs w:val="24"/>
              </w:rPr>
              <w:t>ork</w:t>
            </w:r>
            <w:r w:rsidR="00092EC2" w:rsidRPr="00350B05">
              <w:rPr>
                <w:rFonts w:ascii="Arial" w:hAnsi="Arial" w:cs="Arial"/>
                <w:szCs w:val="24"/>
              </w:rPr>
              <w:t>ing</w:t>
            </w:r>
            <w:r w:rsidRPr="00350B05">
              <w:rPr>
                <w:rFonts w:ascii="Arial" w:hAnsi="Arial" w:cs="Arial"/>
                <w:szCs w:val="24"/>
              </w:rPr>
              <w:t xml:space="preserve"> independently when </w:t>
            </w:r>
            <w:r w:rsidR="00082199" w:rsidRPr="00350B05">
              <w:rPr>
                <w:rFonts w:ascii="Arial" w:hAnsi="Arial" w:cs="Arial"/>
                <w:szCs w:val="24"/>
              </w:rPr>
              <w:t>required</w:t>
            </w:r>
            <w:r w:rsidRPr="00350B05">
              <w:rPr>
                <w:rFonts w:ascii="Arial" w:hAnsi="Arial" w:cs="Arial"/>
                <w:szCs w:val="24"/>
              </w:rPr>
              <w:t>.</w:t>
            </w:r>
          </w:p>
          <w:p w:rsidR="00B10E72" w:rsidRPr="00350B05" w:rsidRDefault="00B10E72" w:rsidP="00FE0282">
            <w:pPr>
              <w:pStyle w:val="BlockText"/>
              <w:spacing w:after="240"/>
              <w:ind w:left="0" w:firstLine="0"/>
              <w:rPr>
                <w:rFonts w:ascii="Arial" w:hAnsi="Arial" w:cs="Arial"/>
                <w:szCs w:val="24"/>
              </w:rPr>
            </w:pPr>
            <w:r w:rsidRPr="00350B05">
              <w:rPr>
                <w:rFonts w:ascii="Arial" w:hAnsi="Arial" w:cs="Arial"/>
                <w:szCs w:val="24"/>
                <w:lang w:val="en-GB"/>
              </w:rPr>
              <w:t>Prioritise</w:t>
            </w:r>
            <w:r w:rsidRPr="00350B05">
              <w:rPr>
                <w:rFonts w:ascii="Arial" w:hAnsi="Arial" w:cs="Arial"/>
                <w:szCs w:val="24"/>
              </w:rPr>
              <w:t xml:space="preserve"> workload depending on the severity of the patient’s condition and whether diagnostic imaging will have a direct impact on their management.</w:t>
            </w:r>
          </w:p>
          <w:p w:rsidR="00B10E72" w:rsidRPr="00350B05" w:rsidRDefault="00B10E72" w:rsidP="00FE0282">
            <w:pPr>
              <w:pStyle w:val="BlockText"/>
              <w:spacing w:after="240"/>
              <w:ind w:left="0" w:firstLine="0"/>
              <w:rPr>
                <w:rFonts w:ascii="Arial" w:hAnsi="Arial" w:cs="Arial"/>
                <w:szCs w:val="24"/>
              </w:rPr>
            </w:pPr>
            <w:r w:rsidRPr="00350B05">
              <w:rPr>
                <w:rFonts w:ascii="Arial" w:hAnsi="Arial" w:cs="Arial"/>
                <w:szCs w:val="24"/>
              </w:rPr>
              <w:t xml:space="preserve">Perform </w:t>
            </w:r>
            <w:proofErr w:type="spellStart"/>
            <w:r w:rsidRPr="00350B05">
              <w:rPr>
                <w:rFonts w:ascii="Arial" w:hAnsi="Arial" w:cs="Arial"/>
                <w:szCs w:val="24"/>
              </w:rPr>
              <w:t>specialised</w:t>
            </w:r>
            <w:proofErr w:type="spellEnd"/>
            <w:r w:rsidRPr="00350B05">
              <w:rPr>
                <w:rFonts w:ascii="Arial" w:hAnsi="Arial" w:cs="Arial"/>
                <w:szCs w:val="24"/>
              </w:rPr>
              <w:t xml:space="preserve"> procedures (once the required level of competency has been achieved) </w:t>
            </w:r>
            <w:r w:rsidR="00FE0282" w:rsidRPr="00350B05">
              <w:rPr>
                <w:rFonts w:ascii="Arial" w:hAnsi="Arial" w:cs="Arial"/>
                <w:szCs w:val="24"/>
              </w:rPr>
              <w:t>in one or more modalities.</w:t>
            </w:r>
          </w:p>
          <w:p w:rsidR="00B10E72" w:rsidRPr="00350B05" w:rsidRDefault="00B10E72" w:rsidP="00FE0282">
            <w:pPr>
              <w:pStyle w:val="BlockText"/>
              <w:spacing w:after="240"/>
              <w:ind w:left="0" w:firstLine="0"/>
              <w:rPr>
                <w:rFonts w:ascii="Arial" w:hAnsi="Arial" w:cs="Arial"/>
                <w:szCs w:val="24"/>
              </w:rPr>
            </w:pPr>
            <w:r w:rsidRPr="00350B05">
              <w:rPr>
                <w:rFonts w:ascii="Arial" w:hAnsi="Arial" w:cs="Arial"/>
                <w:szCs w:val="24"/>
              </w:rPr>
              <w:t>Clinically and technically evaluate images and determine the need for further images based on that assessment.</w:t>
            </w:r>
          </w:p>
          <w:p w:rsidR="00B10E72" w:rsidRPr="00350B05" w:rsidRDefault="00B10E72" w:rsidP="00FE0282">
            <w:pPr>
              <w:pStyle w:val="BlockText"/>
              <w:spacing w:after="240"/>
              <w:ind w:left="0" w:firstLine="0"/>
              <w:rPr>
                <w:rFonts w:ascii="Arial" w:hAnsi="Arial" w:cs="Arial"/>
                <w:szCs w:val="24"/>
              </w:rPr>
            </w:pPr>
            <w:r w:rsidRPr="00350B05">
              <w:rPr>
                <w:rFonts w:ascii="Arial" w:hAnsi="Arial" w:cs="Arial"/>
                <w:szCs w:val="24"/>
              </w:rPr>
              <w:t>Provide advice to clinicians on images, either verbally or by use of the electronic “</w:t>
            </w:r>
            <w:proofErr w:type="gramStart"/>
            <w:r w:rsidRPr="00350B05">
              <w:rPr>
                <w:rFonts w:ascii="Arial" w:hAnsi="Arial" w:cs="Arial"/>
                <w:szCs w:val="24"/>
              </w:rPr>
              <w:t>Commenting  System</w:t>
            </w:r>
            <w:proofErr w:type="gramEnd"/>
            <w:r w:rsidRPr="00350B05">
              <w:rPr>
                <w:rFonts w:ascii="Arial" w:hAnsi="Arial" w:cs="Arial"/>
                <w:szCs w:val="24"/>
              </w:rPr>
              <w:t>” identifying possible pathology.</w:t>
            </w:r>
          </w:p>
          <w:p w:rsidR="00B10E72" w:rsidRPr="00350B05" w:rsidRDefault="00B10E72" w:rsidP="00FE0282">
            <w:pPr>
              <w:pStyle w:val="BlockText"/>
              <w:spacing w:after="240"/>
              <w:ind w:left="0" w:firstLine="0"/>
              <w:rPr>
                <w:rFonts w:ascii="Arial" w:hAnsi="Arial" w:cs="Arial"/>
                <w:szCs w:val="24"/>
                <w:lang w:val="en-GB"/>
              </w:rPr>
            </w:pPr>
            <w:r w:rsidRPr="00350B05">
              <w:rPr>
                <w:rFonts w:ascii="Arial" w:hAnsi="Arial" w:cs="Arial"/>
                <w:szCs w:val="24"/>
              </w:rPr>
              <w:t xml:space="preserve">Communicate effectively as part of the radiology team to provide a </w:t>
            </w:r>
            <w:r w:rsidR="00082199" w:rsidRPr="00350B05">
              <w:rPr>
                <w:rFonts w:ascii="Arial" w:hAnsi="Arial" w:cs="Arial"/>
                <w:szCs w:val="24"/>
              </w:rPr>
              <w:t>high-quality</w:t>
            </w:r>
            <w:r w:rsidRPr="00350B05">
              <w:rPr>
                <w:rFonts w:ascii="Arial" w:hAnsi="Arial" w:cs="Arial"/>
                <w:szCs w:val="24"/>
              </w:rPr>
              <w:t xml:space="preserve"> imaging service. </w:t>
            </w:r>
          </w:p>
          <w:p w:rsidR="00B10E72" w:rsidRPr="00350B05" w:rsidRDefault="00B10E72" w:rsidP="00FE0282">
            <w:pPr>
              <w:pStyle w:val="BlockText"/>
              <w:spacing w:after="240"/>
              <w:ind w:left="0" w:firstLine="0"/>
              <w:rPr>
                <w:rFonts w:ascii="Arial" w:hAnsi="Arial" w:cs="Arial"/>
                <w:szCs w:val="24"/>
              </w:rPr>
            </w:pPr>
            <w:r w:rsidRPr="00350B05">
              <w:rPr>
                <w:rFonts w:ascii="Arial" w:hAnsi="Arial" w:cs="Arial"/>
                <w:szCs w:val="24"/>
              </w:rPr>
              <w:t>Communicate with fellow healthcare workers to ensure efficient and effective delivery of care.</w:t>
            </w:r>
          </w:p>
          <w:p w:rsidR="00B10E72" w:rsidRPr="00350B05" w:rsidRDefault="00B10E72" w:rsidP="00FE0282">
            <w:pPr>
              <w:pStyle w:val="BlockText"/>
              <w:spacing w:after="240"/>
              <w:ind w:left="0" w:firstLine="0"/>
              <w:rPr>
                <w:rFonts w:ascii="Arial" w:hAnsi="Arial" w:cs="Arial"/>
                <w:szCs w:val="24"/>
              </w:rPr>
            </w:pPr>
            <w:r w:rsidRPr="00350B05">
              <w:rPr>
                <w:rFonts w:ascii="Arial" w:hAnsi="Arial" w:cs="Arial"/>
                <w:szCs w:val="24"/>
              </w:rPr>
              <w:t>To care for the needs and welfare of every patient.</w:t>
            </w:r>
          </w:p>
          <w:p w:rsidR="00B10E72" w:rsidRPr="00350B05" w:rsidRDefault="00B10E72" w:rsidP="00FE0282">
            <w:pPr>
              <w:pStyle w:val="BlockText"/>
              <w:spacing w:after="240"/>
              <w:ind w:left="0" w:firstLine="0"/>
              <w:rPr>
                <w:rFonts w:ascii="Arial" w:hAnsi="Arial" w:cs="Arial"/>
                <w:szCs w:val="24"/>
              </w:rPr>
            </w:pPr>
            <w:r w:rsidRPr="00350B05">
              <w:rPr>
                <w:rFonts w:ascii="Arial" w:hAnsi="Arial" w:cs="Arial"/>
                <w:szCs w:val="24"/>
              </w:rPr>
              <w:t>Adapt technique to accommodate the varying physical needs of each patient.</w:t>
            </w:r>
          </w:p>
          <w:p w:rsidR="00B10E72" w:rsidRPr="00350B05" w:rsidRDefault="00B10E72" w:rsidP="00FE0282">
            <w:pPr>
              <w:pStyle w:val="BlockText"/>
              <w:spacing w:after="240"/>
              <w:ind w:left="0" w:firstLine="0"/>
              <w:rPr>
                <w:rFonts w:ascii="Arial" w:hAnsi="Arial" w:cs="Arial"/>
                <w:szCs w:val="24"/>
              </w:rPr>
            </w:pPr>
            <w:proofErr w:type="spellStart"/>
            <w:r w:rsidRPr="00350B05">
              <w:rPr>
                <w:rFonts w:ascii="Arial" w:hAnsi="Arial" w:cs="Arial"/>
                <w:szCs w:val="24"/>
              </w:rPr>
              <w:t>Utilise</w:t>
            </w:r>
            <w:proofErr w:type="spellEnd"/>
            <w:r w:rsidRPr="00350B05">
              <w:rPr>
                <w:rFonts w:ascii="Arial" w:hAnsi="Arial" w:cs="Arial"/>
                <w:szCs w:val="24"/>
              </w:rPr>
              <w:t xml:space="preserve"> interpersonal skills associated with gaining patient compliance, accommodating the varying emotional needs of each patient. The result being an optimal image under the circumstances - with minimal dose – to aid diagnosis.</w:t>
            </w:r>
          </w:p>
          <w:p w:rsidR="00B10E72" w:rsidRPr="00350B05" w:rsidRDefault="00B10E72" w:rsidP="00FE0282">
            <w:pPr>
              <w:pStyle w:val="BlockText"/>
              <w:spacing w:after="240"/>
              <w:ind w:left="0" w:firstLine="0"/>
              <w:rPr>
                <w:rFonts w:ascii="Arial" w:hAnsi="Arial" w:cs="Arial"/>
                <w:szCs w:val="24"/>
              </w:rPr>
            </w:pPr>
            <w:r w:rsidRPr="00350B05">
              <w:rPr>
                <w:rFonts w:ascii="Arial" w:hAnsi="Arial" w:cs="Arial"/>
                <w:szCs w:val="24"/>
              </w:rPr>
              <w:t xml:space="preserve">Input detailed patient data (demographic / image) thus maintaining accurate patient records. </w:t>
            </w:r>
          </w:p>
          <w:p w:rsidR="00B10E72" w:rsidRPr="00350B05" w:rsidRDefault="00B10E72" w:rsidP="00FE0282">
            <w:pPr>
              <w:pStyle w:val="BlockText"/>
              <w:spacing w:after="240"/>
              <w:ind w:left="0" w:firstLine="0"/>
              <w:rPr>
                <w:rFonts w:ascii="Arial" w:hAnsi="Arial" w:cs="Arial"/>
                <w:szCs w:val="24"/>
              </w:rPr>
            </w:pPr>
            <w:r w:rsidRPr="00350B05">
              <w:rPr>
                <w:rFonts w:ascii="Arial" w:hAnsi="Arial" w:cs="Arial"/>
                <w:szCs w:val="24"/>
              </w:rPr>
              <w:t xml:space="preserve">Maintain the knowledge and skills associated with current advances in technology and diagnostic techniques. </w:t>
            </w:r>
          </w:p>
          <w:p w:rsidR="00B10E72" w:rsidRPr="00350B05" w:rsidRDefault="00B10E72" w:rsidP="00FE0282">
            <w:pPr>
              <w:pStyle w:val="BlockText"/>
              <w:spacing w:after="240"/>
              <w:ind w:left="0" w:firstLine="0"/>
              <w:rPr>
                <w:rFonts w:ascii="Arial" w:hAnsi="Arial" w:cs="Arial"/>
                <w:szCs w:val="24"/>
              </w:rPr>
            </w:pPr>
            <w:r w:rsidRPr="00350B05">
              <w:rPr>
                <w:rFonts w:ascii="Arial" w:hAnsi="Arial" w:cs="Arial"/>
                <w:szCs w:val="24"/>
              </w:rPr>
              <w:t xml:space="preserve">Undertake intravenous </w:t>
            </w:r>
            <w:proofErr w:type="spellStart"/>
            <w:r w:rsidRPr="00350B05">
              <w:rPr>
                <w:rFonts w:ascii="Arial" w:hAnsi="Arial" w:cs="Arial"/>
                <w:szCs w:val="24"/>
              </w:rPr>
              <w:t>cannulation</w:t>
            </w:r>
            <w:proofErr w:type="spellEnd"/>
            <w:r w:rsidRPr="00350B05">
              <w:rPr>
                <w:rFonts w:ascii="Arial" w:hAnsi="Arial" w:cs="Arial"/>
                <w:szCs w:val="24"/>
              </w:rPr>
              <w:t xml:space="preserve"> / administration for patients requiring contrast media injections (following the required training and assessment of competence).</w:t>
            </w:r>
          </w:p>
          <w:p w:rsidR="00B10E72" w:rsidRPr="00350B05" w:rsidRDefault="00B10E72" w:rsidP="00FE0282">
            <w:pPr>
              <w:pStyle w:val="BlockText"/>
              <w:spacing w:after="240"/>
              <w:ind w:left="0" w:firstLine="0"/>
              <w:rPr>
                <w:rFonts w:ascii="Arial" w:hAnsi="Arial" w:cs="Arial"/>
                <w:szCs w:val="24"/>
              </w:rPr>
            </w:pPr>
            <w:r w:rsidRPr="00350B05">
              <w:rPr>
                <w:rFonts w:ascii="Arial" w:hAnsi="Arial" w:cs="Arial"/>
                <w:szCs w:val="24"/>
              </w:rPr>
              <w:lastRenderedPageBreak/>
              <w:t>Constantly maintain a safe working environment.</w:t>
            </w:r>
          </w:p>
          <w:p w:rsidR="003B3DF5" w:rsidRPr="00350B05" w:rsidRDefault="003B3DF5" w:rsidP="00FE0282">
            <w:pPr>
              <w:pStyle w:val="BlockText"/>
              <w:spacing w:after="240"/>
              <w:ind w:left="0" w:firstLine="0"/>
              <w:rPr>
                <w:rFonts w:ascii="Arial" w:hAnsi="Arial" w:cs="Arial"/>
                <w:szCs w:val="24"/>
              </w:rPr>
            </w:pPr>
          </w:p>
          <w:p w:rsidR="00B10E72" w:rsidRPr="00350B05" w:rsidRDefault="00B10E72" w:rsidP="00B10E72">
            <w:pPr>
              <w:pStyle w:val="BlockText"/>
              <w:spacing w:after="120"/>
              <w:ind w:left="0" w:firstLine="0"/>
              <w:rPr>
                <w:rFonts w:ascii="Arial" w:hAnsi="Arial" w:cs="Arial"/>
                <w:b/>
                <w:szCs w:val="24"/>
              </w:rPr>
            </w:pPr>
            <w:r w:rsidRPr="00350B05">
              <w:rPr>
                <w:rFonts w:ascii="Arial" w:hAnsi="Arial" w:cs="Arial"/>
                <w:b/>
                <w:szCs w:val="24"/>
              </w:rPr>
              <w:t>Managerial</w:t>
            </w:r>
          </w:p>
          <w:p w:rsidR="00B10E72" w:rsidRPr="00350B05" w:rsidRDefault="00092EC2" w:rsidP="00FE0282">
            <w:pPr>
              <w:pStyle w:val="BlockText"/>
              <w:spacing w:after="240"/>
              <w:ind w:left="360" w:firstLine="0"/>
              <w:rPr>
                <w:rFonts w:ascii="Arial" w:hAnsi="Arial" w:cs="Arial"/>
                <w:szCs w:val="24"/>
              </w:rPr>
            </w:pPr>
            <w:r w:rsidRPr="00350B05">
              <w:rPr>
                <w:rFonts w:ascii="Arial" w:hAnsi="Arial" w:cs="Arial"/>
                <w:szCs w:val="24"/>
              </w:rPr>
              <w:t>E</w:t>
            </w:r>
            <w:r w:rsidR="00B10E72" w:rsidRPr="00350B05">
              <w:rPr>
                <w:rFonts w:ascii="Arial" w:hAnsi="Arial" w:cs="Arial"/>
                <w:szCs w:val="24"/>
              </w:rPr>
              <w:t xml:space="preserve">xercise personal responsibility and make decisions in complex and unpredictable circumstances e.g. Imaging in </w:t>
            </w:r>
            <w:r w:rsidR="00082199" w:rsidRPr="00350B05">
              <w:rPr>
                <w:rFonts w:ascii="Arial" w:hAnsi="Arial" w:cs="Arial"/>
                <w:szCs w:val="24"/>
              </w:rPr>
              <w:t>ED</w:t>
            </w:r>
            <w:r w:rsidR="00B10E72" w:rsidRPr="00350B05">
              <w:rPr>
                <w:rFonts w:ascii="Arial" w:hAnsi="Arial" w:cs="Arial"/>
                <w:szCs w:val="24"/>
              </w:rPr>
              <w:t xml:space="preserve"> and theatre during a multiple trauma situation.</w:t>
            </w:r>
          </w:p>
          <w:p w:rsidR="00B10E72" w:rsidRPr="00350B05" w:rsidRDefault="00B10E72" w:rsidP="00FE0282">
            <w:pPr>
              <w:pStyle w:val="BlockText"/>
              <w:spacing w:after="240"/>
              <w:ind w:left="360" w:firstLine="0"/>
              <w:rPr>
                <w:rFonts w:ascii="Arial" w:hAnsi="Arial" w:cs="Arial"/>
                <w:szCs w:val="24"/>
              </w:rPr>
            </w:pPr>
            <w:r w:rsidRPr="00350B05">
              <w:rPr>
                <w:rFonts w:ascii="Arial" w:hAnsi="Arial" w:cs="Arial"/>
                <w:szCs w:val="24"/>
              </w:rPr>
              <w:t xml:space="preserve">Delegate appropriate tasks and supervise </w:t>
            </w:r>
            <w:r w:rsidR="00082199" w:rsidRPr="00350B05">
              <w:rPr>
                <w:rFonts w:ascii="Arial" w:hAnsi="Arial" w:cs="Arial"/>
                <w:szCs w:val="24"/>
              </w:rPr>
              <w:t>r</w:t>
            </w:r>
            <w:r w:rsidRPr="00350B05">
              <w:rPr>
                <w:rFonts w:ascii="Arial" w:hAnsi="Arial" w:cs="Arial"/>
                <w:szCs w:val="24"/>
              </w:rPr>
              <w:t xml:space="preserve">adiographers and </w:t>
            </w:r>
            <w:r w:rsidR="00082199" w:rsidRPr="00350B05">
              <w:rPr>
                <w:rFonts w:ascii="Arial" w:hAnsi="Arial" w:cs="Arial"/>
                <w:szCs w:val="24"/>
              </w:rPr>
              <w:t>s</w:t>
            </w:r>
            <w:r w:rsidRPr="00350B05">
              <w:rPr>
                <w:rFonts w:ascii="Arial" w:hAnsi="Arial" w:cs="Arial"/>
                <w:szCs w:val="24"/>
              </w:rPr>
              <w:t>upport workers within Radiology.</w:t>
            </w:r>
          </w:p>
          <w:p w:rsidR="00B10E72" w:rsidRPr="00350B05" w:rsidRDefault="00B10E72" w:rsidP="00FE0282">
            <w:pPr>
              <w:pStyle w:val="BlockText"/>
              <w:spacing w:after="240"/>
              <w:ind w:left="360" w:firstLine="0"/>
              <w:rPr>
                <w:rFonts w:ascii="Arial" w:hAnsi="Arial" w:cs="Arial"/>
                <w:szCs w:val="24"/>
              </w:rPr>
            </w:pPr>
            <w:r w:rsidRPr="00350B05">
              <w:rPr>
                <w:rFonts w:ascii="Arial" w:hAnsi="Arial" w:cs="Arial"/>
                <w:szCs w:val="24"/>
              </w:rPr>
              <w:t>Be actively involved in</w:t>
            </w:r>
            <w:r w:rsidR="00092EC2" w:rsidRPr="00350B05">
              <w:rPr>
                <w:rFonts w:ascii="Arial" w:hAnsi="Arial" w:cs="Arial"/>
                <w:szCs w:val="24"/>
              </w:rPr>
              <w:t xml:space="preserve"> departmental clinical governance, including</w:t>
            </w:r>
            <w:r w:rsidRPr="00350B05">
              <w:rPr>
                <w:rFonts w:ascii="Arial" w:hAnsi="Arial" w:cs="Arial"/>
                <w:szCs w:val="24"/>
              </w:rPr>
              <w:t xml:space="preserve"> </w:t>
            </w:r>
            <w:r w:rsidR="00082199" w:rsidRPr="00350B05">
              <w:rPr>
                <w:rFonts w:ascii="Arial" w:hAnsi="Arial" w:cs="Arial"/>
                <w:szCs w:val="24"/>
              </w:rPr>
              <w:t>a</w:t>
            </w:r>
            <w:r w:rsidRPr="00350B05">
              <w:rPr>
                <w:rFonts w:ascii="Arial" w:hAnsi="Arial" w:cs="Arial"/>
                <w:szCs w:val="24"/>
              </w:rPr>
              <w:t xml:space="preserve">udit and </w:t>
            </w:r>
            <w:r w:rsidR="00082199" w:rsidRPr="00350B05">
              <w:rPr>
                <w:rFonts w:ascii="Arial" w:hAnsi="Arial" w:cs="Arial"/>
                <w:szCs w:val="24"/>
              </w:rPr>
              <w:t>q</w:t>
            </w:r>
            <w:r w:rsidRPr="00350B05">
              <w:rPr>
                <w:rFonts w:ascii="Arial" w:hAnsi="Arial" w:cs="Arial"/>
                <w:szCs w:val="24"/>
              </w:rPr>
              <w:t xml:space="preserve">uality </w:t>
            </w:r>
            <w:r w:rsidR="00092EC2" w:rsidRPr="00350B05">
              <w:rPr>
                <w:rFonts w:ascii="Arial" w:hAnsi="Arial" w:cs="Arial"/>
                <w:szCs w:val="24"/>
              </w:rPr>
              <w:t>assurance.</w:t>
            </w:r>
          </w:p>
          <w:p w:rsidR="00B10E72" w:rsidRPr="00350B05" w:rsidRDefault="00B10E72" w:rsidP="00FE0282">
            <w:pPr>
              <w:pStyle w:val="BlockText"/>
              <w:spacing w:after="240"/>
              <w:ind w:left="360" w:firstLine="0"/>
              <w:rPr>
                <w:rFonts w:ascii="Arial" w:hAnsi="Arial" w:cs="Arial"/>
                <w:szCs w:val="24"/>
              </w:rPr>
            </w:pPr>
            <w:r w:rsidRPr="00350B05">
              <w:rPr>
                <w:rFonts w:ascii="Arial" w:hAnsi="Arial" w:cs="Arial"/>
                <w:szCs w:val="24"/>
              </w:rPr>
              <w:t xml:space="preserve">Contribute to and participate in the training schedule for </w:t>
            </w:r>
            <w:r w:rsidR="00092EC2" w:rsidRPr="00350B05">
              <w:rPr>
                <w:rFonts w:ascii="Arial" w:hAnsi="Arial" w:cs="Arial"/>
                <w:szCs w:val="24"/>
              </w:rPr>
              <w:t>r</w:t>
            </w:r>
            <w:r w:rsidRPr="00350B05">
              <w:rPr>
                <w:rFonts w:ascii="Arial" w:hAnsi="Arial" w:cs="Arial"/>
                <w:szCs w:val="24"/>
              </w:rPr>
              <w:t xml:space="preserve">adiographers, </w:t>
            </w:r>
            <w:r w:rsidR="00092EC2" w:rsidRPr="00350B05">
              <w:rPr>
                <w:rFonts w:ascii="Arial" w:hAnsi="Arial" w:cs="Arial"/>
                <w:szCs w:val="24"/>
              </w:rPr>
              <w:t>s</w:t>
            </w:r>
            <w:r w:rsidRPr="00350B05">
              <w:rPr>
                <w:rFonts w:ascii="Arial" w:hAnsi="Arial" w:cs="Arial"/>
                <w:szCs w:val="24"/>
              </w:rPr>
              <w:t xml:space="preserve">tudent </w:t>
            </w:r>
            <w:r w:rsidR="00092EC2" w:rsidRPr="00350B05">
              <w:rPr>
                <w:rFonts w:ascii="Arial" w:hAnsi="Arial" w:cs="Arial"/>
                <w:szCs w:val="24"/>
              </w:rPr>
              <w:t>r</w:t>
            </w:r>
            <w:r w:rsidRPr="00350B05">
              <w:rPr>
                <w:rFonts w:ascii="Arial" w:hAnsi="Arial" w:cs="Arial"/>
                <w:szCs w:val="24"/>
              </w:rPr>
              <w:t xml:space="preserve">adiographers and support workers. </w:t>
            </w:r>
          </w:p>
          <w:p w:rsidR="00FE0282" w:rsidRPr="00350B05" w:rsidRDefault="00FE0282" w:rsidP="00FE0282">
            <w:pPr>
              <w:pStyle w:val="BlockText"/>
              <w:spacing w:after="240"/>
              <w:ind w:left="360" w:firstLine="0"/>
              <w:rPr>
                <w:rFonts w:ascii="Arial" w:hAnsi="Arial" w:cs="Arial"/>
                <w:szCs w:val="24"/>
              </w:rPr>
            </w:pPr>
            <w:r w:rsidRPr="00350B05">
              <w:rPr>
                <w:rFonts w:ascii="Arial" w:hAnsi="Arial" w:cs="Arial"/>
                <w:szCs w:val="24"/>
              </w:rPr>
              <w:t xml:space="preserve">Deputise for Band 7 </w:t>
            </w:r>
            <w:proofErr w:type="gramStart"/>
            <w:r w:rsidRPr="00350B05">
              <w:rPr>
                <w:rFonts w:ascii="Arial" w:hAnsi="Arial" w:cs="Arial"/>
                <w:szCs w:val="24"/>
              </w:rPr>
              <w:t>Radiographer</w:t>
            </w:r>
            <w:proofErr w:type="gramEnd"/>
            <w:r w:rsidR="001603AD" w:rsidRPr="00350B05">
              <w:rPr>
                <w:rFonts w:ascii="Arial" w:hAnsi="Arial" w:cs="Arial"/>
                <w:szCs w:val="24"/>
              </w:rPr>
              <w:t>.</w:t>
            </w:r>
          </w:p>
          <w:p w:rsidR="00FE0282" w:rsidRPr="00350B05" w:rsidRDefault="00B10E72" w:rsidP="00FE0282">
            <w:pPr>
              <w:pStyle w:val="BlockText"/>
              <w:spacing w:after="240"/>
              <w:ind w:left="360" w:firstLine="0"/>
              <w:rPr>
                <w:rFonts w:ascii="Arial" w:hAnsi="Arial" w:cs="Arial"/>
                <w:szCs w:val="24"/>
              </w:rPr>
            </w:pPr>
            <w:r w:rsidRPr="00350B05">
              <w:rPr>
                <w:rFonts w:ascii="Arial" w:hAnsi="Arial" w:cs="Arial"/>
                <w:szCs w:val="24"/>
              </w:rPr>
              <w:t>Co</w:t>
            </w:r>
            <w:r w:rsidR="00CB76DB" w:rsidRPr="00350B05">
              <w:rPr>
                <w:rFonts w:ascii="Arial" w:hAnsi="Arial" w:cs="Arial"/>
                <w:szCs w:val="24"/>
              </w:rPr>
              <w:t xml:space="preserve">ntribute to </w:t>
            </w:r>
            <w:r w:rsidR="00FE0282" w:rsidRPr="00350B05">
              <w:rPr>
                <w:rFonts w:ascii="Arial" w:hAnsi="Arial" w:cs="Arial"/>
                <w:szCs w:val="24"/>
              </w:rPr>
              <w:t xml:space="preserve">the departments commitment to </w:t>
            </w:r>
            <w:r w:rsidRPr="00350B05">
              <w:rPr>
                <w:rFonts w:ascii="Arial" w:hAnsi="Arial" w:cs="Arial"/>
                <w:szCs w:val="24"/>
              </w:rPr>
              <w:t xml:space="preserve">professional / </w:t>
            </w:r>
            <w:proofErr w:type="spellStart"/>
            <w:r w:rsidRPr="00350B05">
              <w:rPr>
                <w:rFonts w:ascii="Arial" w:hAnsi="Arial" w:cs="Arial"/>
                <w:szCs w:val="24"/>
              </w:rPr>
              <w:t>organisational</w:t>
            </w:r>
            <w:proofErr w:type="spellEnd"/>
            <w:r w:rsidRPr="00350B05">
              <w:rPr>
                <w:rFonts w:ascii="Arial" w:hAnsi="Arial" w:cs="Arial"/>
                <w:szCs w:val="24"/>
              </w:rPr>
              <w:t xml:space="preserve"> policies and </w:t>
            </w:r>
            <w:r w:rsidR="00FE0282" w:rsidRPr="00350B05">
              <w:rPr>
                <w:rFonts w:ascii="Arial" w:hAnsi="Arial" w:cs="Arial"/>
                <w:szCs w:val="24"/>
              </w:rPr>
              <w:t>procedures such as:</w:t>
            </w:r>
          </w:p>
          <w:p w:rsidR="00FE0282" w:rsidRPr="00350B05" w:rsidRDefault="00B10E72" w:rsidP="00FE0282">
            <w:pPr>
              <w:pStyle w:val="BlockText"/>
              <w:numPr>
                <w:ilvl w:val="0"/>
                <w:numId w:val="33"/>
              </w:numPr>
              <w:rPr>
                <w:rFonts w:ascii="Arial" w:hAnsi="Arial" w:cs="Arial"/>
                <w:szCs w:val="24"/>
              </w:rPr>
            </w:pPr>
            <w:r w:rsidRPr="00350B05">
              <w:rPr>
                <w:rFonts w:ascii="Arial" w:hAnsi="Arial" w:cs="Arial"/>
                <w:szCs w:val="24"/>
              </w:rPr>
              <w:t>IR</w:t>
            </w:r>
            <w:r w:rsidR="00FE0282" w:rsidRPr="00350B05">
              <w:rPr>
                <w:rFonts w:ascii="Arial" w:hAnsi="Arial" w:cs="Arial"/>
                <w:szCs w:val="24"/>
              </w:rPr>
              <w:t>(ME)R</w:t>
            </w:r>
          </w:p>
          <w:p w:rsidR="00FE0282" w:rsidRPr="00350B05" w:rsidRDefault="00FE0282" w:rsidP="00FE0282">
            <w:pPr>
              <w:pStyle w:val="BlockText"/>
              <w:numPr>
                <w:ilvl w:val="0"/>
                <w:numId w:val="33"/>
              </w:numPr>
              <w:rPr>
                <w:rFonts w:ascii="Arial" w:hAnsi="Arial" w:cs="Arial"/>
                <w:szCs w:val="24"/>
              </w:rPr>
            </w:pPr>
            <w:r w:rsidRPr="00350B05">
              <w:rPr>
                <w:rFonts w:ascii="Arial" w:hAnsi="Arial" w:cs="Arial"/>
                <w:szCs w:val="24"/>
              </w:rPr>
              <w:t>IRR</w:t>
            </w:r>
          </w:p>
          <w:p w:rsidR="00FE0282" w:rsidRPr="00350B05" w:rsidRDefault="00B10E72" w:rsidP="00FE0282">
            <w:pPr>
              <w:pStyle w:val="BlockText"/>
              <w:numPr>
                <w:ilvl w:val="0"/>
                <w:numId w:val="33"/>
              </w:numPr>
              <w:rPr>
                <w:rFonts w:ascii="Arial" w:hAnsi="Arial" w:cs="Arial"/>
                <w:szCs w:val="24"/>
              </w:rPr>
            </w:pPr>
            <w:r w:rsidRPr="00350B05">
              <w:rPr>
                <w:rFonts w:ascii="Arial" w:hAnsi="Arial" w:cs="Arial"/>
                <w:szCs w:val="24"/>
              </w:rPr>
              <w:t>Local Radiation Protection Procedures</w:t>
            </w:r>
          </w:p>
          <w:p w:rsidR="00B10E72" w:rsidRPr="00350B05" w:rsidRDefault="00B10E72" w:rsidP="00FE0282">
            <w:pPr>
              <w:pStyle w:val="BlockText"/>
              <w:numPr>
                <w:ilvl w:val="0"/>
                <w:numId w:val="33"/>
              </w:numPr>
              <w:rPr>
                <w:rFonts w:ascii="Arial" w:hAnsi="Arial" w:cs="Arial"/>
                <w:szCs w:val="24"/>
              </w:rPr>
            </w:pPr>
            <w:r w:rsidRPr="00350B05">
              <w:rPr>
                <w:rFonts w:ascii="Arial" w:hAnsi="Arial" w:cs="Arial"/>
                <w:szCs w:val="24"/>
              </w:rPr>
              <w:t>Professional Code</w:t>
            </w:r>
            <w:r w:rsidR="00FE0282" w:rsidRPr="00350B05">
              <w:rPr>
                <w:rFonts w:ascii="Arial" w:hAnsi="Arial" w:cs="Arial"/>
                <w:szCs w:val="24"/>
              </w:rPr>
              <w:t>s</w:t>
            </w:r>
            <w:r w:rsidRPr="00350B05">
              <w:rPr>
                <w:rFonts w:ascii="Arial" w:hAnsi="Arial" w:cs="Arial"/>
                <w:szCs w:val="24"/>
              </w:rPr>
              <w:t xml:space="preserve"> of Conduct</w:t>
            </w:r>
            <w:r w:rsidR="00FE0282" w:rsidRPr="00350B05">
              <w:rPr>
                <w:rFonts w:ascii="Arial" w:hAnsi="Arial" w:cs="Arial"/>
                <w:szCs w:val="24"/>
              </w:rPr>
              <w:t>.</w:t>
            </w:r>
          </w:p>
          <w:p w:rsidR="00FE0282" w:rsidRPr="00350B05" w:rsidRDefault="00FE0282" w:rsidP="00FE0282">
            <w:pPr>
              <w:pStyle w:val="BlockText"/>
              <w:numPr>
                <w:ilvl w:val="0"/>
                <w:numId w:val="33"/>
              </w:numPr>
              <w:rPr>
                <w:rFonts w:ascii="Arial" w:hAnsi="Arial" w:cs="Arial"/>
                <w:szCs w:val="24"/>
              </w:rPr>
            </w:pPr>
            <w:r w:rsidRPr="00350B05">
              <w:rPr>
                <w:rFonts w:ascii="Arial" w:hAnsi="Arial" w:cs="Arial"/>
                <w:szCs w:val="24"/>
              </w:rPr>
              <w:t>Incident reporting</w:t>
            </w:r>
          </w:p>
          <w:p w:rsidR="00FE0282" w:rsidRPr="00350B05" w:rsidRDefault="00FE0282" w:rsidP="00FE0282">
            <w:pPr>
              <w:pStyle w:val="BlockText"/>
              <w:numPr>
                <w:ilvl w:val="0"/>
                <w:numId w:val="33"/>
              </w:numPr>
              <w:rPr>
                <w:rFonts w:ascii="Arial" w:hAnsi="Arial" w:cs="Arial"/>
                <w:szCs w:val="24"/>
              </w:rPr>
            </w:pPr>
            <w:r w:rsidRPr="00350B05">
              <w:rPr>
                <w:rFonts w:ascii="Arial" w:hAnsi="Arial" w:cs="Arial"/>
                <w:szCs w:val="24"/>
              </w:rPr>
              <w:t>Health and Safety at Work.</w:t>
            </w:r>
          </w:p>
          <w:p w:rsidR="00FE0282" w:rsidRPr="00350B05" w:rsidRDefault="00FE0282" w:rsidP="00FE0282">
            <w:pPr>
              <w:pStyle w:val="BlockText"/>
              <w:numPr>
                <w:ilvl w:val="0"/>
                <w:numId w:val="33"/>
              </w:numPr>
              <w:rPr>
                <w:rFonts w:ascii="Arial" w:hAnsi="Arial" w:cs="Arial"/>
                <w:szCs w:val="24"/>
              </w:rPr>
            </w:pPr>
            <w:r w:rsidRPr="00350B05">
              <w:rPr>
                <w:rFonts w:ascii="Arial" w:hAnsi="Arial" w:cs="Arial"/>
                <w:szCs w:val="24"/>
              </w:rPr>
              <w:t>Data Protection</w:t>
            </w:r>
          </w:p>
          <w:p w:rsidR="00FE0282" w:rsidRPr="00350B05" w:rsidRDefault="00FE0282" w:rsidP="00FE0282">
            <w:pPr>
              <w:pStyle w:val="BlockText"/>
              <w:numPr>
                <w:ilvl w:val="0"/>
                <w:numId w:val="33"/>
              </w:numPr>
              <w:spacing w:after="240"/>
              <w:rPr>
                <w:rFonts w:ascii="Arial" w:hAnsi="Arial" w:cs="Arial"/>
                <w:szCs w:val="24"/>
              </w:rPr>
            </w:pPr>
            <w:r w:rsidRPr="00350B05">
              <w:rPr>
                <w:rFonts w:ascii="Arial" w:hAnsi="Arial" w:cs="Arial"/>
                <w:szCs w:val="24"/>
              </w:rPr>
              <w:t>Clinical Governance.</w:t>
            </w:r>
          </w:p>
          <w:p w:rsidR="00B10E72" w:rsidRPr="00350B05" w:rsidRDefault="00B10E72" w:rsidP="00B10E72">
            <w:pPr>
              <w:pStyle w:val="BlockText"/>
              <w:spacing w:after="120"/>
              <w:ind w:left="60" w:firstLine="0"/>
              <w:rPr>
                <w:rFonts w:ascii="Arial" w:hAnsi="Arial" w:cs="Arial"/>
                <w:b/>
                <w:szCs w:val="24"/>
              </w:rPr>
            </w:pPr>
            <w:r w:rsidRPr="00350B05">
              <w:rPr>
                <w:rFonts w:ascii="Arial" w:hAnsi="Arial" w:cs="Arial"/>
                <w:b/>
                <w:szCs w:val="24"/>
              </w:rPr>
              <w:t>Educational</w:t>
            </w:r>
          </w:p>
          <w:p w:rsidR="00B10E72" w:rsidRPr="00350B05" w:rsidRDefault="00B10E72" w:rsidP="00FE0282">
            <w:pPr>
              <w:pStyle w:val="BlockText"/>
              <w:spacing w:after="240"/>
              <w:ind w:left="0" w:firstLine="0"/>
              <w:rPr>
                <w:rFonts w:ascii="Arial" w:hAnsi="Arial" w:cs="Arial"/>
                <w:szCs w:val="24"/>
              </w:rPr>
            </w:pPr>
            <w:r w:rsidRPr="00350B05">
              <w:rPr>
                <w:rFonts w:ascii="Arial" w:hAnsi="Arial" w:cs="Arial"/>
                <w:szCs w:val="24"/>
              </w:rPr>
              <w:t>Participate in mandatory training and actively pursue Continuous Professional Development keeping an up to date personal record in accordance with HCPC requirements.</w:t>
            </w:r>
          </w:p>
          <w:p w:rsidR="00B10E72" w:rsidRPr="00350B05" w:rsidRDefault="00B10E72" w:rsidP="00FE0282">
            <w:pPr>
              <w:pStyle w:val="BlockText"/>
              <w:spacing w:after="240"/>
              <w:ind w:left="0" w:firstLine="0"/>
              <w:rPr>
                <w:rFonts w:ascii="Arial" w:hAnsi="Arial" w:cs="Arial"/>
                <w:szCs w:val="24"/>
              </w:rPr>
            </w:pPr>
            <w:r w:rsidRPr="00350B05">
              <w:rPr>
                <w:rFonts w:ascii="Arial" w:hAnsi="Arial" w:cs="Arial"/>
                <w:szCs w:val="24"/>
              </w:rPr>
              <w:t>Maintain knowledge of technological and technical advances in methods of diagnostic Imaging in order to promote a culture of continuous improvement within the department.</w:t>
            </w:r>
          </w:p>
          <w:p w:rsidR="00B10E72" w:rsidRPr="00350B05" w:rsidRDefault="00B10E72" w:rsidP="00FE0282">
            <w:pPr>
              <w:pStyle w:val="BlockText"/>
              <w:spacing w:after="240"/>
              <w:ind w:left="0" w:firstLine="0"/>
              <w:rPr>
                <w:rFonts w:ascii="Arial" w:hAnsi="Arial" w:cs="Arial"/>
                <w:szCs w:val="24"/>
              </w:rPr>
            </w:pPr>
            <w:r w:rsidRPr="00350B05">
              <w:rPr>
                <w:rFonts w:ascii="Arial" w:hAnsi="Arial" w:cs="Arial"/>
                <w:szCs w:val="24"/>
              </w:rPr>
              <w:t xml:space="preserve">Develop knowledge and understanding within evidence-based framework and transfer to situations encountered in practice. </w:t>
            </w:r>
          </w:p>
          <w:p w:rsidR="00B10E72" w:rsidRPr="00350B05" w:rsidRDefault="00B10E72" w:rsidP="00FE0282">
            <w:pPr>
              <w:pStyle w:val="BlockText"/>
              <w:spacing w:after="240"/>
              <w:ind w:left="0" w:firstLine="0"/>
              <w:rPr>
                <w:rFonts w:ascii="Arial" w:hAnsi="Arial" w:cs="Arial"/>
                <w:szCs w:val="24"/>
              </w:rPr>
            </w:pPr>
            <w:r w:rsidRPr="00350B05">
              <w:rPr>
                <w:rFonts w:ascii="Arial" w:hAnsi="Arial" w:cs="Arial"/>
                <w:szCs w:val="24"/>
              </w:rPr>
              <w:t>Maintain / update skills as necessary to achieve the required competency level.</w:t>
            </w:r>
          </w:p>
          <w:p w:rsidR="00B10E72" w:rsidRPr="00350B05" w:rsidRDefault="00B10E72" w:rsidP="00B10E72">
            <w:pPr>
              <w:pStyle w:val="Heading3"/>
              <w:ind w:right="72"/>
              <w:rPr>
                <w:lang w:val="en-US"/>
              </w:rPr>
            </w:pPr>
          </w:p>
        </w:tc>
      </w:tr>
    </w:tbl>
    <w:p w:rsidR="003B3DF5" w:rsidRPr="00350B05" w:rsidRDefault="003B3DF5">
      <w:pPr>
        <w:rPr>
          <w:rFonts w:ascii="Arial" w:hAnsi="Arial" w:cs="Arial"/>
        </w:rPr>
      </w:pPr>
      <w:r w:rsidRPr="00350B05">
        <w:rPr>
          <w:rFonts w:ascii="Arial" w:hAnsi="Arial" w:cs="Arial"/>
        </w:rPr>
        <w:lastRenderedPageBreak/>
        <w:br w:type="page"/>
      </w:r>
    </w:p>
    <w:tbl>
      <w:tblPr>
        <w:tblW w:w="10440" w:type="dxa"/>
        <w:tblInd w:w="-252" w:type="dxa"/>
        <w:tblBorders>
          <w:insideV w:val="single" w:sz="4" w:space="0" w:color="auto"/>
        </w:tblBorders>
        <w:tblLayout w:type="fixed"/>
        <w:tblLook w:val="0000"/>
      </w:tblPr>
      <w:tblGrid>
        <w:gridCol w:w="10440"/>
      </w:tblGrid>
      <w:tr w:rsidR="004D6F29" w:rsidRPr="00350B05" w:rsidTr="003B3DF5">
        <w:tc>
          <w:tcPr>
            <w:tcW w:w="10440" w:type="dxa"/>
            <w:tcBorders>
              <w:top w:val="single" w:sz="4" w:space="0" w:color="auto"/>
              <w:left w:val="single" w:sz="4" w:space="0" w:color="auto"/>
              <w:bottom w:val="single" w:sz="4" w:space="0" w:color="auto"/>
              <w:right w:val="single" w:sz="4" w:space="0" w:color="auto"/>
            </w:tcBorders>
          </w:tcPr>
          <w:p w:rsidR="004D6F29" w:rsidRPr="00350B05" w:rsidRDefault="004D6F29">
            <w:pPr>
              <w:pStyle w:val="Heading3"/>
              <w:spacing w:before="120" w:after="120"/>
            </w:pPr>
            <w:r w:rsidRPr="00350B05">
              <w:lastRenderedPageBreak/>
              <w:t>7a. EQUIPMENT AND MACHINERY</w:t>
            </w:r>
          </w:p>
        </w:tc>
      </w:tr>
      <w:tr w:rsidR="004D6F29" w:rsidRPr="00350B05" w:rsidTr="003B3DF5">
        <w:tc>
          <w:tcPr>
            <w:tcW w:w="10440" w:type="dxa"/>
            <w:tcBorders>
              <w:top w:val="single" w:sz="4" w:space="0" w:color="auto"/>
              <w:left w:val="single" w:sz="4" w:space="0" w:color="auto"/>
              <w:bottom w:val="single" w:sz="4" w:space="0" w:color="auto"/>
              <w:right w:val="single" w:sz="4" w:space="0" w:color="auto"/>
            </w:tcBorders>
          </w:tcPr>
          <w:p w:rsidR="00584FD3" w:rsidRPr="00350B05" w:rsidRDefault="00584FD3" w:rsidP="00584FD3">
            <w:pPr>
              <w:spacing w:before="120"/>
              <w:ind w:right="72"/>
              <w:jc w:val="both"/>
              <w:rPr>
                <w:rFonts w:ascii="Arial" w:hAnsi="Arial" w:cs="Arial"/>
                <w:u w:val="single"/>
              </w:rPr>
            </w:pPr>
            <w:r w:rsidRPr="00350B05">
              <w:rPr>
                <w:rFonts w:ascii="Arial" w:hAnsi="Arial" w:cs="Arial"/>
                <w:u w:val="single"/>
              </w:rPr>
              <w:t xml:space="preserve">Diagnostic </w:t>
            </w:r>
            <w:r w:rsidR="003B3DF5" w:rsidRPr="00350B05">
              <w:rPr>
                <w:rFonts w:ascii="Arial" w:hAnsi="Arial" w:cs="Arial"/>
                <w:u w:val="single"/>
              </w:rPr>
              <w:t>equipment including but not limited to:</w:t>
            </w:r>
          </w:p>
          <w:p w:rsidR="004D6F29" w:rsidRPr="00350B05" w:rsidRDefault="004D6F29">
            <w:pPr>
              <w:numPr>
                <w:ilvl w:val="0"/>
                <w:numId w:val="17"/>
              </w:numPr>
              <w:spacing w:before="120"/>
              <w:ind w:right="72"/>
              <w:jc w:val="both"/>
              <w:rPr>
                <w:rFonts w:ascii="Arial" w:hAnsi="Arial" w:cs="Arial"/>
              </w:rPr>
            </w:pPr>
            <w:r w:rsidRPr="00350B05">
              <w:rPr>
                <w:rFonts w:ascii="Arial" w:hAnsi="Arial" w:cs="Arial"/>
              </w:rPr>
              <w:t xml:space="preserve">Multi </w:t>
            </w:r>
            <w:r w:rsidR="007A4EFA" w:rsidRPr="00350B05">
              <w:rPr>
                <w:rFonts w:ascii="Arial" w:hAnsi="Arial" w:cs="Arial"/>
              </w:rPr>
              <w:t>slice Computed</w:t>
            </w:r>
            <w:r w:rsidRPr="00350B05">
              <w:rPr>
                <w:rFonts w:ascii="Arial" w:hAnsi="Arial" w:cs="Arial"/>
              </w:rPr>
              <w:t xml:space="preserve"> Tomography (CT) scanner</w:t>
            </w:r>
            <w:r w:rsidR="007A4EFA" w:rsidRPr="00350B05">
              <w:rPr>
                <w:rFonts w:ascii="Arial" w:hAnsi="Arial" w:cs="Arial"/>
              </w:rPr>
              <w:t>, including table and gantry operator console,</w:t>
            </w:r>
            <w:r w:rsidRPr="00350B05">
              <w:rPr>
                <w:rFonts w:ascii="Arial" w:hAnsi="Arial" w:cs="Arial"/>
              </w:rPr>
              <w:t xml:space="preserve"> with post processing </w:t>
            </w:r>
            <w:r w:rsidR="001603AD" w:rsidRPr="00350B05">
              <w:rPr>
                <w:rFonts w:ascii="Arial" w:hAnsi="Arial" w:cs="Arial"/>
              </w:rPr>
              <w:t>workstation.</w:t>
            </w:r>
          </w:p>
          <w:p w:rsidR="007A4EFA" w:rsidRPr="00350B05" w:rsidRDefault="000C00A3">
            <w:pPr>
              <w:numPr>
                <w:ilvl w:val="0"/>
                <w:numId w:val="17"/>
              </w:numPr>
              <w:spacing w:before="120"/>
              <w:ind w:right="72"/>
              <w:jc w:val="both"/>
              <w:rPr>
                <w:rFonts w:ascii="Arial" w:hAnsi="Arial" w:cs="Arial"/>
              </w:rPr>
            </w:pPr>
            <w:r w:rsidRPr="00350B05">
              <w:rPr>
                <w:rFonts w:ascii="Arial" w:hAnsi="Arial" w:cs="Arial"/>
              </w:rPr>
              <w:t>High pressure CT</w:t>
            </w:r>
            <w:r w:rsidR="007A4EFA" w:rsidRPr="00350B05">
              <w:rPr>
                <w:rFonts w:ascii="Arial" w:hAnsi="Arial" w:cs="Arial"/>
              </w:rPr>
              <w:t xml:space="preserve"> injector.</w:t>
            </w:r>
          </w:p>
          <w:p w:rsidR="002D3E81" w:rsidRPr="00350B05" w:rsidRDefault="002D3E81" w:rsidP="002D3E81">
            <w:pPr>
              <w:numPr>
                <w:ilvl w:val="0"/>
                <w:numId w:val="17"/>
              </w:numPr>
              <w:spacing w:before="120"/>
              <w:ind w:right="72"/>
              <w:jc w:val="both"/>
              <w:rPr>
                <w:rFonts w:ascii="Arial" w:hAnsi="Arial" w:cs="Arial"/>
              </w:rPr>
            </w:pPr>
            <w:r w:rsidRPr="00350B05">
              <w:rPr>
                <w:rFonts w:ascii="Arial" w:hAnsi="Arial" w:cs="Arial"/>
              </w:rPr>
              <w:t>General purpose x-ray equipment</w:t>
            </w:r>
          </w:p>
          <w:p w:rsidR="002D3E81" w:rsidRPr="00350B05" w:rsidRDefault="002D3E81" w:rsidP="002D3E81">
            <w:pPr>
              <w:numPr>
                <w:ilvl w:val="0"/>
                <w:numId w:val="17"/>
              </w:numPr>
              <w:spacing w:before="120"/>
              <w:ind w:right="72"/>
              <w:jc w:val="both"/>
              <w:rPr>
                <w:rFonts w:ascii="Arial" w:hAnsi="Arial" w:cs="Arial"/>
              </w:rPr>
            </w:pPr>
            <w:r w:rsidRPr="00350B05">
              <w:rPr>
                <w:rFonts w:ascii="Arial" w:hAnsi="Arial" w:cs="Arial"/>
              </w:rPr>
              <w:t>Dedicated Fluoroscopy units for general and interventional work</w:t>
            </w:r>
          </w:p>
          <w:p w:rsidR="002D3E81" w:rsidRPr="00350B05" w:rsidRDefault="002D3E81" w:rsidP="002D3E81">
            <w:pPr>
              <w:numPr>
                <w:ilvl w:val="0"/>
                <w:numId w:val="17"/>
              </w:numPr>
              <w:spacing w:before="120"/>
              <w:ind w:right="72"/>
              <w:jc w:val="both"/>
              <w:rPr>
                <w:rFonts w:ascii="Arial" w:hAnsi="Arial" w:cs="Arial"/>
              </w:rPr>
            </w:pPr>
            <w:r w:rsidRPr="00350B05">
              <w:rPr>
                <w:rFonts w:ascii="Arial" w:hAnsi="Arial" w:cs="Arial"/>
              </w:rPr>
              <w:t>Mobile X-Ray units for ward and theatre Radiography</w:t>
            </w:r>
          </w:p>
          <w:p w:rsidR="002D3E81" w:rsidRPr="00350B05" w:rsidRDefault="002D3E81" w:rsidP="002D3E81">
            <w:pPr>
              <w:numPr>
                <w:ilvl w:val="0"/>
                <w:numId w:val="17"/>
              </w:numPr>
              <w:spacing w:before="120"/>
              <w:ind w:right="72"/>
              <w:jc w:val="both"/>
              <w:rPr>
                <w:rFonts w:ascii="Arial" w:hAnsi="Arial" w:cs="Arial"/>
              </w:rPr>
            </w:pPr>
            <w:r w:rsidRPr="00350B05">
              <w:rPr>
                <w:rFonts w:ascii="Arial" w:hAnsi="Arial" w:cs="Arial"/>
              </w:rPr>
              <w:t xml:space="preserve">Mobile Image Intensifiers for Theatre / Coronary Care Fluoroscopy </w:t>
            </w:r>
          </w:p>
          <w:p w:rsidR="002D3E81" w:rsidRPr="00350B05" w:rsidRDefault="002D3E81" w:rsidP="002D3E81">
            <w:pPr>
              <w:numPr>
                <w:ilvl w:val="0"/>
                <w:numId w:val="17"/>
              </w:numPr>
              <w:spacing w:before="120"/>
              <w:ind w:right="72"/>
              <w:jc w:val="both"/>
              <w:rPr>
                <w:rFonts w:ascii="Arial" w:hAnsi="Arial" w:cs="Arial"/>
              </w:rPr>
            </w:pPr>
            <w:proofErr w:type="spellStart"/>
            <w:r w:rsidRPr="00350B05">
              <w:rPr>
                <w:rFonts w:ascii="Arial" w:hAnsi="Arial" w:cs="Arial"/>
              </w:rPr>
              <w:t>Orthopantomogram</w:t>
            </w:r>
            <w:proofErr w:type="spellEnd"/>
            <w:r w:rsidRPr="00350B05">
              <w:rPr>
                <w:rFonts w:ascii="Arial" w:hAnsi="Arial" w:cs="Arial"/>
              </w:rPr>
              <w:t xml:space="preserve"> (OPG) unit for dental and </w:t>
            </w:r>
            <w:proofErr w:type="spellStart"/>
            <w:r w:rsidRPr="00350B05">
              <w:rPr>
                <w:rFonts w:ascii="Arial" w:hAnsi="Arial" w:cs="Arial"/>
              </w:rPr>
              <w:t>Maxillo</w:t>
            </w:r>
            <w:proofErr w:type="spellEnd"/>
            <w:r w:rsidRPr="00350B05">
              <w:rPr>
                <w:rFonts w:ascii="Arial" w:hAnsi="Arial" w:cs="Arial"/>
              </w:rPr>
              <w:t xml:space="preserve"> Facial / Orthodontic referral </w:t>
            </w:r>
          </w:p>
          <w:p w:rsidR="002D3E81" w:rsidRPr="00350B05" w:rsidRDefault="002D3E81" w:rsidP="002D3E81">
            <w:pPr>
              <w:numPr>
                <w:ilvl w:val="0"/>
                <w:numId w:val="17"/>
              </w:numPr>
              <w:spacing w:before="120"/>
              <w:ind w:right="72"/>
              <w:jc w:val="both"/>
              <w:rPr>
                <w:rFonts w:ascii="Arial" w:hAnsi="Arial" w:cs="Arial"/>
              </w:rPr>
            </w:pPr>
            <w:r w:rsidRPr="00350B05">
              <w:rPr>
                <w:rFonts w:ascii="Arial" w:hAnsi="Arial" w:cs="Arial"/>
              </w:rPr>
              <w:t>Intra Oral dental unit</w:t>
            </w:r>
            <w:r w:rsidR="003B3DF5" w:rsidRPr="00350B05">
              <w:rPr>
                <w:rFonts w:ascii="Arial" w:hAnsi="Arial" w:cs="Arial"/>
              </w:rPr>
              <w:t>.</w:t>
            </w:r>
            <w:r w:rsidRPr="00350B05">
              <w:rPr>
                <w:rFonts w:ascii="Arial" w:hAnsi="Arial" w:cs="Arial"/>
              </w:rPr>
              <w:t xml:space="preserve"> </w:t>
            </w:r>
          </w:p>
          <w:p w:rsidR="002D3E81" w:rsidRPr="00350B05" w:rsidRDefault="002D3E81" w:rsidP="002D3E81">
            <w:pPr>
              <w:spacing w:before="120"/>
              <w:ind w:right="72"/>
              <w:jc w:val="both"/>
              <w:rPr>
                <w:rFonts w:ascii="Arial" w:hAnsi="Arial" w:cs="Arial"/>
                <w:u w:val="single"/>
              </w:rPr>
            </w:pPr>
            <w:r w:rsidRPr="00350B05">
              <w:rPr>
                <w:rFonts w:ascii="Arial" w:hAnsi="Arial" w:cs="Arial"/>
                <w:u w:val="single"/>
              </w:rPr>
              <w:t>Accessory Equipment</w:t>
            </w:r>
          </w:p>
          <w:p w:rsidR="002D3E81" w:rsidRPr="00350B05" w:rsidRDefault="002D3E81" w:rsidP="002D3E81">
            <w:pPr>
              <w:numPr>
                <w:ilvl w:val="0"/>
                <w:numId w:val="17"/>
              </w:numPr>
              <w:spacing w:before="120"/>
              <w:ind w:right="72"/>
              <w:jc w:val="both"/>
              <w:rPr>
                <w:rFonts w:ascii="Arial" w:hAnsi="Arial" w:cs="Arial"/>
              </w:rPr>
            </w:pPr>
            <w:r w:rsidRPr="00350B05">
              <w:rPr>
                <w:rFonts w:ascii="Arial" w:hAnsi="Arial" w:cs="Arial"/>
              </w:rPr>
              <w:t xml:space="preserve">Dental CR Processor </w:t>
            </w:r>
          </w:p>
          <w:p w:rsidR="002D3E81" w:rsidRPr="00350B05" w:rsidRDefault="002D3E81" w:rsidP="002D3E81">
            <w:pPr>
              <w:numPr>
                <w:ilvl w:val="0"/>
                <w:numId w:val="17"/>
              </w:numPr>
              <w:spacing w:before="120"/>
              <w:ind w:right="72"/>
              <w:jc w:val="both"/>
              <w:rPr>
                <w:rFonts w:ascii="Arial" w:hAnsi="Arial" w:cs="Arial"/>
              </w:rPr>
            </w:pPr>
            <w:r w:rsidRPr="00350B05">
              <w:rPr>
                <w:rFonts w:ascii="Arial" w:hAnsi="Arial" w:cs="Arial"/>
              </w:rPr>
              <w:t>Wireless or cabled DR plates</w:t>
            </w:r>
          </w:p>
          <w:p w:rsidR="002D3E81" w:rsidRPr="00350B05" w:rsidRDefault="002D3E81" w:rsidP="002D3E81">
            <w:pPr>
              <w:numPr>
                <w:ilvl w:val="0"/>
                <w:numId w:val="17"/>
              </w:numPr>
              <w:spacing w:before="120"/>
              <w:ind w:right="72"/>
              <w:jc w:val="both"/>
              <w:rPr>
                <w:rFonts w:ascii="Arial" w:hAnsi="Arial" w:cs="Arial"/>
              </w:rPr>
            </w:pPr>
            <w:r w:rsidRPr="00350B05">
              <w:rPr>
                <w:rFonts w:ascii="Arial" w:hAnsi="Arial" w:cs="Arial"/>
              </w:rPr>
              <w:t>Computerised Radiography (CR) imaging plates and CR “imaging plate readers”</w:t>
            </w:r>
          </w:p>
          <w:p w:rsidR="002D3E81" w:rsidRPr="00350B05" w:rsidRDefault="003B3DF5" w:rsidP="002D3E81">
            <w:pPr>
              <w:numPr>
                <w:ilvl w:val="0"/>
                <w:numId w:val="17"/>
              </w:numPr>
              <w:spacing w:before="120"/>
              <w:ind w:right="72"/>
              <w:jc w:val="both"/>
              <w:rPr>
                <w:rFonts w:ascii="Arial" w:hAnsi="Arial" w:cs="Arial"/>
              </w:rPr>
            </w:pPr>
            <w:r w:rsidRPr="00350B05">
              <w:rPr>
                <w:rFonts w:ascii="Arial" w:hAnsi="Arial" w:cs="Arial"/>
              </w:rPr>
              <w:t>Computers and printers.</w:t>
            </w:r>
          </w:p>
          <w:p w:rsidR="002D3E81" w:rsidRPr="00350B05" w:rsidRDefault="002D3E81" w:rsidP="002D3E81">
            <w:pPr>
              <w:numPr>
                <w:ilvl w:val="0"/>
                <w:numId w:val="17"/>
              </w:numPr>
              <w:spacing w:before="120"/>
              <w:ind w:right="72"/>
              <w:jc w:val="both"/>
              <w:rPr>
                <w:rFonts w:ascii="Arial" w:hAnsi="Arial" w:cs="Arial"/>
              </w:rPr>
            </w:pPr>
            <w:r w:rsidRPr="00350B05">
              <w:rPr>
                <w:rFonts w:ascii="Arial" w:hAnsi="Arial" w:cs="Arial"/>
              </w:rPr>
              <w:t xml:space="preserve">Stationary grids and cassette holders </w:t>
            </w:r>
          </w:p>
          <w:p w:rsidR="002D3E81" w:rsidRPr="00350B05" w:rsidRDefault="002D3E81" w:rsidP="002D3E81">
            <w:pPr>
              <w:numPr>
                <w:ilvl w:val="0"/>
                <w:numId w:val="17"/>
              </w:numPr>
              <w:spacing w:before="120"/>
              <w:ind w:right="72"/>
              <w:jc w:val="both"/>
              <w:rPr>
                <w:rFonts w:ascii="Arial" w:hAnsi="Arial" w:cs="Arial"/>
              </w:rPr>
            </w:pPr>
            <w:r w:rsidRPr="00350B05">
              <w:rPr>
                <w:rFonts w:ascii="Arial" w:hAnsi="Arial" w:cs="Arial"/>
              </w:rPr>
              <w:t xml:space="preserve">A variety of immobilisation / support devices such as foam pads and </w:t>
            </w:r>
            <w:proofErr w:type="spellStart"/>
            <w:r w:rsidRPr="00350B05">
              <w:rPr>
                <w:rFonts w:ascii="Arial" w:hAnsi="Arial" w:cs="Arial"/>
              </w:rPr>
              <w:t>bucky</w:t>
            </w:r>
            <w:proofErr w:type="spellEnd"/>
            <w:r w:rsidRPr="00350B05">
              <w:rPr>
                <w:rFonts w:ascii="Arial" w:hAnsi="Arial" w:cs="Arial"/>
              </w:rPr>
              <w:t xml:space="preserve"> bands </w:t>
            </w:r>
          </w:p>
          <w:p w:rsidR="002D3E81" w:rsidRPr="00350B05" w:rsidRDefault="002D3E81" w:rsidP="002D3E81">
            <w:pPr>
              <w:numPr>
                <w:ilvl w:val="0"/>
                <w:numId w:val="17"/>
              </w:numPr>
              <w:spacing w:before="120"/>
              <w:ind w:right="72"/>
              <w:jc w:val="both"/>
              <w:rPr>
                <w:rFonts w:ascii="Arial" w:hAnsi="Arial" w:cs="Arial"/>
              </w:rPr>
            </w:pPr>
            <w:r w:rsidRPr="00350B05">
              <w:rPr>
                <w:rFonts w:ascii="Arial" w:hAnsi="Arial" w:cs="Arial"/>
              </w:rPr>
              <w:t>Patient Hoists / Aids</w:t>
            </w:r>
          </w:p>
          <w:p w:rsidR="002D3E81" w:rsidRPr="00350B05" w:rsidRDefault="002D3E81" w:rsidP="002D3E81">
            <w:pPr>
              <w:numPr>
                <w:ilvl w:val="0"/>
                <w:numId w:val="17"/>
              </w:numPr>
              <w:spacing w:before="120"/>
              <w:ind w:right="72"/>
              <w:jc w:val="both"/>
              <w:rPr>
                <w:rFonts w:ascii="Arial" w:hAnsi="Arial" w:cs="Arial"/>
              </w:rPr>
            </w:pPr>
            <w:r w:rsidRPr="00350B05">
              <w:rPr>
                <w:rFonts w:ascii="Arial" w:hAnsi="Arial" w:cs="Arial"/>
              </w:rPr>
              <w:t>Patient wheelchairs / trolleys</w:t>
            </w:r>
          </w:p>
          <w:p w:rsidR="004D6F29" w:rsidRPr="00350B05" w:rsidRDefault="004959FD">
            <w:pPr>
              <w:numPr>
                <w:ilvl w:val="0"/>
                <w:numId w:val="17"/>
              </w:numPr>
              <w:spacing w:before="120"/>
              <w:ind w:right="72"/>
              <w:jc w:val="both"/>
              <w:rPr>
                <w:rFonts w:ascii="Arial" w:hAnsi="Arial" w:cs="Arial"/>
              </w:rPr>
            </w:pPr>
            <w:r w:rsidRPr="00350B05">
              <w:rPr>
                <w:rFonts w:ascii="Arial" w:hAnsi="Arial" w:cs="Arial"/>
              </w:rPr>
              <w:t>Oxygen cylinders</w:t>
            </w:r>
          </w:p>
          <w:p w:rsidR="004D6F29" w:rsidRPr="00350B05" w:rsidRDefault="004D6F29" w:rsidP="005410FD">
            <w:pPr>
              <w:spacing w:before="120"/>
              <w:ind w:left="360" w:right="72"/>
              <w:jc w:val="both"/>
              <w:rPr>
                <w:rFonts w:ascii="Arial" w:hAnsi="Arial" w:cs="Arial"/>
              </w:rPr>
            </w:pPr>
          </w:p>
        </w:tc>
      </w:tr>
    </w:tbl>
    <w:p w:rsidR="004D6F29" w:rsidRPr="00350B05" w:rsidRDefault="004D6F29">
      <w:pPr>
        <w:rPr>
          <w:rFonts w:ascii="Arial" w:hAnsi="Arial" w:cs="Arial"/>
        </w:rPr>
      </w:pPr>
    </w:p>
    <w:tbl>
      <w:tblPr>
        <w:tblW w:w="10620" w:type="dxa"/>
        <w:tblInd w:w="-252" w:type="dxa"/>
        <w:tblBorders>
          <w:insideV w:val="single" w:sz="4" w:space="0" w:color="auto"/>
        </w:tblBorders>
        <w:tblLayout w:type="fixed"/>
        <w:tblLook w:val="0000"/>
      </w:tblPr>
      <w:tblGrid>
        <w:gridCol w:w="10620"/>
      </w:tblGrid>
      <w:tr w:rsidR="004D6F29" w:rsidRPr="00350B05">
        <w:tc>
          <w:tcPr>
            <w:tcW w:w="10620" w:type="dxa"/>
            <w:tcBorders>
              <w:top w:val="single" w:sz="4" w:space="0" w:color="auto"/>
              <w:left w:val="single" w:sz="4" w:space="0" w:color="auto"/>
              <w:bottom w:val="single" w:sz="4" w:space="0" w:color="auto"/>
              <w:right w:val="single" w:sz="4" w:space="0" w:color="auto"/>
            </w:tcBorders>
          </w:tcPr>
          <w:p w:rsidR="004D6F29" w:rsidRPr="00350B05" w:rsidRDefault="004D6F29">
            <w:pPr>
              <w:spacing w:before="120" w:after="120"/>
              <w:ind w:right="72"/>
              <w:jc w:val="both"/>
              <w:rPr>
                <w:rFonts w:ascii="Arial" w:hAnsi="Arial" w:cs="Arial"/>
                <w:b/>
              </w:rPr>
            </w:pPr>
            <w:r w:rsidRPr="00350B05">
              <w:rPr>
                <w:rFonts w:ascii="Arial" w:hAnsi="Arial" w:cs="Arial"/>
                <w:b/>
              </w:rPr>
              <w:t>7b.  SYSTEMS</w:t>
            </w:r>
          </w:p>
        </w:tc>
      </w:tr>
      <w:tr w:rsidR="004D6F29" w:rsidRPr="00350B05">
        <w:tc>
          <w:tcPr>
            <w:tcW w:w="10620" w:type="dxa"/>
            <w:tcBorders>
              <w:top w:val="single" w:sz="4" w:space="0" w:color="auto"/>
              <w:left w:val="single" w:sz="4" w:space="0" w:color="auto"/>
              <w:bottom w:val="single" w:sz="4" w:space="0" w:color="auto"/>
              <w:right w:val="single" w:sz="4" w:space="0" w:color="auto"/>
            </w:tcBorders>
          </w:tcPr>
          <w:p w:rsidR="004D6F29" w:rsidRPr="00350B05" w:rsidRDefault="004D6F29">
            <w:pPr>
              <w:spacing w:before="120"/>
              <w:ind w:right="72"/>
              <w:jc w:val="both"/>
              <w:rPr>
                <w:rFonts w:ascii="Arial" w:hAnsi="Arial" w:cs="Arial"/>
              </w:rPr>
            </w:pPr>
            <w:r w:rsidRPr="00350B05">
              <w:rPr>
                <w:rFonts w:ascii="Arial" w:hAnsi="Arial" w:cs="Arial"/>
              </w:rPr>
              <w:t>Radiology Information System (RIS) for patient registration, link to PACS and data management.</w:t>
            </w:r>
          </w:p>
          <w:p w:rsidR="004D6F29" w:rsidRPr="00350B05" w:rsidRDefault="004D6F29">
            <w:pPr>
              <w:spacing w:before="120"/>
              <w:ind w:right="72"/>
              <w:jc w:val="both"/>
              <w:rPr>
                <w:rFonts w:ascii="Arial" w:hAnsi="Arial" w:cs="Arial"/>
              </w:rPr>
            </w:pPr>
            <w:r w:rsidRPr="00350B05">
              <w:rPr>
                <w:rFonts w:ascii="Arial" w:hAnsi="Arial" w:cs="Arial"/>
              </w:rPr>
              <w:t>Computerised Radiography (CR) System including image manipulation and storage software.</w:t>
            </w:r>
          </w:p>
          <w:p w:rsidR="004D6F29" w:rsidRPr="00350B05" w:rsidRDefault="004D6F29">
            <w:pPr>
              <w:spacing w:before="120"/>
              <w:ind w:right="72"/>
              <w:jc w:val="both"/>
              <w:rPr>
                <w:rFonts w:ascii="Arial" w:hAnsi="Arial" w:cs="Arial"/>
              </w:rPr>
            </w:pPr>
            <w:r w:rsidRPr="00350B05">
              <w:rPr>
                <w:rFonts w:ascii="Arial" w:hAnsi="Arial" w:cs="Arial"/>
              </w:rPr>
              <w:t>Picture Archive and Communication System (PACS) for storage, access and transfer of images.</w:t>
            </w:r>
          </w:p>
          <w:p w:rsidR="004D6F29" w:rsidRPr="00350B05" w:rsidRDefault="003B3DF5">
            <w:pPr>
              <w:spacing w:before="120"/>
              <w:ind w:right="72"/>
              <w:jc w:val="both"/>
              <w:rPr>
                <w:rFonts w:ascii="Arial" w:hAnsi="Arial" w:cs="Arial"/>
              </w:rPr>
            </w:pPr>
            <w:r w:rsidRPr="00350B05">
              <w:rPr>
                <w:rFonts w:ascii="Arial" w:hAnsi="Arial" w:cs="Arial"/>
              </w:rPr>
              <w:t>NHS Fife network.</w:t>
            </w:r>
          </w:p>
          <w:p w:rsidR="004D6F29" w:rsidRPr="00350B05" w:rsidRDefault="003B3DF5" w:rsidP="003B3DF5">
            <w:pPr>
              <w:spacing w:before="120"/>
              <w:ind w:right="72"/>
              <w:jc w:val="both"/>
              <w:rPr>
                <w:rFonts w:ascii="Arial" w:hAnsi="Arial" w:cs="Arial"/>
              </w:rPr>
            </w:pPr>
            <w:r w:rsidRPr="00350B05">
              <w:rPr>
                <w:rFonts w:ascii="Arial" w:hAnsi="Arial" w:cs="Arial"/>
              </w:rPr>
              <w:t>S</w:t>
            </w:r>
            <w:r w:rsidR="004D6F29" w:rsidRPr="00350B05">
              <w:rPr>
                <w:rFonts w:ascii="Arial" w:hAnsi="Arial" w:cs="Arial"/>
              </w:rPr>
              <w:t>oftware programmes</w:t>
            </w:r>
            <w:r w:rsidRPr="00350B05">
              <w:rPr>
                <w:rFonts w:ascii="Arial" w:hAnsi="Arial" w:cs="Arial"/>
              </w:rPr>
              <w:t xml:space="preserve"> including</w:t>
            </w:r>
            <w:r w:rsidR="004D6F29" w:rsidRPr="00350B05">
              <w:rPr>
                <w:rFonts w:ascii="Arial" w:hAnsi="Arial" w:cs="Arial"/>
              </w:rPr>
              <w:t xml:space="preserve"> Microsoft </w:t>
            </w:r>
            <w:r w:rsidRPr="00350B05">
              <w:rPr>
                <w:rFonts w:ascii="Arial" w:hAnsi="Arial" w:cs="Arial"/>
              </w:rPr>
              <w:t>Office, Teams</w:t>
            </w:r>
            <w:r w:rsidR="004D6F29" w:rsidRPr="00350B05">
              <w:rPr>
                <w:rFonts w:ascii="Arial" w:hAnsi="Arial" w:cs="Arial"/>
              </w:rPr>
              <w:t>.</w:t>
            </w:r>
          </w:p>
        </w:tc>
      </w:tr>
    </w:tbl>
    <w:p w:rsidR="0097147F" w:rsidRPr="00350B05" w:rsidRDefault="0097147F">
      <w:pPr>
        <w:rPr>
          <w:rFonts w:ascii="Arial" w:hAnsi="Arial" w:cs="Arial"/>
        </w:rPr>
      </w:pPr>
    </w:p>
    <w:p w:rsidR="00350B05" w:rsidRDefault="00350B05">
      <w:r>
        <w:rPr>
          <w:b/>
          <w:bCs/>
        </w:rPr>
        <w:br w:type="page"/>
      </w:r>
    </w:p>
    <w:tbl>
      <w:tblPr>
        <w:tblW w:w="10620" w:type="dxa"/>
        <w:tblInd w:w="-252" w:type="dxa"/>
        <w:tblBorders>
          <w:insideV w:val="single" w:sz="4" w:space="0" w:color="auto"/>
        </w:tblBorders>
        <w:tblLayout w:type="fixed"/>
        <w:tblLook w:val="0000"/>
      </w:tblPr>
      <w:tblGrid>
        <w:gridCol w:w="10620"/>
      </w:tblGrid>
      <w:tr w:rsidR="004D6F29" w:rsidRPr="00350B05">
        <w:tc>
          <w:tcPr>
            <w:tcW w:w="10620" w:type="dxa"/>
            <w:tcBorders>
              <w:top w:val="single" w:sz="4" w:space="0" w:color="auto"/>
              <w:left w:val="single" w:sz="4" w:space="0" w:color="auto"/>
              <w:bottom w:val="single" w:sz="4" w:space="0" w:color="auto"/>
              <w:right w:val="single" w:sz="4" w:space="0" w:color="auto"/>
            </w:tcBorders>
          </w:tcPr>
          <w:p w:rsidR="004D6F29" w:rsidRPr="00350B05" w:rsidRDefault="004D6F29">
            <w:pPr>
              <w:pStyle w:val="Heading3"/>
              <w:spacing w:before="120" w:after="120"/>
            </w:pPr>
            <w:r w:rsidRPr="00350B05">
              <w:lastRenderedPageBreak/>
              <w:t>8. ASSIGNMENT AND REVIEW OF WORK</w:t>
            </w:r>
          </w:p>
        </w:tc>
      </w:tr>
      <w:tr w:rsidR="004D6F29" w:rsidRPr="00350B05">
        <w:tc>
          <w:tcPr>
            <w:tcW w:w="10620" w:type="dxa"/>
            <w:tcBorders>
              <w:top w:val="single" w:sz="4" w:space="0" w:color="auto"/>
              <w:left w:val="single" w:sz="4" w:space="0" w:color="auto"/>
              <w:bottom w:val="single" w:sz="4" w:space="0" w:color="auto"/>
              <w:right w:val="single" w:sz="4" w:space="0" w:color="auto"/>
            </w:tcBorders>
          </w:tcPr>
          <w:p w:rsidR="004D6F29" w:rsidRPr="00350B05" w:rsidRDefault="004D6F29" w:rsidP="0097147F">
            <w:pPr>
              <w:pStyle w:val="BodyText2"/>
              <w:spacing w:after="240"/>
            </w:pPr>
            <w:r w:rsidRPr="00350B05">
              <w:t>Demands for diagnostic imaging are generated by the specific service needs of each</w:t>
            </w:r>
            <w:r w:rsidR="00051B60" w:rsidRPr="00350B05">
              <w:t xml:space="preserve"> clinical area from across the b</w:t>
            </w:r>
            <w:r w:rsidRPr="00350B05">
              <w:t>oard.  Images must be suitable for diagnosis and archived on the PACS.</w:t>
            </w:r>
          </w:p>
          <w:p w:rsidR="004D6F29" w:rsidRPr="00350B05" w:rsidRDefault="004B6734" w:rsidP="0097147F">
            <w:pPr>
              <w:pStyle w:val="BodyText2"/>
              <w:spacing w:after="240"/>
            </w:pPr>
            <w:r w:rsidRPr="00350B05">
              <w:t xml:space="preserve">Lead </w:t>
            </w:r>
            <w:r w:rsidR="0097147F" w:rsidRPr="00350B05">
              <w:t>r</w:t>
            </w:r>
            <w:r w:rsidR="004D6F29" w:rsidRPr="00350B05">
              <w:t>adiographer</w:t>
            </w:r>
            <w:r w:rsidR="0097147F" w:rsidRPr="00350B05">
              <w:t>s</w:t>
            </w:r>
            <w:r w:rsidR="004D6F29" w:rsidRPr="00350B05">
              <w:t xml:space="preserve"> </w:t>
            </w:r>
            <w:r w:rsidR="0097147F" w:rsidRPr="00350B05">
              <w:t>and</w:t>
            </w:r>
            <w:r w:rsidR="004D6F29" w:rsidRPr="00350B05">
              <w:t xml:space="preserve"> </w:t>
            </w:r>
            <w:r w:rsidR="0097147F" w:rsidRPr="00350B05">
              <w:t>c</w:t>
            </w:r>
            <w:r w:rsidR="004D6F29" w:rsidRPr="00350B05">
              <w:t xml:space="preserve">onsultant </w:t>
            </w:r>
            <w:r w:rsidR="0097147F" w:rsidRPr="00350B05">
              <w:t>r</w:t>
            </w:r>
            <w:r w:rsidR="004D6F29" w:rsidRPr="00350B05">
              <w:t>adiologist</w:t>
            </w:r>
            <w:r w:rsidR="0097147F" w:rsidRPr="00350B05">
              <w:t>s</w:t>
            </w:r>
            <w:r w:rsidR="004D6F29" w:rsidRPr="00350B05">
              <w:t xml:space="preserve"> will be available to </w:t>
            </w:r>
            <w:r w:rsidR="0097147F" w:rsidRPr="00350B05">
              <w:t>provide review and support</w:t>
            </w:r>
            <w:r w:rsidR="004D6F29" w:rsidRPr="00350B05">
              <w:t>.</w:t>
            </w:r>
          </w:p>
          <w:p w:rsidR="004D6F29" w:rsidRPr="00350B05" w:rsidRDefault="004B6734" w:rsidP="0097147F">
            <w:pPr>
              <w:pStyle w:val="BodyText2"/>
              <w:spacing w:after="240"/>
            </w:pPr>
            <w:r w:rsidRPr="00350B05">
              <w:t xml:space="preserve">Lead </w:t>
            </w:r>
            <w:r w:rsidR="0097147F" w:rsidRPr="00350B05">
              <w:t>r</w:t>
            </w:r>
            <w:r w:rsidR="004D6F29" w:rsidRPr="00350B05">
              <w:t>adiographers will delegate other non-clinical tasks.</w:t>
            </w:r>
          </w:p>
          <w:p w:rsidR="004D6F29" w:rsidRPr="00350B05" w:rsidRDefault="004B6734" w:rsidP="0097147F">
            <w:pPr>
              <w:pStyle w:val="BodyText2"/>
              <w:spacing w:after="240"/>
            </w:pPr>
            <w:r w:rsidRPr="00350B05">
              <w:t>Lead Radiographer</w:t>
            </w:r>
            <w:r w:rsidR="0097147F" w:rsidRPr="00350B05">
              <w:t>s</w:t>
            </w:r>
            <w:r w:rsidRPr="00350B05">
              <w:t xml:space="preserve"> </w:t>
            </w:r>
            <w:r w:rsidR="004D6F29" w:rsidRPr="00350B05">
              <w:t xml:space="preserve">will undertake </w:t>
            </w:r>
            <w:proofErr w:type="spellStart"/>
            <w:r w:rsidR="0097147F" w:rsidRPr="00350B05">
              <w:t>Turas</w:t>
            </w:r>
            <w:proofErr w:type="spellEnd"/>
            <w:r w:rsidR="0097147F" w:rsidRPr="00350B05">
              <w:t xml:space="preserve"> </w:t>
            </w:r>
            <w:r w:rsidR="004D6F29" w:rsidRPr="00350B05">
              <w:t xml:space="preserve">appraisal </w:t>
            </w:r>
            <w:r w:rsidR="0097147F" w:rsidRPr="00350B05">
              <w:t>and</w:t>
            </w:r>
            <w:r w:rsidR="004D6F29" w:rsidRPr="00350B05">
              <w:t xml:space="preserve"> agree an annual performance development plan.</w:t>
            </w:r>
          </w:p>
        </w:tc>
      </w:tr>
    </w:tbl>
    <w:p w:rsidR="0097147F" w:rsidRPr="00350B05" w:rsidRDefault="0097147F">
      <w:pPr>
        <w:rPr>
          <w:rFonts w:ascii="Arial" w:hAnsi="Arial" w:cs="Arial"/>
        </w:rPr>
      </w:pPr>
    </w:p>
    <w:tbl>
      <w:tblPr>
        <w:tblW w:w="10620" w:type="dxa"/>
        <w:tblInd w:w="-252" w:type="dxa"/>
        <w:tblBorders>
          <w:insideV w:val="single" w:sz="4" w:space="0" w:color="auto"/>
        </w:tblBorders>
        <w:tblLayout w:type="fixed"/>
        <w:tblLook w:val="0000"/>
      </w:tblPr>
      <w:tblGrid>
        <w:gridCol w:w="10620"/>
      </w:tblGrid>
      <w:tr w:rsidR="004D6F29" w:rsidRPr="00350B05">
        <w:tc>
          <w:tcPr>
            <w:tcW w:w="10620" w:type="dxa"/>
            <w:tcBorders>
              <w:top w:val="single" w:sz="4" w:space="0" w:color="auto"/>
              <w:left w:val="single" w:sz="4" w:space="0" w:color="auto"/>
              <w:bottom w:val="single" w:sz="4" w:space="0" w:color="auto"/>
              <w:right w:val="single" w:sz="4" w:space="0" w:color="auto"/>
            </w:tcBorders>
          </w:tcPr>
          <w:p w:rsidR="004D6F29" w:rsidRPr="00350B05" w:rsidRDefault="004D6F29">
            <w:pPr>
              <w:spacing w:before="120" w:after="120"/>
              <w:ind w:right="-274"/>
              <w:jc w:val="both"/>
              <w:rPr>
                <w:rFonts w:ascii="Arial" w:hAnsi="Arial" w:cs="Arial"/>
                <w:b/>
              </w:rPr>
            </w:pPr>
            <w:r w:rsidRPr="00350B05">
              <w:rPr>
                <w:rFonts w:ascii="Arial" w:hAnsi="Arial" w:cs="Arial"/>
                <w:b/>
              </w:rPr>
              <w:t>9.  DECISIONS AND JUDGEMENTS</w:t>
            </w:r>
          </w:p>
        </w:tc>
      </w:tr>
      <w:tr w:rsidR="004D6F29" w:rsidRPr="00350B05">
        <w:tc>
          <w:tcPr>
            <w:tcW w:w="10620" w:type="dxa"/>
            <w:tcBorders>
              <w:top w:val="single" w:sz="4" w:space="0" w:color="auto"/>
              <w:left w:val="single" w:sz="4" w:space="0" w:color="auto"/>
              <w:bottom w:val="single" w:sz="4" w:space="0" w:color="auto"/>
              <w:right w:val="single" w:sz="4" w:space="0" w:color="auto"/>
            </w:tcBorders>
          </w:tcPr>
          <w:p w:rsidR="004D6F29" w:rsidRPr="00350B05" w:rsidRDefault="004D6F29" w:rsidP="00051B60">
            <w:pPr>
              <w:ind w:right="-270"/>
              <w:jc w:val="both"/>
              <w:rPr>
                <w:rFonts w:ascii="Arial" w:hAnsi="Arial" w:cs="Arial"/>
              </w:rPr>
            </w:pPr>
          </w:p>
          <w:p w:rsidR="00B41706" w:rsidRPr="00350B05" w:rsidRDefault="00051B60" w:rsidP="00B41706">
            <w:pPr>
              <w:ind w:right="-270"/>
              <w:jc w:val="both"/>
              <w:rPr>
                <w:rFonts w:ascii="Arial" w:hAnsi="Arial" w:cs="Arial"/>
              </w:rPr>
            </w:pPr>
            <w:r w:rsidRPr="00350B05">
              <w:rPr>
                <w:rFonts w:ascii="Arial" w:hAnsi="Arial" w:cs="Arial"/>
                <w:u w:val="single"/>
              </w:rPr>
              <w:t>Freedom to act</w:t>
            </w:r>
            <w:r w:rsidR="00B41706" w:rsidRPr="00350B05">
              <w:rPr>
                <w:rFonts w:ascii="Arial" w:hAnsi="Arial" w:cs="Arial"/>
              </w:rPr>
              <w:t xml:space="preserve"> </w:t>
            </w:r>
          </w:p>
          <w:p w:rsidR="00B41706" w:rsidRPr="00350B05" w:rsidRDefault="00B41706" w:rsidP="00B41706">
            <w:pPr>
              <w:ind w:left="360" w:right="-270"/>
              <w:jc w:val="both"/>
              <w:rPr>
                <w:rFonts w:ascii="Arial" w:hAnsi="Arial" w:cs="Arial"/>
              </w:rPr>
            </w:pPr>
          </w:p>
          <w:p w:rsidR="00B41706" w:rsidRPr="00350B05" w:rsidRDefault="00B41706" w:rsidP="008C2D5C">
            <w:pPr>
              <w:spacing w:after="240"/>
              <w:ind w:right="55"/>
              <w:jc w:val="both"/>
              <w:rPr>
                <w:rFonts w:ascii="Arial" w:hAnsi="Arial" w:cs="Arial"/>
              </w:rPr>
            </w:pPr>
            <w:r w:rsidRPr="00350B05">
              <w:rPr>
                <w:rFonts w:ascii="Arial" w:hAnsi="Arial" w:cs="Arial"/>
              </w:rPr>
              <w:t>Assess and understand a wide range of clinical information from a variety of disciplines and to critically</w:t>
            </w:r>
            <w:r w:rsidR="0097147F" w:rsidRPr="00350B05">
              <w:rPr>
                <w:rFonts w:ascii="Arial" w:hAnsi="Arial" w:cs="Arial"/>
              </w:rPr>
              <w:t xml:space="preserve"> </w:t>
            </w:r>
            <w:r w:rsidRPr="00350B05">
              <w:rPr>
                <w:rFonts w:ascii="Arial" w:hAnsi="Arial" w:cs="Arial"/>
              </w:rPr>
              <w:t xml:space="preserve">evaluate </w:t>
            </w:r>
            <w:proofErr w:type="spellStart"/>
            <w:r w:rsidRPr="00350B05">
              <w:rPr>
                <w:rFonts w:ascii="Arial" w:hAnsi="Arial" w:cs="Arial"/>
              </w:rPr>
              <w:t>it’s</w:t>
            </w:r>
            <w:proofErr w:type="spellEnd"/>
            <w:r w:rsidRPr="00350B05">
              <w:rPr>
                <w:rFonts w:ascii="Arial" w:hAnsi="Arial" w:cs="Arial"/>
              </w:rPr>
              <w:t xml:space="preserve"> relevance in relation to the post holders specialty. </w:t>
            </w:r>
          </w:p>
          <w:p w:rsidR="00B41706" w:rsidRPr="00350B05" w:rsidRDefault="00B41706" w:rsidP="008C2D5C">
            <w:pPr>
              <w:spacing w:after="240"/>
              <w:ind w:right="55"/>
              <w:jc w:val="both"/>
              <w:rPr>
                <w:rFonts w:ascii="Arial" w:hAnsi="Arial" w:cs="Arial"/>
              </w:rPr>
            </w:pPr>
            <w:r w:rsidRPr="00350B05">
              <w:rPr>
                <w:rFonts w:ascii="Arial" w:hAnsi="Arial" w:cs="Arial"/>
              </w:rPr>
              <w:t xml:space="preserve">To manage time effectively ensuring </w:t>
            </w:r>
            <w:r w:rsidR="00623F5B" w:rsidRPr="00350B05">
              <w:rPr>
                <w:rFonts w:ascii="Arial" w:hAnsi="Arial" w:cs="Arial"/>
              </w:rPr>
              <w:t>maximum patient throughput and quality of service.</w:t>
            </w:r>
          </w:p>
          <w:p w:rsidR="004F5EB3" w:rsidRPr="00350B05" w:rsidRDefault="004F5EB3" w:rsidP="008C2D5C">
            <w:pPr>
              <w:spacing w:after="240"/>
              <w:ind w:right="55"/>
              <w:jc w:val="both"/>
              <w:rPr>
                <w:rFonts w:ascii="Arial" w:hAnsi="Arial" w:cs="Arial"/>
              </w:rPr>
            </w:pPr>
            <w:r w:rsidRPr="00350B05">
              <w:rPr>
                <w:rFonts w:ascii="Arial" w:hAnsi="Arial" w:cs="Arial"/>
              </w:rPr>
              <w:t xml:space="preserve">Prioritising workload according to patient and service needs. </w:t>
            </w:r>
          </w:p>
          <w:p w:rsidR="00623F5B" w:rsidRPr="00350B05" w:rsidRDefault="00E77DBB" w:rsidP="008C2D5C">
            <w:pPr>
              <w:spacing w:after="240"/>
              <w:ind w:right="55"/>
              <w:jc w:val="both"/>
              <w:rPr>
                <w:rFonts w:ascii="Arial" w:hAnsi="Arial" w:cs="Arial"/>
              </w:rPr>
            </w:pPr>
            <w:r w:rsidRPr="00350B05">
              <w:rPr>
                <w:rFonts w:ascii="Arial" w:hAnsi="Arial" w:cs="Arial"/>
              </w:rPr>
              <w:t xml:space="preserve">Problem solve </w:t>
            </w:r>
            <w:r w:rsidR="004F5EB3" w:rsidRPr="00350B05">
              <w:rPr>
                <w:rFonts w:ascii="Arial" w:hAnsi="Arial" w:cs="Arial"/>
              </w:rPr>
              <w:t>in conjunction with colleagues.</w:t>
            </w:r>
          </w:p>
          <w:p w:rsidR="004F5EB3" w:rsidRPr="00350B05" w:rsidRDefault="004F5EB3" w:rsidP="008C2D5C">
            <w:pPr>
              <w:spacing w:after="240"/>
              <w:ind w:right="55"/>
              <w:rPr>
                <w:rFonts w:ascii="Arial" w:hAnsi="Arial" w:cs="Arial"/>
              </w:rPr>
            </w:pPr>
            <w:r w:rsidRPr="00350B05">
              <w:rPr>
                <w:rFonts w:ascii="Arial" w:hAnsi="Arial" w:cs="Arial"/>
              </w:rPr>
              <w:t>Be accountable for own professional actions.</w:t>
            </w:r>
          </w:p>
          <w:p w:rsidR="004D6F29" w:rsidRPr="00350B05" w:rsidRDefault="004D6F29" w:rsidP="008C2D5C">
            <w:pPr>
              <w:spacing w:after="240"/>
              <w:ind w:right="55"/>
              <w:jc w:val="both"/>
              <w:rPr>
                <w:rFonts w:ascii="Arial" w:hAnsi="Arial" w:cs="Arial"/>
              </w:rPr>
            </w:pPr>
            <w:r w:rsidRPr="00350B05">
              <w:rPr>
                <w:rFonts w:ascii="Arial" w:hAnsi="Arial" w:cs="Arial"/>
              </w:rPr>
              <w:t>Consider mechanism of injury</w:t>
            </w:r>
            <w:r w:rsidR="007B36E4" w:rsidRPr="00350B05">
              <w:rPr>
                <w:rFonts w:ascii="Arial" w:hAnsi="Arial" w:cs="Arial"/>
              </w:rPr>
              <w:t xml:space="preserve"> / illness</w:t>
            </w:r>
            <w:r w:rsidRPr="00350B05">
              <w:rPr>
                <w:rFonts w:ascii="Arial" w:hAnsi="Arial" w:cs="Arial"/>
              </w:rPr>
              <w:t xml:space="preserve"> and decide upon appropriate images to achieve best</w:t>
            </w:r>
            <w:r w:rsidR="0097147F" w:rsidRPr="00350B05">
              <w:rPr>
                <w:rFonts w:ascii="Arial" w:hAnsi="Arial" w:cs="Arial"/>
              </w:rPr>
              <w:t xml:space="preserve"> </w:t>
            </w:r>
            <w:r w:rsidRPr="00350B05">
              <w:rPr>
                <w:rFonts w:ascii="Arial" w:hAnsi="Arial" w:cs="Arial"/>
              </w:rPr>
              <w:t>possible diagnostic outcome.</w:t>
            </w:r>
          </w:p>
          <w:p w:rsidR="00051B60" w:rsidRPr="00350B05" w:rsidRDefault="004D6F29" w:rsidP="008C2D5C">
            <w:pPr>
              <w:spacing w:after="240"/>
              <w:ind w:right="55"/>
              <w:rPr>
                <w:rFonts w:ascii="Arial" w:hAnsi="Arial" w:cs="Arial"/>
              </w:rPr>
            </w:pPr>
            <w:r w:rsidRPr="00350B05">
              <w:rPr>
                <w:rFonts w:ascii="Arial" w:hAnsi="Arial" w:cs="Arial"/>
              </w:rPr>
              <w:t>Assess mental, physical and emotional condition of patient prior to examination. Technique may need to be adapted to suit these conditions in order to minimise risks and achieve best possible</w:t>
            </w:r>
            <w:r w:rsidR="008C2D5C" w:rsidRPr="00350B05">
              <w:rPr>
                <w:rFonts w:ascii="Arial" w:hAnsi="Arial" w:cs="Arial"/>
              </w:rPr>
              <w:t xml:space="preserve"> d</w:t>
            </w:r>
            <w:r w:rsidR="00FB6486" w:rsidRPr="00350B05">
              <w:rPr>
                <w:rFonts w:ascii="Arial" w:hAnsi="Arial" w:cs="Arial"/>
              </w:rPr>
              <w:t>iagnostic</w:t>
            </w:r>
            <w:r w:rsidRPr="00350B05">
              <w:rPr>
                <w:rFonts w:ascii="Arial" w:hAnsi="Arial" w:cs="Arial"/>
              </w:rPr>
              <w:t xml:space="preserve"> outcome.</w:t>
            </w:r>
            <w:r w:rsidR="00051B60" w:rsidRPr="00350B05">
              <w:rPr>
                <w:rFonts w:ascii="Arial" w:hAnsi="Arial" w:cs="Arial"/>
              </w:rPr>
              <w:t xml:space="preserve"> </w:t>
            </w:r>
          </w:p>
          <w:p w:rsidR="004D6F29" w:rsidRPr="00350B05" w:rsidRDefault="004D6F29" w:rsidP="008C2D5C">
            <w:pPr>
              <w:spacing w:after="240"/>
              <w:ind w:right="55"/>
              <w:jc w:val="both"/>
              <w:rPr>
                <w:rFonts w:ascii="Arial" w:hAnsi="Arial" w:cs="Arial"/>
              </w:rPr>
            </w:pPr>
            <w:r w:rsidRPr="00350B05">
              <w:rPr>
                <w:rFonts w:ascii="Arial" w:hAnsi="Arial" w:cs="Arial"/>
              </w:rPr>
              <w:t xml:space="preserve">Assess condition of patient to determine if an adverse reaction has occurred after “contrast” </w:t>
            </w:r>
            <w:r w:rsidR="00FB6486" w:rsidRPr="00350B05">
              <w:rPr>
                <w:rFonts w:ascii="Arial" w:hAnsi="Arial" w:cs="Arial"/>
              </w:rPr>
              <w:t>medium has been administered</w:t>
            </w:r>
            <w:r w:rsidR="008C2D5C" w:rsidRPr="00350B05">
              <w:rPr>
                <w:rFonts w:ascii="Arial" w:hAnsi="Arial" w:cs="Arial"/>
              </w:rPr>
              <w:t>.</w:t>
            </w:r>
          </w:p>
          <w:p w:rsidR="004D6F29" w:rsidRPr="00350B05" w:rsidRDefault="004D6F29" w:rsidP="008C2D5C">
            <w:pPr>
              <w:spacing w:after="240"/>
              <w:ind w:right="55"/>
              <w:jc w:val="both"/>
              <w:rPr>
                <w:rFonts w:ascii="Arial" w:hAnsi="Arial" w:cs="Arial"/>
              </w:rPr>
            </w:pPr>
            <w:r w:rsidRPr="00350B05">
              <w:rPr>
                <w:rFonts w:ascii="Arial" w:hAnsi="Arial" w:cs="Arial"/>
              </w:rPr>
              <w:t>After examination ensure patient understands procedure for receiving results</w:t>
            </w:r>
            <w:r w:rsidR="008C2D5C" w:rsidRPr="00350B05">
              <w:rPr>
                <w:rFonts w:ascii="Arial" w:hAnsi="Arial" w:cs="Arial"/>
              </w:rPr>
              <w:t xml:space="preserve"> </w:t>
            </w:r>
            <w:r w:rsidRPr="00350B05">
              <w:rPr>
                <w:rFonts w:ascii="Arial" w:hAnsi="Arial" w:cs="Arial"/>
              </w:rPr>
              <w:t>and is well enough to be discharged from the department.</w:t>
            </w:r>
          </w:p>
          <w:p w:rsidR="004D6F29" w:rsidRPr="00350B05" w:rsidRDefault="006E4A49" w:rsidP="008C2D5C">
            <w:pPr>
              <w:spacing w:after="240"/>
              <w:ind w:right="55"/>
              <w:jc w:val="both"/>
              <w:rPr>
                <w:rFonts w:ascii="Arial" w:hAnsi="Arial" w:cs="Arial"/>
              </w:rPr>
            </w:pPr>
            <w:r w:rsidRPr="00350B05">
              <w:rPr>
                <w:rFonts w:ascii="Arial" w:hAnsi="Arial" w:cs="Arial"/>
              </w:rPr>
              <w:t>Be a</w:t>
            </w:r>
            <w:r w:rsidR="004D6F29" w:rsidRPr="00350B05">
              <w:rPr>
                <w:rFonts w:ascii="Arial" w:hAnsi="Arial" w:cs="Arial"/>
              </w:rPr>
              <w:t xml:space="preserve">ware of how quickly, controlled and stable situations can soon become </w:t>
            </w:r>
            <w:r w:rsidR="008C2D5C" w:rsidRPr="00350B05">
              <w:rPr>
                <w:rFonts w:ascii="Arial" w:hAnsi="Arial" w:cs="Arial"/>
              </w:rPr>
              <w:t xml:space="preserve">an </w:t>
            </w:r>
            <w:proofErr w:type="gramStart"/>
            <w:r w:rsidR="008C2D5C" w:rsidRPr="00350B05">
              <w:rPr>
                <w:rFonts w:ascii="Arial" w:hAnsi="Arial" w:cs="Arial"/>
              </w:rPr>
              <w:t>emergency,</w:t>
            </w:r>
            <w:proofErr w:type="gramEnd"/>
            <w:r w:rsidR="004D6F29" w:rsidRPr="00350B05">
              <w:rPr>
                <w:rFonts w:ascii="Arial" w:hAnsi="Arial" w:cs="Arial"/>
              </w:rPr>
              <w:t xml:space="preserve"> or</w:t>
            </w:r>
            <w:r w:rsidR="0097147F" w:rsidRPr="00350B05">
              <w:rPr>
                <w:rFonts w:ascii="Arial" w:hAnsi="Arial" w:cs="Arial"/>
              </w:rPr>
              <w:t xml:space="preserve"> </w:t>
            </w:r>
            <w:r w:rsidR="004D6F29" w:rsidRPr="00350B05">
              <w:rPr>
                <w:rFonts w:ascii="Arial" w:hAnsi="Arial" w:cs="Arial"/>
              </w:rPr>
              <w:t>life threatening and can respond with speed and accuracy to minimise delays in treatment</w:t>
            </w:r>
            <w:r w:rsidR="00A65C5D" w:rsidRPr="00350B05">
              <w:rPr>
                <w:rFonts w:ascii="Arial" w:hAnsi="Arial" w:cs="Arial"/>
              </w:rPr>
              <w:t>/diagnosis.</w:t>
            </w:r>
          </w:p>
          <w:p w:rsidR="004D6F29" w:rsidRPr="00350B05" w:rsidRDefault="004D6F29" w:rsidP="008C2D5C">
            <w:pPr>
              <w:spacing w:after="240"/>
              <w:ind w:right="55"/>
              <w:jc w:val="both"/>
              <w:rPr>
                <w:rFonts w:ascii="Arial" w:hAnsi="Arial" w:cs="Arial"/>
              </w:rPr>
            </w:pPr>
            <w:r w:rsidRPr="00350B05">
              <w:rPr>
                <w:rFonts w:ascii="Arial" w:hAnsi="Arial" w:cs="Arial"/>
              </w:rPr>
              <w:t xml:space="preserve">Can recognise abnormal appearances on images and make a decision on whether further imaging </w:t>
            </w:r>
            <w:r w:rsidR="00975F6F" w:rsidRPr="00350B05">
              <w:rPr>
                <w:rFonts w:ascii="Arial" w:hAnsi="Arial" w:cs="Arial"/>
              </w:rPr>
              <w:t>is required</w:t>
            </w:r>
            <w:r w:rsidRPr="00350B05">
              <w:rPr>
                <w:rFonts w:ascii="Arial" w:hAnsi="Arial" w:cs="Arial"/>
              </w:rPr>
              <w:t xml:space="preserve">. </w:t>
            </w:r>
          </w:p>
          <w:p w:rsidR="004D6F29" w:rsidRPr="00350B05" w:rsidRDefault="004D6F29" w:rsidP="008C2D5C">
            <w:pPr>
              <w:spacing w:after="240"/>
              <w:ind w:right="55"/>
              <w:jc w:val="both"/>
              <w:rPr>
                <w:rFonts w:ascii="Arial" w:hAnsi="Arial" w:cs="Arial"/>
              </w:rPr>
            </w:pPr>
            <w:r w:rsidRPr="00350B05">
              <w:rPr>
                <w:rFonts w:ascii="Arial" w:hAnsi="Arial" w:cs="Arial"/>
              </w:rPr>
              <w:t>Assess images for diagnostic quality.</w:t>
            </w:r>
          </w:p>
          <w:p w:rsidR="004D6F29" w:rsidRPr="00350B05" w:rsidRDefault="004D6F29" w:rsidP="008C2D5C">
            <w:pPr>
              <w:spacing w:after="240"/>
              <w:ind w:right="55"/>
              <w:jc w:val="both"/>
              <w:rPr>
                <w:rFonts w:ascii="Arial" w:hAnsi="Arial" w:cs="Arial"/>
              </w:rPr>
            </w:pPr>
            <w:r w:rsidRPr="00350B05">
              <w:rPr>
                <w:rFonts w:ascii="Arial" w:hAnsi="Arial" w:cs="Arial"/>
              </w:rPr>
              <w:lastRenderedPageBreak/>
              <w:t xml:space="preserve">Assess and document student radiographer’s competency. </w:t>
            </w:r>
          </w:p>
          <w:p w:rsidR="004D6F29" w:rsidRPr="00350B05" w:rsidRDefault="004B6734" w:rsidP="008C2D5C">
            <w:pPr>
              <w:spacing w:after="240"/>
              <w:ind w:right="55"/>
              <w:jc w:val="both"/>
              <w:rPr>
                <w:rFonts w:ascii="Arial" w:hAnsi="Arial" w:cs="Arial"/>
              </w:rPr>
            </w:pPr>
            <w:r w:rsidRPr="00350B05">
              <w:rPr>
                <w:rFonts w:ascii="Arial" w:hAnsi="Arial" w:cs="Arial"/>
              </w:rPr>
              <w:t xml:space="preserve">Delegate tasks to </w:t>
            </w:r>
            <w:r w:rsidR="008C2D5C" w:rsidRPr="00350B05">
              <w:rPr>
                <w:rFonts w:ascii="Arial" w:hAnsi="Arial" w:cs="Arial"/>
              </w:rPr>
              <w:t>r</w:t>
            </w:r>
            <w:r w:rsidR="004D6F29" w:rsidRPr="00350B05">
              <w:rPr>
                <w:rFonts w:ascii="Arial" w:hAnsi="Arial" w:cs="Arial"/>
              </w:rPr>
              <w:t>adiographers and support staff to achieve the desired quality of patient care and service delivery.</w:t>
            </w:r>
          </w:p>
          <w:p w:rsidR="007B36E4" w:rsidRPr="00350B05" w:rsidRDefault="004F5EB3" w:rsidP="008C2D5C">
            <w:pPr>
              <w:spacing w:after="240"/>
              <w:ind w:right="55"/>
              <w:jc w:val="both"/>
              <w:rPr>
                <w:rFonts w:ascii="Arial" w:hAnsi="Arial" w:cs="Arial"/>
              </w:rPr>
            </w:pPr>
            <w:r w:rsidRPr="00350B05">
              <w:rPr>
                <w:rFonts w:ascii="Arial" w:hAnsi="Arial" w:cs="Arial"/>
              </w:rPr>
              <w:t>Provide leadership and superv</w:t>
            </w:r>
            <w:r w:rsidR="00A65C5D" w:rsidRPr="00350B05">
              <w:rPr>
                <w:rFonts w:ascii="Arial" w:hAnsi="Arial" w:cs="Arial"/>
              </w:rPr>
              <w:t>ision to more junior grades of staff</w:t>
            </w:r>
            <w:r w:rsidR="00A65C5D" w:rsidRPr="00350B05">
              <w:rPr>
                <w:rFonts w:ascii="Arial" w:hAnsi="Arial" w:cs="Arial"/>
                <w:color w:val="FF0000"/>
              </w:rPr>
              <w:t xml:space="preserve"> </w:t>
            </w:r>
            <w:r w:rsidR="007B36E4" w:rsidRPr="00350B05">
              <w:rPr>
                <w:rFonts w:ascii="Arial" w:hAnsi="Arial" w:cs="Arial"/>
              </w:rPr>
              <w:t xml:space="preserve">in difficult situations such as very busy periods and with patients requiring more complex </w:t>
            </w:r>
            <w:r w:rsidR="00A65C5D" w:rsidRPr="00350B05">
              <w:rPr>
                <w:rFonts w:ascii="Arial" w:hAnsi="Arial" w:cs="Arial"/>
              </w:rPr>
              <w:t>examinations.</w:t>
            </w:r>
          </w:p>
          <w:p w:rsidR="004D6F29" w:rsidRPr="00350B05" w:rsidRDefault="008C2D5C" w:rsidP="008C2D5C">
            <w:pPr>
              <w:spacing w:after="240"/>
              <w:ind w:right="55"/>
              <w:jc w:val="both"/>
              <w:rPr>
                <w:rFonts w:ascii="Arial" w:hAnsi="Arial" w:cs="Arial"/>
              </w:rPr>
            </w:pPr>
            <w:r w:rsidRPr="00350B05">
              <w:rPr>
                <w:rFonts w:ascii="Arial" w:hAnsi="Arial" w:cs="Arial"/>
              </w:rPr>
              <w:t>P</w:t>
            </w:r>
            <w:r w:rsidR="00A65C5D" w:rsidRPr="00350B05">
              <w:rPr>
                <w:rFonts w:ascii="Arial" w:hAnsi="Arial" w:cs="Arial"/>
              </w:rPr>
              <w:t>lan and prioritise patient</w:t>
            </w:r>
            <w:r w:rsidR="005410FD" w:rsidRPr="00350B05">
              <w:rPr>
                <w:rFonts w:ascii="Arial" w:hAnsi="Arial" w:cs="Arial"/>
              </w:rPr>
              <w:t xml:space="preserve"> </w:t>
            </w:r>
            <w:r w:rsidR="00A65C5D" w:rsidRPr="00350B05">
              <w:rPr>
                <w:rFonts w:ascii="Arial" w:hAnsi="Arial" w:cs="Arial"/>
              </w:rPr>
              <w:t>workload.</w:t>
            </w:r>
          </w:p>
        </w:tc>
      </w:tr>
    </w:tbl>
    <w:p w:rsidR="001603AD" w:rsidRPr="00350B05" w:rsidRDefault="001603AD">
      <w:pPr>
        <w:rPr>
          <w:rFonts w:ascii="Arial" w:hAnsi="Arial" w:cs="Arial"/>
        </w:rPr>
      </w:pPr>
    </w:p>
    <w:tbl>
      <w:tblPr>
        <w:tblW w:w="10620" w:type="dxa"/>
        <w:tblInd w:w="-252" w:type="dxa"/>
        <w:tblBorders>
          <w:insideV w:val="single" w:sz="4" w:space="0" w:color="auto"/>
        </w:tblBorders>
        <w:tblLayout w:type="fixed"/>
        <w:tblLook w:val="0000"/>
      </w:tblPr>
      <w:tblGrid>
        <w:gridCol w:w="10620"/>
      </w:tblGrid>
      <w:tr w:rsidR="004D6F29" w:rsidRPr="00350B05">
        <w:tc>
          <w:tcPr>
            <w:tcW w:w="10620" w:type="dxa"/>
            <w:tcBorders>
              <w:top w:val="single" w:sz="4" w:space="0" w:color="auto"/>
              <w:left w:val="single" w:sz="4" w:space="0" w:color="auto"/>
              <w:bottom w:val="single" w:sz="4" w:space="0" w:color="auto"/>
              <w:right w:val="single" w:sz="4" w:space="0" w:color="auto"/>
            </w:tcBorders>
          </w:tcPr>
          <w:p w:rsidR="004D6F29" w:rsidRPr="00350B05" w:rsidRDefault="004D6F29">
            <w:pPr>
              <w:pStyle w:val="Heading3"/>
              <w:spacing w:before="120" w:after="120"/>
            </w:pPr>
            <w:r w:rsidRPr="00350B05">
              <w:t>10.  MOST CHALLENGING / DIFFICULT PARTS OF THE JOB</w:t>
            </w:r>
          </w:p>
        </w:tc>
      </w:tr>
      <w:tr w:rsidR="004D6F29" w:rsidRPr="00350B05">
        <w:tc>
          <w:tcPr>
            <w:tcW w:w="10620" w:type="dxa"/>
            <w:tcBorders>
              <w:top w:val="single" w:sz="4" w:space="0" w:color="auto"/>
              <w:left w:val="single" w:sz="4" w:space="0" w:color="auto"/>
              <w:bottom w:val="single" w:sz="4" w:space="0" w:color="auto"/>
              <w:right w:val="single" w:sz="4" w:space="0" w:color="auto"/>
            </w:tcBorders>
          </w:tcPr>
          <w:p w:rsidR="00A35B0E" w:rsidRPr="00350B05" w:rsidRDefault="00A35B0E" w:rsidP="008C2D5C">
            <w:pPr>
              <w:spacing w:after="240"/>
              <w:jc w:val="both"/>
              <w:rPr>
                <w:rFonts w:ascii="Arial" w:hAnsi="Arial" w:cs="Arial"/>
              </w:rPr>
            </w:pPr>
            <w:r w:rsidRPr="00350B05">
              <w:rPr>
                <w:rFonts w:ascii="Arial" w:hAnsi="Arial" w:cs="Arial"/>
              </w:rPr>
              <w:t xml:space="preserve">Many patients attending for either </w:t>
            </w:r>
            <w:r w:rsidR="00791412" w:rsidRPr="00350B05">
              <w:rPr>
                <w:rFonts w:ascii="Arial" w:hAnsi="Arial" w:cs="Arial"/>
              </w:rPr>
              <w:t xml:space="preserve">CT </w:t>
            </w:r>
            <w:r w:rsidR="002D3E81" w:rsidRPr="00350B05">
              <w:rPr>
                <w:rFonts w:ascii="Arial" w:hAnsi="Arial" w:cs="Arial"/>
              </w:rPr>
              <w:t xml:space="preserve">or plain film imaging </w:t>
            </w:r>
            <w:r w:rsidRPr="00350B05">
              <w:rPr>
                <w:rFonts w:ascii="Arial" w:hAnsi="Arial" w:cs="Arial"/>
              </w:rPr>
              <w:t>are very anxious requiring a caring approach whilst also working quickly and efficiently to produce high quality diagnostic images.</w:t>
            </w:r>
          </w:p>
          <w:p w:rsidR="004D6F29" w:rsidRPr="00350B05" w:rsidRDefault="004D6F29" w:rsidP="008C2D5C">
            <w:pPr>
              <w:spacing w:after="240"/>
              <w:jc w:val="both"/>
              <w:rPr>
                <w:rFonts w:ascii="Arial" w:hAnsi="Arial" w:cs="Arial"/>
              </w:rPr>
            </w:pPr>
            <w:r w:rsidRPr="00350B05">
              <w:rPr>
                <w:rFonts w:ascii="Arial" w:hAnsi="Arial" w:cs="Arial"/>
              </w:rPr>
              <w:t>Maintain high levels of accuracy at all times to reduce risk of unnecessary irradiation.</w:t>
            </w:r>
          </w:p>
          <w:p w:rsidR="004D6F29" w:rsidRPr="00350B05" w:rsidRDefault="008C2D5C" w:rsidP="008C2D5C">
            <w:pPr>
              <w:pStyle w:val="BodyText"/>
              <w:spacing w:after="240"/>
              <w:rPr>
                <w:rFonts w:cs="Arial"/>
                <w:sz w:val="24"/>
                <w:szCs w:val="24"/>
              </w:rPr>
            </w:pPr>
            <w:r w:rsidRPr="00350B05">
              <w:rPr>
                <w:rFonts w:cs="Arial"/>
                <w:sz w:val="24"/>
                <w:szCs w:val="24"/>
              </w:rPr>
              <w:t>Daily,</w:t>
            </w:r>
            <w:r w:rsidR="00791412" w:rsidRPr="00350B05">
              <w:rPr>
                <w:rFonts w:cs="Arial"/>
                <w:sz w:val="24"/>
                <w:szCs w:val="24"/>
              </w:rPr>
              <w:t xml:space="preserve"> be prepared to operate imaging e</w:t>
            </w:r>
            <w:r w:rsidR="004D6F29" w:rsidRPr="00350B05">
              <w:rPr>
                <w:rFonts w:cs="Arial"/>
                <w:sz w:val="24"/>
                <w:szCs w:val="24"/>
              </w:rPr>
              <w:t>quipment in differing and demanding environments.</w:t>
            </w:r>
          </w:p>
          <w:p w:rsidR="004D6F29" w:rsidRPr="00350B05" w:rsidRDefault="004D6F29" w:rsidP="008C2D5C">
            <w:pPr>
              <w:pStyle w:val="BodyText"/>
              <w:spacing w:after="240"/>
              <w:rPr>
                <w:rFonts w:cs="Arial"/>
                <w:sz w:val="24"/>
                <w:szCs w:val="24"/>
              </w:rPr>
            </w:pPr>
            <w:r w:rsidRPr="00350B05">
              <w:rPr>
                <w:rFonts w:cs="Arial"/>
                <w:sz w:val="24"/>
                <w:szCs w:val="24"/>
              </w:rPr>
              <w:t xml:space="preserve">Being able to manage an unpredictable </w:t>
            </w:r>
            <w:r w:rsidR="008C2D5C" w:rsidRPr="00350B05">
              <w:rPr>
                <w:rFonts w:cs="Arial"/>
                <w:sz w:val="24"/>
                <w:szCs w:val="24"/>
              </w:rPr>
              <w:t>workload</w:t>
            </w:r>
            <w:r w:rsidRPr="00350B05">
              <w:rPr>
                <w:rFonts w:cs="Arial"/>
                <w:sz w:val="24"/>
                <w:szCs w:val="24"/>
              </w:rPr>
              <w:t xml:space="preserve"> effectively and interact successfully with fellow health care professionals and patients.</w:t>
            </w:r>
          </w:p>
          <w:p w:rsidR="004D6F29" w:rsidRPr="00350B05" w:rsidRDefault="004D6F29" w:rsidP="008C2D5C">
            <w:pPr>
              <w:pStyle w:val="BodyText"/>
              <w:spacing w:after="240"/>
              <w:rPr>
                <w:rFonts w:cs="Arial"/>
                <w:sz w:val="24"/>
                <w:szCs w:val="24"/>
              </w:rPr>
            </w:pPr>
            <w:r w:rsidRPr="00350B05">
              <w:rPr>
                <w:rFonts w:cs="Arial"/>
                <w:sz w:val="24"/>
                <w:szCs w:val="24"/>
              </w:rPr>
              <w:t>Combining training in new techniques or newly procured equipment with normal patient workload.</w:t>
            </w:r>
          </w:p>
          <w:p w:rsidR="002F0035" w:rsidRPr="00350B05" w:rsidRDefault="008C2D5C" w:rsidP="008C2D5C">
            <w:pPr>
              <w:spacing w:after="240"/>
              <w:jc w:val="both"/>
              <w:rPr>
                <w:rFonts w:ascii="Arial" w:hAnsi="Arial" w:cs="Arial"/>
              </w:rPr>
            </w:pPr>
            <w:r w:rsidRPr="00350B05">
              <w:rPr>
                <w:rFonts w:ascii="Arial" w:hAnsi="Arial" w:cs="Arial"/>
              </w:rPr>
              <w:t>Daily,</w:t>
            </w:r>
            <w:r w:rsidR="002F0035" w:rsidRPr="00350B05">
              <w:rPr>
                <w:rFonts w:ascii="Arial" w:hAnsi="Arial" w:cs="Arial"/>
              </w:rPr>
              <w:t xml:space="preserve"> to cope with the mental and physical dem</w:t>
            </w:r>
            <w:r w:rsidR="00A35B0E" w:rsidRPr="00350B05">
              <w:rPr>
                <w:rFonts w:ascii="Arial" w:hAnsi="Arial" w:cs="Arial"/>
              </w:rPr>
              <w:t>ands of working in acute areas. Patients are often termina</w:t>
            </w:r>
            <w:r w:rsidR="00FB6486" w:rsidRPr="00350B05">
              <w:rPr>
                <w:rFonts w:ascii="Arial" w:hAnsi="Arial" w:cs="Arial"/>
              </w:rPr>
              <w:t>lly ill and have poor</w:t>
            </w:r>
            <w:r w:rsidR="00A35B0E" w:rsidRPr="00350B05">
              <w:rPr>
                <w:rFonts w:ascii="Arial" w:hAnsi="Arial" w:cs="Arial"/>
              </w:rPr>
              <w:t xml:space="preserve"> mobility. Compliance with scanning requirements is often difficult. Cl</w:t>
            </w:r>
            <w:r w:rsidR="00791412" w:rsidRPr="00350B05">
              <w:rPr>
                <w:rFonts w:ascii="Arial" w:hAnsi="Arial" w:cs="Arial"/>
              </w:rPr>
              <w:t xml:space="preserve">austrophobic patients in CT </w:t>
            </w:r>
            <w:r w:rsidR="00A35B0E" w:rsidRPr="00350B05">
              <w:rPr>
                <w:rFonts w:ascii="Arial" w:hAnsi="Arial" w:cs="Arial"/>
              </w:rPr>
              <w:t>require specialist care to undertake their examination.</w:t>
            </w:r>
          </w:p>
          <w:p w:rsidR="004D6F29" w:rsidRPr="00350B05" w:rsidRDefault="004D6F29" w:rsidP="008C2D5C">
            <w:pPr>
              <w:pStyle w:val="BodyText"/>
              <w:spacing w:after="240"/>
              <w:rPr>
                <w:rFonts w:cs="Arial"/>
                <w:sz w:val="24"/>
                <w:szCs w:val="24"/>
              </w:rPr>
            </w:pPr>
            <w:r w:rsidRPr="00350B05">
              <w:rPr>
                <w:rFonts w:cs="Arial"/>
                <w:sz w:val="24"/>
                <w:szCs w:val="24"/>
              </w:rPr>
              <w:t>Direc</w:t>
            </w:r>
            <w:r w:rsidR="004B6734" w:rsidRPr="00350B05">
              <w:rPr>
                <w:rFonts w:cs="Arial"/>
                <w:sz w:val="24"/>
                <w:szCs w:val="24"/>
              </w:rPr>
              <w:t>tly supervise and train</w:t>
            </w:r>
            <w:r w:rsidRPr="00350B05">
              <w:rPr>
                <w:rFonts w:cs="Arial"/>
                <w:sz w:val="24"/>
                <w:szCs w:val="24"/>
              </w:rPr>
              <w:t xml:space="preserve"> </w:t>
            </w:r>
            <w:r w:rsidR="008C2D5C" w:rsidRPr="00350B05">
              <w:rPr>
                <w:rFonts w:cs="Arial"/>
                <w:sz w:val="24"/>
                <w:szCs w:val="24"/>
              </w:rPr>
              <w:t>r</w:t>
            </w:r>
            <w:r w:rsidRPr="00350B05">
              <w:rPr>
                <w:rFonts w:cs="Arial"/>
                <w:sz w:val="24"/>
                <w:szCs w:val="24"/>
              </w:rPr>
              <w:t xml:space="preserve">adiographers, </w:t>
            </w:r>
            <w:r w:rsidR="008C2D5C" w:rsidRPr="00350B05">
              <w:rPr>
                <w:rFonts w:cs="Arial"/>
                <w:sz w:val="24"/>
                <w:szCs w:val="24"/>
              </w:rPr>
              <w:t>s</w:t>
            </w:r>
            <w:r w:rsidRPr="00350B05">
              <w:rPr>
                <w:rFonts w:cs="Arial"/>
                <w:sz w:val="24"/>
                <w:szCs w:val="24"/>
              </w:rPr>
              <w:t xml:space="preserve">tudent </w:t>
            </w:r>
            <w:r w:rsidR="008C2D5C" w:rsidRPr="00350B05">
              <w:rPr>
                <w:rFonts w:cs="Arial"/>
                <w:sz w:val="24"/>
                <w:szCs w:val="24"/>
              </w:rPr>
              <w:t>r</w:t>
            </w:r>
            <w:r w:rsidRPr="00350B05">
              <w:rPr>
                <w:rFonts w:cs="Arial"/>
                <w:sz w:val="24"/>
                <w:szCs w:val="24"/>
              </w:rPr>
              <w:t xml:space="preserve">adiographers and </w:t>
            </w:r>
            <w:r w:rsidR="008C2D5C" w:rsidRPr="00350B05">
              <w:rPr>
                <w:rFonts w:cs="Arial"/>
                <w:sz w:val="24"/>
                <w:szCs w:val="24"/>
              </w:rPr>
              <w:t>s</w:t>
            </w:r>
            <w:r w:rsidRPr="00350B05">
              <w:rPr>
                <w:rFonts w:cs="Arial"/>
                <w:sz w:val="24"/>
                <w:szCs w:val="24"/>
              </w:rPr>
              <w:t xml:space="preserve">upport </w:t>
            </w:r>
            <w:r w:rsidR="008C2D5C" w:rsidRPr="00350B05">
              <w:rPr>
                <w:rFonts w:cs="Arial"/>
                <w:sz w:val="24"/>
                <w:szCs w:val="24"/>
              </w:rPr>
              <w:t>w</w:t>
            </w:r>
            <w:r w:rsidRPr="00350B05">
              <w:rPr>
                <w:rFonts w:cs="Arial"/>
                <w:sz w:val="24"/>
                <w:szCs w:val="24"/>
              </w:rPr>
              <w:t>orkers whilst maintaining a high throughput of patients.</w:t>
            </w:r>
          </w:p>
          <w:p w:rsidR="004D6F29" w:rsidRPr="00350B05" w:rsidRDefault="008C2D5C" w:rsidP="008C2D5C">
            <w:pPr>
              <w:spacing w:after="240"/>
              <w:jc w:val="both"/>
              <w:rPr>
                <w:rFonts w:ascii="Arial" w:hAnsi="Arial" w:cs="Arial"/>
              </w:rPr>
            </w:pPr>
            <w:r w:rsidRPr="00350B05">
              <w:rPr>
                <w:rFonts w:ascii="Arial" w:hAnsi="Arial" w:cs="Arial"/>
              </w:rPr>
              <w:t>M</w:t>
            </w:r>
            <w:r w:rsidR="004D6F29" w:rsidRPr="00350B05">
              <w:rPr>
                <w:rFonts w:ascii="Arial" w:hAnsi="Arial" w:cs="Arial"/>
              </w:rPr>
              <w:t xml:space="preserve">ulti-tasking, </w:t>
            </w:r>
            <w:r w:rsidRPr="00350B05">
              <w:rPr>
                <w:rFonts w:ascii="Arial" w:hAnsi="Arial" w:cs="Arial"/>
              </w:rPr>
              <w:t>and</w:t>
            </w:r>
            <w:r w:rsidR="004D6F29" w:rsidRPr="00350B05">
              <w:rPr>
                <w:rFonts w:ascii="Arial" w:hAnsi="Arial" w:cs="Arial"/>
              </w:rPr>
              <w:t xml:space="preserve"> re-appraising and prioritising workload.</w:t>
            </w:r>
          </w:p>
          <w:p w:rsidR="004D6F29" w:rsidRPr="00350B05" w:rsidRDefault="004D6F29" w:rsidP="008C2D5C">
            <w:pPr>
              <w:spacing w:after="240"/>
              <w:jc w:val="both"/>
              <w:rPr>
                <w:rFonts w:ascii="Arial" w:hAnsi="Arial" w:cs="Arial"/>
              </w:rPr>
            </w:pPr>
            <w:r w:rsidRPr="00350B05">
              <w:rPr>
                <w:rFonts w:ascii="Arial" w:hAnsi="Arial" w:cs="Arial"/>
              </w:rPr>
              <w:t>Work in unpleasant conditions where there is direct contact with bodily fluids</w:t>
            </w:r>
            <w:r w:rsidR="002F0035" w:rsidRPr="00350B05">
              <w:rPr>
                <w:rFonts w:ascii="Arial" w:hAnsi="Arial" w:cs="Arial"/>
              </w:rPr>
              <w:t xml:space="preserve">, </w:t>
            </w:r>
            <w:r w:rsidR="008C2D5C" w:rsidRPr="00350B05">
              <w:rPr>
                <w:rFonts w:ascii="Arial" w:hAnsi="Arial" w:cs="Arial"/>
              </w:rPr>
              <w:t>and infectious diseases.</w:t>
            </w:r>
          </w:p>
          <w:p w:rsidR="004D6F29" w:rsidRPr="00350B05" w:rsidRDefault="00A37C52" w:rsidP="008C2D5C">
            <w:pPr>
              <w:spacing w:after="240"/>
              <w:jc w:val="both"/>
              <w:rPr>
                <w:rFonts w:ascii="Arial" w:hAnsi="Arial" w:cs="Arial"/>
              </w:rPr>
            </w:pPr>
            <w:r w:rsidRPr="00350B05">
              <w:rPr>
                <w:rFonts w:ascii="Arial" w:hAnsi="Arial" w:cs="Arial"/>
              </w:rPr>
              <w:t>Be a</w:t>
            </w:r>
            <w:r w:rsidR="004D6F29" w:rsidRPr="00350B05">
              <w:rPr>
                <w:rFonts w:ascii="Arial" w:hAnsi="Arial" w:cs="Arial"/>
              </w:rPr>
              <w:t>ware of how quickly controlled and stable situations can escalate to become an emergency or life threatening.</w:t>
            </w:r>
          </w:p>
          <w:p w:rsidR="004D6F29" w:rsidRPr="00350B05" w:rsidRDefault="004D6F29" w:rsidP="008C2D5C">
            <w:pPr>
              <w:spacing w:after="240"/>
              <w:jc w:val="both"/>
              <w:rPr>
                <w:rFonts w:ascii="Arial" w:hAnsi="Arial" w:cs="Arial"/>
              </w:rPr>
            </w:pPr>
            <w:r w:rsidRPr="00350B05">
              <w:rPr>
                <w:rFonts w:ascii="Arial" w:hAnsi="Arial" w:cs="Arial"/>
              </w:rPr>
              <w:t>Exposure to cases where the patient’s prognosis is poor.</w:t>
            </w:r>
          </w:p>
          <w:p w:rsidR="00D138D2" w:rsidRPr="00350B05" w:rsidRDefault="0091355F" w:rsidP="008C2D5C">
            <w:pPr>
              <w:spacing w:after="240"/>
              <w:jc w:val="both"/>
              <w:rPr>
                <w:rFonts w:ascii="Arial" w:hAnsi="Arial" w:cs="Arial"/>
              </w:rPr>
            </w:pPr>
            <w:r w:rsidRPr="00350B05">
              <w:rPr>
                <w:rFonts w:ascii="Arial" w:hAnsi="Arial" w:cs="Arial"/>
              </w:rPr>
              <w:t xml:space="preserve">Administration of </w:t>
            </w:r>
            <w:r w:rsidR="008C2D5C" w:rsidRPr="00350B05">
              <w:rPr>
                <w:rFonts w:ascii="Arial" w:hAnsi="Arial" w:cs="Arial"/>
              </w:rPr>
              <w:t>intra venous contrast</w:t>
            </w:r>
            <w:r w:rsidRPr="00350B05">
              <w:rPr>
                <w:rFonts w:ascii="Arial" w:hAnsi="Arial" w:cs="Arial"/>
              </w:rPr>
              <w:t xml:space="preserve"> involves </w:t>
            </w:r>
            <w:r w:rsidR="00F50D82" w:rsidRPr="00350B05">
              <w:rPr>
                <w:rFonts w:ascii="Arial" w:hAnsi="Arial" w:cs="Arial"/>
              </w:rPr>
              <w:t>a high level of responsibility and knowledge (addi</w:t>
            </w:r>
            <w:r w:rsidR="00A870C3" w:rsidRPr="00350B05">
              <w:rPr>
                <w:rFonts w:ascii="Arial" w:hAnsi="Arial" w:cs="Arial"/>
              </w:rPr>
              <w:t>tional training required).</w:t>
            </w:r>
          </w:p>
        </w:tc>
      </w:tr>
    </w:tbl>
    <w:p w:rsidR="001603AD" w:rsidRPr="00350B05" w:rsidRDefault="001603AD">
      <w:pPr>
        <w:rPr>
          <w:rFonts w:ascii="Arial" w:hAnsi="Arial" w:cs="Arial"/>
        </w:rPr>
      </w:pPr>
    </w:p>
    <w:p w:rsidR="00350B05" w:rsidRDefault="00350B05">
      <w:r>
        <w:br w:type="page"/>
      </w:r>
    </w:p>
    <w:tbl>
      <w:tblPr>
        <w:tblW w:w="10620" w:type="dxa"/>
        <w:tblInd w:w="-252" w:type="dxa"/>
        <w:tblBorders>
          <w:insideV w:val="single" w:sz="4" w:space="0" w:color="auto"/>
        </w:tblBorders>
        <w:tblLayout w:type="fixed"/>
        <w:tblLook w:val="0000"/>
      </w:tblPr>
      <w:tblGrid>
        <w:gridCol w:w="10620"/>
      </w:tblGrid>
      <w:tr w:rsidR="004D6F29" w:rsidRPr="00350B05">
        <w:tc>
          <w:tcPr>
            <w:tcW w:w="10620" w:type="dxa"/>
            <w:tcBorders>
              <w:top w:val="single" w:sz="4" w:space="0" w:color="auto"/>
              <w:left w:val="single" w:sz="4" w:space="0" w:color="auto"/>
              <w:bottom w:val="single" w:sz="4" w:space="0" w:color="auto"/>
              <w:right w:val="single" w:sz="4" w:space="0" w:color="auto"/>
            </w:tcBorders>
          </w:tcPr>
          <w:p w:rsidR="004D6F29" w:rsidRPr="00350B05" w:rsidRDefault="004D6F29">
            <w:pPr>
              <w:spacing w:before="120" w:after="120"/>
              <w:ind w:right="-274"/>
              <w:jc w:val="both"/>
              <w:rPr>
                <w:rFonts w:ascii="Arial" w:hAnsi="Arial" w:cs="Arial"/>
                <w:b/>
              </w:rPr>
            </w:pPr>
            <w:r w:rsidRPr="00350B05">
              <w:rPr>
                <w:rFonts w:ascii="Arial" w:hAnsi="Arial" w:cs="Arial"/>
                <w:b/>
              </w:rPr>
              <w:lastRenderedPageBreak/>
              <w:t>11.  COMMUNICATIONS AND RELATIONSHIPS</w:t>
            </w:r>
          </w:p>
        </w:tc>
      </w:tr>
      <w:tr w:rsidR="004D6F29" w:rsidRPr="00350B05">
        <w:trPr>
          <w:trHeight w:val="708"/>
        </w:trPr>
        <w:tc>
          <w:tcPr>
            <w:tcW w:w="10620" w:type="dxa"/>
            <w:tcBorders>
              <w:top w:val="single" w:sz="4" w:space="0" w:color="auto"/>
              <w:left w:val="single" w:sz="4" w:space="0" w:color="auto"/>
              <w:bottom w:val="single" w:sz="4" w:space="0" w:color="auto"/>
              <w:right w:val="single" w:sz="4" w:space="0" w:color="auto"/>
            </w:tcBorders>
          </w:tcPr>
          <w:p w:rsidR="004D6F29" w:rsidRPr="00350B05" w:rsidRDefault="004D6F29">
            <w:pPr>
              <w:tabs>
                <w:tab w:val="left" w:pos="720"/>
                <w:tab w:val="left" w:pos="1440"/>
                <w:tab w:val="left" w:pos="4320"/>
              </w:tabs>
              <w:ind w:right="29"/>
              <w:jc w:val="both"/>
              <w:rPr>
                <w:rFonts w:ascii="Arial" w:hAnsi="Arial" w:cs="Arial"/>
                <w:b/>
              </w:rPr>
            </w:pPr>
            <w:r w:rsidRPr="00350B05">
              <w:rPr>
                <w:rFonts w:ascii="Arial" w:hAnsi="Arial" w:cs="Arial"/>
                <w:b/>
              </w:rPr>
              <w:t>Patients</w:t>
            </w:r>
          </w:p>
          <w:p w:rsidR="004D6F29" w:rsidRPr="00350B05" w:rsidRDefault="00F34203">
            <w:pPr>
              <w:numPr>
                <w:ilvl w:val="0"/>
                <w:numId w:val="6"/>
              </w:numPr>
              <w:tabs>
                <w:tab w:val="left" w:pos="720"/>
                <w:tab w:val="left" w:pos="1440"/>
                <w:tab w:val="left" w:pos="4320"/>
              </w:tabs>
              <w:ind w:right="29"/>
              <w:jc w:val="both"/>
              <w:rPr>
                <w:rFonts w:ascii="Arial" w:hAnsi="Arial" w:cs="Arial"/>
              </w:rPr>
            </w:pPr>
            <w:r w:rsidRPr="00350B05">
              <w:rPr>
                <w:rFonts w:ascii="Arial" w:hAnsi="Arial" w:cs="Arial"/>
              </w:rPr>
              <w:t>On-going requirement to p</w:t>
            </w:r>
            <w:r w:rsidR="004D6F29" w:rsidRPr="00350B05">
              <w:rPr>
                <w:rFonts w:ascii="Arial" w:hAnsi="Arial" w:cs="Arial"/>
              </w:rPr>
              <w:t xml:space="preserve">rovide information by explanation of often-complex procedures, listening to the patient’s requirements in order to encourage compliance with the imaging process e.g. concerns over radiation dose or regulations regarding pregnancy. </w:t>
            </w:r>
            <w:r w:rsidR="00964564" w:rsidRPr="00350B05">
              <w:rPr>
                <w:rFonts w:ascii="Arial" w:hAnsi="Arial" w:cs="Arial"/>
              </w:rPr>
              <w:t>(Daily)</w:t>
            </w:r>
          </w:p>
          <w:p w:rsidR="004D6F29" w:rsidRPr="00350B05" w:rsidRDefault="004D6F29">
            <w:pPr>
              <w:numPr>
                <w:ilvl w:val="0"/>
                <w:numId w:val="6"/>
              </w:numPr>
              <w:tabs>
                <w:tab w:val="left" w:pos="720"/>
                <w:tab w:val="left" w:pos="1440"/>
                <w:tab w:val="left" w:pos="4320"/>
              </w:tabs>
              <w:ind w:right="29"/>
              <w:jc w:val="both"/>
              <w:rPr>
                <w:rFonts w:ascii="Arial" w:hAnsi="Arial" w:cs="Arial"/>
              </w:rPr>
            </w:pPr>
            <w:r w:rsidRPr="00350B05">
              <w:rPr>
                <w:rFonts w:ascii="Arial" w:hAnsi="Arial" w:cs="Arial"/>
              </w:rPr>
              <w:t>Some patients will have a barrier to understanding or be unable to communicate. The post holder must try to allay fears by ensuring that patients have the benefit of informed choice.</w:t>
            </w:r>
            <w:r w:rsidR="00964564" w:rsidRPr="00350B05">
              <w:rPr>
                <w:rFonts w:ascii="Arial" w:hAnsi="Arial" w:cs="Arial"/>
              </w:rPr>
              <w:t xml:space="preserve"> (</w:t>
            </w:r>
            <w:r w:rsidR="00A70E0B" w:rsidRPr="00350B05">
              <w:rPr>
                <w:rFonts w:ascii="Arial" w:hAnsi="Arial" w:cs="Arial"/>
              </w:rPr>
              <w:t>Every patient</w:t>
            </w:r>
            <w:r w:rsidR="00964564" w:rsidRPr="00350B05">
              <w:rPr>
                <w:rFonts w:ascii="Arial" w:hAnsi="Arial" w:cs="Arial"/>
              </w:rPr>
              <w:t>)</w:t>
            </w:r>
          </w:p>
          <w:p w:rsidR="004D6F29" w:rsidRPr="00350B05" w:rsidRDefault="004D6F29">
            <w:pPr>
              <w:numPr>
                <w:ilvl w:val="0"/>
                <w:numId w:val="6"/>
              </w:numPr>
              <w:tabs>
                <w:tab w:val="left" w:pos="720"/>
                <w:tab w:val="left" w:pos="1440"/>
                <w:tab w:val="left" w:pos="4320"/>
              </w:tabs>
              <w:ind w:right="29"/>
              <w:jc w:val="both"/>
              <w:rPr>
                <w:rFonts w:ascii="Arial" w:hAnsi="Arial" w:cs="Arial"/>
              </w:rPr>
            </w:pPr>
            <w:r w:rsidRPr="00350B05">
              <w:rPr>
                <w:rFonts w:ascii="Arial" w:hAnsi="Arial" w:cs="Arial"/>
              </w:rPr>
              <w:t xml:space="preserve">Providing and receiving highly complex and sensitive information, e.g. dealing with non accidental injuries in children </w:t>
            </w:r>
            <w:r w:rsidR="00964564" w:rsidRPr="00350B05">
              <w:rPr>
                <w:rFonts w:ascii="Arial" w:hAnsi="Arial" w:cs="Arial"/>
              </w:rPr>
              <w:t>(Frequently)</w:t>
            </w:r>
          </w:p>
          <w:p w:rsidR="004D6F29" w:rsidRPr="00350B05" w:rsidRDefault="004D6F29">
            <w:pPr>
              <w:numPr>
                <w:ilvl w:val="0"/>
                <w:numId w:val="6"/>
              </w:numPr>
              <w:tabs>
                <w:tab w:val="left" w:pos="720"/>
                <w:tab w:val="left" w:pos="1440"/>
                <w:tab w:val="left" w:pos="4320"/>
              </w:tabs>
              <w:ind w:right="29"/>
              <w:jc w:val="both"/>
              <w:rPr>
                <w:rFonts w:ascii="Arial" w:hAnsi="Arial" w:cs="Arial"/>
              </w:rPr>
            </w:pPr>
            <w:r w:rsidRPr="00350B05">
              <w:rPr>
                <w:rFonts w:ascii="Arial" w:hAnsi="Arial" w:cs="Arial"/>
              </w:rPr>
              <w:t>Patients will have injuries or illness that will require the adaptation of the imaging technique, utilisation of developed motivational and persuasive skills to acquire correct position and reduce mobility to produce an acceptable diagnostic image.</w:t>
            </w:r>
            <w:r w:rsidR="00964564" w:rsidRPr="00350B05">
              <w:rPr>
                <w:rFonts w:ascii="Arial" w:hAnsi="Arial" w:cs="Arial"/>
              </w:rPr>
              <w:t xml:space="preserve"> (Daily)</w:t>
            </w:r>
          </w:p>
          <w:p w:rsidR="004D6F29" w:rsidRPr="00350B05" w:rsidRDefault="004D6F29">
            <w:pPr>
              <w:numPr>
                <w:ilvl w:val="0"/>
                <w:numId w:val="6"/>
              </w:numPr>
              <w:tabs>
                <w:tab w:val="left" w:pos="720"/>
                <w:tab w:val="left" w:pos="1440"/>
                <w:tab w:val="left" w:pos="4320"/>
              </w:tabs>
              <w:ind w:right="29"/>
              <w:jc w:val="both"/>
              <w:rPr>
                <w:rFonts w:ascii="Arial" w:hAnsi="Arial" w:cs="Arial"/>
              </w:rPr>
            </w:pPr>
            <w:r w:rsidRPr="00350B05">
              <w:rPr>
                <w:rFonts w:ascii="Arial" w:hAnsi="Arial" w:cs="Arial"/>
              </w:rPr>
              <w:t>Provide reassurance</w:t>
            </w:r>
            <w:r w:rsidR="00BF7339" w:rsidRPr="00350B05">
              <w:rPr>
                <w:rFonts w:ascii="Arial" w:hAnsi="Arial" w:cs="Arial"/>
              </w:rPr>
              <w:t xml:space="preserve"> as to the necessity of a CT</w:t>
            </w:r>
            <w:r w:rsidRPr="00350B05">
              <w:rPr>
                <w:rFonts w:ascii="Arial" w:hAnsi="Arial" w:cs="Arial"/>
              </w:rPr>
              <w:t xml:space="preserve"> examination involving a risk associated with the harmfu</w:t>
            </w:r>
            <w:r w:rsidR="00964564" w:rsidRPr="00350B05">
              <w:rPr>
                <w:rFonts w:ascii="Arial" w:hAnsi="Arial" w:cs="Arial"/>
              </w:rPr>
              <w:t>l effects of ionising radiation (Daily)</w:t>
            </w:r>
          </w:p>
          <w:p w:rsidR="004D6F29" w:rsidRPr="00350B05" w:rsidRDefault="004D6F29">
            <w:pPr>
              <w:numPr>
                <w:ilvl w:val="0"/>
                <w:numId w:val="6"/>
              </w:numPr>
              <w:tabs>
                <w:tab w:val="left" w:pos="720"/>
                <w:tab w:val="left" w:pos="1440"/>
                <w:tab w:val="left" w:pos="4320"/>
              </w:tabs>
              <w:ind w:right="29"/>
              <w:jc w:val="both"/>
              <w:rPr>
                <w:rFonts w:ascii="Arial" w:hAnsi="Arial" w:cs="Arial"/>
              </w:rPr>
            </w:pPr>
            <w:r w:rsidRPr="00350B05">
              <w:rPr>
                <w:rFonts w:ascii="Arial" w:hAnsi="Arial" w:cs="Arial"/>
              </w:rPr>
              <w:t>Communication skills are adapted to meet the needs of patients who may be anxious, aggressive or intoxicated, with a variety of mental and physical disabilities, in pain or with language barriers. These barriers must be overcome by using clear, comprehensive, sympathetic and persuasive skills.</w:t>
            </w:r>
            <w:r w:rsidR="00964564" w:rsidRPr="00350B05">
              <w:rPr>
                <w:rFonts w:ascii="Arial" w:hAnsi="Arial" w:cs="Arial"/>
              </w:rPr>
              <w:t xml:space="preserve"> (Daily)</w:t>
            </w:r>
          </w:p>
          <w:p w:rsidR="00BF7339" w:rsidRPr="00350B05" w:rsidRDefault="00BF7339">
            <w:pPr>
              <w:numPr>
                <w:ilvl w:val="0"/>
                <w:numId w:val="6"/>
              </w:numPr>
              <w:tabs>
                <w:tab w:val="left" w:pos="720"/>
                <w:tab w:val="left" w:pos="1440"/>
                <w:tab w:val="left" w:pos="4320"/>
              </w:tabs>
              <w:ind w:right="29"/>
              <w:jc w:val="both"/>
              <w:rPr>
                <w:rFonts w:ascii="Arial" w:hAnsi="Arial" w:cs="Arial"/>
              </w:rPr>
            </w:pPr>
            <w:r w:rsidRPr="00350B05">
              <w:rPr>
                <w:rFonts w:ascii="Arial" w:hAnsi="Arial" w:cs="Arial"/>
              </w:rPr>
              <w:t>Obtaining informed consent is an es</w:t>
            </w:r>
            <w:r w:rsidR="00D138D2" w:rsidRPr="00350B05">
              <w:rPr>
                <w:rFonts w:ascii="Arial" w:hAnsi="Arial" w:cs="Arial"/>
              </w:rPr>
              <w:t xml:space="preserve">sential aspect of any CT </w:t>
            </w:r>
            <w:r w:rsidRPr="00350B05">
              <w:rPr>
                <w:rFonts w:ascii="Arial" w:hAnsi="Arial" w:cs="Arial"/>
              </w:rPr>
              <w:t>examination, especially when the examination requires an injection of contrast media, or is an interventional procedure.</w:t>
            </w:r>
          </w:p>
          <w:p w:rsidR="002F0035" w:rsidRPr="00350B05" w:rsidRDefault="002F0035" w:rsidP="002F0035">
            <w:pPr>
              <w:tabs>
                <w:tab w:val="left" w:pos="720"/>
                <w:tab w:val="left" w:pos="1440"/>
                <w:tab w:val="left" w:pos="4320"/>
              </w:tabs>
              <w:ind w:right="29"/>
              <w:jc w:val="both"/>
              <w:rPr>
                <w:rFonts w:ascii="Arial" w:hAnsi="Arial" w:cs="Arial"/>
              </w:rPr>
            </w:pPr>
          </w:p>
          <w:p w:rsidR="004D6F29" w:rsidRPr="00350B05" w:rsidRDefault="004B6734">
            <w:pPr>
              <w:numPr>
                <w:ilvl w:val="0"/>
                <w:numId w:val="6"/>
              </w:numPr>
              <w:tabs>
                <w:tab w:val="left" w:pos="720"/>
                <w:tab w:val="left" w:pos="1440"/>
                <w:tab w:val="left" w:pos="4320"/>
              </w:tabs>
              <w:ind w:right="29"/>
              <w:jc w:val="both"/>
              <w:rPr>
                <w:rFonts w:ascii="Arial" w:hAnsi="Arial" w:cs="Arial"/>
              </w:rPr>
            </w:pPr>
            <w:r w:rsidRPr="00350B05">
              <w:rPr>
                <w:rFonts w:ascii="Arial" w:hAnsi="Arial" w:cs="Arial"/>
              </w:rPr>
              <w:t>Advise and assist</w:t>
            </w:r>
            <w:r w:rsidR="004D6F29" w:rsidRPr="00350B05">
              <w:rPr>
                <w:rFonts w:ascii="Arial" w:hAnsi="Arial" w:cs="Arial"/>
              </w:rPr>
              <w:t xml:space="preserve"> Radiographers or support workers on any of the above.</w:t>
            </w:r>
          </w:p>
          <w:p w:rsidR="004D6F29" w:rsidRPr="00350B05" w:rsidRDefault="004D6F29">
            <w:pPr>
              <w:tabs>
                <w:tab w:val="left" w:pos="720"/>
                <w:tab w:val="left" w:pos="1440"/>
                <w:tab w:val="left" w:pos="4320"/>
              </w:tabs>
              <w:ind w:right="29"/>
              <w:jc w:val="both"/>
              <w:rPr>
                <w:rFonts w:ascii="Arial" w:hAnsi="Arial" w:cs="Arial"/>
              </w:rPr>
            </w:pPr>
          </w:p>
          <w:p w:rsidR="004D6F29" w:rsidRPr="00350B05" w:rsidRDefault="004D6F29">
            <w:pPr>
              <w:pStyle w:val="Heading2"/>
              <w:keepNext w:val="0"/>
            </w:pPr>
            <w:r w:rsidRPr="00350B05">
              <w:t>Relatives/Carers</w:t>
            </w:r>
          </w:p>
          <w:p w:rsidR="004D6F29" w:rsidRPr="00350B05" w:rsidRDefault="004D6F29">
            <w:pPr>
              <w:numPr>
                <w:ilvl w:val="0"/>
                <w:numId w:val="5"/>
              </w:numPr>
              <w:tabs>
                <w:tab w:val="left" w:pos="1440"/>
                <w:tab w:val="left" w:pos="4320"/>
              </w:tabs>
              <w:ind w:right="29"/>
              <w:jc w:val="both"/>
              <w:rPr>
                <w:rFonts w:ascii="Arial" w:hAnsi="Arial" w:cs="Arial"/>
              </w:rPr>
            </w:pPr>
            <w:r w:rsidRPr="00350B05">
              <w:rPr>
                <w:rFonts w:ascii="Arial" w:hAnsi="Arial" w:cs="Arial"/>
              </w:rPr>
              <w:t>Provide reassurance and receive information.</w:t>
            </w:r>
            <w:r w:rsidR="00964564" w:rsidRPr="00350B05">
              <w:rPr>
                <w:rFonts w:ascii="Arial" w:hAnsi="Arial" w:cs="Arial"/>
              </w:rPr>
              <w:t xml:space="preserve"> (Frequently)</w:t>
            </w:r>
          </w:p>
          <w:p w:rsidR="004D6F29" w:rsidRPr="00350B05" w:rsidRDefault="004D6F29">
            <w:pPr>
              <w:numPr>
                <w:ilvl w:val="0"/>
                <w:numId w:val="5"/>
              </w:numPr>
              <w:tabs>
                <w:tab w:val="left" w:pos="1440"/>
                <w:tab w:val="left" w:pos="4320"/>
              </w:tabs>
              <w:ind w:right="29"/>
              <w:jc w:val="both"/>
              <w:rPr>
                <w:rFonts w:ascii="Arial" w:hAnsi="Arial" w:cs="Arial"/>
              </w:rPr>
            </w:pPr>
            <w:r w:rsidRPr="00350B05">
              <w:rPr>
                <w:rFonts w:ascii="Arial" w:hAnsi="Arial" w:cs="Arial"/>
              </w:rPr>
              <w:t>Provide information using tact and diplomacy in the context of the standards of professional and personal conduct and within the regulations of the Data Protection Act.</w:t>
            </w:r>
            <w:r w:rsidR="00964564" w:rsidRPr="00350B05">
              <w:rPr>
                <w:rFonts w:ascii="Arial" w:hAnsi="Arial" w:cs="Arial"/>
              </w:rPr>
              <w:t xml:space="preserve"> (Daily)</w:t>
            </w:r>
          </w:p>
          <w:p w:rsidR="004D6F29" w:rsidRPr="00350B05" w:rsidRDefault="004D6F29">
            <w:pPr>
              <w:numPr>
                <w:ilvl w:val="0"/>
                <w:numId w:val="5"/>
              </w:numPr>
              <w:tabs>
                <w:tab w:val="left" w:pos="720"/>
                <w:tab w:val="left" w:pos="1440"/>
                <w:tab w:val="left" w:pos="4320"/>
              </w:tabs>
              <w:ind w:right="29"/>
              <w:jc w:val="both"/>
              <w:rPr>
                <w:rFonts w:ascii="Arial" w:hAnsi="Arial" w:cs="Arial"/>
                <w:b/>
              </w:rPr>
            </w:pPr>
            <w:r w:rsidRPr="00350B05">
              <w:rPr>
                <w:rFonts w:ascii="Arial" w:hAnsi="Arial" w:cs="Arial"/>
              </w:rPr>
              <w:t>Ask for assistance with, and instruct in methods of immobilisation, maintaining Radiation Protection.</w:t>
            </w:r>
            <w:r w:rsidR="00964564" w:rsidRPr="00350B05">
              <w:rPr>
                <w:rFonts w:ascii="Arial" w:hAnsi="Arial" w:cs="Arial"/>
              </w:rPr>
              <w:t xml:space="preserve"> (frequently)</w:t>
            </w:r>
          </w:p>
          <w:p w:rsidR="004D6F29" w:rsidRPr="00350B05" w:rsidRDefault="004D6F29">
            <w:pPr>
              <w:numPr>
                <w:ilvl w:val="0"/>
                <w:numId w:val="5"/>
              </w:numPr>
              <w:tabs>
                <w:tab w:val="left" w:pos="720"/>
                <w:tab w:val="left" w:pos="1440"/>
                <w:tab w:val="left" w:pos="4320"/>
              </w:tabs>
              <w:ind w:right="29"/>
              <w:jc w:val="both"/>
              <w:rPr>
                <w:rFonts w:ascii="Arial" w:hAnsi="Arial" w:cs="Arial"/>
              </w:rPr>
            </w:pPr>
            <w:r w:rsidRPr="00350B05">
              <w:rPr>
                <w:rFonts w:ascii="Arial" w:hAnsi="Arial" w:cs="Arial"/>
              </w:rPr>
              <w:t>Receive informed consent from relatives to continue with an examination when a p</w:t>
            </w:r>
            <w:r w:rsidR="002F0035" w:rsidRPr="00350B05">
              <w:rPr>
                <w:rFonts w:ascii="Arial" w:hAnsi="Arial" w:cs="Arial"/>
              </w:rPr>
              <w:t>atient is unable to communicate.</w:t>
            </w:r>
            <w:r w:rsidR="00964564" w:rsidRPr="00350B05">
              <w:rPr>
                <w:rFonts w:ascii="Arial" w:hAnsi="Arial" w:cs="Arial"/>
              </w:rPr>
              <w:t xml:space="preserve"> (</w:t>
            </w:r>
            <w:r w:rsidR="00EA027B" w:rsidRPr="00350B05">
              <w:rPr>
                <w:rFonts w:ascii="Arial" w:hAnsi="Arial" w:cs="Arial"/>
              </w:rPr>
              <w:t>Occasionally</w:t>
            </w:r>
            <w:r w:rsidR="00964564" w:rsidRPr="00350B05">
              <w:rPr>
                <w:rFonts w:ascii="Arial" w:hAnsi="Arial" w:cs="Arial"/>
              </w:rPr>
              <w:t>)</w:t>
            </w:r>
          </w:p>
          <w:p w:rsidR="002F0035" w:rsidRPr="00350B05" w:rsidRDefault="002F0035" w:rsidP="002F0035">
            <w:pPr>
              <w:tabs>
                <w:tab w:val="left" w:pos="720"/>
                <w:tab w:val="left" w:pos="1440"/>
                <w:tab w:val="left" w:pos="4320"/>
              </w:tabs>
              <w:ind w:right="29"/>
              <w:jc w:val="both"/>
              <w:rPr>
                <w:rFonts w:ascii="Arial" w:hAnsi="Arial" w:cs="Arial"/>
              </w:rPr>
            </w:pPr>
          </w:p>
          <w:p w:rsidR="004D6F29" w:rsidRPr="00350B05" w:rsidRDefault="005652ED">
            <w:pPr>
              <w:numPr>
                <w:ilvl w:val="0"/>
                <w:numId w:val="5"/>
              </w:numPr>
              <w:tabs>
                <w:tab w:val="left" w:pos="720"/>
                <w:tab w:val="left" w:pos="1440"/>
                <w:tab w:val="left" w:pos="4320"/>
              </w:tabs>
              <w:ind w:right="29"/>
              <w:jc w:val="both"/>
              <w:rPr>
                <w:rFonts w:ascii="Arial" w:hAnsi="Arial" w:cs="Arial"/>
              </w:rPr>
            </w:pPr>
            <w:r w:rsidRPr="00350B05">
              <w:rPr>
                <w:rFonts w:ascii="Arial" w:hAnsi="Arial" w:cs="Arial"/>
              </w:rPr>
              <w:t>Advise and assist Senior</w:t>
            </w:r>
            <w:r w:rsidR="004D6F29" w:rsidRPr="00350B05">
              <w:rPr>
                <w:rFonts w:ascii="Arial" w:hAnsi="Arial" w:cs="Arial"/>
              </w:rPr>
              <w:t xml:space="preserve"> Radiographers, Radiographers or support workers on any of the above.</w:t>
            </w:r>
          </w:p>
          <w:p w:rsidR="004D6F29" w:rsidRPr="00350B05" w:rsidRDefault="004D6F29">
            <w:pPr>
              <w:tabs>
                <w:tab w:val="left" w:pos="720"/>
                <w:tab w:val="left" w:pos="1440"/>
                <w:tab w:val="left" w:pos="4320"/>
              </w:tabs>
              <w:ind w:right="29"/>
              <w:jc w:val="both"/>
              <w:rPr>
                <w:rFonts w:ascii="Arial" w:hAnsi="Arial" w:cs="Arial"/>
                <w:b/>
              </w:rPr>
            </w:pPr>
          </w:p>
          <w:p w:rsidR="004D6F29" w:rsidRPr="00350B05" w:rsidRDefault="004D6F29">
            <w:pPr>
              <w:tabs>
                <w:tab w:val="left" w:pos="720"/>
                <w:tab w:val="left" w:pos="1440"/>
                <w:tab w:val="left" w:pos="4320"/>
              </w:tabs>
              <w:ind w:right="29"/>
              <w:jc w:val="both"/>
              <w:rPr>
                <w:rFonts w:ascii="Arial" w:hAnsi="Arial" w:cs="Arial"/>
                <w:b/>
              </w:rPr>
            </w:pPr>
            <w:r w:rsidRPr="00350B05">
              <w:rPr>
                <w:rFonts w:ascii="Arial" w:hAnsi="Arial" w:cs="Arial"/>
                <w:b/>
              </w:rPr>
              <w:t>Radiography Staff (internal/external)</w:t>
            </w:r>
          </w:p>
          <w:p w:rsidR="004D6F29" w:rsidRPr="00350B05" w:rsidRDefault="004D6F29">
            <w:pPr>
              <w:numPr>
                <w:ilvl w:val="0"/>
                <w:numId w:val="7"/>
              </w:numPr>
              <w:tabs>
                <w:tab w:val="left" w:pos="1440"/>
                <w:tab w:val="left" w:pos="4320"/>
              </w:tabs>
              <w:ind w:right="29"/>
              <w:jc w:val="both"/>
              <w:rPr>
                <w:rFonts w:ascii="Arial" w:hAnsi="Arial" w:cs="Arial"/>
                <w:b/>
              </w:rPr>
            </w:pPr>
            <w:r w:rsidRPr="00350B05">
              <w:rPr>
                <w:rFonts w:ascii="Arial" w:hAnsi="Arial" w:cs="Arial"/>
              </w:rPr>
              <w:t>Consult Senior Staff for advice.</w:t>
            </w:r>
            <w:r w:rsidR="00964564" w:rsidRPr="00350B05">
              <w:rPr>
                <w:rFonts w:ascii="Arial" w:hAnsi="Arial" w:cs="Arial"/>
              </w:rPr>
              <w:t xml:space="preserve"> </w:t>
            </w:r>
            <w:r w:rsidR="00EA027B" w:rsidRPr="00350B05">
              <w:rPr>
                <w:rFonts w:ascii="Arial" w:hAnsi="Arial" w:cs="Arial"/>
              </w:rPr>
              <w:t>(Occasionally / frequently depending on clinical area)</w:t>
            </w:r>
          </w:p>
          <w:p w:rsidR="004D6F29" w:rsidRPr="00350B05" w:rsidRDefault="004D6F29">
            <w:pPr>
              <w:numPr>
                <w:ilvl w:val="0"/>
                <w:numId w:val="7"/>
              </w:numPr>
              <w:tabs>
                <w:tab w:val="left" w:pos="1440"/>
                <w:tab w:val="left" w:pos="4320"/>
              </w:tabs>
              <w:ind w:right="29"/>
              <w:jc w:val="both"/>
              <w:rPr>
                <w:rFonts w:ascii="Arial" w:hAnsi="Arial" w:cs="Arial"/>
                <w:b/>
              </w:rPr>
            </w:pPr>
            <w:r w:rsidRPr="00350B05">
              <w:rPr>
                <w:rFonts w:ascii="Arial" w:hAnsi="Arial" w:cs="Arial"/>
              </w:rPr>
              <w:t>Communicate with all staff on any aspect affecting daily management of the department.</w:t>
            </w:r>
            <w:r w:rsidR="00EA027B" w:rsidRPr="00350B05">
              <w:rPr>
                <w:rFonts w:ascii="Arial" w:hAnsi="Arial" w:cs="Arial"/>
              </w:rPr>
              <w:t xml:space="preserve"> (frequently)</w:t>
            </w:r>
          </w:p>
          <w:p w:rsidR="004D6F29" w:rsidRPr="00350B05" w:rsidRDefault="004D6F29">
            <w:pPr>
              <w:numPr>
                <w:ilvl w:val="0"/>
                <w:numId w:val="7"/>
              </w:numPr>
              <w:tabs>
                <w:tab w:val="left" w:pos="1440"/>
                <w:tab w:val="left" w:pos="4320"/>
              </w:tabs>
              <w:ind w:right="29"/>
              <w:jc w:val="both"/>
              <w:rPr>
                <w:rFonts w:ascii="Arial" w:hAnsi="Arial" w:cs="Arial"/>
                <w:b/>
              </w:rPr>
            </w:pPr>
            <w:r w:rsidRPr="00350B05">
              <w:rPr>
                <w:rFonts w:ascii="Arial" w:hAnsi="Arial" w:cs="Arial"/>
              </w:rPr>
              <w:t>Discuss department policies and suggest improvements.</w:t>
            </w:r>
            <w:r w:rsidR="00EA027B" w:rsidRPr="00350B05">
              <w:rPr>
                <w:rFonts w:ascii="Arial" w:hAnsi="Arial" w:cs="Arial"/>
              </w:rPr>
              <w:t xml:space="preserve"> (Occasionally)</w:t>
            </w:r>
          </w:p>
          <w:p w:rsidR="004D6F29" w:rsidRPr="00350B05" w:rsidRDefault="004B6734">
            <w:pPr>
              <w:numPr>
                <w:ilvl w:val="0"/>
                <w:numId w:val="7"/>
              </w:numPr>
              <w:tabs>
                <w:tab w:val="left" w:pos="1440"/>
                <w:tab w:val="left" w:pos="4320"/>
              </w:tabs>
              <w:ind w:right="29"/>
              <w:jc w:val="both"/>
              <w:rPr>
                <w:rFonts w:ascii="Arial" w:hAnsi="Arial" w:cs="Arial"/>
                <w:b/>
              </w:rPr>
            </w:pPr>
            <w:r w:rsidRPr="00350B05">
              <w:rPr>
                <w:rFonts w:ascii="Arial" w:hAnsi="Arial" w:cs="Arial"/>
              </w:rPr>
              <w:t xml:space="preserve">Delegate tasks to </w:t>
            </w:r>
            <w:r w:rsidR="004D6F29" w:rsidRPr="00350B05">
              <w:rPr>
                <w:rFonts w:ascii="Arial" w:hAnsi="Arial" w:cs="Arial"/>
              </w:rPr>
              <w:t>Radiographers, Radiographic Assistants and porters.</w:t>
            </w:r>
            <w:r w:rsidR="00FE7370" w:rsidRPr="00350B05">
              <w:rPr>
                <w:rFonts w:ascii="Arial" w:hAnsi="Arial" w:cs="Arial"/>
              </w:rPr>
              <w:t xml:space="preserve"> (</w:t>
            </w:r>
            <w:r w:rsidR="00F129F6" w:rsidRPr="00350B05">
              <w:rPr>
                <w:rFonts w:ascii="Arial" w:hAnsi="Arial" w:cs="Arial"/>
              </w:rPr>
              <w:t>Daily)</w:t>
            </w:r>
          </w:p>
          <w:p w:rsidR="004D6F29" w:rsidRPr="00350B05" w:rsidRDefault="004D6F29">
            <w:pPr>
              <w:numPr>
                <w:ilvl w:val="0"/>
                <w:numId w:val="7"/>
              </w:numPr>
              <w:tabs>
                <w:tab w:val="left" w:pos="1440"/>
                <w:tab w:val="left" w:pos="4320"/>
              </w:tabs>
              <w:ind w:right="29"/>
              <w:jc w:val="both"/>
              <w:rPr>
                <w:rFonts w:ascii="Arial" w:hAnsi="Arial" w:cs="Arial"/>
                <w:b/>
              </w:rPr>
            </w:pPr>
            <w:r w:rsidRPr="00350B05">
              <w:rPr>
                <w:rFonts w:ascii="Arial" w:hAnsi="Arial" w:cs="Arial"/>
              </w:rPr>
              <w:t>Pass on information relating to patient transfer to colleagues.</w:t>
            </w:r>
            <w:r w:rsidR="00F129F6" w:rsidRPr="00350B05">
              <w:rPr>
                <w:rFonts w:ascii="Arial" w:hAnsi="Arial" w:cs="Arial"/>
              </w:rPr>
              <w:t xml:space="preserve"> (Daily)</w:t>
            </w:r>
          </w:p>
          <w:p w:rsidR="004D6F29" w:rsidRPr="00350B05" w:rsidRDefault="004D6F29">
            <w:pPr>
              <w:numPr>
                <w:ilvl w:val="0"/>
                <w:numId w:val="7"/>
              </w:numPr>
              <w:rPr>
                <w:rFonts w:ascii="Arial" w:hAnsi="Arial" w:cs="Arial"/>
              </w:rPr>
            </w:pPr>
            <w:r w:rsidRPr="00350B05">
              <w:rPr>
                <w:rFonts w:ascii="Arial" w:hAnsi="Arial" w:cs="Arial"/>
              </w:rPr>
              <w:t>Work closely with radiology nursing staff when appropriate.</w:t>
            </w:r>
            <w:r w:rsidR="00F129F6" w:rsidRPr="00350B05">
              <w:rPr>
                <w:rFonts w:ascii="Arial" w:hAnsi="Arial" w:cs="Arial"/>
              </w:rPr>
              <w:t xml:space="preserve"> (</w:t>
            </w:r>
            <w:r w:rsidR="001417A3" w:rsidRPr="00350B05">
              <w:rPr>
                <w:rFonts w:ascii="Arial" w:hAnsi="Arial" w:cs="Arial"/>
              </w:rPr>
              <w:t>Frequently / Occasionally depending on clinical area)</w:t>
            </w:r>
          </w:p>
          <w:p w:rsidR="004D6F29" w:rsidRPr="00350B05" w:rsidRDefault="004D6F29">
            <w:pPr>
              <w:numPr>
                <w:ilvl w:val="0"/>
                <w:numId w:val="7"/>
              </w:numPr>
              <w:rPr>
                <w:rFonts w:ascii="Arial" w:hAnsi="Arial" w:cs="Arial"/>
              </w:rPr>
            </w:pPr>
            <w:r w:rsidRPr="00350B05">
              <w:rPr>
                <w:rFonts w:ascii="Arial" w:hAnsi="Arial" w:cs="Arial"/>
              </w:rPr>
              <w:t>Consult with radiologists for advice.</w:t>
            </w:r>
            <w:r w:rsidR="001417A3" w:rsidRPr="00350B05">
              <w:rPr>
                <w:rFonts w:ascii="Arial" w:hAnsi="Arial" w:cs="Arial"/>
              </w:rPr>
              <w:t xml:space="preserve"> (Frequently / Occasionally depending on clinical area)</w:t>
            </w:r>
          </w:p>
          <w:p w:rsidR="00CC5E70" w:rsidRPr="00350B05" w:rsidRDefault="00CC5E70" w:rsidP="00CC5E70">
            <w:pPr>
              <w:rPr>
                <w:rFonts w:ascii="Arial" w:hAnsi="Arial" w:cs="Arial"/>
              </w:rPr>
            </w:pPr>
          </w:p>
          <w:p w:rsidR="004D6F29" w:rsidRPr="00350B05" w:rsidRDefault="004B6734">
            <w:pPr>
              <w:numPr>
                <w:ilvl w:val="0"/>
                <w:numId w:val="6"/>
              </w:numPr>
              <w:tabs>
                <w:tab w:val="left" w:pos="720"/>
                <w:tab w:val="left" w:pos="1440"/>
                <w:tab w:val="left" w:pos="4320"/>
              </w:tabs>
              <w:ind w:right="29"/>
              <w:jc w:val="both"/>
              <w:rPr>
                <w:rFonts w:ascii="Arial" w:hAnsi="Arial" w:cs="Arial"/>
              </w:rPr>
            </w:pPr>
            <w:r w:rsidRPr="00350B05">
              <w:rPr>
                <w:rFonts w:ascii="Arial" w:hAnsi="Arial" w:cs="Arial"/>
              </w:rPr>
              <w:lastRenderedPageBreak/>
              <w:t xml:space="preserve">Advise and assist </w:t>
            </w:r>
            <w:r w:rsidR="004D6F29" w:rsidRPr="00350B05">
              <w:rPr>
                <w:rFonts w:ascii="Arial" w:hAnsi="Arial" w:cs="Arial"/>
              </w:rPr>
              <w:t>Radiographers or support workers on any of the above.</w:t>
            </w:r>
          </w:p>
          <w:p w:rsidR="004D6F29" w:rsidRPr="00350B05" w:rsidRDefault="004D6F29">
            <w:pPr>
              <w:tabs>
                <w:tab w:val="left" w:pos="720"/>
                <w:tab w:val="left" w:pos="1440"/>
                <w:tab w:val="left" w:pos="4320"/>
              </w:tabs>
              <w:ind w:right="29"/>
              <w:jc w:val="both"/>
              <w:rPr>
                <w:rFonts w:ascii="Arial" w:hAnsi="Arial" w:cs="Arial"/>
                <w:b/>
              </w:rPr>
            </w:pPr>
          </w:p>
          <w:p w:rsidR="004D6F29" w:rsidRPr="00350B05" w:rsidRDefault="004D6F29">
            <w:pPr>
              <w:pStyle w:val="Heading2"/>
            </w:pPr>
            <w:r w:rsidRPr="00350B05">
              <w:t>Medical Staff/Nurse Practitioners</w:t>
            </w:r>
            <w:r w:rsidR="001417A3" w:rsidRPr="00350B05">
              <w:t xml:space="preserve"> </w:t>
            </w:r>
          </w:p>
          <w:p w:rsidR="004D6F29" w:rsidRPr="00350B05" w:rsidRDefault="004D6F29">
            <w:pPr>
              <w:numPr>
                <w:ilvl w:val="0"/>
                <w:numId w:val="7"/>
              </w:numPr>
              <w:tabs>
                <w:tab w:val="left" w:pos="1440"/>
                <w:tab w:val="left" w:pos="4320"/>
              </w:tabs>
              <w:ind w:right="29"/>
              <w:jc w:val="both"/>
              <w:rPr>
                <w:rFonts w:ascii="Arial" w:hAnsi="Arial" w:cs="Arial"/>
                <w:b/>
              </w:rPr>
            </w:pPr>
            <w:r w:rsidRPr="00350B05">
              <w:rPr>
                <w:rFonts w:ascii="Arial" w:hAnsi="Arial" w:cs="Arial"/>
              </w:rPr>
              <w:t>Query incorrect or unnecessary referrals in order to reduce patient radiation dose.</w:t>
            </w:r>
            <w:r w:rsidR="001417A3" w:rsidRPr="00350B05">
              <w:rPr>
                <w:rFonts w:ascii="Arial" w:hAnsi="Arial" w:cs="Arial"/>
              </w:rPr>
              <w:t xml:space="preserve"> (Frequently) </w:t>
            </w:r>
          </w:p>
          <w:p w:rsidR="004D6F29" w:rsidRPr="00350B05" w:rsidRDefault="004D6F29">
            <w:pPr>
              <w:numPr>
                <w:ilvl w:val="0"/>
                <w:numId w:val="7"/>
              </w:numPr>
              <w:tabs>
                <w:tab w:val="left" w:pos="1440"/>
                <w:tab w:val="left" w:pos="4320"/>
              </w:tabs>
              <w:ind w:right="29"/>
              <w:jc w:val="both"/>
              <w:rPr>
                <w:rFonts w:ascii="Arial" w:hAnsi="Arial" w:cs="Arial"/>
                <w:b/>
              </w:rPr>
            </w:pPr>
            <w:r w:rsidRPr="00350B05">
              <w:rPr>
                <w:rFonts w:ascii="Arial" w:hAnsi="Arial" w:cs="Arial"/>
              </w:rPr>
              <w:t xml:space="preserve">Liaise with medical / nursing staff, e.g. to ensure patients arriving at allocated time are correctly prepared for examination and that the appropriate mode of transport is used. </w:t>
            </w:r>
            <w:r w:rsidR="001417A3" w:rsidRPr="00350B05">
              <w:rPr>
                <w:rFonts w:ascii="Arial" w:hAnsi="Arial" w:cs="Arial"/>
              </w:rPr>
              <w:t>(Frequently)</w:t>
            </w:r>
          </w:p>
          <w:p w:rsidR="004D6F29" w:rsidRPr="00350B05" w:rsidRDefault="004D6F29">
            <w:pPr>
              <w:numPr>
                <w:ilvl w:val="0"/>
                <w:numId w:val="7"/>
              </w:numPr>
              <w:tabs>
                <w:tab w:val="left" w:pos="1440"/>
                <w:tab w:val="left" w:pos="4320"/>
              </w:tabs>
              <w:ind w:right="29"/>
              <w:jc w:val="both"/>
              <w:rPr>
                <w:rFonts w:ascii="Arial" w:hAnsi="Arial" w:cs="Arial"/>
                <w:b/>
              </w:rPr>
            </w:pPr>
            <w:r w:rsidRPr="00350B05">
              <w:rPr>
                <w:rFonts w:ascii="Arial" w:hAnsi="Arial" w:cs="Arial"/>
              </w:rPr>
              <w:t>Provide advice on guidelines for relevant</w:t>
            </w:r>
            <w:r w:rsidR="00BF7339" w:rsidRPr="00350B05">
              <w:rPr>
                <w:rFonts w:ascii="Arial" w:hAnsi="Arial" w:cs="Arial"/>
              </w:rPr>
              <w:t xml:space="preserve"> </w:t>
            </w:r>
            <w:r w:rsidR="00D138D2" w:rsidRPr="00350B05">
              <w:rPr>
                <w:rFonts w:ascii="Arial" w:hAnsi="Arial" w:cs="Arial"/>
              </w:rPr>
              <w:t xml:space="preserve">CT </w:t>
            </w:r>
            <w:r w:rsidR="00BF7339" w:rsidRPr="00350B05">
              <w:rPr>
                <w:rFonts w:ascii="Arial" w:hAnsi="Arial" w:cs="Arial"/>
              </w:rPr>
              <w:t>examinations.</w:t>
            </w:r>
            <w:r w:rsidR="001417A3" w:rsidRPr="00350B05">
              <w:rPr>
                <w:rFonts w:ascii="Arial" w:hAnsi="Arial" w:cs="Arial"/>
              </w:rPr>
              <w:t>(Occasionally)</w:t>
            </w:r>
          </w:p>
          <w:p w:rsidR="004D6F29" w:rsidRPr="00350B05" w:rsidRDefault="004D6F29">
            <w:pPr>
              <w:numPr>
                <w:ilvl w:val="0"/>
                <w:numId w:val="7"/>
              </w:numPr>
              <w:tabs>
                <w:tab w:val="left" w:pos="1440"/>
                <w:tab w:val="left" w:pos="4320"/>
              </w:tabs>
              <w:ind w:right="29"/>
              <w:jc w:val="both"/>
              <w:rPr>
                <w:rFonts w:ascii="Arial" w:hAnsi="Arial" w:cs="Arial"/>
                <w:b/>
              </w:rPr>
            </w:pPr>
            <w:r w:rsidRPr="00350B05">
              <w:rPr>
                <w:rFonts w:ascii="Arial" w:hAnsi="Arial" w:cs="Arial"/>
              </w:rPr>
              <w:t xml:space="preserve">Provide indication as to presence of </w:t>
            </w:r>
            <w:r w:rsidR="00417DC1" w:rsidRPr="00350B05">
              <w:rPr>
                <w:rFonts w:ascii="Arial" w:hAnsi="Arial" w:cs="Arial"/>
              </w:rPr>
              <w:t xml:space="preserve">pathology </w:t>
            </w:r>
            <w:r w:rsidR="001417A3" w:rsidRPr="00350B05">
              <w:rPr>
                <w:rFonts w:ascii="Arial" w:hAnsi="Arial" w:cs="Arial"/>
              </w:rPr>
              <w:t xml:space="preserve"> (</w:t>
            </w:r>
            <w:r w:rsidR="005C7390" w:rsidRPr="00350B05">
              <w:rPr>
                <w:rFonts w:ascii="Arial" w:hAnsi="Arial" w:cs="Arial"/>
              </w:rPr>
              <w:t>Frequently)</w:t>
            </w:r>
          </w:p>
          <w:p w:rsidR="004D6F29" w:rsidRPr="00350B05" w:rsidRDefault="004D6F29">
            <w:pPr>
              <w:numPr>
                <w:ilvl w:val="0"/>
                <w:numId w:val="7"/>
              </w:numPr>
              <w:tabs>
                <w:tab w:val="left" w:pos="720"/>
                <w:tab w:val="left" w:pos="1440"/>
                <w:tab w:val="left" w:pos="4320"/>
              </w:tabs>
              <w:ind w:right="29"/>
              <w:jc w:val="both"/>
              <w:rPr>
                <w:rFonts w:ascii="Arial" w:hAnsi="Arial" w:cs="Arial"/>
              </w:rPr>
            </w:pPr>
            <w:r w:rsidRPr="00350B05">
              <w:rPr>
                <w:rFonts w:ascii="Arial" w:hAnsi="Arial" w:cs="Arial"/>
              </w:rPr>
              <w:t>See</w:t>
            </w:r>
            <w:r w:rsidR="00CC5E70" w:rsidRPr="00350B05">
              <w:rPr>
                <w:rFonts w:ascii="Arial" w:hAnsi="Arial" w:cs="Arial"/>
              </w:rPr>
              <w:t>k help and advice when appropriate</w:t>
            </w:r>
            <w:r w:rsidRPr="00350B05">
              <w:rPr>
                <w:rFonts w:ascii="Arial" w:hAnsi="Arial" w:cs="Arial"/>
              </w:rPr>
              <w:t>.</w:t>
            </w:r>
            <w:r w:rsidR="005C7390" w:rsidRPr="00350B05">
              <w:rPr>
                <w:rFonts w:ascii="Arial" w:hAnsi="Arial" w:cs="Arial"/>
              </w:rPr>
              <w:t xml:space="preserve"> (Occasionally)</w:t>
            </w:r>
          </w:p>
          <w:p w:rsidR="00CC5E70" w:rsidRPr="00350B05" w:rsidRDefault="00CC5E70">
            <w:pPr>
              <w:numPr>
                <w:ilvl w:val="0"/>
                <w:numId w:val="7"/>
              </w:numPr>
              <w:tabs>
                <w:tab w:val="left" w:pos="720"/>
                <w:tab w:val="left" w:pos="1440"/>
                <w:tab w:val="left" w:pos="4320"/>
              </w:tabs>
              <w:ind w:right="29"/>
              <w:jc w:val="both"/>
              <w:rPr>
                <w:rFonts w:ascii="Arial" w:hAnsi="Arial" w:cs="Arial"/>
              </w:rPr>
            </w:pPr>
            <w:r w:rsidRPr="00350B05">
              <w:rPr>
                <w:rFonts w:ascii="Arial" w:hAnsi="Arial" w:cs="Arial"/>
              </w:rPr>
              <w:t>Work in conjunction with consultant / theatre staff.</w:t>
            </w:r>
            <w:r w:rsidR="005C7390" w:rsidRPr="00350B05">
              <w:rPr>
                <w:rFonts w:ascii="Arial" w:hAnsi="Arial" w:cs="Arial"/>
              </w:rPr>
              <w:t xml:space="preserve"> (Occasionally)</w:t>
            </w:r>
          </w:p>
          <w:p w:rsidR="00CC5E70" w:rsidRPr="00350B05" w:rsidRDefault="00CC5E70" w:rsidP="00CC5E70">
            <w:pPr>
              <w:tabs>
                <w:tab w:val="left" w:pos="720"/>
                <w:tab w:val="left" w:pos="1440"/>
                <w:tab w:val="left" w:pos="4320"/>
              </w:tabs>
              <w:ind w:right="29"/>
              <w:jc w:val="both"/>
              <w:rPr>
                <w:rFonts w:ascii="Arial" w:hAnsi="Arial" w:cs="Arial"/>
              </w:rPr>
            </w:pPr>
          </w:p>
          <w:p w:rsidR="004D6F29" w:rsidRPr="00350B05" w:rsidRDefault="004B6734">
            <w:pPr>
              <w:numPr>
                <w:ilvl w:val="0"/>
                <w:numId w:val="7"/>
              </w:numPr>
              <w:tabs>
                <w:tab w:val="left" w:pos="720"/>
                <w:tab w:val="left" w:pos="1440"/>
                <w:tab w:val="left" w:pos="4320"/>
              </w:tabs>
              <w:ind w:right="29"/>
              <w:jc w:val="both"/>
              <w:rPr>
                <w:rFonts w:ascii="Arial" w:hAnsi="Arial" w:cs="Arial"/>
              </w:rPr>
            </w:pPr>
            <w:r w:rsidRPr="00350B05">
              <w:rPr>
                <w:rFonts w:ascii="Arial" w:hAnsi="Arial" w:cs="Arial"/>
              </w:rPr>
              <w:t xml:space="preserve">Advise and assist </w:t>
            </w:r>
            <w:r w:rsidR="004D6F29" w:rsidRPr="00350B05">
              <w:rPr>
                <w:rFonts w:ascii="Arial" w:hAnsi="Arial" w:cs="Arial"/>
              </w:rPr>
              <w:t>Radiographers or support workers on any of the above.</w:t>
            </w:r>
          </w:p>
          <w:p w:rsidR="004D6F29" w:rsidRPr="00350B05" w:rsidRDefault="004D6F29">
            <w:pPr>
              <w:tabs>
                <w:tab w:val="left" w:pos="1440"/>
                <w:tab w:val="left" w:pos="4320"/>
              </w:tabs>
              <w:ind w:right="29"/>
              <w:jc w:val="both"/>
              <w:rPr>
                <w:rFonts w:ascii="Arial" w:hAnsi="Arial" w:cs="Arial"/>
              </w:rPr>
            </w:pPr>
          </w:p>
          <w:p w:rsidR="004D6F29" w:rsidRPr="00350B05" w:rsidRDefault="004D6F29">
            <w:pPr>
              <w:pStyle w:val="Heading5"/>
              <w:rPr>
                <w:rFonts w:cs="Arial"/>
                <w:color w:val="auto"/>
                <w:sz w:val="24"/>
              </w:rPr>
            </w:pPr>
            <w:r w:rsidRPr="00350B05">
              <w:rPr>
                <w:rFonts w:cs="Arial"/>
                <w:color w:val="auto"/>
                <w:sz w:val="24"/>
              </w:rPr>
              <w:t>Student Radiographers</w:t>
            </w:r>
          </w:p>
          <w:p w:rsidR="004D6F29" w:rsidRPr="00350B05" w:rsidRDefault="004D6F29">
            <w:pPr>
              <w:numPr>
                <w:ilvl w:val="0"/>
                <w:numId w:val="13"/>
              </w:numPr>
              <w:jc w:val="both"/>
              <w:rPr>
                <w:rFonts w:ascii="Arial" w:hAnsi="Arial" w:cs="Arial"/>
              </w:rPr>
            </w:pPr>
            <w:r w:rsidRPr="00350B05">
              <w:rPr>
                <w:rFonts w:ascii="Arial" w:hAnsi="Arial" w:cs="Arial"/>
              </w:rPr>
              <w:t>Decide whether the Student is capable of performing an examination safely with the patient’s                      consent and after suitable tuition.</w:t>
            </w:r>
            <w:r w:rsidR="005C7390" w:rsidRPr="00350B05">
              <w:rPr>
                <w:rFonts w:ascii="Arial" w:hAnsi="Arial" w:cs="Arial"/>
              </w:rPr>
              <w:t xml:space="preserve"> (Frequently)</w:t>
            </w:r>
          </w:p>
          <w:p w:rsidR="004D6F29" w:rsidRPr="00350B05" w:rsidRDefault="004D6F29">
            <w:pPr>
              <w:numPr>
                <w:ilvl w:val="0"/>
                <w:numId w:val="13"/>
              </w:numPr>
              <w:jc w:val="both"/>
              <w:rPr>
                <w:rFonts w:ascii="Arial" w:hAnsi="Arial" w:cs="Arial"/>
              </w:rPr>
            </w:pPr>
            <w:r w:rsidRPr="00350B05">
              <w:rPr>
                <w:rFonts w:ascii="Arial" w:hAnsi="Arial" w:cs="Arial"/>
              </w:rPr>
              <w:t>Advise the student as to the best professional practice in any situation.</w:t>
            </w:r>
            <w:r w:rsidR="005C7390" w:rsidRPr="00350B05">
              <w:rPr>
                <w:rFonts w:ascii="Arial" w:hAnsi="Arial" w:cs="Arial"/>
              </w:rPr>
              <w:t xml:space="preserve"> (Frequently)</w:t>
            </w:r>
          </w:p>
          <w:p w:rsidR="004D6F29" w:rsidRPr="00350B05" w:rsidRDefault="004D6F29">
            <w:pPr>
              <w:numPr>
                <w:ilvl w:val="0"/>
                <w:numId w:val="13"/>
              </w:numPr>
              <w:tabs>
                <w:tab w:val="left" w:pos="1440"/>
                <w:tab w:val="left" w:pos="4320"/>
              </w:tabs>
              <w:ind w:right="29"/>
              <w:jc w:val="both"/>
              <w:rPr>
                <w:rFonts w:ascii="Arial" w:hAnsi="Arial" w:cs="Arial"/>
                <w:b/>
              </w:rPr>
            </w:pPr>
            <w:r w:rsidRPr="00350B05">
              <w:rPr>
                <w:rFonts w:ascii="Arial" w:hAnsi="Arial" w:cs="Arial"/>
              </w:rPr>
              <w:t>Providing constructive criticism to student radiographers as part of the training / assessment process.</w:t>
            </w:r>
            <w:r w:rsidR="005C7390" w:rsidRPr="00350B05">
              <w:rPr>
                <w:rFonts w:ascii="Arial" w:hAnsi="Arial" w:cs="Arial"/>
              </w:rPr>
              <w:t xml:space="preserve"> (Frequently)</w:t>
            </w:r>
          </w:p>
          <w:p w:rsidR="004D6F29" w:rsidRPr="00350B05" w:rsidRDefault="004B6734">
            <w:pPr>
              <w:numPr>
                <w:ilvl w:val="0"/>
                <w:numId w:val="6"/>
              </w:numPr>
              <w:tabs>
                <w:tab w:val="left" w:pos="720"/>
                <w:tab w:val="left" w:pos="1440"/>
                <w:tab w:val="left" w:pos="4320"/>
              </w:tabs>
              <w:ind w:right="29"/>
              <w:jc w:val="both"/>
              <w:rPr>
                <w:rFonts w:ascii="Arial" w:hAnsi="Arial" w:cs="Arial"/>
              </w:rPr>
            </w:pPr>
            <w:r w:rsidRPr="00350B05">
              <w:rPr>
                <w:rFonts w:ascii="Arial" w:hAnsi="Arial" w:cs="Arial"/>
              </w:rPr>
              <w:t>Advise and assist</w:t>
            </w:r>
            <w:r w:rsidR="004D6F29" w:rsidRPr="00350B05">
              <w:rPr>
                <w:rFonts w:ascii="Arial" w:hAnsi="Arial" w:cs="Arial"/>
              </w:rPr>
              <w:t xml:space="preserve"> Radiographers or support workers on any of the above.</w:t>
            </w:r>
          </w:p>
          <w:p w:rsidR="004D6F29" w:rsidRPr="00350B05" w:rsidRDefault="004D6F29">
            <w:pPr>
              <w:pStyle w:val="Heading7"/>
              <w:rPr>
                <w:rFonts w:cs="Arial"/>
                <w:sz w:val="24"/>
              </w:rPr>
            </w:pPr>
          </w:p>
          <w:p w:rsidR="004D6F29" w:rsidRPr="00350B05" w:rsidRDefault="004D6F29">
            <w:pPr>
              <w:pStyle w:val="Heading7"/>
              <w:rPr>
                <w:rFonts w:cs="Arial"/>
                <w:sz w:val="24"/>
              </w:rPr>
            </w:pPr>
            <w:r w:rsidRPr="00350B05">
              <w:rPr>
                <w:rFonts w:cs="Arial"/>
                <w:sz w:val="24"/>
              </w:rPr>
              <w:t>Other hospital staff</w:t>
            </w:r>
          </w:p>
          <w:p w:rsidR="004D6F29" w:rsidRPr="00350B05" w:rsidRDefault="004D6F29" w:rsidP="00D544E5">
            <w:pPr>
              <w:numPr>
                <w:ilvl w:val="0"/>
                <w:numId w:val="14"/>
              </w:numPr>
              <w:tabs>
                <w:tab w:val="clear" w:pos="840"/>
                <w:tab w:val="num" w:pos="432"/>
              </w:tabs>
              <w:ind w:hanging="768"/>
              <w:rPr>
                <w:rFonts w:ascii="Arial" w:hAnsi="Arial" w:cs="Arial"/>
              </w:rPr>
            </w:pPr>
            <w:r w:rsidRPr="00350B05">
              <w:rPr>
                <w:rFonts w:ascii="Arial" w:hAnsi="Arial" w:cs="Arial"/>
              </w:rPr>
              <w:t>Lia</w:t>
            </w:r>
            <w:r w:rsidR="00681E71" w:rsidRPr="00350B05">
              <w:rPr>
                <w:rFonts w:ascii="Arial" w:hAnsi="Arial" w:cs="Arial"/>
              </w:rPr>
              <w:t>i</w:t>
            </w:r>
            <w:r w:rsidRPr="00350B05">
              <w:rPr>
                <w:rFonts w:ascii="Arial" w:hAnsi="Arial" w:cs="Arial"/>
              </w:rPr>
              <w:t>se with porters / ambulance staff, regarding patient transfers.</w:t>
            </w:r>
            <w:r w:rsidR="00BF7339" w:rsidRPr="00350B05">
              <w:rPr>
                <w:rFonts w:ascii="Arial" w:hAnsi="Arial" w:cs="Arial"/>
              </w:rPr>
              <w:t xml:space="preserve"> (Daily</w:t>
            </w:r>
            <w:r w:rsidR="005C7390" w:rsidRPr="00350B05">
              <w:rPr>
                <w:rFonts w:ascii="Arial" w:hAnsi="Arial" w:cs="Arial"/>
              </w:rPr>
              <w:t>)</w:t>
            </w:r>
          </w:p>
          <w:p w:rsidR="004D6F29" w:rsidRPr="00350B05" w:rsidRDefault="004D6F29" w:rsidP="00D544E5">
            <w:pPr>
              <w:numPr>
                <w:ilvl w:val="0"/>
                <w:numId w:val="14"/>
              </w:numPr>
              <w:tabs>
                <w:tab w:val="clear" w:pos="840"/>
                <w:tab w:val="num" w:pos="432"/>
              </w:tabs>
              <w:ind w:hanging="768"/>
              <w:rPr>
                <w:rFonts w:ascii="Arial" w:hAnsi="Arial" w:cs="Arial"/>
              </w:rPr>
            </w:pPr>
            <w:r w:rsidRPr="00350B05">
              <w:rPr>
                <w:rFonts w:ascii="Arial" w:hAnsi="Arial" w:cs="Arial"/>
              </w:rPr>
              <w:t>Admin and clerical staff regarding patient data.</w:t>
            </w:r>
            <w:r w:rsidR="00BF7339" w:rsidRPr="00350B05">
              <w:rPr>
                <w:rFonts w:ascii="Arial" w:hAnsi="Arial" w:cs="Arial"/>
              </w:rPr>
              <w:t xml:space="preserve"> (Daily</w:t>
            </w:r>
            <w:r w:rsidR="005959DE" w:rsidRPr="00350B05">
              <w:rPr>
                <w:rFonts w:ascii="Arial" w:hAnsi="Arial" w:cs="Arial"/>
              </w:rPr>
              <w:t>)</w:t>
            </w:r>
          </w:p>
          <w:p w:rsidR="004D6F29" w:rsidRPr="00350B05" w:rsidRDefault="004D6F29" w:rsidP="00D544E5">
            <w:pPr>
              <w:numPr>
                <w:ilvl w:val="0"/>
                <w:numId w:val="14"/>
              </w:numPr>
              <w:tabs>
                <w:tab w:val="clear" w:pos="840"/>
                <w:tab w:val="num" w:pos="432"/>
              </w:tabs>
              <w:ind w:hanging="768"/>
              <w:rPr>
                <w:rFonts w:ascii="Arial" w:hAnsi="Arial" w:cs="Arial"/>
              </w:rPr>
            </w:pPr>
            <w:r w:rsidRPr="00350B05">
              <w:rPr>
                <w:rFonts w:ascii="Arial" w:hAnsi="Arial" w:cs="Arial"/>
              </w:rPr>
              <w:t xml:space="preserve">Security staff, during daytime or out of hours, when issues of staff or patient safety may be </w:t>
            </w:r>
          </w:p>
          <w:p w:rsidR="004D6F29" w:rsidRPr="00350B05" w:rsidRDefault="004D6F29">
            <w:pPr>
              <w:ind w:left="72"/>
              <w:rPr>
                <w:rFonts w:ascii="Arial" w:hAnsi="Arial" w:cs="Arial"/>
              </w:rPr>
            </w:pPr>
            <w:r w:rsidRPr="00350B05">
              <w:rPr>
                <w:rFonts w:ascii="Arial" w:hAnsi="Arial" w:cs="Arial"/>
              </w:rPr>
              <w:t xml:space="preserve">      Compromised.</w:t>
            </w:r>
            <w:r w:rsidR="005959DE" w:rsidRPr="00350B05">
              <w:rPr>
                <w:rFonts w:ascii="Arial" w:hAnsi="Arial" w:cs="Arial"/>
              </w:rPr>
              <w:t xml:space="preserve"> (Occasionally)</w:t>
            </w:r>
          </w:p>
          <w:p w:rsidR="004D6F29" w:rsidRPr="00350B05" w:rsidRDefault="004B6734">
            <w:pPr>
              <w:numPr>
                <w:ilvl w:val="0"/>
                <w:numId w:val="21"/>
              </w:numPr>
              <w:rPr>
                <w:rFonts w:ascii="Arial" w:hAnsi="Arial" w:cs="Arial"/>
                <w:b/>
              </w:rPr>
            </w:pPr>
            <w:r w:rsidRPr="00350B05">
              <w:rPr>
                <w:rFonts w:ascii="Arial" w:hAnsi="Arial" w:cs="Arial"/>
              </w:rPr>
              <w:t xml:space="preserve">Advise and assist </w:t>
            </w:r>
            <w:r w:rsidR="004D6F29" w:rsidRPr="00350B05">
              <w:rPr>
                <w:rFonts w:ascii="Arial" w:hAnsi="Arial" w:cs="Arial"/>
              </w:rPr>
              <w:t>Radiographers or support workers on any of the above.</w:t>
            </w:r>
          </w:p>
          <w:p w:rsidR="004D6F29" w:rsidRPr="00350B05" w:rsidRDefault="004D6F29">
            <w:pPr>
              <w:rPr>
                <w:rFonts w:ascii="Arial" w:hAnsi="Arial" w:cs="Arial"/>
                <w:b/>
              </w:rPr>
            </w:pPr>
          </w:p>
          <w:p w:rsidR="004D6F29" w:rsidRPr="00350B05" w:rsidRDefault="004D6F29">
            <w:pPr>
              <w:rPr>
                <w:rFonts w:ascii="Arial" w:hAnsi="Arial" w:cs="Arial"/>
              </w:rPr>
            </w:pPr>
            <w:r w:rsidRPr="00350B05">
              <w:rPr>
                <w:rFonts w:ascii="Arial" w:hAnsi="Arial" w:cs="Arial"/>
                <w:b/>
              </w:rPr>
              <w:t>Other external staff</w:t>
            </w:r>
            <w:r w:rsidRPr="00350B05">
              <w:rPr>
                <w:rFonts w:ascii="Arial" w:hAnsi="Arial" w:cs="Arial"/>
              </w:rPr>
              <w:t xml:space="preserve"> </w:t>
            </w:r>
          </w:p>
          <w:p w:rsidR="004D6F29" w:rsidRPr="00350B05" w:rsidRDefault="004D6F29">
            <w:pPr>
              <w:numPr>
                <w:ilvl w:val="0"/>
                <w:numId w:val="20"/>
              </w:numPr>
              <w:rPr>
                <w:rFonts w:ascii="Arial" w:hAnsi="Arial" w:cs="Arial"/>
              </w:rPr>
            </w:pPr>
            <w:r w:rsidRPr="00350B05">
              <w:rPr>
                <w:rFonts w:ascii="Arial" w:hAnsi="Arial" w:cs="Arial"/>
              </w:rPr>
              <w:t xml:space="preserve">Service engineers. </w:t>
            </w:r>
            <w:r w:rsidR="001D4F0B" w:rsidRPr="00350B05">
              <w:rPr>
                <w:rFonts w:ascii="Arial" w:hAnsi="Arial" w:cs="Arial"/>
              </w:rPr>
              <w:t>(F</w:t>
            </w:r>
            <w:r w:rsidR="005959DE" w:rsidRPr="00350B05">
              <w:rPr>
                <w:rFonts w:ascii="Arial" w:hAnsi="Arial" w:cs="Arial"/>
              </w:rPr>
              <w:t>requently)</w:t>
            </w:r>
            <w:r w:rsidRPr="00350B05">
              <w:rPr>
                <w:rFonts w:ascii="Arial" w:hAnsi="Arial" w:cs="Arial"/>
              </w:rPr>
              <w:t xml:space="preserve"> </w:t>
            </w:r>
          </w:p>
          <w:p w:rsidR="00681E71" w:rsidRPr="00350B05" w:rsidRDefault="00681E71">
            <w:pPr>
              <w:numPr>
                <w:ilvl w:val="0"/>
                <w:numId w:val="20"/>
              </w:numPr>
              <w:rPr>
                <w:rFonts w:ascii="Arial" w:hAnsi="Arial" w:cs="Arial"/>
              </w:rPr>
            </w:pPr>
            <w:r w:rsidRPr="00350B05">
              <w:rPr>
                <w:rFonts w:ascii="Arial" w:hAnsi="Arial" w:cs="Arial"/>
              </w:rPr>
              <w:t>Medical physics and Physicists. (Occasionally)</w:t>
            </w:r>
          </w:p>
          <w:p w:rsidR="00681E71" w:rsidRPr="00350B05" w:rsidRDefault="00681E71">
            <w:pPr>
              <w:numPr>
                <w:ilvl w:val="0"/>
                <w:numId w:val="20"/>
              </w:numPr>
              <w:rPr>
                <w:rFonts w:ascii="Arial" w:hAnsi="Arial" w:cs="Arial"/>
              </w:rPr>
            </w:pPr>
            <w:r w:rsidRPr="00350B05">
              <w:rPr>
                <w:rFonts w:ascii="Arial" w:hAnsi="Arial" w:cs="Arial"/>
              </w:rPr>
              <w:t>Liaise with relevant Education Institutes</w:t>
            </w:r>
            <w:r w:rsidR="001D4F0B" w:rsidRPr="00350B05">
              <w:rPr>
                <w:rFonts w:ascii="Arial" w:hAnsi="Arial" w:cs="Arial"/>
              </w:rPr>
              <w:t xml:space="preserve"> (Occasionally) </w:t>
            </w:r>
          </w:p>
          <w:p w:rsidR="00964564" w:rsidRPr="00350B05" w:rsidRDefault="004D6F29" w:rsidP="00681E71">
            <w:pPr>
              <w:numPr>
                <w:ilvl w:val="0"/>
                <w:numId w:val="20"/>
              </w:numPr>
              <w:rPr>
                <w:rFonts w:ascii="Arial" w:hAnsi="Arial" w:cs="Arial"/>
              </w:rPr>
            </w:pPr>
            <w:r w:rsidRPr="00350B05">
              <w:rPr>
                <w:rFonts w:ascii="Arial" w:hAnsi="Arial" w:cs="Arial"/>
              </w:rPr>
              <w:t>General Practitioners.</w:t>
            </w:r>
            <w:r w:rsidR="005959DE" w:rsidRPr="00350B05">
              <w:rPr>
                <w:rFonts w:ascii="Arial" w:hAnsi="Arial" w:cs="Arial"/>
              </w:rPr>
              <w:t xml:space="preserve"> (Occasionally)</w:t>
            </w:r>
          </w:p>
          <w:p w:rsidR="00964564" w:rsidRPr="00350B05" w:rsidRDefault="004B6734">
            <w:pPr>
              <w:numPr>
                <w:ilvl w:val="0"/>
                <w:numId w:val="19"/>
              </w:numPr>
              <w:rPr>
                <w:rFonts w:ascii="Arial" w:hAnsi="Arial" w:cs="Arial"/>
              </w:rPr>
            </w:pPr>
            <w:r w:rsidRPr="00350B05">
              <w:rPr>
                <w:rFonts w:ascii="Arial" w:hAnsi="Arial" w:cs="Arial"/>
              </w:rPr>
              <w:t>Advise and assist</w:t>
            </w:r>
            <w:r w:rsidR="004D6F29" w:rsidRPr="00350B05">
              <w:rPr>
                <w:rFonts w:ascii="Arial" w:hAnsi="Arial" w:cs="Arial"/>
              </w:rPr>
              <w:t xml:space="preserve"> Radiographers or support workers on any of the above. </w:t>
            </w:r>
          </w:p>
          <w:p w:rsidR="00681E71" w:rsidRPr="00350B05" w:rsidRDefault="00681E71" w:rsidP="00964564">
            <w:pPr>
              <w:rPr>
                <w:rFonts w:ascii="Arial" w:hAnsi="Arial" w:cs="Arial"/>
              </w:rPr>
            </w:pPr>
          </w:p>
        </w:tc>
      </w:tr>
    </w:tbl>
    <w:p w:rsidR="001603AD" w:rsidRPr="00350B05" w:rsidRDefault="001603AD">
      <w:pPr>
        <w:rPr>
          <w:rFonts w:ascii="Arial" w:hAnsi="Arial" w:cs="Arial"/>
        </w:rPr>
      </w:pPr>
    </w:p>
    <w:p w:rsidR="00350B05" w:rsidRDefault="00350B05">
      <w:r>
        <w:br w:type="page"/>
      </w:r>
    </w:p>
    <w:tbl>
      <w:tblPr>
        <w:tblW w:w="10620" w:type="dxa"/>
        <w:tblInd w:w="-252" w:type="dxa"/>
        <w:tblBorders>
          <w:insideV w:val="single" w:sz="4" w:space="0" w:color="auto"/>
        </w:tblBorders>
        <w:tblLayout w:type="fixed"/>
        <w:tblLook w:val="0000"/>
      </w:tblPr>
      <w:tblGrid>
        <w:gridCol w:w="10620"/>
      </w:tblGrid>
      <w:tr w:rsidR="004D6F29" w:rsidRPr="00350B05">
        <w:tc>
          <w:tcPr>
            <w:tcW w:w="10620" w:type="dxa"/>
            <w:tcBorders>
              <w:top w:val="single" w:sz="4" w:space="0" w:color="auto"/>
              <w:left w:val="single" w:sz="4" w:space="0" w:color="auto"/>
              <w:bottom w:val="single" w:sz="4" w:space="0" w:color="auto"/>
              <w:right w:val="single" w:sz="4" w:space="0" w:color="auto"/>
            </w:tcBorders>
          </w:tcPr>
          <w:p w:rsidR="004D6F29" w:rsidRPr="00350B05" w:rsidRDefault="004D6F29">
            <w:pPr>
              <w:spacing w:before="120" w:after="120"/>
              <w:ind w:right="-274"/>
              <w:jc w:val="both"/>
              <w:rPr>
                <w:rFonts w:ascii="Arial" w:hAnsi="Arial" w:cs="Arial"/>
                <w:b/>
              </w:rPr>
            </w:pPr>
            <w:r w:rsidRPr="00350B05">
              <w:rPr>
                <w:rFonts w:ascii="Arial" w:hAnsi="Arial" w:cs="Arial"/>
                <w:b/>
              </w:rPr>
              <w:lastRenderedPageBreak/>
              <w:t>12. PHYSICAL, MENTAL, EMOTIONAL AND ENVIRONMENTAL DEMANDS OF THE JOB</w:t>
            </w:r>
          </w:p>
        </w:tc>
      </w:tr>
      <w:tr w:rsidR="004D6F29" w:rsidRPr="00350B05">
        <w:tc>
          <w:tcPr>
            <w:tcW w:w="10620" w:type="dxa"/>
            <w:tcBorders>
              <w:top w:val="single" w:sz="4" w:space="0" w:color="auto"/>
              <w:left w:val="single" w:sz="4" w:space="0" w:color="auto"/>
              <w:bottom w:val="single" w:sz="4" w:space="0" w:color="auto"/>
              <w:right w:val="single" w:sz="4" w:space="0" w:color="auto"/>
            </w:tcBorders>
          </w:tcPr>
          <w:p w:rsidR="004D6F29" w:rsidRPr="00350B05" w:rsidRDefault="004D6F29">
            <w:pPr>
              <w:pStyle w:val="BodyText"/>
              <w:spacing w:line="264" w:lineRule="auto"/>
              <w:rPr>
                <w:rFonts w:cs="Arial"/>
                <w:b/>
                <w:sz w:val="24"/>
                <w:szCs w:val="24"/>
              </w:rPr>
            </w:pPr>
            <w:r w:rsidRPr="00350B05">
              <w:rPr>
                <w:rFonts w:cs="Arial"/>
                <w:b/>
                <w:sz w:val="24"/>
                <w:szCs w:val="24"/>
              </w:rPr>
              <w:t xml:space="preserve">Physical Skills: </w:t>
            </w:r>
          </w:p>
          <w:p w:rsidR="004D6F29" w:rsidRPr="00350B05" w:rsidRDefault="004D6F29">
            <w:pPr>
              <w:pStyle w:val="BodyText"/>
              <w:numPr>
                <w:ilvl w:val="0"/>
                <w:numId w:val="8"/>
              </w:numPr>
              <w:spacing w:line="264" w:lineRule="auto"/>
              <w:rPr>
                <w:rFonts w:cs="Arial"/>
                <w:sz w:val="24"/>
                <w:szCs w:val="24"/>
              </w:rPr>
            </w:pPr>
            <w:r w:rsidRPr="00350B05">
              <w:rPr>
                <w:rFonts w:cs="Arial"/>
                <w:sz w:val="24"/>
                <w:szCs w:val="24"/>
              </w:rPr>
              <w:t>Position</w:t>
            </w:r>
            <w:r w:rsidR="005959DE" w:rsidRPr="00350B05">
              <w:rPr>
                <w:rFonts w:cs="Arial"/>
                <w:sz w:val="24"/>
                <w:szCs w:val="24"/>
              </w:rPr>
              <w:t>ing</w:t>
            </w:r>
            <w:r w:rsidRPr="00350B05">
              <w:rPr>
                <w:rFonts w:cs="Arial"/>
                <w:sz w:val="24"/>
                <w:szCs w:val="24"/>
              </w:rPr>
              <w:t xml:space="preserve"> of patients demands a high degree of accuracy to minimise radiation dose i.e. avoid repeat exposure and to demonstrate the correct anatomical features required.</w:t>
            </w:r>
          </w:p>
          <w:p w:rsidR="00417DC1" w:rsidRPr="00350B05" w:rsidRDefault="00417DC1">
            <w:pPr>
              <w:pStyle w:val="BodyText"/>
              <w:numPr>
                <w:ilvl w:val="0"/>
                <w:numId w:val="8"/>
              </w:numPr>
              <w:spacing w:line="264" w:lineRule="auto"/>
              <w:rPr>
                <w:rFonts w:cs="Arial"/>
                <w:sz w:val="24"/>
                <w:szCs w:val="24"/>
              </w:rPr>
            </w:pPr>
            <w:r w:rsidRPr="00350B05">
              <w:rPr>
                <w:rFonts w:cs="Arial"/>
                <w:sz w:val="24"/>
                <w:szCs w:val="24"/>
              </w:rPr>
              <w:t xml:space="preserve">Sitting daily in a VDU environment </w:t>
            </w:r>
          </w:p>
          <w:p w:rsidR="00446EA5" w:rsidRPr="00350B05" w:rsidRDefault="00446EA5" w:rsidP="00446EA5">
            <w:pPr>
              <w:pStyle w:val="BodyText"/>
              <w:numPr>
                <w:ilvl w:val="0"/>
                <w:numId w:val="8"/>
              </w:numPr>
              <w:spacing w:line="264" w:lineRule="auto"/>
              <w:rPr>
                <w:rFonts w:cs="Arial"/>
                <w:sz w:val="24"/>
                <w:szCs w:val="24"/>
              </w:rPr>
            </w:pPr>
            <w:r w:rsidRPr="00350B05">
              <w:rPr>
                <w:rFonts w:cs="Arial"/>
                <w:sz w:val="24"/>
                <w:szCs w:val="24"/>
              </w:rPr>
              <w:t>Have the expertise to handle and operate highly specialised and expensive equipment.</w:t>
            </w:r>
          </w:p>
          <w:p w:rsidR="004D6F29" w:rsidRPr="00350B05" w:rsidRDefault="004D6F29" w:rsidP="00446EA5">
            <w:pPr>
              <w:pStyle w:val="BodyText"/>
              <w:numPr>
                <w:ilvl w:val="0"/>
                <w:numId w:val="8"/>
              </w:numPr>
              <w:spacing w:line="264" w:lineRule="auto"/>
              <w:rPr>
                <w:rFonts w:cs="Arial"/>
                <w:sz w:val="24"/>
                <w:szCs w:val="24"/>
              </w:rPr>
            </w:pPr>
            <w:r w:rsidRPr="00350B05">
              <w:rPr>
                <w:rFonts w:cs="Arial"/>
                <w:sz w:val="24"/>
                <w:szCs w:val="24"/>
              </w:rPr>
              <w:t>Highly developed hand-to-eye coordination is required to manipulate imaging equipment / images.</w:t>
            </w:r>
          </w:p>
          <w:p w:rsidR="004D6F29" w:rsidRPr="00350B05" w:rsidRDefault="004D6F29">
            <w:pPr>
              <w:pStyle w:val="BodyText"/>
              <w:numPr>
                <w:ilvl w:val="0"/>
                <w:numId w:val="8"/>
              </w:numPr>
              <w:spacing w:line="264" w:lineRule="auto"/>
              <w:rPr>
                <w:rFonts w:cs="Arial"/>
                <w:sz w:val="24"/>
                <w:szCs w:val="24"/>
              </w:rPr>
            </w:pPr>
            <w:r w:rsidRPr="00350B05">
              <w:rPr>
                <w:rFonts w:cs="Arial"/>
                <w:sz w:val="24"/>
                <w:szCs w:val="24"/>
              </w:rPr>
              <w:t xml:space="preserve">Following the appropriate training to perform intravenous </w:t>
            </w:r>
            <w:proofErr w:type="spellStart"/>
            <w:r w:rsidRPr="00350B05">
              <w:rPr>
                <w:rFonts w:cs="Arial"/>
                <w:sz w:val="24"/>
                <w:szCs w:val="24"/>
              </w:rPr>
              <w:t>cannulation</w:t>
            </w:r>
            <w:proofErr w:type="spellEnd"/>
            <w:r w:rsidR="005959DE" w:rsidRPr="00350B05">
              <w:rPr>
                <w:rFonts w:cs="Arial"/>
                <w:sz w:val="24"/>
                <w:szCs w:val="24"/>
              </w:rPr>
              <w:t xml:space="preserve"> / administration</w:t>
            </w:r>
            <w:r w:rsidRPr="00350B05">
              <w:rPr>
                <w:rFonts w:cs="Arial"/>
                <w:sz w:val="24"/>
                <w:szCs w:val="24"/>
              </w:rPr>
              <w:t xml:space="preserve"> for patients undergoing examinations requi</w:t>
            </w:r>
            <w:r w:rsidR="00417DC1" w:rsidRPr="00350B05">
              <w:rPr>
                <w:rFonts w:cs="Arial"/>
                <w:sz w:val="24"/>
                <w:szCs w:val="24"/>
              </w:rPr>
              <w:t xml:space="preserve">ring contrast media. </w:t>
            </w:r>
          </w:p>
          <w:p w:rsidR="005959DE" w:rsidRPr="00350B05" w:rsidRDefault="005959DE">
            <w:pPr>
              <w:pStyle w:val="BodyText"/>
              <w:numPr>
                <w:ilvl w:val="0"/>
                <w:numId w:val="8"/>
              </w:numPr>
              <w:spacing w:line="264" w:lineRule="auto"/>
              <w:rPr>
                <w:rFonts w:cs="Arial"/>
                <w:sz w:val="24"/>
                <w:szCs w:val="24"/>
              </w:rPr>
            </w:pPr>
            <w:r w:rsidRPr="00350B05">
              <w:rPr>
                <w:rFonts w:cs="Arial"/>
                <w:sz w:val="24"/>
                <w:szCs w:val="24"/>
              </w:rPr>
              <w:t xml:space="preserve">Trolley setting under aseptic techniques (used for interventional / biopsies) </w:t>
            </w:r>
          </w:p>
          <w:p w:rsidR="004D6F29" w:rsidRPr="00350B05" w:rsidRDefault="004D6F29">
            <w:pPr>
              <w:pStyle w:val="BodyText"/>
              <w:numPr>
                <w:ilvl w:val="0"/>
                <w:numId w:val="8"/>
              </w:numPr>
              <w:spacing w:line="264" w:lineRule="auto"/>
              <w:rPr>
                <w:rFonts w:cs="Arial"/>
                <w:sz w:val="24"/>
                <w:szCs w:val="24"/>
              </w:rPr>
            </w:pPr>
            <w:r w:rsidRPr="00350B05">
              <w:rPr>
                <w:rFonts w:cs="Arial"/>
                <w:sz w:val="24"/>
                <w:szCs w:val="24"/>
              </w:rPr>
              <w:t>Be able to work with speed and accu</w:t>
            </w:r>
            <w:r w:rsidR="00417DC1" w:rsidRPr="00350B05">
              <w:rPr>
                <w:rFonts w:cs="Arial"/>
                <w:sz w:val="24"/>
                <w:szCs w:val="24"/>
              </w:rPr>
              <w:t>racy when performing scans on confused or critically ill patients</w:t>
            </w:r>
            <w:r w:rsidR="00417DC1" w:rsidRPr="00350B05">
              <w:rPr>
                <w:rFonts w:cs="Arial"/>
                <w:color w:val="FF0000"/>
                <w:sz w:val="24"/>
                <w:szCs w:val="24"/>
              </w:rPr>
              <w:t>.</w:t>
            </w:r>
          </w:p>
          <w:p w:rsidR="004D6F29" w:rsidRPr="00350B05" w:rsidRDefault="004D6F29">
            <w:pPr>
              <w:pStyle w:val="BodyText"/>
              <w:numPr>
                <w:ilvl w:val="0"/>
                <w:numId w:val="8"/>
              </w:numPr>
              <w:spacing w:line="264" w:lineRule="auto"/>
              <w:rPr>
                <w:rFonts w:cs="Arial"/>
                <w:sz w:val="24"/>
                <w:szCs w:val="24"/>
              </w:rPr>
            </w:pPr>
            <w:r w:rsidRPr="00350B05">
              <w:rPr>
                <w:rFonts w:cs="Arial"/>
                <w:sz w:val="24"/>
                <w:szCs w:val="24"/>
              </w:rPr>
              <w:t>Possess keyboard skills for the entry of data into the RIS, CR and PACS.</w:t>
            </w:r>
          </w:p>
          <w:p w:rsidR="004D6F29" w:rsidRPr="00350B05" w:rsidRDefault="004D6F29">
            <w:pPr>
              <w:pStyle w:val="BodyText"/>
              <w:numPr>
                <w:ilvl w:val="0"/>
                <w:numId w:val="8"/>
              </w:numPr>
              <w:spacing w:line="264" w:lineRule="auto"/>
              <w:rPr>
                <w:rFonts w:cs="Arial"/>
                <w:sz w:val="24"/>
                <w:szCs w:val="24"/>
              </w:rPr>
            </w:pPr>
            <w:r w:rsidRPr="00350B05">
              <w:rPr>
                <w:rFonts w:cs="Arial"/>
                <w:sz w:val="24"/>
                <w:szCs w:val="24"/>
              </w:rPr>
              <w:t>Load and operate the high-pressure pump injector required for C</w:t>
            </w:r>
            <w:r w:rsidR="00D138D2" w:rsidRPr="00350B05">
              <w:rPr>
                <w:rFonts w:cs="Arial"/>
                <w:sz w:val="24"/>
                <w:szCs w:val="24"/>
              </w:rPr>
              <w:t xml:space="preserve">T </w:t>
            </w:r>
            <w:r w:rsidRPr="00350B05">
              <w:rPr>
                <w:rFonts w:cs="Arial"/>
                <w:sz w:val="24"/>
                <w:szCs w:val="24"/>
              </w:rPr>
              <w:t>examinations.</w:t>
            </w:r>
          </w:p>
          <w:p w:rsidR="004D6F29" w:rsidRPr="00350B05" w:rsidRDefault="004D6F29">
            <w:pPr>
              <w:pStyle w:val="BodyText"/>
              <w:numPr>
                <w:ilvl w:val="0"/>
                <w:numId w:val="8"/>
              </w:numPr>
              <w:spacing w:line="264" w:lineRule="auto"/>
              <w:rPr>
                <w:rFonts w:cs="Arial"/>
                <w:sz w:val="24"/>
                <w:szCs w:val="24"/>
              </w:rPr>
            </w:pPr>
            <w:r w:rsidRPr="00350B05">
              <w:rPr>
                <w:rFonts w:cs="Arial"/>
                <w:sz w:val="24"/>
                <w:szCs w:val="24"/>
              </w:rPr>
              <w:t>Basic life support skills.</w:t>
            </w:r>
          </w:p>
          <w:p w:rsidR="004D6F29" w:rsidRPr="00350B05" w:rsidRDefault="005959DE">
            <w:pPr>
              <w:pStyle w:val="BodyText"/>
              <w:numPr>
                <w:ilvl w:val="0"/>
                <w:numId w:val="8"/>
              </w:numPr>
              <w:spacing w:line="264" w:lineRule="auto"/>
              <w:rPr>
                <w:rFonts w:cs="Arial"/>
                <w:sz w:val="24"/>
                <w:szCs w:val="24"/>
              </w:rPr>
            </w:pPr>
            <w:r w:rsidRPr="00350B05">
              <w:rPr>
                <w:rFonts w:cs="Arial"/>
                <w:sz w:val="24"/>
                <w:szCs w:val="24"/>
              </w:rPr>
              <w:t>M</w:t>
            </w:r>
            <w:r w:rsidR="004D6F29" w:rsidRPr="00350B05">
              <w:rPr>
                <w:rFonts w:cs="Arial"/>
                <w:sz w:val="24"/>
                <w:szCs w:val="24"/>
              </w:rPr>
              <w:t>anual handling skills.</w:t>
            </w:r>
          </w:p>
          <w:p w:rsidR="004D6F29" w:rsidRPr="00350B05" w:rsidRDefault="004D6F29">
            <w:pPr>
              <w:pStyle w:val="BodyText"/>
              <w:spacing w:line="264" w:lineRule="auto"/>
              <w:rPr>
                <w:rFonts w:cs="Arial"/>
                <w:sz w:val="24"/>
                <w:szCs w:val="24"/>
              </w:rPr>
            </w:pPr>
          </w:p>
          <w:p w:rsidR="00D96712" w:rsidRPr="00350B05" w:rsidRDefault="00D96712">
            <w:pPr>
              <w:pStyle w:val="BodyText"/>
              <w:spacing w:line="264" w:lineRule="auto"/>
              <w:rPr>
                <w:rFonts w:cs="Arial"/>
                <w:sz w:val="24"/>
                <w:szCs w:val="24"/>
              </w:rPr>
            </w:pPr>
          </w:p>
          <w:p w:rsidR="004D6F29" w:rsidRPr="00350B05" w:rsidRDefault="004D6F29">
            <w:pPr>
              <w:pStyle w:val="BodyText"/>
              <w:spacing w:line="264" w:lineRule="auto"/>
              <w:rPr>
                <w:rFonts w:cs="Arial"/>
                <w:b/>
                <w:sz w:val="24"/>
                <w:szCs w:val="24"/>
              </w:rPr>
            </w:pPr>
            <w:r w:rsidRPr="00350B05">
              <w:rPr>
                <w:rFonts w:cs="Arial"/>
                <w:b/>
                <w:sz w:val="24"/>
                <w:szCs w:val="24"/>
              </w:rPr>
              <w:t>Physical Demands:</w:t>
            </w:r>
          </w:p>
          <w:p w:rsidR="004D6F29" w:rsidRPr="00350B05" w:rsidRDefault="004D6F29">
            <w:pPr>
              <w:pStyle w:val="BodyText"/>
              <w:numPr>
                <w:ilvl w:val="0"/>
                <w:numId w:val="9"/>
              </w:numPr>
              <w:spacing w:line="264" w:lineRule="auto"/>
              <w:rPr>
                <w:rFonts w:cs="Arial"/>
                <w:sz w:val="24"/>
                <w:szCs w:val="24"/>
              </w:rPr>
            </w:pPr>
            <w:r w:rsidRPr="00350B05">
              <w:rPr>
                <w:rFonts w:cs="Arial"/>
                <w:sz w:val="24"/>
                <w:szCs w:val="24"/>
              </w:rPr>
              <w:t>Maintain a level of physical fitness</w:t>
            </w:r>
            <w:r w:rsidR="00446EA5" w:rsidRPr="00350B05">
              <w:rPr>
                <w:rFonts w:cs="Arial"/>
                <w:sz w:val="24"/>
                <w:szCs w:val="24"/>
              </w:rPr>
              <w:t xml:space="preserve"> to</w:t>
            </w:r>
            <w:r w:rsidR="00446EA5" w:rsidRPr="00350B05">
              <w:rPr>
                <w:rFonts w:cs="Arial"/>
                <w:color w:val="FF0000"/>
                <w:sz w:val="24"/>
                <w:szCs w:val="24"/>
              </w:rPr>
              <w:t xml:space="preserve"> </w:t>
            </w:r>
            <w:r w:rsidR="00446EA5" w:rsidRPr="00350B05">
              <w:rPr>
                <w:rFonts w:cs="Arial"/>
                <w:sz w:val="24"/>
                <w:szCs w:val="24"/>
              </w:rPr>
              <w:t>maintain an effective pace of working throughout the whole shift.</w:t>
            </w:r>
          </w:p>
          <w:p w:rsidR="004D6F29" w:rsidRPr="00350B05" w:rsidRDefault="004D6F29">
            <w:pPr>
              <w:pStyle w:val="BodyText"/>
              <w:numPr>
                <w:ilvl w:val="0"/>
                <w:numId w:val="9"/>
              </w:numPr>
              <w:spacing w:line="264" w:lineRule="auto"/>
              <w:rPr>
                <w:rFonts w:cs="Arial"/>
                <w:sz w:val="24"/>
                <w:szCs w:val="24"/>
              </w:rPr>
            </w:pPr>
            <w:r w:rsidRPr="00350B05">
              <w:rPr>
                <w:rFonts w:cs="Arial"/>
                <w:sz w:val="24"/>
                <w:szCs w:val="24"/>
              </w:rPr>
              <w:t xml:space="preserve">The majority of the working day / night </w:t>
            </w:r>
            <w:r w:rsidR="00417DC1" w:rsidRPr="00350B05">
              <w:rPr>
                <w:rFonts w:cs="Arial"/>
                <w:sz w:val="24"/>
                <w:szCs w:val="24"/>
              </w:rPr>
              <w:t>are</w:t>
            </w:r>
            <w:r w:rsidRPr="00350B05">
              <w:rPr>
                <w:rFonts w:cs="Arial"/>
                <w:sz w:val="24"/>
                <w:szCs w:val="24"/>
              </w:rPr>
              <w:t xml:space="preserve"> spent standing, walking or bending.</w:t>
            </w:r>
          </w:p>
          <w:p w:rsidR="004D6F29" w:rsidRPr="00350B05" w:rsidRDefault="004D6F29" w:rsidP="00446EA5">
            <w:pPr>
              <w:pStyle w:val="BodyText"/>
              <w:numPr>
                <w:ilvl w:val="0"/>
                <w:numId w:val="9"/>
              </w:numPr>
              <w:spacing w:line="264" w:lineRule="auto"/>
              <w:rPr>
                <w:rFonts w:cs="Arial"/>
                <w:sz w:val="24"/>
                <w:szCs w:val="24"/>
              </w:rPr>
            </w:pPr>
            <w:r w:rsidRPr="00350B05">
              <w:rPr>
                <w:rFonts w:cs="Arial"/>
                <w:sz w:val="24"/>
                <w:szCs w:val="24"/>
              </w:rPr>
              <w:t>Frequent transfer of patients from trolleys, beds and chairs onto imaging equipment requires the use of safe lifting and handling skills, using mechanical aids when required.</w:t>
            </w:r>
          </w:p>
          <w:p w:rsidR="004D6F29" w:rsidRPr="00350B05" w:rsidRDefault="004D6F29" w:rsidP="00A37C52">
            <w:pPr>
              <w:pStyle w:val="BodyText"/>
              <w:numPr>
                <w:ilvl w:val="0"/>
                <w:numId w:val="9"/>
              </w:numPr>
              <w:spacing w:line="264" w:lineRule="auto"/>
              <w:rPr>
                <w:rFonts w:cs="Arial"/>
                <w:sz w:val="24"/>
                <w:szCs w:val="24"/>
              </w:rPr>
            </w:pPr>
            <w:r w:rsidRPr="00350B05">
              <w:rPr>
                <w:rFonts w:cs="Arial"/>
                <w:sz w:val="24"/>
                <w:szCs w:val="24"/>
              </w:rPr>
              <w:t>Manoeuvre p</w:t>
            </w:r>
            <w:r w:rsidR="004A33EA" w:rsidRPr="00350B05">
              <w:rPr>
                <w:rFonts w:cs="Arial"/>
                <w:sz w:val="24"/>
                <w:szCs w:val="24"/>
              </w:rPr>
              <w:t xml:space="preserve">atients on trolleys, chairs, </w:t>
            </w:r>
            <w:r w:rsidRPr="00350B05">
              <w:rPr>
                <w:rFonts w:cs="Arial"/>
                <w:sz w:val="24"/>
                <w:szCs w:val="24"/>
              </w:rPr>
              <w:t>beds</w:t>
            </w:r>
            <w:r w:rsidR="004A33EA" w:rsidRPr="00350B05">
              <w:rPr>
                <w:rFonts w:cs="Arial"/>
                <w:sz w:val="24"/>
                <w:szCs w:val="24"/>
              </w:rPr>
              <w:t xml:space="preserve"> and medical gas cylinders</w:t>
            </w:r>
            <w:r w:rsidRPr="00350B05">
              <w:rPr>
                <w:rFonts w:cs="Arial"/>
                <w:sz w:val="24"/>
                <w:szCs w:val="24"/>
              </w:rPr>
              <w:t xml:space="preserve"> fr</w:t>
            </w:r>
            <w:r w:rsidR="00446EA5" w:rsidRPr="00350B05">
              <w:rPr>
                <w:rFonts w:cs="Arial"/>
                <w:sz w:val="24"/>
                <w:szCs w:val="24"/>
              </w:rPr>
              <w:t>om the waiting area to the scan</w:t>
            </w:r>
            <w:r w:rsidR="00446EA5" w:rsidRPr="00350B05">
              <w:rPr>
                <w:rFonts w:cs="Arial"/>
                <w:color w:val="FF0000"/>
                <w:sz w:val="24"/>
                <w:szCs w:val="24"/>
              </w:rPr>
              <w:t xml:space="preserve"> </w:t>
            </w:r>
            <w:r w:rsidR="00446EA5" w:rsidRPr="00350B05">
              <w:rPr>
                <w:rFonts w:cs="Arial"/>
                <w:sz w:val="24"/>
                <w:szCs w:val="24"/>
              </w:rPr>
              <w:t>room</w:t>
            </w:r>
            <w:r w:rsidRPr="00350B05">
              <w:rPr>
                <w:rFonts w:cs="Arial"/>
                <w:sz w:val="24"/>
                <w:szCs w:val="24"/>
              </w:rPr>
              <w:t xml:space="preserve"> and back frequently throughout the day</w:t>
            </w:r>
            <w:r w:rsidR="004A33EA" w:rsidRPr="00350B05">
              <w:rPr>
                <w:rFonts w:cs="Arial"/>
                <w:sz w:val="24"/>
                <w:szCs w:val="24"/>
              </w:rPr>
              <w:t xml:space="preserve"> and single </w:t>
            </w:r>
            <w:proofErr w:type="spellStart"/>
            <w:r w:rsidR="004A33EA" w:rsidRPr="00350B05">
              <w:rPr>
                <w:rFonts w:cs="Arial"/>
                <w:sz w:val="24"/>
                <w:szCs w:val="24"/>
              </w:rPr>
              <w:t>handedly</w:t>
            </w:r>
            <w:proofErr w:type="spellEnd"/>
            <w:r w:rsidR="004A33EA" w:rsidRPr="00350B05">
              <w:rPr>
                <w:rFonts w:cs="Arial"/>
                <w:sz w:val="24"/>
                <w:szCs w:val="24"/>
              </w:rPr>
              <w:t xml:space="preserve"> out of hours</w:t>
            </w:r>
            <w:r w:rsidRPr="00350B05">
              <w:rPr>
                <w:rFonts w:cs="Arial"/>
                <w:sz w:val="24"/>
                <w:szCs w:val="24"/>
              </w:rPr>
              <w:t>.</w:t>
            </w:r>
          </w:p>
          <w:p w:rsidR="004D6F29" w:rsidRPr="00350B05" w:rsidRDefault="004D6F29">
            <w:pPr>
              <w:pStyle w:val="BodyText"/>
              <w:numPr>
                <w:ilvl w:val="0"/>
                <w:numId w:val="9"/>
              </w:numPr>
              <w:spacing w:line="264" w:lineRule="auto"/>
              <w:rPr>
                <w:rFonts w:cs="Arial"/>
                <w:sz w:val="24"/>
                <w:szCs w:val="24"/>
              </w:rPr>
            </w:pPr>
            <w:r w:rsidRPr="00350B05">
              <w:rPr>
                <w:rFonts w:cs="Arial"/>
                <w:sz w:val="24"/>
                <w:szCs w:val="24"/>
              </w:rPr>
              <w:t>Maintain a high level of alertness to ensure safe working practices are maintained at all times including out of hours shifts.</w:t>
            </w:r>
          </w:p>
          <w:p w:rsidR="004A33EA" w:rsidRPr="00350B05" w:rsidRDefault="004A33EA">
            <w:pPr>
              <w:pStyle w:val="BodyText"/>
              <w:numPr>
                <w:ilvl w:val="0"/>
                <w:numId w:val="9"/>
              </w:numPr>
              <w:spacing w:line="264" w:lineRule="auto"/>
              <w:rPr>
                <w:rFonts w:cs="Arial"/>
                <w:sz w:val="24"/>
                <w:szCs w:val="24"/>
              </w:rPr>
            </w:pPr>
            <w:r w:rsidRPr="00350B05">
              <w:rPr>
                <w:rFonts w:cs="Arial"/>
                <w:sz w:val="24"/>
                <w:szCs w:val="24"/>
              </w:rPr>
              <w:t>Moving heavy equipment.</w:t>
            </w:r>
          </w:p>
          <w:p w:rsidR="004A33EA" w:rsidRPr="00350B05" w:rsidRDefault="004A33EA">
            <w:pPr>
              <w:pStyle w:val="BodyText"/>
              <w:spacing w:line="264" w:lineRule="auto"/>
              <w:rPr>
                <w:rFonts w:cs="Arial"/>
                <w:b/>
                <w:sz w:val="24"/>
                <w:szCs w:val="24"/>
              </w:rPr>
            </w:pPr>
          </w:p>
          <w:p w:rsidR="00D96712" w:rsidRPr="00350B05" w:rsidRDefault="00D96712">
            <w:pPr>
              <w:pStyle w:val="BodyText"/>
              <w:spacing w:line="264" w:lineRule="auto"/>
              <w:rPr>
                <w:rFonts w:cs="Arial"/>
                <w:b/>
                <w:sz w:val="24"/>
                <w:szCs w:val="24"/>
              </w:rPr>
            </w:pPr>
          </w:p>
          <w:p w:rsidR="004D6F29" w:rsidRPr="00350B05" w:rsidRDefault="004D6F29">
            <w:pPr>
              <w:pStyle w:val="BodyText"/>
              <w:spacing w:line="264" w:lineRule="auto"/>
              <w:rPr>
                <w:rFonts w:cs="Arial"/>
                <w:b/>
                <w:sz w:val="24"/>
                <w:szCs w:val="24"/>
              </w:rPr>
            </w:pPr>
            <w:r w:rsidRPr="00350B05">
              <w:rPr>
                <w:rFonts w:cs="Arial"/>
                <w:b/>
                <w:sz w:val="24"/>
                <w:szCs w:val="24"/>
              </w:rPr>
              <w:t>Mental Demands:</w:t>
            </w:r>
          </w:p>
          <w:p w:rsidR="004D6F29" w:rsidRPr="00350B05" w:rsidRDefault="00455502">
            <w:pPr>
              <w:pStyle w:val="BodyText"/>
              <w:numPr>
                <w:ilvl w:val="0"/>
                <w:numId w:val="10"/>
              </w:numPr>
              <w:spacing w:line="264" w:lineRule="auto"/>
              <w:rPr>
                <w:rFonts w:cs="Arial"/>
                <w:sz w:val="24"/>
                <w:szCs w:val="24"/>
              </w:rPr>
            </w:pPr>
            <w:r w:rsidRPr="00350B05">
              <w:rPr>
                <w:rFonts w:cs="Arial"/>
                <w:sz w:val="24"/>
                <w:szCs w:val="24"/>
              </w:rPr>
              <w:t xml:space="preserve">Due to the extremely technical and </w:t>
            </w:r>
            <w:r w:rsidR="00D138D2" w:rsidRPr="00350B05">
              <w:rPr>
                <w:rFonts w:cs="Arial"/>
                <w:sz w:val="24"/>
                <w:szCs w:val="24"/>
              </w:rPr>
              <w:t xml:space="preserve">specialist nature of CT </w:t>
            </w:r>
            <w:r w:rsidRPr="00350B05">
              <w:rPr>
                <w:rFonts w:cs="Arial"/>
                <w:sz w:val="24"/>
                <w:szCs w:val="24"/>
              </w:rPr>
              <w:t>a</w:t>
            </w:r>
            <w:r w:rsidR="004D6F29" w:rsidRPr="00350B05">
              <w:rPr>
                <w:rFonts w:cs="Arial"/>
                <w:sz w:val="24"/>
                <w:szCs w:val="24"/>
              </w:rPr>
              <w:t xml:space="preserve"> high level of concentration is required throughout </w:t>
            </w:r>
            <w:r w:rsidR="004A33EA" w:rsidRPr="00350B05">
              <w:rPr>
                <w:rFonts w:cs="Arial"/>
                <w:sz w:val="24"/>
                <w:szCs w:val="24"/>
              </w:rPr>
              <w:t>all</w:t>
            </w:r>
            <w:r w:rsidR="004D6F29" w:rsidRPr="00350B05">
              <w:rPr>
                <w:rFonts w:cs="Arial"/>
                <w:sz w:val="24"/>
                <w:szCs w:val="24"/>
              </w:rPr>
              <w:t xml:space="preserve"> shift periods.</w:t>
            </w:r>
          </w:p>
          <w:p w:rsidR="00DA29C3" w:rsidRPr="00350B05" w:rsidRDefault="00DA29C3">
            <w:pPr>
              <w:pStyle w:val="BodyText"/>
              <w:numPr>
                <w:ilvl w:val="0"/>
                <w:numId w:val="10"/>
              </w:numPr>
              <w:spacing w:line="264" w:lineRule="auto"/>
              <w:rPr>
                <w:rFonts w:cs="Arial"/>
                <w:sz w:val="24"/>
                <w:szCs w:val="24"/>
              </w:rPr>
            </w:pPr>
            <w:r w:rsidRPr="00350B05">
              <w:rPr>
                <w:rFonts w:cs="Arial"/>
                <w:sz w:val="24"/>
                <w:szCs w:val="24"/>
              </w:rPr>
              <w:t>Working within a pressurised and busy environment whilst maintaining high concentration levels on patient care.</w:t>
            </w:r>
          </w:p>
          <w:p w:rsidR="004D6F29" w:rsidRPr="00350B05" w:rsidRDefault="004D6F29">
            <w:pPr>
              <w:pStyle w:val="BodyText"/>
              <w:numPr>
                <w:ilvl w:val="0"/>
                <w:numId w:val="10"/>
              </w:numPr>
              <w:spacing w:line="264" w:lineRule="auto"/>
              <w:rPr>
                <w:rFonts w:cs="Arial"/>
                <w:sz w:val="24"/>
                <w:szCs w:val="24"/>
              </w:rPr>
            </w:pPr>
            <w:r w:rsidRPr="00350B05">
              <w:rPr>
                <w:rFonts w:cs="Arial"/>
                <w:sz w:val="24"/>
                <w:szCs w:val="24"/>
              </w:rPr>
              <w:t>Providing supervision / direction to other staff while carrying out personal caseload.</w:t>
            </w:r>
          </w:p>
          <w:p w:rsidR="004D6F29" w:rsidRPr="00350B05" w:rsidRDefault="004D6F29">
            <w:pPr>
              <w:pStyle w:val="BodyText"/>
              <w:numPr>
                <w:ilvl w:val="0"/>
                <w:numId w:val="10"/>
              </w:numPr>
              <w:spacing w:line="264" w:lineRule="auto"/>
              <w:rPr>
                <w:rFonts w:cs="Arial"/>
                <w:sz w:val="24"/>
                <w:szCs w:val="24"/>
              </w:rPr>
            </w:pPr>
            <w:r w:rsidRPr="00350B05">
              <w:rPr>
                <w:rFonts w:cs="Arial"/>
                <w:sz w:val="24"/>
                <w:szCs w:val="24"/>
              </w:rPr>
              <w:t>Prioritising workload requires diplomatic skills in discussion with referrers from a variety of clinical areas.</w:t>
            </w:r>
          </w:p>
          <w:p w:rsidR="004D6F29" w:rsidRPr="00350B05" w:rsidRDefault="004D6F29">
            <w:pPr>
              <w:pStyle w:val="BodyText"/>
              <w:numPr>
                <w:ilvl w:val="0"/>
                <w:numId w:val="10"/>
              </w:numPr>
              <w:spacing w:line="264" w:lineRule="auto"/>
              <w:rPr>
                <w:rFonts w:cs="Arial"/>
                <w:sz w:val="24"/>
                <w:szCs w:val="24"/>
              </w:rPr>
            </w:pPr>
            <w:r w:rsidRPr="00350B05">
              <w:rPr>
                <w:rFonts w:cs="Arial"/>
                <w:sz w:val="24"/>
                <w:szCs w:val="24"/>
              </w:rPr>
              <w:t>When carrying out “out of hours</w:t>
            </w:r>
            <w:r w:rsidR="00455502" w:rsidRPr="00350B05">
              <w:rPr>
                <w:rFonts w:cs="Arial"/>
                <w:sz w:val="24"/>
                <w:szCs w:val="24"/>
              </w:rPr>
              <w:t>” CT scans</w:t>
            </w:r>
            <w:r w:rsidR="00D96712" w:rsidRPr="00350B05">
              <w:rPr>
                <w:rFonts w:cs="Arial"/>
                <w:sz w:val="24"/>
                <w:szCs w:val="24"/>
              </w:rPr>
              <w:t>,</w:t>
            </w:r>
            <w:r w:rsidR="00DA29C3" w:rsidRPr="00350B05">
              <w:rPr>
                <w:rFonts w:cs="Arial"/>
                <w:sz w:val="24"/>
                <w:szCs w:val="24"/>
              </w:rPr>
              <w:t xml:space="preserve"> single </w:t>
            </w:r>
            <w:proofErr w:type="spellStart"/>
            <w:r w:rsidR="00DA29C3" w:rsidRPr="00350B05">
              <w:rPr>
                <w:rFonts w:cs="Arial"/>
                <w:sz w:val="24"/>
                <w:szCs w:val="24"/>
              </w:rPr>
              <w:t>handedly</w:t>
            </w:r>
            <w:proofErr w:type="spellEnd"/>
            <w:r w:rsidRPr="00350B05">
              <w:rPr>
                <w:rFonts w:cs="Arial"/>
                <w:sz w:val="24"/>
                <w:szCs w:val="24"/>
              </w:rPr>
              <w:t xml:space="preserve"> taking responsib</w:t>
            </w:r>
            <w:r w:rsidR="00455502" w:rsidRPr="00350B05">
              <w:rPr>
                <w:rFonts w:cs="Arial"/>
                <w:sz w:val="24"/>
                <w:szCs w:val="24"/>
              </w:rPr>
              <w:t>ility for the entire CT</w:t>
            </w:r>
            <w:r w:rsidRPr="00350B05">
              <w:rPr>
                <w:rFonts w:cs="Arial"/>
                <w:sz w:val="24"/>
                <w:szCs w:val="24"/>
              </w:rPr>
              <w:t xml:space="preserve"> service</w:t>
            </w:r>
            <w:r w:rsidR="00D96712" w:rsidRPr="00350B05">
              <w:rPr>
                <w:rFonts w:cs="Arial"/>
                <w:sz w:val="24"/>
                <w:szCs w:val="24"/>
              </w:rPr>
              <w:t xml:space="preserve"> in the Victoria Hospital</w:t>
            </w:r>
            <w:r w:rsidRPr="00350B05">
              <w:rPr>
                <w:rFonts w:cs="Arial"/>
                <w:sz w:val="24"/>
                <w:szCs w:val="24"/>
              </w:rPr>
              <w:t>, managing patients and equipment.</w:t>
            </w:r>
          </w:p>
          <w:p w:rsidR="004D6F29" w:rsidRPr="00350B05" w:rsidRDefault="004D6F29">
            <w:pPr>
              <w:pStyle w:val="BodyText"/>
              <w:numPr>
                <w:ilvl w:val="0"/>
                <w:numId w:val="10"/>
              </w:numPr>
              <w:spacing w:line="264" w:lineRule="auto"/>
              <w:rPr>
                <w:rFonts w:cs="Arial"/>
                <w:sz w:val="24"/>
                <w:szCs w:val="24"/>
              </w:rPr>
            </w:pPr>
            <w:r w:rsidRPr="00350B05">
              <w:rPr>
                <w:rFonts w:cs="Arial"/>
                <w:sz w:val="24"/>
                <w:szCs w:val="24"/>
              </w:rPr>
              <w:t>Should imaging equipment malfunction during an examination (</w:t>
            </w:r>
            <w:r w:rsidR="00DA29C3" w:rsidRPr="00350B05">
              <w:rPr>
                <w:rFonts w:cs="Arial"/>
                <w:sz w:val="24"/>
                <w:szCs w:val="24"/>
              </w:rPr>
              <w:t>for example</w:t>
            </w:r>
            <w:r w:rsidR="00455502" w:rsidRPr="00350B05">
              <w:rPr>
                <w:rFonts w:cs="Arial"/>
                <w:sz w:val="24"/>
                <w:szCs w:val="24"/>
              </w:rPr>
              <w:t xml:space="preserve"> during an out of </w:t>
            </w:r>
            <w:r w:rsidR="00455502" w:rsidRPr="00350B05">
              <w:rPr>
                <w:rFonts w:cs="Arial"/>
                <w:sz w:val="24"/>
                <w:szCs w:val="24"/>
              </w:rPr>
              <w:lastRenderedPageBreak/>
              <w:t>hours CT scan</w:t>
            </w:r>
            <w:r w:rsidRPr="00350B05">
              <w:rPr>
                <w:rFonts w:cs="Arial"/>
                <w:sz w:val="24"/>
                <w:szCs w:val="24"/>
              </w:rPr>
              <w:t xml:space="preserve">), evaluate the situation and provide an immediate solution. This can lead to a highly stressful </w:t>
            </w:r>
            <w:r w:rsidR="00455502" w:rsidRPr="00350B05">
              <w:rPr>
                <w:rFonts w:cs="Arial"/>
                <w:sz w:val="24"/>
                <w:szCs w:val="24"/>
              </w:rPr>
              <w:t>and demanding</w:t>
            </w:r>
            <w:r w:rsidRPr="00350B05">
              <w:rPr>
                <w:rFonts w:cs="Arial"/>
                <w:sz w:val="24"/>
                <w:szCs w:val="24"/>
              </w:rPr>
              <w:t xml:space="preserve"> episode.</w:t>
            </w:r>
          </w:p>
          <w:p w:rsidR="004D6F29" w:rsidRPr="00350B05" w:rsidRDefault="004D6F29">
            <w:pPr>
              <w:pStyle w:val="BodyText"/>
              <w:numPr>
                <w:ilvl w:val="0"/>
                <w:numId w:val="10"/>
              </w:numPr>
              <w:spacing w:line="264" w:lineRule="auto"/>
              <w:rPr>
                <w:rFonts w:cs="Arial"/>
                <w:sz w:val="24"/>
                <w:szCs w:val="24"/>
              </w:rPr>
            </w:pPr>
            <w:r w:rsidRPr="00350B05">
              <w:rPr>
                <w:rFonts w:cs="Arial"/>
                <w:sz w:val="24"/>
                <w:szCs w:val="24"/>
              </w:rPr>
              <w:t xml:space="preserve">When deputising for the </w:t>
            </w:r>
            <w:r w:rsidR="004B6734" w:rsidRPr="00350B05">
              <w:rPr>
                <w:rFonts w:cs="Arial"/>
                <w:sz w:val="24"/>
                <w:szCs w:val="24"/>
              </w:rPr>
              <w:t>Lead CT</w:t>
            </w:r>
            <w:r w:rsidRPr="00350B05">
              <w:rPr>
                <w:rFonts w:cs="Arial"/>
                <w:sz w:val="24"/>
                <w:szCs w:val="24"/>
              </w:rPr>
              <w:t xml:space="preserve"> Radiographer takes responsibility for day to day service delivery.</w:t>
            </w:r>
          </w:p>
          <w:p w:rsidR="004D6F29" w:rsidRPr="00350B05" w:rsidRDefault="004D6F29">
            <w:pPr>
              <w:pStyle w:val="BodyText"/>
              <w:spacing w:line="264" w:lineRule="auto"/>
              <w:rPr>
                <w:rFonts w:cs="Arial"/>
                <w:b/>
                <w:sz w:val="24"/>
                <w:szCs w:val="24"/>
              </w:rPr>
            </w:pPr>
          </w:p>
          <w:p w:rsidR="004D6F29" w:rsidRPr="00350B05" w:rsidRDefault="004D6F29">
            <w:pPr>
              <w:pStyle w:val="BodyText"/>
              <w:spacing w:line="264" w:lineRule="auto"/>
              <w:rPr>
                <w:rFonts w:cs="Arial"/>
                <w:sz w:val="24"/>
                <w:szCs w:val="24"/>
              </w:rPr>
            </w:pPr>
            <w:r w:rsidRPr="00350B05">
              <w:rPr>
                <w:rFonts w:cs="Arial"/>
                <w:b/>
                <w:sz w:val="24"/>
                <w:szCs w:val="24"/>
              </w:rPr>
              <w:t>Emotional Demands:</w:t>
            </w:r>
          </w:p>
          <w:p w:rsidR="004D6F29" w:rsidRPr="00350B05" w:rsidRDefault="004D6F29">
            <w:pPr>
              <w:pStyle w:val="BodyText"/>
              <w:numPr>
                <w:ilvl w:val="0"/>
                <w:numId w:val="11"/>
              </w:numPr>
              <w:spacing w:line="264" w:lineRule="auto"/>
              <w:rPr>
                <w:rFonts w:cs="Arial"/>
                <w:sz w:val="24"/>
                <w:szCs w:val="24"/>
              </w:rPr>
            </w:pPr>
            <w:r w:rsidRPr="00350B05">
              <w:rPr>
                <w:rFonts w:cs="Arial"/>
                <w:sz w:val="24"/>
                <w:szCs w:val="24"/>
              </w:rPr>
              <w:t>Perform radiographic examinations and care for terminally ill patients.</w:t>
            </w:r>
          </w:p>
          <w:p w:rsidR="004D6F29" w:rsidRPr="00350B05" w:rsidRDefault="007B4323">
            <w:pPr>
              <w:pStyle w:val="BodyText"/>
              <w:numPr>
                <w:ilvl w:val="0"/>
                <w:numId w:val="11"/>
              </w:numPr>
              <w:spacing w:line="264" w:lineRule="auto"/>
              <w:rPr>
                <w:rFonts w:cs="Arial"/>
                <w:sz w:val="24"/>
                <w:szCs w:val="24"/>
              </w:rPr>
            </w:pPr>
            <w:r w:rsidRPr="00350B05">
              <w:rPr>
                <w:rFonts w:cs="Arial"/>
                <w:sz w:val="24"/>
                <w:szCs w:val="24"/>
              </w:rPr>
              <w:t xml:space="preserve">You must </w:t>
            </w:r>
            <w:proofErr w:type="spellStart"/>
            <w:r w:rsidRPr="00350B05">
              <w:rPr>
                <w:rFonts w:cs="Arial"/>
                <w:sz w:val="24"/>
                <w:szCs w:val="24"/>
              </w:rPr>
              <w:t>posses</w:t>
            </w:r>
            <w:proofErr w:type="spellEnd"/>
            <w:r w:rsidRPr="00350B05">
              <w:rPr>
                <w:rFonts w:cs="Arial"/>
                <w:sz w:val="24"/>
                <w:szCs w:val="24"/>
              </w:rPr>
              <w:t xml:space="preserve"> a sensitive and caring approach during frequent work with terminally ill and anxious patients utilising counselling and empathy skills as necessary.</w:t>
            </w:r>
          </w:p>
          <w:p w:rsidR="007B4323" w:rsidRPr="00350B05" w:rsidRDefault="007B4323">
            <w:pPr>
              <w:pStyle w:val="BodyText"/>
              <w:numPr>
                <w:ilvl w:val="0"/>
                <w:numId w:val="11"/>
              </w:numPr>
              <w:spacing w:line="264" w:lineRule="auto"/>
              <w:rPr>
                <w:rFonts w:cs="Arial"/>
                <w:sz w:val="24"/>
                <w:szCs w:val="24"/>
              </w:rPr>
            </w:pPr>
            <w:r w:rsidRPr="00350B05">
              <w:rPr>
                <w:rFonts w:cs="Arial"/>
                <w:sz w:val="24"/>
                <w:szCs w:val="24"/>
              </w:rPr>
              <w:t>Ability to deal with highly distressing/emotional circumstances e.g. sudden collapse, attempted suicide</w:t>
            </w:r>
            <w:r w:rsidR="00C8103E" w:rsidRPr="00350B05">
              <w:rPr>
                <w:rFonts w:cs="Arial"/>
                <w:sz w:val="24"/>
                <w:szCs w:val="24"/>
              </w:rPr>
              <w:t>, RTA’s, not only involving the patient but relatives and friends, also communicating complex and sensitive information in a manner which is consistent with their level of understanding, culture and background.</w:t>
            </w:r>
          </w:p>
          <w:p w:rsidR="004D6F29" w:rsidRPr="00350B05" w:rsidRDefault="004D6F29">
            <w:pPr>
              <w:pStyle w:val="BodyText"/>
              <w:numPr>
                <w:ilvl w:val="0"/>
                <w:numId w:val="11"/>
              </w:numPr>
              <w:spacing w:line="264" w:lineRule="auto"/>
              <w:rPr>
                <w:rFonts w:cs="Arial"/>
                <w:b/>
                <w:sz w:val="24"/>
                <w:szCs w:val="24"/>
              </w:rPr>
            </w:pPr>
            <w:r w:rsidRPr="00350B05">
              <w:rPr>
                <w:rFonts w:cs="Arial"/>
                <w:sz w:val="24"/>
                <w:szCs w:val="24"/>
              </w:rPr>
              <w:t>Perform examinations on non-accidentally injured babies and children within presence of the parent</w:t>
            </w:r>
          </w:p>
          <w:p w:rsidR="004D6F29" w:rsidRPr="00350B05" w:rsidRDefault="004D6F29">
            <w:pPr>
              <w:pStyle w:val="BodyText"/>
              <w:numPr>
                <w:ilvl w:val="0"/>
                <w:numId w:val="11"/>
              </w:numPr>
              <w:spacing w:line="264" w:lineRule="auto"/>
              <w:rPr>
                <w:rFonts w:cs="Arial"/>
                <w:sz w:val="24"/>
                <w:szCs w:val="24"/>
              </w:rPr>
            </w:pPr>
            <w:r w:rsidRPr="00350B05">
              <w:rPr>
                <w:rFonts w:cs="Arial"/>
                <w:sz w:val="24"/>
                <w:szCs w:val="24"/>
              </w:rPr>
              <w:t xml:space="preserve">The post holder will deal with a variety of patients (neonates, geriatrics, prisoners etc) some of whom may require extremely sensitive handling. The nature of this referral pattern can lead to unpredictable emotional demands.     </w:t>
            </w:r>
          </w:p>
          <w:p w:rsidR="004D6F29" w:rsidRPr="00350B05" w:rsidRDefault="0019584F">
            <w:pPr>
              <w:pStyle w:val="BodyText"/>
              <w:numPr>
                <w:ilvl w:val="0"/>
                <w:numId w:val="11"/>
              </w:numPr>
              <w:spacing w:line="264" w:lineRule="auto"/>
              <w:rPr>
                <w:rFonts w:cs="Arial"/>
                <w:b/>
                <w:sz w:val="24"/>
                <w:szCs w:val="24"/>
              </w:rPr>
            </w:pPr>
            <w:r w:rsidRPr="00350B05">
              <w:rPr>
                <w:rFonts w:cs="Arial"/>
                <w:sz w:val="24"/>
                <w:szCs w:val="24"/>
              </w:rPr>
              <w:t>E</w:t>
            </w:r>
            <w:r w:rsidR="004D6F29" w:rsidRPr="00350B05">
              <w:rPr>
                <w:rFonts w:cs="Arial"/>
                <w:sz w:val="24"/>
                <w:szCs w:val="24"/>
              </w:rPr>
              <w:t>xposure to</w:t>
            </w:r>
            <w:r w:rsidRPr="00350B05">
              <w:rPr>
                <w:rFonts w:cs="Arial"/>
                <w:sz w:val="24"/>
                <w:szCs w:val="24"/>
              </w:rPr>
              <w:t xml:space="preserve"> verbal abuse</w:t>
            </w:r>
            <w:r w:rsidR="004D6F29" w:rsidRPr="00350B05">
              <w:rPr>
                <w:rFonts w:cs="Arial"/>
                <w:sz w:val="24"/>
                <w:szCs w:val="24"/>
              </w:rPr>
              <w:t xml:space="preserve">. </w:t>
            </w:r>
          </w:p>
          <w:p w:rsidR="004D6F29" w:rsidRPr="00350B05" w:rsidRDefault="004D6F29">
            <w:pPr>
              <w:pStyle w:val="BodyText"/>
              <w:numPr>
                <w:ilvl w:val="0"/>
                <w:numId w:val="11"/>
              </w:numPr>
              <w:spacing w:line="264" w:lineRule="auto"/>
              <w:rPr>
                <w:rFonts w:cs="Arial"/>
                <w:b/>
                <w:sz w:val="24"/>
                <w:szCs w:val="24"/>
              </w:rPr>
            </w:pPr>
            <w:r w:rsidRPr="00350B05">
              <w:rPr>
                <w:rFonts w:cs="Arial"/>
                <w:sz w:val="24"/>
                <w:szCs w:val="24"/>
              </w:rPr>
              <w:t>A risk of exposure to physical abuse from patients who may be confused, disorientated etc</w:t>
            </w:r>
          </w:p>
          <w:p w:rsidR="004D6F29" w:rsidRPr="00350B05" w:rsidRDefault="004D6F29">
            <w:pPr>
              <w:pStyle w:val="BodyText"/>
              <w:spacing w:line="264" w:lineRule="auto"/>
              <w:rPr>
                <w:rFonts w:cs="Arial"/>
                <w:b/>
                <w:sz w:val="24"/>
                <w:szCs w:val="24"/>
              </w:rPr>
            </w:pPr>
          </w:p>
          <w:p w:rsidR="004D6F29" w:rsidRPr="00350B05" w:rsidRDefault="004D6F29">
            <w:pPr>
              <w:pStyle w:val="BodyText"/>
              <w:spacing w:line="264" w:lineRule="auto"/>
              <w:rPr>
                <w:rFonts w:cs="Arial"/>
                <w:sz w:val="24"/>
                <w:szCs w:val="24"/>
              </w:rPr>
            </w:pPr>
            <w:r w:rsidRPr="00350B05">
              <w:rPr>
                <w:rFonts w:cs="Arial"/>
                <w:b/>
                <w:sz w:val="24"/>
                <w:szCs w:val="24"/>
              </w:rPr>
              <w:t>Working Conditions:</w:t>
            </w:r>
          </w:p>
          <w:p w:rsidR="004D6F29" w:rsidRPr="00350B05" w:rsidRDefault="004D6F29">
            <w:pPr>
              <w:pStyle w:val="BodyText"/>
              <w:numPr>
                <w:ilvl w:val="0"/>
                <w:numId w:val="12"/>
              </w:numPr>
              <w:spacing w:line="264" w:lineRule="auto"/>
              <w:rPr>
                <w:rFonts w:cs="Arial"/>
                <w:sz w:val="24"/>
                <w:szCs w:val="24"/>
              </w:rPr>
            </w:pPr>
            <w:r w:rsidRPr="00350B05">
              <w:rPr>
                <w:rFonts w:cs="Arial"/>
                <w:sz w:val="24"/>
                <w:szCs w:val="24"/>
              </w:rPr>
              <w:t>Exposure to</w:t>
            </w:r>
            <w:r w:rsidR="0019584F" w:rsidRPr="00350B05">
              <w:rPr>
                <w:rFonts w:cs="Arial"/>
                <w:sz w:val="24"/>
                <w:szCs w:val="24"/>
              </w:rPr>
              <w:t xml:space="preserve"> bodily fluids, blood borne infections, parasites, MRSA</w:t>
            </w:r>
            <w:r w:rsidRPr="00350B05">
              <w:rPr>
                <w:rFonts w:cs="Arial"/>
                <w:sz w:val="24"/>
                <w:szCs w:val="24"/>
              </w:rPr>
              <w:t xml:space="preserve"> and </w:t>
            </w:r>
            <w:r w:rsidR="0019584F" w:rsidRPr="00350B05">
              <w:rPr>
                <w:rFonts w:cs="Arial"/>
                <w:sz w:val="24"/>
                <w:szCs w:val="24"/>
              </w:rPr>
              <w:t xml:space="preserve">unpleasant odours </w:t>
            </w:r>
            <w:r w:rsidRPr="00350B05">
              <w:rPr>
                <w:rFonts w:cs="Arial"/>
                <w:sz w:val="24"/>
                <w:szCs w:val="24"/>
              </w:rPr>
              <w:t>frequently throughout all shifts.</w:t>
            </w:r>
          </w:p>
          <w:p w:rsidR="004D6F29" w:rsidRPr="00350B05" w:rsidRDefault="00C8103E">
            <w:pPr>
              <w:pStyle w:val="BodyText"/>
              <w:numPr>
                <w:ilvl w:val="0"/>
                <w:numId w:val="12"/>
              </w:numPr>
              <w:spacing w:line="264" w:lineRule="auto"/>
              <w:rPr>
                <w:rFonts w:cs="Arial"/>
                <w:sz w:val="24"/>
                <w:szCs w:val="24"/>
              </w:rPr>
            </w:pPr>
            <w:r w:rsidRPr="00350B05">
              <w:rPr>
                <w:rFonts w:cs="Arial"/>
                <w:sz w:val="24"/>
                <w:szCs w:val="24"/>
              </w:rPr>
              <w:t xml:space="preserve">There is frequent potential for needle stick injuries so safe working practices must be maintained during </w:t>
            </w:r>
            <w:proofErr w:type="spellStart"/>
            <w:r w:rsidRPr="00350B05">
              <w:rPr>
                <w:rFonts w:cs="Arial"/>
                <w:sz w:val="24"/>
                <w:szCs w:val="24"/>
              </w:rPr>
              <w:t>cannulation</w:t>
            </w:r>
            <w:proofErr w:type="spellEnd"/>
            <w:r w:rsidRPr="00350B05">
              <w:rPr>
                <w:rFonts w:cs="Arial"/>
                <w:sz w:val="24"/>
                <w:szCs w:val="24"/>
              </w:rPr>
              <w:t xml:space="preserve"> of all patients, including those with Hepatitis and HIV etc.</w:t>
            </w:r>
          </w:p>
          <w:p w:rsidR="004D6F29" w:rsidRPr="00350B05" w:rsidRDefault="004D6F29">
            <w:pPr>
              <w:pStyle w:val="BodyText"/>
              <w:numPr>
                <w:ilvl w:val="0"/>
                <w:numId w:val="12"/>
              </w:numPr>
              <w:spacing w:line="264" w:lineRule="auto"/>
              <w:rPr>
                <w:rFonts w:cs="Arial"/>
                <w:sz w:val="24"/>
                <w:szCs w:val="24"/>
              </w:rPr>
            </w:pPr>
            <w:r w:rsidRPr="00350B05">
              <w:rPr>
                <w:rFonts w:cs="Arial"/>
                <w:sz w:val="24"/>
                <w:szCs w:val="24"/>
              </w:rPr>
              <w:t>Risk of exposure to Ionising Radiation.</w:t>
            </w:r>
          </w:p>
          <w:p w:rsidR="004D6F29" w:rsidRPr="00350B05" w:rsidRDefault="004D6F29" w:rsidP="00C8103E">
            <w:pPr>
              <w:pStyle w:val="BodyText"/>
              <w:numPr>
                <w:ilvl w:val="0"/>
                <w:numId w:val="12"/>
              </w:numPr>
              <w:spacing w:line="264" w:lineRule="auto"/>
              <w:rPr>
                <w:rFonts w:cs="Arial"/>
                <w:sz w:val="24"/>
                <w:szCs w:val="24"/>
              </w:rPr>
            </w:pPr>
            <w:r w:rsidRPr="00350B05">
              <w:rPr>
                <w:rFonts w:cs="Arial"/>
                <w:sz w:val="24"/>
                <w:szCs w:val="24"/>
              </w:rPr>
              <w:t xml:space="preserve">Moving from cold air-conditioned areas to hot air conditions in the working areas. </w:t>
            </w:r>
          </w:p>
          <w:p w:rsidR="004D6F29" w:rsidRPr="00350B05" w:rsidRDefault="004D6F29">
            <w:pPr>
              <w:pStyle w:val="BodyText"/>
              <w:numPr>
                <w:ilvl w:val="0"/>
                <w:numId w:val="12"/>
              </w:numPr>
              <w:spacing w:line="264" w:lineRule="auto"/>
              <w:rPr>
                <w:rFonts w:cs="Arial"/>
                <w:sz w:val="24"/>
                <w:szCs w:val="24"/>
              </w:rPr>
            </w:pPr>
            <w:r w:rsidRPr="00350B05">
              <w:rPr>
                <w:rFonts w:cs="Arial"/>
                <w:sz w:val="24"/>
                <w:szCs w:val="24"/>
              </w:rPr>
              <w:t>Working constantly in artificial lighting with little or no natural daylight.</w:t>
            </w:r>
          </w:p>
          <w:p w:rsidR="004D6F29" w:rsidRPr="00350B05" w:rsidRDefault="004D6F29">
            <w:pPr>
              <w:pStyle w:val="BodyText"/>
              <w:numPr>
                <w:ilvl w:val="0"/>
                <w:numId w:val="12"/>
              </w:numPr>
              <w:spacing w:line="264" w:lineRule="auto"/>
              <w:rPr>
                <w:rFonts w:cs="Arial"/>
                <w:sz w:val="24"/>
                <w:szCs w:val="24"/>
              </w:rPr>
            </w:pPr>
            <w:r w:rsidRPr="00350B05">
              <w:rPr>
                <w:rFonts w:cs="Arial"/>
                <w:sz w:val="24"/>
                <w:szCs w:val="24"/>
              </w:rPr>
              <w:t>Periods of time spent processing data using visual display units.</w:t>
            </w:r>
          </w:p>
          <w:p w:rsidR="00C8103E" w:rsidRPr="00350B05" w:rsidRDefault="004D6F29" w:rsidP="00D138D2">
            <w:pPr>
              <w:pStyle w:val="BodyText"/>
              <w:numPr>
                <w:ilvl w:val="0"/>
                <w:numId w:val="12"/>
              </w:numPr>
              <w:spacing w:line="264" w:lineRule="auto"/>
              <w:rPr>
                <w:rFonts w:cs="Arial"/>
                <w:sz w:val="24"/>
                <w:szCs w:val="24"/>
              </w:rPr>
            </w:pPr>
            <w:r w:rsidRPr="00350B05">
              <w:rPr>
                <w:rFonts w:cs="Arial"/>
                <w:sz w:val="24"/>
                <w:szCs w:val="24"/>
              </w:rPr>
              <w:t>Working with equipment which has constant low level noise.</w:t>
            </w:r>
          </w:p>
        </w:tc>
      </w:tr>
    </w:tbl>
    <w:p w:rsidR="00350B05" w:rsidRDefault="00350B05"/>
    <w:tbl>
      <w:tblPr>
        <w:tblW w:w="10440" w:type="dxa"/>
        <w:tblInd w:w="-252" w:type="dxa"/>
        <w:tblBorders>
          <w:insideV w:val="single" w:sz="4" w:space="0" w:color="auto"/>
        </w:tblBorders>
        <w:tblLayout w:type="fixed"/>
        <w:tblLook w:val="0000"/>
      </w:tblPr>
      <w:tblGrid>
        <w:gridCol w:w="10440"/>
      </w:tblGrid>
      <w:tr w:rsidR="004D6F29" w:rsidRPr="00350B05" w:rsidTr="001603AD">
        <w:tc>
          <w:tcPr>
            <w:tcW w:w="10440" w:type="dxa"/>
            <w:tcBorders>
              <w:top w:val="single" w:sz="4" w:space="0" w:color="auto"/>
              <w:left w:val="single" w:sz="4" w:space="0" w:color="auto"/>
              <w:bottom w:val="single" w:sz="4" w:space="0" w:color="auto"/>
              <w:right w:val="single" w:sz="4" w:space="0" w:color="auto"/>
            </w:tcBorders>
          </w:tcPr>
          <w:p w:rsidR="004D6F29" w:rsidRPr="00350B05" w:rsidRDefault="004D6F29">
            <w:pPr>
              <w:pStyle w:val="Heading3"/>
              <w:spacing w:before="120" w:after="120"/>
            </w:pPr>
            <w:r w:rsidRPr="00350B05">
              <w:t>13.  KNOWLEDGE, TRAINING AND EXPERIENCE REQUIRED TO DO THE JOB</w:t>
            </w:r>
          </w:p>
        </w:tc>
      </w:tr>
    </w:tbl>
    <w:p w:rsidR="004D6F29" w:rsidRPr="00350B05" w:rsidRDefault="004D6F29" w:rsidP="00350B05">
      <w:pPr>
        <w:jc w:val="both"/>
        <w:rPr>
          <w:rFonts w:ascii="Arial" w:hAnsi="Arial" w:cs="Arial"/>
        </w:rPr>
      </w:pPr>
    </w:p>
    <w:sectPr w:rsidR="004D6F29" w:rsidRPr="00350B05" w:rsidSect="00FF48C2">
      <w:pgSz w:w="12240" w:h="15840"/>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E5F92"/>
    <w:multiLevelType w:val="hybridMultilevel"/>
    <w:tmpl w:val="003A1D5E"/>
    <w:lvl w:ilvl="0" w:tplc="FFFFFFFF">
      <w:start w:val="1"/>
      <w:numFmt w:val="decimal"/>
      <w:lvlText w:val="%1."/>
      <w:lvlJc w:val="left"/>
      <w:pPr>
        <w:tabs>
          <w:tab w:val="num" w:pos="360"/>
        </w:tabs>
        <w:ind w:left="36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8B711DF"/>
    <w:multiLevelType w:val="hybridMultilevel"/>
    <w:tmpl w:val="885EE3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8F1369E"/>
    <w:multiLevelType w:val="hybridMultilevel"/>
    <w:tmpl w:val="6BEE202E"/>
    <w:lvl w:ilvl="0" w:tplc="3B14D07E">
      <w:start w:val="1"/>
      <w:numFmt w:val="decimal"/>
      <w:lvlText w:val="%1."/>
      <w:lvlJc w:val="left"/>
      <w:pPr>
        <w:tabs>
          <w:tab w:val="num" w:pos="360"/>
        </w:tabs>
        <w:ind w:left="360" w:hanging="360"/>
      </w:pPr>
    </w:lvl>
    <w:lvl w:ilvl="1" w:tplc="F8429C2C" w:tentative="1">
      <w:start w:val="1"/>
      <w:numFmt w:val="lowerLetter"/>
      <w:lvlText w:val="%2."/>
      <w:lvlJc w:val="left"/>
      <w:pPr>
        <w:tabs>
          <w:tab w:val="num" w:pos="1080"/>
        </w:tabs>
        <w:ind w:left="1080" w:hanging="360"/>
      </w:pPr>
    </w:lvl>
    <w:lvl w:ilvl="2" w:tplc="CD585022" w:tentative="1">
      <w:start w:val="1"/>
      <w:numFmt w:val="lowerRoman"/>
      <w:lvlText w:val="%3."/>
      <w:lvlJc w:val="right"/>
      <w:pPr>
        <w:tabs>
          <w:tab w:val="num" w:pos="1800"/>
        </w:tabs>
        <w:ind w:left="1800" w:hanging="180"/>
      </w:pPr>
    </w:lvl>
    <w:lvl w:ilvl="3" w:tplc="7C2AEA94" w:tentative="1">
      <w:start w:val="1"/>
      <w:numFmt w:val="decimal"/>
      <w:lvlText w:val="%4."/>
      <w:lvlJc w:val="left"/>
      <w:pPr>
        <w:tabs>
          <w:tab w:val="num" w:pos="2520"/>
        </w:tabs>
        <w:ind w:left="2520" w:hanging="360"/>
      </w:pPr>
    </w:lvl>
    <w:lvl w:ilvl="4" w:tplc="DD3494F4" w:tentative="1">
      <w:start w:val="1"/>
      <w:numFmt w:val="lowerLetter"/>
      <w:lvlText w:val="%5."/>
      <w:lvlJc w:val="left"/>
      <w:pPr>
        <w:tabs>
          <w:tab w:val="num" w:pos="3240"/>
        </w:tabs>
        <w:ind w:left="3240" w:hanging="360"/>
      </w:pPr>
    </w:lvl>
    <w:lvl w:ilvl="5" w:tplc="DF008916" w:tentative="1">
      <w:start w:val="1"/>
      <w:numFmt w:val="lowerRoman"/>
      <w:lvlText w:val="%6."/>
      <w:lvlJc w:val="right"/>
      <w:pPr>
        <w:tabs>
          <w:tab w:val="num" w:pos="3960"/>
        </w:tabs>
        <w:ind w:left="3960" w:hanging="180"/>
      </w:pPr>
    </w:lvl>
    <w:lvl w:ilvl="6" w:tplc="7D1AD3C6" w:tentative="1">
      <w:start w:val="1"/>
      <w:numFmt w:val="decimal"/>
      <w:lvlText w:val="%7."/>
      <w:lvlJc w:val="left"/>
      <w:pPr>
        <w:tabs>
          <w:tab w:val="num" w:pos="4680"/>
        </w:tabs>
        <w:ind w:left="4680" w:hanging="360"/>
      </w:pPr>
    </w:lvl>
    <w:lvl w:ilvl="7" w:tplc="FE0251FC" w:tentative="1">
      <w:start w:val="1"/>
      <w:numFmt w:val="lowerLetter"/>
      <w:lvlText w:val="%8."/>
      <w:lvlJc w:val="left"/>
      <w:pPr>
        <w:tabs>
          <w:tab w:val="num" w:pos="5400"/>
        </w:tabs>
        <w:ind w:left="5400" w:hanging="360"/>
      </w:pPr>
    </w:lvl>
    <w:lvl w:ilvl="8" w:tplc="89226AC6" w:tentative="1">
      <w:start w:val="1"/>
      <w:numFmt w:val="lowerRoman"/>
      <w:lvlText w:val="%9."/>
      <w:lvlJc w:val="right"/>
      <w:pPr>
        <w:tabs>
          <w:tab w:val="num" w:pos="6120"/>
        </w:tabs>
        <w:ind w:left="6120" w:hanging="180"/>
      </w:pPr>
    </w:lvl>
  </w:abstractNum>
  <w:abstractNum w:abstractNumId="3">
    <w:nsid w:val="0B015968"/>
    <w:multiLevelType w:val="hybridMultilevel"/>
    <w:tmpl w:val="51EA133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10D8570D"/>
    <w:multiLevelType w:val="hybridMultilevel"/>
    <w:tmpl w:val="BC2A2C9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11E952F1"/>
    <w:multiLevelType w:val="hybridMultilevel"/>
    <w:tmpl w:val="65608BCC"/>
    <w:lvl w:ilvl="0" w:tplc="C306622E">
      <w:start w:val="1"/>
      <w:numFmt w:val="bullet"/>
      <w:lvlText w:val=""/>
      <w:lvlJc w:val="left"/>
      <w:pPr>
        <w:tabs>
          <w:tab w:val="num" w:pos="360"/>
        </w:tabs>
        <w:ind w:left="360" w:hanging="360"/>
      </w:pPr>
      <w:rPr>
        <w:rFonts w:ascii="Symbol" w:hAnsi="Symbol" w:hint="default"/>
      </w:rPr>
    </w:lvl>
    <w:lvl w:ilvl="1" w:tplc="EB98A92E" w:tentative="1">
      <w:start w:val="1"/>
      <w:numFmt w:val="bullet"/>
      <w:lvlText w:val="o"/>
      <w:lvlJc w:val="left"/>
      <w:pPr>
        <w:tabs>
          <w:tab w:val="num" w:pos="1080"/>
        </w:tabs>
        <w:ind w:left="1080" w:hanging="360"/>
      </w:pPr>
      <w:rPr>
        <w:rFonts w:ascii="Courier New" w:hAnsi="Courier New" w:hint="default"/>
      </w:rPr>
    </w:lvl>
    <w:lvl w:ilvl="2" w:tplc="EF66CFA2" w:tentative="1">
      <w:start w:val="1"/>
      <w:numFmt w:val="bullet"/>
      <w:lvlText w:val=""/>
      <w:lvlJc w:val="left"/>
      <w:pPr>
        <w:tabs>
          <w:tab w:val="num" w:pos="1800"/>
        </w:tabs>
        <w:ind w:left="1800" w:hanging="360"/>
      </w:pPr>
      <w:rPr>
        <w:rFonts w:ascii="Wingdings" w:hAnsi="Wingdings" w:hint="default"/>
      </w:rPr>
    </w:lvl>
    <w:lvl w:ilvl="3" w:tplc="1B48FE4C" w:tentative="1">
      <w:start w:val="1"/>
      <w:numFmt w:val="bullet"/>
      <w:lvlText w:val=""/>
      <w:lvlJc w:val="left"/>
      <w:pPr>
        <w:tabs>
          <w:tab w:val="num" w:pos="2520"/>
        </w:tabs>
        <w:ind w:left="2520" w:hanging="360"/>
      </w:pPr>
      <w:rPr>
        <w:rFonts w:ascii="Symbol" w:hAnsi="Symbol" w:hint="default"/>
      </w:rPr>
    </w:lvl>
    <w:lvl w:ilvl="4" w:tplc="45D0D07E" w:tentative="1">
      <w:start w:val="1"/>
      <w:numFmt w:val="bullet"/>
      <w:lvlText w:val="o"/>
      <w:lvlJc w:val="left"/>
      <w:pPr>
        <w:tabs>
          <w:tab w:val="num" w:pos="3240"/>
        </w:tabs>
        <w:ind w:left="3240" w:hanging="360"/>
      </w:pPr>
      <w:rPr>
        <w:rFonts w:ascii="Courier New" w:hAnsi="Courier New" w:hint="default"/>
      </w:rPr>
    </w:lvl>
    <w:lvl w:ilvl="5" w:tplc="2BCC75E6" w:tentative="1">
      <w:start w:val="1"/>
      <w:numFmt w:val="bullet"/>
      <w:lvlText w:val=""/>
      <w:lvlJc w:val="left"/>
      <w:pPr>
        <w:tabs>
          <w:tab w:val="num" w:pos="3960"/>
        </w:tabs>
        <w:ind w:left="3960" w:hanging="360"/>
      </w:pPr>
      <w:rPr>
        <w:rFonts w:ascii="Wingdings" w:hAnsi="Wingdings" w:hint="default"/>
      </w:rPr>
    </w:lvl>
    <w:lvl w:ilvl="6" w:tplc="550E4D2C" w:tentative="1">
      <w:start w:val="1"/>
      <w:numFmt w:val="bullet"/>
      <w:lvlText w:val=""/>
      <w:lvlJc w:val="left"/>
      <w:pPr>
        <w:tabs>
          <w:tab w:val="num" w:pos="4680"/>
        </w:tabs>
        <w:ind w:left="4680" w:hanging="360"/>
      </w:pPr>
      <w:rPr>
        <w:rFonts w:ascii="Symbol" w:hAnsi="Symbol" w:hint="default"/>
      </w:rPr>
    </w:lvl>
    <w:lvl w:ilvl="7" w:tplc="05E6CBEA" w:tentative="1">
      <w:start w:val="1"/>
      <w:numFmt w:val="bullet"/>
      <w:lvlText w:val="o"/>
      <w:lvlJc w:val="left"/>
      <w:pPr>
        <w:tabs>
          <w:tab w:val="num" w:pos="5400"/>
        </w:tabs>
        <w:ind w:left="5400" w:hanging="360"/>
      </w:pPr>
      <w:rPr>
        <w:rFonts w:ascii="Courier New" w:hAnsi="Courier New" w:hint="default"/>
      </w:rPr>
    </w:lvl>
    <w:lvl w:ilvl="8" w:tplc="8C2ABBAE" w:tentative="1">
      <w:start w:val="1"/>
      <w:numFmt w:val="bullet"/>
      <w:lvlText w:val=""/>
      <w:lvlJc w:val="left"/>
      <w:pPr>
        <w:tabs>
          <w:tab w:val="num" w:pos="6120"/>
        </w:tabs>
        <w:ind w:left="6120" w:hanging="360"/>
      </w:pPr>
      <w:rPr>
        <w:rFonts w:ascii="Wingdings" w:hAnsi="Wingdings" w:hint="default"/>
      </w:rPr>
    </w:lvl>
  </w:abstractNum>
  <w:abstractNum w:abstractNumId="6">
    <w:nsid w:val="11F33D3F"/>
    <w:multiLevelType w:val="singleLevel"/>
    <w:tmpl w:val="22FC7208"/>
    <w:lvl w:ilvl="0">
      <w:start w:val="1"/>
      <w:numFmt w:val="decimal"/>
      <w:lvlText w:val="%1."/>
      <w:lvlJc w:val="left"/>
      <w:pPr>
        <w:tabs>
          <w:tab w:val="num" w:pos="360"/>
        </w:tabs>
        <w:ind w:left="360" w:hanging="360"/>
      </w:pPr>
      <w:rPr>
        <w:b w:val="0"/>
      </w:rPr>
    </w:lvl>
  </w:abstractNum>
  <w:abstractNum w:abstractNumId="7">
    <w:nsid w:val="19883DDA"/>
    <w:multiLevelType w:val="singleLevel"/>
    <w:tmpl w:val="0409000F"/>
    <w:lvl w:ilvl="0">
      <w:start w:val="1"/>
      <w:numFmt w:val="decimal"/>
      <w:lvlText w:val="%1."/>
      <w:lvlJc w:val="left"/>
      <w:pPr>
        <w:tabs>
          <w:tab w:val="num" w:pos="360"/>
        </w:tabs>
        <w:ind w:left="360" w:hanging="360"/>
      </w:pPr>
    </w:lvl>
  </w:abstractNum>
  <w:abstractNum w:abstractNumId="8">
    <w:nsid w:val="1A072E82"/>
    <w:multiLevelType w:val="hybridMultilevel"/>
    <w:tmpl w:val="E4982B56"/>
    <w:lvl w:ilvl="0" w:tplc="56D251C6">
      <w:start w:val="1"/>
      <w:numFmt w:val="decimal"/>
      <w:lvlText w:val="%1."/>
      <w:lvlJc w:val="left"/>
      <w:pPr>
        <w:tabs>
          <w:tab w:val="num" w:pos="360"/>
        </w:tabs>
        <w:ind w:left="360" w:hanging="360"/>
      </w:pPr>
      <w:rPr>
        <w:rFonts w:hint="default"/>
      </w:rPr>
    </w:lvl>
    <w:lvl w:ilvl="1" w:tplc="B3160570" w:tentative="1">
      <w:start w:val="1"/>
      <w:numFmt w:val="lowerLetter"/>
      <w:lvlText w:val="%2."/>
      <w:lvlJc w:val="left"/>
      <w:pPr>
        <w:tabs>
          <w:tab w:val="num" w:pos="1440"/>
        </w:tabs>
        <w:ind w:left="1440" w:hanging="360"/>
      </w:pPr>
    </w:lvl>
    <w:lvl w:ilvl="2" w:tplc="D8E20FE8" w:tentative="1">
      <w:start w:val="1"/>
      <w:numFmt w:val="lowerRoman"/>
      <w:lvlText w:val="%3."/>
      <w:lvlJc w:val="right"/>
      <w:pPr>
        <w:tabs>
          <w:tab w:val="num" w:pos="2160"/>
        </w:tabs>
        <w:ind w:left="2160" w:hanging="180"/>
      </w:pPr>
    </w:lvl>
    <w:lvl w:ilvl="3" w:tplc="912CCD0E" w:tentative="1">
      <w:start w:val="1"/>
      <w:numFmt w:val="decimal"/>
      <w:lvlText w:val="%4."/>
      <w:lvlJc w:val="left"/>
      <w:pPr>
        <w:tabs>
          <w:tab w:val="num" w:pos="2880"/>
        </w:tabs>
        <w:ind w:left="2880" w:hanging="360"/>
      </w:pPr>
    </w:lvl>
    <w:lvl w:ilvl="4" w:tplc="26E2F2AC" w:tentative="1">
      <w:start w:val="1"/>
      <w:numFmt w:val="lowerLetter"/>
      <w:lvlText w:val="%5."/>
      <w:lvlJc w:val="left"/>
      <w:pPr>
        <w:tabs>
          <w:tab w:val="num" w:pos="3600"/>
        </w:tabs>
        <w:ind w:left="3600" w:hanging="360"/>
      </w:pPr>
    </w:lvl>
    <w:lvl w:ilvl="5" w:tplc="560EF360" w:tentative="1">
      <w:start w:val="1"/>
      <w:numFmt w:val="lowerRoman"/>
      <w:lvlText w:val="%6."/>
      <w:lvlJc w:val="right"/>
      <w:pPr>
        <w:tabs>
          <w:tab w:val="num" w:pos="4320"/>
        </w:tabs>
        <w:ind w:left="4320" w:hanging="180"/>
      </w:pPr>
    </w:lvl>
    <w:lvl w:ilvl="6" w:tplc="57E453E2" w:tentative="1">
      <w:start w:val="1"/>
      <w:numFmt w:val="decimal"/>
      <w:lvlText w:val="%7."/>
      <w:lvlJc w:val="left"/>
      <w:pPr>
        <w:tabs>
          <w:tab w:val="num" w:pos="5040"/>
        </w:tabs>
        <w:ind w:left="5040" w:hanging="360"/>
      </w:pPr>
    </w:lvl>
    <w:lvl w:ilvl="7" w:tplc="97CE51B4" w:tentative="1">
      <w:start w:val="1"/>
      <w:numFmt w:val="lowerLetter"/>
      <w:lvlText w:val="%8."/>
      <w:lvlJc w:val="left"/>
      <w:pPr>
        <w:tabs>
          <w:tab w:val="num" w:pos="5760"/>
        </w:tabs>
        <w:ind w:left="5760" w:hanging="360"/>
      </w:pPr>
    </w:lvl>
    <w:lvl w:ilvl="8" w:tplc="DB169EF6" w:tentative="1">
      <w:start w:val="1"/>
      <w:numFmt w:val="lowerRoman"/>
      <w:lvlText w:val="%9."/>
      <w:lvlJc w:val="right"/>
      <w:pPr>
        <w:tabs>
          <w:tab w:val="num" w:pos="6480"/>
        </w:tabs>
        <w:ind w:left="6480" w:hanging="180"/>
      </w:pPr>
    </w:lvl>
  </w:abstractNum>
  <w:abstractNum w:abstractNumId="9">
    <w:nsid w:val="1DDE01A1"/>
    <w:multiLevelType w:val="hybridMultilevel"/>
    <w:tmpl w:val="3F2863E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1E6C3D07"/>
    <w:multiLevelType w:val="singleLevel"/>
    <w:tmpl w:val="0409000F"/>
    <w:lvl w:ilvl="0">
      <w:start w:val="1"/>
      <w:numFmt w:val="decimal"/>
      <w:lvlText w:val="%1."/>
      <w:lvlJc w:val="left"/>
      <w:pPr>
        <w:tabs>
          <w:tab w:val="num" w:pos="360"/>
        </w:tabs>
        <w:ind w:left="360" w:hanging="360"/>
      </w:pPr>
    </w:lvl>
  </w:abstractNum>
  <w:abstractNum w:abstractNumId="11">
    <w:nsid w:val="265A1160"/>
    <w:multiLevelType w:val="hybridMultilevel"/>
    <w:tmpl w:val="E73A5C40"/>
    <w:lvl w:ilvl="0" w:tplc="FFFFFFFF">
      <w:start w:val="1"/>
      <w:numFmt w:val="decimal"/>
      <w:lvlText w:val="%1."/>
      <w:lvlJc w:val="left"/>
      <w:pPr>
        <w:tabs>
          <w:tab w:val="num" w:pos="360"/>
        </w:tabs>
        <w:ind w:left="360" w:hanging="360"/>
      </w:pPr>
      <w:rPr>
        <w:rFonts w:hint="default"/>
        <w:b w:val="0"/>
      </w:rPr>
    </w:lvl>
    <w:lvl w:ilvl="1" w:tplc="04090001">
      <w:start w:val="1"/>
      <w:numFmt w:val="bullet"/>
      <w:lvlText w:val=""/>
      <w:lvlJc w:val="left"/>
      <w:pPr>
        <w:tabs>
          <w:tab w:val="num" w:pos="1440"/>
        </w:tabs>
        <w:ind w:left="1440" w:hanging="360"/>
      </w:pPr>
      <w:rPr>
        <w:rFonts w:ascii="Symbol" w:hAnsi="Symbol" w:hint="default"/>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nsid w:val="2BCF51C1"/>
    <w:multiLevelType w:val="hybridMultilevel"/>
    <w:tmpl w:val="3C8E7DB8"/>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13">
    <w:nsid w:val="30696B3C"/>
    <w:multiLevelType w:val="hybridMultilevel"/>
    <w:tmpl w:val="5170CC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27E3F99"/>
    <w:multiLevelType w:val="hybridMultilevel"/>
    <w:tmpl w:val="288A944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D83080F"/>
    <w:multiLevelType w:val="hybridMultilevel"/>
    <w:tmpl w:val="BDB8BC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29921C9"/>
    <w:multiLevelType w:val="hybridMultilevel"/>
    <w:tmpl w:val="B26EB328"/>
    <w:lvl w:ilvl="0" w:tplc="D45A17AE">
      <w:start w:val="1"/>
      <w:numFmt w:val="bullet"/>
      <w:lvlText w:val=""/>
      <w:lvlJc w:val="left"/>
      <w:pPr>
        <w:tabs>
          <w:tab w:val="num" w:pos="360"/>
        </w:tabs>
        <w:ind w:left="360" w:hanging="360"/>
      </w:pPr>
      <w:rPr>
        <w:rFonts w:ascii="Symbol" w:hAnsi="Symbol" w:hint="default"/>
      </w:rPr>
    </w:lvl>
    <w:lvl w:ilvl="1" w:tplc="E14A772A" w:tentative="1">
      <w:start w:val="1"/>
      <w:numFmt w:val="lowerLetter"/>
      <w:lvlText w:val="%2."/>
      <w:lvlJc w:val="left"/>
      <w:pPr>
        <w:tabs>
          <w:tab w:val="num" w:pos="1440"/>
        </w:tabs>
        <w:ind w:left="1440" w:hanging="360"/>
      </w:pPr>
    </w:lvl>
    <w:lvl w:ilvl="2" w:tplc="ED521D64" w:tentative="1">
      <w:start w:val="1"/>
      <w:numFmt w:val="lowerRoman"/>
      <w:lvlText w:val="%3."/>
      <w:lvlJc w:val="right"/>
      <w:pPr>
        <w:tabs>
          <w:tab w:val="num" w:pos="2160"/>
        </w:tabs>
        <w:ind w:left="2160" w:hanging="180"/>
      </w:pPr>
    </w:lvl>
    <w:lvl w:ilvl="3" w:tplc="D3F03884" w:tentative="1">
      <w:start w:val="1"/>
      <w:numFmt w:val="decimal"/>
      <w:lvlText w:val="%4."/>
      <w:lvlJc w:val="left"/>
      <w:pPr>
        <w:tabs>
          <w:tab w:val="num" w:pos="2880"/>
        </w:tabs>
        <w:ind w:left="2880" w:hanging="360"/>
      </w:pPr>
    </w:lvl>
    <w:lvl w:ilvl="4" w:tplc="9BEE7276" w:tentative="1">
      <w:start w:val="1"/>
      <w:numFmt w:val="lowerLetter"/>
      <w:lvlText w:val="%5."/>
      <w:lvlJc w:val="left"/>
      <w:pPr>
        <w:tabs>
          <w:tab w:val="num" w:pos="3600"/>
        </w:tabs>
        <w:ind w:left="3600" w:hanging="360"/>
      </w:pPr>
    </w:lvl>
    <w:lvl w:ilvl="5" w:tplc="799AA524" w:tentative="1">
      <w:start w:val="1"/>
      <w:numFmt w:val="lowerRoman"/>
      <w:lvlText w:val="%6."/>
      <w:lvlJc w:val="right"/>
      <w:pPr>
        <w:tabs>
          <w:tab w:val="num" w:pos="4320"/>
        </w:tabs>
        <w:ind w:left="4320" w:hanging="180"/>
      </w:pPr>
    </w:lvl>
    <w:lvl w:ilvl="6" w:tplc="DD78F59E" w:tentative="1">
      <w:start w:val="1"/>
      <w:numFmt w:val="decimal"/>
      <w:lvlText w:val="%7."/>
      <w:lvlJc w:val="left"/>
      <w:pPr>
        <w:tabs>
          <w:tab w:val="num" w:pos="5040"/>
        </w:tabs>
        <w:ind w:left="5040" w:hanging="360"/>
      </w:pPr>
    </w:lvl>
    <w:lvl w:ilvl="7" w:tplc="3A24E6CA" w:tentative="1">
      <w:start w:val="1"/>
      <w:numFmt w:val="lowerLetter"/>
      <w:lvlText w:val="%8."/>
      <w:lvlJc w:val="left"/>
      <w:pPr>
        <w:tabs>
          <w:tab w:val="num" w:pos="5760"/>
        </w:tabs>
        <w:ind w:left="5760" w:hanging="360"/>
      </w:pPr>
    </w:lvl>
    <w:lvl w:ilvl="8" w:tplc="52DC42A6" w:tentative="1">
      <w:start w:val="1"/>
      <w:numFmt w:val="lowerRoman"/>
      <w:lvlText w:val="%9."/>
      <w:lvlJc w:val="right"/>
      <w:pPr>
        <w:tabs>
          <w:tab w:val="num" w:pos="6480"/>
        </w:tabs>
        <w:ind w:left="6480" w:hanging="180"/>
      </w:pPr>
    </w:lvl>
  </w:abstractNum>
  <w:abstractNum w:abstractNumId="17">
    <w:nsid w:val="449E2C2C"/>
    <w:multiLevelType w:val="hybridMultilevel"/>
    <w:tmpl w:val="AA4A6B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5311F31"/>
    <w:multiLevelType w:val="hybridMultilevel"/>
    <w:tmpl w:val="700034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7D15870"/>
    <w:multiLevelType w:val="hybridMultilevel"/>
    <w:tmpl w:val="0224580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nsid w:val="480C28E8"/>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1">
    <w:nsid w:val="493A71AC"/>
    <w:multiLevelType w:val="hybridMultilevel"/>
    <w:tmpl w:val="9D843ED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D3107A7"/>
    <w:multiLevelType w:val="hybridMultilevel"/>
    <w:tmpl w:val="7E76F764"/>
    <w:lvl w:ilvl="0" w:tplc="C11A8D60">
      <w:start w:val="1"/>
      <w:numFmt w:val="decimal"/>
      <w:lvlText w:val="%1."/>
      <w:lvlJc w:val="left"/>
      <w:pPr>
        <w:tabs>
          <w:tab w:val="num" w:pos="360"/>
        </w:tabs>
        <w:ind w:left="360" w:hanging="360"/>
      </w:pPr>
      <w:rPr>
        <w:rFonts w:hint="default"/>
      </w:rPr>
    </w:lvl>
    <w:lvl w:ilvl="1" w:tplc="310E5EB0" w:tentative="1">
      <w:start w:val="1"/>
      <w:numFmt w:val="lowerLetter"/>
      <w:lvlText w:val="%2."/>
      <w:lvlJc w:val="left"/>
      <w:pPr>
        <w:tabs>
          <w:tab w:val="num" w:pos="1080"/>
        </w:tabs>
        <w:ind w:left="1080" w:hanging="360"/>
      </w:pPr>
    </w:lvl>
    <w:lvl w:ilvl="2" w:tplc="EC46FDE0" w:tentative="1">
      <w:start w:val="1"/>
      <w:numFmt w:val="lowerRoman"/>
      <w:lvlText w:val="%3."/>
      <w:lvlJc w:val="right"/>
      <w:pPr>
        <w:tabs>
          <w:tab w:val="num" w:pos="1800"/>
        </w:tabs>
        <w:ind w:left="1800" w:hanging="180"/>
      </w:pPr>
    </w:lvl>
    <w:lvl w:ilvl="3" w:tplc="3602586A" w:tentative="1">
      <w:start w:val="1"/>
      <w:numFmt w:val="decimal"/>
      <w:lvlText w:val="%4."/>
      <w:lvlJc w:val="left"/>
      <w:pPr>
        <w:tabs>
          <w:tab w:val="num" w:pos="2520"/>
        </w:tabs>
        <w:ind w:left="2520" w:hanging="360"/>
      </w:pPr>
    </w:lvl>
    <w:lvl w:ilvl="4" w:tplc="55B67832" w:tentative="1">
      <w:start w:val="1"/>
      <w:numFmt w:val="lowerLetter"/>
      <w:lvlText w:val="%5."/>
      <w:lvlJc w:val="left"/>
      <w:pPr>
        <w:tabs>
          <w:tab w:val="num" w:pos="3240"/>
        </w:tabs>
        <w:ind w:left="3240" w:hanging="360"/>
      </w:pPr>
    </w:lvl>
    <w:lvl w:ilvl="5" w:tplc="95541C38" w:tentative="1">
      <w:start w:val="1"/>
      <w:numFmt w:val="lowerRoman"/>
      <w:lvlText w:val="%6."/>
      <w:lvlJc w:val="right"/>
      <w:pPr>
        <w:tabs>
          <w:tab w:val="num" w:pos="3960"/>
        </w:tabs>
        <w:ind w:left="3960" w:hanging="180"/>
      </w:pPr>
    </w:lvl>
    <w:lvl w:ilvl="6" w:tplc="D45A0296" w:tentative="1">
      <w:start w:val="1"/>
      <w:numFmt w:val="decimal"/>
      <w:lvlText w:val="%7."/>
      <w:lvlJc w:val="left"/>
      <w:pPr>
        <w:tabs>
          <w:tab w:val="num" w:pos="4680"/>
        </w:tabs>
        <w:ind w:left="4680" w:hanging="360"/>
      </w:pPr>
    </w:lvl>
    <w:lvl w:ilvl="7" w:tplc="91D04FDE" w:tentative="1">
      <w:start w:val="1"/>
      <w:numFmt w:val="lowerLetter"/>
      <w:lvlText w:val="%8."/>
      <w:lvlJc w:val="left"/>
      <w:pPr>
        <w:tabs>
          <w:tab w:val="num" w:pos="5400"/>
        </w:tabs>
        <w:ind w:left="5400" w:hanging="360"/>
      </w:pPr>
    </w:lvl>
    <w:lvl w:ilvl="8" w:tplc="8F868E6C" w:tentative="1">
      <w:start w:val="1"/>
      <w:numFmt w:val="lowerRoman"/>
      <w:lvlText w:val="%9."/>
      <w:lvlJc w:val="right"/>
      <w:pPr>
        <w:tabs>
          <w:tab w:val="num" w:pos="6120"/>
        </w:tabs>
        <w:ind w:left="6120" w:hanging="180"/>
      </w:pPr>
    </w:lvl>
  </w:abstractNum>
  <w:abstractNum w:abstractNumId="23">
    <w:nsid w:val="58917E14"/>
    <w:multiLevelType w:val="hybridMultilevel"/>
    <w:tmpl w:val="4A7008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910041B"/>
    <w:multiLevelType w:val="singleLevel"/>
    <w:tmpl w:val="0409000F"/>
    <w:lvl w:ilvl="0">
      <w:start w:val="1"/>
      <w:numFmt w:val="decimal"/>
      <w:lvlText w:val="%1."/>
      <w:lvlJc w:val="left"/>
      <w:pPr>
        <w:tabs>
          <w:tab w:val="num" w:pos="360"/>
        </w:tabs>
        <w:ind w:left="360" w:hanging="360"/>
      </w:pPr>
    </w:lvl>
  </w:abstractNum>
  <w:abstractNum w:abstractNumId="25">
    <w:nsid w:val="5C2A0FFF"/>
    <w:multiLevelType w:val="hybridMultilevel"/>
    <w:tmpl w:val="92D2201A"/>
    <w:lvl w:ilvl="0" w:tplc="04090001">
      <w:start w:val="1"/>
      <w:numFmt w:val="bullet"/>
      <w:lvlText w:val=""/>
      <w:lvlJc w:val="left"/>
      <w:pPr>
        <w:tabs>
          <w:tab w:val="num" w:pos="1815"/>
        </w:tabs>
        <w:ind w:left="1815" w:hanging="360"/>
      </w:pPr>
      <w:rPr>
        <w:rFonts w:ascii="Symbol" w:hAnsi="Symbol" w:hint="default"/>
      </w:rPr>
    </w:lvl>
    <w:lvl w:ilvl="1" w:tplc="04090003" w:tentative="1">
      <w:start w:val="1"/>
      <w:numFmt w:val="bullet"/>
      <w:lvlText w:val="o"/>
      <w:lvlJc w:val="left"/>
      <w:pPr>
        <w:tabs>
          <w:tab w:val="num" w:pos="2535"/>
        </w:tabs>
        <w:ind w:left="2535" w:hanging="360"/>
      </w:pPr>
      <w:rPr>
        <w:rFonts w:ascii="Courier New" w:hAnsi="Courier New" w:cs="Courier New" w:hint="default"/>
      </w:rPr>
    </w:lvl>
    <w:lvl w:ilvl="2" w:tplc="04090005" w:tentative="1">
      <w:start w:val="1"/>
      <w:numFmt w:val="bullet"/>
      <w:lvlText w:val=""/>
      <w:lvlJc w:val="left"/>
      <w:pPr>
        <w:tabs>
          <w:tab w:val="num" w:pos="3255"/>
        </w:tabs>
        <w:ind w:left="3255" w:hanging="360"/>
      </w:pPr>
      <w:rPr>
        <w:rFonts w:ascii="Wingdings" w:hAnsi="Wingdings" w:hint="default"/>
      </w:rPr>
    </w:lvl>
    <w:lvl w:ilvl="3" w:tplc="04090001" w:tentative="1">
      <w:start w:val="1"/>
      <w:numFmt w:val="bullet"/>
      <w:lvlText w:val=""/>
      <w:lvlJc w:val="left"/>
      <w:pPr>
        <w:tabs>
          <w:tab w:val="num" w:pos="3975"/>
        </w:tabs>
        <w:ind w:left="3975" w:hanging="360"/>
      </w:pPr>
      <w:rPr>
        <w:rFonts w:ascii="Symbol" w:hAnsi="Symbol" w:hint="default"/>
      </w:rPr>
    </w:lvl>
    <w:lvl w:ilvl="4" w:tplc="04090003" w:tentative="1">
      <w:start w:val="1"/>
      <w:numFmt w:val="bullet"/>
      <w:lvlText w:val="o"/>
      <w:lvlJc w:val="left"/>
      <w:pPr>
        <w:tabs>
          <w:tab w:val="num" w:pos="4695"/>
        </w:tabs>
        <w:ind w:left="4695" w:hanging="360"/>
      </w:pPr>
      <w:rPr>
        <w:rFonts w:ascii="Courier New" w:hAnsi="Courier New" w:cs="Courier New" w:hint="default"/>
      </w:rPr>
    </w:lvl>
    <w:lvl w:ilvl="5" w:tplc="04090005" w:tentative="1">
      <w:start w:val="1"/>
      <w:numFmt w:val="bullet"/>
      <w:lvlText w:val=""/>
      <w:lvlJc w:val="left"/>
      <w:pPr>
        <w:tabs>
          <w:tab w:val="num" w:pos="5415"/>
        </w:tabs>
        <w:ind w:left="5415" w:hanging="360"/>
      </w:pPr>
      <w:rPr>
        <w:rFonts w:ascii="Wingdings" w:hAnsi="Wingdings" w:hint="default"/>
      </w:rPr>
    </w:lvl>
    <w:lvl w:ilvl="6" w:tplc="04090001" w:tentative="1">
      <w:start w:val="1"/>
      <w:numFmt w:val="bullet"/>
      <w:lvlText w:val=""/>
      <w:lvlJc w:val="left"/>
      <w:pPr>
        <w:tabs>
          <w:tab w:val="num" w:pos="6135"/>
        </w:tabs>
        <w:ind w:left="6135" w:hanging="360"/>
      </w:pPr>
      <w:rPr>
        <w:rFonts w:ascii="Symbol" w:hAnsi="Symbol" w:hint="default"/>
      </w:rPr>
    </w:lvl>
    <w:lvl w:ilvl="7" w:tplc="04090003" w:tentative="1">
      <w:start w:val="1"/>
      <w:numFmt w:val="bullet"/>
      <w:lvlText w:val="o"/>
      <w:lvlJc w:val="left"/>
      <w:pPr>
        <w:tabs>
          <w:tab w:val="num" w:pos="6855"/>
        </w:tabs>
        <w:ind w:left="6855" w:hanging="360"/>
      </w:pPr>
      <w:rPr>
        <w:rFonts w:ascii="Courier New" w:hAnsi="Courier New" w:cs="Courier New" w:hint="default"/>
      </w:rPr>
    </w:lvl>
    <w:lvl w:ilvl="8" w:tplc="04090005" w:tentative="1">
      <w:start w:val="1"/>
      <w:numFmt w:val="bullet"/>
      <w:lvlText w:val=""/>
      <w:lvlJc w:val="left"/>
      <w:pPr>
        <w:tabs>
          <w:tab w:val="num" w:pos="7575"/>
        </w:tabs>
        <w:ind w:left="7575" w:hanging="360"/>
      </w:pPr>
      <w:rPr>
        <w:rFonts w:ascii="Wingdings" w:hAnsi="Wingdings" w:hint="default"/>
      </w:rPr>
    </w:lvl>
  </w:abstractNum>
  <w:abstractNum w:abstractNumId="26">
    <w:nsid w:val="5E8144AF"/>
    <w:multiLevelType w:val="hybridMultilevel"/>
    <w:tmpl w:val="62C8EC2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nsid w:val="61D02542"/>
    <w:multiLevelType w:val="hybridMultilevel"/>
    <w:tmpl w:val="719E5948"/>
    <w:lvl w:ilvl="0" w:tplc="0E04EC54">
      <w:start w:val="1"/>
      <w:numFmt w:val="bullet"/>
      <w:lvlText w:val=""/>
      <w:lvlJc w:val="left"/>
      <w:pPr>
        <w:tabs>
          <w:tab w:val="num" w:pos="360"/>
        </w:tabs>
        <w:ind w:left="360" w:hanging="360"/>
      </w:pPr>
      <w:rPr>
        <w:rFonts w:ascii="Symbol" w:hAnsi="Symbol" w:hint="default"/>
      </w:rPr>
    </w:lvl>
    <w:lvl w:ilvl="1" w:tplc="E71CB6F0" w:tentative="1">
      <w:start w:val="1"/>
      <w:numFmt w:val="lowerLetter"/>
      <w:lvlText w:val="%2."/>
      <w:lvlJc w:val="left"/>
      <w:pPr>
        <w:tabs>
          <w:tab w:val="num" w:pos="1440"/>
        </w:tabs>
        <w:ind w:left="1440" w:hanging="360"/>
      </w:pPr>
    </w:lvl>
    <w:lvl w:ilvl="2" w:tplc="B1823B0A" w:tentative="1">
      <w:start w:val="1"/>
      <w:numFmt w:val="lowerRoman"/>
      <w:lvlText w:val="%3."/>
      <w:lvlJc w:val="right"/>
      <w:pPr>
        <w:tabs>
          <w:tab w:val="num" w:pos="2160"/>
        </w:tabs>
        <w:ind w:left="2160" w:hanging="180"/>
      </w:pPr>
    </w:lvl>
    <w:lvl w:ilvl="3" w:tplc="63FAD260" w:tentative="1">
      <w:start w:val="1"/>
      <w:numFmt w:val="decimal"/>
      <w:lvlText w:val="%4."/>
      <w:lvlJc w:val="left"/>
      <w:pPr>
        <w:tabs>
          <w:tab w:val="num" w:pos="2880"/>
        </w:tabs>
        <w:ind w:left="2880" w:hanging="360"/>
      </w:pPr>
    </w:lvl>
    <w:lvl w:ilvl="4" w:tplc="26EEBD36" w:tentative="1">
      <w:start w:val="1"/>
      <w:numFmt w:val="lowerLetter"/>
      <w:lvlText w:val="%5."/>
      <w:lvlJc w:val="left"/>
      <w:pPr>
        <w:tabs>
          <w:tab w:val="num" w:pos="3600"/>
        </w:tabs>
        <w:ind w:left="3600" w:hanging="360"/>
      </w:pPr>
    </w:lvl>
    <w:lvl w:ilvl="5" w:tplc="6F9E9874" w:tentative="1">
      <w:start w:val="1"/>
      <w:numFmt w:val="lowerRoman"/>
      <w:lvlText w:val="%6."/>
      <w:lvlJc w:val="right"/>
      <w:pPr>
        <w:tabs>
          <w:tab w:val="num" w:pos="4320"/>
        </w:tabs>
        <w:ind w:left="4320" w:hanging="180"/>
      </w:pPr>
    </w:lvl>
    <w:lvl w:ilvl="6" w:tplc="3A3EE504" w:tentative="1">
      <w:start w:val="1"/>
      <w:numFmt w:val="decimal"/>
      <w:lvlText w:val="%7."/>
      <w:lvlJc w:val="left"/>
      <w:pPr>
        <w:tabs>
          <w:tab w:val="num" w:pos="5040"/>
        </w:tabs>
        <w:ind w:left="5040" w:hanging="360"/>
      </w:pPr>
    </w:lvl>
    <w:lvl w:ilvl="7" w:tplc="49D01FAE" w:tentative="1">
      <w:start w:val="1"/>
      <w:numFmt w:val="lowerLetter"/>
      <w:lvlText w:val="%8."/>
      <w:lvlJc w:val="left"/>
      <w:pPr>
        <w:tabs>
          <w:tab w:val="num" w:pos="5760"/>
        </w:tabs>
        <w:ind w:left="5760" w:hanging="360"/>
      </w:pPr>
    </w:lvl>
    <w:lvl w:ilvl="8" w:tplc="D312FF6E" w:tentative="1">
      <w:start w:val="1"/>
      <w:numFmt w:val="lowerRoman"/>
      <w:lvlText w:val="%9."/>
      <w:lvlJc w:val="right"/>
      <w:pPr>
        <w:tabs>
          <w:tab w:val="num" w:pos="6480"/>
        </w:tabs>
        <w:ind w:left="6480" w:hanging="180"/>
      </w:pPr>
    </w:lvl>
  </w:abstractNum>
  <w:abstractNum w:abstractNumId="28">
    <w:nsid w:val="66EE1763"/>
    <w:multiLevelType w:val="hybridMultilevel"/>
    <w:tmpl w:val="ED662BAA"/>
    <w:lvl w:ilvl="0" w:tplc="97CAA976">
      <w:start w:val="1"/>
      <w:numFmt w:val="bullet"/>
      <w:lvlText w:val=""/>
      <w:lvlJc w:val="left"/>
      <w:pPr>
        <w:tabs>
          <w:tab w:val="num" w:pos="360"/>
        </w:tabs>
        <w:ind w:left="360" w:hanging="360"/>
      </w:pPr>
      <w:rPr>
        <w:rFonts w:ascii="Symbol" w:hAnsi="Symbol" w:hint="default"/>
      </w:rPr>
    </w:lvl>
    <w:lvl w:ilvl="1" w:tplc="C6322A34" w:tentative="1">
      <w:start w:val="1"/>
      <w:numFmt w:val="bullet"/>
      <w:lvlText w:val="o"/>
      <w:lvlJc w:val="left"/>
      <w:pPr>
        <w:tabs>
          <w:tab w:val="num" w:pos="1080"/>
        </w:tabs>
        <w:ind w:left="1080" w:hanging="360"/>
      </w:pPr>
      <w:rPr>
        <w:rFonts w:ascii="Courier New" w:hAnsi="Courier New" w:hint="default"/>
      </w:rPr>
    </w:lvl>
    <w:lvl w:ilvl="2" w:tplc="865E5C58" w:tentative="1">
      <w:start w:val="1"/>
      <w:numFmt w:val="bullet"/>
      <w:lvlText w:val=""/>
      <w:lvlJc w:val="left"/>
      <w:pPr>
        <w:tabs>
          <w:tab w:val="num" w:pos="1800"/>
        </w:tabs>
        <w:ind w:left="1800" w:hanging="360"/>
      </w:pPr>
      <w:rPr>
        <w:rFonts w:ascii="Wingdings" w:hAnsi="Wingdings" w:hint="default"/>
      </w:rPr>
    </w:lvl>
    <w:lvl w:ilvl="3" w:tplc="FC12D9F6" w:tentative="1">
      <w:start w:val="1"/>
      <w:numFmt w:val="bullet"/>
      <w:lvlText w:val=""/>
      <w:lvlJc w:val="left"/>
      <w:pPr>
        <w:tabs>
          <w:tab w:val="num" w:pos="2520"/>
        </w:tabs>
        <w:ind w:left="2520" w:hanging="360"/>
      </w:pPr>
      <w:rPr>
        <w:rFonts w:ascii="Symbol" w:hAnsi="Symbol" w:hint="default"/>
      </w:rPr>
    </w:lvl>
    <w:lvl w:ilvl="4" w:tplc="48F43C2E" w:tentative="1">
      <w:start w:val="1"/>
      <w:numFmt w:val="bullet"/>
      <w:lvlText w:val="o"/>
      <w:lvlJc w:val="left"/>
      <w:pPr>
        <w:tabs>
          <w:tab w:val="num" w:pos="3240"/>
        </w:tabs>
        <w:ind w:left="3240" w:hanging="360"/>
      </w:pPr>
      <w:rPr>
        <w:rFonts w:ascii="Courier New" w:hAnsi="Courier New" w:hint="default"/>
      </w:rPr>
    </w:lvl>
    <w:lvl w:ilvl="5" w:tplc="000C4D9C" w:tentative="1">
      <w:start w:val="1"/>
      <w:numFmt w:val="bullet"/>
      <w:lvlText w:val=""/>
      <w:lvlJc w:val="left"/>
      <w:pPr>
        <w:tabs>
          <w:tab w:val="num" w:pos="3960"/>
        </w:tabs>
        <w:ind w:left="3960" w:hanging="360"/>
      </w:pPr>
      <w:rPr>
        <w:rFonts w:ascii="Wingdings" w:hAnsi="Wingdings" w:hint="default"/>
      </w:rPr>
    </w:lvl>
    <w:lvl w:ilvl="6" w:tplc="BC7431A2" w:tentative="1">
      <w:start w:val="1"/>
      <w:numFmt w:val="bullet"/>
      <w:lvlText w:val=""/>
      <w:lvlJc w:val="left"/>
      <w:pPr>
        <w:tabs>
          <w:tab w:val="num" w:pos="4680"/>
        </w:tabs>
        <w:ind w:left="4680" w:hanging="360"/>
      </w:pPr>
      <w:rPr>
        <w:rFonts w:ascii="Symbol" w:hAnsi="Symbol" w:hint="default"/>
      </w:rPr>
    </w:lvl>
    <w:lvl w:ilvl="7" w:tplc="637E61A0" w:tentative="1">
      <w:start w:val="1"/>
      <w:numFmt w:val="bullet"/>
      <w:lvlText w:val="o"/>
      <w:lvlJc w:val="left"/>
      <w:pPr>
        <w:tabs>
          <w:tab w:val="num" w:pos="5400"/>
        </w:tabs>
        <w:ind w:left="5400" w:hanging="360"/>
      </w:pPr>
      <w:rPr>
        <w:rFonts w:ascii="Courier New" w:hAnsi="Courier New" w:hint="default"/>
      </w:rPr>
    </w:lvl>
    <w:lvl w:ilvl="8" w:tplc="AE4048FC" w:tentative="1">
      <w:start w:val="1"/>
      <w:numFmt w:val="bullet"/>
      <w:lvlText w:val=""/>
      <w:lvlJc w:val="left"/>
      <w:pPr>
        <w:tabs>
          <w:tab w:val="num" w:pos="6120"/>
        </w:tabs>
        <w:ind w:left="6120" w:hanging="360"/>
      </w:pPr>
      <w:rPr>
        <w:rFonts w:ascii="Wingdings" w:hAnsi="Wingdings" w:hint="default"/>
      </w:rPr>
    </w:lvl>
  </w:abstractNum>
  <w:abstractNum w:abstractNumId="29">
    <w:nsid w:val="696B0146"/>
    <w:multiLevelType w:val="singleLevel"/>
    <w:tmpl w:val="0409000F"/>
    <w:lvl w:ilvl="0">
      <w:start w:val="1"/>
      <w:numFmt w:val="decimal"/>
      <w:lvlText w:val="%1."/>
      <w:lvlJc w:val="left"/>
      <w:pPr>
        <w:tabs>
          <w:tab w:val="num" w:pos="360"/>
        </w:tabs>
        <w:ind w:left="360" w:hanging="360"/>
      </w:pPr>
    </w:lvl>
  </w:abstractNum>
  <w:abstractNum w:abstractNumId="30">
    <w:nsid w:val="6F8E7A9C"/>
    <w:multiLevelType w:val="hybridMultilevel"/>
    <w:tmpl w:val="2CD08950"/>
    <w:lvl w:ilvl="0" w:tplc="04090003">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nsid w:val="75645379"/>
    <w:multiLevelType w:val="hybridMultilevel"/>
    <w:tmpl w:val="BF7C82D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nsid w:val="7BED1846"/>
    <w:multiLevelType w:val="hybridMultilevel"/>
    <w:tmpl w:val="C77443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7C785848"/>
    <w:multiLevelType w:val="hybridMultilevel"/>
    <w:tmpl w:val="C26E75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20"/>
  </w:num>
  <w:num w:numId="3">
    <w:abstractNumId w:val="22"/>
  </w:num>
  <w:num w:numId="4">
    <w:abstractNumId w:val="8"/>
  </w:num>
  <w:num w:numId="5">
    <w:abstractNumId w:val="16"/>
  </w:num>
  <w:num w:numId="6">
    <w:abstractNumId w:val="27"/>
  </w:num>
  <w:num w:numId="7">
    <w:abstractNumId w:val="5"/>
  </w:num>
  <w:num w:numId="8">
    <w:abstractNumId w:val="10"/>
  </w:num>
  <w:num w:numId="9">
    <w:abstractNumId w:val="29"/>
  </w:num>
  <w:num w:numId="10">
    <w:abstractNumId w:val="7"/>
  </w:num>
  <w:num w:numId="11">
    <w:abstractNumId w:val="6"/>
  </w:num>
  <w:num w:numId="12">
    <w:abstractNumId w:val="24"/>
  </w:num>
  <w:num w:numId="13">
    <w:abstractNumId w:val="28"/>
  </w:num>
  <w:num w:numId="14">
    <w:abstractNumId w:val="12"/>
  </w:num>
  <w:num w:numId="15">
    <w:abstractNumId w:val="17"/>
  </w:num>
  <w:num w:numId="16">
    <w:abstractNumId w:val="33"/>
  </w:num>
  <w:num w:numId="17">
    <w:abstractNumId w:val="1"/>
  </w:num>
  <w:num w:numId="18">
    <w:abstractNumId w:val="21"/>
  </w:num>
  <w:num w:numId="19">
    <w:abstractNumId w:val="26"/>
  </w:num>
  <w:num w:numId="20">
    <w:abstractNumId w:val="31"/>
  </w:num>
  <w:num w:numId="21">
    <w:abstractNumId w:val="4"/>
  </w:num>
  <w:num w:numId="22">
    <w:abstractNumId w:val="14"/>
  </w:num>
  <w:num w:numId="23">
    <w:abstractNumId w:val="9"/>
  </w:num>
  <w:num w:numId="24">
    <w:abstractNumId w:val="30"/>
  </w:num>
  <w:num w:numId="25">
    <w:abstractNumId w:val="15"/>
  </w:num>
  <w:num w:numId="26">
    <w:abstractNumId w:val="11"/>
  </w:num>
  <w:num w:numId="27">
    <w:abstractNumId w:val="0"/>
  </w:num>
  <w:num w:numId="28">
    <w:abstractNumId w:val="3"/>
  </w:num>
  <w:num w:numId="29">
    <w:abstractNumId w:val="25"/>
  </w:num>
  <w:num w:numId="30">
    <w:abstractNumId w:val="13"/>
  </w:num>
  <w:num w:numId="31">
    <w:abstractNumId w:val="23"/>
  </w:num>
  <w:num w:numId="32">
    <w:abstractNumId w:val="18"/>
  </w:num>
  <w:num w:numId="33">
    <w:abstractNumId w:val="19"/>
  </w:num>
  <w:num w:numId="34">
    <w:abstractNumId w:val="32"/>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noPunctuationKerning/>
  <w:characterSpacingControl w:val="doNotCompress"/>
  <w:compat/>
  <w:rsids>
    <w:rsidRoot w:val="00965C60"/>
    <w:rsid w:val="000143E9"/>
    <w:rsid w:val="00040DDF"/>
    <w:rsid w:val="00051B60"/>
    <w:rsid w:val="0005275B"/>
    <w:rsid w:val="00082199"/>
    <w:rsid w:val="000900B4"/>
    <w:rsid w:val="00092EC2"/>
    <w:rsid w:val="000A74CB"/>
    <w:rsid w:val="000B2747"/>
    <w:rsid w:val="000C00A3"/>
    <w:rsid w:val="000D1099"/>
    <w:rsid w:val="001414FA"/>
    <w:rsid w:val="001417A3"/>
    <w:rsid w:val="001603AD"/>
    <w:rsid w:val="00186D62"/>
    <w:rsid w:val="0019584F"/>
    <w:rsid w:val="001D2218"/>
    <w:rsid w:val="001D4F0B"/>
    <w:rsid w:val="0021109B"/>
    <w:rsid w:val="00211EB1"/>
    <w:rsid w:val="00233452"/>
    <w:rsid w:val="002921F5"/>
    <w:rsid w:val="002C402D"/>
    <w:rsid w:val="002C5208"/>
    <w:rsid w:val="002D3E81"/>
    <w:rsid w:val="002D7A31"/>
    <w:rsid w:val="002E6A62"/>
    <w:rsid w:val="002F0035"/>
    <w:rsid w:val="0031347A"/>
    <w:rsid w:val="00315014"/>
    <w:rsid w:val="00315E66"/>
    <w:rsid w:val="00340BBA"/>
    <w:rsid w:val="00350B05"/>
    <w:rsid w:val="00355713"/>
    <w:rsid w:val="00394E54"/>
    <w:rsid w:val="00397FDD"/>
    <w:rsid w:val="003B3DF5"/>
    <w:rsid w:val="003D0D87"/>
    <w:rsid w:val="003D2A0A"/>
    <w:rsid w:val="00405276"/>
    <w:rsid w:val="0041228C"/>
    <w:rsid w:val="00417DC1"/>
    <w:rsid w:val="00434DD7"/>
    <w:rsid w:val="00443AAA"/>
    <w:rsid w:val="00446EA5"/>
    <w:rsid w:val="004475B3"/>
    <w:rsid w:val="0045159C"/>
    <w:rsid w:val="00455502"/>
    <w:rsid w:val="00465CAC"/>
    <w:rsid w:val="004959FD"/>
    <w:rsid w:val="004A33EA"/>
    <w:rsid w:val="004A46C2"/>
    <w:rsid w:val="004A576A"/>
    <w:rsid w:val="004B6734"/>
    <w:rsid w:val="004D6F29"/>
    <w:rsid w:val="004E37CA"/>
    <w:rsid w:val="004F5EB3"/>
    <w:rsid w:val="005157D9"/>
    <w:rsid w:val="0052736E"/>
    <w:rsid w:val="005410FD"/>
    <w:rsid w:val="005652ED"/>
    <w:rsid w:val="005729D0"/>
    <w:rsid w:val="00584FD3"/>
    <w:rsid w:val="005959DE"/>
    <w:rsid w:val="0059722D"/>
    <w:rsid w:val="005C7390"/>
    <w:rsid w:val="005E0EDE"/>
    <w:rsid w:val="00623F5B"/>
    <w:rsid w:val="006618BB"/>
    <w:rsid w:val="00675692"/>
    <w:rsid w:val="00681E71"/>
    <w:rsid w:val="006C076E"/>
    <w:rsid w:val="006C6D79"/>
    <w:rsid w:val="006E3E8B"/>
    <w:rsid w:val="006E4A49"/>
    <w:rsid w:val="006E6372"/>
    <w:rsid w:val="00722899"/>
    <w:rsid w:val="0074062F"/>
    <w:rsid w:val="00747C7B"/>
    <w:rsid w:val="00770A66"/>
    <w:rsid w:val="00791412"/>
    <w:rsid w:val="0079247A"/>
    <w:rsid w:val="007A4EFA"/>
    <w:rsid w:val="007B36E4"/>
    <w:rsid w:val="007B4323"/>
    <w:rsid w:val="007F3AE0"/>
    <w:rsid w:val="008672A2"/>
    <w:rsid w:val="008C2D5C"/>
    <w:rsid w:val="008F0BA8"/>
    <w:rsid w:val="0091355F"/>
    <w:rsid w:val="00935F35"/>
    <w:rsid w:val="00964564"/>
    <w:rsid w:val="00964A82"/>
    <w:rsid w:val="00965C60"/>
    <w:rsid w:val="00966CB6"/>
    <w:rsid w:val="0097147F"/>
    <w:rsid w:val="00975F6F"/>
    <w:rsid w:val="00977839"/>
    <w:rsid w:val="00987FCB"/>
    <w:rsid w:val="0099452B"/>
    <w:rsid w:val="009B2008"/>
    <w:rsid w:val="009D2EBE"/>
    <w:rsid w:val="009D4915"/>
    <w:rsid w:val="009E4EDD"/>
    <w:rsid w:val="00A35B0E"/>
    <w:rsid w:val="00A37C52"/>
    <w:rsid w:val="00A525E1"/>
    <w:rsid w:val="00A65C5D"/>
    <w:rsid w:val="00A70E0B"/>
    <w:rsid w:val="00A71BBE"/>
    <w:rsid w:val="00A870C3"/>
    <w:rsid w:val="00A87948"/>
    <w:rsid w:val="00AA4CD4"/>
    <w:rsid w:val="00AC23A5"/>
    <w:rsid w:val="00AF5826"/>
    <w:rsid w:val="00B10E72"/>
    <w:rsid w:val="00B1130A"/>
    <w:rsid w:val="00B41706"/>
    <w:rsid w:val="00B76EC6"/>
    <w:rsid w:val="00B9473C"/>
    <w:rsid w:val="00BA6A68"/>
    <w:rsid w:val="00BA725A"/>
    <w:rsid w:val="00BD386E"/>
    <w:rsid w:val="00BF7339"/>
    <w:rsid w:val="00C17641"/>
    <w:rsid w:val="00C371B0"/>
    <w:rsid w:val="00C37DE5"/>
    <w:rsid w:val="00C41773"/>
    <w:rsid w:val="00C65F1E"/>
    <w:rsid w:val="00C6601D"/>
    <w:rsid w:val="00C7514F"/>
    <w:rsid w:val="00C8103E"/>
    <w:rsid w:val="00C82DD2"/>
    <w:rsid w:val="00C87C8A"/>
    <w:rsid w:val="00CA1A73"/>
    <w:rsid w:val="00CB1F76"/>
    <w:rsid w:val="00CB76DB"/>
    <w:rsid w:val="00CC5E70"/>
    <w:rsid w:val="00CC6F2F"/>
    <w:rsid w:val="00D138D2"/>
    <w:rsid w:val="00D150F7"/>
    <w:rsid w:val="00D17CCB"/>
    <w:rsid w:val="00D432BF"/>
    <w:rsid w:val="00D544E5"/>
    <w:rsid w:val="00D675AE"/>
    <w:rsid w:val="00D758C0"/>
    <w:rsid w:val="00D87C4F"/>
    <w:rsid w:val="00D92E32"/>
    <w:rsid w:val="00D96712"/>
    <w:rsid w:val="00DA29C3"/>
    <w:rsid w:val="00DC1142"/>
    <w:rsid w:val="00DC32FA"/>
    <w:rsid w:val="00DD1B06"/>
    <w:rsid w:val="00E03D2E"/>
    <w:rsid w:val="00E40EFD"/>
    <w:rsid w:val="00E43CE0"/>
    <w:rsid w:val="00E77DBB"/>
    <w:rsid w:val="00E91A41"/>
    <w:rsid w:val="00E95CF9"/>
    <w:rsid w:val="00EA027B"/>
    <w:rsid w:val="00EC4253"/>
    <w:rsid w:val="00ED5737"/>
    <w:rsid w:val="00F129F6"/>
    <w:rsid w:val="00F34203"/>
    <w:rsid w:val="00F50D82"/>
    <w:rsid w:val="00F64A19"/>
    <w:rsid w:val="00F836A7"/>
    <w:rsid w:val="00FB0ACF"/>
    <w:rsid w:val="00FB6486"/>
    <w:rsid w:val="00FC29EE"/>
    <w:rsid w:val="00FC5F8D"/>
    <w:rsid w:val="00FD4ECF"/>
    <w:rsid w:val="00FE0282"/>
    <w:rsid w:val="00FE7370"/>
    <w:rsid w:val="00FF434B"/>
    <w:rsid w:val="00FF48C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5F8D"/>
    <w:rPr>
      <w:sz w:val="24"/>
      <w:szCs w:val="24"/>
      <w:lang w:eastAsia="en-US"/>
    </w:rPr>
  </w:style>
  <w:style w:type="paragraph" w:styleId="Heading1">
    <w:name w:val="heading 1"/>
    <w:basedOn w:val="Normal"/>
    <w:next w:val="Normal"/>
    <w:qFormat/>
    <w:rsid w:val="00FC5F8D"/>
    <w:pPr>
      <w:keepNext/>
      <w:ind w:right="-360"/>
      <w:outlineLvl w:val="0"/>
    </w:pPr>
    <w:rPr>
      <w:rFonts w:ascii="Arial" w:hAnsi="Arial" w:cs="Arial"/>
      <w:b/>
      <w:bCs/>
    </w:rPr>
  </w:style>
  <w:style w:type="paragraph" w:styleId="Heading2">
    <w:name w:val="heading 2"/>
    <w:basedOn w:val="Normal"/>
    <w:next w:val="Normal"/>
    <w:qFormat/>
    <w:rsid w:val="00FC5F8D"/>
    <w:pPr>
      <w:keepNext/>
      <w:jc w:val="both"/>
      <w:outlineLvl w:val="1"/>
    </w:pPr>
    <w:rPr>
      <w:rFonts w:ascii="Arial" w:hAnsi="Arial" w:cs="Arial"/>
      <w:b/>
      <w:bCs/>
    </w:rPr>
  </w:style>
  <w:style w:type="paragraph" w:styleId="Heading3">
    <w:name w:val="heading 3"/>
    <w:basedOn w:val="Normal"/>
    <w:next w:val="Normal"/>
    <w:qFormat/>
    <w:rsid w:val="00FC5F8D"/>
    <w:pPr>
      <w:keepNext/>
      <w:jc w:val="both"/>
      <w:outlineLvl w:val="2"/>
    </w:pPr>
    <w:rPr>
      <w:rFonts w:ascii="Arial" w:hAnsi="Arial" w:cs="Arial"/>
      <w:b/>
      <w:bCs/>
    </w:rPr>
  </w:style>
  <w:style w:type="paragraph" w:styleId="Heading4">
    <w:name w:val="heading 4"/>
    <w:basedOn w:val="Normal"/>
    <w:next w:val="Normal"/>
    <w:qFormat/>
    <w:rsid w:val="00FC5F8D"/>
    <w:pPr>
      <w:keepNext/>
      <w:outlineLvl w:val="3"/>
    </w:pPr>
    <w:rPr>
      <w:sz w:val="32"/>
    </w:rPr>
  </w:style>
  <w:style w:type="paragraph" w:styleId="Heading5">
    <w:name w:val="heading 5"/>
    <w:basedOn w:val="Normal"/>
    <w:next w:val="Normal"/>
    <w:qFormat/>
    <w:rsid w:val="00FC5F8D"/>
    <w:pPr>
      <w:keepNext/>
      <w:tabs>
        <w:tab w:val="left" w:pos="1440"/>
        <w:tab w:val="left" w:pos="4320"/>
      </w:tabs>
      <w:ind w:right="29"/>
      <w:jc w:val="both"/>
      <w:outlineLvl w:val="4"/>
    </w:pPr>
    <w:rPr>
      <w:rFonts w:ascii="Arial" w:hAnsi="Arial"/>
      <w:b/>
      <w:color w:val="FF0000"/>
      <w:sz w:val="22"/>
    </w:rPr>
  </w:style>
  <w:style w:type="paragraph" w:styleId="Heading7">
    <w:name w:val="heading 7"/>
    <w:basedOn w:val="Normal"/>
    <w:next w:val="Normal"/>
    <w:qFormat/>
    <w:rsid w:val="00FC5F8D"/>
    <w:pPr>
      <w:keepNext/>
      <w:jc w:val="both"/>
      <w:outlineLvl w:val="6"/>
    </w:pPr>
    <w:rPr>
      <w:rFonts w:ascii="Arial" w:hAnsi="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C5F8D"/>
    <w:pPr>
      <w:jc w:val="both"/>
    </w:pPr>
    <w:rPr>
      <w:rFonts w:ascii="Arial" w:hAnsi="Arial"/>
      <w:sz w:val="22"/>
      <w:szCs w:val="20"/>
    </w:rPr>
  </w:style>
  <w:style w:type="paragraph" w:styleId="BodyText2">
    <w:name w:val="Body Text 2"/>
    <w:basedOn w:val="Normal"/>
    <w:rsid w:val="00FC5F8D"/>
    <w:pPr>
      <w:jc w:val="both"/>
    </w:pPr>
    <w:rPr>
      <w:rFonts w:ascii="Arial" w:hAnsi="Arial" w:cs="Arial"/>
    </w:rPr>
  </w:style>
  <w:style w:type="paragraph" w:styleId="BodyText3">
    <w:name w:val="Body Text 3"/>
    <w:basedOn w:val="Normal"/>
    <w:rsid w:val="00FC5F8D"/>
    <w:pPr>
      <w:ind w:right="-270"/>
      <w:jc w:val="both"/>
    </w:pPr>
    <w:rPr>
      <w:rFonts w:ascii="Arial" w:hAnsi="Arial" w:cs="Arial"/>
    </w:rPr>
  </w:style>
  <w:style w:type="paragraph" w:styleId="BlockText">
    <w:name w:val="Block Text"/>
    <w:basedOn w:val="Normal"/>
    <w:rsid w:val="00FC5F8D"/>
    <w:pPr>
      <w:tabs>
        <w:tab w:val="left" w:pos="709"/>
        <w:tab w:val="left" w:pos="2880"/>
        <w:tab w:val="left" w:pos="3600"/>
      </w:tabs>
      <w:ind w:left="709" w:right="29" w:hanging="709"/>
      <w:jc w:val="both"/>
    </w:pPr>
    <w:rPr>
      <w:szCs w:val="20"/>
      <w:lang w:val="en-US"/>
    </w:rPr>
  </w:style>
  <w:style w:type="paragraph" w:styleId="BalloonText">
    <w:name w:val="Balloon Text"/>
    <w:basedOn w:val="Normal"/>
    <w:semiHidden/>
    <w:rsid w:val="00FC5F8D"/>
    <w:rPr>
      <w:rFonts w:ascii="Tahoma" w:hAnsi="Tahoma" w:cs="Tahoma"/>
      <w:sz w:val="16"/>
      <w:szCs w:val="16"/>
    </w:rPr>
  </w:style>
  <w:style w:type="character" w:styleId="CommentReference">
    <w:name w:val="annotation reference"/>
    <w:basedOn w:val="DefaultParagraphFont"/>
    <w:semiHidden/>
    <w:rsid w:val="00C87C8A"/>
    <w:rPr>
      <w:sz w:val="16"/>
      <w:szCs w:val="16"/>
    </w:rPr>
  </w:style>
  <w:style w:type="paragraph" w:styleId="CommentText">
    <w:name w:val="annotation text"/>
    <w:basedOn w:val="Normal"/>
    <w:semiHidden/>
    <w:rsid w:val="00C87C8A"/>
    <w:rPr>
      <w:sz w:val="20"/>
      <w:szCs w:val="20"/>
    </w:rPr>
  </w:style>
  <w:style w:type="paragraph" w:styleId="CommentSubject">
    <w:name w:val="annotation subject"/>
    <w:basedOn w:val="CommentText"/>
    <w:next w:val="CommentText"/>
    <w:semiHidden/>
    <w:rsid w:val="00C87C8A"/>
    <w:rPr>
      <w:b/>
      <w:bCs/>
    </w:rPr>
  </w:style>
  <w:style w:type="paragraph" w:styleId="ListParagraph">
    <w:name w:val="List Paragraph"/>
    <w:basedOn w:val="Normal"/>
    <w:uiPriority w:val="34"/>
    <w:qFormat/>
    <w:rsid w:val="0008219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 /><Relationship Id="rId13" Type="http://schemas.openxmlformats.org/officeDocument/2006/relationships/theme" Target="theme/theme1.xml" /><Relationship Id="rId3" Type="http://schemas.openxmlformats.org/officeDocument/2006/relationships/styles" Target="styles.xml" /><Relationship Id="rId7" Type="http://schemas.openxmlformats.org/officeDocument/2006/relationships/diagramData" Target="diagrams/data1.xml" /><Relationship Id="rId12" Type="http://schemas.openxmlformats.org/officeDocument/2006/relationships/fontTable" Target="fontTable.xml" /><Relationship Id="rId2" Type="http://schemas.openxmlformats.org/officeDocument/2006/relationships/numbering" Target="numbering.xml" /><Relationship Id="rId6" Type="http://schemas.openxmlformats.org/officeDocument/2006/relationships/image" Target="media/image1.png" /><Relationship Id="rId11" Type="http://schemas.microsoft.com/office/2007/relationships/diagramDrawing" Target="diagrams/drawing1.xml" /><Relationship Id="rId5" Type="http://schemas.openxmlformats.org/officeDocument/2006/relationships/webSettings" Target="webSettings.xml" /><Relationship Id="rId10" Type="http://schemas.openxmlformats.org/officeDocument/2006/relationships/diagramColors" Target="diagrams/colors1.xml" /><Relationship Id="rId4" Type="http://schemas.openxmlformats.org/officeDocument/2006/relationships/settings" Target="settings.xml" /><Relationship Id="rId9" Type="http://schemas.openxmlformats.org/officeDocument/2006/relationships/diagramQuickStyle" Target="diagrams/quickStyle1.xml" /> </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DD800E5-F752-4B87-8011-F5D16F56C583}" type="doc">
      <dgm:prSet loTypeId="urn:microsoft.com/office/officeart/2005/8/layout/orgChart1" loCatId="hierarchy" qsTypeId="urn:microsoft.com/office/officeart/2005/8/quickstyle/simple1" qsCatId="simple" csTypeId="urn:microsoft.com/office/officeart/2005/8/colors/accent0_1" csCatId="mainScheme" phldr="1"/>
      <dgm:spPr/>
      <dgm:t>
        <a:bodyPr/>
        <a:lstStyle/>
        <a:p>
          <a:endParaRPr lang="en-GB"/>
        </a:p>
      </dgm:t>
    </dgm:pt>
    <dgm:pt modelId="{9B5102F4-134E-4F1C-84C2-1D9F59FF1C33}">
      <dgm:prSet/>
      <dgm:spPr/>
      <dgm:t>
        <a:bodyPr/>
        <a:lstStyle/>
        <a:p>
          <a:r>
            <a:rPr lang="en-GB"/>
            <a:t>Modality and Lead  Radiographers</a:t>
          </a:r>
        </a:p>
      </dgm:t>
    </dgm:pt>
    <dgm:pt modelId="{7849C176-BD8F-44EF-BEC8-F57CA37E5FCF}" type="parTrans" cxnId="{4EDDA6D4-CD2B-4085-A048-E672410523D7}">
      <dgm:prSet/>
      <dgm:spPr/>
      <dgm:t>
        <a:bodyPr/>
        <a:lstStyle/>
        <a:p>
          <a:endParaRPr lang="en-GB"/>
        </a:p>
      </dgm:t>
    </dgm:pt>
    <dgm:pt modelId="{BE84108E-FA72-4E74-96CC-FD91F6AFDAE5}" type="sibTrans" cxnId="{4EDDA6D4-CD2B-4085-A048-E672410523D7}">
      <dgm:prSet/>
      <dgm:spPr/>
      <dgm:t>
        <a:bodyPr/>
        <a:lstStyle/>
        <a:p>
          <a:endParaRPr lang="en-GB"/>
        </a:p>
      </dgm:t>
    </dgm:pt>
    <dgm:pt modelId="{CCBC7F7A-E22E-4063-B1DD-6B2A9406FE88}">
      <dgm:prSet/>
      <dgm:spPr/>
      <dgm:t>
        <a:bodyPr/>
        <a:lstStyle/>
        <a:p>
          <a:r>
            <a:rPr lang="en-GB" b="1"/>
            <a:t>Senior (band 6) radiographers</a:t>
          </a:r>
        </a:p>
        <a:p>
          <a:r>
            <a:rPr lang="en-GB" b="1"/>
            <a:t>(This Post)</a:t>
          </a:r>
        </a:p>
      </dgm:t>
    </dgm:pt>
    <dgm:pt modelId="{11A8CC27-B510-47FB-839B-432AEEEBEF2E}" type="parTrans" cxnId="{1859EB29-1EFC-4FC8-B547-86CC7E960F6D}">
      <dgm:prSet/>
      <dgm:spPr/>
      <dgm:t>
        <a:bodyPr/>
        <a:lstStyle/>
        <a:p>
          <a:endParaRPr lang="en-GB"/>
        </a:p>
      </dgm:t>
    </dgm:pt>
    <dgm:pt modelId="{FAF07554-E606-438C-B353-557154E52149}" type="sibTrans" cxnId="{1859EB29-1EFC-4FC8-B547-86CC7E960F6D}">
      <dgm:prSet/>
      <dgm:spPr/>
      <dgm:t>
        <a:bodyPr/>
        <a:lstStyle/>
        <a:p>
          <a:endParaRPr lang="en-GB"/>
        </a:p>
      </dgm:t>
    </dgm:pt>
    <dgm:pt modelId="{D676E545-13B3-4D3F-9D19-0B7F8E67DADD}">
      <dgm:prSet phldrT="[Text]"/>
      <dgm:spPr/>
      <dgm:t>
        <a:bodyPr/>
        <a:lstStyle/>
        <a:p>
          <a:r>
            <a:rPr lang="en-GB"/>
            <a:t>Clinical Lead Radiologist</a:t>
          </a:r>
        </a:p>
      </dgm:t>
    </dgm:pt>
    <dgm:pt modelId="{0127D455-93B4-435C-8971-4F1A55D44089}" type="sibTrans" cxnId="{78FC1A79-F2F9-477C-80E9-E04081DAF3C0}">
      <dgm:prSet/>
      <dgm:spPr/>
      <dgm:t>
        <a:bodyPr/>
        <a:lstStyle/>
        <a:p>
          <a:endParaRPr lang="en-GB"/>
        </a:p>
      </dgm:t>
    </dgm:pt>
    <dgm:pt modelId="{30BA844A-154A-47D9-8D73-C3331144CF16}" type="parTrans" cxnId="{78FC1A79-F2F9-477C-80E9-E04081DAF3C0}">
      <dgm:prSet/>
      <dgm:spPr/>
      <dgm:t>
        <a:bodyPr/>
        <a:lstStyle/>
        <a:p>
          <a:endParaRPr lang="en-GB"/>
        </a:p>
      </dgm:t>
    </dgm:pt>
    <dgm:pt modelId="{F85A94DB-5909-4F62-B5CA-3846A652B23B}" type="asst">
      <dgm:prSet/>
      <dgm:spPr/>
      <dgm:t>
        <a:bodyPr/>
        <a:lstStyle/>
        <a:p>
          <a:r>
            <a:rPr lang="en-GB"/>
            <a:t>Clinical Activity Manager</a:t>
          </a:r>
        </a:p>
      </dgm:t>
    </dgm:pt>
    <dgm:pt modelId="{AFAE449E-06DB-4EB7-BE0D-3B32038B72A7}" type="parTrans" cxnId="{622BDAAD-6FE9-4BEB-B290-E949EF1931BF}">
      <dgm:prSet/>
      <dgm:spPr/>
      <dgm:t>
        <a:bodyPr/>
        <a:lstStyle/>
        <a:p>
          <a:endParaRPr lang="en-GB"/>
        </a:p>
      </dgm:t>
    </dgm:pt>
    <dgm:pt modelId="{9E497619-FC73-42B5-846B-8FB91FF37603}" type="sibTrans" cxnId="{622BDAAD-6FE9-4BEB-B290-E949EF1931BF}">
      <dgm:prSet/>
      <dgm:spPr/>
      <dgm:t>
        <a:bodyPr/>
        <a:lstStyle/>
        <a:p>
          <a:endParaRPr lang="en-GB"/>
        </a:p>
      </dgm:t>
    </dgm:pt>
    <dgm:pt modelId="{6C350B28-AC53-4628-8686-B095614CC73D}">
      <dgm:prSet/>
      <dgm:spPr/>
      <dgm:t>
        <a:bodyPr/>
        <a:lstStyle/>
        <a:p>
          <a:r>
            <a:rPr lang="en-GB"/>
            <a:t>Band 5 Radiographerss</a:t>
          </a:r>
        </a:p>
      </dgm:t>
    </dgm:pt>
    <dgm:pt modelId="{8B29FF2A-2610-4487-AB36-FD59B568E10B}" type="parTrans" cxnId="{E8EEA860-7B87-472F-AC90-5E48C161DB40}">
      <dgm:prSet/>
      <dgm:spPr/>
      <dgm:t>
        <a:bodyPr/>
        <a:lstStyle/>
        <a:p>
          <a:endParaRPr lang="en-GB"/>
        </a:p>
      </dgm:t>
    </dgm:pt>
    <dgm:pt modelId="{39437713-85DE-4B65-8A85-6ABDB3A26FAC}" type="sibTrans" cxnId="{E8EEA860-7B87-472F-AC90-5E48C161DB40}">
      <dgm:prSet/>
      <dgm:spPr/>
      <dgm:t>
        <a:bodyPr/>
        <a:lstStyle/>
        <a:p>
          <a:endParaRPr lang="en-GB"/>
        </a:p>
      </dgm:t>
    </dgm:pt>
    <dgm:pt modelId="{0F09287F-AB24-4DA6-A486-4ABC36178D86}">
      <dgm:prSet phldrT="[Text]"/>
      <dgm:spPr/>
      <dgm:t>
        <a:bodyPr/>
        <a:lstStyle/>
        <a:p>
          <a:r>
            <a:rPr lang="en-GB"/>
            <a:t>Radiology Manager</a:t>
          </a:r>
        </a:p>
      </dgm:t>
    </dgm:pt>
    <dgm:pt modelId="{5B293576-A414-4536-ACDD-0A0B8AD78077}" type="parTrans" cxnId="{852CBD5C-5493-44BA-AAA7-D95225E0BC0E}">
      <dgm:prSet/>
      <dgm:spPr/>
      <dgm:t>
        <a:bodyPr/>
        <a:lstStyle/>
        <a:p>
          <a:endParaRPr lang="en-GB"/>
        </a:p>
      </dgm:t>
    </dgm:pt>
    <dgm:pt modelId="{A3BD07E7-7775-4E27-96CC-17F4F9885819}" type="sibTrans" cxnId="{852CBD5C-5493-44BA-AAA7-D95225E0BC0E}">
      <dgm:prSet/>
      <dgm:spPr/>
      <dgm:t>
        <a:bodyPr/>
        <a:lstStyle/>
        <a:p>
          <a:endParaRPr lang="en-GB"/>
        </a:p>
      </dgm:t>
    </dgm:pt>
    <dgm:pt modelId="{D7BF70B7-60B3-4586-BC99-B20A3AC20E0F}">
      <dgm:prSet phldrT="[Text]"/>
      <dgm:spPr/>
      <dgm:t>
        <a:bodyPr/>
        <a:lstStyle/>
        <a:p>
          <a:r>
            <a:rPr lang="en-GB"/>
            <a:t>Clinical Service Managers</a:t>
          </a:r>
        </a:p>
        <a:p>
          <a:r>
            <a:rPr lang="en-GB"/>
            <a:t> (1xQMH, 1XVHK)</a:t>
          </a:r>
        </a:p>
      </dgm:t>
    </dgm:pt>
    <dgm:pt modelId="{4F3981C7-7762-45A6-ABBC-311785AE2EBD}" type="parTrans" cxnId="{B563B3BC-AF2D-47BA-B469-418B147A88E0}">
      <dgm:prSet/>
      <dgm:spPr/>
      <dgm:t>
        <a:bodyPr/>
        <a:lstStyle/>
        <a:p>
          <a:endParaRPr lang="en-GB"/>
        </a:p>
      </dgm:t>
    </dgm:pt>
    <dgm:pt modelId="{B9D522A2-DC98-4C15-9F53-67F76AC9573C}" type="sibTrans" cxnId="{B563B3BC-AF2D-47BA-B469-418B147A88E0}">
      <dgm:prSet/>
      <dgm:spPr/>
      <dgm:t>
        <a:bodyPr/>
        <a:lstStyle/>
        <a:p>
          <a:endParaRPr lang="en-GB"/>
        </a:p>
      </dgm:t>
    </dgm:pt>
    <dgm:pt modelId="{DD76792C-693E-4178-9E77-B8EAC7F5187C}">
      <dgm:prSet phldrT="[Text]"/>
      <dgm:spPr/>
      <dgm:t>
        <a:bodyPr/>
        <a:lstStyle/>
        <a:p>
          <a:r>
            <a:rPr lang="en-GB"/>
            <a:t>Lead Sonographer</a:t>
          </a:r>
        </a:p>
      </dgm:t>
    </dgm:pt>
    <dgm:pt modelId="{D5B64A4D-6C8A-4D55-8EFE-7EB8FC21CCB2}" type="sibTrans" cxnId="{7FFCDDF3-0002-4157-9EDE-95A8B0012E69}">
      <dgm:prSet/>
      <dgm:spPr/>
      <dgm:t>
        <a:bodyPr/>
        <a:lstStyle/>
        <a:p>
          <a:endParaRPr lang="en-GB"/>
        </a:p>
      </dgm:t>
    </dgm:pt>
    <dgm:pt modelId="{B7CD1AE2-5A46-4CDA-83AA-7AF3E6AFA598}" type="parTrans" cxnId="{7FFCDDF3-0002-4157-9EDE-95A8B0012E69}">
      <dgm:prSet/>
      <dgm:spPr/>
      <dgm:t>
        <a:bodyPr/>
        <a:lstStyle/>
        <a:p>
          <a:endParaRPr lang="en-GB"/>
        </a:p>
      </dgm:t>
    </dgm:pt>
    <dgm:pt modelId="{B56B5951-0974-4929-8C84-69C2A227F105}">
      <dgm:prSet/>
      <dgm:spPr/>
      <dgm:t>
        <a:bodyPr/>
        <a:lstStyle/>
        <a:p>
          <a:r>
            <a:rPr lang="en-GB"/>
            <a:t>Sonographers</a:t>
          </a:r>
        </a:p>
      </dgm:t>
    </dgm:pt>
    <dgm:pt modelId="{7AA93E07-D2C3-4D98-ADD3-4F6E9D9E86C7}" type="parTrans" cxnId="{A89A9DD0-3C39-4D35-84BD-4AA71981DD94}">
      <dgm:prSet/>
      <dgm:spPr/>
      <dgm:t>
        <a:bodyPr/>
        <a:lstStyle/>
        <a:p>
          <a:endParaRPr lang="en-GB"/>
        </a:p>
      </dgm:t>
    </dgm:pt>
    <dgm:pt modelId="{044CC7B6-D726-4693-AA82-93F18BEA406A}" type="sibTrans" cxnId="{A89A9DD0-3C39-4D35-84BD-4AA71981DD94}">
      <dgm:prSet/>
      <dgm:spPr/>
      <dgm:t>
        <a:bodyPr/>
        <a:lstStyle/>
        <a:p>
          <a:endParaRPr lang="en-GB"/>
        </a:p>
      </dgm:t>
    </dgm:pt>
    <dgm:pt modelId="{09D5AC3E-4E0D-49FC-849F-A9D46ADA4169}">
      <dgm:prSet/>
      <dgm:spPr/>
      <dgm:t>
        <a:bodyPr/>
        <a:lstStyle/>
        <a:p>
          <a:r>
            <a:rPr lang="en-GB"/>
            <a:t>Consultant Radiographer</a:t>
          </a:r>
        </a:p>
      </dgm:t>
    </dgm:pt>
    <dgm:pt modelId="{C29A6F22-B942-46F3-B47D-AEF627259E3E}" type="parTrans" cxnId="{F55AA69D-9AB5-4F4D-BBE0-0E649A7620C6}">
      <dgm:prSet/>
      <dgm:spPr/>
      <dgm:t>
        <a:bodyPr/>
        <a:lstStyle/>
        <a:p>
          <a:endParaRPr lang="en-GB"/>
        </a:p>
      </dgm:t>
    </dgm:pt>
    <dgm:pt modelId="{632A200F-A390-4DA4-87CF-B746649B3624}" type="sibTrans" cxnId="{F55AA69D-9AB5-4F4D-BBE0-0E649A7620C6}">
      <dgm:prSet/>
      <dgm:spPr/>
      <dgm:t>
        <a:bodyPr/>
        <a:lstStyle/>
        <a:p>
          <a:endParaRPr lang="en-GB"/>
        </a:p>
      </dgm:t>
    </dgm:pt>
    <dgm:pt modelId="{761A18EB-D5E5-4191-BE0B-9B7E3B0EAC21}" type="pres">
      <dgm:prSet presAssocID="{CDD800E5-F752-4B87-8011-F5D16F56C583}" presName="hierChild1" presStyleCnt="0">
        <dgm:presLayoutVars>
          <dgm:orgChart val="1"/>
          <dgm:chPref val="1"/>
          <dgm:dir val="rev"/>
          <dgm:animOne val="branch"/>
          <dgm:animLvl val="lvl"/>
          <dgm:resizeHandles/>
        </dgm:presLayoutVars>
      </dgm:prSet>
      <dgm:spPr/>
      <dgm:t>
        <a:bodyPr/>
        <a:lstStyle/>
        <a:p>
          <a:endParaRPr lang="en-GB"/>
        </a:p>
      </dgm:t>
    </dgm:pt>
    <dgm:pt modelId="{2D8E4420-E2DD-4F55-996C-291A1FF08B03}" type="pres">
      <dgm:prSet presAssocID="{D676E545-13B3-4D3F-9D19-0B7F8E67DADD}" presName="hierRoot1" presStyleCnt="0">
        <dgm:presLayoutVars>
          <dgm:hierBranch val="init"/>
        </dgm:presLayoutVars>
      </dgm:prSet>
      <dgm:spPr/>
    </dgm:pt>
    <dgm:pt modelId="{908E0DD1-F4EB-4306-A8FE-85FAB2C06B23}" type="pres">
      <dgm:prSet presAssocID="{D676E545-13B3-4D3F-9D19-0B7F8E67DADD}" presName="rootComposite1" presStyleCnt="0"/>
      <dgm:spPr/>
    </dgm:pt>
    <dgm:pt modelId="{91E28A81-340D-4167-8156-EFD8BC18D6F0}" type="pres">
      <dgm:prSet presAssocID="{D676E545-13B3-4D3F-9D19-0B7F8E67DADD}" presName="rootText1" presStyleLbl="node0" presStyleIdx="0" presStyleCnt="2">
        <dgm:presLayoutVars>
          <dgm:chPref val="3"/>
        </dgm:presLayoutVars>
      </dgm:prSet>
      <dgm:spPr/>
      <dgm:t>
        <a:bodyPr/>
        <a:lstStyle/>
        <a:p>
          <a:endParaRPr lang="en-GB"/>
        </a:p>
      </dgm:t>
    </dgm:pt>
    <dgm:pt modelId="{770D7533-249E-44AB-A864-D5077056A1E0}" type="pres">
      <dgm:prSet presAssocID="{D676E545-13B3-4D3F-9D19-0B7F8E67DADD}" presName="rootConnector1" presStyleLbl="node1" presStyleIdx="0" presStyleCnt="0"/>
      <dgm:spPr/>
      <dgm:t>
        <a:bodyPr/>
        <a:lstStyle/>
        <a:p>
          <a:endParaRPr lang="en-GB"/>
        </a:p>
      </dgm:t>
    </dgm:pt>
    <dgm:pt modelId="{C4A6BFA8-3239-4133-8E70-2923782779C5}" type="pres">
      <dgm:prSet presAssocID="{D676E545-13B3-4D3F-9D19-0B7F8E67DADD}" presName="hierChild2" presStyleCnt="0"/>
      <dgm:spPr/>
    </dgm:pt>
    <dgm:pt modelId="{E1AB1A6C-CF1E-49AA-AE96-FA9B31528336}" type="pres">
      <dgm:prSet presAssocID="{D676E545-13B3-4D3F-9D19-0B7F8E67DADD}" presName="hierChild3" presStyleCnt="0"/>
      <dgm:spPr/>
    </dgm:pt>
    <dgm:pt modelId="{76F51420-49E3-40D7-8198-E418566F5B67}" type="pres">
      <dgm:prSet presAssocID="{0F09287F-AB24-4DA6-A486-4ABC36178D86}" presName="hierRoot1" presStyleCnt="0">
        <dgm:presLayoutVars>
          <dgm:hierBranch val="init"/>
        </dgm:presLayoutVars>
      </dgm:prSet>
      <dgm:spPr/>
    </dgm:pt>
    <dgm:pt modelId="{5CBBAF9F-655A-4F8F-BBE8-85F6B1943199}" type="pres">
      <dgm:prSet presAssocID="{0F09287F-AB24-4DA6-A486-4ABC36178D86}" presName="rootComposite1" presStyleCnt="0"/>
      <dgm:spPr/>
    </dgm:pt>
    <dgm:pt modelId="{AFF98F79-DFE3-4C26-A635-333043394276}" type="pres">
      <dgm:prSet presAssocID="{0F09287F-AB24-4DA6-A486-4ABC36178D86}" presName="rootText1" presStyleLbl="node0" presStyleIdx="1" presStyleCnt="2">
        <dgm:presLayoutVars>
          <dgm:chPref val="3"/>
        </dgm:presLayoutVars>
      </dgm:prSet>
      <dgm:spPr/>
      <dgm:t>
        <a:bodyPr/>
        <a:lstStyle/>
        <a:p>
          <a:endParaRPr lang="en-GB"/>
        </a:p>
      </dgm:t>
    </dgm:pt>
    <dgm:pt modelId="{2D2E0AA9-09E8-4541-9B7B-E93FFB665859}" type="pres">
      <dgm:prSet presAssocID="{0F09287F-AB24-4DA6-A486-4ABC36178D86}" presName="rootConnector1" presStyleLbl="node1" presStyleIdx="0" presStyleCnt="0"/>
      <dgm:spPr/>
      <dgm:t>
        <a:bodyPr/>
        <a:lstStyle/>
        <a:p>
          <a:endParaRPr lang="en-GB"/>
        </a:p>
      </dgm:t>
    </dgm:pt>
    <dgm:pt modelId="{1AAF93EC-6003-4811-A00B-C83C76D83CC8}" type="pres">
      <dgm:prSet presAssocID="{0F09287F-AB24-4DA6-A486-4ABC36178D86}" presName="hierChild2" presStyleCnt="0"/>
      <dgm:spPr/>
    </dgm:pt>
    <dgm:pt modelId="{BB044C0B-231C-4CA8-934D-F887AEB9B1D9}" type="pres">
      <dgm:prSet presAssocID="{B7CD1AE2-5A46-4CDA-83AA-7AF3E6AFA598}" presName="Name37" presStyleLbl="parChTrans1D2" presStyleIdx="0" presStyleCnt="4"/>
      <dgm:spPr/>
      <dgm:t>
        <a:bodyPr/>
        <a:lstStyle/>
        <a:p>
          <a:endParaRPr lang="en-GB"/>
        </a:p>
      </dgm:t>
    </dgm:pt>
    <dgm:pt modelId="{C7790776-F578-4894-99F6-DB49AFFE5A20}" type="pres">
      <dgm:prSet presAssocID="{DD76792C-693E-4178-9E77-B8EAC7F5187C}" presName="hierRoot2" presStyleCnt="0">
        <dgm:presLayoutVars>
          <dgm:hierBranch val="init"/>
        </dgm:presLayoutVars>
      </dgm:prSet>
      <dgm:spPr/>
    </dgm:pt>
    <dgm:pt modelId="{17AFCDB2-F13C-41A9-BF7C-7CE51B3AD982}" type="pres">
      <dgm:prSet presAssocID="{DD76792C-693E-4178-9E77-B8EAC7F5187C}" presName="rootComposite" presStyleCnt="0"/>
      <dgm:spPr/>
    </dgm:pt>
    <dgm:pt modelId="{3F63D165-C1B6-4043-AFEB-4DE6111160BE}" type="pres">
      <dgm:prSet presAssocID="{DD76792C-693E-4178-9E77-B8EAC7F5187C}" presName="rootText" presStyleLbl="node2" presStyleIdx="0" presStyleCnt="3">
        <dgm:presLayoutVars>
          <dgm:chPref val="3"/>
        </dgm:presLayoutVars>
      </dgm:prSet>
      <dgm:spPr/>
      <dgm:t>
        <a:bodyPr/>
        <a:lstStyle/>
        <a:p>
          <a:endParaRPr lang="en-GB"/>
        </a:p>
      </dgm:t>
    </dgm:pt>
    <dgm:pt modelId="{7665CC02-E61E-4A70-A36E-C542069D26EC}" type="pres">
      <dgm:prSet presAssocID="{DD76792C-693E-4178-9E77-B8EAC7F5187C}" presName="rootConnector" presStyleLbl="node2" presStyleIdx="0" presStyleCnt="3"/>
      <dgm:spPr/>
      <dgm:t>
        <a:bodyPr/>
        <a:lstStyle/>
        <a:p>
          <a:endParaRPr lang="en-GB"/>
        </a:p>
      </dgm:t>
    </dgm:pt>
    <dgm:pt modelId="{ADEB0213-7BE0-4276-B7D2-FC50B67A2606}" type="pres">
      <dgm:prSet presAssocID="{DD76792C-693E-4178-9E77-B8EAC7F5187C}" presName="hierChild4" presStyleCnt="0"/>
      <dgm:spPr/>
    </dgm:pt>
    <dgm:pt modelId="{9FB3F86C-5CE7-4EA1-8091-88F9E5D47F86}" type="pres">
      <dgm:prSet presAssocID="{7AA93E07-D2C3-4D98-ADD3-4F6E9D9E86C7}" presName="Name37" presStyleLbl="parChTrans1D3" presStyleIdx="0" presStyleCnt="4"/>
      <dgm:spPr/>
      <dgm:t>
        <a:bodyPr/>
        <a:lstStyle/>
        <a:p>
          <a:endParaRPr lang="en-GB"/>
        </a:p>
      </dgm:t>
    </dgm:pt>
    <dgm:pt modelId="{1AAC3078-7528-4F3C-A86E-29BC60A2E6ED}" type="pres">
      <dgm:prSet presAssocID="{B56B5951-0974-4929-8C84-69C2A227F105}" presName="hierRoot2" presStyleCnt="0">
        <dgm:presLayoutVars>
          <dgm:hierBranch val="init"/>
        </dgm:presLayoutVars>
      </dgm:prSet>
      <dgm:spPr/>
    </dgm:pt>
    <dgm:pt modelId="{A740A07F-199D-4822-8F22-B59F2F81A2ED}" type="pres">
      <dgm:prSet presAssocID="{B56B5951-0974-4929-8C84-69C2A227F105}" presName="rootComposite" presStyleCnt="0"/>
      <dgm:spPr/>
    </dgm:pt>
    <dgm:pt modelId="{34E3AEAC-6422-4C84-BD2E-0D9EBEFA7CB9}" type="pres">
      <dgm:prSet presAssocID="{B56B5951-0974-4929-8C84-69C2A227F105}" presName="rootText" presStyleLbl="node3" presStyleIdx="0" presStyleCnt="4">
        <dgm:presLayoutVars>
          <dgm:chPref val="3"/>
        </dgm:presLayoutVars>
      </dgm:prSet>
      <dgm:spPr/>
      <dgm:t>
        <a:bodyPr/>
        <a:lstStyle/>
        <a:p>
          <a:endParaRPr lang="en-GB"/>
        </a:p>
      </dgm:t>
    </dgm:pt>
    <dgm:pt modelId="{56CCB7F4-FC48-4609-9E50-110238C6C4B6}" type="pres">
      <dgm:prSet presAssocID="{B56B5951-0974-4929-8C84-69C2A227F105}" presName="rootConnector" presStyleLbl="node3" presStyleIdx="0" presStyleCnt="4"/>
      <dgm:spPr/>
      <dgm:t>
        <a:bodyPr/>
        <a:lstStyle/>
        <a:p>
          <a:endParaRPr lang="en-GB"/>
        </a:p>
      </dgm:t>
    </dgm:pt>
    <dgm:pt modelId="{8B456F3F-71D1-4390-A0D9-C6D7576325A9}" type="pres">
      <dgm:prSet presAssocID="{B56B5951-0974-4929-8C84-69C2A227F105}" presName="hierChild4" presStyleCnt="0"/>
      <dgm:spPr/>
    </dgm:pt>
    <dgm:pt modelId="{4708E608-6BBC-4E0E-9398-91B69D78547E}" type="pres">
      <dgm:prSet presAssocID="{B56B5951-0974-4929-8C84-69C2A227F105}" presName="hierChild5" presStyleCnt="0"/>
      <dgm:spPr/>
    </dgm:pt>
    <dgm:pt modelId="{241F68AA-FBBE-4D6D-9F2B-11340984755B}" type="pres">
      <dgm:prSet presAssocID="{DD76792C-693E-4178-9E77-B8EAC7F5187C}" presName="hierChild5" presStyleCnt="0"/>
      <dgm:spPr/>
    </dgm:pt>
    <dgm:pt modelId="{B50CD5E4-E4AD-47F7-ACF8-CA7771137E7B}" type="pres">
      <dgm:prSet presAssocID="{C29A6F22-B942-46F3-B47D-AEF627259E3E}" presName="Name37" presStyleLbl="parChTrans1D2" presStyleIdx="1" presStyleCnt="4"/>
      <dgm:spPr/>
      <dgm:t>
        <a:bodyPr/>
        <a:lstStyle/>
        <a:p>
          <a:endParaRPr lang="en-GB"/>
        </a:p>
      </dgm:t>
    </dgm:pt>
    <dgm:pt modelId="{5AAC91C9-F52D-41C2-9695-CF080B17A49B}" type="pres">
      <dgm:prSet presAssocID="{09D5AC3E-4E0D-49FC-849F-A9D46ADA4169}" presName="hierRoot2" presStyleCnt="0">
        <dgm:presLayoutVars>
          <dgm:hierBranch val="init"/>
        </dgm:presLayoutVars>
      </dgm:prSet>
      <dgm:spPr/>
    </dgm:pt>
    <dgm:pt modelId="{B0CE51BC-FA16-4072-BC1E-6DCD568DF5D3}" type="pres">
      <dgm:prSet presAssocID="{09D5AC3E-4E0D-49FC-849F-A9D46ADA4169}" presName="rootComposite" presStyleCnt="0"/>
      <dgm:spPr/>
    </dgm:pt>
    <dgm:pt modelId="{68CCD8BC-C16E-468B-8376-B24AE0097CFD}" type="pres">
      <dgm:prSet presAssocID="{09D5AC3E-4E0D-49FC-849F-A9D46ADA4169}" presName="rootText" presStyleLbl="node2" presStyleIdx="1" presStyleCnt="3">
        <dgm:presLayoutVars>
          <dgm:chPref val="3"/>
        </dgm:presLayoutVars>
      </dgm:prSet>
      <dgm:spPr/>
      <dgm:t>
        <a:bodyPr/>
        <a:lstStyle/>
        <a:p>
          <a:endParaRPr lang="en-GB"/>
        </a:p>
      </dgm:t>
    </dgm:pt>
    <dgm:pt modelId="{D10F6C8B-4881-4267-82AC-650A43F26AD9}" type="pres">
      <dgm:prSet presAssocID="{09D5AC3E-4E0D-49FC-849F-A9D46ADA4169}" presName="rootConnector" presStyleLbl="node2" presStyleIdx="1" presStyleCnt="3"/>
      <dgm:spPr/>
      <dgm:t>
        <a:bodyPr/>
        <a:lstStyle/>
        <a:p>
          <a:endParaRPr lang="en-GB"/>
        </a:p>
      </dgm:t>
    </dgm:pt>
    <dgm:pt modelId="{A78134B9-E416-448D-BD5F-723E8781815D}" type="pres">
      <dgm:prSet presAssocID="{09D5AC3E-4E0D-49FC-849F-A9D46ADA4169}" presName="hierChild4" presStyleCnt="0"/>
      <dgm:spPr/>
    </dgm:pt>
    <dgm:pt modelId="{012F39CE-1807-4D7F-929B-0C0D961F2EAB}" type="pres">
      <dgm:prSet presAssocID="{09D5AC3E-4E0D-49FC-849F-A9D46ADA4169}" presName="hierChild5" presStyleCnt="0"/>
      <dgm:spPr/>
    </dgm:pt>
    <dgm:pt modelId="{46B91EB7-363B-432C-AF92-F67D91E941D5}" type="pres">
      <dgm:prSet presAssocID="{4F3981C7-7762-45A6-ABBC-311785AE2EBD}" presName="Name37" presStyleLbl="parChTrans1D2" presStyleIdx="2" presStyleCnt="4"/>
      <dgm:spPr/>
      <dgm:t>
        <a:bodyPr/>
        <a:lstStyle/>
        <a:p>
          <a:endParaRPr lang="en-GB"/>
        </a:p>
      </dgm:t>
    </dgm:pt>
    <dgm:pt modelId="{F5F29448-1DAD-4A47-8339-E2F10E16B4FC}" type="pres">
      <dgm:prSet presAssocID="{D7BF70B7-60B3-4586-BC99-B20A3AC20E0F}" presName="hierRoot2" presStyleCnt="0">
        <dgm:presLayoutVars>
          <dgm:hierBranch val="r"/>
        </dgm:presLayoutVars>
      </dgm:prSet>
      <dgm:spPr/>
    </dgm:pt>
    <dgm:pt modelId="{2DAC121A-BAE8-4484-9EB9-E642A307B7A4}" type="pres">
      <dgm:prSet presAssocID="{D7BF70B7-60B3-4586-BC99-B20A3AC20E0F}" presName="rootComposite" presStyleCnt="0"/>
      <dgm:spPr/>
    </dgm:pt>
    <dgm:pt modelId="{FB9A9A33-6E97-40C2-A650-1277CD329A00}" type="pres">
      <dgm:prSet presAssocID="{D7BF70B7-60B3-4586-BC99-B20A3AC20E0F}" presName="rootText" presStyleLbl="node2" presStyleIdx="2" presStyleCnt="3">
        <dgm:presLayoutVars>
          <dgm:chPref val="3"/>
        </dgm:presLayoutVars>
      </dgm:prSet>
      <dgm:spPr/>
      <dgm:t>
        <a:bodyPr/>
        <a:lstStyle/>
        <a:p>
          <a:endParaRPr lang="en-GB"/>
        </a:p>
      </dgm:t>
    </dgm:pt>
    <dgm:pt modelId="{77DCE791-0357-49A7-A8E2-33FE0B8B97FA}" type="pres">
      <dgm:prSet presAssocID="{D7BF70B7-60B3-4586-BC99-B20A3AC20E0F}" presName="rootConnector" presStyleLbl="node2" presStyleIdx="2" presStyleCnt="3"/>
      <dgm:spPr/>
      <dgm:t>
        <a:bodyPr/>
        <a:lstStyle/>
        <a:p>
          <a:endParaRPr lang="en-GB"/>
        </a:p>
      </dgm:t>
    </dgm:pt>
    <dgm:pt modelId="{B5FEB91A-A2B0-4CBC-B859-EB35FE9350AD}" type="pres">
      <dgm:prSet presAssocID="{D7BF70B7-60B3-4586-BC99-B20A3AC20E0F}" presName="hierChild4" presStyleCnt="0"/>
      <dgm:spPr/>
    </dgm:pt>
    <dgm:pt modelId="{E7C59B8B-FFF8-41A9-B75C-D9D47341C8EB}" type="pres">
      <dgm:prSet presAssocID="{7849C176-BD8F-44EF-BEC8-F57CA37E5FCF}" presName="Name50" presStyleLbl="parChTrans1D3" presStyleIdx="1" presStyleCnt="4"/>
      <dgm:spPr/>
      <dgm:t>
        <a:bodyPr/>
        <a:lstStyle/>
        <a:p>
          <a:endParaRPr lang="en-GB"/>
        </a:p>
      </dgm:t>
    </dgm:pt>
    <dgm:pt modelId="{4DDE348A-7C00-434E-AB64-D71BC88FDE26}" type="pres">
      <dgm:prSet presAssocID="{9B5102F4-134E-4F1C-84C2-1D9F59FF1C33}" presName="hierRoot2" presStyleCnt="0">
        <dgm:presLayoutVars>
          <dgm:hierBranch val="init"/>
        </dgm:presLayoutVars>
      </dgm:prSet>
      <dgm:spPr/>
    </dgm:pt>
    <dgm:pt modelId="{841CE5EF-8AD8-422A-B893-7550B93ECDAC}" type="pres">
      <dgm:prSet presAssocID="{9B5102F4-134E-4F1C-84C2-1D9F59FF1C33}" presName="rootComposite" presStyleCnt="0"/>
      <dgm:spPr/>
    </dgm:pt>
    <dgm:pt modelId="{5F2ABC72-0901-480B-8DB8-37DC79A4FB9D}" type="pres">
      <dgm:prSet presAssocID="{9B5102F4-134E-4F1C-84C2-1D9F59FF1C33}" presName="rootText" presStyleLbl="node3" presStyleIdx="1" presStyleCnt="4">
        <dgm:presLayoutVars>
          <dgm:chPref val="3"/>
        </dgm:presLayoutVars>
      </dgm:prSet>
      <dgm:spPr/>
      <dgm:t>
        <a:bodyPr/>
        <a:lstStyle/>
        <a:p>
          <a:endParaRPr lang="en-GB"/>
        </a:p>
      </dgm:t>
    </dgm:pt>
    <dgm:pt modelId="{25F769D5-E8D6-4B8A-BE3B-E43CBF47BDDE}" type="pres">
      <dgm:prSet presAssocID="{9B5102F4-134E-4F1C-84C2-1D9F59FF1C33}" presName="rootConnector" presStyleLbl="node3" presStyleIdx="1" presStyleCnt="4"/>
      <dgm:spPr/>
      <dgm:t>
        <a:bodyPr/>
        <a:lstStyle/>
        <a:p>
          <a:endParaRPr lang="en-GB"/>
        </a:p>
      </dgm:t>
    </dgm:pt>
    <dgm:pt modelId="{177308BA-5743-4BA1-BCDE-B449194D4F53}" type="pres">
      <dgm:prSet presAssocID="{9B5102F4-134E-4F1C-84C2-1D9F59FF1C33}" presName="hierChild4" presStyleCnt="0"/>
      <dgm:spPr/>
    </dgm:pt>
    <dgm:pt modelId="{E118BED8-B864-4DAC-B2CC-71499BF8DA92}" type="pres">
      <dgm:prSet presAssocID="{9B5102F4-134E-4F1C-84C2-1D9F59FF1C33}" presName="hierChild5" presStyleCnt="0"/>
      <dgm:spPr/>
    </dgm:pt>
    <dgm:pt modelId="{529FFFEA-F2B5-445D-B767-2AB099DDB321}" type="pres">
      <dgm:prSet presAssocID="{11A8CC27-B510-47FB-839B-432AEEEBEF2E}" presName="Name50" presStyleLbl="parChTrans1D3" presStyleIdx="2" presStyleCnt="4"/>
      <dgm:spPr/>
      <dgm:t>
        <a:bodyPr/>
        <a:lstStyle/>
        <a:p>
          <a:endParaRPr lang="en-GB"/>
        </a:p>
      </dgm:t>
    </dgm:pt>
    <dgm:pt modelId="{8776E9BE-E25D-413D-98D0-523129428AA4}" type="pres">
      <dgm:prSet presAssocID="{CCBC7F7A-E22E-4063-B1DD-6B2A9406FE88}" presName="hierRoot2" presStyleCnt="0">
        <dgm:presLayoutVars>
          <dgm:hierBranch val="r"/>
        </dgm:presLayoutVars>
      </dgm:prSet>
      <dgm:spPr/>
    </dgm:pt>
    <dgm:pt modelId="{38F22A5E-7D74-45CF-877D-C36DC05CA469}" type="pres">
      <dgm:prSet presAssocID="{CCBC7F7A-E22E-4063-B1DD-6B2A9406FE88}" presName="rootComposite" presStyleCnt="0"/>
      <dgm:spPr/>
    </dgm:pt>
    <dgm:pt modelId="{245813B5-9053-4DFE-ABA4-F5DAEEF1F796}" type="pres">
      <dgm:prSet presAssocID="{CCBC7F7A-E22E-4063-B1DD-6B2A9406FE88}" presName="rootText" presStyleLbl="node3" presStyleIdx="2" presStyleCnt="4" custScaleX="151545" custScaleY="146430">
        <dgm:presLayoutVars>
          <dgm:chPref val="3"/>
        </dgm:presLayoutVars>
      </dgm:prSet>
      <dgm:spPr/>
      <dgm:t>
        <a:bodyPr/>
        <a:lstStyle/>
        <a:p>
          <a:endParaRPr lang="en-GB"/>
        </a:p>
      </dgm:t>
    </dgm:pt>
    <dgm:pt modelId="{C402FD14-5CA1-40E9-BDFA-284D4C545CDC}" type="pres">
      <dgm:prSet presAssocID="{CCBC7F7A-E22E-4063-B1DD-6B2A9406FE88}" presName="rootConnector" presStyleLbl="node3" presStyleIdx="2" presStyleCnt="4"/>
      <dgm:spPr/>
      <dgm:t>
        <a:bodyPr/>
        <a:lstStyle/>
        <a:p>
          <a:endParaRPr lang="en-GB"/>
        </a:p>
      </dgm:t>
    </dgm:pt>
    <dgm:pt modelId="{8D65BEAD-270D-44B7-A18B-09AC2E573A65}" type="pres">
      <dgm:prSet presAssocID="{CCBC7F7A-E22E-4063-B1DD-6B2A9406FE88}" presName="hierChild4" presStyleCnt="0"/>
      <dgm:spPr/>
    </dgm:pt>
    <dgm:pt modelId="{3B840854-0877-425C-B2DB-1B3F722ACB02}" type="pres">
      <dgm:prSet presAssocID="{CCBC7F7A-E22E-4063-B1DD-6B2A9406FE88}" presName="hierChild5" presStyleCnt="0"/>
      <dgm:spPr/>
    </dgm:pt>
    <dgm:pt modelId="{B785CDB8-08EF-4039-B993-BDE370DDEAFC}" type="pres">
      <dgm:prSet presAssocID="{8B29FF2A-2610-4487-AB36-FD59B568E10B}" presName="Name50" presStyleLbl="parChTrans1D3" presStyleIdx="3" presStyleCnt="4"/>
      <dgm:spPr/>
      <dgm:t>
        <a:bodyPr/>
        <a:lstStyle/>
        <a:p>
          <a:endParaRPr lang="en-GB"/>
        </a:p>
      </dgm:t>
    </dgm:pt>
    <dgm:pt modelId="{8FF5D7D5-0BE8-4A1D-9E17-88F730878AB5}" type="pres">
      <dgm:prSet presAssocID="{6C350B28-AC53-4628-8686-B095614CC73D}" presName="hierRoot2" presStyleCnt="0">
        <dgm:presLayoutVars>
          <dgm:hierBranch val="init"/>
        </dgm:presLayoutVars>
      </dgm:prSet>
      <dgm:spPr/>
    </dgm:pt>
    <dgm:pt modelId="{C0E35E83-6ED3-484B-BA2E-6DF7DF1BB682}" type="pres">
      <dgm:prSet presAssocID="{6C350B28-AC53-4628-8686-B095614CC73D}" presName="rootComposite" presStyleCnt="0"/>
      <dgm:spPr/>
    </dgm:pt>
    <dgm:pt modelId="{26252A50-0F4B-4503-9996-B10B9C8FC909}" type="pres">
      <dgm:prSet presAssocID="{6C350B28-AC53-4628-8686-B095614CC73D}" presName="rootText" presStyleLbl="node3" presStyleIdx="3" presStyleCnt="4">
        <dgm:presLayoutVars>
          <dgm:chPref val="3"/>
        </dgm:presLayoutVars>
      </dgm:prSet>
      <dgm:spPr/>
      <dgm:t>
        <a:bodyPr/>
        <a:lstStyle/>
        <a:p>
          <a:endParaRPr lang="en-GB"/>
        </a:p>
      </dgm:t>
    </dgm:pt>
    <dgm:pt modelId="{0B73EE19-30EF-4639-8749-7784D2D0C855}" type="pres">
      <dgm:prSet presAssocID="{6C350B28-AC53-4628-8686-B095614CC73D}" presName="rootConnector" presStyleLbl="node3" presStyleIdx="3" presStyleCnt="4"/>
      <dgm:spPr/>
      <dgm:t>
        <a:bodyPr/>
        <a:lstStyle/>
        <a:p>
          <a:endParaRPr lang="en-GB"/>
        </a:p>
      </dgm:t>
    </dgm:pt>
    <dgm:pt modelId="{C8D4DA60-2C1F-4D21-A2F0-B39EAD423741}" type="pres">
      <dgm:prSet presAssocID="{6C350B28-AC53-4628-8686-B095614CC73D}" presName="hierChild4" presStyleCnt="0"/>
      <dgm:spPr/>
    </dgm:pt>
    <dgm:pt modelId="{0093C205-226F-4764-8725-A855A19421A1}" type="pres">
      <dgm:prSet presAssocID="{6C350B28-AC53-4628-8686-B095614CC73D}" presName="hierChild5" presStyleCnt="0"/>
      <dgm:spPr/>
    </dgm:pt>
    <dgm:pt modelId="{71B5215A-9FB0-4053-97D8-6251EA82247A}" type="pres">
      <dgm:prSet presAssocID="{D7BF70B7-60B3-4586-BC99-B20A3AC20E0F}" presName="hierChild5" presStyleCnt="0"/>
      <dgm:spPr/>
    </dgm:pt>
    <dgm:pt modelId="{C97B73A8-9974-4DD2-9FA8-61953924C0A3}" type="pres">
      <dgm:prSet presAssocID="{0F09287F-AB24-4DA6-A486-4ABC36178D86}" presName="hierChild3" presStyleCnt="0"/>
      <dgm:spPr/>
    </dgm:pt>
    <dgm:pt modelId="{DB802276-EBCC-47DD-9B4E-5724180ECF50}" type="pres">
      <dgm:prSet presAssocID="{AFAE449E-06DB-4EB7-BE0D-3B32038B72A7}" presName="Name111" presStyleLbl="parChTrans1D2" presStyleIdx="3" presStyleCnt="4"/>
      <dgm:spPr/>
      <dgm:t>
        <a:bodyPr/>
        <a:lstStyle/>
        <a:p>
          <a:endParaRPr lang="en-GB"/>
        </a:p>
      </dgm:t>
    </dgm:pt>
    <dgm:pt modelId="{3B6C53F2-0933-43F7-B33E-640FA9FF0AF0}" type="pres">
      <dgm:prSet presAssocID="{F85A94DB-5909-4F62-B5CA-3846A652B23B}" presName="hierRoot3" presStyleCnt="0">
        <dgm:presLayoutVars>
          <dgm:hierBranch val="init"/>
        </dgm:presLayoutVars>
      </dgm:prSet>
      <dgm:spPr/>
    </dgm:pt>
    <dgm:pt modelId="{A2E47C08-6BF1-4C1D-9869-1D2E21A5F346}" type="pres">
      <dgm:prSet presAssocID="{F85A94DB-5909-4F62-B5CA-3846A652B23B}" presName="rootComposite3" presStyleCnt="0"/>
      <dgm:spPr/>
    </dgm:pt>
    <dgm:pt modelId="{7063EB0F-A303-44F1-B31D-5A7B8A1FEABE}" type="pres">
      <dgm:prSet presAssocID="{F85A94DB-5909-4F62-B5CA-3846A652B23B}" presName="rootText3" presStyleLbl="asst1" presStyleIdx="0" presStyleCnt="1">
        <dgm:presLayoutVars>
          <dgm:chPref val="3"/>
        </dgm:presLayoutVars>
      </dgm:prSet>
      <dgm:spPr/>
      <dgm:t>
        <a:bodyPr/>
        <a:lstStyle/>
        <a:p>
          <a:endParaRPr lang="en-GB"/>
        </a:p>
      </dgm:t>
    </dgm:pt>
    <dgm:pt modelId="{B6AF458B-4F4A-477F-8B81-9A99373D1811}" type="pres">
      <dgm:prSet presAssocID="{F85A94DB-5909-4F62-B5CA-3846A652B23B}" presName="rootConnector3" presStyleLbl="asst1" presStyleIdx="0" presStyleCnt="1"/>
      <dgm:spPr/>
      <dgm:t>
        <a:bodyPr/>
        <a:lstStyle/>
        <a:p>
          <a:endParaRPr lang="en-GB"/>
        </a:p>
      </dgm:t>
    </dgm:pt>
    <dgm:pt modelId="{577954B1-407C-4DD0-8CDA-F178B8F11B5F}" type="pres">
      <dgm:prSet presAssocID="{F85A94DB-5909-4F62-B5CA-3846A652B23B}" presName="hierChild6" presStyleCnt="0"/>
      <dgm:spPr/>
    </dgm:pt>
    <dgm:pt modelId="{04208FDD-C0FE-43F4-9D62-2FF44C4BA680}" type="pres">
      <dgm:prSet presAssocID="{F85A94DB-5909-4F62-B5CA-3846A652B23B}" presName="hierChild7" presStyleCnt="0"/>
      <dgm:spPr/>
    </dgm:pt>
  </dgm:ptLst>
  <dgm:cxnLst>
    <dgm:cxn modelId="{DF4FA6EB-D73B-455A-851F-10CD6ED18847}" type="presOf" srcId="{D676E545-13B3-4D3F-9D19-0B7F8E67DADD}" destId="{770D7533-249E-44AB-A864-D5077056A1E0}" srcOrd="1" destOrd="0" presId="urn:microsoft.com/office/officeart/2005/8/layout/orgChart1"/>
    <dgm:cxn modelId="{E7523E74-BD45-4FED-816D-AECF76BF592E}" type="presOf" srcId="{09D5AC3E-4E0D-49FC-849F-A9D46ADA4169}" destId="{D10F6C8B-4881-4267-82AC-650A43F26AD9}" srcOrd="1" destOrd="0" presId="urn:microsoft.com/office/officeart/2005/8/layout/orgChart1"/>
    <dgm:cxn modelId="{9C4694D4-2577-4BCB-9102-185F371468CB}" type="presOf" srcId="{11A8CC27-B510-47FB-839B-432AEEEBEF2E}" destId="{529FFFEA-F2B5-445D-B767-2AB099DDB321}" srcOrd="0" destOrd="0" presId="urn:microsoft.com/office/officeart/2005/8/layout/orgChart1"/>
    <dgm:cxn modelId="{1EA0BB98-4FE5-4B00-B18F-56423201806C}" type="presOf" srcId="{8B29FF2A-2610-4487-AB36-FD59B568E10B}" destId="{B785CDB8-08EF-4039-B993-BDE370DDEAFC}" srcOrd="0" destOrd="0" presId="urn:microsoft.com/office/officeart/2005/8/layout/orgChart1"/>
    <dgm:cxn modelId="{B88C067D-4A75-4807-8F67-DB419F4D9CBA}" type="presOf" srcId="{B56B5951-0974-4929-8C84-69C2A227F105}" destId="{56CCB7F4-FC48-4609-9E50-110238C6C4B6}" srcOrd="1" destOrd="0" presId="urn:microsoft.com/office/officeart/2005/8/layout/orgChart1"/>
    <dgm:cxn modelId="{590DB717-4FEF-4F12-B87B-48BBCA427E9C}" type="presOf" srcId="{4F3981C7-7762-45A6-ABBC-311785AE2EBD}" destId="{46B91EB7-363B-432C-AF92-F67D91E941D5}" srcOrd="0" destOrd="0" presId="urn:microsoft.com/office/officeart/2005/8/layout/orgChart1"/>
    <dgm:cxn modelId="{409618F9-D2AF-4CBC-95A7-0EE53EE55A21}" type="presOf" srcId="{CDD800E5-F752-4B87-8011-F5D16F56C583}" destId="{761A18EB-D5E5-4191-BE0B-9B7E3B0EAC21}" srcOrd="0" destOrd="0" presId="urn:microsoft.com/office/officeart/2005/8/layout/orgChart1"/>
    <dgm:cxn modelId="{F55AA69D-9AB5-4F4D-BBE0-0E649A7620C6}" srcId="{0F09287F-AB24-4DA6-A486-4ABC36178D86}" destId="{09D5AC3E-4E0D-49FC-849F-A9D46ADA4169}" srcOrd="1" destOrd="0" parTransId="{C29A6F22-B942-46F3-B47D-AEF627259E3E}" sibTransId="{632A200F-A390-4DA4-87CF-B746649B3624}"/>
    <dgm:cxn modelId="{43D3C09F-DB91-4855-991E-452F3180CBF0}" type="presOf" srcId="{CCBC7F7A-E22E-4063-B1DD-6B2A9406FE88}" destId="{C402FD14-5CA1-40E9-BDFA-284D4C545CDC}" srcOrd="1" destOrd="0" presId="urn:microsoft.com/office/officeart/2005/8/layout/orgChart1"/>
    <dgm:cxn modelId="{4EDDA6D4-CD2B-4085-A048-E672410523D7}" srcId="{D7BF70B7-60B3-4586-BC99-B20A3AC20E0F}" destId="{9B5102F4-134E-4F1C-84C2-1D9F59FF1C33}" srcOrd="0" destOrd="0" parTransId="{7849C176-BD8F-44EF-BEC8-F57CA37E5FCF}" sibTransId="{BE84108E-FA72-4E74-96CC-FD91F6AFDAE5}"/>
    <dgm:cxn modelId="{04503D38-E97E-458C-BFD8-BBE9384C1C4E}" type="presOf" srcId="{AFAE449E-06DB-4EB7-BE0D-3B32038B72A7}" destId="{DB802276-EBCC-47DD-9B4E-5724180ECF50}" srcOrd="0" destOrd="0" presId="urn:microsoft.com/office/officeart/2005/8/layout/orgChart1"/>
    <dgm:cxn modelId="{5CF53766-53C0-4594-B4A6-18B1B3BF8186}" type="presOf" srcId="{6C350B28-AC53-4628-8686-B095614CC73D}" destId="{0B73EE19-30EF-4639-8749-7784D2D0C855}" srcOrd="1" destOrd="0" presId="urn:microsoft.com/office/officeart/2005/8/layout/orgChart1"/>
    <dgm:cxn modelId="{955A1355-EAB6-4984-BE19-59266E88668C}" type="presOf" srcId="{B56B5951-0974-4929-8C84-69C2A227F105}" destId="{34E3AEAC-6422-4C84-BD2E-0D9EBEFA7CB9}" srcOrd="0" destOrd="0" presId="urn:microsoft.com/office/officeart/2005/8/layout/orgChart1"/>
    <dgm:cxn modelId="{C51D426C-08B9-4183-B538-1AC9D33B2D5E}" type="presOf" srcId="{B7CD1AE2-5A46-4CDA-83AA-7AF3E6AFA598}" destId="{BB044C0B-231C-4CA8-934D-F887AEB9B1D9}" srcOrd="0" destOrd="0" presId="urn:microsoft.com/office/officeart/2005/8/layout/orgChart1"/>
    <dgm:cxn modelId="{9EF674DB-C2E5-403B-8F8E-B4AC85A9062B}" type="presOf" srcId="{D7BF70B7-60B3-4586-BC99-B20A3AC20E0F}" destId="{77DCE791-0357-49A7-A8E2-33FE0B8B97FA}" srcOrd="1" destOrd="0" presId="urn:microsoft.com/office/officeart/2005/8/layout/orgChart1"/>
    <dgm:cxn modelId="{9317577B-8C5A-4DC0-8FFA-70325C42A65F}" type="presOf" srcId="{0F09287F-AB24-4DA6-A486-4ABC36178D86}" destId="{AFF98F79-DFE3-4C26-A635-333043394276}" srcOrd="0" destOrd="0" presId="urn:microsoft.com/office/officeart/2005/8/layout/orgChart1"/>
    <dgm:cxn modelId="{622BDAAD-6FE9-4BEB-B290-E949EF1931BF}" srcId="{0F09287F-AB24-4DA6-A486-4ABC36178D86}" destId="{F85A94DB-5909-4F62-B5CA-3846A652B23B}" srcOrd="3" destOrd="0" parTransId="{AFAE449E-06DB-4EB7-BE0D-3B32038B72A7}" sibTransId="{9E497619-FC73-42B5-846B-8FB91FF37603}"/>
    <dgm:cxn modelId="{7FFCDDF3-0002-4157-9EDE-95A8B0012E69}" srcId="{0F09287F-AB24-4DA6-A486-4ABC36178D86}" destId="{DD76792C-693E-4178-9E77-B8EAC7F5187C}" srcOrd="0" destOrd="0" parTransId="{B7CD1AE2-5A46-4CDA-83AA-7AF3E6AFA598}" sibTransId="{D5B64A4D-6C8A-4D55-8EFE-7EB8FC21CCB2}"/>
    <dgm:cxn modelId="{1859EB29-1EFC-4FC8-B547-86CC7E960F6D}" srcId="{D7BF70B7-60B3-4586-BC99-B20A3AC20E0F}" destId="{CCBC7F7A-E22E-4063-B1DD-6B2A9406FE88}" srcOrd="1" destOrd="0" parTransId="{11A8CC27-B510-47FB-839B-432AEEEBEF2E}" sibTransId="{FAF07554-E606-438C-B353-557154E52149}"/>
    <dgm:cxn modelId="{86BE5AC4-B89E-42F8-A787-5B978F34E127}" type="presOf" srcId="{7AA93E07-D2C3-4D98-ADD3-4F6E9D9E86C7}" destId="{9FB3F86C-5CE7-4EA1-8091-88F9E5D47F86}" srcOrd="0" destOrd="0" presId="urn:microsoft.com/office/officeart/2005/8/layout/orgChart1"/>
    <dgm:cxn modelId="{17E1DC34-A7D8-4C9C-8027-C162E8D14B6C}" type="presOf" srcId="{6C350B28-AC53-4628-8686-B095614CC73D}" destId="{26252A50-0F4B-4503-9996-B10B9C8FC909}" srcOrd="0" destOrd="0" presId="urn:microsoft.com/office/officeart/2005/8/layout/orgChart1"/>
    <dgm:cxn modelId="{E29803AC-B2C4-42CA-A574-A98A91AAFDE8}" type="presOf" srcId="{7849C176-BD8F-44EF-BEC8-F57CA37E5FCF}" destId="{E7C59B8B-FFF8-41A9-B75C-D9D47341C8EB}" srcOrd="0" destOrd="0" presId="urn:microsoft.com/office/officeart/2005/8/layout/orgChart1"/>
    <dgm:cxn modelId="{852CBD5C-5493-44BA-AAA7-D95225E0BC0E}" srcId="{CDD800E5-F752-4B87-8011-F5D16F56C583}" destId="{0F09287F-AB24-4DA6-A486-4ABC36178D86}" srcOrd="1" destOrd="0" parTransId="{5B293576-A414-4536-ACDD-0A0B8AD78077}" sibTransId="{A3BD07E7-7775-4E27-96CC-17F4F9885819}"/>
    <dgm:cxn modelId="{1C01ACF9-66A1-4772-8C41-D92741637835}" type="presOf" srcId="{D676E545-13B3-4D3F-9D19-0B7F8E67DADD}" destId="{91E28A81-340D-4167-8156-EFD8BC18D6F0}" srcOrd="0" destOrd="0" presId="urn:microsoft.com/office/officeart/2005/8/layout/orgChart1"/>
    <dgm:cxn modelId="{E8EEA860-7B87-472F-AC90-5E48C161DB40}" srcId="{D7BF70B7-60B3-4586-BC99-B20A3AC20E0F}" destId="{6C350B28-AC53-4628-8686-B095614CC73D}" srcOrd="2" destOrd="0" parTransId="{8B29FF2A-2610-4487-AB36-FD59B568E10B}" sibTransId="{39437713-85DE-4B65-8A85-6ABDB3A26FAC}"/>
    <dgm:cxn modelId="{A89A9DD0-3C39-4D35-84BD-4AA71981DD94}" srcId="{DD76792C-693E-4178-9E77-B8EAC7F5187C}" destId="{B56B5951-0974-4929-8C84-69C2A227F105}" srcOrd="0" destOrd="0" parTransId="{7AA93E07-D2C3-4D98-ADD3-4F6E9D9E86C7}" sibTransId="{044CC7B6-D726-4693-AA82-93F18BEA406A}"/>
    <dgm:cxn modelId="{AEFF79D4-9CBE-4E11-880A-387722266FB9}" type="presOf" srcId="{C29A6F22-B942-46F3-B47D-AEF627259E3E}" destId="{B50CD5E4-E4AD-47F7-ACF8-CA7771137E7B}" srcOrd="0" destOrd="0" presId="urn:microsoft.com/office/officeart/2005/8/layout/orgChart1"/>
    <dgm:cxn modelId="{9151446D-B317-4553-A3DF-388923E16100}" type="presOf" srcId="{F85A94DB-5909-4F62-B5CA-3846A652B23B}" destId="{7063EB0F-A303-44F1-B31D-5A7B8A1FEABE}" srcOrd="0" destOrd="0" presId="urn:microsoft.com/office/officeart/2005/8/layout/orgChart1"/>
    <dgm:cxn modelId="{8746ED1C-E28E-4001-85CC-F3CD59DC74DB}" type="presOf" srcId="{9B5102F4-134E-4F1C-84C2-1D9F59FF1C33}" destId="{25F769D5-E8D6-4B8A-BE3B-E43CBF47BDDE}" srcOrd="1" destOrd="0" presId="urn:microsoft.com/office/officeart/2005/8/layout/orgChart1"/>
    <dgm:cxn modelId="{0A5BAE3F-E190-410B-8693-F698F7D5BE85}" type="presOf" srcId="{0F09287F-AB24-4DA6-A486-4ABC36178D86}" destId="{2D2E0AA9-09E8-4541-9B7B-E93FFB665859}" srcOrd="1" destOrd="0" presId="urn:microsoft.com/office/officeart/2005/8/layout/orgChart1"/>
    <dgm:cxn modelId="{5A3FA343-DE57-4D0F-96D7-38E673B82A71}" type="presOf" srcId="{9B5102F4-134E-4F1C-84C2-1D9F59FF1C33}" destId="{5F2ABC72-0901-480B-8DB8-37DC79A4FB9D}" srcOrd="0" destOrd="0" presId="urn:microsoft.com/office/officeart/2005/8/layout/orgChart1"/>
    <dgm:cxn modelId="{30855C8A-6A99-4C2D-B2C5-34FBB3AFF4AB}" type="presOf" srcId="{CCBC7F7A-E22E-4063-B1DD-6B2A9406FE88}" destId="{245813B5-9053-4DFE-ABA4-F5DAEEF1F796}" srcOrd="0" destOrd="0" presId="urn:microsoft.com/office/officeart/2005/8/layout/orgChart1"/>
    <dgm:cxn modelId="{C3FBA106-E8FF-4CA9-8CFA-F11B27FEB3D6}" type="presOf" srcId="{F85A94DB-5909-4F62-B5CA-3846A652B23B}" destId="{B6AF458B-4F4A-477F-8B81-9A99373D1811}" srcOrd="1" destOrd="0" presId="urn:microsoft.com/office/officeart/2005/8/layout/orgChart1"/>
    <dgm:cxn modelId="{B5E689FC-CE85-4935-B4E7-7A309469959C}" type="presOf" srcId="{09D5AC3E-4E0D-49FC-849F-A9D46ADA4169}" destId="{68CCD8BC-C16E-468B-8376-B24AE0097CFD}" srcOrd="0" destOrd="0" presId="urn:microsoft.com/office/officeart/2005/8/layout/orgChart1"/>
    <dgm:cxn modelId="{8EB7361D-B2C1-45F9-8E5E-2681BF28D3FA}" type="presOf" srcId="{DD76792C-693E-4178-9E77-B8EAC7F5187C}" destId="{3F63D165-C1B6-4043-AFEB-4DE6111160BE}" srcOrd="0" destOrd="0" presId="urn:microsoft.com/office/officeart/2005/8/layout/orgChart1"/>
    <dgm:cxn modelId="{B563B3BC-AF2D-47BA-B469-418B147A88E0}" srcId="{0F09287F-AB24-4DA6-A486-4ABC36178D86}" destId="{D7BF70B7-60B3-4586-BC99-B20A3AC20E0F}" srcOrd="2" destOrd="0" parTransId="{4F3981C7-7762-45A6-ABBC-311785AE2EBD}" sibTransId="{B9D522A2-DC98-4C15-9F53-67F76AC9573C}"/>
    <dgm:cxn modelId="{57BCC0B1-4B47-46C8-A775-15A208CE6C0D}" type="presOf" srcId="{D7BF70B7-60B3-4586-BC99-B20A3AC20E0F}" destId="{FB9A9A33-6E97-40C2-A650-1277CD329A00}" srcOrd="0" destOrd="0" presId="urn:microsoft.com/office/officeart/2005/8/layout/orgChart1"/>
    <dgm:cxn modelId="{78FC1A79-F2F9-477C-80E9-E04081DAF3C0}" srcId="{CDD800E5-F752-4B87-8011-F5D16F56C583}" destId="{D676E545-13B3-4D3F-9D19-0B7F8E67DADD}" srcOrd="0" destOrd="0" parTransId="{30BA844A-154A-47D9-8D73-C3331144CF16}" sibTransId="{0127D455-93B4-435C-8971-4F1A55D44089}"/>
    <dgm:cxn modelId="{F2A06292-7895-4D8D-83CA-9D770BFFC085}" type="presOf" srcId="{DD76792C-693E-4178-9E77-B8EAC7F5187C}" destId="{7665CC02-E61E-4A70-A36E-C542069D26EC}" srcOrd="1" destOrd="0" presId="urn:microsoft.com/office/officeart/2005/8/layout/orgChart1"/>
    <dgm:cxn modelId="{D147C11D-7220-4C8B-B575-00B3DC6D23D8}" type="presParOf" srcId="{761A18EB-D5E5-4191-BE0B-9B7E3B0EAC21}" destId="{2D8E4420-E2DD-4F55-996C-291A1FF08B03}" srcOrd="0" destOrd="0" presId="urn:microsoft.com/office/officeart/2005/8/layout/orgChart1"/>
    <dgm:cxn modelId="{19E212C7-07B1-4C13-B327-F7F69B7C5A6B}" type="presParOf" srcId="{2D8E4420-E2DD-4F55-996C-291A1FF08B03}" destId="{908E0DD1-F4EB-4306-A8FE-85FAB2C06B23}" srcOrd="0" destOrd="0" presId="urn:microsoft.com/office/officeart/2005/8/layout/orgChart1"/>
    <dgm:cxn modelId="{CC608A1E-6FB6-4029-ACA4-33AA9A769551}" type="presParOf" srcId="{908E0DD1-F4EB-4306-A8FE-85FAB2C06B23}" destId="{91E28A81-340D-4167-8156-EFD8BC18D6F0}" srcOrd="0" destOrd="0" presId="urn:microsoft.com/office/officeart/2005/8/layout/orgChart1"/>
    <dgm:cxn modelId="{C27C49D1-2652-4ADA-B5FC-EB57DA2BF78F}" type="presParOf" srcId="{908E0DD1-F4EB-4306-A8FE-85FAB2C06B23}" destId="{770D7533-249E-44AB-A864-D5077056A1E0}" srcOrd="1" destOrd="0" presId="urn:microsoft.com/office/officeart/2005/8/layout/orgChart1"/>
    <dgm:cxn modelId="{7BE7F08D-A30B-4E47-8362-81C0C96D1ACE}" type="presParOf" srcId="{2D8E4420-E2DD-4F55-996C-291A1FF08B03}" destId="{C4A6BFA8-3239-4133-8E70-2923782779C5}" srcOrd="1" destOrd="0" presId="urn:microsoft.com/office/officeart/2005/8/layout/orgChart1"/>
    <dgm:cxn modelId="{6F49B6DB-C824-4202-AD11-BF399A34C42D}" type="presParOf" srcId="{2D8E4420-E2DD-4F55-996C-291A1FF08B03}" destId="{E1AB1A6C-CF1E-49AA-AE96-FA9B31528336}" srcOrd="2" destOrd="0" presId="urn:microsoft.com/office/officeart/2005/8/layout/orgChart1"/>
    <dgm:cxn modelId="{FE806B8F-66CE-4B6D-B68C-023FA65C7EBA}" type="presParOf" srcId="{761A18EB-D5E5-4191-BE0B-9B7E3B0EAC21}" destId="{76F51420-49E3-40D7-8198-E418566F5B67}" srcOrd="1" destOrd="0" presId="urn:microsoft.com/office/officeart/2005/8/layout/orgChart1"/>
    <dgm:cxn modelId="{0F4F2D95-A0FF-4259-9770-71D47AFF84C6}" type="presParOf" srcId="{76F51420-49E3-40D7-8198-E418566F5B67}" destId="{5CBBAF9F-655A-4F8F-BBE8-85F6B1943199}" srcOrd="0" destOrd="0" presId="urn:microsoft.com/office/officeart/2005/8/layout/orgChart1"/>
    <dgm:cxn modelId="{506AF331-7725-4827-8E91-2183B2BA96B4}" type="presParOf" srcId="{5CBBAF9F-655A-4F8F-BBE8-85F6B1943199}" destId="{AFF98F79-DFE3-4C26-A635-333043394276}" srcOrd="0" destOrd="0" presId="urn:microsoft.com/office/officeart/2005/8/layout/orgChart1"/>
    <dgm:cxn modelId="{581A30EF-F942-4F8D-B62A-F96354D0B3C1}" type="presParOf" srcId="{5CBBAF9F-655A-4F8F-BBE8-85F6B1943199}" destId="{2D2E0AA9-09E8-4541-9B7B-E93FFB665859}" srcOrd="1" destOrd="0" presId="urn:microsoft.com/office/officeart/2005/8/layout/orgChart1"/>
    <dgm:cxn modelId="{91906D92-A9F2-47D8-A1BC-7957E6FACA27}" type="presParOf" srcId="{76F51420-49E3-40D7-8198-E418566F5B67}" destId="{1AAF93EC-6003-4811-A00B-C83C76D83CC8}" srcOrd="1" destOrd="0" presId="urn:microsoft.com/office/officeart/2005/8/layout/orgChart1"/>
    <dgm:cxn modelId="{C38E922A-6FC4-47D5-A4FB-7716C266453B}" type="presParOf" srcId="{1AAF93EC-6003-4811-A00B-C83C76D83CC8}" destId="{BB044C0B-231C-4CA8-934D-F887AEB9B1D9}" srcOrd="0" destOrd="0" presId="urn:microsoft.com/office/officeart/2005/8/layout/orgChart1"/>
    <dgm:cxn modelId="{9334D353-95BC-43BF-97F5-925AF0711954}" type="presParOf" srcId="{1AAF93EC-6003-4811-A00B-C83C76D83CC8}" destId="{C7790776-F578-4894-99F6-DB49AFFE5A20}" srcOrd="1" destOrd="0" presId="urn:microsoft.com/office/officeart/2005/8/layout/orgChart1"/>
    <dgm:cxn modelId="{827B8D4E-6139-4EF5-A717-EAE736835EDD}" type="presParOf" srcId="{C7790776-F578-4894-99F6-DB49AFFE5A20}" destId="{17AFCDB2-F13C-41A9-BF7C-7CE51B3AD982}" srcOrd="0" destOrd="0" presId="urn:microsoft.com/office/officeart/2005/8/layout/orgChart1"/>
    <dgm:cxn modelId="{3BAF7B0C-16D2-41AF-A766-4B46AF31CBCE}" type="presParOf" srcId="{17AFCDB2-F13C-41A9-BF7C-7CE51B3AD982}" destId="{3F63D165-C1B6-4043-AFEB-4DE6111160BE}" srcOrd="0" destOrd="0" presId="urn:microsoft.com/office/officeart/2005/8/layout/orgChart1"/>
    <dgm:cxn modelId="{71E162D5-285B-4BD3-BE40-0C8EEE5A882E}" type="presParOf" srcId="{17AFCDB2-F13C-41A9-BF7C-7CE51B3AD982}" destId="{7665CC02-E61E-4A70-A36E-C542069D26EC}" srcOrd="1" destOrd="0" presId="urn:microsoft.com/office/officeart/2005/8/layout/orgChart1"/>
    <dgm:cxn modelId="{69DDFD91-804F-4BC7-B0B4-E57DFCBD1087}" type="presParOf" srcId="{C7790776-F578-4894-99F6-DB49AFFE5A20}" destId="{ADEB0213-7BE0-4276-B7D2-FC50B67A2606}" srcOrd="1" destOrd="0" presId="urn:microsoft.com/office/officeart/2005/8/layout/orgChart1"/>
    <dgm:cxn modelId="{63BFBDD4-61BA-4A0B-8D75-97DFFEA8A295}" type="presParOf" srcId="{ADEB0213-7BE0-4276-B7D2-FC50B67A2606}" destId="{9FB3F86C-5CE7-4EA1-8091-88F9E5D47F86}" srcOrd="0" destOrd="0" presId="urn:microsoft.com/office/officeart/2005/8/layout/orgChart1"/>
    <dgm:cxn modelId="{565B78D9-AC54-4F05-AA58-4D26D51FA975}" type="presParOf" srcId="{ADEB0213-7BE0-4276-B7D2-FC50B67A2606}" destId="{1AAC3078-7528-4F3C-A86E-29BC60A2E6ED}" srcOrd="1" destOrd="0" presId="urn:microsoft.com/office/officeart/2005/8/layout/orgChart1"/>
    <dgm:cxn modelId="{1E241AA4-591C-40C5-82EE-0F9370F19907}" type="presParOf" srcId="{1AAC3078-7528-4F3C-A86E-29BC60A2E6ED}" destId="{A740A07F-199D-4822-8F22-B59F2F81A2ED}" srcOrd="0" destOrd="0" presId="urn:microsoft.com/office/officeart/2005/8/layout/orgChart1"/>
    <dgm:cxn modelId="{3D6396AF-AC8B-41A6-97D0-119AC671F492}" type="presParOf" srcId="{A740A07F-199D-4822-8F22-B59F2F81A2ED}" destId="{34E3AEAC-6422-4C84-BD2E-0D9EBEFA7CB9}" srcOrd="0" destOrd="0" presId="urn:microsoft.com/office/officeart/2005/8/layout/orgChart1"/>
    <dgm:cxn modelId="{A3ED2196-5A80-4AD2-82E9-5A4D27EC3EC9}" type="presParOf" srcId="{A740A07F-199D-4822-8F22-B59F2F81A2ED}" destId="{56CCB7F4-FC48-4609-9E50-110238C6C4B6}" srcOrd="1" destOrd="0" presId="urn:microsoft.com/office/officeart/2005/8/layout/orgChart1"/>
    <dgm:cxn modelId="{EC4F4A13-09D9-48F9-A826-369B2419625C}" type="presParOf" srcId="{1AAC3078-7528-4F3C-A86E-29BC60A2E6ED}" destId="{8B456F3F-71D1-4390-A0D9-C6D7576325A9}" srcOrd="1" destOrd="0" presId="urn:microsoft.com/office/officeart/2005/8/layout/orgChart1"/>
    <dgm:cxn modelId="{7DB518C0-1EFE-4BEF-BC0D-5B29DEE698FD}" type="presParOf" srcId="{1AAC3078-7528-4F3C-A86E-29BC60A2E6ED}" destId="{4708E608-6BBC-4E0E-9398-91B69D78547E}" srcOrd="2" destOrd="0" presId="urn:microsoft.com/office/officeart/2005/8/layout/orgChart1"/>
    <dgm:cxn modelId="{F59E92F1-6FF2-4A66-BA09-FE9ADE4C1DA6}" type="presParOf" srcId="{C7790776-F578-4894-99F6-DB49AFFE5A20}" destId="{241F68AA-FBBE-4D6D-9F2B-11340984755B}" srcOrd="2" destOrd="0" presId="urn:microsoft.com/office/officeart/2005/8/layout/orgChart1"/>
    <dgm:cxn modelId="{559BCCD3-A114-495D-9DCB-762B6BF408EA}" type="presParOf" srcId="{1AAF93EC-6003-4811-A00B-C83C76D83CC8}" destId="{B50CD5E4-E4AD-47F7-ACF8-CA7771137E7B}" srcOrd="2" destOrd="0" presId="urn:microsoft.com/office/officeart/2005/8/layout/orgChart1"/>
    <dgm:cxn modelId="{7DD4C112-11BF-4AED-B017-1E9231A47ECE}" type="presParOf" srcId="{1AAF93EC-6003-4811-A00B-C83C76D83CC8}" destId="{5AAC91C9-F52D-41C2-9695-CF080B17A49B}" srcOrd="3" destOrd="0" presId="urn:microsoft.com/office/officeart/2005/8/layout/orgChart1"/>
    <dgm:cxn modelId="{0F64CDA0-35E5-4783-B8B3-D43794625607}" type="presParOf" srcId="{5AAC91C9-F52D-41C2-9695-CF080B17A49B}" destId="{B0CE51BC-FA16-4072-BC1E-6DCD568DF5D3}" srcOrd="0" destOrd="0" presId="urn:microsoft.com/office/officeart/2005/8/layout/orgChart1"/>
    <dgm:cxn modelId="{C12AFC02-7D5B-4D38-8FCB-8FDC5C914A52}" type="presParOf" srcId="{B0CE51BC-FA16-4072-BC1E-6DCD568DF5D3}" destId="{68CCD8BC-C16E-468B-8376-B24AE0097CFD}" srcOrd="0" destOrd="0" presId="urn:microsoft.com/office/officeart/2005/8/layout/orgChart1"/>
    <dgm:cxn modelId="{5E4F7FC1-6113-4CE0-967B-157282709EE9}" type="presParOf" srcId="{B0CE51BC-FA16-4072-BC1E-6DCD568DF5D3}" destId="{D10F6C8B-4881-4267-82AC-650A43F26AD9}" srcOrd="1" destOrd="0" presId="urn:microsoft.com/office/officeart/2005/8/layout/orgChart1"/>
    <dgm:cxn modelId="{956BA6F8-D36B-42F8-8BA6-9FDEB138426D}" type="presParOf" srcId="{5AAC91C9-F52D-41C2-9695-CF080B17A49B}" destId="{A78134B9-E416-448D-BD5F-723E8781815D}" srcOrd="1" destOrd="0" presId="urn:microsoft.com/office/officeart/2005/8/layout/orgChart1"/>
    <dgm:cxn modelId="{FF8FBBE2-4608-4BA7-9EB6-34BF48635D46}" type="presParOf" srcId="{5AAC91C9-F52D-41C2-9695-CF080B17A49B}" destId="{012F39CE-1807-4D7F-929B-0C0D961F2EAB}" srcOrd="2" destOrd="0" presId="urn:microsoft.com/office/officeart/2005/8/layout/orgChart1"/>
    <dgm:cxn modelId="{A1841195-8E7E-47D8-9454-ACF91BE5D405}" type="presParOf" srcId="{1AAF93EC-6003-4811-A00B-C83C76D83CC8}" destId="{46B91EB7-363B-432C-AF92-F67D91E941D5}" srcOrd="4" destOrd="0" presId="urn:microsoft.com/office/officeart/2005/8/layout/orgChart1"/>
    <dgm:cxn modelId="{1A00305D-680A-41A2-8892-46A9FC8F7A92}" type="presParOf" srcId="{1AAF93EC-6003-4811-A00B-C83C76D83CC8}" destId="{F5F29448-1DAD-4A47-8339-E2F10E16B4FC}" srcOrd="5" destOrd="0" presId="urn:microsoft.com/office/officeart/2005/8/layout/orgChart1"/>
    <dgm:cxn modelId="{B57B6F16-9767-4C0B-8563-FAD1D66EEF56}" type="presParOf" srcId="{F5F29448-1DAD-4A47-8339-E2F10E16B4FC}" destId="{2DAC121A-BAE8-4484-9EB9-E642A307B7A4}" srcOrd="0" destOrd="0" presId="urn:microsoft.com/office/officeart/2005/8/layout/orgChart1"/>
    <dgm:cxn modelId="{67B0A3AA-5352-425B-AE68-2A9F517ABA48}" type="presParOf" srcId="{2DAC121A-BAE8-4484-9EB9-E642A307B7A4}" destId="{FB9A9A33-6E97-40C2-A650-1277CD329A00}" srcOrd="0" destOrd="0" presId="urn:microsoft.com/office/officeart/2005/8/layout/orgChart1"/>
    <dgm:cxn modelId="{37E62A4B-F865-499C-9B72-77CAC978EFD9}" type="presParOf" srcId="{2DAC121A-BAE8-4484-9EB9-E642A307B7A4}" destId="{77DCE791-0357-49A7-A8E2-33FE0B8B97FA}" srcOrd="1" destOrd="0" presId="urn:microsoft.com/office/officeart/2005/8/layout/orgChart1"/>
    <dgm:cxn modelId="{D551AB30-2612-4724-AF2A-0A474C66D258}" type="presParOf" srcId="{F5F29448-1DAD-4A47-8339-E2F10E16B4FC}" destId="{B5FEB91A-A2B0-4CBC-B859-EB35FE9350AD}" srcOrd="1" destOrd="0" presId="urn:microsoft.com/office/officeart/2005/8/layout/orgChart1"/>
    <dgm:cxn modelId="{D9DDFDAF-70F2-49CA-A340-4608954DD01D}" type="presParOf" srcId="{B5FEB91A-A2B0-4CBC-B859-EB35FE9350AD}" destId="{E7C59B8B-FFF8-41A9-B75C-D9D47341C8EB}" srcOrd="0" destOrd="0" presId="urn:microsoft.com/office/officeart/2005/8/layout/orgChart1"/>
    <dgm:cxn modelId="{1D307527-CD20-483E-84A8-E91CA9CEE65B}" type="presParOf" srcId="{B5FEB91A-A2B0-4CBC-B859-EB35FE9350AD}" destId="{4DDE348A-7C00-434E-AB64-D71BC88FDE26}" srcOrd="1" destOrd="0" presId="urn:microsoft.com/office/officeart/2005/8/layout/orgChart1"/>
    <dgm:cxn modelId="{EFD64BC5-7FCE-4B32-9143-B3422091ED94}" type="presParOf" srcId="{4DDE348A-7C00-434E-AB64-D71BC88FDE26}" destId="{841CE5EF-8AD8-422A-B893-7550B93ECDAC}" srcOrd="0" destOrd="0" presId="urn:microsoft.com/office/officeart/2005/8/layout/orgChart1"/>
    <dgm:cxn modelId="{8FB71879-F89A-4FE8-BB49-B4A1CB068649}" type="presParOf" srcId="{841CE5EF-8AD8-422A-B893-7550B93ECDAC}" destId="{5F2ABC72-0901-480B-8DB8-37DC79A4FB9D}" srcOrd="0" destOrd="0" presId="urn:microsoft.com/office/officeart/2005/8/layout/orgChart1"/>
    <dgm:cxn modelId="{AD86D0AB-2E9D-4A0C-8F3E-B97B0D43B4E7}" type="presParOf" srcId="{841CE5EF-8AD8-422A-B893-7550B93ECDAC}" destId="{25F769D5-E8D6-4B8A-BE3B-E43CBF47BDDE}" srcOrd="1" destOrd="0" presId="urn:microsoft.com/office/officeart/2005/8/layout/orgChart1"/>
    <dgm:cxn modelId="{603A45C2-64C0-4463-B38D-50A2F8D1BDEB}" type="presParOf" srcId="{4DDE348A-7C00-434E-AB64-D71BC88FDE26}" destId="{177308BA-5743-4BA1-BCDE-B449194D4F53}" srcOrd="1" destOrd="0" presId="urn:microsoft.com/office/officeart/2005/8/layout/orgChart1"/>
    <dgm:cxn modelId="{97E16BE3-2CD5-47AD-897A-C031896F8831}" type="presParOf" srcId="{4DDE348A-7C00-434E-AB64-D71BC88FDE26}" destId="{E118BED8-B864-4DAC-B2CC-71499BF8DA92}" srcOrd="2" destOrd="0" presId="urn:microsoft.com/office/officeart/2005/8/layout/orgChart1"/>
    <dgm:cxn modelId="{5491A629-D0CB-4433-ABC5-49BF564B460F}" type="presParOf" srcId="{B5FEB91A-A2B0-4CBC-B859-EB35FE9350AD}" destId="{529FFFEA-F2B5-445D-B767-2AB099DDB321}" srcOrd="2" destOrd="0" presId="urn:microsoft.com/office/officeart/2005/8/layout/orgChart1"/>
    <dgm:cxn modelId="{48188B28-9967-430D-B808-443340B4AAFD}" type="presParOf" srcId="{B5FEB91A-A2B0-4CBC-B859-EB35FE9350AD}" destId="{8776E9BE-E25D-413D-98D0-523129428AA4}" srcOrd="3" destOrd="0" presId="urn:microsoft.com/office/officeart/2005/8/layout/orgChart1"/>
    <dgm:cxn modelId="{0D946B02-4F6C-4D92-8550-BAEE644D2382}" type="presParOf" srcId="{8776E9BE-E25D-413D-98D0-523129428AA4}" destId="{38F22A5E-7D74-45CF-877D-C36DC05CA469}" srcOrd="0" destOrd="0" presId="urn:microsoft.com/office/officeart/2005/8/layout/orgChart1"/>
    <dgm:cxn modelId="{6971FF3E-0F2B-4E6E-B6FD-5CE113C1FDEE}" type="presParOf" srcId="{38F22A5E-7D74-45CF-877D-C36DC05CA469}" destId="{245813B5-9053-4DFE-ABA4-F5DAEEF1F796}" srcOrd="0" destOrd="0" presId="urn:microsoft.com/office/officeart/2005/8/layout/orgChart1"/>
    <dgm:cxn modelId="{086256C3-90ED-41EA-A1DB-0FC3ADB598E1}" type="presParOf" srcId="{38F22A5E-7D74-45CF-877D-C36DC05CA469}" destId="{C402FD14-5CA1-40E9-BDFA-284D4C545CDC}" srcOrd="1" destOrd="0" presId="urn:microsoft.com/office/officeart/2005/8/layout/orgChart1"/>
    <dgm:cxn modelId="{3A2F0714-B6A9-4DAF-ABCF-5B01B69BABCB}" type="presParOf" srcId="{8776E9BE-E25D-413D-98D0-523129428AA4}" destId="{8D65BEAD-270D-44B7-A18B-09AC2E573A65}" srcOrd="1" destOrd="0" presId="urn:microsoft.com/office/officeart/2005/8/layout/orgChart1"/>
    <dgm:cxn modelId="{5FA8FD52-65B5-4153-8C1A-FB93E9E4A862}" type="presParOf" srcId="{8776E9BE-E25D-413D-98D0-523129428AA4}" destId="{3B840854-0877-425C-B2DB-1B3F722ACB02}" srcOrd="2" destOrd="0" presId="urn:microsoft.com/office/officeart/2005/8/layout/orgChart1"/>
    <dgm:cxn modelId="{39CFF71C-3491-4ED4-A671-C36674A5774B}" type="presParOf" srcId="{B5FEB91A-A2B0-4CBC-B859-EB35FE9350AD}" destId="{B785CDB8-08EF-4039-B993-BDE370DDEAFC}" srcOrd="4" destOrd="0" presId="urn:microsoft.com/office/officeart/2005/8/layout/orgChart1"/>
    <dgm:cxn modelId="{F47C0F6A-A239-40D4-A540-B2DF417AB4F1}" type="presParOf" srcId="{B5FEB91A-A2B0-4CBC-B859-EB35FE9350AD}" destId="{8FF5D7D5-0BE8-4A1D-9E17-88F730878AB5}" srcOrd="5" destOrd="0" presId="urn:microsoft.com/office/officeart/2005/8/layout/orgChart1"/>
    <dgm:cxn modelId="{17A518F7-A1CE-4DE7-AFA3-13B60DF4BB02}" type="presParOf" srcId="{8FF5D7D5-0BE8-4A1D-9E17-88F730878AB5}" destId="{C0E35E83-6ED3-484B-BA2E-6DF7DF1BB682}" srcOrd="0" destOrd="0" presId="urn:microsoft.com/office/officeart/2005/8/layout/orgChart1"/>
    <dgm:cxn modelId="{2E671683-D2B6-4B61-B650-E5914F144B8E}" type="presParOf" srcId="{C0E35E83-6ED3-484B-BA2E-6DF7DF1BB682}" destId="{26252A50-0F4B-4503-9996-B10B9C8FC909}" srcOrd="0" destOrd="0" presId="urn:microsoft.com/office/officeart/2005/8/layout/orgChart1"/>
    <dgm:cxn modelId="{F97D9B60-413A-40D9-B066-8ED2A4336788}" type="presParOf" srcId="{C0E35E83-6ED3-484B-BA2E-6DF7DF1BB682}" destId="{0B73EE19-30EF-4639-8749-7784D2D0C855}" srcOrd="1" destOrd="0" presId="urn:microsoft.com/office/officeart/2005/8/layout/orgChart1"/>
    <dgm:cxn modelId="{F347AD50-2E8D-4801-A45C-76C6C4CB0E6F}" type="presParOf" srcId="{8FF5D7D5-0BE8-4A1D-9E17-88F730878AB5}" destId="{C8D4DA60-2C1F-4D21-A2F0-B39EAD423741}" srcOrd="1" destOrd="0" presId="urn:microsoft.com/office/officeart/2005/8/layout/orgChart1"/>
    <dgm:cxn modelId="{CE37B8BD-ECB3-454A-99D6-A4E9B8C2CE28}" type="presParOf" srcId="{8FF5D7D5-0BE8-4A1D-9E17-88F730878AB5}" destId="{0093C205-226F-4764-8725-A855A19421A1}" srcOrd="2" destOrd="0" presId="urn:microsoft.com/office/officeart/2005/8/layout/orgChart1"/>
    <dgm:cxn modelId="{A7D2679C-CAED-4068-AA53-0424AE5C60D4}" type="presParOf" srcId="{F5F29448-1DAD-4A47-8339-E2F10E16B4FC}" destId="{71B5215A-9FB0-4053-97D8-6251EA82247A}" srcOrd="2" destOrd="0" presId="urn:microsoft.com/office/officeart/2005/8/layout/orgChart1"/>
    <dgm:cxn modelId="{34034EE8-8EB9-4E22-9255-8CB40A49FF6C}" type="presParOf" srcId="{76F51420-49E3-40D7-8198-E418566F5B67}" destId="{C97B73A8-9974-4DD2-9FA8-61953924C0A3}" srcOrd="2" destOrd="0" presId="urn:microsoft.com/office/officeart/2005/8/layout/orgChart1"/>
    <dgm:cxn modelId="{6C67F509-AA6A-4E1F-BA9C-C73BA71487DE}" type="presParOf" srcId="{C97B73A8-9974-4DD2-9FA8-61953924C0A3}" destId="{DB802276-EBCC-47DD-9B4E-5724180ECF50}" srcOrd="0" destOrd="0" presId="urn:microsoft.com/office/officeart/2005/8/layout/orgChart1"/>
    <dgm:cxn modelId="{49D86D3C-CAB0-4D73-B66E-6EAB726D2BB5}" type="presParOf" srcId="{C97B73A8-9974-4DD2-9FA8-61953924C0A3}" destId="{3B6C53F2-0933-43F7-B33E-640FA9FF0AF0}" srcOrd="1" destOrd="0" presId="urn:microsoft.com/office/officeart/2005/8/layout/orgChart1"/>
    <dgm:cxn modelId="{5D3E8E42-AECB-4704-8866-CEC8169D086B}" type="presParOf" srcId="{3B6C53F2-0933-43F7-B33E-640FA9FF0AF0}" destId="{A2E47C08-6BF1-4C1D-9869-1D2E21A5F346}" srcOrd="0" destOrd="0" presId="urn:microsoft.com/office/officeart/2005/8/layout/orgChart1"/>
    <dgm:cxn modelId="{0211BDD2-1CC4-4A27-9BDD-E0D74AE68FBE}" type="presParOf" srcId="{A2E47C08-6BF1-4C1D-9869-1D2E21A5F346}" destId="{7063EB0F-A303-44F1-B31D-5A7B8A1FEABE}" srcOrd="0" destOrd="0" presId="urn:microsoft.com/office/officeart/2005/8/layout/orgChart1"/>
    <dgm:cxn modelId="{DADEB7EC-0D7A-4739-9495-2C4E930298B9}" type="presParOf" srcId="{A2E47C08-6BF1-4C1D-9869-1D2E21A5F346}" destId="{B6AF458B-4F4A-477F-8B81-9A99373D1811}" srcOrd="1" destOrd="0" presId="urn:microsoft.com/office/officeart/2005/8/layout/orgChart1"/>
    <dgm:cxn modelId="{0475F75F-56E7-420D-8593-BCE2DE6F5446}" type="presParOf" srcId="{3B6C53F2-0933-43F7-B33E-640FA9FF0AF0}" destId="{577954B1-407C-4DD0-8CDA-F178B8F11B5F}" srcOrd="1" destOrd="0" presId="urn:microsoft.com/office/officeart/2005/8/layout/orgChart1"/>
    <dgm:cxn modelId="{04646BD5-FE71-49D1-B8E2-923D43A33D56}" type="presParOf" srcId="{3B6C53F2-0933-43F7-B33E-640FA9FF0AF0}" destId="{04208FDD-C0FE-43F4-9D62-2FF44C4BA680}" srcOrd="2" destOrd="0" presId="urn:microsoft.com/office/officeart/2005/8/layout/orgChart1"/>
  </dgm:cxnLst>
  <dgm:bg/>
  <dgm:whole/>
  <dgm:extLst>
    <a:ext uri="http://schemas.microsoft.com/office/drawing/2008/diagram">
      <dsp:dataModelExt xmlns:dsp="http://schemas.microsoft.com/office/drawing/2008/diagram" xmlns="" relId="rId11"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DB802276-EBCC-47DD-9B4E-5724180ECF50}">
      <dsp:nvSpPr>
        <dsp:cNvPr id="0" name=""/>
        <dsp:cNvSpPr/>
      </dsp:nvSpPr>
      <dsp:spPr>
        <a:xfrm>
          <a:off x="3053739" y="455322"/>
          <a:ext cx="95191" cy="417030"/>
        </a:xfrm>
        <a:custGeom>
          <a:avLst/>
          <a:gdLst/>
          <a:ahLst/>
          <a:cxnLst/>
          <a:rect l="0" t="0" r="0" b="0"/>
          <a:pathLst>
            <a:path>
              <a:moveTo>
                <a:pt x="0" y="0"/>
              </a:moveTo>
              <a:lnTo>
                <a:pt x="0" y="417030"/>
              </a:lnTo>
              <a:lnTo>
                <a:pt x="95191" y="417030"/>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785CDB8-08EF-4039-B993-BDE370DDEAFC}">
      <dsp:nvSpPr>
        <dsp:cNvPr id="0" name=""/>
        <dsp:cNvSpPr/>
      </dsp:nvSpPr>
      <dsp:spPr>
        <a:xfrm>
          <a:off x="1594133" y="1742676"/>
          <a:ext cx="135988" cy="1914847"/>
        </a:xfrm>
        <a:custGeom>
          <a:avLst/>
          <a:gdLst/>
          <a:ahLst/>
          <a:cxnLst/>
          <a:rect l="0" t="0" r="0" b="0"/>
          <a:pathLst>
            <a:path>
              <a:moveTo>
                <a:pt x="0" y="0"/>
              </a:moveTo>
              <a:lnTo>
                <a:pt x="0" y="1914847"/>
              </a:lnTo>
              <a:lnTo>
                <a:pt x="135988" y="1914847"/>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29FFFEA-F2B5-445D-B767-2AB099DDB321}">
      <dsp:nvSpPr>
        <dsp:cNvPr id="0" name=""/>
        <dsp:cNvSpPr/>
      </dsp:nvSpPr>
      <dsp:spPr>
        <a:xfrm>
          <a:off x="1594133" y="1742676"/>
          <a:ext cx="135988" cy="1165939"/>
        </a:xfrm>
        <a:custGeom>
          <a:avLst/>
          <a:gdLst/>
          <a:ahLst/>
          <a:cxnLst/>
          <a:rect l="0" t="0" r="0" b="0"/>
          <a:pathLst>
            <a:path>
              <a:moveTo>
                <a:pt x="0" y="0"/>
              </a:moveTo>
              <a:lnTo>
                <a:pt x="0" y="1165939"/>
              </a:lnTo>
              <a:lnTo>
                <a:pt x="135988" y="1165939"/>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7C59B8B-FFF8-41A9-B75C-D9D47341C8EB}">
      <dsp:nvSpPr>
        <dsp:cNvPr id="0" name=""/>
        <dsp:cNvSpPr/>
      </dsp:nvSpPr>
      <dsp:spPr>
        <a:xfrm>
          <a:off x="1594133" y="1742676"/>
          <a:ext cx="135988" cy="417030"/>
        </a:xfrm>
        <a:custGeom>
          <a:avLst/>
          <a:gdLst/>
          <a:ahLst/>
          <a:cxnLst/>
          <a:rect l="0" t="0" r="0" b="0"/>
          <a:pathLst>
            <a:path>
              <a:moveTo>
                <a:pt x="0" y="0"/>
              </a:moveTo>
              <a:lnTo>
                <a:pt x="0" y="417030"/>
              </a:lnTo>
              <a:lnTo>
                <a:pt x="135988" y="417030"/>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6B91EB7-363B-432C-AF92-F67D91E941D5}">
      <dsp:nvSpPr>
        <dsp:cNvPr id="0" name=""/>
        <dsp:cNvSpPr/>
      </dsp:nvSpPr>
      <dsp:spPr>
        <a:xfrm>
          <a:off x="1956768" y="455322"/>
          <a:ext cx="1096970" cy="834060"/>
        </a:xfrm>
        <a:custGeom>
          <a:avLst/>
          <a:gdLst/>
          <a:ahLst/>
          <a:cxnLst/>
          <a:rect l="0" t="0" r="0" b="0"/>
          <a:pathLst>
            <a:path>
              <a:moveTo>
                <a:pt x="1096970" y="0"/>
              </a:moveTo>
              <a:lnTo>
                <a:pt x="1096970" y="738868"/>
              </a:lnTo>
              <a:lnTo>
                <a:pt x="0" y="738868"/>
              </a:lnTo>
              <a:lnTo>
                <a:pt x="0" y="834060"/>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50CD5E4-E4AD-47F7-ACF8-CA7771137E7B}">
      <dsp:nvSpPr>
        <dsp:cNvPr id="0" name=""/>
        <dsp:cNvSpPr/>
      </dsp:nvSpPr>
      <dsp:spPr>
        <a:xfrm>
          <a:off x="3008019" y="455322"/>
          <a:ext cx="91440" cy="834060"/>
        </a:xfrm>
        <a:custGeom>
          <a:avLst/>
          <a:gdLst/>
          <a:ahLst/>
          <a:cxnLst/>
          <a:rect l="0" t="0" r="0" b="0"/>
          <a:pathLst>
            <a:path>
              <a:moveTo>
                <a:pt x="45720" y="0"/>
              </a:moveTo>
              <a:lnTo>
                <a:pt x="45720" y="834060"/>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FB3F86C-5CE7-4EA1-8091-88F9E5D47F86}">
      <dsp:nvSpPr>
        <dsp:cNvPr id="0" name=""/>
        <dsp:cNvSpPr/>
      </dsp:nvSpPr>
      <dsp:spPr>
        <a:xfrm>
          <a:off x="3788074" y="1742676"/>
          <a:ext cx="135988" cy="417030"/>
        </a:xfrm>
        <a:custGeom>
          <a:avLst/>
          <a:gdLst/>
          <a:ahLst/>
          <a:cxnLst/>
          <a:rect l="0" t="0" r="0" b="0"/>
          <a:pathLst>
            <a:path>
              <a:moveTo>
                <a:pt x="0" y="0"/>
              </a:moveTo>
              <a:lnTo>
                <a:pt x="0" y="417030"/>
              </a:lnTo>
              <a:lnTo>
                <a:pt x="135988" y="417030"/>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B044C0B-231C-4CA8-934D-F887AEB9B1D9}">
      <dsp:nvSpPr>
        <dsp:cNvPr id="0" name=""/>
        <dsp:cNvSpPr/>
      </dsp:nvSpPr>
      <dsp:spPr>
        <a:xfrm>
          <a:off x="3053739" y="455322"/>
          <a:ext cx="1096970" cy="834060"/>
        </a:xfrm>
        <a:custGeom>
          <a:avLst/>
          <a:gdLst/>
          <a:ahLst/>
          <a:cxnLst/>
          <a:rect l="0" t="0" r="0" b="0"/>
          <a:pathLst>
            <a:path>
              <a:moveTo>
                <a:pt x="0" y="0"/>
              </a:moveTo>
              <a:lnTo>
                <a:pt x="0" y="738868"/>
              </a:lnTo>
              <a:lnTo>
                <a:pt x="1096970" y="738868"/>
              </a:lnTo>
              <a:lnTo>
                <a:pt x="1096970" y="834060"/>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1E28A81-340D-4167-8156-EFD8BC18D6F0}">
      <dsp:nvSpPr>
        <dsp:cNvPr id="0" name=""/>
        <dsp:cNvSpPr/>
      </dsp:nvSpPr>
      <dsp:spPr>
        <a:xfrm>
          <a:off x="3697415" y="2029"/>
          <a:ext cx="906587" cy="453293"/>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GB" sz="900" kern="1200"/>
            <a:t>Clinical Lead Radiologist</a:t>
          </a:r>
        </a:p>
      </dsp:txBody>
      <dsp:txXfrm>
        <a:off x="3697415" y="2029"/>
        <a:ext cx="906587" cy="453293"/>
      </dsp:txXfrm>
    </dsp:sp>
    <dsp:sp modelId="{AFF98F79-DFE3-4C26-A635-333043394276}">
      <dsp:nvSpPr>
        <dsp:cNvPr id="0" name=""/>
        <dsp:cNvSpPr/>
      </dsp:nvSpPr>
      <dsp:spPr>
        <a:xfrm>
          <a:off x="2600445" y="2029"/>
          <a:ext cx="906587" cy="453293"/>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GB" sz="900" kern="1200"/>
            <a:t>Radiology Manager</a:t>
          </a:r>
        </a:p>
      </dsp:txBody>
      <dsp:txXfrm>
        <a:off x="2600445" y="2029"/>
        <a:ext cx="906587" cy="453293"/>
      </dsp:txXfrm>
    </dsp:sp>
    <dsp:sp modelId="{3F63D165-C1B6-4043-AFEB-4DE6111160BE}">
      <dsp:nvSpPr>
        <dsp:cNvPr id="0" name=""/>
        <dsp:cNvSpPr/>
      </dsp:nvSpPr>
      <dsp:spPr>
        <a:xfrm>
          <a:off x="3697415" y="1289382"/>
          <a:ext cx="906587" cy="453293"/>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GB" sz="900" kern="1200"/>
            <a:t>Lead Sonographer</a:t>
          </a:r>
        </a:p>
      </dsp:txBody>
      <dsp:txXfrm>
        <a:off x="3697415" y="1289382"/>
        <a:ext cx="906587" cy="453293"/>
      </dsp:txXfrm>
    </dsp:sp>
    <dsp:sp modelId="{34E3AEAC-6422-4C84-BD2E-0D9EBEFA7CB9}">
      <dsp:nvSpPr>
        <dsp:cNvPr id="0" name=""/>
        <dsp:cNvSpPr/>
      </dsp:nvSpPr>
      <dsp:spPr>
        <a:xfrm>
          <a:off x="3924062" y="1933059"/>
          <a:ext cx="906587" cy="453293"/>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GB" sz="900" kern="1200"/>
            <a:t>Sonographers</a:t>
          </a:r>
        </a:p>
      </dsp:txBody>
      <dsp:txXfrm>
        <a:off x="3924062" y="1933059"/>
        <a:ext cx="906587" cy="453293"/>
      </dsp:txXfrm>
    </dsp:sp>
    <dsp:sp modelId="{68CCD8BC-C16E-468B-8376-B24AE0097CFD}">
      <dsp:nvSpPr>
        <dsp:cNvPr id="0" name=""/>
        <dsp:cNvSpPr/>
      </dsp:nvSpPr>
      <dsp:spPr>
        <a:xfrm>
          <a:off x="2600445" y="1289382"/>
          <a:ext cx="906587" cy="453293"/>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GB" sz="900" kern="1200"/>
            <a:t>Consultant Radiographer</a:t>
          </a:r>
        </a:p>
      </dsp:txBody>
      <dsp:txXfrm>
        <a:off x="2600445" y="1289382"/>
        <a:ext cx="906587" cy="453293"/>
      </dsp:txXfrm>
    </dsp:sp>
    <dsp:sp modelId="{FB9A9A33-6E97-40C2-A650-1277CD329A00}">
      <dsp:nvSpPr>
        <dsp:cNvPr id="0" name=""/>
        <dsp:cNvSpPr/>
      </dsp:nvSpPr>
      <dsp:spPr>
        <a:xfrm>
          <a:off x="1503475" y="1289382"/>
          <a:ext cx="906587" cy="453293"/>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GB" sz="900" kern="1200"/>
            <a:t>Clinical Service Managers</a:t>
          </a:r>
        </a:p>
        <a:p>
          <a:pPr lvl="0" algn="ctr" defTabSz="400050">
            <a:lnSpc>
              <a:spcPct val="90000"/>
            </a:lnSpc>
            <a:spcBef>
              <a:spcPct val="0"/>
            </a:spcBef>
            <a:spcAft>
              <a:spcPct val="35000"/>
            </a:spcAft>
          </a:pPr>
          <a:r>
            <a:rPr lang="en-GB" sz="900" kern="1200"/>
            <a:t> (1xQMH, 1XVHK)</a:t>
          </a:r>
        </a:p>
      </dsp:txBody>
      <dsp:txXfrm>
        <a:off x="1503475" y="1289382"/>
        <a:ext cx="906587" cy="453293"/>
      </dsp:txXfrm>
    </dsp:sp>
    <dsp:sp modelId="{5F2ABC72-0901-480B-8DB8-37DC79A4FB9D}">
      <dsp:nvSpPr>
        <dsp:cNvPr id="0" name=""/>
        <dsp:cNvSpPr/>
      </dsp:nvSpPr>
      <dsp:spPr>
        <a:xfrm>
          <a:off x="1730121" y="1933059"/>
          <a:ext cx="906587" cy="453293"/>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GB" sz="900" kern="1200"/>
            <a:t>Modality and Lead  Radiographers</a:t>
          </a:r>
        </a:p>
      </dsp:txBody>
      <dsp:txXfrm>
        <a:off x="1730121" y="1933059"/>
        <a:ext cx="906587" cy="453293"/>
      </dsp:txXfrm>
    </dsp:sp>
    <dsp:sp modelId="{245813B5-9053-4DFE-ABA4-F5DAEEF1F796}">
      <dsp:nvSpPr>
        <dsp:cNvPr id="0" name=""/>
        <dsp:cNvSpPr/>
      </dsp:nvSpPr>
      <dsp:spPr>
        <a:xfrm>
          <a:off x="1730121" y="2576736"/>
          <a:ext cx="1373887" cy="663757"/>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GB" sz="900" b="1" kern="1200"/>
            <a:t>Senior (band 6) radiographers</a:t>
          </a:r>
        </a:p>
        <a:p>
          <a:pPr lvl="0" algn="ctr" defTabSz="400050">
            <a:lnSpc>
              <a:spcPct val="90000"/>
            </a:lnSpc>
            <a:spcBef>
              <a:spcPct val="0"/>
            </a:spcBef>
            <a:spcAft>
              <a:spcPct val="35000"/>
            </a:spcAft>
          </a:pPr>
          <a:r>
            <a:rPr lang="en-GB" sz="900" b="1" kern="1200"/>
            <a:t>(This Post)</a:t>
          </a:r>
        </a:p>
      </dsp:txBody>
      <dsp:txXfrm>
        <a:off x="1730121" y="2576736"/>
        <a:ext cx="1373887" cy="663757"/>
      </dsp:txXfrm>
    </dsp:sp>
    <dsp:sp modelId="{26252A50-0F4B-4503-9996-B10B9C8FC909}">
      <dsp:nvSpPr>
        <dsp:cNvPr id="0" name=""/>
        <dsp:cNvSpPr/>
      </dsp:nvSpPr>
      <dsp:spPr>
        <a:xfrm>
          <a:off x="1730121" y="3430877"/>
          <a:ext cx="906587" cy="453293"/>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GB" sz="900" kern="1200"/>
            <a:t>Band 5 Radiographerss</a:t>
          </a:r>
        </a:p>
      </dsp:txBody>
      <dsp:txXfrm>
        <a:off x="1730121" y="3430877"/>
        <a:ext cx="906587" cy="453293"/>
      </dsp:txXfrm>
    </dsp:sp>
    <dsp:sp modelId="{7063EB0F-A303-44F1-B31D-5A7B8A1FEABE}">
      <dsp:nvSpPr>
        <dsp:cNvPr id="0" name=""/>
        <dsp:cNvSpPr/>
      </dsp:nvSpPr>
      <dsp:spPr>
        <a:xfrm>
          <a:off x="3148930" y="645705"/>
          <a:ext cx="906587" cy="453293"/>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GB" sz="900" kern="1200"/>
            <a:t>Clinical Activity Manager</a:t>
          </a:r>
        </a:p>
      </dsp:txBody>
      <dsp:txXfrm>
        <a:off x="3148930" y="645705"/>
        <a:ext cx="906587" cy="45329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298</TotalTime>
  <Pages>12</Pages>
  <Words>3056</Words>
  <Characters>18095</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GOLDEN JUBILEE NATIONAL HOSPITAL</vt:lpstr>
    </vt:vector>
  </TitlesOfParts>
  <Company>NHS Highland</Company>
  <LinksUpToDate>false</LinksUpToDate>
  <CharactersWithSpaces>21109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GOLDEN JUBILEE NATIONAL HOSPITAL</dc:title>
  <dc:creator>hrja01</dc:creator>
  <cp:lastModifiedBy>watsonavr</cp:lastModifiedBy>
  <cp:revision>5</cp:revision>
  <cp:lastPrinted>2005-09-29T14:33:00Z</cp:lastPrinted>
  <dcterms:created xsi:type="dcterms:W3CDTF">2024-02-08T10:55:00Z</dcterms:created>
  <dcterms:modified xsi:type="dcterms:W3CDTF">2024-04-05T14:21:00Z</dcterms:modified>
</cp:coreProperties>
</file>