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F0652" w14:textId="77777777" w:rsidR="0042207E" w:rsidRPr="00813AA0" w:rsidRDefault="0042207E" w:rsidP="0042207E">
      <w:pPr>
        <w:pStyle w:val="Heading1"/>
        <w:jc w:val="center"/>
        <w:rPr>
          <w:rFonts w:asciiTheme="minorHAnsi" w:hAnsiTheme="minorHAnsi" w:cstheme="minorHAnsi"/>
          <w:b/>
          <w:bCs/>
          <w:sz w:val="28"/>
          <w:szCs w:val="28"/>
        </w:rPr>
      </w:pPr>
      <w:r w:rsidRPr="00813AA0">
        <w:rPr>
          <w:rFonts w:asciiTheme="minorHAnsi" w:hAnsiTheme="minorHAnsi" w:cstheme="minorHAnsi"/>
          <w:b/>
          <w:bCs/>
          <w:sz w:val="28"/>
          <w:szCs w:val="28"/>
        </w:rPr>
        <w:t>JOB DESCRIPTION</w:t>
      </w:r>
    </w:p>
    <w:p w14:paraId="1DE24B09" w14:textId="77777777" w:rsidR="00FA1A4E" w:rsidRDefault="00FA1A4E" w:rsidP="00FA1A4E"/>
    <w:p w14:paraId="0D656A8B" w14:textId="77777777" w:rsidR="00FA1A4E" w:rsidRPr="00FA1A4E" w:rsidRDefault="00FA1A4E" w:rsidP="00FA1A4E"/>
    <w:p w14:paraId="06B51AE9" w14:textId="77777777" w:rsidR="0042207E" w:rsidRPr="0015208E" w:rsidRDefault="0042207E" w:rsidP="0042207E">
      <w:pPr>
        <w:pStyle w:val="Heading1"/>
        <w:numPr>
          <w:ilvl w:val="0"/>
          <w:numId w:val="17"/>
        </w:numPr>
        <w:rPr>
          <w:rFonts w:asciiTheme="minorHAnsi" w:hAnsiTheme="minorHAnsi" w:cstheme="minorHAnsi"/>
          <w:b/>
          <w:bCs/>
          <w:szCs w:val="24"/>
        </w:rPr>
      </w:pPr>
      <w:bookmarkStart w:id="0" w:name="_Hlk154578295"/>
      <w:r w:rsidRPr="0015208E">
        <w:rPr>
          <w:rFonts w:asciiTheme="minorHAnsi" w:hAnsiTheme="minorHAnsi" w:cstheme="minorHAnsi"/>
          <w:b/>
          <w:bCs/>
          <w:szCs w:val="24"/>
        </w:rPr>
        <w:t>JOB DETAILS</w:t>
      </w:r>
    </w:p>
    <w:p w14:paraId="6CD609E6" w14:textId="77777777" w:rsidR="0042207E" w:rsidRPr="0015208E" w:rsidRDefault="0042207E" w:rsidP="0042207E">
      <w:pPr>
        <w:rPr>
          <w:rFonts w:asciiTheme="minorHAnsi" w:hAnsiTheme="minorHAnsi" w:cstheme="minorHAnsi"/>
          <w:sz w:val="24"/>
          <w:szCs w:val="24"/>
        </w:rPr>
      </w:pPr>
    </w:p>
    <w:p w14:paraId="6A46B1AA" w14:textId="77777777" w:rsidR="0042207E" w:rsidRPr="0015208E" w:rsidRDefault="0042207E" w:rsidP="0042207E">
      <w:pPr>
        <w:pStyle w:val="Heading1"/>
        <w:rPr>
          <w:rFonts w:asciiTheme="minorHAnsi" w:hAnsiTheme="minorHAnsi" w:cstheme="minorHAnsi"/>
          <w:szCs w:val="24"/>
        </w:rPr>
      </w:pPr>
      <w:r w:rsidRPr="0015208E">
        <w:rPr>
          <w:rFonts w:asciiTheme="minorHAnsi" w:hAnsiTheme="minorHAnsi" w:cstheme="minorHAnsi"/>
          <w:szCs w:val="24"/>
        </w:rPr>
        <w:t>Job Title:                        Senior Dental Nurse (Theatre)</w:t>
      </w:r>
    </w:p>
    <w:bookmarkEnd w:id="0"/>
    <w:p w14:paraId="351AC35D" w14:textId="77777777" w:rsidR="0042207E" w:rsidRPr="0015208E" w:rsidRDefault="0042207E" w:rsidP="0042207E">
      <w:pPr>
        <w:rPr>
          <w:rFonts w:asciiTheme="minorHAnsi" w:hAnsiTheme="minorHAnsi" w:cstheme="minorHAnsi"/>
          <w:sz w:val="24"/>
          <w:szCs w:val="24"/>
        </w:rPr>
      </w:pPr>
    </w:p>
    <w:p w14:paraId="5EC5A33F" w14:textId="77777777" w:rsidR="0042207E" w:rsidRPr="0015208E" w:rsidRDefault="0042207E" w:rsidP="0042207E">
      <w:pPr>
        <w:pStyle w:val="Heading1"/>
        <w:rPr>
          <w:rFonts w:asciiTheme="minorHAnsi" w:hAnsiTheme="minorHAnsi" w:cstheme="minorHAnsi"/>
          <w:szCs w:val="24"/>
        </w:rPr>
      </w:pPr>
      <w:r w:rsidRPr="0015208E">
        <w:rPr>
          <w:rFonts w:asciiTheme="minorHAnsi" w:hAnsiTheme="minorHAnsi" w:cstheme="minorHAnsi"/>
          <w:szCs w:val="24"/>
        </w:rPr>
        <w:t xml:space="preserve">Department:                    Public Dental Service </w:t>
      </w:r>
    </w:p>
    <w:p w14:paraId="5F148745" w14:textId="77777777" w:rsidR="0042207E" w:rsidRPr="0015208E" w:rsidRDefault="0042207E" w:rsidP="0042207E">
      <w:pPr>
        <w:rPr>
          <w:rFonts w:asciiTheme="minorHAnsi" w:hAnsiTheme="minorHAnsi" w:cstheme="minorHAnsi"/>
          <w:sz w:val="24"/>
          <w:szCs w:val="24"/>
        </w:rPr>
      </w:pPr>
    </w:p>
    <w:p w14:paraId="319644AC" w14:textId="77777777" w:rsidR="0042207E" w:rsidRPr="0015208E" w:rsidRDefault="0042207E" w:rsidP="0042207E">
      <w:pPr>
        <w:pStyle w:val="Heading1"/>
        <w:rPr>
          <w:rFonts w:asciiTheme="minorHAnsi" w:hAnsiTheme="minorHAnsi" w:cstheme="minorHAnsi"/>
          <w:szCs w:val="24"/>
        </w:rPr>
      </w:pPr>
      <w:r w:rsidRPr="0015208E">
        <w:rPr>
          <w:rFonts w:asciiTheme="minorHAnsi" w:hAnsiTheme="minorHAnsi" w:cstheme="minorHAnsi"/>
          <w:szCs w:val="24"/>
        </w:rPr>
        <w:t xml:space="preserve">Responsible to:                Supervising Clinician /Team Leader </w:t>
      </w:r>
    </w:p>
    <w:p w14:paraId="6CD555D2" w14:textId="77777777" w:rsidR="0042207E" w:rsidRPr="0015208E" w:rsidRDefault="0042207E" w:rsidP="0042207E">
      <w:pPr>
        <w:rPr>
          <w:rFonts w:asciiTheme="minorHAnsi" w:hAnsiTheme="minorHAnsi" w:cstheme="minorHAnsi"/>
          <w:sz w:val="24"/>
          <w:szCs w:val="24"/>
        </w:rPr>
      </w:pPr>
    </w:p>
    <w:p w14:paraId="5002F490" w14:textId="12BD28F6" w:rsidR="00114812" w:rsidRDefault="0042207E" w:rsidP="00114812">
      <w:pPr>
        <w:pStyle w:val="NormalWeb"/>
        <w:shd w:val="clear" w:color="auto" w:fill="FFFFFF"/>
        <w:spacing w:before="0" w:beforeAutospacing="0" w:after="0" w:afterAutospacing="0"/>
        <w:jc w:val="both"/>
        <w:textAlignment w:val="baseline"/>
        <w:rPr>
          <w:color w:val="242424"/>
        </w:rPr>
      </w:pPr>
      <w:r w:rsidRPr="0015208E">
        <w:rPr>
          <w:rFonts w:asciiTheme="minorHAnsi" w:hAnsiTheme="minorHAnsi" w:cstheme="minorHAnsi"/>
        </w:rPr>
        <w:t xml:space="preserve">Job Holder Reference:    </w:t>
      </w:r>
      <w:r w:rsidR="00114812">
        <w:rPr>
          <w:rFonts w:ascii="Arial" w:hAnsi="Arial" w:cs="Arial"/>
          <w:color w:val="242424"/>
          <w:bdr w:val="none" w:sz="0" w:space="0" w:color="auto" w:frame="1"/>
        </w:rPr>
        <w:t>BN-FHSCP-SDN-0724</w:t>
      </w:r>
    </w:p>
    <w:p w14:paraId="4F4A433D" w14:textId="1FA8FEEE" w:rsidR="0042207E" w:rsidRPr="0015208E" w:rsidRDefault="0042207E" w:rsidP="0042207E">
      <w:pPr>
        <w:pStyle w:val="Heading1"/>
        <w:rPr>
          <w:rFonts w:asciiTheme="minorHAnsi" w:hAnsiTheme="minorHAnsi" w:cstheme="minorHAnsi"/>
          <w:szCs w:val="24"/>
        </w:rPr>
      </w:pPr>
    </w:p>
    <w:p w14:paraId="469DBD05" w14:textId="77777777" w:rsidR="0042207E" w:rsidRPr="0015208E" w:rsidRDefault="0042207E" w:rsidP="0042207E">
      <w:pPr>
        <w:pStyle w:val="Heading1"/>
        <w:rPr>
          <w:rFonts w:asciiTheme="minorHAnsi" w:hAnsiTheme="minorHAnsi" w:cstheme="minorHAnsi"/>
          <w:szCs w:val="24"/>
        </w:rPr>
      </w:pPr>
      <w:r w:rsidRPr="0015208E">
        <w:rPr>
          <w:rFonts w:asciiTheme="minorHAnsi" w:hAnsiTheme="minorHAnsi" w:cstheme="minorHAnsi"/>
          <w:szCs w:val="24"/>
        </w:rPr>
        <w:t>No of Job Holders:          1</w:t>
      </w:r>
    </w:p>
    <w:p w14:paraId="2C6932C6" w14:textId="77777777" w:rsidR="0042207E" w:rsidRPr="0015208E" w:rsidRDefault="0042207E" w:rsidP="0042207E">
      <w:pPr>
        <w:jc w:val="both"/>
        <w:rPr>
          <w:rFonts w:asciiTheme="minorHAnsi" w:hAnsiTheme="minorHAnsi" w:cstheme="minorHAnsi"/>
          <w:b/>
          <w:sz w:val="24"/>
          <w:szCs w:val="24"/>
        </w:rPr>
      </w:pPr>
      <w:r w:rsidRPr="0015208E">
        <w:rPr>
          <w:rFonts w:asciiTheme="minorHAnsi" w:hAnsiTheme="minorHAnsi" w:cstheme="minorHAnsi"/>
          <w:b/>
          <w:sz w:val="24"/>
          <w:szCs w:val="24"/>
        </w:rPr>
        <w:tab/>
      </w:r>
    </w:p>
    <w:p w14:paraId="5ACD941E" w14:textId="77777777" w:rsidR="0042207E" w:rsidRPr="0015208E" w:rsidRDefault="0042207E" w:rsidP="0042207E">
      <w:pPr>
        <w:jc w:val="both"/>
        <w:rPr>
          <w:rFonts w:asciiTheme="minorHAnsi" w:hAnsiTheme="minorHAnsi" w:cstheme="minorHAnsi"/>
          <w:b/>
          <w:sz w:val="24"/>
          <w:szCs w:val="24"/>
        </w:rPr>
      </w:pPr>
    </w:p>
    <w:p w14:paraId="05945DE6" w14:textId="77777777" w:rsidR="0042207E" w:rsidRPr="0015208E" w:rsidRDefault="0042207E" w:rsidP="0042207E">
      <w:pPr>
        <w:numPr>
          <w:ilvl w:val="0"/>
          <w:numId w:val="13"/>
        </w:numPr>
        <w:jc w:val="both"/>
        <w:rPr>
          <w:rFonts w:asciiTheme="minorHAnsi" w:hAnsiTheme="minorHAnsi" w:cstheme="minorHAnsi"/>
          <w:b/>
          <w:sz w:val="24"/>
          <w:szCs w:val="24"/>
        </w:rPr>
      </w:pPr>
      <w:r w:rsidRPr="0015208E">
        <w:rPr>
          <w:rFonts w:asciiTheme="minorHAnsi" w:hAnsiTheme="minorHAnsi" w:cstheme="minorHAnsi"/>
          <w:b/>
          <w:sz w:val="24"/>
          <w:szCs w:val="24"/>
        </w:rPr>
        <w:t xml:space="preserve">JOB PURPOSE </w:t>
      </w:r>
    </w:p>
    <w:p w14:paraId="27E2F7A1" w14:textId="77777777" w:rsidR="0042207E" w:rsidRPr="0015208E" w:rsidRDefault="0042207E" w:rsidP="0042207E">
      <w:pPr>
        <w:jc w:val="both"/>
        <w:rPr>
          <w:rFonts w:asciiTheme="minorHAnsi" w:hAnsiTheme="minorHAnsi" w:cstheme="minorHAnsi"/>
          <w:b/>
          <w:sz w:val="24"/>
          <w:szCs w:val="24"/>
        </w:rPr>
      </w:pPr>
      <w:r w:rsidRPr="0015208E">
        <w:rPr>
          <w:rFonts w:asciiTheme="minorHAnsi" w:hAnsiTheme="minorHAnsi" w:cstheme="minorHAnsi"/>
          <w:b/>
          <w:sz w:val="24"/>
          <w:szCs w:val="24"/>
        </w:rPr>
        <w:t xml:space="preserve">    </w:t>
      </w:r>
    </w:p>
    <w:p w14:paraId="4942A25F" w14:textId="77777777" w:rsidR="0042207E" w:rsidRPr="0015208E" w:rsidRDefault="0042207E" w:rsidP="0042207E">
      <w:pPr>
        <w:jc w:val="both"/>
        <w:rPr>
          <w:rFonts w:asciiTheme="minorHAnsi" w:hAnsiTheme="minorHAnsi" w:cstheme="minorHAnsi"/>
          <w:bCs/>
          <w:sz w:val="24"/>
          <w:szCs w:val="24"/>
        </w:rPr>
      </w:pPr>
      <w:r w:rsidRPr="0015208E">
        <w:rPr>
          <w:rFonts w:asciiTheme="minorHAnsi" w:hAnsiTheme="minorHAnsi" w:cstheme="minorHAnsi"/>
          <w:bCs/>
          <w:sz w:val="24"/>
          <w:szCs w:val="24"/>
        </w:rPr>
        <w:t>The postholder will be an essential member of the Public Dental Service and will work as part of a team of qualified Dental Nurses to provide full surgery and administrative support.</w:t>
      </w:r>
    </w:p>
    <w:p w14:paraId="1C5BE9E9" w14:textId="77777777" w:rsidR="0042207E" w:rsidRPr="0015208E" w:rsidRDefault="0042207E" w:rsidP="0042207E">
      <w:pPr>
        <w:jc w:val="both"/>
        <w:rPr>
          <w:rFonts w:asciiTheme="minorHAnsi" w:hAnsiTheme="minorHAnsi" w:cstheme="minorHAnsi"/>
          <w:bCs/>
          <w:sz w:val="24"/>
          <w:szCs w:val="24"/>
        </w:rPr>
      </w:pPr>
    </w:p>
    <w:p w14:paraId="0D29497E" w14:textId="77777777" w:rsidR="0042207E" w:rsidRPr="0015208E" w:rsidRDefault="0042207E" w:rsidP="0042207E">
      <w:pPr>
        <w:jc w:val="both"/>
        <w:rPr>
          <w:rFonts w:asciiTheme="minorHAnsi" w:hAnsiTheme="minorHAnsi" w:cstheme="minorHAnsi"/>
          <w:bCs/>
          <w:sz w:val="24"/>
          <w:szCs w:val="24"/>
        </w:rPr>
      </w:pPr>
      <w:r w:rsidRPr="0015208E">
        <w:rPr>
          <w:rFonts w:asciiTheme="minorHAnsi" w:hAnsiTheme="minorHAnsi" w:cstheme="minorHAnsi"/>
          <w:bCs/>
          <w:sz w:val="24"/>
          <w:szCs w:val="24"/>
        </w:rPr>
        <w:t xml:space="preserve">The post will include all the duties normally expected of a Qualified Dental Nurse in terms of chair/bed side, </w:t>
      </w:r>
      <w:r w:rsidR="00771B3C" w:rsidRPr="0015208E">
        <w:rPr>
          <w:rFonts w:asciiTheme="minorHAnsi" w:hAnsiTheme="minorHAnsi" w:cstheme="minorHAnsi"/>
          <w:bCs/>
          <w:sz w:val="24"/>
          <w:szCs w:val="24"/>
        </w:rPr>
        <w:t>surgery,</w:t>
      </w:r>
      <w:r w:rsidRPr="0015208E">
        <w:rPr>
          <w:rFonts w:asciiTheme="minorHAnsi" w:hAnsiTheme="minorHAnsi" w:cstheme="minorHAnsi"/>
          <w:bCs/>
          <w:sz w:val="24"/>
          <w:szCs w:val="24"/>
        </w:rPr>
        <w:t xml:space="preserve"> and theatre clinical and administrative assistance. </w:t>
      </w:r>
    </w:p>
    <w:p w14:paraId="03F522F2" w14:textId="77777777" w:rsidR="0042207E" w:rsidRPr="0015208E" w:rsidRDefault="0042207E" w:rsidP="0042207E">
      <w:pPr>
        <w:jc w:val="both"/>
        <w:rPr>
          <w:rFonts w:asciiTheme="minorHAnsi" w:hAnsiTheme="minorHAnsi" w:cstheme="minorHAnsi"/>
          <w:bCs/>
          <w:sz w:val="24"/>
          <w:szCs w:val="24"/>
        </w:rPr>
      </w:pPr>
    </w:p>
    <w:p w14:paraId="6E4A4BEB" w14:textId="77777777" w:rsidR="0042207E" w:rsidRPr="0015208E" w:rsidRDefault="0042207E" w:rsidP="0042207E">
      <w:pPr>
        <w:jc w:val="both"/>
        <w:rPr>
          <w:rFonts w:asciiTheme="minorHAnsi" w:hAnsiTheme="minorHAnsi" w:cstheme="minorHAnsi"/>
          <w:bCs/>
          <w:sz w:val="24"/>
          <w:szCs w:val="24"/>
        </w:rPr>
      </w:pPr>
      <w:r w:rsidRPr="0015208E">
        <w:rPr>
          <w:rFonts w:asciiTheme="minorHAnsi" w:hAnsiTheme="minorHAnsi" w:cstheme="minorHAnsi"/>
          <w:bCs/>
          <w:sz w:val="24"/>
          <w:szCs w:val="24"/>
        </w:rPr>
        <w:t xml:space="preserve">The post holder will provide </w:t>
      </w:r>
      <w:r w:rsidR="00AF5BA0" w:rsidRPr="0015208E">
        <w:rPr>
          <w:rFonts w:asciiTheme="minorHAnsi" w:hAnsiTheme="minorHAnsi" w:cstheme="minorHAnsi"/>
          <w:bCs/>
          <w:sz w:val="24"/>
          <w:szCs w:val="24"/>
        </w:rPr>
        <w:t xml:space="preserve">clinical and </w:t>
      </w:r>
      <w:r w:rsidRPr="0015208E">
        <w:rPr>
          <w:rFonts w:asciiTheme="minorHAnsi" w:hAnsiTheme="minorHAnsi" w:cstheme="minorHAnsi"/>
          <w:bCs/>
          <w:sz w:val="24"/>
          <w:szCs w:val="24"/>
        </w:rPr>
        <w:t>administrative support to ensure the smooth running of the general anaesthetic and sedation clinics within the acute hospital.</w:t>
      </w:r>
    </w:p>
    <w:p w14:paraId="550657BE" w14:textId="77777777" w:rsidR="00423572" w:rsidRPr="0015208E" w:rsidRDefault="00423572" w:rsidP="0042207E">
      <w:pPr>
        <w:jc w:val="both"/>
        <w:rPr>
          <w:rFonts w:asciiTheme="minorHAnsi" w:hAnsiTheme="minorHAnsi" w:cstheme="minorHAnsi"/>
          <w:bCs/>
          <w:sz w:val="24"/>
          <w:szCs w:val="24"/>
        </w:rPr>
      </w:pPr>
    </w:p>
    <w:p w14:paraId="7494E8D3" w14:textId="4AF7DD0B" w:rsidR="00423572" w:rsidRPr="0015208E" w:rsidRDefault="00423572" w:rsidP="0042207E">
      <w:pPr>
        <w:jc w:val="both"/>
        <w:rPr>
          <w:rFonts w:asciiTheme="minorHAnsi" w:hAnsiTheme="minorHAnsi" w:cstheme="minorHAnsi"/>
          <w:bCs/>
          <w:sz w:val="24"/>
          <w:szCs w:val="24"/>
        </w:rPr>
      </w:pPr>
      <w:r w:rsidRPr="0015208E">
        <w:rPr>
          <w:rFonts w:asciiTheme="minorHAnsi" w:hAnsiTheme="minorHAnsi" w:cstheme="minorHAnsi"/>
          <w:bCs/>
          <w:sz w:val="24"/>
          <w:szCs w:val="24"/>
        </w:rPr>
        <w:t>Responsible for training and monitoring of clinical skills for Dental Nurses</w:t>
      </w:r>
      <w:r w:rsidR="008B0C81" w:rsidRPr="0015208E">
        <w:rPr>
          <w:rFonts w:asciiTheme="minorHAnsi" w:hAnsiTheme="minorHAnsi" w:cstheme="minorHAnsi"/>
          <w:bCs/>
          <w:sz w:val="24"/>
          <w:szCs w:val="24"/>
        </w:rPr>
        <w:t xml:space="preserve"> working in the theatre setting.</w:t>
      </w:r>
    </w:p>
    <w:p w14:paraId="334F6471" w14:textId="77777777" w:rsidR="00771B3C" w:rsidRPr="0015208E" w:rsidRDefault="00771B3C" w:rsidP="0042207E">
      <w:pPr>
        <w:jc w:val="both"/>
        <w:rPr>
          <w:rFonts w:asciiTheme="minorHAnsi" w:hAnsiTheme="minorHAnsi" w:cstheme="minorHAnsi"/>
          <w:bCs/>
          <w:sz w:val="24"/>
          <w:szCs w:val="24"/>
        </w:rPr>
      </w:pPr>
    </w:p>
    <w:p w14:paraId="2009FA9E" w14:textId="77777777" w:rsidR="00201B87" w:rsidRPr="0015208E" w:rsidRDefault="00201B87" w:rsidP="0042207E">
      <w:pPr>
        <w:jc w:val="both"/>
        <w:rPr>
          <w:rFonts w:asciiTheme="minorHAnsi" w:hAnsiTheme="minorHAnsi" w:cstheme="minorHAnsi"/>
          <w:b/>
          <w:sz w:val="24"/>
          <w:szCs w:val="24"/>
        </w:rPr>
      </w:pPr>
    </w:p>
    <w:p w14:paraId="39E0471B" w14:textId="77777777" w:rsidR="0042207E" w:rsidRPr="0015208E" w:rsidRDefault="0042207E" w:rsidP="0042207E">
      <w:pPr>
        <w:numPr>
          <w:ilvl w:val="0"/>
          <w:numId w:val="13"/>
        </w:numPr>
        <w:spacing w:line="480" w:lineRule="auto"/>
        <w:rPr>
          <w:rFonts w:asciiTheme="minorHAnsi" w:hAnsiTheme="minorHAnsi" w:cstheme="minorHAnsi"/>
          <w:b/>
          <w:sz w:val="24"/>
          <w:szCs w:val="24"/>
        </w:rPr>
      </w:pPr>
      <w:r w:rsidRPr="0015208E">
        <w:rPr>
          <w:rFonts w:asciiTheme="minorHAnsi" w:hAnsiTheme="minorHAnsi" w:cstheme="minorHAnsi"/>
          <w:b/>
          <w:sz w:val="24"/>
          <w:szCs w:val="24"/>
        </w:rPr>
        <w:t>ORGANISATIONAL POSITION</w:t>
      </w:r>
    </w:p>
    <w:p w14:paraId="6C14AA20" w14:textId="77777777" w:rsidR="00201B87" w:rsidRPr="0015208E" w:rsidRDefault="00201B87" w:rsidP="0042207E">
      <w:pPr>
        <w:spacing w:line="480" w:lineRule="auto"/>
        <w:jc w:val="center"/>
        <w:rPr>
          <w:rFonts w:asciiTheme="minorHAnsi" w:hAnsiTheme="minorHAnsi" w:cstheme="minorHAnsi"/>
          <w:b/>
          <w:sz w:val="24"/>
          <w:szCs w:val="24"/>
        </w:rPr>
      </w:pPr>
    </w:p>
    <w:p w14:paraId="6FCF8D3A" w14:textId="77777777" w:rsidR="0042207E" w:rsidRPr="0015208E" w:rsidRDefault="0042207E" w:rsidP="0042207E">
      <w:pPr>
        <w:spacing w:line="480" w:lineRule="auto"/>
        <w:jc w:val="center"/>
        <w:rPr>
          <w:rFonts w:asciiTheme="minorHAnsi" w:hAnsiTheme="minorHAnsi" w:cstheme="minorHAnsi"/>
          <w:b/>
          <w:sz w:val="24"/>
          <w:szCs w:val="24"/>
        </w:rPr>
      </w:pPr>
      <w:r w:rsidRPr="0015208E">
        <w:rPr>
          <w:rFonts w:asciiTheme="minorHAnsi" w:hAnsiTheme="minorHAnsi" w:cstheme="minorHAnsi"/>
          <w:b/>
          <w:noProof/>
          <w:sz w:val="24"/>
          <w:szCs w:val="24"/>
        </w:rPr>
        <w:drawing>
          <wp:inline distT="0" distB="0" distL="0" distR="0" wp14:anchorId="3D0F3AC8" wp14:editId="0C4EDB82">
            <wp:extent cx="3061335" cy="2250440"/>
            <wp:effectExtent l="0" t="0" r="0" b="0"/>
            <wp:docPr id="1934245089" name="Picture 1" descr="A diagram of a medical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45089" name="Picture 1" descr="A diagram of a medical organiza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1335" cy="2250440"/>
                    </a:xfrm>
                    <a:prstGeom prst="rect">
                      <a:avLst/>
                    </a:prstGeom>
                    <a:noFill/>
                    <a:ln>
                      <a:noFill/>
                    </a:ln>
                  </pic:spPr>
                </pic:pic>
              </a:graphicData>
            </a:graphic>
          </wp:inline>
        </w:drawing>
      </w:r>
    </w:p>
    <w:p w14:paraId="0869D0CD" w14:textId="77777777" w:rsidR="0042207E" w:rsidRPr="0015208E" w:rsidRDefault="0042207E" w:rsidP="0042207E">
      <w:pPr>
        <w:jc w:val="both"/>
        <w:rPr>
          <w:rFonts w:asciiTheme="minorHAnsi" w:hAnsiTheme="minorHAnsi" w:cstheme="minorHAnsi"/>
          <w:b/>
          <w:sz w:val="24"/>
          <w:szCs w:val="24"/>
        </w:rPr>
      </w:pPr>
      <w:r w:rsidRPr="0015208E">
        <w:rPr>
          <w:rFonts w:asciiTheme="minorHAnsi" w:hAnsiTheme="minorHAnsi" w:cstheme="minorHAnsi"/>
          <w:b/>
          <w:sz w:val="24"/>
          <w:szCs w:val="24"/>
        </w:rPr>
        <w:lastRenderedPageBreak/>
        <w:t>ROLE OF THE DEPARTMENT</w:t>
      </w:r>
    </w:p>
    <w:p w14:paraId="5E7BFD25" w14:textId="77777777" w:rsidR="0042207E" w:rsidRPr="0015208E" w:rsidRDefault="0042207E" w:rsidP="0042207E">
      <w:pPr>
        <w:jc w:val="both"/>
        <w:rPr>
          <w:rFonts w:asciiTheme="minorHAnsi" w:hAnsiTheme="minorHAnsi" w:cstheme="minorHAnsi"/>
          <w:b/>
          <w:sz w:val="24"/>
          <w:szCs w:val="24"/>
        </w:rPr>
      </w:pPr>
    </w:p>
    <w:p w14:paraId="55AB68E1" w14:textId="77777777" w:rsidR="0042207E" w:rsidRPr="0015208E" w:rsidRDefault="0042207E" w:rsidP="00201B87">
      <w:pPr>
        <w:pStyle w:val="ListParagraph"/>
        <w:numPr>
          <w:ilvl w:val="0"/>
          <w:numId w:val="34"/>
        </w:numPr>
        <w:jc w:val="both"/>
        <w:rPr>
          <w:rFonts w:asciiTheme="minorHAnsi" w:hAnsiTheme="minorHAnsi" w:cstheme="minorHAnsi"/>
          <w:sz w:val="24"/>
          <w:szCs w:val="24"/>
        </w:rPr>
      </w:pPr>
      <w:r w:rsidRPr="0015208E">
        <w:rPr>
          <w:rFonts w:asciiTheme="minorHAnsi" w:hAnsiTheme="minorHAnsi" w:cstheme="minorHAnsi"/>
          <w:sz w:val="24"/>
          <w:szCs w:val="24"/>
        </w:rPr>
        <w:t>To provide a full range of NHS dental care.</w:t>
      </w:r>
    </w:p>
    <w:p w14:paraId="2BE363EB" w14:textId="77777777" w:rsidR="0042207E" w:rsidRPr="0015208E" w:rsidRDefault="0042207E" w:rsidP="0042207E">
      <w:pPr>
        <w:jc w:val="both"/>
        <w:rPr>
          <w:rFonts w:asciiTheme="minorHAnsi" w:hAnsiTheme="minorHAnsi" w:cstheme="minorHAnsi"/>
          <w:sz w:val="24"/>
          <w:szCs w:val="24"/>
        </w:rPr>
      </w:pPr>
    </w:p>
    <w:p w14:paraId="4D7D0297" w14:textId="77777777" w:rsidR="0042207E" w:rsidRPr="0015208E" w:rsidRDefault="0042207E" w:rsidP="00201B87">
      <w:pPr>
        <w:pStyle w:val="ListParagraph"/>
        <w:numPr>
          <w:ilvl w:val="0"/>
          <w:numId w:val="34"/>
        </w:numPr>
        <w:jc w:val="both"/>
        <w:rPr>
          <w:rFonts w:asciiTheme="minorHAnsi" w:hAnsiTheme="minorHAnsi" w:cstheme="minorHAnsi"/>
          <w:sz w:val="24"/>
          <w:szCs w:val="24"/>
        </w:rPr>
      </w:pPr>
      <w:r w:rsidRPr="0015208E">
        <w:rPr>
          <w:rFonts w:asciiTheme="minorHAnsi" w:hAnsiTheme="minorHAnsi" w:cstheme="minorHAnsi"/>
          <w:sz w:val="24"/>
          <w:szCs w:val="24"/>
        </w:rPr>
        <w:t>To provide specialist care for patients referred from the GDS.</w:t>
      </w:r>
    </w:p>
    <w:p w14:paraId="4FD93AFD" w14:textId="77777777" w:rsidR="0042207E" w:rsidRPr="0015208E" w:rsidRDefault="0042207E" w:rsidP="0042207E">
      <w:pPr>
        <w:jc w:val="both"/>
        <w:rPr>
          <w:rFonts w:asciiTheme="minorHAnsi" w:hAnsiTheme="minorHAnsi" w:cstheme="minorHAnsi"/>
          <w:sz w:val="24"/>
          <w:szCs w:val="24"/>
        </w:rPr>
      </w:pPr>
    </w:p>
    <w:p w14:paraId="5BB8D779" w14:textId="77777777" w:rsidR="0042207E" w:rsidRPr="0015208E" w:rsidRDefault="0042207E" w:rsidP="00201B87">
      <w:pPr>
        <w:pStyle w:val="ListParagraph"/>
        <w:numPr>
          <w:ilvl w:val="0"/>
          <w:numId w:val="34"/>
        </w:numPr>
        <w:jc w:val="both"/>
        <w:rPr>
          <w:rFonts w:asciiTheme="minorHAnsi" w:hAnsiTheme="minorHAnsi" w:cstheme="minorHAnsi"/>
          <w:sz w:val="24"/>
          <w:szCs w:val="24"/>
        </w:rPr>
      </w:pPr>
      <w:r w:rsidRPr="0015208E">
        <w:rPr>
          <w:rFonts w:asciiTheme="minorHAnsi" w:hAnsiTheme="minorHAnsi" w:cstheme="minorHAnsi"/>
          <w:sz w:val="24"/>
          <w:szCs w:val="24"/>
        </w:rPr>
        <w:t>To provide a safety net service for all those people who cannot obtain NHS care.</w:t>
      </w:r>
    </w:p>
    <w:p w14:paraId="5D2F1572" w14:textId="77777777" w:rsidR="0042207E" w:rsidRPr="0015208E" w:rsidRDefault="0042207E" w:rsidP="0042207E">
      <w:pPr>
        <w:jc w:val="both"/>
        <w:rPr>
          <w:rFonts w:asciiTheme="minorHAnsi" w:hAnsiTheme="minorHAnsi" w:cstheme="minorHAnsi"/>
          <w:sz w:val="24"/>
          <w:szCs w:val="24"/>
        </w:rPr>
      </w:pPr>
    </w:p>
    <w:p w14:paraId="7256A41B" w14:textId="77777777" w:rsidR="0042207E" w:rsidRPr="0015208E" w:rsidRDefault="0042207E" w:rsidP="00201B87">
      <w:pPr>
        <w:pStyle w:val="ListParagraph"/>
        <w:numPr>
          <w:ilvl w:val="0"/>
          <w:numId w:val="34"/>
        </w:numPr>
        <w:jc w:val="both"/>
        <w:rPr>
          <w:rFonts w:asciiTheme="minorHAnsi" w:hAnsiTheme="minorHAnsi" w:cstheme="minorHAnsi"/>
          <w:sz w:val="24"/>
          <w:szCs w:val="24"/>
        </w:rPr>
      </w:pPr>
      <w:r w:rsidRPr="0015208E">
        <w:rPr>
          <w:rFonts w:asciiTheme="minorHAnsi" w:hAnsiTheme="minorHAnsi" w:cstheme="minorHAnsi"/>
          <w:sz w:val="24"/>
          <w:szCs w:val="24"/>
        </w:rPr>
        <w:t>To provide oral health care to the most vulnerable groups in the community and to those people who would otherwise have had difficulty in obtaining care from the General Dental Services (GDS).</w:t>
      </w:r>
    </w:p>
    <w:p w14:paraId="00E29D05" w14:textId="77777777" w:rsidR="0042207E" w:rsidRPr="0015208E" w:rsidRDefault="0042207E" w:rsidP="0042207E">
      <w:pPr>
        <w:jc w:val="both"/>
        <w:rPr>
          <w:rFonts w:asciiTheme="minorHAnsi" w:hAnsiTheme="minorHAnsi" w:cstheme="minorHAnsi"/>
          <w:sz w:val="24"/>
          <w:szCs w:val="24"/>
        </w:rPr>
      </w:pPr>
    </w:p>
    <w:p w14:paraId="10AE6A03" w14:textId="77777777" w:rsidR="0042207E" w:rsidRPr="0015208E" w:rsidRDefault="0042207E" w:rsidP="00201B87">
      <w:pPr>
        <w:pStyle w:val="ListParagraph"/>
        <w:numPr>
          <w:ilvl w:val="0"/>
          <w:numId w:val="34"/>
        </w:numPr>
        <w:jc w:val="both"/>
        <w:rPr>
          <w:rFonts w:asciiTheme="minorHAnsi" w:hAnsiTheme="minorHAnsi" w:cstheme="minorHAnsi"/>
          <w:sz w:val="24"/>
          <w:szCs w:val="24"/>
        </w:rPr>
      </w:pPr>
      <w:r w:rsidRPr="0015208E">
        <w:rPr>
          <w:rFonts w:asciiTheme="minorHAnsi" w:hAnsiTheme="minorHAnsi" w:cstheme="minorHAnsi"/>
          <w:sz w:val="24"/>
          <w:szCs w:val="24"/>
        </w:rPr>
        <w:t>To provide oral health promotion activities.</w:t>
      </w:r>
    </w:p>
    <w:p w14:paraId="0E25BA7A" w14:textId="77777777" w:rsidR="0042207E" w:rsidRPr="0015208E" w:rsidRDefault="0042207E" w:rsidP="0042207E">
      <w:pPr>
        <w:jc w:val="both"/>
        <w:rPr>
          <w:rFonts w:asciiTheme="minorHAnsi" w:hAnsiTheme="minorHAnsi" w:cstheme="minorHAnsi"/>
          <w:sz w:val="24"/>
          <w:szCs w:val="24"/>
        </w:rPr>
      </w:pPr>
    </w:p>
    <w:p w14:paraId="586FA0F0" w14:textId="77777777" w:rsidR="0042207E" w:rsidRPr="0015208E" w:rsidRDefault="0042207E" w:rsidP="00201B87">
      <w:pPr>
        <w:pStyle w:val="ListParagraph"/>
        <w:numPr>
          <w:ilvl w:val="0"/>
          <w:numId w:val="34"/>
        </w:numPr>
        <w:jc w:val="both"/>
        <w:rPr>
          <w:rFonts w:asciiTheme="minorHAnsi" w:hAnsiTheme="minorHAnsi" w:cstheme="minorHAnsi"/>
          <w:sz w:val="24"/>
          <w:szCs w:val="24"/>
        </w:rPr>
      </w:pPr>
      <w:r w:rsidRPr="0015208E">
        <w:rPr>
          <w:rFonts w:asciiTheme="minorHAnsi" w:hAnsiTheme="minorHAnsi" w:cstheme="minorHAnsi"/>
          <w:sz w:val="24"/>
          <w:szCs w:val="24"/>
        </w:rPr>
        <w:t>To monitor oral health of all age groups through screening and epidemiological surveys.</w:t>
      </w:r>
    </w:p>
    <w:p w14:paraId="4D7E0BBD" w14:textId="77777777" w:rsidR="0042207E" w:rsidRPr="0015208E" w:rsidRDefault="0042207E" w:rsidP="0042207E">
      <w:pPr>
        <w:jc w:val="both"/>
        <w:rPr>
          <w:rFonts w:asciiTheme="minorHAnsi" w:hAnsiTheme="minorHAnsi" w:cstheme="minorHAnsi"/>
          <w:b/>
          <w:sz w:val="24"/>
          <w:szCs w:val="24"/>
        </w:rPr>
      </w:pPr>
    </w:p>
    <w:p w14:paraId="77952D12" w14:textId="77777777" w:rsidR="00201B87" w:rsidRPr="0015208E" w:rsidRDefault="00201B87" w:rsidP="0042207E">
      <w:pPr>
        <w:jc w:val="both"/>
        <w:rPr>
          <w:rFonts w:asciiTheme="minorHAnsi" w:hAnsiTheme="minorHAnsi" w:cstheme="minorHAnsi"/>
          <w:b/>
          <w:sz w:val="24"/>
          <w:szCs w:val="24"/>
        </w:rPr>
      </w:pPr>
    </w:p>
    <w:p w14:paraId="5B57E427" w14:textId="77777777" w:rsidR="0042207E" w:rsidRPr="0015208E" w:rsidRDefault="0042207E" w:rsidP="0042207E">
      <w:pPr>
        <w:numPr>
          <w:ilvl w:val="0"/>
          <w:numId w:val="16"/>
        </w:numPr>
        <w:ind w:right="-270" w:hanging="720"/>
        <w:jc w:val="both"/>
        <w:rPr>
          <w:rFonts w:asciiTheme="minorHAnsi" w:hAnsiTheme="minorHAnsi" w:cstheme="minorHAnsi"/>
          <w:b/>
          <w:sz w:val="24"/>
          <w:szCs w:val="24"/>
        </w:rPr>
      </w:pPr>
      <w:r w:rsidRPr="0015208E">
        <w:rPr>
          <w:rFonts w:asciiTheme="minorHAnsi" w:hAnsiTheme="minorHAnsi" w:cstheme="minorHAnsi"/>
          <w:b/>
          <w:sz w:val="24"/>
          <w:szCs w:val="24"/>
        </w:rPr>
        <w:t xml:space="preserve">DIMENSIONS  </w:t>
      </w:r>
    </w:p>
    <w:p w14:paraId="55D8893A" w14:textId="77777777" w:rsidR="0042207E" w:rsidRPr="0015208E" w:rsidRDefault="0042207E" w:rsidP="0042207E">
      <w:pPr>
        <w:ind w:right="-270"/>
        <w:jc w:val="both"/>
        <w:rPr>
          <w:rFonts w:asciiTheme="minorHAnsi" w:hAnsiTheme="minorHAnsi" w:cstheme="minorHAnsi"/>
          <w:b/>
          <w:sz w:val="24"/>
          <w:szCs w:val="24"/>
        </w:rPr>
      </w:pPr>
    </w:p>
    <w:p w14:paraId="6F1566D6" w14:textId="77777777" w:rsidR="0042207E" w:rsidRPr="0015208E" w:rsidRDefault="0042207E" w:rsidP="0042207E">
      <w:pPr>
        <w:ind w:right="-270"/>
        <w:jc w:val="both"/>
        <w:rPr>
          <w:rFonts w:asciiTheme="minorHAnsi" w:hAnsiTheme="minorHAnsi" w:cstheme="minorHAnsi"/>
          <w:bCs/>
          <w:sz w:val="24"/>
          <w:szCs w:val="24"/>
        </w:rPr>
      </w:pPr>
      <w:r w:rsidRPr="0015208E">
        <w:rPr>
          <w:rFonts w:asciiTheme="minorHAnsi" w:hAnsiTheme="minorHAnsi" w:cstheme="minorHAnsi"/>
          <w:bCs/>
          <w:sz w:val="24"/>
          <w:szCs w:val="24"/>
        </w:rPr>
        <w:t>The post holder will be accountable to the Department Manager and designated Team Leader.</w:t>
      </w:r>
    </w:p>
    <w:p w14:paraId="231707BF" w14:textId="77777777" w:rsidR="00081D0E" w:rsidRPr="0015208E" w:rsidRDefault="00081D0E" w:rsidP="0042207E">
      <w:pPr>
        <w:ind w:right="-270"/>
        <w:jc w:val="both"/>
        <w:rPr>
          <w:rFonts w:asciiTheme="minorHAnsi" w:hAnsiTheme="minorHAnsi" w:cstheme="minorHAnsi"/>
          <w:bCs/>
          <w:sz w:val="24"/>
          <w:szCs w:val="24"/>
        </w:rPr>
      </w:pPr>
    </w:p>
    <w:p w14:paraId="4590E25C" w14:textId="77777777" w:rsidR="0042207E" w:rsidRPr="0015208E" w:rsidRDefault="0042207E" w:rsidP="0042207E">
      <w:pPr>
        <w:pStyle w:val="BodyText"/>
        <w:jc w:val="both"/>
        <w:rPr>
          <w:rFonts w:asciiTheme="minorHAnsi" w:hAnsiTheme="minorHAnsi" w:cstheme="minorHAnsi"/>
          <w:sz w:val="24"/>
          <w:szCs w:val="24"/>
        </w:rPr>
      </w:pPr>
      <w:r w:rsidRPr="0015208E">
        <w:rPr>
          <w:rFonts w:asciiTheme="minorHAnsi" w:hAnsiTheme="minorHAnsi" w:cstheme="minorHAnsi"/>
          <w:sz w:val="24"/>
          <w:szCs w:val="24"/>
        </w:rPr>
        <w:t>The post holder will be required to provide dental nurse support in a variety of clinics, throughout the NHS Forth Valley area, including Prisons.</w:t>
      </w:r>
    </w:p>
    <w:p w14:paraId="6248B132" w14:textId="77777777" w:rsidR="001213F2" w:rsidRPr="0015208E" w:rsidRDefault="001213F2" w:rsidP="0042207E">
      <w:pPr>
        <w:pStyle w:val="BodyText"/>
        <w:jc w:val="both"/>
        <w:rPr>
          <w:rFonts w:asciiTheme="minorHAnsi" w:hAnsiTheme="minorHAnsi" w:cstheme="minorHAnsi"/>
          <w:sz w:val="24"/>
          <w:szCs w:val="24"/>
        </w:rPr>
      </w:pPr>
      <w:r w:rsidRPr="0015208E">
        <w:rPr>
          <w:rFonts w:asciiTheme="minorHAnsi" w:hAnsiTheme="minorHAnsi" w:cstheme="minorHAnsi"/>
          <w:sz w:val="24"/>
          <w:szCs w:val="24"/>
        </w:rPr>
        <w:t>The post holder is responsible for organisation and administration of the general anaesthetic and sedation service, including liaison between anaesthetic and dental staff.</w:t>
      </w:r>
    </w:p>
    <w:p w14:paraId="19C2B9D6" w14:textId="39478BCF" w:rsidR="00081D0E" w:rsidRPr="0015208E" w:rsidRDefault="00081D0E" w:rsidP="00081D0E">
      <w:pPr>
        <w:jc w:val="both"/>
        <w:rPr>
          <w:rFonts w:asciiTheme="minorHAnsi" w:hAnsiTheme="minorHAnsi" w:cstheme="minorHAnsi"/>
          <w:bCs/>
          <w:sz w:val="24"/>
          <w:szCs w:val="24"/>
        </w:rPr>
      </w:pPr>
      <w:r w:rsidRPr="0015208E">
        <w:rPr>
          <w:rFonts w:asciiTheme="minorHAnsi" w:hAnsiTheme="minorHAnsi" w:cstheme="minorHAnsi"/>
          <w:bCs/>
          <w:sz w:val="24"/>
          <w:szCs w:val="24"/>
        </w:rPr>
        <w:t>The post holder will or</w:t>
      </w:r>
      <w:r w:rsidR="00DC5C7E" w:rsidRPr="0015208E">
        <w:rPr>
          <w:rFonts w:asciiTheme="minorHAnsi" w:hAnsiTheme="minorHAnsi" w:cstheme="minorHAnsi"/>
          <w:bCs/>
          <w:sz w:val="24"/>
          <w:szCs w:val="24"/>
        </w:rPr>
        <w:t xml:space="preserve">ganise and support delivery of </w:t>
      </w:r>
      <w:r w:rsidR="008B0C81" w:rsidRPr="0015208E">
        <w:rPr>
          <w:rFonts w:asciiTheme="minorHAnsi" w:hAnsiTheme="minorHAnsi" w:cstheme="minorHAnsi"/>
          <w:bCs/>
          <w:sz w:val="24"/>
          <w:szCs w:val="24"/>
        </w:rPr>
        <w:t xml:space="preserve">Dental Immediate Life Support </w:t>
      </w:r>
      <w:r w:rsidRPr="0015208E">
        <w:rPr>
          <w:rFonts w:asciiTheme="minorHAnsi" w:hAnsiTheme="minorHAnsi" w:cstheme="minorHAnsi"/>
          <w:bCs/>
          <w:sz w:val="24"/>
          <w:szCs w:val="24"/>
        </w:rPr>
        <w:t>training for PDS staff.</w:t>
      </w:r>
      <w:r w:rsidR="00423572" w:rsidRPr="0015208E">
        <w:rPr>
          <w:rFonts w:asciiTheme="minorHAnsi" w:hAnsiTheme="minorHAnsi" w:cstheme="minorHAnsi"/>
          <w:bCs/>
          <w:sz w:val="24"/>
          <w:szCs w:val="24"/>
        </w:rPr>
        <w:t xml:space="preserve">  </w:t>
      </w:r>
    </w:p>
    <w:p w14:paraId="5ADE37CC" w14:textId="77777777" w:rsidR="00423572" w:rsidRPr="0015208E" w:rsidRDefault="00423572" w:rsidP="00081D0E">
      <w:pPr>
        <w:jc w:val="both"/>
        <w:rPr>
          <w:rFonts w:asciiTheme="minorHAnsi" w:hAnsiTheme="minorHAnsi" w:cstheme="minorHAnsi"/>
          <w:bCs/>
          <w:color w:val="FF0000"/>
          <w:sz w:val="24"/>
          <w:szCs w:val="24"/>
        </w:rPr>
      </w:pPr>
    </w:p>
    <w:p w14:paraId="5E600515" w14:textId="77777777" w:rsidR="0042207E" w:rsidRPr="0015208E" w:rsidRDefault="0042207E" w:rsidP="0042207E">
      <w:pPr>
        <w:jc w:val="both"/>
        <w:rPr>
          <w:rFonts w:asciiTheme="minorHAnsi" w:hAnsiTheme="minorHAnsi" w:cstheme="minorHAnsi"/>
          <w:bCs/>
          <w:sz w:val="24"/>
          <w:szCs w:val="24"/>
        </w:rPr>
      </w:pPr>
      <w:r w:rsidRPr="0015208E">
        <w:rPr>
          <w:rFonts w:asciiTheme="minorHAnsi" w:hAnsiTheme="minorHAnsi" w:cstheme="minorHAnsi"/>
          <w:bCs/>
          <w:sz w:val="24"/>
          <w:szCs w:val="24"/>
        </w:rPr>
        <w:t>The</w:t>
      </w:r>
      <w:r w:rsidR="00081D0E" w:rsidRPr="0015208E">
        <w:rPr>
          <w:rFonts w:asciiTheme="minorHAnsi" w:hAnsiTheme="minorHAnsi" w:cstheme="minorHAnsi"/>
          <w:bCs/>
          <w:sz w:val="24"/>
          <w:szCs w:val="24"/>
        </w:rPr>
        <w:t xml:space="preserve"> post holder </w:t>
      </w:r>
      <w:r w:rsidRPr="0015208E">
        <w:rPr>
          <w:rFonts w:asciiTheme="minorHAnsi" w:hAnsiTheme="minorHAnsi" w:cstheme="minorHAnsi"/>
          <w:bCs/>
          <w:sz w:val="24"/>
          <w:szCs w:val="24"/>
        </w:rPr>
        <w:t>will provide cover for Team Leaders when required.</w:t>
      </w:r>
    </w:p>
    <w:p w14:paraId="24AFD544" w14:textId="77777777" w:rsidR="0042207E" w:rsidRPr="0015208E" w:rsidRDefault="0042207E" w:rsidP="0042207E">
      <w:pPr>
        <w:jc w:val="both"/>
        <w:rPr>
          <w:rFonts w:asciiTheme="minorHAnsi" w:hAnsiTheme="minorHAnsi" w:cstheme="minorHAnsi"/>
          <w:bCs/>
          <w:sz w:val="24"/>
          <w:szCs w:val="24"/>
        </w:rPr>
      </w:pPr>
    </w:p>
    <w:p w14:paraId="089554FE" w14:textId="77777777" w:rsidR="0042207E" w:rsidRPr="0015208E" w:rsidRDefault="0042207E" w:rsidP="0042207E">
      <w:pPr>
        <w:ind w:right="-270"/>
        <w:jc w:val="both"/>
        <w:rPr>
          <w:rFonts w:asciiTheme="minorHAnsi" w:hAnsiTheme="minorHAnsi" w:cstheme="minorHAnsi"/>
          <w:b/>
          <w:sz w:val="24"/>
          <w:szCs w:val="24"/>
        </w:rPr>
      </w:pPr>
    </w:p>
    <w:p w14:paraId="2E761AEC" w14:textId="77777777" w:rsidR="0042207E" w:rsidRPr="0015208E" w:rsidRDefault="0042207E" w:rsidP="0042207E">
      <w:pPr>
        <w:numPr>
          <w:ilvl w:val="0"/>
          <w:numId w:val="14"/>
        </w:numPr>
        <w:ind w:right="-270"/>
        <w:jc w:val="both"/>
        <w:rPr>
          <w:rFonts w:asciiTheme="minorHAnsi" w:hAnsiTheme="minorHAnsi" w:cstheme="minorHAnsi"/>
          <w:b/>
          <w:sz w:val="24"/>
          <w:szCs w:val="24"/>
        </w:rPr>
      </w:pPr>
      <w:r w:rsidRPr="0015208E">
        <w:rPr>
          <w:rFonts w:asciiTheme="minorHAnsi" w:hAnsiTheme="minorHAnsi" w:cstheme="minorHAnsi"/>
          <w:b/>
          <w:sz w:val="24"/>
          <w:szCs w:val="24"/>
        </w:rPr>
        <w:t>KEY DUTIES/RESPONSIBILITIES</w:t>
      </w:r>
    </w:p>
    <w:p w14:paraId="03F3A049" w14:textId="77777777" w:rsidR="00201B87" w:rsidRPr="0015208E" w:rsidRDefault="00201B87" w:rsidP="00201B87">
      <w:pPr>
        <w:ind w:left="720" w:right="-270"/>
        <w:jc w:val="both"/>
        <w:rPr>
          <w:rFonts w:asciiTheme="minorHAnsi" w:hAnsiTheme="minorHAnsi" w:cstheme="minorHAnsi"/>
          <w:b/>
          <w:sz w:val="24"/>
          <w:szCs w:val="24"/>
        </w:rPr>
      </w:pPr>
    </w:p>
    <w:p w14:paraId="3458CE1D" w14:textId="77777777" w:rsidR="0042207E" w:rsidRPr="0015208E" w:rsidRDefault="0042207E" w:rsidP="0042207E">
      <w:pPr>
        <w:ind w:right="-270"/>
        <w:jc w:val="both"/>
        <w:rPr>
          <w:rFonts w:asciiTheme="minorHAnsi" w:hAnsiTheme="minorHAnsi" w:cstheme="minorHAnsi"/>
          <w:b/>
          <w:sz w:val="24"/>
          <w:szCs w:val="24"/>
        </w:rPr>
      </w:pPr>
    </w:p>
    <w:p w14:paraId="4DE7EDD9" w14:textId="77777777" w:rsidR="0042207E" w:rsidRPr="0015208E" w:rsidRDefault="0042207E" w:rsidP="0042207E">
      <w:pPr>
        <w:ind w:right="-270"/>
        <w:jc w:val="both"/>
        <w:rPr>
          <w:rFonts w:asciiTheme="minorHAnsi" w:hAnsiTheme="minorHAnsi" w:cstheme="minorHAnsi"/>
          <w:b/>
          <w:sz w:val="24"/>
          <w:szCs w:val="24"/>
        </w:rPr>
      </w:pPr>
      <w:r w:rsidRPr="0015208E">
        <w:rPr>
          <w:rFonts w:asciiTheme="minorHAnsi" w:hAnsiTheme="minorHAnsi" w:cstheme="minorHAnsi"/>
          <w:b/>
          <w:sz w:val="24"/>
          <w:szCs w:val="24"/>
        </w:rPr>
        <w:t>CLINICAL</w:t>
      </w:r>
    </w:p>
    <w:p w14:paraId="559C8A54" w14:textId="77777777" w:rsidR="0042207E" w:rsidRPr="0015208E" w:rsidRDefault="0042207E" w:rsidP="0042207E">
      <w:pPr>
        <w:ind w:right="-270"/>
        <w:jc w:val="both"/>
        <w:rPr>
          <w:rFonts w:asciiTheme="minorHAnsi" w:hAnsiTheme="minorHAnsi" w:cstheme="minorHAnsi"/>
          <w:b/>
          <w:sz w:val="24"/>
          <w:szCs w:val="24"/>
        </w:rPr>
      </w:pPr>
      <w:r w:rsidRPr="0015208E">
        <w:rPr>
          <w:rFonts w:asciiTheme="minorHAnsi" w:hAnsiTheme="minorHAnsi" w:cstheme="minorHAnsi"/>
          <w:b/>
          <w:sz w:val="24"/>
          <w:szCs w:val="24"/>
        </w:rPr>
        <w:t xml:space="preserve"> </w:t>
      </w:r>
    </w:p>
    <w:p w14:paraId="717392F4" w14:textId="77777777" w:rsidR="0042207E" w:rsidRPr="0015208E" w:rsidRDefault="0042207E" w:rsidP="0042207E">
      <w:pPr>
        <w:numPr>
          <w:ilvl w:val="0"/>
          <w:numId w:val="19"/>
        </w:numPr>
        <w:jc w:val="both"/>
        <w:rPr>
          <w:rFonts w:asciiTheme="minorHAnsi" w:hAnsiTheme="minorHAnsi" w:cstheme="minorHAnsi"/>
          <w:sz w:val="24"/>
          <w:szCs w:val="24"/>
        </w:rPr>
      </w:pPr>
      <w:r w:rsidRPr="0015208E">
        <w:rPr>
          <w:rFonts w:asciiTheme="minorHAnsi" w:hAnsiTheme="minorHAnsi" w:cstheme="minorHAnsi"/>
          <w:sz w:val="24"/>
          <w:szCs w:val="24"/>
        </w:rPr>
        <w:t>To provide chair-side encouragement with emotional and physical support to the patient and assistance to the clinician so that dental treatment can be carried out to the required high standard.</w:t>
      </w:r>
    </w:p>
    <w:p w14:paraId="79D97DB1" w14:textId="77777777"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 xml:space="preserve">Responsible for ensuring the dental surgery is maintained to the required standard including all specialist equipment for the safety of patients, </w:t>
      </w:r>
      <w:r w:rsidR="00081D0E" w:rsidRPr="0015208E">
        <w:rPr>
          <w:rFonts w:asciiTheme="minorHAnsi" w:hAnsiTheme="minorHAnsi" w:cstheme="minorHAnsi"/>
          <w:sz w:val="24"/>
          <w:szCs w:val="24"/>
        </w:rPr>
        <w:t>staff,</w:t>
      </w:r>
      <w:r w:rsidRPr="0015208E">
        <w:rPr>
          <w:rFonts w:asciiTheme="minorHAnsi" w:hAnsiTheme="minorHAnsi" w:cstheme="minorHAnsi"/>
          <w:sz w:val="24"/>
          <w:szCs w:val="24"/>
        </w:rPr>
        <w:t xml:space="preserve"> and visitors and in accordance with infection control and health and safety procedures and protocols.</w:t>
      </w:r>
    </w:p>
    <w:p w14:paraId="27B7F49A" w14:textId="77777777"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Preparation of the surgery and selection of instruments cognisant of the various clinical settings</w:t>
      </w:r>
      <w:r w:rsidR="00081D0E" w:rsidRPr="0015208E">
        <w:rPr>
          <w:rFonts w:asciiTheme="minorHAnsi" w:hAnsiTheme="minorHAnsi" w:cstheme="minorHAnsi"/>
          <w:sz w:val="24"/>
          <w:szCs w:val="24"/>
        </w:rPr>
        <w:t>.</w:t>
      </w:r>
    </w:p>
    <w:p w14:paraId="572F70D1" w14:textId="77777777"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Skills and knowledge for mixing and presenting material for the dental procedure.</w:t>
      </w:r>
    </w:p>
    <w:p w14:paraId="5207D698" w14:textId="77777777"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lastRenderedPageBreak/>
        <w:t>To organise packing and transport of all dental laboratory work.</w:t>
      </w:r>
    </w:p>
    <w:p w14:paraId="11C068CD" w14:textId="77777777"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Assist with pre and post operative care and reiterating instructions to patients.</w:t>
      </w:r>
    </w:p>
    <w:p w14:paraId="1D814350" w14:textId="77777777"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 xml:space="preserve">Provide oral health instruction, under the direction of the clinician, giving the patient encouragement, </w:t>
      </w:r>
      <w:r w:rsidR="00081D0E" w:rsidRPr="0015208E">
        <w:rPr>
          <w:rFonts w:asciiTheme="minorHAnsi" w:hAnsiTheme="minorHAnsi" w:cstheme="minorHAnsi"/>
          <w:sz w:val="24"/>
          <w:szCs w:val="24"/>
        </w:rPr>
        <w:t>knowledge,</w:t>
      </w:r>
      <w:r w:rsidRPr="0015208E">
        <w:rPr>
          <w:rFonts w:asciiTheme="minorHAnsi" w:hAnsiTheme="minorHAnsi" w:cstheme="minorHAnsi"/>
          <w:sz w:val="24"/>
          <w:szCs w:val="24"/>
        </w:rPr>
        <w:t xml:space="preserve"> and skills to improve their dental health.</w:t>
      </w:r>
    </w:p>
    <w:p w14:paraId="03000871" w14:textId="77777777"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 xml:space="preserve">Processing and storing radiographs. </w:t>
      </w:r>
    </w:p>
    <w:p w14:paraId="33508941" w14:textId="77777777"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 xml:space="preserve">Understand the role of the </w:t>
      </w:r>
      <w:r w:rsidR="007F7D4E" w:rsidRPr="0015208E">
        <w:rPr>
          <w:rFonts w:asciiTheme="minorHAnsi" w:hAnsiTheme="minorHAnsi" w:cstheme="minorHAnsi"/>
          <w:sz w:val="24"/>
          <w:szCs w:val="24"/>
        </w:rPr>
        <w:t>t</w:t>
      </w:r>
      <w:r w:rsidRPr="0015208E">
        <w:rPr>
          <w:rFonts w:asciiTheme="minorHAnsi" w:hAnsiTheme="minorHAnsi" w:cstheme="minorHAnsi"/>
          <w:sz w:val="24"/>
          <w:szCs w:val="24"/>
        </w:rPr>
        <w:t>eam members when dealing with a medical emergency.</w:t>
      </w:r>
    </w:p>
    <w:p w14:paraId="33AE50EB" w14:textId="77777777"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Use manual handling skills and knowledge to ensure the safe transfer of patients and transport of equipment.</w:t>
      </w:r>
      <w:r w:rsidRPr="0015208E">
        <w:rPr>
          <w:rFonts w:asciiTheme="minorHAnsi" w:hAnsiTheme="minorHAnsi" w:cstheme="minorHAnsi"/>
          <w:sz w:val="24"/>
          <w:szCs w:val="24"/>
        </w:rPr>
        <w:tab/>
      </w:r>
      <w:r w:rsidRPr="0015208E">
        <w:rPr>
          <w:rFonts w:asciiTheme="minorHAnsi" w:hAnsiTheme="minorHAnsi" w:cstheme="minorHAnsi"/>
          <w:sz w:val="24"/>
          <w:szCs w:val="24"/>
        </w:rPr>
        <w:tab/>
      </w:r>
    </w:p>
    <w:p w14:paraId="41630ABB" w14:textId="77777777" w:rsidR="0042207E" w:rsidRPr="0015208E" w:rsidRDefault="0042207E" w:rsidP="0042207E">
      <w:pPr>
        <w:numPr>
          <w:ilvl w:val="0"/>
          <w:numId w:val="20"/>
        </w:numPr>
        <w:jc w:val="both"/>
        <w:rPr>
          <w:rFonts w:asciiTheme="minorHAnsi" w:hAnsiTheme="minorHAnsi" w:cstheme="minorHAnsi"/>
          <w:sz w:val="24"/>
          <w:szCs w:val="24"/>
        </w:rPr>
      </w:pPr>
      <w:r w:rsidRPr="0015208E">
        <w:rPr>
          <w:rFonts w:asciiTheme="minorHAnsi" w:hAnsiTheme="minorHAnsi" w:cstheme="minorHAnsi"/>
          <w:sz w:val="24"/>
          <w:szCs w:val="24"/>
        </w:rPr>
        <w:t>To take part in clinical audit and other quality initiatives.</w:t>
      </w:r>
    </w:p>
    <w:p w14:paraId="0F9F8D17" w14:textId="02543203" w:rsidR="00B23A0F" w:rsidRPr="0015208E" w:rsidRDefault="00B23A0F" w:rsidP="0042207E">
      <w:pPr>
        <w:numPr>
          <w:ilvl w:val="0"/>
          <w:numId w:val="20"/>
        </w:numPr>
        <w:jc w:val="both"/>
        <w:rPr>
          <w:rFonts w:asciiTheme="minorHAnsi" w:hAnsiTheme="minorHAnsi" w:cstheme="minorHAnsi"/>
          <w:sz w:val="24"/>
          <w:szCs w:val="24"/>
        </w:rPr>
      </w:pPr>
      <w:r w:rsidRPr="0015208E">
        <w:rPr>
          <w:rFonts w:asciiTheme="minorHAnsi" w:hAnsiTheme="minorHAnsi" w:cstheme="minorHAnsi"/>
          <w:sz w:val="24"/>
          <w:szCs w:val="24"/>
        </w:rPr>
        <w:t>Responsible for gathering and collation of theatre list data</w:t>
      </w:r>
      <w:r w:rsidR="004E1255" w:rsidRPr="0015208E">
        <w:rPr>
          <w:rFonts w:asciiTheme="minorHAnsi" w:hAnsiTheme="minorHAnsi" w:cstheme="minorHAnsi"/>
          <w:sz w:val="24"/>
          <w:szCs w:val="24"/>
        </w:rPr>
        <w:t xml:space="preserve"> for audit or FOI purposes.</w:t>
      </w:r>
    </w:p>
    <w:p w14:paraId="6D360346" w14:textId="1E071DF4" w:rsidR="00423572" w:rsidRPr="0015208E" w:rsidRDefault="00423572" w:rsidP="00423572">
      <w:pPr>
        <w:pStyle w:val="ListParagraph"/>
        <w:numPr>
          <w:ilvl w:val="0"/>
          <w:numId w:val="20"/>
        </w:numPr>
        <w:rPr>
          <w:rFonts w:asciiTheme="minorHAnsi" w:hAnsiTheme="minorHAnsi" w:cstheme="minorHAnsi"/>
          <w:sz w:val="24"/>
          <w:szCs w:val="24"/>
        </w:rPr>
      </w:pPr>
      <w:r w:rsidRPr="0015208E">
        <w:rPr>
          <w:rFonts w:asciiTheme="minorHAnsi" w:hAnsiTheme="minorHAnsi" w:cstheme="minorHAnsi"/>
          <w:sz w:val="24"/>
          <w:szCs w:val="24"/>
        </w:rPr>
        <w:t>Responsible for providing pre-operative instruction for pt/carers during  General Anaesthetic pre assessment clinics.</w:t>
      </w:r>
    </w:p>
    <w:p w14:paraId="76599CC7" w14:textId="77777777" w:rsidR="008B0C81" w:rsidRPr="0015208E" w:rsidRDefault="008B0C81" w:rsidP="008B0C81">
      <w:pPr>
        <w:pStyle w:val="ListParagraph"/>
        <w:numPr>
          <w:ilvl w:val="0"/>
          <w:numId w:val="20"/>
        </w:numPr>
        <w:rPr>
          <w:rFonts w:asciiTheme="minorHAnsi" w:hAnsiTheme="minorHAnsi" w:cstheme="minorHAnsi"/>
          <w:sz w:val="24"/>
          <w:szCs w:val="24"/>
        </w:rPr>
      </w:pPr>
      <w:r w:rsidRPr="0015208E">
        <w:rPr>
          <w:rFonts w:asciiTheme="minorHAnsi" w:hAnsiTheme="minorHAnsi" w:cstheme="minorHAnsi"/>
          <w:sz w:val="24"/>
          <w:szCs w:val="24"/>
        </w:rPr>
        <w:t>Responsible for creating patient t</w:t>
      </w:r>
      <w:r w:rsidR="00423572" w:rsidRPr="0015208E">
        <w:rPr>
          <w:rFonts w:asciiTheme="minorHAnsi" w:hAnsiTheme="minorHAnsi" w:cstheme="minorHAnsi"/>
          <w:sz w:val="24"/>
          <w:szCs w:val="24"/>
        </w:rPr>
        <w:t xml:space="preserve">reatment plan during </w:t>
      </w:r>
      <w:r w:rsidRPr="0015208E">
        <w:rPr>
          <w:rFonts w:asciiTheme="minorHAnsi" w:hAnsiTheme="minorHAnsi" w:cstheme="minorHAnsi"/>
          <w:sz w:val="24"/>
          <w:szCs w:val="24"/>
        </w:rPr>
        <w:t>General Anaesthetic pre assessment clinics.</w:t>
      </w:r>
    </w:p>
    <w:p w14:paraId="76F46712" w14:textId="77777777" w:rsidR="00B30FD8" w:rsidRPr="0015208E" w:rsidRDefault="00B30FD8" w:rsidP="007E0D07">
      <w:pPr>
        <w:ind w:left="360"/>
        <w:jc w:val="both"/>
        <w:rPr>
          <w:rFonts w:asciiTheme="minorHAnsi" w:hAnsiTheme="minorHAnsi" w:cstheme="minorHAnsi"/>
          <w:sz w:val="24"/>
          <w:szCs w:val="24"/>
        </w:rPr>
      </w:pPr>
    </w:p>
    <w:p w14:paraId="192314D4" w14:textId="77777777" w:rsidR="0042207E" w:rsidRPr="0015208E" w:rsidRDefault="0042207E" w:rsidP="0042207E">
      <w:pPr>
        <w:jc w:val="both"/>
        <w:rPr>
          <w:rFonts w:asciiTheme="minorHAnsi" w:hAnsiTheme="minorHAnsi" w:cstheme="minorHAnsi"/>
          <w:sz w:val="24"/>
          <w:szCs w:val="24"/>
        </w:rPr>
      </w:pPr>
      <w:bookmarkStart w:id="1" w:name="_Hlk154582864"/>
    </w:p>
    <w:p w14:paraId="71E2C315" w14:textId="77777777" w:rsidR="0042207E" w:rsidRPr="0015208E" w:rsidRDefault="0042207E" w:rsidP="0042207E">
      <w:pPr>
        <w:ind w:right="-270"/>
        <w:jc w:val="both"/>
        <w:rPr>
          <w:rFonts w:asciiTheme="minorHAnsi" w:hAnsiTheme="minorHAnsi" w:cstheme="minorHAnsi"/>
          <w:b/>
          <w:sz w:val="24"/>
          <w:szCs w:val="24"/>
        </w:rPr>
      </w:pPr>
      <w:r w:rsidRPr="0015208E">
        <w:rPr>
          <w:rFonts w:asciiTheme="minorHAnsi" w:hAnsiTheme="minorHAnsi" w:cstheme="minorHAnsi"/>
          <w:b/>
          <w:sz w:val="24"/>
          <w:szCs w:val="24"/>
        </w:rPr>
        <w:t>ORGANISATIONAL</w:t>
      </w:r>
    </w:p>
    <w:bookmarkEnd w:id="1"/>
    <w:p w14:paraId="2362F411" w14:textId="77777777" w:rsidR="0042207E" w:rsidRPr="0015208E" w:rsidRDefault="0042207E" w:rsidP="0042207E">
      <w:pPr>
        <w:jc w:val="both"/>
        <w:rPr>
          <w:rFonts w:asciiTheme="minorHAnsi" w:hAnsiTheme="minorHAnsi" w:cstheme="minorHAnsi"/>
          <w:sz w:val="24"/>
          <w:szCs w:val="24"/>
        </w:rPr>
      </w:pPr>
    </w:p>
    <w:p w14:paraId="2639F855" w14:textId="77777777" w:rsidR="00B30FD8" w:rsidRPr="0015208E" w:rsidRDefault="00B30FD8" w:rsidP="00B30FD8">
      <w:pPr>
        <w:numPr>
          <w:ilvl w:val="0"/>
          <w:numId w:val="18"/>
        </w:numPr>
        <w:shd w:val="clear" w:color="auto" w:fill="FFFFFF"/>
        <w:rPr>
          <w:rFonts w:asciiTheme="minorHAnsi" w:hAnsiTheme="minorHAnsi" w:cstheme="minorHAnsi"/>
          <w:sz w:val="24"/>
          <w:szCs w:val="24"/>
        </w:rPr>
      </w:pPr>
      <w:r w:rsidRPr="0015208E">
        <w:rPr>
          <w:rFonts w:asciiTheme="minorHAnsi" w:hAnsiTheme="minorHAnsi" w:cstheme="minorHAnsi"/>
          <w:sz w:val="24"/>
          <w:szCs w:val="24"/>
          <w:bdr w:val="none" w:sz="0" w:space="0" w:color="auto" w:frame="1"/>
        </w:rPr>
        <w:t>Responsible for managing adult and paediatric waiting list for patients seen within FVRH theatre setting</w:t>
      </w:r>
      <w:r w:rsidR="00081D0E" w:rsidRPr="0015208E">
        <w:rPr>
          <w:rFonts w:asciiTheme="minorHAnsi" w:hAnsiTheme="minorHAnsi" w:cstheme="minorHAnsi"/>
          <w:sz w:val="24"/>
          <w:szCs w:val="24"/>
          <w:bdr w:val="none" w:sz="0" w:space="0" w:color="auto" w:frame="1"/>
        </w:rPr>
        <w:t>:-</w:t>
      </w:r>
    </w:p>
    <w:p w14:paraId="18F8ABA6" w14:textId="77777777" w:rsidR="00B30FD8" w:rsidRPr="0015208E" w:rsidRDefault="00B30FD8" w:rsidP="00B30FD8">
      <w:pPr>
        <w:shd w:val="clear" w:color="auto" w:fill="FFFFFF"/>
        <w:ind w:left="360"/>
        <w:rPr>
          <w:rFonts w:asciiTheme="minorHAnsi" w:hAnsiTheme="minorHAnsi" w:cstheme="minorHAnsi"/>
          <w:sz w:val="24"/>
          <w:szCs w:val="24"/>
        </w:rPr>
      </w:pPr>
    </w:p>
    <w:p w14:paraId="5C5EA703" w14:textId="77777777" w:rsidR="008B0C81" w:rsidRPr="0015208E" w:rsidRDefault="00423572" w:rsidP="00B30FD8">
      <w:pPr>
        <w:pStyle w:val="ListParagraph"/>
        <w:numPr>
          <w:ilvl w:val="1"/>
          <w:numId w:val="22"/>
        </w:numPr>
        <w:rPr>
          <w:rFonts w:asciiTheme="minorHAnsi" w:hAnsiTheme="minorHAnsi" w:cstheme="minorHAnsi"/>
          <w:sz w:val="24"/>
          <w:szCs w:val="24"/>
        </w:rPr>
      </w:pPr>
      <w:r w:rsidRPr="0015208E">
        <w:rPr>
          <w:rFonts w:asciiTheme="minorHAnsi" w:hAnsiTheme="minorHAnsi" w:cstheme="minorHAnsi"/>
          <w:sz w:val="24"/>
          <w:szCs w:val="24"/>
        </w:rPr>
        <w:t>R</w:t>
      </w:r>
      <w:r w:rsidR="008B0C81" w:rsidRPr="0015208E">
        <w:rPr>
          <w:rFonts w:asciiTheme="minorHAnsi" w:hAnsiTheme="minorHAnsi" w:cstheme="minorHAnsi"/>
          <w:sz w:val="24"/>
          <w:szCs w:val="24"/>
        </w:rPr>
        <w:t xml:space="preserve">esponsible for vetting patient </w:t>
      </w:r>
      <w:r w:rsidRPr="0015208E">
        <w:rPr>
          <w:rFonts w:asciiTheme="minorHAnsi" w:hAnsiTheme="minorHAnsi" w:cstheme="minorHAnsi"/>
          <w:sz w:val="24"/>
          <w:szCs w:val="24"/>
        </w:rPr>
        <w:t>referrals prior to</w:t>
      </w:r>
      <w:r w:rsidR="008B0C81" w:rsidRPr="0015208E">
        <w:rPr>
          <w:rFonts w:asciiTheme="minorHAnsi" w:hAnsiTheme="minorHAnsi" w:cstheme="minorHAnsi"/>
          <w:sz w:val="24"/>
          <w:szCs w:val="24"/>
        </w:rPr>
        <w:t xml:space="preserve"> being appointed to list.</w:t>
      </w:r>
    </w:p>
    <w:p w14:paraId="7F920E79" w14:textId="49FC5855" w:rsidR="008B0C81" w:rsidRPr="0015208E" w:rsidRDefault="008B0C81" w:rsidP="00B30FD8">
      <w:pPr>
        <w:pStyle w:val="ListParagraph"/>
        <w:numPr>
          <w:ilvl w:val="1"/>
          <w:numId w:val="22"/>
        </w:numPr>
        <w:rPr>
          <w:rFonts w:asciiTheme="minorHAnsi" w:hAnsiTheme="minorHAnsi" w:cstheme="minorHAnsi"/>
          <w:sz w:val="24"/>
          <w:szCs w:val="24"/>
        </w:rPr>
      </w:pPr>
      <w:r w:rsidRPr="0015208E">
        <w:rPr>
          <w:rFonts w:asciiTheme="minorHAnsi" w:hAnsiTheme="minorHAnsi" w:cstheme="minorHAnsi"/>
          <w:sz w:val="24"/>
          <w:szCs w:val="24"/>
        </w:rPr>
        <w:t xml:space="preserve">Responsible for liaison with referrer where patient does not meet referral criteria.   </w:t>
      </w:r>
    </w:p>
    <w:p w14:paraId="0216CDE5" w14:textId="5B5E9148" w:rsidR="00423572" w:rsidRPr="0015208E" w:rsidRDefault="008B0C81" w:rsidP="00B30FD8">
      <w:pPr>
        <w:pStyle w:val="ListParagraph"/>
        <w:numPr>
          <w:ilvl w:val="1"/>
          <w:numId w:val="22"/>
        </w:numPr>
        <w:rPr>
          <w:rFonts w:asciiTheme="minorHAnsi" w:hAnsiTheme="minorHAnsi" w:cstheme="minorHAnsi"/>
          <w:sz w:val="24"/>
          <w:szCs w:val="24"/>
        </w:rPr>
      </w:pPr>
      <w:r w:rsidRPr="0015208E">
        <w:rPr>
          <w:rFonts w:asciiTheme="minorHAnsi" w:hAnsiTheme="minorHAnsi" w:cstheme="minorHAnsi"/>
          <w:sz w:val="24"/>
          <w:szCs w:val="24"/>
        </w:rPr>
        <w:t xml:space="preserve">Liaise with relevant departments to arrange </w:t>
      </w:r>
      <w:r w:rsidR="00423572" w:rsidRPr="0015208E">
        <w:rPr>
          <w:rFonts w:asciiTheme="minorHAnsi" w:hAnsiTheme="minorHAnsi" w:cstheme="minorHAnsi"/>
          <w:sz w:val="24"/>
          <w:szCs w:val="24"/>
        </w:rPr>
        <w:t xml:space="preserve"> </w:t>
      </w:r>
      <w:r w:rsidRPr="0015208E">
        <w:rPr>
          <w:rFonts w:asciiTheme="minorHAnsi" w:hAnsiTheme="minorHAnsi" w:cstheme="minorHAnsi"/>
          <w:sz w:val="24"/>
          <w:szCs w:val="24"/>
        </w:rPr>
        <w:t>CEPOD theatre sessions (</w:t>
      </w:r>
      <w:r w:rsidR="00423572" w:rsidRPr="0015208E">
        <w:rPr>
          <w:rFonts w:asciiTheme="minorHAnsi" w:hAnsiTheme="minorHAnsi" w:cstheme="minorHAnsi"/>
          <w:sz w:val="24"/>
          <w:szCs w:val="24"/>
        </w:rPr>
        <w:t>urgent and emergency lists</w:t>
      </w:r>
      <w:r w:rsidRPr="0015208E">
        <w:rPr>
          <w:rFonts w:asciiTheme="minorHAnsi" w:hAnsiTheme="minorHAnsi" w:cstheme="minorHAnsi"/>
          <w:sz w:val="24"/>
          <w:szCs w:val="24"/>
        </w:rPr>
        <w:t>).</w:t>
      </w:r>
    </w:p>
    <w:p w14:paraId="5A91259B" w14:textId="14520A83" w:rsidR="00423572" w:rsidRPr="0015208E" w:rsidRDefault="00423572" w:rsidP="00B30FD8">
      <w:pPr>
        <w:pStyle w:val="ListParagraph"/>
        <w:numPr>
          <w:ilvl w:val="1"/>
          <w:numId w:val="22"/>
        </w:numPr>
        <w:rPr>
          <w:rFonts w:asciiTheme="minorHAnsi" w:hAnsiTheme="minorHAnsi" w:cstheme="minorHAnsi"/>
          <w:sz w:val="24"/>
          <w:szCs w:val="24"/>
        </w:rPr>
      </w:pPr>
      <w:r w:rsidRPr="0015208E">
        <w:rPr>
          <w:rFonts w:asciiTheme="minorHAnsi" w:hAnsiTheme="minorHAnsi" w:cstheme="minorHAnsi"/>
          <w:sz w:val="24"/>
          <w:szCs w:val="24"/>
        </w:rPr>
        <w:t xml:space="preserve">Liaison with </w:t>
      </w:r>
      <w:r w:rsidR="008B0C81" w:rsidRPr="0015208E">
        <w:rPr>
          <w:rFonts w:asciiTheme="minorHAnsi" w:hAnsiTheme="minorHAnsi" w:cstheme="minorHAnsi"/>
          <w:sz w:val="24"/>
          <w:szCs w:val="24"/>
        </w:rPr>
        <w:t xml:space="preserve">wider Multidisciplinary team and </w:t>
      </w:r>
      <w:r w:rsidRPr="0015208E">
        <w:rPr>
          <w:rFonts w:asciiTheme="minorHAnsi" w:hAnsiTheme="minorHAnsi" w:cstheme="minorHAnsi"/>
          <w:sz w:val="24"/>
          <w:szCs w:val="24"/>
        </w:rPr>
        <w:t>other services to arrange joint cases for surgery.</w:t>
      </w:r>
    </w:p>
    <w:p w14:paraId="16DDBFD2" w14:textId="34D6D618" w:rsidR="00B30FD8" w:rsidRPr="0015208E" w:rsidRDefault="00B30FD8" w:rsidP="00B30FD8">
      <w:pPr>
        <w:pStyle w:val="ListParagraph"/>
        <w:numPr>
          <w:ilvl w:val="1"/>
          <w:numId w:val="22"/>
        </w:numPr>
        <w:rPr>
          <w:rFonts w:asciiTheme="minorHAnsi" w:hAnsiTheme="minorHAnsi" w:cstheme="minorHAnsi"/>
          <w:sz w:val="24"/>
          <w:szCs w:val="24"/>
        </w:rPr>
      </w:pPr>
      <w:r w:rsidRPr="0015208E">
        <w:rPr>
          <w:rFonts w:asciiTheme="minorHAnsi" w:hAnsiTheme="minorHAnsi" w:cstheme="minorHAnsi"/>
          <w:sz w:val="24"/>
          <w:szCs w:val="24"/>
        </w:rPr>
        <w:t>Appoint patients to theatre lists.</w:t>
      </w:r>
    </w:p>
    <w:p w14:paraId="54149DD3" w14:textId="25D7AD35" w:rsidR="00B30FD8" w:rsidRPr="0015208E" w:rsidRDefault="00B30FD8" w:rsidP="00813AA0">
      <w:pPr>
        <w:pStyle w:val="ListParagraph"/>
        <w:numPr>
          <w:ilvl w:val="1"/>
          <w:numId w:val="22"/>
        </w:numPr>
        <w:rPr>
          <w:rFonts w:asciiTheme="minorHAnsi" w:hAnsiTheme="minorHAnsi" w:cstheme="minorHAnsi"/>
          <w:sz w:val="24"/>
          <w:szCs w:val="24"/>
        </w:rPr>
      </w:pPr>
      <w:r w:rsidRPr="0015208E">
        <w:rPr>
          <w:rFonts w:asciiTheme="minorHAnsi" w:hAnsiTheme="minorHAnsi" w:cstheme="minorHAnsi"/>
          <w:sz w:val="24"/>
          <w:szCs w:val="24"/>
        </w:rPr>
        <w:t>Upd</w:t>
      </w:r>
      <w:r w:rsidR="00813AA0" w:rsidRPr="0015208E">
        <w:rPr>
          <w:rFonts w:asciiTheme="minorHAnsi" w:hAnsiTheme="minorHAnsi" w:cstheme="minorHAnsi"/>
          <w:sz w:val="24"/>
          <w:szCs w:val="24"/>
        </w:rPr>
        <w:t>a</w:t>
      </w:r>
      <w:r w:rsidRPr="0015208E">
        <w:rPr>
          <w:rFonts w:asciiTheme="minorHAnsi" w:hAnsiTheme="minorHAnsi" w:cstheme="minorHAnsi"/>
          <w:sz w:val="24"/>
          <w:szCs w:val="24"/>
        </w:rPr>
        <w:t xml:space="preserve">te of theatre waiting list </w:t>
      </w:r>
      <w:r w:rsidR="00DC5C7E" w:rsidRPr="0015208E">
        <w:rPr>
          <w:rFonts w:asciiTheme="minorHAnsi" w:hAnsiTheme="minorHAnsi" w:cstheme="minorHAnsi"/>
          <w:sz w:val="24"/>
          <w:szCs w:val="24"/>
        </w:rPr>
        <w:t>database</w:t>
      </w:r>
    </w:p>
    <w:p w14:paraId="44941456" w14:textId="2C363CAD" w:rsidR="00813AA0" w:rsidRPr="0015208E" w:rsidRDefault="00813AA0" w:rsidP="00813AA0">
      <w:pPr>
        <w:pStyle w:val="ListParagraph"/>
        <w:numPr>
          <w:ilvl w:val="1"/>
          <w:numId w:val="22"/>
        </w:numPr>
        <w:rPr>
          <w:rFonts w:asciiTheme="minorHAnsi" w:hAnsiTheme="minorHAnsi" w:cstheme="minorHAnsi"/>
          <w:sz w:val="24"/>
          <w:szCs w:val="24"/>
        </w:rPr>
      </w:pPr>
      <w:r w:rsidRPr="0015208E">
        <w:rPr>
          <w:rFonts w:asciiTheme="minorHAnsi" w:hAnsiTheme="minorHAnsi" w:cstheme="minorHAnsi"/>
          <w:sz w:val="24"/>
          <w:szCs w:val="24"/>
        </w:rPr>
        <w:t>I</w:t>
      </w:r>
      <w:r w:rsidR="00B30FD8" w:rsidRPr="0015208E">
        <w:rPr>
          <w:rFonts w:asciiTheme="minorHAnsi" w:hAnsiTheme="minorHAnsi" w:cstheme="minorHAnsi"/>
          <w:sz w:val="24"/>
          <w:szCs w:val="24"/>
        </w:rPr>
        <w:t>n conjunction with reception staff organise</w:t>
      </w:r>
      <w:r w:rsidRPr="0015208E">
        <w:rPr>
          <w:rFonts w:asciiTheme="minorHAnsi" w:hAnsiTheme="minorHAnsi" w:cstheme="minorHAnsi"/>
          <w:sz w:val="24"/>
          <w:szCs w:val="24"/>
        </w:rPr>
        <w:t>s</w:t>
      </w:r>
      <w:r w:rsidR="00B30FD8" w:rsidRPr="0015208E">
        <w:rPr>
          <w:rFonts w:asciiTheme="minorHAnsi" w:hAnsiTheme="minorHAnsi" w:cstheme="minorHAnsi"/>
          <w:sz w:val="24"/>
          <w:szCs w:val="24"/>
        </w:rPr>
        <w:t xml:space="preserve"> paediatric General Anaesthetic</w:t>
      </w:r>
      <w:r w:rsidR="007E0D07" w:rsidRPr="0015208E">
        <w:rPr>
          <w:rFonts w:asciiTheme="minorHAnsi" w:hAnsiTheme="minorHAnsi" w:cstheme="minorHAnsi"/>
          <w:sz w:val="24"/>
          <w:szCs w:val="24"/>
        </w:rPr>
        <w:t xml:space="preserve"> pre assessment clinics.</w:t>
      </w:r>
    </w:p>
    <w:p w14:paraId="74E47CC9" w14:textId="6E9E7718" w:rsidR="00DC5C7E" w:rsidRPr="0015208E" w:rsidRDefault="00813AA0" w:rsidP="00813AA0">
      <w:pPr>
        <w:pStyle w:val="ListParagraph"/>
        <w:numPr>
          <w:ilvl w:val="1"/>
          <w:numId w:val="22"/>
        </w:numPr>
        <w:rPr>
          <w:rFonts w:asciiTheme="minorHAnsi" w:hAnsiTheme="minorHAnsi" w:cstheme="minorHAnsi"/>
          <w:sz w:val="24"/>
          <w:szCs w:val="24"/>
        </w:rPr>
      </w:pPr>
      <w:r w:rsidRPr="0015208E">
        <w:rPr>
          <w:rFonts w:asciiTheme="minorHAnsi" w:hAnsiTheme="minorHAnsi" w:cstheme="minorHAnsi"/>
          <w:sz w:val="24"/>
          <w:szCs w:val="24"/>
        </w:rPr>
        <w:t>Liaison with Outpatient administrative staff to arrange adult GA pre assessment clinic.</w:t>
      </w:r>
    </w:p>
    <w:p w14:paraId="7C941E2E" w14:textId="77777777" w:rsidR="007E0D07" w:rsidRPr="0015208E" w:rsidRDefault="007E0D07" w:rsidP="007E0D07">
      <w:pPr>
        <w:pStyle w:val="ListParagraph"/>
        <w:numPr>
          <w:ilvl w:val="1"/>
          <w:numId w:val="22"/>
        </w:numPr>
        <w:rPr>
          <w:rFonts w:asciiTheme="minorHAnsi" w:hAnsiTheme="minorHAnsi" w:cstheme="minorHAnsi"/>
          <w:sz w:val="24"/>
          <w:szCs w:val="24"/>
        </w:rPr>
      </w:pPr>
      <w:r w:rsidRPr="0015208E">
        <w:rPr>
          <w:rFonts w:asciiTheme="minorHAnsi" w:hAnsiTheme="minorHAnsi" w:cstheme="minorHAnsi"/>
          <w:sz w:val="24"/>
          <w:szCs w:val="24"/>
        </w:rPr>
        <w:t>Use of electronic systems to check patient notes/results prior to theatre.</w:t>
      </w:r>
    </w:p>
    <w:p w14:paraId="5956D1F5" w14:textId="77777777" w:rsidR="007E0D07" w:rsidRPr="0015208E" w:rsidRDefault="007E0D07" w:rsidP="007E0D07">
      <w:pPr>
        <w:pStyle w:val="ListParagraph"/>
        <w:numPr>
          <w:ilvl w:val="1"/>
          <w:numId w:val="22"/>
        </w:numPr>
        <w:rPr>
          <w:rFonts w:asciiTheme="minorHAnsi" w:hAnsiTheme="minorHAnsi" w:cstheme="minorHAnsi"/>
          <w:sz w:val="24"/>
          <w:szCs w:val="24"/>
        </w:rPr>
      </w:pPr>
      <w:r w:rsidRPr="0015208E">
        <w:rPr>
          <w:rFonts w:asciiTheme="minorHAnsi" w:hAnsiTheme="minorHAnsi" w:cstheme="minorHAnsi"/>
          <w:sz w:val="24"/>
          <w:szCs w:val="24"/>
        </w:rPr>
        <w:t>Use of electronic systems to book side rooms when required.</w:t>
      </w:r>
    </w:p>
    <w:p w14:paraId="72C17898" w14:textId="77777777" w:rsidR="007C566C" w:rsidRPr="0015208E" w:rsidRDefault="001D5356" w:rsidP="007E0D07">
      <w:pPr>
        <w:pStyle w:val="ListParagraph"/>
        <w:numPr>
          <w:ilvl w:val="1"/>
          <w:numId w:val="22"/>
        </w:numPr>
        <w:rPr>
          <w:rFonts w:asciiTheme="minorHAnsi" w:hAnsiTheme="minorHAnsi" w:cstheme="minorHAnsi"/>
          <w:sz w:val="24"/>
          <w:szCs w:val="24"/>
        </w:rPr>
      </w:pPr>
      <w:r w:rsidRPr="0015208E">
        <w:rPr>
          <w:rFonts w:asciiTheme="minorHAnsi" w:hAnsiTheme="minorHAnsi" w:cstheme="minorHAnsi"/>
          <w:sz w:val="24"/>
          <w:szCs w:val="24"/>
        </w:rPr>
        <w:t>Ensure all case notes/paperwork are available for GA, IV clinics.</w:t>
      </w:r>
    </w:p>
    <w:p w14:paraId="033C6233" w14:textId="77777777" w:rsidR="007E0D07" w:rsidRPr="0015208E" w:rsidRDefault="007E0D07" w:rsidP="007E0D07">
      <w:pPr>
        <w:ind w:left="360"/>
        <w:jc w:val="both"/>
        <w:rPr>
          <w:rFonts w:asciiTheme="minorHAnsi" w:hAnsiTheme="minorHAnsi" w:cstheme="minorHAnsi"/>
          <w:sz w:val="24"/>
          <w:szCs w:val="24"/>
        </w:rPr>
      </w:pPr>
    </w:p>
    <w:p w14:paraId="3E8FDF1F" w14:textId="77777777" w:rsidR="007E0D07" w:rsidRPr="0015208E" w:rsidRDefault="007E0D07"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Provide Clinical Leadership support to Dental Nurses in the Theatre setting.</w:t>
      </w:r>
    </w:p>
    <w:p w14:paraId="306F82A1" w14:textId="77777777" w:rsidR="007E0D07" w:rsidRPr="0015208E" w:rsidRDefault="007E0D07"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Act as main point of contact between PDS Managers and Theatre staff.</w:t>
      </w:r>
    </w:p>
    <w:p w14:paraId="40F32737" w14:textId="77777777" w:rsidR="007E0D07" w:rsidRPr="0015208E" w:rsidRDefault="007E0D07" w:rsidP="007E0D07">
      <w:pPr>
        <w:pStyle w:val="ListParagraph"/>
        <w:numPr>
          <w:ilvl w:val="0"/>
          <w:numId w:val="18"/>
        </w:numPr>
        <w:rPr>
          <w:rFonts w:asciiTheme="minorHAnsi" w:hAnsiTheme="minorHAnsi" w:cstheme="minorHAnsi"/>
          <w:sz w:val="24"/>
          <w:szCs w:val="24"/>
        </w:rPr>
      </w:pPr>
      <w:r w:rsidRPr="0015208E">
        <w:rPr>
          <w:rFonts w:asciiTheme="minorHAnsi" w:hAnsiTheme="minorHAnsi" w:cstheme="minorHAnsi"/>
          <w:sz w:val="24"/>
          <w:szCs w:val="24"/>
        </w:rPr>
        <w:t>Provide verbal pre and post operative general anaesthetic instruction to parents/carers.</w:t>
      </w:r>
    </w:p>
    <w:p w14:paraId="4B3442D2" w14:textId="77777777" w:rsidR="007E0D07" w:rsidRPr="0015208E" w:rsidRDefault="007E0D07" w:rsidP="007E0D07">
      <w:pPr>
        <w:pStyle w:val="ListParagraph"/>
        <w:numPr>
          <w:ilvl w:val="0"/>
          <w:numId w:val="18"/>
        </w:numPr>
        <w:rPr>
          <w:rFonts w:asciiTheme="minorHAnsi" w:hAnsiTheme="minorHAnsi" w:cstheme="minorHAnsi"/>
          <w:sz w:val="24"/>
          <w:szCs w:val="24"/>
        </w:rPr>
      </w:pPr>
      <w:r w:rsidRPr="0015208E">
        <w:rPr>
          <w:rFonts w:asciiTheme="minorHAnsi" w:hAnsiTheme="minorHAnsi" w:cstheme="minorHAnsi"/>
          <w:sz w:val="24"/>
          <w:szCs w:val="24"/>
        </w:rPr>
        <w:t xml:space="preserve">Liaise with wider multidisciplinary team </w:t>
      </w:r>
      <w:r w:rsidR="001D5356" w:rsidRPr="0015208E">
        <w:rPr>
          <w:rFonts w:asciiTheme="minorHAnsi" w:hAnsiTheme="minorHAnsi" w:cstheme="minorHAnsi"/>
          <w:sz w:val="24"/>
          <w:szCs w:val="24"/>
        </w:rPr>
        <w:t>e.g.,</w:t>
      </w:r>
      <w:r w:rsidRPr="0015208E">
        <w:rPr>
          <w:rFonts w:asciiTheme="minorHAnsi" w:hAnsiTheme="minorHAnsi" w:cstheme="minorHAnsi"/>
          <w:sz w:val="24"/>
          <w:szCs w:val="24"/>
        </w:rPr>
        <w:t xml:space="preserve"> Surgeons, Anaesthetists, social work to ensure appropriate support is in place for patients.</w:t>
      </w:r>
    </w:p>
    <w:p w14:paraId="2EF443F6" w14:textId="77777777" w:rsidR="007E0D07" w:rsidRPr="0015208E" w:rsidRDefault="007E0D07" w:rsidP="007E0D07">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Monitor stock control within clinics and record the materials for ordering or placing order as required.</w:t>
      </w:r>
    </w:p>
    <w:p w14:paraId="6BE00DC1" w14:textId="77777777"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Knowledge and skills to store these materials in accordance with COSHH guidelines.</w:t>
      </w:r>
    </w:p>
    <w:p w14:paraId="0D7C99B5" w14:textId="77777777"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lastRenderedPageBreak/>
        <w:t>Implement NHS Forth Valley policies in the workplace.</w:t>
      </w:r>
    </w:p>
    <w:p w14:paraId="00215A26" w14:textId="77777777"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Dealing with enquiries or complaints from patients and their carers/parents and other healthcare professional</w:t>
      </w:r>
      <w:r w:rsidR="00081D0E" w:rsidRPr="0015208E">
        <w:rPr>
          <w:rFonts w:asciiTheme="minorHAnsi" w:hAnsiTheme="minorHAnsi" w:cstheme="minorHAnsi"/>
          <w:sz w:val="24"/>
          <w:szCs w:val="24"/>
        </w:rPr>
        <w:t>s</w:t>
      </w:r>
      <w:r w:rsidRPr="0015208E">
        <w:rPr>
          <w:rFonts w:asciiTheme="minorHAnsi" w:hAnsiTheme="minorHAnsi" w:cstheme="minorHAnsi"/>
          <w:sz w:val="24"/>
          <w:szCs w:val="24"/>
        </w:rPr>
        <w:t xml:space="preserve"> and knowledge of when to refer to supervising clinician or Clinical Director.</w:t>
      </w:r>
    </w:p>
    <w:p w14:paraId="1A8C096C" w14:textId="551497CC"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 xml:space="preserve">Maintain efficient clerical and administrative systems enabling essential records, statistical returns, </w:t>
      </w:r>
      <w:r w:rsidR="004E1255" w:rsidRPr="0015208E">
        <w:rPr>
          <w:rFonts w:asciiTheme="minorHAnsi" w:hAnsiTheme="minorHAnsi" w:cstheme="minorHAnsi"/>
          <w:sz w:val="24"/>
          <w:szCs w:val="24"/>
        </w:rPr>
        <w:t>paperwork,</w:t>
      </w:r>
      <w:r w:rsidRPr="0015208E">
        <w:rPr>
          <w:rFonts w:asciiTheme="minorHAnsi" w:hAnsiTheme="minorHAnsi" w:cstheme="minorHAnsi"/>
          <w:sz w:val="24"/>
          <w:szCs w:val="24"/>
        </w:rPr>
        <w:t xml:space="preserve"> and data to be collated</w:t>
      </w:r>
      <w:r w:rsidR="007F7D4E" w:rsidRPr="0015208E">
        <w:rPr>
          <w:rFonts w:asciiTheme="minorHAnsi" w:hAnsiTheme="minorHAnsi" w:cstheme="minorHAnsi"/>
          <w:sz w:val="24"/>
          <w:szCs w:val="24"/>
        </w:rPr>
        <w:t>.</w:t>
      </w:r>
    </w:p>
    <w:p w14:paraId="09522EC2" w14:textId="77777777"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Together with the Dental Receptionist, ensure completion of GP17 forms and forward for processing.</w:t>
      </w:r>
    </w:p>
    <w:p w14:paraId="30D88500" w14:textId="77777777"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 xml:space="preserve">Preparing patient treatment estimates and collecting payment from patients, as required. </w:t>
      </w:r>
    </w:p>
    <w:p w14:paraId="7D7329B1" w14:textId="77777777" w:rsidR="0042207E" w:rsidRPr="0015208E" w:rsidRDefault="0042207E" w:rsidP="0042207E">
      <w:pPr>
        <w:numPr>
          <w:ilvl w:val="0"/>
          <w:numId w:val="18"/>
        </w:numPr>
        <w:jc w:val="both"/>
        <w:rPr>
          <w:rFonts w:asciiTheme="minorHAnsi" w:hAnsiTheme="minorHAnsi" w:cstheme="minorHAnsi"/>
          <w:sz w:val="24"/>
          <w:szCs w:val="24"/>
        </w:rPr>
      </w:pPr>
      <w:r w:rsidRPr="0015208E">
        <w:rPr>
          <w:rFonts w:asciiTheme="minorHAnsi" w:hAnsiTheme="minorHAnsi" w:cstheme="minorHAnsi"/>
          <w:sz w:val="24"/>
          <w:szCs w:val="24"/>
        </w:rPr>
        <w:t>Logging faults with dental equipment and arranging servicing as necessary.</w:t>
      </w:r>
    </w:p>
    <w:p w14:paraId="461375C5" w14:textId="77777777" w:rsidR="0042207E" w:rsidRPr="0015208E" w:rsidRDefault="0042207E" w:rsidP="0042207E">
      <w:pPr>
        <w:jc w:val="both"/>
        <w:rPr>
          <w:rFonts w:asciiTheme="minorHAnsi" w:hAnsiTheme="minorHAnsi" w:cstheme="minorHAnsi"/>
          <w:sz w:val="24"/>
          <w:szCs w:val="24"/>
        </w:rPr>
      </w:pPr>
    </w:p>
    <w:p w14:paraId="7399D3D1" w14:textId="77777777" w:rsidR="00CA3914" w:rsidRPr="0015208E" w:rsidRDefault="00CA3914" w:rsidP="00CA3914">
      <w:pPr>
        <w:jc w:val="both"/>
        <w:rPr>
          <w:rFonts w:asciiTheme="minorHAnsi" w:hAnsiTheme="minorHAnsi" w:cstheme="minorHAnsi"/>
          <w:sz w:val="24"/>
          <w:szCs w:val="24"/>
        </w:rPr>
      </w:pPr>
    </w:p>
    <w:p w14:paraId="7B28FB61" w14:textId="77777777" w:rsidR="00CA3914" w:rsidRPr="0015208E" w:rsidRDefault="00CA3914" w:rsidP="00CA3914">
      <w:pPr>
        <w:ind w:right="-270"/>
        <w:jc w:val="both"/>
        <w:rPr>
          <w:rFonts w:asciiTheme="minorHAnsi" w:hAnsiTheme="minorHAnsi" w:cstheme="minorHAnsi"/>
          <w:b/>
          <w:sz w:val="24"/>
          <w:szCs w:val="24"/>
        </w:rPr>
      </w:pPr>
      <w:r w:rsidRPr="0015208E">
        <w:rPr>
          <w:rFonts w:asciiTheme="minorHAnsi" w:hAnsiTheme="minorHAnsi" w:cstheme="minorHAnsi"/>
          <w:b/>
          <w:sz w:val="24"/>
          <w:szCs w:val="24"/>
        </w:rPr>
        <w:t>MANAGERIAL</w:t>
      </w:r>
    </w:p>
    <w:p w14:paraId="6E40B943" w14:textId="77777777" w:rsidR="00CA3914" w:rsidRPr="0015208E" w:rsidRDefault="00CA3914" w:rsidP="00CA3914">
      <w:pPr>
        <w:ind w:right="-270"/>
        <w:jc w:val="both"/>
        <w:rPr>
          <w:rFonts w:asciiTheme="minorHAnsi" w:hAnsiTheme="minorHAnsi" w:cstheme="minorHAnsi"/>
          <w:b/>
          <w:sz w:val="24"/>
          <w:szCs w:val="24"/>
        </w:rPr>
      </w:pPr>
    </w:p>
    <w:p w14:paraId="44103773" w14:textId="77777777" w:rsidR="00CA3914" w:rsidRPr="0015208E" w:rsidRDefault="00CA3914" w:rsidP="00CA3914">
      <w:pPr>
        <w:pStyle w:val="ListParagraph"/>
        <w:numPr>
          <w:ilvl w:val="0"/>
          <w:numId w:val="26"/>
        </w:numPr>
        <w:ind w:right="-270"/>
        <w:jc w:val="both"/>
        <w:rPr>
          <w:rFonts w:asciiTheme="minorHAnsi" w:hAnsiTheme="minorHAnsi" w:cstheme="minorHAnsi"/>
          <w:bCs/>
          <w:sz w:val="24"/>
          <w:szCs w:val="24"/>
        </w:rPr>
      </w:pPr>
      <w:r w:rsidRPr="0015208E">
        <w:rPr>
          <w:rFonts w:asciiTheme="minorHAnsi" w:hAnsiTheme="minorHAnsi" w:cstheme="minorHAnsi"/>
          <w:bCs/>
          <w:sz w:val="24"/>
          <w:szCs w:val="24"/>
        </w:rPr>
        <w:t>Provide cover when required for Team Leaders in the event of absence.</w:t>
      </w:r>
    </w:p>
    <w:p w14:paraId="3D2C1736" w14:textId="77777777" w:rsidR="00CA3914" w:rsidRPr="0015208E" w:rsidRDefault="00CA3914" w:rsidP="00CA3914">
      <w:pPr>
        <w:pStyle w:val="ListParagraph"/>
        <w:numPr>
          <w:ilvl w:val="0"/>
          <w:numId w:val="26"/>
        </w:numPr>
        <w:ind w:right="-270"/>
        <w:jc w:val="both"/>
        <w:rPr>
          <w:rFonts w:asciiTheme="minorHAnsi" w:hAnsiTheme="minorHAnsi" w:cstheme="minorHAnsi"/>
          <w:bCs/>
          <w:sz w:val="24"/>
          <w:szCs w:val="24"/>
        </w:rPr>
      </w:pPr>
      <w:r w:rsidRPr="0015208E">
        <w:rPr>
          <w:rFonts w:asciiTheme="minorHAnsi" w:hAnsiTheme="minorHAnsi" w:cstheme="minorHAnsi"/>
          <w:bCs/>
          <w:sz w:val="24"/>
          <w:szCs w:val="24"/>
        </w:rPr>
        <w:t>Monitor Clinical Effectiveness in theatre setting, offering guidance and support to Dental Nurse Team.</w:t>
      </w:r>
    </w:p>
    <w:p w14:paraId="5F8343B0" w14:textId="4F35552F" w:rsidR="00CA3914" w:rsidRPr="0015208E" w:rsidRDefault="00CA3914" w:rsidP="00CA3914">
      <w:pPr>
        <w:pStyle w:val="ListParagraph"/>
        <w:numPr>
          <w:ilvl w:val="0"/>
          <w:numId w:val="26"/>
        </w:numPr>
        <w:ind w:right="-270"/>
        <w:jc w:val="both"/>
        <w:rPr>
          <w:rFonts w:asciiTheme="minorHAnsi" w:hAnsiTheme="minorHAnsi" w:cstheme="minorHAnsi"/>
          <w:bCs/>
          <w:sz w:val="24"/>
          <w:szCs w:val="24"/>
        </w:rPr>
      </w:pPr>
      <w:r w:rsidRPr="0015208E">
        <w:rPr>
          <w:rFonts w:asciiTheme="minorHAnsi" w:hAnsiTheme="minorHAnsi" w:cstheme="minorHAnsi"/>
          <w:bCs/>
          <w:sz w:val="24"/>
          <w:szCs w:val="24"/>
        </w:rPr>
        <w:t>Schedule and facilitate theatre meetings.</w:t>
      </w:r>
    </w:p>
    <w:p w14:paraId="49C8A54E" w14:textId="77777777" w:rsidR="00CA3914" w:rsidRPr="0015208E" w:rsidRDefault="00CA3914" w:rsidP="00CA3914">
      <w:pPr>
        <w:pStyle w:val="ListParagraph"/>
        <w:numPr>
          <w:ilvl w:val="0"/>
          <w:numId w:val="26"/>
        </w:numPr>
        <w:ind w:right="-270"/>
        <w:jc w:val="both"/>
        <w:rPr>
          <w:rFonts w:asciiTheme="minorHAnsi" w:hAnsiTheme="minorHAnsi" w:cstheme="minorHAnsi"/>
          <w:bCs/>
          <w:sz w:val="24"/>
          <w:szCs w:val="24"/>
        </w:rPr>
      </w:pPr>
      <w:r w:rsidRPr="0015208E">
        <w:rPr>
          <w:rFonts w:asciiTheme="minorHAnsi" w:hAnsiTheme="minorHAnsi" w:cstheme="minorHAnsi"/>
          <w:bCs/>
          <w:sz w:val="24"/>
          <w:szCs w:val="24"/>
        </w:rPr>
        <w:t>To undertake any other duties that may be required which are consistent with scope of practice, and AFC banding.</w:t>
      </w:r>
    </w:p>
    <w:p w14:paraId="317A9088" w14:textId="3C8C38BC" w:rsidR="00771B3C" w:rsidRPr="0015208E" w:rsidRDefault="00771B3C" w:rsidP="00771B3C">
      <w:pPr>
        <w:pStyle w:val="ListParagraph"/>
        <w:numPr>
          <w:ilvl w:val="0"/>
          <w:numId w:val="26"/>
        </w:numPr>
        <w:jc w:val="both"/>
        <w:rPr>
          <w:rFonts w:asciiTheme="minorHAnsi" w:hAnsiTheme="minorHAnsi" w:cstheme="minorHAnsi"/>
          <w:bCs/>
          <w:sz w:val="24"/>
          <w:szCs w:val="24"/>
        </w:rPr>
      </w:pPr>
      <w:r w:rsidRPr="0015208E">
        <w:rPr>
          <w:rFonts w:asciiTheme="minorHAnsi" w:hAnsiTheme="minorHAnsi" w:cstheme="minorHAnsi"/>
          <w:bCs/>
          <w:sz w:val="24"/>
          <w:szCs w:val="24"/>
        </w:rPr>
        <w:t xml:space="preserve">Organise and support delivery of </w:t>
      </w:r>
      <w:r w:rsidR="007A52B7" w:rsidRPr="0015208E">
        <w:rPr>
          <w:rFonts w:asciiTheme="minorHAnsi" w:hAnsiTheme="minorHAnsi" w:cstheme="minorHAnsi"/>
          <w:bCs/>
          <w:sz w:val="24"/>
          <w:szCs w:val="24"/>
        </w:rPr>
        <w:t xml:space="preserve">Dental Immediate life support </w:t>
      </w:r>
      <w:r w:rsidRPr="0015208E">
        <w:rPr>
          <w:rFonts w:asciiTheme="minorHAnsi" w:hAnsiTheme="minorHAnsi" w:cstheme="minorHAnsi"/>
          <w:bCs/>
          <w:sz w:val="24"/>
          <w:szCs w:val="24"/>
        </w:rPr>
        <w:t>training for PDS staff.</w:t>
      </w:r>
    </w:p>
    <w:p w14:paraId="46077A29" w14:textId="77777777" w:rsidR="00771B3C" w:rsidRPr="0015208E" w:rsidRDefault="00771B3C" w:rsidP="00771B3C">
      <w:pPr>
        <w:pStyle w:val="ListParagraph"/>
        <w:ind w:right="-270"/>
        <w:jc w:val="both"/>
        <w:rPr>
          <w:rFonts w:asciiTheme="minorHAnsi" w:hAnsiTheme="minorHAnsi" w:cstheme="minorHAnsi"/>
          <w:bCs/>
          <w:sz w:val="24"/>
          <w:szCs w:val="24"/>
        </w:rPr>
      </w:pPr>
    </w:p>
    <w:p w14:paraId="27E65F0C" w14:textId="77777777" w:rsidR="00CA3914" w:rsidRPr="0015208E" w:rsidRDefault="00CA3914" w:rsidP="00CA3914">
      <w:pPr>
        <w:ind w:right="-270"/>
        <w:jc w:val="both"/>
        <w:rPr>
          <w:rFonts w:asciiTheme="minorHAnsi" w:hAnsiTheme="minorHAnsi" w:cstheme="minorHAnsi"/>
          <w:bCs/>
          <w:sz w:val="24"/>
          <w:szCs w:val="24"/>
        </w:rPr>
      </w:pPr>
    </w:p>
    <w:p w14:paraId="4BD91544" w14:textId="77777777" w:rsidR="0042207E" w:rsidRPr="0015208E" w:rsidRDefault="0042207E" w:rsidP="0042207E">
      <w:pPr>
        <w:numPr>
          <w:ilvl w:val="0"/>
          <w:numId w:val="14"/>
        </w:numPr>
        <w:ind w:right="-270"/>
        <w:jc w:val="both"/>
        <w:rPr>
          <w:rFonts w:asciiTheme="minorHAnsi" w:hAnsiTheme="minorHAnsi" w:cstheme="minorHAnsi"/>
          <w:b/>
          <w:sz w:val="24"/>
          <w:szCs w:val="24"/>
        </w:rPr>
      </w:pPr>
      <w:r w:rsidRPr="0015208E">
        <w:rPr>
          <w:rFonts w:asciiTheme="minorHAnsi" w:hAnsiTheme="minorHAnsi" w:cstheme="minorHAnsi"/>
          <w:b/>
          <w:sz w:val="24"/>
          <w:szCs w:val="24"/>
        </w:rPr>
        <w:t xml:space="preserve">SYSTEMS AND EQUIPMENT </w:t>
      </w:r>
    </w:p>
    <w:p w14:paraId="6211BD99" w14:textId="77777777" w:rsidR="0042207E" w:rsidRPr="0015208E" w:rsidRDefault="0042207E" w:rsidP="0042207E">
      <w:pPr>
        <w:ind w:right="-270"/>
        <w:jc w:val="both"/>
        <w:rPr>
          <w:rFonts w:asciiTheme="minorHAnsi" w:hAnsiTheme="minorHAnsi" w:cstheme="minorHAnsi"/>
          <w:b/>
          <w:sz w:val="24"/>
          <w:szCs w:val="24"/>
        </w:rPr>
      </w:pPr>
    </w:p>
    <w:p w14:paraId="5DA38600" w14:textId="77777777" w:rsidR="0042207E" w:rsidRPr="0015208E" w:rsidRDefault="0042207E" w:rsidP="0042207E">
      <w:pPr>
        <w:numPr>
          <w:ilvl w:val="0"/>
          <w:numId w:val="7"/>
        </w:numPr>
        <w:ind w:right="-270"/>
        <w:jc w:val="both"/>
        <w:rPr>
          <w:rFonts w:asciiTheme="minorHAnsi" w:hAnsiTheme="minorHAnsi" w:cstheme="minorHAnsi"/>
          <w:sz w:val="24"/>
          <w:szCs w:val="24"/>
        </w:rPr>
      </w:pPr>
      <w:r w:rsidRPr="0015208E">
        <w:rPr>
          <w:rFonts w:asciiTheme="minorHAnsi" w:hAnsiTheme="minorHAnsi" w:cstheme="minorHAnsi"/>
          <w:sz w:val="24"/>
          <w:szCs w:val="24"/>
        </w:rPr>
        <w:t xml:space="preserve">Ensure competent to use </w:t>
      </w:r>
      <w:r w:rsidR="00C15DC3" w:rsidRPr="0015208E">
        <w:rPr>
          <w:rFonts w:asciiTheme="minorHAnsi" w:hAnsiTheme="minorHAnsi" w:cstheme="minorHAnsi"/>
          <w:sz w:val="24"/>
          <w:szCs w:val="24"/>
        </w:rPr>
        <w:t>all medical devices and equipment used in clinical environment.</w:t>
      </w:r>
    </w:p>
    <w:p w14:paraId="65588BA9" w14:textId="77777777" w:rsidR="00C15DC3" w:rsidRPr="0015208E" w:rsidRDefault="00C15DC3" w:rsidP="0042207E">
      <w:pPr>
        <w:numPr>
          <w:ilvl w:val="0"/>
          <w:numId w:val="7"/>
        </w:numPr>
        <w:ind w:right="-270"/>
        <w:jc w:val="both"/>
        <w:rPr>
          <w:rFonts w:asciiTheme="minorHAnsi" w:hAnsiTheme="minorHAnsi" w:cstheme="minorHAnsi"/>
          <w:sz w:val="24"/>
          <w:szCs w:val="24"/>
        </w:rPr>
      </w:pPr>
      <w:r w:rsidRPr="0015208E">
        <w:rPr>
          <w:rFonts w:asciiTheme="minorHAnsi" w:hAnsiTheme="minorHAnsi" w:cstheme="minorHAnsi"/>
          <w:sz w:val="24"/>
          <w:szCs w:val="24"/>
        </w:rPr>
        <w:t xml:space="preserve">Training and experience of using Moving and Handling equipment </w:t>
      </w:r>
      <w:r w:rsidR="001D5356" w:rsidRPr="0015208E">
        <w:rPr>
          <w:rFonts w:asciiTheme="minorHAnsi" w:hAnsiTheme="minorHAnsi" w:cstheme="minorHAnsi"/>
          <w:sz w:val="24"/>
          <w:szCs w:val="24"/>
        </w:rPr>
        <w:t>e.g.,</w:t>
      </w:r>
      <w:r w:rsidRPr="0015208E">
        <w:rPr>
          <w:rFonts w:asciiTheme="minorHAnsi" w:hAnsiTheme="minorHAnsi" w:cstheme="minorHAnsi"/>
          <w:sz w:val="24"/>
          <w:szCs w:val="24"/>
        </w:rPr>
        <w:t xml:space="preserve"> </w:t>
      </w:r>
      <w:r w:rsidR="001D5356" w:rsidRPr="0015208E">
        <w:rPr>
          <w:rFonts w:asciiTheme="minorHAnsi" w:hAnsiTheme="minorHAnsi" w:cstheme="minorHAnsi"/>
          <w:sz w:val="24"/>
          <w:szCs w:val="24"/>
        </w:rPr>
        <w:t>hoist.</w:t>
      </w:r>
    </w:p>
    <w:p w14:paraId="10F2AE2F" w14:textId="77777777" w:rsidR="00C15DC3" w:rsidRDefault="00C15DC3" w:rsidP="0042207E">
      <w:pPr>
        <w:numPr>
          <w:ilvl w:val="0"/>
          <w:numId w:val="7"/>
        </w:numPr>
        <w:ind w:right="-270"/>
        <w:jc w:val="both"/>
        <w:rPr>
          <w:rFonts w:asciiTheme="minorHAnsi" w:hAnsiTheme="minorHAnsi" w:cstheme="minorHAnsi"/>
          <w:sz w:val="24"/>
          <w:szCs w:val="24"/>
        </w:rPr>
      </w:pPr>
      <w:r w:rsidRPr="0015208E">
        <w:rPr>
          <w:rFonts w:asciiTheme="minorHAnsi" w:hAnsiTheme="minorHAnsi" w:cstheme="minorHAnsi"/>
          <w:sz w:val="24"/>
          <w:szCs w:val="24"/>
        </w:rPr>
        <w:t xml:space="preserve">Competent in use of </w:t>
      </w:r>
      <w:r w:rsidR="007F7D4E" w:rsidRPr="0015208E">
        <w:rPr>
          <w:rFonts w:asciiTheme="minorHAnsi" w:hAnsiTheme="minorHAnsi" w:cstheme="minorHAnsi"/>
          <w:sz w:val="24"/>
          <w:szCs w:val="24"/>
        </w:rPr>
        <w:t>non-clinical</w:t>
      </w:r>
      <w:r w:rsidRPr="0015208E">
        <w:rPr>
          <w:rFonts w:asciiTheme="minorHAnsi" w:hAnsiTheme="minorHAnsi" w:cstheme="minorHAnsi"/>
          <w:sz w:val="24"/>
          <w:szCs w:val="24"/>
        </w:rPr>
        <w:t xml:space="preserve"> equipment </w:t>
      </w:r>
      <w:r w:rsidR="001D5356" w:rsidRPr="0015208E">
        <w:rPr>
          <w:rFonts w:asciiTheme="minorHAnsi" w:hAnsiTheme="minorHAnsi" w:cstheme="minorHAnsi"/>
          <w:sz w:val="24"/>
          <w:szCs w:val="24"/>
        </w:rPr>
        <w:t>e.g.,</w:t>
      </w:r>
      <w:r w:rsidRPr="0015208E">
        <w:rPr>
          <w:rFonts w:asciiTheme="minorHAnsi" w:hAnsiTheme="minorHAnsi" w:cstheme="minorHAnsi"/>
          <w:sz w:val="24"/>
          <w:szCs w:val="24"/>
        </w:rPr>
        <w:t xml:space="preserve"> computer, scanner, copier</w:t>
      </w:r>
    </w:p>
    <w:p w14:paraId="7772844F" w14:textId="77777777" w:rsidR="0015208E" w:rsidRDefault="0015208E" w:rsidP="0015208E">
      <w:pPr>
        <w:ind w:right="-270"/>
        <w:jc w:val="both"/>
        <w:rPr>
          <w:rFonts w:asciiTheme="minorHAnsi" w:hAnsiTheme="minorHAnsi" w:cstheme="minorHAnsi"/>
          <w:sz w:val="24"/>
          <w:szCs w:val="24"/>
        </w:rPr>
      </w:pPr>
    </w:p>
    <w:p w14:paraId="73F4EAA0" w14:textId="77777777" w:rsidR="0015208E" w:rsidRPr="0015208E" w:rsidRDefault="0015208E" w:rsidP="0015208E">
      <w:pPr>
        <w:ind w:right="-270"/>
        <w:jc w:val="both"/>
        <w:rPr>
          <w:rFonts w:asciiTheme="minorHAnsi" w:hAnsiTheme="minorHAnsi" w:cstheme="minorHAnsi"/>
          <w:sz w:val="24"/>
          <w:szCs w:val="24"/>
        </w:rPr>
      </w:pPr>
    </w:p>
    <w:p w14:paraId="5CAD9E0B" w14:textId="77777777" w:rsidR="0042207E" w:rsidRPr="0015208E" w:rsidRDefault="0042207E" w:rsidP="00C15DC3">
      <w:pPr>
        <w:pStyle w:val="ListParagraph"/>
        <w:numPr>
          <w:ilvl w:val="0"/>
          <w:numId w:val="14"/>
        </w:numPr>
        <w:ind w:right="-270"/>
        <w:jc w:val="both"/>
        <w:rPr>
          <w:rFonts w:asciiTheme="minorHAnsi" w:hAnsiTheme="minorHAnsi" w:cstheme="minorHAnsi"/>
          <w:b/>
          <w:sz w:val="24"/>
          <w:szCs w:val="24"/>
        </w:rPr>
      </w:pPr>
      <w:r w:rsidRPr="0015208E">
        <w:rPr>
          <w:rFonts w:asciiTheme="minorHAnsi" w:hAnsiTheme="minorHAnsi" w:cstheme="minorHAnsi"/>
          <w:b/>
          <w:sz w:val="24"/>
          <w:szCs w:val="24"/>
        </w:rPr>
        <w:t xml:space="preserve">ASSIGNMENT AND REVIEW OF WORK </w:t>
      </w:r>
    </w:p>
    <w:p w14:paraId="0B94EF48" w14:textId="77777777" w:rsidR="00FA1A4E" w:rsidRPr="0015208E" w:rsidRDefault="00FA1A4E" w:rsidP="00FA1A4E">
      <w:pPr>
        <w:pStyle w:val="ListParagraph"/>
        <w:ind w:right="-270"/>
        <w:jc w:val="both"/>
        <w:rPr>
          <w:rFonts w:asciiTheme="minorHAnsi" w:hAnsiTheme="minorHAnsi" w:cstheme="minorHAnsi"/>
          <w:b/>
          <w:sz w:val="24"/>
          <w:szCs w:val="24"/>
        </w:rPr>
      </w:pPr>
    </w:p>
    <w:p w14:paraId="6BAC441E" w14:textId="77777777" w:rsidR="00C15DC3" w:rsidRPr="0015208E" w:rsidRDefault="00C15DC3" w:rsidP="00C15DC3">
      <w:pPr>
        <w:pStyle w:val="ListParagraph"/>
        <w:numPr>
          <w:ilvl w:val="0"/>
          <w:numId w:val="28"/>
        </w:numPr>
        <w:ind w:right="-270"/>
        <w:jc w:val="both"/>
        <w:rPr>
          <w:rFonts w:asciiTheme="minorHAnsi" w:hAnsiTheme="minorHAnsi" w:cstheme="minorHAnsi"/>
          <w:bCs/>
          <w:sz w:val="24"/>
          <w:szCs w:val="24"/>
        </w:rPr>
      </w:pPr>
      <w:r w:rsidRPr="0015208E">
        <w:rPr>
          <w:rFonts w:asciiTheme="minorHAnsi" w:hAnsiTheme="minorHAnsi" w:cstheme="minorHAnsi"/>
          <w:bCs/>
          <w:sz w:val="24"/>
          <w:szCs w:val="24"/>
        </w:rPr>
        <w:t>The post holder will prioritise and plan work for self.</w:t>
      </w:r>
    </w:p>
    <w:p w14:paraId="4ABE1E1F" w14:textId="77777777" w:rsidR="00C15DC3" w:rsidRPr="0015208E" w:rsidRDefault="00C15DC3" w:rsidP="00C15DC3">
      <w:pPr>
        <w:pStyle w:val="ListParagraph"/>
        <w:numPr>
          <w:ilvl w:val="0"/>
          <w:numId w:val="28"/>
        </w:numPr>
        <w:ind w:right="-270"/>
        <w:jc w:val="both"/>
        <w:rPr>
          <w:rFonts w:asciiTheme="minorHAnsi" w:hAnsiTheme="minorHAnsi" w:cstheme="minorHAnsi"/>
          <w:bCs/>
          <w:sz w:val="24"/>
          <w:szCs w:val="24"/>
        </w:rPr>
      </w:pPr>
      <w:r w:rsidRPr="0015208E">
        <w:rPr>
          <w:rFonts w:asciiTheme="minorHAnsi" w:hAnsiTheme="minorHAnsi" w:cstheme="minorHAnsi"/>
          <w:bCs/>
          <w:sz w:val="24"/>
          <w:szCs w:val="24"/>
        </w:rPr>
        <w:t>Provide guidance to less experienced staff.</w:t>
      </w:r>
    </w:p>
    <w:p w14:paraId="7A966266" w14:textId="77777777" w:rsidR="00C15DC3" w:rsidRPr="0015208E" w:rsidRDefault="00C15DC3" w:rsidP="00C15DC3">
      <w:pPr>
        <w:pStyle w:val="ListParagraph"/>
        <w:numPr>
          <w:ilvl w:val="0"/>
          <w:numId w:val="28"/>
        </w:numPr>
        <w:ind w:right="-270"/>
        <w:jc w:val="both"/>
        <w:rPr>
          <w:rFonts w:asciiTheme="minorHAnsi" w:hAnsiTheme="minorHAnsi" w:cstheme="minorHAnsi"/>
          <w:bCs/>
          <w:sz w:val="24"/>
          <w:szCs w:val="24"/>
        </w:rPr>
      </w:pPr>
      <w:r w:rsidRPr="0015208E">
        <w:rPr>
          <w:rFonts w:asciiTheme="minorHAnsi" w:hAnsiTheme="minorHAnsi" w:cstheme="minorHAnsi"/>
          <w:bCs/>
          <w:sz w:val="24"/>
          <w:szCs w:val="24"/>
        </w:rPr>
        <w:t>Duties are assigned by Supervising Clinician, Clinical Director or line manager.</w:t>
      </w:r>
    </w:p>
    <w:p w14:paraId="7649ECC5" w14:textId="77777777" w:rsidR="00C15DC3" w:rsidRPr="0015208E" w:rsidRDefault="00C15DC3" w:rsidP="00C15DC3">
      <w:pPr>
        <w:pStyle w:val="ListParagraph"/>
        <w:numPr>
          <w:ilvl w:val="0"/>
          <w:numId w:val="28"/>
        </w:numPr>
        <w:ind w:right="-270"/>
        <w:jc w:val="both"/>
        <w:rPr>
          <w:rFonts w:asciiTheme="minorHAnsi" w:hAnsiTheme="minorHAnsi" w:cstheme="minorHAnsi"/>
          <w:bCs/>
          <w:sz w:val="24"/>
          <w:szCs w:val="24"/>
        </w:rPr>
      </w:pPr>
      <w:r w:rsidRPr="0015208E">
        <w:rPr>
          <w:rFonts w:asciiTheme="minorHAnsi" w:hAnsiTheme="minorHAnsi" w:cstheme="minorHAnsi"/>
          <w:bCs/>
          <w:sz w:val="24"/>
          <w:szCs w:val="24"/>
        </w:rPr>
        <w:t>Continuing professional development activity will be identified through supervision and appraisal meetings with Team Leader.</w:t>
      </w:r>
    </w:p>
    <w:p w14:paraId="0D0D3C61" w14:textId="77777777" w:rsidR="00B37581" w:rsidRPr="0015208E" w:rsidRDefault="00B37581" w:rsidP="00B37581">
      <w:pPr>
        <w:ind w:right="-270"/>
        <w:jc w:val="both"/>
        <w:rPr>
          <w:rFonts w:asciiTheme="minorHAnsi" w:hAnsiTheme="minorHAnsi" w:cstheme="minorHAnsi"/>
          <w:bCs/>
          <w:sz w:val="24"/>
          <w:szCs w:val="24"/>
        </w:rPr>
      </w:pPr>
    </w:p>
    <w:p w14:paraId="4FD1FDA0" w14:textId="77777777" w:rsidR="00DA2F81" w:rsidRPr="0015208E" w:rsidRDefault="00DA2F81" w:rsidP="00B37581">
      <w:pPr>
        <w:ind w:right="-270"/>
        <w:jc w:val="both"/>
        <w:rPr>
          <w:rFonts w:asciiTheme="minorHAnsi" w:hAnsiTheme="minorHAnsi" w:cstheme="minorHAnsi"/>
          <w:bCs/>
          <w:sz w:val="24"/>
          <w:szCs w:val="24"/>
        </w:rPr>
      </w:pPr>
    </w:p>
    <w:p w14:paraId="650047BD" w14:textId="77777777" w:rsidR="0042207E" w:rsidRPr="0015208E" w:rsidRDefault="0042207E" w:rsidP="0042207E">
      <w:pPr>
        <w:ind w:right="-270"/>
        <w:jc w:val="both"/>
        <w:rPr>
          <w:rFonts w:asciiTheme="minorHAnsi" w:hAnsiTheme="minorHAnsi" w:cstheme="minorHAnsi"/>
          <w:b/>
          <w:sz w:val="24"/>
          <w:szCs w:val="24"/>
        </w:rPr>
      </w:pPr>
      <w:r w:rsidRPr="0015208E">
        <w:rPr>
          <w:rFonts w:asciiTheme="minorHAnsi" w:hAnsiTheme="minorHAnsi" w:cstheme="minorHAnsi"/>
          <w:b/>
          <w:sz w:val="24"/>
          <w:szCs w:val="24"/>
        </w:rPr>
        <w:t>8.    COMMUNICATIONS AND WORKING RELATIONSHIPS</w:t>
      </w:r>
    </w:p>
    <w:p w14:paraId="56CD012A" w14:textId="77777777" w:rsidR="0042207E" w:rsidRPr="0015208E" w:rsidRDefault="0042207E" w:rsidP="0042207E">
      <w:pPr>
        <w:ind w:right="-270"/>
        <w:jc w:val="both"/>
        <w:rPr>
          <w:rFonts w:asciiTheme="minorHAnsi" w:hAnsiTheme="minorHAnsi" w:cstheme="minorHAnsi"/>
          <w:sz w:val="24"/>
          <w:szCs w:val="24"/>
        </w:rPr>
      </w:pPr>
    </w:p>
    <w:p w14:paraId="11B28A7E" w14:textId="77777777" w:rsidR="00B37581" w:rsidRPr="0015208E" w:rsidRDefault="00B37581" w:rsidP="00B37581">
      <w:pPr>
        <w:pStyle w:val="ListParagraph"/>
        <w:numPr>
          <w:ilvl w:val="0"/>
          <w:numId w:val="26"/>
        </w:numPr>
        <w:ind w:right="-270"/>
        <w:jc w:val="both"/>
        <w:rPr>
          <w:rFonts w:asciiTheme="minorHAnsi" w:hAnsiTheme="minorHAnsi" w:cstheme="minorHAnsi"/>
          <w:bCs/>
          <w:sz w:val="24"/>
          <w:szCs w:val="24"/>
        </w:rPr>
      </w:pPr>
      <w:r w:rsidRPr="0015208E">
        <w:rPr>
          <w:rFonts w:asciiTheme="minorHAnsi" w:hAnsiTheme="minorHAnsi" w:cstheme="minorHAnsi"/>
          <w:bCs/>
          <w:sz w:val="24"/>
          <w:szCs w:val="24"/>
        </w:rPr>
        <w:t xml:space="preserve">Undertaking difficult, </w:t>
      </w:r>
      <w:r w:rsidR="00081D0E" w:rsidRPr="0015208E">
        <w:rPr>
          <w:rFonts w:asciiTheme="minorHAnsi" w:hAnsiTheme="minorHAnsi" w:cstheme="minorHAnsi"/>
          <w:bCs/>
          <w:sz w:val="24"/>
          <w:szCs w:val="24"/>
        </w:rPr>
        <w:t>complex,</w:t>
      </w:r>
      <w:r w:rsidRPr="0015208E">
        <w:rPr>
          <w:rFonts w:asciiTheme="minorHAnsi" w:hAnsiTheme="minorHAnsi" w:cstheme="minorHAnsi"/>
          <w:bCs/>
          <w:sz w:val="24"/>
          <w:szCs w:val="24"/>
        </w:rPr>
        <w:t xml:space="preserve"> and sensitive conversations with patients and carers regarding their oral and general health conditions.</w:t>
      </w:r>
    </w:p>
    <w:p w14:paraId="0977BC46" w14:textId="77777777" w:rsidR="00B37581" w:rsidRPr="0015208E" w:rsidRDefault="00B37581" w:rsidP="00B37581">
      <w:pPr>
        <w:pStyle w:val="ListParagraph"/>
        <w:numPr>
          <w:ilvl w:val="0"/>
          <w:numId w:val="26"/>
        </w:numPr>
        <w:ind w:right="-270"/>
        <w:jc w:val="both"/>
        <w:rPr>
          <w:rFonts w:asciiTheme="minorHAnsi" w:hAnsiTheme="minorHAnsi" w:cstheme="minorHAnsi"/>
          <w:bCs/>
          <w:sz w:val="24"/>
          <w:szCs w:val="24"/>
        </w:rPr>
      </w:pPr>
      <w:r w:rsidRPr="0015208E">
        <w:rPr>
          <w:rFonts w:asciiTheme="minorHAnsi" w:hAnsiTheme="minorHAnsi" w:cstheme="minorHAnsi"/>
          <w:bCs/>
          <w:sz w:val="24"/>
          <w:szCs w:val="24"/>
        </w:rPr>
        <w:t>Supporting staff to implement new systems.</w:t>
      </w:r>
    </w:p>
    <w:p w14:paraId="517E7B42" w14:textId="77777777" w:rsidR="00B37581" w:rsidRPr="0015208E" w:rsidRDefault="00B37581" w:rsidP="00B37581">
      <w:pPr>
        <w:pStyle w:val="ListParagraph"/>
        <w:numPr>
          <w:ilvl w:val="0"/>
          <w:numId w:val="26"/>
        </w:numPr>
        <w:ind w:right="-270"/>
        <w:jc w:val="both"/>
        <w:rPr>
          <w:rFonts w:asciiTheme="minorHAnsi" w:hAnsiTheme="minorHAnsi" w:cstheme="minorHAnsi"/>
          <w:bCs/>
          <w:sz w:val="24"/>
          <w:szCs w:val="24"/>
        </w:rPr>
      </w:pPr>
      <w:r w:rsidRPr="0015208E">
        <w:rPr>
          <w:rFonts w:asciiTheme="minorHAnsi" w:hAnsiTheme="minorHAnsi" w:cstheme="minorHAnsi"/>
          <w:bCs/>
          <w:sz w:val="24"/>
          <w:szCs w:val="24"/>
        </w:rPr>
        <w:t>Communicate effectively in emotive or hostile situations.</w:t>
      </w:r>
    </w:p>
    <w:p w14:paraId="6B090E73" w14:textId="765E0E95" w:rsidR="000A2278" w:rsidRPr="0015208E" w:rsidRDefault="008B0C81" w:rsidP="00B37581">
      <w:pPr>
        <w:pStyle w:val="ListParagraph"/>
        <w:numPr>
          <w:ilvl w:val="0"/>
          <w:numId w:val="26"/>
        </w:numPr>
        <w:ind w:right="-270"/>
        <w:jc w:val="both"/>
        <w:rPr>
          <w:rFonts w:asciiTheme="minorHAnsi" w:hAnsiTheme="minorHAnsi" w:cstheme="minorHAnsi"/>
          <w:bCs/>
          <w:sz w:val="24"/>
          <w:szCs w:val="24"/>
        </w:rPr>
      </w:pPr>
      <w:r w:rsidRPr="0015208E">
        <w:rPr>
          <w:rFonts w:asciiTheme="minorHAnsi" w:hAnsiTheme="minorHAnsi" w:cstheme="minorHAnsi"/>
          <w:bCs/>
          <w:sz w:val="24"/>
          <w:szCs w:val="24"/>
        </w:rPr>
        <w:t>Resolution of complaints.</w:t>
      </w:r>
    </w:p>
    <w:p w14:paraId="7C4B64CB" w14:textId="77777777" w:rsidR="00B37581" w:rsidRPr="0015208E" w:rsidRDefault="00B37581" w:rsidP="00B37581">
      <w:pPr>
        <w:pStyle w:val="ListParagraph"/>
        <w:numPr>
          <w:ilvl w:val="0"/>
          <w:numId w:val="26"/>
        </w:numPr>
        <w:ind w:right="-270"/>
        <w:jc w:val="both"/>
        <w:rPr>
          <w:rFonts w:asciiTheme="minorHAnsi" w:hAnsiTheme="minorHAnsi" w:cstheme="minorHAnsi"/>
          <w:bCs/>
          <w:sz w:val="24"/>
          <w:szCs w:val="24"/>
        </w:rPr>
      </w:pPr>
      <w:r w:rsidRPr="0015208E">
        <w:rPr>
          <w:rFonts w:asciiTheme="minorHAnsi" w:hAnsiTheme="minorHAnsi" w:cstheme="minorHAnsi"/>
          <w:bCs/>
          <w:sz w:val="24"/>
          <w:szCs w:val="24"/>
        </w:rPr>
        <w:lastRenderedPageBreak/>
        <w:t>Liaise with staff to resolve performance issues in clinics.</w:t>
      </w:r>
    </w:p>
    <w:p w14:paraId="7366CD6F" w14:textId="77777777" w:rsidR="00B37581" w:rsidRPr="0015208E" w:rsidRDefault="00B37581" w:rsidP="00B37581">
      <w:pPr>
        <w:pStyle w:val="ListParagraph"/>
        <w:numPr>
          <w:ilvl w:val="0"/>
          <w:numId w:val="26"/>
        </w:numPr>
        <w:ind w:right="-270"/>
        <w:jc w:val="both"/>
        <w:rPr>
          <w:rFonts w:asciiTheme="minorHAnsi" w:hAnsiTheme="minorHAnsi" w:cstheme="minorHAnsi"/>
          <w:bCs/>
          <w:sz w:val="24"/>
          <w:szCs w:val="24"/>
        </w:rPr>
      </w:pPr>
      <w:r w:rsidRPr="0015208E">
        <w:rPr>
          <w:rFonts w:asciiTheme="minorHAnsi" w:hAnsiTheme="minorHAnsi" w:cstheme="minorHAnsi"/>
          <w:bCs/>
          <w:sz w:val="24"/>
          <w:szCs w:val="24"/>
        </w:rPr>
        <w:t>Resolution of performance issues with staff at first level and escalating to senior management if appropriate.</w:t>
      </w:r>
    </w:p>
    <w:p w14:paraId="49E407BF" w14:textId="77777777" w:rsidR="00B37581" w:rsidRPr="0015208E" w:rsidRDefault="00B37581" w:rsidP="00B37581">
      <w:pPr>
        <w:pStyle w:val="ListParagraph"/>
        <w:numPr>
          <w:ilvl w:val="0"/>
          <w:numId w:val="26"/>
        </w:numPr>
        <w:ind w:right="-270"/>
        <w:jc w:val="both"/>
        <w:rPr>
          <w:rFonts w:asciiTheme="minorHAnsi" w:hAnsiTheme="minorHAnsi" w:cstheme="minorHAnsi"/>
          <w:bCs/>
          <w:sz w:val="24"/>
          <w:szCs w:val="24"/>
        </w:rPr>
      </w:pPr>
      <w:r w:rsidRPr="0015208E">
        <w:rPr>
          <w:rFonts w:asciiTheme="minorHAnsi" w:hAnsiTheme="minorHAnsi" w:cstheme="minorHAnsi"/>
          <w:bCs/>
          <w:sz w:val="24"/>
          <w:szCs w:val="24"/>
        </w:rPr>
        <w:t>Liaise and negotiate with a variety of internal and e</w:t>
      </w:r>
      <w:r w:rsidR="00081D0E" w:rsidRPr="0015208E">
        <w:rPr>
          <w:rFonts w:asciiTheme="minorHAnsi" w:hAnsiTheme="minorHAnsi" w:cstheme="minorHAnsi"/>
          <w:bCs/>
          <w:sz w:val="24"/>
          <w:szCs w:val="24"/>
        </w:rPr>
        <w:t>x</w:t>
      </w:r>
      <w:r w:rsidRPr="0015208E">
        <w:rPr>
          <w:rFonts w:asciiTheme="minorHAnsi" w:hAnsiTheme="minorHAnsi" w:cstheme="minorHAnsi"/>
          <w:bCs/>
          <w:sz w:val="24"/>
          <w:szCs w:val="24"/>
        </w:rPr>
        <w:t>ternal agencies to meet individual patient needs.</w:t>
      </w:r>
    </w:p>
    <w:p w14:paraId="600E8D69" w14:textId="129F2C4A" w:rsidR="000A2278" w:rsidRPr="0015208E" w:rsidRDefault="000A2278" w:rsidP="004E1255">
      <w:pPr>
        <w:pStyle w:val="ListParagraph"/>
        <w:ind w:right="-270"/>
        <w:jc w:val="both"/>
        <w:rPr>
          <w:rFonts w:asciiTheme="minorHAnsi" w:hAnsiTheme="minorHAnsi" w:cstheme="minorHAnsi"/>
          <w:bCs/>
          <w:color w:val="FF0000"/>
          <w:sz w:val="24"/>
          <w:szCs w:val="24"/>
        </w:rPr>
      </w:pPr>
    </w:p>
    <w:p w14:paraId="4C09FDEE" w14:textId="77777777" w:rsidR="0042207E" w:rsidRPr="0015208E" w:rsidRDefault="0042207E" w:rsidP="0042207E">
      <w:pPr>
        <w:ind w:left="720" w:right="-270"/>
        <w:jc w:val="both"/>
        <w:rPr>
          <w:rFonts w:asciiTheme="minorHAnsi" w:hAnsiTheme="minorHAnsi" w:cstheme="minorHAnsi"/>
          <w:sz w:val="24"/>
          <w:szCs w:val="24"/>
        </w:rPr>
      </w:pPr>
    </w:p>
    <w:p w14:paraId="365F819B" w14:textId="77777777" w:rsidR="0042207E" w:rsidRPr="0015208E" w:rsidRDefault="0042207E" w:rsidP="0042207E">
      <w:pPr>
        <w:pStyle w:val="BodyText3"/>
        <w:rPr>
          <w:rFonts w:asciiTheme="minorHAnsi" w:hAnsiTheme="minorHAnsi" w:cstheme="minorHAnsi"/>
          <w:b/>
          <w:bCs/>
          <w:sz w:val="24"/>
          <w:szCs w:val="24"/>
          <w:u w:val="single"/>
        </w:rPr>
      </w:pPr>
      <w:r w:rsidRPr="0015208E">
        <w:rPr>
          <w:rFonts w:asciiTheme="minorHAnsi" w:hAnsiTheme="minorHAnsi" w:cstheme="minorHAnsi"/>
          <w:b/>
          <w:bCs/>
          <w:sz w:val="24"/>
          <w:szCs w:val="24"/>
          <w:u w:val="single"/>
        </w:rPr>
        <w:t>Internal</w:t>
      </w:r>
    </w:p>
    <w:p w14:paraId="08FBF19A" w14:textId="77777777" w:rsidR="0042207E" w:rsidRPr="0015208E" w:rsidRDefault="0042207E" w:rsidP="0042207E">
      <w:pPr>
        <w:pStyle w:val="BodyText3"/>
        <w:rPr>
          <w:rFonts w:asciiTheme="minorHAnsi" w:hAnsiTheme="minorHAnsi" w:cstheme="minorHAnsi"/>
          <w:sz w:val="24"/>
          <w:szCs w:val="24"/>
        </w:rPr>
      </w:pPr>
    </w:p>
    <w:p w14:paraId="44704FB3" w14:textId="77777777" w:rsidR="0042207E" w:rsidRPr="0015208E" w:rsidRDefault="0042207E" w:rsidP="0042207E">
      <w:pPr>
        <w:pStyle w:val="BodyText3"/>
        <w:numPr>
          <w:ilvl w:val="0"/>
          <w:numId w:val="8"/>
        </w:numPr>
        <w:jc w:val="left"/>
        <w:rPr>
          <w:rFonts w:asciiTheme="minorHAnsi" w:hAnsiTheme="minorHAnsi" w:cstheme="minorHAnsi"/>
          <w:sz w:val="24"/>
          <w:szCs w:val="24"/>
        </w:rPr>
      </w:pPr>
      <w:r w:rsidRPr="0015208E">
        <w:rPr>
          <w:rFonts w:asciiTheme="minorHAnsi" w:hAnsiTheme="minorHAnsi" w:cstheme="minorHAnsi"/>
          <w:sz w:val="24"/>
          <w:szCs w:val="24"/>
        </w:rPr>
        <w:t>The post holder will be expected to communicate and liaise with the patient, their relatives, carers and the multidisciplinary team involved in the provision of care.</w:t>
      </w:r>
    </w:p>
    <w:p w14:paraId="23AE6D0E" w14:textId="77777777" w:rsidR="0042207E" w:rsidRPr="0015208E" w:rsidRDefault="0042207E" w:rsidP="0042207E">
      <w:pPr>
        <w:pStyle w:val="BodyText3"/>
        <w:numPr>
          <w:ilvl w:val="0"/>
          <w:numId w:val="8"/>
        </w:numPr>
        <w:jc w:val="left"/>
        <w:rPr>
          <w:rFonts w:asciiTheme="minorHAnsi" w:hAnsiTheme="minorHAnsi" w:cstheme="minorHAnsi"/>
          <w:sz w:val="24"/>
          <w:szCs w:val="24"/>
        </w:rPr>
      </w:pPr>
      <w:r w:rsidRPr="0015208E">
        <w:rPr>
          <w:rFonts w:asciiTheme="minorHAnsi" w:hAnsiTheme="minorHAnsi" w:cstheme="minorHAnsi"/>
          <w:sz w:val="24"/>
          <w:szCs w:val="24"/>
        </w:rPr>
        <w:t xml:space="preserve">Other relevant departments within the Division </w:t>
      </w:r>
      <w:r w:rsidR="001D5356" w:rsidRPr="0015208E">
        <w:rPr>
          <w:rFonts w:asciiTheme="minorHAnsi" w:hAnsiTheme="minorHAnsi" w:cstheme="minorHAnsi"/>
          <w:sz w:val="24"/>
          <w:szCs w:val="24"/>
        </w:rPr>
        <w:t>e.g.,</w:t>
      </w:r>
      <w:r w:rsidRPr="0015208E">
        <w:rPr>
          <w:rFonts w:asciiTheme="minorHAnsi" w:hAnsiTheme="minorHAnsi" w:cstheme="minorHAnsi"/>
          <w:sz w:val="24"/>
          <w:szCs w:val="24"/>
        </w:rPr>
        <w:t xml:space="preserve"> Infection Control, Human Resources, Estates </w:t>
      </w:r>
    </w:p>
    <w:p w14:paraId="759A828E" w14:textId="77777777" w:rsidR="00B37581" w:rsidRPr="0015208E" w:rsidRDefault="00B37581" w:rsidP="0042207E">
      <w:pPr>
        <w:pStyle w:val="BodyText3"/>
        <w:numPr>
          <w:ilvl w:val="0"/>
          <w:numId w:val="8"/>
        </w:numPr>
        <w:jc w:val="left"/>
        <w:rPr>
          <w:rFonts w:asciiTheme="minorHAnsi" w:hAnsiTheme="minorHAnsi" w:cstheme="minorHAnsi"/>
          <w:sz w:val="24"/>
          <w:szCs w:val="24"/>
        </w:rPr>
      </w:pPr>
      <w:r w:rsidRPr="0015208E">
        <w:rPr>
          <w:rFonts w:asciiTheme="minorHAnsi" w:hAnsiTheme="minorHAnsi" w:cstheme="minorHAnsi"/>
          <w:sz w:val="24"/>
          <w:szCs w:val="24"/>
        </w:rPr>
        <w:t>PDS staff</w:t>
      </w:r>
    </w:p>
    <w:p w14:paraId="11E4D2ED" w14:textId="77777777" w:rsidR="004E1255" w:rsidRDefault="004E1255" w:rsidP="004E1255">
      <w:pPr>
        <w:pStyle w:val="BodyText3"/>
        <w:jc w:val="left"/>
        <w:rPr>
          <w:rFonts w:asciiTheme="minorHAnsi" w:hAnsiTheme="minorHAnsi" w:cstheme="minorHAnsi"/>
          <w:sz w:val="24"/>
          <w:szCs w:val="24"/>
        </w:rPr>
      </w:pPr>
    </w:p>
    <w:p w14:paraId="638198FD" w14:textId="77777777" w:rsidR="0015208E" w:rsidRPr="0015208E" w:rsidRDefault="0015208E" w:rsidP="004E1255">
      <w:pPr>
        <w:pStyle w:val="BodyText3"/>
        <w:jc w:val="left"/>
        <w:rPr>
          <w:rFonts w:asciiTheme="minorHAnsi" w:hAnsiTheme="minorHAnsi" w:cstheme="minorHAnsi"/>
          <w:sz w:val="24"/>
          <w:szCs w:val="24"/>
        </w:rPr>
      </w:pPr>
    </w:p>
    <w:p w14:paraId="438F84EF" w14:textId="77777777" w:rsidR="0042207E" w:rsidRPr="0015208E" w:rsidRDefault="0042207E" w:rsidP="0042207E">
      <w:pPr>
        <w:pStyle w:val="BodyText3"/>
        <w:rPr>
          <w:rFonts w:asciiTheme="minorHAnsi" w:hAnsiTheme="minorHAnsi" w:cstheme="minorHAnsi"/>
          <w:b/>
          <w:bCs/>
          <w:sz w:val="24"/>
          <w:szCs w:val="24"/>
        </w:rPr>
      </w:pPr>
      <w:r w:rsidRPr="0015208E">
        <w:rPr>
          <w:rFonts w:asciiTheme="minorHAnsi" w:hAnsiTheme="minorHAnsi" w:cstheme="minorHAnsi"/>
          <w:b/>
          <w:bCs/>
          <w:sz w:val="24"/>
          <w:szCs w:val="24"/>
          <w:u w:val="single"/>
        </w:rPr>
        <w:t>External</w:t>
      </w:r>
    </w:p>
    <w:p w14:paraId="73EBAEB2" w14:textId="77777777" w:rsidR="0042207E" w:rsidRPr="0015208E" w:rsidRDefault="0042207E" w:rsidP="0042207E">
      <w:pPr>
        <w:pStyle w:val="BodyText3"/>
        <w:rPr>
          <w:rFonts w:asciiTheme="minorHAnsi" w:hAnsiTheme="minorHAnsi" w:cstheme="minorHAnsi"/>
          <w:sz w:val="24"/>
          <w:szCs w:val="24"/>
        </w:rPr>
      </w:pPr>
    </w:p>
    <w:p w14:paraId="3399D5C1" w14:textId="244C2C23" w:rsidR="00B37581" w:rsidRPr="0015208E" w:rsidRDefault="00B37581" w:rsidP="0042207E">
      <w:pPr>
        <w:pStyle w:val="BodyText3"/>
        <w:numPr>
          <w:ilvl w:val="0"/>
          <w:numId w:val="9"/>
        </w:numPr>
        <w:jc w:val="left"/>
        <w:rPr>
          <w:rFonts w:asciiTheme="minorHAnsi" w:hAnsiTheme="minorHAnsi" w:cstheme="minorHAnsi"/>
          <w:sz w:val="24"/>
          <w:szCs w:val="24"/>
        </w:rPr>
      </w:pPr>
      <w:r w:rsidRPr="0015208E">
        <w:rPr>
          <w:rFonts w:asciiTheme="minorHAnsi" w:hAnsiTheme="minorHAnsi" w:cstheme="minorHAnsi"/>
          <w:sz w:val="24"/>
          <w:szCs w:val="24"/>
        </w:rPr>
        <w:t>Dental Practitioners</w:t>
      </w:r>
    </w:p>
    <w:p w14:paraId="2FAA26F4" w14:textId="77777777" w:rsidR="0042207E" w:rsidRPr="0015208E" w:rsidRDefault="00B37581" w:rsidP="0042207E">
      <w:pPr>
        <w:pStyle w:val="BodyText3"/>
        <w:numPr>
          <w:ilvl w:val="0"/>
          <w:numId w:val="9"/>
        </w:numPr>
        <w:jc w:val="left"/>
        <w:rPr>
          <w:rFonts w:asciiTheme="minorHAnsi" w:hAnsiTheme="minorHAnsi" w:cstheme="minorHAnsi"/>
          <w:sz w:val="24"/>
          <w:szCs w:val="24"/>
        </w:rPr>
      </w:pPr>
      <w:r w:rsidRPr="0015208E">
        <w:rPr>
          <w:rFonts w:asciiTheme="minorHAnsi" w:hAnsiTheme="minorHAnsi" w:cstheme="minorHAnsi"/>
          <w:sz w:val="24"/>
          <w:szCs w:val="24"/>
        </w:rPr>
        <w:t>Social services</w:t>
      </w:r>
    </w:p>
    <w:p w14:paraId="2DA53050" w14:textId="77777777" w:rsidR="0042207E" w:rsidRPr="0015208E" w:rsidRDefault="00B37581" w:rsidP="0042207E">
      <w:pPr>
        <w:pStyle w:val="BodyText3"/>
        <w:numPr>
          <w:ilvl w:val="0"/>
          <w:numId w:val="9"/>
        </w:numPr>
        <w:jc w:val="left"/>
        <w:rPr>
          <w:rFonts w:asciiTheme="minorHAnsi" w:hAnsiTheme="minorHAnsi" w:cstheme="minorHAnsi"/>
          <w:sz w:val="24"/>
          <w:szCs w:val="24"/>
        </w:rPr>
      </w:pPr>
      <w:r w:rsidRPr="0015208E">
        <w:rPr>
          <w:rFonts w:asciiTheme="minorHAnsi" w:hAnsiTheme="minorHAnsi" w:cstheme="minorHAnsi"/>
          <w:sz w:val="24"/>
          <w:szCs w:val="24"/>
        </w:rPr>
        <w:t>Acute services staff</w:t>
      </w:r>
    </w:p>
    <w:p w14:paraId="353B4674" w14:textId="77777777" w:rsidR="00B37581" w:rsidRPr="0015208E" w:rsidRDefault="00B37581" w:rsidP="0042207E">
      <w:pPr>
        <w:pStyle w:val="BodyText3"/>
        <w:numPr>
          <w:ilvl w:val="0"/>
          <w:numId w:val="9"/>
        </w:numPr>
        <w:jc w:val="left"/>
        <w:rPr>
          <w:rFonts w:asciiTheme="minorHAnsi" w:hAnsiTheme="minorHAnsi" w:cstheme="minorHAnsi"/>
          <w:sz w:val="24"/>
          <w:szCs w:val="24"/>
        </w:rPr>
      </w:pPr>
      <w:r w:rsidRPr="0015208E">
        <w:rPr>
          <w:rFonts w:asciiTheme="minorHAnsi" w:hAnsiTheme="minorHAnsi" w:cstheme="minorHAnsi"/>
          <w:sz w:val="24"/>
          <w:szCs w:val="24"/>
        </w:rPr>
        <w:t>Education/school staff</w:t>
      </w:r>
    </w:p>
    <w:p w14:paraId="3E0A9E5E" w14:textId="77777777" w:rsidR="0042207E" w:rsidRPr="0015208E" w:rsidRDefault="0042207E" w:rsidP="0042207E">
      <w:pPr>
        <w:ind w:right="-270"/>
        <w:jc w:val="both"/>
        <w:rPr>
          <w:rFonts w:asciiTheme="minorHAnsi" w:hAnsiTheme="minorHAnsi" w:cstheme="minorHAnsi"/>
          <w:b/>
          <w:sz w:val="24"/>
          <w:szCs w:val="24"/>
        </w:rPr>
      </w:pPr>
    </w:p>
    <w:p w14:paraId="386A47E7" w14:textId="77777777" w:rsidR="0042207E" w:rsidRPr="0015208E" w:rsidRDefault="0042207E" w:rsidP="0042207E">
      <w:pPr>
        <w:ind w:right="-270"/>
        <w:jc w:val="both"/>
        <w:rPr>
          <w:rFonts w:asciiTheme="minorHAnsi" w:hAnsiTheme="minorHAnsi" w:cstheme="minorHAnsi"/>
          <w:b/>
          <w:sz w:val="24"/>
          <w:szCs w:val="24"/>
        </w:rPr>
      </w:pPr>
    </w:p>
    <w:p w14:paraId="605534E5" w14:textId="77777777" w:rsidR="0042207E" w:rsidRPr="0015208E" w:rsidRDefault="0042207E" w:rsidP="0042207E">
      <w:pPr>
        <w:ind w:right="-270"/>
        <w:jc w:val="both"/>
        <w:rPr>
          <w:rFonts w:asciiTheme="minorHAnsi" w:hAnsiTheme="minorHAnsi" w:cstheme="minorHAnsi"/>
          <w:b/>
          <w:sz w:val="24"/>
          <w:szCs w:val="24"/>
        </w:rPr>
      </w:pPr>
      <w:r w:rsidRPr="0015208E">
        <w:rPr>
          <w:rFonts w:asciiTheme="minorHAnsi" w:hAnsiTheme="minorHAnsi" w:cstheme="minorHAnsi"/>
          <w:b/>
          <w:sz w:val="24"/>
          <w:szCs w:val="24"/>
        </w:rPr>
        <w:t xml:space="preserve">9a. </w:t>
      </w:r>
      <w:r w:rsidRPr="0015208E">
        <w:rPr>
          <w:rFonts w:asciiTheme="minorHAnsi" w:hAnsiTheme="minorHAnsi" w:cstheme="minorHAnsi"/>
          <w:b/>
          <w:sz w:val="24"/>
          <w:szCs w:val="24"/>
        </w:rPr>
        <w:tab/>
        <w:t>PHYSICAL DEMANDS OF THE JOB</w:t>
      </w:r>
    </w:p>
    <w:p w14:paraId="3FDB1613" w14:textId="77777777" w:rsidR="0042207E" w:rsidRPr="0015208E" w:rsidRDefault="0042207E" w:rsidP="0042207E">
      <w:pPr>
        <w:ind w:right="-270"/>
        <w:jc w:val="both"/>
        <w:rPr>
          <w:rFonts w:asciiTheme="minorHAnsi" w:hAnsiTheme="minorHAnsi" w:cstheme="minorHAnsi"/>
          <w:b/>
          <w:sz w:val="24"/>
          <w:szCs w:val="24"/>
        </w:rPr>
      </w:pPr>
    </w:p>
    <w:p w14:paraId="0FBF23E1" w14:textId="77777777" w:rsidR="00B37581" w:rsidRPr="0015208E" w:rsidRDefault="00B37581" w:rsidP="00B37581">
      <w:pPr>
        <w:pStyle w:val="BodyText2"/>
        <w:numPr>
          <w:ilvl w:val="0"/>
          <w:numId w:val="29"/>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Walking, sitting, standing for prolonged periods of time.</w:t>
      </w:r>
      <w:r w:rsidRPr="0015208E">
        <w:rPr>
          <w:rFonts w:asciiTheme="minorHAnsi" w:hAnsiTheme="minorHAnsi" w:cstheme="minorHAnsi"/>
          <w:sz w:val="24"/>
          <w:szCs w:val="24"/>
        </w:rPr>
        <w:tab/>
      </w:r>
      <w:r w:rsidRPr="0015208E">
        <w:rPr>
          <w:rFonts w:asciiTheme="minorHAnsi" w:hAnsiTheme="minorHAnsi" w:cstheme="minorHAnsi"/>
          <w:sz w:val="24"/>
          <w:szCs w:val="24"/>
        </w:rPr>
        <w:tab/>
      </w:r>
    </w:p>
    <w:p w14:paraId="32D039D1" w14:textId="77777777" w:rsidR="00B37581" w:rsidRPr="0015208E" w:rsidRDefault="00B37581" w:rsidP="00B37581">
      <w:pPr>
        <w:pStyle w:val="BodyText2"/>
        <w:numPr>
          <w:ilvl w:val="0"/>
          <w:numId w:val="29"/>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 xml:space="preserve">Hoisting / transfer of patients with mobility problems. </w:t>
      </w:r>
    </w:p>
    <w:p w14:paraId="7946E0E9" w14:textId="115506DA" w:rsidR="00B37581" w:rsidRPr="0015208E" w:rsidRDefault="00B37581" w:rsidP="00B37581">
      <w:pPr>
        <w:pStyle w:val="BodyText2"/>
        <w:numPr>
          <w:ilvl w:val="0"/>
          <w:numId w:val="29"/>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 xml:space="preserve">Carrying and transporting heavy (6-15 kgs) domiciliary and school inspection kits, emergency equipment, </w:t>
      </w:r>
      <w:r w:rsidR="004E1255" w:rsidRPr="0015208E">
        <w:rPr>
          <w:rFonts w:asciiTheme="minorHAnsi" w:hAnsiTheme="minorHAnsi" w:cstheme="minorHAnsi"/>
          <w:sz w:val="24"/>
          <w:szCs w:val="24"/>
        </w:rPr>
        <w:t>oxygen,</w:t>
      </w:r>
      <w:r w:rsidRPr="0015208E">
        <w:rPr>
          <w:rFonts w:asciiTheme="minorHAnsi" w:hAnsiTheme="minorHAnsi" w:cstheme="minorHAnsi"/>
          <w:sz w:val="24"/>
          <w:szCs w:val="24"/>
        </w:rPr>
        <w:t xml:space="preserve"> and nitrous oxide cylinders.</w:t>
      </w:r>
    </w:p>
    <w:p w14:paraId="2F2F509E" w14:textId="77777777" w:rsidR="00B37581" w:rsidRPr="0015208E" w:rsidRDefault="00B37581" w:rsidP="00B37581">
      <w:pPr>
        <w:pStyle w:val="BodyText2"/>
        <w:numPr>
          <w:ilvl w:val="0"/>
          <w:numId w:val="29"/>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Restricted work area when providing domiciliary care.</w:t>
      </w:r>
    </w:p>
    <w:p w14:paraId="45348E8C" w14:textId="14DED077" w:rsidR="00B37581" w:rsidRPr="0015208E" w:rsidRDefault="00B37581" w:rsidP="00B37581">
      <w:pPr>
        <w:pStyle w:val="BodyText2"/>
        <w:numPr>
          <w:ilvl w:val="0"/>
          <w:numId w:val="29"/>
        </w:numPr>
        <w:tabs>
          <w:tab w:val="left" w:pos="6804"/>
        </w:tabs>
        <w:spacing w:after="0" w:line="240" w:lineRule="auto"/>
        <w:jc w:val="both"/>
        <w:rPr>
          <w:rFonts w:asciiTheme="minorHAnsi" w:hAnsiTheme="minorHAnsi" w:cstheme="minorHAnsi"/>
          <w:b/>
          <w:sz w:val="24"/>
          <w:szCs w:val="24"/>
        </w:rPr>
      </w:pPr>
      <w:r w:rsidRPr="0015208E">
        <w:rPr>
          <w:rFonts w:asciiTheme="minorHAnsi" w:hAnsiTheme="minorHAnsi" w:cstheme="minorHAnsi"/>
          <w:sz w:val="24"/>
          <w:szCs w:val="24"/>
        </w:rPr>
        <w:t>Management of  violence and aggression</w:t>
      </w:r>
      <w:r w:rsidR="000A2278" w:rsidRPr="0015208E">
        <w:rPr>
          <w:rFonts w:asciiTheme="minorHAnsi" w:hAnsiTheme="minorHAnsi" w:cstheme="minorHAnsi"/>
          <w:sz w:val="24"/>
          <w:szCs w:val="24"/>
        </w:rPr>
        <w:t xml:space="preserve"> </w:t>
      </w:r>
      <w:r w:rsidR="004E1255" w:rsidRPr="0015208E">
        <w:rPr>
          <w:rFonts w:asciiTheme="minorHAnsi" w:hAnsiTheme="minorHAnsi" w:cstheme="minorHAnsi"/>
          <w:sz w:val="24"/>
          <w:szCs w:val="24"/>
        </w:rPr>
        <w:t>including</w:t>
      </w:r>
      <w:r w:rsidR="000A2278" w:rsidRPr="0015208E">
        <w:rPr>
          <w:rFonts w:asciiTheme="minorHAnsi" w:hAnsiTheme="minorHAnsi" w:cstheme="minorHAnsi"/>
          <w:sz w:val="24"/>
          <w:szCs w:val="24"/>
        </w:rPr>
        <w:t xml:space="preserve"> physical restraint</w:t>
      </w:r>
    </w:p>
    <w:p w14:paraId="2A014EFF" w14:textId="77777777" w:rsidR="000A2278" w:rsidRPr="0015208E" w:rsidRDefault="000A2278" w:rsidP="004E1255">
      <w:pPr>
        <w:pStyle w:val="BodyText2"/>
        <w:tabs>
          <w:tab w:val="left" w:pos="6804"/>
        </w:tabs>
        <w:spacing w:after="0" w:line="240" w:lineRule="auto"/>
        <w:ind w:left="360"/>
        <w:jc w:val="both"/>
        <w:rPr>
          <w:rFonts w:asciiTheme="minorHAnsi" w:hAnsiTheme="minorHAnsi" w:cstheme="minorHAnsi"/>
          <w:b/>
          <w:sz w:val="24"/>
          <w:szCs w:val="24"/>
        </w:rPr>
      </w:pPr>
    </w:p>
    <w:p w14:paraId="0C4D5FD6" w14:textId="77777777" w:rsidR="00201B87" w:rsidRPr="0015208E" w:rsidRDefault="00201B87" w:rsidP="0042207E">
      <w:pPr>
        <w:ind w:right="-270"/>
        <w:jc w:val="both"/>
        <w:rPr>
          <w:rFonts w:asciiTheme="minorHAnsi" w:hAnsiTheme="minorHAnsi" w:cstheme="minorHAnsi"/>
          <w:b/>
          <w:sz w:val="24"/>
          <w:szCs w:val="24"/>
        </w:rPr>
      </w:pPr>
    </w:p>
    <w:p w14:paraId="0F625974" w14:textId="77777777" w:rsidR="0042207E" w:rsidRPr="0015208E" w:rsidRDefault="0042207E" w:rsidP="0042207E">
      <w:pPr>
        <w:ind w:right="-270"/>
        <w:jc w:val="both"/>
        <w:rPr>
          <w:rFonts w:asciiTheme="minorHAnsi" w:hAnsiTheme="minorHAnsi" w:cstheme="minorHAnsi"/>
          <w:b/>
          <w:sz w:val="24"/>
          <w:szCs w:val="24"/>
        </w:rPr>
      </w:pPr>
      <w:r w:rsidRPr="0015208E">
        <w:rPr>
          <w:rFonts w:asciiTheme="minorHAnsi" w:hAnsiTheme="minorHAnsi" w:cstheme="minorHAnsi"/>
          <w:b/>
          <w:sz w:val="24"/>
          <w:szCs w:val="24"/>
        </w:rPr>
        <w:t xml:space="preserve">9b. </w:t>
      </w:r>
      <w:r w:rsidRPr="0015208E">
        <w:rPr>
          <w:rFonts w:asciiTheme="minorHAnsi" w:hAnsiTheme="minorHAnsi" w:cstheme="minorHAnsi"/>
          <w:b/>
          <w:sz w:val="24"/>
          <w:szCs w:val="24"/>
        </w:rPr>
        <w:tab/>
        <w:t>MENTAL/EMOTIONAL DEMANDS OF THE JOB</w:t>
      </w:r>
    </w:p>
    <w:p w14:paraId="4B0E8045" w14:textId="77777777" w:rsidR="0042207E" w:rsidRPr="0015208E" w:rsidRDefault="0042207E" w:rsidP="0042207E">
      <w:pPr>
        <w:ind w:right="-270"/>
        <w:jc w:val="both"/>
        <w:rPr>
          <w:rFonts w:asciiTheme="minorHAnsi" w:hAnsiTheme="minorHAnsi" w:cstheme="minorHAnsi"/>
          <w:b/>
          <w:sz w:val="24"/>
          <w:szCs w:val="24"/>
        </w:rPr>
      </w:pPr>
    </w:p>
    <w:p w14:paraId="065BBBB3" w14:textId="77777777" w:rsidR="00B37581" w:rsidRPr="0015208E" w:rsidRDefault="00B37581" w:rsidP="00B37581">
      <w:pPr>
        <w:pStyle w:val="BodyText2"/>
        <w:numPr>
          <w:ilvl w:val="0"/>
          <w:numId w:val="30"/>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Maintaining a calm atmosphere during unexpected procedures whilst ensuring personal safety.</w:t>
      </w:r>
    </w:p>
    <w:p w14:paraId="083C7355" w14:textId="77777777" w:rsidR="00B37581" w:rsidRPr="0015208E" w:rsidRDefault="00B37581" w:rsidP="00B37581">
      <w:pPr>
        <w:pStyle w:val="BodyText2"/>
        <w:numPr>
          <w:ilvl w:val="0"/>
          <w:numId w:val="30"/>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Communicating with distressed patients and at times with distressed relatives</w:t>
      </w:r>
    </w:p>
    <w:p w14:paraId="12214B4A" w14:textId="77777777" w:rsidR="00B37581" w:rsidRPr="0015208E" w:rsidRDefault="00B37581" w:rsidP="00B37581">
      <w:pPr>
        <w:pStyle w:val="BodyText2"/>
        <w:numPr>
          <w:ilvl w:val="0"/>
          <w:numId w:val="30"/>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Concentration is required when observing patient for signs of anxiety or whose behaviour may be unpredictable.</w:t>
      </w:r>
    </w:p>
    <w:p w14:paraId="22520D55" w14:textId="77777777" w:rsidR="00B37581" w:rsidRPr="0015208E" w:rsidRDefault="00B37581" w:rsidP="00B37581">
      <w:pPr>
        <w:pStyle w:val="BodyText2"/>
        <w:numPr>
          <w:ilvl w:val="0"/>
          <w:numId w:val="30"/>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Concentration is required when observing patients whilst assisting the dentist during sedation and anaesthesia.</w:t>
      </w:r>
    </w:p>
    <w:p w14:paraId="40D6393D" w14:textId="77777777" w:rsidR="00B37581" w:rsidRPr="0015208E" w:rsidRDefault="00B37581" w:rsidP="00B37581">
      <w:pPr>
        <w:pStyle w:val="BodyText2"/>
        <w:numPr>
          <w:ilvl w:val="0"/>
          <w:numId w:val="30"/>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Pressure from demanding workload, including travel between various / unfamiliar locations and domiciliary destinations.</w:t>
      </w:r>
    </w:p>
    <w:p w14:paraId="755EBE4F" w14:textId="77777777" w:rsidR="00B37581" w:rsidRPr="0015208E" w:rsidRDefault="00B37581" w:rsidP="00B37581">
      <w:pPr>
        <w:pStyle w:val="BodyText2"/>
        <w:numPr>
          <w:ilvl w:val="0"/>
          <w:numId w:val="30"/>
        </w:numPr>
        <w:tabs>
          <w:tab w:val="left" w:pos="6804"/>
        </w:tabs>
        <w:spacing w:after="0" w:line="240" w:lineRule="auto"/>
        <w:jc w:val="both"/>
        <w:rPr>
          <w:rFonts w:asciiTheme="minorHAnsi" w:hAnsiTheme="minorHAnsi" w:cstheme="minorHAnsi"/>
          <w:b/>
          <w:sz w:val="24"/>
          <w:szCs w:val="24"/>
        </w:rPr>
      </w:pPr>
      <w:r w:rsidRPr="0015208E">
        <w:rPr>
          <w:rFonts w:asciiTheme="minorHAnsi" w:hAnsiTheme="minorHAnsi" w:cstheme="minorHAnsi"/>
          <w:sz w:val="24"/>
          <w:szCs w:val="24"/>
        </w:rPr>
        <w:t>Ability to respond to the changing needs of the service.</w:t>
      </w:r>
    </w:p>
    <w:p w14:paraId="4EB7E525" w14:textId="77777777" w:rsidR="00B37581" w:rsidRPr="0015208E" w:rsidRDefault="00B37581" w:rsidP="00B37581">
      <w:pPr>
        <w:pStyle w:val="BodyText2"/>
        <w:tabs>
          <w:tab w:val="left" w:pos="6804"/>
        </w:tabs>
        <w:spacing w:after="0" w:line="240" w:lineRule="auto"/>
        <w:jc w:val="both"/>
        <w:rPr>
          <w:rFonts w:asciiTheme="minorHAnsi" w:hAnsiTheme="minorHAnsi" w:cstheme="minorHAnsi"/>
          <w:sz w:val="24"/>
          <w:szCs w:val="24"/>
        </w:rPr>
      </w:pPr>
    </w:p>
    <w:p w14:paraId="7FDE8D6F" w14:textId="77777777" w:rsidR="00201B87" w:rsidRPr="0015208E" w:rsidRDefault="00201B87" w:rsidP="00B37581">
      <w:pPr>
        <w:tabs>
          <w:tab w:val="left" w:pos="6804"/>
        </w:tabs>
        <w:spacing w:line="360" w:lineRule="auto"/>
        <w:jc w:val="both"/>
        <w:rPr>
          <w:rFonts w:asciiTheme="minorHAnsi" w:hAnsiTheme="minorHAnsi" w:cstheme="minorHAnsi"/>
          <w:b/>
          <w:sz w:val="24"/>
          <w:szCs w:val="24"/>
        </w:rPr>
      </w:pPr>
      <w:r w:rsidRPr="0015208E">
        <w:rPr>
          <w:rFonts w:asciiTheme="minorHAnsi" w:hAnsiTheme="minorHAnsi" w:cstheme="minorHAnsi"/>
          <w:b/>
          <w:sz w:val="24"/>
          <w:szCs w:val="24"/>
        </w:rPr>
        <w:t xml:space="preserve">9c.  Environmental </w:t>
      </w:r>
    </w:p>
    <w:p w14:paraId="17E4E917" w14:textId="77777777" w:rsidR="00201B87" w:rsidRPr="0015208E" w:rsidRDefault="00201B87" w:rsidP="00201B87">
      <w:pPr>
        <w:pStyle w:val="BodyText2"/>
        <w:numPr>
          <w:ilvl w:val="0"/>
          <w:numId w:val="30"/>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 xml:space="preserve">Frequent exposure to hazardous substances </w:t>
      </w:r>
      <w:r w:rsidR="001D5356" w:rsidRPr="0015208E">
        <w:rPr>
          <w:rFonts w:asciiTheme="minorHAnsi" w:hAnsiTheme="minorHAnsi" w:cstheme="minorHAnsi"/>
          <w:sz w:val="24"/>
          <w:szCs w:val="24"/>
        </w:rPr>
        <w:t>e.g.,</w:t>
      </w:r>
      <w:r w:rsidRPr="0015208E">
        <w:rPr>
          <w:rFonts w:asciiTheme="minorHAnsi" w:hAnsiTheme="minorHAnsi" w:cstheme="minorHAnsi"/>
          <w:sz w:val="24"/>
          <w:szCs w:val="24"/>
        </w:rPr>
        <w:t xml:space="preserve"> radiation.</w:t>
      </w:r>
    </w:p>
    <w:p w14:paraId="43CEE44F" w14:textId="77777777" w:rsidR="00201B87" w:rsidRPr="0015208E" w:rsidRDefault="00201B87" w:rsidP="00201B87">
      <w:pPr>
        <w:pStyle w:val="BodyText2"/>
        <w:numPr>
          <w:ilvl w:val="0"/>
          <w:numId w:val="30"/>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Risk of sharps injury, exposure to body fluids (blood and saliva) and odours.</w:t>
      </w:r>
    </w:p>
    <w:p w14:paraId="73197314" w14:textId="74B95E0A" w:rsidR="00DA2F81" w:rsidRPr="0015208E" w:rsidRDefault="00DA2F81" w:rsidP="00201B87">
      <w:pPr>
        <w:pStyle w:val="BodyText2"/>
        <w:numPr>
          <w:ilvl w:val="0"/>
          <w:numId w:val="30"/>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Chemical spillage and substances hazardous to health</w:t>
      </w:r>
      <w:r w:rsidR="00813AA0" w:rsidRPr="0015208E">
        <w:rPr>
          <w:rFonts w:asciiTheme="minorHAnsi" w:hAnsiTheme="minorHAnsi" w:cstheme="minorHAnsi"/>
          <w:sz w:val="24"/>
          <w:szCs w:val="24"/>
        </w:rPr>
        <w:t>.</w:t>
      </w:r>
    </w:p>
    <w:p w14:paraId="3260B1F0" w14:textId="77777777" w:rsidR="0042207E" w:rsidRPr="0015208E" w:rsidRDefault="0042207E" w:rsidP="0042207E">
      <w:pPr>
        <w:ind w:right="-270"/>
        <w:jc w:val="both"/>
        <w:rPr>
          <w:rFonts w:asciiTheme="minorHAnsi" w:hAnsiTheme="minorHAnsi" w:cstheme="minorHAnsi"/>
          <w:sz w:val="24"/>
          <w:szCs w:val="24"/>
        </w:rPr>
      </w:pPr>
    </w:p>
    <w:p w14:paraId="42971EC7" w14:textId="77777777" w:rsidR="0042207E" w:rsidRPr="0015208E" w:rsidRDefault="0042207E" w:rsidP="0042207E">
      <w:pPr>
        <w:ind w:right="-270"/>
        <w:jc w:val="both"/>
        <w:rPr>
          <w:rFonts w:asciiTheme="minorHAnsi" w:hAnsiTheme="minorHAnsi" w:cstheme="minorHAnsi"/>
          <w:sz w:val="24"/>
          <w:szCs w:val="24"/>
        </w:rPr>
      </w:pPr>
    </w:p>
    <w:p w14:paraId="3A8482EC" w14:textId="77777777" w:rsidR="0042207E" w:rsidRPr="0015208E" w:rsidRDefault="0042207E" w:rsidP="0042207E">
      <w:pPr>
        <w:ind w:left="600" w:right="-270" w:hanging="600"/>
        <w:jc w:val="both"/>
        <w:rPr>
          <w:rFonts w:asciiTheme="minorHAnsi" w:hAnsiTheme="minorHAnsi" w:cstheme="minorHAnsi"/>
          <w:b/>
          <w:sz w:val="24"/>
          <w:szCs w:val="24"/>
        </w:rPr>
      </w:pPr>
      <w:r w:rsidRPr="0015208E">
        <w:rPr>
          <w:rFonts w:asciiTheme="minorHAnsi" w:hAnsiTheme="minorHAnsi" w:cstheme="minorHAnsi"/>
          <w:b/>
          <w:sz w:val="24"/>
          <w:szCs w:val="24"/>
        </w:rPr>
        <w:t>10.   KNOWLEDGE, TRAINING AND EXPERIENCE REQUIRED TO DO THE JOB</w:t>
      </w:r>
    </w:p>
    <w:p w14:paraId="089F6E48" w14:textId="77777777" w:rsidR="00201B87" w:rsidRPr="0015208E" w:rsidRDefault="00201B87" w:rsidP="0042207E">
      <w:pPr>
        <w:ind w:left="600" w:right="-270" w:hanging="600"/>
        <w:jc w:val="both"/>
        <w:rPr>
          <w:rFonts w:asciiTheme="minorHAnsi" w:hAnsiTheme="minorHAnsi" w:cstheme="minorHAnsi"/>
          <w:b/>
          <w:sz w:val="24"/>
          <w:szCs w:val="24"/>
        </w:rPr>
      </w:pPr>
    </w:p>
    <w:p w14:paraId="67566BC3" w14:textId="77777777" w:rsidR="00201B87" w:rsidRPr="0015208E" w:rsidRDefault="00201B87" w:rsidP="00201B87">
      <w:pPr>
        <w:pStyle w:val="BodyText2"/>
        <w:numPr>
          <w:ilvl w:val="0"/>
          <w:numId w:val="30"/>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SVQ in Oral Health Care – Dental Nursing Level 3, National Certificate in Dental Nursing (NEBDN) or equivalent.</w:t>
      </w:r>
    </w:p>
    <w:p w14:paraId="79710D19" w14:textId="29DF70B2" w:rsidR="00201B87" w:rsidRPr="0015208E" w:rsidRDefault="00201B87" w:rsidP="00201B87">
      <w:pPr>
        <w:pStyle w:val="BodyText2"/>
        <w:numPr>
          <w:ilvl w:val="0"/>
          <w:numId w:val="30"/>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Post-certificate qualification</w:t>
      </w:r>
      <w:r w:rsidR="007A52B7" w:rsidRPr="0015208E">
        <w:rPr>
          <w:rFonts w:asciiTheme="minorHAnsi" w:hAnsiTheme="minorHAnsi" w:cstheme="minorHAnsi"/>
          <w:sz w:val="24"/>
          <w:szCs w:val="24"/>
        </w:rPr>
        <w:t xml:space="preserve"> in </w:t>
      </w:r>
      <w:r w:rsidR="00DA2F81" w:rsidRPr="0015208E">
        <w:rPr>
          <w:rFonts w:asciiTheme="minorHAnsi" w:hAnsiTheme="minorHAnsi" w:cstheme="minorHAnsi"/>
          <w:sz w:val="24"/>
          <w:szCs w:val="24"/>
        </w:rPr>
        <w:t>Dental Sedation Nursing</w:t>
      </w:r>
      <w:r w:rsidRPr="0015208E">
        <w:rPr>
          <w:rFonts w:asciiTheme="minorHAnsi" w:hAnsiTheme="minorHAnsi" w:cstheme="minorHAnsi"/>
          <w:sz w:val="24"/>
          <w:szCs w:val="24"/>
        </w:rPr>
        <w:t>.</w:t>
      </w:r>
    </w:p>
    <w:p w14:paraId="0110828E" w14:textId="77777777" w:rsidR="00201B87" w:rsidRPr="0015208E" w:rsidRDefault="00201B87" w:rsidP="00201B87">
      <w:pPr>
        <w:pStyle w:val="BodyText2"/>
        <w:numPr>
          <w:ilvl w:val="0"/>
          <w:numId w:val="30"/>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Evidence of relevant and current Continuing Professional Development.</w:t>
      </w:r>
    </w:p>
    <w:p w14:paraId="716D2879" w14:textId="77777777" w:rsidR="00DA2F81" w:rsidRPr="0015208E" w:rsidRDefault="00DA2F81" w:rsidP="00DA2F81">
      <w:pPr>
        <w:pStyle w:val="BodyText2"/>
        <w:numPr>
          <w:ilvl w:val="0"/>
          <w:numId w:val="30"/>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 xml:space="preserve">Microsoft Office </w:t>
      </w:r>
    </w:p>
    <w:p w14:paraId="62E7A83C" w14:textId="77777777" w:rsidR="00813AA0" w:rsidRPr="0015208E" w:rsidRDefault="00C166BB" w:rsidP="00DA2F81">
      <w:pPr>
        <w:pStyle w:val="BodyText2"/>
        <w:numPr>
          <w:ilvl w:val="0"/>
          <w:numId w:val="30"/>
        </w:numPr>
        <w:tabs>
          <w:tab w:val="left" w:pos="6804"/>
        </w:tabs>
        <w:spacing w:after="0" w:line="240" w:lineRule="auto"/>
        <w:jc w:val="both"/>
        <w:rPr>
          <w:rStyle w:val="CommentReference"/>
          <w:rFonts w:asciiTheme="minorHAnsi" w:hAnsiTheme="minorHAnsi" w:cstheme="minorHAnsi"/>
          <w:sz w:val="24"/>
          <w:szCs w:val="24"/>
        </w:rPr>
      </w:pPr>
      <w:r w:rsidRPr="0015208E">
        <w:rPr>
          <w:rFonts w:asciiTheme="minorHAnsi" w:hAnsiTheme="minorHAnsi" w:cstheme="minorHAnsi"/>
          <w:sz w:val="24"/>
          <w:szCs w:val="24"/>
        </w:rPr>
        <w:t xml:space="preserve">Effective listening and interpersonal </w:t>
      </w:r>
      <w:r w:rsidR="00813AA0" w:rsidRPr="0015208E">
        <w:rPr>
          <w:rFonts w:asciiTheme="minorHAnsi" w:hAnsiTheme="minorHAnsi" w:cstheme="minorHAnsi"/>
          <w:sz w:val="24"/>
          <w:szCs w:val="24"/>
        </w:rPr>
        <w:t>skills</w:t>
      </w:r>
      <w:r w:rsidR="00813AA0" w:rsidRPr="0015208E">
        <w:rPr>
          <w:rStyle w:val="CommentReference"/>
          <w:rFonts w:asciiTheme="minorHAnsi" w:hAnsiTheme="minorHAnsi" w:cstheme="minorHAnsi"/>
          <w:sz w:val="24"/>
          <w:szCs w:val="24"/>
        </w:rPr>
        <w:t xml:space="preserve"> </w:t>
      </w:r>
    </w:p>
    <w:p w14:paraId="0D7A9459" w14:textId="0E86C2B1" w:rsidR="00C166BB" w:rsidRPr="0015208E" w:rsidRDefault="00813AA0" w:rsidP="00DA2F81">
      <w:pPr>
        <w:pStyle w:val="BodyText2"/>
        <w:numPr>
          <w:ilvl w:val="0"/>
          <w:numId w:val="30"/>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Knowledge</w:t>
      </w:r>
      <w:r w:rsidR="00C166BB" w:rsidRPr="0015208E">
        <w:rPr>
          <w:rFonts w:asciiTheme="minorHAnsi" w:hAnsiTheme="minorHAnsi" w:cstheme="minorHAnsi"/>
          <w:sz w:val="24"/>
          <w:szCs w:val="24"/>
        </w:rPr>
        <w:t xml:space="preserve"> of current guidelines and policies affecting dental practice</w:t>
      </w:r>
    </w:p>
    <w:p w14:paraId="3299CEEF" w14:textId="3D693824" w:rsidR="00C166BB" w:rsidRPr="0015208E" w:rsidRDefault="000A2278" w:rsidP="00DA2F81">
      <w:pPr>
        <w:pStyle w:val="BodyText2"/>
        <w:numPr>
          <w:ilvl w:val="0"/>
          <w:numId w:val="30"/>
        </w:numPr>
        <w:tabs>
          <w:tab w:val="left" w:pos="6804"/>
        </w:tabs>
        <w:spacing w:after="0" w:line="240" w:lineRule="auto"/>
        <w:jc w:val="both"/>
        <w:rPr>
          <w:rFonts w:asciiTheme="minorHAnsi" w:hAnsiTheme="minorHAnsi" w:cstheme="minorHAnsi"/>
          <w:sz w:val="24"/>
          <w:szCs w:val="24"/>
        </w:rPr>
      </w:pPr>
      <w:r w:rsidRPr="0015208E">
        <w:rPr>
          <w:rFonts w:asciiTheme="minorHAnsi" w:hAnsiTheme="minorHAnsi" w:cstheme="minorHAnsi"/>
          <w:sz w:val="24"/>
          <w:szCs w:val="24"/>
        </w:rPr>
        <w:t>Significant w</w:t>
      </w:r>
      <w:r w:rsidR="00C166BB" w:rsidRPr="0015208E">
        <w:rPr>
          <w:rFonts w:asciiTheme="minorHAnsi" w:hAnsiTheme="minorHAnsi" w:cstheme="minorHAnsi"/>
          <w:sz w:val="24"/>
          <w:szCs w:val="24"/>
        </w:rPr>
        <w:t>ork experience in dental sedation +/</w:t>
      </w:r>
      <w:r w:rsidR="00FB11FA" w:rsidRPr="0015208E">
        <w:rPr>
          <w:rFonts w:asciiTheme="minorHAnsi" w:hAnsiTheme="minorHAnsi" w:cstheme="minorHAnsi"/>
          <w:sz w:val="24"/>
          <w:szCs w:val="24"/>
        </w:rPr>
        <w:t xml:space="preserve">- </w:t>
      </w:r>
      <w:r w:rsidR="00C166BB" w:rsidRPr="0015208E">
        <w:rPr>
          <w:rFonts w:asciiTheme="minorHAnsi" w:hAnsiTheme="minorHAnsi" w:cstheme="minorHAnsi"/>
          <w:sz w:val="24"/>
          <w:szCs w:val="24"/>
        </w:rPr>
        <w:t>anaesthesia</w:t>
      </w:r>
      <w:r w:rsidRPr="0015208E">
        <w:rPr>
          <w:rFonts w:asciiTheme="minorHAnsi" w:hAnsiTheme="minorHAnsi" w:cstheme="minorHAnsi"/>
          <w:sz w:val="24"/>
          <w:szCs w:val="24"/>
        </w:rPr>
        <w:t xml:space="preserve"> in a theatre setting.</w:t>
      </w:r>
    </w:p>
    <w:p w14:paraId="3E803C3B" w14:textId="55EA4800" w:rsidR="0042207E" w:rsidRPr="0015208E" w:rsidRDefault="00C166BB" w:rsidP="0042207E">
      <w:pPr>
        <w:pStyle w:val="BodyText2"/>
        <w:numPr>
          <w:ilvl w:val="0"/>
          <w:numId w:val="30"/>
        </w:numPr>
        <w:tabs>
          <w:tab w:val="left" w:pos="6804"/>
        </w:tabs>
        <w:spacing w:after="0" w:line="240" w:lineRule="auto"/>
        <w:ind w:left="600" w:right="-270" w:hanging="600"/>
        <w:jc w:val="both"/>
        <w:rPr>
          <w:rFonts w:asciiTheme="minorHAnsi" w:hAnsiTheme="minorHAnsi" w:cstheme="minorHAnsi"/>
          <w:sz w:val="24"/>
          <w:szCs w:val="24"/>
        </w:rPr>
      </w:pPr>
      <w:r w:rsidRPr="0015208E">
        <w:rPr>
          <w:rFonts w:asciiTheme="minorHAnsi" w:hAnsiTheme="minorHAnsi" w:cstheme="minorHAnsi"/>
          <w:sz w:val="24"/>
          <w:szCs w:val="24"/>
        </w:rPr>
        <w:t>Current driving license</w:t>
      </w:r>
    </w:p>
    <w:p w14:paraId="58936D3D" w14:textId="77777777" w:rsidR="00201B87" w:rsidRPr="0015208E" w:rsidRDefault="00201B87" w:rsidP="0042207E">
      <w:pPr>
        <w:ind w:right="-270"/>
        <w:jc w:val="both"/>
        <w:rPr>
          <w:rFonts w:asciiTheme="minorHAnsi" w:hAnsiTheme="minorHAnsi" w:cstheme="minorHAnsi"/>
          <w:sz w:val="24"/>
          <w:szCs w:val="24"/>
        </w:rPr>
      </w:pPr>
    </w:p>
    <w:p w14:paraId="2AD2AAC8" w14:textId="77777777" w:rsidR="00201B87" w:rsidRPr="0015208E" w:rsidRDefault="00201B87" w:rsidP="0042207E">
      <w:pPr>
        <w:ind w:right="-270"/>
        <w:jc w:val="both"/>
        <w:rPr>
          <w:rFonts w:asciiTheme="minorHAnsi" w:hAnsiTheme="minorHAnsi" w:cstheme="minorHAnsi"/>
          <w:sz w:val="24"/>
          <w:szCs w:val="24"/>
        </w:rPr>
      </w:pPr>
    </w:p>
    <w:p w14:paraId="0DF4E435" w14:textId="77777777" w:rsidR="0042207E" w:rsidRPr="0015208E" w:rsidRDefault="0042207E" w:rsidP="0042207E">
      <w:pPr>
        <w:ind w:right="-270"/>
        <w:jc w:val="both"/>
        <w:rPr>
          <w:rFonts w:asciiTheme="minorHAnsi" w:hAnsiTheme="minorHAnsi" w:cstheme="minorHAnsi"/>
          <w:b/>
          <w:sz w:val="24"/>
          <w:szCs w:val="24"/>
        </w:rPr>
      </w:pPr>
      <w:r w:rsidRPr="0015208E">
        <w:rPr>
          <w:rFonts w:asciiTheme="minorHAnsi" w:hAnsiTheme="minorHAnsi" w:cstheme="minorHAnsi"/>
          <w:b/>
          <w:sz w:val="24"/>
          <w:szCs w:val="24"/>
        </w:rPr>
        <w:t xml:space="preserve">11.  </w:t>
      </w:r>
      <w:r w:rsidRPr="0015208E">
        <w:rPr>
          <w:rFonts w:asciiTheme="minorHAnsi" w:hAnsiTheme="minorHAnsi" w:cstheme="minorHAnsi"/>
          <w:b/>
          <w:sz w:val="24"/>
          <w:szCs w:val="24"/>
        </w:rPr>
        <w:tab/>
        <w:t>JOB DESCRIPTION AGREEMENT</w:t>
      </w:r>
    </w:p>
    <w:p w14:paraId="06E38EFD" w14:textId="77777777" w:rsidR="0042207E" w:rsidRPr="0015208E" w:rsidRDefault="0042207E" w:rsidP="0042207E">
      <w:pPr>
        <w:tabs>
          <w:tab w:val="left" w:pos="630"/>
        </w:tabs>
        <w:ind w:right="-270"/>
        <w:jc w:val="both"/>
        <w:rPr>
          <w:rFonts w:asciiTheme="minorHAnsi" w:hAnsiTheme="minorHAnsi" w:cstheme="minorHAnsi"/>
          <w:b/>
          <w:sz w:val="24"/>
          <w:szCs w:val="24"/>
        </w:rPr>
      </w:pPr>
    </w:p>
    <w:p w14:paraId="62F12932" w14:textId="77777777" w:rsidR="0042207E" w:rsidRPr="0015208E" w:rsidRDefault="0042207E" w:rsidP="0042207E">
      <w:pPr>
        <w:tabs>
          <w:tab w:val="left" w:pos="630"/>
        </w:tabs>
        <w:ind w:right="-270"/>
        <w:jc w:val="both"/>
        <w:rPr>
          <w:rFonts w:asciiTheme="minorHAnsi" w:hAnsiTheme="minorHAnsi" w:cstheme="minorHAnsi"/>
          <w:b/>
          <w:sz w:val="24"/>
          <w:szCs w:val="24"/>
        </w:rPr>
      </w:pPr>
    </w:p>
    <w:p w14:paraId="58C64039" w14:textId="77777777" w:rsidR="0042207E" w:rsidRPr="0015208E" w:rsidRDefault="0042207E" w:rsidP="0042207E">
      <w:pPr>
        <w:ind w:right="-270"/>
        <w:jc w:val="both"/>
        <w:rPr>
          <w:rFonts w:asciiTheme="minorHAnsi" w:hAnsiTheme="minorHAnsi" w:cstheme="minorHAnsi"/>
          <w:b/>
          <w:sz w:val="24"/>
          <w:szCs w:val="24"/>
        </w:rPr>
      </w:pPr>
      <w:r w:rsidRPr="0015208E">
        <w:rPr>
          <w:rFonts w:asciiTheme="minorHAnsi" w:hAnsiTheme="minorHAnsi" w:cstheme="minorHAnsi"/>
          <w:b/>
          <w:sz w:val="24"/>
          <w:szCs w:val="24"/>
        </w:rPr>
        <w:t>Job Holder’s Signature:</w:t>
      </w:r>
    </w:p>
    <w:p w14:paraId="489ABB79" w14:textId="77777777" w:rsidR="0042207E" w:rsidRPr="0015208E" w:rsidRDefault="0042207E" w:rsidP="0042207E">
      <w:pPr>
        <w:ind w:right="-270"/>
        <w:jc w:val="both"/>
        <w:rPr>
          <w:rFonts w:asciiTheme="minorHAnsi" w:hAnsiTheme="minorHAnsi" w:cstheme="minorHAnsi"/>
          <w:b/>
          <w:sz w:val="24"/>
          <w:szCs w:val="24"/>
        </w:rPr>
      </w:pPr>
    </w:p>
    <w:p w14:paraId="7316F8F4" w14:textId="77777777" w:rsidR="0042207E" w:rsidRPr="0015208E" w:rsidRDefault="0042207E" w:rsidP="0042207E">
      <w:pPr>
        <w:ind w:right="-270"/>
        <w:jc w:val="both"/>
        <w:rPr>
          <w:rFonts w:asciiTheme="minorHAnsi" w:hAnsiTheme="minorHAnsi" w:cstheme="minorHAnsi"/>
          <w:b/>
          <w:sz w:val="24"/>
          <w:szCs w:val="24"/>
        </w:rPr>
      </w:pPr>
      <w:r w:rsidRPr="0015208E">
        <w:rPr>
          <w:rFonts w:asciiTheme="minorHAnsi" w:hAnsiTheme="minorHAnsi" w:cstheme="minorHAnsi"/>
          <w:b/>
          <w:sz w:val="24"/>
          <w:szCs w:val="24"/>
        </w:rPr>
        <w:t>Date:</w:t>
      </w:r>
    </w:p>
    <w:p w14:paraId="5359AD56" w14:textId="77777777" w:rsidR="0042207E" w:rsidRPr="0015208E" w:rsidRDefault="0042207E" w:rsidP="0042207E">
      <w:pPr>
        <w:ind w:right="-270"/>
        <w:jc w:val="both"/>
        <w:rPr>
          <w:rFonts w:asciiTheme="minorHAnsi" w:hAnsiTheme="minorHAnsi" w:cstheme="minorHAnsi"/>
          <w:b/>
          <w:sz w:val="24"/>
          <w:szCs w:val="24"/>
        </w:rPr>
      </w:pPr>
    </w:p>
    <w:p w14:paraId="325BB075" w14:textId="77777777" w:rsidR="0042207E" w:rsidRPr="0015208E" w:rsidRDefault="0042207E" w:rsidP="0042207E">
      <w:pPr>
        <w:ind w:right="-270"/>
        <w:jc w:val="both"/>
        <w:rPr>
          <w:rFonts w:asciiTheme="minorHAnsi" w:hAnsiTheme="minorHAnsi" w:cstheme="minorHAnsi"/>
          <w:b/>
          <w:sz w:val="24"/>
          <w:szCs w:val="24"/>
        </w:rPr>
      </w:pPr>
      <w:r w:rsidRPr="0015208E">
        <w:rPr>
          <w:rFonts w:asciiTheme="minorHAnsi" w:hAnsiTheme="minorHAnsi" w:cstheme="minorHAnsi"/>
          <w:b/>
          <w:sz w:val="24"/>
          <w:szCs w:val="24"/>
        </w:rPr>
        <w:t>Head of Department Signature:</w:t>
      </w:r>
    </w:p>
    <w:p w14:paraId="028D47C8" w14:textId="77777777" w:rsidR="0042207E" w:rsidRPr="0015208E" w:rsidRDefault="0042207E" w:rsidP="0042207E">
      <w:pPr>
        <w:ind w:right="-270"/>
        <w:jc w:val="both"/>
        <w:rPr>
          <w:rFonts w:asciiTheme="minorHAnsi" w:hAnsiTheme="minorHAnsi" w:cstheme="minorHAnsi"/>
          <w:b/>
          <w:sz w:val="24"/>
          <w:szCs w:val="24"/>
        </w:rPr>
      </w:pPr>
    </w:p>
    <w:p w14:paraId="01077DE1" w14:textId="77777777" w:rsidR="0042207E" w:rsidRPr="0015208E" w:rsidRDefault="0042207E" w:rsidP="0042207E">
      <w:pPr>
        <w:ind w:right="-270"/>
        <w:jc w:val="both"/>
        <w:rPr>
          <w:rFonts w:asciiTheme="minorHAnsi" w:hAnsiTheme="minorHAnsi" w:cstheme="minorHAnsi"/>
          <w:b/>
          <w:sz w:val="24"/>
          <w:szCs w:val="24"/>
        </w:rPr>
      </w:pPr>
      <w:r w:rsidRPr="0015208E">
        <w:rPr>
          <w:rFonts w:asciiTheme="minorHAnsi" w:hAnsiTheme="minorHAnsi" w:cstheme="minorHAnsi"/>
          <w:b/>
          <w:sz w:val="24"/>
          <w:szCs w:val="24"/>
        </w:rPr>
        <w:t>Date:</w:t>
      </w:r>
    </w:p>
    <w:p w14:paraId="1774D964" w14:textId="77777777" w:rsidR="00771B3C" w:rsidRPr="0015208E" w:rsidRDefault="00771B3C" w:rsidP="0042207E">
      <w:pPr>
        <w:ind w:right="-270"/>
        <w:jc w:val="both"/>
        <w:rPr>
          <w:rFonts w:asciiTheme="minorHAnsi" w:hAnsiTheme="minorHAnsi" w:cstheme="minorHAnsi"/>
          <w:b/>
          <w:sz w:val="24"/>
          <w:szCs w:val="24"/>
        </w:rPr>
      </w:pPr>
    </w:p>
    <w:p w14:paraId="78C481B9" w14:textId="77777777" w:rsidR="00771B3C" w:rsidRPr="0015208E" w:rsidRDefault="00771B3C" w:rsidP="0042207E">
      <w:pPr>
        <w:ind w:right="-270"/>
        <w:jc w:val="both"/>
        <w:rPr>
          <w:rFonts w:asciiTheme="minorHAnsi" w:hAnsiTheme="minorHAnsi" w:cstheme="minorHAnsi"/>
          <w:b/>
          <w:sz w:val="24"/>
          <w:szCs w:val="24"/>
        </w:rPr>
      </w:pPr>
    </w:p>
    <w:p w14:paraId="25B19053" w14:textId="77777777" w:rsidR="00771B3C" w:rsidRPr="0015208E" w:rsidRDefault="00771B3C" w:rsidP="0042207E">
      <w:pPr>
        <w:ind w:right="-270"/>
        <w:jc w:val="both"/>
        <w:rPr>
          <w:rFonts w:asciiTheme="minorHAnsi" w:hAnsiTheme="minorHAnsi" w:cstheme="minorHAnsi"/>
          <w:b/>
          <w:sz w:val="24"/>
          <w:szCs w:val="24"/>
        </w:rPr>
      </w:pPr>
    </w:p>
    <w:p w14:paraId="27FA7E6B" w14:textId="77777777" w:rsidR="00771B3C" w:rsidRPr="0015208E" w:rsidRDefault="00771B3C" w:rsidP="0042207E">
      <w:pPr>
        <w:ind w:right="-270"/>
        <w:jc w:val="both"/>
        <w:rPr>
          <w:rFonts w:asciiTheme="minorHAnsi" w:hAnsiTheme="minorHAnsi" w:cstheme="minorHAnsi"/>
          <w:b/>
          <w:sz w:val="24"/>
          <w:szCs w:val="24"/>
        </w:rPr>
      </w:pPr>
    </w:p>
    <w:p w14:paraId="4FD0A689" w14:textId="77777777" w:rsidR="00771B3C" w:rsidRPr="0015208E" w:rsidRDefault="00771B3C" w:rsidP="0042207E">
      <w:pPr>
        <w:ind w:right="-270"/>
        <w:jc w:val="both"/>
        <w:rPr>
          <w:rFonts w:asciiTheme="minorHAnsi" w:hAnsiTheme="minorHAnsi" w:cstheme="minorHAnsi"/>
          <w:b/>
          <w:sz w:val="24"/>
          <w:szCs w:val="24"/>
        </w:rPr>
      </w:pPr>
    </w:p>
    <w:p w14:paraId="6869CB25" w14:textId="77777777" w:rsidR="0015208E" w:rsidRDefault="0015208E" w:rsidP="00FA1A4E">
      <w:pPr>
        <w:jc w:val="center"/>
        <w:rPr>
          <w:rFonts w:asciiTheme="minorHAnsi" w:hAnsiTheme="minorHAnsi" w:cstheme="minorHAnsi"/>
          <w:b/>
          <w:sz w:val="24"/>
          <w:szCs w:val="24"/>
          <w:lang w:val="en-US" w:eastAsia="en-US"/>
        </w:rPr>
      </w:pPr>
    </w:p>
    <w:p w14:paraId="3A1D8884" w14:textId="77777777" w:rsidR="0015208E" w:rsidRDefault="0015208E" w:rsidP="00FA1A4E">
      <w:pPr>
        <w:jc w:val="center"/>
        <w:rPr>
          <w:rFonts w:asciiTheme="minorHAnsi" w:hAnsiTheme="minorHAnsi" w:cstheme="minorHAnsi"/>
          <w:b/>
          <w:sz w:val="24"/>
          <w:szCs w:val="24"/>
          <w:lang w:val="en-US" w:eastAsia="en-US"/>
        </w:rPr>
      </w:pPr>
    </w:p>
    <w:p w14:paraId="30AC6EA6" w14:textId="77777777" w:rsidR="0015208E" w:rsidRDefault="0015208E" w:rsidP="00FA1A4E">
      <w:pPr>
        <w:jc w:val="center"/>
        <w:rPr>
          <w:rFonts w:asciiTheme="minorHAnsi" w:hAnsiTheme="minorHAnsi" w:cstheme="minorHAnsi"/>
          <w:b/>
          <w:sz w:val="24"/>
          <w:szCs w:val="24"/>
          <w:lang w:val="en-US" w:eastAsia="en-US"/>
        </w:rPr>
      </w:pPr>
    </w:p>
    <w:p w14:paraId="2668DF39" w14:textId="77777777" w:rsidR="0015208E" w:rsidRDefault="0015208E" w:rsidP="00FA1A4E">
      <w:pPr>
        <w:jc w:val="center"/>
        <w:rPr>
          <w:rFonts w:asciiTheme="minorHAnsi" w:hAnsiTheme="minorHAnsi" w:cstheme="minorHAnsi"/>
          <w:b/>
          <w:sz w:val="24"/>
          <w:szCs w:val="24"/>
          <w:lang w:val="en-US" w:eastAsia="en-US"/>
        </w:rPr>
      </w:pPr>
    </w:p>
    <w:p w14:paraId="0F21B7F0" w14:textId="77777777" w:rsidR="0015208E" w:rsidRDefault="0015208E" w:rsidP="00FA1A4E">
      <w:pPr>
        <w:jc w:val="center"/>
        <w:rPr>
          <w:rFonts w:asciiTheme="minorHAnsi" w:hAnsiTheme="minorHAnsi" w:cstheme="minorHAnsi"/>
          <w:b/>
          <w:sz w:val="24"/>
          <w:szCs w:val="24"/>
          <w:lang w:val="en-US" w:eastAsia="en-US"/>
        </w:rPr>
      </w:pPr>
    </w:p>
    <w:p w14:paraId="066C9C5C" w14:textId="77777777" w:rsidR="0015208E" w:rsidRDefault="0015208E" w:rsidP="00FA1A4E">
      <w:pPr>
        <w:jc w:val="center"/>
        <w:rPr>
          <w:rFonts w:asciiTheme="minorHAnsi" w:hAnsiTheme="minorHAnsi" w:cstheme="minorHAnsi"/>
          <w:b/>
          <w:sz w:val="24"/>
          <w:szCs w:val="24"/>
          <w:lang w:val="en-US" w:eastAsia="en-US"/>
        </w:rPr>
      </w:pPr>
    </w:p>
    <w:p w14:paraId="02A87A36" w14:textId="77777777" w:rsidR="0015208E" w:rsidRDefault="0015208E" w:rsidP="00FA1A4E">
      <w:pPr>
        <w:jc w:val="center"/>
        <w:rPr>
          <w:rFonts w:asciiTheme="minorHAnsi" w:hAnsiTheme="minorHAnsi" w:cstheme="minorHAnsi"/>
          <w:b/>
          <w:sz w:val="24"/>
          <w:szCs w:val="24"/>
          <w:lang w:val="en-US" w:eastAsia="en-US"/>
        </w:rPr>
      </w:pPr>
    </w:p>
    <w:p w14:paraId="05567C31" w14:textId="77777777" w:rsidR="0015208E" w:rsidRDefault="0015208E" w:rsidP="00FA1A4E">
      <w:pPr>
        <w:jc w:val="center"/>
        <w:rPr>
          <w:rFonts w:asciiTheme="minorHAnsi" w:hAnsiTheme="minorHAnsi" w:cstheme="minorHAnsi"/>
          <w:b/>
          <w:sz w:val="24"/>
          <w:szCs w:val="24"/>
          <w:lang w:val="en-US" w:eastAsia="en-US"/>
        </w:rPr>
      </w:pPr>
    </w:p>
    <w:p w14:paraId="78D6B793" w14:textId="77777777" w:rsidR="0015208E" w:rsidRDefault="0015208E" w:rsidP="00FA1A4E">
      <w:pPr>
        <w:jc w:val="center"/>
        <w:rPr>
          <w:rFonts w:asciiTheme="minorHAnsi" w:hAnsiTheme="minorHAnsi" w:cstheme="minorHAnsi"/>
          <w:b/>
          <w:sz w:val="24"/>
          <w:szCs w:val="24"/>
          <w:lang w:val="en-US" w:eastAsia="en-US"/>
        </w:rPr>
      </w:pPr>
    </w:p>
    <w:p w14:paraId="17FFECFD" w14:textId="77777777" w:rsidR="0015208E" w:rsidRDefault="0015208E" w:rsidP="00FA1A4E">
      <w:pPr>
        <w:jc w:val="center"/>
        <w:rPr>
          <w:rFonts w:asciiTheme="minorHAnsi" w:hAnsiTheme="minorHAnsi" w:cstheme="minorHAnsi"/>
          <w:b/>
          <w:sz w:val="24"/>
          <w:szCs w:val="24"/>
          <w:lang w:val="en-US" w:eastAsia="en-US"/>
        </w:rPr>
      </w:pPr>
    </w:p>
    <w:p w14:paraId="5D3B19A9" w14:textId="77777777" w:rsidR="0015208E" w:rsidRDefault="0015208E" w:rsidP="00FA1A4E">
      <w:pPr>
        <w:jc w:val="center"/>
        <w:rPr>
          <w:rFonts w:asciiTheme="minorHAnsi" w:hAnsiTheme="minorHAnsi" w:cstheme="minorHAnsi"/>
          <w:b/>
          <w:sz w:val="24"/>
          <w:szCs w:val="24"/>
          <w:lang w:val="en-US" w:eastAsia="en-US"/>
        </w:rPr>
      </w:pPr>
    </w:p>
    <w:p w14:paraId="3488A98C" w14:textId="1CF735AE" w:rsidR="00FA1A4E" w:rsidRPr="0015208E" w:rsidRDefault="00FA1A4E" w:rsidP="00FA1A4E">
      <w:pPr>
        <w:jc w:val="center"/>
        <w:rPr>
          <w:rFonts w:asciiTheme="minorHAnsi" w:hAnsiTheme="minorHAnsi" w:cstheme="minorHAnsi"/>
          <w:b/>
          <w:sz w:val="24"/>
          <w:szCs w:val="24"/>
          <w:lang w:val="en-US" w:eastAsia="en-US"/>
        </w:rPr>
      </w:pPr>
      <w:r w:rsidRPr="0015208E">
        <w:rPr>
          <w:rFonts w:asciiTheme="minorHAnsi" w:hAnsiTheme="minorHAnsi" w:cstheme="minorHAnsi"/>
          <w:b/>
          <w:sz w:val="24"/>
          <w:szCs w:val="24"/>
          <w:lang w:val="en-US" w:eastAsia="en-US"/>
        </w:rPr>
        <w:lastRenderedPageBreak/>
        <w:t xml:space="preserve">Post Specification </w:t>
      </w:r>
      <w:r w:rsidR="00FB11FA" w:rsidRPr="0015208E">
        <w:rPr>
          <w:rFonts w:asciiTheme="minorHAnsi" w:hAnsiTheme="minorHAnsi" w:cstheme="minorHAnsi"/>
          <w:b/>
          <w:sz w:val="24"/>
          <w:szCs w:val="24"/>
          <w:lang w:val="en-US" w:eastAsia="en-US"/>
        </w:rPr>
        <w:t xml:space="preserve">Senior </w:t>
      </w:r>
      <w:r w:rsidRPr="0015208E">
        <w:rPr>
          <w:rFonts w:asciiTheme="minorHAnsi" w:hAnsiTheme="minorHAnsi" w:cstheme="minorHAnsi"/>
          <w:b/>
          <w:sz w:val="24"/>
          <w:szCs w:val="24"/>
          <w:lang w:val="en-US" w:eastAsia="en-US"/>
        </w:rPr>
        <w:t xml:space="preserve">Dental Nurse </w:t>
      </w:r>
      <w:r w:rsidR="0015208E">
        <w:rPr>
          <w:rFonts w:asciiTheme="minorHAnsi" w:hAnsiTheme="minorHAnsi" w:cstheme="minorHAnsi"/>
          <w:b/>
          <w:sz w:val="24"/>
          <w:szCs w:val="24"/>
          <w:lang w:val="en-US" w:eastAsia="en-US"/>
        </w:rPr>
        <w:t>(Theatre)</w:t>
      </w:r>
    </w:p>
    <w:p w14:paraId="79DD32B0" w14:textId="77777777" w:rsidR="00FA1A4E" w:rsidRPr="0015208E" w:rsidRDefault="00FA1A4E" w:rsidP="00FA1A4E">
      <w:pP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 xml:space="preserve">  </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3"/>
        <w:gridCol w:w="1348"/>
        <w:gridCol w:w="1382"/>
      </w:tblGrid>
      <w:tr w:rsidR="00FA1A4E" w:rsidRPr="0015208E" w14:paraId="60B734E0" w14:textId="77777777" w:rsidTr="003051F2">
        <w:trPr>
          <w:trHeight w:val="1328"/>
        </w:trPr>
        <w:tc>
          <w:tcPr>
            <w:tcW w:w="0" w:type="auto"/>
            <w:tcBorders>
              <w:top w:val="single" w:sz="4" w:space="0" w:color="auto"/>
              <w:left w:val="single" w:sz="4" w:space="0" w:color="auto"/>
              <w:bottom w:val="single" w:sz="4" w:space="0" w:color="auto"/>
              <w:right w:val="single" w:sz="4" w:space="0" w:color="auto"/>
            </w:tcBorders>
          </w:tcPr>
          <w:p w14:paraId="35EE95CB" w14:textId="77777777" w:rsidR="00FA1A4E" w:rsidRPr="0015208E" w:rsidRDefault="00FA1A4E" w:rsidP="00FA1A4E">
            <w:pPr>
              <w:rPr>
                <w:rFonts w:asciiTheme="minorHAnsi" w:hAnsiTheme="minorHAnsi" w:cstheme="minorHAnsi"/>
                <w:sz w:val="24"/>
                <w:szCs w:val="24"/>
                <w:lang w:val="en-US" w:eastAsia="en-US"/>
              </w:rPr>
            </w:pPr>
          </w:p>
          <w:p w14:paraId="1CF554C1" w14:textId="77777777" w:rsidR="00FA1A4E" w:rsidRPr="0015208E" w:rsidRDefault="00FA1A4E" w:rsidP="00FA1A4E">
            <w:pPr>
              <w:rPr>
                <w:rFonts w:asciiTheme="minorHAnsi" w:hAnsiTheme="minorHAnsi" w:cstheme="minorHAnsi"/>
                <w:sz w:val="24"/>
                <w:szCs w:val="24"/>
                <w:lang w:val="en-US" w:eastAsia="en-US"/>
              </w:rPr>
            </w:pPr>
          </w:p>
          <w:p w14:paraId="0AC138F2" w14:textId="77777777" w:rsidR="00FA1A4E" w:rsidRPr="0015208E" w:rsidRDefault="00FA1A4E" w:rsidP="00FA1A4E">
            <w:pPr>
              <w:rPr>
                <w:rFonts w:asciiTheme="minorHAnsi" w:hAnsiTheme="minorHAnsi" w:cstheme="minorHAnsi"/>
                <w:b/>
                <w:sz w:val="24"/>
                <w:szCs w:val="24"/>
                <w:lang w:val="en-US" w:eastAsia="en-US"/>
              </w:rPr>
            </w:pPr>
            <w:r w:rsidRPr="0015208E">
              <w:rPr>
                <w:rFonts w:asciiTheme="minorHAnsi" w:hAnsiTheme="minorHAnsi" w:cstheme="minorHAnsi"/>
                <w:b/>
                <w:sz w:val="24"/>
                <w:szCs w:val="24"/>
                <w:lang w:val="en-US" w:eastAsia="en-US"/>
              </w:rPr>
              <w:t>POST SPECIFICATION</w:t>
            </w:r>
          </w:p>
        </w:tc>
        <w:tc>
          <w:tcPr>
            <w:tcW w:w="0" w:type="auto"/>
            <w:tcBorders>
              <w:top w:val="single" w:sz="4" w:space="0" w:color="auto"/>
              <w:left w:val="single" w:sz="4" w:space="0" w:color="auto"/>
              <w:bottom w:val="single" w:sz="4" w:space="0" w:color="auto"/>
              <w:right w:val="single" w:sz="4" w:space="0" w:color="auto"/>
            </w:tcBorders>
          </w:tcPr>
          <w:p w14:paraId="31B264AC" w14:textId="77777777" w:rsidR="00FA1A4E" w:rsidRPr="0015208E" w:rsidRDefault="00FA1A4E" w:rsidP="00FA1A4E">
            <w:pPr>
              <w:rPr>
                <w:rFonts w:asciiTheme="minorHAnsi" w:hAnsiTheme="minorHAnsi" w:cstheme="minorHAnsi"/>
                <w:b/>
                <w:sz w:val="24"/>
                <w:szCs w:val="24"/>
                <w:lang w:val="en-US" w:eastAsia="en-US"/>
              </w:rPr>
            </w:pPr>
          </w:p>
          <w:p w14:paraId="23CCDC46" w14:textId="77777777" w:rsidR="00FA1A4E" w:rsidRPr="0015208E" w:rsidRDefault="00FA1A4E" w:rsidP="00FA1A4E">
            <w:pPr>
              <w:rPr>
                <w:rFonts w:asciiTheme="minorHAnsi" w:hAnsiTheme="minorHAnsi" w:cstheme="minorHAnsi"/>
                <w:b/>
                <w:sz w:val="24"/>
                <w:szCs w:val="24"/>
                <w:lang w:val="en-US" w:eastAsia="en-US"/>
              </w:rPr>
            </w:pPr>
          </w:p>
          <w:p w14:paraId="052B2F57" w14:textId="77777777" w:rsidR="00FA1A4E" w:rsidRPr="0015208E" w:rsidRDefault="00FA1A4E" w:rsidP="00FA1A4E">
            <w:pPr>
              <w:rPr>
                <w:rFonts w:asciiTheme="minorHAnsi" w:hAnsiTheme="minorHAnsi" w:cstheme="minorHAnsi"/>
                <w:b/>
                <w:sz w:val="24"/>
                <w:szCs w:val="24"/>
                <w:lang w:val="en-US" w:eastAsia="en-US"/>
              </w:rPr>
            </w:pPr>
            <w:r w:rsidRPr="0015208E">
              <w:rPr>
                <w:rFonts w:asciiTheme="minorHAnsi" w:hAnsiTheme="minorHAnsi" w:cstheme="minorHAnsi"/>
                <w:b/>
                <w:sz w:val="24"/>
                <w:szCs w:val="24"/>
                <w:lang w:val="en-US" w:eastAsia="en-US"/>
              </w:rPr>
              <w:t>ESSENTIAL</w:t>
            </w:r>
          </w:p>
        </w:tc>
        <w:tc>
          <w:tcPr>
            <w:tcW w:w="0" w:type="auto"/>
            <w:tcBorders>
              <w:top w:val="single" w:sz="4" w:space="0" w:color="auto"/>
              <w:left w:val="single" w:sz="4" w:space="0" w:color="auto"/>
              <w:bottom w:val="single" w:sz="4" w:space="0" w:color="auto"/>
              <w:right w:val="single" w:sz="4" w:space="0" w:color="auto"/>
            </w:tcBorders>
          </w:tcPr>
          <w:p w14:paraId="64C3E223" w14:textId="77777777" w:rsidR="00FA1A4E" w:rsidRPr="0015208E" w:rsidRDefault="00FA1A4E" w:rsidP="00FA1A4E">
            <w:pPr>
              <w:rPr>
                <w:rFonts w:asciiTheme="minorHAnsi" w:hAnsiTheme="minorHAnsi" w:cstheme="minorHAnsi"/>
                <w:b/>
                <w:sz w:val="24"/>
                <w:szCs w:val="24"/>
                <w:lang w:val="en-US" w:eastAsia="en-US"/>
              </w:rPr>
            </w:pPr>
          </w:p>
          <w:p w14:paraId="49C74822" w14:textId="77777777" w:rsidR="00FA1A4E" w:rsidRPr="0015208E" w:rsidRDefault="00FA1A4E" w:rsidP="00FA1A4E">
            <w:pPr>
              <w:rPr>
                <w:rFonts w:asciiTheme="minorHAnsi" w:hAnsiTheme="minorHAnsi" w:cstheme="minorHAnsi"/>
                <w:b/>
                <w:sz w:val="24"/>
                <w:szCs w:val="24"/>
                <w:lang w:val="en-US" w:eastAsia="en-US"/>
              </w:rPr>
            </w:pPr>
          </w:p>
          <w:p w14:paraId="7D271E02" w14:textId="77777777" w:rsidR="00FA1A4E" w:rsidRPr="0015208E" w:rsidRDefault="00FA1A4E" w:rsidP="00FA1A4E">
            <w:pPr>
              <w:rPr>
                <w:rFonts w:asciiTheme="minorHAnsi" w:hAnsiTheme="minorHAnsi" w:cstheme="minorHAnsi"/>
                <w:b/>
                <w:sz w:val="24"/>
                <w:szCs w:val="24"/>
                <w:lang w:val="en-US" w:eastAsia="en-US"/>
              </w:rPr>
            </w:pPr>
            <w:r w:rsidRPr="0015208E">
              <w:rPr>
                <w:rFonts w:asciiTheme="minorHAnsi" w:hAnsiTheme="minorHAnsi" w:cstheme="minorHAnsi"/>
                <w:b/>
                <w:sz w:val="24"/>
                <w:szCs w:val="24"/>
                <w:lang w:val="en-US" w:eastAsia="en-US"/>
              </w:rPr>
              <w:t xml:space="preserve">DESIRABLE </w:t>
            </w:r>
          </w:p>
        </w:tc>
      </w:tr>
      <w:tr w:rsidR="00FA1A4E" w:rsidRPr="0015208E" w14:paraId="6B81FA97" w14:textId="77777777" w:rsidTr="003051F2">
        <w:trPr>
          <w:trHeight w:val="740"/>
        </w:trPr>
        <w:tc>
          <w:tcPr>
            <w:tcW w:w="0" w:type="auto"/>
            <w:tcBorders>
              <w:top w:val="single" w:sz="4" w:space="0" w:color="auto"/>
              <w:left w:val="single" w:sz="4" w:space="0" w:color="auto"/>
              <w:bottom w:val="single" w:sz="4" w:space="0" w:color="auto"/>
              <w:right w:val="single" w:sz="4" w:space="0" w:color="auto"/>
            </w:tcBorders>
          </w:tcPr>
          <w:p w14:paraId="6F7462D8" w14:textId="77777777" w:rsidR="00FA1A4E" w:rsidRPr="0015208E" w:rsidRDefault="00FA1A4E" w:rsidP="00FA1A4E">
            <w:pPr>
              <w:rPr>
                <w:rFonts w:asciiTheme="minorHAnsi" w:hAnsiTheme="minorHAnsi" w:cstheme="minorHAnsi"/>
                <w:sz w:val="24"/>
                <w:szCs w:val="24"/>
                <w:lang w:val="en-US" w:eastAsia="en-US"/>
              </w:rPr>
            </w:pPr>
          </w:p>
          <w:p w14:paraId="5F00E0C4" w14:textId="77777777" w:rsidR="00FA1A4E" w:rsidRPr="0015208E" w:rsidRDefault="00FA1A4E" w:rsidP="00FA1A4E">
            <w:pP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S.</w:t>
            </w:r>
            <w:r w:rsidR="001D5356" w:rsidRPr="0015208E">
              <w:rPr>
                <w:rFonts w:asciiTheme="minorHAnsi" w:hAnsiTheme="minorHAnsi" w:cstheme="minorHAnsi"/>
                <w:sz w:val="24"/>
                <w:szCs w:val="24"/>
                <w:lang w:val="en-US" w:eastAsia="en-US"/>
              </w:rPr>
              <w:t>V. Q</w:t>
            </w:r>
            <w:r w:rsidRPr="0015208E">
              <w:rPr>
                <w:rFonts w:asciiTheme="minorHAnsi" w:hAnsiTheme="minorHAnsi" w:cstheme="minorHAnsi"/>
                <w:sz w:val="24"/>
                <w:szCs w:val="24"/>
                <w:lang w:val="en-US" w:eastAsia="en-US"/>
              </w:rPr>
              <w:t xml:space="preserve"> .in Oral Health Care –Dental Nursing Level 3 </w:t>
            </w:r>
          </w:p>
          <w:p w14:paraId="3FBBB969" w14:textId="77777777" w:rsidR="00FA1A4E" w:rsidRPr="0015208E" w:rsidRDefault="00FA1A4E" w:rsidP="00FA1A4E">
            <w:pP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National Certificate in Dental Nursing (NEBDN) or equivalent.</w:t>
            </w:r>
          </w:p>
          <w:p w14:paraId="1FC4D4CD" w14:textId="77777777" w:rsidR="00FA1A4E" w:rsidRPr="0015208E" w:rsidRDefault="00FA1A4E" w:rsidP="00FA1A4E">
            <w:pPr>
              <w:rPr>
                <w:rFonts w:asciiTheme="minorHAnsi" w:hAnsiTheme="minorHAnsi" w:cstheme="minorHAnsi"/>
                <w:sz w:val="24"/>
                <w:szCs w:val="24"/>
                <w:lang w:val="en-US" w:eastAsia="en-US"/>
              </w:rPr>
            </w:pPr>
          </w:p>
        </w:tc>
        <w:tc>
          <w:tcPr>
            <w:tcW w:w="0" w:type="auto"/>
            <w:tcBorders>
              <w:top w:val="single" w:sz="4" w:space="0" w:color="auto"/>
              <w:left w:val="single" w:sz="4" w:space="0" w:color="auto"/>
              <w:bottom w:val="single" w:sz="4" w:space="0" w:color="auto"/>
              <w:right w:val="single" w:sz="4" w:space="0" w:color="auto"/>
            </w:tcBorders>
          </w:tcPr>
          <w:p w14:paraId="5D248647" w14:textId="77777777" w:rsidR="00FA1A4E" w:rsidRPr="0015208E" w:rsidRDefault="00FA1A4E" w:rsidP="00FA1A4E">
            <w:pPr>
              <w:jc w:val="center"/>
              <w:rPr>
                <w:rFonts w:asciiTheme="minorHAnsi" w:hAnsiTheme="minorHAnsi" w:cstheme="minorHAnsi"/>
                <w:sz w:val="24"/>
                <w:szCs w:val="24"/>
                <w:lang w:val="en-US" w:eastAsia="en-US"/>
              </w:rPr>
            </w:pPr>
          </w:p>
          <w:p w14:paraId="5D402869" w14:textId="77777777" w:rsidR="00FA1A4E" w:rsidRPr="0015208E" w:rsidRDefault="00FA1A4E" w:rsidP="00FA1A4E">
            <w:pPr>
              <w:jc w:val="center"/>
              <w:rPr>
                <w:rFonts w:asciiTheme="minorHAnsi" w:hAnsiTheme="minorHAnsi" w:cstheme="minorHAnsi"/>
                <w:sz w:val="24"/>
                <w:szCs w:val="24"/>
                <w:lang w:val="en-US" w:eastAsia="en-US"/>
              </w:rPr>
            </w:pPr>
          </w:p>
          <w:p w14:paraId="015B1D17" w14:textId="77777777" w:rsidR="00FA1A4E" w:rsidRPr="0015208E" w:rsidRDefault="00FA1A4E" w:rsidP="00FA1A4E">
            <w:pPr>
              <w:jc w:val="cente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w:t>
            </w:r>
          </w:p>
          <w:p w14:paraId="1F779FC6" w14:textId="77777777" w:rsidR="00FA1A4E" w:rsidRPr="0015208E" w:rsidRDefault="00FA1A4E" w:rsidP="00FA1A4E">
            <w:pPr>
              <w:jc w:val="center"/>
              <w:rPr>
                <w:rFonts w:asciiTheme="minorHAnsi" w:hAnsiTheme="minorHAnsi" w:cstheme="minorHAnsi"/>
                <w:sz w:val="24"/>
                <w:szCs w:val="24"/>
                <w:lang w:val="en-US" w:eastAsia="en-US"/>
              </w:rPr>
            </w:pPr>
          </w:p>
        </w:tc>
        <w:tc>
          <w:tcPr>
            <w:tcW w:w="0" w:type="auto"/>
            <w:tcBorders>
              <w:top w:val="single" w:sz="4" w:space="0" w:color="auto"/>
              <w:left w:val="single" w:sz="4" w:space="0" w:color="auto"/>
              <w:bottom w:val="single" w:sz="4" w:space="0" w:color="auto"/>
              <w:right w:val="single" w:sz="4" w:space="0" w:color="auto"/>
            </w:tcBorders>
          </w:tcPr>
          <w:p w14:paraId="4B392D0C" w14:textId="77777777" w:rsidR="00FA1A4E" w:rsidRPr="0015208E" w:rsidRDefault="00FA1A4E" w:rsidP="00FA1A4E">
            <w:pPr>
              <w:jc w:val="center"/>
              <w:rPr>
                <w:rFonts w:asciiTheme="minorHAnsi" w:hAnsiTheme="minorHAnsi" w:cstheme="minorHAnsi"/>
                <w:sz w:val="24"/>
                <w:szCs w:val="24"/>
                <w:lang w:val="en-US" w:eastAsia="en-US"/>
              </w:rPr>
            </w:pPr>
          </w:p>
        </w:tc>
      </w:tr>
      <w:tr w:rsidR="00FA1A4E" w:rsidRPr="0015208E" w14:paraId="13700DFC" w14:textId="77777777" w:rsidTr="003051F2">
        <w:trPr>
          <w:trHeight w:val="888"/>
        </w:trPr>
        <w:tc>
          <w:tcPr>
            <w:tcW w:w="0" w:type="auto"/>
            <w:tcBorders>
              <w:top w:val="single" w:sz="4" w:space="0" w:color="auto"/>
              <w:left w:val="single" w:sz="4" w:space="0" w:color="auto"/>
              <w:bottom w:val="single" w:sz="4" w:space="0" w:color="auto"/>
              <w:right w:val="single" w:sz="4" w:space="0" w:color="auto"/>
            </w:tcBorders>
          </w:tcPr>
          <w:p w14:paraId="7477511D" w14:textId="77777777" w:rsidR="00FA1A4E" w:rsidRPr="0015208E" w:rsidRDefault="00FA1A4E" w:rsidP="00FA1A4E">
            <w:pPr>
              <w:rPr>
                <w:rFonts w:asciiTheme="minorHAnsi" w:hAnsiTheme="minorHAnsi" w:cstheme="minorHAnsi"/>
                <w:sz w:val="24"/>
                <w:szCs w:val="24"/>
                <w:lang w:val="en-US" w:eastAsia="en-US"/>
              </w:rPr>
            </w:pPr>
          </w:p>
          <w:p w14:paraId="206FB2DC" w14:textId="230C544D" w:rsidR="00FA1A4E" w:rsidRPr="0015208E" w:rsidRDefault="00FA1A4E" w:rsidP="00FA1A4E">
            <w:pP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Post-qualification certificate in</w:t>
            </w:r>
            <w:r w:rsidR="007A52B7" w:rsidRPr="0015208E">
              <w:rPr>
                <w:rFonts w:asciiTheme="minorHAnsi" w:hAnsiTheme="minorHAnsi" w:cstheme="minorHAnsi"/>
                <w:sz w:val="24"/>
                <w:szCs w:val="24"/>
                <w:lang w:val="en-US" w:eastAsia="en-US"/>
              </w:rPr>
              <w:t xml:space="preserve"> Dental Sedation Nursing.</w:t>
            </w:r>
          </w:p>
        </w:tc>
        <w:tc>
          <w:tcPr>
            <w:tcW w:w="0" w:type="auto"/>
            <w:tcBorders>
              <w:top w:val="single" w:sz="4" w:space="0" w:color="auto"/>
              <w:left w:val="single" w:sz="4" w:space="0" w:color="auto"/>
              <w:bottom w:val="single" w:sz="4" w:space="0" w:color="auto"/>
              <w:right w:val="single" w:sz="4" w:space="0" w:color="auto"/>
            </w:tcBorders>
          </w:tcPr>
          <w:p w14:paraId="782D55FE" w14:textId="77777777" w:rsidR="00FA1A4E" w:rsidRPr="0015208E" w:rsidRDefault="00FA1A4E" w:rsidP="00FA1A4E">
            <w:pPr>
              <w:jc w:val="center"/>
              <w:rPr>
                <w:rFonts w:asciiTheme="minorHAnsi" w:hAnsiTheme="minorHAnsi" w:cstheme="minorHAnsi"/>
                <w:sz w:val="24"/>
                <w:szCs w:val="24"/>
                <w:lang w:val="en-US" w:eastAsia="en-US"/>
              </w:rPr>
            </w:pPr>
          </w:p>
          <w:p w14:paraId="7E48FAB0" w14:textId="77777777" w:rsidR="00FA1A4E" w:rsidRPr="0015208E" w:rsidRDefault="00FA1A4E" w:rsidP="00FA1A4E">
            <w:pPr>
              <w:jc w:val="cente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w:t>
            </w:r>
          </w:p>
          <w:p w14:paraId="50C6373C" w14:textId="77777777" w:rsidR="00FA1A4E" w:rsidRPr="0015208E" w:rsidRDefault="00FA1A4E" w:rsidP="00FA1A4E">
            <w:pPr>
              <w:jc w:val="center"/>
              <w:rPr>
                <w:rFonts w:asciiTheme="minorHAnsi" w:hAnsiTheme="minorHAnsi" w:cstheme="minorHAnsi"/>
                <w:sz w:val="24"/>
                <w:szCs w:val="24"/>
                <w:lang w:val="en-US" w:eastAsia="en-US"/>
              </w:rPr>
            </w:pPr>
          </w:p>
        </w:tc>
        <w:tc>
          <w:tcPr>
            <w:tcW w:w="0" w:type="auto"/>
            <w:tcBorders>
              <w:top w:val="single" w:sz="4" w:space="0" w:color="auto"/>
              <w:left w:val="single" w:sz="4" w:space="0" w:color="auto"/>
              <w:bottom w:val="single" w:sz="4" w:space="0" w:color="auto"/>
              <w:right w:val="single" w:sz="4" w:space="0" w:color="auto"/>
            </w:tcBorders>
          </w:tcPr>
          <w:p w14:paraId="5F41D807" w14:textId="77777777" w:rsidR="00FA1A4E" w:rsidRPr="0015208E" w:rsidRDefault="00FA1A4E" w:rsidP="00FA1A4E">
            <w:pPr>
              <w:jc w:val="center"/>
              <w:rPr>
                <w:rFonts w:asciiTheme="minorHAnsi" w:hAnsiTheme="minorHAnsi" w:cstheme="minorHAnsi"/>
                <w:sz w:val="24"/>
                <w:szCs w:val="24"/>
                <w:lang w:val="en-US" w:eastAsia="en-US"/>
              </w:rPr>
            </w:pPr>
          </w:p>
          <w:p w14:paraId="7C097F92" w14:textId="77777777" w:rsidR="00FA1A4E" w:rsidRPr="0015208E" w:rsidRDefault="00FA1A4E" w:rsidP="00FA1A4E">
            <w:pPr>
              <w:jc w:val="center"/>
              <w:rPr>
                <w:rFonts w:asciiTheme="minorHAnsi" w:hAnsiTheme="minorHAnsi" w:cstheme="minorHAnsi"/>
                <w:sz w:val="24"/>
                <w:szCs w:val="24"/>
                <w:lang w:val="en-US" w:eastAsia="en-US"/>
              </w:rPr>
            </w:pPr>
          </w:p>
        </w:tc>
      </w:tr>
      <w:tr w:rsidR="00FA1A4E" w:rsidRPr="0015208E" w14:paraId="297A38A7" w14:textId="77777777" w:rsidTr="003051F2">
        <w:trPr>
          <w:trHeight w:val="888"/>
        </w:trPr>
        <w:tc>
          <w:tcPr>
            <w:tcW w:w="0" w:type="auto"/>
            <w:tcBorders>
              <w:top w:val="single" w:sz="4" w:space="0" w:color="auto"/>
              <w:left w:val="single" w:sz="4" w:space="0" w:color="auto"/>
              <w:bottom w:val="single" w:sz="4" w:space="0" w:color="auto"/>
              <w:right w:val="single" w:sz="4" w:space="0" w:color="auto"/>
            </w:tcBorders>
          </w:tcPr>
          <w:p w14:paraId="4CD53F75" w14:textId="77777777" w:rsidR="00FA1A4E" w:rsidRPr="0015208E" w:rsidRDefault="00FA1A4E" w:rsidP="00FA1A4E">
            <w:pPr>
              <w:rPr>
                <w:rFonts w:asciiTheme="minorHAnsi" w:hAnsiTheme="minorHAnsi" w:cstheme="minorHAnsi"/>
                <w:sz w:val="24"/>
                <w:szCs w:val="24"/>
                <w:lang w:val="en-US" w:eastAsia="en-US"/>
              </w:rPr>
            </w:pPr>
          </w:p>
          <w:p w14:paraId="2BF04D36" w14:textId="77777777" w:rsidR="00FA1A4E" w:rsidRPr="0015208E" w:rsidRDefault="00FA1A4E" w:rsidP="00FA1A4E">
            <w:pP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 xml:space="preserve">Current General Dental Council registration </w:t>
            </w:r>
          </w:p>
        </w:tc>
        <w:tc>
          <w:tcPr>
            <w:tcW w:w="0" w:type="auto"/>
            <w:tcBorders>
              <w:top w:val="single" w:sz="4" w:space="0" w:color="auto"/>
              <w:left w:val="single" w:sz="4" w:space="0" w:color="auto"/>
              <w:bottom w:val="single" w:sz="4" w:space="0" w:color="auto"/>
              <w:right w:val="single" w:sz="4" w:space="0" w:color="auto"/>
            </w:tcBorders>
          </w:tcPr>
          <w:p w14:paraId="3CCEE510" w14:textId="77777777" w:rsidR="00FA1A4E" w:rsidRPr="0015208E" w:rsidRDefault="00FA1A4E" w:rsidP="00FA1A4E">
            <w:pPr>
              <w:jc w:val="center"/>
              <w:rPr>
                <w:rFonts w:asciiTheme="minorHAnsi" w:hAnsiTheme="minorHAnsi" w:cstheme="minorHAnsi"/>
                <w:sz w:val="24"/>
                <w:szCs w:val="24"/>
                <w:lang w:val="en-US" w:eastAsia="en-US"/>
              </w:rPr>
            </w:pPr>
          </w:p>
          <w:p w14:paraId="6836657C" w14:textId="77777777" w:rsidR="00FA1A4E" w:rsidRPr="0015208E" w:rsidRDefault="00FA1A4E" w:rsidP="00FA1A4E">
            <w:pPr>
              <w:jc w:val="cente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w:t>
            </w:r>
          </w:p>
          <w:p w14:paraId="09E03B9D" w14:textId="77777777" w:rsidR="00FA1A4E" w:rsidRPr="0015208E" w:rsidRDefault="00FA1A4E" w:rsidP="00FA1A4E">
            <w:pPr>
              <w:jc w:val="center"/>
              <w:rPr>
                <w:rFonts w:asciiTheme="minorHAnsi" w:hAnsiTheme="minorHAnsi" w:cstheme="minorHAnsi"/>
                <w:sz w:val="24"/>
                <w:szCs w:val="24"/>
                <w:lang w:val="en-US" w:eastAsia="en-US"/>
              </w:rPr>
            </w:pPr>
          </w:p>
        </w:tc>
        <w:tc>
          <w:tcPr>
            <w:tcW w:w="0" w:type="auto"/>
            <w:tcBorders>
              <w:top w:val="single" w:sz="4" w:space="0" w:color="auto"/>
              <w:left w:val="single" w:sz="4" w:space="0" w:color="auto"/>
              <w:bottom w:val="single" w:sz="4" w:space="0" w:color="auto"/>
              <w:right w:val="single" w:sz="4" w:space="0" w:color="auto"/>
            </w:tcBorders>
          </w:tcPr>
          <w:p w14:paraId="7A5BA948" w14:textId="77777777" w:rsidR="00FA1A4E" w:rsidRPr="0015208E" w:rsidRDefault="00FA1A4E" w:rsidP="00FA1A4E">
            <w:pPr>
              <w:jc w:val="center"/>
              <w:rPr>
                <w:rFonts w:asciiTheme="minorHAnsi" w:hAnsiTheme="minorHAnsi" w:cstheme="minorHAnsi"/>
                <w:sz w:val="24"/>
                <w:szCs w:val="24"/>
                <w:lang w:val="en-US" w:eastAsia="en-US"/>
              </w:rPr>
            </w:pPr>
          </w:p>
        </w:tc>
      </w:tr>
      <w:tr w:rsidR="00FA1A4E" w:rsidRPr="0015208E" w14:paraId="4EE32923" w14:textId="77777777" w:rsidTr="003051F2">
        <w:trPr>
          <w:trHeight w:val="888"/>
        </w:trPr>
        <w:tc>
          <w:tcPr>
            <w:tcW w:w="0" w:type="auto"/>
            <w:tcBorders>
              <w:top w:val="single" w:sz="4" w:space="0" w:color="auto"/>
              <w:left w:val="single" w:sz="4" w:space="0" w:color="auto"/>
              <w:bottom w:val="single" w:sz="4" w:space="0" w:color="auto"/>
              <w:right w:val="single" w:sz="4" w:space="0" w:color="auto"/>
            </w:tcBorders>
          </w:tcPr>
          <w:p w14:paraId="50DC1E22" w14:textId="77777777" w:rsidR="00FA1A4E" w:rsidRPr="0015208E" w:rsidRDefault="00FA1A4E" w:rsidP="00FA1A4E">
            <w:pPr>
              <w:rPr>
                <w:rFonts w:asciiTheme="minorHAnsi" w:hAnsiTheme="minorHAnsi" w:cstheme="minorHAnsi"/>
                <w:sz w:val="24"/>
                <w:szCs w:val="24"/>
                <w:lang w:val="en-US" w:eastAsia="en-US"/>
              </w:rPr>
            </w:pPr>
          </w:p>
          <w:p w14:paraId="277CD26C" w14:textId="2781F42E" w:rsidR="00FA1A4E" w:rsidRPr="0015208E" w:rsidRDefault="00FA1A4E" w:rsidP="00FA1A4E">
            <w:pP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4 years</w:t>
            </w:r>
            <w:r w:rsidR="000A2278" w:rsidRPr="0015208E">
              <w:rPr>
                <w:rFonts w:asciiTheme="minorHAnsi" w:hAnsiTheme="minorHAnsi" w:cstheme="minorHAnsi"/>
                <w:sz w:val="24"/>
                <w:szCs w:val="24"/>
                <w:lang w:val="en-US" w:eastAsia="en-US"/>
              </w:rPr>
              <w:t xml:space="preserve"> chairside </w:t>
            </w:r>
            <w:r w:rsidRPr="0015208E">
              <w:rPr>
                <w:rFonts w:asciiTheme="minorHAnsi" w:hAnsiTheme="minorHAnsi" w:cstheme="minorHAnsi"/>
                <w:sz w:val="24"/>
                <w:szCs w:val="24"/>
                <w:lang w:val="en-US" w:eastAsia="en-US"/>
              </w:rPr>
              <w:t>experience in dental practice</w:t>
            </w:r>
          </w:p>
          <w:p w14:paraId="7AA14B6D" w14:textId="77777777" w:rsidR="00FA1A4E" w:rsidRPr="0015208E" w:rsidRDefault="00FA1A4E" w:rsidP="00FA1A4E">
            <w:pPr>
              <w:rPr>
                <w:rFonts w:asciiTheme="minorHAnsi" w:hAnsiTheme="minorHAnsi" w:cstheme="minorHAnsi"/>
                <w:sz w:val="24"/>
                <w:szCs w:val="24"/>
                <w:lang w:val="en-US" w:eastAsia="en-US"/>
              </w:rPr>
            </w:pPr>
          </w:p>
        </w:tc>
        <w:tc>
          <w:tcPr>
            <w:tcW w:w="0" w:type="auto"/>
            <w:tcBorders>
              <w:top w:val="single" w:sz="4" w:space="0" w:color="auto"/>
              <w:left w:val="single" w:sz="4" w:space="0" w:color="auto"/>
              <w:bottom w:val="single" w:sz="4" w:space="0" w:color="auto"/>
              <w:right w:val="single" w:sz="4" w:space="0" w:color="auto"/>
            </w:tcBorders>
          </w:tcPr>
          <w:p w14:paraId="18D79EC5" w14:textId="77777777" w:rsidR="00FA1A4E" w:rsidRPr="0015208E" w:rsidRDefault="00FA1A4E" w:rsidP="00FA1A4E">
            <w:pPr>
              <w:jc w:val="center"/>
              <w:rPr>
                <w:rFonts w:asciiTheme="minorHAnsi" w:hAnsiTheme="minorHAnsi" w:cstheme="minorHAnsi"/>
                <w:sz w:val="24"/>
                <w:szCs w:val="24"/>
                <w:lang w:val="en-US" w:eastAsia="en-US"/>
              </w:rPr>
            </w:pPr>
          </w:p>
          <w:p w14:paraId="22F29CF2" w14:textId="77777777" w:rsidR="00FA1A4E" w:rsidRPr="0015208E" w:rsidRDefault="00FA1A4E" w:rsidP="00FA1A4E">
            <w:pPr>
              <w:jc w:val="cente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w:t>
            </w:r>
          </w:p>
          <w:p w14:paraId="507BBE4A" w14:textId="77777777" w:rsidR="00FA1A4E" w:rsidRPr="0015208E" w:rsidRDefault="00FA1A4E" w:rsidP="00FA1A4E">
            <w:pPr>
              <w:jc w:val="center"/>
              <w:rPr>
                <w:rFonts w:asciiTheme="minorHAnsi" w:hAnsiTheme="minorHAnsi" w:cstheme="minorHAnsi"/>
                <w:sz w:val="24"/>
                <w:szCs w:val="24"/>
                <w:lang w:val="en-US" w:eastAsia="en-US"/>
              </w:rPr>
            </w:pPr>
          </w:p>
        </w:tc>
        <w:tc>
          <w:tcPr>
            <w:tcW w:w="0" w:type="auto"/>
            <w:tcBorders>
              <w:top w:val="single" w:sz="4" w:space="0" w:color="auto"/>
              <w:left w:val="single" w:sz="4" w:space="0" w:color="auto"/>
              <w:bottom w:val="single" w:sz="4" w:space="0" w:color="auto"/>
              <w:right w:val="single" w:sz="4" w:space="0" w:color="auto"/>
            </w:tcBorders>
          </w:tcPr>
          <w:p w14:paraId="363FF693" w14:textId="77777777" w:rsidR="00FA1A4E" w:rsidRPr="0015208E" w:rsidRDefault="00FA1A4E" w:rsidP="00FA1A4E">
            <w:pPr>
              <w:jc w:val="center"/>
              <w:rPr>
                <w:rFonts w:asciiTheme="minorHAnsi" w:hAnsiTheme="minorHAnsi" w:cstheme="minorHAnsi"/>
                <w:sz w:val="24"/>
                <w:szCs w:val="24"/>
                <w:lang w:val="en-US" w:eastAsia="en-US"/>
              </w:rPr>
            </w:pPr>
          </w:p>
        </w:tc>
      </w:tr>
      <w:tr w:rsidR="00FA1A4E" w:rsidRPr="0015208E" w14:paraId="0E49E9EB" w14:textId="77777777" w:rsidTr="003051F2">
        <w:trPr>
          <w:trHeight w:val="888"/>
        </w:trPr>
        <w:tc>
          <w:tcPr>
            <w:tcW w:w="0" w:type="auto"/>
            <w:tcBorders>
              <w:top w:val="single" w:sz="4" w:space="0" w:color="auto"/>
              <w:left w:val="single" w:sz="4" w:space="0" w:color="auto"/>
              <w:bottom w:val="single" w:sz="4" w:space="0" w:color="auto"/>
              <w:right w:val="single" w:sz="4" w:space="0" w:color="auto"/>
            </w:tcBorders>
          </w:tcPr>
          <w:p w14:paraId="7BAE0558" w14:textId="77777777" w:rsidR="00FA1A4E" w:rsidRPr="0015208E" w:rsidRDefault="00FA1A4E" w:rsidP="00FA1A4E">
            <w:pPr>
              <w:rPr>
                <w:rFonts w:asciiTheme="minorHAnsi" w:hAnsiTheme="minorHAnsi" w:cstheme="minorHAnsi"/>
                <w:sz w:val="24"/>
                <w:szCs w:val="24"/>
                <w:lang w:val="en-US" w:eastAsia="en-US"/>
              </w:rPr>
            </w:pPr>
          </w:p>
          <w:p w14:paraId="5E0FF4CE" w14:textId="77777777" w:rsidR="00FA1A4E" w:rsidRPr="0015208E" w:rsidRDefault="00FA1A4E" w:rsidP="00FA1A4E">
            <w:pP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 xml:space="preserve">Significant recent work experience in Theatre setting.   </w:t>
            </w:r>
          </w:p>
        </w:tc>
        <w:tc>
          <w:tcPr>
            <w:tcW w:w="0" w:type="auto"/>
            <w:tcBorders>
              <w:top w:val="single" w:sz="4" w:space="0" w:color="auto"/>
              <w:left w:val="single" w:sz="4" w:space="0" w:color="auto"/>
              <w:bottom w:val="single" w:sz="4" w:space="0" w:color="auto"/>
              <w:right w:val="single" w:sz="4" w:space="0" w:color="auto"/>
            </w:tcBorders>
          </w:tcPr>
          <w:p w14:paraId="252F7C26" w14:textId="77777777" w:rsidR="00FA1A4E" w:rsidRPr="0015208E" w:rsidRDefault="00FA1A4E" w:rsidP="00FA1A4E">
            <w:pPr>
              <w:jc w:val="center"/>
              <w:rPr>
                <w:rFonts w:asciiTheme="minorHAnsi" w:hAnsiTheme="minorHAnsi" w:cstheme="minorHAnsi"/>
                <w:sz w:val="24"/>
                <w:szCs w:val="24"/>
                <w:lang w:val="en-US" w:eastAsia="en-US"/>
              </w:rPr>
            </w:pPr>
          </w:p>
          <w:p w14:paraId="29BA7434" w14:textId="77777777" w:rsidR="00FA1A4E" w:rsidRPr="0015208E" w:rsidRDefault="00FA1A4E" w:rsidP="00FA1A4E">
            <w:pPr>
              <w:jc w:val="cente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w:t>
            </w:r>
          </w:p>
          <w:p w14:paraId="7108C3C8" w14:textId="77777777" w:rsidR="00FA1A4E" w:rsidRPr="0015208E" w:rsidRDefault="00FA1A4E" w:rsidP="00FA1A4E">
            <w:pPr>
              <w:jc w:val="center"/>
              <w:rPr>
                <w:rFonts w:asciiTheme="minorHAnsi" w:hAnsiTheme="minorHAnsi" w:cstheme="minorHAnsi"/>
                <w:sz w:val="24"/>
                <w:szCs w:val="24"/>
                <w:lang w:val="en-US" w:eastAsia="en-US"/>
              </w:rPr>
            </w:pPr>
          </w:p>
        </w:tc>
        <w:tc>
          <w:tcPr>
            <w:tcW w:w="0" w:type="auto"/>
            <w:tcBorders>
              <w:top w:val="single" w:sz="4" w:space="0" w:color="auto"/>
              <w:left w:val="single" w:sz="4" w:space="0" w:color="auto"/>
              <w:bottom w:val="single" w:sz="4" w:space="0" w:color="auto"/>
              <w:right w:val="single" w:sz="4" w:space="0" w:color="auto"/>
            </w:tcBorders>
          </w:tcPr>
          <w:p w14:paraId="784BC823" w14:textId="77777777" w:rsidR="00FA1A4E" w:rsidRPr="0015208E" w:rsidRDefault="00FA1A4E" w:rsidP="00FA1A4E">
            <w:pPr>
              <w:jc w:val="center"/>
              <w:rPr>
                <w:rFonts w:asciiTheme="minorHAnsi" w:hAnsiTheme="minorHAnsi" w:cstheme="minorHAnsi"/>
                <w:sz w:val="24"/>
                <w:szCs w:val="24"/>
                <w:lang w:val="en-US" w:eastAsia="en-US"/>
              </w:rPr>
            </w:pPr>
          </w:p>
        </w:tc>
      </w:tr>
      <w:tr w:rsidR="00FA1A4E" w:rsidRPr="0015208E" w14:paraId="224D48A2" w14:textId="77777777" w:rsidTr="003051F2">
        <w:trPr>
          <w:trHeight w:val="888"/>
        </w:trPr>
        <w:tc>
          <w:tcPr>
            <w:tcW w:w="0" w:type="auto"/>
            <w:tcBorders>
              <w:top w:val="single" w:sz="4" w:space="0" w:color="auto"/>
              <w:left w:val="single" w:sz="4" w:space="0" w:color="auto"/>
              <w:bottom w:val="single" w:sz="4" w:space="0" w:color="auto"/>
              <w:right w:val="single" w:sz="4" w:space="0" w:color="auto"/>
            </w:tcBorders>
          </w:tcPr>
          <w:p w14:paraId="449F91F2" w14:textId="77777777" w:rsidR="00FA1A4E" w:rsidRPr="0015208E" w:rsidRDefault="00FA1A4E" w:rsidP="00FA1A4E">
            <w:pPr>
              <w:rPr>
                <w:rFonts w:asciiTheme="minorHAnsi" w:hAnsiTheme="minorHAnsi" w:cstheme="minorHAnsi"/>
                <w:sz w:val="24"/>
                <w:szCs w:val="24"/>
                <w:lang w:val="en-US" w:eastAsia="en-US"/>
              </w:rPr>
            </w:pPr>
          </w:p>
          <w:p w14:paraId="38AEC5E2" w14:textId="77777777" w:rsidR="00FA1A4E" w:rsidRPr="0015208E" w:rsidRDefault="00FA1A4E" w:rsidP="00FA1A4E">
            <w:pP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Experience of dental nurse education</w:t>
            </w:r>
          </w:p>
        </w:tc>
        <w:tc>
          <w:tcPr>
            <w:tcW w:w="0" w:type="auto"/>
            <w:tcBorders>
              <w:top w:val="single" w:sz="4" w:space="0" w:color="auto"/>
              <w:left w:val="single" w:sz="4" w:space="0" w:color="auto"/>
              <w:bottom w:val="single" w:sz="4" w:space="0" w:color="auto"/>
              <w:right w:val="single" w:sz="4" w:space="0" w:color="auto"/>
            </w:tcBorders>
          </w:tcPr>
          <w:p w14:paraId="23EA4831" w14:textId="77777777" w:rsidR="00FA1A4E" w:rsidRPr="0015208E" w:rsidRDefault="00FA1A4E" w:rsidP="00FA1A4E">
            <w:pPr>
              <w:jc w:val="center"/>
              <w:rPr>
                <w:rFonts w:asciiTheme="minorHAnsi" w:hAnsiTheme="minorHAnsi" w:cstheme="minorHAnsi"/>
                <w:sz w:val="24"/>
                <w:szCs w:val="24"/>
                <w:lang w:val="en-US" w:eastAsia="en-US"/>
              </w:rPr>
            </w:pPr>
          </w:p>
          <w:p w14:paraId="6DE05883" w14:textId="77777777" w:rsidR="00FA1A4E" w:rsidRPr="0015208E" w:rsidRDefault="00FA1A4E" w:rsidP="00FA1A4E">
            <w:pPr>
              <w:jc w:val="cente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w:t>
            </w:r>
          </w:p>
          <w:p w14:paraId="52B09C30" w14:textId="77777777" w:rsidR="00FA1A4E" w:rsidRPr="0015208E" w:rsidRDefault="00FA1A4E" w:rsidP="00FA1A4E">
            <w:pPr>
              <w:jc w:val="center"/>
              <w:rPr>
                <w:rFonts w:asciiTheme="minorHAnsi" w:hAnsiTheme="minorHAnsi" w:cstheme="minorHAnsi"/>
                <w:sz w:val="24"/>
                <w:szCs w:val="24"/>
                <w:lang w:val="en-US" w:eastAsia="en-US"/>
              </w:rPr>
            </w:pPr>
          </w:p>
        </w:tc>
        <w:tc>
          <w:tcPr>
            <w:tcW w:w="0" w:type="auto"/>
            <w:tcBorders>
              <w:top w:val="single" w:sz="4" w:space="0" w:color="auto"/>
              <w:left w:val="single" w:sz="4" w:space="0" w:color="auto"/>
              <w:bottom w:val="single" w:sz="4" w:space="0" w:color="auto"/>
              <w:right w:val="single" w:sz="4" w:space="0" w:color="auto"/>
            </w:tcBorders>
          </w:tcPr>
          <w:p w14:paraId="5C64CE5A" w14:textId="77777777" w:rsidR="00FA1A4E" w:rsidRPr="0015208E" w:rsidRDefault="00FA1A4E" w:rsidP="00FA1A4E">
            <w:pPr>
              <w:jc w:val="center"/>
              <w:rPr>
                <w:rFonts w:asciiTheme="minorHAnsi" w:hAnsiTheme="minorHAnsi" w:cstheme="minorHAnsi"/>
                <w:sz w:val="24"/>
                <w:szCs w:val="24"/>
                <w:lang w:val="en-US" w:eastAsia="en-US"/>
              </w:rPr>
            </w:pPr>
          </w:p>
        </w:tc>
      </w:tr>
      <w:tr w:rsidR="00FA1A4E" w:rsidRPr="0015208E" w14:paraId="60DCFCC5" w14:textId="77777777" w:rsidTr="003051F2">
        <w:trPr>
          <w:trHeight w:val="888"/>
        </w:trPr>
        <w:tc>
          <w:tcPr>
            <w:tcW w:w="0" w:type="auto"/>
            <w:tcBorders>
              <w:top w:val="single" w:sz="4" w:space="0" w:color="auto"/>
              <w:left w:val="single" w:sz="4" w:space="0" w:color="auto"/>
              <w:bottom w:val="single" w:sz="4" w:space="0" w:color="auto"/>
              <w:right w:val="single" w:sz="4" w:space="0" w:color="auto"/>
            </w:tcBorders>
          </w:tcPr>
          <w:p w14:paraId="09E844F3" w14:textId="77777777" w:rsidR="00FA1A4E" w:rsidRPr="0015208E" w:rsidRDefault="00FA1A4E" w:rsidP="00FA1A4E">
            <w:pPr>
              <w:rPr>
                <w:rFonts w:asciiTheme="minorHAnsi" w:hAnsiTheme="minorHAnsi" w:cstheme="minorHAnsi"/>
                <w:sz w:val="24"/>
                <w:szCs w:val="24"/>
                <w:lang w:val="en-US" w:eastAsia="en-US"/>
              </w:rPr>
            </w:pPr>
          </w:p>
          <w:p w14:paraId="2EA9C671" w14:textId="77777777" w:rsidR="00FA1A4E" w:rsidRPr="0015208E" w:rsidRDefault="00FA1A4E" w:rsidP="00FA1A4E">
            <w:pP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 xml:space="preserve">Excellent communication skills </w:t>
            </w:r>
          </w:p>
        </w:tc>
        <w:tc>
          <w:tcPr>
            <w:tcW w:w="0" w:type="auto"/>
            <w:tcBorders>
              <w:top w:val="single" w:sz="4" w:space="0" w:color="auto"/>
              <w:left w:val="single" w:sz="4" w:space="0" w:color="auto"/>
              <w:bottom w:val="single" w:sz="4" w:space="0" w:color="auto"/>
              <w:right w:val="single" w:sz="4" w:space="0" w:color="auto"/>
            </w:tcBorders>
          </w:tcPr>
          <w:p w14:paraId="422E9E50" w14:textId="77777777" w:rsidR="00FA1A4E" w:rsidRPr="0015208E" w:rsidRDefault="00FA1A4E" w:rsidP="00FA1A4E">
            <w:pPr>
              <w:jc w:val="center"/>
              <w:rPr>
                <w:rFonts w:asciiTheme="minorHAnsi" w:hAnsiTheme="minorHAnsi" w:cstheme="minorHAnsi"/>
                <w:sz w:val="24"/>
                <w:szCs w:val="24"/>
                <w:lang w:val="en-US" w:eastAsia="en-US"/>
              </w:rPr>
            </w:pPr>
          </w:p>
          <w:p w14:paraId="117C44EC" w14:textId="77777777" w:rsidR="00FA1A4E" w:rsidRPr="0015208E" w:rsidRDefault="00FA1A4E" w:rsidP="00FA1A4E">
            <w:pPr>
              <w:jc w:val="cente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w:t>
            </w:r>
          </w:p>
          <w:p w14:paraId="676CCDC0" w14:textId="77777777" w:rsidR="00FA1A4E" w:rsidRPr="0015208E" w:rsidRDefault="00FA1A4E" w:rsidP="00FA1A4E">
            <w:pPr>
              <w:jc w:val="center"/>
              <w:rPr>
                <w:rFonts w:asciiTheme="minorHAnsi" w:hAnsiTheme="minorHAnsi" w:cstheme="minorHAnsi"/>
                <w:sz w:val="24"/>
                <w:szCs w:val="24"/>
                <w:lang w:val="en-US" w:eastAsia="en-US"/>
              </w:rPr>
            </w:pPr>
          </w:p>
        </w:tc>
        <w:tc>
          <w:tcPr>
            <w:tcW w:w="0" w:type="auto"/>
            <w:tcBorders>
              <w:top w:val="single" w:sz="4" w:space="0" w:color="auto"/>
              <w:left w:val="single" w:sz="4" w:space="0" w:color="auto"/>
              <w:bottom w:val="single" w:sz="4" w:space="0" w:color="auto"/>
              <w:right w:val="single" w:sz="4" w:space="0" w:color="auto"/>
            </w:tcBorders>
          </w:tcPr>
          <w:p w14:paraId="541E2B8C" w14:textId="77777777" w:rsidR="00FA1A4E" w:rsidRPr="0015208E" w:rsidRDefault="00FA1A4E" w:rsidP="00FA1A4E">
            <w:pPr>
              <w:jc w:val="center"/>
              <w:rPr>
                <w:rFonts w:asciiTheme="minorHAnsi" w:hAnsiTheme="minorHAnsi" w:cstheme="minorHAnsi"/>
                <w:sz w:val="24"/>
                <w:szCs w:val="24"/>
                <w:lang w:val="en-US" w:eastAsia="en-US"/>
              </w:rPr>
            </w:pPr>
          </w:p>
          <w:p w14:paraId="247969CF" w14:textId="77777777" w:rsidR="00FA1A4E" w:rsidRPr="0015208E" w:rsidRDefault="00FA1A4E" w:rsidP="00FA1A4E">
            <w:pPr>
              <w:jc w:val="center"/>
              <w:rPr>
                <w:rFonts w:asciiTheme="minorHAnsi" w:hAnsiTheme="minorHAnsi" w:cstheme="minorHAnsi"/>
                <w:sz w:val="24"/>
                <w:szCs w:val="24"/>
                <w:lang w:val="en-US" w:eastAsia="en-US"/>
              </w:rPr>
            </w:pPr>
          </w:p>
        </w:tc>
      </w:tr>
      <w:tr w:rsidR="00FA1A4E" w:rsidRPr="0015208E" w14:paraId="1FF2CCC8" w14:textId="77777777" w:rsidTr="003051F2">
        <w:trPr>
          <w:trHeight w:val="888"/>
        </w:trPr>
        <w:tc>
          <w:tcPr>
            <w:tcW w:w="0" w:type="auto"/>
            <w:tcBorders>
              <w:top w:val="single" w:sz="4" w:space="0" w:color="auto"/>
              <w:left w:val="single" w:sz="4" w:space="0" w:color="auto"/>
              <w:bottom w:val="single" w:sz="4" w:space="0" w:color="auto"/>
              <w:right w:val="single" w:sz="4" w:space="0" w:color="auto"/>
            </w:tcBorders>
          </w:tcPr>
          <w:p w14:paraId="18D9F1DA" w14:textId="77777777" w:rsidR="00FA1A4E" w:rsidRPr="0015208E" w:rsidRDefault="00FA1A4E" w:rsidP="00FA1A4E">
            <w:pPr>
              <w:rPr>
                <w:rFonts w:asciiTheme="minorHAnsi" w:hAnsiTheme="minorHAnsi" w:cstheme="minorHAnsi"/>
                <w:sz w:val="24"/>
                <w:szCs w:val="24"/>
                <w:lang w:val="en-US" w:eastAsia="en-US"/>
              </w:rPr>
            </w:pPr>
          </w:p>
          <w:p w14:paraId="7C1FFB54" w14:textId="77777777" w:rsidR="00FA1A4E" w:rsidRPr="0015208E" w:rsidRDefault="00FA1A4E" w:rsidP="00FA1A4E">
            <w:pP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Experience managing staff</w:t>
            </w:r>
          </w:p>
        </w:tc>
        <w:tc>
          <w:tcPr>
            <w:tcW w:w="0" w:type="auto"/>
            <w:tcBorders>
              <w:top w:val="single" w:sz="4" w:space="0" w:color="auto"/>
              <w:left w:val="single" w:sz="4" w:space="0" w:color="auto"/>
              <w:bottom w:val="single" w:sz="4" w:space="0" w:color="auto"/>
              <w:right w:val="single" w:sz="4" w:space="0" w:color="auto"/>
            </w:tcBorders>
          </w:tcPr>
          <w:p w14:paraId="71F9BC20" w14:textId="77777777" w:rsidR="00FA1A4E" w:rsidRPr="0015208E" w:rsidRDefault="00FA1A4E" w:rsidP="00FA1A4E">
            <w:pPr>
              <w:jc w:val="center"/>
              <w:rPr>
                <w:rFonts w:asciiTheme="minorHAnsi" w:hAnsiTheme="minorHAnsi" w:cstheme="minorHAnsi"/>
                <w:sz w:val="24"/>
                <w:szCs w:val="24"/>
                <w:lang w:val="en-US" w:eastAsia="en-US"/>
              </w:rPr>
            </w:pPr>
          </w:p>
        </w:tc>
        <w:tc>
          <w:tcPr>
            <w:tcW w:w="0" w:type="auto"/>
            <w:tcBorders>
              <w:top w:val="single" w:sz="4" w:space="0" w:color="auto"/>
              <w:left w:val="single" w:sz="4" w:space="0" w:color="auto"/>
              <w:bottom w:val="single" w:sz="4" w:space="0" w:color="auto"/>
              <w:right w:val="single" w:sz="4" w:space="0" w:color="auto"/>
            </w:tcBorders>
          </w:tcPr>
          <w:p w14:paraId="14B30626" w14:textId="77777777" w:rsidR="00FA1A4E" w:rsidRPr="0015208E" w:rsidRDefault="00FA1A4E" w:rsidP="00FA1A4E">
            <w:pPr>
              <w:jc w:val="center"/>
              <w:rPr>
                <w:rFonts w:asciiTheme="minorHAnsi" w:hAnsiTheme="minorHAnsi" w:cstheme="minorHAnsi"/>
                <w:sz w:val="24"/>
                <w:szCs w:val="24"/>
                <w:lang w:val="en-US" w:eastAsia="en-US"/>
              </w:rPr>
            </w:pPr>
          </w:p>
          <w:p w14:paraId="32FF9049" w14:textId="77777777" w:rsidR="00FA1A4E" w:rsidRPr="0015208E" w:rsidRDefault="00FA1A4E" w:rsidP="00FA1A4E">
            <w:pPr>
              <w:jc w:val="cente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w:t>
            </w:r>
          </w:p>
          <w:p w14:paraId="114F0801" w14:textId="77777777" w:rsidR="00FA1A4E" w:rsidRPr="0015208E" w:rsidRDefault="00FA1A4E" w:rsidP="00FA1A4E">
            <w:pPr>
              <w:jc w:val="center"/>
              <w:rPr>
                <w:rFonts w:asciiTheme="minorHAnsi" w:hAnsiTheme="minorHAnsi" w:cstheme="minorHAnsi"/>
                <w:sz w:val="24"/>
                <w:szCs w:val="24"/>
                <w:lang w:val="en-US" w:eastAsia="en-US"/>
              </w:rPr>
            </w:pPr>
          </w:p>
        </w:tc>
      </w:tr>
      <w:tr w:rsidR="00FA1A4E" w:rsidRPr="0015208E" w14:paraId="2AFE2320" w14:textId="77777777" w:rsidTr="003051F2">
        <w:trPr>
          <w:trHeight w:val="952"/>
        </w:trPr>
        <w:tc>
          <w:tcPr>
            <w:tcW w:w="0" w:type="auto"/>
            <w:tcBorders>
              <w:top w:val="single" w:sz="4" w:space="0" w:color="auto"/>
              <w:left w:val="single" w:sz="4" w:space="0" w:color="auto"/>
              <w:bottom w:val="single" w:sz="4" w:space="0" w:color="auto"/>
              <w:right w:val="single" w:sz="4" w:space="0" w:color="auto"/>
            </w:tcBorders>
          </w:tcPr>
          <w:p w14:paraId="40A6D3E5" w14:textId="77777777" w:rsidR="00FA1A4E" w:rsidRPr="0015208E" w:rsidRDefault="00FA1A4E" w:rsidP="00FA1A4E">
            <w:pPr>
              <w:rPr>
                <w:rFonts w:asciiTheme="minorHAnsi" w:hAnsiTheme="minorHAnsi" w:cstheme="minorHAnsi"/>
                <w:sz w:val="24"/>
                <w:szCs w:val="24"/>
                <w:lang w:val="en-US" w:eastAsia="en-US"/>
              </w:rPr>
            </w:pPr>
          </w:p>
          <w:p w14:paraId="5B1BDDB8" w14:textId="77777777" w:rsidR="00FA1A4E" w:rsidRPr="0015208E" w:rsidRDefault="00FA1A4E" w:rsidP="00FA1A4E">
            <w:pP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 xml:space="preserve">Ability to work as part of a team and using own initiative </w:t>
            </w:r>
          </w:p>
        </w:tc>
        <w:tc>
          <w:tcPr>
            <w:tcW w:w="0" w:type="auto"/>
            <w:tcBorders>
              <w:top w:val="single" w:sz="4" w:space="0" w:color="auto"/>
              <w:left w:val="single" w:sz="4" w:space="0" w:color="auto"/>
              <w:bottom w:val="single" w:sz="4" w:space="0" w:color="auto"/>
              <w:right w:val="single" w:sz="4" w:space="0" w:color="auto"/>
            </w:tcBorders>
          </w:tcPr>
          <w:p w14:paraId="5715BA67" w14:textId="77777777" w:rsidR="00FA1A4E" w:rsidRPr="0015208E" w:rsidRDefault="00FA1A4E" w:rsidP="00FA1A4E">
            <w:pPr>
              <w:jc w:val="center"/>
              <w:rPr>
                <w:rFonts w:asciiTheme="minorHAnsi" w:hAnsiTheme="minorHAnsi" w:cstheme="minorHAnsi"/>
                <w:sz w:val="24"/>
                <w:szCs w:val="24"/>
                <w:lang w:val="en-US" w:eastAsia="en-US"/>
              </w:rPr>
            </w:pPr>
          </w:p>
          <w:p w14:paraId="779CE418" w14:textId="77777777" w:rsidR="00FA1A4E" w:rsidRPr="0015208E" w:rsidRDefault="00FA1A4E" w:rsidP="00FA1A4E">
            <w:pPr>
              <w:jc w:val="cente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w:t>
            </w:r>
          </w:p>
          <w:p w14:paraId="58E77563" w14:textId="77777777" w:rsidR="00FA1A4E" w:rsidRPr="0015208E" w:rsidRDefault="00FA1A4E" w:rsidP="00FA1A4E">
            <w:pPr>
              <w:jc w:val="center"/>
              <w:rPr>
                <w:rFonts w:asciiTheme="minorHAnsi" w:hAnsiTheme="minorHAnsi" w:cstheme="minorHAnsi"/>
                <w:sz w:val="24"/>
                <w:szCs w:val="24"/>
                <w:lang w:val="en-US" w:eastAsia="en-US"/>
              </w:rPr>
            </w:pPr>
          </w:p>
        </w:tc>
        <w:tc>
          <w:tcPr>
            <w:tcW w:w="0" w:type="auto"/>
            <w:tcBorders>
              <w:top w:val="single" w:sz="4" w:space="0" w:color="auto"/>
              <w:left w:val="single" w:sz="4" w:space="0" w:color="auto"/>
              <w:bottom w:val="single" w:sz="4" w:space="0" w:color="auto"/>
              <w:right w:val="single" w:sz="4" w:space="0" w:color="auto"/>
            </w:tcBorders>
          </w:tcPr>
          <w:p w14:paraId="428F3CCB" w14:textId="77777777" w:rsidR="00FA1A4E" w:rsidRPr="0015208E" w:rsidRDefault="00FA1A4E" w:rsidP="00FA1A4E">
            <w:pPr>
              <w:jc w:val="center"/>
              <w:rPr>
                <w:rFonts w:asciiTheme="minorHAnsi" w:hAnsiTheme="minorHAnsi" w:cstheme="minorHAnsi"/>
                <w:sz w:val="24"/>
                <w:szCs w:val="24"/>
                <w:lang w:val="en-US" w:eastAsia="en-US"/>
              </w:rPr>
            </w:pPr>
          </w:p>
          <w:p w14:paraId="0C1C0BD2" w14:textId="77777777" w:rsidR="00FA1A4E" w:rsidRPr="0015208E" w:rsidRDefault="00FA1A4E" w:rsidP="00FA1A4E">
            <w:pPr>
              <w:jc w:val="center"/>
              <w:rPr>
                <w:rFonts w:asciiTheme="minorHAnsi" w:hAnsiTheme="minorHAnsi" w:cstheme="minorHAnsi"/>
                <w:sz w:val="24"/>
                <w:szCs w:val="24"/>
                <w:lang w:val="en-US" w:eastAsia="en-US"/>
              </w:rPr>
            </w:pPr>
          </w:p>
        </w:tc>
      </w:tr>
      <w:tr w:rsidR="00FA1A4E" w:rsidRPr="0015208E" w14:paraId="3460FC91" w14:textId="77777777" w:rsidTr="003051F2">
        <w:trPr>
          <w:trHeight w:val="888"/>
        </w:trPr>
        <w:tc>
          <w:tcPr>
            <w:tcW w:w="0" w:type="auto"/>
            <w:tcBorders>
              <w:top w:val="single" w:sz="4" w:space="0" w:color="auto"/>
              <w:left w:val="single" w:sz="4" w:space="0" w:color="auto"/>
              <w:bottom w:val="single" w:sz="4" w:space="0" w:color="auto"/>
              <w:right w:val="single" w:sz="4" w:space="0" w:color="auto"/>
            </w:tcBorders>
          </w:tcPr>
          <w:p w14:paraId="72964010" w14:textId="77777777" w:rsidR="00FA1A4E" w:rsidRPr="0015208E" w:rsidRDefault="00FA1A4E" w:rsidP="00FA1A4E">
            <w:pPr>
              <w:rPr>
                <w:rFonts w:asciiTheme="minorHAnsi" w:hAnsiTheme="minorHAnsi" w:cstheme="minorHAnsi"/>
                <w:sz w:val="24"/>
                <w:szCs w:val="24"/>
                <w:lang w:val="en-US" w:eastAsia="en-US"/>
              </w:rPr>
            </w:pPr>
          </w:p>
          <w:p w14:paraId="0924A3EC" w14:textId="77777777" w:rsidR="00FA1A4E" w:rsidRPr="0015208E" w:rsidRDefault="00FA1A4E" w:rsidP="00FA1A4E">
            <w:pP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Driving license and access to transport</w:t>
            </w:r>
          </w:p>
        </w:tc>
        <w:tc>
          <w:tcPr>
            <w:tcW w:w="0" w:type="auto"/>
            <w:tcBorders>
              <w:top w:val="single" w:sz="4" w:space="0" w:color="auto"/>
              <w:left w:val="single" w:sz="4" w:space="0" w:color="auto"/>
              <w:bottom w:val="single" w:sz="4" w:space="0" w:color="auto"/>
              <w:right w:val="single" w:sz="4" w:space="0" w:color="auto"/>
            </w:tcBorders>
          </w:tcPr>
          <w:p w14:paraId="5DB13CD2" w14:textId="77777777" w:rsidR="00FA1A4E" w:rsidRPr="0015208E" w:rsidRDefault="00FA1A4E" w:rsidP="00FA1A4E">
            <w:pPr>
              <w:jc w:val="center"/>
              <w:rPr>
                <w:rFonts w:asciiTheme="minorHAnsi" w:hAnsiTheme="minorHAnsi" w:cstheme="minorHAnsi"/>
                <w:sz w:val="24"/>
                <w:szCs w:val="24"/>
                <w:lang w:val="en-US" w:eastAsia="en-US"/>
              </w:rPr>
            </w:pPr>
          </w:p>
          <w:p w14:paraId="737724F2" w14:textId="77777777" w:rsidR="00FA1A4E" w:rsidRPr="0015208E" w:rsidRDefault="00FA1A4E" w:rsidP="00FA1A4E">
            <w:pPr>
              <w:jc w:val="cente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w:t>
            </w:r>
          </w:p>
          <w:p w14:paraId="3CD13DE4" w14:textId="77777777" w:rsidR="00FA1A4E" w:rsidRPr="0015208E" w:rsidRDefault="00FA1A4E" w:rsidP="00FA1A4E">
            <w:pPr>
              <w:jc w:val="center"/>
              <w:rPr>
                <w:rFonts w:asciiTheme="minorHAnsi" w:hAnsiTheme="minorHAnsi" w:cstheme="minorHAnsi"/>
                <w:sz w:val="24"/>
                <w:szCs w:val="24"/>
                <w:lang w:val="en-US" w:eastAsia="en-US"/>
              </w:rPr>
            </w:pPr>
          </w:p>
        </w:tc>
        <w:tc>
          <w:tcPr>
            <w:tcW w:w="0" w:type="auto"/>
            <w:tcBorders>
              <w:top w:val="single" w:sz="4" w:space="0" w:color="auto"/>
              <w:left w:val="single" w:sz="4" w:space="0" w:color="auto"/>
              <w:bottom w:val="single" w:sz="4" w:space="0" w:color="auto"/>
              <w:right w:val="single" w:sz="4" w:space="0" w:color="auto"/>
            </w:tcBorders>
          </w:tcPr>
          <w:p w14:paraId="424035E9" w14:textId="77777777" w:rsidR="00FA1A4E" w:rsidRPr="0015208E" w:rsidRDefault="00FA1A4E" w:rsidP="00FA1A4E">
            <w:pPr>
              <w:jc w:val="center"/>
              <w:rPr>
                <w:rFonts w:asciiTheme="minorHAnsi" w:hAnsiTheme="minorHAnsi" w:cstheme="minorHAnsi"/>
                <w:sz w:val="24"/>
                <w:szCs w:val="24"/>
                <w:lang w:val="en-US" w:eastAsia="en-US"/>
              </w:rPr>
            </w:pPr>
          </w:p>
        </w:tc>
      </w:tr>
      <w:tr w:rsidR="00FA1A4E" w:rsidRPr="0015208E" w14:paraId="26E795A7" w14:textId="77777777" w:rsidTr="003051F2">
        <w:trPr>
          <w:trHeight w:val="818"/>
        </w:trPr>
        <w:tc>
          <w:tcPr>
            <w:tcW w:w="0" w:type="auto"/>
            <w:tcBorders>
              <w:top w:val="single" w:sz="4" w:space="0" w:color="auto"/>
              <w:left w:val="single" w:sz="4" w:space="0" w:color="auto"/>
              <w:bottom w:val="single" w:sz="4" w:space="0" w:color="auto"/>
              <w:right w:val="single" w:sz="4" w:space="0" w:color="auto"/>
            </w:tcBorders>
          </w:tcPr>
          <w:p w14:paraId="07C6271D" w14:textId="77777777" w:rsidR="00FA1A4E" w:rsidRPr="0015208E" w:rsidRDefault="00FA1A4E" w:rsidP="00FA1A4E">
            <w:pPr>
              <w:rPr>
                <w:rFonts w:asciiTheme="minorHAnsi" w:hAnsiTheme="minorHAnsi" w:cstheme="minorHAnsi"/>
                <w:sz w:val="24"/>
                <w:szCs w:val="24"/>
                <w:lang w:val="en-US" w:eastAsia="en-US"/>
              </w:rPr>
            </w:pPr>
          </w:p>
          <w:p w14:paraId="57D72E3E" w14:textId="77777777" w:rsidR="00FA1A4E" w:rsidRPr="0015208E" w:rsidRDefault="00FA1A4E" w:rsidP="00FA1A4E">
            <w:pP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IT knowledge and skills</w:t>
            </w:r>
          </w:p>
        </w:tc>
        <w:tc>
          <w:tcPr>
            <w:tcW w:w="0" w:type="auto"/>
            <w:tcBorders>
              <w:top w:val="single" w:sz="4" w:space="0" w:color="auto"/>
              <w:left w:val="single" w:sz="4" w:space="0" w:color="auto"/>
              <w:bottom w:val="single" w:sz="4" w:space="0" w:color="auto"/>
              <w:right w:val="single" w:sz="4" w:space="0" w:color="auto"/>
            </w:tcBorders>
          </w:tcPr>
          <w:p w14:paraId="7515EEE4" w14:textId="77777777" w:rsidR="00FA1A4E" w:rsidRPr="0015208E" w:rsidRDefault="00FA1A4E" w:rsidP="00FA1A4E">
            <w:pPr>
              <w:jc w:val="center"/>
              <w:rPr>
                <w:rFonts w:asciiTheme="minorHAnsi" w:hAnsiTheme="minorHAnsi" w:cstheme="minorHAnsi"/>
                <w:sz w:val="24"/>
                <w:szCs w:val="24"/>
                <w:lang w:val="en-US" w:eastAsia="en-US"/>
              </w:rPr>
            </w:pPr>
          </w:p>
          <w:p w14:paraId="657A9005" w14:textId="77777777" w:rsidR="00081D0E" w:rsidRPr="0015208E" w:rsidRDefault="00081D0E" w:rsidP="00081D0E">
            <w:pPr>
              <w:jc w:val="cente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w:t>
            </w:r>
          </w:p>
          <w:p w14:paraId="29F3FEF0" w14:textId="77777777" w:rsidR="00FA1A4E" w:rsidRPr="0015208E" w:rsidRDefault="00FA1A4E" w:rsidP="00FA1A4E">
            <w:pPr>
              <w:jc w:val="center"/>
              <w:rPr>
                <w:rFonts w:asciiTheme="minorHAnsi" w:hAnsiTheme="minorHAnsi" w:cstheme="minorHAnsi"/>
                <w:sz w:val="24"/>
                <w:szCs w:val="24"/>
                <w:lang w:val="en-US" w:eastAsia="en-US"/>
              </w:rPr>
            </w:pPr>
          </w:p>
          <w:p w14:paraId="1087FEFA" w14:textId="77777777" w:rsidR="00FA1A4E" w:rsidRPr="0015208E" w:rsidRDefault="00FA1A4E" w:rsidP="00FA1A4E">
            <w:pPr>
              <w:jc w:val="center"/>
              <w:rPr>
                <w:rFonts w:asciiTheme="minorHAnsi" w:hAnsiTheme="minorHAnsi" w:cstheme="minorHAnsi"/>
                <w:sz w:val="24"/>
                <w:szCs w:val="24"/>
                <w:lang w:val="en-US" w:eastAsia="en-US"/>
              </w:rPr>
            </w:pPr>
          </w:p>
        </w:tc>
        <w:tc>
          <w:tcPr>
            <w:tcW w:w="0" w:type="auto"/>
            <w:tcBorders>
              <w:top w:val="single" w:sz="4" w:space="0" w:color="auto"/>
              <w:left w:val="single" w:sz="4" w:space="0" w:color="auto"/>
              <w:bottom w:val="single" w:sz="4" w:space="0" w:color="auto"/>
              <w:right w:val="single" w:sz="4" w:space="0" w:color="auto"/>
            </w:tcBorders>
          </w:tcPr>
          <w:p w14:paraId="4C4D82BA" w14:textId="77777777" w:rsidR="00FA1A4E" w:rsidRPr="0015208E" w:rsidRDefault="00FA1A4E" w:rsidP="00FA1A4E">
            <w:pPr>
              <w:jc w:val="center"/>
              <w:rPr>
                <w:rFonts w:asciiTheme="minorHAnsi" w:hAnsiTheme="minorHAnsi" w:cstheme="minorHAnsi"/>
                <w:sz w:val="24"/>
                <w:szCs w:val="24"/>
                <w:lang w:val="en-US" w:eastAsia="en-US"/>
              </w:rPr>
            </w:pPr>
          </w:p>
          <w:p w14:paraId="549D0577" w14:textId="77777777" w:rsidR="00FA1A4E" w:rsidRPr="0015208E" w:rsidRDefault="00FA1A4E" w:rsidP="00081D0E">
            <w:pPr>
              <w:jc w:val="center"/>
              <w:rPr>
                <w:rFonts w:asciiTheme="minorHAnsi" w:hAnsiTheme="minorHAnsi" w:cstheme="minorHAnsi"/>
                <w:sz w:val="24"/>
                <w:szCs w:val="24"/>
                <w:lang w:val="en-US" w:eastAsia="en-US"/>
              </w:rPr>
            </w:pPr>
          </w:p>
        </w:tc>
      </w:tr>
      <w:tr w:rsidR="00FA1A4E" w:rsidRPr="0015208E" w14:paraId="5678E564" w14:textId="77777777" w:rsidTr="003051F2">
        <w:trPr>
          <w:trHeight w:val="888"/>
        </w:trPr>
        <w:tc>
          <w:tcPr>
            <w:tcW w:w="0" w:type="auto"/>
            <w:tcBorders>
              <w:top w:val="single" w:sz="4" w:space="0" w:color="auto"/>
              <w:left w:val="single" w:sz="4" w:space="0" w:color="auto"/>
              <w:bottom w:val="single" w:sz="4" w:space="0" w:color="auto"/>
              <w:right w:val="single" w:sz="4" w:space="0" w:color="auto"/>
            </w:tcBorders>
          </w:tcPr>
          <w:p w14:paraId="1D64DEF8" w14:textId="77777777" w:rsidR="00FA1A4E" w:rsidRPr="0015208E" w:rsidRDefault="00FA1A4E" w:rsidP="00FA1A4E">
            <w:pPr>
              <w:rPr>
                <w:rFonts w:asciiTheme="minorHAnsi" w:hAnsiTheme="minorHAnsi" w:cstheme="minorHAnsi"/>
                <w:sz w:val="24"/>
                <w:szCs w:val="24"/>
                <w:lang w:val="en-US" w:eastAsia="en-US"/>
              </w:rPr>
            </w:pPr>
          </w:p>
          <w:p w14:paraId="41CA8585" w14:textId="4CFEB50A" w:rsidR="00FA1A4E" w:rsidRPr="0015208E" w:rsidRDefault="007A52B7" w:rsidP="00FA1A4E">
            <w:pP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Evidence of competency in Dental Immediate Life Support.</w:t>
            </w:r>
          </w:p>
        </w:tc>
        <w:tc>
          <w:tcPr>
            <w:tcW w:w="0" w:type="auto"/>
            <w:tcBorders>
              <w:top w:val="single" w:sz="4" w:space="0" w:color="auto"/>
              <w:left w:val="single" w:sz="4" w:space="0" w:color="auto"/>
              <w:bottom w:val="single" w:sz="4" w:space="0" w:color="auto"/>
              <w:right w:val="single" w:sz="4" w:space="0" w:color="auto"/>
            </w:tcBorders>
          </w:tcPr>
          <w:p w14:paraId="1171065A" w14:textId="77777777" w:rsidR="00FA1A4E" w:rsidRPr="0015208E" w:rsidRDefault="00FA1A4E" w:rsidP="00FA1A4E">
            <w:pPr>
              <w:jc w:val="center"/>
              <w:rPr>
                <w:rFonts w:asciiTheme="minorHAnsi" w:hAnsiTheme="minorHAnsi" w:cstheme="minorHAnsi"/>
                <w:sz w:val="24"/>
                <w:szCs w:val="24"/>
                <w:lang w:val="en-US" w:eastAsia="en-US"/>
              </w:rPr>
            </w:pPr>
          </w:p>
          <w:p w14:paraId="0C0258BB" w14:textId="77777777" w:rsidR="007A52B7" w:rsidRPr="0015208E" w:rsidRDefault="007A52B7" w:rsidP="007A52B7">
            <w:pPr>
              <w:jc w:val="center"/>
              <w:rPr>
                <w:rFonts w:asciiTheme="minorHAnsi" w:hAnsiTheme="minorHAnsi" w:cstheme="minorHAnsi"/>
                <w:sz w:val="24"/>
                <w:szCs w:val="24"/>
                <w:lang w:val="en-US" w:eastAsia="en-US"/>
              </w:rPr>
            </w:pPr>
            <w:r w:rsidRPr="0015208E">
              <w:rPr>
                <w:rFonts w:asciiTheme="minorHAnsi" w:hAnsiTheme="minorHAnsi" w:cstheme="minorHAnsi"/>
                <w:sz w:val="24"/>
                <w:szCs w:val="24"/>
                <w:lang w:val="en-US" w:eastAsia="en-US"/>
              </w:rPr>
              <w:t>√</w:t>
            </w:r>
          </w:p>
          <w:p w14:paraId="380D65AA" w14:textId="77777777" w:rsidR="00FA1A4E" w:rsidRPr="0015208E" w:rsidRDefault="00FA1A4E" w:rsidP="00FA1A4E">
            <w:pPr>
              <w:jc w:val="center"/>
              <w:rPr>
                <w:rFonts w:asciiTheme="minorHAnsi" w:hAnsiTheme="minorHAnsi" w:cstheme="minorHAnsi"/>
                <w:sz w:val="24"/>
                <w:szCs w:val="24"/>
                <w:lang w:val="en-US" w:eastAsia="en-US"/>
              </w:rPr>
            </w:pPr>
          </w:p>
        </w:tc>
        <w:tc>
          <w:tcPr>
            <w:tcW w:w="0" w:type="auto"/>
            <w:tcBorders>
              <w:top w:val="single" w:sz="4" w:space="0" w:color="auto"/>
              <w:left w:val="single" w:sz="4" w:space="0" w:color="auto"/>
              <w:bottom w:val="single" w:sz="4" w:space="0" w:color="auto"/>
              <w:right w:val="single" w:sz="4" w:space="0" w:color="auto"/>
            </w:tcBorders>
          </w:tcPr>
          <w:p w14:paraId="750202B9" w14:textId="77777777" w:rsidR="00FA1A4E" w:rsidRPr="0015208E" w:rsidRDefault="00FA1A4E" w:rsidP="00FA1A4E">
            <w:pPr>
              <w:jc w:val="center"/>
              <w:rPr>
                <w:rFonts w:asciiTheme="minorHAnsi" w:hAnsiTheme="minorHAnsi" w:cstheme="minorHAnsi"/>
                <w:sz w:val="24"/>
                <w:szCs w:val="24"/>
                <w:lang w:val="en-US" w:eastAsia="en-US"/>
              </w:rPr>
            </w:pPr>
          </w:p>
          <w:p w14:paraId="5815C6CF" w14:textId="77777777" w:rsidR="00FA1A4E" w:rsidRPr="0015208E" w:rsidRDefault="00FA1A4E" w:rsidP="007A52B7">
            <w:pPr>
              <w:jc w:val="center"/>
              <w:rPr>
                <w:rFonts w:asciiTheme="minorHAnsi" w:hAnsiTheme="minorHAnsi" w:cstheme="minorHAnsi"/>
                <w:sz w:val="24"/>
                <w:szCs w:val="24"/>
                <w:lang w:val="en-US" w:eastAsia="en-US"/>
              </w:rPr>
            </w:pPr>
          </w:p>
        </w:tc>
      </w:tr>
    </w:tbl>
    <w:p w14:paraId="77050045" w14:textId="77777777" w:rsidR="00FA1A4E" w:rsidRPr="0015208E" w:rsidRDefault="00FA1A4E" w:rsidP="00FA1A4E">
      <w:pPr>
        <w:rPr>
          <w:rFonts w:asciiTheme="minorHAnsi" w:hAnsiTheme="minorHAnsi" w:cstheme="minorHAnsi"/>
          <w:sz w:val="24"/>
          <w:szCs w:val="24"/>
          <w:lang w:val="en-US" w:eastAsia="en-US"/>
        </w:rPr>
      </w:pPr>
    </w:p>
    <w:p w14:paraId="15E85A32" w14:textId="77777777" w:rsidR="00FA1A4E" w:rsidRPr="0015208E" w:rsidRDefault="00FA1A4E" w:rsidP="00FA1A4E">
      <w:pPr>
        <w:jc w:val="both"/>
        <w:rPr>
          <w:rFonts w:asciiTheme="minorHAnsi" w:hAnsiTheme="minorHAnsi" w:cstheme="minorHAnsi"/>
          <w:sz w:val="24"/>
          <w:szCs w:val="24"/>
          <w:lang w:val="en-US" w:eastAsia="en-US"/>
        </w:rPr>
      </w:pPr>
    </w:p>
    <w:p w14:paraId="0DD8DED9" w14:textId="77777777" w:rsidR="00771B3C" w:rsidRPr="0015208E" w:rsidRDefault="00771B3C" w:rsidP="0042207E">
      <w:pPr>
        <w:ind w:right="-270"/>
        <w:jc w:val="both"/>
        <w:rPr>
          <w:rFonts w:asciiTheme="minorHAnsi" w:hAnsiTheme="minorHAnsi" w:cstheme="minorHAnsi"/>
          <w:b/>
          <w:sz w:val="24"/>
          <w:szCs w:val="24"/>
        </w:rPr>
      </w:pPr>
    </w:p>
    <w:p w14:paraId="53E9E487" w14:textId="77777777" w:rsidR="00771B3C" w:rsidRPr="0015208E" w:rsidRDefault="00771B3C" w:rsidP="0042207E">
      <w:pPr>
        <w:ind w:right="-270"/>
        <w:jc w:val="both"/>
        <w:rPr>
          <w:rFonts w:asciiTheme="minorHAnsi" w:hAnsiTheme="minorHAnsi" w:cstheme="minorHAnsi"/>
          <w:b/>
          <w:sz w:val="24"/>
          <w:szCs w:val="24"/>
        </w:rPr>
      </w:pPr>
    </w:p>
    <w:p w14:paraId="4EF0E3A3" w14:textId="77777777" w:rsidR="00771B3C" w:rsidRPr="0015208E" w:rsidRDefault="00771B3C" w:rsidP="0042207E">
      <w:pPr>
        <w:ind w:right="-270"/>
        <w:jc w:val="both"/>
        <w:rPr>
          <w:rFonts w:asciiTheme="minorHAnsi" w:hAnsiTheme="minorHAnsi" w:cstheme="minorHAnsi"/>
          <w:b/>
          <w:sz w:val="24"/>
          <w:szCs w:val="24"/>
        </w:rPr>
      </w:pPr>
    </w:p>
    <w:p w14:paraId="0A59C0D4" w14:textId="77777777" w:rsidR="00771B3C" w:rsidRPr="0015208E" w:rsidRDefault="00771B3C" w:rsidP="0042207E">
      <w:pPr>
        <w:ind w:right="-270"/>
        <w:jc w:val="both"/>
        <w:rPr>
          <w:rFonts w:asciiTheme="minorHAnsi" w:hAnsiTheme="minorHAnsi" w:cstheme="minorHAnsi"/>
          <w:b/>
          <w:sz w:val="24"/>
          <w:szCs w:val="24"/>
        </w:rPr>
      </w:pPr>
    </w:p>
    <w:p w14:paraId="30474BF9" w14:textId="77777777" w:rsidR="00771B3C" w:rsidRPr="0015208E" w:rsidRDefault="00771B3C" w:rsidP="0042207E">
      <w:pPr>
        <w:ind w:right="-270"/>
        <w:jc w:val="both"/>
        <w:rPr>
          <w:rFonts w:asciiTheme="minorHAnsi" w:hAnsiTheme="minorHAnsi" w:cstheme="minorHAnsi"/>
          <w:b/>
          <w:sz w:val="24"/>
          <w:szCs w:val="24"/>
        </w:rPr>
      </w:pPr>
    </w:p>
    <w:p w14:paraId="3A3A69D2" w14:textId="77777777" w:rsidR="0042207E" w:rsidRPr="0015208E" w:rsidRDefault="0042207E" w:rsidP="0042207E">
      <w:pPr>
        <w:jc w:val="both"/>
        <w:rPr>
          <w:rFonts w:asciiTheme="minorHAnsi" w:hAnsiTheme="minorHAnsi" w:cstheme="minorHAnsi"/>
          <w:sz w:val="24"/>
          <w:szCs w:val="24"/>
        </w:rPr>
      </w:pPr>
    </w:p>
    <w:p w14:paraId="6DFA7960" w14:textId="77777777" w:rsidR="0042207E" w:rsidRPr="00201B87" w:rsidRDefault="0042207E" w:rsidP="0042207E">
      <w:pPr>
        <w:tabs>
          <w:tab w:val="left" w:pos="5865"/>
        </w:tabs>
        <w:jc w:val="both"/>
        <w:rPr>
          <w:rFonts w:asciiTheme="minorHAnsi" w:hAnsiTheme="minorHAnsi" w:cstheme="minorHAnsi"/>
          <w:sz w:val="24"/>
          <w:szCs w:val="24"/>
        </w:rPr>
      </w:pPr>
    </w:p>
    <w:sectPr w:rsidR="0042207E" w:rsidRPr="00201B87" w:rsidSect="00362C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4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011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2E4FB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39066C"/>
    <w:multiLevelType w:val="hybridMultilevel"/>
    <w:tmpl w:val="0B4842CE"/>
    <w:lvl w:ilvl="0" w:tplc="98441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304E9"/>
    <w:multiLevelType w:val="hybridMultilevel"/>
    <w:tmpl w:val="2FA885A2"/>
    <w:lvl w:ilvl="0" w:tplc="9844151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EE51EE"/>
    <w:multiLevelType w:val="hybridMultilevel"/>
    <w:tmpl w:val="A8BA76E8"/>
    <w:lvl w:ilvl="0" w:tplc="98441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447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112F58"/>
    <w:multiLevelType w:val="hybridMultilevel"/>
    <w:tmpl w:val="1638AC1A"/>
    <w:lvl w:ilvl="0" w:tplc="98441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72DD0"/>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9" w15:restartNumberingAfterBreak="0">
    <w:nsid w:val="246859F7"/>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10" w15:restartNumberingAfterBreak="0">
    <w:nsid w:val="25AE35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720EAF"/>
    <w:multiLevelType w:val="hybridMultilevel"/>
    <w:tmpl w:val="328A1F8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C2D7A64"/>
    <w:multiLevelType w:val="hybridMultilevel"/>
    <w:tmpl w:val="3CC24890"/>
    <w:lvl w:ilvl="0" w:tplc="98441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B0B9D"/>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14" w15:restartNumberingAfterBreak="0">
    <w:nsid w:val="2DC80F23"/>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15" w15:restartNumberingAfterBreak="0">
    <w:nsid w:val="33406025"/>
    <w:multiLevelType w:val="hybridMultilevel"/>
    <w:tmpl w:val="6638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C6ADC"/>
    <w:multiLevelType w:val="hybridMultilevel"/>
    <w:tmpl w:val="7B76DBE6"/>
    <w:lvl w:ilvl="0" w:tplc="8C424AE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900AB"/>
    <w:multiLevelType w:val="singleLevel"/>
    <w:tmpl w:val="B8E48A42"/>
    <w:lvl w:ilvl="0">
      <w:start w:val="5"/>
      <w:numFmt w:val="decimal"/>
      <w:lvlText w:val="%1."/>
      <w:lvlJc w:val="left"/>
      <w:pPr>
        <w:tabs>
          <w:tab w:val="num" w:pos="720"/>
        </w:tabs>
        <w:ind w:left="720" w:hanging="720"/>
      </w:pPr>
    </w:lvl>
  </w:abstractNum>
  <w:abstractNum w:abstractNumId="18" w15:restartNumberingAfterBreak="0">
    <w:nsid w:val="36BF7931"/>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19" w15:restartNumberingAfterBreak="0">
    <w:nsid w:val="3CF54269"/>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20" w15:restartNumberingAfterBreak="0">
    <w:nsid w:val="431533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E03DB8"/>
    <w:multiLevelType w:val="hybridMultilevel"/>
    <w:tmpl w:val="09CC2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AF445F"/>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23" w15:restartNumberingAfterBreak="0">
    <w:nsid w:val="56DB6306"/>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24" w15:restartNumberingAfterBreak="0">
    <w:nsid w:val="67C4276F"/>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25" w15:restartNumberingAfterBreak="0">
    <w:nsid w:val="69732A58"/>
    <w:multiLevelType w:val="hybridMultilevel"/>
    <w:tmpl w:val="4E882954"/>
    <w:lvl w:ilvl="0" w:tplc="98441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365C78"/>
    <w:multiLevelType w:val="hybridMultilevel"/>
    <w:tmpl w:val="459847DA"/>
    <w:lvl w:ilvl="0" w:tplc="8C424A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9098C"/>
    <w:multiLevelType w:val="hybridMultilevel"/>
    <w:tmpl w:val="1618E78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104BE6"/>
    <w:multiLevelType w:val="hybridMultilevel"/>
    <w:tmpl w:val="04101C38"/>
    <w:lvl w:ilvl="0" w:tplc="98441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F67F8"/>
    <w:multiLevelType w:val="multilevel"/>
    <w:tmpl w:val="D18A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AD2EBF"/>
    <w:multiLevelType w:val="singleLevel"/>
    <w:tmpl w:val="0AB4FE68"/>
    <w:lvl w:ilvl="0">
      <w:start w:val="2"/>
      <w:numFmt w:val="decimal"/>
      <w:lvlText w:val="%1."/>
      <w:lvlJc w:val="left"/>
      <w:pPr>
        <w:tabs>
          <w:tab w:val="num" w:pos="720"/>
        </w:tabs>
        <w:ind w:left="720" w:hanging="720"/>
      </w:pPr>
    </w:lvl>
  </w:abstractNum>
  <w:abstractNum w:abstractNumId="31" w15:restartNumberingAfterBreak="0">
    <w:nsid w:val="76DF15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E52CC8"/>
    <w:multiLevelType w:val="singleLevel"/>
    <w:tmpl w:val="98441518"/>
    <w:lvl w:ilvl="0">
      <w:start w:val="1"/>
      <w:numFmt w:val="bullet"/>
      <w:lvlText w:val=""/>
      <w:lvlJc w:val="left"/>
      <w:pPr>
        <w:tabs>
          <w:tab w:val="num" w:pos="567"/>
        </w:tabs>
        <w:ind w:left="567" w:hanging="567"/>
      </w:pPr>
      <w:rPr>
        <w:rFonts w:ascii="Symbol" w:hAnsi="Symbol" w:hint="default"/>
      </w:rPr>
    </w:lvl>
  </w:abstractNum>
  <w:abstractNum w:abstractNumId="33" w15:restartNumberingAfterBreak="0">
    <w:nsid w:val="7CA63B14"/>
    <w:multiLevelType w:val="hybridMultilevel"/>
    <w:tmpl w:val="3904C56E"/>
    <w:lvl w:ilvl="0" w:tplc="98441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526831">
    <w:abstractNumId w:val="32"/>
  </w:num>
  <w:num w:numId="2" w16cid:durableId="137303880">
    <w:abstractNumId w:val="8"/>
  </w:num>
  <w:num w:numId="3" w16cid:durableId="1639534548">
    <w:abstractNumId w:val="22"/>
  </w:num>
  <w:num w:numId="4" w16cid:durableId="1802840454">
    <w:abstractNumId w:val="6"/>
  </w:num>
  <w:num w:numId="5" w16cid:durableId="1300846885">
    <w:abstractNumId w:val="2"/>
  </w:num>
  <w:num w:numId="6" w16cid:durableId="2131435736">
    <w:abstractNumId w:val="9"/>
  </w:num>
  <w:num w:numId="7" w16cid:durableId="88045100">
    <w:abstractNumId w:val="19"/>
  </w:num>
  <w:num w:numId="8" w16cid:durableId="1911882702">
    <w:abstractNumId w:val="18"/>
  </w:num>
  <w:num w:numId="9" w16cid:durableId="1786584380">
    <w:abstractNumId w:val="13"/>
  </w:num>
  <w:num w:numId="10" w16cid:durableId="1354574328">
    <w:abstractNumId w:val="14"/>
  </w:num>
  <w:num w:numId="11" w16cid:durableId="1702053202">
    <w:abstractNumId w:val="24"/>
  </w:num>
  <w:num w:numId="12" w16cid:durableId="919631975">
    <w:abstractNumId w:val="23"/>
  </w:num>
  <w:num w:numId="13" w16cid:durableId="26954923">
    <w:abstractNumId w:val="30"/>
  </w:num>
  <w:num w:numId="14" w16cid:durableId="835607562">
    <w:abstractNumId w:val="17"/>
  </w:num>
  <w:num w:numId="15" w16cid:durableId="879708113">
    <w:abstractNumId w:val="11"/>
  </w:num>
  <w:num w:numId="16" w16cid:durableId="1048646436">
    <w:abstractNumId w:val="27"/>
  </w:num>
  <w:num w:numId="17" w16cid:durableId="1862888671">
    <w:abstractNumId w:val="21"/>
  </w:num>
  <w:num w:numId="18" w16cid:durableId="984313848">
    <w:abstractNumId w:val="31"/>
  </w:num>
  <w:num w:numId="19" w16cid:durableId="835808589">
    <w:abstractNumId w:val="20"/>
  </w:num>
  <w:num w:numId="20" w16cid:durableId="1381854741">
    <w:abstractNumId w:val="10"/>
  </w:num>
  <w:num w:numId="21" w16cid:durableId="294019730">
    <w:abstractNumId w:val="29"/>
  </w:num>
  <w:num w:numId="22" w16cid:durableId="946040902">
    <w:abstractNumId w:val="16"/>
  </w:num>
  <w:num w:numId="23" w16cid:durableId="2017421868">
    <w:abstractNumId w:val="26"/>
  </w:num>
  <w:num w:numId="24" w16cid:durableId="1207522174">
    <w:abstractNumId w:val="4"/>
  </w:num>
  <w:num w:numId="25" w16cid:durableId="52895932">
    <w:abstractNumId w:val="7"/>
  </w:num>
  <w:num w:numId="26" w16cid:durableId="984627304">
    <w:abstractNumId w:val="5"/>
  </w:num>
  <w:num w:numId="27" w16cid:durableId="875582967">
    <w:abstractNumId w:val="12"/>
  </w:num>
  <w:num w:numId="28" w16cid:durableId="486751257">
    <w:abstractNumId w:val="33"/>
  </w:num>
  <w:num w:numId="29" w16cid:durableId="624117123">
    <w:abstractNumId w:val="0"/>
  </w:num>
  <w:num w:numId="30" w16cid:durableId="459416653">
    <w:abstractNumId w:val="1"/>
  </w:num>
  <w:num w:numId="31" w16cid:durableId="1292663007">
    <w:abstractNumId w:val="3"/>
  </w:num>
  <w:num w:numId="32" w16cid:durableId="1293973481">
    <w:abstractNumId w:val="25"/>
  </w:num>
  <w:num w:numId="33" w16cid:durableId="2129426750">
    <w:abstractNumId w:val="28"/>
  </w:num>
  <w:num w:numId="34" w16cid:durableId="1525361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7E"/>
    <w:rsid w:val="00081D0E"/>
    <w:rsid w:val="000A2278"/>
    <w:rsid w:val="00114812"/>
    <w:rsid w:val="001213F2"/>
    <w:rsid w:val="0015208E"/>
    <w:rsid w:val="001D5356"/>
    <w:rsid w:val="00201B87"/>
    <w:rsid w:val="002419BA"/>
    <w:rsid w:val="00322A76"/>
    <w:rsid w:val="003413D4"/>
    <w:rsid w:val="00362C3F"/>
    <w:rsid w:val="0042207E"/>
    <w:rsid w:val="00423572"/>
    <w:rsid w:val="004E1255"/>
    <w:rsid w:val="006B312D"/>
    <w:rsid w:val="00746721"/>
    <w:rsid w:val="00771B3C"/>
    <w:rsid w:val="007A52B7"/>
    <w:rsid w:val="007C566C"/>
    <w:rsid w:val="007E0D07"/>
    <w:rsid w:val="007F7D4E"/>
    <w:rsid w:val="00813AA0"/>
    <w:rsid w:val="008B0C81"/>
    <w:rsid w:val="008E6210"/>
    <w:rsid w:val="00A35E66"/>
    <w:rsid w:val="00AF5BA0"/>
    <w:rsid w:val="00B23A0F"/>
    <w:rsid w:val="00B30FD8"/>
    <w:rsid w:val="00B37581"/>
    <w:rsid w:val="00C15DC3"/>
    <w:rsid w:val="00C166BB"/>
    <w:rsid w:val="00CA3914"/>
    <w:rsid w:val="00DA2F81"/>
    <w:rsid w:val="00DC5C7E"/>
    <w:rsid w:val="00FA1A4E"/>
    <w:rsid w:val="00FB1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293D"/>
  <w15:docId w15:val="{E0705A90-C3F9-4AEB-BDCA-18EEE3A7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07E"/>
    <w:pPr>
      <w:spacing w:after="0" w:line="240" w:lineRule="auto"/>
    </w:pPr>
    <w:rPr>
      <w:rFonts w:ascii="Times New Roman" w:eastAsia="Times New Roman" w:hAnsi="Times New Roman" w:cs="Times New Roman"/>
      <w:kern w:val="0"/>
      <w:sz w:val="20"/>
      <w:szCs w:val="20"/>
      <w:lang w:eastAsia="en-GB"/>
    </w:rPr>
  </w:style>
  <w:style w:type="paragraph" w:styleId="Heading1">
    <w:name w:val="heading 1"/>
    <w:basedOn w:val="Normal"/>
    <w:next w:val="Normal"/>
    <w:link w:val="Heading1Char"/>
    <w:qFormat/>
    <w:rsid w:val="0042207E"/>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07E"/>
    <w:rPr>
      <w:rFonts w:ascii="Times New Roman" w:eastAsia="Times New Roman" w:hAnsi="Times New Roman" w:cs="Times New Roman"/>
      <w:kern w:val="0"/>
      <w:sz w:val="24"/>
      <w:szCs w:val="20"/>
      <w:lang w:eastAsia="en-GB"/>
    </w:rPr>
  </w:style>
  <w:style w:type="paragraph" w:styleId="BodyText3">
    <w:name w:val="Body Text 3"/>
    <w:basedOn w:val="Normal"/>
    <w:link w:val="BodyText3Char"/>
    <w:rsid w:val="0042207E"/>
    <w:pPr>
      <w:jc w:val="both"/>
    </w:pPr>
    <w:rPr>
      <w:rFonts w:ascii="Arial" w:hAnsi="Arial"/>
      <w:lang w:eastAsia="en-US"/>
    </w:rPr>
  </w:style>
  <w:style w:type="character" w:customStyle="1" w:styleId="BodyText3Char">
    <w:name w:val="Body Text 3 Char"/>
    <w:basedOn w:val="DefaultParagraphFont"/>
    <w:link w:val="BodyText3"/>
    <w:rsid w:val="0042207E"/>
    <w:rPr>
      <w:rFonts w:ascii="Arial" w:eastAsia="Times New Roman" w:hAnsi="Arial" w:cs="Times New Roman"/>
      <w:kern w:val="0"/>
      <w:sz w:val="20"/>
      <w:szCs w:val="20"/>
    </w:rPr>
  </w:style>
  <w:style w:type="paragraph" w:styleId="BodyText">
    <w:name w:val="Body Text"/>
    <w:basedOn w:val="Normal"/>
    <w:link w:val="BodyTextChar"/>
    <w:uiPriority w:val="99"/>
    <w:semiHidden/>
    <w:unhideWhenUsed/>
    <w:rsid w:val="0042207E"/>
    <w:pPr>
      <w:spacing w:after="120"/>
    </w:pPr>
  </w:style>
  <w:style w:type="character" w:customStyle="1" w:styleId="BodyTextChar">
    <w:name w:val="Body Text Char"/>
    <w:basedOn w:val="DefaultParagraphFont"/>
    <w:link w:val="BodyText"/>
    <w:uiPriority w:val="99"/>
    <w:semiHidden/>
    <w:rsid w:val="0042207E"/>
    <w:rPr>
      <w:rFonts w:ascii="Times New Roman" w:eastAsia="Times New Roman" w:hAnsi="Times New Roman" w:cs="Times New Roman"/>
      <w:kern w:val="0"/>
      <w:sz w:val="20"/>
      <w:szCs w:val="20"/>
      <w:lang w:eastAsia="en-GB"/>
    </w:rPr>
  </w:style>
  <w:style w:type="paragraph" w:styleId="ListParagraph">
    <w:name w:val="List Paragraph"/>
    <w:basedOn w:val="Normal"/>
    <w:uiPriority w:val="34"/>
    <w:qFormat/>
    <w:rsid w:val="00B30FD8"/>
    <w:pPr>
      <w:ind w:left="720"/>
      <w:contextualSpacing/>
    </w:pPr>
  </w:style>
  <w:style w:type="paragraph" w:styleId="BodyTextIndent">
    <w:name w:val="Body Text Indent"/>
    <w:basedOn w:val="Normal"/>
    <w:link w:val="BodyTextIndentChar"/>
    <w:uiPriority w:val="99"/>
    <w:semiHidden/>
    <w:unhideWhenUsed/>
    <w:rsid w:val="00B37581"/>
    <w:pPr>
      <w:spacing w:after="120"/>
      <w:ind w:left="283"/>
    </w:pPr>
  </w:style>
  <w:style w:type="character" w:customStyle="1" w:styleId="BodyTextIndentChar">
    <w:name w:val="Body Text Indent Char"/>
    <w:basedOn w:val="DefaultParagraphFont"/>
    <w:link w:val="BodyTextIndent"/>
    <w:uiPriority w:val="99"/>
    <w:semiHidden/>
    <w:rsid w:val="00B37581"/>
    <w:rPr>
      <w:rFonts w:ascii="Times New Roman" w:eastAsia="Times New Roman" w:hAnsi="Times New Roman" w:cs="Times New Roman"/>
      <w:kern w:val="0"/>
      <w:sz w:val="20"/>
      <w:szCs w:val="20"/>
      <w:lang w:eastAsia="en-GB"/>
    </w:rPr>
  </w:style>
  <w:style w:type="paragraph" w:styleId="BodyText2">
    <w:name w:val="Body Text 2"/>
    <w:basedOn w:val="Normal"/>
    <w:link w:val="BodyText2Char"/>
    <w:uiPriority w:val="99"/>
    <w:unhideWhenUsed/>
    <w:rsid w:val="00B37581"/>
    <w:pPr>
      <w:spacing w:after="120" w:line="480" w:lineRule="auto"/>
    </w:pPr>
  </w:style>
  <w:style w:type="character" w:customStyle="1" w:styleId="BodyText2Char">
    <w:name w:val="Body Text 2 Char"/>
    <w:basedOn w:val="DefaultParagraphFont"/>
    <w:link w:val="BodyText2"/>
    <w:uiPriority w:val="99"/>
    <w:rsid w:val="00B37581"/>
    <w:rPr>
      <w:rFonts w:ascii="Times New Roman" w:eastAsia="Times New Roman" w:hAnsi="Times New Roman" w:cs="Times New Roman"/>
      <w:kern w:val="0"/>
      <w:sz w:val="20"/>
      <w:szCs w:val="20"/>
      <w:lang w:eastAsia="en-GB"/>
    </w:rPr>
  </w:style>
  <w:style w:type="paragraph" w:styleId="Title">
    <w:name w:val="Title"/>
    <w:basedOn w:val="Normal"/>
    <w:link w:val="TitleChar"/>
    <w:qFormat/>
    <w:rsid w:val="00771B3C"/>
    <w:pPr>
      <w:jc w:val="center"/>
    </w:pPr>
    <w:rPr>
      <w:b/>
      <w:bCs/>
      <w:sz w:val="28"/>
      <w:szCs w:val="24"/>
      <w:lang w:val="en-US" w:eastAsia="en-US"/>
    </w:rPr>
  </w:style>
  <w:style w:type="character" w:customStyle="1" w:styleId="TitleChar">
    <w:name w:val="Title Char"/>
    <w:basedOn w:val="DefaultParagraphFont"/>
    <w:link w:val="Title"/>
    <w:rsid w:val="00771B3C"/>
    <w:rPr>
      <w:rFonts w:ascii="Times New Roman" w:eastAsia="Times New Roman" w:hAnsi="Times New Roman" w:cs="Times New Roman"/>
      <w:b/>
      <w:bCs/>
      <w:kern w:val="0"/>
      <w:sz w:val="28"/>
      <w:szCs w:val="24"/>
      <w:lang w:val="en-US"/>
    </w:rPr>
  </w:style>
  <w:style w:type="paragraph" w:styleId="BalloonText">
    <w:name w:val="Balloon Text"/>
    <w:basedOn w:val="Normal"/>
    <w:link w:val="BalloonTextChar"/>
    <w:uiPriority w:val="99"/>
    <w:semiHidden/>
    <w:unhideWhenUsed/>
    <w:rsid w:val="00DC5C7E"/>
    <w:rPr>
      <w:rFonts w:ascii="Tahoma" w:hAnsi="Tahoma" w:cs="Tahoma"/>
      <w:sz w:val="16"/>
      <w:szCs w:val="16"/>
    </w:rPr>
  </w:style>
  <w:style w:type="character" w:customStyle="1" w:styleId="BalloonTextChar">
    <w:name w:val="Balloon Text Char"/>
    <w:basedOn w:val="DefaultParagraphFont"/>
    <w:link w:val="BalloonText"/>
    <w:uiPriority w:val="99"/>
    <w:semiHidden/>
    <w:rsid w:val="00DC5C7E"/>
    <w:rPr>
      <w:rFonts w:ascii="Tahoma" w:eastAsia="Times New Roman" w:hAnsi="Tahoma" w:cs="Tahoma"/>
      <w:kern w:val="0"/>
      <w:sz w:val="16"/>
      <w:szCs w:val="16"/>
      <w:lang w:eastAsia="en-GB"/>
    </w:rPr>
  </w:style>
  <w:style w:type="character" w:styleId="CommentReference">
    <w:name w:val="annotation reference"/>
    <w:basedOn w:val="DefaultParagraphFont"/>
    <w:uiPriority w:val="99"/>
    <w:semiHidden/>
    <w:unhideWhenUsed/>
    <w:rsid w:val="00DC5C7E"/>
    <w:rPr>
      <w:sz w:val="16"/>
      <w:szCs w:val="16"/>
    </w:rPr>
  </w:style>
  <w:style w:type="paragraph" w:styleId="CommentText">
    <w:name w:val="annotation text"/>
    <w:basedOn w:val="Normal"/>
    <w:link w:val="CommentTextChar"/>
    <w:uiPriority w:val="99"/>
    <w:unhideWhenUsed/>
    <w:rsid w:val="00DC5C7E"/>
  </w:style>
  <w:style w:type="character" w:customStyle="1" w:styleId="CommentTextChar">
    <w:name w:val="Comment Text Char"/>
    <w:basedOn w:val="DefaultParagraphFont"/>
    <w:link w:val="CommentText"/>
    <w:uiPriority w:val="99"/>
    <w:rsid w:val="00DC5C7E"/>
    <w:rPr>
      <w:rFonts w:ascii="Times New Roman" w:eastAsia="Times New Roman" w:hAnsi="Times New Roman" w:cs="Times New Roman"/>
      <w:kern w:val="0"/>
      <w:sz w:val="20"/>
      <w:szCs w:val="20"/>
      <w:lang w:eastAsia="en-GB"/>
    </w:rPr>
  </w:style>
  <w:style w:type="paragraph" w:styleId="CommentSubject">
    <w:name w:val="annotation subject"/>
    <w:basedOn w:val="CommentText"/>
    <w:next w:val="CommentText"/>
    <w:link w:val="CommentSubjectChar"/>
    <w:uiPriority w:val="99"/>
    <w:semiHidden/>
    <w:unhideWhenUsed/>
    <w:rsid w:val="00DC5C7E"/>
    <w:rPr>
      <w:b/>
      <w:bCs/>
    </w:rPr>
  </w:style>
  <w:style w:type="character" w:customStyle="1" w:styleId="CommentSubjectChar">
    <w:name w:val="Comment Subject Char"/>
    <w:basedOn w:val="CommentTextChar"/>
    <w:link w:val="CommentSubject"/>
    <w:uiPriority w:val="99"/>
    <w:semiHidden/>
    <w:rsid w:val="00DC5C7E"/>
    <w:rPr>
      <w:rFonts w:ascii="Times New Roman" w:eastAsia="Times New Roman" w:hAnsi="Times New Roman" w:cs="Times New Roman"/>
      <w:b/>
      <w:bCs/>
      <w:kern w:val="0"/>
      <w:sz w:val="20"/>
      <w:szCs w:val="20"/>
      <w:lang w:eastAsia="en-GB"/>
    </w:rPr>
  </w:style>
  <w:style w:type="paragraph" w:styleId="Revision">
    <w:name w:val="Revision"/>
    <w:hidden/>
    <w:uiPriority w:val="99"/>
    <w:semiHidden/>
    <w:rsid w:val="00813AA0"/>
    <w:pPr>
      <w:spacing w:after="0" w:line="240" w:lineRule="auto"/>
    </w:pPr>
    <w:rPr>
      <w:rFonts w:ascii="Times New Roman" w:eastAsia="Times New Roman" w:hAnsi="Times New Roman" w:cs="Times New Roman"/>
      <w:kern w:val="0"/>
      <w:sz w:val="20"/>
      <w:szCs w:val="20"/>
      <w:lang w:eastAsia="en-GB"/>
    </w:rPr>
  </w:style>
  <w:style w:type="paragraph" w:styleId="NormalWeb">
    <w:name w:val="Normal (Web)"/>
    <w:basedOn w:val="Normal"/>
    <w:uiPriority w:val="99"/>
    <w:semiHidden/>
    <w:unhideWhenUsed/>
    <w:rsid w:val="0011481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2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Darline Reekie (NHS Forth Valley)</dc:creator>
  <cp:lastModifiedBy>Darline Reekie (NHS Forth Valley)</cp:lastModifiedBy>
  <cp:revision>3</cp:revision>
  <cp:lastPrinted>2023-12-28T10:24:00Z</cp:lastPrinted>
  <dcterms:created xsi:type="dcterms:W3CDTF">2024-02-13T13:00:00Z</dcterms:created>
  <dcterms:modified xsi:type="dcterms:W3CDTF">2024-07-11T09:43:00Z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0x01010095206D8E504DD5429CE34F1D87A7846A</vt:lpwstr>
  </property>
</Properties>
</file>