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85" w:rsidRDefault="00094285" w:rsidP="00966787">
      <w:pPr>
        <w:pStyle w:val="Heading2"/>
        <w:rPr>
          <w:rFonts w:ascii="Times New Roman" w:hAnsi="Times New Roman" w:cs="Times New Roman"/>
        </w:rPr>
      </w:pPr>
      <w:bookmarkStart w:id="0" w:name="_GoBack"/>
      <w:bookmarkEnd w:id="0"/>
      <w:r>
        <w:rPr>
          <w:rFonts w:ascii="Times New Roman" w:hAnsi="Times New Roman" w:cs="Times New Roman"/>
        </w:rPr>
        <w:t>NHS GREATER GLASGOW &amp; CLYDE</w:t>
      </w:r>
    </w:p>
    <w:p w:rsidR="00094285" w:rsidRPr="00C579BC" w:rsidRDefault="00094285" w:rsidP="00966787">
      <w:pPr>
        <w:outlineLvl w:val="0"/>
        <w:rPr>
          <w:rFonts w:ascii="Arial" w:hAnsi="Arial" w:cs="Arial"/>
          <w:b/>
          <w:bCs/>
          <w:u w:val="single"/>
        </w:rPr>
      </w:pPr>
      <w:r w:rsidRPr="00C579BC">
        <w:rPr>
          <w:rFonts w:ascii="Arial" w:hAnsi="Arial" w:cs="Arial"/>
          <w:b/>
          <w:bCs/>
          <w:u w:val="single"/>
        </w:rPr>
        <w:t xml:space="preserve"> Job Description</w:t>
      </w:r>
      <w:r w:rsidRPr="00C579BC">
        <w:rPr>
          <w:rFonts w:ascii="Arial" w:hAnsi="Arial" w:cs="Arial"/>
          <w:b/>
          <w:bCs/>
        </w:rPr>
        <w:t xml:space="preserve">   </w:t>
      </w:r>
      <w:r w:rsidRPr="00C579BC">
        <w:rPr>
          <w:rFonts w:ascii="Arial" w:hAnsi="Arial" w:cs="Arial"/>
          <w:b/>
          <w:bCs/>
        </w:rPr>
        <w:tab/>
      </w:r>
      <w:r w:rsidRPr="00C579BC">
        <w:rPr>
          <w:rFonts w:ascii="Arial" w:hAnsi="Arial" w:cs="Arial"/>
          <w:b/>
          <w:bCs/>
        </w:rPr>
        <w:tab/>
      </w:r>
      <w:r w:rsidRPr="00C579BC">
        <w:rPr>
          <w:rFonts w:ascii="Arial" w:hAnsi="Arial" w:cs="Arial"/>
          <w:b/>
          <w:bCs/>
          <w:color w:val="0000FF"/>
        </w:rPr>
        <w:tab/>
      </w:r>
      <w:r w:rsidRPr="00C579BC">
        <w:rPr>
          <w:rFonts w:ascii="Arial" w:hAnsi="Arial" w:cs="Arial"/>
          <w:b/>
          <w:bCs/>
        </w:rPr>
        <w:t xml:space="preserve"> </w:t>
      </w:r>
    </w:p>
    <w:p w:rsidR="00094285" w:rsidRPr="00A7753D" w:rsidRDefault="00094285" w:rsidP="00BF0754">
      <w:pPr>
        <w:rPr>
          <w:rFonts w:ascii="Arial" w:hAnsi="Arial" w:cs="Arial"/>
          <w:b/>
          <w:bCs/>
          <w:u w:val="single"/>
        </w:rPr>
      </w:pPr>
    </w:p>
    <w:p w:rsidR="00094285" w:rsidRPr="00A7753D" w:rsidRDefault="00094285" w:rsidP="00BF0754">
      <w:pPr>
        <w:rPr>
          <w:rFonts w:ascii="Arial" w:hAnsi="Arial" w:cs="Arial"/>
          <w:b/>
          <w:bCs/>
          <w:u w:val="single"/>
        </w:rPr>
      </w:pPr>
    </w:p>
    <w:p w:rsidR="00094285" w:rsidRPr="00A7753D" w:rsidRDefault="00094285" w:rsidP="00BF0754">
      <w:pPr>
        <w:rPr>
          <w:rFonts w:ascii="Arial" w:hAnsi="Arial" w:cs="Arial"/>
          <w:b/>
          <w:bCs/>
          <w:u w:val="single"/>
        </w:rPr>
      </w:pPr>
    </w:p>
    <w:p w:rsidR="00094285" w:rsidRPr="00A7753D" w:rsidRDefault="00094285" w:rsidP="00BF0754">
      <w:pPr>
        <w:rPr>
          <w:rFonts w:ascii="Arial" w:hAnsi="Arial" w:cs="Arial"/>
          <w:b/>
          <w:bCs/>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85" w:rsidRPr="00A7753D" w:rsidTr="00901071">
        <w:trPr>
          <w:jc w:val="center"/>
        </w:trPr>
        <w:tc>
          <w:tcPr>
            <w:tcW w:w="10440" w:type="dxa"/>
          </w:tcPr>
          <w:p w:rsidR="00094285" w:rsidRPr="00A7753D" w:rsidRDefault="00094285" w:rsidP="00666D76">
            <w:pPr>
              <w:numPr>
                <w:ilvl w:val="0"/>
                <w:numId w:val="33"/>
              </w:numPr>
              <w:ind w:left="392" w:hanging="392"/>
              <w:rPr>
                <w:rFonts w:ascii="Arial" w:hAnsi="Arial" w:cs="Arial"/>
                <w:b/>
                <w:bCs/>
              </w:rPr>
            </w:pPr>
            <w:r w:rsidRPr="00A7753D">
              <w:rPr>
                <w:rFonts w:ascii="Arial" w:hAnsi="Arial" w:cs="Arial"/>
                <w:b/>
                <w:bCs/>
              </w:rPr>
              <w:t>JOB IDENTIFICATION</w:t>
            </w:r>
          </w:p>
          <w:p w:rsidR="00094285" w:rsidRPr="00484029" w:rsidRDefault="00094285" w:rsidP="00BF0754">
            <w:pPr>
              <w:rPr>
                <w:rFonts w:ascii="Arial" w:hAnsi="Arial" w:cs="Arial"/>
                <w:b/>
                <w:bCs/>
              </w:rPr>
            </w:pPr>
            <w:r w:rsidRPr="00484029">
              <w:rPr>
                <w:rFonts w:ascii="Arial" w:hAnsi="Arial" w:cs="Arial"/>
                <w:b/>
                <w:bCs/>
              </w:rPr>
              <w:t xml:space="preserve">Job Title:  Theatre Supplies Assistant </w:t>
            </w:r>
          </w:p>
          <w:p w:rsidR="00094285" w:rsidRPr="00484029" w:rsidRDefault="00094285" w:rsidP="00BF0754">
            <w:pPr>
              <w:rPr>
                <w:rFonts w:ascii="Arial" w:hAnsi="Arial" w:cs="Arial"/>
                <w:b/>
                <w:bCs/>
              </w:rPr>
            </w:pPr>
            <w:r w:rsidRPr="00484029">
              <w:rPr>
                <w:rFonts w:ascii="Arial" w:hAnsi="Arial" w:cs="Arial"/>
                <w:b/>
                <w:bCs/>
              </w:rPr>
              <w:t xml:space="preserve">Responsible to: Theatre Supplies Coordinator/Theatre Senior Charge Nurse  </w:t>
            </w:r>
          </w:p>
          <w:p w:rsidR="00094285" w:rsidRPr="00484029" w:rsidRDefault="00094285" w:rsidP="00BF0754">
            <w:pPr>
              <w:rPr>
                <w:rFonts w:ascii="Arial" w:hAnsi="Arial" w:cs="Arial"/>
                <w:b/>
                <w:bCs/>
                <w:strike/>
              </w:rPr>
            </w:pPr>
            <w:r w:rsidRPr="00484029">
              <w:rPr>
                <w:rFonts w:ascii="Arial" w:hAnsi="Arial" w:cs="Arial"/>
                <w:b/>
                <w:bCs/>
              </w:rPr>
              <w:t xml:space="preserve">Department: Adult Operating Theatres, QEUH </w:t>
            </w:r>
          </w:p>
          <w:p w:rsidR="00094285" w:rsidRPr="00A7753D" w:rsidRDefault="00094285" w:rsidP="00484029">
            <w:pPr>
              <w:rPr>
                <w:rFonts w:ascii="Arial" w:hAnsi="Arial" w:cs="Arial"/>
                <w:b/>
                <w:bCs/>
              </w:rPr>
            </w:pPr>
            <w:r w:rsidRPr="00484029">
              <w:rPr>
                <w:rFonts w:ascii="Arial" w:hAnsi="Arial" w:cs="Arial"/>
                <w:b/>
                <w:bCs/>
              </w:rPr>
              <w:t>Directorate: South Sector</w:t>
            </w:r>
            <w:r w:rsidRPr="00A7753D">
              <w:rPr>
                <w:rFonts w:ascii="Arial" w:hAnsi="Arial" w:cs="Arial"/>
                <w:b/>
                <w:bCs/>
              </w:rPr>
              <w:t xml:space="preserve"> </w:t>
            </w:r>
          </w:p>
        </w:tc>
      </w:tr>
      <w:tr w:rsidR="00094285" w:rsidRPr="00A7753D" w:rsidTr="00901071">
        <w:trPr>
          <w:jc w:val="center"/>
        </w:trPr>
        <w:tc>
          <w:tcPr>
            <w:tcW w:w="10440" w:type="dxa"/>
          </w:tcPr>
          <w:p w:rsidR="00094285" w:rsidRPr="00A7753D" w:rsidRDefault="00094285" w:rsidP="00BF0754">
            <w:pPr>
              <w:rPr>
                <w:rFonts w:ascii="Arial" w:hAnsi="Arial" w:cs="Arial"/>
                <w:b/>
                <w:bCs/>
                <w:u w:val="single"/>
              </w:rPr>
            </w:pPr>
            <w:r w:rsidRPr="00A7753D">
              <w:rPr>
                <w:rFonts w:ascii="Arial" w:hAnsi="Arial" w:cs="Arial"/>
                <w:b/>
                <w:bCs/>
              </w:rPr>
              <w:t>2.  JOB PURPOSE</w:t>
            </w:r>
          </w:p>
        </w:tc>
      </w:tr>
      <w:tr w:rsidR="00094285" w:rsidRPr="00A7753D" w:rsidTr="00901071">
        <w:trPr>
          <w:jc w:val="center"/>
        </w:trPr>
        <w:tc>
          <w:tcPr>
            <w:tcW w:w="10440" w:type="dxa"/>
          </w:tcPr>
          <w:p w:rsidR="00094285" w:rsidRPr="00A7753D" w:rsidRDefault="00094285" w:rsidP="00901071">
            <w:pPr>
              <w:tabs>
                <w:tab w:val="left" w:pos="-720"/>
              </w:tabs>
              <w:suppressAutoHyphens/>
              <w:spacing w:line="240" w:lineRule="atLeast"/>
              <w:jc w:val="both"/>
              <w:rPr>
                <w:rFonts w:ascii="Arial" w:hAnsi="Arial" w:cs="Arial"/>
              </w:rPr>
            </w:pPr>
          </w:p>
          <w:p w:rsidR="00094285" w:rsidRPr="00A7753D" w:rsidRDefault="00094285" w:rsidP="00901071">
            <w:pPr>
              <w:autoSpaceDE w:val="0"/>
              <w:autoSpaceDN w:val="0"/>
              <w:adjustRightInd w:val="0"/>
              <w:rPr>
                <w:rFonts w:ascii="Arial" w:hAnsi="Arial" w:cs="Arial"/>
              </w:rPr>
            </w:pPr>
            <w:r w:rsidRPr="00A7753D">
              <w:rPr>
                <w:rFonts w:ascii="Arial" w:hAnsi="Arial" w:cs="Arial"/>
              </w:rPr>
              <w:t xml:space="preserve">To deliver an effective and competent level of  support to the operating theatre department team </w:t>
            </w:r>
          </w:p>
          <w:p w:rsidR="00094285" w:rsidRPr="00A7753D" w:rsidRDefault="00094285" w:rsidP="00901071">
            <w:pPr>
              <w:autoSpaceDE w:val="0"/>
              <w:autoSpaceDN w:val="0"/>
              <w:adjustRightInd w:val="0"/>
              <w:rPr>
                <w:rFonts w:ascii="Arial" w:hAnsi="Arial" w:cs="Arial"/>
              </w:rPr>
            </w:pPr>
          </w:p>
          <w:p w:rsidR="00094285" w:rsidRPr="00A7753D" w:rsidRDefault="00094285" w:rsidP="00901071">
            <w:pPr>
              <w:autoSpaceDE w:val="0"/>
              <w:autoSpaceDN w:val="0"/>
              <w:adjustRightInd w:val="0"/>
              <w:rPr>
                <w:rFonts w:ascii="Arial" w:hAnsi="Arial" w:cs="Arial"/>
              </w:rPr>
            </w:pPr>
            <w:r w:rsidRPr="00A7753D">
              <w:rPr>
                <w:rFonts w:ascii="Arial" w:hAnsi="Arial" w:cs="Arial"/>
              </w:rPr>
              <w:t>Assist the Theatres supplies Coordinator with sourcing, procurement and maintenance of theatre supplies and instrumentation to meet department requirements often without direct supervision</w:t>
            </w:r>
          </w:p>
          <w:p w:rsidR="00094285" w:rsidRPr="00A7753D" w:rsidRDefault="00094285" w:rsidP="00901071">
            <w:pPr>
              <w:autoSpaceDE w:val="0"/>
              <w:autoSpaceDN w:val="0"/>
              <w:adjustRightInd w:val="0"/>
              <w:rPr>
                <w:rFonts w:ascii="Arial" w:hAnsi="Arial" w:cs="Arial"/>
              </w:rPr>
            </w:pPr>
          </w:p>
          <w:p w:rsidR="00094285" w:rsidRPr="00484029" w:rsidRDefault="00094285" w:rsidP="009C6804">
            <w:pPr>
              <w:rPr>
                <w:rFonts w:ascii="Arial" w:hAnsi="Arial" w:cs="Arial"/>
              </w:rPr>
            </w:pPr>
            <w:r w:rsidRPr="00484029">
              <w:rPr>
                <w:rFonts w:ascii="Arial" w:hAnsi="Arial" w:cs="Arial"/>
              </w:rPr>
              <w:t xml:space="preserve">Processing orders in conjunction with National Distribution Team and GGC Procurement Departments as advised by the Senior Charge Nurses / Theatre Co-ordinator / Theatre Manager and within a budget Interfaces with materials, stores Ward Product Managers Central decontamination unit staff and supplies team. Organising the receipt and onward delivery/dispersal and safe storage of supplies, keeping accurate records. </w:t>
            </w:r>
          </w:p>
          <w:p w:rsidR="00094285" w:rsidRPr="00A7753D" w:rsidRDefault="00094285" w:rsidP="00901071">
            <w:pPr>
              <w:tabs>
                <w:tab w:val="left" w:pos="-720"/>
              </w:tabs>
              <w:suppressAutoHyphens/>
              <w:spacing w:line="240" w:lineRule="atLeast"/>
              <w:jc w:val="both"/>
              <w:rPr>
                <w:rFonts w:ascii="Arial" w:hAnsi="Arial" w:cs="Arial"/>
              </w:rPr>
            </w:pPr>
          </w:p>
          <w:p w:rsidR="00094285" w:rsidRPr="00A7753D" w:rsidRDefault="00094285" w:rsidP="00901071">
            <w:pPr>
              <w:tabs>
                <w:tab w:val="left" w:pos="-720"/>
              </w:tabs>
              <w:suppressAutoHyphens/>
              <w:spacing w:line="240" w:lineRule="atLeast"/>
              <w:jc w:val="both"/>
              <w:rPr>
                <w:rFonts w:ascii="Arial" w:hAnsi="Arial" w:cs="Arial"/>
              </w:rPr>
            </w:pPr>
          </w:p>
          <w:p w:rsidR="00094285" w:rsidRPr="00A7753D" w:rsidRDefault="00094285" w:rsidP="00BF0754">
            <w:pPr>
              <w:rPr>
                <w:rFonts w:ascii="Arial" w:hAnsi="Arial" w:cs="Arial"/>
                <w:bCs/>
              </w:rPr>
            </w:pPr>
          </w:p>
        </w:tc>
      </w:tr>
      <w:tr w:rsidR="00094285" w:rsidRPr="00A7753D" w:rsidTr="00901071">
        <w:trPr>
          <w:jc w:val="center"/>
        </w:trPr>
        <w:tc>
          <w:tcPr>
            <w:tcW w:w="10440" w:type="dxa"/>
          </w:tcPr>
          <w:p w:rsidR="00094285" w:rsidRPr="00A7753D" w:rsidRDefault="00094285" w:rsidP="00BF0754">
            <w:pPr>
              <w:rPr>
                <w:rFonts w:ascii="Arial" w:hAnsi="Arial" w:cs="Arial"/>
                <w:b/>
                <w:bCs/>
              </w:rPr>
            </w:pPr>
            <w:r w:rsidRPr="00A7753D">
              <w:rPr>
                <w:rFonts w:ascii="Arial" w:hAnsi="Arial" w:cs="Arial"/>
                <w:b/>
                <w:bCs/>
              </w:rPr>
              <w:t>3.  ROLE OF DEPARTMENT</w:t>
            </w:r>
          </w:p>
        </w:tc>
      </w:tr>
      <w:tr w:rsidR="00094285" w:rsidRPr="00A7753D" w:rsidTr="00901071">
        <w:trPr>
          <w:jc w:val="center"/>
        </w:trPr>
        <w:tc>
          <w:tcPr>
            <w:tcW w:w="10440" w:type="dxa"/>
          </w:tcPr>
          <w:p w:rsidR="00094285" w:rsidRDefault="00094285" w:rsidP="00BF0754">
            <w:pPr>
              <w:rPr>
                <w:rFonts w:ascii="Arial" w:hAnsi="Arial" w:cs="Arial"/>
                <w:bCs/>
              </w:rPr>
            </w:pPr>
          </w:p>
          <w:p w:rsidR="00094285" w:rsidRPr="00484029" w:rsidRDefault="00094285" w:rsidP="00BF0754">
            <w:pPr>
              <w:rPr>
                <w:rFonts w:ascii="Arial" w:hAnsi="Arial" w:cs="Arial"/>
                <w:bCs/>
              </w:rPr>
            </w:pPr>
            <w:r w:rsidRPr="00484029">
              <w:rPr>
                <w:rFonts w:ascii="Arial" w:hAnsi="Arial" w:cs="Arial"/>
                <w:bCs/>
              </w:rPr>
              <w:t>The department provides Perioperative care for patients undergoing surgical procedures in a variety of surgical specialties within Greater Glasgow and Clyde South Sector</w:t>
            </w:r>
          </w:p>
          <w:p w:rsidR="00094285" w:rsidRPr="00A7753D" w:rsidRDefault="00094285" w:rsidP="00BF0754">
            <w:pPr>
              <w:rPr>
                <w:rFonts w:ascii="Arial" w:hAnsi="Arial" w:cs="Arial"/>
                <w:bCs/>
              </w:rPr>
            </w:pPr>
          </w:p>
          <w:p w:rsidR="00094285" w:rsidRPr="00A7753D" w:rsidRDefault="00094285" w:rsidP="00BF0754">
            <w:pPr>
              <w:rPr>
                <w:rFonts w:ascii="Arial" w:hAnsi="Arial" w:cs="Arial"/>
                <w:bCs/>
              </w:rPr>
            </w:pPr>
          </w:p>
        </w:tc>
      </w:tr>
      <w:tr w:rsidR="00094285" w:rsidRPr="00A7753D" w:rsidTr="00901071">
        <w:trPr>
          <w:jc w:val="center"/>
        </w:trPr>
        <w:tc>
          <w:tcPr>
            <w:tcW w:w="10440" w:type="dxa"/>
          </w:tcPr>
          <w:p w:rsidR="00094285" w:rsidRPr="00A7753D" w:rsidRDefault="00094285" w:rsidP="00BF0754">
            <w:pPr>
              <w:rPr>
                <w:rFonts w:ascii="Arial" w:hAnsi="Arial" w:cs="Arial"/>
                <w:b/>
                <w:bCs/>
              </w:rPr>
            </w:pPr>
            <w:r w:rsidRPr="00A7753D">
              <w:rPr>
                <w:rFonts w:ascii="Arial" w:hAnsi="Arial" w:cs="Arial"/>
                <w:b/>
                <w:bCs/>
              </w:rPr>
              <w:t>4.  ORGANISATIONAL POSITION</w:t>
            </w:r>
          </w:p>
        </w:tc>
      </w:tr>
      <w:tr w:rsidR="00094285" w:rsidRPr="00A7753D" w:rsidTr="00901071">
        <w:trPr>
          <w:jc w:val="center"/>
        </w:trPr>
        <w:tc>
          <w:tcPr>
            <w:tcW w:w="10440" w:type="dxa"/>
          </w:tcPr>
          <w:p w:rsidR="00094285" w:rsidRPr="00A7753D" w:rsidRDefault="00094285" w:rsidP="00901071">
            <w:pPr>
              <w:autoSpaceDE w:val="0"/>
              <w:autoSpaceDN w:val="0"/>
              <w:adjustRightInd w:val="0"/>
              <w:rPr>
                <w:rFonts w:ascii="Arial" w:hAnsi="Arial" w:cs="Arial"/>
              </w:rPr>
            </w:pPr>
            <w:r w:rsidRPr="00A7753D">
              <w:rPr>
                <w:rFonts w:ascii="Arial" w:hAnsi="Arial" w:cs="Arial"/>
              </w:rPr>
              <w:lastRenderedPageBreak/>
              <w:t>.</w:t>
            </w:r>
            <w:r w:rsidR="00C278C6">
              <w:rPr>
                <w:rFonts w:ascii="Arial" w:hAnsi="Arial" w:cs="Arial"/>
                <w:noProof/>
              </w:rPr>
              <mc:AlternateContent>
                <mc:Choice Requires="wpc">
                  <w:drawing>
                    <wp:inline distT="0" distB="0" distL="0" distR="0">
                      <wp:extent cx="6381750" cy="4200525"/>
                      <wp:effectExtent l="0" t="0" r="4445" b="3175"/>
                      <wp:docPr id="1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2247890" y="66877"/>
                                  <a:ext cx="1828689" cy="342848"/>
                                </a:xfrm>
                                <a:prstGeom prst="flowChartProcess">
                                  <a:avLst/>
                                </a:prstGeom>
                                <a:solidFill>
                                  <a:srgbClr val="FFFFFF"/>
                                </a:solidFill>
                                <a:ln w="9525">
                                  <a:solidFill>
                                    <a:srgbClr val="000000"/>
                                  </a:solidFill>
                                  <a:miter lim="800000"/>
                                  <a:headEnd/>
                                  <a:tailEnd/>
                                </a:ln>
                              </wps:spPr>
                              <wps:txbx>
                                <w:txbxContent>
                                  <w:p w:rsidR="00094285" w:rsidRPr="003D3B7A" w:rsidRDefault="00094285" w:rsidP="009A6D42">
                                    <w:pPr>
                                      <w:jc w:val="center"/>
                                      <w:rPr>
                                        <w:b/>
                                      </w:rPr>
                                    </w:pPr>
                                    <w:r>
                                      <w:rPr>
                                        <w:b/>
                                      </w:rPr>
                                      <w:t>SERVICE MANAGER</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029176" y="676384"/>
                                  <a:ext cx="2208834" cy="457131"/>
                                </a:xfrm>
                                <a:prstGeom prst="rect">
                                  <a:avLst/>
                                </a:prstGeom>
                                <a:solidFill>
                                  <a:srgbClr val="FFFFFF"/>
                                </a:solidFill>
                                <a:ln w="9525">
                                  <a:solidFill>
                                    <a:srgbClr val="000000"/>
                                  </a:solidFill>
                                  <a:miter lim="800000"/>
                                  <a:headEnd/>
                                  <a:tailEnd/>
                                </a:ln>
                              </wps:spPr>
                              <wps:txbx>
                                <w:txbxContent>
                                  <w:p w:rsidR="00094285" w:rsidRPr="003D3B7A" w:rsidRDefault="00094285" w:rsidP="009A6D42">
                                    <w:pPr>
                                      <w:jc w:val="center"/>
                                      <w:rPr>
                                        <w:b/>
                                      </w:rPr>
                                    </w:pPr>
                                    <w:r>
                                      <w:rPr>
                                        <w:b/>
                                      </w:rPr>
                                      <w:t>Theatre Lead Nurse</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305172" y="2057089"/>
                                  <a:ext cx="1600428" cy="571414"/>
                                </a:xfrm>
                                <a:prstGeom prst="rect">
                                  <a:avLst/>
                                </a:prstGeom>
                                <a:solidFill>
                                  <a:srgbClr val="FFFFFF"/>
                                </a:solidFill>
                                <a:ln w="9525">
                                  <a:solidFill>
                                    <a:srgbClr val="000000"/>
                                  </a:solidFill>
                                  <a:miter lim="800000"/>
                                  <a:headEnd/>
                                  <a:tailEnd/>
                                </a:ln>
                              </wps:spPr>
                              <wps:txbx>
                                <w:txbxContent>
                                  <w:p w:rsidR="00094285" w:rsidRPr="003D3B7A" w:rsidRDefault="00094285" w:rsidP="009A6D42">
                                    <w:pPr>
                                      <w:jc w:val="center"/>
                                      <w:rPr>
                                        <w:b/>
                                      </w:rPr>
                                    </w:pPr>
                                    <w:r>
                                      <w:rPr>
                                        <w:b/>
                                      </w:rPr>
                                      <w:t>T</w:t>
                                    </w:r>
                                    <w:r w:rsidR="009A6D42">
                                      <w:rPr>
                                        <w:b/>
                                      </w:rPr>
                                      <w:t xml:space="preserve">heatre Supplies </w:t>
                                    </w:r>
                                    <w:r w:rsidR="00B71E0A">
                                      <w:rPr>
                                        <w:b/>
                                      </w:rPr>
                                      <w:t>Manager</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857330" y="1435730"/>
                                  <a:ext cx="2590715" cy="457131"/>
                                </a:xfrm>
                                <a:prstGeom prst="rect">
                                  <a:avLst/>
                                </a:prstGeom>
                                <a:solidFill>
                                  <a:srgbClr val="FFFFFF"/>
                                </a:solidFill>
                                <a:ln w="9525">
                                  <a:solidFill>
                                    <a:srgbClr val="000000"/>
                                  </a:solidFill>
                                  <a:miter lim="800000"/>
                                  <a:headEnd/>
                                  <a:tailEnd/>
                                </a:ln>
                              </wps:spPr>
                              <wps:txbx>
                                <w:txbxContent>
                                  <w:p w:rsidR="00094285" w:rsidRPr="003D3B7A" w:rsidRDefault="00094285" w:rsidP="009A6D42">
                                    <w:pPr>
                                      <w:jc w:val="center"/>
                                      <w:rPr>
                                        <w:b/>
                                      </w:rPr>
                                    </w:pPr>
                                    <w:r>
                                      <w:rPr>
                                        <w:b/>
                                      </w:rPr>
                                      <w:t>Senior Charge Nurse</w:t>
                                    </w:r>
                                    <w:r w:rsidR="009A6D42">
                                      <w:rPr>
                                        <w:b/>
                                      </w:rPr>
                                      <w:t>/ODP B</w:t>
                                    </w:r>
                                    <w:r>
                                      <w:rPr>
                                        <w:b/>
                                      </w:rPr>
                                      <w:t xml:space="preserve">and 7 </w:t>
                                    </w:r>
                                  </w:p>
                                </w:txbxContent>
                              </wps:txbx>
                              <wps:bodyPr rot="0" vert="horz" wrap="square" lIns="91440" tIns="45720" rIns="91440" bIns="45720" anchor="t" anchorCtr="0" upright="1">
                                <a:noAutofit/>
                              </wps:bodyPr>
                            </wps:wsp>
                            <wps:wsp>
                              <wps:cNvPr id="5" name="Line 8"/>
                              <wps:cNvCnPr>
                                <a:cxnSpLocks noChangeShapeType="1"/>
                              </wps:cNvCnPr>
                              <wps:spPr bwMode="auto">
                                <a:xfrm>
                                  <a:off x="3095839" y="419037"/>
                                  <a:ext cx="868" cy="228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3095839" y="1171610"/>
                                  <a:ext cx="2604" cy="228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2352907" y="2857915"/>
                                  <a:ext cx="1448544" cy="457131"/>
                                </a:xfrm>
                                <a:prstGeom prst="rect">
                                  <a:avLst/>
                                </a:prstGeom>
                                <a:solidFill>
                                  <a:srgbClr val="FFFFFF"/>
                                </a:solidFill>
                                <a:ln w="9525">
                                  <a:solidFill>
                                    <a:srgbClr val="000000"/>
                                  </a:solidFill>
                                  <a:miter lim="800000"/>
                                  <a:headEnd/>
                                  <a:tailEnd/>
                                </a:ln>
                              </wps:spPr>
                              <wps:txbx>
                                <w:txbxContent>
                                  <w:p w:rsidR="009A6D42" w:rsidRDefault="009A6D42" w:rsidP="009A6D42">
                                    <w:pPr>
                                      <w:jc w:val="center"/>
                                      <w:rPr>
                                        <w:b/>
                                      </w:rPr>
                                    </w:pPr>
                                    <w:r>
                                      <w:rPr>
                                        <w:b/>
                                      </w:rPr>
                                      <w:t>Theatre Supplies</w:t>
                                    </w:r>
                                  </w:p>
                                  <w:p w:rsidR="009A6D42" w:rsidRDefault="009A6D42" w:rsidP="009A6D42">
                                    <w:pPr>
                                      <w:jc w:val="center"/>
                                      <w:rPr>
                                        <w:b/>
                                      </w:rPr>
                                    </w:pPr>
                                    <w:r>
                                      <w:rPr>
                                        <w:b/>
                                      </w:rPr>
                                      <w:t>Co-ordinator</w:t>
                                    </w:r>
                                  </w:p>
                                  <w:p w:rsidR="009A6D42" w:rsidRDefault="009A6D42" w:rsidP="009A6D42">
                                    <w:pPr>
                                      <w:rPr>
                                        <w:b/>
                                      </w:rPr>
                                    </w:pPr>
                                  </w:p>
                                  <w:p w:rsidR="009A6D42" w:rsidRDefault="009A6D42" w:rsidP="009A6D42">
                                    <w:pPr>
                                      <w:rPr>
                                        <w:b/>
                                      </w:rPr>
                                    </w:pPr>
                                  </w:p>
                                  <w:p w:rsidR="009A6D42" w:rsidRDefault="009A6D42" w:rsidP="009A6D42">
                                    <w:pPr>
                                      <w:rPr>
                                        <w:b/>
                                      </w:rPr>
                                    </w:pPr>
                                  </w:p>
                                  <w:p w:rsidR="009A6D42" w:rsidRDefault="009A6D42" w:rsidP="009A6D42">
                                    <w:pPr>
                                      <w:rPr>
                                        <w:b/>
                                      </w:rPr>
                                    </w:pPr>
                                  </w:p>
                                  <w:p w:rsidR="009A6D42" w:rsidRDefault="009A6D42" w:rsidP="009A6D42">
                                    <w:pPr>
                                      <w:rPr>
                                        <w:b/>
                                      </w:rPr>
                                    </w:pPr>
                                  </w:p>
                                  <w:p w:rsidR="009A6D42" w:rsidRPr="00130A2E" w:rsidRDefault="009A6D42" w:rsidP="009A6D42">
                                    <w:pPr>
                                      <w:rPr>
                                        <w:b/>
                                      </w:rPr>
                                    </w:pPr>
                                    <w:r>
                                      <w:rPr>
                                        <w:b/>
                                      </w:rPr>
                                      <w:t xml:space="preserve">         Band 2</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2419736" y="3451338"/>
                                  <a:ext cx="1448544" cy="457131"/>
                                </a:xfrm>
                                <a:prstGeom prst="rect">
                                  <a:avLst/>
                                </a:prstGeom>
                                <a:solidFill>
                                  <a:srgbClr val="FFFFFF"/>
                                </a:solidFill>
                                <a:ln w="9525">
                                  <a:solidFill>
                                    <a:srgbClr val="000000"/>
                                  </a:solidFill>
                                  <a:miter lim="800000"/>
                                  <a:headEnd/>
                                  <a:tailEnd/>
                                </a:ln>
                              </wps:spPr>
                              <wps:txbx>
                                <w:txbxContent>
                                  <w:p w:rsidR="00094285" w:rsidRDefault="00094285" w:rsidP="00D53B96">
                                    <w:pPr>
                                      <w:jc w:val="center"/>
                                      <w:rPr>
                                        <w:b/>
                                      </w:rPr>
                                    </w:pPr>
                                    <w:r>
                                      <w:rPr>
                                        <w:b/>
                                      </w:rPr>
                                      <w:t>Theatre Supplies</w:t>
                                    </w:r>
                                  </w:p>
                                  <w:p w:rsidR="00094285" w:rsidRDefault="009A6D42" w:rsidP="00D53B96">
                                    <w:pPr>
                                      <w:jc w:val="center"/>
                                      <w:rPr>
                                        <w:b/>
                                      </w:rPr>
                                    </w:pPr>
                                    <w:r>
                                      <w:rPr>
                                        <w:b/>
                                      </w:rPr>
                                      <w:t>Assistant</w:t>
                                    </w:r>
                                  </w:p>
                                  <w:p w:rsidR="00094285" w:rsidRDefault="00094285" w:rsidP="00D53B96">
                                    <w:pPr>
                                      <w:rPr>
                                        <w:b/>
                                      </w:rPr>
                                    </w:pPr>
                                  </w:p>
                                  <w:p w:rsidR="00094285" w:rsidRDefault="00094285" w:rsidP="00D53B96">
                                    <w:pPr>
                                      <w:rPr>
                                        <w:b/>
                                      </w:rPr>
                                    </w:pPr>
                                  </w:p>
                                  <w:p w:rsidR="00094285" w:rsidRDefault="00094285" w:rsidP="00D53B96">
                                    <w:pPr>
                                      <w:rPr>
                                        <w:b/>
                                      </w:rPr>
                                    </w:pPr>
                                  </w:p>
                                  <w:p w:rsidR="00094285" w:rsidRDefault="00094285" w:rsidP="00D53B96">
                                    <w:pPr>
                                      <w:rPr>
                                        <w:b/>
                                      </w:rPr>
                                    </w:pPr>
                                  </w:p>
                                  <w:p w:rsidR="00094285" w:rsidRDefault="00094285" w:rsidP="00D53B96">
                                    <w:pPr>
                                      <w:rPr>
                                        <w:b/>
                                      </w:rPr>
                                    </w:pPr>
                                  </w:p>
                                  <w:p w:rsidR="00094285" w:rsidRPr="00130A2E" w:rsidRDefault="00094285" w:rsidP="00D53B96">
                                    <w:pPr>
                                      <w:rPr>
                                        <w:b/>
                                      </w:rPr>
                                    </w:pPr>
                                    <w:r>
                                      <w:rPr>
                                        <w:b/>
                                      </w:rPr>
                                      <w:t xml:space="preserve">         Band 2</w:t>
                                    </w:r>
                                  </w:p>
                                </w:txbxContent>
                              </wps:txbx>
                              <wps:bodyPr rot="0" vert="horz" wrap="square" lIns="91440" tIns="45720" rIns="91440" bIns="45720" anchor="t" anchorCtr="0" upright="1">
                                <a:noAutofit/>
                              </wps:bodyPr>
                            </wps:wsp>
                            <wps:wsp>
                              <wps:cNvPr id="9" name="AutoShape 15"/>
                              <wps:cNvCnPr>
                                <a:cxnSpLocks noChangeShapeType="1"/>
                                <a:stCxn id="4" idx="2"/>
                              </wps:cNvCnPr>
                              <wps:spPr bwMode="auto">
                                <a:xfrm>
                                  <a:off x="3153121" y="1892861"/>
                                  <a:ext cx="56414" cy="174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6"/>
                              <wps:cNvCnPr>
                                <a:cxnSpLocks noChangeShapeType="1"/>
                                <a:stCxn id="3" idx="2"/>
                                <a:endCxn id="7" idx="0"/>
                              </wps:cNvCnPr>
                              <wps:spPr bwMode="auto">
                                <a:xfrm flipH="1">
                                  <a:off x="3077613" y="2628503"/>
                                  <a:ext cx="27773" cy="2294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7"/>
                              <wps:cNvCnPr>
                                <a:cxnSpLocks noChangeShapeType="1"/>
                                <a:stCxn id="7" idx="2"/>
                                <a:endCxn id="8" idx="0"/>
                              </wps:cNvCnPr>
                              <wps:spPr bwMode="auto">
                                <a:xfrm>
                                  <a:off x="3077613" y="3315046"/>
                                  <a:ext cx="66829" cy="136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8"/>
                              <wps:cNvCnPr>
                                <a:cxnSpLocks noChangeShapeType="1"/>
                                <a:stCxn id="8" idx="3"/>
                              </wps:cNvCnPr>
                              <wps:spPr bwMode="auto">
                                <a:xfrm flipV="1">
                                  <a:off x="3868280" y="3660433"/>
                                  <a:ext cx="403579" cy="1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2"/>
                              <wps:cNvSpPr txBox="1">
                                <a:spLocks noChangeArrowheads="1"/>
                              </wps:cNvSpPr>
                              <wps:spPr bwMode="auto">
                                <a:xfrm>
                                  <a:off x="4271858" y="3461497"/>
                                  <a:ext cx="1615182" cy="446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D42" w:rsidRDefault="009A6D42">
                                    <w:r>
                                      <w:t>This Job</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502.5pt;height:330.75pt;mso-position-horizontal-relative:char;mso-position-vertical-relative:line" coordsize="63817,4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817;height:42005;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2478;top:668;width:18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094285" w:rsidRPr="003D3B7A" w:rsidRDefault="00094285" w:rsidP="009A6D42">
                              <w:pPr>
                                <w:jc w:val="center"/>
                                <w:rPr>
                                  <w:b/>
                                </w:rPr>
                              </w:pPr>
                              <w:r>
                                <w:rPr>
                                  <w:b/>
                                </w:rPr>
                                <w:t>SERVICE MANAGER</w:t>
                              </w:r>
                            </w:p>
                          </w:txbxContent>
                        </v:textbox>
                      </v:shape>
                      <v:rect id="Rectangle 5" o:spid="_x0000_s1029" style="position:absolute;left:20291;top:6763;width:220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94285" w:rsidRPr="003D3B7A" w:rsidRDefault="00094285" w:rsidP="009A6D42">
                              <w:pPr>
                                <w:jc w:val="center"/>
                                <w:rPr>
                                  <w:b/>
                                </w:rPr>
                              </w:pPr>
                              <w:r>
                                <w:rPr>
                                  <w:b/>
                                </w:rPr>
                                <w:t>Theatre Lead Nurse</w:t>
                              </w:r>
                            </w:p>
                          </w:txbxContent>
                        </v:textbox>
                      </v:rect>
                      <v:rect id="Rectangle 6" o:spid="_x0000_s1030" style="position:absolute;left:23051;top:20570;width:1600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94285" w:rsidRPr="003D3B7A" w:rsidRDefault="00094285" w:rsidP="009A6D42">
                              <w:pPr>
                                <w:jc w:val="center"/>
                                <w:rPr>
                                  <w:b/>
                                </w:rPr>
                              </w:pPr>
                              <w:r>
                                <w:rPr>
                                  <w:b/>
                                </w:rPr>
                                <w:t>T</w:t>
                              </w:r>
                              <w:r w:rsidR="009A6D42">
                                <w:rPr>
                                  <w:b/>
                                </w:rPr>
                                <w:t xml:space="preserve">heatre Supplies </w:t>
                              </w:r>
                              <w:r w:rsidR="00B71E0A">
                                <w:rPr>
                                  <w:b/>
                                </w:rPr>
                                <w:t>Manager</w:t>
                              </w:r>
                            </w:p>
                          </w:txbxContent>
                        </v:textbox>
                      </v:rect>
                      <v:rect id="Rectangle 7" o:spid="_x0000_s1031" style="position:absolute;left:18573;top:14357;width:2590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94285" w:rsidRPr="003D3B7A" w:rsidRDefault="00094285" w:rsidP="009A6D42">
                              <w:pPr>
                                <w:jc w:val="center"/>
                                <w:rPr>
                                  <w:b/>
                                </w:rPr>
                              </w:pPr>
                              <w:r>
                                <w:rPr>
                                  <w:b/>
                                </w:rPr>
                                <w:t>Senior Charge Nurse</w:t>
                              </w:r>
                              <w:r w:rsidR="009A6D42">
                                <w:rPr>
                                  <w:b/>
                                </w:rPr>
                                <w:t>/ODP B</w:t>
                              </w:r>
                              <w:r>
                                <w:rPr>
                                  <w:b/>
                                </w:rPr>
                                <w:t xml:space="preserve">and 7 </w:t>
                              </w:r>
                            </w:p>
                          </w:txbxContent>
                        </v:textbox>
                      </v:rect>
                      <v:line id="Line 8" o:spid="_x0000_s1032" style="position:absolute;visibility:visible;mso-wrap-style:square" from="30958,4190" to="30967,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30958,11716" to="30984,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14" o:spid="_x0000_s1034" type="#_x0000_t202" style="position:absolute;left:23529;top:28579;width:1448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A6D42" w:rsidRDefault="009A6D42" w:rsidP="009A6D42">
                              <w:pPr>
                                <w:jc w:val="center"/>
                                <w:rPr>
                                  <w:b/>
                                </w:rPr>
                              </w:pPr>
                              <w:r>
                                <w:rPr>
                                  <w:b/>
                                </w:rPr>
                                <w:t>Theatre Supplies</w:t>
                              </w:r>
                            </w:p>
                            <w:p w:rsidR="009A6D42" w:rsidRDefault="009A6D42" w:rsidP="009A6D42">
                              <w:pPr>
                                <w:jc w:val="center"/>
                                <w:rPr>
                                  <w:b/>
                                </w:rPr>
                              </w:pPr>
                              <w:r>
                                <w:rPr>
                                  <w:b/>
                                </w:rPr>
                                <w:t>Co-ordinator</w:t>
                              </w:r>
                            </w:p>
                            <w:p w:rsidR="009A6D42" w:rsidRDefault="009A6D42" w:rsidP="009A6D42">
                              <w:pPr>
                                <w:rPr>
                                  <w:b/>
                                </w:rPr>
                              </w:pPr>
                            </w:p>
                            <w:p w:rsidR="009A6D42" w:rsidRDefault="009A6D42" w:rsidP="009A6D42">
                              <w:pPr>
                                <w:rPr>
                                  <w:b/>
                                </w:rPr>
                              </w:pPr>
                            </w:p>
                            <w:p w:rsidR="009A6D42" w:rsidRDefault="009A6D42" w:rsidP="009A6D42">
                              <w:pPr>
                                <w:rPr>
                                  <w:b/>
                                </w:rPr>
                              </w:pPr>
                            </w:p>
                            <w:p w:rsidR="009A6D42" w:rsidRDefault="009A6D42" w:rsidP="009A6D42">
                              <w:pPr>
                                <w:rPr>
                                  <w:b/>
                                </w:rPr>
                              </w:pPr>
                            </w:p>
                            <w:p w:rsidR="009A6D42" w:rsidRDefault="009A6D42" w:rsidP="009A6D42">
                              <w:pPr>
                                <w:rPr>
                                  <w:b/>
                                </w:rPr>
                              </w:pPr>
                            </w:p>
                            <w:p w:rsidR="009A6D42" w:rsidRPr="00130A2E" w:rsidRDefault="009A6D42" w:rsidP="009A6D42">
                              <w:pPr>
                                <w:rPr>
                                  <w:b/>
                                </w:rPr>
                              </w:pPr>
                              <w:r>
                                <w:rPr>
                                  <w:b/>
                                </w:rPr>
                                <w:t xml:space="preserve">         Band 2</w:t>
                              </w:r>
                            </w:p>
                          </w:txbxContent>
                        </v:textbox>
                      </v:shape>
                      <v:shape id="Text Box 10" o:spid="_x0000_s1035" type="#_x0000_t202" style="position:absolute;left:24197;top:34513;width:1448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94285" w:rsidRDefault="00094285" w:rsidP="00D53B96">
                              <w:pPr>
                                <w:jc w:val="center"/>
                                <w:rPr>
                                  <w:b/>
                                </w:rPr>
                              </w:pPr>
                              <w:r>
                                <w:rPr>
                                  <w:b/>
                                </w:rPr>
                                <w:t>Theatre Supplies</w:t>
                              </w:r>
                            </w:p>
                            <w:p w:rsidR="00094285" w:rsidRDefault="009A6D42" w:rsidP="00D53B96">
                              <w:pPr>
                                <w:jc w:val="center"/>
                                <w:rPr>
                                  <w:b/>
                                </w:rPr>
                              </w:pPr>
                              <w:r>
                                <w:rPr>
                                  <w:b/>
                                </w:rPr>
                                <w:t>Assistant</w:t>
                              </w:r>
                            </w:p>
                            <w:p w:rsidR="00094285" w:rsidRDefault="00094285" w:rsidP="00D53B96">
                              <w:pPr>
                                <w:rPr>
                                  <w:b/>
                                </w:rPr>
                              </w:pPr>
                            </w:p>
                            <w:p w:rsidR="00094285" w:rsidRDefault="00094285" w:rsidP="00D53B96">
                              <w:pPr>
                                <w:rPr>
                                  <w:b/>
                                </w:rPr>
                              </w:pPr>
                            </w:p>
                            <w:p w:rsidR="00094285" w:rsidRDefault="00094285" w:rsidP="00D53B96">
                              <w:pPr>
                                <w:rPr>
                                  <w:b/>
                                </w:rPr>
                              </w:pPr>
                            </w:p>
                            <w:p w:rsidR="00094285" w:rsidRDefault="00094285" w:rsidP="00D53B96">
                              <w:pPr>
                                <w:rPr>
                                  <w:b/>
                                </w:rPr>
                              </w:pPr>
                            </w:p>
                            <w:p w:rsidR="00094285" w:rsidRDefault="00094285" w:rsidP="00D53B96">
                              <w:pPr>
                                <w:rPr>
                                  <w:b/>
                                </w:rPr>
                              </w:pPr>
                            </w:p>
                            <w:p w:rsidR="00094285" w:rsidRPr="00130A2E" w:rsidRDefault="00094285" w:rsidP="00D53B96">
                              <w:pPr>
                                <w:rPr>
                                  <w:b/>
                                </w:rPr>
                              </w:pPr>
                              <w:r>
                                <w:rPr>
                                  <w:b/>
                                </w:rPr>
                                <w:t xml:space="preserve">         Band 2</w:t>
                              </w:r>
                            </w:p>
                          </w:txbxContent>
                        </v:textbox>
                      </v:shape>
                      <v:shapetype id="_x0000_t32" coordsize="21600,21600" o:spt="32" o:oned="t" path="m,l21600,21600e" filled="f">
                        <v:path arrowok="t" fillok="f" o:connecttype="none"/>
                        <o:lock v:ext="edit" shapetype="t"/>
                      </v:shapetype>
                      <v:shape id="AutoShape 15" o:spid="_x0000_s1036" type="#_x0000_t32" style="position:absolute;left:31531;top:18928;width:564;height:1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6" o:spid="_x0000_s1037" type="#_x0000_t32" style="position:absolute;left:30776;top:26285;width:277;height:22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7" o:spid="_x0000_s1038" type="#_x0000_t32" style="position:absolute;left:30776;top:33150;width:668;height:1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8" o:spid="_x0000_s1039" type="#_x0000_t32" style="position:absolute;left:38682;top:36604;width:4036;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Text Box 2" o:spid="_x0000_s1040" type="#_x0000_t202" style="position:absolute;left:42718;top:34614;width:16152;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9A6D42" w:rsidRDefault="009A6D42">
                              <w:r>
                                <w:t>This Job</w:t>
                              </w:r>
                            </w:p>
                          </w:txbxContent>
                        </v:textbox>
                      </v:shape>
                      <w10:anchorlock/>
                    </v:group>
                  </w:pict>
                </mc:Fallback>
              </mc:AlternateContent>
            </w:r>
          </w:p>
          <w:p w:rsidR="00094285" w:rsidRDefault="00094285" w:rsidP="00BF0754">
            <w:pPr>
              <w:rPr>
                <w:rFonts w:ascii="Arial" w:hAnsi="Arial" w:cs="Arial"/>
                <w:bCs/>
              </w:rPr>
            </w:pPr>
          </w:p>
          <w:p w:rsidR="009A6D42" w:rsidRDefault="009A6D42" w:rsidP="00BF0754">
            <w:pPr>
              <w:rPr>
                <w:rFonts w:ascii="Arial" w:hAnsi="Arial" w:cs="Arial"/>
                <w:bCs/>
              </w:rPr>
            </w:pPr>
          </w:p>
          <w:p w:rsidR="009A6D42" w:rsidRPr="00A7753D" w:rsidRDefault="009A6D42" w:rsidP="00BF0754">
            <w:pPr>
              <w:rPr>
                <w:rFonts w:ascii="Arial" w:hAnsi="Arial" w:cs="Arial"/>
                <w:bCs/>
              </w:rPr>
            </w:pPr>
          </w:p>
        </w:tc>
      </w:tr>
      <w:tr w:rsidR="00094285" w:rsidRPr="00A7753D" w:rsidTr="00901071">
        <w:trPr>
          <w:jc w:val="center"/>
        </w:trPr>
        <w:tc>
          <w:tcPr>
            <w:tcW w:w="10440" w:type="dxa"/>
          </w:tcPr>
          <w:p w:rsidR="00094285" w:rsidRPr="00A7753D" w:rsidRDefault="00094285" w:rsidP="00BF0754">
            <w:pPr>
              <w:rPr>
                <w:rFonts w:ascii="Arial" w:hAnsi="Arial" w:cs="Arial"/>
                <w:b/>
                <w:bCs/>
              </w:rPr>
            </w:pPr>
            <w:r w:rsidRPr="00A7753D">
              <w:rPr>
                <w:rFonts w:ascii="Arial" w:hAnsi="Arial" w:cs="Arial"/>
                <w:b/>
                <w:bCs/>
              </w:rPr>
              <w:t>5.  SCOPE AND RANGE</w:t>
            </w:r>
          </w:p>
        </w:tc>
      </w:tr>
      <w:tr w:rsidR="00094285" w:rsidRPr="00A7753D" w:rsidTr="00901071">
        <w:trPr>
          <w:jc w:val="center"/>
        </w:trPr>
        <w:tc>
          <w:tcPr>
            <w:tcW w:w="10440" w:type="dxa"/>
          </w:tcPr>
          <w:p w:rsidR="00094285" w:rsidRPr="00A7753D" w:rsidRDefault="00094285" w:rsidP="002626E6">
            <w:pPr>
              <w:rPr>
                <w:rFonts w:ascii="Arial" w:hAnsi="Arial" w:cs="Arial"/>
              </w:rPr>
            </w:pPr>
          </w:p>
          <w:p w:rsidR="00094285" w:rsidRPr="00A7753D" w:rsidRDefault="00094285" w:rsidP="009C6804">
            <w:pPr>
              <w:numPr>
                <w:ilvl w:val="0"/>
                <w:numId w:val="1"/>
              </w:numPr>
              <w:autoSpaceDE w:val="0"/>
              <w:autoSpaceDN w:val="0"/>
              <w:adjustRightInd w:val="0"/>
              <w:rPr>
                <w:rFonts w:ascii="Arial" w:hAnsi="Arial" w:cs="Arial"/>
              </w:rPr>
            </w:pPr>
            <w:r w:rsidRPr="00A7753D">
              <w:rPr>
                <w:rFonts w:ascii="Arial" w:hAnsi="Arial" w:cs="Arial"/>
              </w:rPr>
              <w:t>The postholder works as part of a team</w:t>
            </w:r>
          </w:p>
          <w:p w:rsidR="00094285" w:rsidRPr="00A7753D" w:rsidRDefault="00094285" w:rsidP="002626E6">
            <w:pPr>
              <w:numPr>
                <w:ilvl w:val="0"/>
                <w:numId w:val="1"/>
              </w:numPr>
              <w:autoSpaceDE w:val="0"/>
              <w:autoSpaceDN w:val="0"/>
              <w:adjustRightInd w:val="0"/>
              <w:rPr>
                <w:rFonts w:ascii="Arial" w:hAnsi="Arial" w:cs="Arial"/>
              </w:rPr>
            </w:pPr>
            <w:r w:rsidRPr="00A7753D">
              <w:rPr>
                <w:rFonts w:ascii="Arial" w:hAnsi="Arial" w:cs="Arial"/>
              </w:rPr>
              <w:t>The post holder is expected to work within standard operating procedures  using own initiative on routine decisions and feed back directly to the theatre supplies coordinator senior charge nurses and theatre coordinators</w:t>
            </w:r>
          </w:p>
          <w:p w:rsidR="00094285" w:rsidRPr="00A7753D" w:rsidRDefault="00094285" w:rsidP="004B4ECD">
            <w:pPr>
              <w:numPr>
                <w:ilvl w:val="0"/>
                <w:numId w:val="1"/>
              </w:numPr>
              <w:autoSpaceDE w:val="0"/>
              <w:autoSpaceDN w:val="0"/>
              <w:adjustRightInd w:val="0"/>
              <w:rPr>
                <w:rFonts w:ascii="Arial" w:hAnsi="Arial" w:cs="Arial"/>
              </w:rPr>
            </w:pPr>
            <w:r w:rsidRPr="00A7753D">
              <w:rPr>
                <w:rFonts w:ascii="Arial" w:hAnsi="Arial" w:cs="Arial"/>
              </w:rPr>
              <w:t xml:space="preserve">Raise requisitions to order  regular “stock  “non stock” goods and sterile instruments  in conjunction with National Distribution Team GGC procurement and CDU departments </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sidRPr="00A7753D">
              <w:rPr>
                <w:rFonts w:ascii="Arial" w:hAnsi="Arial" w:cs="Arial"/>
              </w:rPr>
              <w:t xml:space="preserve">Interface with materials, stores Ward Product Managers, Central decontamination unit satellite store, staff and supplies team. </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sidRPr="00A7753D">
              <w:rPr>
                <w:rFonts w:ascii="Arial" w:hAnsi="Arial" w:cs="Arial"/>
              </w:rPr>
              <w:t xml:space="preserve">Organise and participate in the receipt, unpacking , onward delivery/dispersal and safe put away or storage of instruments and supplies, keeping accurate records </w:t>
            </w:r>
          </w:p>
          <w:p w:rsidR="00094285" w:rsidRPr="00A7753D" w:rsidRDefault="00094285" w:rsidP="00901071">
            <w:pPr>
              <w:numPr>
                <w:ilvl w:val="0"/>
                <w:numId w:val="1"/>
              </w:numPr>
              <w:autoSpaceDE w:val="0"/>
              <w:autoSpaceDN w:val="0"/>
              <w:adjustRightInd w:val="0"/>
              <w:rPr>
                <w:rFonts w:ascii="Arial" w:hAnsi="Arial" w:cs="Arial"/>
              </w:rPr>
            </w:pPr>
            <w:r w:rsidRPr="00A7753D">
              <w:rPr>
                <w:rFonts w:ascii="Arial" w:hAnsi="Arial" w:cs="Arial"/>
              </w:rPr>
              <w:t xml:space="preserve">Ensure security of supplies following delivery. Reconcile orders and deliveries and apply standard procedures for returns </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sidRPr="00A7753D">
              <w:rPr>
                <w:rFonts w:ascii="Arial" w:hAnsi="Arial" w:cs="Arial"/>
              </w:rPr>
              <w:t>Assist with the evaluation of current stock, stock volumes, stock rotati</w:t>
            </w:r>
            <w:r>
              <w:rPr>
                <w:rFonts w:ascii="Arial" w:hAnsi="Arial" w:cs="Arial"/>
              </w:rPr>
              <w:t xml:space="preserve">on, stock reduction ,integrity, </w:t>
            </w:r>
            <w:r w:rsidRPr="00A7753D">
              <w:rPr>
                <w:rFonts w:ascii="Arial" w:hAnsi="Arial" w:cs="Arial"/>
              </w:rPr>
              <w:t>expiry dates</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sidRPr="00484029">
              <w:rPr>
                <w:rFonts w:ascii="Arial" w:hAnsi="Arial" w:cs="Arial"/>
              </w:rPr>
              <w:t>Ensures the storage</w:t>
            </w:r>
            <w:r w:rsidRPr="00A7753D">
              <w:rPr>
                <w:rFonts w:ascii="Arial" w:hAnsi="Arial" w:cs="Arial"/>
              </w:rPr>
              <w:t xml:space="preserve"> areas are clean, tidy and organised to maximise capacity. Identifies under-utilised supplies and advises on stock shelf life.</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sidRPr="00A7753D">
              <w:rPr>
                <w:rFonts w:ascii="Arial" w:hAnsi="Arial" w:cs="Arial"/>
              </w:rPr>
              <w:t>Assists with organising new product and alternative sterile supplies  sourcing and provides feedback on  supply chain to assist with trial and evaluation</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Pr>
                <w:rFonts w:ascii="Arial" w:hAnsi="Arial" w:cs="Arial"/>
              </w:rPr>
              <w:t xml:space="preserve">Communicate effectively, </w:t>
            </w:r>
            <w:r w:rsidRPr="00A7753D">
              <w:rPr>
                <w:rFonts w:ascii="Arial" w:hAnsi="Arial" w:cs="Arial"/>
              </w:rPr>
              <w:t xml:space="preserve">share information and work to meet teams shared goals </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sidRPr="00A7753D">
              <w:rPr>
                <w:rFonts w:ascii="Arial" w:hAnsi="Arial" w:cs="Arial"/>
              </w:rPr>
              <w:t xml:space="preserve">Assist with  providing information to advise supplies coordinator and senior charge nurse eg for  finance  reports ,exception and non compliance reports </w:t>
            </w:r>
          </w:p>
          <w:p w:rsidR="00094285" w:rsidRPr="00A7753D" w:rsidRDefault="00094285" w:rsidP="00901071">
            <w:pPr>
              <w:numPr>
                <w:ilvl w:val="0"/>
                <w:numId w:val="1"/>
              </w:numPr>
              <w:tabs>
                <w:tab w:val="left" w:pos="-720"/>
              </w:tabs>
              <w:suppressAutoHyphens/>
              <w:spacing w:line="240" w:lineRule="atLeast"/>
              <w:jc w:val="both"/>
              <w:rPr>
                <w:rFonts w:ascii="Arial" w:hAnsi="Arial" w:cs="Arial"/>
              </w:rPr>
            </w:pPr>
            <w:r w:rsidRPr="00A7753D">
              <w:rPr>
                <w:rFonts w:ascii="Arial" w:hAnsi="Arial" w:cs="Arial"/>
              </w:rPr>
              <w:t>Deputises for supplies coordinator or  senior charge nurse at local CDU user meetings and  NDC User Group: representing the theatre departments (all specialities)</w:t>
            </w:r>
          </w:p>
          <w:p w:rsidR="00094285" w:rsidRPr="00A7753D" w:rsidRDefault="00094285" w:rsidP="00901071">
            <w:pPr>
              <w:tabs>
                <w:tab w:val="left" w:pos="-720"/>
              </w:tabs>
              <w:suppressAutoHyphens/>
              <w:spacing w:line="240" w:lineRule="atLeast"/>
              <w:jc w:val="both"/>
              <w:rPr>
                <w:rFonts w:ascii="Arial" w:hAnsi="Arial" w:cs="Arial"/>
              </w:rPr>
            </w:pPr>
          </w:p>
          <w:p w:rsidR="00094285" w:rsidRPr="00A7753D" w:rsidRDefault="00094285" w:rsidP="00901071">
            <w:pPr>
              <w:tabs>
                <w:tab w:val="left" w:pos="-720"/>
              </w:tabs>
              <w:suppressAutoHyphens/>
              <w:spacing w:line="240" w:lineRule="atLeast"/>
              <w:jc w:val="both"/>
              <w:rPr>
                <w:rFonts w:ascii="Arial" w:hAnsi="Arial" w:cs="Arial"/>
              </w:rPr>
            </w:pPr>
            <w:r w:rsidRPr="00A7753D">
              <w:rPr>
                <w:rFonts w:ascii="Arial" w:hAnsi="Arial" w:cs="Arial"/>
              </w:rPr>
              <w:lastRenderedPageBreak/>
              <w:t>The postholder is required to demonstrate flexibility by working within a service which runs over a 7 day week.  The successful candidate will be expected where necessary to engage in multi-site working within NHS Greater Glasgow and Clyde in order to achieve the needs of the service</w:t>
            </w:r>
          </w:p>
          <w:p w:rsidR="00094285" w:rsidRPr="00A7753D" w:rsidRDefault="00094285" w:rsidP="00901071">
            <w:pPr>
              <w:tabs>
                <w:tab w:val="left" w:pos="-720"/>
              </w:tabs>
              <w:suppressAutoHyphens/>
              <w:spacing w:line="240" w:lineRule="atLeast"/>
              <w:jc w:val="both"/>
              <w:rPr>
                <w:rFonts w:ascii="Arial" w:hAnsi="Arial" w:cs="Arial"/>
              </w:rPr>
            </w:pPr>
          </w:p>
          <w:p w:rsidR="00094285" w:rsidRPr="00A7753D" w:rsidRDefault="00094285" w:rsidP="00484029">
            <w:pPr>
              <w:tabs>
                <w:tab w:val="left" w:pos="-720"/>
              </w:tabs>
              <w:suppressAutoHyphens/>
              <w:spacing w:line="240" w:lineRule="atLeast"/>
              <w:jc w:val="both"/>
              <w:rPr>
                <w:rFonts w:ascii="Arial" w:hAnsi="Arial" w:cs="Arial"/>
                <w:bCs/>
              </w:rPr>
            </w:pPr>
          </w:p>
          <w:p w:rsidR="00094285" w:rsidRPr="00A7753D" w:rsidRDefault="00094285" w:rsidP="00901071">
            <w:pPr>
              <w:tabs>
                <w:tab w:val="left" w:pos="-720"/>
              </w:tabs>
              <w:suppressAutoHyphens/>
              <w:spacing w:line="240" w:lineRule="atLeast"/>
              <w:ind w:left="1080"/>
              <w:jc w:val="both"/>
              <w:rPr>
                <w:rFonts w:ascii="Arial" w:hAnsi="Arial" w:cs="Arial"/>
                <w:bCs/>
              </w:rPr>
            </w:pPr>
          </w:p>
        </w:tc>
      </w:tr>
      <w:tr w:rsidR="00094285" w:rsidRPr="00A7753D" w:rsidTr="00901071">
        <w:trPr>
          <w:jc w:val="center"/>
        </w:trPr>
        <w:tc>
          <w:tcPr>
            <w:tcW w:w="10440" w:type="dxa"/>
          </w:tcPr>
          <w:p w:rsidR="00094285" w:rsidRPr="00A7753D" w:rsidRDefault="00094285" w:rsidP="007C5AF0">
            <w:pPr>
              <w:rPr>
                <w:rFonts w:ascii="Arial" w:hAnsi="Arial" w:cs="Arial"/>
                <w:b/>
                <w:bCs/>
              </w:rPr>
            </w:pPr>
          </w:p>
        </w:tc>
      </w:tr>
      <w:tr w:rsidR="00094285" w:rsidRPr="00A7753D" w:rsidTr="00901071">
        <w:trPr>
          <w:jc w:val="center"/>
        </w:trPr>
        <w:tc>
          <w:tcPr>
            <w:tcW w:w="10440" w:type="dxa"/>
          </w:tcPr>
          <w:p w:rsidR="00094285" w:rsidRPr="00A7753D" w:rsidRDefault="00094285" w:rsidP="00901071">
            <w:pPr>
              <w:numPr>
                <w:ilvl w:val="0"/>
                <w:numId w:val="4"/>
              </w:numPr>
              <w:rPr>
                <w:rFonts w:ascii="Arial" w:hAnsi="Arial" w:cs="Arial"/>
                <w:b/>
                <w:bCs/>
              </w:rPr>
            </w:pPr>
            <w:r w:rsidRPr="00A7753D">
              <w:rPr>
                <w:rFonts w:ascii="Arial" w:hAnsi="Arial" w:cs="Arial"/>
                <w:b/>
              </w:rPr>
              <w:t>MAIN TASKS, DUTIES AND RESPONSIBILITIES</w:t>
            </w:r>
          </w:p>
          <w:p w:rsidR="00094285" w:rsidRPr="00A7753D" w:rsidRDefault="00094285" w:rsidP="007C5AF0">
            <w:pPr>
              <w:rPr>
                <w:rFonts w:ascii="Arial" w:hAnsi="Arial" w:cs="Arial"/>
                <w:b/>
                <w:bCs/>
              </w:rPr>
            </w:pPr>
          </w:p>
        </w:tc>
      </w:tr>
      <w:tr w:rsidR="00094285" w:rsidRPr="00A7753D" w:rsidTr="00901071">
        <w:trPr>
          <w:jc w:val="center"/>
        </w:trPr>
        <w:tc>
          <w:tcPr>
            <w:tcW w:w="10440" w:type="dxa"/>
          </w:tcPr>
          <w:p w:rsidR="00094285" w:rsidRPr="00A7753D" w:rsidRDefault="00094285" w:rsidP="007C5AF0">
            <w:pPr>
              <w:rPr>
                <w:rFonts w:ascii="Arial" w:hAnsi="Arial" w:cs="Arial"/>
              </w:rPr>
            </w:pPr>
          </w:p>
          <w:p w:rsidR="00094285" w:rsidRPr="00A7753D" w:rsidRDefault="00094285" w:rsidP="007C5AF0">
            <w:pPr>
              <w:pStyle w:val="Heading4"/>
              <w:rPr>
                <w:rFonts w:ascii="Arial" w:hAnsi="Arial" w:cs="Arial"/>
                <w:sz w:val="24"/>
                <w:szCs w:val="24"/>
              </w:rPr>
            </w:pPr>
            <w:r w:rsidRPr="00A7753D">
              <w:rPr>
                <w:rFonts w:ascii="Arial" w:hAnsi="Arial" w:cs="Arial"/>
                <w:sz w:val="24"/>
                <w:szCs w:val="24"/>
              </w:rPr>
              <w:t xml:space="preserve">  PATIENT CARE</w:t>
            </w:r>
          </w:p>
          <w:p w:rsidR="00094285" w:rsidRPr="00A7753D" w:rsidRDefault="00094285" w:rsidP="007C5AF0">
            <w:pPr>
              <w:rPr>
                <w:rFonts w:ascii="Arial" w:hAnsi="Arial" w:cs="Arial"/>
              </w:rPr>
            </w:pPr>
          </w:p>
          <w:p w:rsidR="00094285" w:rsidRPr="00A7753D" w:rsidRDefault="00094285" w:rsidP="00901071">
            <w:pPr>
              <w:numPr>
                <w:ilvl w:val="0"/>
                <w:numId w:val="10"/>
              </w:numPr>
              <w:rPr>
                <w:rFonts w:ascii="Arial" w:hAnsi="Arial" w:cs="Arial"/>
              </w:rPr>
            </w:pPr>
            <w:r w:rsidRPr="00A7753D">
              <w:rPr>
                <w:rFonts w:ascii="Arial" w:hAnsi="Arial" w:cs="Arial"/>
              </w:rPr>
              <w:t>Ensure an adequate supply of stock , non stock products and sterile equipment are available for use ensuring efficient delivery of care for the patient</w:t>
            </w:r>
          </w:p>
          <w:p w:rsidR="00094285" w:rsidRPr="00A7753D" w:rsidRDefault="00094285" w:rsidP="00901071">
            <w:pPr>
              <w:numPr>
                <w:ilvl w:val="0"/>
                <w:numId w:val="10"/>
              </w:numPr>
              <w:rPr>
                <w:rFonts w:ascii="Arial" w:hAnsi="Arial" w:cs="Arial"/>
              </w:rPr>
            </w:pPr>
            <w:r w:rsidRPr="00A7753D">
              <w:rPr>
                <w:rFonts w:ascii="Arial" w:hAnsi="Arial" w:cs="Arial"/>
              </w:rPr>
              <w:t>In accordance with Divisional policy record and store safely accurate records, ensuring all protocols are adhered to.</w:t>
            </w:r>
          </w:p>
          <w:p w:rsidR="00094285" w:rsidRPr="00A7753D" w:rsidRDefault="00094285" w:rsidP="007C5AF0">
            <w:pPr>
              <w:pStyle w:val="Heading4"/>
              <w:rPr>
                <w:rFonts w:ascii="Arial" w:hAnsi="Arial" w:cs="Arial"/>
                <w:sz w:val="24"/>
                <w:szCs w:val="24"/>
              </w:rPr>
            </w:pPr>
            <w:r>
              <w:rPr>
                <w:rFonts w:ascii="Arial" w:hAnsi="Arial" w:cs="Arial"/>
                <w:sz w:val="24"/>
                <w:szCs w:val="24"/>
              </w:rPr>
              <w:t xml:space="preserve">  </w:t>
            </w:r>
            <w:r w:rsidRPr="00A7753D">
              <w:rPr>
                <w:rFonts w:ascii="Arial" w:hAnsi="Arial" w:cs="Arial"/>
                <w:sz w:val="24"/>
                <w:szCs w:val="24"/>
              </w:rPr>
              <w:t>ORGANISATIONAL</w:t>
            </w:r>
          </w:p>
          <w:p w:rsidR="00094285" w:rsidRPr="00A7753D" w:rsidRDefault="00094285" w:rsidP="007C5AF0">
            <w:pPr>
              <w:rPr>
                <w:rFonts w:ascii="Arial" w:hAnsi="Arial" w:cs="Arial"/>
              </w:rPr>
            </w:pPr>
          </w:p>
          <w:p w:rsidR="00094285" w:rsidRPr="00A7753D" w:rsidRDefault="00094285" w:rsidP="007C5AF0">
            <w:pPr>
              <w:rPr>
                <w:rFonts w:ascii="Arial" w:hAnsi="Arial" w:cs="Arial"/>
              </w:rPr>
            </w:pPr>
            <w:r>
              <w:rPr>
                <w:rFonts w:ascii="Arial" w:hAnsi="Arial" w:cs="Arial"/>
              </w:rPr>
              <w:t>O</w:t>
            </w:r>
            <w:r w:rsidRPr="00A7753D">
              <w:rPr>
                <w:rFonts w:ascii="Arial" w:hAnsi="Arial" w:cs="Arial"/>
              </w:rPr>
              <w:t xml:space="preserve">n a daily basis </w:t>
            </w:r>
            <w:r>
              <w:rPr>
                <w:rFonts w:ascii="Arial" w:hAnsi="Arial" w:cs="Arial"/>
              </w:rPr>
              <w:t>-</w:t>
            </w:r>
          </w:p>
          <w:p w:rsidR="00094285" w:rsidRPr="00A7753D" w:rsidRDefault="00094285" w:rsidP="00901071">
            <w:pPr>
              <w:numPr>
                <w:ilvl w:val="0"/>
                <w:numId w:val="8"/>
              </w:numPr>
              <w:rPr>
                <w:rFonts w:ascii="Arial" w:hAnsi="Arial" w:cs="Arial"/>
              </w:rPr>
            </w:pPr>
            <w:r w:rsidRPr="00A7753D">
              <w:rPr>
                <w:rFonts w:ascii="Arial" w:hAnsi="Arial" w:cs="Arial"/>
              </w:rPr>
              <w:t xml:space="preserve">Maintain  a safe, clean and organised environment in the clinical area to ensure a high standard of Infection Control </w:t>
            </w:r>
          </w:p>
          <w:p w:rsidR="00094285" w:rsidRPr="00A7753D" w:rsidRDefault="00094285" w:rsidP="00901071">
            <w:pPr>
              <w:numPr>
                <w:ilvl w:val="0"/>
                <w:numId w:val="1"/>
              </w:numPr>
              <w:autoSpaceDE w:val="0"/>
              <w:autoSpaceDN w:val="0"/>
              <w:adjustRightInd w:val="0"/>
              <w:rPr>
                <w:rFonts w:ascii="Arial" w:hAnsi="Arial" w:cs="Arial"/>
              </w:rPr>
            </w:pPr>
            <w:r w:rsidRPr="00A7753D">
              <w:rPr>
                <w:rFonts w:ascii="Arial" w:hAnsi="Arial" w:cs="Arial"/>
              </w:rPr>
              <w:t xml:space="preserve">Replenish to agreed to stock levels according to procedure and as advised by the Theatres supplies coordinator /senior charge nurses /theatre Coordinator and within a budget </w:t>
            </w:r>
          </w:p>
          <w:p w:rsidR="00094285" w:rsidRPr="00A7753D" w:rsidRDefault="00094285" w:rsidP="00901071">
            <w:pPr>
              <w:numPr>
                <w:ilvl w:val="0"/>
                <w:numId w:val="8"/>
              </w:numPr>
              <w:rPr>
                <w:rFonts w:ascii="Arial" w:hAnsi="Arial" w:cs="Arial"/>
              </w:rPr>
            </w:pPr>
            <w:r w:rsidRPr="00A7753D">
              <w:rPr>
                <w:rFonts w:ascii="Arial" w:hAnsi="Arial" w:cs="Arial"/>
              </w:rPr>
              <w:t>Forecasts efficient, cost effective levels in line with projected patient volumes, Makes any necessary order request adjustments in accordance with the contracted workload volumes as advised by the theatre clinical/management team in association with Ward Product Manager and satellite CDU staff</w:t>
            </w:r>
          </w:p>
          <w:p w:rsidR="00094285" w:rsidRPr="00A7753D" w:rsidRDefault="00094285" w:rsidP="00901071">
            <w:pPr>
              <w:numPr>
                <w:ilvl w:val="0"/>
                <w:numId w:val="8"/>
              </w:numPr>
              <w:rPr>
                <w:rFonts w:ascii="Arial" w:hAnsi="Arial" w:cs="Arial"/>
              </w:rPr>
            </w:pPr>
            <w:r w:rsidRPr="00A7753D">
              <w:rPr>
                <w:rFonts w:ascii="Arial" w:hAnsi="Arial" w:cs="Arial"/>
              </w:rPr>
              <w:t>Regularly discuss with the Theatre coordinators and theatre senior charge nurses issues concerning shortfalls or improvements, which relate to the service needs.</w:t>
            </w:r>
          </w:p>
          <w:p w:rsidR="00094285" w:rsidRPr="00A7753D" w:rsidRDefault="00094285" w:rsidP="00901071">
            <w:pPr>
              <w:numPr>
                <w:ilvl w:val="0"/>
                <w:numId w:val="8"/>
              </w:numPr>
              <w:rPr>
                <w:rFonts w:ascii="Arial" w:hAnsi="Arial" w:cs="Arial"/>
              </w:rPr>
            </w:pPr>
            <w:r w:rsidRPr="00A7753D">
              <w:rPr>
                <w:rFonts w:ascii="Arial" w:hAnsi="Arial" w:cs="Arial"/>
              </w:rPr>
              <w:t xml:space="preserve">Ensures supplies ordered comply with agreed contracts and be aware of ongoing changes agreed at directorate or organisational level for standardisation, cost effectiveness and patient safety </w:t>
            </w:r>
          </w:p>
          <w:p w:rsidR="00094285" w:rsidRPr="00A7753D" w:rsidRDefault="00094285" w:rsidP="00901071">
            <w:pPr>
              <w:numPr>
                <w:ilvl w:val="0"/>
                <w:numId w:val="8"/>
              </w:numPr>
              <w:rPr>
                <w:rFonts w:ascii="Arial" w:hAnsi="Arial" w:cs="Arial"/>
              </w:rPr>
            </w:pPr>
            <w:r w:rsidRPr="00A7753D">
              <w:rPr>
                <w:rFonts w:ascii="Arial" w:hAnsi="Arial" w:cs="Arial"/>
              </w:rPr>
              <w:t>Maintain a system of work that takes into account delivery/ collection windows , storage, stock rotation, balancing stock expenditure against clinical needs of the department</w:t>
            </w:r>
          </w:p>
          <w:p w:rsidR="00094285" w:rsidRPr="00484029" w:rsidRDefault="00094285" w:rsidP="00E761C1">
            <w:pPr>
              <w:numPr>
                <w:ilvl w:val="0"/>
                <w:numId w:val="8"/>
              </w:numPr>
              <w:rPr>
                <w:rFonts w:ascii="Arial" w:hAnsi="Arial" w:cs="Arial"/>
              </w:rPr>
            </w:pPr>
            <w:r w:rsidRPr="00A7753D">
              <w:rPr>
                <w:rFonts w:ascii="Arial" w:hAnsi="Arial" w:cs="Arial"/>
              </w:rPr>
              <w:t>Unpacks and checks delivered items against delivery/ order information , takes corrective action where necessary and maintains audit records.</w:t>
            </w:r>
          </w:p>
          <w:p w:rsidR="00094285" w:rsidRPr="00A7753D" w:rsidRDefault="00094285" w:rsidP="00901071">
            <w:pPr>
              <w:numPr>
                <w:ilvl w:val="0"/>
                <w:numId w:val="8"/>
              </w:numPr>
              <w:tabs>
                <w:tab w:val="left" w:pos="-720"/>
              </w:tabs>
              <w:suppressAutoHyphens/>
              <w:spacing w:line="240" w:lineRule="atLeast"/>
              <w:rPr>
                <w:rFonts w:ascii="Arial" w:hAnsi="Arial" w:cs="Arial"/>
              </w:rPr>
            </w:pPr>
            <w:r w:rsidRPr="00A7753D">
              <w:rPr>
                <w:rFonts w:ascii="Arial" w:hAnsi="Arial" w:cs="Arial"/>
              </w:rPr>
              <w:t>Participates in monitoring of stock levels, assists with continuously improving the quality of services provided and reporting identified discrepancies timeously.</w:t>
            </w:r>
          </w:p>
          <w:p w:rsidR="00094285" w:rsidRPr="00A7753D" w:rsidRDefault="00094285" w:rsidP="00901071">
            <w:pPr>
              <w:numPr>
                <w:ilvl w:val="0"/>
                <w:numId w:val="8"/>
              </w:numPr>
              <w:rPr>
                <w:rFonts w:ascii="Arial" w:hAnsi="Arial" w:cs="Arial"/>
              </w:rPr>
            </w:pPr>
            <w:r w:rsidRPr="00A7753D">
              <w:rPr>
                <w:rFonts w:ascii="Arial" w:hAnsi="Arial" w:cs="Arial"/>
              </w:rPr>
              <w:t xml:space="preserve">Report and take action on issues  regarding low stock levels including sterile supplies , orders discrepancies ,deliveries receipt lost/damaged items repairs or returns </w:t>
            </w:r>
          </w:p>
          <w:p w:rsidR="00094285" w:rsidRPr="00A7753D" w:rsidRDefault="00094285" w:rsidP="00901071">
            <w:pPr>
              <w:numPr>
                <w:ilvl w:val="0"/>
                <w:numId w:val="8"/>
              </w:numPr>
              <w:tabs>
                <w:tab w:val="left" w:pos="-720"/>
              </w:tabs>
              <w:suppressAutoHyphens/>
              <w:spacing w:line="240" w:lineRule="atLeast"/>
              <w:jc w:val="both"/>
              <w:rPr>
                <w:rFonts w:ascii="Arial" w:hAnsi="Arial" w:cs="Arial"/>
              </w:rPr>
            </w:pPr>
            <w:r w:rsidRPr="00A7753D">
              <w:rPr>
                <w:rFonts w:ascii="Arial" w:hAnsi="Arial" w:cs="Arial"/>
              </w:rPr>
              <w:t xml:space="preserve">Ensure that the environment and stock are well maintained, checked and in a state of readiness for use for the treatment of perioperative patients by surgeons, anaesthetists and other theatre/recovery staff. </w:t>
            </w:r>
          </w:p>
          <w:p w:rsidR="00094285" w:rsidRPr="00A7753D" w:rsidRDefault="00094285" w:rsidP="00901071">
            <w:pPr>
              <w:numPr>
                <w:ilvl w:val="0"/>
                <w:numId w:val="8"/>
              </w:numPr>
              <w:tabs>
                <w:tab w:val="left" w:pos="-720"/>
              </w:tabs>
              <w:suppressAutoHyphens/>
              <w:spacing w:line="240" w:lineRule="atLeast"/>
              <w:jc w:val="both"/>
              <w:rPr>
                <w:rFonts w:ascii="Arial" w:hAnsi="Arial" w:cs="Arial"/>
              </w:rPr>
            </w:pPr>
            <w:r w:rsidRPr="00A7753D">
              <w:rPr>
                <w:rFonts w:ascii="Arial" w:hAnsi="Arial" w:cs="Arial"/>
              </w:rPr>
              <w:t xml:space="preserve">Ensures compliance with stock rotation and with checking of expiry dates therefore maintaining sterility vital in the perioperative environment to prevent infections </w:t>
            </w:r>
          </w:p>
          <w:p w:rsidR="00094285" w:rsidRPr="00A7753D" w:rsidRDefault="00094285" w:rsidP="00901071">
            <w:pPr>
              <w:numPr>
                <w:ilvl w:val="0"/>
                <w:numId w:val="8"/>
              </w:numPr>
              <w:tabs>
                <w:tab w:val="left" w:pos="-720"/>
              </w:tabs>
              <w:suppressAutoHyphens/>
              <w:spacing w:line="240" w:lineRule="atLeast"/>
              <w:jc w:val="both"/>
              <w:rPr>
                <w:rFonts w:ascii="Arial" w:hAnsi="Arial" w:cs="Arial"/>
              </w:rPr>
            </w:pPr>
            <w:r w:rsidRPr="00A7753D">
              <w:rPr>
                <w:rFonts w:ascii="Arial" w:hAnsi="Arial" w:cs="Arial"/>
              </w:rPr>
              <w:t xml:space="preserve"> Assists in the compilation organisation and reconciliation of products and sterile instruments during regular auditing in accordance with GGC requirements, Actively participates  in meetings for both new/ existing products as required by Theatre supplies coordinator </w:t>
            </w:r>
          </w:p>
          <w:p w:rsidR="00094285" w:rsidRPr="00A7753D" w:rsidRDefault="00094285" w:rsidP="00901071">
            <w:pPr>
              <w:numPr>
                <w:ilvl w:val="0"/>
                <w:numId w:val="8"/>
              </w:numPr>
              <w:tabs>
                <w:tab w:val="left" w:pos="-720"/>
              </w:tabs>
              <w:suppressAutoHyphens/>
              <w:spacing w:line="240" w:lineRule="atLeast"/>
              <w:jc w:val="both"/>
              <w:rPr>
                <w:rFonts w:ascii="Arial" w:hAnsi="Arial" w:cs="Arial"/>
              </w:rPr>
            </w:pPr>
            <w:r w:rsidRPr="00A7753D">
              <w:rPr>
                <w:rFonts w:ascii="Arial" w:hAnsi="Arial" w:cs="Arial"/>
              </w:rPr>
              <w:t>Assists with invoice queries working with credit control / dept manager to resolve discrepancies.</w:t>
            </w:r>
          </w:p>
          <w:p w:rsidR="00094285" w:rsidRPr="00A7753D" w:rsidRDefault="00094285" w:rsidP="00901071">
            <w:pPr>
              <w:numPr>
                <w:ilvl w:val="0"/>
                <w:numId w:val="8"/>
              </w:numPr>
              <w:tabs>
                <w:tab w:val="left" w:pos="-720"/>
              </w:tabs>
              <w:suppressAutoHyphens/>
              <w:spacing w:line="240" w:lineRule="atLeast"/>
              <w:jc w:val="both"/>
              <w:rPr>
                <w:rFonts w:ascii="Arial" w:hAnsi="Arial" w:cs="Arial"/>
              </w:rPr>
            </w:pPr>
            <w:r w:rsidRPr="00A7753D">
              <w:rPr>
                <w:rFonts w:ascii="Arial" w:hAnsi="Arial" w:cs="Arial"/>
              </w:rPr>
              <w:t>Reports to local managers on any unresolved discrepancies encountered.</w:t>
            </w:r>
          </w:p>
          <w:p w:rsidR="00094285" w:rsidRPr="00A7753D" w:rsidRDefault="00094285" w:rsidP="00901071">
            <w:pPr>
              <w:numPr>
                <w:ilvl w:val="0"/>
                <w:numId w:val="8"/>
              </w:numPr>
              <w:rPr>
                <w:rFonts w:ascii="Arial" w:hAnsi="Arial" w:cs="Arial"/>
              </w:rPr>
            </w:pPr>
            <w:r w:rsidRPr="00A7753D">
              <w:rPr>
                <w:rFonts w:ascii="Arial" w:hAnsi="Arial" w:cs="Arial"/>
              </w:rPr>
              <w:lastRenderedPageBreak/>
              <w:t xml:space="preserve">Initiate and document appropriate action to quarantine stock and secure suitable alternative when notified regarding damage /repair issues ,product recalls and safety action notices </w:t>
            </w:r>
          </w:p>
          <w:p w:rsidR="00094285" w:rsidRPr="00A7753D" w:rsidRDefault="00094285" w:rsidP="00901071">
            <w:pPr>
              <w:numPr>
                <w:ilvl w:val="0"/>
                <w:numId w:val="8"/>
              </w:numPr>
              <w:rPr>
                <w:rFonts w:ascii="Arial" w:hAnsi="Arial" w:cs="Arial"/>
              </w:rPr>
            </w:pPr>
            <w:r w:rsidRPr="00A7753D">
              <w:rPr>
                <w:rFonts w:ascii="Arial" w:hAnsi="Arial" w:cs="Arial"/>
              </w:rPr>
              <w:t>Expected to prioritise at short notice to ensure supplies are available when necessary, or  organise loan equipment if necessary.</w:t>
            </w:r>
          </w:p>
          <w:p w:rsidR="00094285" w:rsidRPr="00A7753D" w:rsidRDefault="00094285" w:rsidP="00901071">
            <w:pPr>
              <w:numPr>
                <w:ilvl w:val="0"/>
                <w:numId w:val="8"/>
              </w:numPr>
              <w:rPr>
                <w:rFonts w:ascii="Arial" w:hAnsi="Arial" w:cs="Arial"/>
              </w:rPr>
            </w:pPr>
            <w:r w:rsidRPr="00A7753D">
              <w:rPr>
                <w:rFonts w:ascii="Arial" w:hAnsi="Arial" w:cs="Arial"/>
              </w:rPr>
              <w:t>Ensures supplies are sourced inline with contract agreements and NP.</w:t>
            </w:r>
          </w:p>
          <w:p w:rsidR="00094285" w:rsidRPr="00A7753D" w:rsidRDefault="00094285" w:rsidP="00901071">
            <w:pPr>
              <w:numPr>
                <w:ilvl w:val="0"/>
                <w:numId w:val="8"/>
              </w:numPr>
              <w:rPr>
                <w:rFonts w:ascii="Arial" w:hAnsi="Arial" w:cs="Arial"/>
              </w:rPr>
            </w:pPr>
            <w:r w:rsidRPr="00A7753D">
              <w:rPr>
                <w:rFonts w:ascii="Arial" w:hAnsi="Arial" w:cs="Arial"/>
              </w:rPr>
              <w:t>Source specialist product requirements On adhoc basis  (i.e.) pricing, delivery times, availability and company support for introduction of new products</w:t>
            </w:r>
          </w:p>
          <w:p w:rsidR="00094285" w:rsidRPr="00A7753D" w:rsidRDefault="00094285" w:rsidP="00901071">
            <w:pPr>
              <w:numPr>
                <w:ilvl w:val="0"/>
                <w:numId w:val="8"/>
              </w:numPr>
              <w:rPr>
                <w:rFonts w:ascii="Arial" w:hAnsi="Arial" w:cs="Arial"/>
              </w:rPr>
            </w:pPr>
            <w:r w:rsidRPr="00A7753D">
              <w:rPr>
                <w:rFonts w:ascii="Arial" w:hAnsi="Arial" w:cs="Arial"/>
              </w:rPr>
              <w:t>Organise own time.</w:t>
            </w:r>
          </w:p>
          <w:p w:rsidR="00094285" w:rsidRPr="00A7753D" w:rsidRDefault="00094285" w:rsidP="00901071">
            <w:pPr>
              <w:numPr>
                <w:ilvl w:val="0"/>
                <w:numId w:val="8"/>
              </w:numPr>
              <w:rPr>
                <w:rFonts w:ascii="Arial" w:hAnsi="Arial" w:cs="Arial"/>
              </w:rPr>
            </w:pPr>
            <w:r w:rsidRPr="00A7753D">
              <w:rPr>
                <w:rFonts w:ascii="Arial" w:hAnsi="Arial" w:cs="Arial"/>
              </w:rPr>
              <w:t xml:space="preserve">Work with colleagues in GGC to secure best value and to standardise supplies across GGC. </w:t>
            </w:r>
          </w:p>
          <w:p w:rsidR="00094285" w:rsidRPr="00A7753D" w:rsidRDefault="00094285" w:rsidP="00901071">
            <w:pPr>
              <w:numPr>
                <w:ilvl w:val="0"/>
                <w:numId w:val="8"/>
              </w:numPr>
              <w:rPr>
                <w:rFonts w:ascii="Arial" w:hAnsi="Arial" w:cs="Arial"/>
              </w:rPr>
            </w:pPr>
            <w:r w:rsidRPr="00A7753D">
              <w:rPr>
                <w:rFonts w:ascii="Arial" w:hAnsi="Arial" w:cs="Arial"/>
              </w:rPr>
              <w:t xml:space="preserve">Contribute to  improvement opportunities , contribute to ideas for change and implement product change decisions made by dressings and sundries committee CAP and TUG and CDU operational group </w:t>
            </w:r>
          </w:p>
          <w:p w:rsidR="00094285" w:rsidRPr="00A7753D" w:rsidRDefault="00094285" w:rsidP="00901071">
            <w:pPr>
              <w:numPr>
                <w:ilvl w:val="0"/>
                <w:numId w:val="8"/>
              </w:numPr>
              <w:rPr>
                <w:rFonts w:ascii="Arial" w:hAnsi="Arial" w:cs="Arial"/>
              </w:rPr>
            </w:pPr>
            <w:r w:rsidRPr="00A7753D">
              <w:rPr>
                <w:rFonts w:ascii="Arial" w:hAnsi="Arial" w:cs="Arial"/>
              </w:rPr>
              <w:t xml:space="preserve">Co-ordinate via telephone and electronic means with other sites regarding organising supplies or equipment required for next day or for special requirements of medical staff.. </w:t>
            </w:r>
          </w:p>
          <w:p w:rsidR="00094285" w:rsidRPr="00484029" w:rsidRDefault="00094285" w:rsidP="00901071">
            <w:pPr>
              <w:pStyle w:val="Heading6"/>
              <w:keepNext/>
              <w:numPr>
                <w:ilvl w:val="0"/>
                <w:numId w:val="8"/>
              </w:numPr>
              <w:tabs>
                <w:tab w:val="left" w:pos="-720"/>
              </w:tabs>
              <w:suppressAutoHyphens/>
              <w:spacing w:before="0" w:after="0" w:line="240" w:lineRule="atLeast"/>
              <w:rPr>
                <w:rFonts w:ascii="Arial" w:hAnsi="Arial" w:cs="Arial"/>
                <w:b w:val="0"/>
                <w:sz w:val="24"/>
                <w:szCs w:val="24"/>
              </w:rPr>
            </w:pPr>
            <w:r w:rsidRPr="00484029">
              <w:rPr>
                <w:rFonts w:ascii="Arial" w:hAnsi="Arial" w:cs="Arial"/>
                <w:b w:val="0"/>
                <w:sz w:val="24"/>
                <w:szCs w:val="24"/>
              </w:rPr>
              <w:t>Promotes and maintains a hazard-free environment. I.e. storage/audit of storage.</w:t>
            </w:r>
          </w:p>
          <w:p w:rsidR="00094285" w:rsidRPr="00A7753D" w:rsidRDefault="00094285" w:rsidP="00901071">
            <w:pPr>
              <w:numPr>
                <w:ilvl w:val="0"/>
                <w:numId w:val="8"/>
              </w:numPr>
              <w:rPr>
                <w:rFonts w:ascii="Arial" w:hAnsi="Arial" w:cs="Arial"/>
              </w:rPr>
            </w:pPr>
            <w:r w:rsidRPr="00A7753D">
              <w:rPr>
                <w:rFonts w:ascii="Arial" w:hAnsi="Arial" w:cs="Arial"/>
              </w:rPr>
              <w:t>Comply with all GG and C  policies eg  Standing Financial instructions ,Fraud policy, infection prevention and control ,Health and safety</w:t>
            </w:r>
          </w:p>
          <w:p w:rsidR="00094285" w:rsidRPr="00A7753D" w:rsidRDefault="00094285" w:rsidP="00901071">
            <w:pPr>
              <w:tabs>
                <w:tab w:val="left" w:pos="-720"/>
              </w:tabs>
              <w:suppressAutoHyphens/>
              <w:spacing w:line="240" w:lineRule="atLeast"/>
              <w:rPr>
                <w:rFonts w:ascii="Arial" w:hAnsi="Arial" w:cs="Arial"/>
              </w:rPr>
            </w:pPr>
          </w:p>
          <w:p w:rsidR="00094285" w:rsidRPr="00484029" w:rsidRDefault="00094285" w:rsidP="00484029">
            <w:pPr>
              <w:pStyle w:val="Heading4"/>
              <w:rPr>
                <w:rFonts w:ascii="Arial" w:hAnsi="Arial" w:cs="Arial"/>
                <w:sz w:val="24"/>
                <w:szCs w:val="24"/>
              </w:rPr>
            </w:pPr>
            <w:r w:rsidRPr="00A7753D">
              <w:rPr>
                <w:rFonts w:ascii="Arial" w:hAnsi="Arial" w:cs="Arial"/>
                <w:sz w:val="24"/>
                <w:szCs w:val="24"/>
              </w:rPr>
              <w:t xml:space="preserve">HUMAN RESOURCES </w:t>
            </w:r>
          </w:p>
          <w:p w:rsidR="00094285" w:rsidRPr="00A7753D" w:rsidRDefault="00094285" w:rsidP="00901071">
            <w:pPr>
              <w:numPr>
                <w:ilvl w:val="0"/>
                <w:numId w:val="7"/>
              </w:numPr>
              <w:tabs>
                <w:tab w:val="num" w:pos="900"/>
              </w:tabs>
              <w:jc w:val="both"/>
              <w:rPr>
                <w:rFonts w:ascii="Arial" w:hAnsi="Arial" w:cs="Arial"/>
              </w:rPr>
            </w:pPr>
            <w:r w:rsidRPr="00A7753D">
              <w:rPr>
                <w:rFonts w:ascii="Arial" w:hAnsi="Arial" w:cs="Arial"/>
              </w:rPr>
              <w:t>Take part in appropriate learning and practice activities that maintain and develop your competence and performance</w:t>
            </w:r>
          </w:p>
          <w:p w:rsidR="00094285" w:rsidRPr="00A7753D" w:rsidRDefault="00094285" w:rsidP="00901071">
            <w:pPr>
              <w:numPr>
                <w:ilvl w:val="0"/>
                <w:numId w:val="9"/>
              </w:numPr>
              <w:rPr>
                <w:rFonts w:ascii="Arial" w:hAnsi="Arial" w:cs="Arial"/>
              </w:rPr>
            </w:pPr>
            <w:r w:rsidRPr="00A7753D">
              <w:rPr>
                <w:rFonts w:ascii="Arial" w:hAnsi="Arial" w:cs="Arial"/>
              </w:rPr>
              <w:t>Keep updated of issues relevant to area of work</w:t>
            </w:r>
          </w:p>
          <w:p w:rsidR="00094285" w:rsidRPr="00A7753D" w:rsidRDefault="00094285" w:rsidP="00901071">
            <w:pPr>
              <w:numPr>
                <w:ilvl w:val="0"/>
                <w:numId w:val="9"/>
              </w:numPr>
              <w:tabs>
                <w:tab w:val="num" w:pos="900"/>
              </w:tabs>
              <w:jc w:val="both"/>
              <w:rPr>
                <w:rFonts w:ascii="Arial" w:hAnsi="Arial" w:cs="Arial"/>
              </w:rPr>
            </w:pPr>
            <w:r w:rsidRPr="00A7753D">
              <w:rPr>
                <w:rFonts w:ascii="Arial" w:hAnsi="Arial" w:cs="Arial"/>
              </w:rPr>
              <w:t xml:space="preserve">Contribute to the provision of an appropriate learning environment </w:t>
            </w:r>
          </w:p>
          <w:p w:rsidR="00094285" w:rsidRPr="00A7753D" w:rsidRDefault="00094285" w:rsidP="00901071">
            <w:pPr>
              <w:numPr>
                <w:ilvl w:val="0"/>
                <w:numId w:val="9"/>
              </w:numPr>
              <w:rPr>
                <w:rFonts w:ascii="Arial" w:hAnsi="Arial" w:cs="Arial"/>
              </w:rPr>
            </w:pPr>
            <w:r w:rsidRPr="00A7753D">
              <w:rPr>
                <w:rFonts w:ascii="Arial" w:hAnsi="Arial" w:cs="Arial"/>
              </w:rPr>
              <w:t>Participate in performance appraisal in line with policy</w:t>
            </w:r>
          </w:p>
          <w:p w:rsidR="00094285" w:rsidRPr="00A7753D" w:rsidRDefault="00094285" w:rsidP="00901071">
            <w:pPr>
              <w:numPr>
                <w:ilvl w:val="0"/>
                <w:numId w:val="9"/>
              </w:numPr>
              <w:rPr>
                <w:rFonts w:ascii="Arial" w:hAnsi="Arial" w:cs="Arial"/>
              </w:rPr>
            </w:pPr>
            <w:r w:rsidRPr="00A7753D">
              <w:rPr>
                <w:rFonts w:ascii="Arial" w:hAnsi="Arial" w:cs="Arial"/>
              </w:rPr>
              <w:t>Demonstrate own development.</w:t>
            </w:r>
          </w:p>
          <w:p w:rsidR="00094285" w:rsidRPr="00A7753D" w:rsidRDefault="00094285" w:rsidP="00901071">
            <w:pPr>
              <w:numPr>
                <w:ilvl w:val="0"/>
                <w:numId w:val="9"/>
              </w:numPr>
              <w:rPr>
                <w:rFonts w:ascii="Arial" w:hAnsi="Arial" w:cs="Arial"/>
              </w:rPr>
            </w:pPr>
            <w:r w:rsidRPr="00A7753D">
              <w:rPr>
                <w:rFonts w:ascii="Arial" w:hAnsi="Arial" w:cs="Arial"/>
              </w:rPr>
              <w:t>Support and contribute to the professional development of other staff eg Demonstrates the use of the requisition or CDU  non conformance  system to  individuals or small staff groups within department</w:t>
            </w:r>
          </w:p>
          <w:p w:rsidR="00094285" w:rsidRPr="00A7753D" w:rsidRDefault="00094285" w:rsidP="00901071">
            <w:pPr>
              <w:numPr>
                <w:ilvl w:val="0"/>
                <w:numId w:val="9"/>
              </w:numPr>
              <w:rPr>
                <w:rFonts w:ascii="Arial" w:hAnsi="Arial" w:cs="Arial"/>
              </w:rPr>
            </w:pPr>
            <w:r w:rsidRPr="00A7753D">
              <w:rPr>
                <w:rFonts w:ascii="Arial" w:hAnsi="Arial" w:cs="Arial"/>
              </w:rPr>
              <w:t>May be required to allocate work to new or junior team members and monitor progress</w:t>
            </w:r>
          </w:p>
          <w:p w:rsidR="00094285" w:rsidRDefault="00094285" w:rsidP="00901071">
            <w:pPr>
              <w:numPr>
                <w:ilvl w:val="0"/>
                <w:numId w:val="9"/>
              </w:numPr>
              <w:rPr>
                <w:rFonts w:ascii="Arial" w:hAnsi="Arial" w:cs="Arial"/>
              </w:rPr>
            </w:pPr>
            <w:r w:rsidRPr="00A7753D">
              <w:rPr>
                <w:rFonts w:ascii="Arial" w:hAnsi="Arial" w:cs="Arial"/>
              </w:rPr>
              <w:t xml:space="preserve">Your performance must comply with the “Mandatory Induction Standards for Healthcare Support Workers in Scotland” 2009; and with the Code of Conduct for Healthcare Support Workers, both as amended from time to time, which is available within the department (further copies can be obtained on-line at </w:t>
            </w:r>
            <w:hyperlink r:id="rId5" w:history="1">
              <w:r w:rsidRPr="00A7753D">
                <w:rPr>
                  <w:rStyle w:val="Hyperlink"/>
                  <w:rFonts w:ascii="Arial" w:hAnsi="Arial" w:cs="Arial"/>
                </w:rPr>
                <w:t>www.workinginhealth.com/standards/healthcaresupportworkers</w:t>
              </w:r>
            </w:hyperlink>
          </w:p>
          <w:p w:rsidR="00094285" w:rsidRPr="00A7753D" w:rsidRDefault="00094285" w:rsidP="00484029">
            <w:pPr>
              <w:ind w:left="720"/>
              <w:rPr>
                <w:rFonts w:ascii="Arial" w:hAnsi="Arial" w:cs="Arial"/>
              </w:rPr>
            </w:pPr>
            <w:r w:rsidRPr="00A7753D">
              <w:rPr>
                <w:rFonts w:ascii="Arial" w:hAnsi="Arial" w:cs="Arial"/>
              </w:rPr>
              <w:t xml:space="preserve"> or from your Human Resources Department).  </w:t>
            </w:r>
            <w:r w:rsidRPr="00A7753D">
              <w:rPr>
                <w:rFonts w:ascii="Arial" w:hAnsi="Arial" w:cs="Arial"/>
                <w:b/>
              </w:rPr>
              <w:t>Failure to adhere to the Standards or to comply with the Code may result in poor performance measures or disciplinary action and could lead to dismissal</w:t>
            </w:r>
          </w:p>
          <w:p w:rsidR="00094285" w:rsidRPr="00A7753D" w:rsidRDefault="00094285" w:rsidP="00901071">
            <w:pPr>
              <w:tabs>
                <w:tab w:val="left" w:pos="-720"/>
              </w:tabs>
              <w:suppressAutoHyphens/>
              <w:spacing w:line="240" w:lineRule="atLeast"/>
              <w:ind w:left="1080"/>
              <w:jc w:val="both"/>
              <w:rPr>
                <w:rFonts w:ascii="Arial" w:hAnsi="Arial" w:cs="Arial"/>
              </w:rPr>
            </w:pPr>
          </w:p>
          <w:p w:rsidR="00094285" w:rsidRPr="00A7753D" w:rsidRDefault="00094285" w:rsidP="001067F3">
            <w:pPr>
              <w:rPr>
                <w:rFonts w:ascii="Arial" w:hAnsi="Arial" w:cs="Arial"/>
              </w:rPr>
            </w:pPr>
          </w:p>
          <w:p w:rsidR="00094285" w:rsidRPr="00A7753D" w:rsidRDefault="00094285" w:rsidP="007C5AF0">
            <w:pPr>
              <w:pStyle w:val="Heading4"/>
              <w:rPr>
                <w:rFonts w:ascii="Arial" w:hAnsi="Arial" w:cs="Arial"/>
                <w:sz w:val="24"/>
                <w:szCs w:val="24"/>
              </w:rPr>
            </w:pPr>
            <w:r w:rsidRPr="00A7753D">
              <w:rPr>
                <w:rFonts w:ascii="Arial" w:hAnsi="Arial" w:cs="Arial"/>
                <w:sz w:val="24"/>
                <w:szCs w:val="24"/>
              </w:rPr>
              <w:t>RESEARCH/AUDIT/SERVICE DEVELOPMENT</w:t>
            </w:r>
          </w:p>
          <w:p w:rsidR="00094285" w:rsidRPr="00A7753D" w:rsidRDefault="00094285" w:rsidP="00901071">
            <w:pPr>
              <w:tabs>
                <w:tab w:val="num" w:pos="900"/>
              </w:tabs>
              <w:jc w:val="both"/>
              <w:rPr>
                <w:rFonts w:ascii="Arial" w:hAnsi="Arial" w:cs="Arial"/>
              </w:rPr>
            </w:pPr>
            <w:r w:rsidRPr="00A7753D">
              <w:rPr>
                <w:rFonts w:ascii="Arial" w:hAnsi="Arial" w:cs="Arial"/>
              </w:rPr>
              <w:t xml:space="preserve"> </w:t>
            </w:r>
          </w:p>
          <w:p w:rsidR="00094285" w:rsidRPr="00A7753D" w:rsidRDefault="00094285" w:rsidP="00901071">
            <w:pPr>
              <w:numPr>
                <w:ilvl w:val="0"/>
                <w:numId w:val="5"/>
              </w:numPr>
              <w:rPr>
                <w:rFonts w:ascii="Arial" w:hAnsi="Arial" w:cs="Arial"/>
              </w:rPr>
            </w:pPr>
            <w:r w:rsidRPr="00A7753D">
              <w:rPr>
                <w:rFonts w:ascii="Arial" w:hAnsi="Arial" w:cs="Arial"/>
              </w:rPr>
              <w:t xml:space="preserve">Participate in  audit standards, protocols, policies and procedures In conjunction with clinical governance standards  utilising risk assessment strategies </w:t>
            </w:r>
          </w:p>
          <w:p w:rsidR="00094285" w:rsidRPr="00A7753D" w:rsidRDefault="00094285" w:rsidP="00901071">
            <w:pPr>
              <w:numPr>
                <w:ilvl w:val="0"/>
                <w:numId w:val="5"/>
              </w:numPr>
              <w:rPr>
                <w:rFonts w:ascii="Arial" w:hAnsi="Arial" w:cs="Arial"/>
              </w:rPr>
            </w:pPr>
            <w:r w:rsidRPr="00A7753D">
              <w:rPr>
                <w:rFonts w:ascii="Arial" w:hAnsi="Arial" w:cs="Arial"/>
              </w:rPr>
              <w:t>Support the implementation of research and clinical audit where appropriate</w:t>
            </w:r>
          </w:p>
          <w:p w:rsidR="00094285" w:rsidRPr="00A7753D" w:rsidRDefault="00094285" w:rsidP="00901071">
            <w:pPr>
              <w:numPr>
                <w:ilvl w:val="0"/>
                <w:numId w:val="5"/>
              </w:numPr>
              <w:rPr>
                <w:rFonts w:ascii="Arial" w:hAnsi="Arial" w:cs="Arial"/>
              </w:rPr>
            </w:pPr>
            <w:r w:rsidRPr="00A7753D">
              <w:rPr>
                <w:rFonts w:ascii="Arial" w:hAnsi="Arial" w:cs="Arial"/>
              </w:rPr>
              <w:t>Implement new or revised specialist policies, protocols and procedures into own area..</w:t>
            </w:r>
          </w:p>
          <w:p w:rsidR="00094285" w:rsidRPr="00A7753D" w:rsidRDefault="00094285" w:rsidP="00901071">
            <w:pPr>
              <w:numPr>
                <w:ilvl w:val="0"/>
                <w:numId w:val="6"/>
              </w:numPr>
              <w:rPr>
                <w:rFonts w:ascii="Arial" w:hAnsi="Arial" w:cs="Arial"/>
              </w:rPr>
            </w:pPr>
            <w:r w:rsidRPr="00A7753D">
              <w:rPr>
                <w:rFonts w:ascii="Arial" w:hAnsi="Arial" w:cs="Arial"/>
              </w:rPr>
              <w:t>Participate in surveys, audits and projects within own department</w:t>
            </w:r>
          </w:p>
          <w:p w:rsidR="00094285" w:rsidRPr="00A7753D" w:rsidRDefault="00094285" w:rsidP="00901071">
            <w:pPr>
              <w:numPr>
                <w:ilvl w:val="0"/>
                <w:numId w:val="6"/>
              </w:numPr>
              <w:rPr>
                <w:rFonts w:ascii="Arial" w:hAnsi="Arial" w:cs="Arial"/>
                <w:b/>
                <w:bCs/>
              </w:rPr>
            </w:pPr>
          </w:p>
        </w:tc>
      </w:tr>
    </w:tbl>
    <w:p w:rsidR="00094285" w:rsidRPr="00A7753D" w:rsidRDefault="00094285">
      <w:pPr>
        <w:rPr>
          <w:rFonts w:ascii="Arial" w:hAnsi="Arial" w:cs="Arial"/>
        </w:rPr>
      </w:pPr>
      <w:r w:rsidRPr="00A7753D">
        <w:rPr>
          <w:rFonts w:ascii="Arial" w:hAnsi="Arial" w:cs="Arial"/>
        </w:rPr>
        <w:lastRenderedPageBreak/>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85" w:rsidRPr="00A7753D" w:rsidTr="00901071">
        <w:trPr>
          <w:jc w:val="center"/>
        </w:trPr>
        <w:tc>
          <w:tcPr>
            <w:tcW w:w="10440" w:type="dxa"/>
          </w:tcPr>
          <w:p w:rsidR="00094285" w:rsidRPr="00484029" w:rsidRDefault="00094285" w:rsidP="00484029">
            <w:pPr>
              <w:rPr>
                <w:rFonts w:ascii="Arial" w:hAnsi="Arial" w:cs="Arial"/>
                <w:b/>
                <w:bCs/>
              </w:rPr>
            </w:pPr>
            <w:r w:rsidRPr="00484029">
              <w:rPr>
                <w:rFonts w:ascii="Arial" w:hAnsi="Arial" w:cs="Arial"/>
                <w:b/>
                <w:bCs/>
              </w:rPr>
              <w:t>7. Equipment and Systems</w:t>
            </w:r>
          </w:p>
        </w:tc>
      </w:tr>
      <w:tr w:rsidR="00094285" w:rsidRPr="00A7753D" w:rsidTr="00901071">
        <w:trPr>
          <w:jc w:val="center"/>
        </w:trPr>
        <w:tc>
          <w:tcPr>
            <w:tcW w:w="10440" w:type="dxa"/>
          </w:tcPr>
          <w:p w:rsidR="00094285" w:rsidRPr="00A7753D" w:rsidRDefault="00094285" w:rsidP="00A033B0">
            <w:pPr>
              <w:rPr>
                <w:rFonts w:ascii="Arial" w:hAnsi="Arial" w:cs="Arial"/>
              </w:rPr>
            </w:pPr>
            <w:r w:rsidRPr="00A7753D">
              <w:rPr>
                <w:rFonts w:ascii="Arial" w:hAnsi="Arial" w:cs="Arial"/>
              </w:rPr>
              <w:t>On a daily basis:-</w:t>
            </w:r>
          </w:p>
          <w:p w:rsidR="00094285" w:rsidRPr="00A7753D" w:rsidRDefault="00094285" w:rsidP="00901071">
            <w:pPr>
              <w:numPr>
                <w:ilvl w:val="0"/>
                <w:numId w:val="12"/>
              </w:numPr>
              <w:rPr>
                <w:rFonts w:ascii="Arial" w:hAnsi="Arial" w:cs="Arial"/>
              </w:rPr>
            </w:pPr>
            <w:r w:rsidRPr="00A7753D">
              <w:rPr>
                <w:rFonts w:ascii="Arial" w:hAnsi="Arial" w:cs="Arial"/>
              </w:rPr>
              <w:t xml:space="preserve"> Daily responsibility for managing information compiled by self and others by receiving, inputting and storing onto computerised records. E.g. delivery receipts, NDC non compliance forms, NDC shortage allocation reports and CDU tracking and quality systems </w:t>
            </w:r>
          </w:p>
          <w:p w:rsidR="00094285" w:rsidRPr="00A7753D" w:rsidRDefault="00094285" w:rsidP="00901071">
            <w:pPr>
              <w:numPr>
                <w:ilvl w:val="0"/>
                <w:numId w:val="13"/>
              </w:numPr>
              <w:rPr>
                <w:rFonts w:ascii="Arial" w:hAnsi="Arial" w:cs="Arial"/>
              </w:rPr>
            </w:pPr>
            <w:r w:rsidRPr="00A7753D">
              <w:rPr>
                <w:rFonts w:ascii="Arial" w:hAnsi="Arial" w:cs="Arial"/>
              </w:rPr>
              <w:t>Responsible for compliance with the Data Protection Act, Caldicott Guidelines, Freedom Of Information Act and local policies regarding confidentiality and access to medical records.</w:t>
            </w:r>
          </w:p>
          <w:p w:rsidR="00094285" w:rsidRPr="00A7753D" w:rsidRDefault="00094285" w:rsidP="00901071">
            <w:pPr>
              <w:numPr>
                <w:ilvl w:val="0"/>
                <w:numId w:val="13"/>
              </w:numPr>
              <w:rPr>
                <w:rFonts w:ascii="Arial" w:hAnsi="Arial" w:cs="Arial"/>
              </w:rPr>
            </w:pPr>
            <w:r w:rsidRPr="00A7753D">
              <w:rPr>
                <w:rFonts w:ascii="Arial" w:hAnsi="Arial" w:cs="Arial"/>
              </w:rPr>
              <w:t xml:space="preserve">Through IT training  be familiar with  information systems of Data Input eg. Procurement systems .Staff learning modules </w:t>
            </w:r>
          </w:p>
          <w:p w:rsidR="00094285" w:rsidRPr="00A7753D" w:rsidRDefault="00094285" w:rsidP="00901071">
            <w:pPr>
              <w:numPr>
                <w:ilvl w:val="0"/>
                <w:numId w:val="13"/>
              </w:numPr>
              <w:rPr>
                <w:rFonts w:ascii="Arial" w:hAnsi="Arial" w:cs="Arial"/>
              </w:rPr>
            </w:pPr>
            <w:r w:rsidRPr="00A7753D">
              <w:rPr>
                <w:rFonts w:ascii="Arial" w:hAnsi="Arial" w:cs="Arial"/>
              </w:rPr>
              <w:t>Responsible for accurate and legible written documentation of personally recorded data Safely use a range of communication/ IT equipment e.g. email internet/intranet, word documents, spreadsheets, printers, .</w:t>
            </w:r>
            <w:r w:rsidRPr="00A7753D">
              <w:rPr>
                <w:rFonts w:ascii="Arial" w:hAnsi="Arial" w:cs="Arial"/>
                <w:bCs/>
              </w:rPr>
              <w:t>Telephone Fax  Scanners etc</w:t>
            </w:r>
          </w:p>
          <w:p w:rsidR="00094285" w:rsidRPr="00A7753D" w:rsidRDefault="00094285" w:rsidP="00BF0754">
            <w:pPr>
              <w:rPr>
                <w:rFonts w:ascii="Arial" w:hAnsi="Arial" w:cs="Arial"/>
                <w:bCs/>
              </w:rPr>
            </w:pPr>
          </w:p>
          <w:p w:rsidR="00094285" w:rsidRPr="00A7753D" w:rsidRDefault="00094285" w:rsidP="00BF0754">
            <w:pPr>
              <w:rPr>
                <w:rFonts w:ascii="Arial" w:hAnsi="Arial" w:cs="Arial"/>
                <w:bCs/>
              </w:rPr>
            </w:pPr>
          </w:p>
          <w:p w:rsidR="00094285" w:rsidRPr="00A7753D" w:rsidRDefault="00094285" w:rsidP="00BF0754">
            <w:pPr>
              <w:rPr>
                <w:rFonts w:ascii="Arial" w:hAnsi="Arial" w:cs="Arial"/>
                <w:bCs/>
              </w:rPr>
            </w:pPr>
          </w:p>
          <w:p w:rsidR="00094285" w:rsidRPr="00A7753D" w:rsidRDefault="00094285" w:rsidP="00BF0754">
            <w:pPr>
              <w:rPr>
                <w:rFonts w:ascii="Arial" w:hAnsi="Arial" w:cs="Arial"/>
                <w:bCs/>
              </w:rPr>
            </w:pPr>
          </w:p>
          <w:p w:rsidR="00094285" w:rsidRPr="00A7753D" w:rsidRDefault="00094285" w:rsidP="00BF0754">
            <w:pPr>
              <w:rPr>
                <w:rFonts w:ascii="Arial" w:hAnsi="Arial" w:cs="Arial"/>
                <w:bCs/>
              </w:rPr>
            </w:pPr>
          </w:p>
        </w:tc>
      </w:tr>
    </w:tbl>
    <w:p w:rsidR="00094285" w:rsidRPr="00A7753D" w:rsidRDefault="00094285">
      <w:pPr>
        <w:rPr>
          <w:rFonts w:ascii="Arial" w:hAnsi="Arial"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85" w:rsidRPr="00A7753D" w:rsidTr="00901071">
        <w:trPr>
          <w:jc w:val="center"/>
        </w:trPr>
        <w:tc>
          <w:tcPr>
            <w:tcW w:w="10440" w:type="dxa"/>
          </w:tcPr>
          <w:p w:rsidR="00094285" w:rsidRPr="00A7753D" w:rsidRDefault="00094285" w:rsidP="00A7753D">
            <w:pPr>
              <w:numPr>
                <w:ilvl w:val="0"/>
                <w:numId w:val="34"/>
              </w:numPr>
              <w:rPr>
                <w:rFonts w:ascii="Arial" w:hAnsi="Arial" w:cs="Arial"/>
                <w:b/>
                <w:bCs/>
              </w:rPr>
            </w:pPr>
            <w:r w:rsidRPr="00A7753D">
              <w:rPr>
                <w:rFonts w:ascii="Arial" w:hAnsi="Arial" w:cs="Arial"/>
                <w:b/>
                <w:bCs/>
              </w:rPr>
              <w:t>DECISIONS AND JUDGEMENTS</w:t>
            </w:r>
          </w:p>
        </w:tc>
      </w:tr>
      <w:tr w:rsidR="00094285" w:rsidRPr="00A7753D" w:rsidTr="00901071">
        <w:trPr>
          <w:jc w:val="center"/>
        </w:trPr>
        <w:tc>
          <w:tcPr>
            <w:tcW w:w="10440" w:type="dxa"/>
          </w:tcPr>
          <w:p w:rsidR="00094285" w:rsidRPr="00484029" w:rsidRDefault="00094285" w:rsidP="00007E1B">
            <w:pPr>
              <w:pStyle w:val="Heading6"/>
              <w:keepNext/>
              <w:numPr>
                <w:ilvl w:val="0"/>
                <w:numId w:val="15"/>
              </w:numPr>
              <w:tabs>
                <w:tab w:val="left" w:pos="-720"/>
              </w:tabs>
              <w:suppressAutoHyphens/>
              <w:spacing w:before="0" w:after="0" w:line="240" w:lineRule="atLeast"/>
              <w:jc w:val="both"/>
              <w:rPr>
                <w:rFonts w:ascii="Arial" w:hAnsi="Arial" w:cs="Arial"/>
                <w:b w:val="0"/>
                <w:sz w:val="24"/>
                <w:szCs w:val="24"/>
              </w:rPr>
            </w:pPr>
            <w:r w:rsidRPr="00484029">
              <w:rPr>
                <w:rFonts w:ascii="Arial" w:hAnsi="Arial" w:cs="Arial"/>
                <w:b w:val="0"/>
                <w:sz w:val="24"/>
                <w:szCs w:val="24"/>
              </w:rPr>
              <w:t>Frequently works alone within the boundaries of post and clearly defined procedures on a day to day basis using own judgement on routine decisions. Directly reports to Theatre Su</w:t>
            </w:r>
            <w:r>
              <w:rPr>
                <w:rFonts w:ascii="Arial" w:hAnsi="Arial" w:cs="Arial"/>
                <w:b w:val="0"/>
                <w:sz w:val="24"/>
                <w:szCs w:val="24"/>
              </w:rPr>
              <w:t xml:space="preserve">pplies Co-ordinator. Additional </w:t>
            </w:r>
            <w:r w:rsidRPr="00484029">
              <w:rPr>
                <w:rFonts w:ascii="Arial" w:hAnsi="Arial" w:cs="Arial"/>
                <w:b w:val="0"/>
                <w:sz w:val="24"/>
                <w:szCs w:val="24"/>
              </w:rPr>
              <w:t>supervision from Senior Charge Nurses available within</w:t>
            </w:r>
            <w:r>
              <w:rPr>
                <w:rFonts w:ascii="Arial" w:hAnsi="Arial" w:cs="Arial"/>
                <w:b w:val="0"/>
                <w:sz w:val="24"/>
                <w:szCs w:val="24"/>
              </w:rPr>
              <w:t xml:space="preserve"> the</w:t>
            </w:r>
            <w:r w:rsidRPr="00484029">
              <w:rPr>
                <w:rFonts w:ascii="Arial" w:hAnsi="Arial" w:cs="Arial"/>
                <w:b w:val="0"/>
                <w:sz w:val="24"/>
                <w:szCs w:val="24"/>
              </w:rPr>
              <w:t xml:space="preserve"> department.</w:t>
            </w:r>
          </w:p>
          <w:p w:rsidR="00094285" w:rsidRPr="00484029" w:rsidRDefault="00094285" w:rsidP="00901071">
            <w:pPr>
              <w:pStyle w:val="Heading6"/>
              <w:keepNext/>
              <w:numPr>
                <w:ilvl w:val="0"/>
                <w:numId w:val="15"/>
              </w:numPr>
              <w:tabs>
                <w:tab w:val="left" w:pos="-720"/>
              </w:tabs>
              <w:suppressAutoHyphens/>
              <w:spacing w:before="0" w:after="0" w:line="240" w:lineRule="atLeast"/>
              <w:jc w:val="both"/>
              <w:rPr>
                <w:rFonts w:ascii="Arial" w:hAnsi="Arial" w:cs="Arial"/>
                <w:b w:val="0"/>
                <w:bCs w:val="0"/>
                <w:sz w:val="24"/>
                <w:szCs w:val="24"/>
              </w:rPr>
            </w:pPr>
            <w:r>
              <w:rPr>
                <w:rFonts w:ascii="Arial" w:hAnsi="Arial" w:cs="Arial"/>
                <w:b w:val="0"/>
                <w:bCs w:val="0"/>
                <w:sz w:val="24"/>
                <w:szCs w:val="24"/>
              </w:rPr>
              <w:t xml:space="preserve">Assist </w:t>
            </w:r>
            <w:r w:rsidRPr="00A7753D">
              <w:rPr>
                <w:rFonts w:ascii="Arial" w:hAnsi="Arial" w:cs="Arial"/>
                <w:b w:val="0"/>
                <w:bCs w:val="0"/>
                <w:sz w:val="24"/>
                <w:szCs w:val="24"/>
              </w:rPr>
              <w:t>with planning supplies orders 5-10 days ahead for planned worklo</w:t>
            </w:r>
            <w:r>
              <w:rPr>
                <w:rFonts w:ascii="Arial" w:hAnsi="Arial" w:cs="Arial"/>
                <w:b w:val="0"/>
                <w:bCs w:val="0"/>
                <w:sz w:val="24"/>
                <w:szCs w:val="24"/>
              </w:rPr>
              <w:t>ad. Working within agreed stock l</w:t>
            </w:r>
            <w:r w:rsidRPr="00A7753D">
              <w:rPr>
                <w:rFonts w:ascii="Arial" w:hAnsi="Arial" w:cs="Arial"/>
                <w:b w:val="0"/>
                <w:bCs w:val="0"/>
                <w:sz w:val="24"/>
                <w:szCs w:val="24"/>
              </w:rPr>
              <w:t>evels and</w:t>
            </w:r>
            <w:r>
              <w:rPr>
                <w:rFonts w:ascii="Arial" w:hAnsi="Arial" w:cs="Arial"/>
                <w:b w:val="0"/>
                <w:bCs w:val="0"/>
                <w:sz w:val="24"/>
                <w:szCs w:val="24"/>
              </w:rPr>
              <w:t xml:space="preserve"> agreed</w:t>
            </w:r>
            <w:r w:rsidRPr="00A7753D">
              <w:rPr>
                <w:rFonts w:ascii="Arial" w:hAnsi="Arial" w:cs="Arial"/>
                <w:b w:val="0"/>
                <w:bCs w:val="0"/>
                <w:sz w:val="24"/>
                <w:szCs w:val="24"/>
              </w:rPr>
              <w:t xml:space="preserve"> level of authorisation. Liaising with clinical pe</w:t>
            </w:r>
            <w:r w:rsidRPr="00484029">
              <w:rPr>
                <w:rFonts w:ascii="Arial" w:hAnsi="Arial" w:cs="Arial"/>
                <w:b w:val="0"/>
                <w:bCs w:val="0"/>
                <w:sz w:val="24"/>
                <w:szCs w:val="24"/>
              </w:rPr>
              <w:t>rsonnel/management /CDU / NDC / procurement and Ward Product Manager.</w:t>
            </w:r>
          </w:p>
          <w:p w:rsidR="00094285" w:rsidRPr="00484029" w:rsidRDefault="00094285" w:rsidP="00901071">
            <w:pPr>
              <w:numPr>
                <w:ilvl w:val="0"/>
                <w:numId w:val="15"/>
              </w:numPr>
              <w:rPr>
                <w:rFonts w:ascii="Arial" w:hAnsi="Arial" w:cs="Arial"/>
              </w:rPr>
            </w:pPr>
            <w:r w:rsidRPr="00484029">
              <w:rPr>
                <w:rFonts w:ascii="Arial" w:hAnsi="Arial" w:cs="Arial"/>
              </w:rPr>
              <w:t xml:space="preserve">Works closely with Theatre supplies coordinator  to ensure expenditure for stock is an accurate reflection of stock received and reports deficits directly to the relevant Senior charge nurse theatre manager  and Service Manager. </w:t>
            </w:r>
          </w:p>
          <w:p w:rsidR="00094285" w:rsidRPr="00A7753D" w:rsidRDefault="00094285" w:rsidP="00901071">
            <w:pPr>
              <w:pStyle w:val="Heading6"/>
              <w:keepNext/>
              <w:numPr>
                <w:ilvl w:val="0"/>
                <w:numId w:val="15"/>
              </w:numPr>
              <w:tabs>
                <w:tab w:val="left" w:pos="-720"/>
              </w:tabs>
              <w:suppressAutoHyphens/>
              <w:spacing w:before="0" w:after="0" w:line="240" w:lineRule="atLeast"/>
              <w:jc w:val="both"/>
              <w:rPr>
                <w:rFonts w:ascii="Arial" w:hAnsi="Arial" w:cs="Arial"/>
                <w:b w:val="0"/>
                <w:bCs w:val="0"/>
                <w:sz w:val="24"/>
                <w:szCs w:val="24"/>
              </w:rPr>
            </w:pPr>
            <w:r w:rsidRPr="00A7753D">
              <w:rPr>
                <w:rFonts w:ascii="Arial" w:hAnsi="Arial" w:cs="Arial"/>
                <w:b w:val="0"/>
                <w:bCs w:val="0"/>
                <w:sz w:val="24"/>
                <w:szCs w:val="24"/>
              </w:rPr>
              <w:t>Continual evaluation of existing stock levels with Ward Product Manager based on Clinical requirements.</w:t>
            </w:r>
          </w:p>
          <w:p w:rsidR="00094285" w:rsidRPr="00A7753D" w:rsidRDefault="00094285" w:rsidP="00901071">
            <w:pPr>
              <w:numPr>
                <w:ilvl w:val="0"/>
                <w:numId w:val="15"/>
              </w:numPr>
              <w:rPr>
                <w:rFonts w:ascii="Arial" w:hAnsi="Arial" w:cs="Arial"/>
              </w:rPr>
            </w:pPr>
            <w:r w:rsidRPr="00A7753D">
              <w:rPr>
                <w:rFonts w:ascii="Arial" w:hAnsi="Arial" w:cs="Arial"/>
              </w:rPr>
              <w:t xml:space="preserve">Initiate sourcing of equipment needed for a particular operation e.g. less than 24hours notice. This may require liaising with other hospitals in GGC or other boards or approaching the company rep where practical to obtain the item whilst being aware of cost </w:t>
            </w:r>
          </w:p>
          <w:p w:rsidR="00094285" w:rsidRPr="00A7753D" w:rsidRDefault="00094285" w:rsidP="00901071">
            <w:pPr>
              <w:pStyle w:val="Heading6"/>
              <w:keepNext/>
              <w:numPr>
                <w:ilvl w:val="0"/>
                <w:numId w:val="15"/>
              </w:numPr>
              <w:tabs>
                <w:tab w:val="left" w:pos="-720"/>
              </w:tabs>
              <w:suppressAutoHyphens/>
              <w:spacing w:before="0" w:after="0" w:line="240" w:lineRule="atLeast"/>
              <w:jc w:val="both"/>
              <w:rPr>
                <w:rFonts w:ascii="Arial" w:hAnsi="Arial" w:cs="Arial"/>
                <w:b w:val="0"/>
                <w:bCs w:val="0"/>
                <w:sz w:val="24"/>
                <w:szCs w:val="24"/>
              </w:rPr>
            </w:pPr>
            <w:r w:rsidRPr="00A7753D">
              <w:rPr>
                <w:rFonts w:ascii="Arial" w:hAnsi="Arial" w:cs="Arial"/>
                <w:b w:val="0"/>
                <w:bCs w:val="0"/>
                <w:sz w:val="24"/>
                <w:szCs w:val="24"/>
              </w:rPr>
              <w:t>Assi</w:t>
            </w:r>
            <w:r>
              <w:rPr>
                <w:rFonts w:ascii="Arial" w:hAnsi="Arial" w:cs="Arial"/>
                <w:b w:val="0"/>
                <w:bCs w:val="0"/>
                <w:sz w:val="24"/>
                <w:szCs w:val="24"/>
              </w:rPr>
              <w:t xml:space="preserve">st </w:t>
            </w:r>
            <w:r w:rsidRPr="00A7753D">
              <w:rPr>
                <w:rFonts w:ascii="Arial" w:hAnsi="Arial" w:cs="Arial"/>
                <w:b w:val="0"/>
                <w:bCs w:val="0"/>
                <w:sz w:val="24"/>
                <w:szCs w:val="24"/>
              </w:rPr>
              <w:t>with evaluation of new products in consultation with the clinical staff and procurement.</w:t>
            </w:r>
          </w:p>
          <w:p w:rsidR="00094285" w:rsidRPr="00A7753D" w:rsidRDefault="00094285" w:rsidP="00901071">
            <w:pPr>
              <w:numPr>
                <w:ilvl w:val="0"/>
                <w:numId w:val="15"/>
              </w:numPr>
              <w:rPr>
                <w:rFonts w:ascii="Arial" w:hAnsi="Arial" w:cs="Arial"/>
              </w:rPr>
            </w:pPr>
            <w:r w:rsidRPr="00A7753D">
              <w:rPr>
                <w:rFonts w:ascii="Arial" w:hAnsi="Arial" w:cs="Arial"/>
              </w:rPr>
              <w:t xml:space="preserve">Suggest adaptations  to existing processes to fit needs and demands of a rapidly changing environment  </w:t>
            </w:r>
          </w:p>
          <w:p w:rsidR="00094285" w:rsidRPr="00A7753D" w:rsidRDefault="00094285" w:rsidP="00901071">
            <w:pPr>
              <w:ind w:left="360"/>
              <w:rPr>
                <w:rFonts w:ascii="Arial" w:hAnsi="Arial" w:cs="Arial"/>
                <w:b/>
                <w:bCs/>
              </w:rPr>
            </w:pPr>
          </w:p>
          <w:p w:rsidR="00094285" w:rsidRPr="00A7753D" w:rsidRDefault="00094285" w:rsidP="00DF6616">
            <w:pPr>
              <w:rPr>
                <w:rFonts w:ascii="Arial" w:hAnsi="Arial" w:cs="Arial"/>
                <w:b/>
                <w:bCs/>
              </w:rPr>
            </w:pPr>
          </w:p>
        </w:tc>
      </w:tr>
    </w:tbl>
    <w:p w:rsidR="00094285" w:rsidRPr="00A7753D" w:rsidRDefault="00094285">
      <w:pPr>
        <w:rPr>
          <w:rFonts w:ascii="Arial" w:hAnsi="Arial" w:cs="Arial"/>
        </w:rPr>
      </w:pPr>
      <w:r w:rsidRPr="00A7753D">
        <w:rPr>
          <w:rFonts w:ascii="Arial" w:hAnsi="Arial" w:cs="Arial"/>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85" w:rsidRPr="00A7753D" w:rsidTr="00901071">
        <w:trPr>
          <w:jc w:val="center"/>
        </w:trPr>
        <w:tc>
          <w:tcPr>
            <w:tcW w:w="10440" w:type="dxa"/>
          </w:tcPr>
          <w:p w:rsidR="00094285" w:rsidRPr="00A7753D" w:rsidRDefault="00094285" w:rsidP="00BF0754">
            <w:pPr>
              <w:rPr>
                <w:rFonts w:ascii="Arial" w:hAnsi="Arial" w:cs="Arial"/>
                <w:b/>
                <w:bCs/>
              </w:rPr>
            </w:pPr>
            <w:r w:rsidRPr="00A7753D">
              <w:rPr>
                <w:rFonts w:ascii="Arial" w:hAnsi="Arial" w:cs="Arial"/>
                <w:b/>
                <w:bCs/>
              </w:rPr>
              <w:t>9.   COMMUNICATIONS AND RELATIONSHIPS</w:t>
            </w:r>
          </w:p>
        </w:tc>
      </w:tr>
      <w:tr w:rsidR="00094285" w:rsidRPr="00A7753D" w:rsidTr="00901071">
        <w:trPr>
          <w:jc w:val="center"/>
        </w:trPr>
        <w:tc>
          <w:tcPr>
            <w:tcW w:w="10440" w:type="dxa"/>
          </w:tcPr>
          <w:p w:rsidR="00094285" w:rsidRPr="00A7753D" w:rsidRDefault="00094285" w:rsidP="00901071">
            <w:pPr>
              <w:pStyle w:val="Heading6"/>
              <w:keepNext/>
              <w:numPr>
                <w:ilvl w:val="0"/>
                <w:numId w:val="16"/>
              </w:numPr>
              <w:tabs>
                <w:tab w:val="left" w:pos="-720"/>
              </w:tabs>
              <w:suppressAutoHyphens/>
              <w:spacing w:before="0" w:after="0" w:line="240" w:lineRule="atLeast"/>
              <w:jc w:val="both"/>
              <w:rPr>
                <w:rFonts w:ascii="Arial" w:hAnsi="Arial" w:cs="Arial"/>
                <w:b w:val="0"/>
                <w:bCs w:val="0"/>
                <w:sz w:val="24"/>
                <w:szCs w:val="24"/>
              </w:rPr>
            </w:pPr>
            <w:r w:rsidRPr="00A7753D">
              <w:rPr>
                <w:rFonts w:ascii="Arial" w:hAnsi="Arial" w:cs="Arial"/>
                <w:b w:val="0"/>
                <w:bCs w:val="0"/>
                <w:sz w:val="24"/>
                <w:szCs w:val="24"/>
              </w:rPr>
              <w:t>Excellent verbal, non-verbal and written communication with all members of the multi disciplinary team within department and other relevant departments</w:t>
            </w:r>
          </w:p>
          <w:p w:rsidR="00094285" w:rsidRPr="00A7753D" w:rsidRDefault="00094285" w:rsidP="00901071">
            <w:pPr>
              <w:numPr>
                <w:ilvl w:val="0"/>
                <w:numId w:val="16"/>
              </w:numPr>
              <w:tabs>
                <w:tab w:val="left" w:pos="-720"/>
              </w:tabs>
              <w:suppressAutoHyphens/>
              <w:spacing w:line="240" w:lineRule="atLeast"/>
              <w:rPr>
                <w:rFonts w:ascii="Arial" w:hAnsi="Arial" w:cs="Arial"/>
              </w:rPr>
            </w:pPr>
            <w:r w:rsidRPr="00A7753D">
              <w:rPr>
                <w:rFonts w:ascii="Arial" w:hAnsi="Arial" w:cs="Arial"/>
              </w:rPr>
              <w:t>Develops and maintains good relations with supplying company sales specialists within limits of standing financial instructions.</w:t>
            </w:r>
          </w:p>
          <w:p w:rsidR="00094285" w:rsidRPr="00A7753D" w:rsidRDefault="00094285" w:rsidP="00901071">
            <w:pPr>
              <w:numPr>
                <w:ilvl w:val="0"/>
                <w:numId w:val="16"/>
              </w:numPr>
              <w:tabs>
                <w:tab w:val="left" w:pos="-720"/>
              </w:tabs>
              <w:suppressAutoHyphens/>
              <w:spacing w:line="240" w:lineRule="atLeast"/>
              <w:rPr>
                <w:rFonts w:ascii="Arial" w:hAnsi="Arial" w:cs="Arial"/>
              </w:rPr>
            </w:pPr>
            <w:r w:rsidRPr="00A7753D">
              <w:rPr>
                <w:rFonts w:ascii="Arial" w:hAnsi="Arial" w:cs="Arial"/>
              </w:rPr>
              <w:t>Informs clinical staff of relevant product information and liaise on product changes.</w:t>
            </w:r>
          </w:p>
          <w:p w:rsidR="00094285" w:rsidRPr="00A7753D" w:rsidRDefault="00094285" w:rsidP="00901071">
            <w:pPr>
              <w:tabs>
                <w:tab w:val="left" w:pos="-720"/>
              </w:tabs>
              <w:suppressAutoHyphens/>
              <w:spacing w:line="240" w:lineRule="atLeast"/>
              <w:rPr>
                <w:rFonts w:ascii="Arial" w:hAnsi="Arial" w:cs="Arial"/>
              </w:rPr>
            </w:pPr>
          </w:p>
          <w:p w:rsidR="00094285" w:rsidRPr="00A7753D" w:rsidRDefault="00094285" w:rsidP="00901071">
            <w:pPr>
              <w:numPr>
                <w:ilvl w:val="0"/>
                <w:numId w:val="16"/>
              </w:numPr>
              <w:rPr>
                <w:rFonts w:ascii="Arial" w:hAnsi="Arial" w:cs="Arial"/>
              </w:rPr>
            </w:pPr>
            <w:r w:rsidRPr="00A7753D">
              <w:rPr>
                <w:rFonts w:ascii="Arial" w:hAnsi="Arial" w:cs="Arial"/>
              </w:rPr>
              <w:t xml:space="preserve">Promote and develop good relationships with staff, across GG &amp; Clyde with all relevant departments procurement, NDC,CDU  suppliers and manufacturers </w:t>
            </w:r>
          </w:p>
          <w:p w:rsidR="00094285" w:rsidRPr="00A7753D" w:rsidRDefault="00094285" w:rsidP="00901071">
            <w:pPr>
              <w:ind w:left="360"/>
              <w:rPr>
                <w:rFonts w:ascii="Arial" w:hAnsi="Arial" w:cs="Arial"/>
              </w:rPr>
            </w:pPr>
          </w:p>
          <w:p w:rsidR="00094285" w:rsidRPr="00A7753D" w:rsidRDefault="00094285" w:rsidP="00901071">
            <w:pPr>
              <w:numPr>
                <w:ilvl w:val="0"/>
                <w:numId w:val="16"/>
              </w:numPr>
              <w:rPr>
                <w:rFonts w:ascii="Arial" w:hAnsi="Arial" w:cs="Arial"/>
              </w:rPr>
            </w:pPr>
            <w:r w:rsidRPr="00A7753D">
              <w:rPr>
                <w:rFonts w:ascii="Arial" w:hAnsi="Arial" w:cs="Arial"/>
              </w:rPr>
              <w:t>Communicate in a courteous, respectful ,timely and efficient manner with all members of the multidisciplinary team within a dynamic environment</w:t>
            </w:r>
          </w:p>
          <w:p w:rsidR="00094285" w:rsidRPr="00A7753D" w:rsidRDefault="00094285" w:rsidP="00901071">
            <w:pPr>
              <w:ind w:left="360"/>
              <w:rPr>
                <w:rFonts w:ascii="Arial" w:hAnsi="Arial" w:cs="Arial"/>
              </w:rPr>
            </w:pPr>
            <w:r w:rsidRPr="00A7753D">
              <w:rPr>
                <w:rFonts w:ascii="Arial" w:hAnsi="Arial" w:cs="Arial"/>
              </w:rPr>
              <w:t>.</w:t>
            </w:r>
          </w:p>
          <w:p w:rsidR="00094285" w:rsidRPr="00A7753D" w:rsidRDefault="00094285" w:rsidP="00901071">
            <w:pPr>
              <w:numPr>
                <w:ilvl w:val="0"/>
                <w:numId w:val="16"/>
              </w:numPr>
              <w:rPr>
                <w:rFonts w:ascii="Arial" w:hAnsi="Arial" w:cs="Arial"/>
              </w:rPr>
            </w:pPr>
            <w:r w:rsidRPr="00A7753D">
              <w:rPr>
                <w:rFonts w:ascii="Arial" w:hAnsi="Arial" w:cs="Arial"/>
              </w:rPr>
              <w:t xml:space="preserve">The post holder does not have direct patient contact but works within the theatre clinical area there fore they will respect the confidentiality of patients and any information obtained in the course of their duties, and refrain from disclosing or discussing such information in line with GGC polices and procedures. </w:t>
            </w:r>
          </w:p>
          <w:p w:rsidR="00094285" w:rsidRPr="00A7753D" w:rsidRDefault="00094285" w:rsidP="00430AAF">
            <w:pPr>
              <w:rPr>
                <w:rFonts w:ascii="Arial" w:hAnsi="Arial" w:cs="Arial"/>
              </w:rPr>
            </w:pPr>
          </w:p>
          <w:p w:rsidR="00094285" w:rsidRPr="00A7753D" w:rsidRDefault="00094285" w:rsidP="00901071">
            <w:pPr>
              <w:numPr>
                <w:ilvl w:val="0"/>
                <w:numId w:val="16"/>
              </w:numPr>
              <w:rPr>
                <w:rFonts w:ascii="Arial" w:hAnsi="Arial" w:cs="Arial"/>
              </w:rPr>
            </w:pPr>
            <w:r w:rsidRPr="00A7753D">
              <w:rPr>
                <w:rFonts w:ascii="Arial" w:hAnsi="Arial" w:cs="Arial"/>
              </w:rPr>
              <w:t>Reports accurately any incidents, shortfalls, overspend, suggestions or complaints to theatre coordinator /Lead Nurse as and when they occur.</w:t>
            </w:r>
          </w:p>
          <w:p w:rsidR="00094285" w:rsidRPr="00A7753D" w:rsidRDefault="00094285" w:rsidP="00901071">
            <w:pPr>
              <w:numPr>
                <w:ilvl w:val="0"/>
                <w:numId w:val="16"/>
              </w:numPr>
              <w:rPr>
                <w:rFonts w:ascii="Arial" w:hAnsi="Arial" w:cs="Arial"/>
              </w:rPr>
            </w:pPr>
            <w:r w:rsidRPr="00A7753D">
              <w:rPr>
                <w:rFonts w:ascii="Arial" w:hAnsi="Arial" w:cs="Arial"/>
              </w:rPr>
              <w:t>Receives and gives routine /urgent information by telephone and</w:t>
            </w:r>
            <w:r w:rsidRPr="00A7753D">
              <w:rPr>
                <w:rFonts w:ascii="Arial" w:hAnsi="Arial" w:cs="Arial"/>
                <w:color w:val="FF0000"/>
              </w:rPr>
              <w:t xml:space="preserve"> </w:t>
            </w:r>
            <w:r w:rsidRPr="00484029">
              <w:rPr>
                <w:rFonts w:ascii="Arial" w:hAnsi="Arial" w:cs="Arial"/>
              </w:rPr>
              <w:t>email</w:t>
            </w:r>
            <w:r w:rsidRPr="00A7753D">
              <w:rPr>
                <w:rFonts w:ascii="Arial" w:hAnsi="Arial" w:cs="Arial"/>
              </w:rPr>
              <w:t xml:space="preserve"> etc </w:t>
            </w:r>
          </w:p>
          <w:p w:rsidR="00094285" w:rsidRPr="00A7753D" w:rsidRDefault="00094285" w:rsidP="00901071">
            <w:pPr>
              <w:numPr>
                <w:ilvl w:val="0"/>
                <w:numId w:val="16"/>
              </w:numPr>
              <w:rPr>
                <w:rFonts w:ascii="Arial" w:hAnsi="Arial" w:cs="Arial"/>
              </w:rPr>
            </w:pPr>
            <w:r w:rsidRPr="00A7753D">
              <w:rPr>
                <w:rFonts w:ascii="Arial" w:hAnsi="Arial" w:cs="Arial"/>
              </w:rPr>
              <w:t>Completes relevant written information in a timely and accurate manner e.g. Spread sheets, cost analysis sheets etc.</w:t>
            </w:r>
          </w:p>
          <w:p w:rsidR="00094285" w:rsidRPr="00A7753D" w:rsidRDefault="00094285" w:rsidP="00C45D6D">
            <w:pPr>
              <w:rPr>
                <w:rFonts w:ascii="Arial" w:hAnsi="Arial" w:cs="Arial"/>
              </w:rPr>
            </w:pPr>
          </w:p>
          <w:p w:rsidR="00094285" w:rsidRPr="00A7753D" w:rsidRDefault="00094285" w:rsidP="00BF0754">
            <w:pPr>
              <w:rPr>
                <w:rFonts w:ascii="Arial" w:hAnsi="Arial" w:cs="Arial"/>
                <w:bCs/>
              </w:rPr>
            </w:pPr>
          </w:p>
        </w:tc>
      </w:tr>
    </w:tbl>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p w:rsidR="00094285" w:rsidRDefault="00094285">
      <w:pPr>
        <w:rPr>
          <w:rFonts w:ascii="Arial" w:hAnsi="Arial" w:cs="Arial"/>
        </w:rPr>
      </w:pPr>
    </w:p>
    <w:p w:rsidR="00094285" w:rsidRPr="00A7753D" w:rsidRDefault="00094285">
      <w:pPr>
        <w:rPr>
          <w:rFonts w:ascii="Arial" w:hAnsi="Arial" w:cs="Arial"/>
        </w:rPr>
      </w:pPr>
    </w:p>
    <w:p w:rsidR="00094285" w:rsidRPr="00A7753D" w:rsidRDefault="00094285">
      <w:pPr>
        <w:rPr>
          <w:rFonts w:ascii="Arial" w:hAnsi="Arial"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85" w:rsidRPr="00A7753D" w:rsidTr="00901071">
        <w:trPr>
          <w:jc w:val="center"/>
        </w:trPr>
        <w:tc>
          <w:tcPr>
            <w:tcW w:w="10440" w:type="dxa"/>
          </w:tcPr>
          <w:p w:rsidR="00094285" w:rsidRPr="00A7753D" w:rsidRDefault="00094285" w:rsidP="00BF0754">
            <w:pPr>
              <w:rPr>
                <w:rFonts w:ascii="Arial" w:hAnsi="Arial" w:cs="Arial"/>
                <w:b/>
                <w:bCs/>
              </w:rPr>
            </w:pPr>
            <w:r w:rsidRPr="00A7753D">
              <w:rPr>
                <w:rFonts w:ascii="Arial" w:hAnsi="Arial" w:cs="Arial"/>
                <w:b/>
                <w:bCs/>
              </w:rPr>
              <w:t>10. PHYSICAL, MENTAL, EMOTIONAL AND ENVIRONMENTAL DEMANDS OF THE JOB</w:t>
            </w:r>
          </w:p>
        </w:tc>
      </w:tr>
      <w:tr w:rsidR="00094285" w:rsidRPr="00A7753D" w:rsidTr="00901071">
        <w:trPr>
          <w:jc w:val="center"/>
        </w:trPr>
        <w:tc>
          <w:tcPr>
            <w:tcW w:w="10440" w:type="dxa"/>
          </w:tcPr>
          <w:p w:rsidR="00094285" w:rsidRPr="00A7753D" w:rsidRDefault="00094285" w:rsidP="00E6515B">
            <w:pPr>
              <w:pStyle w:val="Heading4"/>
              <w:rPr>
                <w:rFonts w:ascii="Arial" w:hAnsi="Arial" w:cs="Arial"/>
                <w:sz w:val="24"/>
                <w:szCs w:val="24"/>
                <w:u w:val="single"/>
              </w:rPr>
            </w:pPr>
            <w:r w:rsidRPr="00A7753D">
              <w:rPr>
                <w:rFonts w:ascii="Arial" w:hAnsi="Arial" w:cs="Arial"/>
                <w:sz w:val="24"/>
                <w:szCs w:val="24"/>
                <w:u w:val="single"/>
              </w:rPr>
              <w:t>PHYSICAL SKILLS</w:t>
            </w:r>
          </w:p>
          <w:p w:rsidR="00094285" w:rsidRPr="00A7753D" w:rsidRDefault="00094285" w:rsidP="00901071">
            <w:pPr>
              <w:ind w:right="-270"/>
              <w:jc w:val="both"/>
              <w:rPr>
                <w:rFonts w:ascii="Arial" w:hAnsi="Arial" w:cs="Arial"/>
                <w:b/>
              </w:rPr>
            </w:pPr>
          </w:p>
          <w:p w:rsidR="00094285" w:rsidRPr="00A7753D" w:rsidRDefault="00094285" w:rsidP="00901071">
            <w:pPr>
              <w:numPr>
                <w:ilvl w:val="0"/>
                <w:numId w:val="17"/>
              </w:numPr>
              <w:rPr>
                <w:rFonts w:ascii="Arial" w:hAnsi="Arial" w:cs="Arial"/>
              </w:rPr>
            </w:pPr>
            <w:r w:rsidRPr="00A7753D">
              <w:rPr>
                <w:rFonts w:ascii="Arial" w:hAnsi="Arial" w:cs="Arial"/>
              </w:rPr>
              <w:t xml:space="preserve">Manoeuvre and position equipment and goods packages of varying sizes in confined spaces </w:t>
            </w:r>
          </w:p>
          <w:p w:rsidR="00094285" w:rsidRPr="00A7753D" w:rsidRDefault="00094285" w:rsidP="00901071">
            <w:pPr>
              <w:numPr>
                <w:ilvl w:val="0"/>
                <w:numId w:val="17"/>
              </w:numPr>
              <w:rPr>
                <w:rFonts w:ascii="Arial" w:hAnsi="Arial" w:cs="Arial"/>
              </w:rPr>
            </w:pPr>
            <w:r w:rsidRPr="00A7753D">
              <w:rPr>
                <w:rFonts w:ascii="Arial" w:hAnsi="Arial" w:cs="Arial"/>
              </w:rPr>
              <w:t>Work with automated goods delivery vehicles unloading and loading carts and associated tasks</w:t>
            </w:r>
          </w:p>
          <w:p w:rsidR="00094285" w:rsidRPr="00A7753D" w:rsidRDefault="00094285" w:rsidP="00901071">
            <w:pPr>
              <w:numPr>
                <w:ilvl w:val="0"/>
                <w:numId w:val="17"/>
              </w:numPr>
              <w:rPr>
                <w:rFonts w:ascii="Arial" w:hAnsi="Arial" w:cs="Arial"/>
              </w:rPr>
            </w:pPr>
            <w:r w:rsidRPr="00A7753D">
              <w:rPr>
                <w:rFonts w:ascii="Arial" w:hAnsi="Arial" w:cs="Arial"/>
              </w:rPr>
              <w:t xml:space="preserve">Able to carry out physical tasks </w:t>
            </w:r>
          </w:p>
          <w:p w:rsidR="00094285" w:rsidRPr="00A7753D" w:rsidRDefault="00094285" w:rsidP="00901071">
            <w:pPr>
              <w:numPr>
                <w:ilvl w:val="0"/>
                <w:numId w:val="17"/>
              </w:numPr>
              <w:rPr>
                <w:rFonts w:ascii="Arial" w:hAnsi="Arial" w:cs="Arial"/>
              </w:rPr>
            </w:pPr>
            <w:r w:rsidRPr="00A7753D">
              <w:rPr>
                <w:rFonts w:ascii="Arial" w:hAnsi="Arial" w:cs="Arial"/>
              </w:rPr>
              <w:t xml:space="preserve"> Perform precision movements using transporters if required</w:t>
            </w:r>
          </w:p>
          <w:p w:rsidR="00094285" w:rsidRPr="00A7753D" w:rsidRDefault="00094285" w:rsidP="00901071">
            <w:pPr>
              <w:numPr>
                <w:ilvl w:val="0"/>
                <w:numId w:val="17"/>
              </w:numPr>
              <w:rPr>
                <w:rFonts w:ascii="Arial" w:hAnsi="Arial" w:cs="Arial"/>
              </w:rPr>
            </w:pPr>
            <w:r w:rsidRPr="00A7753D">
              <w:rPr>
                <w:rFonts w:ascii="Arial" w:hAnsi="Arial" w:cs="Arial"/>
              </w:rPr>
              <w:t>Use steps or safety ladders</w:t>
            </w:r>
          </w:p>
          <w:p w:rsidR="00094285" w:rsidRPr="00A7753D" w:rsidRDefault="00094285" w:rsidP="001E17D9">
            <w:pPr>
              <w:pStyle w:val="Heading2"/>
              <w:rPr>
                <w:sz w:val="24"/>
                <w:szCs w:val="24"/>
                <w:u w:val="single"/>
              </w:rPr>
            </w:pPr>
            <w:r w:rsidRPr="00A7753D">
              <w:rPr>
                <w:sz w:val="24"/>
                <w:szCs w:val="24"/>
                <w:u w:val="single"/>
              </w:rPr>
              <w:t>PHYSICAL EFFORT</w:t>
            </w:r>
          </w:p>
          <w:p w:rsidR="00094285" w:rsidRPr="00A7753D" w:rsidRDefault="00094285" w:rsidP="001E17D9">
            <w:pPr>
              <w:rPr>
                <w:rFonts w:ascii="Arial" w:hAnsi="Arial" w:cs="Arial"/>
              </w:rPr>
            </w:pPr>
          </w:p>
          <w:p w:rsidR="00094285" w:rsidRPr="00A7753D" w:rsidRDefault="00094285" w:rsidP="00901071">
            <w:pPr>
              <w:numPr>
                <w:ilvl w:val="0"/>
                <w:numId w:val="18"/>
              </w:numPr>
              <w:rPr>
                <w:rFonts w:ascii="Arial" w:hAnsi="Arial" w:cs="Arial"/>
              </w:rPr>
            </w:pPr>
            <w:r w:rsidRPr="00A7753D">
              <w:rPr>
                <w:rFonts w:ascii="Arial" w:hAnsi="Arial" w:cs="Arial"/>
              </w:rPr>
              <w:t>Moves goods throughout the department and may be expected to move goods within the hospital site</w:t>
            </w:r>
          </w:p>
          <w:p w:rsidR="00094285" w:rsidRPr="00A7753D" w:rsidRDefault="00094285" w:rsidP="00901071">
            <w:pPr>
              <w:numPr>
                <w:ilvl w:val="0"/>
                <w:numId w:val="18"/>
              </w:numPr>
              <w:rPr>
                <w:rFonts w:ascii="Arial" w:hAnsi="Arial" w:cs="Arial"/>
              </w:rPr>
            </w:pPr>
            <w:r w:rsidRPr="00A7753D">
              <w:rPr>
                <w:rFonts w:ascii="Arial" w:hAnsi="Arial" w:cs="Arial"/>
              </w:rPr>
              <w:t>bend, stretch and kneel for short periods of time during the working day in order to check store volumes.</w:t>
            </w:r>
          </w:p>
          <w:p w:rsidR="00094285" w:rsidRPr="00A7753D" w:rsidRDefault="00094285" w:rsidP="00901071">
            <w:pPr>
              <w:numPr>
                <w:ilvl w:val="0"/>
                <w:numId w:val="18"/>
              </w:numPr>
              <w:jc w:val="both"/>
              <w:rPr>
                <w:rFonts w:ascii="Arial" w:hAnsi="Arial" w:cs="Arial"/>
              </w:rPr>
            </w:pPr>
            <w:r w:rsidRPr="00A7753D">
              <w:rPr>
                <w:rFonts w:ascii="Arial" w:hAnsi="Arial" w:cs="Arial"/>
              </w:rPr>
              <w:t xml:space="preserve">Transfers heavy and awkward items to and from wheeled transportation devices.  Items are transferred from location to location also transferred for storage. </w:t>
            </w:r>
          </w:p>
          <w:p w:rsidR="00094285" w:rsidRPr="00A7753D" w:rsidRDefault="00094285" w:rsidP="00901071">
            <w:pPr>
              <w:numPr>
                <w:ilvl w:val="0"/>
                <w:numId w:val="18"/>
              </w:numPr>
              <w:jc w:val="both"/>
              <w:rPr>
                <w:rFonts w:ascii="Arial" w:hAnsi="Arial" w:cs="Arial"/>
              </w:rPr>
            </w:pPr>
            <w:r w:rsidRPr="00A7753D">
              <w:rPr>
                <w:rFonts w:ascii="Arial" w:hAnsi="Arial" w:cs="Arial"/>
              </w:rPr>
              <w:t xml:space="preserve">Stand in confined positions and spaces for long periods while establishing stock and auditing stock rotation </w:t>
            </w:r>
          </w:p>
          <w:p w:rsidR="00094285" w:rsidRPr="00A7753D" w:rsidRDefault="00094285" w:rsidP="00901071">
            <w:pPr>
              <w:numPr>
                <w:ilvl w:val="0"/>
                <w:numId w:val="18"/>
              </w:numPr>
              <w:rPr>
                <w:rFonts w:ascii="Arial" w:hAnsi="Arial" w:cs="Arial"/>
              </w:rPr>
            </w:pPr>
            <w:r w:rsidRPr="00A7753D">
              <w:rPr>
                <w:rFonts w:ascii="Arial" w:hAnsi="Arial" w:cs="Arial"/>
              </w:rPr>
              <w:t>In emergency situations supply essential products or equipment.</w:t>
            </w:r>
          </w:p>
          <w:p w:rsidR="00094285" w:rsidRPr="00A7753D" w:rsidRDefault="00094285" w:rsidP="00901071">
            <w:pPr>
              <w:numPr>
                <w:ilvl w:val="0"/>
                <w:numId w:val="18"/>
              </w:numPr>
              <w:rPr>
                <w:rFonts w:ascii="Arial" w:eastAsia="Arial Unicode MS" w:hAnsi="Arial" w:cs="Arial"/>
              </w:rPr>
            </w:pPr>
            <w:r w:rsidRPr="00A7753D">
              <w:rPr>
                <w:rFonts w:ascii="Arial" w:eastAsia="Arial Unicode MS" w:hAnsi="Arial" w:cs="Arial"/>
              </w:rPr>
              <w:t xml:space="preserve">On occasion be required to  work extended hours to accommodate departmental stock check or theatre stock  shortfall </w:t>
            </w:r>
          </w:p>
          <w:p w:rsidR="00094285" w:rsidRPr="00A7753D" w:rsidRDefault="00094285" w:rsidP="001E17D9">
            <w:pPr>
              <w:rPr>
                <w:rFonts w:ascii="Arial" w:hAnsi="Arial" w:cs="Arial"/>
                <w:b/>
                <w:u w:val="single"/>
              </w:rPr>
            </w:pPr>
            <w:r w:rsidRPr="00A7753D">
              <w:rPr>
                <w:rFonts w:ascii="Arial" w:hAnsi="Arial" w:cs="Arial"/>
                <w:b/>
                <w:u w:val="single"/>
              </w:rPr>
              <w:t>MENTAL EFFORT</w:t>
            </w:r>
          </w:p>
          <w:p w:rsidR="00094285" w:rsidRPr="00A7753D" w:rsidRDefault="00094285" w:rsidP="00901071">
            <w:pPr>
              <w:autoSpaceDE w:val="0"/>
              <w:autoSpaceDN w:val="0"/>
              <w:adjustRightInd w:val="0"/>
              <w:rPr>
                <w:rFonts w:ascii="Arial" w:hAnsi="Arial" w:cs="Arial"/>
              </w:rPr>
            </w:pPr>
            <w:r w:rsidRPr="00A7753D">
              <w:rPr>
                <w:rFonts w:ascii="Arial" w:hAnsi="Arial" w:cs="Arial"/>
              </w:rPr>
              <w:t>Concentration required  when checking goods against delivery/order documentation and when counting and calculating stock and determining what is required.</w:t>
            </w:r>
          </w:p>
          <w:p w:rsidR="00094285" w:rsidRPr="00484029" w:rsidRDefault="00094285" w:rsidP="00363250">
            <w:pPr>
              <w:numPr>
                <w:ilvl w:val="0"/>
                <w:numId w:val="17"/>
              </w:numPr>
              <w:rPr>
                <w:rFonts w:ascii="Arial" w:hAnsi="Arial" w:cs="Arial"/>
              </w:rPr>
            </w:pPr>
            <w:r w:rsidRPr="00484029">
              <w:rPr>
                <w:rFonts w:ascii="Arial" w:hAnsi="Arial" w:cs="Arial"/>
              </w:rPr>
              <w:t>Ability to rapidly response to service requirements.</w:t>
            </w:r>
          </w:p>
          <w:p w:rsidR="00094285" w:rsidRPr="00484029" w:rsidRDefault="00094285" w:rsidP="00363250">
            <w:pPr>
              <w:numPr>
                <w:ilvl w:val="0"/>
                <w:numId w:val="17"/>
              </w:numPr>
              <w:rPr>
                <w:rFonts w:ascii="Arial" w:hAnsi="Arial" w:cs="Arial"/>
              </w:rPr>
            </w:pPr>
            <w:r w:rsidRPr="00484029">
              <w:rPr>
                <w:rFonts w:ascii="Arial" w:hAnsi="Arial" w:cs="Arial"/>
              </w:rPr>
              <w:t>Multi tasking and prioritising tasks.</w:t>
            </w:r>
          </w:p>
          <w:p w:rsidR="00094285" w:rsidRPr="00484029" w:rsidRDefault="00094285" w:rsidP="001E17D9">
            <w:pPr>
              <w:numPr>
                <w:ilvl w:val="0"/>
                <w:numId w:val="17"/>
              </w:numPr>
              <w:rPr>
                <w:rFonts w:ascii="Arial" w:hAnsi="Arial" w:cs="Arial"/>
              </w:rPr>
            </w:pPr>
            <w:r w:rsidRPr="00484029">
              <w:rPr>
                <w:rFonts w:ascii="Arial" w:hAnsi="Arial" w:cs="Arial"/>
              </w:rPr>
              <w:t xml:space="preserve">Deal with frequent interruptions to daily tasks due to the nature and unpredictability of the demands of the environment </w:t>
            </w:r>
          </w:p>
          <w:p w:rsidR="00094285" w:rsidRPr="00A7753D" w:rsidRDefault="00094285" w:rsidP="001E17D9">
            <w:pPr>
              <w:rPr>
                <w:rFonts w:ascii="Arial" w:hAnsi="Arial" w:cs="Arial"/>
              </w:rPr>
            </w:pPr>
          </w:p>
          <w:p w:rsidR="00094285" w:rsidRPr="00A7753D" w:rsidRDefault="00094285" w:rsidP="001E17D9">
            <w:pPr>
              <w:rPr>
                <w:rFonts w:ascii="Arial" w:hAnsi="Arial" w:cs="Arial"/>
                <w:b/>
                <w:u w:val="single"/>
              </w:rPr>
            </w:pPr>
            <w:r w:rsidRPr="00A7753D">
              <w:rPr>
                <w:rFonts w:ascii="Arial" w:hAnsi="Arial" w:cs="Arial"/>
                <w:b/>
                <w:u w:val="single"/>
              </w:rPr>
              <w:t>EMOTIONAL EFFORT</w:t>
            </w:r>
          </w:p>
          <w:p w:rsidR="00094285" w:rsidRPr="00A7753D" w:rsidRDefault="00094285" w:rsidP="001E17D9">
            <w:pPr>
              <w:rPr>
                <w:rFonts w:ascii="Arial" w:hAnsi="Arial" w:cs="Arial"/>
                <w:b/>
                <w:u w:val="single"/>
              </w:rPr>
            </w:pPr>
          </w:p>
          <w:p w:rsidR="00094285" w:rsidRPr="00A7753D" w:rsidRDefault="00094285" w:rsidP="00901071">
            <w:pPr>
              <w:numPr>
                <w:ilvl w:val="0"/>
                <w:numId w:val="20"/>
              </w:numPr>
              <w:rPr>
                <w:rFonts w:ascii="Arial" w:hAnsi="Arial" w:cs="Arial"/>
              </w:rPr>
            </w:pPr>
            <w:r w:rsidRPr="00A7753D">
              <w:rPr>
                <w:rFonts w:ascii="Arial" w:hAnsi="Arial" w:cs="Arial"/>
              </w:rPr>
              <w:t xml:space="preserve">Limited exposure to distressing or emotional circumstances </w:t>
            </w:r>
          </w:p>
          <w:p w:rsidR="00094285" w:rsidRPr="00A7753D" w:rsidRDefault="00094285" w:rsidP="001E17D9">
            <w:pPr>
              <w:rPr>
                <w:rFonts w:ascii="Arial" w:hAnsi="Arial" w:cs="Arial"/>
                <w:b/>
                <w:u w:val="single"/>
              </w:rPr>
            </w:pPr>
          </w:p>
          <w:p w:rsidR="00094285" w:rsidRPr="00A7753D" w:rsidRDefault="00094285" w:rsidP="001E17D9">
            <w:pPr>
              <w:rPr>
                <w:rFonts w:ascii="Arial" w:hAnsi="Arial" w:cs="Arial"/>
              </w:rPr>
            </w:pPr>
            <w:r w:rsidRPr="00A7753D">
              <w:rPr>
                <w:rFonts w:ascii="Arial" w:hAnsi="Arial" w:cs="Arial"/>
                <w:b/>
                <w:u w:val="single"/>
              </w:rPr>
              <w:t xml:space="preserve">WORKING CONDITIONS </w:t>
            </w:r>
          </w:p>
          <w:p w:rsidR="00094285" w:rsidRPr="00A7753D" w:rsidRDefault="00094285" w:rsidP="001E17D9">
            <w:pPr>
              <w:rPr>
                <w:rFonts w:ascii="Arial" w:hAnsi="Arial" w:cs="Arial"/>
              </w:rPr>
            </w:pPr>
          </w:p>
          <w:p w:rsidR="00094285" w:rsidRPr="00A7753D" w:rsidRDefault="00094285" w:rsidP="00901071">
            <w:pPr>
              <w:numPr>
                <w:ilvl w:val="0"/>
                <w:numId w:val="21"/>
              </w:numPr>
              <w:rPr>
                <w:rFonts w:ascii="Arial" w:hAnsi="Arial" w:cs="Arial"/>
              </w:rPr>
            </w:pPr>
            <w:r w:rsidRPr="00A7753D">
              <w:rPr>
                <w:rFonts w:ascii="Arial" w:hAnsi="Arial" w:cs="Arial"/>
              </w:rPr>
              <w:t xml:space="preserve">Exposed occasionally (due to location) to unpleasant smells from uncontained bodily fluids such as blood, vomit, faeces, urine, </w:t>
            </w:r>
          </w:p>
          <w:p w:rsidR="00094285" w:rsidRPr="00A7753D" w:rsidRDefault="00094285" w:rsidP="001E17D9">
            <w:pPr>
              <w:rPr>
                <w:rFonts w:ascii="Arial" w:hAnsi="Arial" w:cs="Arial"/>
              </w:rPr>
            </w:pPr>
          </w:p>
          <w:p w:rsidR="00094285" w:rsidRPr="00A7753D" w:rsidRDefault="00094285" w:rsidP="00901071">
            <w:pPr>
              <w:numPr>
                <w:ilvl w:val="0"/>
                <w:numId w:val="22"/>
              </w:numPr>
              <w:rPr>
                <w:rFonts w:ascii="Arial" w:hAnsi="Arial" w:cs="Arial"/>
              </w:rPr>
            </w:pPr>
            <w:r w:rsidRPr="00A7753D">
              <w:rPr>
                <w:rFonts w:ascii="Arial" w:hAnsi="Arial" w:cs="Arial"/>
              </w:rPr>
              <w:t xml:space="preserve">Exposure to fluctuating humidity and temperature </w:t>
            </w:r>
          </w:p>
          <w:p w:rsidR="00094285" w:rsidRPr="00A7753D" w:rsidRDefault="00094285" w:rsidP="00BF0754">
            <w:pPr>
              <w:rPr>
                <w:rFonts w:ascii="Arial" w:hAnsi="Arial" w:cs="Arial"/>
                <w:bCs/>
              </w:rPr>
            </w:pPr>
          </w:p>
          <w:p w:rsidR="00094285" w:rsidRPr="00A7753D" w:rsidRDefault="00094285" w:rsidP="00901071">
            <w:pPr>
              <w:ind w:left="360"/>
              <w:rPr>
                <w:rFonts w:ascii="Arial" w:hAnsi="Arial" w:cs="Arial"/>
                <w:bCs/>
              </w:rPr>
            </w:pPr>
          </w:p>
        </w:tc>
      </w:tr>
      <w:tr w:rsidR="00094285" w:rsidRPr="00A7753D" w:rsidTr="00901071">
        <w:trPr>
          <w:jc w:val="center"/>
        </w:trPr>
        <w:tc>
          <w:tcPr>
            <w:tcW w:w="10440" w:type="dxa"/>
          </w:tcPr>
          <w:p w:rsidR="00094285" w:rsidRPr="00A7753D" w:rsidRDefault="00094285" w:rsidP="00BF0754">
            <w:pPr>
              <w:rPr>
                <w:rFonts w:ascii="Arial" w:hAnsi="Arial" w:cs="Arial"/>
                <w:b/>
                <w:bCs/>
              </w:rPr>
            </w:pPr>
            <w:r w:rsidRPr="00A7753D">
              <w:rPr>
                <w:rFonts w:ascii="Arial" w:hAnsi="Arial" w:cs="Arial"/>
                <w:b/>
                <w:bCs/>
              </w:rPr>
              <w:t>11. MOST CHALLENGING/DIFFICULT PARTS OF THE JOB</w:t>
            </w:r>
          </w:p>
        </w:tc>
      </w:tr>
      <w:tr w:rsidR="00094285" w:rsidRPr="00A7753D" w:rsidTr="00901071">
        <w:trPr>
          <w:jc w:val="center"/>
        </w:trPr>
        <w:tc>
          <w:tcPr>
            <w:tcW w:w="10440" w:type="dxa"/>
          </w:tcPr>
          <w:p w:rsidR="00094285" w:rsidRPr="00A7753D" w:rsidRDefault="00094285" w:rsidP="00901071">
            <w:pPr>
              <w:numPr>
                <w:ilvl w:val="0"/>
                <w:numId w:val="27"/>
              </w:numPr>
              <w:rPr>
                <w:rFonts w:ascii="Arial" w:hAnsi="Arial" w:cs="Arial"/>
              </w:rPr>
            </w:pPr>
            <w:r w:rsidRPr="00A7753D">
              <w:rPr>
                <w:rFonts w:ascii="Arial" w:hAnsi="Arial" w:cs="Arial"/>
              </w:rPr>
              <w:t xml:space="preserve">Working across more than one site </w:t>
            </w:r>
          </w:p>
          <w:p w:rsidR="00094285" w:rsidRPr="00A7753D" w:rsidRDefault="00094285" w:rsidP="00901071">
            <w:pPr>
              <w:numPr>
                <w:ilvl w:val="0"/>
                <w:numId w:val="27"/>
              </w:numPr>
              <w:rPr>
                <w:rFonts w:ascii="Arial" w:hAnsi="Arial" w:cs="Arial"/>
              </w:rPr>
            </w:pPr>
            <w:r w:rsidRPr="00A7753D">
              <w:rPr>
                <w:rFonts w:ascii="Arial" w:hAnsi="Arial" w:cs="Arial"/>
              </w:rPr>
              <w:t xml:space="preserve">Providing a service  to multiple surgical specialty teams </w:t>
            </w:r>
          </w:p>
          <w:p w:rsidR="00094285" w:rsidRPr="00A7753D" w:rsidRDefault="00094285" w:rsidP="00901071">
            <w:pPr>
              <w:numPr>
                <w:ilvl w:val="0"/>
                <w:numId w:val="27"/>
              </w:numPr>
              <w:rPr>
                <w:rFonts w:ascii="Arial" w:hAnsi="Arial" w:cs="Arial"/>
              </w:rPr>
            </w:pPr>
            <w:r w:rsidRPr="00A7753D">
              <w:rPr>
                <w:rFonts w:ascii="Arial" w:hAnsi="Arial" w:cs="Arial"/>
              </w:rPr>
              <w:t>Tracking outstanding orders and pursuing delivery.</w:t>
            </w:r>
          </w:p>
          <w:p w:rsidR="00094285" w:rsidRDefault="00094285" w:rsidP="00A7753D">
            <w:pPr>
              <w:ind w:left="360"/>
              <w:rPr>
                <w:rFonts w:ascii="Arial" w:hAnsi="Arial" w:cs="Arial"/>
              </w:rPr>
            </w:pPr>
          </w:p>
          <w:p w:rsidR="00094285" w:rsidRDefault="00094285" w:rsidP="00A7753D">
            <w:pPr>
              <w:ind w:left="360"/>
              <w:rPr>
                <w:rFonts w:ascii="Arial" w:hAnsi="Arial" w:cs="Arial"/>
              </w:rPr>
            </w:pPr>
          </w:p>
          <w:p w:rsidR="00094285" w:rsidRDefault="00094285" w:rsidP="00A7753D">
            <w:pPr>
              <w:ind w:left="360"/>
              <w:rPr>
                <w:rFonts w:ascii="Arial" w:hAnsi="Arial" w:cs="Arial"/>
              </w:rPr>
            </w:pPr>
          </w:p>
          <w:p w:rsidR="00094285" w:rsidRPr="00A7753D" w:rsidRDefault="00094285" w:rsidP="00A7753D">
            <w:pPr>
              <w:ind w:left="360"/>
              <w:rPr>
                <w:rFonts w:ascii="Arial" w:hAnsi="Arial" w:cs="Arial"/>
              </w:rPr>
            </w:pPr>
          </w:p>
          <w:p w:rsidR="00094285" w:rsidRPr="00A7753D" w:rsidRDefault="00094285" w:rsidP="00BF0754">
            <w:pPr>
              <w:rPr>
                <w:rFonts w:ascii="Arial" w:hAnsi="Arial" w:cs="Arial"/>
                <w:bCs/>
              </w:rPr>
            </w:pPr>
          </w:p>
        </w:tc>
      </w:tr>
      <w:tr w:rsidR="00094285" w:rsidRPr="00A7753D" w:rsidTr="00901071">
        <w:trPr>
          <w:jc w:val="center"/>
        </w:trPr>
        <w:tc>
          <w:tcPr>
            <w:tcW w:w="10440" w:type="dxa"/>
          </w:tcPr>
          <w:p w:rsidR="00094285" w:rsidRPr="00A7753D" w:rsidRDefault="00094285" w:rsidP="00BF0754">
            <w:pPr>
              <w:rPr>
                <w:rFonts w:ascii="Arial" w:hAnsi="Arial" w:cs="Arial"/>
                <w:b/>
                <w:bCs/>
              </w:rPr>
            </w:pPr>
            <w:r w:rsidRPr="00A7753D">
              <w:rPr>
                <w:rFonts w:ascii="Arial" w:hAnsi="Arial" w:cs="Arial"/>
                <w:b/>
                <w:bCs/>
              </w:rPr>
              <w:t>12,  KNOWLEDGE, TRAINING AND EXPERIENCE REQUIRED TO DO THE JOB</w:t>
            </w:r>
          </w:p>
        </w:tc>
      </w:tr>
      <w:tr w:rsidR="00094285" w:rsidRPr="00A7753D" w:rsidTr="00901071">
        <w:trPr>
          <w:jc w:val="center"/>
        </w:trPr>
        <w:tc>
          <w:tcPr>
            <w:tcW w:w="10440" w:type="dxa"/>
          </w:tcPr>
          <w:p w:rsidR="00094285" w:rsidRPr="00A7753D" w:rsidRDefault="00094285" w:rsidP="00901071">
            <w:pPr>
              <w:ind w:right="-270"/>
              <w:jc w:val="both"/>
              <w:rPr>
                <w:rFonts w:ascii="Arial" w:hAnsi="Arial" w:cs="Arial"/>
                <w:b/>
                <w:bCs/>
              </w:rPr>
            </w:pPr>
            <w:r w:rsidRPr="00A7753D">
              <w:rPr>
                <w:rFonts w:ascii="Arial" w:hAnsi="Arial" w:cs="Arial"/>
                <w:b/>
                <w:bCs/>
              </w:rPr>
              <w:t>KNOWLEDGE AND EXPERIENCE REQUIRED TO DO THE JOB</w:t>
            </w:r>
          </w:p>
          <w:p w:rsidR="00094285" w:rsidRPr="00A7753D" w:rsidRDefault="00094285" w:rsidP="00901071">
            <w:pPr>
              <w:ind w:right="-270"/>
              <w:jc w:val="both"/>
              <w:rPr>
                <w:rFonts w:ascii="Arial" w:hAnsi="Arial" w:cs="Arial"/>
                <w:b/>
                <w:bCs/>
              </w:rPr>
            </w:pPr>
            <w:r w:rsidRPr="00A7753D">
              <w:rPr>
                <w:rFonts w:ascii="Arial" w:hAnsi="Arial" w:cs="Arial"/>
                <w:b/>
                <w:bCs/>
              </w:rPr>
              <w:t xml:space="preserve">Essential </w:t>
            </w:r>
          </w:p>
          <w:p w:rsidR="00094285" w:rsidRPr="00A7753D" w:rsidRDefault="00094285" w:rsidP="00901071">
            <w:pPr>
              <w:ind w:right="-270"/>
              <w:jc w:val="both"/>
              <w:rPr>
                <w:rFonts w:ascii="Arial" w:hAnsi="Arial" w:cs="Arial"/>
                <w:b/>
                <w:bCs/>
              </w:rPr>
            </w:pPr>
          </w:p>
          <w:p w:rsidR="00094285" w:rsidRPr="00A7753D" w:rsidRDefault="00094285" w:rsidP="00901071">
            <w:pPr>
              <w:numPr>
                <w:ilvl w:val="0"/>
                <w:numId w:val="31"/>
              </w:numPr>
              <w:autoSpaceDE w:val="0"/>
              <w:autoSpaceDN w:val="0"/>
              <w:adjustRightInd w:val="0"/>
              <w:rPr>
                <w:rFonts w:ascii="Arial" w:hAnsi="Arial" w:cs="Arial"/>
              </w:rPr>
            </w:pPr>
            <w:r w:rsidRPr="00A7753D">
              <w:rPr>
                <w:rFonts w:ascii="Arial" w:hAnsi="Arial" w:cs="Arial"/>
              </w:rPr>
              <w:t xml:space="preserve">Good communication skills </w:t>
            </w:r>
            <w:r w:rsidRPr="00A7753D">
              <w:rPr>
                <w:rFonts w:ascii="Arial" w:hAnsi="Arial" w:cs="Arial"/>
                <w:bCs/>
              </w:rPr>
              <w:t xml:space="preserve"> </w:t>
            </w:r>
          </w:p>
          <w:p w:rsidR="00094285" w:rsidRPr="00A7753D" w:rsidRDefault="00094285" w:rsidP="00901071">
            <w:pPr>
              <w:numPr>
                <w:ilvl w:val="0"/>
                <w:numId w:val="30"/>
              </w:numPr>
              <w:ind w:right="-270"/>
              <w:jc w:val="both"/>
              <w:rPr>
                <w:rFonts w:ascii="Arial" w:hAnsi="Arial" w:cs="Arial"/>
                <w:bCs/>
              </w:rPr>
            </w:pPr>
            <w:r w:rsidRPr="00A7753D">
              <w:rPr>
                <w:rFonts w:ascii="Arial" w:hAnsi="Arial" w:cs="Arial"/>
                <w:bCs/>
              </w:rPr>
              <w:t>Numerate</w:t>
            </w:r>
          </w:p>
          <w:p w:rsidR="00094285" w:rsidRPr="00A7753D" w:rsidRDefault="00094285" w:rsidP="00901071">
            <w:pPr>
              <w:numPr>
                <w:ilvl w:val="0"/>
                <w:numId w:val="26"/>
              </w:numPr>
              <w:tabs>
                <w:tab w:val="left" w:pos="-720"/>
              </w:tabs>
              <w:suppressAutoHyphens/>
              <w:spacing w:line="240" w:lineRule="atLeast"/>
              <w:rPr>
                <w:rFonts w:ascii="Arial" w:hAnsi="Arial" w:cs="Arial"/>
              </w:rPr>
            </w:pPr>
            <w:r w:rsidRPr="00A7753D">
              <w:rPr>
                <w:rFonts w:ascii="Arial" w:hAnsi="Arial" w:cs="Arial"/>
              </w:rPr>
              <w:t xml:space="preserve">Experience in working with stores and supplies  </w:t>
            </w:r>
          </w:p>
          <w:p w:rsidR="00094285" w:rsidRPr="00A7753D" w:rsidRDefault="00094285" w:rsidP="00901071">
            <w:pPr>
              <w:numPr>
                <w:ilvl w:val="0"/>
                <w:numId w:val="26"/>
              </w:numPr>
              <w:tabs>
                <w:tab w:val="left" w:pos="-720"/>
              </w:tabs>
              <w:suppressAutoHyphens/>
              <w:spacing w:line="240" w:lineRule="atLeast"/>
              <w:rPr>
                <w:rFonts w:ascii="Arial" w:hAnsi="Arial" w:cs="Arial"/>
              </w:rPr>
            </w:pPr>
            <w:r w:rsidRPr="00A7753D">
              <w:rPr>
                <w:rFonts w:ascii="Arial" w:hAnsi="Arial" w:cs="Arial"/>
              </w:rPr>
              <w:t>Knowledge of stock management, ordering and receipting processes .</w:t>
            </w:r>
          </w:p>
          <w:p w:rsidR="00094285" w:rsidRPr="00A7753D" w:rsidRDefault="00094285" w:rsidP="00901071">
            <w:pPr>
              <w:numPr>
                <w:ilvl w:val="0"/>
                <w:numId w:val="26"/>
              </w:numPr>
              <w:tabs>
                <w:tab w:val="left" w:pos="-720"/>
              </w:tabs>
              <w:suppressAutoHyphens/>
              <w:spacing w:line="240" w:lineRule="atLeast"/>
              <w:rPr>
                <w:rFonts w:ascii="Arial" w:hAnsi="Arial" w:cs="Arial"/>
              </w:rPr>
            </w:pPr>
            <w:r w:rsidRPr="00A7753D">
              <w:rPr>
                <w:rFonts w:ascii="Arial" w:hAnsi="Arial" w:cs="Arial"/>
              </w:rPr>
              <w:t xml:space="preserve">IT skills and an  ability to use excel spreadsheets </w:t>
            </w:r>
          </w:p>
          <w:p w:rsidR="00094285" w:rsidRPr="00A7753D" w:rsidRDefault="00094285" w:rsidP="00901071">
            <w:pPr>
              <w:numPr>
                <w:ilvl w:val="0"/>
                <w:numId w:val="26"/>
              </w:numPr>
              <w:tabs>
                <w:tab w:val="left" w:pos="-720"/>
              </w:tabs>
              <w:suppressAutoHyphens/>
              <w:spacing w:line="240" w:lineRule="atLeast"/>
              <w:rPr>
                <w:rFonts w:ascii="Arial" w:hAnsi="Arial" w:cs="Arial"/>
              </w:rPr>
            </w:pPr>
            <w:r w:rsidRPr="00A7753D">
              <w:rPr>
                <w:rFonts w:ascii="Arial" w:hAnsi="Arial" w:cs="Arial"/>
              </w:rPr>
              <w:t>Motivated and highly organised.</w:t>
            </w:r>
          </w:p>
          <w:p w:rsidR="00094285" w:rsidRPr="00A7753D" w:rsidRDefault="00094285" w:rsidP="00901071">
            <w:pPr>
              <w:numPr>
                <w:ilvl w:val="0"/>
                <w:numId w:val="26"/>
              </w:numPr>
              <w:tabs>
                <w:tab w:val="left" w:pos="-720"/>
              </w:tabs>
              <w:suppressAutoHyphens/>
              <w:spacing w:line="240" w:lineRule="atLeast"/>
              <w:rPr>
                <w:rFonts w:ascii="Arial" w:hAnsi="Arial" w:cs="Arial"/>
              </w:rPr>
            </w:pPr>
            <w:r w:rsidRPr="00A7753D">
              <w:rPr>
                <w:rFonts w:ascii="Arial" w:hAnsi="Arial" w:cs="Arial"/>
              </w:rPr>
              <w:t>Polite with good interpersonal skills</w:t>
            </w:r>
          </w:p>
          <w:p w:rsidR="00094285" w:rsidRPr="00A7753D" w:rsidRDefault="00094285" w:rsidP="00901071">
            <w:pPr>
              <w:numPr>
                <w:ilvl w:val="0"/>
                <w:numId w:val="26"/>
              </w:numPr>
              <w:autoSpaceDE w:val="0"/>
              <w:autoSpaceDN w:val="0"/>
              <w:adjustRightInd w:val="0"/>
              <w:rPr>
                <w:rFonts w:ascii="Arial" w:hAnsi="Arial" w:cs="Arial"/>
              </w:rPr>
            </w:pPr>
            <w:r w:rsidRPr="00A7753D">
              <w:rPr>
                <w:rFonts w:ascii="Arial" w:hAnsi="Arial" w:cs="Arial"/>
              </w:rPr>
              <w:t>Interest in own personal development &amp; updating skills.</w:t>
            </w:r>
          </w:p>
          <w:p w:rsidR="00094285" w:rsidRPr="00A7753D" w:rsidRDefault="00094285" w:rsidP="00901071">
            <w:pPr>
              <w:tabs>
                <w:tab w:val="left" w:pos="-720"/>
              </w:tabs>
              <w:suppressAutoHyphens/>
              <w:spacing w:line="240" w:lineRule="atLeast"/>
              <w:ind w:left="360"/>
              <w:rPr>
                <w:rFonts w:ascii="Arial" w:hAnsi="Arial" w:cs="Arial"/>
              </w:rPr>
            </w:pPr>
          </w:p>
          <w:p w:rsidR="00094285" w:rsidRPr="00A7753D" w:rsidRDefault="00094285" w:rsidP="00901071">
            <w:pPr>
              <w:tabs>
                <w:tab w:val="left" w:pos="-720"/>
              </w:tabs>
              <w:suppressAutoHyphens/>
              <w:spacing w:line="240" w:lineRule="atLeast"/>
              <w:rPr>
                <w:rFonts w:ascii="Arial" w:hAnsi="Arial" w:cs="Arial"/>
                <w:b/>
              </w:rPr>
            </w:pPr>
            <w:r w:rsidRPr="00A7753D">
              <w:rPr>
                <w:rFonts w:ascii="Arial" w:hAnsi="Arial" w:cs="Arial"/>
                <w:b/>
              </w:rPr>
              <w:t xml:space="preserve">Desirable </w:t>
            </w:r>
          </w:p>
          <w:p w:rsidR="00094285" w:rsidRPr="00A7753D" w:rsidRDefault="00094285" w:rsidP="00901071">
            <w:pPr>
              <w:numPr>
                <w:ilvl w:val="0"/>
                <w:numId w:val="26"/>
              </w:numPr>
              <w:tabs>
                <w:tab w:val="left" w:pos="-720"/>
              </w:tabs>
              <w:suppressAutoHyphens/>
              <w:spacing w:line="240" w:lineRule="atLeast"/>
              <w:rPr>
                <w:rFonts w:ascii="Arial" w:hAnsi="Arial" w:cs="Arial"/>
              </w:rPr>
            </w:pPr>
            <w:r w:rsidRPr="00A7753D">
              <w:rPr>
                <w:rFonts w:ascii="Arial" w:hAnsi="Arial" w:cs="Arial"/>
              </w:rPr>
              <w:t>Experience in dealing with medical products/equipment.</w:t>
            </w:r>
          </w:p>
          <w:p w:rsidR="00094285" w:rsidRPr="00A7753D" w:rsidRDefault="00094285" w:rsidP="00901071">
            <w:pPr>
              <w:tabs>
                <w:tab w:val="left" w:pos="-720"/>
              </w:tabs>
              <w:suppressAutoHyphens/>
              <w:spacing w:line="240" w:lineRule="atLeast"/>
              <w:ind w:left="360"/>
              <w:rPr>
                <w:rFonts w:ascii="Arial" w:hAnsi="Arial" w:cs="Arial"/>
              </w:rPr>
            </w:pPr>
          </w:p>
          <w:p w:rsidR="00094285" w:rsidRPr="00A7753D" w:rsidRDefault="00094285" w:rsidP="00901071">
            <w:pPr>
              <w:numPr>
                <w:ilvl w:val="0"/>
                <w:numId w:val="26"/>
              </w:numPr>
              <w:tabs>
                <w:tab w:val="left" w:pos="-720"/>
              </w:tabs>
              <w:suppressAutoHyphens/>
              <w:spacing w:line="240" w:lineRule="atLeast"/>
              <w:rPr>
                <w:rFonts w:ascii="Arial" w:hAnsi="Arial" w:cs="Arial"/>
              </w:rPr>
            </w:pPr>
            <w:r w:rsidRPr="00A7753D">
              <w:rPr>
                <w:rFonts w:ascii="Arial" w:hAnsi="Arial" w:cs="Arial"/>
              </w:rPr>
              <w:t>Knowledge of NHS  procurement process and IT system desirable</w:t>
            </w:r>
          </w:p>
          <w:p w:rsidR="00094285" w:rsidRPr="00A7753D" w:rsidRDefault="00094285" w:rsidP="00901071">
            <w:pPr>
              <w:tabs>
                <w:tab w:val="left" w:pos="-720"/>
              </w:tabs>
              <w:suppressAutoHyphens/>
              <w:spacing w:line="240" w:lineRule="atLeast"/>
              <w:rPr>
                <w:rFonts w:ascii="Arial" w:hAnsi="Arial" w:cs="Arial"/>
              </w:rPr>
            </w:pPr>
          </w:p>
          <w:p w:rsidR="00094285" w:rsidRPr="00A7753D" w:rsidRDefault="00094285" w:rsidP="00484029">
            <w:pPr>
              <w:jc w:val="center"/>
              <w:rPr>
                <w:rFonts w:ascii="Arial" w:hAnsi="Arial" w:cs="Arial"/>
                <w:b/>
              </w:rPr>
            </w:pPr>
            <w:r w:rsidRPr="00A7753D">
              <w:rPr>
                <w:rFonts w:ascii="Arial" w:hAnsi="Arial" w:cs="Arial"/>
              </w:rPr>
              <w:t>.</w:t>
            </w:r>
            <w:r w:rsidRPr="00A7753D">
              <w:rPr>
                <w:rFonts w:ascii="Arial" w:hAnsi="Arial" w:cs="Arial"/>
                <w:b/>
              </w:rPr>
              <w:t xml:space="preserve"> The post holder is expected at all times to practice competencies that demonstrate insight, understanding and mutual respect of patients, their families, carers and work colleagues. Whether in a clinical or non clinical role the post holder is expected at all times to be an exemplar of person centred care, embracing their Code of Conduct to a high standard as part of an integrated health professional team.</w:t>
            </w:r>
          </w:p>
          <w:p w:rsidR="00094285" w:rsidRPr="00A7753D" w:rsidRDefault="00094285" w:rsidP="00901071">
            <w:pPr>
              <w:tabs>
                <w:tab w:val="left" w:pos="-720"/>
              </w:tabs>
              <w:suppressAutoHyphens/>
              <w:spacing w:line="240" w:lineRule="atLeast"/>
              <w:rPr>
                <w:rFonts w:ascii="Arial" w:hAnsi="Arial" w:cs="Arial"/>
              </w:rPr>
            </w:pPr>
          </w:p>
          <w:p w:rsidR="00094285" w:rsidRPr="00A7753D" w:rsidRDefault="00094285" w:rsidP="00901071">
            <w:pPr>
              <w:tabs>
                <w:tab w:val="left" w:pos="-720"/>
              </w:tabs>
              <w:suppressAutoHyphens/>
              <w:spacing w:line="240" w:lineRule="atLeast"/>
              <w:rPr>
                <w:rFonts w:ascii="Arial" w:hAnsi="Arial" w:cs="Arial"/>
              </w:rPr>
            </w:pPr>
          </w:p>
          <w:p w:rsidR="00094285" w:rsidRPr="00A7753D" w:rsidRDefault="00094285" w:rsidP="00901071">
            <w:pPr>
              <w:tabs>
                <w:tab w:val="left" w:pos="-720"/>
              </w:tabs>
              <w:suppressAutoHyphens/>
              <w:spacing w:line="240" w:lineRule="atLeast"/>
              <w:rPr>
                <w:rFonts w:ascii="Arial" w:hAnsi="Arial" w:cs="Arial"/>
              </w:rPr>
            </w:pPr>
          </w:p>
          <w:p w:rsidR="00094285" w:rsidRPr="00A7753D" w:rsidRDefault="00094285" w:rsidP="00901071">
            <w:pPr>
              <w:tabs>
                <w:tab w:val="left" w:pos="-720"/>
              </w:tabs>
              <w:suppressAutoHyphens/>
              <w:spacing w:line="240" w:lineRule="atLeast"/>
              <w:rPr>
                <w:rFonts w:ascii="Arial" w:hAnsi="Arial" w:cs="Arial"/>
              </w:rPr>
            </w:pPr>
          </w:p>
          <w:p w:rsidR="00094285" w:rsidRPr="00A7753D" w:rsidRDefault="00094285" w:rsidP="00BF0754">
            <w:pPr>
              <w:rPr>
                <w:rFonts w:ascii="Arial" w:hAnsi="Arial" w:cs="Arial"/>
                <w:bCs/>
              </w:rPr>
            </w:pPr>
          </w:p>
        </w:tc>
      </w:tr>
    </w:tbl>
    <w:p w:rsidR="00094285" w:rsidRPr="00C579BC" w:rsidRDefault="00094285" w:rsidP="007C5AF0"/>
    <w:sectPr w:rsidR="00094285" w:rsidRPr="00C579BC" w:rsidSect="007C5AF0">
      <w:pgSz w:w="11906" w:h="16838"/>
      <w:pgMar w:top="3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64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91C1D98"/>
    <w:multiLevelType w:val="hybridMultilevel"/>
    <w:tmpl w:val="170ED38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C61042"/>
    <w:multiLevelType w:val="hybridMultilevel"/>
    <w:tmpl w:val="C8563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11B69"/>
    <w:multiLevelType w:val="hybridMultilevel"/>
    <w:tmpl w:val="6D640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D7BDB"/>
    <w:multiLevelType w:val="hybridMultilevel"/>
    <w:tmpl w:val="FEFE03EC"/>
    <w:lvl w:ilvl="0" w:tplc="08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BA7CA672">
      <w:start w:val="8"/>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F50DD2"/>
    <w:multiLevelType w:val="hybridMultilevel"/>
    <w:tmpl w:val="DC8C76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0321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053F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CA79F3"/>
    <w:multiLevelType w:val="hybridMultilevel"/>
    <w:tmpl w:val="63F8759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FC57FBB"/>
    <w:multiLevelType w:val="hybridMultilevel"/>
    <w:tmpl w:val="ECAE67BE"/>
    <w:lvl w:ilvl="0" w:tplc="0809000F">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20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981632"/>
    <w:multiLevelType w:val="hybridMultilevel"/>
    <w:tmpl w:val="70888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07E55"/>
    <w:multiLevelType w:val="hybridMultilevel"/>
    <w:tmpl w:val="B3509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463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BB4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11F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FE4CDB"/>
    <w:multiLevelType w:val="hybridMultilevel"/>
    <w:tmpl w:val="0C767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E26D84"/>
    <w:multiLevelType w:val="hybridMultilevel"/>
    <w:tmpl w:val="1CFC36E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18" w15:restartNumberingAfterBreak="0">
    <w:nsid w:val="542E31C7"/>
    <w:multiLevelType w:val="hybridMultilevel"/>
    <w:tmpl w:val="9872C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C31FD"/>
    <w:multiLevelType w:val="hybridMultilevel"/>
    <w:tmpl w:val="75E0AF7E"/>
    <w:lvl w:ilvl="0" w:tplc="0809000F">
      <w:start w:val="1"/>
      <w:numFmt w:val="decimal"/>
      <w:lvlText w:val="%1."/>
      <w:lvlJc w:val="left"/>
      <w:pPr>
        <w:tabs>
          <w:tab w:val="num" w:pos="780"/>
        </w:tabs>
        <w:ind w:left="780" w:hanging="360"/>
      </w:pPr>
      <w:rPr>
        <w:rFonts w:cs="Times New Roman"/>
      </w:rPr>
    </w:lvl>
    <w:lvl w:ilvl="1" w:tplc="08090019" w:tentative="1">
      <w:start w:val="1"/>
      <w:numFmt w:val="lowerLetter"/>
      <w:lvlText w:val="%2."/>
      <w:lvlJc w:val="left"/>
      <w:pPr>
        <w:tabs>
          <w:tab w:val="num" w:pos="1500"/>
        </w:tabs>
        <w:ind w:left="1500" w:hanging="360"/>
      </w:pPr>
      <w:rPr>
        <w:rFonts w:cs="Times New Roman"/>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20" w15:restartNumberingAfterBreak="0">
    <w:nsid w:val="562638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086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E17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B973D2"/>
    <w:multiLevelType w:val="hybridMultilevel"/>
    <w:tmpl w:val="F14EFD1C"/>
    <w:lvl w:ilvl="0" w:tplc="0809000F">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3A87310"/>
    <w:multiLevelType w:val="hybridMultilevel"/>
    <w:tmpl w:val="E0E44E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73121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3E588A"/>
    <w:multiLevelType w:val="multilevel"/>
    <w:tmpl w:val="E4A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3287A"/>
    <w:multiLevelType w:val="hybridMultilevel"/>
    <w:tmpl w:val="0434B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B5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157F75"/>
    <w:multiLevelType w:val="hybridMultilevel"/>
    <w:tmpl w:val="24321C8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97611A"/>
    <w:multiLevelType w:val="hybridMultilevel"/>
    <w:tmpl w:val="B8B6B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F24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C05893"/>
    <w:multiLevelType w:val="hybridMultilevel"/>
    <w:tmpl w:val="56DE1D6E"/>
    <w:lvl w:ilvl="0" w:tplc="80DAB944">
      <w:start w:val="1"/>
      <w:numFmt w:val="bullet"/>
      <w:lvlText w:val="o"/>
      <w:lvlJc w:val="left"/>
      <w:pPr>
        <w:tabs>
          <w:tab w:val="num" w:pos="680"/>
        </w:tabs>
        <w:ind w:left="680" w:hanging="396"/>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4"/>
  </w:num>
  <w:num w:numId="4">
    <w:abstractNumId w:val="9"/>
  </w:num>
  <w:num w:numId="5">
    <w:abstractNumId w:val="28"/>
  </w:num>
  <w:num w:numId="6">
    <w:abstractNumId w:val="10"/>
  </w:num>
  <w:num w:numId="7">
    <w:abstractNumId w:val="20"/>
  </w:num>
  <w:num w:numId="8">
    <w:abstractNumId w:val="7"/>
  </w:num>
  <w:num w:numId="9">
    <w:abstractNumId w:val="0"/>
  </w:num>
  <w:num w:numId="10">
    <w:abstractNumId w:val="30"/>
  </w:num>
  <w:num w:numId="11">
    <w:abstractNumId w:val="29"/>
  </w:num>
  <w:num w:numId="12">
    <w:abstractNumId w:val="6"/>
  </w:num>
  <w:num w:numId="13">
    <w:abstractNumId w:val="22"/>
  </w:num>
  <w:num w:numId="14">
    <w:abstractNumId w:val="24"/>
  </w:num>
  <w:num w:numId="15">
    <w:abstractNumId w:val="19"/>
  </w:num>
  <w:num w:numId="16">
    <w:abstractNumId w:val="1"/>
  </w:num>
  <w:num w:numId="17">
    <w:abstractNumId w:val="25"/>
  </w:num>
  <w:num w:numId="18">
    <w:abstractNumId w:val="13"/>
  </w:num>
  <w:num w:numId="19">
    <w:abstractNumId w:val="21"/>
  </w:num>
  <w:num w:numId="20">
    <w:abstractNumId w:val="31"/>
  </w:num>
  <w:num w:numId="21">
    <w:abstractNumId w:val="15"/>
  </w:num>
  <w:num w:numId="22">
    <w:abstractNumId w:val="14"/>
  </w:num>
  <w:num w:numId="23">
    <w:abstractNumId w:val="11"/>
  </w:num>
  <w:num w:numId="24">
    <w:abstractNumId w:val="5"/>
  </w:num>
  <w:num w:numId="25">
    <w:abstractNumId w:val="12"/>
  </w:num>
  <w:num w:numId="26">
    <w:abstractNumId w:val="27"/>
  </w:num>
  <w:num w:numId="27">
    <w:abstractNumId w:val="16"/>
  </w:num>
  <w:num w:numId="28">
    <w:abstractNumId w:val="26"/>
  </w:num>
  <w:num w:numId="29">
    <w:abstractNumId w:val="32"/>
  </w:num>
  <w:num w:numId="30">
    <w:abstractNumId w:val="2"/>
  </w:num>
  <w:num w:numId="31">
    <w:abstractNumId w:val="18"/>
  </w:num>
  <w:num w:numId="32">
    <w:abstractNumId w:val="3"/>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78E2"/>
    <w:rsid w:val="00007CC9"/>
    <w:rsid w:val="00007E1B"/>
    <w:rsid w:val="00025F92"/>
    <w:rsid w:val="000270CE"/>
    <w:rsid w:val="00094285"/>
    <w:rsid w:val="000B5A74"/>
    <w:rsid w:val="000D19C0"/>
    <w:rsid w:val="00100144"/>
    <w:rsid w:val="001067F3"/>
    <w:rsid w:val="00113334"/>
    <w:rsid w:val="00130A2E"/>
    <w:rsid w:val="001371F2"/>
    <w:rsid w:val="00140848"/>
    <w:rsid w:val="0014115B"/>
    <w:rsid w:val="00161BA7"/>
    <w:rsid w:val="00161D26"/>
    <w:rsid w:val="00174711"/>
    <w:rsid w:val="001A5C28"/>
    <w:rsid w:val="001B66DB"/>
    <w:rsid w:val="001E17D9"/>
    <w:rsid w:val="002626E6"/>
    <w:rsid w:val="00263CD0"/>
    <w:rsid w:val="002C5583"/>
    <w:rsid w:val="002E3353"/>
    <w:rsid w:val="002F12DB"/>
    <w:rsid w:val="00315647"/>
    <w:rsid w:val="003536F9"/>
    <w:rsid w:val="00363250"/>
    <w:rsid w:val="00384DFA"/>
    <w:rsid w:val="003C57B6"/>
    <w:rsid w:val="003C5925"/>
    <w:rsid w:val="003C70A8"/>
    <w:rsid w:val="003D3B7A"/>
    <w:rsid w:val="00430AAF"/>
    <w:rsid w:val="00441A00"/>
    <w:rsid w:val="004432EE"/>
    <w:rsid w:val="00453B55"/>
    <w:rsid w:val="004670F0"/>
    <w:rsid w:val="00484029"/>
    <w:rsid w:val="004B4ECD"/>
    <w:rsid w:val="004D7F22"/>
    <w:rsid w:val="004F6F1E"/>
    <w:rsid w:val="00536053"/>
    <w:rsid w:val="00541F5B"/>
    <w:rsid w:val="00542AF8"/>
    <w:rsid w:val="00546D88"/>
    <w:rsid w:val="005551BB"/>
    <w:rsid w:val="00560735"/>
    <w:rsid w:val="00594820"/>
    <w:rsid w:val="005A4337"/>
    <w:rsid w:val="005C638C"/>
    <w:rsid w:val="005D7FD2"/>
    <w:rsid w:val="005F2631"/>
    <w:rsid w:val="005F3BCE"/>
    <w:rsid w:val="005F4659"/>
    <w:rsid w:val="005F5B29"/>
    <w:rsid w:val="00613612"/>
    <w:rsid w:val="0063316B"/>
    <w:rsid w:val="00636385"/>
    <w:rsid w:val="00640528"/>
    <w:rsid w:val="00646717"/>
    <w:rsid w:val="00666D76"/>
    <w:rsid w:val="00672ED8"/>
    <w:rsid w:val="00684368"/>
    <w:rsid w:val="00717275"/>
    <w:rsid w:val="0074298D"/>
    <w:rsid w:val="00755E5F"/>
    <w:rsid w:val="00790917"/>
    <w:rsid w:val="007B3364"/>
    <w:rsid w:val="007C5AF0"/>
    <w:rsid w:val="007C67C0"/>
    <w:rsid w:val="007E787E"/>
    <w:rsid w:val="007F19A3"/>
    <w:rsid w:val="00815121"/>
    <w:rsid w:val="008171F8"/>
    <w:rsid w:val="00837896"/>
    <w:rsid w:val="00876BC3"/>
    <w:rsid w:val="008841A6"/>
    <w:rsid w:val="00897A86"/>
    <w:rsid w:val="008A7B46"/>
    <w:rsid w:val="008E6BC3"/>
    <w:rsid w:val="00901071"/>
    <w:rsid w:val="00913DF3"/>
    <w:rsid w:val="0092155C"/>
    <w:rsid w:val="00966787"/>
    <w:rsid w:val="009A6D42"/>
    <w:rsid w:val="009B7F6A"/>
    <w:rsid w:val="009C6804"/>
    <w:rsid w:val="009E30C2"/>
    <w:rsid w:val="00A033B0"/>
    <w:rsid w:val="00A23720"/>
    <w:rsid w:val="00A33873"/>
    <w:rsid w:val="00A37699"/>
    <w:rsid w:val="00A43E99"/>
    <w:rsid w:val="00A66459"/>
    <w:rsid w:val="00A76295"/>
    <w:rsid w:val="00A7753D"/>
    <w:rsid w:val="00AA6974"/>
    <w:rsid w:val="00AB2E00"/>
    <w:rsid w:val="00AB46B8"/>
    <w:rsid w:val="00AC15B5"/>
    <w:rsid w:val="00AF014A"/>
    <w:rsid w:val="00B215F4"/>
    <w:rsid w:val="00B36B2A"/>
    <w:rsid w:val="00B5476B"/>
    <w:rsid w:val="00B71E0A"/>
    <w:rsid w:val="00BF0754"/>
    <w:rsid w:val="00C278C6"/>
    <w:rsid w:val="00C45D6D"/>
    <w:rsid w:val="00C579BC"/>
    <w:rsid w:val="00C664EA"/>
    <w:rsid w:val="00C67E9C"/>
    <w:rsid w:val="00C70D8D"/>
    <w:rsid w:val="00CC2515"/>
    <w:rsid w:val="00CC6529"/>
    <w:rsid w:val="00CE6193"/>
    <w:rsid w:val="00D53B96"/>
    <w:rsid w:val="00D91222"/>
    <w:rsid w:val="00DB02C1"/>
    <w:rsid w:val="00DE11CA"/>
    <w:rsid w:val="00DF6616"/>
    <w:rsid w:val="00E4731A"/>
    <w:rsid w:val="00E532AE"/>
    <w:rsid w:val="00E57F8B"/>
    <w:rsid w:val="00E6320A"/>
    <w:rsid w:val="00E6515B"/>
    <w:rsid w:val="00E761C1"/>
    <w:rsid w:val="00EC3EF2"/>
    <w:rsid w:val="00EF7F80"/>
    <w:rsid w:val="00F10056"/>
    <w:rsid w:val="00F134D2"/>
    <w:rsid w:val="00F21DCD"/>
    <w:rsid w:val="00F22F72"/>
    <w:rsid w:val="00F3697B"/>
    <w:rsid w:val="00F923DC"/>
    <w:rsid w:val="00FB70FF"/>
    <w:rsid w:val="00FC3133"/>
    <w:rsid w:val="00FD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5" type="connector" idref="#_x0000_s1040"/>
        <o:r id="V:Rule6" type="connector" idref="#_x0000_s1039"/>
        <o:r id="V:Rule7" type="connector" idref="#_x0000_s1042"/>
        <o:r id="V:Rule8" type="connector" idref="#_x0000_s1041"/>
      </o:rules>
    </o:shapelayout>
  </w:shapeDefaults>
  <w:decimalSymbol w:val="."/>
  <w:listSeparator w:val=","/>
  <w15:docId w15:val="{1A80FE68-4B60-4CAE-9671-7BB8CC60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2">
    <w:name w:val="heading 2"/>
    <w:basedOn w:val="Normal"/>
    <w:next w:val="Normal"/>
    <w:link w:val="Heading2Char"/>
    <w:uiPriority w:val="99"/>
    <w:qFormat/>
    <w:rsid w:val="00C45D6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E4731A"/>
    <w:pPr>
      <w:keepNext/>
      <w:spacing w:before="240" w:after="60"/>
      <w:outlineLvl w:val="3"/>
    </w:pPr>
    <w:rPr>
      <w:b/>
      <w:bCs/>
      <w:sz w:val="28"/>
      <w:szCs w:val="28"/>
    </w:rPr>
  </w:style>
  <w:style w:type="paragraph" w:styleId="Heading5">
    <w:name w:val="heading 5"/>
    <w:basedOn w:val="Normal"/>
    <w:next w:val="Normal"/>
    <w:link w:val="Heading5Char"/>
    <w:uiPriority w:val="99"/>
    <w:qFormat/>
    <w:rsid w:val="00E4731A"/>
    <w:pPr>
      <w:keepNext/>
      <w:tabs>
        <w:tab w:val="left" w:pos="-720"/>
      </w:tabs>
      <w:suppressAutoHyphens/>
      <w:spacing w:line="240" w:lineRule="atLeast"/>
      <w:jc w:val="both"/>
      <w:outlineLvl w:val="4"/>
    </w:pPr>
    <w:rPr>
      <w:rFonts w:ascii="CG Times" w:hAnsi="CG Times"/>
      <w:b/>
      <w:bCs/>
      <w:sz w:val="22"/>
      <w:szCs w:val="22"/>
      <w:lang w:eastAsia="en-US"/>
    </w:rPr>
  </w:style>
  <w:style w:type="paragraph" w:styleId="Heading6">
    <w:name w:val="heading 6"/>
    <w:basedOn w:val="Normal"/>
    <w:next w:val="Normal"/>
    <w:link w:val="Heading6Char"/>
    <w:uiPriority w:val="99"/>
    <w:qFormat/>
    <w:rsid w:val="00E4731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67E9C"/>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67E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67E9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67E9C"/>
    <w:rPr>
      <w:rFonts w:ascii="Calibri" w:hAnsi="Calibri" w:cs="Times New Roman"/>
      <w:b/>
      <w:bCs/>
    </w:rPr>
  </w:style>
  <w:style w:type="table" w:styleId="TableGrid">
    <w:name w:val="Table Grid"/>
    <w:basedOn w:val="TableNormal"/>
    <w:uiPriority w:val="99"/>
    <w:rsid w:val="00BF07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331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7E9C"/>
    <w:rPr>
      <w:rFonts w:cs="Times New Roman"/>
      <w:sz w:val="2"/>
    </w:rPr>
  </w:style>
  <w:style w:type="paragraph" w:styleId="BodyTextIndent2">
    <w:name w:val="Body Text Indent 2"/>
    <w:basedOn w:val="Normal"/>
    <w:link w:val="BodyTextIndent2Char"/>
    <w:uiPriority w:val="99"/>
    <w:rsid w:val="00E4731A"/>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semiHidden/>
    <w:locked/>
    <w:rsid w:val="00C67E9C"/>
    <w:rPr>
      <w:rFonts w:cs="Times New Roman"/>
      <w:sz w:val="24"/>
      <w:szCs w:val="24"/>
    </w:rPr>
  </w:style>
  <w:style w:type="character" w:styleId="Hyperlink">
    <w:name w:val="Hyperlink"/>
    <w:basedOn w:val="DefaultParagraphFont"/>
    <w:uiPriority w:val="99"/>
    <w:rsid w:val="00E4731A"/>
    <w:rPr>
      <w:rFonts w:cs="Times New Roman"/>
      <w:color w:val="0000FF"/>
      <w:u w:val="single"/>
    </w:rPr>
  </w:style>
  <w:style w:type="paragraph" w:styleId="BalloonText">
    <w:name w:val="Balloon Text"/>
    <w:basedOn w:val="Normal"/>
    <w:link w:val="BalloonTextChar"/>
    <w:uiPriority w:val="99"/>
    <w:semiHidden/>
    <w:rsid w:val="007172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E9C"/>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3629">
      <w:marLeft w:val="0"/>
      <w:marRight w:val="0"/>
      <w:marTop w:val="0"/>
      <w:marBottom w:val="0"/>
      <w:divBdr>
        <w:top w:val="none" w:sz="0" w:space="0" w:color="auto"/>
        <w:left w:val="none" w:sz="0" w:space="0" w:color="auto"/>
        <w:bottom w:val="none" w:sz="0" w:space="0" w:color="auto"/>
        <w:right w:val="none" w:sz="0" w:space="0" w:color="auto"/>
      </w:divBdr>
      <w:divsChild>
        <w:div w:id="96953631">
          <w:marLeft w:val="0"/>
          <w:marRight w:val="0"/>
          <w:marTop w:val="0"/>
          <w:marBottom w:val="0"/>
          <w:divBdr>
            <w:top w:val="none" w:sz="0" w:space="0" w:color="auto"/>
            <w:left w:val="none" w:sz="0" w:space="0" w:color="auto"/>
            <w:bottom w:val="none" w:sz="0" w:space="0" w:color="auto"/>
            <w:right w:val="none" w:sz="0" w:space="0" w:color="auto"/>
          </w:divBdr>
          <w:divsChild>
            <w:div w:id="96953632">
              <w:marLeft w:val="0"/>
              <w:marRight w:val="0"/>
              <w:marTop w:val="0"/>
              <w:marBottom w:val="0"/>
              <w:divBdr>
                <w:top w:val="none" w:sz="0" w:space="0" w:color="auto"/>
                <w:left w:val="none" w:sz="0" w:space="0" w:color="auto"/>
                <w:bottom w:val="none" w:sz="0" w:space="0" w:color="auto"/>
                <w:right w:val="none" w:sz="0" w:space="0" w:color="auto"/>
              </w:divBdr>
              <w:divsChild>
                <w:div w:id="96953626">
                  <w:marLeft w:val="0"/>
                  <w:marRight w:val="0"/>
                  <w:marTop w:val="0"/>
                  <w:marBottom w:val="0"/>
                  <w:divBdr>
                    <w:top w:val="none" w:sz="0" w:space="0" w:color="auto"/>
                    <w:left w:val="none" w:sz="0" w:space="0" w:color="auto"/>
                    <w:bottom w:val="none" w:sz="0" w:space="0" w:color="auto"/>
                    <w:right w:val="none" w:sz="0" w:space="0" w:color="auto"/>
                  </w:divBdr>
                  <w:divsChild>
                    <w:div w:id="96953630">
                      <w:marLeft w:val="0"/>
                      <w:marRight w:val="0"/>
                      <w:marTop w:val="0"/>
                      <w:marBottom w:val="0"/>
                      <w:divBdr>
                        <w:top w:val="none" w:sz="0" w:space="0" w:color="auto"/>
                        <w:left w:val="none" w:sz="0" w:space="0" w:color="auto"/>
                        <w:bottom w:val="none" w:sz="0" w:space="0" w:color="auto"/>
                        <w:right w:val="none" w:sz="0" w:space="0" w:color="auto"/>
                      </w:divBdr>
                      <w:divsChild>
                        <w:div w:id="96953634">
                          <w:marLeft w:val="0"/>
                          <w:marRight w:val="1"/>
                          <w:marTop w:val="0"/>
                          <w:marBottom w:val="0"/>
                          <w:divBdr>
                            <w:top w:val="none" w:sz="0" w:space="0" w:color="auto"/>
                            <w:left w:val="none" w:sz="0" w:space="0" w:color="auto"/>
                            <w:bottom w:val="none" w:sz="0" w:space="0" w:color="auto"/>
                            <w:right w:val="none" w:sz="0" w:space="0" w:color="auto"/>
                          </w:divBdr>
                          <w:divsChild>
                            <w:div w:id="96953633">
                              <w:marLeft w:val="0"/>
                              <w:marRight w:val="0"/>
                              <w:marTop w:val="0"/>
                              <w:marBottom w:val="0"/>
                              <w:divBdr>
                                <w:top w:val="none" w:sz="0" w:space="0" w:color="auto"/>
                                <w:left w:val="none" w:sz="0" w:space="0" w:color="auto"/>
                                <w:bottom w:val="none" w:sz="0" w:space="0" w:color="auto"/>
                                <w:right w:val="none" w:sz="0" w:space="0" w:color="auto"/>
                              </w:divBdr>
                              <w:divsChild>
                                <w:div w:id="96953627">
                                  <w:marLeft w:val="0"/>
                                  <w:marRight w:val="0"/>
                                  <w:marTop w:val="0"/>
                                  <w:marBottom w:val="0"/>
                                  <w:divBdr>
                                    <w:top w:val="none" w:sz="0" w:space="0" w:color="auto"/>
                                    <w:left w:val="none" w:sz="0" w:space="0" w:color="auto"/>
                                    <w:bottom w:val="none" w:sz="0" w:space="0" w:color="auto"/>
                                    <w:right w:val="none" w:sz="0" w:space="0" w:color="auto"/>
                                  </w:divBdr>
                                  <w:divsChild>
                                    <w:div w:id="969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2299</Words>
  <Characters>13109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Garnett, Julie</cp:lastModifiedBy>
  <cp:revision>2</cp:revision>
  <cp:lastPrinted>2014-04-04T13:14:00Z</cp:lastPrinted>
  <dcterms:created xsi:type="dcterms:W3CDTF">2024-06-03T13:04:00Z</dcterms:created>
  <dcterms:modified xsi:type="dcterms:W3CDTF">2024-06-03T13:04:00Z</dcterms:modified>
</cp:coreProperties>
</file>