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CB" w:rsidRDefault="00672812">
      <w:pPr>
        <w:pStyle w:val="Heading1"/>
        <w:spacing w:before="64"/>
        <w:ind w:left="220"/>
      </w:pPr>
      <w:r>
        <w:rPr>
          <w:spacing w:val="-1"/>
        </w:rPr>
        <w:t xml:space="preserve">PERSON </w:t>
      </w:r>
      <w:r>
        <w:t>SPECIFICATION</w:t>
      </w:r>
      <w:r>
        <w:rPr>
          <w:spacing w:val="-53"/>
        </w:rPr>
        <w:t xml:space="preserve"> </w:t>
      </w:r>
    </w:p>
    <w:p w:rsidR="008C59CB" w:rsidRDefault="008C59CB">
      <w:pPr>
        <w:pStyle w:val="BodyText"/>
        <w:rPr>
          <w:b/>
          <w:sz w:val="36"/>
        </w:rPr>
      </w:pPr>
    </w:p>
    <w:p w:rsidR="008C59CB" w:rsidRDefault="008C59CB">
      <w:pPr>
        <w:pStyle w:val="BodyText"/>
        <w:spacing w:before="2"/>
        <w:rPr>
          <w:b/>
          <w:sz w:val="46"/>
        </w:rPr>
      </w:pPr>
    </w:p>
    <w:p w:rsidR="008C59CB" w:rsidRDefault="00DC1F38">
      <w:pPr>
        <w:ind w:left="4025" w:right="4165"/>
        <w:jc w:val="center"/>
        <w:rPr>
          <w:b/>
          <w:spacing w:val="-3"/>
          <w:sz w:val="24"/>
        </w:rPr>
      </w:pPr>
      <w:bookmarkStart w:id="0" w:name="Dental_Core_Training_–_DCT2"/>
      <w:bookmarkEnd w:id="0"/>
      <w:r>
        <w:rPr>
          <w:b/>
          <w:spacing w:val="-3"/>
          <w:sz w:val="24"/>
        </w:rPr>
        <w:t>Locum Appointment for Dental Core Training</w:t>
      </w:r>
      <w:r w:rsidR="007F6BB0">
        <w:rPr>
          <w:b/>
          <w:spacing w:val="-3"/>
          <w:sz w:val="24"/>
        </w:rPr>
        <w:t xml:space="preserve"> (DCT2)</w:t>
      </w:r>
    </w:p>
    <w:p w:rsidR="00DD4EAC" w:rsidRDefault="00DD4EAC">
      <w:pPr>
        <w:ind w:left="4025" w:right="4165"/>
        <w:jc w:val="center"/>
        <w:rPr>
          <w:b/>
          <w:spacing w:val="-3"/>
          <w:sz w:val="24"/>
        </w:rPr>
      </w:pPr>
      <w:r>
        <w:rPr>
          <w:b/>
          <w:spacing w:val="-3"/>
          <w:sz w:val="24"/>
        </w:rPr>
        <w:t>NHS Education for Scotland</w:t>
      </w:r>
    </w:p>
    <w:p w:rsidR="00A806D2" w:rsidRDefault="00A806D2">
      <w:pPr>
        <w:ind w:left="4025" w:right="4165"/>
        <w:jc w:val="center"/>
        <w:rPr>
          <w:b/>
          <w:spacing w:val="-3"/>
          <w:sz w:val="24"/>
        </w:rPr>
      </w:pPr>
    </w:p>
    <w:p w:rsidR="00A806D2" w:rsidRDefault="00A806D2">
      <w:pPr>
        <w:ind w:left="4025" w:right="4165"/>
        <w:jc w:val="center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NHS Tayside </w:t>
      </w:r>
    </w:p>
    <w:p w:rsidR="00A806D2" w:rsidRDefault="00A806D2">
      <w:pPr>
        <w:ind w:left="4025" w:right="4165"/>
        <w:jc w:val="center"/>
        <w:rPr>
          <w:b/>
          <w:spacing w:val="-3"/>
          <w:sz w:val="24"/>
        </w:rPr>
      </w:pPr>
      <w:r>
        <w:rPr>
          <w:b/>
          <w:spacing w:val="-3"/>
          <w:sz w:val="24"/>
        </w:rPr>
        <w:t>September 2024</w:t>
      </w:r>
    </w:p>
    <w:p w:rsidR="00A806D2" w:rsidRDefault="00A806D2">
      <w:pPr>
        <w:ind w:left="4025" w:right="4165"/>
        <w:jc w:val="center"/>
        <w:rPr>
          <w:b/>
          <w:sz w:val="24"/>
        </w:rPr>
      </w:pPr>
      <w:r>
        <w:rPr>
          <w:b/>
          <w:spacing w:val="-3"/>
          <w:sz w:val="24"/>
        </w:rPr>
        <w:t>Fixed term 1 year</w:t>
      </w:r>
    </w:p>
    <w:p w:rsidR="008C59CB" w:rsidRDefault="008C59CB">
      <w:pPr>
        <w:pStyle w:val="BodyText"/>
        <w:rPr>
          <w:b/>
          <w:sz w:val="26"/>
        </w:rPr>
      </w:pPr>
    </w:p>
    <w:p w:rsidR="008C59CB" w:rsidRDefault="008C59CB">
      <w:pPr>
        <w:pStyle w:val="BodyText"/>
        <w:spacing w:before="5"/>
        <w:rPr>
          <w:b/>
          <w:sz w:val="23"/>
        </w:rPr>
      </w:pPr>
    </w:p>
    <w:p w:rsidR="008C59CB" w:rsidRDefault="00672812">
      <w:pPr>
        <w:ind w:left="204"/>
        <w:rPr>
          <w:b/>
          <w:sz w:val="24"/>
        </w:rPr>
      </w:pPr>
      <w:r>
        <w:rPr>
          <w:b/>
          <w:sz w:val="24"/>
        </w:rPr>
        <w:t>ENTRY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CRITERIA</w:t>
      </w:r>
    </w:p>
    <w:p w:rsidR="008C59CB" w:rsidRDefault="008C59CB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4"/>
        <w:gridCol w:w="1916"/>
      </w:tblGrid>
      <w:tr w:rsidR="008C59CB">
        <w:trPr>
          <w:trHeight w:val="742"/>
        </w:trPr>
        <w:tc>
          <w:tcPr>
            <w:tcW w:w="9324" w:type="dxa"/>
            <w:shd w:val="clear" w:color="auto" w:fill="92CDDC"/>
          </w:tcPr>
          <w:p w:rsidR="008C59CB" w:rsidRDefault="00672812">
            <w:pPr>
              <w:pStyle w:val="TableParagraph"/>
              <w:spacing w:before="210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ESSENTIAL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CRITERIA</w:t>
            </w:r>
          </w:p>
        </w:tc>
        <w:tc>
          <w:tcPr>
            <w:tcW w:w="1916" w:type="dxa"/>
            <w:shd w:val="clear" w:color="auto" w:fill="92CDDC"/>
          </w:tcPr>
          <w:p w:rsidR="008C59CB" w:rsidRDefault="00672812">
            <w:pPr>
              <w:pStyle w:val="TableParagraph"/>
              <w:ind w:left="111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EVALUATED</w:t>
            </w:r>
            <w:r>
              <w:rPr>
                <w:b/>
                <w:spacing w:val="-1"/>
                <w:sz w:val="24"/>
                <w:vertAlign w:val="superscript"/>
              </w:rPr>
              <w:t>i</w:t>
            </w:r>
            <w:proofErr w:type="spellEnd"/>
          </w:p>
        </w:tc>
      </w:tr>
      <w:tr w:rsidR="008C59CB">
        <w:trPr>
          <w:trHeight w:val="725"/>
        </w:trPr>
        <w:tc>
          <w:tcPr>
            <w:tcW w:w="9324" w:type="dxa"/>
          </w:tcPr>
          <w:p w:rsidR="008C59CB" w:rsidRDefault="00672812">
            <w:pPr>
              <w:pStyle w:val="TableParagraph"/>
              <w:spacing w:before="96"/>
              <w:ind w:left="105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:rsidR="008C59CB" w:rsidRDefault="00672812">
            <w:pPr>
              <w:pStyle w:val="TableParagraph"/>
              <w:ind w:left="105" w:right="4439"/>
              <w:jc w:val="center"/>
              <w:rPr>
                <w:sz w:val="18"/>
              </w:rPr>
            </w:pPr>
            <w:r>
              <w:rPr>
                <w:sz w:val="18"/>
              </w:rPr>
              <w:t>Applicants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</w:p>
        </w:tc>
        <w:tc>
          <w:tcPr>
            <w:tcW w:w="1916" w:type="dxa"/>
          </w:tcPr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Default="008C59CB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8C59CB" w:rsidRDefault="00672812">
            <w:pPr>
              <w:pStyle w:val="TableParagraph"/>
              <w:spacing w:before="0"/>
              <w:ind w:left="111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5"/>
                <w:sz w:val="18"/>
              </w:rPr>
              <w:t xml:space="preserve"> </w:t>
            </w:r>
            <w:r w:rsidR="00481C66">
              <w:rPr>
                <w:spacing w:val="-5"/>
                <w:sz w:val="18"/>
              </w:rPr>
              <w:t>/CV</w:t>
            </w:r>
          </w:p>
        </w:tc>
      </w:tr>
      <w:tr w:rsidR="008C59CB" w:rsidTr="00145EB6">
        <w:trPr>
          <w:trHeight w:val="3155"/>
        </w:trPr>
        <w:tc>
          <w:tcPr>
            <w:tcW w:w="9324" w:type="dxa"/>
            <w:tcBorders>
              <w:bottom w:val="single" w:sz="4" w:space="0" w:color="000000"/>
            </w:tcBorders>
          </w:tcPr>
          <w:p w:rsidR="008C59CB" w:rsidRDefault="00672812">
            <w:pPr>
              <w:pStyle w:val="TableParagraph"/>
              <w:ind w:left="105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Eligibility</w:t>
            </w:r>
          </w:p>
          <w:p w:rsidR="008C59CB" w:rsidRPr="00CC7218" w:rsidRDefault="00CC7218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rPr>
                <w:sz w:val="18"/>
                <w:szCs w:val="18"/>
              </w:rPr>
            </w:pPr>
            <w:r w:rsidRPr="00CC7218">
              <w:rPr>
                <w:sz w:val="18"/>
                <w:szCs w:val="18"/>
              </w:rPr>
              <w:t>Applicants must be registered with the GDC by time of post commencement</w:t>
            </w:r>
            <w:r w:rsidRPr="00CC7218">
              <w:rPr>
                <w:sz w:val="18"/>
                <w:szCs w:val="18"/>
                <w:vertAlign w:val="superscript"/>
              </w:rPr>
              <w:t xml:space="preserve"> ii</w:t>
            </w:r>
          </w:p>
          <w:p w:rsidR="008C59CB" w:rsidRDefault="00672812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rPr>
                <w:sz w:val="18"/>
              </w:rPr>
            </w:pPr>
            <w:r>
              <w:rPr>
                <w:sz w:val="18"/>
              </w:rPr>
              <w:t>Applicants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UK</w:t>
            </w:r>
          </w:p>
          <w:p w:rsidR="00145EB6" w:rsidRDefault="00145EB6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rPr>
                <w:sz w:val="18"/>
              </w:rPr>
            </w:pPr>
            <w:r>
              <w:rPr>
                <w:sz w:val="18"/>
              </w:rPr>
              <w:t>Applicants must have evidence of completion of a UK Dental Core Training Year 1 programme of equivalent</w:t>
            </w:r>
            <w:r w:rsidR="00CC7218">
              <w:rPr>
                <w:sz w:val="18"/>
              </w:rPr>
              <w:t xml:space="preserve"> </w:t>
            </w:r>
            <w:r w:rsidR="00CC7218" w:rsidRPr="00CC7218">
              <w:rPr>
                <w:sz w:val="18"/>
                <w:vertAlign w:val="superscript"/>
              </w:rPr>
              <w:t>iii</w:t>
            </w:r>
            <w:r>
              <w:rPr>
                <w:sz w:val="18"/>
              </w:rPr>
              <w:t xml:space="preserve"> by the time of post commencement</w:t>
            </w:r>
          </w:p>
          <w:p w:rsidR="008C59CB" w:rsidRDefault="00672812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before="94"/>
              <w:rPr>
                <w:sz w:val="12"/>
              </w:rPr>
            </w:pPr>
            <w:r>
              <w:rPr>
                <w:sz w:val="18"/>
              </w:rPr>
              <w:t>Applicants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 xml:space="preserve"> </w:t>
            </w:r>
            <w:r w:rsidR="007F6BB0">
              <w:rPr>
                <w:sz w:val="18"/>
              </w:rPr>
              <w:t>48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2"/>
                <w:sz w:val="18"/>
              </w:rPr>
              <w:t xml:space="preserve"> </w:t>
            </w:r>
            <w:r w:rsidR="00145EB6">
              <w:rPr>
                <w:spacing w:val="-2"/>
                <w:sz w:val="18"/>
              </w:rPr>
              <w:t xml:space="preserve">whole time equivalent (WTE) </w:t>
            </w:r>
            <w:r>
              <w:rPr>
                <w:sz w:val="18"/>
              </w:rPr>
              <w:t>postgraduate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commencement</w:t>
            </w:r>
          </w:p>
          <w:p w:rsidR="008C59CB" w:rsidRDefault="00672812" w:rsidP="00DD4EAC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before="113" w:line="23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Applicants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must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provide evidence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arrange transport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 of 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 w:rsidR="00CC7218">
              <w:rPr>
                <w:sz w:val="18"/>
              </w:rPr>
              <w:t xml:space="preserve"> </w:t>
            </w:r>
            <w:r w:rsidR="00CC7218" w:rsidRPr="00CC7218">
              <w:rPr>
                <w:sz w:val="18"/>
                <w:vertAlign w:val="superscript"/>
              </w:rPr>
              <w:t>v</w:t>
            </w:r>
          </w:p>
          <w:p w:rsidR="007F6BB0" w:rsidRDefault="007F6BB0" w:rsidP="00DD4EAC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before="113" w:line="232" w:lineRule="exact"/>
              <w:rPr>
                <w:sz w:val="18"/>
              </w:rPr>
            </w:pPr>
            <w:r>
              <w:rPr>
                <w:sz w:val="18"/>
              </w:rPr>
              <w:t>Satisfactory completion of Vocational training (VT) with VT number or be in a position to obtain a GDS list number in Scotland</w:t>
            </w:r>
            <w:r w:rsidR="00CC7218">
              <w:rPr>
                <w:sz w:val="18"/>
              </w:rPr>
              <w:t xml:space="preserve"> </w:t>
            </w:r>
            <w:r w:rsidR="00CC7218" w:rsidRPr="00CC7218">
              <w:rPr>
                <w:sz w:val="18"/>
                <w:vertAlign w:val="superscript"/>
              </w:rPr>
              <w:t>iv</w:t>
            </w:r>
          </w:p>
          <w:p w:rsidR="007F6BB0" w:rsidRPr="00DD4EAC" w:rsidRDefault="007F6BB0" w:rsidP="007F6BB0">
            <w:pPr>
              <w:pStyle w:val="TableParagraph"/>
              <w:tabs>
                <w:tab w:val="left" w:pos="471"/>
                <w:tab w:val="left" w:pos="472"/>
              </w:tabs>
              <w:spacing w:before="113" w:line="232" w:lineRule="exact"/>
              <w:ind w:left="0"/>
              <w:rPr>
                <w:sz w:val="18"/>
              </w:rPr>
            </w:pPr>
          </w:p>
        </w:tc>
        <w:tc>
          <w:tcPr>
            <w:tcW w:w="1916" w:type="dxa"/>
          </w:tcPr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Default="008C59CB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8C59CB" w:rsidRDefault="00672812" w:rsidP="00DD4EAC">
            <w:pPr>
              <w:pStyle w:val="TableParagraph"/>
              <w:spacing w:before="0"/>
              <w:ind w:left="111" w:right="379"/>
              <w:rPr>
                <w:sz w:val="12"/>
              </w:rPr>
            </w:pPr>
            <w:r>
              <w:rPr>
                <w:sz w:val="18"/>
              </w:rPr>
              <w:t>Application</w:t>
            </w:r>
            <w:r w:rsidR="00481C66">
              <w:rPr>
                <w:sz w:val="18"/>
              </w:rPr>
              <w:t xml:space="preserve">/CV, </w:t>
            </w:r>
            <w:r w:rsidR="00DD4EAC">
              <w:rPr>
                <w:sz w:val="18"/>
              </w:rPr>
              <w:t>interview</w:t>
            </w:r>
            <w:r w:rsidR="00CC7218">
              <w:rPr>
                <w:sz w:val="18"/>
              </w:rPr>
              <w:t xml:space="preserve"> </w:t>
            </w:r>
            <w:r w:rsidR="00CC7218" w:rsidRPr="00CC7218">
              <w:rPr>
                <w:sz w:val="18"/>
                <w:vertAlign w:val="superscript"/>
              </w:rPr>
              <w:t>vi</w:t>
            </w:r>
          </w:p>
        </w:tc>
      </w:tr>
      <w:tr w:rsidR="008C59CB" w:rsidTr="00145EB6">
        <w:trPr>
          <w:trHeight w:val="908"/>
        </w:trPr>
        <w:tc>
          <w:tcPr>
            <w:tcW w:w="9324" w:type="dxa"/>
            <w:tcBorders>
              <w:right w:val="nil"/>
            </w:tcBorders>
          </w:tcPr>
          <w:p w:rsidR="008C59CB" w:rsidRDefault="00672812" w:rsidP="00145EB6">
            <w:pPr>
              <w:pStyle w:val="TableParagraph"/>
              <w:ind w:left="105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Fitness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practise</w:t>
            </w:r>
          </w:p>
          <w:p w:rsidR="008B7316" w:rsidRDefault="00672812" w:rsidP="008B7316">
            <w:pPr>
              <w:pStyle w:val="TableParagraph"/>
              <w:numPr>
                <w:ilvl w:val="0"/>
                <w:numId w:val="12"/>
              </w:numPr>
              <w:spacing w:before="96"/>
              <w:ind w:left="177" w:right="75" w:firstLine="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="00145EB6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practis</w:t>
            </w:r>
            <w:r w:rsidR="008B7316">
              <w:rPr>
                <w:sz w:val="18"/>
              </w:rPr>
              <w:t xml:space="preserve">e safely </w:t>
            </w:r>
          </w:p>
          <w:p w:rsidR="008B7316" w:rsidRPr="008B7316" w:rsidRDefault="008B7316" w:rsidP="008B7316">
            <w:pPr>
              <w:pStyle w:val="TableParagraph"/>
              <w:numPr>
                <w:ilvl w:val="0"/>
                <w:numId w:val="12"/>
              </w:numPr>
              <w:spacing w:before="96"/>
              <w:ind w:left="177" w:right="75" w:firstLine="0"/>
              <w:rPr>
                <w:sz w:val="18"/>
              </w:rPr>
            </w:pPr>
            <w:r w:rsidRPr="008B7316">
              <w:rPr>
                <w:sz w:val="18"/>
              </w:rPr>
              <w:t>Satisfactory enhanced Disclosure Scotland (PVG) or equivalent</w:t>
            </w:r>
          </w:p>
          <w:p w:rsidR="00145EB6" w:rsidRDefault="00145EB6" w:rsidP="00145EB6">
            <w:pPr>
              <w:pStyle w:val="TableParagraph"/>
              <w:spacing w:before="96"/>
              <w:ind w:left="105" w:right="6170"/>
              <w:jc w:val="center"/>
              <w:rPr>
                <w:sz w:val="18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Pr="00DD4EAC" w:rsidRDefault="00DD4EAC" w:rsidP="00DD4EAC">
            <w:pPr>
              <w:pStyle w:val="TableParagraph"/>
              <w:spacing w:before="168"/>
              <w:ind w:left="111" w:right="434"/>
              <w:rPr>
                <w:spacing w:val="-48"/>
                <w:sz w:val="18"/>
              </w:rPr>
            </w:pPr>
            <w:r>
              <w:rPr>
                <w:sz w:val="18"/>
              </w:rPr>
              <w:t>Application</w:t>
            </w:r>
            <w:r w:rsidR="00481C66">
              <w:rPr>
                <w:sz w:val="18"/>
              </w:rPr>
              <w:t>/CV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</w:p>
        </w:tc>
      </w:tr>
      <w:tr w:rsidR="008C59CB">
        <w:trPr>
          <w:trHeight w:val="1236"/>
        </w:trPr>
        <w:tc>
          <w:tcPr>
            <w:tcW w:w="9324" w:type="dxa"/>
          </w:tcPr>
          <w:p w:rsidR="008C59CB" w:rsidRDefault="00672812">
            <w:pPr>
              <w:pStyle w:val="TableParagraph"/>
              <w:spacing w:before="91"/>
              <w:ind w:left="3909"/>
              <w:rPr>
                <w:rFonts w:ascii="Calibri"/>
                <w:sz w:val="14"/>
              </w:rPr>
            </w:pPr>
            <w:r>
              <w:rPr>
                <w:b/>
                <w:sz w:val="18"/>
              </w:rPr>
              <w:t>Language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skill</w:t>
            </w:r>
            <w:r w:rsidR="00CC7218">
              <w:rPr>
                <w:rFonts w:ascii="Calibri"/>
                <w:position w:val="8"/>
                <w:sz w:val="14"/>
              </w:rPr>
              <w:t>s vii</w:t>
            </w:r>
          </w:p>
          <w:p w:rsidR="008C59CB" w:rsidRDefault="00672812">
            <w:pPr>
              <w:pStyle w:val="TableParagraph"/>
              <w:spacing w:before="117"/>
              <w:ind w:left="219"/>
              <w:rPr>
                <w:sz w:val="18"/>
              </w:rPr>
            </w:pPr>
            <w:r>
              <w:rPr>
                <w:sz w:val="18"/>
              </w:rPr>
              <w:t>Applicants must have demonstrable skills in written and spoken English, adequate to enable effective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colleagues,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Council.</w:t>
            </w:r>
          </w:p>
        </w:tc>
        <w:tc>
          <w:tcPr>
            <w:tcW w:w="1916" w:type="dxa"/>
          </w:tcPr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Default="00672812" w:rsidP="00DD4EAC">
            <w:pPr>
              <w:pStyle w:val="TableParagraph"/>
              <w:spacing w:before="179"/>
              <w:ind w:left="111" w:right="434"/>
              <w:rPr>
                <w:sz w:val="18"/>
              </w:rPr>
            </w:pPr>
            <w:r>
              <w:rPr>
                <w:sz w:val="18"/>
              </w:rPr>
              <w:t>Application</w:t>
            </w:r>
            <w:r w:rsidR="00481C66">
              <w:rPr>
                <w:sz w:val="18"/>
              </w:rPr>
              <w:t>/CV</w:t>
            </w:r>
            <w:r>
              <w:rPr>
                <w:spacing w:val="-48"/>
                <w:sz w:val="18"/>
              </w:rPr>
              <w:t xml:space="preserve"> </w:t>
            </w:r>
            <w:r w:rsidR="00DD4EAC">
              <w:rPr>
                <w:sz w:val="18"/>
              </w:rPr>
              <w:t>Interview</w:t>
            </w:r>
          </w:p>
        </w:tc>
      </w:tr>
      <w:tr w:rsidR="008C59CB">
        <w:trPr>
          <w:trHeight w:val="813"/>
        </w:trPr>
        <w:tc>
          <w:tcPr>
            <w:tcW w:w="9324" w:type="dxa"/>
          </w:tcPr>
          <w:p w:rsidR="008C59CB" w:rsidRDefault="00672812">
            <w:pPr>
              <w:pStyle w:val="TableParagraph"/>
              <w:ind w:left="105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Health</w:t>
            </w:r>
          </w:p>
          <w:p w:rsidR="008C59CB" w:rsidRDefault="00672812">
            <w:pPr>
              <w:pStyle w:val="TableParagraph"/>
              <w:spacing w:before="96"/>
              <w:ind w:left="82" w:right="2436"/>
              <w:jc w:val="center"/>
              <w:rPr>
                <w:sz w:val="18"/>
              </w:rPr>
            </w:pPr>
            <w:r>
              <w:rPr>
                <w:sz w:val="18"/>
              </w:rPr>
              <w:t>Applicants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GDC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standards).</w:t>
            </w:r>
          </w:p>
        </w:tc>
        <w:tc>
          <w:tcPr>
            <w:tcW w:w="1916" w:type="dxa"/>
          </w:tcPr>
          <w:p w:rsidR="008C59CB" w:rsidRDefault="00DD4EAC" w:rsidP="00DD4EAC">
            <w:pPr>
              <w:pStyle w:val="TableParagraph"/>
              <w:ind w:left="111" w:right="445"/>
              <w:jc w:val="both"/>
              <w:rPr>
                <w:sz w:val="18"/>
              </w:rPr>
            </w:pPr>
            <w:r>
              <w:rPr>
                <w:sz w:val="18"/>
              </w:rPr>
              <w:t>Application</w:t>
            </w:r>
            <w:r w:rsidR="00481C66">
              <w:rPr>
                <w:sz w:val="18"/>
              </w:rPr>
              <w:t>/CV</w:t>
            </w:r>
            <w:r w:rsidR="00672812"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 w:rsidR="00672812">
              <w:rPr>
                <w:sz w:val="18"/>
              </w:rPr>
              <w:t>re-employment</w:t>
            </w:r>
            <w:r w:rsidR="00672812">
              <w:rPr>
                <w:spacing w:val="-48"/>
                <w:sz w:val="18"/>
              </w:rPr>
              <w:t xml:space="preserve"> </w:t>
            </w:r>
            <w:r w:rsidR="00672812">
              <w:rPr>
                <w:sz w:val="18"/>
              </w:rPr>
              <w:t>health</w:t>
            </w:r>
            <w:r w:rsidR="00672812">
              <w:rPr>
                <w:spacing w:val="-5"/>
                <w:sz w:val="18"/>
              </w:rPr>
              <w:t xml:space="preserve"> </w:t>
            </w:r>
            <w:r w:rsidR="00672812">
              <w:rPr>
                <w:sz w:val="18"/>
              </w:rPr>
              <w:t>screening</w:t>
            </w:r>
          </w:p>
        </w:tc>
      </w:tr>
      <w:tr w:rsidR="008C59CB">
        <w:trPr>
          <w:trHeight w:val="3044"/>
        </w:trPr>
        <w:tc>
          <w:tcPr>
            <w:tcW w:w="9324" w:type="dxa"/>
          </w:tcPr>
          <w:p w:rsidR="008C59CB" w:rsidRDefault="00672812">
            <w:pPr>
              <w:pStyle w:val="TableParagraph"/>
              <w:ind w:left="3836"/>
              <w:rPr>
                <w:b/>
                <w:sz w:val="18"/>
              </w:rPr>
            </w:pPr>
            <w:r>
              <w:rPr>
                <w:b/>
                <w:sz w:val="18"/>
              </w:rPr>
              <w:t>Career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progression</w:t>
            </w:r>
          </w:p>
          <w:p w:rsidR="008C59CB" w:rsidRDefault="00672812">
            <w:pPr>
              <w:pStyle w:val="TableParagraph"/>
              <w:spacing w:before="96"/>
              <w:ind w:left="111"/>
              <w:rPr>
                <w:sz w:val="18"/>
              </w:rPr>
            </w:pPr>
            <w:r>
              <w:rPr>
                <w:sz w:val="18"/>
              </w:rPr>
              <w:t>Applicants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must:</w:t>
            </w:r>
          </w:p>
          <w:p w:rsidR="008C59CB" w:rsidRDefault="00672812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  <w:tab w:val="left" w:pos="540"/>
              </w:tabs>
              <w:spacing w:before="96"/>
              <w:ind w:left="539" w:hanging="361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  <w:p w:rsidR="008C59CB" w:rsidRDefault="00672812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  <w:tab w:val="left" w:pos="540"/>
              </w:tabs>
              <w:spacing w:before="92"/>
              <w:ind w:left="539" w:hanging="361"/>
              <w:rPr>
                <w:sz w:val="18"/>
              </w:rPr>
            </w:pPr>
            <w:r>
              <w:rPr>
                <w:spacing w:val="-1"/>
                <w:sz w:val="18"/>
              </w:rPr>
              <w:t>Have evidence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that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their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career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progression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their personal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</w:p>
          <w:p w:rsidR="00CC7218" w:rsidRDefault="00CC7218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  <w:tab w:val="left" w:pos="540"/>
              </w:tabs>
              <w:spacing w:before="92"/>
              <w:ind w:left="539" w:hanging="361"/>
              <w:rPr>
                <w:sz w:val="18"/>
              </w:rPr>
            </w:pPr>
            <w:r>
              <w:rPr>
                <w:sz w:val="18"/>
              </w:rPr>
              <w:t>Have evidence that their present level of achievement and performance is commensurate with the totality of their period of training</w:t>
            </w:r>
          </w:p>
          <w:p w:rsidR="008C59CB" w:rsidRDefault="008C59CB" w:rsidP="00DD4EAC">
            <w:pPr>
              <w:pStyle w:val="TableParagraph"/>
              <w:tabs>
                <w:tab w:val="left" w:pos="539"/>
                <w:tab w:val="left" w:pos="540"/>
              </w:tabs>
              <w:spacing w:before="13" w:line="242" w:lineRule="auto"/>
              <w:ind w:left="178" w:right="513"/>
              <w:rPr>
                <w:sz w:val="18"/>
              </w:rPr>
            </w:pPr>
          </w:p>
        </w:tc>
        <w:tc>
          <w:tcPr>
            <w:tcW w:w="1916" w:type="dxa"/>
          </w:tcPr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Default="008C59C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8C59CB" w:rsidRDefault="00672812" w:rsidP="00DD4EAC">
            <w:pPr>
              <w:pStyle w:val="TableParagraph"/>
              <w:spacing w:before="0" w:line="350" w:lineRule="auto"/>
              <w:ind w:left="111" w:right="484"/>
              <w:rPr>
                <w:sz w:val="18"/>
              </w:rPr>
            </w:pPr>
            <w:r>
              <w:rPr>
                <w:sz w:val="18"/>
              </w:rPr>
              <w:t>Application</w:t>
            </w:r>
            <w:r w:rsidR="00481C66">
              <w:rPr>
                <w:sz w:val="18"/>
              </w:rPr>
              <w:t>/CV</w:t>
            </w:r>
            <w:r>
              <w:rPr>
                <w:spacing w:val="-48"/>
                <w:sz w:val="18"/>
              </w:rPr>
              <w:t xml:space="preserve"> </w:t>
            </w:r>
            <w:r w:rsidR="00DD4EAC">
              <w:rPr>
                <w:spacing w:val="-1"/>
                <w:sz w:val="18"/>
              </w:rPr>
              <w:t>Interview</w:t>
            </w:r>
          </w:p>
        </w:tc>
      </w:tr>
    </w:tbl>
    <w:p w:rsidR="008C59CB" w:rsidRDefault="008C59CB">
      <w:pPr>
        <w:rPr>
          <w:sz w:val="18"/>
        </w:rPr>
        <w:sectPr w:rsidR="008C59CB">
          <w:type w:val="continuous"/>
          <w:pgSz w:w="11910" w:h="16840"/>
          <w:pgMar w:top="260" w:right="220" w:bottom="280" w:left="220" w:header="720" w:footer="720" w:gutter="0"/>
          <w:cols w:space="720"/>
        </w:sectPr>
      </w:pPr>
    </w:p>
    <w:p w:rsidR="008C59CB" w:rsidRDefault="00672812">
      <w:pPr>
        <w:spacing w:before="4"/>
        <w:ind w:left="204"/>
        <w:rPr>
          <w:b/>
          <w:sz w:val="24"/>
        </w:rPr>
      </w:pPr>
      <w:r>
        <w:rPr>
          <w:b/>
          <w:sz w:val="24"/>
        </w:rPr>
        <w:lastRenderedPageBreak/>
        <w:t>SELECTION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CRITERIA</w:t>
      </w:r>
    </w:p>
    <w:p w:rsidR="008C59CB" w:rsidRDefault="008C59CB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5"/>
        <w:gridCol w:w="4679"/>
        <w:gridCol w:w="1917"/>
      </w:tblGrid>
      <w:tr w:rsidR="008C59CB">
        <w:trPr>
          <w:trHeight w:val="743"/>
        </w:trPr>
        <w:tc>
          <w:tcPr>
            <w:tcW w:w="4645" w:type="dxa"/>
            <w:shd w:val="clear" w:color="auto" w:fill="92CDDC"/>
          </w:tcPr>
          <w:p w:rsidR="008C59CB" w:rsidRDefault="00672812">
            <w:pPr>
              <w:pStyle w:val="TableParagraph"/>
              <w:spacing w:before="211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ESSENTIAL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CRITERIA</w:t>
            </w:r>
          </w:p>
        </w:tc>
        <w:tc>
          <w:tcPr>
            <w:tcW w:w="4679" w:type="dxa"/>
            <w:shd w:val="clear" w:color="auto" w:fill="92CDDC"/>
          </w:tcPr>
          <w:p w:rsidR="008C59CB" w:rsidRDefault="00672812">
            <w:pPr>
              <w:pStyle w:val="TableParagraph"/>
              <w:spacing w:before="211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DESIRABLE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CRITERIA</w:t>
            </w:r>
          </w:p>
        </w:tc>
        <w:tc>
          <w:tcPr>
            <w:tcW w:w="1917" w:type="dxa"/>
            <w:shd w:val="clear" w:color="auto" w:fill="92CDDC"/>
          </w:tcPr>
          <w:p w:rsidR="008C59CB" w:rsidRDefault="00672812">
            <w:pPr>
              <w:pStyle w:val="TableParagraph"/>
              <w:spacing w:before="97"/>
              <w:ind w:left="111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EVALUATED</w:t>
            </w:r>
          </w:p>
        </w:tc>
      </w:tr>
      <w:tr w:rsidR="008C59CB">
        <w:trPr>
          <w:trHeight w:val="388"/>
        </w:trPr>
        <w:tc>
          <w:tcPr>
            <w:tcW w:w="9324" w:type="dxa"/>
            <w:gridSpan w:val="2"/>
            <w:tcBorders>
              <w:bottom w:val="nil"/>
            </w:tcBorders>
          </w:tcPr>
          <w:p w:rsidR="008C59CB" w:rsidRDefault="00672812">
            <w:pPr>
              <w:pStyle w:val="TableParagraph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Clinical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clinical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knowledge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expertise</w:t>
            </w:r>
          </w:p>
        </w:tc>
        <w:tc>
          <w:tcPr>
            <w:tcW w:w="1917" w:type="dxa"/>
            <w:vMerge w:val="restart"/>
          </w:tcPr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Default="008C59CB">
            <w:pPr>
              <w:pStyle w:val="TableParagraph"/>
              <w:spacing w:before="9"/>
              <w:ind w:left="0"/>
              <w:rPr>
                <w:b/>
              </w:rPr>
            </w:pPr>
          </w:p>
          <w:p w:rsidR="008C59CB" w:rsidRDefault="00672812" w:rsidP="00DD4EAC">
            <w:pPr>
              <w:pStyle w:val="TableParagraph"/>
              <w:spacing w:before="0"/>
              <w:ind w:left="111" w:right="446"/>
              <w:jc w:val="both"/>
              <w:rPr>
                <w:sz w:val="18"/>
              </w:rPr>
            </w:pPr>
            <w:r>
              <w:rPr>
                <w:sz w:val="18"/>
              </w:rPr>
              <w:t>Application</w:t>
            </w:r>
            <w:r w:rsidR="00481C66">
              <w:rPr>
                <w:sz w:val="18"/>
              </w:rPr>
              <w:t>/CV</w:t>
            </w:r>
            <w:r>
              <w:rPr>
                <w:spacing w:val="-47"/>
                <w:sz w:val="18"/>
              </w:rPr>
              <w:t xml:space="preserve"> </w:t>
            </w:r>
            <w:r w:rsidR="00DD4EAC">
              <w:rPr>
                <w:sz w:val="18"/>
              </w:rPr>
              <w:t>Interview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</w:p>
        </w:tc>
      </w:tr>
      <w:tr w:rsidR="008C59CB">
        <w:trPr>
          <w:trHeight w:val="1975"/>
        </w:trPr>
        <w:tc>
          <w:tcPr>
            <w:tcW w:w="4645" w:type="dxa"/>
            <w:tcBorders>
              <w:top w:val="nil"/>
            </w:tcBorders>
          </w:tcPr>
          <w:p w:rsidR="008C59CB" w:rsidRDefault="00672812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  <w:tab w:val="left" w:pos="537"/>
              </w:tabs>
              <w:ind w:right="346"/>
              <w:rPr>
                <w:sz w:val="18"/>
              </w:rPr>
            </w:pPr>
            <w:r>
              <w:rPr>
                <w:spacing w:val="-1"/>
                <w:sz w:val="18"/>
              </w:rPr>
              <w:t>Capacity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 apply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clinical knowledge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investigation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</w:p>
          <w:p w:rsidR="008C59CB" w:rsidRDefault="00672812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  <w:tab w:val="left" w:pos="537"/>
              </w:tabs>
              <w:spacing w:before="93"/>
              <w:ind w:hanging="359"/>
              <w:rPr>
                <w:sz w:val="18"/>
              </w:rPr>
            </w:pPr>
            <w:r>
              <w:rPr>
                <w:sz w:val="18"/>
              </w:rPr>
              <w:t>Capable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</w:p>
          <w:p w:rsidR="008C59CB" w:rsidRDefault="00672812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  <w:tab w:val="left" w:pos="537"/>
              </w:tabs>
              <w:spacing w:before="93"/>
              <w:ind w:right="129"/>
              <w:rPr>
                <w:sz w:val="18"/>
              </w:rPr>
            </w:pPr>
            <w:r>
              <w:rPr>
                <w:sz w:val="18"/>
              </w:rPr>
              <w:t>Personal involvement in clinical governance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including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clinical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audit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  <w:p w:rsidR="008C59CB" w:rsidRDefault="00672812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  <w:tab w:val="left" w:pos="537"/>
              </w:tabs>
              <w:spacing w:before="94"/>
              <w:ind w:right="6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Understand the principles </w:t>
            </w:r>
            <w:r>
              <w:rPr>
                <w:sz w:val="18"/>
              </w:rPr>
              <w:t>and relevance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clinical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</w:p>
        </w:tc>
        <w:tc>
          <w:tcPr>
            <w:tcW w:w="4679" w:type="dxa"/>
            <w:tcBorders>
              <w:top w:val="nil"/>
            </w:tcBorders>
          </w:tcPr>
          <w:p w:rsidR="008C59CB" w:rsidRDefault="00672812" w:rsidP="00DD4EA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 w:rsidR="00DD4EAC">
              <w:rPr>
                <w:sz w:val="18"/>
              </w:rPr>
              <w:t>previous postgraduate hospital dental experience</w:t>
            </w:r>
          </w:p>
          <w:p w:rsidR="00DD4EAC" w:rsidRDefault="007F6BB0" w:rsidP="00DD4EA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rPr>
                <w:sz w:val="18"/>
              </w:rPr>
            </w:pPr>
            <w:r>
              <w:rPr>
                <w:sz w:val="18"/>
              </w:rPr>
              <w:t>Experience of working with vulnerable / priority groups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8C59CB" w:rsidRDefault="008C59CB">
            <w:pPr>
              <w:rPr>
                <w:sz w:val="2"/>
                <w:szCs w:val="2"/>
              </w:rPr>
            </w:pPr>
          </w:p>
        </w:tc>
      </w:tr>
      <w:tr w:rsidR="008C59CB">
        <w:trPr>
          <w:trHeight w:val="390"/>
        </w:trPr>
        <w:tc>
          <w:tcPr>
            <w:tcW w:w="9324" w:type="dxa"/>
            <w:gridSpan w:val="2"/>
            <w:tcBorders>
              <w:bottom w:val="nil"/>
            </w:tcBorders>
          </w:tcPr>
          <w:p w:rsidR="008C59CB" w:rsidRDefault="00672812">
            <w:pPr>
              <w:pStyle w:val="TableParagraph"/>
              <w:ind w:left="105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1917" w:type="dxa"/>
            <w:vMerge w:val="restart"/>
          </w:tcPr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Default="008C59C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DD4EAC" w:rsidRDefault="00672812" w:rsidP="00DD4EAC">
            <w:pPr>
              <w:pStyle w:val="TableParagraph"/>
              <w:spacing w:before="0" w:line="350" w:lineRule="auto"/>
              <w:ind w:left="111" w:right="498"/>
              <w:jc w:val="both"/>
              <w:rPr>
                <w:sz w:val="18"/>
              </w:rPr>
            </w:pPr>
            <w:r>
              <w:rPr>
                <w:sz w:val="18"/>
              </w:rPr>
              <w:t>Application</w:t>
            </w:r>
            <w:r w:rsidR="00481C66">
              <w:rPr>
                <w:sz w:val="18"/>
              </w:rPr>
              <w:t>/CV</w:t>
            </w:r>
          </w:p>
          <w:p w:rsidR="008C59CB" w:rsidRDefault="00672812" w:rsidP="00DD4EAC">
            <w:pPr>
              <w:pStyle w:val="TableParagraph"/>
              <w:spacing w:before="0" w:line="350" w:lineRule="auto"/>
              <w:ind w:left="111" w:right="498"/>
              <w:jc w:val="both"/>
              <w:rPr>
                <w:sz w:val="18"/>
              </w:rPr>
            </w:pPr>
            <w:r>
              <w:rPr>
                <w:spacing w:val="-47"/>
                <w:sz w:val="18"/>
              </w:rPr>
              <w:t xml:space="preserve"> </w:t>
            </w:r>
            <w:r w:rsidR="00DD4EAC">
              <w:rPr>
                <w:sz w:val="18"/>
              </w:rPr>
              <w:t>Interview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</w:p>
        </w:tc>
      </w:tr>
      <w:tr w:rsidR="008C59CB">
        <w:trPr>
          <w:trHeight w:val="9200"/>
        </w:trPr>
        <w:tc>
          <w:tcPr>
            <w:tcW w:w="4645" w:type="dxa"/>
            <w:tcBorders>
              <w:top w:val="nil"/>
            </w:tcBorders>
          </w:tcPr>
          <w:p w:rsidR="008C59CB" w:rsidRDefault="00672812">
            <w:pPr>
              <w:pStyle w:val="TableParagraph"/>
              <w:spacing w:before="9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Communication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skills: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97"/>
              <w:ind w:hanging="359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91"/>
              <w:ind w:right="4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Capacity to adjust behaviour </w:t>
            </w:r>
            <w:r>
              <w:rPr>
                <w:sz w:val="18"/>
              </w:rPr>
              <w:t>and language 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differing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situations</w:t>
            </w:r>
          </w:p>
          <w:p w:rsidR="008C59CB" w:rsidRDefault="00672812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Conceptual </w:t>
            </w:r>
            <w:r>
              <w:rPr>
                <w:b/>
                <w:sz w:val="18"/>
              </w:rPr>
              <w:t>thinking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problem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solving: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96"/>
              <w:ind w:right="7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Capacity to think beyond </w:t>
            </w:r>
            <w:r>
              <w:rPr>
                <w:sz w:val="18"/>
              </w:rPr>
              <w:t>the obvious, with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analytical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flexible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mind</w:t>
            </w:r>
          </w:p>
          <w:p w:rsidR="008C59CB" w:rsidRDefault="00672812">
            <w:pPr>
              <w:pStyle w:val="TableParagraph"/>
              <w:spacing w:before="94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Empathy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sensitivity: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96"/>
              <w:ind w:right="806"/>
              <w:rPr>
                <w:sz w:val="18"/>
              </w:rPr>
            </w:pPr>
            <w:r>
              <w:rPr>
                <w:sz w:val="18"/>
              </w:rPr>
              <w:t>Capacity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others’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perspectives and to treat others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93"/>
              <w:ind w:right="598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centred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</w:p>
          <w:p w:rsidR="008C59CB" w:rsidRDefault="00672812">
            <w:pPr>
              <w:pStyle w:val="TableParagraph"/>
              <w:spacing w:before="93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Teamwork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leadership: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96"/>
              <w:ind w:right="405"/>
              <w:rPr>
                <w:sz w:val="18"/>
              </w:rPr>
            </w:pPr>
            <w:r>
              <w:rPr>
                <w:sz w:val="18"/>
              </w:rPr>
              <w:t>Capacity to work effectively in partnership with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others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multi-disciplinary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94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</w:p>
          <w:p w:rsidR="008C59CB" w:rsidRDefault="00672812">
            <w:pPr>
              <w:pStyle w:val="TableParagraph"/>
              <w:spacing w:before="92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Organisation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planning: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ind w:right="6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Demonstrates effective </w:t>
            </w:r>
            <w:r>
              <w:rPr>
                <w:sz w:val="18"/>
              </w:rPr>
              <w:t>organisational skills,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including ability to plan and prioritise 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workload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deadlines</w:t>
            </w:r>
          </w:p>
          <w:p w:rsidR="008C59CB" w:rsidRDefault="00672812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skills: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packages</w:t>
            </w:r>
          </w:p>
          <w:p w:rsidR="008C59CB" w:rsidRDefault="00672812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Coping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pressure: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ind w:right="125"/>
              <w:rPr>
                <w:sz w:val="18"/>
              </w:rPr>
            </w:pPr>
            <w:r>
              <w:rPr>
                <w:sz w:val="18"/>
              </w:rPr>
              <w:t>Capacity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ind w:right="5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Potential to cope with </w:t>
            </w:r>
            <w:r>
              <w:rPr>
                <w:sz w:val="18"/>
              </w:rPr>
              <w:t>stressful situations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undertake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</w:p>
          <w:p w:rsidR="008C59CB" w:rsidRDefault="00672812">
            <w:pPr>
              <w:pStyle w:val="TableParagraph"/>
              <w:spacing w:before="91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Values:</w:t>
            </w:r>
          </w:p>
          <w:p w:rsidR="008C59CB" w:rsidRDefault="0067281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97"/>
              <w:ind w:right="247"/>
              <w:rPr>
                <w:sz w:val="18"/>
              </w:rPr>
            </w:pPr>
            <w:r>
              <w:rPr>
                <w:sz w:val="18"/>
              </w:rPr>
              <w:t>Understands, respects and demonstrates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following values: everyone counts; improving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lives;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dignity; working together for patients;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compassion</w:t>
            </w:r>
          </w:p>
        </w:tc>
        <w:tc>
          <w:tcPr>
            <w:tcW w:w="4679" w:type="dxa"/>
            <w:tcBorders>
              <w:top w:val="nil"/>
            </w:tcBorders>
          </w:tcPr>
          <w:p w:rsidR="008C59CB" w:rsidRDefault="008C59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:rsidR="008C59CB" w:rsidRDefault="008C59CB">
            <w:pPr>
              <w:rPr>
                <w:sz w:val="2"/>
                <w:szCs w:val="2"/>
              </w:rPr>
            </w:pPr>
          </w:p>
        </w:tc>
      </w:tr>
      <w:tr w:rsidR="008C59CB">
        <w:trPr>
          <w:trHeight w:val="388"/>
        </w:trPr>
        <w:tc>
          <w:tcPr>
            <w:tcW w:w="9324" w:type="dxa"/>
            <w:gridSpan w:val="2"/>
            <w:tcBorders>
              <w:bottom w:val="nil"/>
            </w:tcBorders>
          </w:tcPr>
          <w:p w:rsidR="008C59CB" w:rsidRDefault="00672812">
            <w:pPr>
              <w:pStyle w:val="TableParagraph"/>
              <w:ind w:left="105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Probity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integrity</w:t>
            </w:r>
          </w:p>
        </w:tc>
        <w:tc>
          <w:tcPr>
            <w:tcW w:w="1917" w:type="dxa"/>
            <w:vMerge w:val="restart"/>
          </w:tcPr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Default="008C59CB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DD4EAC" w:rsidRDefault="00672812" w:rsidP="00DD4EAC">
            <w:pPr>
              <w:pStyle w:val="TableParagraph"/>
              <w:spacing w:before="0"/>
              <w:ind w:left="111" w:right="446"/>
              <w:jc w:val="both"/>
              <w:rPr>
                <w:sz w:val="18"/>
              </w:rPr>
            </w:pPr>
            <w:r>
              <w:rPr>
                <w:sz w:val="18"/>
              </w:rPr>
              <w:t>Application</w:t>
            </w:r>
            <w:r w:rsidR="00481C66">
              <w:rPr>
                <w:sz w:val="18"/>
              </w:rPr>
              <w:t>/CV</w:t>
            </w:r>
            <w:r>
              <w:rPr>
                <w:spacing w:val="-47"/>
                <w:sz w:val="18"/>
              </w:rPr>
              <w:t xml:space="preserve"> </w:t>
            </w:r>
            <w:r w:rsidR="00DD4EAC">
              <w:rPr>
                <w:sz w:val="18"/>
              </w:rPr>
              <w:t>Interview</w:t>
            </w:r>
          </w:p>
          <w:p w:rsidR="008C59CB" w:rsidRDefault="00DD4EAC" w:rsidP="00DD4EAC">
            <w:pPr>
              <w:pStyle w:val="TableParagraph"/>
              <w:spacing w:before="0"/>
              <w:ind w:left="111" w:right="446"/>
              <w:jc w:val="both"/>
              <w:rPr>
                <w:sz w:val="18"/>
              </w:rPr>
            </w:pPr>
            <w:r>
              <w:rPr>
                <w:sz w:val="18"/>
              </w:rPr>
              <w:t>R</w:t>
            </w:r>
            <w:r w:rsidR="00672812">
              <w:rPr>
                <w:sz w:val="18"/>
              </w:rPr>
              <w:t>eferences</w:t>
            </w:r>
          </w:p>
        </w:tc>
      </w:tr>
      <w:tr w:rsidR="008C59CB">
        <w:trPr>
          <w:trHeight w:val="1665"/>
        </w:trPr>
        <w:tc>
          <w:tcPr>
            <w:tcW w:w="4645" w:type="dxa"/>
            <w:tcBorders>
              <w:top w:val="nil"/>
            </w:tcBorders>
          </w:tcPr>
          <w:p w:rsidR="008C59CB" w:rsidRDefault="00672812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Capacity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</w:p>
          <w:p w:rsidR="008C59CB" w:rsidRDefault="00672812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</w:tabs>
              <w:spacing w:before="91"/>
              <w:ind w:hanging="359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  <w:p w:rsidR="008C59CB" w:rsidRDefault="00672812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</w:p>
        </w:tc>
        <w:tc>
          <w:tcPr>
            <w:tcW w:w="4679" w:type="dxa"/>
            <w:tcBorders>
              <w:top w:val="nil"/>
            </w:tcBorders>
          </w:tcPr>
          <w:p w:rsidR="008C59CB" w:rsidRDefault="008C59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:rsidR="008C59CB" w:rsidRDefault="008C59CB">
            <w:pPr>
              <w:rPr>
                <w:sz w:val="2"/>
                <w:szCs w:val="2"/>
              </w:rPr>
            </w:pPr>
          </w:p>
        </w:tc>
      </w:tr>
    </w:tbl>
    <w:p w:rsidR="008C59CB" w:rsidRDefault="008C59CB">
      <w:pPr>
        <w:rPr>
          <w:sz w:val="2"/>
          <w:szCs w:val="2"/>
        </w:rPr>
        <w:sectPr w:rsidR="008C59CB">
          <w:headerReference w:type="default" r:id="rId7"/>
          <w:pgSz w:w="11910" w:h="16840"/>
          <w:pgMar w:top="1140" w:right="220" w:bottom="0" w:left="220" w:header="270" w:footer="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5"/>
        <w:gridCol w:w="4679"/>
        <w:gridCol w:w="1917"/>
      </w:tblGrid>
      <w:tr w:rsidR="008C59CB">
        <w:trPr>
          <w:trHeight w:val="743"/>
        </w:trPr>
        <w:tc>
          <w:tcPr>
            <w:tcW w:w="4645" w:type="dxa"/>
            <w:shd w:val="clear" w:color="auto" w:fill="92CDDC"/>
          </w:tcPr>
          <w:p w:rsidR="008C59CB" w:rsidRDefault="00672812">
            <w:pPr>
              <w:pStyle w:val="TableParagraph"/>
              <w:spacing w:before="205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ESSENTIAL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CRITERIA</w:t>
            </w:r>
          </w:p>
        </w:tc>
        <w:tc>
          <w:tcPr>
            <w:tcW w:w="4679" w:type="dxa"/>
            <w:shd w:val="clear" w:color="auto" w:fill="92CDDC"/>
          </w:tcPr>
          <w:p w:rsidR="008C59CB" w:rsidRDefault="00672812">
            <w:pPr>
              <w:pStyle w:val="TableParagraph"/>
              <w:spacing w:before="205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DESIRABLE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CRITERIA</w:t>
            </w:r>
          </w:p>
        </w:tc>
        <w:tc>
          <w:tcPr>
            <w:tcW w:w="1917" w:type="dxa"/>
            <w:shd w:val="clear" w:color="auto" w:fill="92CDDC"/>
          </w:tcPr>
          <w:p w:rsidR="008C59CB" w:rsidRDefault="00672812">
            <w:pPr>
              <w:pStyle w:val="TableParagraph"/>
              <w:spacing w:before="91"/>
              <w:ind w:left="111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EVALUATED</w:t>
            </w:r>
          </w:p>
        </w:tc>
      </w:tr>
      <w:tr w:rsidR="008C59CB">
        <w:trPr>
          <w:trHeight w:val="388"/>
        </w:trPr>
        <w:tc>
          <w:tcPr>
            <w:tcW w:w="9324" w:type="dxa"/>
            <w:gridSpan w:val="2"/>
            <w:tcBorders>
              <w:bottom w:val="nil"/>
            </w:tcBorders>
          </w:tcPr>
          <w:p w:rsidR="008C59CB" w:rsidRDefault="00672812">
            <w:pPr>
              <w:pStyle w:val="TableParagraph"/>
              <w:spacing w:before="90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Commitment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learning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development</w:t>
            </w:r>
          </w:p>
        </w:tc>
        <w:tc>
          <w:tcPr>
            <w:tcW w:w="1917" w:type="dxa"/>
            <w:vMerge w:val="restart"/>
          </w:tcPr>
          <w:p w:rsidR="008C59CB" w:rsidRDefault="008C59C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8C59CB" w:rsidRDefault="008C59CB">
            <w:pPr>
              <w:pStyle w:val="TableParagraph"/>
              <w:spacing w:before="5"/>
              <w:ind w:left="0"/>
              <w:rPr>
                <w:b/>
              </w:rPr>
            </w:pPr>
          </w:p>
          <w:p w:rsidR="008C59CB" w:rsidRDefault="00672812" w:rsidP="00DD4EAC">
            <w:pPr>
              <w:pStyle w:val="TableParagraph"/>
              <w:spacing w:before="0" w:line="352" w:lineRule="auto"/>
              <w:ind w:left="111" w:right="498"/>
              <w:jc w:val="both"/>
              <w:rPr>
                <w:sz w:val="18"/>
              </w:rPr>
            </w:pPr>
            <w:r>
              <w:rPr>
                <w:sz w:val="18"/>
              </w:rPr>
              <w:t>Application</w:t>
            </w:r>
            <w:r w:rsidR="00481C66">
              <w:rPr>
                <w:sz w:val="18"/>
              </w:rPr>
              <w:t>/CV</w:t>
            </w:r>
            <w:r>
              <w:rPr>
                <w:spacing w:val="-47"/>
                <w:sz w:val="18"/>
              </w:rPr>
              <w:t xml:space="preserve"> </w:t>
            </w:r>
            <w:r w:rsidR="00DD4EAC">
              <w:rPr>
                <w:sz w:val="18"/>
              </w:rPr>
              <w:t>Interview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</w:p>
        </w:tc>
      </w:tr>
      <w:tr w:rsidR="008C59CB">
        <w:trPr>
          <w:trHeight w:val="3122"/>
        </w:trPr>
        <w:tc>
          <w:tcPr>
            <w:tcW w:w="4645" w:type="dxa"/>
            <w:tcBorders>
              <w:top w:val="nil"/>
            </w:tcBorders>
          </w:tcPr>
          <w:p w:rsidR="008C59CB" w:rsidRDefault="00672812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  <w:tab w:val="left" w:pos="537"/>
              </w:tabs>
              <w:spacing w:before="94"/>
              <w:ind w:right="20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Capacity and motivation </w:t>
            </w:r>
            <w:r>
              <w:rPr>
                <w:sz w:val="18"/>
              </w:rPr>
              <w:t>to learn from experience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constantly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skills/knowledge</w:t>
            </w:r>
          </w:p>
          <w:p w:rsidR="008C59CB" w:rsidRDefault="008C59CB" w:rsidP="00DD4EAC">
            <w:pPr>
              <w:pStyle w:val="TableParagraph"/>
              <w:tabs>
                <w:tab w:val="left" w:pos="536"/>
                <w:tab w:val="left" w:pos="537"/>
              </w:tabs>
              <w:spacing w:before="94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8C59CB" w:rsidRDefault="0067281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90"/>
              <w:ind w:right="283"/>
              <w:rPr>
                <w:sz w:val="18"/>
              </w:rPr>
            </w:pPr>
            <w:r>
              <w:rPr>
                <w:sz w:val="18"/>
              </w:rPr>
              <w:t>Working towards or already obtained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postgraduate qualifications (MFDS, MJDF 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equivalent)</w:t>
            </w:r>
          </w:p>
          <w:p w:rsidR="008C59CB" w:rsidRDefault="0067281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94"/>
              <w:ind w:right="346"/>
              <w:rPr>
                <w:sz w:val="18"/>
              </w:rPr>
            </w:pPr>
            <w:r>
              <w:rPr>
                <w:sz w:val="18"/>
              </w:rPr>
              <w:t>Portfolio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containing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progression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development of clinical skills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:rsidR="008C59CB" w:rsidRDefault="0067281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91"/>
              <w:ind w:hanging="362"/>
              <w:rPr>
                <w:sz w:val="18"/>
              </w:rPr>
            </w:pPr>
            <w:r>
              <w:rPr>
                <w:sz w:val="18"/>
              </w:rPr>
              <w:t>Publications</w:t>
            </w:r>
          </w:p>
          <w:p w:rsidR="008C59CB" w:rsidRDefault="0067281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57"/>
              <w:ind w:hanging="362"/>
              <w:rPr>
                <w:sz w:val="18"/>
              </w:rPr>
            </w:pPr>
            <w:r>
              <w:rPr>
                <w:sz w:val="18"/>
              </w:rPr>
              <w:t>Presentations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8C59CB" w:rsidRDefault="008C59CB">
            <w:pPr>
              <w:rPr>
                <w:sz w:val="2"/>
                <w:szCs w:val="2"/>
              </w:rPr>
            </w:pPr>
          </w:p>
        </w:tc>
      </w:tr>
    </w:tbl>
    <w:p w:rsidR="008C59CB" w:rsidRDefault="008C59CB">
      <w:pPr>
        <w:pStyle w:val="BodyText"/>
        <w:rPr>
          <w:b/>
          <w:sz w:val="20"/>
        </w:rPr>
      </w:pPr>
    </w:p>
    <w:p w:rsidR="008C59CB" w:rsidRDefault="008C59CB">
      <w:pPr>
        <w:pStyle w:val="BodyText"/>
        <w:spacing w:before="5"/>
        <w:rPr>
          <w:b/>
        </w:rPr>
      </w:pPr>
    </w:p>
    <w:p w:rsidR="00CC7218" w:rsidRDefault="00CC7218" w:rsidP="00DD4EAC">
      <w:pPr>
        <w:tabs>
          <w:tab w:val="left" w:pos="384"/>
        </w:tabs>
        <w:spacing w:before="215" w:line="278" w:lineRule="auto"/>
        <w:ind w:right="540"/>
      </w:pPr>
      <w:proofErr w:type="spellStart"/>
      <w:proofErr w:type="gramStart"/>
      <w:r>
        <w:t>i</w:t>
      </w:r>
      <w:proofErr w:type="spellEnd"/>
      <w:proofErr w:type="gramEnd"/>
      <w:r>
        <w:t xml:space="preserve"> ‘When is this evaluated’ is indicative but may be carried out at any time throughout the selection process.</w:t>
      </w:r>
    </w:p>
    <w:p w:rsidR="00CC7218" w:rsidRDefault="00CC7218" w:rsidP="00DD4EAC">
      <w:pPr>
        <w:tabs>
          <w:tab w:val="left" w:pos="384"/>
        </w:tabs>
        <w:spacing w:before="215" w:line="278" w:lineRule="auto"/>
        <w:ind w:right="540"/>
      </w:pPr>
      <w:r>
        <w:t xml:space="preserve"> </w:t>
      </w:r>
      <w:proofErr w:type="gramStart"/>
      <w:r>
        <w:t>ii</w:t>
      </w:r>
      <w:proofErr w:type="gramEnd"/>
      <w:r>
        <w:t xml:space="preserve"> Refers to the date at which the post commences. </w:t>
      </w:r>
    </w:p>
    <w:p w:rsidR="00CC7218" w:rsidRDefault="00CC7218" w:rsidP="00DD4EAC">
      <w:pPr>
        <w:tabs>
          <w:tab w:val="left" w:pos="384"/>
        </w:tabs>
        <w:spacing w:before="215" w:line="278" w:lineRule="auto"/>
        <w:ind w:right="540"/>
      </w:pPr>
      <w:proofErr w:type="gramStart"/>
      <w:r>
        <w:t>iii</w:t>
      </w:r>
      <w:proofErr w:type="gramEnd"/>
      <w:r>
        <w:t xml:space="preserve"> For details of UK Dental Core Training equivalence, please refer to DCTNRO website. </w:t>
      </w:r>
    </w:p>
    <w:p w:rsidR="00CC7218" w:rsidRDefault="00CC7218" w:rsidP="00DD4EAC">
      <w:pPr>
        <w:tabs>
          <w:tab w:val="left" w:pos="384"/>
        </w:tabs>
        <w:spacing w:before="215" w:line="278" w:lineRule="auto"/>
        <w:ind w:right="540"/>
      </w:pPr>
      <w:proofErr w:type="gramStart"/>
      <w:r>
        <w:t>iv</w:t>
      </w:r>
      <w:proofErr w:type="gramEnd"/>
      <w:r>
        <w:t xml:space="preserve"> Essential for all DCT training posts based in Primary Care setting and desirable for all other posts. Not essential for Community Dental Service posts in Northern Ireland or Wales. </w:t>
      </w:r>
    </w:p>
    <w:p w:rsidR="00CC7218" w:rsidRDefault="00CC7218" w:rsidP="00DD4EAC">
      <w:pPr>
        <w:tabs>
          <w:tab w:val="left" w:pos="384"/>
        </w:tabs>
        <w:spacing w:before="215" w:line="278" w:lineRule="auto"/>
        <w:ind w:right="540"/>
      </w:pPr>
      <w:proofErr w:type="gramStart"/>
      <w:r>
        <w:t>v</w:t>
      </w:r>
      <w:proofErr w:type="gramEnd"/>
      <w:r>
        <w:t xml:space="preserve"> Many DCT posts require the post holder to travel between different hospital/clinic sites within a working day. </w:t>
      </w:r>
    </w:p>
    <w:p w:rsidR="00CC7218" w:rsidRDefault="00CC7218" w:rsidP="00DD4EAC">
      <w:pPr>
        <w:tabs>
          <w:tab w:val="left" w:pos="384"/>
        </w:tabs>
        <w:spacing w:before="215" w:line="278" w:lineRule="auto"/>
        <w:ind w:right="540"/>
      </w:pPr>
      <w:proofErr w:type="gramStart"/>
      <w:r>
        <w:t>vi</w:t>
      </w:r>
      <w:proofErr w:type="gramEnd"/>
      <w:r>
        <w:t xml:space="preserve"> Selection centre’ refers to a process, not a place. It involves a number of selection activities which may be delivered within the unit of application. </w:t>
      </w:r>
    </w:p>
    <w:p w:rsidR="008C59CB" w:rsidRPr="00DD4EAC" w:rsidRDefault="00CC7218" w:rsidP="00DD4EAC">
      <w:pPr>
        <w:tabs>
          <w:tab w:val="left" w:pos="384"/>
        </w:tabs>
        <w:spacing w:before="215" w:line="278" w:lineRule="auto"/>
        <w:ind w:right="540"/>
        <w:rPr>
          <w:sz w:val="18"/>
        </w:rPr>
      </w:pPr>
      <w:proofErr w:type="gramStart"/>
      <w:r>
        <w:t>vii</w:t>
      </w:r>
      <w:proofErr w:type="gramEnd"/>
      <w:r>
        <w:t xml:space="preserve"> The language skills requirements for DCT recruitment are based on those required for GDC registration.</w:t>
      </w:r>
    </w:p>
    <w:sectPr w:rsidR="008C59CB" w:rsidRPr="00DD4EAC" w:rsidSect="008C59CB">
      <w:type w:val="continuous"/>
      <w:pgSz w:w="11910" w:h="16840"/>
      <w:pgMar w:top="1140" w:right="220" w:bottom="280" w:left="220" w:header="27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A3" w:rsidRDefault="003923A3" w:rsidP="008C59CB">
      <w:r>
        <w:separator/>
      </w:r>
    </w:p>
  </w:endnote>
  <w:endnote w:type="continuationSeparator" w:id="0">
    <w:p w:rsidR="003923A3" w:rsidRDefault="003923A3" w:rsidP="008C5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A3" w:rsidRDefault="003923A3" w:rsidP="008C59CB">
      <w:r>
        <w:separator/>
      </w:r>
    </w:p>
  </w:footnote>
  <w:footnote w:type="continuationSeparator" w:id="0">
    <w:p w:rsidR="003923A3" w:rsidRDefault="003923A3" w:rsidP="008C5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CB" w:rsidRDefault="000325A6">
    <w:pPr>
      <w:pStyle w:val="BodyText"/>
      <w:spacing w:line="14" w:lineRule="auto"/>
      <w:rPr>
        <w:sz w:val="20"/>
      </w:rPr>
    </w:pPr>
    <w:r w:rsidRPr="000325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1.2pt;margin-top:19.15pt;width:193.4pt;height:18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" filled="f" stroked="f">
          <v:textbox inset="0,0,0,0">
            <w:txbxContent>
              <w:p w:rsidR="008C59CB" w:rsidRDefault="00672812">
                <w:pPr>
                  <w:spacing w:line="346" w:lineRule="exact"/>
                  <w:ind w:left="20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PERSON</w:t>
                </w:r>
                <w:r>
                  <w:rPr>
                    <w:rFonts w:ascii="Calibri"/>
                    <w:b/>
                    <w:spacing w:val="4"/>
                    <w:sz w:val="32"/>
                  </w:rPr>
                  <w:t xml:space="preserve"> </w:t>
                </w:r>
                <w:r w:rsidR="00DD4EAC">
                  <w:rPr>
                    <w:rFonts w:ascii="Calibri"/>
                    <w:b/>
                    <w:sz w:val="32"/>
                  </w:rPr>
                  <w:t>SPECIFICATION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CFC"/>
    <w:multiLevelType w:val="hybridMultilevel"/>
    <w:tmpl w:val="B9A460EC"/>
    <w:lvl w:ilvl="0" w:tplc="08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3615147"/>
    <w:multiLevelType w:val="hybridMultilevel"/>
    <w:tmpl w:val="C5DC15DA"/>
    <w:lvl w:ilvl="0" w:tplc="A2CACC00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148F896">
      <w:numFmt w:val="bullet"/>
      <w:lvlText w:val="•"/>
      <w:lvlJc w:val="left"/>
      <w:pPr>
        <w:ind w:left="1417" w:hanging="360"/>
      </w:pPr>
      <w:rPr>
        <w:rFonts w:hint="default"/>
        <w:lang w:val="en-GB" w:eastAsia="en-US" w:bidi="ar-SA"/>
      </w:rPr>
    </w:lvl>
    <w:lvl w:ilvl="2" w:tplc="1EF89194">
      <w:numFmt w:val="bullet"/>
      <w:lvlText w:val="•"/>
      <w:lvlJc w:val="left"/>
      <w:pPr>
        <w:ind w:left="2294" w:hanging="360"/>
      </w:pPr>
      <w:rPr>
        <w:rFonts w:hint="default"/>
        <w:lang w:val="en-GB" w:eastAsia="en-US" w:bidi="ar-SA"/>
      </w:rPr>
    </w:lvl>
    <w:lvl w:ilvl="3" w:tplc="759A0220">
      <w:numFmt w:val="bullet"/>
      <w:lvlText w:val="•"/>
      <w:lvlJc w:val="left"/>
      <w:pPr>
        <w:ind w:left="3172" w:hanging="360"/>
      </w:pPr>
      <w:rPr>
        <w:rFonts w:hint="default"/>
        <w:lang w:val="en-GB" w:eastAsia="en-US" w:bidi="ar-SA"/>
      </w:rPr>
    </w:lvl>
    <w:lvl w:ilvl="4" w:tplc="E33E7A90">
      <w:numFmt w:val="bullet"/>
      <w:lvlText w:val="•"/>
      <w:lvlJc w:val="left"/>
      <w:pPr>
        <w:ind w:left="4049" w:hanging="360"/>
      </w:pPr>
      <w:rPr>
        <w:rFonts w:hint="default"/>
        <w:lang w:val="en-GB" w:eastAsia="en-US" w:bidi="ar-SA"/>
      </w:rPr>
    </w:lvl>
    <w:lvl w:ilvl="5" w:tplc="8C426622">
      <w:numFmt w:val="bullet"/>
      <w:lvlText w:val="•"/>
      <w:lvlJc w:val="left"/>
      <w:pPr>
        <w:ind w:left="4927" w:hanging="360"/>
      </w:pPr>
      <w:rPr>
        <w:rFonts w:hint="default"/>
        <w:lang w:val="en-GB" w:eastAsia="en-US" w:bidi="ar-SA"/>
      </w:rPr>
    </w:lvl>
    <w:lvl w:ilvl="6" w:tplc="A8A410D4">
      <w:numFmt w:val="bullet"/>
      <w:lvlText w:val="•"/>
      <w:lvlJc w:val="left"/>
      <w:pPr>
        <w:ind w:left="5804" w:hanging="360"/>
      </w:pPr>
      <w:rPr>
        <w:rFonts w:hint="default"/>
        <w:lang w:val="en-GB" w:eastAsia="en-US" w:bidi="ar-SA"/>
      </w:rPr>
    </w:lvl>
    <w:lvl w:ilvl="7" w:tplc="E10C3466">
      <w:numFmt w:val="bullet"/>
      <w:lvlText w:val="•"/>
      <w:lvlJc w:val="left"/>
      <w:pPr>
        <w:ind w:left="6681" w:hanging="360"/>
      </w:pPr>
      <w:rPr>
        <w:rFonts w:hint="default"/>
        <w:lang w:val="en-GB" w:eastAsia="en-US" w:bidi="ar-SA"/>
      </w:rPr>
    </w:lvl>
    <w:lvl w:ilvl="8" w:tplc="A56460CC">
      <w:numFmt w:val="bullet"/>
      <w:lvlText w:val="•"/>
      <w:lvlJc w:val="left"/>
      <w:pPr>
        <w:ind w:left="7559" w:hanging="360"/>
      </w:pPr>
      <w:rPr>
        <w:rFonts w:hint="default"/>
        <w:lang w:val="en-GB" w:eastAsia="en-US" w:bidi="ar-SA"/>
      </w:rPr>
    </w:lvl>
  </w:abstractNum>
  <w:abstractNum w:abstractNumId="2">
    <w:nsid w:val="09756E82"/>
    <w:multiLevelType w:val="hybridMultilevel"/>
    <w:tmpl w:val="88F0E548"/>
    <w:lvl w:ilvl="0" w:tplc="C0CA81E8">
      <w:numFmt w:val="bullet"/>
      <w:lvlText w:val=""/>
      <w:lvlJc w:val="left"/>
      <w:pPr>
        <w:ind w:left="831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AA6F8AC">
      <w:numFmt w:val="bullet"/>
      <w:lvlText w:val="•"/>
      <w:lvlJc w:val="left"/>
      <w:pPr>
        <w:ind w:left="1222" w:hanging="362"/>
      </w:pPr>
      <w:rPr>
        <w:rFonts w:hint="default"/>
        <w:lang w:val="en-GB" w:eastAsia="en-US" w:bidi="ar-SA"/>
      </w:rPr>
    </w:lvl>
    <w:lvl w:ilvl="2" w:tplc="7926081C">
      <w:numFmt w:val="bullet"/>
      <w:lvlText w:val="•"/>
      <w:lvlJc w:val="left"/>
      <w:pPr>
        <w:ind w:left="1605" w:hanging="362"/>
      </w:pPr>
      <w:rPr>
        <w:rFonts w:hint="default"/>
        <w:lang w:val="en-GB" w:eastAsia="en-US" w:bidi="ar-SA"/>
      </w:rPr>
    </w:lvl>
    <w:lvl w:ilvl="3" w:tplc="76F4F094">
      <w:numFmt w:val="bullet"/>
      <w:lvlText w:val="•"/>
      <w:lvlJc w:val="left"/>
      <w:pPr>
        <w:ind w:left="1988" w:hanging="362"/>
      </w:pPr>
      <w:rPr>
        <w:rFonts w:hint="default"/>
        <w:lang w:val="en-GB" w:eastAsia="en-US" w:bidi="ar-SA"/>
      </w:rPr>
    </w:lvl>
    <w:lvl w:ilvl="4" w:tplc="EA7ADAC8">
      <w:numFmt w:val="bullet"/>
      <w:lvlText w:val="•"/>
      <w:lvlJc w:val="left"/>
      <w:pPr>
        <w:ind w:left="2371" w:hanging="362"/>
      </w:pPr>
      <w:rPr>
        <w:rFonts w:hint="default"/>
        <w:lang w:val="en-GB" w:eastAsia="en-US" w:bidi="ar-SA"/>
      </w:rPr>
    </w:lvl>
    <w:lvl w:ilvl="5" w:tplc="D946FEAE">
      <w:numFmt w:val="bullet"/>
      <w:lvlText w:val="•"/>
      <w:lvlJc w:val="left"/>
      <w:pPr>
        <w:ind w:left="2754" w:hanging="362"/>
      </w:pPr>
      <w:rPr>
        <w:rFonts w:hint="default"/>
        <w:lang w:val="en-GB" w:eastAsia="en-US" w:bidi="ar-SA"/>
      </w:rPr>
    </w:lvl>
    <w:lvl w:ilvl="6" w:tplc="15AE2C8A">
      <w:numFmt w:val="bullet"/>
      <w:lvlText w:val="•"/>
      <w:lvlJc w:val="left"/>
      <w:pPr>
        <w:ind w:left="3137" w:hanging="362"/>
      </w:pPr>
      <w:rPr>
        <w:rFonts w:hint="default"/>
        <w:lang w:val="en-GB" w:eastAsia="en-US" w:bidi="ar-SA"/>
      </w:rPr>
    </w:lvl>
    <w:lvl w:ilvl="7" w:tplc="183ACC80">
      <w:numFmt w:val="bullet"/>
      <w:lvlText w:val="•"/>
      <w:lvlJc w:val="left"/>
      <w:pPr>
        <w:ind w:left="3520" w:hanging="362"/>
      </w:pPr>
      <w:rPr>
        <w:rFonts w:hint="default"/>
        <w:lang w:val="en-GB" w:eastAsia="en-US" w:bidi="ar-SA"/>
      </w:rPr>
    </w:lvl>
    <w:lvl w:ilvl="8" w:tplc="F46A0BD6">
      <w:numFmt w:val="bullet"/>
      <w:lvlText w:val="•"/>
      <w:lvlJc w:val="left"/>
      <w:pPr>
        <w:ind w:left="3903" w:hanging="362"/>
      </w:pPr>
      <w:rPr>
        <w:rFonts w:hint="default"/>
        <w:lang w:val="en-GB" w:eastAsia="en-US" w:bidi="ar-SA"/>
      </w:rPr>
    </w:lvl>
  </w:abstractNum>
  <w:abstractNum w:abstractNumId="3">
    <w:nsid w:val="14790C6D"/>
    <w:multiLevelType w:val="hybridMultilevel"/>
    <w:tmpl w:val="DD9EA88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175D0CD6"/>
    <w:multiLevelType w:val="hybridMultilevel"/>
    <w:tmpl w:val="5A9A5C8E"/>
    <w:lvl w:ilvl="0" w:tplc="3970FE7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5625AFC">
      <w:numFmt w:val="bullet"/>
      <w:lvlText w:val="•"/>
      <w:lvlJc w:val="left"/>
      <w:pPr>
        <w:ind w:left="1222" w:hanging="360"/>
      </w:pPr>
      <w:rPr>
        <w:rFonts w:hint="default"/>
        <w:lang w:val="en-GB" w:eastAsia="en-US" w:bidi="ar-SA"/>
      </w:rPr>
    </w:lvl>
    <w:lvl w:ilvl="2" w:tplc="D398F8FA">
      <w:numFmt w:val="bullet"/>
      <w:lvlText w:val="•"/>
      <w:lvlJc w:val="left"/>
      <w:pPr>
        <w:ind w:left="1605" w:hanging="360"/>
      </w:pPr>
      <w:rPr>
        <w:rFonts w:hint="default"/>
        <w:lang w:val="en-GB" w:eastAsia="en-US" w:bidi="ar-SA"/>
      </w:rPr>
    </w:lvl>
    <w:lvl w:ilvl="3" w:tplc="16F62EC8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4" w:tplc="039CF948">
      <w:numFmt w:val="bullet"/>
      <w:lvlText w:val="•"/>
      <w:lvlJc w:val="left"/>
      <w:pPr>
        <w:ind w:left="2371" w:hanging="360"/>
      </w:pPr>
      <w:rPr>
        <w:rFonts w:hint="default"/>
        <w:lang w:val="en-GB" w:eastAsia="en-US" w:bidi="ar-SA"/>
      </w:rPr>
    </w:lvl>
    <w:lvl w:ilvl="5" w:tplc="EEBEB5BE">
      <w:numFmt w:val="bullet"/>
      <w:lvlText w:val="•"/>
      <w:lvlJc w:val="left"/>
      <w:pPr>
        <w:ind w:left="2754" w:hanging="360"/>
      </w:pPr>
      <w:rPr>
        <w:rFonts w:hint="default"/>
        <w:lang w:val="en-GB" w:eastAsia="en-US" w:bidi="ar-SA"/>
      </w:rPr>
    </w:lvl>
    <w:lvl w:ilvl="6" w:tplc="EAAE94B8">
      <w:numFmt w:val="bullet"/>
      <w:lvlText w:val="•"/>
      <w:lvlJc w:val="left"/>
      <w:pPr>
        <w:ind w:left="3137" w:hanging="360"/>
      </w:pPr>
      <w:rPr>
        <w:rFonts w:hint="default"/>
        <w:lang w:val="en-GB" w:eastAsia="en-US" w:bidi="ar-SA"/>
      </w:rPr>
    </w:lvl>
    <w:lvl w:ilvl="7" w:tplc="C83E71B2">
      <w:numFmt w:val="bullet"/>
      <w:lvlText w:val="•"/>
      <w:lvlJc w:val="left"/>
      <w:pPr>
        <w:ind w:left="3520" w:hanging="360"/>
      </w:pPr>
      <w:rPr>
        <w:rFonts w:hint="default"/>
        <w:lang w:val="en-GB" w:eastAsia="en-US" w:bidi="ar-SA"/>
      </w:rPr>
    </w:lvl>
    <w:lvl w:ilvl="8" w:tplc="22C09792">
      <w:numFmt w:val="bullet"/>
      <w:lvlText w:val="•"/>
      <w:lvlJc w:val="left"/>
      <w:pPr>
        <w:ind w:left="3903" w:hanging="360"/>
      </w:pPr>
      <w:rPr>
        <w:rFonts w:hint="default"/>
        <w:lang w:val="en-GB" w:eastAsia="en-US" w:bidi="ar-SA"/>
      </w:rPr>
    </w:lvl>
  </w:abstractNum>
  <w:abstractNum w:abstractNumId="5">
    <w:nsid w:val="20EC43D5"/>
    <w:multiLevelType w:val="hybridMultilevel"/>
    <w:tmpl w:val="E6BA0612"/>
    <w:lvl w:ilvl="0" w:tplc="24E23BE0">
      <w:numFmt w:val="bullet"/>
      <w:lvlText w:val=""/>
      <w:lvlJc w:val="left"/>
      <w:pPr>
        <w:ind w:left="53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AB4059E">
      <w:numFmt w:val="bullet"/>
      <w:lvlText w:val="•"/>
      <w:lvlJc w:val="left"/>
      <w:pPr>
        <w:ind w:left="949" w:hanging="358"/>
      </w:pPr>
      <w:rPr>
        <w:rFonts w:hint="default"/>
        <w:lang w:val="en-GB" w:eastAsia="en-US" w:bidi="ar-SA"/>
      </w:rPr>
    </w:lvl>
    <w:lvl w:ilvl="2" w:tplc="F32689E2">
      <w:numFmt w:val="bullet"/>
      <w:lvlText w:val="•"/>
      <w:lvlJc w:val="left"/>
      <w:pPr>
        <w:ind w:left="1359" w:hanging="358"/>
      </w:pPr>
      <w:rPr>
        <w:rFonts w:hint="default"/>
        <w:lang w:val="en-GB" w:eastAsia="en-US" w:bidi="ar-SA"/>
      </w:rPr>
    </w:lvl>
    <w:lvl w:ilvl="3" w:tplc="20EA3D58">
      <w:numFmt w:val="bullet"/>
      <w:lvlText w:val="•"/>
      <w:lvlJc w:val="left"/>
      <w:pPr>
        <w:ind w:left="1768" w:hanging="358"/>
      </w:pPr>
      <w:rPr>
        <w:rFonts w:hint="default"/>
        <w:lang w:val="en-GB" w:eastAsia="en-US" w:bidi="ar-SA"/>
      </w:rPr>
    </w:lvl>
    <w:lvl w:ilvl="4" w:tplc="A32AF1DA">
      <w:numFmt w:val="bullet"/>
      <w:lvlText w:val="•"/>
      <w:lvlJc w:val="left"/>
      <w:pPr>
        <w:ind w:left="2178" w:hanging="358"/>
      </w:pPr>
      <w:rPr>
        <w:rFonts w:hint="default"/>
        <w:lang w:val="en-GB" w:eastAsia="en-US" w:bidi="ar-SA"/>
      </w:rPr>
    </w:lvl>
    <w:lvl w:ilvl="5" w:tplc="D2C0C2C8">
      <w:numFmt w:val="bullet"/>
      <w:lvlText w:val="•"/>
      <w:lvlJc w:val="left"/>
      <w:pPr>
        <w:ind w:left="2587" w:hanging="358"/>
      </w:pPr>
      <w:rPr>
        <w:rFonts w:hint="default"/>
        <w:lang w:val="en-GB" w:eastAsia="en-US" w:bidi="ar-SA"/>
      </w:rPr>
    </w:lvl>
    <w:lvl w:ilvl="6" w:tplc="F2040BEE">
      <w:numFmt w:val="bullet"/>
      <w:lvlText w:val="•"/>
      <w:lvlJc w:val="left"/>
      <w:pPr>
        <w:ind w:left="2997" w:hanging="358"/>
      </w:pPr>
      <w:rPr>
        <w:rFonts w:hint="default"/>
        <w:lang w:val="en-GB" w:eastAsia="en-US" w:bidi="ar-SA"/>
      </w:rPr>
    </w:lvl>
    <w:lvl w:ilvl="7" w:tplc="F0F22308">
      <w:numFmt w:val="bullet"/>
      <w:lvlText w:val="•"/>
      <w:lvlJc w:val="left"/>
      <w:pPr>
        <w:ind w:left="3406" w:hanging="358"/>
      </w:pPr>
      <w:rPr>
        <w:rFonts w:hint="default"/>
        <w:lang w:val="en-GB" w:eastAsia="en-US" w:bidi="ar-SA"/>
      </w:rPr>
    </w:lvl>
    <w:lvl w:ilvl="8" w:tplc="37180746">
      <w:numFmt w:val="bullet"/>
      <w:lvlText w:val="•"/>
      <w:lvlJc w:val="left"/>
      <w:pPr>
        <w:ind w:left="3816" w:hanging="358"/>
      </w:pPr>
      <w:rPr>
        <w:rFonts w:hint="default"/>
        <w:lang w:val="en-GB" w:eastAsia="en-US" w:bidi="ar-SA"/>
      </w:rPr>
    </w:lvl>
  </w:abstractNum>
  <w:abstractNum w:abstractNumId="6">
    <w:nsid w:val="273C580D"/>
    <w:multiLevelType w:val="hybridMultilevel"/>
    <w:tmpl w:val="50124354"/>
    <w:lvl w:ilvl="0" w:tplc="51DCC5C6">
      <w:numFmt w:val="bullet"/>
      <w:lvlText w:val=""/>
      <w:lvlJc w:val="left"/>
      <w:pPr>
        <w:ind w:left="53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E862F22">
      <w:numFmt w:val="bullet"/>
      <w:lvlText w:val="•"/>
      <w:lvlJc w:val="left"/>
      <w:pPr>
        <w:ind w:left="949" w:hanging="358"/>
      </w:pPr>
      <w:rPr>
        <w:rFonts w:hint="default"/>
        <w:lang w:val="en-GB" w:eastAsia="en-US" w:bidi="ar-SA"/>
      </w:rPr>
    </w:lvl>
    <w:lvl w:ilvl="2" w:tplc="709A2732">
      <w:numFmt w:val="bullet"/>
      <w:lvlText w:val="•"/>
      <w:lvlJc w:val="left"/>
      <w:pPr>
        <w:ind w:left="1359" w:hanging="358"/>
      </w:pPr>
      <w:rPr>
        <w:rFonts w:hint="default"/>
        <w:lang w:val="en-GB" w:eastAsia="en-US" w:bidi="ar-SA"/>
      </w:rPr>
    </w:lvl>
    <w:lvl w:ilvl="3" w:tplc="FD5A117C">
      <w:numFmt w:val="bullet"/>
      <w:lvlText w:val="•"/>
      <w:lvlJc w:val="left"/>
      <w:pPr>
        <w:ind w:left="1768" w:hanging="358"/>
      </w:pPr>
      <w:rPr>
        <w:rFonts w:hint="default"/>
        <w:lang w:val="en-GB" w:eastAsia="en-US" w:bidi="ar-SA"/>
      </w:rPr>
    </w:lvl>
    <w:lvl w:ilvl="4" w:tplc="176844E4">
      <w:numFmt w:val="bullet"/>
      <w:lvlText w:val="•"/>
      <w:lvlJc w:val="left"/>
      <w:pPr>
        <w:ind w:left="2178" w:hanging="358"/>
      </w:pPr>
      <w:rPr>
        <w:rFonts w:hint="default"/>
        <w:lang w:val="en-GB" w:eastAsia="en-US" w:bidi="ar-SA"/>
      </w:rPr>
    </w:lvl>
    <w:lvl w:ilvl="5" w:tplc="7354BF0E">
      <w:numFmt w:val="bullet"/>
      <w:lvlText w:val="•"/>
      <w:lvlJc w:val="left"/>
      <w:pPr>
        <w:ind w:left="2587" w:hanging="358"/>
      </w:pPr>
      <w:rPr>
        <w:rFonts w:hint="default"/>
        <w:lang w:val="en-GB" w:eastAsia="en-US" w:bidi="ar-SA"/>
      </w:rPr>
    </w:lvl>
    <w:lvl w:ilvl="6" w:tplc="0D0A8E32">
      <w:numFmt w:val="bullet"/>
      <w:lvlText w:val="•"/>
      <w:lvlJc w:val="left"/>
      <w:pPr>
        <w:ind w:left="2997" w:hanging="358"/>
      </w:pPr>
      <w:rPr>
        <w:rFonts w:hint="default"/>
        <w:lang w:val="en-GB" w:eastAsia="en-US" w:bidi="ar-SA"/>
      </w:rPr>
    </w:lvl>
    <w:lvl w:ilvl="7" w:tplc="88103E90">
      <w:numFmt w:val="bullet"/>
      <w:lvlText w:val="•"/>
      <w:lvlJc w:val="left"/>
      <w:pPr>
        <w:ind w:left="3406" w:hanging="358"/>
      </w:pPr>
      <w:rPr>
        <w:rFonts w:hint="default"/>
        <w:lang w:val="en-GB" w:eastAsia="en-US" w:bidi="ar-SA"/>
      </w:rPr>
    </w:lvl>
    <w:lvl w:ilvl="8" w:tplc="97088566">
      <w:numFmt w:val="bullet"/>
      <w:lvlText w:val="•"/>
      <w:lvlJc w:val="left"/>
      <w:pPr>
        <w:ind w:left="3816" w:hanging="358"/>
      </w:pPr>
      <w:rPr>
        <w:rFonts w:hint="default"/>
        <w:lang w:val="en-GB" w:eastAsia="en-US" w:bidi="ar-SA"/>
      </w:rPr>
    </w:lvl>
  </w:abstractNum>
  <w:abstractNum w:abstractNumId="7">
    <w:nsid w:val="2F2739C4"/>
    <w:multiLevelType w:val="hybridMultilevel"/>
    <w:tmpl w:val="A524BF2A"/>
    <w:lvl w:ilvl="0" w:tplc="6A026F24">
      <w:numFmt w:val="bullet"/>
      <w:lvlText w:val=""/>
      <w:lvlJc w:val="left"/>
      <w:pPr>
        <w:ind w:left="53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73AE466">
      <w:numFmt w:val="bullet"/>
      <w:lvlText w:val="•"/>
      <w:lvlJc w:val="left"/>
      <w:pPr>
        <w:ind w:left="949" w:hanging="358"/>
      </w:pPr>
      <w:rPr>
        <w:rFonts w:hint="default"/>
        <w:lang w:val="en-GB" w:eastAsia="en-US" w:bidi="ar-SA"/>
      </w:rPr>
    </w:lvl>
    <w:lvl w:ilvl="2" w:tplc="ACEC4BA0">
      <w:numFmt w:val="bullet"/>
      <w:lvlText w:val="•"/>
      <w:lvlJc w:val="left"/>
      <w:pPr>
        <w:ind w:left="1359" w:hanging="358"/>
      </w:pPr>
      <w:rPr>
        <w:rFonts w:hint="default"/>
        <w:lang w:val="en-GB" w:eastAsia="en-US" w:bidi="ar-SA"/>
      </w:rPr>
    </w:lvl>
    <w:lvl w:ilvl="3" w:tplc="AF0CD958">
      <w:numFmt w:val="bullet"/>
      <w:lvlText w:val="•"/>
      <w:lvlJc w:val="left"/>
      <w:pPr>
        <w:ind w:left="1768" w:hanging="358"/>
      </w:pPr>
      <w:rPr>
        <w:rFonts w:hint="default"/>
        <w:lang w:val="en-GB" w:eastAsia="en-US" w:bidi="ar-SA"/>
      </w:rPr>
    </w:lvl>
    <w:lvl w:ilvl="4" w:tplc="C58AB47E">
      <w:numFmt w:val="bullet"/>
      <w:lvlText w:val="•"/>
      <w:lvlJc w:val="left"/>
      <w:pPr>
        <w:ind w:left="2178" w:hanging="358"/>
      </w:pPr>
      <w:rPr>
        <w:rFonts w:hint="default"/>
        <w:lang w:val="en-GB" w:eastAsia="en-US" w:bidi="ar-SA"/>
      </w:rPr>
    </w:lvl>
    <w:lvl w:ilvl="5" w:tplc="B748BFB6">
      <w:numFmt w:val="bullet"/>
      <w:lvlText w:val="•"/>
      <w:lvlJc w:val="left"/>
      <w:pPr>
        <w:ind w:left="2587" w:hanging="358"/>
      </w:pPr>
      <w:rPr>
        <w:rFonts w:hint="default"/>
        <w:lang w:val="en-GB" w:eastAsia="en-US" w:bidi="ar-SA"/>
      </w:rPr>
    </w:lvl>
    <w:lvl w:ilvl="6" w:tplc="3D8A5F52">
      <w:numFmt w:val="bullet"/>
      <w:lvlText w:val="•"/>
      <w:lvlJc w:val="left"/>
      <w:pPr>
        <w:ind w:left="2997" w:hanging="358"/>
      </w:pPr>
      <w:rPr>
        <w:rFonts w:hint="default"/>
        <w:lang w:val="en-GB" w:eastAsia="en-US" w:bidi="ar-SA"/>
      </w:rPr>
    </w:lvl>
    <w:lvl w:ilvl="7" w:tplc="5EEE5402">
      <w:numFmt w:val="bullet"/>
      <w:lvlText w:val="•"/>
      <w:lvlJc w:val="left"/>
      <w:pPr>
        <w:ind w:left="3406" w:hanging="358"/>
      </w:pPr>
      <w:rPr>
        <w:rFonts w:hint="default"/>
        <w:lang w:val="en-GB" w:eastAsia="en-US" w:bidi="ar-SA"/>
      </w:rPr>
    </w:lvl>
    <w:lvl w:ilvl="8" w:tplc="56FA4C38">
      <w:numFmt w:val="bullet"/>
      <w:lvlText w:val="•"/>
      <w:lvlJc w:val="left"/>
      <w:pPr>
        <w:ind w:left="3816" w:hanging="358"/>
      </w:pPr>
      <w:rPr>
        <w:rFonts w:hint="default"/>
        <w:lang w:val="en-GB" w:eastAsia="en-US" w:bidi="ar-SA"/>
      </w:rPr>
    </w:lvl>
  </w:abstractNum>
  <w:abstractNum w:abstractNumId="8">
    <w:nsid w:val="32314FAC"/>
    <w:multiLevelType w:val="hybridMultilevel"/>
    <w:tmpl w:val="8632AAA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88E6E2E"/>
    <w:multiLevelType w:val="hybridMultilevel"/>
    <w:tmpl w:val="44725DD2"/>
    <w:lvl w:ilvl="0" w:tplc="9AE83ECE">
      <w:numFmt w:val="bullet"/>
      <w:lvlText w:val=""/>
      <w:lvlJc w:val="left"/>
      <w:pPr>
        <w:ind w:left="53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5280CBC">
      <w:numFmt w:val="bullet"/>
      <w:lvlText w:val="•"/>
      <w:lvlJc w:val="left"/>
      <w:pPr>
        <w:ind w:left="949" w:hanging="358"/>
      </w:pPr>
      <w:rPr>
        <w:rFonts w:hint="default"/>
        <w:lang w:val="en-GB" w:eastAsia="en-US" w:bidi="ar-SA"/>
      </w:rPr>
    </w:lvl>
    <w:lvl w:ilvl="2" w:tplc="06A07FF0">
      <w:numFmt w:val="bullet"/>
      <w:lvlText w:val="•"/>
      <w:lvlJc w:val="left"/>
      <w:pPr>
        <w:ind w:left="1359" w:hanging="358"/>
      </w:pPr>
      <w:rPr>
        <w:rFonts w:hint="default"/>
        <w:lang w:val="en-GB" w:eastAsia="en-US" w:bidi="ar-SA"/>
      </w:rPr>
    </w:lvl>
    <w:lvl w:ilvl="3" w:tplc="958A6F80">
      <w:numFmt w:val="bullet"/>
      <w:lvlText w:val="•"/>
      <w:lvlJc w:val="left"/>
      <w:pPr>
        <w:ind w:left="1768" w:hanging="358"/>
      </w:pPr>
      <w:rPr>
        <w:rFonts w:hint="default"/>
        <w:lang w:val="en-GB" w:eastAsia="en-US" w:bidi="ar-SA"/>
      </w:rPr>
    </w:lvl>
    <w:lvl w:ilvl="4" w:tplc="EE6C62D6">
      <w:numFmt w:val="bullet"/>
      <w:lvlText w:val="•"/>
      <w:lvlJc w:val="left"/>
      <w:pPr>
        <w:ind w:left="2178" w:hanging="358"/>
      </w:pPr>
      <w:rPr>
        <w:rFonts w:hint="default"/>
        <w:lang w:val="en-GB" w:eastAsia="en-US" w:bidi="ar-SA"/>
      </w:rPr>
    </w:lvl>
    <w:lvl w:ilvl="5" w:tplc="1BCE1F24">
      <w:numFmt w:val="bullet"/>
      <w:lvlText w:val="•"/>
      <w:lvlJc w:val="left"/>
      <w:pPr>
        <w:ind w:left="2587" w:hanging="358"/>
      </w:pPr>
      <w:rPr>
        <w:rFonts w:hint="default"/>
        <w:lang w:val="en-GB" w:eastAsia="en-US" w:bidi="ar-SA"/>
      </w:rPr>
    </w:lvl>
    <w:lvl w:ilvl="6" w:tplc="343C4E52">
      <w:numFmt w:val="bullet"/>
      <w:lvlText w:val="•"/>
      <w:lvlJc w:val="left"/>
      <w:pPr>
        <w:ind w:left="2997" w:hanging="358"/>
      </w:pPr>
      <w:rPr>
        <w:rFonts w:hint="default"/>
        <w:lang w:val="en-GB" w:eastAsia="en-US" w:bidi="ar-SA"/>
      </w:rPr>
    </w:lvl>
    <w:lvl w:ilvl="7" w:tplc="39A2554C">
      <w:numFmt w:val="bullet"/>
      <w:lvlText w:val="•"/>
      <w:lvlJc w:val="left"/>
      <w:pPr>
        <w:ind w:left="3406" w:hanging="358"/>
      </w:pPr>
      <w:rPr>
        <w:rFonts w:hint="default"/>
        <w:lang w:val="en-GB" w:eastAsia="en-US" w:bidi="ar-SA"/>
      </w:rPr>
    </w:lvl>
    <w:lvl w:ilvl="8" w:tplc="A3CA1EBA">
      <w:numFmt w:val="bullet"/>
      <w:lvlText w:val="•"/>
      <w:lvlJc w:val="left"/>
      <w:pPr>
        <w:ind w:left="3816" w:hanging="358"/>
      </w:pPr>
      <w:rPr>
        <w:rFonts w:hint="default"/>
        <w:lang w:val="en-GB" w:eastAsia="en-US" w:bidi="ar-SA"/>
      </w:rPr>
    </w:lvl>
  </w:abstractNum>
  <w:abstractNum w:abstractNumId="10">
    <w:nsid w:val="5EC155AD"/>
    <w:multiLevelType w:val="hybridMultilevel"/>
    <w:tmpl w:val="58F8B84C"/>
    <w:lvl w:ilvl="0" w:tplc="F43887FC">
      <w:start w:val="5"/>
      <w:numFmt w:val="lowerRoman"/>
      <w:lvlText w:val="%1"/>
      <w:lvlJc w:val="left"/>
      <w:pPr>
        <w:ind w:left="204" w:hanging="1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6"/>
        <w:sz w:val="18"/>
        <w:szCs w:val="18"/>
        <w:lang w:val="en-GB" w:eastAsia="en-US" w:bidi="ar-SA"/>
      </w:rPr>
    </w:lvl>
    <w:lvl w:ilvl="1" w:tplc="3148E56E">
      <w:numFmt w:val="bullet"/>
      <w:lvlText w:val="•"/>
      <w:lvlJc w:val="left"/>
      <w:pPr>
        <w:ind w:left="1327" w:hanging="141"/>
      </w:pPr>
      <w:rPr>
        <w:rFonts w:hint="default"/>
        <w:lang w:val="en-GB" w:eastAsia="en-US" w:bidi="ar-SA"/>
      </w:rPr>
    </w:lvl>
    <w:lvl w:ilvl="2" w:tplc="52E69D70">
      <w:numFmt w:val="bullet"/>
      <w:lvlText w:val="•"/>
      <w:lvlJc w:val="left"/>
      <w:pPr>
        <w:ind w:left="2454" w:hanging="141"/>
      </w:pPr>
      <w:rPr>
        <w:rFonts w:hint="default"/>
        <w:lang w:val="en-GB" w:eastAsia="en-US" w:bidi="ar-SA"/>
      </w:rPr>
    </w:lvl>
    <w:lvl w:ilvl="3" w:tplc="4C163DC8">
      <w:numFmt w:val="bullet"/>
      <w:lvlText w:val="•"/>
      <w:lvlJc w:val="left"/>
      <w:pPr>
        <w:ind w:left="3581" w:hanging="141"/>
      </w:pPr>
      <w:rPr>
        <w:rFonts w:hint="default"/>
        <w:lang w:val="en-GB" w:eastAsia="en-US" w:bidi="ar-SA"/>
      </w:rPr>
    </w:lvl>
    <w:lvl w:ilvl="4" w:tplc="ADFAD56A">
      <w:numFmt w:val="bullet"/>
      <w:lvlText w:val="•"/>
      <w:lvlJc w:val="left"/>
      <w:pPr>
        <w:ind w:left="4708" w:hanging="141"/>
      </w:pPr>
      <w:rPr>
        <w:rFonts w:hint="default"/>
        <w:lang w:val="en-GB" w:eastAsia="en-US" w:bidi="ar-SA"/>
      </w:rPr>
    </w:lvl>
    <w:lvl w:ilvl="5" w:tplc="E258CD1E">
      <w:numFmt w:val="bullet"/>
      <w:lvlText w:val="•"/>
      <w:lvlJc w:val="left"/>
      <w:pPr>
        <w:ind w:left="5835" w:hanging="141"/>
      </w:pPr>
      <w:rPr>
        <w:rFonts w:hint="default"/>
        <w:lang w:val="en-GB" w:eastAsia="en-US" w:bidi="ar-SA"/>
      </w:rPr>
    </w:lvl>
    <w:lvl w:ilvl="6" w:tplc="A5C851D6">
      <w:numFmt w:val="bullet"/>
      <w:lvlText w:val="•"/>
      <w:lvlJc w:val="left"/>
      <w:pPr>
        <w:ind w:left="6962" w:hanging="141"/>
      </w:pPr>
      <w:rPr>
        <w:rFonts w:hint="default"/>
        <w:lang w:val="en-GB" w:eastAsia="en-US" w:bidi="ar-SA"/>
      </w:rPr>
    </w:lvl>
    <w:lvl w:ilvl="7" w:tplc="DD327FB0">
      <w:numFmt w:val="bullet"/>
      <w:lvlText w:val="•"/>
      <w:lvlJc w:val="left"/>
      <w:pPr>
        <w:ind w:left="8089" w:hanging="141"/>
      </w:pPr>
      <w:rPr>
        <w:rFonts w:hint="default"/>
        <w:lang w:val="en-GB" w:eastAsia="en-US" w:bidi="ar-SA"/>
      </w:rPr>
    </w:lvl>
    <w:lvl w:ilvl="8" w:tplc="EBE8AC0E">
      <w:numFmt w:val="bullet"/>
      <w:lvlText w:val="•"/>
      <w:lvlJc w:val="left"/>
      <w:pPr>
        <w:ind w:left="9216" w:hanging="141"/>
      </w:pPr>
      <w:rPr>
        <w:rFonts w:hint="default"/>
        <w:lang w:val="en-GB" w:eastAsia="en-US" w:bidi="ar-SA"/>
      </w:rPr>
    </w:lvl>
  </w:abstractNum>
  <w:abstractNum w:abstractNumId="11">
    <w:nsid w:val="70A4222B"/>
    <w:multiLevelType w:val="hybridMultilevel"/>
    <w:tmpl w:val="EE34D9EA"/>
    <w:lvl w:ilvl="0" w:tplc="AA1EE964">
      <w:numFmt w:val="bullet"/>
      <w:lvlText w:val=""/>
      <w:lvlJc w:val="left"/>
      <w:pPr>
        <w:ind w:left="471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6"/>
        <w:sz w:val="18"/>
        <w:szCs w:val="18"/>
        <w:lang w:val="en-GB" w:eastAsia="en-US" w:bidi="ar-SA"/>
      </w:rPr>
    </w:lvl>
    <w:lvl w:ilvl="1" w:tplc="2D94EED6">
      <w:numFmt w:val="bullet"/>
      <w:lvlText w:val="•"/>
      <w:lvlJc w:val="left"/>
      <w:pPr>
        <w:ind w:left="1363" w:hanging="362"/>
      </w:pPr>
      <w:rPr>
        <w:rFonts w:hint="default"/>
        <w:lang w:val="en-GB" w:eastAsia="en-US" w:bidi="ar-SA"/>
      </w:rPr>
    </w:lvl>
    <w:lvl w:ilvl="2" w:tplc="35D2381A">
      <w:numFmt w:val="bullet"/>
      <w:lvlText w:val="•"/>
      <w:lvlJc w:val="left"/>
      <w:pPr>
        <w:ind w:left="2246" w:hanging="362"/>
      </w:pPr>
      <w:rPr>
        <w:rFonts w:hint="default"/>
        <w:lang w:val="en-GB" w:eastAsia="en-US" w:bidi="ar-SA"/>
      </w:rPr>
    </w:lvl>
    <w:lvl w:ilvl="3" w:tplc="BFB29730">
      <w:numFmt w:val="bullet"/>
      <w:lvlText w:val="•"/>
      <w:lvlJc w:val="left"/>
      <w:pPr>
        <w:ind w:left="3130" w:hanging="362"/>
      </w:pPr>
      <w:rPr>
        <w:rFonts w:hint="default"/>
        <w:lang w:val="en-GB" w:eastAsia="en-US" w:bidi="ar-SA"/>
      </w:rPr>
    </w:lvl>
    <w:lvl w:ilvl="4" w:tplc="99363654">
      <w:numFmt w:val="bullet"/>
      <w:lvlText w:val="•"/>
      <w:lvlJc w:val="left"/>
      <w:pPr>
        <w:ind w:left="4013" w:hanging="362"/>
      </w:pPr>
      <w:rPr>
        <w:rFonts w:hint="default"/>
        <w:lang w:val="en-GB" w:eastAsia="en-US" w:bidi="ar-SA"/>
      </w:rPr>
    </w:lvl>
    <w:lvl w:ilvl="5" w:tplc="B0CE4C70">
      <w:numFmt w:val="bullet"/>
      <w:lvlText w:val="•"/>
      <w:lvlJc w:val="left"/>
      <w:pPr>
        <w:ind w:left="4897" w:hanging="362"/>
      </w:pPr>
      <w:rPr>
        <w:rFonts w:hint="default"/>
        <w:lang w:val="en-GB" w:eastAsia="en-US" w:bidi="ar-SA"/>
      </w:rPr>
    </w:lvl>
    <w:lvl w:ilvl="6" w:tplc="D7322AEC">
      <w:numFmt w:val="bullet"/>
      <w:lvlText w:val="•"/>
      <w:lvlJc w:val="left"/>
      <w:pPr>
        <w:ind w:left="5780" w:hanging="362"/>
      </w:pPr>
      <w:rPr>
        <w:rFonts w:hint="default"/>
        <w:lang w:val="en-GB" w:eastAsia="en-US" w:bidi="ar-SA"/>
      </w:rPr>
    </w:lvl>
    <w:lvl w:ilvl="7" w:tplc="24DEB1E6">
      <w:numFmt w:val="bullet"/>
      <w:lvlText w:val="•"/>
      <w:lvlJc w:val="left"/>
      <w:pPr>
        <w:ind w:left="6663" w:hanging="362"/>
      </w:pPr>
      <w:rPr>
        <w:rFonts w:hint="default"/>
        <w:lang w:val="en-GB" w:eastAsia="en-US" w:bidi="ar-SA"/>
      </w:rPr>
    </w:lvl>
    <w:lvl w:ilvl="8" w:tplc="532634D2">
      <w:numFmt w:val="bullet"/>
      <w:lvlText w:val="•"/>
      <w:lvlJc w:val="left"/>
      <w:pPr>
        <w:ind w:left="7547" w:hanging="362"/>
      </w:pPr>
      <w:rPr>
        <w:rFonts w:hint="default"/>
        <w:lang w:val="en-GB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59CB"/>
    <w:rsid w:val="000325A6"/>
    <w:rsid w:val="00145EB6"/>
    <w:rsid w:val="003923A3"/>
    <w:rsid w:val="00426BEA"/>
    <w:rsid w:val="00481C66"/>
    <w:rsid w:val="00672812"/>
    <w:rsid w:val="007F6BB0"/>
    <w:rsid w:val="008B7316"/>
    <w:rsid w:val="008C59CB"/>
    <w:rsid w:val="00A3042F"/>
    <w:rsid w:val="00A46CAA"/>
    <w:rsid w:val="00A806D2"/>
    <w:rsid w:val="00CC7218"/>
    <w:rsid w:val="00DC1F38"/>
    <w:rsid w:val="00DD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9CB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rsid w:val="008C59CB"/>
    <w:pPr>
      <w:ind w:left="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59C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8C59CB"/>
    <w:pPr>
      <w:ind w:left="204"/>
    </w:pPr>
  </w:style>
  <w:style w:type="paragraph" w:customStyle="1" w:styleId="TableParagraph">
    <w:name w:val="Table Paragraph"/>
    <w:basedOn w:val="Normal"/>
    <w:uiPriority w:val="1"/>
    <w:qFormat/>
    <w:rsid w:val="008C59CB"/>
    <w:pPr>
      <w:spacing w:before="95"/>
      <w:ind w:left="536"/>
    </w:pPr>
  </w:style>
  <w:style w:type="paragraph" w:styleId="Header">
    <w:name w:val="header"/>
    <w:basedOn w:val="Normal"/>
    <w:link w:val="HeaderChar"/>
    <w:uiPriority w:val="99"/>
    <w:semiHidden/>
    <w:unhideWhenUsed/>
    <w:rsid w:val="00DD4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EA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D4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EAC"/>
    <w:rPr>
      <w:rFonts w:ascii="Arial" w:eastAsia="Arial" w:hAnsi="Arial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Waterman</dc:creator>
  <cp:lastModifiedBy>gelliott</cp:lastModifiedBy>
  <cp:revision>6</cp:revision>
  <dcterms:created xsi:type="dcterms:W3CDTF">2022-09-16T14:55:00Z</dcterms:created>
  <dcterms:modified xsi:type="dcterms:W3CDTF">2024-07-19T08:52:00Z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2021-08-06T00:00:00Z</vt:filetime>
  </property>
</Properties>
</file>