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126F3" w14:textId="77777777" w:rsidR="00961539" w:rsidRDefault="004E2002" w:rsidP="4F755BA3">
      <w:pPr>
        <w:jc w:val="center"/>
        <w:rPr>
          <w:rFonts w:ascii="Arial" w:hAnsi="Arial" w:cs="Arial"/>
          <w:u w:val="single"/>
        </w:rPr>
      </w:pPr>
      <w:r w:rsidRPr="4F755BA3">
        <w:rPr>
          <w:rFonts w:ascii="Arial" w:hAnsi="Arial" w:cs="Arial"/>
          <w:u w:val="single"/>
        </w:rPr>
        <w:t xml:space="preserve">Physiotherapy Job Description: Additional Specialism </w:t>
      </w:r>
      <w:r w:rsidR="1905C515" w:rsidRPr="4F755BA3">
        <w:rPr>
          <w:rFonts w:ascii="Arial" w:hAnsi="Arial" w:cs="Arial"/>
          <w:u w:val="single"/>
        </w:rPr>
        <w:t>I</w:t>
      </w:r>
      <w:r w:rsidRPr="4F755BA3">
        <w:rPr>
          <w:rFonts w:ascii="Arial" w:hAnsi="Arial" w:cs="Arial"/>
          <w:u w:val="single"/>
        </w:rPr>
        <w:t>nformation</w:t>
      </w:r>
    </w:p>
    <w:p w14:paraId="791013FD" w14:textId="647346BE" w:rsidR="004E2002" w:rsidRDefault="004E2002">
      <w:pPr>
        <w:rPr>
          <w:rFonts w:ascii="Arial" w:hAnsi="Arial" w:cs="Arial"/>
        </w:rPr>
      </w:pPr>
      <w:r w:rsidRPr="4F755BA3">
        <w:rPr>
          <w:rFonts w:ascii="Arial" w:hAnsi="Arial" w:cs="Arial"/>
        </w:rPr>
        <w:t xml:space="preserve">Specialism: </w:t>
      </w:r>
      <w:r w:rsidR="00987C5C">
        <w:rPr>
          <w:rFonts w:ascii="Arial" w:hAnsi="Arial" w:cs="Arial"/>
        </w:rPr>
        <w:t xml:space="preserve">Consultant physiotherapist in neurology and neurological </w:t>
      </w:r>
      <w:bookmarkStart w:id="0" w:name="_GoBack"/>
      <w:bookmarkEnd w:id="0"/>
      <w:r w:rsidR="00F03278">
        <w:rPr>
          <w:rFonts w:ascii="Arial" w:hAnsi="Arial" w:cs="Arial"/>
        </w:rPr>
        <w:t xml:space="preserve">rehabilitation </w:t>
      </w:r>
      <w:r w:rsidR="00F03278" w:rsidRPr="4F755BA3">
        <w:rPr>
          <w:rFonts w:ascii="Arial" w:hAnsi="Arial" w:cs="Arial"/>
        </w:rPr>
        <w:t>North</w:t>
      </w:r>
      <w:r w:rsidR="00505576" w:rsidRPr="4F755BA3">
        <w:rPr>
          <w:rFonts w:ascii="Arial" w:hAnsi="Arial" w:cs="Arial"/>
        </w:rPr>
        <w:t xml:space="preserve"> Ayrshire</w:t>
      </w:r>
      <w:r>
        <w:tab/>
      </w:r>
      <w:r>
        <w:tab/>
      </w:r>
      <w:r>
        <w:tab/>
      </w:r>
      <w:r>
        <w:tab/>
      </w:r>
      <w:r>
        <w:tab/>
      </w:r>
      <w:r w:rsidRPr="4F755BA3">
        <w:rPr>
          <w:rFonts w:ascii="Arial" w:hAnsi="Arial" w:cs="Arial"/>
        </w:rPr>
        <w:t>Grade:</w:t>
      </w:r>
      <w:r w:rsidR="00F03278">
        <w:rPr>
          <w:rFonts w:ascii="Arial" w:hAnsi="Arial" w:cs="Arial"/>
        </w:rPr>
        <w:t xml:space="preserve"> Band 8b</w:t>
      </w:r>
    </w:p>
    <w:p w14:paraId="78DBB756" w14:textId="50017C87" w:rsidR="00363649" w:rsidRPr="009E6B8C" w:rsidRDefault="00363649">
      <w:pPr>
        <w:rPr>
          <w:rFonts w:ascii="Arial" w:hAnsi="Arial" w:cs="Arial"/>
          <w:i/>
        </w:rPr>
      </w:pPr>
      <w:r w:rsidRPr="001954E3">
        <w:rPr>
          <w:rFonts w:ascii="Arial" w:hAnsi="Arial" w:cs="Arial"/>
        </w:rPr>
        <w:t>Job description linked to:</w:t>
      </w:r>
      <w:r>
        <w:rPr>
          <w:rFonts w:ascii="Arial" w:hAnsi="Arial" w:cs="Arial"/>
        </w:rPr>
        <w:t xml:space="preserve"> </w:t>
      </w:r>
      <w:r w:rsidR="00F03278">
        <w:rPr>
          <w:rFonts w:ascii="Arial" w:hAnsi="Arial" w:cs="Arial"/>
        </w:rPr>
        <w:t>Band 8b</w:t>
      </w:r>
      <w:r w:rsidR="00987C5C">
        <w:rPr>
          <w:rFonts w:ascii="Arial" w:hAnsi="Arial" w:cs="Arial"/>
        </w:rPr>
        <w:t xml:space="preserve"> Consultant physiotherapist</w:t>
      </w:r>
    </w:p>
    <w:tbl>
      <w:tblPr>
        <w:tblStyle w:val="TableGrid"/>
        <w:tblpPr w:leftFromText="180" w:rightFromText="180" w:vertAnchor="page" w:horzAnchor="margin" w:tblpXSpec="center" w:tblpY="2681"/>
        <w:tblW w:w="11574" w:type="dxa"/>
        <w:tblLook w:val="04A0" w:firstRow="1" w:lastRow="0" w:firstColumn="1" w:lastColumn="0" w:noHBand="0" w:noVBand="1"/>
      </w:tblPr>
      <w:tblGrid>
        <w:gridCol w:w="1757"/>
        <w:gridCol w:w="9817"/>
      </w:tblGrid>
      <w:tr w:rsidR="00622138" w:rsidRPr="001954E3" w14:paraId="3562F0E6" w14:textId="77777777" w:rsidTr="000F1F19">
        <w:tc>
          <w:tcPr>
            <w:tcW w:w="1757" w:type="dxa"/>
          </w:tcPr>
          <w:p w14:paraId="201543C6" w14:textId="77777777" w:rsidR="00622138" w:rsidRPr="001954E3" w:rsidRDefault="00622138" w:rsidP="00622138">
            <w:pPr>
              <w:rPr>
                <w:rFonts w:ascii="Arial" w:hAnsi="Arial" w:cs="Arial"/>
                <w:b/>
              </w:rPr>
            </w:pPr>
            <w:r w:rsidRPr="001954E3">
              <w:rPr>
                <w:rFonts w:ascii="Arial" w:hAnsi="Arial" w:cs="Arial"/>
                <w:b/>
              </w:rPr>
              <w:t xml:space="preserve">Organisational </w:t>
            </w:r>
            <w:r>
              <w:rPr>
                <w:rFonts w:ascii="Arial" w:hAnsi="Arial" w:cs="Arial"/>
                <w:b/>
              </w:rPr>
              <w:t xml:space="preserve">position (including </w:t>
            </w:r>
            <w:r w:rsidRPr="001954E3">
              <w:rPr>
                <w:rFonts w:ascii="Arial" w:hAnsi="Arial" w:cs="Arial"/>
                <w:b/>
              </w:rPr>
              <w:t>chart</w:t>
            </w:r>
            <w:r>
              <w:rPr>
                <w:rFonts w:ascii="Arial" w:hAnsi="Arial" w:cs="Arial"/>
                <w:b/>
              </w:rPr>
              <w:t>)</w:t>
            </w:r>
          </w:p>
        </w:tc>
        <w:tc>
          <w:tcPr>
            <w:tcW w:w="9817" w:type="dxa"/>
          </w:tcPr>
          <w:p w14:paraId="247B7D2E" w14:textId="269F91C7" w:rsidR="00CE0D66" w:rsidRPr="00F71AEE" w:rsidRDefault="00287A50" w:rsidP="00673828">
            <w:pPr>
              <w:rPr>
                <w:rFonts w:ascii="Arial" w:hAnsi="Arial" w:cs="Arial"/>
                <w:noProof/>
                <w:sz w:val="24"/>
                <w:szCs w:val="24"/>
                <w:lang w:eastAsia="en-GB"/>
              </w:rPr>
            </w:pPr>
            <w:r w:rsidRPr="00287A50">
              <w:rPr>
                <w:rFonts w:ascii="Arial" w:hAnsi="Arial" w:cs="Arial"/>
                <w:noProof/>
                <w:sz w:val="24"/>
                <w:szCs w:val="24"/>
                <w:lang w:eastAsia="en-GB"/>
              </w:rPr>
              <w:drawing>
                <wp:inline distT="0" distB="0" distL="0" distR="0" wp14:anchorId="52A8578F" wp14:editId="1F33E1BE">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3429479"/>
                          </a:xfrm>
                          <a:prstGeom prst="rect">
                            <a:avLst/>
                          </a:prstGeom>
                        </pic:spPr>
                      </pic:pic>
                    </a:graphicData>
                  </a:graphic>
                </wp:inline>
              </w:drawing>
            </w:r>
          </w:p>
          <w:p w14:paraId="307E05AF" w14:textId="77777777" w:rsidR="001676A8" w:rsidRDefault="001676A8" w:rsidP="001676A8">
            <w:pPr>
              <w:pStyle w:val="ListParagraph"/>
              <w:numPr>
                <w:ilvl w:val="0"/>
                <w:numId w:val="7"/>
              </w:numPr>
              <w:rPr>
                <w:rFonts w:ascii="Arial" w:hAnsi="Arial" w:cs="Arial"/>
                <w:noProof/>
                <w:sz w:val="24"/>
                <w:szCs w:val="24"/>
                <w:lang w:eastAsia="en-GB"/>
              </w:rPr>
            </w:pPr>
            <w:r w:rsidRPr="00F71AEE">
              <w:rPr>
                <w:rFonts w:ascii="Arial" w:hAnsi="Arial" w:cs="Arial"/>
                <w:noProof/>
                <w:sz w:val="24"/>
                <w:szCs w:val="24"/>
                <w:lang w:eastAsia="en-GB"/>
              </w:rPr>
              <w:t xml:space="preserve">The </w:t>
            </w:r>
            <w:r w:rsidR="00D05419" w:rsidRPr="00F71AEE">
              <w:rPr>
                <w:rFonts w:ascii="Arial" w:hAnsi="Arial" w:cs="Arial"/>
                <w:noProof/>
                <w:sz w:val="24"/>
                <w:szCs w:val="24"/>
                <w:lang w:eastAsia="en-GB"/>
              </w:rPr>
              <w:t xml:space="preserve">Physiotherapy </w:t>
            </w:r>
            <w:r w:rsidR="00CE0D66" w:rsidRPr="00F71AEE">
              <w:rPr>
                <w:rFonts w:ascii="Arial" w:hAnsi="Arial" w:cs="Arial"/>
                <w:noProof/>
                <w:sz w:val="24"/>
                <w:szCs w:val="24"/>
                <w:lang w:eastAsia="en-GB"/>
              </w:rPr>
              <w:t>Neuro</w:t>
            </w:r>
            <w:r w:rsidR="000F1F19" w:rsidRPr="00F71AEE">
              <w:rPr>
                <w:rFonts w:ascii="Arial" w:hAnsi="Arial" w:cs="Arial"/>
                <w:noProof/>
                <w:sz w:val="24"/>
                <w:szCs w:val="24"/>
                <w:lang w:eastAsia="en-GB"/>
              </w:rPr>
              <w:t xml:space="preserve">logical </w:t>
            </w:r>
            <w:r w:rsidR="00CE0D66" w:rsidRPr="00F71AEE">
              <w:rPr>
                <w:rFonts w:ascii="Arial" w:hAnsi="Arial" w:cs="Arial"/>
                <w:noProof/>
                <w:sz w:val="24"/>
                <w:szCs w:val="24"/>
                <w:lang w:eastAsia="en-GB"/>
              </w:rPr>
              <w:t xml:space="preserve"> out-patient service </w:t>
            </w:r>
            <w:r w:rsidRPr="00F71AEE">
              <w:rPr>
                <w:rFonts w:ascii="Arial" w:hAnsi="Arial" w:cs="Arial"/>
                <w:noProof/>
                <w:sz w:val="24"/>
                <w:szCs w:val="24"/>
                <w:lang w:eastAsia="en-GB"/>
              </w:rPr>
              <w:t>delivers physiotherapy</w:t>
            </w:r>
            <w:r w:rsidR="4DE56C0A" w:rsidRPr="00F71AEE">
              <w:rPr>
                <w:rFonts w:ascii="Arial" w:hAnsi="Arial" w:cs="Arial"/>
                <w:noProof/>
                <w:sz w:val="24"/>
                <w:szCs w:val="24"/>
                <w:lang w:eastAsia="en-GB"/>
              </w:rPr>
              <w:t xml:space="preserve"> to </w:t>
            </w:r>
            <w:r w:rsidR="08C6CD71" w:rsidRPr="00F71AEE">
              <w:rPr>
                <w:rFonts w:ascii="Arial" w:hAnsi="Arial" w:cs="Arial"/>
                <w:noProof/>
                <w:sz w:val="24"/>
                <w:szCs w:val="24"/>
                <w:lang w:eastAsia="en-GB"/>
              </w:rPr>
              <w:t xml:space="preserve">adults </w:t>
            </w:r>
            <w:r w:rsidR="4DE56C0A" w:rsidRPr="00F71AEE">
              <w:rPr>
                <w:rFonts w:ascii="Arial" w:hAnsi="Arial" w:cs="Arial"/>
                <w:noProof/>
                <w:sz w:val="24"/>
                <w:szCs w:val="24"/>
                <w:lang w:eastAsia="en-GB"/>
              </w:rPr>
              <w:t>living with</w:t>
            </w:r>
            <w:r w:rsidR="2E836956" w:rsidRPr="00F71AEE">
              <w:rPr>
                <w:rFonts w:ascii="Arial" w:hAnsi="Arial" w:cs="Arial"/>
                <w:noProof/>
                <w:sz w:val="24"/>
                <w:szCs w:val="24"/>
                <w:lang w:eastAsia="en-GB"/>
              </w:rPr>
              <w:t xml:space="preserve"> neurological conditions </w:t>
            </w:r>
            <w:r w:rsidR="4DE56C0A" w:rsidRPr="00F71AEE">
              <w:rPr>
                <w:rFonts w:ascii="Arial" w:hAnsi="Arial" w:cs="Arial"/>
                <w:noProof/>
                <w:sz w:val="24"/>
                <w:szCs w:val="24"/>
                <w:lang w:eastAsia="en-GB"/>
              </w:rPr>
              <w:t xml:space="preserve">across North Ayrshire. </w:t>
            </w:r>
            <w:r w:rsidR="00D05419" w:rsidRPr="00F71AEE">
              <w:rPr>
                <w:rFonts w:ascii="Arial" w:hAnsi="Arial" w:cs="Arial"/>
                <w:noProof/>
                <w:sz w:val="24"/>
                <w:szCs w:val="24"/>
                <w:lang w:eastAsia="en-GB"/>
              </w:rPr>
              <w:t xml:space="preserve"> This</w:t>
            </w:r>
            <w:r w:rsidR="4DE56C0A" w:rsidRPr="00F71AEE">
              <w:rPr>
                <w:rFonts w:ascii="Arial" w:hAnsi="Arial" w:cs="Arial"/>
                <w:noProof/>
                <w:sz w:val="24"/>
                <w:szCs w:val="24"/>
                <w:lang w:eastAsia="en-GB"/>
              </w:rPr>
              <w:t xml:space="preserve"> service also </w:t>
            </w:r>
            <w:r w:rsidR="00D05419" w:rsidRPr="00F71AEE">
              <w:rPr>
                <w:rFonts w:ascii="Arial" w:hAnsi="Arial" w:cs="Arial"/>
                <w:noProof/>
                <w:sz w:val="24"/>
                <w:szCs w:val="24"/>
                <w:lang w:eastAsia="en-GB"/>
              </w:rPr>
              <w:t xml:space="preserve">provides </w:t>
            </w:r>
            <w:r w:rsidR="4DE56C0A" w:rsidRPr="00F71AEE">
              <w:rPr>
                <w:rFonts w:ascii="Arial" w:hAnsi="Arial" w:cs="Arial"/>
                <w:noProof/>
                <w:sz w:val="24"/>
                <w:szCs w:val="24"/>
                <w:lang w:eastAsia="en-GB"/>
              </w:rPr>
              <w:t xml:space="preserve">pan-Ayrshire </w:t>
            </w:r>
            <w:r w:rsidR="2D6B8989" w:rsidRPr="00F71AEE">
              <w:rPr>
                <w:rFonts w:ascii="Arial" w:hAnsi="Arial" w:cs="Arial"/>
                <w:noProof/>
                <w:sz w:val="24"/>
                <w:szCs w:val="24"/>
                <w:lang w:eastAsia="en-GB"/>
              </w:rPr>
              <w:t xml:space="preserve">physiotherapy </w:t>
            </w:r>
            <w:r w:rsidR="4DE56C0A" w:rsidRPr="00F71AEE">
              <w:rPr>
                <w:rFonts w:ascii="Arial" w:hAnsi="Arial" w:cs="Arial"/>
                <w:noProof/>
                <w:sz w:val="24"/>
                <w:szCs w:val="24"/>
                <w:lang w:eastAsia="en-GB"/>
              </w:rPr>
              <w:t>service</w:t>
            </w:r>
            <w:r w:rsidR="4A007762" w:rsidRPr="00F71AEE">
              <w:rPr>
                <w:rFonts w:ascii="Arial" w:hAnsi="Arial" w:cs="Arial"/>
                <w:noProof/>
                <w:sz w:val="24"/>
                <w:szCs w:val="24"/>
                <w:lang w:eastAsia="en-GB"/>
              </w:rPr>
              <w:t>s</w:t>
            </w:r>
            <w:r w:rsidR="4DE56C0A" w:rsidRPr="00F71AEE">
              <w:rPr>
                <w:rFonts w:ascii="Arial" w:hAnsi="Arial" w:cs="Arial"/>
                <w:noProof/>
                <w:sz w:val="24"/>
                <w:szCs w:val="24"/>
                <w:lang w:eastAsia="en-GB"/>
              </w:rPr>
              <w:t xml:space="preserve"> for those living with MND and MS. </w:t>
            </w:r>
            <w:r w:rsidR="384FFDE6" w:rsidRPr="00F71AEE">
              <w:rPr>
                <w:rFonts w:ascii="Arial" w:hAnsi="Arial" w:cs="Arial"/>
                <w:noProof/>
                <w:sz w:val="24"/>
                <w:szCs w:val="24"/>
                <w:lang w:eastAsia="en-GB"/>
              </w:rPr>
              <w:t xml:space="preserve"> This is s</w:t>
            </w:r>
            <w:r w:rsidR="00D05419" w:rsidRPr="00F71AEE">
              <w:rPr>
                <w:rFonts w:ascii="Arial" w:hAnsi="Arial" w:cs="Arial"/>
                <w:noProof/>
                <w:sz w:val="24"/>
                <w:szCs w:val="24"/>
                <w:lang w:eastAsia="en-GB"/>
              </w:rPr>
              <w:t>upported by other neuro outpati</w:t>
            </w:r>
            <w:r w:rsidR="384FFDE6" w:rsidRPr="00F71AEE">
              <w:rPr>
                <w:rFonts w:ascii="Arial" w:hAnsi="Arial" w:cs="Arial"/>
                <w:noProof/>
                <w:sz w:val="24"/>
                <w:szCs w:val="24"/>
                <w:lang w:eastAsia="en-GB"/>
              </w:rPr>
              <w:t>e</w:t>
            </w:r>
            <w:r w:rsidR="00D05419" w:rsidRPr="00F71AEE">
              <w:rPr>
                <w:rFonts w:ascii="Arial" w:hAnsi="Arial" w:cs="Arial"/>
                <w:noProof/>
                <w:sz w:val="24"/>
                <w:szCs w:val="24"/>
                <w:lang w:eastAsia="en-GB"/>
              </w:rPr>
              <w:t>n</w:t>
            </w:r>
            <w:r w:rsidR="384FFDE6" w:rsidRPr="00F71AEE">
              <w:rPr>
                <w:rFonts w:ascii="Arial" w:hAnsi="Arial" w:cs="Arial"/>
                <w:noProof/>
                <w:sz w:val="24"/>
                <w:szCs w:val="24"/>
                <w:lang w:eastAsia="en-GB"/>
              </w:rPr>
              <w:t xml:space="preserve">t services in the South and East </w:t>
            </w:r>
            <w:r w:rsidR="00D05419" w:rsidRPr="00F71AEE">
              <w:rPr>
                <w:rFonts w:ascii="Arial" w:hAnsi="Arial" w:cs="Arial"/>
                <w:noProof/>
                <w:sz w:val="24"/>
                <w:szCs w:val="24"/>
                <w:lang w:eastAsia="en-GB"/>
              </w:rPr>
              <w:t>HSCPs.</w:t>
            </w:r>
          </w:p>
          <w:p w14:paraId="42DCF502" w14:textId="77777777" w:rsidR="00287A50" w:rsidRPr="00287A50" w:rsidRDefault="00287A50" w:rsidP="00287A50">
            <w:pPr>
              <w:rPr>
                <w:rFonts w:ascii="Arial" w:hAnsi="Arial" w:cs="Arial"/>
                <w:noProof/>
                <w:sz w:val="24"/>
                <w:szCs w:val="24"/>
                <w:lang w:eastAsia="en-GB"/>
              </w:rPr>
            </w:pPr>
          </w:p>
          <w:p w14:paraId="6DACD859" w14:textId="333B2CC6" w:rsidR="001676A8" w:rsidRDefault="009B258D" w:rsidP="00CE0D66">
            <w:pPr>
              <w:pStyle w:val="ListParagraph"/>
              <w:numPr>
                <w:ilvl w:val="0"/>
                <w:numId w:val="7"/>
              </w:numPr>
              <w:rPr>
                <w:rFonts w:ascii="Arial" w:hAnsi="Arial" w:cs="Arial"/>
                <w:noProof/>
                <w:sz w:val="24"/>
                <w:szCs w:val="24"/>
                <w:lang w:eastAsia="en-GB"/>
              </w:rPr>
            </w:pPr>
            <w:r w:rsidRPr="00F71AEE">
              <w:rPr>
                <w:rFonts w:ascii="Arial" w:hAnsi="Arial" w:cs="Arial"/>
                <w:noProof/>
                <w:sz w:val="24"/>
                <w:szCs w:val="24"/>
                <w:lang w:eastAsia="en-GB"/>
              </w:rPr>
              <w:t xml:space="preserve">This post is </w:t>
            </w:r>
            <w:r w:rsidR="0027450D">
              <w:rPr>
                <w:rFonts w:ascii="Arial" w:hAnsi="Arial" w:cs="Arial"/>
                <w:noProof/>
                <w:sz w:val="24"/>
                <w:szCs w:val="24"/>
                <w:lang w:eastAsia="en-GB"/>
              </w:rPr>
              <w:t>based at the</w:t>
            </w:r>
            <w:r w:rsidR="00CE0D66" w:rsidRPr="00F71AEE">
              <w:rPr>
                <w:rFonts w:ascii="Arial" w:hAnsi="Arial" w:cs="Arial"/>
                <w:noProof/>
                <w:sz w:val="24"/>
                <w:szCs w:val="24"/>
                <w:lang w:eastAsia="en-GB"/>
              </w:rPr>
              <w:t xml:space="preserve"> Douglas Grant Rehabilitaiton Centre </w:t>
            </w:r>
            <w:r w:rsidR="00987C5C" w:rsidRPr="00F71AEE">
              <w:rPr>
                <w:rFonts w:ascii="Arial" w:hAnsi="Arial" w:cs="Arial"/>
                <w:noProof/>
                <w:sz w:val="24"/>
                <w:szCs w:val="24"/>
                <w:lang w:eastAsia="en-GB"/>
              </w:rPr>
              <w:t>within the Ayrshire Central Hospital campus</w:t>
            </w:r>
            <w:r w:rsidR="000F1F19" w:rsidRPr="00F71AEE">
              <w:rPr>
                <w:rFonts w:ascii="Arial" w:hAnsi="Arial" w:cs="Arial"/>
                <w:noProof/>
                <w:sz w:val="24"/>
                <w:szCs w:val="24"/>
                <w:lang w:eastAsia="en-GB"/>
              </w:rPr>
              <w:t>, but may deliver input to patients throughout Ayrshire &amp; Arran.</w:t>
            </w:r>
          </w:p>
          <w:p w14:paraId="134A9266" w14:textId="77777777" w:rsidR="00287A50" w:rsidRPr="00287A50" w:rsidRDefault="00287A50" w:rsidP="00287A50">
            <w:pPr>
              <w:pStyle w:val="ListParagraph"/>
              <w:rPr>
                <w:rFonts w:ascii="Arial" w:hAnsi="Arial" w:cs="Arial"/>
                <w:noProof/>
                <w:sz w:val="24"/>
                <w:szCs w:val="24"/>
                <w:lang w:eastAsia="en-GB"/>
              </w:rPr>
            </w:pPr>
          </w:p>
          <w:p w14:paraId="4E2C4471" w14:textId="77777777" w:rsidR="00287A50" w:rsidRPr="00287A50" w:rsidRDefault="00287A50" w:rsidP="00287A50">
            <w:pPr>
              <w:rPr>
                <w:rFonts w:ascii="Arial" w:hAnsi="Arial" w:cs="Arial"/>
                <w:noProof/>
                <w:sz w:val="24"/>
                <w:szCs w:val="24"/>
                <w:lang w:eastAsia="en-GB"/>
              </w:rPr>
            </w:pPr>
          </w:p>
          <w:p w14:paraId="1AF4BD01" w14:textId="15922C1B" w:rsidR="000F1F19" w:rsidRPr="00F71AEE" w:rsidRDefault="000F1F19" w:rsidP="00CE0D66">
            <w:pPr>
              <w:pStyle w:val="ListParagraph"/>
              <w:numPr>
                <w:ilvl w:val="0"/>
                <w:numId w:val="7"/>
              </w:numPr>
              <w:rPr>
                <w:rFonts w:ascii="Arial" w:hAnsi="Arial" w:cs="Arial"/>
                <w:noProof/>
                <w:sz w:val="24"/>
                <w:szCs w:val="24"/>
                <w:lang w:eastAsia="en-GB"/>
              </w:rPr>
            </w:pPr>
            <w:r w:rsidRPr="00F71AEE">
              <w:rPr>
                <w:rFonts w:ascii="Arial" w:hAnsi="Arial" w:cs="Arial"/>
                <w:noProof/>
                <w:sz w:val="24"/>
                <w:szCs w:val="24"/>
                <w:lang w:eastAsia="en-GB"/>
              </w:rPr>
              <w:t xml:space="preserve">The post will work closely with neurology </w:t>
            </w:r>
            <w:r w:rsidR="0027450D">
              <w:rPr>
                <w:rFonts w:ascii="Arial" w:hAnsi="Arial" w:cs="Arial"/>
                <w:noProof/>
                <w:sz w:val="24"/>
                <w:szCs w:val="24"/>
                <w:lang w:eastAsia="en-GB"/>
              </w:rPr>
              <w:t xml:space="preserve">and neurolocial rehabilitation </w:t>
            </w:r>
            <w:r w:rsidRPr="00F71AEE">
              <w:rPr>
                <w:rFonts w:ascii="Arial" w:hAnsi="Arial" w:cs="Arial"/>
                <w:noProof/>
                <w:sz w:val="24"/>
                <w:szCs w:val="24"/>
                <w:lang w:eastAsia="en-GB"/>
              </w:rPr>
              <w:t xml:space="preserve">consultants and consultant OT based at Douglas Grant rehablitation </w:t>
            </w:r>
            <w:r w:rsidR="0027450D">
              <w:rPr>
                <w:rFonts w:ascii="Arial" w:hAnsi="Arial" w:cs="Arial"/>
                <w:noProof/>
                <w:sz w:val="24"/>
                <w:szCs w:val="24"/>
                <w:lang w:eastAsia="en-GB"/>
              </w:rPr>
              <w:t>centre</w:t>
            </w:r>
            <w:r w:rsidRPr="00F71AEE">
              <w:rPr>
                <w:rFonts w:ascii="Arial" w:hAnsi="Arial" w:cs="Arial"/>
                <w:noProof/>
                <w:sz w:val="24"/>
                <w:szCs w:val="24"/>
                <w:lang w:eastAsia="en-GB"/>
              </w:rPr>
              <w:t xml:space="preserve">. </w:t>
            </w:r>
          </w:p>
          <w:p w14:paraId="3A038DC7" w14:textId="77777777" w:rsidR="00CE0D66" w:rsidRPr="00F71AEE" w:rsidRDefault="00CE0D66" w:rsidP="00CE0D66">
            <w:pPr>
              <w:pStyle w:val="ListParagraph"/>
              <w:rPr>
                <w:rFonts w:ascii="Arial" w:hAnsi="Arial" w:cs="Arial"/>
                <w:noProof/>
                <w:sz w:val="24"/>
                <w:szCs w:val="24"/>
                <w:lang w:eastAsia="en-GB"/>
              </w:rPr>
            </w:pPr>
          </w:p>
        </w:tc>
      </w:tr>
      <w:tr w:rsidR="00622138" w:rsidRPr="001954E3" w14:paraId="5B7AD125" w14:textId="77777777" w:rsidTr="000F1F19">
        <w:tc>
          <w:tcPr>
            <w:tcW w:w="1757" w:type="dxa"/>
          </w:tcPr>
          <w:p w14:paraId="2FC066B8" w14:textId="77777777" w:rsidR="00622138" w:rsidRPr="000F1F19" w:rsidRDefault="00622138" w:rsidP="00622138">
            <w:pPr>
              <w:rPr>
                <w:rFonts w:ascii="Arial" w:hAnsi="Arial" w:cs="Arial"/>
              </w:rPr>
            </w:pPr>
            <w:r w:rsidRPr="000F1F19">
              <w:rPr>
                <w:rFonts w:ascii="Arial" w:hAnsi="Arial" w:cs="Arial"/>
              </w:rPr>
              <w:t>Job Purpose</w:t>
            </w:r>
          </w:p>
        </w:tc>
        <w:tc>
          <w:tcPr>
            <w:tcW w:w="9817" w:type="dxa"/>
          </w:tcPr>
          <w:p w14:paraId="03317F68" w14:textId="77777777" w:rsidR="000F1F19" w:rsidRPr="00F71AEE" w:rsidRDefault="000F1F19" w:rsidP="000F1F19">
            <w:pPr>
              <w:pStyle w:val="BodyText2"/>
              <w:numPr>
                <w:ilvl w:val="0"/>
                <w:numId w:val="11"/>
              </w:numPr>
              <w:rPr>
                <w:rFonts w:ascii="Arial" w:hAnsi="Arial" w:cs="Arial"/>
                <w:b w:val="0"/>
                <w:sz w:val="24"/>
              </w:rPr>
            </w:pPr>
            <w:r w:rsidRPr="00F71AEE">
              <w:rPr>
                <w:rFonts w:ascii="Arial" w:hAnsi="Arial" w:cs="Arial"/>
                <w:b w:val="0"/>
                <w:sz w:val="24"/>
              </w:rPr>
              <w:t xml:space="preserve">The post will provide expert clinical physiotherapy practice in Neurology and neurological rehabilitation bringing innovation and influence to clinical leadership and strategic direction in the field of neurology for the benefit of  patients with a neurological condition  in Ayrshire and Arran </w:t>
            </w:r>
          </w:p>
          <w:p w14:paraId="1CF1751A" w14:textId="77777777" w:rsidR="000F1F19" w:rsidRPr="00F71AEE" w:rsidRDefault="000F1F19" w:rsidP="000F1F19">
            <w:pPr>
              <w:pStyle w:val="BodyText2"/>
              <w:rPr>
                <w:rFonts w:ascii="Arial" w:hAnsi="Arial" w:cs="Arial"/>
                <w:b w:val="0"/>
                <w:sz w:val="24"/>
              </w:rPr>
            </w:pPr>
          </w:p>
          <w:p w14:paraId="76262263" w14:textId="5BFF0162" w:rsidR="000F1F19" w:rsidRPr="00F71AEE" w:rsidRDefault="000F1F19" w:rsidP="000F1F19">
            <w:pPr>
              <w:pStyle w:val="BodyText2"/>
              <w:numPr>
                <w:ilvl w:val="0"/>
                <w:numId w:val="11"/>
              </w:numPr>
              <w:rPr>
                <w:rFonts w:ascii="Arial" w:hAnsi="Arial" w:cs="Arial"/>
                <w:b w:val="0"/>
                <w:sz w:val="24"/>
              </w:rPr>
            </w:pPr>
            <w:r w:rsidRPr="00F71AEE">
              <w:rPr>
                <w:rFonts w:ascii="Arial" w:hAnsi="Arial" w:cs="Arial"/>
                <w:b w:val="0"/>
                <w:sz w:val="24"/>
              </w:rPr>
              <w:t>The post holder will play a pivo</w:t>
            </w:r>
            <w:r w:rsidR="0027450D">
              <w:rPr>
                <w:rFonts w:ascii="Arial" w:hAnsi="Arial" w:cs="Arial"/>
                <w:b w:val="0"/>
                <w:sz w:val="24"/>
              </w:rPr>
              <w:t>tal role in the initiation and</w:t>
            </w:r>
            <w:r w:rsidRPr="00F71AEE">
              <w:rPr>
                <w:rFonts w:ascii="Arial" w:hAnsi="Arial" w:cs="Arial"/>
                <w:b w:val="0"/>
                <w:sz w:val="24"/>
              </w:rPr>
              <w:t xml:space="preserve"> integration of research evidence into practice.  This will be delivered by enhancing quality in the areas of assessment, diagnosis, management and evaluation to improve the outcomes for patients.</w:t>
            </w:r>
          </w:p>
          <w:p w14:paraId="30022CCC" w14:textId="77777777" w:rsidR="000F1F19" w:rsidRPr="00F71AEE" w:rsidRDefault="000F1F19" w:rsidP="000F1F19">
            <w:pPr>
              <w:pStyle w:val="BodyText2"/>
              <w:rPr>
                <w:rFonts w:ascii="Arial" w:hAnsi="Arial" w:cs="Arial"/>
                <w:b w:val="0"/>
                <w:sz w:val="24"/>
              </w:rPr>
            </w:pPr>
          </w:p>
          <w:p w14:paraId="5E7D5943" w14:textId="77777777" w:rsidR="000F1F19" w:rsidRPr="00F71AEE" w:rsidRDefault="000F1F19" w:rsidP="000F1F19">
            <w:pPr>
              <w:pStyle w:val="BodyText2"/>
              <w:numPr>
                <w:ilvl w:val="0"/>
                <w:numId w:val="11"/>
              </w:numPr>
              <w:rPr>
                <w:rFonts w:ascii="Arial" w:hAnsi="Arial" w:cs="Arial"/>
                <w:b w:val="0"/>
                <w:sz w:val="24"/>
              </w:rPr>
            </w:pPr>
            <w:r w:rsidRPr="00F71AEE">
              <w:rPr>
                <w:rFonts w:ascii="Arial" w:hAnsi="Arial" w:cs="Arial"/>
                <w:b w:val="0"/>
                <w:sz w:val="24"/>
              </w:rPr>
              <w:t>The post holder will provide a person-centred approach to care and will seek to incorporate the uses perspective in future developments.</w:t>
            </w:r>
          </w:p>
          <w:p w14:paraId="09D6404D" w14:textId="77777777" w:rsidR="000F1F19" w:rsidRPr="00F71AEE" w:rsidRDefault="000F1F19" w:rsidP="000F1F19">
            <w:pPr>
              <w:pStyle w:val="BodyText2"/>
              <w:rPr>
                <w:rFonts w:ascii="Arial" w:hAnsi="Arial" w:cs="Arial"/>
                <w:b w:val="0"/>
                <w:sz w:val="24"/>
              </w:rPr>
            </w:pPr>
          </w:p>
          <w:p w14:paraId="7B6D7F18" w14:textId="77777777" w:rsidR="000F1F19" w:rsidRPr="00F71AEE" w:rsidRDefault="000F1F19" w:rsidP="000F1F19">
            <w:pPr>
              <w:pStyle w:val="BodyText2"/>
              <w:numPr>
                <w:ilvl w:val="0"/>
                <w:numId w:val="11"/>
              </w:numPr>
              <w:rPr>
                <w:rFonts w:ascii="Arial" w:hAnsi="Arial" w:cs="Arial"/>
                <w:b w:val="0"/>
                <w:sz w:val="24"/>
              </w:rPr>
            </w:pPr>
            <w:r w:rsidRPr="00F71AEE">
              <w:rPr>
                <w:rFonts w:ascii="Arial" w:hAnsi="Arial" w:cs="Arial"/>
                <w:b w:val="0"/>
                <w:sz w:val="24"/>
              </w:rPr>
              <w:t>The post holder will collaborate with other professional groups within and across boundaries to provide consultant level clinical leadership in the acute, community and intermediate care settings.</w:t>
            </w:r>
          </w:p>
          <w:p w14:paraId="32B1B39B" w14:textId="77777777" w:rsidR="000F1F19" w:rsidRPr="00F71AEE" w:rsidRDefault="000F1F19" w:rsidP="000F1F19">
            <w:pPr>
              <w:pStyle w:val="BodyText2"/>
              <w:rPr>
                <w:rFonts w:ascii="Arial" w:hAnsi="Arial" w:cs="Arial"/>
                <w:b w:val="0"/>
                <w:sz w:val="24"/>
              </w:rPr>
            </w:pPr>
          </w:p>
          <w:p w14:paraId="66440CC2" w14:textId="77777777" w:rsidR="000F1F19" w:rsidRPr="00F71AEE" w:rsidRDefault="000F1F19" w:rsidP="000F1F19">
            <w:pPr>
              <w:pStyle w:val="BodyText2"/>
              <w:numPr>
                <w:ilvl w:val="0"/>
                <w:numId w:val="11"/>
              </w:numPr>
              <w:rPr>
                <w:rFonts w:ascii="Arial" w:hAnsi="Arial" w:cs="Arial"/>
                <w:b w:val="0"/>
                <w:sz w:val="24"/>
              </w:rPr>
            </w:pPr>
            <w:r w:rsidRPr="00F71AEE">
              <w:rPr>
                <w:rFonts w:ascii="Arial" w:hAnsi="Arial" w:cs="Arial"/>
                <w:b w:val="0"/>
                <w:sz w:val="24"/>
              </w:rPr>
              <w:t>The post holder will represent physiotherapy in local, regional and national planning groups for neurology services working across boundaries to improve the integration of care.</w:t>
            </w:r>
          </w:p>
          <w:p w14:paraId="5BAA6B4E" w14:textId="77777777" w:rsidR="000F1F19" w:rsidRPr="00F71AEE" w:rsidRDefault="000F1F19" w:rsidP="000F1F19">
            <w:pPr>
              <w:pStyle w:val="BodyText2"/>
              <w:rPr>
                <w:rFonts w:ascii="Arial" w:hAnsi="Arial" w:cs="Arial"/>
                <w:b w:val="0"/>
                <w:sz w:val="24"/>
              </w:rPr>
            </w:pPr>
          </w:p>
          <w:p w14:paraId="33E380B4" w14:textId="77777777" w:rsidR="000F1F19" w:rsidRPr="00F71AEE" w:rsidRDefault="000F1F19" w:rsidP="000F1F19">
            <w:pPr>
              <w:pStyle w:val="BodyText2"/>
              <w:numPr>
                <w:ilvl w:val="0"/>
                <w:numId w:val="11"/>
              </w:numPr>
              <w:rPr>
                <w:rFonts w:ascii="Arial" w:hAnsi="Arial" w:cs="Arial"/>
                <w:b w:val="0"/>
                <w:sz w:val="24"/>
              </w:rPr>
            </w:pPr>
            <w:r w:rsidRPr="00F71AEE">
              <w:rPr>
                <w:rFonts w:ascii="Arial" w:hAnsi="Arial" w:cs="Arial"/>
                <w:b w:val="0"/>
                <w:sz w:val="24"/>
              </w:rPr>
              <w:t xml:space="preserve">The post holder will work closely with the clinical lead for neurological rehabilitation in Ayrshire &amp; Arran </w:t>
            </w:r>
          </w:p>
          <w:p w14:paraId="39CD4C69" w14:textId="77777777" w:rsidR="000F1F19" w:rsidRPr="00F71AEE" w:rsidRDefault="000F1F19" w:rsidP="000F1F19">
            <w:pPr>
              <w:pStyle w:val="BodyText2"/>
              <w:rPr>
                <w:rFonts w:ascii="Arial" w:hAnsi="Arial" w:cs="Arial"/>
                <w:b w:val="0"/>
                <w:sz w:val="24"/>
              </w:rPr>
            </w:pPr>
          </w:p>
          <w:p w14:paraId="13F93BE1" w14:textId="77777777" w:rsidR="004910F3" w:rsidRPr="00F71AEE" w:rsidRDefault="004910F3" w:rsidP="000F1F19">
            <w:pPr>
              <w:pStyle w:val="ListParagraph"/>
              <w:ind w:left="714"/>
              <w:rPr>
                <w:rFonts w:ascii="Arial" w:hAnsi="Arial" w:cs="Arial"/>
                <w:sz w:val="24"/>
                <w:szCs w:val="24"/>
              </w:rPr>
            </w:pPr>
          </w:p>
        </w:tc>
      </w:tr>
      <w:tr w:rsidR="00622138" w:rsidRPr="001954E3" w14:paraId="273B6BF6" w14:textId="77777777" w:rsidTr="000F1F19">
        <w:tc>
          <w:tcPr>
            <w:tcW w:w="1757" w:type="dxa"/>
          </w:tcPr>
          <w:p w14:paraId="11B6714E" w14:textId="77777777" w:rsidR="00622138" w:rsidRPr="001954E3" w:rsidRDefault="00622138" w:rsidP="00622138">
            <w:pPr>
              <w:rPr>
                <w:rFonts w:ascii="Arial" w:hAnsi="Arial" w:cs="Arial"/>
                <w:b/>
              </w:rPr>
            </w:pPr>
            <w:r w:rsidRPr="001954E3">
              <w:rPr>
                <w:rFonts w:ascii="Arial" w:hAnsi="Arial" w:cs="Arial"/>
                <w:b/>
              </w:rPr>
              <w:lastRenderedPageBreak/>
              <w:t>Key Result Areas</w:t>
            </w:r>
          </w:p>
        </w:tc>
        <w:tc>
          <w:tcPr>
            <w:tcW w:w="9817" w:type="dxa"/>
          </w:tcPr>
          <w:p w14:paraId="0BAF782F" w14:textId="46442BF5" w:rsidR="005305C4" w:rsidRDefault="00722316" w:rsidP="00F71AEE">
            <w:pPr>
              <w:pStyle w:val="ListParagraph"/>
              <w:numPr>
                <w:ilvl w:val="0"/>
                <w:numId w:val="12"/>
              </w:numPr>
              <w:rPr>
                <w:rFonts w:ascii="Arial" w:hAnsi="Arial" w:cs="Arial"/>
                <w:sz w:val="24"/>
                <w:szCs w:val="24"/>
              </w:rPr>
            </w:pPr>
            <w:r>
              <w:rPr>
                <w:rFonts w:ascii="Arial" w:hAnsi="Arial" w:cs="Arial"/>
                <w:sz w:val="24"/>
                <w:szCs w:val="24"/>
              </w:rPr>
              <w:t>Develop and lead</w:t>
            </w:r>
            <w:r w:rsidR="00F71AEE" w:rsidRPr="00F71AEE">
              <w:rPr>
                <w:rFonts w:ascii="Arial" w:hAnsi="Arial" w:cs="Arial"/>
                <w:sz w:val="24"/>
                <w:szCs w:val="24"/>
              </w:rPr>
              <w:t xml:space="preserve"> </w:t>
            </w:r>
            <w:r w:rsidR="0073016D">
              <w:rPr>
                <w:rFonts w:ascii="Arial" w:hAnsi="Arial" w:cs="Arial"/>
                <w:sz w:val="24"/>
                <w:szCs w:val="24"/>
              </w:rPr>
              <w:t>tone management service</w:t>
            </w:r>
            <w:r>
              <w:rPr>
                <w:rFonts w:ascii="Arial" w:hAnsi="Arial" w:cs="Arial"/>
                <w:sz w:val="24"/>
                <w:szCs w:val="24"/>
              </w:rPr>
              <w:t xml:space="preserve"> for neuro and neuro rehab</w:t>
            </w:r>
            <w:r w:rsidR="0073016D">
              <w:rPr>
                <w:rFonts w:ascii="Arial" w:hAnsi="Arial" w:cs="Arial"/>
                <w:sz w:val="24"/>
                <w:szCs w:val="24"/>
              </w:rPr>
              <w:t xml:space="preserve"> , </w:t>
            </w:r>
            <w:r w:rsidR="005305C4">
              <w:rPr>
                <w:rFonts w:ascii="Arial" w:hAnsi="Arial" w:cs="Arial"/>
                <w:sz w:val="24"/>
                <w:szCs w:val="24"/>
              </w:rPr>
              <w:t xml:space="preserve">on a </w:t>
            </w:r>
            <w:r w:rsidR="0073016D">
              <w:rPr>
                <w:rFonts w:ascii="Arial" w:hAnsi="Arial" w:cs="Arial"/>
                <w:sz w:val="24"/>
                <w:szCs w:val="24"/>
              </w:rPr>
              <w:t xml:space="preserve">pan </w:t>
            </w:r>
            <w:r w:rsidR="005305C4">
              <w:rPr>
                <w:rFonts w:ascii="Arial" w:hAnsi="Arial" w:cs="Arial"/>
                <w:sz w:val="24"/>
                <w:szCs w:val="24"/>
              </w:rPr>
              <w:t>Ayrshire</w:t>
            </w:r>
            <w:r w:rsidR="0073016D">
              <w:rPr>
                <w:rFonts w:ascii="Arial" w:hAnsi="Arial" w:cs="Arial"/>
                <w:sz w:val="24"/>
                <w:szCs w:val="24"/>
              </w:rPr>
              <w:t xml:space="preserve"> </w:t>
            </w:r>
            <w:r w:rsidR="005305C4">
              <w:rPr>
                <w:rFonts w:ascii="Arial" w:hAnsi="Arial" w:cs="Arial"/>
                <w:sz w:val="24"/>
                <w:szCs w:val="24"/>
              </w:rPr>
              <w:t>basis</w:t>
            </w:r>
            <w:r w:rsidR="0073016D">
              <w:rPr>
                <w:rFonts w:ascii="Arial" w:hAnsi="Arial" w:cs="Arial"/>
                <w:sz w:val="24"/>
                <w:szCs w:val="24"/>
              </w:rPr>
              <w:t xml:space="preserve"> - </w:t>
            </w:r>
            <w:r w:rsidR="00F71AEE" w:rsidRPr="00F71AEE">
              <w:rPr>
                <w:rFonts w:ascii="Arial" w:hAnsi="Arial" w:cs="Arial"/>
                <w:sz w:val="24"/>
                <w:szCs w:val="24"/>
              </w:rPr>
              <w:t xml:space="preserve">assessment, treatment and management of patients with complex tone management issues, </w:t>
            </w:r>
            <w:r w:rsidR="005305C4">
              <w:rPr>
                <w:rFonts w:ascii="Arial" w:hAnsi="Arial" w:cs="Arial"/>
                <w:sz w:val="24"/>
                <w:szCs w:val="24"/>
              </w:rPr>
              <w:t>both in- patients</w:t>
            </w:r>
            <w:r w:rsidR="00F71AEE" w:rsidRPr="00F71AEE">
              <w:rPr>
                <w:rFonts w:ascii="Arial" w:hAnsi="Arial" w:cs="Arial"/>
                <w:sz w:val="24"/>
                <w:szCs w:val="24"/>
              </w:rPr>
              <w:t xml:space="preserve"> and outpatient   ( 2 sessions per week)</w:t>
            </w:r>
          </w:p>
          <w:p w14:paraId="73A3765B" w14:textId="77777777" w:rsidR="00287A50" w:rsidRPr="00287A50" w:rsidRDefault="00287A50" w:rsidP="00287A50">
            <w:pPr>
              <w:rPr>
                <w:rFonts w:ascii="Arial" w:hAnsi="Arial" w:cs="Arial"/>
                <w:sz w:val="24"/>
                <w:szCs w:val="24"/>
              </w:rPr>
            </w:pPr>
          </w:p>
          <w:p w14:paraId="1F25704A" w14:textId="17C92E20" w:rsidR="00F71AEE" w:rsidRDefault="005305C4" w:rsidP="005305C4">
            <w:pPr>
              <w:pStyle w:val="ListParagraph"/>
              <w:numPr>
                <w:ilvl w:val="0"/>
                <w:numId w:val="12"/>
              </w:numPr>
              <w:rPr>
                <w:rFonts w:ascii="Arial" w:hAnsi="Arial" w:cs="Arial"/>
                <w:sz w:val="24"/>
                <w:szCs w:val="24"/>
              </w:rPr>
            </w:pPr>
            <w:r w:rsidRPr="005305C4">
              <w:rPr>
                <w:rFonts w:ascii="Arial" w:hAnsi="Arial" w:cs="Arial"/>
                <w:sz w:val="24"/>
                <w:szCs w:val="24"/>
              </w:rPr>
              <w:t xml:space="preserve"> Scoping of development of spasticity/ tone managemen</w:t>
            </w:r>
            <w:r w:rsidR="0027450D">
              <w:rPr>
                <w:rFonts w:ascii="Arial" w:hAnsi="Arial" w:cs="Arial"/>
                <w:sz w:val="24"/>
                <w:szCs w:val="24"/>
              </w:rPr>
              <w:t xml:space="preserve">t service throughout A&amp;A, consideration of inclusion of </w:t>
            </w:r>
            <w:r w:rsidRPr="005305C4">
              <w:rPr>
                <w:rFonts w:ascii="Arial" w:hAnsi="Arial" w:cs="Arial"/>
                <w:sz w:val="24"/>
                <w:szCs w:val="24"/>
              </w:rPr>
              <w:t xml:space="preserve"> CYP,LD</w:t>
            </w:r>
            <w:r w:rsidR="0027450D">
              <w:rPr>
                <w:rFonts w:ascii="Arial" w:hAnsi="Arial" w:cs="Arial"/>
                <w:sz w:val="24"/>
                <w:szCs w:val="24"/>
              </w:rPr>
              <w:t>, stroke</w:t>
            </w:r>
          </w:p>
          <w:p w14:paraId="01AAC22F" w14:textId="77777777" w:rsidR="00287A50" w:rsidRPr="00287A50" w:rsidRDefault="00287A50" w:rsidP="00287A50">
            <w:pPr>
              <w:rPr>
                <w:rFonts w:ascii="Arial" w:hAnsi="Arial" w:cs="Arial"/>
                <w:sz w:val="24"/>
                <w:szCs w:val="24"/>
              </w:rPr>
            </w:pPr>
          </w:p>
          <w:p w14:paraId="7A518E23" w14:textId="4ECC2FDB" w:rsidR="00F71AEE" w:rsidRDefault="0027450D" w:rsidP="00F71AEE">
            <w:pPr>
              <w:pStyle w:val="ListParagraph"/>
              <w:numPr>
                <w:ilvl w:val="0"/>
                <w:numId w:val="12"/>
              </w:numPr>
              <w:rPr>
                <w:rFonts w:ascii="Arial" w:hAnsi="Arial" w:cs="Arial"/>
                <w:sz w:val="24"/>
                <w:szCs w:val="24"/>
              </w:rPr>
            </w:pPr>
            <w:r>
              <w:rPr>
                <w:rFonts w:ascii="Arial" w:hAnsi="Arial" w:cs="Arial"/>
                <w:sz w:val="24"/>
                <w:szCs w:val="24"/>
              </w:rPr>
              <w:t>Physiotherapy m</w:t>
            </w:r>
            <w:r w:rsidR="00F71AEE" w:rsidRPr="00F71AEE">
              <w:rPr>
                <w:rFonts w:ascii="Arial" w:hAnsi="Arial" w:cs="Arial"/>
                <w:sz w:val="24"/>
                <w:szCs w:val="24"/>
              </w:rPr>
              <w:t>anagement of complex neurological / Neurological rehabilitation patients - complex case management, (</w:t>
            </w:r>
            <w:r w:rsidR="00722316">
              <w:rPr>
                <w:rFonts w:ascii="Arial" w:hAnsi="Arial" w:cs="Arial"/>
                <w:sz w:val="24"/>
                <w:szCs w:val="24"/>
              </w:rPr>
              <w:t>1-</w:t>
            </w:r>
            <w:r w:rsidR="00F71AEE" w:rsidRPr="00F71AEE">
              <w:rPr>
                <w:rFonts w:ascii="Arial" w:hAnsi="Arial" w:cs="Arial"/>
                <w:sz w:val="24"/>
                <w:szCs w:val="24"/>
              </w:rPr>
              <w:t xml:space="preserve"> 2 sessions per week)</w:t>
            </w:r>
            <w:r w:rsidR="0073016D">
              <w:rPr>
                <w:rFonts w:ascii="Arial" w:hAnsi="Arial" w:cs="Arial"/>
                <w:sz w:val="24"/>
                <w:szCs w:val="24"/>
              </w:rPr>
              <w:t xml:space="preserve"> escalation from physiotherapy staff – teaching model </w:t>
            </w:r>
          </w:p>
          <w:p w14:paraId="78B0BABE" w14:textId="77777777" w:rsidR="00287A50" w:rsidRPr="00287A50" w:rsidRDefault="00287A50" w:rsidP="00287A50">
            <w:pPr>
              <w:rPr>
                <w:rFonts w:ascii="Arial" w:hAnsi="Arial" w:cs="Arial"/>
                <w:sz w:val="24"/>
                <w:szCs w:val="24"/>
              </w:rPr>
            </w:pPr>
          </w:p>
          <w:p w14:paraId="25C6CAF4" w14:textId="091633FF" w:rsidR="00F71AEE" w:rsidRDefault="0073016D" w:rsidP="00F71AEE">
            <w:pPr>
              <w:pStyle w:val="ListParagraph"/>
              <w:numPr>
                <w:ilvl w:val="0"/>
                <w:numId w:val="12"/>
              </w:numPr>
              <w:rPr>
                <w:rFonts w:ascii="Arial" w:hAnsi="Arial" w:cs="Arial"/>
                <w:sz w:val="24"/>
                <w:szCs w:val="24"/>
              </w:rPr>
            </w:pPr>
            <w:r>
              <w:rPr>
                <w:rFonts w:ascii="Arial" w:hAnsi="Arial" w:cs="Arial"/>
                <w:sz w:val="24"/>
                <w:szCs w:val="24"/>
              </w:rPr>
              <w:t xml:space="preserve">After training </w:t>
            </w:r>
            <w:r w:rsidR="005305C4">
              <w:rPr>
                <w:rFonts w:ascii="Arial" w:hAnsi="Arial" w:cs="Arial"/>
                <w:sz w:val="24"/>
                <w:szCs w:val="24"/>
              </w:rPr>
              <w:t xml:space="preserve">detailed </w:t>
            </w:r>
            <w:r>
              <w:rPr>
                <w:rFonts w:ascii="Arial" w:hAnsi="Arial" w:cs="Arial"/>
                <w:sz w:val="24"/>
                <w:szCs w:val="24"/>
              </w:rPr>
              <w:t>below</w:t>
            </w:r>
            <w:r w:rsidR="005305C4">
              <w:rPr>
                <w:rFonts w:ascii="Arial" w:hAnsi="Arial" w:cs="Arial"/>
                <w:sz w:val="24"/>
                <w:szCs w:val="24"/>
              </w:rPr>
              <w:t>-</w:t>
            </w:r>
            <w:r>
              <w:rPr>
                <w:rFonts w:ascii="Arial" w:hAnsi="Arial" w:cs="Arial"/>
                <w:sz w:val="24"/>
                <w:szCs w:val="24"/>
              </w:rPr>
              <w:t xml:space="preserve"> c</w:t>
            </w:r>
            <w:r w:rsidR="00F71AEE" w:rsidRPr="00F71AEE">
              <w:rPr>
                <w:rFonts w:ascii="Arial" w:hAnsi="Arial" w:cs="Arial"/>
                <w:sz w:val="24"/>
                <w:szCs w:val="24"/>
              </w:rPr>
              <w:t>omplex assessment of neurology patients to divert this work from neurology consultants and reducing wait</w:t>
            </w:r>
            <w:r w:rsidR="005305C4">
              <w:rPr>
                <w:rFonts w:ascii="Arial" w:hAnsi="Arial" w:cs="Arial"/>
                <w:sz w:val="24"/>
                <w:szCs w:val="24"/>
              </w:rPr>
              <w:t xml:space="preserve"> lists for lower risk patients.</w:t>
            </w:r>
            <w:r w:rsidR="00722316">
              <w:rPr>
                <w:rFonts w:ascii="Arial" w:hAnsi="Arial" w:cs="Arial"/>
                <w:sz w:val="24"/>
                <w:szCs w:val="24"/>
              </w:rPr>
              <w:t>( 2 sessions per week)</w:t>
            </w:r>
          </w:p>
          <w:p w14:paraId="1ABADB3E" w14:textId="77777777" w:rsidR="00287A50" w:rsidRPr="00287A50" w:rsidRDefault="00287A50" w:rsidP="00287A50">
            <w:pPr>
              <w:rPr>
                <w:rFonts w:ascii="Arial" w:hAnsi="Arial" w:cs="Arial"/>
                <w:sz w:val="24"/>
                <w:szCs w:val="24"/>
              </w:rPr>
            </w:pPr>
          </w:p>
          <w:p w14:paraId="5664BE64" w14:textId="01B5F0CF" w:rsidR="00F71AEE" w:rsidRPr="00C43792" w:rsidRDefault="00F71AEE" w:rsidP="00F71AEE">
            <w:pPr>
              <w:pStyle w:val="ListParagraph"/>
              <w:numPr>
                <w:ilvl w:val="0"/>
                <w:numId w:val="12"/>
              </w:numPr>
              <w:rPr>
                <w:rFonts w:ascii="Arial" w:hAnsi="Arial" w:cs="Arial"/>
                <w:sz w:val="24"/>
                <w:szCs w:val="24"/>
              </w:rPr>
            </w:pPr>
            <w:r w:rsidRPr="00C43792">
              <w:rPr>
                <w:rFonts w:ascii="Arial" w:hAnsi="Arial" w:cs="Arial"/>
                <w:sz w:val="24"/>
                <w:szCs w:val="24"/>
              </w:rPr>
              <w:t>Develop pathways</w:t>
            </w:r>
            <w:r w:rsidR="00287A50" w:rsidRPr="00C43792">
              <w:rPr>
                <w:rFonts w:ascii="Arial" w:hAnsi="Arial" w:cs="Arial"/>
                <w:sz w:val="24"/>
                <w:szCs w:val="24"/>
              </w:rPr>
              <w:t>/criteria</w:t>
            </w:r>
            <w:r w:rsidRPr="00C43792">
              <w:rPr>
                <w:rFonts w:ascii="Arial" w:hAnsi="Arial" w:cs="Arial"/>
                <w:sz w:val="24"/>
                <w:szCs w:val="24"/>
              </w:rPr>
              <w:t xml:space="preserve"> for managing patients from A&amp;E/acute wards/ITU  to rehabilitation wards and manage expectations of patient and relatives   </w:t>
            </w:r>
          </w:p>
          <w:p w14:paraId="71E8F4AA" w14:textId="2D740952" w:rsidR="00F71AEE" w:rsidRDefault="00F71AEE" w:rsidP="005305C4">
            <w:pPr>
              <w:pStyle w:val="ListParagraph"/>
              <w:ind w:left="770"/>
              <w:rPr>
                <w:rFonts w:ascii="Arial" w:hAnsi="Arial" w:cs="Arial"/>
                <w:sz w:val="24"/>
                <w:szCs w:val="24"/>
              </w:rPr>
            </w:pPr>
            <w:r w:rsidRPr="00F71AEE">
              <w:rPr>
                <w:rFonts w:ascii="Arial" w:hAnsi="Arial" w:cs="Arial"/>
                <w:sz w:val="24"/>
                <w:szCs w:val="24"/>
              </w:rPr>
              <w:t xml:space="preserve"> </w:t>
            </w:r>
          </w:p>
          <w:p w14:paraId="06B08354" w14:textId="1D5E82D9" w:rsidR="0073016D" w:rsidRDefault="0073016D" w:rsidP="00F71AEE">
            <w:pPr>
              <w:pStyle w:val="ListParagraph"/>
              <w:numPr>
                <w:ilvl w:val="0"/>
                <w:numId w:val="12"/>
              </w:numPr>
              <w:rPr>
                <w:rFonts w:ascii="Arial" w:hAnsi="Arial" w:cs="Arial"/>
                <w:sz w:val="24"/>
                <w:szCs w:val="24"/>
              </w:rPr>
            </w:pPr>
            <w:r>
              <w:rPr>
                <w:rFonts w:ascii="Arial" w:hAnsi="Arial" w:cs="Arial"/>
                <w:sz w:val="24"/>
                <w:szCs w:val="24"/>
              </w:rPr>
              <w:t>Link with HEIs</w:t>
            </w:r>
            <w:r w:rsidR="005305C4">
              <w:rPr>
                <w:rFonts w:ascii="Arial" w:hAnsi="Arial" w:cs="Arial"/>
                <w:sz w:val="24"/>
                <w:szCs w:val="24"/>
              </w:rPr>
              <w:t xml:space="preserve"> for physiotherapy education</w:t>
            </w:r>
            <w:r w:rsidR="00722316">
              <w:rPr>
                <w:rFonts w:ascii="Arial" w:hAnsi="Arial" w:cs="Arial"/>
                <w:sz w:val="24"/>
                <w:szCs w:val="24"/>
              </w:rPr>
              <w:t>( to include</w:t>
            </w:r>
            <w:r w:rsidR="005305C4">
              <w:rPr>
                <w:rFonts w:ascii="Arial" w:hAnsi="Arial" w:cs="Arial"/>
                <w:sz w:val="24"/>
                <w:szCs w:val="24"/>
              </w:rPr>
              <w:t xml:space="preserve"> supervisor of masters, PhD students)</w:t>
            </w:r>
          </w:p>
          <w:p w14:paraId="4E89DBB0" w14:textId="77777777" w:rsidR="00287A50" w:rsidRPr="00287A50" w:rsidRDefault="00287A50" w:rsidP="00287A50">
            <w:pPr>
              <w:rPr>
                <w:rFonts w:ascii="Arial" w:hAnsi="Arial" w:cs="Arial"/>
                <w:sz w:val="24"/>
                <w:szCs w:val="24"/>
              </w:rPr>
            </w:pPr>
          </w:p>
          <w:p w14:paraId="629F9B60" w14:textId="3E12A350" w:rsidR="0073016D" w:rsidRPr="00287A50" w:rsidRDefault="0073016D" w:rsidP="00287A50">
            <w:pPr>
              <w:pStyle w:val="ListParagraph"/>
              <w:numPr>
                <w:ilvl w:val="0"/>
                <w:numId w:val="12"/>
              </w:numPr>
              <w:rPr>
                <w:rFonts w:ascii="Arial" w:hAnsi="Arial" w:cs="Arial"/>
                <w:sz w:val="24"/>
                <w:szCs w:val="24"/>
              </w:rPr>
            </w:pPr>
            <w:r>
              <w:rPr>
                <w:rFonts w:ascii="Arial" w:hAnsi="Arial" w:cs="Arial"/>
                <w:sz w:val="24"/>
                <w:szCs w:val="24"/>
              </w:rPr>
              <w:t>Link strateg</w:t>
            </w:r>
            <w:r w:rsidR="00287A50">
              <w:rPr>
                <w:rFonts w:ascii="Arial" w:hAnsi="Arial" w:cs="Arial"/>
                <w:sz w:val="24"/>
                <w:szCs w:val="24"/>
              </w:rPr>
              <w:t>ically with Scottish government</w:t>
            </w:r>
            <w:r w:rsidR="005305C4" w:rsidRPr="00287A50">
              <w:rPr>
                <w:rFonts w:ascii="Arial" w:hAnsi="Arial" w:cs="Arial"/>
                <w:sz w:val="24"/>
                <w:szCs w:val="24"/>
              </w:rPr>
              <w:t xml:space="preserve"> </w:t>
            </w:r>
          </w:p>
          <w:p w14:paraId="5E909BD9" w14:textId="77777777" w:rsidR="00287A50" w:rsidRDefault="00287A50" w:rsidP="00287A50">
            <w:pPr>
              <w:pStyle w:val="ListParagraph"/>
              <w:ind w:left="770"/>
              <w:rPr>
                <w:rFonts w:ascii="Arial" w:hAnsi="Arial" w:cs="Arial"/>
                <w:sz w:val="24"/>
                <w:szCs w:val="24"/>
              </w:rPr>
            </w:pPr>
          </w:p>
          <w:p w14:paraId="33CEF1E5" w14:textId="07C9E6EC" w:rsidR="005305C4" w:rsidRDefault="005305C4" w:rsidP="00F71AEE">
            <w:pPr>
              <w:pStyle w:val="ListParagraph"/>
              <w:numPr>
                <w:ilvl w:val="0"/>
                <w:numId w:val="12"/>
              </w:numPr>
              <w:rPr>
                <w:rFonts w:ascii="Arial" w:hAnsi="Arial" w:cs="Arial"/>
                <w:sz w:val="24"/>
                <w:szCs w:val="24"/>
              </w:rPr>
            </w:pPr>
            <w:r>
              <w:rPr>
                <w:rFonts w:ascii="Arial" w:hAnsi="Arial" w:cs="Arial"/>
                <w:sz w:val="24"/>
                <w:szCs w:val="24"/>
              </w:rPr>
              <w:t>Link with advance pra</w:t>
            </w:r>
            <w:r w:rsidR="00722316">
              <w:rPr>
                <w:rFonts w:ascii="Arial" w:hAnsi="Arial" w:cs="Arial"/>
                <w:sz w:val="24"/>
                <w:szCs w:val="24"/>
              </w:rPr>
              <w:t>ctice groups and promote advanced neurology physiotherapy</w:t>
            </w:r>
          </w:p>
          <w:p w14:paraId="61898E13" w14:textId="77777777" w:rsidR="00287A50" w:rsidRPr="00287A50" w:rsidRDefault="00287A50" w:rsidP="00287A50">
            <w:pPr>
              <w:rPr>
                <w:rFonts w:ascii="Arial" w:hAnsi="Arial" w:cs="Arial"/>
                <w:sz w:val="24"/>
                <w:szCs w:val="24"/>
              </w:rPr>
            </w:pPr>
          </w:p>
          <w:p w14:paraId="6C100069" w14:textId="77777777" w:rsidR="00287A50" w:rsidRDefault="0073016D" w:rsidP="00F71AEE">
            <w:pPr>
              <w:pStyle w:val="ListParagraph"/>
              <w:numPr>
                <w:ilvl w:val="0"/>
                <w:numId w:val="12"/>
              </w:numPr>
              <w:rPr>
                <w:rFonts w:ascii="Arial" w:hAnsi="Arial" w:cs="Arial"/>
                <w:sz w:val="24"/>
                <w:szCs w:val="24"/>
              </w:rPr>
            </w:pPr>
            <w:r>
              <w:rPr>
                <w:rFonts w:ascii="Arial" w:hAnsi="Arial" w:cs="Arial"/>
                <w:sz w:val="24"/>
                <w:szCs w:val="24"/>
              </w:rPr>
              <w:t xml:space="preserve">Links with physiotherapy neurology/neurological  rehabilitation throughout </w:t>
            </w:r>
          </w:p>
          <w:p w14:paraId="1B86D0F6" w14:textId="3CECBFDE" w:rsidR="0073016D" w:rsidRDefault="0073016D" w:rsidP="00287A50">
            <w:pPr>
              <w:pStyle w:val="ListParagraph"/>
              <w:ind w:left="770"/>
              <w:rPr>
                <w:rFonts w:ascii="Arial" w:hAnsi="Arial" w:cs="Arial"/>
                <w:sz w:val="24"/>
                <w:szCs w:val="24"/>
              </w:rPr>
            </w:pPr>
            <w:r>
              <w:rPr>
                <w:rFonts w:ascii="Arial" w:hAnsi="Arial" w:cs="Arial"/>
                <w:sz w:val="24"/>
                <w:szCs w:val="24"/>
              </w:rPr>
              <w:t>Scotland/UK</w:t>
            </w:r>
          </w:p>
          <w:p w14:paraId="5597B21C" w14:textId="77777777" w:rsidR="00287A50" w:rsidRDefault="00287A50" w:rsidP="00287A50">
            <w:pPr>
              <w:pStyle w:val="ListParagraph"/>
              <w:ind w:left="770"/>
              <w:rPr>
                <w:rFonts w:ascii="Arial" w:hAnsi="Arial" w:cs="Arial"/>
                <w:sz w:val="24"/>
                <w:szCs w:val="24"/>
              </w:rPr>
            </w:pPr>
          </w:p>
          <w:p w14:paraId="2781F999" w14:textId="173A4654" w:rsidR="0073016D" w:rsidRDefault="0073016D" w:rsidP="00F71AEE">
            <w:pPr>
              <w:pStyle w:val="ListParagraph"/>
              <w:numPr>
                <w:ilvl w:val="0"/>
                <w:numId w:val="12"/>
              </w:numPr>
              <w:rPr>
                <w:rFonts w:ascii="Arial" w:hAnsi="Arial" w:cs="Arial"/>
                <w:sz w:val="24"/>
                <w:szCs w:val="24"/>
              </w:rPr>
            </w:pPr>
            <w:r>
              <w:rPr>
                <w:rFonts w:ascii="Arial" w:hAnsi="Arial" w:cs="Arial"/>
                <w:sz w:val="24"/>
                <w:szCs w:val="24"/>
              </w:rPr>
              <w:t xml:space="preserve">Promote/Lead research </w:t>
            </w:r>
            <w:r w:rsidR="005305C4">
              <w:rPr>
                <w:rFonts w:ascii="Arial" w:hAnsi="Arial" w:cs="Arial"/>
                <w:sz w:val="24"/>
                <w:szCs w:val="24"/>
              </w:rPr>
              <w:t>for physiotherapy in Neurology and north Ayrshire</w:t>
            </w:r>
          </w:p>
          <w:p w14:paraId="3798BCFB" w14:textId="77777777" w:rsidR="00287A50" w:rsidRDefault="00287A50" w:rsidP="00287A50">
            <w:pPr>
              <w:pStyle w:val="ListParagraph"/>
              <w:ind w:left="770"/>
              <w:rPr>
                <w:rFonts w:ascii="Arial" w:hAnsi="Arial" w:cs="Arial"/>
                <w:sz w:val="24"/>
                <w:szCs w:val="24"/>
              </w:rPr>
            </w:pPr>
          </w:p>
          <w:p w14:paraId="31A8C9E7" w14:textId="0AEA6F2D" w:rsidR="005305C4" w:rsidRPr="00F71AEE" w:rsidRDefault="005305C4" w:rsidP="00F71AEE">
            <w:pPr>
              <w:pStyle w:val="ListParagraph"/>
              <w:numPr>
                <w:ilvl w:val="0"/>
                <w:numId w:val="12"/>
              </w:numPr>
              <w:rPr>
                <w:rFonts w:ascii="Arial" w:hAnsi="Arial" w:cs="Arial"/>
                <w:sz w:val="24"/>
                <w:szCs w:val="24"/>
              </w:rPr>
            </w:pPr>
            <w:r>
              <w:rPr>
                <w:rFonts w:ascii="Arial" w:hAnsi="Arial" w:cs="Arial"/>
                <w:sz w:val="24"/>
                <w:szCs w:val="24"/>
              </w:rPr>
              <w:t>Link with other consultant physiotherapists to embed a culture</w:t>
            </w:r>
            <w:r w:rsidR="002C2320">
              <w:rPr>
                <w:rFonts w:ascii="Arial" w:hAnsi="Arial" w:cs="Arial"/>
                <w:sz w:val="24"/>
                <w:szCs w:val="24"/>
              </w:rPr>
              <w:t xml:space="preserve"> receptive </w:t>
            </w:r>
            <w:r>
              <w:rPr>
                <w:rFonts w:ascii="Arial" w:hAnsi="Arial" w:cs="Arial"/>
                <w:sz w:val="24"/>
                <w:szCs w:val="24"/>
              </w:rPr>
              <w:t xml:space="preserve"> to research </w:t>
            </w:r>
            <w:r w:rsidR="002C2320">
              <w:rPr>
                <w:rFonts w:ascii="Arial" w:hAnsi="Arial" w:cs="Arial"/>
                <w:sz w:val="24"/>
                <w:szCs w:val="24"/>
              </w:rPr>
              <w:t>within NHS A&amp;A</w:t>
            </w:r>
          </w:p>
          <w:p w14:paraId="10FF2502" w14:textId="77777777" w:rsidR="00DA1AE3" w:rsidRPr="00F71AEE" w:rsidRDefault="00DA1AE3" w:rsidP="00F71AEE">
            <w:pPr>
              <w:rPr>
                <w:rFonts w:ascii="Arial" w:hAnsi="Arial" w:cs="Arial"/>
                <w:sz w:val="24"/>
                <w:szCs w:val="24"/>
              </w:rPr>
            </w:pPr>
          </w:p>
        </w:tc>
      </w:tr>
      <w:tr w:rsidR="00622138" w:rsidRPr="001954E3" w14:paraId="61C5236C" w14:textId="77777777" w:rsidTr="000F1F19">
        <w:tc>
          <w:tcPr>
            <w:tcW w:w="1757" w:type="dxa"/>
          </w:tcPr>
          <w:p w14:paraId="2DA9729E" w14:textId="2522B2F0" w:rsidR="00622138" w:rsidRPr="001954E3" w:rsidRDefault="00622138" w:rsidP="00622138">
            <w:pPr>
              <w:rPr>
                <w:rFonts w:ascii="Arial" w:hAnsi="Arial" w:cs="Arial"/>
                <w:b/>
              </w:rPr>
            </w:pPr>
            <w:r>
              <w:rPr>
                <w:rFonts w:ascii="Arial" w:hAnsi="Arial" w:cs="Arial"/>
                <w:b/>
              </w:rPr>
              <w:t>Other relevant information</w:t>
            </w:r>
          </w:p>
        </w:tc>
        <w:tc>
          <w:tcPr>
            <w:tcW w:w="9817" w:type="dxa"/>
          </w:tcPr>
          <w:p w14:paraId="589EDE5B" w14:textId="5F71EBB8" w:rsidR="00622138" w:rsidRPr="00F71AEE" w:rsidRDefault="00F71AEE" w:rsidP="00F71AEE">
            <w:pPr>
              <w:rPr>
                <w:rFonts w:ascii="Arial" w:hAnsi="Arial" w:cs="Arial"/>
                <w:sz w:val="24"/>
                <w:szCs w:val="24"/>
              </w:rPr>
            </w:pPr>
            <w:r w:rsidRPr="00F71AEE">
              <w:rPr>
                <w:rFonts w:ascii="Arial" w:hAnsi="Arial" w:cs="Arial"/>
                <w:sz w:val="24"/>
                <w:szCs w:val="24"/>
              </w:rPr>
              <w:t>Training to be undertaken for post – complex patient assessment modules, IRMER training, blood interpretation, advanced assessment techniques, prescribe</w:t>
            </w:r>
            <w:r w:rsidR="002C2320">
              <w:rPr>
                <w:rFonts w:ascii="Arial" w:hAnsi="Arial" w:cs="Arial"/>
                <w:sz w:val="24"/>
                <w:szCs w:val="24"/>
              </w:rPr>
              <w:t xml:space="preserve">r training, injection training spasticity management training </w:t>
            </w:r>
            <w:r w:rsidRPr="00F71AEE">
              <w:rPr>
                <w:rFonts w:ascii="Arial" w:hAnsi="Arial" w:cs="Arial"/>
                <w:sz w:val="24"/>
                <w:szCs w:val="24"/>
              </w:rPr>
              <w:t>Expectation of this being completed within the first 18 months.</w:t>
            </w:r>
          </w:p>
        </w:tc>
      </w:tr>
    </w:tbl>
    <w:p w14:paraId="62ECC252" w14:textId="77777777" w:rsidR="004E2002" w:rsidRDefault="004E2002" w:rsidP="00363649">
      <w:pPr>
        <w:rPr>
          <w:rFonts w:ascii="Arial" w:hAnsi="Arial" w:cs="Arial"/>
        </w:rPr>
      </w:pPr>
    </w:p>
    <w:p w14:paraId="28EA6F7A" w14:textId="3AC9FC8C" w:rsidR="005305C4" w:rsidRPr="005305C4" w:rsidRDefault="005305C4" w:rsidP="00C43792">
      <w:pPr>
        <w:pStyle w:val="ListParagraph"/>
        <w:rPr>
          <w:rFonts w:ascii="Arial" w:hAnsi="Arial" w:cs="Arial"/>
        </w:rPr>
      </w:pPr>
    </w:p>
    <w:sectPr w:rsidR="005305C4" w:rsidRPr="005305C4" w:rsidSect="009A15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f/eal0xqlVXzAn" int2:id="5WJ0A4Zm">
      <int2:state int2:type="AugLoop_Text_Critique" int2:value="Rejected"/>
    </int2:textHash>
    <int2:textHash int2:hashCode="HRfMrZCPMyVpuT" int2:id="E13e0rNF">
      <int2:state int2:type="AugLoop_Text_Critique" int2:value="Rejected"/>
    </int2:textHash>
    <int2:textHash int2:hashCode="pCKS2GL96apGmo" int2:id="lQTwPmHc">
      <int2:state int2:type="AugLoop_Text_Critique" int2:value="Rejected"/>
    </int2:textHash>
    <int2:textHash int2:hashCode="wQGWP9dPWaYNdQ" int2:id="nAw2mqIc">
      <int2:state int2:type="AugLoop_Text_Critique" int2:value="Rejected"/>
    </int2:textHash>
    <int2:bookmark int2:bookmarkName="_Int_gJRfRtfN" int2:invalidationBookmarkName="" int2:hashCode="Puj4uJYT8x622s" int2:id="8l5SAHy7">
      <int2:state int2:type="AugLoop_Text_Critique" int2:value="Rejected"/>
    </int2:bookmark>
    <int2:bookmark int2:bookmarkName="_Int_0DIbjGrX" int2:invalidationBookmarkName="" int2:hashCode="X1g1UTa7Xn+PzF" int2:id="rgZF8sjC">
      <int2:state int2:type="AugLoop_Text_Critique" int2:value="Rejected"/>
    </int2:bookmark>
    <int2:bookmark int2:bookmarkName="_Int_OYa3JOXe" int2:invalidationBookmarkName="" int2:hashCode="ZlgU3Zx2OibUZF" int2:id="NoLyaIHw">
      <int2:state int2:type="AugLoop_Acronyms_AcronymsCritique" int2:value="Rejected"/>
    </int2:bookmark>
    <int2:bookmark int2:bookmarkName="_Int_x41FYwHB" int2:invalidationBookmarkName="" int2:hashCode="Mtpn3UCpPGKmiy" int2:id="8UmbwWrS">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4280"/>
    <w:multiLevelType w:val="hybridMultilevel"/>
    <w:tmpl w:val="ECECA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04350"/>
    <w:multiLevelType w:val="hybridMultilevel"/>
    <w:tmpl w:val="D4542008"/>
    <w:lvl w:ilvl="0" w:tplc="3C260A9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10652"/>
    <w:multiLevelType w:val="hybridMultilevel"/>
    <w:tmpl w:val="06B80FB4"/>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9633F87"/>
    <w:multiLevelType w:val="hybridMultilevel"/>
    <w:tmpl w:val="B39C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D4D49"/>
    <w:multiLevelType w:val="hybridMultilevel"/>
    <w:tmpl w:val="747C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E31DC"/>
    <w:multiLevelType w:val="hybridMultilevel"/>
    <w:tmpl w:val="FBD8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F85CE3"/>
    <w:multiLevelType w:val="multilevel"/>
    <w:tmpl w:val="F51A9B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C4253"/>
    <w:multiLevelType w:val="hybridMultilevel"/>
    <w:tmpl w:val="B60ED9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31EAD"/>
    <w:multiLevelType w:val="hybridMultilevel"/>
    <w:tmpl w:val="2EE69E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40639"/>
    <w:multiLevelType w:val="hybridMultilevel"/>
    <w:tmpl w:val="F6E65E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E8536B"/>
    <w:multiLevelType w:val="hybridMultilevel"/>
    <w:tmpl w:val="D7DC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9A7655"/>
    <w:multiLevelType w:val="hybridMultilevel"/>
    <w:tmpl w:val="E452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FE2276"/>
    <w:multiLevelType w:val="multilevel"/>
    <w:tmpl w:val="F51A9B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3"/>
  </w:num>
  <w:num w:numId="4">
    <w:abstractNumId w:val="4"/>
  </w:num>
  <w:num w:numId="5">
    <w:abstractNumId w:val="10"/>
  </w:num>
  <w:num w:numId="6">
    <w:abstractNumId w:val="5"/>
  </w:num>
  <w:num w:numId="7">
    <w:abstractNumId w:val="8"/>
  </w:num>
  <w:num w:numId="8">
    <w:abstractNumId w:val="0"/>
  </w:num>
  <w:num w:numId="9">
    <w:abstractNumId w:val="12"/>
  </w:num>
  <w:num w:numId="10">
    <w:abstractNumId w:val="6"/>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2"/>
    <w:rsid w:val="00054C11"/>
    <w:rsid w:val="00071D30"/>
    <w:rsid w:val="000E478E"/>
    <w:rsid w:val="000E4BF7"/>
    <w:rsid w:val="000E6E7C"/>
    <w:rsid w:val="000E7D14"/>
    <w:rsid w:val="000F1F19"/>
    <w:rsid w:val="000F49A4"/>
    <w:rsid w:val="00130944"/>
    <w:rsid w:val="00162F2C"/>
    <w:rsid w:val="001676A8"/>
    <w:rsid w:val="001954E3"/>
    <w:rsid w:val="001E30B5"/>
    <w:rsid w:val="00236619"/>
    <w:rsid w:val="00247BAD"/>
    <w:rsid w:val="0027450D"/>
    <w:rsid w:val="00287A50"/>
    <w:rsid w:val="0029502D"/>
    <w:rsid w:val="002C2320"/>
    <w:rsid w:val="002C6533"/>
    <w:rsid w:val="00331FE8"/>
    <w:rsid w:val="00363649"/>
    <w:rsid w:val="0040080A"/>
    <w:rsid w:val="00421074"/>
    <w:rsid w:val="0044037C"/>
    <w:rsid w:val="004500E1"/>
    <w:rsid w:val="004910F3"/>
    <w:rsid w:val="004E2002"/>
    <w:rsid w:val="00505576"/>
    <w:rsid w:val="00523CF3"/>
    <w:rsid w:val="005305C4"/>
    <w:rsid w:val="005D2301"/>
    <w:rsid w:val="005F1908"/>
    <w:rsid w:val="00622138"/>
    <w:rsid w:val="00673828"/>
    <w:rsid w:val="006E5725"/>
    <w:rsid w:val="00702F9F"/>
    <w:rsid w:val="00722316"/>
    <w:rsid w:val="0073016D"/>
    <w:rsid w:val="007E0436"/>
    <w:rsid w:val="00803A5D"/>
    <w:rsid w:val="00837891"/>
    <w:rsid w:val="00844B26"/>
    <w:rsid w:val="00901EEA"/>
    <w:rsid w:val="0094124A"/>
    <w:rsid w:val="00987C5C"/>
    <w:rsid w:val="00995E2E"/>
    <w:rsid w:val="009A1554"/>
    <w:rsid w:val="009B258D"/>
    <w:rsid w:val="009B42D1"/>
    <w:rsid w:val="009D7C16"/>
    <w:rsid w:val="009E6B8C"/>
    <w:rsid w:val="00A50917"/>
    <w:rsid w:val="00A52385"/>
    <w:rsid w:val="00A5569A"/>
    <w:rsid w:val="00A966E6"/>
    <w:rsid w:val="00B20B7E"/>
    <w:rsid w:val="00C43792"/>
    <w:rsid w:val="00CC61B3"/>
    <w:rsid w:val="00CE0D66"/>
    <w:rsid w:val="00D00595"/>
    <w:rsid w:val="00D05419"/>
    <w:rsid w:val="00D513CD"/>
    <w:rsid w:val="00D6647E"/>
    <w:rsid w:val="00DA1AE3"/>
    <w:rsid w:val="00E03956"/>
    <w:rsid w:val="00ED46C8"/>
    <w:rsid w:val="00EE6B36"/>
    <w:rsid w:val="00EF1285"/>
    <w:rsid w:val="00F03278"/>
    <w:rsid w:val="00F158DC"/>
    <w:rsid w:val="00F71AEE"/>
    <w:rsid w:val="01DB2028"/>
    <w:rsid w:val="01ECA51B"/>
    <w:rsid w:val="03A13021"/>
    <w:rsid w:val="054CC120"/>
    <w:rsid w:val="05C2BBDE"/>
    <w:rsid w:val="0661EC05"/>
    <w:rsid w:val="06E89181"/>
    <w:rsid w:val="083C3378"/>
    <w:rsid w:val="08C6CD71"/>
    <w:rsid w:val="08EC2E6C"/>
    <w:rsid w:val="0AB0320C"/>
    <w:rsid w:val="0CBDFC22"/>
    <w:rsid w:val="0DE64E3F"/>
    <w:rsid w:val="0F5944E1"/>
    <w:rsid w:val="0FEC1B69"/>
    <w:rsid w:val="11C9ED61"/>
    <w:rsid w:val="125679C3"/>
    <w:rsid w:val="1270512D"/>
    <w:rsid w:val="15CAB174"/>
    <w:rsid w:val="17C158B5"/>
    <w:rsid w:val="1905C515"/>
    <w:rsid w:val="193B200C"/>
    <w:rsid w:val="1A618BA8"/>
    <w:rsid w:val="1B10F0A3"/>
    <w:rsid w:val="1B1D4005"/>
    <w:rsid w:val="1CACC104"/>
    <w:rsid w:val="2015F8B3"/>
    <w:rsid w:val="20F8166B"/>
    <w:rsid w:val="228B82B7"/>
    <w:rsid w:val="2297F8AA"/>
    <w:rsid w:val="22D35EAE"/>
    <w:rsid w:val="22D3D41E"/>
    <w:rsid w:val="251F9F73"/>
    <w:rsid w:val="2D6B8989"/>
    <w:rsid w:val="2E836956"/>
    <w:rsid w:val="35EDAABC"/>
    <w:rsid w:val="384FFDE6"/>
    <w:rsid w:val="386EE61C"/>
    <w:rsid w:val="39B0FEFA"/>
    <w:rsid w:val="3B22B7FC"/>
    <w:rsid w:val="3C3B6039"/>
    <w:rsid w:val="3F9953C9"/>
    <w:rsid w:val="42CB7249"/>
    <w:rsid w:val="45F67619"/>
    <w:rsid w:val="462E58E1"/>
    <w:rsid w:val="46C1B920"/>
    <w:rsid w:val="47BD06D3"/>
    <w:rsid w:val="4A007762"/>
    <w:rsid w:val="4A0BF244"/>
    <w:rsid w:val="4A1609DE"/>
    <w:rsid w:val="4B4842D8"/>
    <w:rsid w:val="4B62E153"/>
    <w:rsid w:val="4C0B4CDA"/>
    <w:rsid w:val="4D4DAAA0"/>
    <w:rsid w:val="4DE56C0A"/>
    <w:rsid w:val="4E8F0FF8"/>
    <w:rsid w:val="4F063951"/>
    <w:rsid w:val="4F755BA3"/>
    <w:rsid w:val="525CF737"/>
    <w:rsid w:val="548F9A2F"/>
    <w:rsid w:val="5597974B"/>
    <w:rsid w:val="562B6A90"/>
    <w:rsid w:val="57C73AF1"/>
    <w:rsid w:val="59630B52"/>
    <w:rsid w:val="596B63F7"/>
    <w:rsid w:val="59B759EA"/>
    <w:rsid w:val="5ADB6D21"/>
    <w:rsid w:val="5B8EAF3F"/>
    <w:rsid w:val="5CF85DC9"/>
    <w:rsid w:val="5FD021C7"/>
    <w:rsid w:val="66418E5A"/>
    <w:rsid w:val="6ACAD0A7"/>
    <w:rsid w:val="6C106EBA"/>
    <w:rsid w:val="6C1AF501"/>
    <w:rsid w:val="6E30072F"/>
    <w:rsid w:val="705BD4A5"/>
    <w:rsid w:val="7097DA20"/>
    <w:rsid w:val="7168BFF5"/>
    <w:rsid w:val="74A060B7"/>
    <w:rsid w:val="75967C59"/>
    <w:rsid w:val="774B7517"/>
    <w:rsid w:val="799F2CF7"/>
    <w:rsid w:val="7D452003"/>
    <w:rsid w:val="7E34C4E6"/>
    <w:rsid w:val="7EB1C6AA"/>
    <w:rsid w:val="7FFB5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0A2E"/>
  <w15:chartTrackingRefBased/>
  <w15:docId w15:val="{7965545F-487B-466E-B13D-B76B7A48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E2002"/>
    <w:pPr>
      <w:keepNext/>
      <w:spacing w:after="0" w:line="240" w:lineRule="auto"/>
      <w:jc w:val="center"/>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2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E2002"/>
    <w:rPr>
      <w:rFonts w:ascii="Times New Roman" w:eastAsia="Times New Roman" w:hAnsi="Times New Roman" w:cs="Times New Roman"/>
      <w:b/>
      <w:bCs/>
      <w:sz w:val="24"/>
      <w:szCs w:val="24"/>
      <w:u w:val="single"/>
    </w:rPr>
  </w:style>
  <w:style w:type="paragraph" w:styleId="BodyText">
    <w:name w:val="Body Text"/>
    <w:basedOn w:val="Normal"/>
    <w:link w:val="BodyTextChar"/>
    <w:semiHidden/>
    <w:rsid w:val="004E2002"/>
    <w:pPr>
      <w:spacing w:after="0" w:line="240" w:lineRule="auto"/>
    </w:pPr>
    <w:rPr>
      <w:rFonts w:ascii="Times New Roman" w:eastAsia="Times New Roman" w:hAnsi="Times New Roman" w:cs="Times New Roman"/>
      <w:sz w:val="28"/>
      <w:szCs w:val="32"/>
      <w:lang w:eastAsia="en-GB"/>
    </w:rPr>
  </w:style>
  <w:style w:type="character" w:customStyle="1" w:styleId="BodyTextChar">
    <w:name w:val="Body Text Char"/>
    <w:basedOn w:val="DefaultParagraphFont"/>
    <w:link w:val="BodyText"/>
    <w:semiHidden/>
    <w:rsid w:val="004E2002"/>
    <w:rPr>
      <w:rFonts w:ascii="Times New Roman" w:eastAsia="Times New Roman" w:hAnsi="Times New Roman" w:cs="Times New Roman"/>
      <w:sz w:val="28"/>
      <w:szCs w:val="32"/>
      <w:lang w:eastAsia="en-GB"/>
    </w:rPr>
  </w:style>
  <w:style w:type="paragraph" w:styleId="BodyText2">
    <w:name w:val="Body Text 2"/>
    <w:basedOn w:val="Normal"/>
    <w:link w:val="BodyText2Char"/>
    <w:semiHidden/>
    <w:rsid w:val="004E2002"/>
    <w:pPr>
      <w:spacing w:after="0" w:line="240" w:lineRule="auto"/>
    </w:pPr>
    <w:rPr>
      <w:rFonts w:ascii="Times New Roman" w:eastAsia="Times New Roman" w:hAnsi="Times New Roman" w:cs="Times New Roman"/>
      <w:b/>
      <w:bCs/>
      <w:sz w:val="20"/>
      <w:szCs w:val="24"/>
      <w:lang w:eastAsia="en-GB"/>
    </w:rPr>
  </w:style>
  <w:style w:type="character" w:customStyle="1" w:styleId="BodyText2Char">
    <w:name w:val="Body Text 2 Char"/>
    <w:basedOn w:val="DefaultParagraphFont"/>
    <w:link w:val="BodyText2"/>
    <w:semiHidden/>
    <w:rsid w:val="004E2002"/>
    <w:rPr>
      <w:rFonts w:ascii="Times New Roman" w:eastAsia="Times New Roman" w:hAnsi="Times New Roman" w:cs="Times New Roman"/>
      <w:b/>
      <w:bCs/>
      <w:sz w:val="20"/>
      <w:szCs w:val="24"/>
      <w:lang w:eastAsia="en-GB"/>
    </w:rPr>
  </w:style>
  <w:style w:type="paragraph" w:styleId="FootnoteText">
    <w:name w:val="footnote text"/>
    <w:basedOn w:val="Normal"/>
    <w:link w:val="FootnoteTextChar"/>
    <w:semiHidden/>
    <w:rsid w:val="004E200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4E2002"/>
    <w:rPr>
      <w:rFonts w:ascii="Times New Roman" w:eastAsia="Times New Roman" w:hAnsi="Times New Roman" w:cs="Times New Roman"/>
      <w:sz w:val="20"/>
      <w:szCs w:val="20"/>
      <w:lang w:eastAsia="en-GB"/>
    </w:rPr>
  </w:style>
  <w:style w:type="paragraph" w:styleId="Title">
    <w:name w:val="Title"/>
    <w:basedOn w:val="Normal"/>
    <w:link w:val="TitleChar"/>
    <w:qFormat/>
    <w:rsid w:val="004E2002"/>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E2002"/>
    <w:rPr>
      <w:rFonts w:ascii="Times New Roman" w:eastAsia="Times New Roman" w:hAnsi="Times New Roman" w:cs="Times New Roman"/>
      <w:b/>
      <w:bCs/>
      <w:sz w:val="24"/>
      <w:szCs w:val="24"/>
    </w:rPr>
  </w:style>
  <w:style w:type="paragraph" w:styleId="ListParagraph">
    <w:name w:val="List Paragraph"/>
    <w:basedOn w:val="Normal"/>
    <w:uiPriority w:val="34"/>
    <w:qFormat/>
    <w:rsid w:val="00995E2E"/>
    <w:pPr>
      <w:ind w:left="720"/>
      <w:contextualSpacing/>
    </w:pPr>
  </w:style>
  <w:style w:type="paragraph" w:styleId="BalloonText">
    <w:name w:val="Balloon Text"/>
    <w:basedOn w:val="Normal"/>
    <w:link w:val="BalloonTextChar"/>
    <w:uiPriority w:val="99"/>
    <w:semiHidden/>
    <w:unhideWhenUsed/>
    <w:rsid w:val="00523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CF3"/>
    <w:rPr>
      <w:rFonts w:ascii="Segoe UI" w:hAnsi="Segoe UI" w:cs="Segoe UI"/>
      <w:sz w:val="18"/>
      <w:szCs w:val="18"/>
    </w:rPr>
  </w:style>
  <w:style w:type="character" w:styleId="CommentReference">
    <w:name w:val="annotation reference"/>
    <w:basedOn w:val="DefaultParagraphFont"/>
    <w:uiPriority w:val="99"/>
    <w:semiHidden/>
    <w:unhideWhenUsed/>
    <w:rsid w:val="00F71AEE"/>
    <w:rPr>
      <w:sz w:val="16"/>
      <w:szCs w:val="16"/>
    </w:rPr>
  </w:style>
  <w:style w:type="paragraph" w:styleId="CommentText">
    <w:name w:val="annotation text"/>
    <w:basedOn w:val="Normal"/>
    <w:link w:val="CommentTextChar"/>
    <w:uiPriority w:val="99"/>
    <w:semiHidden/>
    <w:unhideWhenUsed/>
    <w:rsid w:val="00F71AEE"/>
    <w:pPr>
      <w:spacing w:line="240" w:lineRule="auto"/>
    </w:pPr>
    <w:rPr>
      <w:sz w:val="20"/>
      <w:szCs w:val="20"/>
    </w:rPr>
  </w:style>
  <w:style w:type="character" w:customStyle="1" w:styleId="CommentTextChar">
    <w:name w:val="Comment Text Char"/>
    <w:basedOn w:val="DefaultParagraphFont"/>
    <w:link w:val="CommentText"/>
    <w:uiPriority w:val="99"/>
    <w:semiHidden/>
    <w:rsid w:val="00F71AEE"/>
    <w:rPr>
      <w:sz w:val="20"/>
      <w:szCs w:val="20"/>
    </w:rPr>
  </w:style>
  <w:style w:type="paragraph" w:styleId="CommentSubject">
    <w:name w:val="annotation subject"/>
    <w:basedOn w:val="CommentText"/>
    <w:next w:val="CommentText"/>
    <w:link w:val="CommentSubjectChar"/>
    <w:uiPriority w:val="99"/>
    <w:semiHidden/>
    <w:unhideWhenUsed/>
    <w:rsid w:val="00F71AEE"/>
    <w:rPr>
      <w:b/>
      <w:bCs/>
    </w:rPr>
  </w:style>
  <w:style w:type="character" w:customStyle="1" w:styleId="CommentSubjectChar">
    <w:name w:val="Comment Subject Char"/>
    <w:basedOn w:val="CommentTextChar"/>
    <w:link w:val="CommentSubject"/>
    <w:uiPriority w:val="99"/>
    <w:semiHidden/>
    <w:rsid w:val="00F71A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84241">
      <w:bodyDiv w:val="1"/>
      <w:marLeft w:val="0"/>
      <w:marRight w:val="0"/>
      <w:marTop w:val="0"/>
      <w:marBottom w:val="0"/>
      <w:divBdr>
        <w:top w:val="none" w:sz="0" w:space="0" w:color="auto"/>
        <w:left w:val="none" w:sz="0" w:space="0" w:color="auto"/>
        <w:bottom w:val="none" w:sz="0" w:space="0" w:color="auto"/>
        <w:right w:val="none" w:sz="0" w:space="0" w:color="auto"/>
      </w:divBdr>
    </w:div>
    <w:div w:id="13666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7" Type="http://schemas.openxmlformats.org/officeDocument/2006/relationships/webSettings" Target="webSettings.xml" /><Relationship Id="rId6" Type="http://schemas.openxmlformats.org/officeDocument/2006/relationships/settings" Target="settings.xml" /><Relationship Id="R7414e5252d244bca" Type="http://schemas.microsoft.com/office/2020/10/relationships/intelligence" Target="intelligence2.xml" /><Relationship Id="rId5" Type="http://schemas.openxmlformats.org/officeDocument/2006/relationships/styles" Target="styles.xml" /><Relationship Id="rId10" Type="http://schemas.openxmlformats.org/officeDocument/2006/relationships/theme" Target="theme/theme1.xml" /><Relationship Id="rId4" Type="http://schemas.openxmlformats.org/officeDocument/2006/relationships/numbering" Target="numbering.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Claire</dc:creator>
  <cp:keywords/>
  <dc:description/>
  <cp:lastModifiedBy>Madelaine Halkett (AA Physiotherapy)</cp:lastModifiedBy>
  <cp:revision>10</cp:revision>
  <cp:lastPrinted>2021-08-25T14:09:00Z</cp:lastPrinted>
  <dcterms:created xsi:type="dcterms:W3CDTF">2024-05-30T10:42:00Z</dcterms:created>
  <dcterms:modified xsi:type="dcterms:W3CDTF">2024-06-26T10:33:00Z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0x0101005E563563B99D6C46B38ACA9F9872060B</vt:lpwstr>
  </property>
</Properties>
</file>