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26FD" w14:textId="77777777" w:rsidR="00AA11DC" w:rsidRDefault="00B6722D" w:rsidP="00AA11D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FCB927C" wp14:editId="740BED0F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D6359C" w14:textId="77777777" w:rsidR="005C7160" w:rsidRPr="003E3AD8" w:rsidRDefault="000C2156" w:rsidP="00D679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3AD8">
        <w:rPr>
          <w:rFonts w:cstheme="minorHAnsi"/>
          <w:b/>
          <w:sz w:val="24"/>
          <w:szCs w:val="24"/>
        </w:rPr>
        <w:t>NHS Lothian</w:t>
      </w:r>
    </w:p>
    <w:p w14:paraId="2A715D18" w14:textId="77777777" w:rsidR="00B76F8A" w:rsidRPr="003E3AD8" w:rsidRDefault="00B76F8A" w:rsidP="00B76F8A">
      <w:pPr>
        <w:pStyle w:val="ListParagraph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E3AD8">
        <w:rPr>
          <w:rFonts w:cstheme="minorHAnsi"/>
          <w:bCs/>
          <w:sz w:val="24"/>
          <w:szCs w:val="24"/>
        </w:rPr>
        <w:t>COMMUNITY LEARNING DISABILITY NURSING</w:t>
      </w:r>
    </w:p>
    <w:p w14:paraId="030155A4" w14:textId="597CF935" w:rsidR="00B76F8A" w:rsidRPr="003E3AD8" w:rsidRDefault="00B76F8A" w:rsidP="00B76F8A">
      <w:pPr>
        <w:pStyle w:val="ListParagraph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E3AD8">
        <w:rPr>
          <w:rFonts w:cstheme="minorHAnsi"/>
          <w:bCs/>
          <w:sz w:val="24"/>
          <w:szCs w:val="24"/>
        </w:rPr>
        <w:t>SENIOR HEALTHCARE SUPPORT WORKER</w:t>
      </w:r>
    </w:p>
    <w:p w14:paraId="571D58B1" w14:textId="076A6EB9" w:rsidR="00D67941" w:rsidRPr="003E3AD8" w:rsidRDefault="005C7160" w:rsidP="00B76F8A">
      <w:pPr>
        <w:pStyle w:val="ListParagraph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E3AD8">
        <w:rPr>
          <w:rFonts w:cstheme="minorHAnsi"/>
          <w:bCs/>
          <w:sz w:val="24"/>
          <w:szCs w:val="24"/>
        </w:rPr>
        <w:t xml:space="preserve">BAND </w:t>
      </w:r>
      <w:r w:rsidR="00003FD7" w:rsidRPr="003E3AD8">
        <w:rPr>
          <w:rFonts w:cstheme="minorHAnsi"/>
          <w:bCs/>
          <w:sz w:val="24"/>
          <w:szCs w:val="24"/>
        </w:rPr>
        <w:t xml:space="preserve">3 </w:t>
      </w:r>
      <w:r w:rsidRPr="003E3AD8">
        <w:rPr>
          <w:rFonts w:cstheme="minorHAnsi"/>
          <w:bCs/>
          <w:sz w:val="24"/>
          <w:szCs w:val="24"/>
        </w:rPr>
        <w:t>HEALTH NEEDS ASSESSMENT ROLE</w:t>
      </w:r>
    </w:p>
    <w:p w14:paraId="4076B02A" w14:textId="21026BC4" w:rsidR="00D67941" w:rsidRPr="003E3AD8" w:rsidRDefault="005C7160" w:rsidP="00B76F8A">
      <w:pPr>
        <w:pStyle w:val="ListParagraph"/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3E3AD8">
        <w:rPr>
          <w:rFonts w:cstheme="minorHAnsi"/>
          <w:bCs/>
          <w:sz w:val="24"/>
          <w:szCs w:val="24"/>
        </w:rPr>
        <w:t xml:space="preserve">PERMANENT </w:t>
      </w:r>
      <w:r w:rsidR="00003FD7" w:rsidRPr="003E3AD8">
        <w:rPr>
          <w:rFonts w:cstheme="minorHAnsi"/>
          <w:bCs/>
          <w:sz w:val="24"/>
          <w:szCs w:val="24"/>
        </w:rPr>
        <w:t>PART</w:t>
      </w:r>
      <w:r w:rsidR="00B76F8A" w:rsidRPr="003E3AD8">
        <w:rPr>
          <w:rFonts w:cstheme="minorHAnsi"/>
          <w:bCs/>
          <w:sz w:val="24"/>
          <w:szCs w:val="24"/>
        </w:rPr>
        <w:t xml:space="preserve"> T</w:t>
      </w:r>
      <w:r w:rsidR="00003FD7" w:rsidRPr="003E3AD8">
        <w:rPr>
          <w:rFonts w:cstheme="minorHAnsi"/>
          <w:bCs/>
          <w:sz w:val="24"/>
          <w:szCs w:val="24"/>
        </w:rPr>
        <w:t>IME</w:t>
      </w:r>
      <w:r w:rsidRPr="003E3AD8">
        <w:rPr>
          <w:rFonts w:cstheme="minorHAnsi"/>
          <w:bCs/>
          <w:sz w:val="24"/>
          <w:szCs w:val="24"/>
        </w:rPr>
        <w:t xml:space="preserve"> </w:t>
      </w:r>
      <w:r w:rsidR="00003FD7" w:rsidRPr="003E3AD8">
        <w:rPr>
          <w:rFonts w:cstheme="minorHAnsi"/>
          <w:bCs/>
          <w:sz w:val="24"/>
          <w:szCs w:val="24"/>
        </w:rPr>
        <w:t>23</w:t>
      </w:r>
      <w:r w:rsidRPr="003E3AD8">
        <w:rPr>
          <w:rFonts w:cstheme="minorHAnsi"/>
          <w:bCs/>
          <w:sz w:val="24"/>
          <w:szCs w:val="24"/>
        </w:rPr>
        <w:t xml:space="preserve"> HOURS </w:t>
      </w:r>
      <w:smartTag w:uri="urn:schemas-microsoft-com:office:smarttags" w:element="stockticker">
        <w:r w:rsidRPr="003E3AD8">
          <w:rPr>
            <w:rFonts w:cstheme="minorHAnsi"/>
            <w:bCs/>
            <w:sz w:val="24"/>
            <w:szCs w:val="24"/>
          </w:rPr>
          <w:t>PER</w:t>
        </w:r>
      </w:smartTag>
      <w:r w:rsidRPr="003E3AD8">
        <w:rPr>
          <w:rFonts w:cstheme="minorHAnsi"/>
          <w:bCs/>
          <w:sz w:val="24"/>
          <w:szCs w:val="24"/>
        </w:rPr>
        <w:t xml:space="preserve"> WEEK</w:t>
      </w:r>
    </w:p>
    <w:p w14:paraId="30171A86" w14:textId="4174FF65" w:rsidR="005C7160" w:rsidRPr="003E3AD8" w:rsidRDefault="005C7160" w:rsidP="00B76F8A">
      <w:pPr>
        <w:pStyle w:val="ListParagraph"/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3E3AD8">
        <w:rPr>
          <w:rFonts w:cstheme="minorHAnsi"/>
          <w:bCs/>
          <w:sz w:val="24"/>
          <w:szCs w:val="24"/>
        </w:rPr>
        <w:t>WEST LOTHIAN COMMUNITY LEARNING DISABILITY TEAM</w:t>
      </w:r>
    </w:p>
    <w:p w14:paraId="1FD03FF2" w14:textId="3683FC3D" w:rsidR="00B66E66" w:rsidRPr="003E3AD8" w:rsidRDefault="00224FF9" w:rsidP="00A21A2B">
      <w:pPr>
        <w:pStyle w:val="NormalWeb"/>
        <w:rPr>
          <w:rFonts w:asciiTheme="minorHAnsi" w:hAnsiTheme="minorHAnsi" w:cstheme="minorHAnsi"/>
        </w:rPr>
      </w:pPr>
      <w:r w:rsidRPr="003E3AD8">
        <w:rPr>
          <w:rFonts w:asciiTheme="minorHAnsi" w:hAnsiTheme="minorHAnsi" w:cstheme="minorHAnsi"/>
        </w:rPr>
        <w:t>E</w:t>
      </w:r>
      <w:r w:rsidR="000C2156" w:rsidRPr="003E3AD8">
        <w:rPr>
          <w:rFonts w:asciiTheme="minorHAnsi" w:hAnsiTheme="minorHAnsi" w:cstheme="minorHAnsi"/>
        </w:rPr>
        <w:t>xciting</w:t>
      </w:r>
      <w:r w:rsidR="004264A4" w:rsidRPr="003E3AD8">
        <w:rPr>
          <w:rFonts w:asciiTheme="minorHAnsi" w:hAnsiTheme="minorHAnsi" w:cstheme="minorHAnsi"/>
        </w:rPr>
        <w:t xml:space="preserve"> opportunit</w:t>
      </w:r>
      <w:r w:rsidR="000C2156" w:rsidRPr="003E3AD8">
        <w:rPr>
          <w:rFonts w:asciiTheme="minorHAnsi" w:hAnsiTheme="minorHAnsi" w:cstheme="minorHAnsi"/>
        </w:rPr>
        <w:t>ies</w:t>
      </w:r>
      <w:r w:rsidR="004264A4" w:rsidRPr="003E3AD8">
        <w:rPr>
          <w:rFonts w:asciiTheme="minorHAnsi" w:hAnsiTheme="minorHAnsi" w:cstheme="minorHAnsi"/>
        </w:rPr>
        <w:t xml:space="preserve"> </w:t>
      </w:r>
      <w:r w:rsidR="000C2156" w:rsidRPr="003E3AD8">
        <w:rPr>
          <w:rFonts w:asciiTheme="minorHAnsi" w:hAnsiTheme="minorHAnsi" w:cstheme="minorHAnsi"/>
        </w:rPr>
        <w:t xml:space="preserve">are available </w:t>
      </w:r>
      <w:r w:rsidR="004264A4" w:rsidRPr="003E3AD8">
        <w:rPr>
          <w:rFonts w:asciiTheme="minorHAnsi" w:hAnsiTheme="minorHAnsi" w:cstheme="minorHAnsi"/>
        </w:rPr>
        <w:t>to join</w:t>
      </w:r>
      <w:r w:rsidR="005F50DB" w:rsidRPr="003E3AD8">
        <w:rPr>
          <w:rFonts w:asciiTheme="minorHAnsi" w:hAnsiTheme="minorHAnsi" w:cstheme="minorHAnsi"/>
        </w:rPr>
        <w:t xml:space="preserve"> the West Lothian Community Learning Disability Team within NHS Lothian.</w:t>
      </w:r>
      <w:r w:rsidR="00D52463" w:rsidRPr="003E3AD8">
        <w:rPr>
          <w:rFonts w:asciiTheme="minorHAnsi" w:hAnsiTheme="minorHAnsi" w:cstheme="minorHAnsi"/>
        </w:rPr>
        <w:t xml:space="preserve"> We have </w:t>
      </w:r>
      <w:r w:rsidR="005F50DB" w:rsidRPr="003E3AD8">
        <w:rPr>
          <w:rFonts w:asciiTheme="minorHAnsi" w:hAnsiTheme="minorHAnsi" w:cstheme="minorHAnsi"/>
        </w:rPr>
        <w:t>a</w:t>
      </w:r>
      <w:r w:rsidR="00D52463" w:rsidRPr="003E3AD8">
        <w:rPr>
          <w:rFonts w:asciiTheme="minorHAnsi" w:hAnsiTheme="minorHAnsi" w:cstheme="minorHAnsi"/>
        </w:rPr>
        <w:t xml:space="preserve"> Band </w:t>
      </w:r>
      <w:r w:rsidR="00B76F8A" w:rsidRPr="003E3AD8">
        <w:rPr>
          <w:rFonts w:asciiTheme="minorHAnsi" w:hAnsiTheme="minorHAnsi" w:cstheme="minorHAnsi"/>
        </w:rPr>
        <w:t>3</w:t>
      </w:r>
      <w:r w:rsidR="00D52463" w:rsidRPr="003E3AD8">
        <w:rPr>
          <w:rFonts w:asciiTheme="minorHAnsi" w:hAnsiTheme="minorHAnsi" w:cstheme="minorHAnsi"/>
        </w:rPr>
        <w:t xml:space="preserve"> position available for</w:t>
      </w:r>
      <w:r w:rsidR="005F50DB" w:rsidRPr="003E3AD8">
        <w:rPr>
          <w:rFonts w:asciiTheme="minorHAnsi" w:hAnsiTheme="minorHAnsi" w:cstheme="minorHAnsi"/>
        </w:rPr>
        <w:t xml:space="preserve"> </w:t>
      </w:r>
      <w:r w:rsidR="007E6E78" w:rsidRPr="003E3AD8">
        <w:rPr>
          <w:rFonts w:asciiTheme="minorHAnsi" w:hAnsiTheme="minorHAnsi" w:cstheme="minorHAnsi"/>
        </w:rPr>
        <w:t xml:space="preserve">a </w:t>
      </w:r>
      <w:r w:rsidRPr="003E3AD8">
        <w:rPr>
          <w:rFonts w:asciiTheme="minorHAnsi" w:hAnsiTheme="minorHAnsi" w:cstheme="minorHAnsi"/>
        </w:rPr>
        <w:t xml:space="preserve">passionate, caring, </w:t>
      </w:r>
      <w:r w:rsidR="005F50DB" w:rsidRPr="003E3AD8">
        <w:rPr>
          <w:rFonts w:asciiTheme="minorHAnsi" w:hAnsiTheme="minorHAnsi" w:cstheme="minorHAnsi"/>
        </w:rPr>
        <w:t xml:space="preserve">and </w:t>
      </w:r>
      <w:r w:rsidRPr="003E3AD8">
        <w:rPr>
          <w:rFonts w:asciiTheme="minorHAnsi" w:hAnsiTheme="minorHAnsi" w:cstheme="minorHAnsi"/>
        </w:rPr>
        <w:t>motivated p</w:t>
      </w:r>
      <w:r w:rsidR="005F50DB" w:rsidRPr="003E3AD8">
        <w:rPr>
          <w:rFonts w:asciiTheme="minorHAnsi" w:hAnsiTheme="minorHAnsi" w:cstheme="minorHAnsi"/>
        </w:rPr>
        <w:t>erson</w:t>
      </w:r>
      <w:r w:rsidRPr="003E3AD8">
        <w:rPr>
          <w:rFonts w:asciiTheme="minorHAnsi" w:hAnsiTheme="minorHAnsi" w:cstheme="minorHAnsi"/>
        </w:rPr>
        <w:t xml:space="preserve"> to join our highly skilled nursing team</w:t>
      </w:r>
      <w:r w:rsidR="00B76F8A" w:rsidRPr="003E3AD8">
        <w:rPr>
          <w:rFonts w:asciiTheme="minorHAnsi" w:hAnsiTheme="minorHAnsi" w:cstheme="minorHAnsi"/>
        </w:rPr>
        <w:t xml:space="preserve"> and work with patients who have a learning disability. </w:t>
      </w:r>
    </w:p>
    <w:p w14:paraId="62FFA299" w14:textId="458F26CC" w:rsidR="00224FF9" w:rsidRPr="003E3AD8" w:rsidRDefault="00224FF9" w:rsidP="00A21A2B">
      <w:pPr>
        <w:pStyle w:val="NormalWeb"/>
        <w:rPr>
          <w:rFonts w:asciiTheme="minorHAnsi" w:hAnsiTheme="minorHAnsi" w:cstheme="minorHAnsi"/>
        </w:rPr>
      </w:pPr>
      <w:r w:rsidRPr="003E3AD8">
        <w:rPr>
          <w:rFonts w:asciiTheme="minorHAnsi" w:hAnsiTheme="minorHAnsi" w:cstheme="minorHAnsi"/>
        </w:rPr>
        <w:t xml:space="preserve">We offer the opportunity to work with talented teams within </w:t>
      </w:r>
      <w:r w:rsidRPr="003E3AD8">
        <w:rPr>
          <w:rFonts w:asciiTheme="minorHAnsi" w:hAnsiTheme="minorHAnsi" w:cstheme="minorHAnsi"/>
          <w:color w:val="000000" w:themeColor="text1"/>
        </w:rPr>
        <w:t>multidisciplinary environments and impact positively on the lives of patients and their families.</w:t>
      </w:r>
      <w:r w:rsidR="00D52463" w:rsidRPr="003E3AD8">
        <w:rPr>
          <w:rFonts w:asciiTheme="minorHAnsi" w:hAnsiTheme="minorHAnsi" w:cstheme="minorHAnsi"/>
        </w:rPr>
        <w:t xml:space="preserve"> </w:t>
      </w:r>
    </w:p>
    <w:p w14:paraId="31A67C96" w14:textId="1BEEE9D8" w:rsidR="005F50DB" w:rsidRPr="003E3AD8" w:rsidRDefault="005F50DB" w:rsidP="00542BB2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3E3AD8">
        <w:rPr>
          <w:rFonts w:asciiTheme="minorHAnsi" w:hAnsiTheme="minorHAnsi" w:cstheme="minorHAnsi"/>
        </w:rPr>
        <w:t xml:space="preserve">Find out what our staff say about working in NHS Lothian at </w:t>
      </w:r>
      <w:hyperlink r:id="rId9" w:history="1">
        <w:r w:rsidRPr="003E3AD8">
          <w:rPr>
            <w:rStyle w:val="Hyperlink"/>
            <w:rFonts w:asciiTheme="minorHAnsi" w:hAnsiTheme="minorHAnsi" w:cstheme="minorHAnsi"/>
          </w:rPr>
          <w:t>https://careers.nhslothian.scot/acute-specialist-nurses/who-we-are/</w:t>
        </w:r>
      </w:hyperlink>
      <w:r w:rsidRPr="003E3AD8">
        <w:rPr>
          <w:rFonts w:asciiTheme="minorHAnsi" w:hAnsiTheme="minorHAnsi" w:cstheme="minorHAnsi"/>
        </w:rPr>
        <w:t xml:space="preserve"> </w:t>
      </w:r>
    </w:p>
    <w:p w14:paraId="736A7DA0" w14:textId="5A0D1857" w:rsidR="00B76F8A" w:rsidRPr="003E3AD8" w:rsidRDefault="005F50DB" w:rsidP="00B76F8A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sz w:val="24"/>
          <w:szCs w:val="24"/>
          <w:u w:val="single"/>
          <w:lang w:eastAsia="en-GB"/>
        </w:rPr>
      </w:pPr>
      <w:r w:rsidRPr="003E3AD8">
        <w:rPr>
          <w:rFonts w:eastAsia="Times New Roman" w:cstheme="minorHAnsi"/>
          <w:b/>
          <w:bCs/>
          <w:color w:val="323031"/>
          <w:kern w:val="36"/>
          <w:sz w:val="24"/>
          <w:szCs w:val="24"/>
          <w:u w:val="single"/>
          <w:lang w:eastAsia="en-GB"/>
        </w:rPr>
        <w:t>What We Can Offer You</w:t>
      </w:r>
    </w:p>
    <w:p w14:paraId="576251B8" w14:textId="47ECDCCA" w:rsidR="00B76F8A" w:rsidRPr="003E3AD8" w:rsidRDefault="00B76F8A" w:rsidP="00B76F8A">
      <w:pPr>
        <w:rPr>
          <w:rFonts w:cstheme="minorHAnsi"/>
          <w:sz w:val="24"/>
          <w:szCs w:val="24"/>
        </w:rPr>
      </w:pPr>
      <w:r w:rsidRPr="003E3AD8">
        <w:rPr>
          <w:rFonts w:cstheme="minorHAnsi"/>
          <w:sz w:val="24"/>
          <w:szCs w:val="24"/>
        </w:rPr>
        <w:t>This post provides an opportunity for an enthusiastic and experienced person to join the multi-professional Community Learning Disability Team, which provides a specialist service to children and adults with learning disabilities living in West Lothian. You will be carrying out Health Needs Assessments on individuals with a Learning Disability, through</w:t>
      </w:r>
      <w:r w:rsidR="00AD0D32" w:rsidRPr="003E3AD8">
        <w:rPr>
          <w:rFonts w:cstheme="minorHAnsi"/>
          <w:sz w:val="24"/>
          <w:szCs w:val="24"/>
        </w:rPr>
        <w:t xml:space="preserve"> </w:t>
      </w:r>
      <w:r w:rsidRPr="003E3AD8">
        <w:rPr>
          <w:rFonts w:cstheme="minorHAnsi"/>
          <w:sz w:val="24"/>
          <w:szCs w:val="24"/>
        </w:rPr>
        <w:t>the GP Surgeries</w:t>
      </w:r>
      <w:r w:rsidR="00615ED2" w:rsidRPr="003E3AD8">
        <w:rPr>
          <w:rFonts w:cstheme="minorHAnsi"/>
          <w:sz w:val="24"/>
          <w:szCs w:val="24"/>
        </w:rPr>
        <w:t xml:space="preserve"> within West Lothian</w:t>
      </w:r>
      <w:r w:rsidRPr="003E3AD8">
        <w:rPr>
          <w:rFonts w:cstheme="minorHAnsi"/>
          <w:sz w:val="24"/>
          <w:szCs w:val="24"/>
        </w:rPr>
        <w:t xml:space="preserve">, working alongside a Band 5 </w:t>
      </w:r>
      <w:r w:rsidR="00615ED2" w:rsidRPr="003E3AD8">
        <w:rPr>
          <w:rFonts w:cstheme="minorHAnsi"/>
          <w:sz w:val="24"/>
          <w:szCs w:val="24"/>
        </w:rPr>
        <w:t xml:space="preserve">Registered Learning Disability </w:t>
      </w:r>
      <w:r w:rsidRPr="003E3AD8">
        <w:rPr>
          <w:rFonts w:cstheme="minorHAnsi"/>
          <w:sz w:val="24"/>
          <w:szCs w:val="24"/>
        </w:rPr>
        <w:t xml:space="preserve">Nurse.  The team is based at Arrochar House, Livingston, West Lothian. </w:t>
      </w:r>
    </w:p>
    <w:p w14:paraId="70E4CD50" w14:textId="0868DC61" w:rsidR="005F50DB" w:rsidRPr="003E3AD8" w:rsidRDefault="005F50DB" w:rsidP="00542BB2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bCs/>
          <w:color w:val="323031"/>
          <w:sz w:val="24"/>
          <w:szCs w:val="24"/>
          <w:u w:val="single"/>
          <w:lang w:eastAsia="en-GB"/>
        </w:rPr>
      </w:pPr>
      <w:r w:rsidRPr="003E3AD8">
        <w:rPr>
          <w:rFonts w:eastAsia="Times New Roman" w:cstheme="minorHAnsi"/>
          <w:b/>
          <w:bCs/>
          <w:color w:val="323031"/>
          <w:sz w:val="24"/>
          <w:szCs w:val="24"/>
          <w:u w:val="single"/>
          <w:lang w:eastAsia="en-GB"/>
        </w:rPr>
        <w:t>Role</w:t>
      </w:r>
    </w:p>
    <w:p w14:paraId="14A56B67" w14:textId="40AB9732" w:rsidR="005F50DB" w:rsidRPr="003E3AD8" w:rsidRDefault="005F50DB" w:rsidP="00542BB2">
      <w:pPr>
        <w:spacing w:line="240" w:lineRule="auto"/>
        <w:jc w:val="both"/>
        <w:rPr>
          <w:rFonts w:cstheme="minorHAnsi"/>
          <w:sz w:val="24"/>
          <w:szCs w:val="24"/>
        </w:rPr>
      </w:pPr>
      <w:r w:rsidRPr="003E3AD8">
        <w:rPr>
          <w:rFonts w:cstheme="minorHAnsi"/>
          <w:sz w:val="24"/>
          <w:szCs w:val="24"/>
        </w:rPr>
        <w:t>Job Title:</w:t>
      </w:r>
      <w:r w:rsidR="00B66E66" w:rsidRPr="003E3AD8">
        <w:rPr>
          <w:rFonts w:cstheme="minorHAnsi"/>
          <w:sz w:val="24"/>
          <w:szCs w:val="24"/>
        </w:rPr>
        <w:t xml:space="preserve"> Senior Healthcare Support Worker Band 3</w:t>
      </w:r>
    </w:p>
    <w:p w14:paraId="29161347" w14:textId="6AB6812F" w:rsidR="005F50DB" w:rsidRPr="003E3AD8" w:rsidRDefault="005F50DB" w:rsidP="00542BB2">
      <w:pPr>
        <w:spacing w:line="240" w:lineRule="auto"/>
        <w:jc w:val="both"/>
        <w:rPr>
          <w:rFonts w:cstheme="minorHAnsi"/>
          <w:sz w:val="24"/>
          <w:szCs w:val="24"/>
        </w:rPr>
      </w:pPr>
      <w:r w:rsidRPr="003E3AD8">
        <w:rPr>
          <w:rFonts w:cstheme="minorHAnsi"/>
          <w:sz w:val="24"/>
          <w:szCs w:val="24"/>
        </w:rPr>
        <w:t xml:space="preserve">Responsible to   Community Nurse (Learning Disability) Band </w:t>
      </w:r>
      <w:r w:rsidR="00B66E66" w:rsidRPr="003E3AD8">
        <w:rPr>
          <w:rFonts w:cstheme="minorHAnsi"/>
          <w:sz w:val="24"/>
          <w:szCs w:val="24"/>
        </w:rPr>
        <w:t>5</w:t>
      </w:r>
      <w:r w:rsidRPr="003E3AD8">
        <w:rPr>
          <w:rFonts w:cstheme="minorHAnsi"/>
          <w:sz w:val="24"/>
          <w:szCs w:val="24"/>
        </w:rPr>
        <w:t xml:space="preserve"> </w:t>
      </w:r>
      <w:r w:rsidR="00B66E66" w:rsidRPr="003E3AD8">
        <w:rPr>
          <w:rFonts w:cstheme="minorHAnsi"/>
          <w:sz w:val="24"/>
          <w:szCs w:val="24"/>
        </w:rPr>
        <w:t>Staff</w:t>
      </w:r>
      <w:r w:rsidRPr="003E3AD8">
        <w:rPr>
          <w:rFonts w:cstheme="minorHAnsi"/>
          <w:sz w:val="24"/>
          <w:szCs w:val="24"/>
        </w:rPr>
        <w:t xml:space="preserve"> Nurse</w:t>
      </w:r>
    </w:p>
    <w:p w14:paraId="76607167" w14:textId="77777777" w:rsidR="00542BB2" w:rsidRPr="003E3AD8" w:rsidRDefault="005F50DB" w:rsidP="00542BB2">
      <w:pPr>
        <w:spacing w:line="240" w:lineRule="auto"/>
        <w:jc w:val="both"/>
        <w:rPr>
          <w:rFonts w:cstheme="minorHAnsi"/>
          <w:sz w:val="24"/>
          <w:szCs w:val="24"/>
        </w:rPr>
      </w:pPr>
      <w:r w:rsidRPr="003E3AD8">
        <w:rPr>
          <w:rFonts w:cstheme="minorHAnsi"/>
          <w:sz w:val="24"/>
          <w:szCs w:val="24"/>
        </w:rPr>
        <w:t>Department(s): CLDT West Lothian</w:t>
      </w:r>
    </w:p>
    <w:p w14:paraId="4E732C15" w14:textId="77777777" w:rsidR="00B66E66" w:rsidRPr="003E3AD8" w:rsidRDefault="005F50DB" w:rsidP="00542BB2">
      <w:pPr>
        <w:spacing w:line="240" w:lineRule="auto"/>
        <w:jc w:val="both"/>
        <w:rPr>
          <w:rFonts w:cstheme="minorHAnsi"/>
          <w:sz w:val="24"/>
          <w:szCs w:val="24"/>
        </w:rPr>
      </w:pPr>
      <w:r w:rsidRPr="003E3AD8">
        <w:rPr>
          <w:rFonts w:cstheme="minorHAnsi"/>
          <w:sz w:val="24"/>
          <w:szCs w:val="24"/>
        </w:rPr>
        <w:t>Directorate: Learning Disability Service</w:t>
      </w:r>
    </w:p>
    <w:p w14:paraId="1DFDDC1E" w14:textId="013FD716" w:rsidR="005F50DB" w:rsidRDefault="005F50DB" w:rsidP="00542BB2">
      <w:pPr>
        <w:spacing w:line="240" w:lineRule="auto"/>
        <w:jc w:val="both"/>
        <w:rPr>
          <w:rFonts w:cstheme="minorHAnsi"/>
          <w:sz w:val="24"/>
          <w:szCs w:val="24"/>
        </w:rPr>
      </w:pPr>
      <w:r w:rsidRPr="003E3AD8">
        <w:rPr>
          <w:rFonts w:cstheme="minorHAnsi"/>
          <w:sz w:val="24"/>
          <w:szCs w:val="24"/>
        </w:rPr>
        <w:t>Operating Division: West Lothian Health and Social Care Partnership</w:t>
      </w:r>
    </w:p>
    <w:p w14:paraId="145D6CDF" w14:textId="77777777" w:rsidR="003E3AD8" w:rsidRPr="003E3AD8" w:rsidRDefault="003E3AD8" w:rsidP="00542B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E67EDD8" w14:textId="1DD3CC3F" w:rsidR="00983E8A" w:rsidRPr="003E3AD8" w:rsidRDefault="00983E8A" w:rsidP="002177A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eastAsia="Arial" w:cstheme="minorHAnsi"/>
          <w:color w:val="000000" w:themeColor="text1"/>
        </w:rPr>
      </w:pPr>
      <w:r w:rsidRPr="003E3AD8">
        <w:rPr>
          <w:rFonts w:eastAsia="Arial" w:cstheme="minorHAnsi"/>
          <w:color w:val="000000" w:themeColor="text1"/>
        </w:rPr>
        <w:lastRenderedPageBreak/>
        <w:t>May require working with minimal or no supervision, depending on work area, to support patients in completing Health Needs Assessments reacting to patient needs, adopting a holistic approach to the delivery of care.</w:t>
      </w:r>
      <w:r w:rsidR="003E3AD8">
        <w:rPr>
          <w:rFonts w:eastAsia="Arial" w:cstheme="minorHAnsi"/>
          <w:color w:val="000000" w:themeColor="text1"/>
        </w:rPr>
        <w:t xml:space="preserve"> </w:t>
      </w:r>
      <w:r w:rsidRPr="003E3AD8">
        <w:rPr>
          <w:rFonts w:eastAsia="Arial" w:cstheme="minorHAnsi"/>
          <w:color w:val="000000" w:themeColor="text1"/>
        </w:rPr>
        <w:t>A Registered Nurse will be available for guidance/support.</w:t>
      </w:r>
    </w:p>
    <w:p w14:paraId="283C074F" w14:textId="77777777" w:rsidR="00983E8A" w:rsidRPr="003E3AD8" w:rsidRDefault="00983E8A" w:rsidP="00983E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eastAsia="Arial" w:cstheme="minorHAnsi"/>
          <w:color w:val="000000" w:themeColor="text1"/>
        </w:rPr>
      </w:pPr>
    </w:p>
    <w:p w14:paraId="21F11CAC" w14:textId="5AAD47AA" w:rsidR="00983E8A" w:rsidRPr="003E3AD8" w:rsidRDefault="00983E8A" w:rsidP="002177A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eastAsia="Arial" w:cstheme="minorHAnsi"/>
          <w:color w:val="000000" w:themeColor="text1"/>
        </w:rPr>
      </w:pPr>
      <w:r w:rsidRPr="003E3AD8">
        <w:rPr>
          <w:rFonts w:eastAsia="Arial" w:cstheme="minorHAnsi"/>
          <w:color w:val="000000" w:themeColor="text1"/>
        </w:rPr>
        <w:t xml:space="preserve">Performs a range of clinical tests related to the health needs assessment, BP, Pulse, Urine dip testing. </w:t>
      </w:r>
      <w:r w:rsidR="00AD0D32" w:rsidRPr="003E3AD8">
        <w:rPr>
          <w:rFonts w:eastAsia="Arial" w:cstheme="minorHAnsi"/>
          <w:color w:val="000000" w:themeColor="text1"/>
        </w:rPr>
        <w:t>R</w:t>
      </w:r>
      <w:r w:rsidRPr="003E3AD8">
        <w:rPr>
          <w:rFonts w:eastAsia="Arial" w:cstheme="minorHAnsi"/>
          <w:color w:val="000000" w:themeColor="text1"/>
        </w:rPr>
        <w:t xml:space="preserve">ecord the results in relevant patient documentation and reports result to the Registered Nurse or other healthcare practitioner </w:t>
      </w:r>
    </w:p>
    <w:p w14:paraId="578B0920" w14:textId="77777777" w:rsidR="002177A7" w:rsidRPr="003E3AD8" w:rsidRDefault="002177A7" w:rsidP="00983E8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eastAsia="Arial" w:cstheme="minorHAnsi"/>
          <w:color w:val="000000" w:themeColor="text1"/>
        </w:rPr>
      </w:pPr>
    </w:p>
    <w:p w14:paraId="0BE9F841" w14:textId="77777777" w:rsidR="002177A7" w:rsidRPr="003E3AD8" w:rsidRDefault="002177A7" w:rsidP="002177A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eastAsia="Arial" w:cstheme="minorHAnsi"/>
          <w:color w:val="000000" w:themeColor="text1"/>
        </w:rPr>
      </w:pPr>
      <w:r w:rsidRPr="003E3AD8">
        <w:rPr>
          <w:rFonts w:eastAsia="Arial" w:cstheme="minorHAnsi"/>
          <w:color w:val="000000" w:themeColor="text1"/>
        </w:rPr>
        <w:t xml:space="preserve">Report and escalate to the Registered Nurse any observed changes in the patient’s physical and psychological condition and / or needs and / or any deviation from normal recordings when carrying out clinical tests / observations. </w:t>
      </w:r>
    </w:p>
    <w:p w14:paraId="487CCBC0" w14:textId="77777777" w:rsidR="002177A7" w:rsidRPr="003E3AD8" w:rsidRDefault="002177A7" w:rsidP="002177A7">
      <w:pPr>
        <w:pStyle w:val="ListParagraph"/>
        <w:rPr>
          <w:rFonts w:eastAsia="Arial" w:cstheme="minorHAnsi"/>
          <w:color w:val="000000" w:themeColor="text1"/>
        </w:rPr>
      </w:pPr>
    </w:p>
    <w:p w14:paraId="4EA94920" w14:textId="77777777" w:rsidR="002177A7" w:rsidRPr="003E3AD8" w:rsidRDefault="002177A7" w:rsidP="002177A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E3AD8">
        <w:rPr>
          <w:rFonts w:cstheme="minorHAnsi"/>
          <w:sz w:val="24"/>
          <w:szCs w:val="24"/>
        </w:rPr>
        <w:t xml:space="preserve">To support NHS Lothian’s values of quality, teamwork, care and compassion, dignity and respect, and openness, </w:t>
      </w:r>
      <w:proofErr w:type="gramStart"/>
      <w:r w:rsidRPr="003E3AD8">
        <w:rPr>
          <w:rFonts w:cstheme="minorHAnsi"/>
          <w:sz w:val="24"/>
          <w:szCs w:val="24"/>
        </w:rPr>
        <w:t>honesty</w:t>
      </w:r>
      <w:proofErr w:type="gramEnd"/>
      <w:r w:rsidRPr="003E3AD8">
        <w:rPr>
          <w:rFonts w:cstheme="minorHAnsi"/>
          <w:sz w:val="24"/>
          <w:szCs w:val="24"/>
        </w:rPr>
        <w:t xml:space="preserve"> and responsibility through the application of appropriate behaviours and attitudes.</w:t>
      </w:r>
    </w:p>
    <w:p w14:paraId="5DB4B3EB" w14:textId="77777777" w:rsidR="002177A7" w:rsidRPr="003E3AD8" w:rsidRDefault="002177A7" w:rsidP="002177A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eastAsia="Arial" w:cstheme="minorHAnsi"/>
          <w:color w:val="000000" w:themeColor="text1"/>
        </w:rPr>
      </w:pPr>
    </w:p>
    <w:p w14:paraId="69B47A0D" w14:textId="443C7080" w:rsidR="005F50DB" w:rsidRPr="003E3AD8" w:rsidRDefault="005F50DB" w:rsidP="002177A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eastAsia="Arial" w:cstheme="minorHAnsi"/>
          <w:color w:val="000000" w:themeColor="text1"/>
        </w:rPr>
      </w:pPr>
      <w:r w:rsidRPr="003E3AD8">
        <w:rPr>
          <w:rFonts w:cstheme="minorHAnsi"/>
          <w:sz w:val="24"/>
          <w:szCs w:val="24"/>
        </w:rPr>
        <w:t xml:space="preserve">Have the skills and knowledge to address the potential range of challenging behaviours displayed by client group.  Be able to implement </w:t>
      </w:r>
      <w:r w:rsidR="00AB1387" w:rsidRPr="003E3AD8">
        <w:rPr>
          <w:rFonts w:cstheme="minorHAnsi"/>
          <w:sz w:val="24"/>
          <w:szCs w:val="24"/>
        </w:rPr>
        <w:t>de-escalation</w:t>
      </w:r>
      <w:r w:rsidRPr="003E3AD8">
        <w:rPr>
          <w:rFonts w:cstheme="minorHAnsi"/>
          <w:sz w:val="24"/>
          <w:szCs w:val="24"/>
        </w:rPr>
        <w:t xml:space="preserve"> strategies in hostile and difficult environments.</w:t>
      </w:r>
    </w:p>
    <w:p w14:paraId="4BBB4407" w14:textId="77777777" w:rsidR="005F50DB" w:rsidRPr="003E3AD8" w:rsidRDefault="005F50DB" w:rsidP="005F50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</w:pPr>
    </w:p>
    <w:p w14:paraId="5DA6C8FF" w14:textId="77777777" w:rsidR="003E3AD8" w:rsidRPr="003E3AD8" w:rsidRDefault="003E3AD8" w:rsidP="003E3AD8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sz w:val="24"/>
          <w:szCs w:val="24"/>
          <w:lang w:eastAsia="en-GB"/>
        </w:rPr>
      </w:pPr>
      <w:r w:rsidRPr="003E3AD8">
        <w:rPr>
          <w:rFonts w:eastAsia="Times New Roman" w:cstheme="minorHAnsi"/>
          <w:color w:val="323031"/>
          <w:sz w:val="24"/>
          <w:szCs w:val="24"/>
          <w:lang w:eastAsia="en-GB"/>
        </w:rPr>
        <w:t>This post is</w:t>
      </w:r>
      <w:r w:rsidRPr="003E3AD8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 xml:space="preserve"> </w:t>
      </w:r>
      <w:r w:rsidRPr="003E3AD8">
        <w:rPr>
          <w:rFonts w:eastAsia="Times New Roman" w:cstheme="minorHAnsi"/>
          <w:color w:val="323031"/>
          <w:sz w:val="24"/>
          <w:szCs w:val="24"/>
          <w:lang w:eastAsia="en-GB"/>
        </w:rPr>
        <w:t>Monday to Friday, between the hours of 8:00-17:30.</w:t>
      </w:r>
    </w:p>
    <w:p w14:paraId="2ADFFF01" w14:textId="77777777" w:rsidR="00542BB2" w:rsidRPr="00B66E66" w:rsidRDefault="00542BB2" w:rsidP="00542BB2">
      <w:p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323031"/>
          <w:sz w:val="24"/>
          <w:szCs w:val="24"/>
          <w:lang w:eastAsia="en-GB"/>
        </w:rPr>
      </w:pPr>
    </w:p>
    <w:p w14:paraId="7EED9B3D" w14:textId="73EF908A" w:rsidR="00542BB2" w:rsidRPr="00B66E66" w:rsidRDefault="00542BB2" w:rsidP="00542BB2">
      <w:pPr>
        <w:rPr>
          <w:rFonts w:ascii="Calibri" w:hAnsi="Calibri" w:cs="Calibri"/>
          <w:b/>
          <w:sz w:val="24"/>
          <w:szCs w:val="24"/>
        </w:rPr>
      </w:pPr>
      <w:r w:rsidRPr="00B66E66">
        <w:rPr>
          <w:rFonts w:ascii="Calibri" w:hAnsi="Calibri" w:cs="Calibri"/>
          <w:sz w:val="24"/>
          <w:szCs w:val="24"/>
        </w:rPr>
        <w:t>For further information contact Susan Jackson, Team Leader, on 07979 688611 or L</w:t>
      </w:r>
      <w:r w:rsidR="006C7093">
        <w:rPr>
          <w:rFonts w:ascii="Calibri" w:hAnsi="Calibri" w:cs="Calibri"/>
          <w:sz w:val="24"/>
          <w:szCs w:val="24"/>
        </w:rPr>
        <w:t xml:space="preserve">eanne Chalmers, Charge </w:t>
      </w:r>
      <w:proofErr w:type="gramStart"/>
      <w:r w:rsidR="006C7093">
        <w:rPr>
          <w:rFonts w:ascii="Calibri" w:hAnsi="Calibri" w:cs="Calibri"/>
          <w:sz w:val="24"/>
          <w:szCs w:val="24"/>
        </w:rPr>
        <w:t xml:space="preserve">Nurse </w:t>
      </w:r>
      <w:r w:rsidRPr="00B66E66">
        <w:rPr>
          <w:rFonts w:ascii="Calibri" w:hAnsi="Calibri" w:cs="Calibri"/>
          <w:sz w:val="24"/>
          <w:szCs w:val="24"/>
        </w:rPr>
        <w:t xml:space="preserve"> on</w:t>
      </w:r>
      <w:proofErr w:type="gramEnd"/>
      <w:r w:rsidRPr="00B66E66">
        <w:rPr>
          <w:rFonts w:ascii="Calibri" w:hAnsi="Calibri" w:cs="Calibri"/>
          <w:sz w:val="24"/>
          <w:szCs w:val="24"/>
        </w:rPr>
        <w:t xml:space="preserve"> </w:t>
      </w:r>
      <w:r w:rsidR="002177A7">
        <w:rPr>
          <w:rFonts w:cs="Arial"/>
        </w:rPr>
        <w:t>07977 246722</w:t>
      </w:r>
      <w:r w:rsidR="002177A7" w:rsidRPr="00542BB2">
        <w:rPr>
          <w:rFonts w:cs="Arial"/>
        </w:rPr>
        <w:t>.</w:t>
      </w:r>
    </w:p>
    <w:p w14:paraId="489D21A0" w14:textId="77777777" w:rsidR="00AA11DC" w:rsidRDefault="00AA11DC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243CE936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00792389" wp14:editId="1D53B9B7">
            <wp:extent cx="1365751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74" cy="6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50E6A0A9" wp14:editId="1826E6A1">
            <wp:extent cx="1209675" cy="650769"/>
            <wp:effectExtent l="0" t="0" r="0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69" cy="67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4E28CDB3" wp14:editId="3E15AEC2">
            <wp:extent cx="2118615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28" cy="62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BA5B" w14:textId="77777777"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14:paraId="5DF99B58" w14:textId="77777777"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A3F8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213E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9AA3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77BF" w14:textId="77777777"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14:paraId="76E99F2F" w14:textId="77777777"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9C2E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7F21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B41D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A204A"/>
    <w:multiLevelType w:val="hybridMultilevel"/>
    <w:tmpl w:val="B9EC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6AFF"/>
    <w:multiLevelType w:val="hybridMultilevel"/>
    <w:tmpl w:val="2500C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2B0B"/>
    <w:multiLevelType w:val="hybridMultilevel"/>
    <w:tmpl w:val="56DA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6A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704F0"/>
    <w:multiLevelType w:val="hybridMultilevel"/>
    <w:tmpl w:val="15F8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91947">
    <w:abstractNumId w:val="5"/>
  </w:num>
  <w:num w:numId="2" w16cid:durableId="278072045">
    <w:abstractNumId w:val="0"/>
  </w:num>
  <w:num w:numId="3" w16cid:durableId="938365528">
    <w:abstractNumId w:val="7"/>
  </w:num>
  <w:num w:numId="4" w16cid:durableId="1433553620">
    <w:abstractNumId w:val="6"/>
  </w:num>
  <w:num w:numId="5" w16cid:durableId="1946039346">
    <w:abstractNumId w:val="1"/>
  </w:num>
  <w:num w:numId="6" w16cid:durableId="1048338414">
    <w:abstractNumId w:val="4"/>
  </w:num>
  <w:num w:numId="7" w16cid:durableId="1875842578">
    <w:abstractNumId w:val="2"/>
  </w:num>
  <w:num w:numId="8" w16cid:durableId="21292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03FD7"/>
    <w:rsid w:val="000452A8"/>
    <w:rsid w:val="00053516"/>
    <w:rsid w:val="0008014A"/>
    <w:rsid w:val="00080ECA"/>
    <w:rsid w:val="0008691D"/>
    <w:rsid w:val="000C0223"/>
    <w:rsid w:val="000C2156"/>
    <w:rsid w:val="0010695F"/>
    <w:rsid w:val="00140B1B"/>
    <w:rsid w:val="001C5677"/>
    <w:rsid w:val="001E3807"/>
    <w:rsid w:val="001F22E1"/>
    <w:rsid w:val="002177A7"/>
    <w:rsid w:val="00217898"/>
    <w:rsid w:val="00220035"/>
    <w:rsid w:val="00224FF9"/>
    <w:rsid w:val="00254D26"/>
    <w:rsid w:val="00270F51"/>
    <w:rsid w:val="002B4577"/>
    <w:rsid w:val="002B4AA2"/>
    <w:rsid w:val="002C6681"/>
    <w:rsid w:val="00313421"/>
    <w:rsid w:val="00314DEA"/>
    <w:rsid w:val="00315AE7"/>
    <w:rsid w:val="00372C4E"/>
    <w:rsid w:val="003E17D8"/>
    <w:rsid w:val="003E2834"/>
    <w:rsid w:val="003E3448"/>
    <w:rsid w:val="003E3AD8"/>
    <w:rsid w:val="00417191"/>
    <w:rsid w:val="004214FF"/>
    <w:rsid w:val="004264A4"/>
    <w:rsid w:val="00436B91"/>
    <w:rsid w:val="004A38A0"/>
    <w:rsid w:val="00510E8E"/>
    <w:rsid w:val="00542BB2"/>
    <w:rsid w:val="00557031"/>
    <w:rsid w:val="005C7160"/>
    <w:rsid w:val="005C78A0"/>
    <w:rsid w:val="005E6EAD"/>
    <w:rsid w:val="005F0886"/>
    <w:rsid w:val="005F50DB"/>
    <w:rsid w:val="0061491E"/>
    <w:rsid w:val="00615ED2"/>
    <w:rsid w:val="006C7093"/>
    <w:rsid w:val="006D16F5"/>
    <w:rsid w:val="006D1794"/>
    <w:rsid w:val="006E12FA"/>
    <w:rsid w:val="007074B1"/>
    <w:rsid w:val="007326B7"/>
    <w:rsid w:val="00765520"/>
    <w:rsid w:val="007712E5"/>
    <w:rsid w:val="007A4280"/>
    <w:rsid w:val="007E6E78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83E8A"/>
    <w:rsid w:val="009A5EE1"/>
    <w:rsid w:val="009C61D5"/>
    <w:rsid w:val="009D41F5"/>
    <w:rsid w:val="00A21A2B"/>
    <w:rsid w:val="00A30BDF"/>
    <w:rsid w:val="00A31D42"/>
    <w:rsid w:val="00A560A9"/>
    <w:rsid w:val="00AA11DC"/>
    <w:rsid w:val="00AB1387"/>
    <w:rsid w:val="00AD0D32"/>
    <w:rsid w:val="00AD7A8E"/>
    <w:rsid w:val="00B07974"/>
    <w:rsid w:val="00B07F39"/>
    <w:rsid w:val="00B12E8B"/>
    <w:rsid w:val="00B17917"/>
    <w:rsid w:val="00B24179"/>
    <w:rsid w:val="00B61596"/>
    <w:rsid w:val="00B66E66"/>
    <w:rsid w:val="00B6722D"/>
    <w:rsid w:val="00B76F8A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67941"/>
    <w:rsid w:val="00D7301A"/>
    <w:rsid w:val="00D81A7B"/>
    <w:rsid w:val="00DF6043"/>
    <w:rsid w:val="00E17123"/>
    <w:rsid w:val="00E67314"/>
    <w:rsid w:val="00E71223"/>
    <w:rsid w:val="00E769E5"/>
    <w:rsid w:val="00EC59A0"/>
    <w:rsid w:val="00EE326A"/>
    <w:rsid w:val="00F2686D"/>
    <w:rsid w:val="00F323E1"/>
    <w:rsid w:val="00F87477"/>
    <w:rsid w:val="00FB0CF6"/>
    <w:rsid w:val="00FB636B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3009"/>
    <o:shapelayout v:ext="edit">
      <o:idmap v:ext="edit" data="1"/>
    </o:shapelayout>
  </w:shapeDefaults>
  <w:decimalSymbol w:val="."/>
  <w:listSeparator w:val=","/>
  <w14:docId w14:val="29C9A6E2"/>
  <w15:docId w15:val="{84F140CE-3047-46E9-A394-06FE43A0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F50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5F50D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2.pn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2</cp:revision>
  <dcterms:created xsi:type="dcterms:W3CDTF">2024-08-29T12:35:00Z</dcterms:created>
  <dcterms:modified xsi:type="dcterms:W3CDTF">2024-08-29T12:35:00Z</dcterms:modified>
</cp:coreProperties>
</file>