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AFDD" w14:textId="3BECC25C" w:rsidR="00A45454" w:rsidRDefault="00A204B1">
      <w:pPr>
        <w:rPr>
          <w:noProof/>
          <w:lang w:eastAsia="en-GB"/>
        </w:rPr>
        <w:sectPr w:rsidR="00A45454" w:rsidSect="009F25D9">
          <w:headerReference w:type="default" r:id="rId7"/>
          <w:footerReference w:type="default" r:id="rId8"/>
          <w:pgSz w:w="11906" w:h="16838"/>
          <w:pgMar w:top="1440" w:right="1440" w:bottom="1440" w:left="1440" w:header="708" w:footer="708" w:gutter="0"/>
          <w:cols w:space="708"/>
          <w:docGrid w:linePitch="360"/>
        </w:sectPr>
      </w:pPr>
      <w:r>
        <w:rPr>
          <w:noProof/>
          <w:lang w:eastAsia="en-GB"/>
        </w:rPr>
        <mc:AlternateContent>
          <mc:Choice Requires="wps">
            <w:drawing>
              <wp:anchor distT="0" distB="0" distL="114300" distR="114300" simplePos="0" relativeHeight="251657216" behindDoc="0" locked="0" layoutInCell="1" allowOverlap="1" wp14:anchorId="374B24F9" wp14:editId="626E48D3">
                <wp:simplePos x="0" y="0"/>
                <wp:positionH relativeFrom="margin">
                  <wp:posOffset>-143510</wp:posOffset>
                </wp:positionH>
                <wp:positionV relativeFrom="margin">
                  <wp:posOffset>1642110</wp:posOffset>
                </wp:positionV>
                <wp:extent cx="6089015" cy="103124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015" cy="1031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8BE87" w14:textId="77777777" w:rsidR="00C43A7E" w:rsidRPr="00BD0AB3" w:rsidRDefault="00C43A7E" w:rsidP="00056DCE">
                            <w:pPr>
                              <w:rPr>
                                <w:rFonts w:ascii="Arial" w:hAnsi="Arial" w:cs="Arial"/>
                                <w:b/>
                                <w:color w:val="FFFFFF"/>
                                <w:lang w:val="en-US"/>
                              </w:rPr>
                            </w:pPr>
                            <w:r w:rsidRPr="00BD0AB3">
                              <w:rPr>
                                <w:rFonts w:ascii="Arial" w:hAnsi="Arial" w:cs="Arial"/>
                                <w:b/>
                                <w:color w:val="FFFFFF"/>
                                <w:lang w:val="en-US"/>
                              </w:rPr>
                              <w:t>JOB TITLE: XXXXX</w:t>
                            </w:r>
                          </w:p>
                          <w:p w14:paraId="14721591" w14:textId="77777777" w:rsidR="00C43A7E" w:rsidRPr="00BD0AB3" w:rsidRDefault="00C43A7E" w:rsidP="00056DCE">
                            <w:pPr>
                              <w:rPr>
                                <w:rFonts w:ascii="Arial" w:hAnsi="Arial" w:cs="Arial"/>
                                <w:b/>
                                <w:color w:val="FFFFFF"/>
                                <w:lang w:val="en-US"/>
                              </w:rPr>
                            </w:pPr>
                          </w:p>
                          <w:p w14:paraId="77B20AF4" w14:textId="051E9CD8" w:rsidR="00C43A7E" w:rsidRPr="00BD0AB3" w:rsidRDefault="00C43A7E" w:rsidP="00E719AB">
                            <w:pPr>
                              <w:rPr>
                                <w:rFonts w:ascii="Arial" w:hAnsi="Arial" w:cs="Arial"/>
                                <w:b/>
                                <w:color w:val="FFFFFF"/>
                              </w:rPr>
                            </w:pPr>
                            <w:r w:rsidRPr="00BD0AB3">
                              <w:rPr>
                                <w:rFonts w:ascii="Arial" w:hAnsi="Arial" w:cs="Arial"/>
                                <w:b/>
                                <w:color w:val="FFFFFF"/>
                              </w:rPr>
                              <w:t>JOBTRAIN REFERENCE: XXXXX</w:t>
                            </w:r>
                          </w:p>
                          <w:p w14:paraId="045B2416" w14:textId="77777777" w:rsidR="00C43A7E" w:rsidRPr="00BD0AB3" w:rsidRDefault="00C43A7E" w:rsidP="00E719AB">
                            <w:pPr>
                              <w:rPr>
                                <w:rFonts w:ascii="Arial" w:hAnsi="Arial" w:cs="Arial"/>
                                <w:b/>
                                <w:color w:val="FFFFFF"/>
                              </w:rPr>
                            </w:pPr>
                          </w:p>
                          <w:p w14:paraId="378413C5" w14:textId="77777777" w:rsidR="00C43A7E" w:rsidRPr="00BD0AB3" w:rsidRDefault="00C43A7E" w:rsidP="00E719AB">
                            <w:pPr>
                              <w:rPr>
                                <w:rFonts w:ascii="Arial" w:hAnsi="Arial" w:cs="Arial"/>
                                <w:b/>
                                <w:color w:val="FFFFFF"/>
                              </w:rPr>
                            </w:pPr>
                            <w:r w:rsidRPr="00BD0AB3">
                              <w:rPr>
                                <w:rFonts w:ascii="Arial" w:hAnsi="Arial" w:cs="Arial"/>
                                <w:b/>
                                <w:color w:val="FFFFFF"/>
                              </w:rPr>
                              <w:t>CLOSING DATE:  XXXXX</w:t>
                            </w:r>
                            <w:r w:rsidRPr="00BD0AB3">
                              <w:rPr>
                                <w:rFonts w:ascii="Arial" w:hAnsi="Arial" w:cs="Arial"/>
                                <w:b/>
                                <w:color w:val="FFFFFF"/>
                              </w:rPr>
                              <w:tab/>
                            </w:r>
                            <w:r w:rsidRPr="00BD0AB3">
                              <w:rPr>
                                <w:rFonts w:ascii="Arial" w:hAnsi="Arial" w:cs="Arial"/>
                                <w:b/>
                                <w:color w:val="FFFFFF"/>
                              </w:rPr>
                              <w:tab/>
                            </w:r>
                            <w:r w:rsidRPr="00BD0AB3">
                              <w:rPr>
                                <w:rFonts w:ascii="Arial" w:hAnsi="Arial" w:cs="Arial"/>
                                <w:b/>
                                <w:color w:val="FFFFFF"/>
                              </w:rPr>
                              <w:tab/>
                              <w:t>INTERVIEW DATE: XXXXX (IF KNOWN)</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4B24F9" id="_x0000_t202" coordsize="21600,21600" o:spt="202" path="m,l,21600r21600,l21600,xe">
                <v:stroke joinstyle="miter"/>
                <v:path gradientshapeok="t" o:connecttype="rect"/>
              </v:shapetype>
              <v:shape id="Text Box 2" o:spid="_x0000_s1026" type="#_x0000_t202" style="position:absolute;margin-left:-11.3pt;margin-top:129.3pt;width:479.45pt;height:8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" filled="f" stroked="f" strokeweight=".5pt">
                <v:textbox>
                  <w:txbxContent>
                    <w:p w14:paraId="52B8BE87" w14:textId="77777777" w:rsidR="00C43A7E" w:rsidRPr="00BD0AB3" w:rsidRDefault="00C43A7E" w:rsidP="00056DCE">
                      <w:pPr>
                        <w:rPr>
                          <w:rFonts w:ascii="Arial" w:hAnsi="Arial" w:cs="Arial"/>
                          <w:b/>
                          <w:color w:val="FFFFFF"/>
                          <w:lang w:val="en-US"/>
                        </w:rPr>
                      </w:pPr>
                      <w:r w:rsidRPr="00BD0AB3">
                        <w:rPr>
                          <w:rFonts w:ascii="Arial" w:hAnsi="Arial" w:cs="Arial"/>
                          <w:b/>
                          <w:color w:val="FFFFFF"/>
                          <w:lang w:val="en-US"/>
                        </w:rPr>
                        <w:t>JOB TITLE: XXXXX</w:t>
                      </w:r>
                    </w:p>
                    <w:p w14:paraId="14721591" w14:textId="77777777" w:rsidR="00C43A7E" w:rsidRPr="00BD0AB3" w:rsidRDefault="00C43A7E" w:rsidP="00056DCE">
                      <w:pPr>
                        <w:rPr>
                          <w:rFonts w:ascii="Arial" w:hAnsi="Arial" w:cs="Arial"/>
                          <w:b/>
                          <w:color w:val="FFFFFF"/>
                          <w:lang w:val="en-US"/>
                        </w:rPr>
                      </w:pPr>
                    </w:p>
                    <w:p w14:paraId="77B20AF4" w14:textId="051E9CD8" w:rsidR="00C43A7E" w:rsidRPr="00BD0AB3" w:rsidRDefault="00C43A7E" w:rsidP="00E719AB">
                      <w:pPr>
                        <w:rPr>
                          <w:rFonts w:ascii="Arial" w:hAnsi="Arial" w:cs="Arial"/>
                          <w:b/>
                          <w:color w:val="FFFFFF"/>
                        </w:rPr>
                      </w:pPr>
                      <w:r w:rsidRPr="00BD0AB3">
                        <w:rPr>
                          <w:rFonts w:ascii="Arial" w:hAnsi="Arial" w:cs="Arial"/>
                          <w:b/>
                          <w:color w:val="FFFFFF"/>
                        </w:rPr>
                        <w:t>JOBTRAIN REFERENCE: XXXXX</w:t>
                      </w:r>
                    </w:p>
                    <w:p w14:paraId="045B2416" w14:textId="77777777" w:rsidR="00C43A7E" w:rsidRPr="00BD0AB3" w:rsidRDefault="00C43A7E" w:rsidP="00E719AB">
                      <w:pPr>
                        <w:rPr>
                          <w:rFonts w:ascii="Arial" w:hAnsi="Arial" w:cs="Arial"/>
                          <w:b/>
                          <w:color w:val="FFFFFF"/>
                        </w:rPr>
                      </w:pPr>
                    </w:p>
                    <w:p w14:paraId="378413C5" w14:textId="77777777" w:rsidR="00C43A7E" w:rsidRPr="00BD0AB3" w:rsidRDefault="00C43A7E" w:rsidP="00E719AB">
                      <w:pPr>
                        <w:rPr>
                          <w:rFonts w:ascii="Arial" w:hAnsi="Arial" w:cs="Arial"/>
                          <w:b/>
                          <w:color w:val="FFFFFF"/>
                        </w:rPr>
                      </w:pPr>
                      <w:r w:rsidRPr="00BD0AB3">
                        <w:rPr>
                          <w:rFonts w:ascii="Arial" w:hAnsi="Arial" w:cs="Arial"/>
                          <w:b/>
                          <w:color w:val="FFFFFF"/>
                        </w:rPr>
                        <w:t>CLOSING DATE:  XXXXX</w:t>
                      </w:r>
                      <w:r w:rsidRPr="00BD0AB3">
                        <w:rPr>
                          <w:rFonts w:ascii="Arial" w:hAnsi="Arial" w:cs="Arial"/>
                          <w:b/>
                          <w:color w:val="FFFFFF"/>
                        </w:rPr>
                        <w:tab/>
                      </w:r>
                      <w:r w:rsidRPr="00BD0AB3">
                        <w:rPr>
                          <w:rFonts w:ascii="Arial" w:hAnsi="Arial" w:cs="Arial"/>
                          <w:b/>
                          <w:color w:val="FFFFFF"/>
                        </w:rPr>
                        <w:tab/>
                      </w:r>
                      <w:r w:rsidRPr="00BD0AB3">
                        <w:rPr>
                          <w:rFonts w:ascii="Arial" w:hAnsi="Arial" w:cs="Arial"/>
                          <w:b/>
                          <w:color w:val="FFFFFF"/>
                        </w:rPr>
                        <w:tab/>
                        <w:t>INTERVIEW DATE: XXXXX (IF KNOWN)</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v:textbox>
                <w10:wrap type="square" anchorx="margin" anchory="margin"/>
              </v:shape>
            </w:pict>
          </mc:Fallback>
        </mc:AlternateContent>
      </w:r>
      <w:r>
        <w:rPr>
          <w:noProof/>
          <w:lang w:eastAsia="en-GB"/>
        </w:rPr>
        <w:drawing>
          <wp:anchor distT="0" distB="0" distL="114300" distR="114300" simplePos="0" relativeHeight="251658240" behindDoc="1" locked="0" layoutInCell="1" allowOverlap="1" wp14:anchorId="58D623B2" wp14:editId="66421579">
            <wp:simplePos x="0" y="0"/>
            <wp:positionH relativeFrom="column">
              <wp:posOffset>-914400</wp:posOffset>
            </wp:positionH>
            <wp:positionV relativeFrom="paragraph">
              <wp:posOffset>-941705</wp:posOffset>
            </wp:positionV>
            <wp:extent cx="7601585" cy="1034351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1585" cy="10343515"/>
                    </a:xfrm>
                    <a:prstGeom prst="rect">
                      <a:avLst/>
                    </a:prstGeom>
                    <a:noFill/>
                  </pic:spPr>
                </pic:pic>
              </a:graphicData>
            </a:graphic>
            <wp14:sizeRelH relativeFrom="page">
              <wp14:pctWidth>0</wp14:pctWidth>
            </wp14:sizeRelH>
            <wp14:sizeRelV relativeFrom="page">
              <wp14:pctHeight>0</wp14:pctHeight>
            </wp14:sizeRelV>
          </wp:anchor>
        </w:drawing>
      </w:r>
    </w:p>
    <w:p w14:paraId="30F58F06" w14:textId="77777777"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45454" w:rsidRPr="005C6B82" w14:paraId="6182EB50" w14:textId="77777777" w:rsidTr="00B43134">
        <w:trPr>
          <w:trHeight w:val="558"/>
        </w:trPr>
        <w:tc>
          <w:tcPr>
            <w:tcW w:w="9000" w:type="dxa"/>
            <w:shd w:val="clear" w:color="auto" w:fill="00B0F0"/>
            <w:vAlign w:val="center"/>
          </w:tcPr>
          <w:p w14:paraId="577C9592" w14:textId="77777777" w:rsidR="00A45454" w:rsidRPr="005C6B82" w:rsidRDefault="00A45454" w:rsidP="00871295">
            <w:pPr>
              <w:rPr>
                <w:rFonts w:ascii="Arial" w:hAnsi="Arial" w:cs="Arial"/>
                <w:b/>
                <w:noProof/>
                <w:lang w:eastAsia="en-GB"/>
              </w:rPr>
            </w:pPr>
            <w:r w:rsidRPr="005C6B82">
              <w:rPr>
                <w:rFonts w:ascii="Arial" w:hAnsi="Arial" w:cs="Arial"/>
                <w:b/>
                <w:noProof/>
                <w:lang w:eastAsia="en-GB"/>
              </w:rPr>
              <w:t>Contents</w:t>
            </w:r>
          </w:p>
        </w:tc>
      </w:tr>
    </w:tbl>
    <w:p w14:paraId="768A3DC4" w14:textId="77777777" w:rsidR="00A45454" w:rsidRPr="005C6B82" w:rsidRDefault="00A45454">
      <w:pPr>
        <w:rPr>
          <w:rFonts w:ascii="Arial" w:hAnsi="Arial" w:cs="Arial"/>
        </w:rPr>
      </w:pPr>
    </w:p>
    <w:p w14:paraId="30708303" w14:textId="77777777" w:rsidR="00A45454" w:rsidRPr="005C6B82"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7362"/>
      </w:tblGrid>
      <w:tr w:rsidR="002E4558" w:rsidRPr="005C6B82" w14:paraId="017900ED" w14:textId="77777777" w:rsidTr="006B4A96">
        <w:trPr>
          <w:trHeight w:val="576"/>
        </w:trPr>
        <w:tc>
          <w:tcPr>
            <w:tcW w:w="1560" w:type="dxa"/>
            <w:tcBorders>
              <w:right w:val="nil"/>
            </w:tcBorders>
            <w:vAlign w:val="center"/>
          </w:tcPr>
          <w:p w14:paraId="675ED8D6" w14:textId="77777777" w:rsidR="002E4558" w:rsidRPr="005C6B82" w:rsidRDefault="002E4558" w:rsidP="00871295">
            <w:pPr>
              <w:rPr>
                <w:rFonts w:ascii="Arial" w:hAnsi="Arial" w:cs="Arial"/>
                <w:b/>
              </w:rPr>
            </w:pPr>
            <w:r w:rsidRPr="005C6B82">
              <w:rPr>
                <w:rFonts w:ascii="Arial" w:hAnsi="Arial" w:cs="Arial"/>
                <w:b/>
              </w:rPr>
              <w:t>Section</w:t>
            </w:r>
          </w:p>
        </w:tc>
        <w:tc>
          <w:tcPr>
            <w:tcW w:w="7512" w:type="dxa"/>
            <w:tcBorders>
              <w:left w:val="nil"/>
            </w:tcBorders>
            <w:vAlign w:val="center"/>
          </w:tcPr>
          <w:p w14:paraId="3CB18646" w14:textId="77777777" w:rsidR="002E4558" w:rsidRPr="005C6B82" w:rsidRDefault="002E4558" w:rsidP="00871295">
            <w:pPr>
              <w:rPr>
                <w:rFonts w:ascii="Arial" w:hAnsi="Arial" w:cs="Arial"/>
                <w:b/>
              </w:rPr>
            </w:pPr>
          </w:p>
        </w:tc>
      </w:tr>
      <w:tr w:rsidR="002E4558" w:rsidRPr="005C6B82" w14:paraId="3E3D1DB0" w14:textId="77777777" w:rsidTr="006B4A96">
        <w:trPr>
          <w:trHeight w:val="576"/>
        </w:trPr>
        <w:tc>
          <w:tcPr>
            <w:tcW w:w="1560" w:type="dxa"/>
            <w:tcBorders>
              <w:right w:val="nil"/>
            </w:tcBorders>
            <w:vAlign w:val="center"/>
          </w:tcPr>
          <w:p w14:paraId="1A25413E" w14:textId="77777777" w:rsidR="002E4558" w:rsidRPr="005C6B82" w:rsidRDefault="002E4558" w:rsidP="00871295">
            <w:pPr>
              <w:rPr>
                <w:rFonts w:ascii="Arial" w:hAnsi="Arial" w:cs="Arial"/>
              </w:rPr>
            </w:pPr>
            <w:r w:rsidRPr="005C6B82">
              <w:rPr>
                <w:rFonts w:ascii="Arial" w:hAnsi="Arial" w:cs="Arial"/>
              </w:rPr>
              <w:t>Section 1:</w:t>
            </w:r>
          </w:p>
        </w:tc>
        <w:tc>
          <w:tcPr>
            <w:tcW w:w="7512" w:type="dxa"/>
            <w:tcBorders>
              <w:left w:val="nil"/>
            </w:tcBorders>
            <w:vAlign w:val="center"/>
          </w:tcPr>
          <w:p w14:paraId="2244A365" w14:textId="77777777" w:rsidR="002E4558" w:rsidRPr="005C6B82" w:rsidRDefault="002E4558" w:rsidP="00871295">
            <w:pPr>
              <w:rPr>
                <w:rFonts w:ascii="Arial" w:hAnsi="Arial" w:cs="Arial"/>
              </w:rPr>
            </w:pPr>
            <w:r w:rsidRPr="005C6B82">
              <w:rPr>
                <w:rFonts w:ascii="Arial" w:hAnsi="Arial" w:cs="Arial"/>
              </w:rPr>
              <w:t>Person Specification</w:t>
            </w:r>
          </w:p>
        </w:tc>
      </w:tr>
      <w:tr w:rsidR="002E4558" w:rsidRPr="005C6B82" w14:paraId="35559A16" w14:textId="77777777" w:rsidTr="006B4A96">
        <w:trPr>
          <w:trHeight w:val="576"/>
        </w:trPr>
        <w:tc>
          <w:tcPr>
            <w:tcW w:w="1560" w:type="dxa"/>
            <w:tcBorders>
              <w:right w:val="nil"/>
            </w:tcBorders>
            <w:vAlign w:val="center"/>
          </w:tcPr>
          <w:p w14:paraId="49A8CFC7" w14:textId="77777777" w:rsidR="002E4558" w:rsidRPr="005C6B82" w:rsidRDefault="002E4558" w:rsidP="00871295">
            <w:pPr>
              <w:rPr>
                <w:rFonts w:ascii="Arial" w:hAnsi="Arial" w:cs="Arial"/>
              </w:rPr>
            </w:pPr>
            <w:r w:rsidRPr="005C6B82">
              <w:rPr>
                <w:rFonts w:ascii="Arial" w:hAnsi="Arial" w:cs="Arial"/>
              </w:rPr>
              <w:t>Section 2:</w:t>
            </w:r>
          </w:p>
        </w:tc>
        <w:tc>
          <w:tcPr>
            <w:tcW w:w="7512" w:type="dxa"/>
            <w:tcBorders>
              <w:left w:val="nil"/>
            </w:tcBorders>
            <w:vAlign w:val="center"/>
          </w:tcPr>
          <w:p w14:paraId="6C37D790" w14:textId="77777777" w:rsidR="002E4558" w:rsidRPr="005C6B82" w:rsidRDefault="002E4558" w:rsidP="00871295">
            <w:pPr>
              <w:rPr>
                <w:rFonts w:ascii="Arial" w:hAnsi="Arial" w:cs="Arial"/>
              </w:rPr>
            </w:pPr>
            <w:r w:rsidRPr="005C6B82">
              <w:rPr>
                <w:rFonts w:ascii="Arial" w:hAnsi="Arial" w:cs="Arial"/>
              </w:rPr>
              <w:t>Introduction to Appointment</w:t>
            </w:r>
          </w:p>
        </w:tc>
      </w:tr>
      <w:tr w:rsidR="002E4558" w:rsidRPr="005C6B82" w14:paraId="6AC99913" w14:textId="77777777" w:rsidTr="006B4A96">
        <w:trPr>
          <w:trHeight w:val="576"/>
        </w:trPr>
        <w:tc>
          <w:tcPr>
            <w:tcW w:w="1560" w:type="dxa"/>
            <w:tcBorders>
              <w:right w:val="nil"/>
            </w:tcBorders>
            <w:vAlign w:val="center"/>
          </w:tcPr>
          <w:p w14:paraId="300511B0" w14:textId="77777777" w:rsidR="002E4558" w:rsidRPr="005C6B82" w:rsidRDefault="002E4558" w:rsidP="00871295">
            <w:pPr>
              <w:rPr>
                <w:rFonts w:ascii="Arial" w:hAnsi="Arial" w:cs="Arial"/>
              </w:rPr>
            </w:pPr>
            <w:r w:rsidRPr="005C6B82">
              <w:rPr>
                <w:rFonts w:ascii="Arial" w:hAnsi="Arial" w:cs="Arial"/>
              </w:rPr>
              <w:t>Section 3:</w:t>
            </w:r>
          </w:p>
        </w:tc>
        <w:tc>
          <w:tcPr>
            <w:tcW w:w="7512" w:type="dxa"/>
            <w:tcBorders>
              <w:left w:val="nil"/>
            </w:tcBorders>
            <w:vAlign w:val="center"/>
          </w:tcPr>
          <w:p w14:paraId="4D8462A8" w14:textId="77777777" w:rsidR="002E4558" w:rsidRPr="005C6B82" w:rsidRDefault="002E4558" w:rsidP="00871295">
            <w:pPr>
              <w:rPr>
                <w:rFonts w:ascii="Arial" w:hAnsi="Arial" w:cs="Arial"/>
              </w:rPr>
            </w:pPr>
            <w:r w:rsidRPr="005C6B82">
              <w:rPr>
                <w:rFonts w:ascii="Arial" w:hAnsi="Arial" w:cs="Arial"/>
              </w:rPr>
              <w:t>Departmental and Directorate Information</w:t>
            </w:r>
          </w:p>
        </w:tc>
      </w:tr>
      <w:tr w:rsidR="002E4558" w:rsidRPr="005C6B82" w14:paraId="269DC29C" w14:textId="77777777" w:rsidTr="006B4A96">
        <w:trPr>
          <w:trHeight w:val="576"/>
        </w:trPr>
        <w:tc>
          <w:tcPr>
            <w:tcW w:w="1560" w:type="dxa"/>
            <w:tcBorders>
              <w:right w:val="nil"/>
            </w:tcBorders>
            <w:vAlign w:val="center"/>
          </w:tcPr>
          <w:p w14:paraId="53026A22" w14:textId="77777777" w:rsidR="002E4558" w:rsidRPr="005C6B82" w:rsidRDefault="002E4558" w:rsidP="00871295">
            <w:pPr>
              <w:rPr>
                <w:rFonts w:ascii="Arial" w:hAnsi="Arial" w:cs="Arial"/>
              </w:rPr>
            </w:pPr>
            <w:r w:rsidRPr="005C6B82">
              <w:rPr>
                <w:rFonts w:ascii="Arial" w:hAnsi="Arial" w:cs="Arial"/>
              </w:rPr>
              <w:t>Section 4:</w:t>
            </w:r>
          </w:p>
        </w:tc>
        <w:tc>
          <w:tcPr>
            <w:tcW w:w="7512" w:type="dxa"/>
            <w:tcBorders>
              <w:left w:val="nil"/>
            </w:tcBorders>
            <w:vAlign w:val="center"/>
          </w:tcPr>
          <w:p w14:paraId="1EAE7A7D" w14:textId="77777777" w:rsidR="002E4558" w:rsidRPr="005C6B82" w:rsidRDefault="002E4558" w:rsidP="00871295">
            <w:pPr>
              <w:rPr>
                <w:rFonts w:ascii="Arial" w:hAnsi="Arial" w:cs="Arial"/>
              </w:rPr>
            </w:pPr>
            <w:r w:rsidRPr="005C6B82">
              <w:rPr>
                <w:rFonts w:ascii="Arial" w:hAnsi="Arial" w:cs="Arial"/>
              </w:rPr>
              <w:t>Main Duties and Responsibilities</w:t>
            </w:r>
          </w:p>
        </w:tc>
      </w:tr>
      <w:tr w:rsidR="002E4558" w:rsidRPr="005C6B82" w14:paraId="40E78CB3" w14:textId="77777777" w:rsidTr="006B4A96">
        <w:trPr>
          <w:trHeight w:val="576"/>
        </w:trPr>
        <w:tc>
          <w:tcPr>
            <w:tcW w:w="1560" w:type="dxa"/>
            <w:tcBorders>
              <w:right w:val="nil"/>
            </w:tcBorders>
            <w:vAlign w:val="center"/>
          </w:tcPr>
          <w:p w14:paraId="0D3FB32A" w14:textId="77777777" w:rsidR="002E4558" w:rsidRPr="005C6B82" w:rsidRDefault="002E4558" w:rsidP="00871295">
            <w:pPr>
              <w:rPr>
                <w:rFonts w:ascii="Arial" w:hAnsi="Arial" w:cs="Arial"/>
              </w:rPr>
            </w:pPr>
            <w:r w:rsidRPr="005C6B82">
              <w:rPr>
                <w:rFonts w:ascii="Arial" w:hAnsi="Arial" w:cs="Arial"/>
              </w:rPr>
              <w:t>Section 5:</w:t>
            </w:r>
          </w:p>
        </w:tc>
        <w:tc>
          <w:tcPr>
            <w:tcW w:w="7512" w:type="dxa"/>
            <w:tcBorders>
              <w:left w:val="nil"/>
            </w:tcBorders>
            <w:vAlign w:val="center"/>
          </w:tcPr>
          <w:p w14:paraId="5FC91997" w14:textId="1F8BC081" w:rsidR="002E4558" w:rsidRPr="005C6B82" w:rsidRDefault="006B4A96" w:rsidP="00871295">
            <w:pPr>
              <w:rPr>
                <w:rFonts w:ascii="Arial" w:hAnsi="Arial" w:cs="Arial"/>
              </w:rPr>
            </w:pPr>
            <w:r>
              <w:rPr>
                <w:rFonts w:ascii="Arial" w:hAnsi="Arial" w:cs="Arial"/>
              </w:rPr>
              <w:t>Indicative Job Plan</w:t>
            </w:r>
          </w:p>
        </w:tc>
      </w:tr>
      <w:tr w:rsidR="006B4A96" w:rsidRPr="005C6B82" w14:paraId="68558988" w14:textId="77777777" w:rsidTr="006B4A96">
        <w:trPr>
          <w:trHeight w:val="576"/>
        </w:trPr>
        <w:tc>
          <w:tcPr>
            <w:tcW w:w="1560" w:type="dxa"/>
            <w:tcBorders>
              <w:right w:val="nil"/>
            </w:tcBorders>
            <w:vAlign w:val="center"/>
          </w:tcPr>
          <w:p w14:paraId="234653B4" w14:textId="0311F39A" w:rsidR="006B4A96" w:rsidRPr="005C6B82" w:rsidRDefault="006B4A96" w:rsidP="00871295">
            <w:pPr>
              <w:rPr>
                <w:rFonts w:ascii="Arial" w:hAnsi="Arial" w:cs="Arial"/>
              </w:rPr>
            </w:pPr>
            <w:r>
              <w:rPr>
                <w:rFonts w:ascii="Arial" w:hAnsi="Arial" w:cs="Arial"/>
              </w:rPr>
              <w:t xml:space="preserve">Section 6: </w:t>
            </w:r>
          </w:p>
        </w:tc>
        <w:tc>
          <w:tcPr>
            <w:tcW w:w="7512" w:type="dxa"/>
            <w:tcBorders>
              <w:left w:val="nil"/>
            </w:tcBorders>
            <w:vAlign w:val="center"/>
          </w:tcPr>
          <w:p w14:paraId="5C05DF54" w14:textId="53B237C0" w:rsidR="006B4A96" w:rsidRPr="005C6B82" w:rsidRDefault="006B4A96" w:rsidP="00871295">
            <w:pPr>
              <w:rPr>
                <w:rFonts w:ascii="Arial" w:hAnsi="Arial" w:cs="Arial"/>
              </w:rPr>
            </w:pPr>
            <w:r>
              <w:rPr>
                <w:rFonts w:ascii="Arial" w:hAnsi="Arial" w:cs="Arial"/>
              </w:rPr>
              <w:t>Contact Information</w:t>
            </w:r>
          </w:p>
        </w:tc>
      </w:tr>
      <w:tr w:rsidR="002E4558" w:rsidRPr="005C6B82" w14:paraId="46BF91F7" w14:textId="77777777" w:rsidTr="006B4A96">
        <w:trPr>
          <w:trHeight w:val="576"/>
        </w:trPr>
        <w:tc>
          <w:tcPr>
            <w:tcW w:w="1560" w:type="dxa"/>
            <w:tcBorders>
              <w:right w:val="nil"/>
            </w:tcBorders>
            <w:vAlign w:val="center"/>
          </w:tcPr>
          <w:p w14:paraId="0E0D7683" w14:textId="67F0A894"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7</w:t>
            </w:r>
            <w:r w:rsidRPr="005C6B82">
              <w:rPr>
                <w:rFonts w:ascii="Arial" w:hAnsi="Arial" w:cs="Arial"/>
              </w:rPr>
              <w:t>:</w:t>
            </w:r>
          </w:p>
        </w:tc>
        <w:tc>
          <w:tcPr>
            <w:tcW w:w="7512" w:type="dxa"/>
            <w:tcBorders>
              <w:left w:val="nil"/>
            </w:tcBorders>
            <w:vAlign w:val="center"/>
          </w:tcPr>
          <w:p w14:paraId="35883E02" w14:textId="77777777" w:rsidR="002E4558" w:rsidRPr="005C6B82" w:rsidRDefault="002E4558" w:rsidP="00FE0098">
            <w:pPr>
              <w:rPr>
                <w:rFonts w:ascii="Arial" w:hAnsi="Arial" w:cs="Arial"/>
              </w:rPr>
            </w:pPr>
            <w:r w:rsidRPr="005C6B82">
              <w:rPr>
                <w:rFonts w:ascii="Arial" w:hAnsi="Arial" w:cs="Arial"/>
              </w:rPr>
              <w:t>Working for NHS Lothian</w:t>
            </w:r>
          </w:p>
        </w:tc>
      </w:tr>
      <w:tr w:rsidR="002E4558" w:rsidRPr="005C6B82" w14:paraId="6B6CAA73" w14:textId="77777777" w:rsidTr="006B4A96">
        <w:trPr>
          <w:trHeight w:val="576"/>
        </w:trPr>
        <w:tc>
          <w:tcPr>
            <w:tcW w:w="1560" w:type="dxa"/>
            <w:tcBorders>
              <w:right w:val="nil"/>
            </w:tcBorders>
            <w:vAlign w:val="center"/>
          </w:tcPr>
          <w:p w14:paraId="3E4F9642" w14:textId="4C2544FC"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8</w:t>
            </w:r>
            <w:r w:rsidRPr="005C6B82">
              <w:rPr>
                <w:rFonts w:ascii="Arial" w:hAnsi="Arial" w:cs="Arial"/>
              </w:rPr>
              <w:t>:</w:t>
            </w:r>
          </w:p>
        </w:tc>
        <w:tc>
          <w:tcPr>
            <w:tcW w:w="7512" w:type="dxa"/>
            <w:tcBorders>
              <w:left w:val="nil"/>
            </w:tcBorders>
            <w:vAlign w:val="center"/>
          </w:tcPr>
          <w:p w14:paraId="0E44408A" w14:textId="77777777" w:rsidR="002E4558" w:rsidRPr="005C6B82" w:rsidRDefault="002E4558" w:rsidP="00871295">
            <w:pPr>
              <w:rPr>
                <w:rFonts w:ascii="Arial" w:hAnsi="Arial" w:cs="Arial"/>
              </w:rPr>
            </w:pPr>
            <w:r w:rsidRPr="005C6B82">
              <w:rPr>
                <w:rFonts w:ascii="Arial" w:hAnsi="Arial" w:cs="Arial"/>
              </w:rPr>
              <w:t>Terms and Conditions of Employment</w:t>
            </w:r>
          </w:p>
        </w:tc>
      </w:tr>
      <w:tr w:rsidR="002E4558" w:rsidRPr="005C6B82" w14:paraId="564F3B93" w14:textId="77777777" w:rsidTr="006B4A96">
        <w:trPr>
          <w:trHeight w:val="576"/>
        </w:trPr>
        <w:tc>
          <w:tcPr>
            <w:tcW w:w="1560" w:type="dxa"/>
            <w:tcBorders>
              <w:right w:val="nil"/>
            </w:tcBorders>
            <w:vAlign w:val="center"/>
          </w:tcPr>
          <w:p w14:paraId="42D3E015" w14:textId="0A8A9A63"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9</w:t>
            </w:r>
            <w:r w:rsidRPr="005C6B82">
              <w:rPr>
                <w:rFonts w:ascii="Arial" w:hAnsi="Arial" w:cs="Arial"/>
              </w:rPr>
              <w:t>:</w:t>
            </w:r>
          </w:p>
        </w:tc>
        <w:tc>
          <w:tcPr>
            <w:tcW w:w="7512" w:type="dxa"/>
            <w:tcBorders>
              <w:left w:val="nil"/>
            </w:tcBorders>
            <w:vAlign w:val="center"/>
          </w:tcPr>
          <w:p w14:paraId="55486B75" w14:textId="77777777" w:rsidR="002E4558" w:rsidRPr="005C6B82" w:rsidRDefault="002E4558" w:rsidP="00871295">
            <w:pPr>
              <w:rPr>
                <w:rFonts w:ascii="Arial" w:hAnsi="Arial" w:cs="Arial"/>
              </w:rPr>
            </w:pPr>
            <w:r w:rsidRPr="005C6B82">
              <w:rPr>
                <w:rFonts w:ascii="Arial" w:hAnsi="Arial" w:cs="Arial"/>
              </w:rPr>
              <w:t>General Information for Candidates</w:t>
            </w:r>
          </w:p>
        </w:tc>
      </w:tr>
      <w:tr w:rsidR="005C6B82" w:rsidRPr="005C6B82" w14:paraId="4871D8B5" w14:textId="77777777" w:rsidTr="006B4A96">
        <w:trPr>
          <w:trHeight w:val="576"/>
        </w:trPr>
        <w:tc>
          <w:tcPr>
            <w:tcW w:w="1560" w:type="dxa"/>
            <w:tcBorders>
              <w:right w:val="nil"/>
            </w:tcBorders>
            <w:vAlign w:val="center"/>
          </w:tcPr>
          <w:p w14:paraId="591B14B5" w14:textId="2DD45D6F" w:rsidR="005C6B82" w:rsidRPr="005C6B82" w:rsidRDefault="005C6B82" w:rsidP="00871295">
            <w:pPr>
              <w:rPr>
                <w:rFonts w:ascii="Arial" w:hAnsi="Arial" w:cs="Arial"/>
              </w:rPr>
            </w:pPr>
            <w:r w:rsidRPr="005C6B82">
              <w:rPr>
                <w:rFonts w:ascii="Arial" w:hAnsi="Arial" w:cs="Arial"/>
              </w:rPr>
              <w:t xml:space="preserve">Section </w:t>
            </w:r>
            <w:r w:rsidR="006B4A96">
              <w:rPr>
                <w:rFonts w:ascii="Arial" w:hAnsi="Arial" w:cs="Arial"/>
              </w:rPr>
              <w:t>10</w:t>
            </w:r>
            <w:r w:rsidRPr="005C6B82">
              <w:rPr>
                <w:rFonts w:ascii="Arial" w:hAnsi="Arial" w:cs="Arial"/>
              </w:rPr>
              <w:t>:</w:t>
            </w:r>
          </w:p>
        </w:tc>
        <w:tc>
          <w:tcPr>
            <w:tcW w:w="7512" w:type="dxa"/>
            <w:tcBorders>
              <w:left w:val="nil"/>
            </w:tcBorders>
            <w:vAlign w:val="center"/>
          </w:tcPr>
          <w:p w14:paraId="7EF642E9" w14:textId="46351162" w:rsidR="005C6B82" w:rsidRPr="005C6B82" w:rsidRDefault="005C6B82" w:rsidP="00871295">
            <w:pPr>
              <w:rPr>
                <w:rFonts w:ascii="Arial" w:hAnsi="Arial" w:cs="Arial"/>
              </w:rPr>
            </w:pPr>
            <w:r w:rsidRPr="005C6B82">
              <w:rPr>
                <w:rFonts w:ascii="Arial" w:hAnsi="Arial" w:cs="Arial"/>
              </w:rPr>
              <w:t>Staff Support and Wellbeing</w:t>
            </w:r>
          </w:p>
        </w:tc>
      </w:tr>
      <w:tr w:rsidR="005C6B82" w:rsidRPr="005C6B82" w14:paraId="6D478E4B" w14:textId="77777777" w:rsidTr="006B4A96">
        <w:trPr>
          <w:trHeight w:val="576"/>
        </w:trPr>
        <w:tc>
          <w:tcPr>
            <w:tcW w:w="1560" w:type="dxa"/>
            <w:tcBorders>
              <w:right w:val="nil"/>
            </w:tcBorders>
            <w:vAlign w:val="center"/>
          </w:tcPr>
          <w:p w14:paraId="5E06E4E1" w14:textId="7804E696" w:rsidR="005C6B82" w:rsidRPr="005C6B82" w:rsidRDefault="005C6B82" w:rsidP="00871295">
            <w:pPr>
              <w:rPr>
                <w:rFonts w:ascii="Arial" w:hAnsi="Arial" w:cs="Arial"/>
              </w:rPr>
            </w:pPr>
            <w:r w:rsidRPr="005C6B82">
              <w:rPr>
                <w:rFonts w:ascii="Arial" w:hAnsi="Arial" w:cs="Arial"/>
              </w:rPr>
              <w:t>Section 1</w:t>
            </w:r>
            <w:r w:rsidR="006B4A96">
              <w:rPr>
                <w:rFonts w:ascii="Arial" w:hAnsi="Arial" w:cs="Arial"/>
              </w:rPr>
              <w:t>1</w:t>
            </w:r>
            <w:r w:rsidRPr="005C6B82">
              <w:rPr>
                <w:rFonts w:ascii="Arial" w:hAnsi="Arial" w:cs="Arial"/>
              </w:rPr>
              <w:t>:</w:t>
            </w:r>
          </w:p>
        </w:tc>
        <w:tc>
          <w:tcPr>
            <w:tcW w:w="7512" w:type="dxa"/>
            <w:tcBorders>
              <w:left w:val="nil"/>
            </w:tcBorders>
            <w:vAlign w:val="center"/>
          </w:tcPr>
          <w:p w14:paraId="4987795C" w14:textId="1FC51897" w:rsidR="005C6B82" w:rsidRPr="005C6B82" w:rsidRDefault="005C6B82" w:rsidP="00871295">
            <w:pPr>
              <w:rPr>
                <w:rFonts w:ascii="Arial" w:hAnsi="Arial" w:cs="Arial"/>
              </w:rPr>
            </w:pPr>
            <w:r w:rsidRPr="005C6B82">
              <w:rPr>
                <w:rFonts w:ascii="Arial" w:hAnsi="Arial" w:cs="Arial"/>
              </w:rPr>
              <w:t>Equality and Diversity</w:t>
            </w:r>
          </w:p>
        </w:tc>
      </w:tr>
    </w:tbl>
    <w:p w14:paraId="38AD4899" w14:textId="77777777" w:rsidR="00A45454" w:rsidRPr="005C6B82" w:rsidRDefault="00A45454" w:rsidP="00871295">
      <w:pPr>
        <w:rPr>
          <w:rFonts w:ascii="Arial" w:hAnsi="Arial" w:cs="Arial"/>
        </w:rPr>
      </w:pPr>
    </w:p>
    <w:p w14:paraId="6AC6F962" w14:textId="14DE6806" w:rsidR="00F319A6" w:rsidRPr="005C6B82" w:rsidRDefault="004B561C" w:rsidP="005C6B82">
      <w:pPr>
        <w:spacing w:after="120"/>
        <w:rPr>
          <w:rFonts w:ascii="Arial" w:hAnsi="Arial" w:cs="Arial"/>
          <w:b/>
        </w:rPr>
      </w:pPr>
      <w:r w:rsidRPr="005C6B82">
        <w:rPr>
          <w:rFonts w:ascii="Arial" w:hAnsi="Arial" w:cs="Arial"/>
          <w:b/>
        </w:rPr>
        <w:t>W</w:t>
      </w:r>
      <w:r w:rsidR="00F319A6" w:rsidRPr="005C6B82">
        <w:rPr>
          <w:rFonts w:ascii="Arial" w:hAnsi="Arial" w:cs="Arial"/>
          <w:b/>
        </w:rPr>
        <w:t>e cannot accept CV’s as a form of application and only application forms completed via the Job</w:t>
      </w:r>
      <w:r w:rsidR="005C6B82" w:rsidRPr="005C6B82">
        <w:rPr>
          <w:rFonts w:ascii="Arial" w:hAnsi="Arial" w:cs="Arial"/>
          <w:b/>
        </w:rPr>
        <w:t>T</w:t>
      </w:r>
      <w:r w:rsidR="00F319A6" w:rsidRPr="005C6B82">
        <w:rPr>
          <w:rFonts w:ascii="Arial" w:hAnsi="Arial" w:cs="Arial"/>
          <w:b/>
        </w:rPr>
        <w:t xml:space="preserve">rain system will be accepted.  Please visit </w:t>
      </w:r>
      <w:hyperlink r:id="rId10" w:history="1">
        <w:r w:rsidR="00F319A6" w:rsidRPr="005C6B82">
          <w:rPr>
            <w:rStyle w:val="Hyperlink"/>
            <w:rFonts w:ascii="Arial" w:hAnsi="Arial" w:cs="Arial"/>
            <w:b/>
          </w:rPr>
          <w:t>https://apply.jobs.scot.nhs.uk</w:t>
        </w:r>
      </w:hyperlink>
      <w:r w:rsidR="00F319A6" w:rsidRPr="005C6B82">
        <w:rPr>
          <w:rFonts w:ascii="Arial" w:hAnsi="Arial" w:cs="Arial"/>
          <w:b/>
        </w:rPr>
        <w:t xml:space="preserve"> for further details on how to apply.</w:t>
      </w:r>
    </w:p>
    <w:p w14:paraId="73C8D39F" w14:textId="77777777" w:rsidR="00A45454" w:rsidRPr="005C6B82" w:rsidRDefault="00A45454" w:rsidP="00871295">
      <w:pPr>
        <w:rPr>
          <w:rFonts w:ascii="Arial" w:hAnsi="Arial" w:cs="Arial"/>
          <w:b/>
        </w:rPr>
      </w:pPr>
    </w:p>
    <w:p w14:paraId="7A6B67B4" w14:textId="77777777" w:rsidR="00F319A6" w:rsidRPr="005C6B82"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5C6B82" w14:paraId="2A9EE5BA" w14:textId="77777777" w:rsidTr="00B83B53">
        <w:trPr>
          <w:trHeight w:val="1241"/>
          <w:jc w:val="center"/>
        </w:trPr>
        <w:tc>
          <w:tcPr>
            <w:tcW w:w="9000" w:type="dxa"/>
            <w:vAlign w:val="center"/>
          </w:tcPr>
          <w:p w14:paraId="057668CB" w14:textId="77777777" w:rsidR="00A45454" w:rsidRPr="005C6B82" w:rsidRDefault="00A45454" w:rsidP="008F7DB3">
            <w:pPr>
              <w:jc w:val="both"/>
              <w:rPr>
                <w:rFonts w:ascii="Arial" w:hAnsi="Arial" w:cs="Arial"/>
                <w:b/>
              </w:rPr>
            </w:pPr>
            <w:r w:rsidRPr="005C6B82">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2CDFC9F8" w14:textId="77777777" w:rsidR="00A45454" w:rsidRPr="005C6B82" w:rsidRDefault="00A45454" w:rsidP="00871295">
      <w:pPr>
        <w:rPr>
          <w:rFonts w:ascii="Arial" w:hAnsi="Arial" w:cs="Arial"/>
        </w:rPr>
      </w:pPr>
    </w:p>
    <w:p w14:paraId="2053E7D1" w14:textId="77777777" w:rsidR="00FF56E5" w:rsidRPr="005C6B82" w:rsidRDefault="00FF56E5" w:rsidP="00871295">
      <w:pPr>
        <w:rPr>
          <w:rFonts w:ascii="Arial" w:hAnsi="Arial" w:cs="Arial"/>
        </w:rPr>
      </w:pPr>
    </w:p>
    <w:p w14:paraId="32262FDB" w14:textId="77777777" w:rsidR="00FF56E5" w:rsidRPr="005C6B82" w:rsidRDefault="00FF56E5" w:rsidP="00FF56E5">
      <w:pPr>
        <w:widowControl w:val="0"/>
        <w:autoSpaceDE w:val="0"/>
        <w:autoSpaceDN w:val="0"/>
        <w:adjustRightInd w:val="0"/>
        <w:jc w:val="center"/>
        <w:rPr>
          <w:rFonts w:ascii="Arial" w:hAnsi="Arial" w:cs="Arial"/>
          <w:noProof/>
          <w:lang w:eastAsia="en-GB"/>
        </w:rPr>
      </w:pPr>
    </w:p>
    <w:p w14:paraId="7E06A6A4" w14:textId="77777777" w:rsidR="00FF56E5" w:rsidRPr="005C6B82" w:rsidRDefault="00FF56E5" w:rsidP="00FF56E5">
      <w:pPr>
        <w:ind w:right="-299"/>
        <w:jc w:val="center"/>
        <w:rPr>
          <w:rFonts w:ascii="Arial" w:hAnsi="Arial" w:cs="Arial"/>
          <w:bCs/>
          <w:noProof/>
          <w:color w:val="993366"/>
          <w:lang w:val="en-US" w:eastAsia="en-GB"/>
        </w:rPr>
      </w:pPr>
      <w:r w:rsidRPr="005C6B82">
        <w:rPr>
          <w:rFonts w:ascii="Arial" w:hAnsi="Arial" w:cs="Arial"/>
          <w:noProof/>
          <w:lang w:eastAsia="en-GB"/>
        </w:rPr>
        <w:t xml:space="preserve">Please visit our Careers website for further information on what NHS Lothian has to offer </w:t>
      </w:r>
      <w:hyperlink r:id="rId11" w:history="1">
        <w:r w:rsidRPr="005C6B82">
          <w:rPr>
            <w:rStyle w:val="Hyperlink"/>
            <w:rFonts w:ascii="Arial" w:hAnsi="Arial" w:cs="Arial"/>
            <w:bCs/>
            <w:noProof/>
            <w:lang w:eastAsia="en-GB"/>
          </w:rPr>
          <w:t>http://careers.nhslothian.scot.nhs.uk</w:t>
        </w:r>
      </w:hyperlink>
    </w:p>
    <w:p w14:paraId="6033E9B9" w14:textId="77777777" w:rsidR="00FF56E5" w:rsidRPr="00C33935" w:rsidRDefault="00FF56E5" w:rsidP="00FF56E5">
      <w:pPr>
        <w:ind w:right="-299"/>
        <w:jc w:val="center"/>
        <w:rPr>
          <w:rFonts w:ascii="Arial" w:hAnsi="Arial" w:cs="Arial"/>
          <w:bCs/>
          <w:noProof/>
          <w:color w:val="993366"/>
          <w:lang w:val="en-US" w:eastAsia="en-GB"/>
        </w:rPr>
      </w:pPr>
    </w:p>
    <w:p w14:paraId="049AA9E3" w14:textId="77777777" w:rsidR="00A204B1" w:rsidRDefault="00A45454" w:rsidP="00F10F13">
      <w:pPr>
        <w:jc w:val="center"/>
        <w:rPr>
          <w:rFonts w:ascii="Arial" w:hAnsi="Arial" w:cs="Arial"/>
          <w:b/>
          <w:color w:val="FF0000"/>
          <w:sz w:val="24"/>
          <w:szCs w:val="24"/>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204B1" w:rsidRPr="00A204B1" w14:paraId="4F8F63D0" w14:textId="77777777" w:rsidTr="003E607C">
        <w:trPr>
          <w:trHeight w:val="558"/>
        </w:trPr>
        <w:tc>
          <w:tcPr>
            <w:tcW w:w="9000" w:type="dxa"/>
            <w:shd w:val="clear" w:color="auto" w:fill="00B0F0"/>
            <w:vAlign w:val="center"/>
          </w:tcPr>
          <w:p w14:paraId="3C742A81" w14:textId="77777777" w:rsidR="00A204B1" w:rsidRPr="00A204B1" w:rsidRDefault="00A204B1" w:rsidP="00A204B1">
            <w:pPr>
              <w:rPr>
                <w:rFonts w:ascii="Arial" w:hAnsi="Arial" w:cs="Arial"/>
                <w:b/>
              </w:rPr>
            </w:pPr>
            <w:r w:rsidRPr="00A204B1">
              <w:rPr>
                <w:rFonts w:ascii="Arial" w:hAnsi="Arial" w:cs="Arial"/>
                <w:b/>
              </w:rPr>
              <w:t>Section 1:</w:t>
            </w:r>
            <w:r w:rsidRPr="00A204B1">
              <w:rPr>
                <w:rFonts w:ascii="Arial" w:hAnsi="Arial" w:cs="Arial"/>
                <w:b/>
              </w:rPr>
              <w:tab/>
              <w:t>Person Specification</w:t>
            </w:r>
          </w:p>
        </w:tc>
      </w:tr>
    </w:tbl>
    <w:p w14:paraId="4AF5114E" w14:textId="77777777" w:rsidR="00A204B1" w:rsidRPr="00A204B1" w:rsidRDefault="00A204B1" w:rsidP="00A204B1">
      <w:pPr>
        <w:rPr>
          <w:rFonts w:ascii="Arial" w:hAnsi="Arial" w:cs="Arial"/>
        </w:rPr>
      </w:pPr>
    </w:p>
    <w:p w14:paraId="36A5C902" w14:textId="77777777" w:rsidR="00A204B1" w:rsidRPr="00A204B1" w:rsidRDefault="00A204B1" w:rsidP="00A204B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8"/>
        <w:gridCol w:w="3578"/>
        <w:gridCol w:w="3182"/>
      </w:tblGrid>
      <w:tr w:rsidR="00A204B1" w:rsidRPr="00A204B1" w14:paraId="47FA2F42" w14:textId="77777777" w:rsidTr="003E607C">
        <w:trPr>
          <w:trHeight w:val="583"/>
        </w:trPr>
        <w:tc>
          <w:tcPr>
            <w:tcW w:w="2155" w:type="dxa"/>
            <w:vAlign w:val="center"/>
          </w:tcPr>
          <w:p w14:paraId="111D2C3E" w14:textId="77777777" w:rsidR="00A204B1" w:rsidRPr="00A204B1" w:rsidRDefault="00A204B1" w:rsidP="00A204B1">
            <w:pPr>
              <w:rPr>
                <w:rFonts w:ascii="Arial" w:hAnsi="Arial" w:cs="Arial"/>
                <w:b/>
              </w:rPr>
            </w:pPr>
            <w:r w:rsidRPr="00A204B1">
              <w:rPr>
                <w:rFonts w:ascii="Arial" w:hAnsi="Arial" w:cs="Arial"/>
                <w:b/>
              </w:rPr>
              <w:t>REQUIREMENTS</w:t>
            </w:r>
          </w:p>
        </w:tc>
        <w:tc>
          <w:tcPr>
            <w:tcW w:w="3605" w:type="dxa"/>
            <w:vAlign w:val="center"/>
          </w:tcPr>
          <w:p w14:paraId="27370A2F" w14:textId="77777777" w:rsidR="00A204B1" w:rsidRPr="00A204B1" w:rsidRDefault="00A204B1" w:rsidP="00A204B1">
            <w:pPr>
              <w:rPr>
                <w:rFonts w:ascii="Arial" w:hAnsi="Arial" w:cs="Arial"/>
                <w:b/>
              </w:rPr>
            </w:pPr>
            <w:r w:rsidRPr="00A204B1">
              <w:rPr>
                <w:rFonts w:ascii="Arial" w:hAnsi="Arial" w:cs="Arial"/>
                <w:b/>
              </w:rPr>
              <w:t>ESSENTIAL</w:t>
            </w:r>
          </w:p>
        </w:tc>
        <w:tc>
          <w:tcPr>
            <w:tcW w:w="3240" w:type="dxa"/>
            <w:vAlign w:val="center"/>
          </w:tcPr>
          <w:p w14:paraId="058E87BE" w14:textId="77777777" w:rsidR="00A204B1" w:rsidRPr="00A204B1" w:rsidRDefault="00A204B1" w:rsidP="00A204B1">
            <w:pPr>
              <w:rPr>
                <w:rFonts w:ascii="Arial" w:hAnsi="Arial" w:cs="Arial"/>
                <w:b/>
              </w:rPr>
            </w:pPr>
            <w:r w:rsidRPr="00A204B1">
              <w:rPr>
                <w:rFonts w:ascii="Arial" w:hAnsi="Arial" w:cs="Arial"/>
                <w:b/>
              </w:rPr>
              <w:t>DESIRABLE</w:t>
            </w:r>
          </w:p>
        </w:tc>
      </w:tr>
      <w:tr w:rsidR="00A204B1" w:rsidRPr="00A204B1" w14:paraId="77DAED5D" w14:textId="77777777" w:rsidTr="003E607C">
        <w:tc>
          <w:tcPr>
            <w:tcW w:w="2155" w:type="dxa"/>
          </w:tcPr>
          <w:p w14:paraId="63F3C965" w14:textId="77777777" w:rsidR="00A204B1" w:rsidRPr="00A204B1" w:rsidRDefault="00A204B1" w:rsidP="00A204B1">
            <w:pPr>
              <w:spacing w:before="120"/>
              <w:rPr>
                <w:rFonts w:ascii="Arial" w:hAnsi="Arial" w:cs="Arial"/>
                <w:b/>
              </w:rPr>
            </w:pPr>
            <w:r w:rsidRPr="00A204B1">
              <w:rPr>
                <w:rFonts w:ascii="Arial" w:hAnsi="Arial" w:cs="Arial"/>
                <w:b/>
              </w:rPr>
              <w:t>Qualifications and Training</w:t>
            </w:r>
          </w:p>
        </w:tc>
        <w:tc>
          <w:tcPr>
            <w:tcW w:w="3605" w:type="dxa"/>
          </w:tcPr>
          <w:p w14:paraId="1A822067" w14:textId="77777777" w:rsidR="00A204B1" w:rsidRPr="00A204B1" w:rsidRDefault="00A204B1" w:rsidP="00A204B1">
            <w:pPr>
              <w:spacing w:before="120" w:after="120"/>
              <w:rPr>
                <w:rFonts w:ascii="Arial" w:hAnsi="Arial" w:cs="Arial"/>
              </w:rPr>
            </w:pPr>
            <w:r w:rsidRPr="00A204B1">
              <w:rPr>
                <w:rFonts w:ascii="Arial" w:hAnsi="Arial" w:cs="Arial"/>
              </w:rPr>
              <w:t>GMC registered medical practitioner</w:t>
            </w:r>
          </w:p>
          <w:p w14:paraId="0D21DACD" w14:textId="77777777" w:rsidR="00A204B1" w:rsidRPr="00A204B1" w:rsidRDefault="00A204B1" w:rsidP="00A204B1">
            <w:pPr>
              <w:spacing w:before="120" w:after="120"/>
              <w:rPr>
                <w:rFonts w:ascii="Arial" w:hAnsi="Arial" w:cs="Arial"/>
              </w:rPr>
            </w:pPr>
            <w:r w:rsidRPr="00A204B1">
              <w:rPr>
                <w:rFonts w:ascii="Arial" w:hAnsi="Arial" w:cs="Arial"/>
              </w:rPr>
              <w:t>Licence to practice</w:t>
            </w:r>
          </w:p>
          <w:p w14:paraId="66D3939B" w14:textId="77777777" w:rsidR="00A204B1" w:rsidRPr="00A204B1" w:rsidRDefault="00A204B1" w:rsidP="00A204B1">
            <w:pPr>
              <w:spacing w:before="120" w:after="120"/>
              <w:rPr>
                <w:rFonts w:ascii="Arial" w:hAnsi="Arial" w:cs="Arial"/>
              </w:rPr>
            </w:pPr>
            <w:r w:rsidRPr="00A204B1">
              <w:rPr>
                <w:rFonts w:ascii="Arial" w:hAnsi="Arial" w:cs="Arial"/>
              </w:rPr>
              <w:t>MBBS or equivalent</w:t>
            </w:r>
          </w:p>
          <w:p w14:paraId="5DD296CB" w14:textId="77777777" w:rsidR="00A204B1" w:rsidRPr="00A204B1" w:rsidRDefault="00A204B1" w:rsidP="00A204B1">
            <w:pPr>
              <w:spacing w:before="120" w:after="120"/>
              <w:rPr>
                <w:rFonts w:ascii="Arial" w:hAnsi="Arial" w:cs="Arial"/>
              </w:rPr>
            </w:pPr>
            <w:r w:rsidRPr="00A204B1">
              <w:rPr>
                <w:rFonts w:ascii="Arial" w:hAnsi="Arial" w:cs="Arial"/>
              </w:rPr>
              <w:t>Completion of Core Surgical Training</w:t>
            </w:r>
          </w:p>
        </w:tc>
        <w:tc>
          <w:tcPr>
            <w:tcW w:w="3240" w:type="dxa"/>
          </w:tcPr>
          <w:p w14:paraId="72EFE2C1" w14:textId="77777777" w:rsidR="00A204B1" w:rsidRPr="00A204B1" w:rsidRDefault="00A204B1" w:rsidP="00A204B1">
            <w:pPr>
              <w:spacing w:before="120" w:after="120"/>
              <w:rPr>
                <w:rFonts w:ascii="Arial" w:hAnsi="Arial" w:cs="Arial"/>
              </w:rPr>
            </w:pPr>
          </w:p>
        </w:tc>
      </w:tr>
      <w:tr w:rsidR="00A204B1" w:rsidRPr="00A204B1" w14:paraId="43DCE932" w14:textId="77777777" w:rsidTr="003E607C">
        <w:trPr>
          <w:trHeight w:val="1497"/>
        </w:trPr>
        <w:tc>
          <w:tcPr>
            <w:tcW w:w="2155" w:type="dxa"/>
          </w:tcPr>
          <w:p w14:paraId="24D0EE51" w14:textId="77777777" w:rsidR="00A204B1" w:rsidRPr="00A204B1" w:rsidRDefault="00A204B1" w:rsidP="00A204B1">
            <w:pPr>
              <w:spacing w:before="120"/>
              <w:rPr>
                <w:rFonts w:ascii="Arial" w:hAnsi="Arial" w:cs="Arial"/>
                <w:b/>
              </w:rPr>
            </w:pPr>
            <w:r w:rsidRPr="00A204B1">
              <w:rPr>
                <w:rFonts w:ascii="Arial" w:hAnsi="Arial" w:cs="Arial"/>
                <w:b/>
              </w:rPr>
              <w:t>Clinical   Experience</w:t>
            </w:r>
          </w:p>
        </w:tc>
        <w:tc>
          <w:tcPr>
            <w:tcW w:w="3605" w:type="dxa"/>
          </w:tcPr>
          <w:p w14:paraId="7E5351B2" w14:textId="77777777" w:rsidR="00A204B1" w:rsidRPr="00A204B1" w:rsidRDefault="00A204B1" w:rsidP="00A204B1">
            <w:pPr>
              <w:autoSpaceDE w:val="0"/>
              <w:autoSpaceDN w:val="0"/>
              <w:adjustRightInd w:val="0"/>
              <w:rPr>
                <w:rFonts w:ascii="Arial" w:eastAsia="Calibri" w:hAnsi="Arial" w:cs="Arial"/>
                <w:sz w:val="24"/>
                <w:szCs w:val="24"/>
                <w:lang w:eastAsia="en-GB"/>
              </w:rPr>
            </w:pPr>
          </w:p>
          <w:tbl>
            <w:tblPr>
              <w:tblW w:w="0" w:type="auto"/>
              <w:tblBorders>
                <w:top w:val="nil"/>
                <w:left w:val="nil"/>
                <w:bottom w:val="nil"/>
                <w:right w:val="nil"/>
              </w:tblBorders>
              <w:tblLook w:val="0000" w:firstRow="0" w:lastRow="0" w:firstColumn="0" w:lastColumn="0" w:noHBand="0" w:noVBand="0"/>
            </w:tblPr>
            <w:tblGrid>
              <w:gridCol w:w="3362"/>
            </w:tblGrid>
            <w:tr w:rsidR="00A204B1" w:rsidRPr="00A204B1" w14:paraId="74F85803" w14:textId="77777777" w:rsidTr="003E607C">
              <w:tblPrEx>
                <w:tblCellMar>
                  <w:top w:w="0" w:type="dxa"/>
                  <w:bottom w:w="0" w:type="dxa"/>
                </w:tblCellMar>
              </w:tblPrEx>
              <w:trPr>
                <w:trHeight w:val="1833"/>
              </w:trPr>
              <w:tc>
                <w:tcPr>
                  <w:tcW w:w="0" w:type="auto"/>
                </w:tcPr>
                <w:p w14:paraId="5D720350" w14:textId="77777777" w:rsidR="00A204B1" w:rsidRPr="00A204B1" w:rsidRDefault="00A204B1" w:rsidP="00A204B1">
                  <w:p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Applicants must: </w:t>
                  </w:r>
                </w:p>
                <w:p w14:paraId="79F5F265"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Be eligible for full registration with, and hold a current licence to practise from, the GMC at intended start date </w:t>
                  </w:r>
                </w:p>
                <w:p w14:paraId="6B6100D4"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Have evidence of achievement of </w:t>
                  </w:r>
                  <w:r w:rsidRPr="00A204B1">
                    <w:rPr>
                      <w:rFonts w:ascii="Arial" w:eastAsia="Calibri" w:hAnsi="Arial" w:cs="Arial"/>
                      <w:b/>
                      <w:bCs/>
                      <w:lang w:eastAsia="en-GB"/>
                    </w:rPr>
                    <w:t xml:space="preserve">ST 6 competencies </w:t>
                  </w:r>
                  <w:r w:rsidRPr="00A204B1">
                    <w:rPr>
                      <w:rFonts w:ascii="Arial" w:eastAsia="Calibri" w:hAnsi="Arial" w:cs="Arial"/>
                      <w:lang w:eastAsia="en-GB"/>
                    </w:rPr>
                    <w:t xml:space="preserve">from a UKFPO-affiliated foundation programme or equivalent, in line with GMC standards / Good Medical Practice; </w:t>
                  </w:r>
                </w:p>
                <w:p w14:paraId="0369B3D7"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Be eligible to work in the UK </w:t>
                  </w:r>
                </w:p>
                <w:p w14:paraId="0924E519"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Be able to provide complete details of their employment history </w:t>
                  </w:r>
                </w:p>
                <w:p w14:paraId="6775A714"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Have evidence that their career progression is consistent with their personal circumstances </w:t>
                  </w:r>
                </w:p>
                <w:p w14:paraId="2797908B"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Have evidence that their present level of achievement and performance is commensurate with the totality of their period of training </w:t>
                  </w:r>
                </w:p>
                <w:p w14:paraId="7C90FC02"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Have satisfactorily completed an approved Core Surgical Training programme or equivalent by start of post </w:t>
                  </w:r>
                </w:p>
                <w:p w14:paraId="6120DEEC"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lastRenderedPageBreak/>
                    <w:t xml:space="preserve">Have notified the Training Programme Director of the Specialty Training Programme they are currently training in if applying to continue training in the same specialty in another region. </w:t>
                  </w:r>
                </w:p>
                <w:p w14:paraId="4514E9DD"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Not have previously relinquished or been released / removed from a General or Core Surgical training programme, except if they have received an ARCP outcome 1 or under exceptional circumstancesviii. </w:t>
                  </w:r>
                </w:p>
                <w:p w14:paraId="4E5C8CDD" w14:textId="77777777" w:rsidR="00A204B1" w:rsidRPr="00A204B1" w:rsidRDefault="00A204B1" w:rsidP="00A204B1">
                  <w:pPr>
                    <w:autoSpaceDE w:val="0"/>
                    <w:autoSpaceDN w:val="0"/>
                    <w:adjustRightInd w:val="0"/>
                    <w:ind w:left="720"/>
                    <w:rPr>
                      <w:rFonts w:ascii="Arial" w:eastAsia="Calibri" w:hAnsi="Arial" w:cs="Arial"/>
                      <w:lang w:eastAsia="en-GB"/>
                    </w:rPr>
                  </w:pPr>
                </w:p>
                <w:p w14:paraId="4F94E25C" w14:textId="77777777" w:rsidR="00A204B1" w:rsidRPr="00A204B1" w:rsidRDefault="00A204B1" w:rsidP="00A204B1">
                  <w:pPr>
                    <w:autoSpaceDE w:val="0"/>
                    <w:autoSpaceDN w:val="0"/>
                    <w:adjustRightInd w:val="0"/>
                    <w:rPr>
                      <w:rFonts w:ascii="Arial" w:eastAsia="Calibri" w:hAnsi="Arial" w:cs="Arial"/>
                      <w:sz w:val="24"/>
                      <w:szCs w:val="24"/>
                      <w:lang w:eastAsia="en-GB"/>
                    </w:rPr>
                  </w:pPr>
                  <w:r w:rsidRPr="00A204B1">
                    <w:rPr>
                      <w:rFonts w:ascii="Arial" w:eastAsia="Calibri" w:hAnsi="Arial" w:cs="Arial"/>
                      <w:sz w:val="24"/>
                      <w:szCs w:val="24"/>
                      <w:lang w:eastAsia="en-GB"/>
                    </w:rPr>
                    <w:t>Clinical Skills required:</w:t>
                  </w:r>
                </w:p>
                <w:p w14:paraId="1DBCC8BA"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Capacity to apply sound clinical knowledge and judgement to problems </w:t>
                  </w:r>
                </w:p>
                <w:p w14:paraId="6E6D5139"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Ability to prioritise clinical need </w:t>
                  </w:r>
                </w:p>
                <w:p w14:paraId="72D1E6BF"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Demonstrates appropriate technical and clinical competence and evidence of the development of diagnostic skills and clinical judgement </w:t>
                  </w:r>
                </w:p>
                <w:p w14:paraId="798E3514"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s="Arial"/>
                      <w:lang w:eastAsia="en-GB"/>
                    </w:rPr>
                    <w:t xml:space="preserve">Validated logbook documentation of surgical </w:t>
                  </w:r>
                </w:p>
                <w:p w14:paraId="5F973EAB" w14:textId="77777777" w:rsidR="00A204B1" w:rsidRPr="00A204B1" w:rsidRDefault="00A204B1" w:rsidP="00A204B1">
                  <w:pPr>
                    <w:numPr>
                      <w:ilvl w:val="0"/>
                      <w:numId w:val="48"/>
                    </w:numPr>
                    <w:autoSpaceDE w:val="0"/>
                    <w:autoSpaceDN w:val="0"/>
                    <w:adjustRightInd w:val="0"/>
                    <w:rPr>
                      <w:rFonts w:ascii="Arial" w:eastAsia="Calibri" w:hAnsi="Arial" w:cs="Arial"/>
                      <w:lang w:eastAsia="en-GB"/>
                    </w:rPr>
                  </w:pPr>
                  <w:r w:rsidRPr="00A204B1">
                    <w:rPr>
                      <w:rFonts w:ascii="Arial" w:eastAsia="Calibri" w:hAnsi="Arial"/>
                      <w:color w:val="000000"/>
                      <w:lang w:eastAsia="en-GB"/>
                    </w:rPr>
                    <w:t xml:space="preserve"> </w:t>
                  </w:r>
                  <w:r w:rsidRPr="00A204B1">
                    <w:rPr>
                      <w:rFonts w:ascii="Arial" w:eastAsia="Calibri" w:hAnsi="Arial" w:cs="Arial"/>
                      <w:color w:val="000000"/>
                      <w:lang w:eastAsia="en-GB"/>
                    </w:rPr>
                    <w:t xml:space="preserve">Attendance at relevant courses e.g. ATLS, Basic Surgical Skills or equivalent, CCrlSP </w:t>
                  </w:r>
                </w:p>
                <w:p w14:paraId="484C1072" w14:textId="77777777" w:rsidR="00A204B1" w:rsidRPr="00A204B1" w:rsidRDefault="00A204B1" w:rsidP="00A204B1">
                  <w:pPr>
                    <w:autoSpaceDE w:val="0"/>
                    <w:autoSpaceDN w:val="0"/>
                    <w:adjustRightInd w:val="0"/>
                    <w:ind w:left="720"/>
                    <w:rPr>
                      <w:rFonts w:ascii="Arial" w:eastAsia="Calibri" w:hAnsi="Arial" w:cs="Arial"/>
                      <w:lang w:eastAsia="en-GB"/>
                    </w:rPr>
                  </w:pPr>
                </w:p>
                <w:p w14:paraId="291FB597" w14:textId="77777777" w:rsidR="00A204B1" w:rsidRPr="00A204B1" w:rsidRDefault="00A204B1" w:rsidP="00A204B1">
                  <w:pPr>
                    <w:autoSpaceDE w:val="0"/>
                    <w:autoSpaceDN w:val="0"/>
                    <w:adjustRightInd w:val="0"/>
                    <w:rPr>
                      <w:rFonts w:ascii="Arial" w:eastAsia="Calibri" w:hAnsi="Arial" w:cs="Arial"/>
                      <w:lang w:eastAsia="en-GB"/>
                    </w:rPr>
                  </w:pPr>
                </w:p>
                <w:p w14:paraId="408622F8" w14:textId="77777777" w:rsidR="00A204B1" w:rsidRPr="00A204B1" w:rsidRDefault="00A204B1" w:rsidP="00A204B1">
                  <w:pPr>
                    <w:autoSpaceDE w:val="0"/>
                    <w:autoSpaceDN w:val="0"/>
                    <w:adjustRightInd w:val="0"/>
                    <w:rPr>
                      <w:rFonts w:ascii="Arial" w:eastAsia="Calibri" w:hAnsi="Arial" w:cs="Arial"/>
                      <w:sz w:val="14"/>
                      <w:szCs w:val="14"/>
                      <w:lang w:eastAsia="en-GB"/>
                    </w:rPr>
                  </w:pPr>
                </w:p>
              </w:tc>
            </w:tr>
          </w:tbl>
          <w:p w14:paraId="765555B6" w14:textId="77777777" w:rsidR="00A204B1" w:rsidRPr="00A204B1" w:rsidRDefault="00A204B1" w:rsidP="00A204B1">
            <w:pPr>
              <w:spacing w:before="120" w:after="120"/>
              <w:rPr>
                <w:rFonts w:ascii="Arial" w:hAnsi="Arial" w:cs="Arial"/>
              </w:rPr>
            </w:pPr>
          </w:p>
        </w:tc>
        <w:tc>
          <w:tcPr>
            <w:tcW w:w="3240" w:type="dxa"/>
          </w:tcPr>
          <w:p w14:paraId="42C6133D" w14:textId="77777777" w:rsidR="00A204B1" w:rsidRPr="00A204B1" w:rsidRDefault="00A204B1" w:rsidP="00A204B1">
            <w:pPr>
              <w:spacing w:before="120" w:after="120"/>
              <w:rPr>
                <w:rFonts w:ascii="Arial" w:hAnsi="Arial" w:cs="Arial"/>
              </w:rPr>
            </w:pPr>
            <w:r w:rsidRPr="00A204B1">
              <w:rPr>
                <w:rFonts w:ascii="Arial" w:hAnsi="Arial" w:cs="Arial"/>
              </w:rPr>
              <w:lastRenderedPageBreak/>
              <w:t xml:space="preserve">Evidence of achievement of </w:t>
            </w:r>
            <w:r w:rsidRPr="00A204B1">
              <w:rPr>
                <w:rFonts w:ascii="Arial" w:hAnsi="Arial" w:cs="Arial"/>
                <w:b/>
                <w:bCs/>
              </w:rPr>
              <w:t xml:space="preserve">ST 7 or above competencies in core surgery </w:t>
            </w:r>
            <w:r w:rsidRPr="00A204B1">
              <w:rPr>
                <w:rFonts w:ascii="Arial" w:hAnsi="Arial" w:cs="Arial"/>
              </w:rPr>
              <w:t>at time of application or by time of appointment, supported by evidence from work-based assessments of clinical performance (DOPs, Mini-CEX, CBD, ACAT) and Multi Source Feedback or equivalent</w:t>
            </w:r>
          </w:p>
        </w:tc>
      </w:tr>
      <w:tr w:rsidR="00A204B1" w:rsidRPr="00A204B1" w14:paraId="656698C3" w14:textId="77777777" w:rsidTr="003E607C">
        <w:tc>
          <w:tcPr>
            <w:tcW w:w="2155" w:type="dxa"/>
          </w:tcPr>
          <w:p w14:paraId="0CEAFB6F" w14:textId="77777777" w:rsidR="00A204B1" w:rsidRPr="00A204B1" w:rsidRDefault="00A204B1" w:rsidP="00A204B1">
            <w:pPr>
              <w:spacing w:before="120"/>
              <w:rPr>
                <w:rFonts w:ascii="Arial" w:hAnsi="Arial" w:cs="Arial"/>
                <w:b/>
              </w:rPr>
            </w:pPr>
            <w:r w:rsidRPr="00A204B1">
              <w:rPr>
                <w:rFonts w:ascii="Arial" w:hAnsi="Arial" w:cs="Arial"/>
                <w:b/>
              </w:rPr>
              <w:t>Academic Achievements</w:t>
            </w:r>
          </w:p>
        </w:tc>
        <w:tc>
          <w:tcPr>
            <w:tcW w:w="3605" w:type="dxa"/>
          </w:tcPr>
          <w:p w14:paraId="2DBC83C1" w14:textId="77777777" w:rsidR="00A204B1" w:rsidRPr="00A204B1" w:rsidRDefault="00A204B1" w:rsidP="00A204B1">
            <w:pPr>
              <w:spacing w:before="120" w:after="120"/>
              <w:rPr>
                <w:rFonts w:ascii="Arial" w:hAnsi="Arial" w:cs="Arial"/>
              </w:rPr>
            </w:pPr>
            <w:r w:rsidRPr="00A204B1">
              <w:rPr>
                <w:rFonts w:ascii="Arial" w:hAnsi="Arial" w:cs="Arial"/>
              </w:rPr>
              <w:t>Evidence of research activity and presentations</w:t>
            </w:r>
          </w:p>
          <w:p w14:paraId="34173FF5" w14:textId="77777777" w:rsidR="00A204B1" w:rsidRPr="00A204B1" w:rsidRDefault="00A204B1" w:rsidP="00A204B1">
            <w:pPr>
              <w:spacing w:before="120" w:after="120"/>
              <w:rPr>
                <w:rFonts w:ascii="Arial" w:hAnsi="Arial" w:cs="Arial"/>
              </w:rPr>
            </w:pPr>
            <w:r w:rsidRPr="00A204B1">
              <w:rPr>
                <w:rFonts w:ascii="Arial" w:hAnsi="Arial" w:cs="Arial"/>
              </w:rPr>
              <w:t>Evidence of poster or oral presentations at national or international meetings</w:t>
            </w:r>
          </w:p>
        </w:tc>
        <w:tc>
          <w:tcPr>
            <w:tcW w:w="3240" w:type="dxa"/>
          </w:tcPr>
          <w:p w14:paraId="7AFD605C" w14:textId="77777777" w:rsidR="00A204B1" w:rsidRPr="00A204B1" w:rsidRDefault="00A204B1" w:rsidP="00A204B1">
            <w:pPr>
              <w:spacing w:before="120" w:after="120"/>
              <w:rPr>
                <w:rFonts w:ascii="Arial" w:hAnsi="Arial" w:cs="Arial"/>
              </w:rPr>
            </w:pPr>
            <w:r w:rsidRPr="00A204B1">
              <w:rPr>
                <w:rFonts w:ascii="Arial" w:hAnsi="Arial" w:cs="Arial"/>
              </w:rPr>
              <w:t>Evidence of research and publications in peer reviewed journals</w:t>
            </w:r>
          </w:p>
        </w:tc>
      </w:tr>
      <w:tr w:rsidR="00A204B1" w:rsidRPr="00A204B1" w14:paraId="2E382080" w14:textId="77777777" w:rsidTr="003E607C">
        <w:tc>
          <w:tcPr>
            <w:tcW w:w="2155" w:type="dxa"/>
          </w:tcPr>
          <w:p w14:paraId="2BFF6E0C" w14:textId="77777777" w:rsidR="00A204B1" w:rsidRPr="00A204B1" w:rsidRDefault="00A204B1" w:rsidP="00A204B1">
            <w:pPr>
              <w:spacing w:before="120"/>
              <w:rPr>
                <w:rFonts w:ascii="Arial" w:hAnsi="Arial" w:cs="Arial"/>
                <w:b/>
              </w:rPr>
            </w:pPr>
            <w:r w:rsidRPr="00A204B1">
              <w:rPr>
                <w:rFonts w:ascii="Arial" w:hAnsi="Arial" w:cs="Arial"/>
                <w:b/>
              </w:rPr>
              <w:t>Interpersonal Skills</w:t>
            </w:r>
          </w:p>
        </w:tc>
        <w:tc>
          <w:tcPr>
            <w:tcW w:w="3605" w:type="dxa"/>
          </w:tcPr>
          <w:p w14:paraId="012D89D8"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b/>
                <w:bCs/>
                <w:color w:val="000000"/>
                <w:lang w:eastAsia="en-GB"/>
              </w:rPr>
              <w:t xml:space="preserve">Communication skills: </w:t>
            </w:r>
          </w:p>
          <w:p w14:paraId="4B0DE1E2"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Capacity to communicate effectively and sensitively with </w:t>
            </w:r>
            <w:r w:rsidRPr="00A204B1">
              <w:rPr>
                <w:rFonts w:ascii="Arial" w:eastAsia="Calibri" w:hAnsi="Arial" w:cs="Arial"/>
                <w:color w:val="000000"/>
                <w:lang w:eastAsia="en-GB"/>
              </w:rPr>
              <w:lastRenderedPageBreak/>
              <w:t xml:space="preserve">others </w:t>
            </w:r>
          </w:p>
          <w:p w14:paraId="6E9F80B4"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Able to discuss treatment options with patients in a way they can understand </w:t>
            </w:r>
          </w:p>
          <w:p w14:paraId="78196A61" w14:textId="77777777" w:rsidR="00A204B1" w:rsidRPr="00A204B1" w:rsidRDefault="00A204B1" w:rsidP="00A204B1">
            <w:pPr>
              <w:autoSpaceDE w:val="0"/>
              <w:autoSpaceDN w:val="0"/>
              <w:adjustRightInd w:val="0"/>
              <w:rPr>
                <w:rFonts w:ascii="Arial" w:eastAsia="Calibri" w:hAnsi="Arial" w:cs="Arial"/>
                <w:color w:val="000000"/>
                <w:lang w:eastAsia="en-GB"/>
              </w:rPr>
            </w:pPr>
          </w:p>
          <w:p w14:paraId="02130826"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b/>
                <w:bCs/>
                <w:color w:val="000000"/>
                <w:lang w:eastAsia="en-GB"/>
              </w:rPr>
              <w:t xml:space="preserve">Problem solving and decision making: </w:t>
            </w:r>
          </w:p>
          <w:p w14:paraId="2F2C457D"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Capacity to think beyond the obvious, with analytical and flexible mind </w:t>
            </w:r>
          </w:p>
          <w:p w14:paraId="5072A248"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Capacity to bring a range of approaches to problem solving </w:t>
            </w:r>
          </w:p>
          <w:p w14:paraId="58C874C7"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Demonstrates effective judgement and decision-making skills </w:t>
            </w:r>
          </w:p>
          <w:p w14:paraId="1D34E138" w14:textId="77777777" w:rsidR="00A204B1" w:rsidRPr="00A204B1" w:rsidRDefault="00A204B1" w:rsidP="00A204B1">
            <w:pPr>
              <w:autoSpaceDE w:val="0"/>
              <w:autoSpaceDN w:val="0"/>
              <w:adjustRightInd w:val="0"/>
              <w:rPr>
                <w:rFonts w:ascii="Arial" w:eastAsia="Calibri" w:hAnsi="Arial" w:cs="Arial"/>
                <w:color w:val="000000"/>
                <w:lang w:eastAsia="en-GB"/>
              </w:rPr>
            </w:pPr>
          </w:p>
          <w:p w14:paraId="10B0DC8A"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b/>
                <w:bCs/>
                <w:color w:val="000000"/>
                <w:lang w:eastAsia="en-GB"/>
              </w:rPr>
              <w:t xml:space="preserve">Managing others and team involvement: </w:t>
            </w:r>
          </w:p>
          <w:p w14:paraId="6C0960A3"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Capacity to work effectively in a multi-disciplinary team </w:t>
            </w:r>
          </w:p>
          <w:p w14:paraId="3ECD4A7F"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Demonstrate leadership, when appropriate </w:t>
            </w:r>
          </w:p>
          <w:p w14:paraId="64AFB896"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Capacity to establish good working relationships with others. </w:t>
            </w:r>
          </w:p>
          <w:p w14:paraId="44493326" w14:textId="77777777" w:rsidR="00A204B1" w:rsidRPr="00A204B1" w:rsidRDefault="00A204B1" w:rsidP="00A204B1">
            <w:pPr>
              <w:autoSpaceDE w:val="0"/>
              <w:autoSpaceDN w:val="0"/>
              <w:adjustRightInd w:val="0"/>
              <w:rPr>
                <w:rFonts w:ascii="Arial" w:eastAsia="Calibri" w:hAnsi="Arial" w:cs="Arial"/>
                <w:color w:val="000000"/>
                <w:lang w:eastAsia="en-GB"/>
              </w:rPr>
            </w:pPr>
          </w:p>
          <w:p w14:paraId="473C1EC8"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b/>
                <w:bCs/>
                <w:color w:val="000000"/>
                <w:lang w:eastAsia="en-GB"/>
              </w:rPr>
              <w:t xml:space="preserve">Organisation and planning: </w:t>
            </w:r>
          </w:p>
          <w:p w14:paraId="6875C0A9"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Capacity to manage time and prioritise workload, balance urgent and important demands, follow instructions </w:t>
            </w:r>
          </w:p>
          <w:p w14:paraId="086D03B7"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Understands importance and impact of information systems </w:t>
            </w:r>
          </w:p>
          <w:p w14:paraId="593441AB" w14:textId="77777777" w:rsidR="00A204B1" w:rsidRPr="00A204B1" w:rsidRDefault="00A204B1" w:rsidP="00A204B1">
            <w:pPr>
              <w:autoSpaceDE w:val="0"/>
              <w:autoSpaceDN w:val="0"/>
              <w:adjustRightInd w:val="0"/>
              <w:rPr>
                <w:rFonts w:ascii="Arial" w:eastAsia="Calibri" w:hAnsi="Arial" w:cs="Arial"/>
                <w:color w:val="000000"/>
                <w:lang w:eastAsia="en-GB"/>
              </w:rPr>
            </w:pPr>
          </w:p>
          <w:p w14:paraId="44C8342F"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b/>
                <w:bCs/>
                <w:color w:val="000000"/>
                <w:lang w:eastAsia="en-GB"/>
              </w:rPr>
              <w:t xml:space="preserve">Vigilance and situational awareness: </w:t>
            </w:r>
          </w:p>
          <w:p w14:paraId="4F86BA9A"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Capacity to monitor and anticipate situations that may change rapidly </w:t>
            </w:r>
          </w:p>
          <w:p w14:paraId="7EB18361" w14:textId="77777777" w:rsidR="00A204B1" w:rsidRPr="00A204B1" w:rsidRDefault="00A204B1" w:rsidP="00A204B1">
            <w:pPr>
              <w:autoSpaceDE w:val="0"/>
              <w:autoSpaceDN w:val="0"/>
              <w:adjustRightInd w:val="0"/>
              <w:rPr>
                <w:rFonts w:ascii="Arial" w:eastAsia="Calibri" w:hAnsi="Arial" w:cs="Arial"/>
                <w:color w:val="000000"/>
                <w:lang w:eastAsia="en-GB"/>
              </w:rPr>
            </w:pPr>
          </w:p>
          <w:p w14:paraId="7B0A0D7B"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b/>
                <w:bCs/>
                <w:color w:val="000000"/>
                <w:lang w:eastAsia="en-GB"/>
              </w:rPr>
              <w:t xml:space="preserve">Coping with pressure and managing uncertainty: </w:t>
            </w:r>
          </w:p>
          <w:p w14:paraId="4BB42197"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Capacity to operate effectively under pressure and remain objective in highly emotive/pressurised situations </w:t>
            </w:r>
          </w:p>
          <w:p w14:paraId="58798C13" w14:textId="77777777" w:rsidR="00A204B1" w:rsidRPr="00A204B1" w:rsidRDefault="00A204B1" w:rsidP="00A204B1">
            <w:pPr>
              <w:autoSpaceDE w:val="0"/>
              <w:autoSpaceDN w:val="0"/>
              <w:adjustRightInd w:val="0"/>
              <w:rPr>
                <w:rFonts w:ascii="Arial" w:eastAsia="Calibri" w:hAnsi="Arial" w:cs="Arial"/>
                <w:color w:val="000000"/>
                <w:lang w:eastAsia="en-GB"/>
              </w:rPr>
            </w:pPr>
          </w:p>
          <w:p w14:paraId="49FF9629"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Awareness of own limitations and when to ask for help </w:t>
            </w:r>
          </w:p>
          <w:p w14:paraId="6D3073E4" w14:textId="77777777" w:rsidR="00A204B1" w:rsidRPr="00A204B1" w:rsidRDefault="00A204B1" w:rsidP="00A204B1">
            <w:pPr>
              <w:spacing w:before="120" w:after="120"/>
              <w:rPr>
                <w:rFonts w:ascii="Arial" w:hAnsi="Arial" w:cs="Arial"/>
              </w:rPr>
            </w:pPr>
            <w:r w:rsidRPr="00A204B1">
              <w:rPr>
                <w:rFonts w:ascii="Arial" w:hAnsi="Arial" w:cs="Arial"/>
              </w:rPr>
              <w:t>Ability to work in a team with colleagues in own and other disciplines</w:t>
            </w:r>
          </w:p>
          <w:p w14:paraId="76DAD93A" w14:textId="77777777" w:rsidR="00A204B1" w:rsidRPr="00A204B1" w:rsidRDefault="00A204B1" w:rsidP="00A204B1">
            <w:pPr>
              <w:spacing w:before="120" w:after="120"/>
              <w:rPr>
                <w:rFonts w:ascii="Arial" w:hAnsi="Arial" w:cs="Arial"/>
              </w:rPr>
            </w:pPr>
            <w:r w:rsidRPr="00A204B1">
              <w:rPr>
                <w:rFonts w:ascii="Arial" w:hAnsi="Arial" w:cs="Arial"/>
              </w:rPr>
              <w:t>Ability to organise time efficiently and effectively</w:t>
            </w:r>
          </w:p>
          <w:p w14:paraId="44CC7963" w14:textId="77777777" w:rsidR="00A204B1" w:rsidRPr="00A204B1" w:rsidRDefault="00A204B1" w:rsidP="00A204B1">
            <w:pPr>
              <w:spacing w:before="120" w:after="120"/>
              <w:rPr>
                <w:rFonts w:ascii="Arial" w:hAnsi="Arial" w:cs="Arial"/>
              </w:rPr>
            </w:pPr>
            <w:r w:rsidRPr="00A204B1">
              <w:rPr>
                <w:rFonts w:ascii="Arial" w:hAnsi="Arial" w:cs="Arial"/>
              </w:rPr>
              <w:lastRenderedPageBreak/>
              <w:t>Reliability</w:t>
            </w:r>
          </w:p>
          <w:p w14:paraId="7359936B" w14:textId="77777777" w:rsidR="00A204B1" w:rsidRPr="00A204B1" w:rsidRDefault="00A204B1" w:rsidP="00A204B1">
            <w:pPr>
              <w:spacing w:before="120" w:after="120"/>
              <w:rPr>
                <w:rFonts w:ascii="Arial" w:hAnsi="Arial" w:cs="Arial"/>
              </w:rPr>
            </w:pPr>
            <w:r w:rsidRPr="00A204B1">
              <w:rPr>
                <w:rFonts w:ascii="Arial" w:hAnsi="Arial" w:cs="Arial"/>
              </w:rPr>
              <w:t xml:space="preserve">Ability to communicate and liaise effectively with patients and their relatives </w:t>
            </w:r>
          </w:p>
          <w:p w14:paraId="4E796283" w14:textId="77777777" w:rsidR="00A204B1" w:rsidRPr="00A204B1" w:rsidRDefault="00A204B1" w:rsidP="00A204B1">
            <w:pPr>
              <w:spacing w:before="120" w:after="120"/>
              <w:rPr>
                <w:rFonts w:ascii="Arial" w:hAnsi="Arial" w:cs="Arial"/>
              </w:rPr>
            </w:pPr>
            <w:r w:rsidRPr="00A204B1">
              <w:rPr>
                <w:rFonts w:ascii="Arial" w:hAnsi="Arial" w:cs="Arial"/>
              </w:rPr>
              <w:t>The ability to communicate and work harmoniously with all members of staff individually and on a multi-disciplinary basis</w:t>
            </w:r>
          </w:p>
          <w:p w14:paraId="21C51222" w14:textId="77777777" w:rsidR="00A204B1" w:rsidRPr="00A204B1" w:rsidRDefault="00A204B1" w:rsidP="00A204B1">
            <w:pPr>
              <w:spacing w:before="120" w:after="120"/>
              <w:rPr>
                <w:rFonts w:ascii="Arial" w:hAnsi="Arial" w:cs="Arial"/>
              </w:rPr>
            </w:pPr>
            <w:r w:rsidRPr="00A204B1">
              <w:rPr>
                <w:rFonts w:ascii="Arial" w:hAnsi="Arial" w:cs="Arial"/>
              </w:rPr>
              <w:t>Ability to adapt and respond to changing circumstances</w:t>
            </w:r>
          </w:p>
          <w:p w14:paraId="20557453" w14:textId="77777777" w:rsidR="00A204B1" w:rsidRPr="00A204B1" w:rsidRDefault="00A204B1" w:rsidP="00A204B1">
            <w:pPr>
              <w:spacing w:before="120" w:after="120"/>
              <w:rPr>
                <w:rFonts w:ascii="Arial" w:hAnsi="Arial" w:cs="Arial"/>
              </w:rPr>
            </w:pPr>
            <w:r w:rsidRPr="00A204B1">
              <w:rPr>
                <w:rFonts w:ascii="Arial" w:hAnsi="Arial" w:cs="Arial"/>
              </w:rPr>
              <w:t>Ability to work under pressure</w:t>
            </w:r>
          </w:p>
          <w:p w14:paraId="095C630E" w14:textId="77777777" w:rsidR="00A204B1" w:rsidRPr="00A204B1" w:rsidRDefault="00A204B1" w:rsidP="00A204B1">
            <w:pPr>
              <w:spacing w:before="120" w:after="120"/>
              <w:rPr>
                <w:rFonts w:ascii="Arial" w:hAnsi="Arial" w:cs="Arial"/>
              </w:rPr>
            </w:pPr>
            <w:r w:rsidRPr="00A204B1">
              <w:rPr>
                <w:rFonts w:ascii="Arial" w:hAnsi="Arial" w:cs="Arial"/>
              </w:rPr>
              <w:t>Awareness of personal limitations</w:t>
            </w:r>
          </w:p>
          <w:p w14:paraId="3850CDD4"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b/>
                <w:bCs/>
                <w:color w:val="000000"/>
                <w:lang w:eastAsia="en-GB"/>
              </w:rPr>
              <w:t xml:space="preserve">Values: </w:t>
            </w:r>
          </w:p>
          <w:p w14:paraId="0EF50B45"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Understands, respects and demonstrates NHS Lothian values </w:t>
            </w:r>
          </w:p>
          <w:p w14:paraId="69BE13F4" w14:textId="77777777" w:rsidR="00A204B1" w:rsidRPr="00A204B1" w:rsidRDefault="00A204B1" w:rsidP="00A204B1">
            <w:pPr>
              <w:autoSpaceDE w:val="0"/>
              <w:autoSpaceDN w:val="0"/>
              <w:adjustRightInd w:val="0"/>
              <w:rPr>
                <w:rFonts w:ascii="Arial" w:eastAsia="Calibri" w:hAnsi="Arial"/>
                <w:sz w:val="24"/>
                <w:szCs w:val="24"/>
                <w:lang w:eastAsia="en-GB"/>
              </w:rPr>
            </w:pPr>
          </w:p>
          <w:p w14:paraId="3C107931" w14:textId="77777777" w:rsidR="00A204B1" w:rsidRPr="00A204B1" w:rsidRDefault="00A204B1" w:rsidP="00A204B1">
            <w:pPr>
              <w:autoSpaceDE w:val="0"/>
              <w:autoSpaceDN w:val="0"/>
              <w:adjustRightInd w:val="0"/>
              <w:rPr>
                <w:rFonts w:ascii="Arial" w:eastAsia="Calibri" w:hAnsi="Arial"/>
                <w:color w:val="000000"/>
                <w:lang w:eastAsia="en-GB"/>
              </w:rPr>
            </w:pPr>
            <w:r w:rsidRPr="00A204B1">
              <w:rPr>
                <w:rFonts w:ascii="Arial" w:eastAsia="Calibri" w:hAnsi="Arial"/>
                <w:color w:val="000000"/>
                <w:lang w:eastAsia="en-GB"/>
              </w:rPr>
              <w:t xml:space="preserve">Takes responsibility for own actions </w:t>
            </w:r>
          </w:p>
          <w:p w14:paraId="5F0628D0" w14:textId="77777777" w:rsidR="00A204B1" w:rsidRPr="00A204B1" w:rsidRDefault="00A204B1" w:rsidP="00A204B1">
            <w:pPr>
              <w:autoSpaceDE w:val="0"/>
              <w:autoSpaceDN w:val="0"/>
              <w:adjustRightInd w:val="0"/>
              <w:rPr>
                <w:rFonts w:ascii="Arial" w:eastAsia="Calibri" w:hAnsi="Arial"/>
                <w:color w:val="000000"/>
                <w:lang w:eastAsia="en-GB"/>
              </w:rPr>
            </w:pPr>
            <w:r w:rsidRPr="00A204B1">
              <w:rPr>
                <w:rFonts w:ascii="Arial" w:eastAsia="Calibri" w:hAnsi="Arial"/>
                <w:color w:val="000000"/>
                <w:lang w:eastAsia="en-GB"/>
              </w:rPr>
              <w:t xml:space="preserve">Demonstrates respect for the rights of all </w:t>
            </w:r>
          </w:p>
          <w:p w14:paraId="0A588F81"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Demonstrates awareness of ethical principles, safety, confidentiality and consent </w:t>
            </w:r>
          </w:p>
          <w:p w14:paraId="0285F679"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Awareness of importance of being the patients’ advocate, clinical governance and the responsibilities of an NHS employee </w:t>
            </w:r>
          </w:p>
          <w:p w14:paraId="684D32AE" w14:textId="77777777" w:rsidR="00A204B1" w:rsidRPr="00A204B1" w:rsidRDefault="00A204B1" w:rsidP="00A204B1">
            <w:pPr>
              <w:autoSpaceDE w:val="0"/>
              <w:autoSpaceDN w:val="0"/>
              <w:adjustRightInd w:val="0"/>
              <w:rPr>
                <w:rFonts w:ascii="Arial" w:eastAsia="Calibri" w:hAnsi="Arial" w:cs="Arial"/>
                <w:lang w:eastAsia="en-GB"/>
              </w:rPr>
            </w:pPr>
          </w:p>
          <w:p w14:paraId="749E3C4A"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Shows realistic insight into General Surgery and the personal demands of a commitment to surgery </w:t>
            </w:r>
          </w:p>
          <w:p w14:paraId="757BD61F"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Demonstrates knowledge of training programme and commitment to own development </w:t>
            </w:r>
          </w:p>
          <w:p w14:paraId="2AD24B30" w14:textId="77777777" w:rsidR="00A204B1" w:rsidRPr="00A204B1" w:rsidRDefault="00A204B1" w:rsidP="00A204B1">
            <w:pPr>
              <w:autoSpaceDE w:val="0"/>
              <w:autoSpaceDN w:val="0"/>
              <w:adjustRightInd w:val="0"/>
              <w:rPr>
                <w:rFonts w:ascii="Arial" w:eastAsia="Calibri" w:hAnsi="Arial" w:cs="Arial"/>
                <w:color w:val="000000"/>
                <w:lang w:eastAsia="en-GB"/>
              </w:rPr>
            </w:pPr>
            <w:r w:rsidRPr="00A204B1">
              <w:rPr>
                <w:rFonts w:ascii="Arial" w:eastAsia="Calibri" w:hAnsi="Arial" w:cs="Arial"/>
                <w:color w:val="000000"/>
                <w:lang w:eastAsia="en-GB"/>
              </w:rPr>
              <w:t xml:space="preserve">Shows critical and enquiring approach to knowledge acquisition, commitment to self-directed learning and a reflective/analytical approach to practice </w:t>
            </w:r>
          </w:p>
          <w:p w14:paraId="609B47E1" w14:textId="77777777" w:rsidR="00A204B1" w:rsidRPr="00A204B1" w:rsidRDefault="00A204B1" w:rsidP="00A204B1">
            <w:pPr>
              <w:spacing w:before="120" w:after="120"/>
            </w:pPr>
          </w:p>
        </w:tc>
        <w:tc>
          <w:tcPr>
            <w:tcW w:w="3240" w:type="dxa"/>
          </w:tcPr>
          <w:p w14:paraId="40215B9B" w14:textId="77777777" w:rsidR="00A204B1" w:rsidRPr="00A204B1" w:rsidRDefault="00A204B1" w:rsidP="00A204B1">
            <w:pPr>
              <w:spacing w:before="120" w:after="120"/>
              <w:rPr>
                <w:rFonts w:ascii="Arial" w:hAnsi="Arial" w:cs="Arial"/>
              </w:rPr>
            </w:pPr>
            <w:r w:rsidRPr="00A204B1">
              <w:rPr>
                <w:rFonts w:ascii="Arial" w:hAnsi="Arial" w:cs="Arial"/>
              </w:rPr>
              <w:lastRenderedPageBreak/>
              <w:t>Ability to motivate colleagues</w:t>
            </w:r>
          </w:p>
          <w:p w14:paraId="5AC40D1E" w14:textId="77777777" w:rsidR="00A204B1" w:rsidRPr="00A204B1" w:rsidRDefault="00A204B1" w:rsidP="00A204B1">
            <w:pPr>
              <w:spacing w:before="120" w:after="120"/>
              <w:rPr>
                <w:rFonts w:ascii="Arial" w:hAnsi="Arial" w:cs="Arial"/>
              </w:rPr>
            </w:pPr>
          </w:p>
        </w:tc>
      </w:tr>
      <w:tr w:rsidR="00A204B1" w:rsidRPr="00A204B1" w14:paraId="532390B1" w14:textId="77777777" w:rsidTr="003E607C">
        <w:tc>
          <w:tcPr>
            <w:tcW w:w="2155" w:type="dxa"/>
          </w:tcPr>
          <w:p w14:paraId="3A4397DB" w14:textId="77777777" w:rsidR="00A204B1" w:rsidRPr="00A204B1" w:rsidRDefault="00A204B1" w:rsidP="00A204B1">
            <w:pPr>
              <w:keepNext/>
              <w:tabs>
                <w:tab w:val="left" w:pos="454"/>
                <w:tab w:val="left" w:pos="810"/>
                <w:tab w:val="left" w:pos="900"/>
                <w:tab w:val="left" w:pos="1440"/>
                <w:tab w:val="left" w:pos="5760"/>
                <w:tab w:val="left" w:pos="7200"/>
              </w:tabs>
              <w:overflowPunct w:val="0"/>
              <w:autoSpaceDE w:val="0"/>
              <w:autoSpaceDN w:val="0"/>
              <w:adjustRightInd w:val="0"/>
              <w:spacing w:before="120"/>
              <w:textAlignment w:val="baseline"/>
              <w:outlineLvl w:val="0"/>
              <w:rPr>
                <w:rFonts w:ascii="Arial" w:eastAsia="Arial Unicode MS" w:hAnsi="Arial" w:cs="Arial"/>
                <w:b/>
                <w:lang w:val="en-US"/>
              </w:rPr>
            </w:pPr>
            <w:r w:rsidRPr="00A204B1">
              <w:rPr>
                <w:rFonts w:ascii="Arial" w:eastAsia="Calibri" w:hAnsi="Arial" w:cs="Arial"/>
                <w:b/>
                <w:lang w:val="en-US"/>
              </w:rPr>
              <w:lastRenderedPageBreak/>
              <w:t>Circumstances of Job</w:t>
            </w:r>
          </w:p>
        </w:tc>
        <w:tc>
          <w:tcPr>
            <w:tcW w:w="3605" w:type="dxa"/>
          </w:tcPr>
          <w:p w14:paraId="4E257FBA" w14:textId="77777777" w:rsidR="00A204B1" w:rsidRPr="00A204B1" w:rsidRDefault="00A204B1" w:rsidP="00A204B1">
            <w:pPr>
              <w:spacing w:before="120" w:after="120"/>
              <w:rPr>
                <w:rFonts w:ascii="Arial" w:hAnsi="Arial" w:cs="Arial"/>
              </w:rPr>
            </w:pPr>
            <w:r w:rsidRPr="00A204B1">
              <w:rPr>
                <w:rFonts w:ascii="Arial" w:hAnsi="Arial" w:cs="Arial"/>
              </w:rPr>
              <w:t>May be required to work at any of NHS Lothian’s sites</w:t>
            </w:r>
          </w:p>
        </w:tc>
        <w:tc>
          <w:tcPr>
            <w:tcW w:w="3240" w:type="dxa"/>
          </w:tcPr>
          <w:p w14:paraId="0FA1F43D" w14:textId="77777777" w:rsidR="00A204B1" w:rsidRPr="00A204B1" w:rsidRDefault="00A204B1" w:rsidP="00A204B1">
            <w:pPr>
              <w:spacing w:before="120" w:after="120"/>
              <w:rPr>
                <w:rFonts w:ascii="Arial" w:hAnsi="Arial" w:cs="Arial"/>
              </w:rPr>
            </w:pPr>
          </w:p>
        </w:tc>
      </w:tr>
    </w:tbl>
    <w:p w14:paraId="1672A98D" w14:textId="77777777" w:rsidR="00A204B1" w:rsidRPr="00A204B1" w:rsidRDefault="00A204B1" w:rsidP="00A204B1">
      <w:pPr>
        <w:rPr>
          <w:rFonts w:ascii="Arial" w:hAnsi="Arial" w:cs="Arial"/>
        </w:rPr>
      </w:pPr>
    </w:p>
    <w:p w14:paraId="47DF3221" w14:textId="77777777" w:rsidR="00A204B1" w:rsidRPr="00A204B1" w:rsidRDefault="00A204B1" w:rsidP="00A204B1">
      <w:pPr>
        <w:rPr>
          <w:rFonts w:ascii="Arial" w:hAnsi="Arial" w:cs="Arial"/>
        </w:rPr>
      </w:pPr>
      <w:r w:rsidRPr="00A204B1">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08"/>
      </w:tblGrid>
      <w:tr w:rsidR="00A204B1" w:rsidRPr="00A204B1" w14:paraId="1B773A76" w14:textId="77777777" w:rsidTr="003E607C">
        <w:trPr>
          <w:trHeight w:val="558"/>
        </w:trPr>
        <w:tc>
          <w:tcPr>
            <w:tcW w:w="9000" w:type="dxa"/>
            <w:tcBorders>
              <w:top w:val="single" w:sz="4" w:space="0" w:color="auto"/>
              <w:bottom w:val="single" w:sz="4" w:space="0" w:color="auto"/>
            </w:tcBorders>
            <w:shd w:val="clear" w:color="auto" w:fill="00B0F0"/>
            <w:vAlign w:val="center"/>
          </w:tcPr>
          <w:p w14:paraId="589306C3" w14:textId="77777777" w:rsidR="00A204B1" w:rsidRPr="00A204B1" w:rsidRDefault="00A204B1" w:rsidP="00A204B1">
            <w:pPr>
              <w:rPr>
                <w:rFonts w:ascii="Arial" w:hAnsi="Arial" w:cs="Arial"/>
              </w:rPr>
            </w:pPr>
            <w:r w:rsidRPr="00A204B1">
              <w:rPr>
                <w:rFonts w:ascii="Arial" w:hAnsi="Arial" w:cs="Arial"/>
                <w:b/>
              </w:rPr>
              <w:t>Section 2:</w:t>
            </w:r>
            <w:r w:rsidRPr="00A204B1">
              <w:rPr>
                <w:rFonts w:ascii="Arial" w:hAnsi="Arial" w:cs="Arial"/>
                <w:b/>
              </w:rPr>
              <w:tab/>
              <w:t>Introduction to Appointment</w:t>
            </w:r>
          </w:p>
        </w:tc>
      </w:tr>
    </w:tbl>
    <w:p w14:paraId="480A8F9E" w14:textId="77777777" w:rsidR="00A204B1" w:rsidRPr="00A204B1" w:rsidRDefault="00A204B1" w:rsidP="00A204B1">
      <w:pPr>
        <w:rPr>
          <w:rFonts w:ascii="Arial" w:hAnsi="Arial" w:cs="Arial"/>
        </w:rPr>
      </w:pPr>
    </w:p>
    <w:p w14:paraId="58347691" w14:textId="77777777" w:rsidR="00A204B1" w:rsidRPr="00A204B1" w:rsidRDefault="00A204B1" w:rsidP="00A204B1">
      <w:pPr>
        <w:rPr>
          <w:rFonts w:ascii="Arial" w:hAnsi="Arial" w:cs="Arial"/>
        </w:rPr>
      </w:pPr>
      <w:r w:rsidRPr="00A204B1">
        <w:rPr>
          <w:rFonts w:ascii="Arial" w:hAnsi="Arial" w:cs="Arial"/>
          <w:b/>
        </w:rPr>
        <w:t>Job Title:</w:t>
      </w:r>
      <w:r w:rsidRPr="00A204B1">
        <w:rPr>
          <w:rFonts w:ascii="Arial" w:hAnsi="Arial" w:cs="Arial"/>
        </w:rPr>
        <w:tab/>
        <w:t>Advanced Clinical Fellow in Colorectal Surgery</w:t>
      </w:r>
    </w:p>
    <w:p w14:paraId="6FB56E2B" w14:textId="77777777" w:rsidR="00A204B1" w:rsidRPr="00A204B1" w:rsidRDefault="00A204B1" w:rsidP="00A204B1">
      <w:pPr>
        <w:rPr>
          <w:rFonts w:ascii="Arial" w:hAnsi="Arial" w:cs="Arial"/>
        </w:rPr>
      </w:pPr>
    </w:p>
    <w:p w14:paraId="1E504B21" w14:textId="77777777" w:rsidR="00A204B1" w:rsidRPr="00A204B1" w:rsidRDefault="00A204B1" w:rsidP="00A204B1">
      <w:pPr>
        <w:rPr>
          <w:rFonts w:ascii="Arial" w:hAnsi="Arial" w:cs="Arial"/>
        </w:rPr>
      </w:pPr>
      <w:r w:rsidRPr="00A204B1">
        <w:rPr>
          <w:rFonts w:ascii="Arial" w:hAnsi="Arial" w:cs="Arial"/>
          <w:b/>
        </w:rPr>
        <w:t>Department:</w:t>
      </w:r>
      <w:r w:rsidRPr="00A204B1">
        <w:rPr>
          <w:rFonts w:ascii="Arial" w:hAnsi="Arial" w:cs="Arial"/>
        </w:rPr>
        <w:tab/>
        <w:t>Colorectal Surgery</w:t>
      </w:r>
    </w:p>
    <w:p w14:paraId="095EECDC" w14:textId="77777777" w:rsidR="00A204B1" w:rsidRPr="00A204B1" w:rsidRDefault="00A204B1" w:rsidP="00A204B1">
      <w:pPr>
        <w:rPr>
          <w:rFonts w:ascii="Arial" w:hAnsi="Arial" w:cs="Arial"/>
        </w:rPr>
      </w:pPr>
    </w:p>
    <w:p w14:paraId="19B16C6C" w14:textId="77777777" w:rsidR="00A204B1" w:rsidRPr="00A204B1" w:rsidRDefault="00A204B1" w:rsidP="00A204B1">
      <w:pPr>
        <w:rPr>
          <w:rFonts w:ascii="Arial" w:hAnsi="Arial" w:cs="Arial"/>
        </w:rPr>
      </w:pPr>
      <w:r w:rsidRPr="00A204B1">
        <w:rPr>
          <w:rFonts w:ascii="Arial" w:hAnsi="Arial" w:cs="Arial"/>
          <w:b/>
        </w:rPr>
        <w:t>Base:</w:t>
      </w:r>
      <w:r w:rsidRPr="00A204B1">
        <w:rPr>
          <w:rFonts w:ascii="Arial" w:hAnsi="Arial" w:cs="Arial"/>
        </w:rPr>
        <w:tab/>
        <w:t>Western General Hospital, Edinburgh</w:t>
      </w:r>
    </w:p>
    <w:p w14:paraId="46991D10" w14:textId="77777777" w:rsidR="00A204B1" w:rsidRPr="00A204B1" w:rsidRDefault="00A204B1" w:rsidP="00A204B1">
      <w:pPr>
        <w:rPr>
          <w:rFonts w:ascii="Arial" w:hAnsi="Arial" w:cs="Arial"/>
        </w:rPr>
      </w:pPr>
    </w:p>
    <w:p w14:paraId="7AFCC0A2" w14:textId="77777777" w:rsidR="00A204B1" w:rsidRPr="00A204B1" w:rsidRDefault="00A204B1" w:rsidP="00A204B1">
      <w:pPr>
        <w:rPr>
          <w:rFonts w:ascii="Arial" w:hAnsi="Arial" w:cs="Arial"/>
        </w:rPr>
      </w:pPr>
      <w:r w:rsidRPr="00A204B1">
        <w:rPr>
          <w:rFonts w:ascii="Arial" w:hAnsi="Arial" w:cs="Arial"/>
        </w:rPr>
        <w:t>You may also be required to work at any of NHS Lothian’s sites.</w:t>
      </w:r>
    </w:p>
    <w:p w14:paraId="4D76EE2D" w14:textId="77777777" w:rsidR="00A204B1" w:rsidRPr="00A204B1" w:rsidRDefault="00A204B1" w:rsidP="00A204B1">
      <w:pPr>
        <w:rPr>
          <w:rFonts w:ascii="Arial" w:hAnsi="Arial" w:cs="Arial"/>
        </w:rPr>
      </w:pPr>
    </w:p>
    <w:p w14:paraId="669C20C4" w14:textId="77777777" w:rsidR="00A204B1" w:rsidRPr="00A204B1" w:rsidRDefault="00A204B1" w:rsidP="00A204B1">
      <w:pPr>
        <w:rPr>
          <w:rFonts w:ascii="Arial" w:hAnsi="Arial" w:cs="Arial"/>
        </w:rPr>
      </w:pPr>
      <w:r w:rsidRPr="00A204B1">
        <w:rPr>
          <w:rFonts w:ascii="Arial" w:hAnsi="Arial" w:cs="Arial"/>
          <w:b/>
        </w:rPr>
        <w:t>Post Summary:</w:t>
      </w:r>
      <w:r w:rsidRPr="00A204B1">
        <w:rPr>
          <w:rFonts w:ascii="Arial" w:hAnsi="Arial" w:cs="Arial"/>
        </w:rPr>
        <w:tab/>
      </w:r>
    </w:p>
    <w:p w14:paraId="0EA1F90A" w14:textId="77777777" w:rsidR="00A204B1" w:rsidRPr="00A204B1" w:rsidRDefault="00A204B1" w:rsidP="00A204B1">
      <w:pPr>
        <w:rPr>
          <w:rFonts w:ascii="Arial" w:hAnsi="Arial" w:cs="Arial"/>
        </w:rPr>
      </w:pPr>
    </w:p>
    <w:p w14:paraId="76DBB571" w14:textId="77777777" w:rsidR="00A204B1" w:rsidRPr="00A204B1" w:rsidRDefault="00A204B1" w:rsidP="00A204B1">
      <w:pPr>
        <w:rPr>
          <w:rFonts w:ascii="Arial" w:hAnsi="Arial" w:cs="Arial"/>
        </w:rPr>
      </w:pPr>
      <w:r w:rsidRPr="00A204B1">
        <w:rPr>
          <w:rFonts w:ascii="Arial" w:hAnsi="Arial" w:cs="Arial"/>
        </w:rPr>
        <w:t xml:space="preserve">This post is suitable for a senior specialist registrar (ST6 or above) who wishes to gain experience in advanced open and laparoscopic colorectal surgery, TEMS and advanced endoscopy including therapeutic endoscopy, pelvic floor, complex pelvic surgery, IBD surgery and robotic surgery.  This is a hospital funded post.  It is suitable for candidates from the UK or abroad.  Candidates should have had significant previous training in colorectal and laparoscopic surgery, including endoscopy. The post will comprise both emergency duties on the registrar rota (which is resident) and elective sessions at the Western General Hospital and peripheral hospitals. At present the rota for emergency on-call is 1 in 10.  </w:t>
      </w:r>
    </w:p>
    <w:p w14:paraId="65CCB4D2" w14:textId="77777777" w:rsidR="00A204B1" w:rsidRPr="00A204B1" w:rsidRDefault="00A204B1" w:rsidP="00A204B1">
      <w:pPr>
        <w:rPr>
          <w:rFonts w:ascii="Arial" w:hAnsi="Arial" w:cs="Arial"/>
        </w:rPr>
      </w:pPr>
      <w:r w:rsidRPr="00A204B1">
        <w:rPr>
          <w:rFonts w:ascii="Arial" w:hAnsi="Arial" w:cs="Arial"/>
        </w:rPr>
        <w:t xml:space="preserve">There are 3 posts in 2025 for 1 year.  One will ideally commence February 2025, and the other two will commence August 2025. </w:t>
      </w:r>
    </w:p>
    <w:p w14:paraId="7941D765" w14:textId="77777777" w:rsidR="00A204B1" w:rsidRPr="00A204B1" w:rsidRDefault="00A204B1" w:rsidP="00A204B1">
      <w:pPr>
        <w:rPr>
          <w:rFonts w:ascii="Arial" w:hAnsi="Arial" w:cs="Arial"/>
        </w:rPr>
      </w:pPr>
    </w:p>
    <w:p w14:paraId="6DF1283D" w14:textId="77777777" w:rsidR="00A204B1" w:rsidRPr="00A204B1" w:rsidRDefault="00A204B1" w:rsidP="00A204B1">
      <w:pPr>
        <w:jc w:val="both"/>
        <w:rPr>
          <w:rFonts w:ascii="Arial" w:hAnsi="Arial" w:cs="Arial"/>
        </w:rPr>
      </w:pPr>
      <w:r w:rsidRPr="00A204B1">
        <w:rPr>
          <w:rFonts w:ascii="Arial" w:hAnsi="Arial" w:cs="Arial"/>
        </w:rPr>
        <w:t>The Colorectal Unit is One of Europe’s biggest, with 12 NHS and 3 Academic colorectal surgeons and a throughput of 1000 major procedures per year.  The Department of Coloproctology was established in August 2002 and offers tertiary referral colorectal surgical services for all aspects of benign and malignant colorectal conditions, both elective and emergency.  There are opportunities for significant experience of colonic resections, TEMS, inflammatory Bowel Disease, pouches, endoscopy including therapeutics, pelvic floor disorders and multi-specialty exenterative surgery.</w:t>
      </w:r>
    </w:p>
    <w:p w14:paraId="57A19163" w14:textId="77777777" w:rsidR="00A204B1" w:rsidRPr="00A204B1" w:rsidRDefault="00A204B1" w:rsidP="00A204B1">
      <w:pPr>
        <w:jc w:val="both"/>
        <w:rPr>
          <w:rFonts w:ascii="Arial" w:hAnsi="Arial" w:cs="Arial"/>
        </w:rPr>
      </w:pPr>
    </w:p>
    <w:p w14:paraId="6C536C16" w14:textId="77777777" w:rsidR="00A204B1" w:rsidRPr="00A204B1" w:rsidRDefault="00A204B1" w:rsidP="00A204B1">
      <w:pPr>
        <w:jc w:val="both"/>
        <w:rPr>
          <w:rFonts w:ascii="Arial" w:hAnsi="Arial" w:cs="Arial"/>
        </w:rPr>
      </w:pPr>
      <w:r w:rsidRPr="00A204B1">
        <w:rPr>
          <w:rFonts w:ascii="Arial" w:hAnsi="Arial" w:cs="Arial"/>
        </w:rPr>
        <w:t xml:space="preserve">More information can be found via this link </w:t>
      </w:r>
    </w:p>
    <w:p w14:paraId="57668220" w14:textId="77777777" w:rsidR="00A204B1" w:rsidRPr="00A204B1" w:rsidRDefault="00A204B1" w:rsidP="00A204B1">
      <w:pPr>
        <w:jc w:val="both"/>
        <w:rPr>
          <w:rFonts w:ascii="Arial" w:hAnsi="Arial" w:cs="Arial"/>
        </w:rPr>
      </w:pPr>
    </w:p>
    <w:p w14:paraId="129AE277" w14:textId="77777777" w:rsidR="00A204B1" w:rsidRPr="00A204B1" w:rsidRDefault="00A204B1" w:rsidP="00A204B1">
      <w:pPr>
        <w:jc w:val="both"/>
        <w:rPr>
          <w:rFonts w:ascii="Arial" w:hAnsi="Arial" w:cs="Arial"/>
        </w:rPr>
      </w:pPr>
      <w:r w:rsidRPr="00A204B1">
        <w:rPr>
          <w:rFonts w:ascii="Arial" w:hAnsi="Arial" w:cs="Arial"/>
        </w:rPr>
        <w:t>https://www.ed.ac.uk/surgery/clinical-specialties/colorectal-surgery/about-us/staff/surgical</w:t>
      </w:r>
    </w:p>
    <w:p w14:paraId="5AEEA4BA" w14:textId="77777777" w:rsidR="00A204B1" w:rsidRPr="00A204B1" w:rsidRDefault="00A204B1" w:rsidP="00A204B1">
      <w:pPr>
        <w:jc w:val="both"/>
        <w:rPr>
          <w:rFonts w:ascii="Arial" w:hAnsi="Arial" w:cs="Arial"/>
        </w:rPr>
      </w:pPr>
    </w:p>
    <w:p w14:paraId="103267F0" w14:textId="77777777" w:rsidR="00A204B1" w:rsidRPr="00A204B1" w:rsidRDefault="00A204B1" w:rsidP="00A204B1">
      <w:pPr>
        <w:jc w:val="both"/>
        <w:rPr>
          <w:rFonts w:ascii="Arial" w:hAnsi="Arial" w:cs="Arial"/>
        </w:rPr>
      </w:pPr>
      <w:r w:rsidRPr="00A204B1">
        <w:rPr>
          <w:rFonts w:ascii="Arial" w:hAnsi="Arial" w:cs="Arial"/>
        </w:rPr>
        <w:t xml:space="preserve">Elective and emergency upper gastro-intestinal surgery is provided in the New Royal Infirmary with the two units working closely together in the first major totally specialist emergency surgical service for all upper and lower gastro-intestinal surgical emergencies in the UK. </w:t>
      </w:r>
    </w:p>
    <w:p w14:paraId="78CA1908" w14:textId="77777777" w:rsidR="00A204B1" w:rsidRPr="00A204B1" w:rsidRDefault="00A204B1" w:rsidP="00A204B1">
      <w:pPr>
        <w:rPr>
          <w:rFonts w:ascii="Arial" w:hAnsi="Arial" w:cs="Arial"/>
        </w:rPr>
      </w:pPr>
    </w:p>
    <w:p w14:paraId="7C2F469B" w14:textId="77777777" w:rsidR="00A204B1" w:rsidRPr="00A204B1" w:rsidRDefault="00A204B1" w:rsidP="00A204B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204B1" w:rsidRPr="00A204B1" w14:paraId="7A9770FD" w14:textId="77777777" w:rsidTr="003E607C">
        <w:trPr>
          <w:trHeight w:val="493"/>
        </w:trPr>
        <w:tc>
          <w:tcPr>
            <w:tcW w:w="9000" w:type="dxa"/>
            <w:shd w:val="clear" w:color="auto" w:fill="00B0F0"/>
            <w:vAlign w:val="center"/>
          </w:tcPr>
          <w:p w14:paraId="3CB4AE81" w14:textId="77777777" w:rsidR="00A204B1" w:rsidRPr="00A204B1" w:rsidRDefault="00A204B1" w:rsidP="00A204B1">
            <w:pPr>
              <w:rPr>
                <w:rFonts w:ascii="Arial" w:hAnsi="Arial" w:cs="Arial"/>
              </w:rPr>
            </w:pPr>
            <w:r w:rsidRPr="00A204B1">
              <w:rPr>
                <w:rFonts w:ascii="Arial" w:hAnsi="Arial" w:cs="Arial"/>
                <w:b/>
              </w:rPr>
              <w:t>Section 3:</w:t>
            </w:r>
            <w:r w:rsidRPr="00A204B1">
              <w:rPr>
                <w:rFonts w:ascii="Arial" w:hAnsi="Arial" w:cs="Arial"/>
                <w:b/>
              </w:rPr>
              <w:tab/>
              <w:t>Departmental and Directorate Information</w:t>
            </w:r>
          </w:p>
        </w:tc>
      </w:tr>
    </w:tbl>
    <w:p w14:paraId="1ED689DB" w14:textId="77777777" w:rsidR="00A204B1" w:rsidRPr="00A204B1" w:rsidRDefault="00A204B1" w:rsidP="00A204B1">
      <w:pPr>
        <w:rPr>
          <w:rFonts w:ascii="Arial" w:hAnsi="Arial" w:cs="Arial"/>
        </w:rPr>
      </w:pPr>
    </w:p>
    <w:p w14:paraId="2773586C" w14:textId="77777777" w:rsidR="00A204B1" w:rsidRPr="00A204B1" w:rsidRDefault="00A204B1" w:rsidP="00A204B1">
      <w:pPr>
        <w:jc w:val="both"/>
        <w:rPr>
          <w:rFonts w:ascii="Arial" w:hAnsi="Arial"/>
        </w:rPr>
      </w:pPr>
      <w:r w:rsidRPr="00A204B1">
        <w:rPr>
          <w:rFonts w:ascii="Arial" w:hAnsi="Arial"/>
        </w:rPr>
        <w:t xml:space="preserve">NHS Lothian is an integrated NHS Board in Scotland providing primary, community, mental health and hospital services. </w:t>
      </w:r>
    </w:p>
    <w:p w14:paraId="0F13F41D" w14:textId="77777777" w:rsidR="00A204B1" w:rsidRPr="00A204B1" w:rsidRDefault="00A204B1" w:rsidP="00A204B1">
      <w:pPr>
        <w:jc w:val="both"/>
        <w:rPr>
          <w:rFonts w:ascii="Arial" w:hAnsi="Arial"/>
        </w:rPr>
      </w:pPr>
    </w:p>
    <w:p w14:paraId="0B88BDF3" w14:textId="77777777" w:rsidR="00A204B1" w:rsidRPr="00A204B1" w:rsidRDefault="00A204B1" w:rsidP="00A204B1">
      <w:pPr>
        <w:jc w:val="both"/>
        <w:rPr>
          <w:rFonts w:ascii="Arial" w:hAnsi="Arial"/>
        </w:rPr>
      </w:pPr>
      <w:r w:rsidRPr="00A204B1">
        <w:rPr>
          <w:rFonts w:ascii="Arial" w:hAnsi="Arial"/>
        </w:rPr>
        <w:t xml:space="preserve">The NHS Board determines strategy, allocates resources and provides governance across the health system. Services are delivered by Lothian University hospitals division, the Royal Edinburgh hospital and Associated mental health services, 4 Health and Social Care </w:t>
      </w:r>
      <w:r w:rsidRPr="00A204B1">
        <w:rPr>
          <w:rFonts w:ascii="Arial" w:hAnsi="Arial"/>
        </w:rPr>
        <w:lastRenderedPageBreak/>
        <w:t>Partnerships (HSCPs) in City of Edinburgh, West Lothian, East Lothian and Midlothian, and a Public Health directorate.</w:t>
      </w:r>
    </w:p>
    <w:p w14:paraId="17EBDCB6" w14:textId="77777777" w:rsidR="00A204B1" w:rsidRPr="00A204B1" w:rsidRDefault="00A204B1" w:rsidP="00A204B1">
      <w:pPr>
        <w:ind w:left="1080"/>
        <w:rPr>
          <w:rFonts w:ascii="Arial" w:hAnsi="Arial"/>
        </w:rPr>
      </w:pPr>
    </w:p>
    <w:p w14:paraId="4E7EE5E4" w14:textId="77777777" w:rsidR="00A204B1" w:rsidRPr="00A204B1" w:rsidRDefault="00A204B1" w:rsidP="00A204B1">
      <w:pPr>
        <w:rPr>
          <w:rFonts w:ascii="Arial" w:hAnsi="Arial"/>
        </w:rPr>
      </w:pPr>
      <w:r w:rsidRPr="00A204B1">
        <w:rPr>
          <w:rFonts w:ascii="Arial" w:hAnsi="Arial"/>
        </w:rPr>
        <w:t xml:space="preserve">NHS Lothian serves a population of 850,000. </w:t>
      </w:r>
    </w:p>
    <w:p w14:paraId="7546495F" w14:textId="77777777" w:rsidR="00A204B1" w:rsidRPr="00A204B1" w:rsidRDefault="00A204B1" w:rsidP="00A204B1">
      <w:pPr>
        <w:rPr>
          <w:rFonts w:ascii="Arial" w:hAnsi="Arial"/>
        </w:rPr>
      </w:pPr>
    </w:p>
    <w:p w14:paraId="2479B0C8" w14:textId="77777777" w:rsidR="00A204B1" w:rsidRPr="00A204B1" w:rsidRDefault="00A204B1" w:rsidP="00A204B1">
      <w:pPr>
        <w:ind w:left="1080"/>
        <w:rPr>
          <w:rFonts w:ascii="Arial" w:hAnsi="Arial"/>
        </w:rPr>
      </w:pPr>
    </w:p>
    <w:p w14:paraId="6B7FB874" w14:textId="77777777" w:rsidR="00A204B1" w:rsidRPr="00A204B1" w:rsidRDefault="00A204B1" w:rsidP="00A204B1">
      <w:pPr>
        <w:rPr>
          <w:rFonts w:ascii="Arial" w:hAnsi="Arial" w:cs="Arial"/>
          <w:b/>
        </w:rPr>
      </w:pPr>
      <w:r w:rsidRPr="00A204B1">
        <w:rPr>
          <w:rFonts w:ascii="Arial" w:hAnsi="Arial" w:cs="Arial"/>
          <w:b/>
        </w:rPr>
        <w:t>University Hospitals Division</w:t>
      </w:r>
    </w:p>
    <w:p w14:paraId="1DD42524" w14:textId="77777777" w:rsidR="00A204B1" w:rsidRPr="00A204B1" w:rsidRDefault="00A204B1" w:rsidP="00A204B1">
      <w:pPr>
        <w:ind w:left="1080"/>
        <w:jc w:val="both"/>
        <w:rPr>
          <w:rFonts w:ascii="Arial" w:hAnsi="Arial" w:cs="Arial"/>
        </w:rPr>
      </w:pPr>
    </w:p>
    <w:p w14:paraId="6EA1983D" w14:textId="77777777" w:rsidR="00A204B1" w:rsidRPr="00A204B1" w:rsidRDefault="00A204B1" w:rsidP="00A204B1">
      <w:pPr>
        <w:jc w:val="both"/>
        <w:rPr>
          <w:rFonts w:ascii="Arial" w:hAnsi="Arial" w:cs="Arial"/>
        </w:rPr>
      </w:pPr>
      <w:r w:rsidRPr="00A204B1">
        <w:rPr>
          <w:rFonts w:ascii="Arial" w:hAnsi="Arial" w:cs="Arial"/>
        </w:rPr>
        <w:t xml:space="preserve">The University Hospitals Division provides a full range of secondary and tertiary clinical services to the populations of Edinburgh, Midlothian, East Lothian and West Lothian.  The Division is one of the major research and teaching centres in the United Kingdom.  </w:t>
      </w:r>
    </w:p>
    <w:p w14:paraId="485A44E9" w14:textId="77777777" w:rsidR="00A204B1" w:rsidRPr="00A204B1" w:rsidRDefault="00A204B1" w:rsidP="00A204B1">
      <w:pPr>
        <w:ind w:left="1440"/>
        <w:rPr>
          <w:rFonts w:ascii="Arial" w:hAnsi="Arial" w:cs="Arial"/>
        </w:rPr>
      </w:pPr>
    </w:p>
    <w:p w14:paraId="4A127616" w14:textId="77777777" w:rsidR="00A204B1" w:rsidRPr="00A204B1" w:rsidRDefault="00A204B1" w:rsidP="00A204B1">
      <w:pPr>
        <w:rPr>
          <w:rFonts w:ascii="Arial" w:hAnsi="Arial" w:cs="Arial"/>
        </w:rPr>
      </w:pPr>
    </w:p>
    <w:p w14:paraId="414902DB" w14:textId="77777777" w:rsidR="00A204B1" w:rsidRPr="00A204B1" w:rsidRDefault="00A204B1" w:rsidP="00A204B1">
      <w:pPr>
        <w:rPr>
          <w:rFonts w:ascii="Arial" w:hAnsi="Arial" w:cs="Arial"/>
        </w:rPr>
      </w:pPr>
      <w:r w:rsidRPr="00A204B1">
        <w:rPr>
          <w:rFonts w:ascii="Arial" w:hAnsi="Arial" w:cs="Arial"/>
        </w:rPr>
        <w:t>Hospitals included in the Division are:</w:t>
      </w:r>
    </w:p>
    <w:p w14:paraId="28FF75BC" w14:textId="77777777" w:rsidR="00A204B1" w:rsidRPr="00A204B1" w:rsidRDefault="00A204B1" w:rsidP="00A204B1">
      <w:pPr>
        <w:ind w:left="1440"/>
        <w:rPr>
          <w:rFonts w:ascii="Arial" w:hAnsi="Arial" w:cs="Arial"/>
        </w:rPr>
      </w:pPr>
    </w:p>
    <w:p w14:paraId="6B546F88" w14:textId="77777777" w:rsidR="00A204B1" w:rsidRPr="00A204B1" w:rsidRDefault="00A204B1" w:rsidP="00A204B1">
      <w:pPr>
        <w:ind w:left="1440"/>
        <w:rPr>
          <w:rFonts w:ascii="Arial" w:hAnsi="Arial" w:cs="Arial"/>
        </w:rPr>
      </w:pPr>
      <w:r w:rsidRPr="00A204B1">
        <w:rPr>
          <w:rFonts w:ascii="Arial" w:hAnsi="Arial" w:cs="Arial"/>
        </w:rPr>
        <w:t>The Royal Infirmary of Edinburgh</w:t>
      </w:r>
    </w:p>
    <w:p w14:paraId="2147A420" w14:textId="77777777" w:rsidR="00A204B1" w:rsidRPr="00A204B1" w:rsidRDefault="00A204B1" w:rsidP="00A204B1">
      <w:pPr>
        <w:ind w:left="1440"/>
        <w:rPr>
          <w:rFonts w:ascii="Arial" w:hAnsi="Arial" w:cs="Arial"/>
        </w:rPr>
      </w:pPr>
      <w:r w:rsidRPr="00A204B1">
        <w:rPr>
          <w:rFonts w:ascii="Arial" w:hAnsi="Arial" w:cs="Arial"/>
        </w:rPr>
        <w:t>The Western General Hospital</w:t>
      </w:r>
    </w:p>
    <w:p w14:paraId="547032DF" w14:textId="77777777" w:rsidR="00A204B1" w:rsidRPr="00A204B1" w:rsidRDefault="00A204B1" w:rsidP="00A204B1">
      <w:pPr>
        <w:ind w:left="1440"/>
        <w:rPr>
          <w:rFonts w:ascii="Arial" w:hAnsi="Arial" w:cs="Arial"/>
        </w:rPr>
      </w:pPr>
      <w:r w:rsidRPr="00A204B1">
        <w:rPr>
          <w:rFonts w:ascii="Arial" w:hAnsi="Arial" w:cs="Arial"/>
        </w:rPr>
        <w:t>St Johns Hospital</w:t>
      </w:r>
    </w:p>
    <w:p w14:paraId="6F5C6748" w14:textId="77777777" w:rsidR="00A204B1" w:rsidRPr="00A204B1" w:rsidRDefault="00A204B1" w:rsidP="00A204B1">
      <w:pPr>
        <w:ind w:left="1440"/>
        <w:rPr>
          <w:rFonts w:ascii="Arial" w:hAnsi="Arial" w:cs="Arial"/>
        </w:rPr>
      </w:pPr>
      <w:r w:rsidRPr="00A204B1">
        <w:rPr>
          <w:rFonts w:ascii="Arial" w:hAnsi="Arial" w:cs="Arial"/>
        </w:rPr>
        <w:t>East Lothian Community Hospital</w:t>
      </w:r>
    </w:p>
    <w:p w14:paraId="46F31FEE" w14:textId="77777777" w:rsidR="00A204B1" w:rsidRPr="00A204B1" w:rsidRDefault="00A204B1" w:rsidP="00A204B1">
      <w:pPr>
        <w:jc w:val="both"/>
        <w:rPr>
          <w:rFonts w:ascii="Arial" w:hAnsi="Arial" w:cs="Arial"/>
        </w:rPr>
      </w:pPr>
    </w:p>
    <w:p w14:paraId="781CC127" w14:textId="77777777" w:rsidR="00A204B1" w:rsidRPr="00A204B1" w:rsidRDefault="00A204B1" w:rsidP="00A204B1">
      <w:pPr>
        <w:jc w:val="both"/>
        <w:rPr>
          <w:rFonts w:ascii="Arial" w:hAnsi="Arial" w:cs="Arial"/>
        </w:rPr>
      </w:pPr>
      <w:r w:rsidRPr="00A204B1">
        <w:rPr>
          <w:rFonts w:ascii="Arial" w:hAnsi="Arial" w:cs="Arial"/>
        </w:rPr>
        <w:t xml:space="preserve">The </w:t>
      </w:r>
      <w:r w:rsidRPr="00A204B1">
        <w:rPr>
          <w:rFonts w:ascii="Arial" w:hAnsi="Arial" w:cs="Arial"/>
          <w:b/>
        </w:rPr>
        <w:t>Western General Hospital</w:t>
      </w:r>
      <w:r w:rsidRPr="00A204B1">
        <w:rPr>
          <w:rFonts w:ascii="Arial" w:hAnsi="Arial" w:cs="Arial"/>
        </w:rPr>
        <w:t xml:space="preserve"> (WGH) has 600 beds and 9 operating theatres</w:t>
      </w:r>
      <w:r w:rsidRPr="00A204B1">
        <w:rPr>
          <w:rFonts w:ascii="Arial" w:hAnsi="Arial" w:cs="Arial"/>
          <w:color w:val="FF0000"/>
        </w:rPr>
        <w:t xml:space="preserve"> </w:t>
      </w:r>
      <w:r w:rsidRPr="00A204B1">
        <w:rPr>
          <w:rFonts w:ascii="Arial" w:hAnsi="Arial" w:cs="Arial"/>
        </w:rPr>
        <w:t>and is equipped with modern theatre and critical care equipment and monitoring. The Anne Ferguson building was completed in 2001. The hospital provides for most specialties and is the centre for:</w:t>
      </w:r>
    </w:p>
    <w:p w14:paraId="022AF141" w14:textId="77777777" w:rsidR="00A204B1" w:rsidRPr="00A204B1" w:rsidRDefault="00A204B1" w:rsidP="00A204B1">
      <w:pPr>
        <w:ind w:left="1440"/>
        <w:rPr>
          <w:rFonts w:ascii="Arial" w:hAnsi="Arial" w:cs="Arial"/>
        </w:rPr>
      </w:pPr>
    </w:p>
    <w:p w14:paraId="4475F64C" w14:textId="77777777" w:rsidR="00A204B1" w:rsidRPr="00A204B1" w:rsidRDefault="00A204B1" w:rsidP="00A204B1">
      <w:pPr>
        <w:numPr>
          <w:ilvl w:val="0"/>
          <w:numId w:val="45"/>
        </w:numPr>
        <w:rPr>
          <w:rFonts w:ascii="Arial" w:hAnsi="Arial" w:cs="Arial"/>
        </w:rPr>
      </w:pPr>
      <w:r w:rsidRPr="00A204B1">
        <w:rPr>
          <w:rFonts w:ascii="Arial" w:hAnsi="Arial" w:cs="Arial"/>
        </w:rPr>
        <w:t>Colorectal Surgery</w:t>
      </w:r>
    </w:p>
    <w:p w14:paraId="7C76977A" w14:textId="77777777" w:rsidR="00A204B1" w:rsidRPr="00A204B1" w:rsidRDefault="00A204B1" w:rsidP="00A204B1">
      <w:pPr>
        <w:numPr>
          <w:ilvl w:val="0"/>
          <w:numId w:val="45"/>
        </w:numPr>
        <w:rPr>
          <w:rFonts w:ascii="Arial" w:hAnsi="Arial" w:cs="Arial"/>
        </w:rPr>
      </w:pPr>
      <w:r w:rsidRPr="00A204B1">
        <w:rPr>
          <w:rFonts w:ascii="Arial" w:hAnsi="Arial" w:cs="Arial"/>
        </w:rPr>
        <w:t>Urology and Scottish Lithotriptor Centre</w:t>
      </w:r>
    </w:p>
    <w:p w14:paraId="6C9E1A4E" w14:textId="77777777" w:rsidR="00A204B1" w:rsidRPr="00A204B1" w:rsidRDefault="00A204B1" w:rsidP="00A204B1">
      <w:pPr>
        <w:numPr>
          <w:ilvl w:val="0"/>
          <w:numId w:val="45"/>
        </w:numPr>
        <w:rPr>
          <w:rFonts w:ascii="Arial" w:hAnsi="Arial" w:cs="Arial"/>
        </w:rPr>
      </w:pPr>
      <w:r w:rsidRPr="00A204B1">
        <w:rPr>
          <w:rFonts w:ascii="Arial" w:hAnsi="Arial" w:cs="Arial"/>
        </w:rPr>
        <w:t>Breast Surgery and Breast screening</w:t>
      </w:r>
    </w:p>
    <w:p w14:paraId="08640D43" w14:textId="77777777" w:rsidR="00A204B1" w:rsidRPr="00A204B1" w:rsidRDefault="00A204B1" w:rsidP="00A204B1">
      <w:pPr>
        <w:ind w:left="1080" w:firstLine="720"/>
        <w:rPr>
          <w:rFonts w:ascii="Arial" w:hAnsi="Arial" w:cs="Arial"/>
        </w:rPr>
      </w:pPr>
      <w:r w:rsidRPr="00A204B1">
        <w:rPr>
          <w:rFonts w:ascii="Arial" w:hAnsi="Arial" w:cs="Arial"/>
        </w:rPr>
        <w:t>•    Gastro-Intestinal disease</w:t>
      </w:r>
    </w:p>
    <w:p w14:paraId="015D7E9D" w14:textId="77777777" w:rsidR="00A204B1" w:rsidRPr="00A204B1" w:rsidRDefault="00A204B1" w:rsidP="00A204B1">
      <w:pPr>
        <w:numPr>
          <w:ilvl w:val="0"/>
          <w:numId w:val="46"/>
        </w:numPr>
        <w:rPr>
          <w:rFonts w:ascii="Arial" w:hAnsi="Arial" w:cs="Arial"/>
        </w:rPr>
      </w:pPr>
      <w:r w:rsidRPr="00A204B1">
        <w:rPr>
          <w:rFonts w:ascii="Arial" w:hAnsi="Arial" w:cs="Arial"/>
        </w:rPr>
        <w:t>Rheumatology</w:t>
      </w:r>
    </w:p>
    <w:p w14:paraId="7ACEF425" w14:textId="77777777" w:rsidR="00A204B1" w:rsidRPr="00A204B1" w:rsidRDefault="00A204B1" w:rsidP="00A204B1">
      <w:pPr>
        <w:numPr>
          <w:ilvl w:val="0"/>
          <w:numId w:val="46"/>
        </w:numPr>
        <w:rPr>
          <w:rFonts w:ascii="Arial" w:hAnsi="Arial" w:cs="Arial"/>
        </w:rPr>
      </w:pPr>
      <w:r w:rsidRPr="00A204B1">
        <w:rPr>
          <w:rFonts w:ascii="Arial" w:hAnsi="Arial" w:cs="Arial"/>
        </w:rPr>
        <w:t>Infectious Diseases</w:t>
      </w:r>
    </w:p>
    <w:p w14:paraId="70792899" w14:textId="77777777" w:rsidR="00A204B1" w:rsidRPr="00A204B1" w:rsidRDefault="00A204B1" w:rsidP="00A204B1">
      <w:pPr>
        <w:numPr>
          <w:ilvl w:val="0"/>
          <w:numId w:val="46"/>
        </w:numPr>
        <w:rPr>
          <w:rFonts w:ascii="Arial" w:hAnsi="Arial" w:cs="Arial"/>
        </w:rPr>
      </w:pPr>
      <w:r w:rsidRPr="00A204B1">
        <w:rPr>
          <w:rFonts w:ascii="Arial" w:hAnsi="Arial" w:cs="Arial"/>
        </w:rPr>
        <w:t>Haematology Oncology</w:t>
      </w:r>
    </w:p>
    <w:p w14:paraId="73177662" w14:textId="77777777" w:rsidR="00A204B1" w:rsidRPr="00A204B1" w:rsidRDefault="00A204B1" w:rsidP="00A204B1">
      <w:pPr>
        <w:numPr>
          <w:ilvl w:val="0"/>
          <w:numId w:val="46"/>
        </w:numPr>
        <w:rPr>
          <w:rFonts w:ascii="Arial" w:hAnsi="Arial" w:cs="Arial"/>
        </w:rPr>
      </w:pPr>
      <w:r w:rsidRPr="00A204B1">
        <w:rPr>
          <w:rFonts w:ascii="Arial" w:hAnsi="Arial" w:cs="Arial"/>
        </w:rPr>
        <w:t>Medical Oncology</w:t>
      </w:r>
    </w:p>
    <w:p w14:paraId="662570BB" w14:textId="77777777" w:rsidR="00A204B1" w:rsidRPr="00A204B1" w:rsidRDefault="00A204B1" w:rsidP="00A204B1">
      <w:pPr>
        <w:numPr>
          <w:ilvl w:val="0"/>
          <w:numId w:val="46"/>
        </w:numPr>
        <w:rPr>
          <w:rFonts w:ascii="Arial" w:hAnsi="Arial" w:cs="Arial"/>
        </w:rPr>
      </w:pPr>
      <w:r w:rsidRPr="00A204B1">
        <w:rPr>
          <w:rFonts w:ascii="Arial" w:hAnsi="Arial" w:cs="Arial"/>
        </w:rPr>
        <w:t>Radiation Oncology (including 6 LINACs)</w:t>
      </w:r>
    </w:p>
    <w:p w14:paraId="45629BC3" w14:textId="77777777" w:rsidR="00A204B1" w:rsidRPr="00A204B1" w:rsidRDefault="00A204B1" w:rsidP="00A204B1">
      <w:pPr>
        <w:numPr>
          <w:ilvl w:val="0"/>
          <w:numId w:val="46"/>
        </w:numPr>
        <w:rPr>
          <w:rFonts w:ascii="Arial" w:hAnsi="Arial" w:cs="Arial"/>
        </w:rPr>
      </w:pPr>
      <w:r w:rsidRPr="00A204B1">
        <w:rPr>
          <w:rFonts w:ascii="Arial" w:hAnsi="Arial" w:cs="Arial"/>
        </w:rPr>
        <w:t>Dermatology (Inpatient)</w:t>
      </w:r>
    </w:p>
    <w:p w14:paraId="72FE5BE8" w14:textId="77777777" w:rsidR="00A204B1" w:rsidRPr="00A204B1" w:rsidRDefault="00A204B1" w:rsidP="00A204B1">
      <w:pPr>
        <w:numPr>
          <w:ilvl w:val="0"/>
          <w:numId w:val="46"/>
        </w:numPr>
        <w:rPr>
          <w:rFonts w:ascii="Arial" w:hAnsi="Arial" w:cs="Arial"/>
        </w:rPr>
      </w:pPr>
      <w:r w:rsidRPr="00A204B1">
        <w:rPr>
          <w:rFonts w:ascii="Arial" w:hAnsi="Arial" w:cs="Arial"/>
        </w:rPr>
        <w:t>Medicine of the Elderly/Stroke Medicine</w:t>
      </w:r>
    </w:p>
    <w:p w14:paraId="2318CBD8" w14:textId="77777777" w:rsidR="00A204B1" w:rsidRPr="00A204B1" w:rsidRDefault="00A204B1" w:rsidP="00A204B1">
      <w:pPr>
        <w:numPr>
          <w:ilvl w:val="0"/>
          <w:numId w:val="46"/>
        </w:numPr>
        <w:rPr>
          <w:rFonts w:ascii="Arial" w:hAnsi="Arial" w:cs="Arial"/>
        </w:rPr>
      </w:pPr>
      <w:r w:rsidRPr="00A204B1">
        <w:rPr>
          <w:rFonts w:ascii="Arial" w:hAnsi="Arial" w:cs="Arial"/>
        </w:rPr>
        <w:t>UK CJD unit</w:t>
      </w:r>
    </w:p>
    <w:p w14:paraId="0950DAFD" w14:textId="77777777" w:rsidR="00A204B1" w:rsidRPr="00A204B1" w:rsidRDefault="00A204B1" w:rsidP="00A204B1">
      <w:pPr>
        <w:rPr>
          <w:rFonts w:ascii="Arial" w:hAnsi="Arial" w:cs="Arial"/>
        </w:rPr>
      </w:pPr>
    </w:p>
    <w:p w14:paraId="7DEDD441" w14:textId="77777777" w:rsidR="00A204B1" w:rsidRPr="00A204B1" w:rsidRDefault="00A204B1" w:rsidP="00A204B1">
      <w:pPr>
        <w:rPr>
          <w:rFonts w:ascii="Arial" w:hAnsi="Arial" w:cs="Arial"/>
        </w:rPr>
      </w:pPr>
      <w:r w:rsidRPr="00A204B1">
        <w:rPr>
          <w:rFonts w:ascii="Arial" w:hAnsi="Arial" w:cs="Arial"/>
        </w:rPr>
        <w:t>There is a Medical Assessment Unit and a Surgical Assessment Unit, which accept GP referrals on a zoned basis within the city, and a nurse led Minor Injuries Unit.  There is no trauma unit at this hospital. There are full supporting Laboratory and Diagnostic Radiology Services (including CT, MR, Ultrasound and NM). There is a full range of lecture theatres, a library and AV facilities.</w:t>
      </w:r>
    </w:p>
    <w:p w14:paraId="27F4B23B" w14:textId="77777777" w:rsidR="00A204B1" w:rsidRPr="00A204B1" w:rsidRDefault="00A204B1" w:rsidP="00A204B1">
      <w:pPr>
        <w:jc w:val="both"/>
        <w:rPr>
          <w:rFonts w:ascii="Arial" w:hAnsi="Arial" w:cs="Arial"/>
        </w:rPr>
      </w:pPr>
    </w:p>
    <w:p w14:paraId="71665B92" w14:textId="77777777" w:rsidR="00A204B1" w:rsidRPr="00A204B1" w:rsidRDefault="00A204B1" w:rsidP="00A204B1">
      <w:pPr>
        <w:rPr>
          <w:rFonts w:ascii="Arial" w:hAnsi="Arial" w:cs="Arial"/>
        </w:rPr>
      </w:pPr>
    </w:p>
    <w:p w14:paraId="7ED3DD95" w14:textId="77777777" w:rsidR="00A204B1" w:rsidRPr="00A204B1" w:rsidRDefault="00A204B1" w:rsidP="00A204B1">
      <w:pPr>
        <w:jc w:val="both"/>
        <w:rPr>
          <w:rFonts w:ascii="Arial" w:hAnsi="Arial" w:cs="Arial"/>
        </w:rPr>
      </w:pPr>
      <w:r w:rsidRPr="00A204B1">
        <w:rPr>
          <w:rFonts w:ascii="Arial" w:hAnsi="Arial" w:cs="Arial"/>
          <w:b/>
        </w:rPr>
        <w:t>University of Edinburgh</w:t>
      </w:r>
    </w:p>
    <w:p w14:paraId="20E88C8D" w14:textId="77777777" w:rsidR="00A204B1" w:rsidRPr="00A204B1" w:rsidRDefault="00A204B1" w:rsidP="00A204B1">
      <w:pPr>
        <w:ind w:left="360"/>
        <w:jc w:val="both"/>
        <w:rPr>
          <w:rFonts w:ascii="Arial" w:hAnsi="Arial" w:cs="Arial"/>
        </w:rPr>
      </w:pPr>
    </w:p>
    <w:p w14:paraId="1464B499" w14:textId="77777777" w:rsidR="00A204B1" w:rsidRPr="00A204B1" w:rsidRDefault="00A204B1" w:rsidP="00A204B1">
      <w:pPr>
        <w:jc w:val="both"/>
        <w:rPr>
          <w:rFonts w:ascii="Arial" w:hAnsi="Arial" w:cs="Arial"/>
        </w:rPr>
      </w:pPr>
      <w:r w:rsidRPr="00A204B1">
        <w:rPr>
          <w:rFonts w:ascii="Arial" w:hAnsi="Arial" w:cs="Arial"/>
        </w:rPr>
        <w:t>The University of Edinburgh was established in 1582 and is one of the largest in the United Kingdom located on a number of prominent sites in Scotland’s capital city.  It is Scotland’s premier research University and within the top 5 Universities in Europe for its Biomedical Sciences.</w:t>
      </w:r>
    </w:p>
    <w:p w14:paraId="76710DF9" w14:textId="77777777" w:rsidR="00A204B1" w:rsidRPr="00A204B1" w:rsidRDefault="00A204B1" w:rsidP="00A204B1">
      <w:pPr>
        <w:ind w:left="1080"/>
        <w:jc w:val="both"/>
        <w:rPr>
          <w:rFonts w:ascii="Arial" w:hAnsi="Arial" w:cs="Arial"/>
        </w:rPr>
      </w:pPr>
    </w:p>
    <w:p w14:paraId="6A31F2BB" w14:textId="77777777" w:rsidR="00A204B1" w:rsidRPr="00A204B1" w:rsidRDefault="00A204B1" w:rsidP="00A204B1">
      <w:pPr>
        <w:jc w:val="both"/>
        <w:rPr>
          <w:rFonts w:ascii="Arial" w:hAnsi="Arial" w:cs="Arial"/>
        </w:rPr>
      </w:pPr>
      <w:r w:rsidRPr="00A204B1">
        <w:rPr>
          <w:rFonts w:ascii="Arial" w:hAnsi="Arial" w:cs="Arial"/>
        </w:rPr>
        <w:lastRenderedPageBreak/>
        <w:t>The University of Edinburgh’s College of Medicine and Veterinary Medicine (CMVM; Head Professor Sir John Savill) is an internationally leading force in basic-to-clinical translational research. The College has a consistent 30-year strategy of interdisciplinary and integration of basic and clinical sciences. In the most recent Research Assessment Exercise (2008), the University of Edinburgh was top in the United Kingdom within the UoA4 category of Hospital-based Clinical Subjects. In 2008/9, CMVM attracted over £120 million in external peer-reviewed grant funding.</w:t>
      </w:r>
    </w:p>
    <w:p w14:paraId="1939D1B8" w14:textId="77777777" w:rsidR="00A204B1" w:rsidRPr="00A204B1" w:rsidRDefault="00A204B1" w:rsidP="00A204B1">
      <w:pPr>
        <w:ind w:left="1080"/>
        <w:jc w:val="both"/>
        <w:rPr>
          <w:rFonts w:ascii="Arial" w:hAnsi="Arial" w:cs="Arial"/>
        </w:rPr>
      </w:pPr>
    </w:p>
    <w:p w14:paraId="5A2F34E4" w14:textId="77777777" w:rsidR="00A204B1" w:rsidRPr="00A204B1" w:rsidRDefault="00A204B1" w:rsidP="00A204B1">
      <w:pPr>
        <w:jc w:val="both"/>
        <w:rPr>
          <w:rFonts w:ascii="Arial" w:hAnsi="Arial" w:cs="Arial"/>
        </w:rPr>
      </w:pPr>
      <w:r w:rsidRPr="00A204B1">
        <w:rPr>
          <w:rFonts w:ascii="Arial" w:hAnsi="Arial" w:cs="Arial"/>
        </w:rPr>
        <w:t xml:space="preserve">It has established several major interdisciplinary research Centres: </w:t>
      </w:r>
    </w:p>
    <w:p w14:paraId="600CFFBE" w14:textId="77777777" w:rsidR="00A204B1" w:rsidRPr="00A204B1" w:rsidRDefault="00A204B1" w:rsidP="00A204B1">
      <w:pPr>
        <w:ind w:left="1080"/>
        <w:jc w:val="both"/>
        <w:rPr>
          <w:rFonts w:ascii="Arial" w:hAnsi="Arial" w:cs="Arial"/>
        </w:rPr>
      </w:pPr>
    </w:p>
    <w:p w14:paraId="6DBC11F5" w14:textId="77777777" w:rsidR="00A204B1" w:rsidRPr="00A204B1" w:rsidRDefault="00A204B1" w:rsidP="00A204B1">
      <w:pPr>
        <w:numPr>
          <w:ilvl w:val="0"/>
          <w:numId w:val="47"/>
        </w:numPr>
        <w:jc w:val="both"/>
        <w:rPr>
          <w:rFonts w:ascii="Arial" w:hAnsi="Arial" w:cs="Arial"/>
        </w:rPr>
      </w:pPr>
      <w:r w:rsidRPr="00A204B1">
        <w:rPr>
          <w:rFonts w:ascii="Arial" w:hAnsi="Arial" w:cs="Arial"/>
        </w:rPr>
        <w:t>MRC Centre for Inflammation Research (Director, Professor John Iredale)</w:t>
      </w:r>
    </w:p>
    <w:p w14:paraId="6309E075" w14:textId="77777777" w:rsidR="00A204B1" w:rsidRPr="00A204B1" w:rsidRDefault="00A204B1" w:rsidP="00A204B1">
      <w:pPr>
        <w:numPr>
          <w:ilvl w:val="0"/>
          <w:numId w:val="47"/>
        </w:numPr>
        <w:ind w:left="1440"/>
        <w:jc w:val="both"/>
        <w:rPr>
          <w:rFonts w:ascii="Arial" w:hAnsi="Arial" w:cs="Arial"/>
        </w:rPr>
      </w:pPr>
      <w:r w:rsidRPr="00A204B1">
        <w:rPr>
          <w:rFonts w:ascii="Arial" w:hAnsi="Arial" w:cs="Arial"/>
        </w:rPr>
        <w:t>Centre for Cardiovascular Science (Director, Professor Brian Walker) incorporating the BHF Centre of Research Excellence (Director, Professor John Mullins)</w:t>
      </w:r>
    </w:p>
    <w:p w14:paraId="0CF4DD78" w14:textId="77777777" w:rsidR="00A204B1" w:rsidRPr="00A204B1" w:rsidRDefault="00A204B1" w:rsidP="00A204B1">
      <w:pPr>
        <w:numPr>
          <w:ilvl w:val="0"/>
          <w:numId w:val="47"/>
        </w:numPr>
        <w:ind w:left="1440"/>
        <w:jc w:val="both"/>
        <w:rPr>
          <w:rFonts w:ascii="Arial" w:hAnsi="Arial" w:cs="Arial"/>
        </w:rPr>
      </w:pPr>
      <w:r w:rsidRPr="00A204B1">
        <w:rPr>
          <w:rFonts w:ascii="Arial" w:hAnsi="Arial" w:cs="Arial"/>
        </w:rPr>
        <w:t>Centre for Reproductive Biology (Director, Professor Phillipa Saunders) and MRC Human Reproductive Sciences Unit (Director, Professor Robert Millar) including the Tommy’s Centre (Director, Professor Jane Norman).</w:t>
      </w:r>
    </w:p>
    <w:p w14:paraId="28E10CD4" w14:textId="77777777" w:rsidR="00A204B1" w:rsidRPr="00A204B1" w:rsidRDefault="00A204B1" w:rsidP="00A204B1">
      <w:pPr>
        <w:numPr>
          <w:ilvl w:val="0"/>
          <w:numId w:val="47"/>
        </w:numPr>
        <w:jc w:val="both"/>
        <w:rPr>
          <w:rFonts w:ascii="Arial" w:hAnsi="Arial" w:cs="Arial"/>
        </w:rPr>
      </w:pPr>
      <w:r w:rsidRPr="00A204B1">
        <w:rPr>
          <w:rFonts w:ascii="Arial" w:hAnsi="Arial" w:cs="Arial"/>
        </w:rPr>
        <w:t>MRC Centre for Regenerative Medicine (Director, Professor Sir Ian Wilmut)</w:t>
      </w:r>
    </w:p>
    <w:p w14:paraId="5CB5D863" w14:textId="77777777" w:rsidR="00A204B1" w:rsidRPr="00A204B1" w:rsidRDefault="00A204B1" w:rsidP="00A204B1">
      <w:pPr>
        <w:numPr>
          <w:ilvl w:val="0"/>
          <w:numId w:val="47"/>
        </w:numPr>
        <w:jc w:val="both"/>
        <w:rPr>
          <w:rFonts w:ascii="Arial" w:hAnsi="Arial" w:cs="Arial"/>
        </w:rPr>
      </w:pPr>
      <w:r w:rsidRPr="00A204B1">
        <w:rPr>
          <w:rFonts w:ascii="Arial" w:hAnsi="Arial" w:cs="Arial"/>
        </w:rPr>
        <w:t>Centre for Molecular Medicine (Director, Professor David Porteous)</w:t>
      </w:r>
    </w:p>
    <w:p w14:paraId="473B30B8" w14:textId="77777777" w:rsidR="00A204B1" w:rsidRPr="00A204B1" w:rsidRDefault="00A204B1" w:rsidP="00A204B1">
      <w:pPr>
        <w:numPr>
          <w:ilvl w:val="0"/>
          <w:numId w:val="47"/>
        </w:numPr>
        <w:jc w:val="both"/>
        <w:rPr>
          <w:rFonts w:ascii="Arial" w:hAnsi="Arial" w:cs="Arial"/>
        </w:rPr>
      </w:pPr>
      <w:r w:rsidRPr="00A204B1">
        <w:rPr>
          <w:rFonts w:ascii="Arial" w:hAnsi="Arial" w:cs="Arial"/>
        </w:rPr>
        <w:t>Centre for Cancer Research (Director, Professor David Harrison)</w:t>
      </w:r>
    </w:p>
    <w:p w14:paraId="44C8EC1E" w14:textId="77777777" w:rsidR="00A204B1" w:rsidRPr="00A204B1" w:rsidRDefault="00A204B1" w:rsidP="00A204B1">
      <w:pPr>
        <w:numPr>
          <w:ilvl w:val="0"/>
          <w:numId w:val="47"/>
        </w:numPr>
        <w:jc w:val="both"/>
        <w:rPr>
          <w:rFonts w:ascii="Arial" w:hAnsi="Arial" w:cs="Arial"/>
        </w:rPr>
      </w:pPr>
      <w:r w:rsidRPr="00A204B1">
        <w:rPr>
          <w:rFonts w:ascii="Arial" w:hAnsi="Arial" w:cs="Arial"/>
        </w:rPr>
        <w:t>Centre for Population Health Sciences (Director, Professor Harry Campbell)</w:t>
      </w:r>
    </w:p>
    <w:p w14:paraId="6B171C9A" w14:textId="77777777" w:rsidR="00A204B1" w:rsidRPr="00A204B1" w:rsidRDefault="00A204B1" w:rsidP="00A204B1">
      <w:pPr>
        <w:numPr>
          <w:ilvl w:val="0"/>
          <w:numId w:val="47"/>
        </w:numPr>
        <w:jc w:val="both"/>
        <w:rPr>
          <w:rFonts w:ascii="Arial" w:hAnsi="Arial" w:cs="Arial"/>
        </w:rPr>
      </w:pPr>
      <w:r w:rsidRPr="00A204B1">
        <w:rPr>
          <w:rFonts w:ascii="Arial" w:hAnsi="Arial" w:cs="Arial"/>
        </w:rPr>
        <w:t xml:space="preserve">MRC Human Genetics Unit (Director, Professor Nick Hastie) </w:t>
      </w:r>
    </w:p>
    <w:p w14:paraId="70B13AC0" w14:textId="77777777" w:rsidR="00A204B1" w:rsidRPr="00A204B1" w:rsidRDefault="00A204B1" w:rsidP="00A204B1">
      <w:pPr>
        <w:jc w:val="both"/>
        <w:rPr>
          <w:rFonts w:ascii="Arial" w:hAnsi="Arial" w:cs="Arial"/>
        </w:rPr>
      </w:pPr>
    </w:p>
    <w:p w14:paraId="5A27CCDD" w14:textId="77777777" w:rsidR="00A204B1" w:rsidRPr="00A204B1" w:rsidRDefault="00A204B1" w:rsidP="00A204B1">
      <w:pPr>
        <w:jc w:val="both"/>
        <w:rPr>
          <w:rFonts w:ascii="Arial" w:hAnsi="Arial" w:cs="Arial"/>
        </w:rPr>
      </w:pPr>
      <w:r w:rsidRPr="00A204B1">
        <w:rPr>
          <w:rFonts w:ascii="Arial" w:hAnsi="Arial" w:cs="Arial"/>
        </w:rPr>
        <w:t>These Centres are predominantly based at two sites: the Queen’s Medical Research Institute at the Royal Infirmary, and the Institute of Genetics and Molecular Medicine at the Western General Hospital. The co-location of basic science and clinical groups within state-of-the-art infrastructure and technology provides an excellent and exciting opportunity to conduct translational research at the highest level.</w:t>
      </w:r>
    </w:p>
    <w:p w14:paraId="43EB1087" w14:textId="77777777" w:rsidR="00A204B1" w:rsidRPr="00A204B1" w:rsidRDefault="00A204B1" w:rsidP="00A204B1">
      <w:pPr>
        <w:ind w:left="1080"/>
        <w:jc w:val="both"/>
        <w:rPr>
          <w:rFonts w:ascii="Arial" w:hAnsi="Arial" w:cs="Arial"/>
        </w:rPr>
      </w:pPr>
    </w:p>
    <w:p w14:paraId="2BE5E782" w14:textId="77777777" w:rsidR="00A204B1" w:rsidRPr="00A204B1" w:rsidRDefault="00A204B1" w:rsidP="00A204B1">
      <w:pPr>
        <w:jc w:val="both"/>
        <w:rPr>
          <w:rFonts w:ascii="Arial" w:hAnsi="Arial" w:cs="Arial"/>
        </w:rPr>
      </w:pPr>
      <w:r w:rsidRPr="00A204B1">
        <w:rPr>
          <w:rFonts w:ascii="Arial" w:hAnsi="Arial" w:cs="Arial"/>
        </w:rPr>
        <w:t>This academic power base is supported by clinical research infrastructure that includes:</w:t>
      </w:r>
    </w:p>
    <w:p w14:paraId="2DEF1F40" w14:textId="77777777" w:rsidR="00A204B1" w:rsidRPr="00A204B1" w:rsidRDefault="00A204B1" w:rsidP="00A204B1">
      <w:pPr>
        <w:ind w:left="1080"/>
        <w:jc w:val="both"/>
        <w:rPr>
          <w:rFonts w:ascii="Arial" w:hAnsi="Arial" w:cs="Arial"/>
        </w:rPr>
      </w:pPr>
    </w:p>
    <w:p w14:paraId="498E967E" w14:textId="77777777" w:rsidR="00A204B1" w:rsidRPr="00A204B1" w:rsidRDefault="00A204B1" w:rsidP="00A204B1">
      <w:pPr>
        <w:ind w:left="1080"/>
        <w:jc w:val="both"/>
        <w:rPr>
          <w:rFonts w:ascii="Arial" w:hAnsi="Arial" w:cs="Arial"/>
        </w:rPr>
      </w:pPr>
      <w:r w:rsidRPr="00A204B1">
        <w:rPr>
          <w:rFonts w:ascii="Arial" w:hAnsi="Arial" w:cs="Arial"/>
        </w:rPr>
        <w:t>i</w:t>
      </w:r>
      <w:r w:rsidRPr="00A204B1">
        <w:rPr>
          <w:rFonts w:ascii="Arial" w:hAnsi="Arial" w:cs="Arial"/>
        </w:rPr>
        <w:tab/>
        <w:t>Wellcome Trust Clinical Research Facility</w:t>
      </w:r>
    </w:p>
    <w:p w14:paraId="7E303B1C" w14:textId="77777777" w:rsidR="00A204B1" w:rsidRPr="00A204B1" w:rsidRDefault="00A204B1" w:rsidP="00A204B1">
      <w:pPr>
        <w:ind w:left="1080"/>
        <w:jc w:val="both"/>
        <w:rPr>
          <w:rFonts w:ascii="Arial" w:hAnsi="Arial" w:cs="Arial"/>
        </w:rPr>
      </w:pPr>
      <w:r w:rsidRPr="00A204B1">
        <w:rPr>
          <w:rFonts w:ascii="Arial" w:hAnsi="Arial" w:cs="Arial"/>
        </w:rPr>
        <w:t>ii</w:t>
      </w:r>
      <w:r w:rsidRPr="00A204B1">
        <w:rPr>
          <w:rFonts w:ascii="Arial" w:hAnsi="Arial" w:cs="Arial"/>
        </w:rPr>
        <w:tab/>
        <w:t>Clinical Research Imaging Centre</w:t>
      </w:r>
    </w:p>
    <w:p w14:paraId="1B588B20" w14:textId="77777777" w:rsidR="00A204B1" w:rsidRPr="00A204B1" w:rsidRDefault="00A204B1" w:rsidP="00A204B1">
      <w:pPr>
        <w:ind w:left="1080"/>
        <w:jc w:val="both"/>
        <w:rPr>
          <w:rFonts w:ascii="Arial" w:hAnsi="Arial" w:cs="Arial"/>
        </w:rPr>
      </w:pPr>
      <w:r w:rsidRPr="00A204B1">
        <w:rPr>
          <w:rFonts w:ascii="Arial" w:hAnsi="Arial" w:cs="Arial"/>
        </w:rPr>
        <w:t>iii</w:t>
      </w:r>
      <w:r w:rsidRPr="00A204B1">
        <w:rPr>
          <w:rFonts w:ascii="Arial" w:hAnsi="Arial" w:cs="Arial"/>
        </w:rPr>
        <w:tab/>
        <w:t>Edinburgh Clinical Trials Unit (UKCRN Registered) and Health Services Research Unit</w:t>
      </w:r>
    </w:p>
    <w:p w14:paraId="2EDDF81C" w14:textId="77777777" w:rsidR="00A204B1" w:rsidRPr="00A204B1" w:rsidRDefault="00A204B1" w:rsidP="00A204B1">
      <w:pPr>
        <w:ind w:left="1080"/>
        <w:jc w:val="both"/>
        <w:rPr>
          <w:rFonts w:ascii="Arial" w:hAnsi="Arial" w:cs="Arial"/>
        </w:rPr>
      </w:pPr>
      <w:r w:rsidRPr="00A204B1">
        <w:rPr>
          <w:rFonts w:ascii="Arial" w:hAnsi="Arial" w:cs="Arial"/>
        </w:rPr>
        <w:t>iv</w:t>
      </w:r>
      <w:r w:rsidRPr="00A204B1">
        <w:rPr>
          <w:rFonts w:ascii="Arial" w:hAnsi="Arial" w:cs="Arial"/>
        </w:rPr>
        <w:tab/>
        <w:t>Scottish Brain Imaging Research Centre</w:t>
      </w:r>
    </w:p>
    <w:p w14:paraId="14840777" w14:textId="77777777" w:rsidR="00A204B1" w:rsidRPr="00A204B1" w:rsidRDefault="00A204B1" w:rsidP="00A204B1">
      <w:pPr>
        <w:ind w:left="1080"/>
        <w:jc w:val="both"/>
        <w:rPr>
          <w:rFonts w:ascii="Arial" w:hAnsi="Arial" w:cs="Arial"/>
        </w:rPr>
      </w:pPr>
      <w:r w:rsidRPr="00A204B1">
        <w:rPr>
          <w:rFonts w:ascii="Arial" w:hAnsi="Arial" w:cs="Arial"/>
        </w:rPr>
        <w:t>v</w:t>
      </w:r>
      <w:r w:rsidRPr="00A204B1">
        <w:rPr>
          <w:rFonts w:ascii="Arial" w:hAnsi="Arial" w:cs="Arial"/>
        </w:rPr>
        <w:tab/>
        <w:t>Experimental Cancer Medicine Centre</w:t>
      </w:r>
    </w:p>
    <w:p w14:paraId="281F2A09" w14:textId="77777777" w:rsidR="00A204B1" w:rsidRPr="00A204B1" w:rsidRDefault="00A204B1" w:rsidP="00A204B1">
      <w:pPr>
        <w:ind w:left="1080"/>
        <w:jc w:val="both"/>
        <w:rPr>
          <w:rFonts w:ascii="Arial" w:hAnsi="Arial" w:cs="Arial"/>
        </w:rPr>
      </w:pPr>
      <w:r w:rsidRPr="00A204B1">
        <w:rPr>
          <w:rFonts w:ascii="Arial" w:hAnsi="Arial" w:cs="Arial"/>
        </w:rPr>
        <w:t>vi</w:t>
      </w:r>
      <w:r w:rsidRPr="00A204B1">
        <w:rPr>
          <w:rFonts w:ascii="Arial" w:hAnsi="Arial" w:cs="Arial"/>
        </w:rPr>
        <w:tab/>
        <w:t>Academic and Clinical Central Office for Research and Development</w:t>
      </w:r>
    </w:p>
    <w:p w14:paraId="4E9C71E3" w14:textId="77777777" w:rsidR="00A204B1" w:rsidRPr="00A204B1" w:rsidRDefault="00A204B1" w:rsidP="00A204B1">
      <w:pPr>
        <w:ind w:left="1080"/>
        <w:jc w:val="both"/>
        <w:rPr>
          <w:rFonts w:ascii="Arial" w:hAnsi="Arial" w:cs="Arial"/>
        </w:rPr>
      </w:pPr>
    </w:p>
    <w:p w14:paraId="62C9EA67" w14:textId="77777777" w:rsidR="00A204B1" w:rsidRPr="00A204B1" w:rsidRDefault="00A204B1" w:rsidP="00A204B1">
      <w:pPr>
        <w:jc w:val="both"/>
        <w:rPr>
          <w:rFonts w:ascii="Arial" w:hAnsi="Arial" w:cs="Arial"/>
          <w:b/>
        </w:rPr>
      </w:pPr>
      <w:r w:rsidRPr="00A204B1">
        <w:rPr>
          <w:rFonts w:ascii="Arial" w:hAnsi="Arial" w:cs="Arial"/>
          <w:b/>
        </w:rPr>
        <w:t xml:space="preserve">NHS Library and Postgraduate Facilities </w:t>
      </w:r>
    </w:p>
    <w:p w14:paraId="7732628F" w14:textId="77777777" w:rsidR="00A204B1" w:rsidRPr="00A204B1" w:rsidRDefault="00A204B1" w:rsidP="00A204B1">
      <w:pPr>
        <w:ind w:left="360"/>
        <w:jc w:val="both"/>
        <w:rPr>
          <w:rFonts w:ascii="Arial" w:hAnsi="Arial" w:cs="Arial"/>
        </w:rPr>
      </w:pPr>
    </w:p>
    <w:p w14:paraId="62FBEC6D" w14:textId="77777777" w:rsidR="00A204B1" w:rsidRPr="00A204B1" w:rsidRDefault="00A204B1" w:rsidP="00A204B1">
      <w:pPr>
        <w:ind w:left="1080"/>
        <w:jc w:val="both"/>
        <w:rPr>
          <w:rFonts w:ascii="Arial" w:hAnsi="Arial" w:cs="Arial"/>
        </w:rPr>
      </w:pPr>
      <w:r w:rsidRPr="00A204B1">
        <w:rPr>
          <w:rFonts w:ascii="Arial" w:hAnsi="Arial" w:cs="Arial"/>
        </w:rPr>
        <w:t>There are excellent facilities on all sites.</w:t>
      </w:r>
    </w:p>
    <w:p w14:paraId="75AA01C3" w14:textId="77777777" w:rsidR="00A204B1" w:rsidRPr="00A204B1" w:rsidRDefault="00A204B1" w:rsidP="00A204B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204B1" w:rsidRPr="00A204B1" w14:paraId="61975B3A" w14:textId="77777777" w:rsidTr="003E607C">
        <w:trPr>
          <w:trHeight w:val="463"/>
        </w:trPr>
        <w:tc>
          <w:tcPr>
            <w:tcW w:w="9000" w:type="dxa"/>
            <w:shd w:val="clear" w:color="auto" w:fill="00B0F0"/>
            <w:vAlign w:val="center"/>
          </w:tcPr>
          <w:p w14:paraId="161292D3" w14:textId="77777777" w:rsidR="00A204B1" w:rsidRPr="00A204B1" w:rsidRDefault="00A204B1" w:rsidP="00A204B1">
            <w:pPr>
              <w:rPr>
                <w:rFonts w:ascii="Arial" w:hAnsi="Arial" w:cs="Arial"/>
              </w:rPr>
            </w:pPr>
            <w:r w:rsidRPr="00A204B1">
              <w:rPr>
                <w:rFonts w:ascii="Arial" w:hAnsi="Arial" w:cs="Arial"/>
                <w:b/>
              </w:rPr>
              <w:t>Section 4:</w:t>
            </w:r>
            <w:r w:rsidRPr="00A204B1">
              <w:rPr>
                <w:rFonts w:ascii="Arial" w:hAnsi="Arial" w:cs="Arial"/>
                <w:b/>
              </w:rPr>
              <w:tab/>
              <w:t>Main Duties and Responsibilities</w:t>
            </w:r>
          </w:p>
        </w:tc>
      </w:tr>
    </w:tbl>
    <w:p w14:paraId="0693B137" w14:textId="77777777" w:rsidR="00A204B1" w:rsidRPr="00A204B1" w:rsidRDefault="00A204B1" w:rsidP="00A204B1">
      <w:pPr>
        <w:rPr>
          <w:rFonts w:ascii="Arial" w:hAnsi="Arial" w:cs="Arial"/>
        </w:rPr>
      </w:pPr>
    </w:p>
    <w:p w14:paraId="6B024918" w14:textId="77777777" w:rsidR="00A204B1" w:rsidRPr="00A204B1" w:rsidRDefault="00A204B1" w:rsidP="00A204B1">
      <w:pPr>
        <w:spacing w:after="120"/>
        <w:rPr>
          <w:rFonts w:ascii="Arial" w:hAnsi="Arial" w:cs="Arial"/>
          <w:b/>
        </w:rPr>
      </w:pPr>
      <w:r w:rsidRPr="00A204B1">
        <w:rPr>
          <w:rFonts w:ascii="Arial" w:hAnsi="Arial" w:cs="Arial"/>
          <w:b/>
        </w:rPr>
        <w:t>Clinical:</w:t>
      </w:r>
    </w:p>
    <w:p w14:paraId="51BB0DD0" w14:textId="77777777" w:rsidR="00A204B1" w:rsidRPr="00A204B1" w:rsidRDefault="00A204B1" w:rsidP="00A204B1">
      <w:pPr>
        <w:numPr>
          <w:ilvl w:val="3"/>
          <w:numId w:val="2"/>
        </w:numPr>
        <w:ind w:left="709"/>
        <w:contextualSpacing/>
        <w:rPr>
          <w:rFonts w:ascii="Arial" w:hAnsi="Arial" w:cs="Arial"/>
        </w:rPr>
      </w:pPr>
      <w:r w:rsidRPr="00A204B1">
        <w:rPr>
          <w:rFonts w:ascii="Arial" w:hAnsi="Arial" w:cs="Arial"/>
        </w:rPr>
        <w:t>Maintain GMC specialist registration and hold a licence to practice</w:t>
      </w:r>
    </w:p>
    <w:p w14:paraId="100DB437" w14:textId="77777777" w:rsidR="00A204B1" w:rsidRPr="00A204B1" w:rsidRDefault="00A204B1" w:rsidP="00A204B1">
      <w:pPr>
        <w:numPr>
          <w:ilvl w:val="3"/>
          <w:numId w:val="2"/>
        </w:numPr>
        <w:ind w:left="709"/>
        <w:contextualSpacing/>
        <w:rPr>
          <w:rFonts w:ascii="Arial" w:hAnsi="Arial" w:cs="Arial"/>
        </w:rPr>
      </w:pPr>
      <w:r w:rsidRPr="00A204B1">
        <w:rPr>
          <w:rFonts w:ascii="Arial" w:hAnsi="Arial" w:cs="Arial"/>
        </w:rPr>
        <w:t>Participate in ward rounds</w:t>
      </w:r>
    </w:p>
    <w:p w14:paraId="78C758AD" w14:textId="77777777" w:rsidR="00A204B1" w:rsidRPr="00A204B1" w:rsidRDefault="00A204B1" w:rsidP="00A204B1">
      <w:pPr>
        <w:numPr>
          <w:ilvl w:val="3"/>
          <w:numId w:val="2"/>
        </w:numPr>
        <w:ind w:left="709"/>
        <w:contextualSpacing/>
        <w:rPr>
          <w:rFonts w:ascii="Arial" w:hAnsi="Arial" w:cs="Arial"/>
        </w:rPr>
      </w:pPr>
      <w:r w:rsidRPr="00A204B1">
        <w:rPr>
          <w:rFonts w:ascii="Arial" w:hAnsi="Arial" w:cs="Arial"/>
        </w:rPr>
        <w:t>Participate in theatre activity</w:t>
      </w:r>
    </w:p>
    <w:p w14:paraId="12A1D59E" w14:textId="77777777" w:rsidR="00A204B1" w:rsidRPr="00A204B1" w:rsidRDefault="00A204B1" w:rsidP="00A204B1">
      <w:pPr>
        <w:numPr>
          <w:ilvl w:val="3"/>
          <w:numId w:val="2"/>
        </w:numPr>
        <w:ind w:left="709"/>
        <w:contextualSpacing/>
        <w:rPr>
          <w:rFonts w:ascii="Arial" w:hAnsi="Arial" w:cs="Arial"/>
        </w:rPr>
      </w:pPr>
      <w:r w:rsidRPr="00A204B1">
        <w:rPr>
          <w:rFonts w:ascii="Arial" w:hAnsi="Arial" w:cs="Arial"/>
        </w:rPr>
        <w:t xml:space="preserve">Participate in Endoscopy </w:t>
      </w:r>
    </w:p>
    <w:p w14:paraId="658CD01C" w14:textId="77777777" w:rsidR="00A204B1" w:rsidRPr="00A204B1" w:rsidRDefault="00A204B1" w:rsidP="00A204B1">
      <w:pPr>
        <w:numPr>
          <w:ilvl w:val="3"/>
          <w:numId w:val="2"/>
        </w:numPr>
        <w:ind w:left="709"/>
        <w:contextualSpacing/>
        <w:rPr>
          <w:rFonts w:ascii="Arial" w:hAnsi="Arial" w:cs="Arial"/>
        </w:rPr>
      </w:pPr>
      <w:r w:rsidRPr="00A204B1">
        <w:rPr>
          <w:rFonts w:ascii="Arial" w:hAnsi="Arial" w:cs="Arial"/>
        </w:rPr>
        <w:t>Involvement in out patient clinics</w:t>
      </w:r>
    </w:p>
    <w:p w14:paraId="6618A779" w14:textId="77777777" w:rsidR="00A204B1" w:rsidRPr="00A204B1" w:rsidRDefault="00A204B1" w:rsidP="00A204B1">
      <w:pPr>
        <w:numPr>
          <w:ilvl w:val="3"/>
          <w:numId w:val="2"/>
        </w:numPr>
        <w:ind w:left="709"/>
        <w:contextualSpacing/>
        <w:rPr>
          <w:rFonts w:ascii="Arial" w:hAnsi="Arial" w:cs="Arial"/>
        </w:rPr>
      </w:pPr>
      <w:r w:rsidRPr="00A204B1">
        <w:rPr>
          <w:rFonts w:ascii="Arial" w:hAnsi="Arial" w:cs="Arial"/>
        </w:rPr>
        <w:lastRenderedPageBreak/>
        <w:t>Assessment of patients and supervision of junior medical colleagues in the Surgical Assessment Unit</w:t>
      </w:r>
    </w:p>
    <w:p w14:paraId="5ADDBCF9" w14:textId="77777777" w:rsidR="00A204B1" w:rsidRPr="00A204B1" w:rsidRDefault="00A204B1" w:rsidP="00A204B1">
      <w:pPr>
        <w:numPr>
          <w:ilvl w:val="3"/>
          <w:numId w:val="2"/>
        </w:numPr>
        <w:ind w:left="709"/>
        <w:contextualSpacing/>
        <w:rPr>
          <w:rFonts w:ascii="Arial" w:hAnsi="Arial" w:cs="Arial"/>
        </w:rPr>
      </w:pPr>
      <w:r w:rsidRPr="00A204B1">
        <w:rPr>
          <w:rFonts w:ascii="Arial" w:hAnsi="Arial" w:cs="Arial"/>
        </w:rPr>
        <w:t>Active involvement in departmental education and Mortality and Morbidity (M&amp;M) meetings</w:t>
      </w:r>
    </w:p>
    <w:p w14:paraId="07A78B81" w14:textId="77777777" w:rsidR="00A204B1" w:rsidRPr="00A204B1" w:rsidRDefault="00A204B1" w:rsidP="00A204B1">
      <w:pPr>
        <w:numPr>
          <w:ilvl w:val="3"/>
          <w:numId w:val="2"/>
        </w:numPr>
        <w:ind w:left="709"/>
        <w:contextualSpacing/>
        <w:rPr>
          <w:rFonts w:ascii="Arial" w:hAnsi="Arial" w:cs="Arial"/>
        </w:rPr>
      </w:pPr>
      <w:r w:rsidRPr="00A204B1">
        <w:rPr>
          <w:rFonts w:ascii="Arial" w:hAnsi="Arial" w:cs="Arial"/>
        </w:rPr>
        <w:t>Involvement in teaching, audit and research activities</w:t>
      </w:r>
    </w:p>
    <w:p w14:paraId="419F8EAF" w14:textId="77777777" w:rsidR="00A204B1" w:rsidRPr="00A204B1" w:rsidRDefault="00A204B1" w:rsidP="00A204B1">
      <w:pPr>
        <w:rPr>
          <w:rFonts w:ascii="Arial" w:hAnsi="Arial" w:cs="Arial"/>
        </w:rPr>
      </w:pPr>
    </w:p>
    <w:p w14:paraId="2131999B" w14:textId="77777777" w:rsidR="00A204B1" w:rsidRPr="00A204B1" w:rsidRDefault="00A204B1" w:rsidP="00A204B1">
      <w:pPr>
        <w:spacing w:after="120"/>
        <w:rPr>
          <w:rFonts w:ascii="Arial" w:hAnsi="Arial" w:cs="Arial"/>
          <w:b/>
        </w:rPr>
      </w:pPr>
    </w:p>
    <w:p w14:paraId="06DE9479" w14:textId="77777777" w:rsidR="00A204B1" w:rsidRPr="00A204B1" w:rsidRDefault="00A204B1" w:rsidP="00A204B1">
      <w:pPr>
        <w:spacing w:after="120"/>
        <w:rPr>
          <w:rFonts w:ascii="Arial" w:hAnsi="Arial" w:cs="Arial"/>
          <w:b/>
        </w:rPr>
      </w:pPr>
      <w:r w:rsidRPr="00A204B1">
        <w:rPr>
          <w:rFonts w:ascii="Arial" w:hAnsi="Arial" w:cs="Arial"/>
          <w:b/>
        </w:rPr>
        <w:t>Out of Hours Commitments:</w:t>
      </w:r>
    </w:p>
    <w:p w14:paraId="23F28C2C" w14:textId="77777777" w:rsidR="00A204B1" w:rsidRPr="00A204B1" w:rsidRDefault="00A204B1" w:rsidP="00A204B1">
      <w:pPr>
        <w:numPr>
          <w:ilvl w:val="0"/>
          <w:numId w:val="2"/>
        </w:numPr>
        <w:contextualSpacing/>
        <w:rPr>
          <w:rFonts w:ascii="Arial" w:hAnsi="Arial" w:cs="Arial"/>
        </w:rPr>
      </w:pPr>
      <w:r w:rsidRPr="00A204B1">
        <w:rPr>
          <w:rFonts w:ascii="Arial" w:hAnsi="Arial" w:cs="Arial"/>
        </w:rPr>
        <w:t>1:10 on call rota</w:t>
      </w:r>
    </w:p>
    <w:p w14:paraId="2AF83FE3" w14:textId="77777777" w:rsidR="00A204B1" w:rsidRPr="00A204B1" w:rsidRDefault="00A204B1" w:rsidP="00A204B1">
      <w:pPr>
        <w:rPr>
          <w:rFonts w:ascii="Arial" w:hAnsi="Arial" w:cs="Arial"/>
          <w:b/>
        </w:rPr>
      </w:pPr>
    </w:p>
    <w:p w14:paraId="10B7C162" w14:textId="77777777" w:rsidR="00A204B1" w:rsidRPr="00A204B1" w:rsidRDefault="00A204B1" w:rsidP="00A204B1">
      <w:pPr>
        <w:spacing w:after="120"/>
        <w:rPr>
          <w:rFonts w:ascii="Arial" w:hAnsi="Arial" w:cs="Arial"/>
        </w:rPr>
      </w:pPr>
      <w:r w:rsidRPr="00A204B1">
        <w:rPr>
          <w:rFonts w:ascii="Arial" w:hAnsi="Arial" w:cs="Arial"/>
          <w:b/>
        </w:rPr>
        <w:t>Team Working:</w:t>
      </w:r>
    </w:p>
    <w:p w14:paraId="74827EE0" w14:textId="77777777" w:rsidR="00A204B1" w:rsidRPr="00A204B1" w:rsidRDefault="00A204B1" w:rsidP="00A204B1">
      <w:pPr>
        <w:numPr>
          <w:ilvl w:val="0"/>
          <w:numId w:val="2"/>
        </w:numPr>
        <w:contextualSpacing/>
        <w:rPr>
          <w:rFonts w:ascii="Arial" w:hAnsi="Arial" w:cs="Arial"/>
        </w:rPr>
      </w:pPr>
      <w:r w:rsidRPr="00A204B1">
        <w:rPr>
          <w:rFonts w:ascii="Arial" w:hAnsi="Arial" w:cs="Arial"/>
        </w:rPr>
        <w:t xml:space="preserve">To work collaboratively with all members of the team </w:t>
      </w:r>
    </w:p>
    <w:p w14:paraId="4D4A5302" w14:textId="77777777" w:rsidR="00A204B1" w:rsidRPr="00A204B1" w:rsidRDefault="00A204B1" w:rsidP="00A204B1">
      <w:pPr>
        <w:numPr>
          <w:ilvl w:val="0"/>
          <w:numId w:val="2"/>
        </w:numPr>
        <w:contextualSpacing/>
        <w:rPr>
          <w:rFonts w:ascii="Arial" w:hAnsi="Arial" w:cs="Arial"/>
        </w:rPr>
      </w:pPr>
      <w:r w:rsidRPr="00A204B1">
        <w:rPr>
          <w:rFonts w:ascii="Arial" w:hAnsi="Arial" w:cs="Arial"/>
        </w:rPr>
        <w:t>Adhere to NHS Lothian and departmental guidelines on leave including reporting absence</w:t>
      </w:r>
    </w:p>
    <w:p w14:paraId="375F427A" w14:textId="77777777" w:rsidR="00A204B1" w:rsidRPr="00A204B1" w:rsidRDefault="00A204B1" w:rsidP="00A204B1">
      <w:pPr>
        <w:rPr>
          <w:rFonts w:ascii="Arial" w:hAnsi="Arial" w:cs="Arial"/>
        </w:rPr>
      </w:pPr>
    </w:p>
    <w:p w14:paraId="5C86187D" w14:textId="77777777" w:rsidR="00A204B1" w:rsidRPr="00A204B1" w:rsidRDefault="00A204B1" w:rsidP="00A204B1">
      <w:pPr>
        <w:spacing w:after="120"/>
        <w:rPr>
          <w:rFonts w:ascii="Arial" w:hAnsi="Arial" w:cs="Arial"/>
          <w:b/>
        </w:rPr>
      </w:pPr>
      <w:r w:rsidRPr="00A204B1">
        <w:rPr>
          <w:rFonts w:ascii="Arial" w:hAnsi="Arial" w:cs="Arial"/>
          <w:b/>
        </w:rPr>
        <w:t>Location:</w:t>
      </w:r>
    </w:p>
    <w:p w14:paraId="1F6648E8" w14:textId="77777777" w:rsidR="00A204B1" w:rsidRPr="00A204B1" w:rsidRDefault="00A204B1" w:rsidP="00A204B1">
      <w:pPr>
        <w:numPr>
          <w:ilvl w:val="0"/>
          <w:numId w:val="3"/>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A204B1">
        <w:rPr>
          <w:rFonts w:ascii="Arial" w:eastAsia="Calibri" w:hAnsi="Arial" w:cs="Arial"/>
          <w:sz w:val="20"/>
          <w:szCs w:val="20"/>
          <w:lang w:val="x-none" w:eastAsia="x-none"/>
        </w:rPr>
        <w:t>It is anticipated the principal base of work will be Western General Hospital.</w:t>
      </w:r>
    </w:p>
    <w:p w14:paraId="3207A96D" w14:textId="77777777" w:rsidR="00A204B1" w:rsidRPr="00A204B1" w:rsidRDefault="00A204B1" w:rsidP="00A204B1">
      <w:pPr>
        <w:numPr>
          <w:ilvl w:val="0"/>
          <w:numId w:val="3"/>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A204B1">
        <w:rPr>
          <w:rFonts w:ascii="Arial" w:eastAsia="Calibri" w:hAnsi="Arial" w:cs="Arial"/>
          <w:sz w:val="20"/>
          <w:szCs w:val="20"/>
          <w:lang w:val="x-none" w:eastAsia="x-none"/>
        </w:rPr>
        <w:t>As part of your role, you may be required to work at any of NHS Lothian’s sites</w:t>
      </w:r>
    </w:p>
    <w:p w14:paraId="6AFB7677" w14:textId="77777777" w:rsidR="00A204B1" w:rsidRPr="00A204B1" w:rsidRDefault="00A204B1" w:rsidP="00A204B1">
      <w:pPr>
        <w:rPr>
          <w:rFonts w:ascii="Arial" w:hAnsi="Arial" w:cs="Arial"/>
        </w:rPr>
      </w:pPr>
    </w:p>
    <w:p w14:paraId="4BFC9217" w14:textId="77777777" w:rsidR="00A204B1" w:rsidRPr="00A204B1" w:rsidRDefault="00A204B1" w:rsidP="00A204B1">
      <w:pPr>
        <w:rPr>
          <w:rFonts w:ascii="Arial" w:hAnsi="Arial" w:cs="Arial"/>
        </w:rPr>
      </w:pPr>
      <w:r w:rsidRPr="00A204B1">
        <w:rPr>
          <w:rFonts w:ascii="Arial" w:hAnsi="Arial" w:cs="Arial"/>
        </w:rPr>
        <w:t>The unit is currently staffed by three University appointments; Professor M G Dunlop, Mr H M Paterson and Miss F V M Din and twelve NHS Consultants; Mr B J Mander, Mr M A Potter, Mr C Reddy, Miss M H S Collie, Mr AJ Clark, Mr D Speake, Mr MJ Duff, Miss D Collins, Mr P Vaughan-Shaw, Mr F Shaban, Mr N Ventham and Miss S Goodbrand.</w:t>
      </w:r>
    </w:p>
    <w:p w14:paraId="337D54B2" w14:textId="77777777" w:rsidR="00A204B1" w:rsidRPr="00A204B1" w:rsidRDefault="00A204B1" w:rsidP="00A204B1">
      <w:pPr>
        <w:rPr>
          <w:rFonts w:ascii="Arial" w:hAnsi="Arial" w:cs="Arial"/>
        </w:rPr>
      </w:pPr>
      <w:r w:rsidRPr="00A204B1">
        <w:rPr>
          <w:rFonts w:ascii="Arial" w:hAnsi="Arial" w:cs="Arial"/>
        </w:rPr>
        <w:t xml:space="preserve"> </w:t>
      </w:r>
    </w:p>
    <w:p w14:paraId="6A27106C" w14:textId="77777777" w:rsidR="00A204B1" w:rsidRPr="00A204B1" w:rsidRDefault="00A204B1" w:rsidP="00A204B1">
      <w:pPr>
        <w:rPr>
          <w:rFonts w:ascii="Arial" w:hAnsi="Arial" w:cs="Arial"/>
        </w:rPr>
      </w:pPr>
      <w:r w:rsidRPr="00A204B1">
        <w:rPr>
          <w:rFonts w:ascii="Arial" w:hAnsi="Arial" w:cs="Arial"/>
        </w:rPr>
        <w:t>The appointee will be part of a team consisting of 15 consultants, 9 STs (with 2 Breast STs making a middle grade rota of 1.10), 4 FY2s/2CTs and 14 Fy1s providing emergency, in-patient and day case service to the population of Lothian. The successful candidate will be expected to provide a full commitment to the middle-grade rota on a 1.10 (1:8 days / 1:10 nights) basis.</w:t>
      </w:r>
    </w:p>
    <w:p w14:paraId="77ADDE51" w14:textId="77777777" w:rsidR="00A204B1" w:rsidRPr="00A204B1" w:rsidRDefault="00A204B1" w:rsidP="00A204B1">
      <w:pPr>
        <w:rPr>
          <w:rFonts w:ascii="Arial" w:hAnsi="Arial"/>
          <w:color w:val="000000"/>
        </w:rPr>
      </w:pPr>
    </w:p>
    <w:p w14:paraId="6436B685" w14:textId="77777777" w:rsidR="00A204B1" w:rsidRPr="00A204B1" w:rsidRDefault="00A204B1" w:rsidP="00A204B1">
      <w:pPr>
        <w:rPr>
          <w:rFonts w:ascii="Arial" w:hAnsi="Arial" w:cs="Arial"/>
        </w:rPr>
      </w:pPr>
      <w:r w:rsidRPr="00A204B1">
        <w:rPr>
          <w:rFonts w:ascii="Arial" w:hAnsi="Arial" w:cs="Arial"/>
        </w:rPr>
        <w:t xml:space="preserve">The post holder will be based at the Western General Hospital, which is the main centre of adult colorectal services in Edinburgh and one of Europe’s busiest Colorectal Units. The unit also provides a colorectal service to at St Johns Hospital and at Leith Community Treatment Centre. Elective colorectal short stay Surgery is carried out at the Western General and St Johns Hospitals. Emergency and in-patient colorectal surgery is carried out at the Western General Hospital. </w:t>
      </w:r>
    </w:p>
    <w:p w14:paraId="2204F824" w14:textId="77777777" w:rsidR="00A204B1" w:rsidRPr="00A204B1" w:rsidRDefault="00A204B1" w:rsidP="00A204B1">
      <w:pPr>
        <w:rPr>
          <w:rFonts w:ascii="Arial" w:hAnsi="Arial" w:cs="Arial"/>
        </w:rPr>
      </w:pPr>
    </w:p>
    <w:p w14:paraId="33B03F2A" w14:textId="77777777" w:rsidR="00A204B1" w:rsidRPr="00A204B1" w:rsidRDefault="00A204B1" w:rsidP="00A204B1">
      <w:pPr>
        <w:rPr>
          <w:rFonts w:ascii="Arial" w:hAnsi="Arial" w:cs="Arial"/>
        </w:rPr>
      </w:pPr>
      <w:r w:rsidRPr="00A204B1">
        <w:rPr>
          <w:rFonts w:ascii="Arial" w:hAnsi="Arial" w:cs="Arial"/>
        </w:rPr>
        <w:t xml:space="preserve">The Western General Hospital has a long history as a major teaching hospital and is the site of major research laboratories funded by MRC, CRC and by ICRF.  The present bed compliment is 850 beds.  The hospital has all of the major acute medical specialities and has supra-regional services for Oncology, Urology, Neurosciences, Infections Diseases and Rheumatology.  There is a well-established Gastroenterology Unit at the Western and a long tradition of close working with the surgeons. A full range of on site laboratories and imaging supports the hospital. </w:t>
      </w:r>
    </w:p>
    <w:p w14:paraId="0B74100B" w14:textId="77777777" w:rsidR="00A204B1" w:rsidRPr="00A204B1" w:rsidRDefault="00A204B1" w:rsidP="00A204B1">
      <w:pPr>
        <w:rPr>
          <w:rFonts w:ascii="Arial" w:hAnsi="Arial" w:cs="Arial"/>
        </w:rPr>
      </w:pPr>
    </w:p>
    <w:p w14:paraId="7E982B0B" w14:textId="77777777" w:rsidR="00A204B1" w:rsidRPr="00A204B1" w:rsidRDefault="00A204B1" w:rsidP="00A204B1">
      <w:pPr>
        <w:rPr>
          <w:rFonts w:ascii="Arial" w:hAnsi="Arial" w:cs="Arial"/>
        </w:rPr>
      </w:pPr>
      <w:r w:rsidRPr="00A204B1">
        <w:rPr>
          <w:rFonts w:ascii="Arial" w:hAnsi="Arial" w:cs="Arial"/>
        </w:rPr>
        <w:t xml:space="preserve">The Colorectal Surgical Unit has a complement of 73 elective beds, including a 25-bedded acute admissions ward. Critical care comprises 10 level one surgical high dependency beds; 6 level 2/3 beds and a 10-bedded intensive care unit.  Within the Anne Ferguson Building is a modern theatre suite, including a dedicated CEPOD theatre, day bed and GI endoscopy facilities as well as out patient clinics. The GI endoscopy service supports a full range of </w:t>
      </w:r>
      <w:r w:rsidRPr="00A204B1">
        <w:rPr>
          <w:rFonts w:ascii="Arial" w:hAnsi="Arial" w:cs="Arial"/>
        </w:rPr>
        <w:lastRenderedPageBreak/>
        <w:t xml:space="preserve">interventional modalities including laser therapy, argon plasma coagulation and endoscopic ultrasound. Colonoscopy is supported by the Scope Guide system and a dedicated colorectal emergency session. A full bowel screening service is undertaken on site. Endoanal ultrasound and anorectal physiology are available on site. The Unit performs over 700 major colonic resections with a major proportion undertaken laparoscopically.  We have commenced robotic colorectal surgery with the CMR and DaVinci platforms over the last couple of years. Approximately 20 Ileoanal-pouch procedures are performed annually. Approximately 80 complex pelvic operations from gynae oncology, advanced rectal cancer, recurrent rectal cancer and sarcoma are undertaken per year.  TEMS, Sacral Nerve Stimulation, Ventral Rectopexy and other advanced proctology procedures are also undertaken. </w:t>
      </w:r>
    </w:p>
    <w:p w14:paraId="2EB835EA" w14:textId="77777777" w:rsidR="00A204B1" w:rsidRPr="00A204B1" w:rsidRDefault="00A204B1" w:rsidP="00A204B1">
      <w:pPr>
        <w:rPr>
          <w:rFonts w:ascii="Arial" w:hAnsi="Arial" w:cs="Arial"/>
        </w:rPr>
      </w:pPr>
    </w:p>
    <w:p w14:paraId="6BF921A7" w14:textId="77777777" w:rsidR="00A204B1" w:rsidRPr="00A204B1" w:rsidRDefault="00A204B1" w:rsidP="00A204B1">
      <w:pPr>
        <w:rPr>
          <w:rFonts w:ascii="Arial" w:hAnsi="Arial" w:cs="Arial"/>
        </w:rPr>
      </w:pPr>
      <w:r w:rsidRPr="00A204B1">
        <w:rPr>
          <w:rFonts w:ascii="Arial" w:hAnsi="Arial" w:cs="Arial"/>
        </w:rPr>
        <w:t xml:space="preserve">The colorectal unit admits 15+ emergency colorectal patients daily. Consultant on-call is based on a rotating cycle of long weekends (Friday am-Monday am) followed by a week of daytime cover (Monday am – Friday am) alternating with a week of evening shifts (Monday – Thursday) during which all elective sessions are cancelled. The middle grade rota is 1B compliant. </w:t>
      </w:r>
    </w:p>
    <w:p w14:paraId="4F8D0717" w14:textId="77777777" w:rsidR="00A204B1" w:rsidRPr="00A204B1" w:rsidRDefault="00A204B1" w:rsidP="00A204B1">
      <w:pPr>
        <w:rPr>
          <w:rFonts w:ascii="Arial" w:hAnsi="Arial" w:cs="Arial"/>
        </w:rPr>
      </w:pPr>
    </w:p>
    <w:p w14:paraId="7055EE45" w14:textId="77777777" w:rsidR="00A204B1" w:rsidRPr="00A204B1" w:rsidRDefault="00A204B1" w:rsidP="00A204B1">
      <w:pPr>
        <w:rPr>
          <w:rFonts w:ascii="Arial" w:hAnsi="Arial" w:cs="Arial"/>
        </w:rPr>
      </w:pPr>
      <w:r w:rsidRPr="00A204B1">
        <w:rPr>
          <w:rFonts w:ascii="Arial" w:hAnsi="Arial" w:cs="Arial"/>
        </w:rPr>
        <w:t>The unit also accepts tertiary referrals from other Scottish centres; activity data confirms that the unit received in the last year 6,300 new patient referrals, 2356 emergencies. The unit also carried out 1239 elective in-patients episodes and 1214 day case /23 hour stay patients.</w:t>
      </w:r>
    </w:p>
    <w:p w14:paraId="2BA2C301" w14:textId="77777777" w:rsidR="00A204B1" w:rsidRPr="00A204B1" w:rsidRDefault="00A204B1" w:rsidP="00A204B1">
      <w:pPr>
        <w:rPr>
          <w:rFonts w:ascii="Arial" w:hAnsi="Arial" w:cs="Arial"/>
        </w:rPr>
      </w:pPr>
    </w:p>
    <w:p w14:paraId="1E1FD39C" w14:textId="77777777" w:rsidR="00A204B1" w:rsidRPr="00A204B1" w:rsidRDefault="00A204B1" w:rsidP="00A204B1">
      <w:pPr>
        <w:rPr>
          <w:rFonts w:ascii="Arial" w:hAnsi="Arial" w:cs="Arial"/>
        </w:rPr>
      </w:pPr>
      <w:r w:rsidRPr="00A204B1">
        <w:rPr>
          <w:rFonts w:ascii="Arial" w:hAnsi="Arial" w:cs="Arial"/>
        </w:rPr>
        <w:t>There is a weekly multidisciplinary Oncology team meeting, at which all cases of colorectal cancer are discussed pre and post operatively. There are weekly unit meetings, which include morbidity and mortality meetings and also a weekly Radiology meeting. The Multi-disciplinary IBD team meets every Friday Lunchtime. There is an active Post Graduate Medical Educational Programme on a Friday afternoon both in house and at the Lister Post Graduate Institute.</w:t>
      </w:r>
    </w:p>
    <w:p w14:paraId="4605BDC5" w14:textId="77777777" w:rsidR="00A204B1" w:rsidRPr="00A204B1" w:rsidRDefault="00A204B1" w:rsidP="00A204B1"/>
    <w:p w14:paraId="654E0DF3" w14:textId="77777777" w:rsidR="00A204B1" w:rsidRPr="00A204B1" w:rsidRDefault="00A204B1" w:rsidP="00A204B1">
      <w:pPr>
        <w:jc w:val="both"/>
        <w:rPr>
          <w:rFonts w:ascii="Arial" w:hAnsi="Arial"/>
        </w:rPr>
      </w:pPr>
      <w:r w:rsidRPr="00A204B1">
        <w:rPr>
          <w:rFonts w:ascii="Arial" w:hAnsi="Arial" w:cs="Arial"/>
        </w:rPr>
        <w:t>There is an active clinical and laboratory research programme within the unit and the successful candidate will be encouraged to take an active role in ongoing clinical research</w:t>
      </w:r>
      <w:r w:rsidRPr="00A204B1">
        <w:rPr>
          <w:rFonts w:ascii="Arial" w:hAnsi="Arial"/>
        </w:rPr>
        <w:t xml:space="preserve">. </w:t>
      </w:r>
    </w:p>
    <w:p w14:paraId="7E7A05E1" w14:textId="77777777" w:rsidR="00A204B1" w:rsidRPr="00A204B1" w:rsidRDefault="00A204B1" w:rsidP="00A204B1">
      <w:pPr>
        <w:rPr>
          <w:rFonts w:ascii="Arial" w:hAnsi="Arial" w:cs="Arial"/>
        </w:rPr>
      </w:pPr>
    </w:p>
    <w:p w14:paraId="2A408A71" w14:textId="77777777" w:rsidR="00A204B1" w:rsidRPr="00A204B1" w:rsidRDefault="00A204B1" w:rsidP="00A204B1">
      <w:pPr>
        <w:rPr>
          <w:rFonts w:ascii="Arial" w:hAnsi="Arial" w:cs="Arial"/>
        </w:rPr>
      </w:pPr>
      <w:r w:rsidRPr="00A204B1">
        <w:rPr>
          <w:rFonts w:ascii="Arial" w:hAnsi="Arial" w:cs="Arial"/>
        </w:rPr>
        <w:t>There is a busy undergraduate and postgraduate training programme within the unit to which the successful applicant will be expected to take a full part.</w:t>
      </w:r>
    </w:p>
    <w:p w14:paraId="090BD4B7" w14:textId="77777777" w:rsidR="00A204B1" w:rsidRPr="00A204B1" w:rsidRDefault="00A204B1" w:rsidP="00A204B1">
      <w:pPr>
        <w:jc w:val="both"/>
        <w:rPr>
          <w:rFonts w:ascii="Arial" w:hAnsi="Arial" w:cs="Arial"/>
        </w:rPr>
      </w:pPr>
    </w:p>
    <w:p w14:paraId="25EC24C8" w14:textId="77777777" w:rsidR="00A204B1" w:rsidRPr="00A204B1" w:rsidRDefault="00A204B1" w:rsidP="00A204B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204B1" w:rsidRPr="00A204B1" w14:paraId="4C9A3609" w14:textId="77777777" w:rsidTr="003E607C">
        <w:trPr>
          <w:trHeight w:val="558"/>
        </w:trPr>
        <w:tc>
          <w:tcPr>
            <w:tcW w:w="9000" w:type="dxa"/>
            <w:shd w:val="clear" w:color="auto" w:fill="00B0F0"/>
            <w:vAlign w:val="center"/>
          </w:tcPr>
          <w:p w14:paraId="6F4BDE40" w14:textId="77777777" w:rsidR="00A204B1" w:rsidRPr="00A204B1" w:rsidRDefault="00A204B1" w:rsidP="00A204B1">
            <w:pPr>
              <w:tabs>
                <w:tab w:val="left" w:pos="900"/>
              </w:tabs>
              <w:overflowPunct w:val="0"/>
              <w:autoSpaceDE w:val="0"/>
              <w:autoSpaceDN w:val="0"/>
              <w:adjustRightInd w:val="0"/>
              <w:textAlignment w:val="baseline"/>
              <w:rPr>
                <w:rFonts w:ascii="Arial" w:hAnsi="Arial" w:cs="Arial"/>
                <w:b/>
              </w:rPr>
            </w:pPr>
            <w:r w:rsidRPr="00A204B1">
              <w:rPr>
                <w:rFonts w:ascii="Arial" w:hAnsi="Arial" w:cs="Arial"/>
                <w:b/>
              </w:rPr>
              <w:t xml:space="preserve">Section 5: </w:t>
            </w:r>
            <w:r w:rsidRPr="00A204B1">
              <w:rPr>
                <w:rFonts w:ascii="Arial" w:hAnsi="Arial" w:cs="Arial"/>
                <w:b/>
              </w:rPr>
              <w:tab/>
              <w:t>Contact Information</w:t>
            </w:r>
          </w:p>
        </w:tc>
      </w:tr>
    </w:tbl>
    <w:p w14:paraId="5317C99D" w14:textId="77777777" w:rsidR="00A204B1" w:rsidRPr="00A204B1" w:rsidRDefault="00A204B1" w:rsidP="00A204B1">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p>
    <w:p w14:paraId="529E7DC7" w14:textId="77777777" w:rsidR="00A204B1" w:rsidRPr="00A204B1" w:rsidRDefault="00A204B1" w:rsidP="00A204B1">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A204B1">
        <w:rPr>
          <w:rFonts w:ascii="Arial" w:eastAsia="Calibri" w:hAnsi="Arial" w:cs="Arial"/>
          <w:sz w:val="20"/>
          <w:szCs w:val="20"/>
          <w:lang w:val="x-none" w:eastAsia="x-none"/>
        </w:rPr>
        <w:t>Informal enquiries and visits are welcome and should initially be made to:</w:t>
      </w:r>
    </w:p>
    <w:p w14:paraId="254C0ACB" w14:textId="77777777" w:rsidR="00A204B1" w:rsidRPr="00A204B1" w:rsidRDefault="00A204B1" w:rsidP="00A204B1">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p>
    <w:p w14:paraId="7146DCDE" w14:textId="77777777" w:rsidR="00A204B1" w:rsidRPr="00A204B1" w:rsidRDefault="00A204B1" w:rsidP="00A204B1">
      <w:pPr>
        <w:rPr>
          <w:rFonts w:ascii="Arial" w:hAnsi="Arial"/>
        </w:rPr>
      </w:pPr>
      <w:r w:rsidRPr="00A204B1">
        <w:rPr>
          <w:rFonts w:ascii="Arial" w:hAnsi="Arial"/>
        </w:rPr>
        <w:t>Informal enquiries to Miss Danielle Collins, Consultant Colorectal Surgeon (Clinical Director)</w:t>
      </w:r>
    </w:p>
    <w:p w14:paraId="469429A8" w14:textId="77777777" w:rsidR="00A204B1" w:rsidRPr="00A204B1" w:rsidRDefault="00A204B1" w:rsidP="00A204B1">
      <w:pPr>
        <w:rPr>
          <w:rFonts w:ascii="Arial" w:hAnsi="Arial"/>
        </w:rPr>
      </w:pPr>
      <w:r w:rsidRPr="00A204B1">
        <w:rPr>
          <w:rFonts w:ascii="Arial" w:hAnsi="Arial"/>
        </w:rPr>
        <w:t>Danielle.Collins@nhs.scot</w:t>
      </w:r>
    </w:p>
    <w:p w14:paraId="3D0EF95C" w14:textId="77777777" w:rsidR="00A204B1" w:rsidRPr="00A204B1" w:rsidRDefault="00A204B1" w:rsidP="00A204B1">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p>
    <w:p w14:paraId="02810469" w14:textId="77777777" w:rsidR="00A204B1" w:rsidRPr="00A204B1" w:rsidRDefault="00A204B1" w:rsidP="00A204B1">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204B1" w:rsidRPr="00A204B1" w14:paraId="5E337374" w14:textId="77777777" w:rsidTr="003E607C">
        <w:trPr>
          <w:trHeight w:val="523"/>
        </w:trPr>
        <w:tc>
          <w:tcPr>
            <w:tcW w:w="9000" w:type="dxa"/>
            <w:shd w:val="clear" w:color="auto" w:fill="00B0F0"/>
            <w:vAlign w:val="center"/>
          </w:tcPr>
          <w:p w14:paraId="2A92D649" w14:textId="77777777" w:rsidR="00A204B1" w:rsidRPr="00A204B1" w:rsidRDefault="00A204B1" w:rsidP="00A204B1">
            <w:pPr>
              <w:tabs>
                <w:tab w:val="left" w:pos="900"/>
              </w:tabs>
              <w:overflowPunct w:val="0"/>
              <w:autoSpaceDE w:val="0"/>
              <w:autoSpaceDN w:val="0"/>
              <w:adjustRightInd w:val="0"/>
              <w:textAlignment w:val="baseline"/>
              <w:rPr>
                <w:rFonts w:ascii="Arial" w:hAnsi="Arial" w:cs="Arial"/>
                <w:b/>
              </w:rPr>
            </w:pPr>
            <w:r w:rsidRPr="00A204B1">
              <w:rPr>
                <w:rFonts w:ascii="Arial" w:hAnsi="Arial" w:cs="Arial"/>
                <w:b/>
              </w:rPr>
              <w:t xml:space="preserve">Section 6: </w:t>
            </w:r>
            <w:r w:rsidRPr="00A204B1">
              <w:rPr>
                <w:rFonts w:ascii="Arial" w:hAnsi="Arial" w:cs="Arial"/>
                <w:b/>
              </w:rPr>
              <w:tab/>
              <w:t>Working for NHS Lothian</w:t>
            </w:r>
          </w:p>
        </w:tc>
      </w:tr>
    </w:tbl>
    <w:p w14:paraId="76E11E2D" w14:textId="77777777" w:rsidR="00A204B1" w:rsidRPr="00A204B1" w:rsidRDefault="00A204B1" w:rsidP="00A204B1">
      <w:pPr>
        <w:jc w:val="both"/>
        <w:rPr>
          <w:rFonts w:ascii="Arial" w:hAnsi="Arial" w:cs="Arial"/>
        </w:rPr>
      </w:pPr>
    </w:p>
    <w:p w14:paraId="354F99E9" w14:textId="77777777" w:rsidR="00A204B1" w:rsidRPr="00A204B1" w:rsidRDefault="00A204B1" w:rsidP="00A204B1">
      <w:pPr>
        <w:jc w:val="both"/>
        <w:rPr>
          <w:rFonts w:ascii="Arial" w:hAnsi="Arial" w:cs="Arial"/>
          <w:b/>
        </w:rPr>
      </w:pPr>
      <w:r w:rsidRPr="00A204B1">
        <w:rPr>
          <w:rFonts w:ascii="Arial" w:hAnsi="Arial" w:cs="Arial"/>
          <w:b/>
        </w:rPr>
        <w:t>Working in Edinburgh and the Lothians</w:t>
      </w:r>
    </w:p>
    <w:p w14:paraId="49D05955" w14:textId="77777777" w:rsidR="00A204B1" w:rsidRPr="00A204B1" w:rsidRDefault="00A204B1" w:rsidP="00A204B1">
      <w:pPr>
        <w:jc w:val="both"/>
        <w:rPr>
          <w:rFonts w:ascii="Arial" w:hAnsi="Arial" w:cs="Arial"/>
        </w:rPr>
      </w:pPr>
    </w:p>
    <w:p w14:paraId="58FFFBFA" w14:textId="77777777" w:rsidR="00A204B1" w:rsidRPr="00A204B1" w:rsidRDefault="00A204B1" w:rsidP="00A204B1">
      <w:pPr>
        <w:spacing w:after="120"/>
        <w:jc w:val="both"/>
        <w:rPr>
          <w:rFonts w:ascii="Arial" w:hAnsi="Arial" w:cs="Arial"/>
          <w:b/>
        </w:rPr>
      </w:pPr>
      <w:r w:rsidRPr="00A204B1">
        <w:rPr>
          <w:rFonts w:ascii="Arial" w:hAnsi="Arial" w:cs="Arial"/>
          <w:b/>
        </w:rPr>
        <w:t>Who are we?</w:t>
      </w:r>
    </w:p>
    <w:p w14:paraId="6F728773" w14:textId="77777777" w:rsidR="00A204B1" w:rsidRPr="00A204B1" w:rsidRDefault="00A204B1" w:rsidP="00A204B1">
      <w:pPr>
        <w:spacing w:after="120"/>
        <w:jc w:val="both"/>
        <w:rPr>
          <w:rFonts w:ascii="Arial" w:hAnsi="Arial" w:cs="Arial"/>
        </w:rPr>
      </w:pPr>
      <w:r w:rsidRPr="00A204B1">
        <w:rPr>
          <w:rFonts w:ascii="Arial" w:hAnsi="Arial" w:cs="Arial"/>
        </w:rPr>
        <w:lastRenderedPageBreak/>
        <w:t xml:space="preserve">NHS Lothian is an integrated NHS Board in </w:t>
      </w:r>
      <w:smartTag w:uri="urn:schemas-microsoft-com:office:smarttags" w:element="country-region">
        <w:smartTag w:uri="urn:schemas-microsoft-com:office:smarttags" w:element="place">
          <w:r w:rsidRPr="00A204B1">
            <w:rPr>
              <w:rFonts w:ascii="Arial" w:hAnsi="Arial" w:cs="Arial"/>
            </w:rPr>
            <w:t>Scotland</w:t>
          </w:r>
        </w:smartTag>
      </w:smartTag>
      <w:r w:rsidRPr="00A204B1">
        <w:rPr>
          <w:rFonts w:ascii="Arial" w:hAnsi="Arial" w:cs="Arial"/>
        </w:rPr>
        <w:t xml:space="preserve"> providing primary, community, mental health and hospital services. </w:t>
      </w:r>
    </w:p>
    <w:p w14:paraId="17C33A9F" w14:textId="77777777" w:rsidR="00A204B1" w:rsidRPr="00A204B1" w:rsidRDefault="00A204B1" w:rsidP="00A204B1">
      <w:pPr>
        <w:spacing w:after="120"/>
        <w:jc w:val="both"/>
        <w:rPr>
          <w:rFonts w:ascii="Arial" w:hAnsi="Arial" w:cs="Arial"/>
        </w:rPr>
      </w:pPr>
      <w:r w:rsidRPr="00A204B1">
        <w:rPr>
          <w:rFonts w:ascii="Arial" w:hAnsi="Arial" w:cs="Arial"/>
        </w:rPr>
        <w:t xml:space="preserve">NHS Lothian provides services for the second largest residential population in </w:t>
      </w:r>
      <w:smartTag w:uri="urn:schemas-microsoft-com:office:smarttags" w:element="country-region">
        <w:smartTag w:uri="urn:schemas-microsoft-com:office:smarttags" w:element="place">
          <w:r w:rsidRPr="00A204B1">
            <w:rPr>
              <w:rFonts w:ascii="Arial" w:hAnsi="Arial" w:cs="Arial"/>
            </w:rPr>
            <w:t>Scotland</w:t>
          </w:r>
        </w:smartTag>
      </w:smartTag>
      <w:r w:rsidRPr="00A204B1">
        <w:rPr>
          <w:rFonts w:ascii="Arial" w:hAnsi="Arial" w:cs="Arial"/>
        </w:rPr>
        <w:t xml:space="preserve"> – circa 850,000 people.  We employ approximately 24,000 staff and are committed to improving all patient care and services and engaging staff in service planning and modernisation.</w:t>
      </w:r>
    </w:p>
    <w:p w14:paraId="37AC9258" w14:textId="77777777" w:rsidR="00A204B1" w:rsidRPr="00A204B1" w:rsidRDefault="00A204B1" w:rsidP="00A204B1">
      <w:pPr>
        <w:spacing w:after="120"/>
        <w:jc w:val="both"/>
        <w:rPr>
          <w:rFonts w:ascii="Arial" w:hAnsi="Arial" w:cs="Arial"/>
        </w:rPr>
      </w:pPr>
      <w:r w:rsidRPr="00A204B1">
        <w:rPr>
          <w:rFonts w:ascii="Arial" w:hAnsi="Arial" w:cs="Arial"/>
        </w:rPr>
        <w:t xml:space="preserve">Further information about NHS Lothian can be found at </w:t>
      </w:r>
      <w:hyperlink r:id="rId12" w:history="1">
        <w:r w:rsidRPr="00A204B1">
          <w:rPr>
            <w:rFonts w:ascii="Arial" w:hAnsi="Arial" w:cs="Arial"/>
            <w:color w:val="0000FF"/>
            <w:u w:val="single"/>
          </w:rPr>
          <w:t>http://www.nhslothian.scot.nhs.uk/OurOrganisation/Pages/default.aspx</w:t>
        </w:r>
      </w:hyperlink>
      <w:r w:rsidRPr="00A204B1">
        <w:rPr>
          <w:rFonts w:ascii="Arial" w:hAnsi="Arial" w:cs="Arial"/>
        </w:rPr>
        <w:t xml:space="preserve">. </w:t>
      </w:r>
    </w:p>
    <w:p w14:paraId="727716BA" w14:textId="77777777" w:rsidR="00A204B1" w:rsidRPr="00A204B1" w:rsidRDefault="00A204B1" w:rsidP="00A204B1">
      <w:pPr>
        <w:jc w:val="both"/>
        <w:rPr>
          <w:rFonts w:ascii="Arial" w:hAnsi="Arial" w:cs="Arial"/>
        </w:rPr>
      </w:pPr>
    </w:p>
    <w:p w14:paraId="5DAFD8D3" w14:textId="77777777" w:rsidR="00A204B1" w:rsidRPr="00A204B1" w:rsidRDefault="00A204B1" w:rsidP="00A204B1">
      <w:pPr>
        <w:spacing w:after="120"/>
        <w:jc w:val="both"/>
        <w:rPr>
          <w:rFonts w:ascii="Arial" w:hAnsi="Arial" w:cs="Arial"/>
          <w:b/>
        </w:rPr>
      </w:pPr>
    </w:p>
    <w:p w14:paraId="3E1E0F36" w14:textId="77777777" w:rsidR="00A204B1" w:rsidRPr="00A204B1" w:rsidRDefault="00A204B1" w:rsidP="00A204B1">
      <w:pPr>
        <w:spacing w:after="120"/>
        <w:jc w:val="both"/>
        <w:rPr>
          <w:rFonts w:ascii="Arial" w:hAnsi="Arial" w:cs="Arial"/>
          <w:b/>
        </w:rPr>
      </w:pPr>
      <w:r w:rsidRPr="00A204B1">
        <w:rPr>
          <w:rFonts w:ascii="Arial" w:hAnsi="Arial" w:cs="Arial"/>
          <w:b/>
        </w:rPr>
        <w:t>Location</w:t>
      </w:r>
    </w:p>
    <w:p w14:paraId="223A6E6C" w14:textId="77777777" w:rsidR="00A204B1" w:rsidRPr="00A204B1" w:rsidRDefault="00A204B1" w:rsidP="00A204B1">
      <w:pPr>
        <w:spacing w:after="120"/>
        <w:jc w:val="both"/>
        <w:rPr>
          <w:rFonts w:ascii="Arial" w:hAnsi="Arial" w:cs="Arial"/>
        </w:rPr>
      </w:pPr>
      <w:r w:rsidRPr="00A204B1">
        <w:rPr>
          <w:rFonts w:ascii="Arial" w:hAnsi="Arial" w:cs="Arial"/>
        </w:rPr>
        <w:t xml:space="preserve">Edinburgh and the Lothians are on the eastern side of </w:t>
      </w:r>
      <w:smartTag w:uri="urn:schemas-microsoft-com:office:smarttags" w:element="country-region">
        <w:smartTag w:uri="urn:schemas-microsoft-com:office:smarttags" w:element="place">
          <w:r w:rsidRPr="00A204B1">
            <w:rPr>
              <w:rFonts w:ascii="Arial" w:hAnsi="Arial" w:cs="Arial"/>
            </w:rPr>
            <w:t>Scotland</w:t>
          </w:r>
        </w:smartTag>
      </w:smartTag>
      <w:r w:rsidRPr="00A204B1">
        <w:rPr>
          <w:rFonts w:ascii="Arial" w:hAnsi="Arial" w:cs="Arial"/>
        </w:rPr>
        <w:t xml:space="preserve">’s central belt in the heart of the country.  Four main areas make up Edinburgh and the Lothians – Edinburgh, East, Mid and West Lothian.  </w:t>
      </w:r>
    </w:p>
    <w:p w14:paraId="36AAFCFA" w14:textId="77777777" w:rsidR="00A204B1" w:rsidRPr="00A204B1" w:rsidRDefault="00A204B1" w:rsidP="00A204B1">
      <w:pPr>
        <w:spacing w:after="120"/>
        <w:jc w:val="both"/>
        <w:rPr>
          <w:rFonts w:ascii="Arial" w:hAnsi="Arial" w:cs="Arial"/>
        </w:rPr>
      </w:pPr>
      <w:r w:rsidRPr="00A204B1">
        <w:rPr>
          <w:rFonts w:ascii="Arial" w:hAnsi="Arial" w:cs="Arial"/>
        </w:rPr>
        <w:t xml:space="preserve">Lothian is a place of exceptional beauty and contrast, from </w:t>
      </w:r>
      <w:smartTag w:uri="urn:schemas-microsoft-com:office:smarttags" w:element="City">
        <w:smartTag w:uri="urn:schemas-microsoft-com:office:smarttags" w:element="place">
          <w:r w:rsidRPr="00A204B1">
            <w:rPr>
              <w:rFonts w:ascii="Arial" w:hAnsi="Arial" w:cs="Arial"/>
            </w:rPr>
            <w:t>Edinburgh</w:t>
          </w:r>
        </w:smartTag>
      </w:smartTag>
      <w:r w:rsidRPr="00A204B1">
        <w:rPr>
          <w:rFonts w:ascii="Arial" w:hAnsi="Arial" w:cs="Arial"/>
        </w:rPr>
        <w:t xml:space="preserve">’s historic skyline to the scenic countryside and coastline that surround it.  </w:t>
      </w:r>
      <w:smartTag w:uri="urn:schemas-microsoft-com:office:smarttags" w:element="City">
        <w:smartTag w:uri="urn:schemas-microsoft-com:office:smarttags" w:element="place">
          <w:r w:rsidRPr="00A204B1">
            <w:rPr>
              <w:rFonts w:ascii="Arial" w:hAnsi="Arial" w:cs="Arial"/>
            </w:rPr>
            <w:t>Edinburgh</w:t>
          </w:r>
        </w:smartTag>
      </w:smartTag>
      <w:r w:rsidRPr="00A204B1">
        <w:rPr>
          <w:rFonts w:ascii="Arial" w:hAnsi="Arial" w:cs="Arial"/>
        </w:rPr>
        <w:t xml:space="preserve"> is famous for its castle, military tattoo, fringe and international festival.  </w:t>
      </w:r>
    </w:p>
    <w:p w14:paraId="58B7D132" w14:textId="77777777" w:rsidR="00A204B1" w:rsidRPr="00A204B1" w:rsidRDefault="00A204B1" w:rsidP="00A204B1">
      <w:pPr>
        <w:spacing w:after="120"/>
        <w:jc w:val="both"/>
        <w:rPr>
          <w:rFonts w:ascii="Arial" w:hAnsi="Arial" w:cs="Arial"/>
        </w:rPr>
      </w:pPr>
      <w:r w:rsidRPr="00A204B1">
        <w:rPr>
          <w:rFonts w:ascii="Arial" w:hAnsi="Arial" w:cs="Arial"/>
        </w:rPr>
        <w:t xml:space="preserve">Edinburgh and the Lothians are home to top-ranking state and private schools and world class universities and colleges.  </w:t>
      </w:r>
      <w:smartTag w:uri="urn:schemas-microsoft-com:office:smarttags" w:element="City">
        <w:smartTag w:uri="urn:schemas-microsoft-com:office:smarttags" w:element="place">
          <w:r w:rsidRPr="00A204B1">
            <w:rPr>
              <w:rFonts w:ascii="Arial" w:hAnsi="Arial" w:cs="Arial"/>
            </w:rPr>
            <w:t>Edinburgh</w:t>
          </w:r>
        </w:smartTag>
      </w:smartTag>
      <w:r w:rsidRPr="00A204B1">
        <w:rPr>
          <w:rFonts w:ascii="Arial" w:hAnsi="Arial" w:cs="Arial"/>
        </w:rPr>
        <w:t xml:space="preserve">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   </w:t>
      </w:r>
    </w:p>
    <w:p w14:paraId="1EE144DB" w14:textId="77777777" w:rsidR="00A204B1" w:rsidRPr="00A204B1" w:rsidRDefault="00A204B1" w:rsidP="00A204B1">
      <w:pPr>
        <w:spacing w:after="120"/>
        <w:jc w:val="both"/>
        <w:rPr>
          <w:rFonts w:ascii="Arial" w:hAnsi="Arial" w:cs="Arial"/>
        </w:rPr>
      </w:pPr>
      <w:r w:rsidRPr="00A204B1">
        <w:rPr>
          <w:rFonts w:ascii="Arial" w:hAnsi="Arial" w:cs="Arial"/>
        </w:rPr>
        <w:t xml:space="preserve">Local and wider transport networks are excellent.  </w:t>
      </w:r>
      <w:smartTag w:uri="urn:schemas-microsoft-com:office:smarttags" w:element="City">
        <w:smartTag w:uri="urn:schemas-microsoft-com:office:smarttags" w:element="place">
          <w:r w:rsidRPr="00A204B1">
            <w:rPr>
              <w:rFonts w:ascii="Arial" w:hAnsi="Arial" w:cs="Arial"/>
            </w:rPr>
            <w:t>Glasgow</w:t>
          </w:r>
        </w:smartTag>
      </w:smartTag>
      <w:r w:rsidRPr="00A204B1">
        <w:rPr>
          <w:rFonts w:ascii="Arial" w:hAnsi="Arial" w:cs="Arial"/>
        </w:rPr>
        <w:t xml:space="preserve"> is less than 50 minutes away by train.  The Scottish Highlands are accessible in a few hours offering opportunities for skiing and walking.  National and international transport links make it easy to keep in touch with friends and family.  </w:t>
      </w:r>
      <w:smartTag w:uri="urn:schemas-microsoft-com:office:smarttags" w:element="City">
        <w:r w:rsidRPr="00A204B1">
          <w:rPr>
            <w:rFonts w:ascii="Arial" w:hAnsi="Arial" w:cs="Arial"/>
          </w:rPr>
          <w:t>London</w:t>
        </w:r>
      </w:smartTag>
      <w:r w:rsidRPr="00A204B1">
        <w:rPr>
          <w:rFonts w:ascii="Arial" w:hAnsi="Arial" w:cs="Arial"/>
        </w:rPr>
        <w:t xml:space="preserve"> is a short, one hour, flight away and flight connections with </w:t>
      </w:r>
      <w:smartTag w:uri="urn:schemas-microsoft-com:office:smarttags" w:element="City">
        <w:r w:rsidRPr="00A204B1">
          <w:rPr>
            <w:rFonts w:ascii="Arial" w:hAnsi="Arial" w:cs="Arial"/>
          </w:rPr>
          <w:t>London</w:t>
        </w:r>
      </w:smartTag>
      <w:r w:rsidRPr="00A204B1">
        <w:rPr>
          <w:rFonts w:ascii="Arial" w:hAnsi="Arial" w:cs="Arial"/>
        </w:rPr>
        <w:t xml:space="preserve">, </w:t>
      </w:r>
      <w:smartTag w:uri="urn:schemas-microsoft-com:office:smarttags" w:element="City">
        <w:r w:rsidRPr="00A204B1">
          <w:rPr>
            <w:rFonts w:ascii="Arial" w:hAnsi="Arial" w:cs="Arial"/>
          </w:rPr>
          <w:t>Amsterdam</w:t>
        </w:r>
      </w:smartTag>
      <w:r w:rsidRPr="00A204B1">
        <w:rPr>
          <w:rFonts w:ascii="Arial" w:hAnsi="Arial" w:cs="Arial"/>
        </w:rPr>
        <w:t xml:space="preserve"> and </w:t>
      </w:r>
      <w:smartTag w:uri="urn:schemas-microsoft-com:office:smarttags" w:element="City">
        <w:smartTag w:uri="urn:schemas-microsoft-com:office:smarttags" w:element="place">
          <w:r w:rsidRPr="00A204B1">
            <w:rPr>
              <w:rFonts w:ascii="Arial" w:hAnsi="Arial" w:cs="Arial"/>
            </w:rPr>
            <w:t>Paris</w:t>
          </w:r>
        </w:smartTag>
      </w:smartTag>
      <w:r w:rsidRPr="00A204B1">
        <w:rPr>
          <w:rFonts w:ascii="Arial" w:hAnsi="Arial" w:cs="Arial"/>
        </w:rPr>
        <w:t xml:space="preserve"> offer a variety of international flight opportunities.  </w:t>
      </w:r>
    </w:p>
    <w:p w14:paraId="431B494B" w14:textId="77777777" w:rsidR="00A204B1" w:rsidRPr="00A204B1" w:rsidRDefault="00A204B1" w:rsidP="00A204B1">
      <w:pPr>
        <w:spacing w:after="120"/>
        <w:jc w:val="both"/>
        <w:rPr>
          <w:rFonts w:ascii="Arial" w:hAnsi="Arial" w:cs="Arial"/>
        </w:rPr>
      </w:pPr>
      <w:r w:rsidRPr="00A204B1">
        <w:rPr>
          <w:rFonts w:ascii="Arial" w:hAnsi="Arial" w:cs="Arial"/>
        </w:rPr>
        <w:t xml:space="preserve">If you are thinking about joining us from overseas further information can be found at </w:t>
      </w:r>
      <w:hyperlink r:id="rId13" w:history="1">
        <w:r w:rsidRPr="00A204B1">
          <w:rPr>
            <w:rFonts w:ascii="Arial" w:hAnsi="Arial" w:cs="Arial"/>
            <w:color w:val="0000FF"/>
            <w:u w:val="single"/>
          </w:rPr>
          <w:t>www.talentscotland.com</w:t>
        </w:r>
      </w:hyperlink>
      <w:r w:rsidRPr="00A204B1">
        <w:rPr>
          <w:rFonts w:ascii="Arial" w:hAnsi="Arial" w:cs="Arial"/>
        </w:rPr>
        <w:t xml:space="preserve">. For a comprehensive list of services to help moving to the City of </w:t>
      </w:r>
      <w:smartTag w:uri="urn:schemas-microsoft-com:office:smarttags" w:element="City">
        <w:smartTag w:uri="urn:schemas-microsoft-com:office:smarttags" w:element="place">
          <w:r w:rsidRPr="00A204B1">
            <w:rPr>
              <w:rFonts w:ascii="Arial" w:hAnsi="Arial" w:cs="Arial"/>
            </w:rPr>
            <w:t>Edinburgh</w:t>
          </w:r>
        </w:smartTag>
      </w:smartTag>
      <w:r w:rsidRPr="00A204B1">
        <w:rPr>
          <w:rFonts w:ascii="Arial" w:hAnsi="Arial" w:cs="Arial"/>
        </w:rPr>
        <w:t xml:space="preserve">, please visit the City of Edinburgh Council Website at: </w:t>
      </w:r>
      <w:hyperlink r:id="rId14" w:tgtFrame="_blank" w:tooltip="http://www.edinburgh.gov.uk/" w:history="1">
        <w:r w:rsidRPr="00A204B1">
          <w:rPr>
            <w:rFonts w:ascii="Arial" w:hAnsi="Arial" w:cs="Arial"/>
            <w:color w:val="0000FF"/>
            <w:u w:val="single"/>
          </w:rPr>
          <w:t>www.edinburgh.gov.uk</w:t>
        </w:r>
      </w:hyperlink>
      <w:r w:rsidRPr="00A204B1">
        <w:rPr>
          <w:rFonts w:ascii="Arial" w:hAnsi="Arial" w:cs="Arial"/>
        </w:rPr>
        <w:t>.</w:t>
      </w:r>
    </w:p>
    <w:p w14:paraId="08D7A3E2" w14:textId="77777777" w:rsidR="00A204B1" w:rsidRPr="00A204B1" w:rsidRDefault="00A204B1" w:rsidP="00A204B1">
      <w:pPr>
        <w:jc w:val="both"/>
        <w:rPr>
          <w:rFonts w:ascii="Arial" w:hAnsi="Arial" w:cs="Arial"/>
        </w:rPr>
      </w:pPr>
    </w:p>
    <w:p w14:paraId="53B6BC37" w14:textId="77777777" w:rsidR="00A204B1" w:rsidRPr="00A204B1" w:rsidRDefault="00A204B1" w:rsidP="00A204B1">
      <w:pPr>
        <w:spacing w:after="120"/>
        <w:jc w:val="both"/>
        <w:rPr>
          <w:rFonts w:ascii="Arial" w:hAnsi="Arial" w:cs="Arial"/>
          <w:b/>
        </w:rPr>
      </w:pPr>
    </w:p>
    <w:p w14:paraId="245F5CC7" w14:textId="77777777" w:rsidR="00A204B1" w:rsidRPr="00A204B1" w:rsidRDefault="00A204B1" w:rsidP="00A204B1">
      <w:pPr>
        <w:spacing w:after="120"/>
        <w:jc w:val="both"/>
        <w:rPr>
          <w:rFonts w:ascii="Arial" w:hAnsi="Arial" w:cs="Arial"/>
          <w:b/>
        </w:rPr>
      </w:pPr>
      <w:r w:rsidRPr="00A204B1">
        <w:rPr>
          <w:rFonts w:ascii="Arial" w:hAnsi="Arial" w:cs="Arial"/>
          <w:b/>
        </w:rPr>
        <w:t>What we can offer you</w:t>
      </w:r>
    </w:p>
    <w:p w14:paraId="79770D1D" w14:textId="77777777" w:rsidR="00A204B1" w:rsidRPr="00A204B1" w:rsidRDefault="00A204B1" w:rsidP="00A204B1">
      <w:pPr>
        <w:spacing w:after="120"/>
        <w:jc w:val="both"/>
        <w:rPr>
          <w:rFonts w:ascii="Arial" w:hAnsi="Arial" w:cs="Arial"/>
        </w:rPr>
      </w:pPr>
      <w:r w:rsidRPr="00A204B1">
        <w:rPr>
          <w:rFonts w:ascii="Arial" w:hAnsi="Arial" w:cs="Arial"/>
        </w:rPr>
        <w:t>Working with NHS Lothian offers a variety of opportunities and benefits:</w:t>
      </w:r>
    </w:p>
    <w:p w14:paraId="673F1508" w14:textId="77777777" w:rsidR="00A204B1" w:rsidRPr="00A204B1" w:rsidRDefault="00A204B1" w:rsidP="00A204B1">
      <w:pPr>
        <w:numPr>
          <w:ilvl w:val="0"/>
          <w:numId w:val="15"/>
        </w:numPr>
        <w:ind w:left="714" w:hanging="357"/>
        <w:jc w:val="both"/>
        <w:rPr>
          <w:rFonts w:ascii="Arial" w:hAnsi="Arial" w:cs="Arial"/>
        </w:rPr>
      </w:pPr>
      <w:r w:rsidRPr="00A204B1">
        <w:rPr>
          <w:rFonts w:ascii="Arial" w:hAnsi="Arial" w:cs="Arial"/>
        </w:rPr>
        <w:t>Access to the NHS pension scheme</w:t>
      </w:r>
    </w:p>
    <w:p w14:paraId="7A16CBB7" w14:textId="77777777" w:rsidR="00A204B1" w:rsidRPr="00A204B1" w:rsidRDefault="00A204B1" w:rsidP="00A204B1">
      <w:pPr>
        <w:numPr>
          <w:ilvl w:val="0"/>
          <w:numId w:val="15"/>
        </w:numPr>
        <w:ind w:left="714" w:hanging="357"/>
        <w:jc w:val="both"/>
        <w:rPr>
          <w:rFonts w:ascii="Arial" w:hAnsi="Arial" w:cs="Arial"/>
        </w:rPr>
      </w:pPr>
      <w:r w:rsidRPr="00A204B1">
        <w:rPr>
          <w:rFonts w:ascii="Arial" w:hAnsi="Arial" w:cs="Arial"/>
        </w:rPr>
        <w:t xml:space="preserve">Assistance relocating to </w:t>
      </w:r>
      <w:smartTag w:uri="urn:schemas-microsoft-com:office:smarttags" w:element="City">
        <w:smartTag w:uri="urn:schemas-microsoft-com:office:smarttags" w:element="place">
          <w:r w:rsidRPr="00A204B1">
            <w:rPr>
              <w:rFonts w:ascii="Arial" w:hAnsi="Arial" w:cs="Arial"/>
            </w:rPr>
            <w:t>Edinburgh</w:t>
          </w:r>
        </w:smartTag>
      </w:smartTag>
    </w:p>
    <w:p w14:paraId="57921654" w14:textId="77777777" w:rsidR="00A204B1" w:rsidRPr="00A204B1" w:rsidRDefault="00A204B1" w:rsidP="00A204B1">
      <w:pPr>
        <w:numPr>
          <w:ilvl w:val="0"/>
          <w:numId w:val="15"/>
        </w:numPr>
        <w:ind w:left="714" w:hanging="357"/>
        <w:jc w:val="both"/>
        <w:rPr>
          <w:rFonts w:ascii="Arial" w:hAnsi="Arial" w:cs="Arial"/>
        </w:rPr>
      </w:pPr>
      <w:r w:rsidRPr="00A204B1">
        <w:rPr>
          <w:rFonts w:ascii="Arial" w:hAnsi="Arial" w:cs="Arial"/>
        </w:rPr>
        <w:t>NHS Lothian is an equal opportunities employer and promotes work-life balance and family-friendly policies</w:t>
      </w:r>
    </w:p>
    <w:p w14:paraId="1A6F6F42" w14:textId="77777777" w:rsidR="00A204B1" w:rsidRPr="00A204B1" w:rsidRDefault="00A204B1" w:rsidP="00A204B1">
      <w:pPr>
        <w:numPr>
          <w:ilvl w:val="0"/>
          <w:numId w:val="15"/>
        </w:numPr>
        <w:ind w:left="714" w:hanging="357"/>
        <w:jc w:val="both"/>
        <w:rPr>
          <w:rFonts w:ascii="Arial" w:hAnsi="Arial" w:cs="Arial"/>
        </w:rPr>
      </w:pPr>
      <w:r w:rsidRPr="00A204B1">
        <w:rPr>
          <w:rFonts w:ascii="Arial" w:hAnsi="Arial" w:cs="Arial"/>
        </w:rPr>
        <w:t>A beautiful setting to live and work and to take time out after a busy day or week</w:t>
      </w:r>
    </w:p>
    <w:p w14:paraId="400BE92E" w14:textId="77777777" w:rsidR="00A204B1" w:rsidRPr="00A204B1" w:rsidRDefault="00A204B1" w:rsidP="00A204B1">
      <w:pPr>
        <w:numPr>
          <w:ilvl w:val="0"/>
          <w:numId w:val="15"/>
        </w:numPr>
        <w:ind w:left="714" w:hanging="357"/>
        <w:jc w:val="both"/>
        <w:rPr>
          <w:rFonts w:ascii="Arial" w:hAnsi="Arial" w:cs="Arial"/>
        </w:rPr>
      </w:pPr>
      <w:r w:rsidRPr="00A204B1">
        <w:rPr>
          <w:rFonts w:ascii="Arial" w:hAnsi="Arial" w:cs="Arial"/>
        </w:rPr>
        <w:t xml:space="preserve">Access to a transport network offering easy travel links to the rest of the </w:t>
      </w:r>
      <w:smartTag w:uri="urn:schemas-microsoft-com:office:smarttags" w:element="country-region">
        <w:r w:rsidRPr="00A204B1">
          <w:rPr>
            <w:rFonts w:ascii="Arial" w:hAnsi="Arial" w:cs="Arial"/>
          </w:rPr>
          <w:t>UK</w:t>
        </w:r>
      </w:smartTag>
      <w:r w:rsidRPr="00A204B1">
        <w:rPr>
          <w:rFonts w:ascii="Arial" w:hAnsi="Arial" w:cs="Arial"/>
        </w:rPr>
        <w:t xml:space="preserve"> and </w:t>
      </w:r>
      <w:smartTag w:uri="urn:schemas-microsoft-com:office:smarttags" w:element="place">
        <w:r w:rsidRPr="00A204B1">
          <w:rPr>
            <w:rFonts w:ascii="Arial" w:hAnsi="Arial" w:cs="Arial"/>
          </w:rPr>
          <w:t>Europe</w:t>
        </w:r>
      </w:smartTag>
      <w:r w:rsidRPr="00A204B1">
        <w:rPr>
          <w:rFonts w:ascii="Arial" w:hAnsi="Arial" w:cs="Arial"/>
        </w:rPr>
        <w:t>, as well as international options</w:t>
      </w:r>
    </w:p>
    <w:p w14:paraId="23FD5803" w14:textId="77777777" w:rsidR="00A204B1" w:rsidRPr="00A204B1" w:rsidRDefault="00A204B1" w:rsidP="00A204B1">
      <w:pPr>
        <w:jc w:val="both"/>
        <w:rPr>
          <w:rFonts w:ascii="Arial" w:hAnsi="Arial" w:cs="Arial"/>
        </w:rPr>
      </w:pPr>
    </w:p>
    <w:p w14:paraId="49263DCF" w14:textId="77777777" w:rsidR="00A204B1" w:rsidRPr="00A204B1" w:rsidRDefault="00A204B1" w:rsidP="00A204B1">
      <w:pPr>
        <w:spacing w:after="120"/>
        <w:jc w:val="both"/>
        <w:rPr>
          <w:rFonts w:ascii="Arial" w:hAnsi="Arial" w:cs="Arial"/>
          <w:b/>
        </w:rPr>
      </w:pPr>
      <w:r w:rsidRPr="00A204B1">
        <w:rPr>
          <w:rFonts w:ascii="Arial" w:hAnsi="Arial" w:cs="Arial"/>
          <w:b/>
        </w:rPr>
        <w:t>Teaching and Training Opportunities</w:t>
      </w:r>
    </w:p>
    <w:p w14:paraId="5B1E1C6B" w14:textId="77777777" w:rsidR="00A204B1" w:rsidRPr="00A204B1" w:rsidRDefault="00A204B1" w:rsidP="00A204B1">
      <w:pPr>
        <w:spacing w:after="120"/>
        <w:jc w:val="both"/>
        <w:rPr>
          <w:rFonts w:ascii="Arial" w:hAnsi="Arial" w:cs="Arial"/>
        </w:rPr>
      </w:pPr>
      <w:r w:rsidRPr="00A204B1">
        <w:rPr>
          <w:rFonts w:ascii="Arial" w:hAnsi="Arial" w:cs="Arial"/>
        </w:rPr>
        <w:t xml:space="preserve">NHS Lothian has one of the largest and some of the most successful teaching hospitals in </w:t>
      </w:r>
      <w:smartTag w:uri="urn:schemas-microsoft-com:office:smarttags" w:element="country-region">
        <w:smartTag w:uri="urn:schemas-microsoft-com:office:smarttags" w:element="place">
          <w:r w:rsidRPr="00A204B1">
            <w:rPr>
              <w:rFonts w:ascii="Arial" w:hAnsi="Arial" w:cs="Arial"/>
            </w:rPr>
            <w:t>Scotland</w:t>
          </w:r>
        </w:smartTag>
      </w:smartTag>
      <w:r w:rsidRPr="00A204B1">
        <w:rPr>
          <w:rFonts w:ascii="Arial" w:hAnsi="Arial" w:cs="Arial"/>
        </w:rPr>
        <w:t>.  We have a growing national and international reputation for medical teaching and research and are recognised as a centre of excellence.</w:t>
      </w:r>
    </w:p>
    <w:p w14:paraId="2D351621" w14:textId="77777777" w:rsidR="00A204B1" w:rsidRPr="00A204B1" w:rsidRDefault="00A204B1" w:rsidP="00A204B1">
      <w:pPr>
        <w:spacing w:after="120"/>
        <w:jc w:val="both"/>
        <w:rPr>
          <w:rFonts w:ascii="Arial" w:hAnsi="Arial" w:cs="Arial"/>
        </w:rPr>
      </w:pPr>
      <w:r w:rsidRPr="00A204B1">
        <w:rPr>
          <w:rFonts w:ascii="Arial" w:hAnsi="Arial" w:cs="Arial"/>
        </w:rPr>
        <w:lastRenderedPageBreak/>
        <w:t xml:space="preserve">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  </w:t>
      </w:r>
    </w:p>
    <w:p w14:paraId="689EC0FC" w14:textId="77777777" w:rsidR="00A204B1" w:rsidRPr="00A204B1" w:rsidRDefault="00A204B1" w:rsidP="00A204B1">
      <w:pPr>
        <w:spacing w:after="120"/>
        <w:jc w:val="both"/>
        <w:rPr>
          <w:rFonts w:ascii="Arial" w:hAnsi="Arial" w:cs="Arial"/>
        </w:rPr>
      </w:pPr>
      <w:r w:rsidRPr="00A204B1">
        <w:rPr>
          <w:rFonts w:ascii="Arial" w:hAnsi="Arial" w:cs="Arial"/>
        </w:rPr>
        <w:t>In conjunction with England, Wales, Northern Ireland and NHS Education for Scotland (NES) NHS Lothian recruits junior medical staff both UK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2D5E6AF3" w14:textId="77777777" w:rsidR="00A204B1" w:rsidRPr="00A204B1" w:rsidRDefault="00A204B1" w:rsidP="00A204B1">
      <w:pPr>
        <w:spacing w:after="120"/>
        <w:jc w:val="both"/>
        <w:rPr>
          <w:rFonts w:ascii="Arial" w:hAnsi="Arial" w:cs="Arial"/>
        </w:rPr>
      </w:pPr>
      <w:r w:rsidRPr="00A204B1">
        <w:rPr>
          <w:rFonts w:ascii="Arial" w:hAnsi="Arial" w:cs="Arial"/>
        </w:rPr>
        <w:t xml:space="preserve">Information regarding training with links to the appropriate </w:t>
      </w:r>
      <w:smartTag w:uri="urn:schemas-microsoft-com:office:smarttags" w:element="country-region">
        <w:smartTag w:uri="urn:schemas-microsoft-com:office:smarttags" w:element="place">
          <w:r w:rsidRPr="00A204B1">
            <w:rPr>
              <w:rFonts w:ascii="Arial" w:hAnsi="Arial" w:cs="Arial"/>
            </w:rPr>
            <w:t>UK</w:t>
          </w:r>
        </w:smartTag>
      </w:smartTag>
      <w:r w:rsidRPr="00A204B1">
        <w:rPr>
          <w:rFonts w:ascii="Arial" w:hAnsi="Arial" w:cs="Arial"/>
        </w:rPr>
        <w:t xml:space="preserve"> websites can be found at </w:t>
      </w:r>
      <w:hyperlink r:id="rId15" w:history="1">
        <w:r w:rsidRPr="00A204B1">
          <w:rPr>
            <w:rFonts w:ascii="Arial" w:hAnsi="Arial" w:cs="Arial"/>
            <w:color w:val="0000FF"/>
            <w:u w:val="single"/>
          </w:rPr>
          <w:t>http://www.scotmt.scot.nhs.uk/</w:t>
        </w:r>
      </w:hyperlink>
      <w:r w:rsidRPr="00A204B1">
        <w:rPr>
          <w:rFonts w:ascii="Arial" w:hAnsi="Arial" w:cs="Arial"/>
        </w:rPr>
        <w:t xml:space="preserve"> and </w:t>
      </w:r>
      <w:hyperlink r:id="rId16" w:history="1">
        <w:r w:rsidRPr="00A204B1">
          <w:rPr>
            <w:rFonts w:ascii="Arial" w:hAnsi="Arial" w:cs="Arial"/>
            <w:color w:val="0000FF"/>
            <w:u w:val="single"/>
          </w:rPr>
          <w:t>http://nes.scot.nhs.uk/</w:t>
        </w:r>
      </w:hyperlink>
      <w:r w:rsidRPr="00A204B1">
        <w:rPr>
          <w:rFonts w:ascii="Arial" w:hAnsi="Arial" w:cs="Arial"/>
        </w:rPr>
        <w:t xml:space="preserve">  </w:t>
      </w:r>
    </w:p>
    <w:p w14:paraId="1A39B93B" w14:textId="77777777" w:rsidR="00A204B1" w:rsidRPr="00A204B1" w:rsidRDefault="00A204B1" w:rsidP="00A204B1">
      <w:pPr>
        <w:spacing w:after="120"/>
        <w:jc w:val="both"/>
        <w:rPr>
          <w:rFonts w:ascii="Arial" w:hAnsi="Arial" w:cs="Arial"/>
        </w:rPr>
      </w:pPr>
      <w:r w:rsidRPr="00A204B1">
        <w:rPr>
          <w:rFonts w:ascii="Arial" w:hAnsi="Arial" w:cs="Arial"/>
        </w:rPr>
        <w:t>We enjoy close links with the University of Edinburgh (</w:t>
      </w:r>
      <w:hyperlink r:id="rId17" w:history="1">
        <w:r w:rsidRPr="00A204B1">
          <w:rPr>
            <w:rFonts w:ascii="Arial" w:hAnsi="Arial" w:cs="Arial"/>
            <w:color w:val="0000FF"/>
            <w:u w:val="single"/>
          </w:rPr>
          <w:t>http://www.ed.ac.uk/home</w:t>
        </w:r>
      </w:hyperlink>
      <w:r w:rsidRPr="00A204B1">
        <w:rPr>
          <w:rFonts w:ascii="Arial" w:hAnsi="Arial" w:cs="Arial"/>
        </w:rPr>
        <w:t xml:space="preserve">) whose Medical School is renowned for preparing its medical students to become world-class doctors.  Alongside NHS Lothian, the University offers state-of-the-art medical teaching facilities at the </w:t>
      </w:r>
      <w:smartTag w:uri="urn:schemas-microsoft-com:office:smarttags" w:element="PlaceName">
        <w:r w:rsidRPr="00A204B1">
          <w:rPr>
            <w:rFonts w:ascii="Arial" w:hAnsi="Arial" w:cs="Arial"/>
          </w:rPr>
          <w:t>Chancellors</w:t>
        </w:r>
      </w:smartTag>
      <w:r w:rsidRPr="00A204B1">
        <w:rPr>
          <w:rFonts w:ascii="Arial" w:hAnsi="Arial" w:cs="Arial"/>
        </w:rPr>
        <w:t xml:space="preserve"> </w:t>
      </w:r>
      <w:smartTag w:uri="urn:schemas-microsoft-com:office:smarttags" w:element="PlaceType">
        <w:r w:rsidRPr="00A204B1">
          <w:rPr>
            <w:rFonts w:ascii="Arial" w:hAnsi="Arial" w:cs="Arial"/>
          </w:rPr>
          <w:t>Building</w:t>
        </w:r>
      </w:smartTag>
      <w:r w:rsidRPr="00A204B1">
        <w:rPr>
          <w:rFonts w:ascii="Arial" w:hAnsi="Arial" w:cs="Arial"/>
        </w:rPr>
        <w:t xml:space="preserve">, including lecture theatres, seminar rooms, clinical skills training area, computing suites, as well as library facilities at the main university, </w:t>
      </w:r>
      <w:smartTag w:uri="urn:schemas-microsoft-com:office:smarttags" w:element="PlaceName">
        <w:r w:rsidRPr="00A204B1">
          <w:rPr>
            <w:rFonts w:ascii="Arial" w:hAnsi="Arial" w:cs="Arial"/>
          </w:rPr>
          <w:t>Western General</w:t>
        </w:r>
      </w:smartTag>
      <w:r w:rsidRPr="00A204B1">
        <w:rPr>
          <w:rFonts w:ascii="Arial" w:hAnsi="Arial" w:cs="Arial"/>
        </w:rPr>
        <w:t xml:space="preserve"> </w:t>
      </w:r>
      <w:smartTag w:uri="urn:schemas-microsoft-com:office:smarttags" w:element="PlaceType">
        <w:r w:rsidRPr="00A204B1">
          <w:rPr>
            <w:rFonts w:ascii="Arial" w:hAnsi="Arial" w:cs="Arial"/>
          </w:rPr>
          <w:t>Hospital</w:t>
        </w:r>
      </w:smartTag>
      <w:r w:rsidRPr="00A204B1">
        <w:rPr>
          <w:rFonts w:ascii="Arial" w:hAnsi="Arial" w:cs="Arial"/>
        </w:rPr>
        <w:t xml:space="preserve"> and </w:t>
      </w:r>
      <w:smartTag w:uri="urn:schemas-microsoft-com:office:smarttags" w:element="place">
        <w:smartTag w:uri="urn:schemas-microsoft-com:office:smarttags" w:element="PlaceName">
          <w:r w:rsidRPr="00A204B1">
            <w:rPr>
              <w:rFonts w:ascii="Arial" w:hAnsi="Arial" w:cs="Arial"/>
            </w:rPr>
            <w:t>Royal</w:t>
          </w:r>
        </w:smartTag>
        <w:r w:rsidRPr="00A204B1">
          <w:rPr>
            <w:rFonts w:ascii="Arial" w:hAnsi="Arial" w:cs="Arial"/>
          </w:rPr>
          <w:t xml:space="preserve"> </w:t>
        </w:r>
        <w:smartTag w:uri="urn:schemas-microsoft-com:office:smarttags" w:element="PlaceType">
          <w:r w:rsidRPr="00A204B1">
            <w:rPr>
              <w:rFonts w:ascii="Arial" w:hAnsi="Arial" w:cs="Arial"/>
            </w:rPr>
            <w:t>Hospital</w:t>
          </w:r>
        </w:smartTag>
      </w:smartTag>
      <w:r w:rsidRPr="00A204B1">
        <w:rPr>
          <w:rFonts w:ascii="Arial" w:hAnsi="Arial" w:cs="Arial"/>
        </w:rPr>
        <w:t xml:space="preserve"> for Sick Children.  </w:t>
      </w:r>
    </w:p>
    <w:p w14:paraId="3383D4D1" w14:textId="77777777" w:rsidR="00A204B1" w:rsidRPr="00A204B1" w:rsidRDefault="00A204B1" w:rsidP="00A204B1">
      <w:pPr>
        <w:jc w:val="both"/>
        <w:rPr>
          <w:rFonts w:ascii="Arial" w:hAnsi="Arial" w:cs="Arial"/>
        </w:rPr>
      </w:pPr>
    </w:p>
    <w:p w14:paraId="63881B3C" w14:textId="77777777" w:rsidR="00A204B1" w:rsidRPr="00A204B1" w:rsidRDefault="00A204B1" w:rsidP="00A204B1">
      <w:pPr>
        <w:spacing w:after="120"/>
        <w:jc w:val="both"/>
        <w:rPr>
          <w:rFonts w:ascii="Arial" w:hAnsi="Arial" w:cs="Arial"/>
          <w:b/>
        </w:rPr>
      </w:pPr>
      <w:r w:rsidRPr="00A204B1">
        <w:rPr>
          <w:rFonts w:ascii="Arial" w:hAnsi="Arial" w:cs="Arial"/>
          <w:b/>
        </w:rPr>
        <w:t>Our vision, values and strategic aims</w:t>
      </w:r>
    </w:p>
    <w:p w14:paraId="7789A74F" w14:textId="77777777" w:rsidR="00A204B1" w:rsidRPr="00A204B1" w:rsidRDefault="00A204B1" w:rsidP="00A204B1">
      <w:pPr>
        <w:spacing w:after="120"/>
        <w:jc w:val="both"/>
        <w:rPr>
          <w:rFonts w:ascii="Arial" w:hAnsi="Arial" w:cs="Arial"/>
        </w:rPr>
      </w:pPr>
      <w:r w:rsidRPr="00A204B1">
        <w:rPr>
          <w:rFonts w:ascii="Arial" w:hAnsi="Arial" w:cs="Arial"/>
        </w:rPr>
        <w:t xml:space="preserve">We strive to provide high quality, safe, effective and person centred healthcare, continually improving clinical outcomes for patients who use our services and for our population as a whole.  </w:t>
      </w:r>
    </w:p>
    <w:p w14:paraId="76E46BB8" w14:textId="77777777" w:rsidR="00A204B1" w:rsidRPr="00A204B1" w:rsidRDefault="00A204B1" w:rsidP="00A204B1">
      <w:pPr>
        <w:spacing w:after="120"/>
        <w:jc w:val="both"/>
        <w:rPr>
          <w:rFonts w:ascii="Arial" w:hAnsi="Arial" w:cs="Arial"/>
        </w:rPr>
      </w:pPr>
      <w:r w:rsidRPr="00A204B1">
        <w:rPr>
          <w:rFonts w:ascii="Arial" w:hAnsi="Arial" w:cs="Arial"/>
        </w:rPr>
        <w:t>To achieve this, we are committed to ever-closer integrated working with patients and our other partners in healthcare and to embedding a culture of continuous improvement to ensure that:</w:t>
      </w:r>
    </w:p>
    <w:p w14:paraId="340572F2" w14:textId="77777777" w:rsidR="00A204B1" w:rsidRPr="00A204B1" w:rsidRDefault="00A204B1" w:rsidP="00A204B1">
      <w:pPr>
        <w:numPr>
          <w:ilvl w:val="0"/>
          <w:numId w:val="18"/>
        </w:numPr>
        <w:ind w:left="714" w:hanging="357"/>
        <w:jc w:val="both"/>
        <w:rPr>
          <w:rFonts w:ascii="Arial" w:hAnsi="Arial" w:cs="Arial"/>
        </w:rPr>
      </w:pPr>
      <w:r w:rsidRPr="00A204B1">
        <w:rPr>
          <w:rFonts w:ascii="Arial" w:hAnsi="Arial" w:cs="Arial"/>
        </w:rPr>
        <w:t>Our staff can contribute fully to achieving the best possible health and healthcare, based on evidence and best practice</w:t>
      </w:r>
    </w:p>
    <w:p w14:paraId="5017868E" w14:textId="77777777" w:rsidR="00A204B1" w:rsidRPr="00A204B1" w:rsidRDefault="00A204B1" w:rsidP="00A204B1">
      <w:pPr>
        <w:numPr>
          <w:ilvl w:val="0"/>
          <w:numId w:val="18"/>
        </w:numPr>
        <w:ind w:left="714" w:hanging="357"/>
        <w:jc w:val="both"/>
        <w:rPr>
          <w:rFonts w:ascii="Arial" w:hAnsi="Arial" w:cs="Arial"/>
        </w:rPr>
      </w:pPr>
      <w:r w:rsidRPr="00A204B1">
        <w:rPr>
          <w:rFonts w:ascii="Arial" w:hAnsi="Arial" w:cs="Arial"/>
        </w:rPr>
        <w:t>Everything we do maximises efficiency and delivers value for patients and the public</w:t>
      </w:r>
    </w:p>
    <w:p w14:paraId="3191CADB" w14:textId="77777777" w:rsidR="00A204B1" w:rsidRPr="00A204B1" w:rsidRDefault="00A204B1" w:rsidP="00A204B1">
      <w:pPr>
        <w:jc w:val="both"/>
        <w:rPr>
          <w:rFonts w:ascii="Arial" w:hAnsi="Arial" w:cs="Arial"/>
        </w:rPr>
      </w:pPr>
    </w:p>
    <w:p w14:paraId="41200229" w14:textId="77777777" w:rsidR="00A204B1" w:rsidRPr="00A204B1" w:rsidRDefault="00A204B1" w:rsidP="00A204B1">
      <w:pPr>
        <w:spacing w:after="120"/>
        <w:jc w:val="both"/>
        <w:rPr>
          <w:rFonts w:ascii="Arial" w:hAnsi="Arial" w:cs="Arial"/>
        </w:rPr>
      </w:pPr>
      <w:r w:rsidRPr="00A204B1">
        <w:rPr>
          <w:rFonts w:ascii="Arial" w:hAnsi="Arial" w:cs="Arial"/>
        </w:rPr>
        <w:t>We have identified six strategic aims to ensure we can deliver safe, effective and person-centred health and social care:</w:t>
      </w:r>
    </w:p>
    <w:p w14:paraId="03FFA721" w14:textId="77777777" w:rsidR="00A204B1" w:rsidRPr="00A204B1" w:rsidRDefault="00A204B1" w:rsidP="00A204B1">
      <w:pPr>
        <w:numPr>
          <w:ilvl w:val="0"/>
          <w:numId w:val="19"/>
        </w:numPr>
        <w:ind w:left="714" w:hanging="357"/>
        <w:jc w:val="both"/>
        <w:rPr>
          <w:rFonts w:ascii="Arial" w:hAnsi="Arial" w:cs="Arial"/>
        </w:rPr>
      </w:pPr>
      <w:r w:rsidRPr="00A204B1">
        <w:rPr>
          <w:rFonts w:ascii="Arial" w:hAnsi="Arial" w:cs="Arial"/>
        </w:rPr>
        <w:t>Prioritise prevention, reduce inequalities and promote longer healthier lives for all</w:t>
      </w:r>
    </w:p>
    <w:p w14:paraId="01BB545D" w14:textId="77777777" w:rsidR="00A204B1" w:rsidRPr="00A204B1" w:rsidRDefault="00A204B1" w:rsidP="00A204B1">
      <w:pPr>
        <w:numPr>
          <w:ilvl w:val="0"/>
          <w:numId w:val="19"/>
        </w:numPr>
        <w:ind w:left="714" w:hanging="357"/>
        <w:jc w:val="both"/>
        <w:rPr>
          <w:rFonts w:ascii="Arial" w:hAnsi="Arial" w:cs="Arial"/>
        </w:rPr>
      </w:pPr>
      <w:r w:rsidRPr="00A204B1">
        <w:rPr>
          <w:rFonts w:ascii="Arial" w:hAnsi="Arial" w:cs="Arial"/>
        </w:rPr>
        <w:t>Put in place robust systems to deliver the best model of integrated care for our population – across primary, secondary and social care</w:t>
      </w:r>
    </w:p>
    <w:p w14:paraId="0AA0302E" w14:textId="77777777" w:rsidR="00A204B1" w:rsidRPr="00A204B1" w:rsidRDefault="00A204B1" w:rsidP="00A204B1">
      <w:pPr>
        <w:numPr>
          <w:ilvl w:val="0"/>
          <w:numId w:val="19"/>
        </w:numPr>
        <w:ind w:left="714" w:hanging="357"/>
        <w:jc w:val="both"/>
        <w:rPr>
          <w:rFonts w:ascii="Arial" w:hAnsi="Arial" w:cs="Arial"/>
        </w:rPr>
      </w:pPr>
      <w:r w:rsidRPr="00A204B1">
        <w:rPr>
          <w:rFonts w:ascii="Arial" w:hAnsi="Arial" w:cs="Arial"/>
        </w:rPr>
        <w:t>Ensure that care is evidence-based, incorporates best practice and fosters innovation, and achieves seamless and sustainable care pathways for patients</w:t>
      </w:r>
    </w:p>
    <w:p w14:paraId="3E6517A0" w14:textId="77777777" w:rsidR="00A204B1" w:rsidRPr="00A204B1" w:rsidRDefault="00A204B1" w:rsidP="00A204B1">
      <w:pPr>
        <w:numPr>
          <w:ilvl w:val="0"/>
          <w:numId w:val="19"/>
        </w:numPr>
        <w:ind w:left="714" w:hanging="357"/>
        <w:jc w:val="both"/>
        <w:rPr>
          <w:rFonts w:ascii="Arial" w:hAnsi="Arial" w:cs="Arial"/>
        </w:rPr>
      </w:pPr>
      <w:r w:rsidRPr="00A204B1">
        <w:rPr>
          <w:rFonts w:ascii="Arial" w:hAnsi="Arial" w:cs="Arial"/>
        </w:rPr>
        <w:t>Design our healthcare systems to reliably and efficiently deliver the right care at the right time in the most appropriate setting</w:t>
      </w:r>
    </w:p>
    <w:p w14:paraId="47482776" w14:textId="77777777" w:rsidR="00A204B1" w:rsidRPr="00A204B1" w:rsidRDefault="00A204B1" w:rsidP="00A204B1">
      <w:pPr>
        <w:numPr>
          <w:ilvl w:val="0"/>
          <w:numId w:val="19"/>
        </w:numPr>
        <w:ind w:left="714" w:hanging="357"/>
        <w:jc w:val="both"/>
        <w:rPr>
          <w:rFonts w:ascii="Arial" w:hAnsi="Arial" w:cs="Arial"/>
        </w:rPr>
      </w:pPr>
      <w:r w:rsidRPr="00A204B1">
        <w:rPr>
          <w:rFonts w:ascii="Arial" w:hAnsi="Arial" w:cs="Arial"/>
        </w:rPr>
        <w:t>Involve patients and carers as equal partners, enabling individuals to manage their own health and wellbeing and that of their families</w:t>
      </w:r>
    </w:p>
    <w:p w14:paraId="361EBC53" w14:textId="77777777" w:rsidR="00A204B1" w:rsidRPr="00A204B1" w:rsidRDefault="00A204B1" w:rsidP="00A204B1">
      <w:pPr>
        <w:numPr>
          <w:ilvl w:val="0"/>
          <w:numId w:val="19"/>
        </w:numPr>
        <w:ind w:left="714" w:hanging="357"/>
        <w:jc w:val="both"/>
        <w:rPr>
          <w:rFonts w:ascii="Arial" w:hAnsi="Arial" w:cs="Arial"/>
        </w:rPr>
      </w:pPr>
      <w:r w:rsidRPr="00A204B1">
        <w:rPr>
          <w:rFonts w:ascii="Arial" w:hAnsi="Arial" w:cs="Arial"/>
        </w:rPr>
        <w:t>Use the resources we have – skilled people, technology, buildings and equipment –efficiently and effectively.</w:t>
      </w:r>
    </w:p>
    <w:p w14:paraId="542B898D" w14:textId="77777777" w:rsidR="00A204B1" w:rsidRPr="00A204B1" w:rsidRDefault="00A204B1" w:rsidP="00A204B1">
      <w:pPr>
        <w:jc w:val="both"/>
        <w:rPr>
          <w:rFonts w:ascii="Arial" w:hAnsi="Arial" w:cs="Arial"/>
        </w:rPr>
      </w:pPr>
    </w:p>
    <w:p w14:paraId="2548D86A" w14:textId="77777777" w:rsidR="00A204B1" w:rsidRPr="00A204B1" w:rsidRDefault="00A204B1" w:rsidP="00A204B1">
      <w:pPr>
        <w:jc w:val="both"/>
        <w:rPr>
          <w:rFonts w:ascii="Arial" w:hAnsi="Arial" w:cs="Arial"/>
        </w:rPr>
      </w:pPr>
      <w:r w:rsidRPr="00A204B1">
        <w:rPr>
          <w:rFonts w:ascii="Arial" w:hAnsi="Arial" w:cs="Arial"/>
        </w:rPr>
        <w:t xml:space="preserve">The specific areas of focus and actions needed to achieve each of these aims are detailed in “Our Health, our Future: NHS Lothian Strategic Clinical Framework 2013 – </w:t>
      </w:r>
      <w:smartTag w:uri="urn:schemas-microsoft-com:office:smarttags" w:element="metricconverter">
        <w:smartTagPr>
          <w:attr w:name="ProductID" w:val="2020,”"/>
        </w:smartTagPr>
        <w:r w:rsidRPr="00A204B1">
          <w:rPr>
            <w:rFonts w:ascii="Arial" w:hAnsi="Arial" w:cs="Arial"/>
          </w:rPr>
          <w:t>2020,”</w:t>
        </w:r>
      </w:smartTag>
      <w:r w:rsidRPr="00A204B1">
        <w:rPr>
          <w:rFonts w:ascii="Arial" w:hAnsi="Arial" w:cs="Arial"/>
        </w:rPr>
        <w:t xml:space="preserve"> consultation document which you will find at</w:t>
      </w:r>
    </w:p>
    <w:p w14:paraId="76A32D73" w14:textId="77777777" w:rsidR="00A204B1" w:rsidRPr="00A204B1" w:rsidRDefault="00A204B1" w:rsidP="00A204B1">
      <w:pPr>
        <w:jc w:val="both"/>
        <w:rPr>
          <w:rFonts w:ascii="Arial" w:hAnsi="Arial" w:cs="Arial"/>
        </w:rPr>
      </w:pPr>
      <w:hyperlink r:id="rId18" w:history="1">
        <w:r w:rsidRPr="00A204B1">
          <w:rPr>
            <w:rFonts w:ascii="Arial" w:hAnsi="Arial" w:cs="Arial"/>
            <w:color w:val="0000FF"/>
            <w:u w:val="single"/>
          </w:rPr>
          <w:t>www.nhslothian.scot.nhs.uk/OurOrganisation/KeyDocuments</w:t>
        </w:r>
      </w:hyperlink>
      <w:r w:rsidRPr="00A204B1">
        <w:rPr>
          <w:rFonts w:ascii="Arial" w:hAnsi="Arial" w:cs="Arial"/>
        </w:rPr>
        <w:t>.</w:t>
      </w:r>
    </w:p>
    <w:p w14:paraId="6D1397E6" w14:textId="77777777" w:rsidR="00A204B1" w:rsidRPr="00A204B1" w:rsidRDefault="00A204B1" w:rsidP="00A204B1">
      <w:pPr>
        <w:jc w:val="both"/>
        <w:rPr>
          <w:rFonts w:ascii="Arial" w:hAnsi="Arial" w:cs="Arial"/>
        </w:rPr>
      </w:pPr>
    </w:p>
    <w:p w14:paraId="23B74DF7" w14:textId="77777777" w:rsidR="00A204B1" w:rsidRPr="00A204B1" w:rsidRDefault="00A204B1" w:rsidP="00A204B1">
      <w:pPr>
        <w:spacing w:after="120"/>
        <w:jc w:val="both"/>
        <w:rPr>
          <w:rFonts w:ascii="Arial" w:hAnsi="Arial" w:cs="Arial"/>
          <w:b/>
        </w:rPr>
      </w:pPr>
    </w:p>
    <w:p w14:paraId="4A36B680" w14:textId="77777777" w:rsidR="00A204B1" w:rsidRPr="00A204B1" w:rsidRDefault="00A204B1" w:rsidP="00A204B1">
      <w:pPr>
        <w:spacing w:after="120"/>
        <w:jc w:val="both"/>
        <w:rPr>
          <w:rFonts w:ascii="Arial" w:hAnsi="Arial" w:cs="Arial"/>
          <w:b/>
        </w:rPr>
      </w:pPr>
      <w:r w:rsidRPr="00A204B1">
        <w:rPr>
          <w:rFonts w:ascii="Arial" w:hAnsi="Arial" w:cs="Arial"/>
          <w:b/>
        </w:rPr>
        <w:lastRenderedPageBreak/>
        <w:t>Our Health, Our Care, Our Future</w:t>
      </w:r>
    </w:p>
    <w:p w14:paraId="30042810" w14:textId="77777777" w:rsidR="00A204B1" w:rsidRPr="00A204B1" w:rsidRDefault="00A204B1" w:rsidP="00A204B1">
      <w:pPr>
        <w:jc w:val="both"/>
        <w:rPr>
          <w:rFonts w:ascii="Arial" w:hAnsi="Arial" w:cs="Arial"/>
        </w:rPr>
      </w:pPr>
      <w:r w:rsidRPr="00A204B1">
        <w:rPr>
          <w:rFonts w:ascii="Arial" w:hAnsi="Arial" w:cs="Arial"/>
        </w:rPr>
        <w:t>NHS Lothian works to help people live healthier, longer lives – no matter who they are or where in the region they live. Much progress has been made, but significant challenges and opportunities lie ahead. NHS Lothian’s draft strategic plan - Our Health, Our Care, Our Future – sets out what we propose to do over the coming decade to address these challenges and continue to provide a high quality, sustainable healthcare system for the people of Lothian.</w:t>
      </w:r>
    </w:p>
    <w:p w14:paraId="2A81C64E" w14:textId="77777777" w:rsidR="00A204B1" w:rsidRPr="00A204B1" w:rsidRDefault="00A204B1" w:rsidP="00A204B1">
      <w:pPr>
        <w:jc w:val="both"/>
        <w:rPr>
          <w:rFonts w:ascii="Arial" w:hAnsi="Arial" w:cs="Arial"/>
        </w:rPr>
      </w:pPr>
    </w:p>
    <w:p w14:paraId="4FA165AB" w14:textId="77777777" w:rsidR="00A204B1" w:rsidRPr="00A204B1" w:rsidRDefault="00A204B1" w:rsidP="00A204B1">
      <w:pPr>
        <w:spacing w:after="120"/>
        <w:jc w:val="both"/>
        <w:rPr>
          <w:rFonts w:ascii="Arial" w:hAnsi="Arial" w:cs="Arial"/>
        </w:rPr>
      </w:pPr>
      <w:r w:rsidRPr="00A204B1">
        <w:rPr>
          <w:rFonts w:ascii="Arial" w:hAnsi="Arial" w:cs="Arial"/>
        </w:rPr>
        <w:t>In developing the strategic plan we have:</w:t>
      </w:r>
    </w:p>
    <w:p w14:paraId="7DC627F6" w14:textId="77777777" w:rsidR="00A204B1" w:rsidRPr="00A204B1" w:rsidRDefault="00A204B1" w:rsidP="00A204B1">
      <w:pPr>
        <w:numPr>
          <w:ilvl w:val="0"/>
          <w:numId w:val="22"/>
        </w:numPr>
        <w:spacing w:after="120"/>
        <w:contextualSpacing/>
        <w:jc w:val="both"/>
        <w:rPr>
          <w:rFonts w:ascii="Arial" w:hAnsi="Arial" w:cs="Arial"/>
        </w:rPr>
      </w:pPr>
      <w:r w:rsidRPr="00A204B1">
        <w:rPr>
          <w:rFonts w:ascii="Arial" w:hAnsi="Arial" w:cs="Arial"/>
        </w:rPr>
        <w:t>asked staff and patients what and how things need to change to deliver our aims</w:t>
      </w:r>
    </w:p>
    <w:p w14:paraId="35F7F637" w14:textId="77777777" w:rsidR="00A204B1" w:rsidRPr="00A204B1" w:rsidRDefault="00A204B1" w:rsidP="00A204B1">
      <w:pPr>
        <w:numPr>
          <w:ilvl w:val="0"/>
          <w:numId w:val="22"/>
        </w:numPr>
        <w:spacing w:after="120"/>
        <w:contextualSpacing/>
        <w:jc w:val="both"/>
        <w:rPr>
          <w:rFonts w:ascii="Arial" w:hAnsi="Arial" w:cs="Arial"/>
        </w:rPr>
      </w:pPr>
      <w:r w:rsidRPr="00A204B1">
        <w:rPr>
          <w:rFonts w:ascii="Arial" w:hAnsi="Arial" w:cs="Arial"/>
        </w:rPr>
        <w:t>brought together local plans into an integrated whole</w:t>
      </w:r>
    </w:p>
    <w:p w14:paraId="04AD5A8D" w14:textId="77777777" w:rsidR="00A204B1" w:rsidRPr="00A204B1" w:rsidRDefault="00A204B1" w:rsidP="00A204B1">
      <w:pPr>
        <w:numPr>
          <w:ilvl w:val="0"/>
          <w:numId w:val="22"/>
        </w:numPr>
        <w:spacing w:after="120"/>
        <w:contextualSpacing/>
        <w:jc w:val="both"/>
        <w:rPr>
          <w:rFonts w:ascii="Arial" w:hAnsi="Arial" w:cs="Arial"/>
        </w:rPr>
      </w:pPr>
      <w:r w:rsidRPr="00A204B1">
        <w:rPr>
          <w:rFonts w:ascii="Arial" w:hAnsi="Arial" w:cs="Arial"/>
        </w:rPr>
        <w:t>identified opportunities to make better use of existing resources and facilities</w:t>
      </w:r>
    </w:p>
    <w:p w14:paraId="09777A0A" w14:textId="77777777" w:rsidR="00A204B1" w:rsidRPr="00A204B1" w:rsidRDefault="00A204B1" w:rsidP="00A204B1">
      <w:pPr>
        <w:numPr>
          <w:ilvl w:val="0"/>
          <w:numId w:val="22"/>
        </w:numPr>
        <w:ind w:left="714" w:hanging="357"/>
        <w:jc w:val="both"/>
        <w:rPr>
          <w:rFonts w:ascii="Arial" w:hAnsi="Arial" w:cs="Arial"/>
        </w:rPr>
      </w:pPr>
      <w:r w:rsidRPr="00A204B1">
        <w:rPr>
          <w:rFonts w:ascii="Arial" w:hAnsi="Arial" w:cs="Arial"/>
        </w:rPr>
        <w:t>prioritised areas that will make most difference to patients</w:t>
      </w:r>
    </w:p>
    <w:p w14:paraId="4791888E" w14:textId="77777777" w:rsidR="00A204B1" w:rsidRPr="00A204B1" w:rsidRDefault="00A204B1" w:rsidP="00A204B1">
      <w:pPr>
        <w:jc w:val="both"/>
        <w:rPr>
          <w:rFonts w:ascii="Arial" w:hAnsi="Arial" w:cs="Arial"/>
        </w:rPr>
      </w:pPr>
    </w:p>
    <w:p w14:paraId="35308EE5" w14:textId="77777777" w:rsidR="00A204B1" w:rsidRPr="00A204B1" w:rsidRDefault="00A204B1" w:rsidP="00A204B1">
      <w:pPr>
        <w:spacing w:after="120"/>
        <w:jc w:val="both"/>
        <w:rPr>
          <w:rFonts w:ascii="Arial" w:hAnsi="Arial" w:cs="Arial"/>
        </w:rPr>
      </w:pPr>
      <w:r w:rsidRPr="00A204B1">
        <w:rPr>
          <w:rFonts w:ascii="Arial" w:hAnsi="Arial" w:cs="Arial"/>
        </w:rPr>
        <w:t>The plan outlines a range of proposals, which will allow us to:</w:t>
      </w:r>
    </w:p>
    <w:p w14:paraId="22E6C2D5" w14:textId="77777777" w:rsidR="00A204B1" w:rsidRPr="00A204B1" w:rsidRDefault="00A204B1" w:rsidP="00A204B1">
      <w:pPr>
        <w:numPr>
          <w:ilvl w:val="0"/>
          <w:numId w:val="23"/>
        </w:numPr>
        <w:spacing w:after="120"/>
        <w:contextualSpacing/>
        <w:jc w:val="both"/>
        <w:rPr>
          <w:rFonts w:ascii="Arial" w:hAnsi="Arial" w:cs="Arial"/>
        </w:rPr>
      </w:pPr>
      <w:r w:rsidRPr="00A204B1">
        <w:rPr>
          <w:rFonts w:ascii="Arial" w:hAnsi="Arial" w:cs="Arial"/>
        </w:rPr>
        <w:t>improve the quality of care</w:t>
      </w:r>
    </w:p>
    <w:p w14:paraId="09CD1E7A" w14:textId="77777777" w:rsidR="00A204B1" w:rsidRPr="00A204B1" w:rsidRDefault="00A204B1" w:rsidP="00A204B1">
      <w:pPr>
        <w:numPr>
          <w:ilvl w:val="0"/>
          <w:numId w:val="23"/>
        </w:numPr>
        <w:spacing w:after="120"/>
        <w:contextualSpacing/>
        <w:jc w:val="both"/>
        <w:rPr>
          <w:rFonts w:ascii="Arial" w:hAnsi="Arial" w:cs="Arial"/>
        </w:rPr>
      </w:pPr>
      <w:r w:rsidRPr="00A204B1">
        <w:rPr>
          <w:rFonts w:ascii="Arial" w:hAnsi="Arial" w:cs="Arial"/>
        </w:rPr>
        <w:t>improve the health of the population</w:t>
      </w:r>
    </w:p>
    <w:p w14:paraId="1D16F189" w14:textId="77777777" w:rsidR="00A204B1" w:rsidRPr="00A204B1" w:rsidRDefault="00A204B1" w:rsidP="00A204B1">
      <w:pPr>
        <w:numPr>
          <w:ilvl w:val="0"/>
          <w:numId w:val="23"/>
        </w:numPr>
        <w:ind w:left="714" w:hanging="357"/>
        <w:jc w:val="both"/>
        <w:rPr>
          <w:rFonts w:ascii="Arial" w:hAnsi="Arial" w:cs="Arial"/>
        </w:rPr>
      </w:pPr>
      <w:r w:rsidRPr="00A204B1">
        <w:rPr>
          <w:rFonts w:ascii="Arial" w:hAnsi="Arial" w:cs="Arial"/>
        </w:rPr>
        <w:t>provide better value and financial sustainability</w:t>
      </w:r>
    </w:p>
    <w:p w14:paraId="143CC5A0" w14:textId="77777777" w:rsidR="00A204B1" w:rsidRPr="00A204B1" w:rsidRDefault="00A204B1" w:rsidP="00A204B1">
      <w:pPr>
        <w:jc w:val="both"/>
        <w:rPr>
          <w:rFonts w:ascii="Arial" w:hAnsi="Arial" w:cs="Arial"/>
        </w:rPr>
      </w:pPr>
    </w:p>
    <w:p w14:paraId="7A764F15" w14:textId="77777777" w:rsidR="00A204B1" w:rsidRPr="00A204B1" w:rsidRDefault="00A204B1" w:rsidP="00A204B1">
      <w:pPr>
        <w:jc w:val="both"/>
        <w:rPr>
          <w:rFonts w:ascii="Arial" w:hAnsi="Arial" w:cs="Arial"/>
        </w:rPr>
      </w:pPr>
      <w:r w:rsidRPr="00A204B1">
        <w:rPr>
          <w:rFonts w:ascii="Arial" w:hAnsi="Arial" w:cs="Arial"/>
        </w:rPr>
        <w:t>Over the coming months we will discuss the need for change and the proposals set out in the plan with staff, patients, communities and other stakeholders.  A summary of the plan can be found at</w:t>
      </w:r>
    </w:p>
    <w:p w14:paraId="27C4CF2B" w14:textId="77777777" w:rsidR="00A204B1" w:rsidRPr="00A204B1" w:rsidRDefault="00A204B1" w:rsidP="00A204B1">
      <w:pPr>
        <w:jc w:val="both"/>
        <w:rPr>
          <w:rFonts w:ascii="Arial" w:hAnsi="Arial" w:cs="Arial"/>
        </w:rPr>
      </w:pPr>
      <w:hyperlink r:id="rId19" w:history="1">
        <w:r w:rsidRPr="00A204B1">
          <w:rPr>
            <w:rFonts w:ascii="Arial" w:hAnsi="Arial" w:cs="Arial"/>
            <w:color w:val="0000FF"/>
            <w:u w:val="single"/>
          </w:rPr>
          <w:t>http://www.nhslothian.scot.nhs.uk/OurOrganisation/OurHealthOurCareOurFuture/Documents/NHSL%20Strategy%20Summary%20final.pdf</w:t>
        </w:r>
      </w:hyperlink>
      <w:r w:rsidRPr="00A204B1">
        <w:rPr>
          <w:rFonts w:ascii="Arial" w:hAnsi="Arial" w:cs="Arial"/>
        </w:rPr>
        <w:t xml:space="preserve"> </w:t>
      </w:r>
    </w:p>
    <w:p w14:paraId="444C65E2" w14:textId="77777777" w:rsidR="00A204B1" w:rsidRPr="00A204B1" w:rsidRDefault="00A204B1" w:rsidP="00A204B1">
      <w:pPr>
        <w:jc w:val="both"/>
        <w:rPr>
          <w:rFonts w:ascii="Arial" w:hAnsi="Arial" w:cs="Arial"/>
        </w:rPr>
      </w:pPr>
    </w:p>
    <w:p w14:paraId="41ED70F5" w14:textId="77777777" w:rsidR="00A204B1" w:rsidRPr="00A204B1" w:rsidRDefault="00A204B1" w:rsidP="00A204B1">
      <w:pPr>
        <w:spacing w:after="120"/>
        <w:jc w:val="both"/>
        <w:rPr>
          <w:rFonts w:ascii="Arial" w:hAnsi="Arial" w:cs="Arial"/>
          <w:b/>
        </w:rPr>
      </w:pPr>
      <w:r w:rsidRPr="00A204B1">
        <w:rPr>
          <w:rFonts w:ascii="Arial" w:hAnsi="Arial" w:cs="Arial"/>
          <w:b/>
        </w:rPr>
        <w:t>Our values and ways of working</w:t>
      </w:r>
    </w:p>
    <w:p w14:paraId="4D134962" w14:textId="77777777" w:rsidR="00A204B1" w:rsidRPr="00A204B1" w:rsidRDefault="00A204B1" w:rsidP="00A204B1">
      <w:pPr>
        <w:jc w:val="both"/>
        <w:rPr>
          <w:rFonts w:ascii="Arial" w:hAnsi="Arial" w:cs="Arial"/>
        </w:rPr>
      </w:pPr>
      <w:r w:rsidRPr="00A204B1">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14:paraId="77F32165" w14:textId="77777777" w:rsidR="00A204B1" w:rsidRPr="00A204B1" w:rsidRDefault="00A204B1" w:rsidP="00A204B1">
      <w:pPr>
        <w:jc w:val="both"/>
        <w:rPr>
          <w:rFonts w:ascii="Arial" w:hAnsi="Arial" w:cs="Arial"/>
        </w:rPr>
      </w:pPr>
    </w:p>
    <w:p w14:paraId="45551601" w14:textId="77777777" w:rsidR="00A204B1" w:rsidRPr="00A204B1" w:rsidRDefault="00A204B1" w:rsidP="00A204B1">
      <w:pPr>
        <w:jc w:val="both"/>
        <w:rPr>
          <w:rFonts w:ascii="Arial" w:hAnsi="Arial" w:cs="Arial"/>
        </w:rPr>
      </w:pPr>
    </w:p>
    <w:p w14:paraId="6C39F702" w14:textId="77777777" w:rsidR="00A204B1" w:rsidRPr="00A204B1" w:rsidRDefault="00A204B1" w:rsidP="00A204B1">
      <w:pPr>
        <w:jc w:val="both"/>
        <w:rPr>
          <w:rFonts w:ascii="Arial" w:hAnsi="Arial" w:cs="Arial"/>
        </w:rPr>
      </w:pPr>
    </w:p>
    <w:p w14:paraId="06C5EEFB" w14:textId="77777777" w:rsidR="00A204B1" w:rsidRPr="00A204B1" w:rsidRDefault="00A204B1" w:rsidP="00A204B1">
      <w:pPr>
        <w:jc w:val="both"/>
        <w:rPr>
          <w:rFonts w:ascii="Arial" w:hAnsi="Arial" w:cs="Arial"/>
          <w:b/>
        </w:rPr>
      </w:pPr>
      <w:r w:rsidRPr="00A204B1">
        <w:rPr>
          <w:rFonts w:ascii="Arial" w:hAnsi="Arial" w:cs="Arial"/>
          <w:b/>
        </w:rPr>
        <w:t>NHS Lothian – Our Values into Action:</w:t>
      </w:r>
    </w:p>
    <w:p w14:paraId="726DD258" w14:textId="77777777" w:rsidR="00A204B1" w:rsidRPr="00A204B1" w:rsidRDefault="00A204B1" w:rsidP="00A204B1">
      <w:pPr>
        <w:jc w:val="both"/>
        <w:rPr>
          <w:rFonts w:ascii="Arial" w:hAnsi="Arial" w:cs="Arial"/>
        </w:rPr>
      </w:pPr>
    </w:p>
    <w:p w14:paraId="7A2B7EE3" w14:textId="77777777" w:rsidR="00A204B1" w:rsidRPr="00A204B1" w:rsidRDefault="00A204B1" w:rsidP="00A204B1">
      <w:pPr>
        <w:spacing w:after="120"/>
        <w:jc w:val="both"/>
        <w:rPr>
          <w:rFonts w:ascii="Arial" w:hAnsi="Arial" w:cs="Arial"/>
          <w:b/>
        </w:rPr>
      </w:pPr>
      <w:r w:rsidRPr="00A204B1">
        <w:rPr>
          <w:rFonts w:ascii="Arial" w:hAnsi="Arial" w:cs="Arial"/>
          <w:b/>
        </w:rPr>
        <w:t>Care and Compassion</w:t>
      </w:r>
    </w:p>
    <w:p w14:paraId="71AFD3A8" w14:textId="77777777" w:rsidR="00A204B1" w:rsidRPr="00A204B1" w:rsidRDefault="00A204B1" w:rsidP="00A204B1">
      <w:pPr>
        <w:numPr>
          <w:ilvl w:val="0"/>
          <w:numId w:val="29"/>
        </w:numPr>
        <w:ind w:left="426"/>
        <w:contextualSpacing/>
        <w:rPr>
          <w:rFonts w:ascii="Arial" w:hAnsi="Arial" w:cs="Arial"/>
        </w:rPr>
      </w:pPr>
      <w:r w:rsidRPr="00A204B1">
        <w:rPr>
          <w:rFonts w:ascii="Arial" w:hAnsi="Arial" w:cs="Arial"/>
        </w:rPr>
        <w:t>We will demonstrate our compassion and caring through our actions and words</w:t>
      </w:r>
    </w:p>
    <w:p w14:paraId="0157C45A" w14:textId="77777777" w:rsidR="00A204B1" w:rsidRPr="00A204B1" w:rsidRDefault="00A204B1" w:rsidP="00A204B1">
      <w:pPr>
        <w:numPr>
          <w:ilvl w:val="0"/>
          <w:numId w:val="29"/>
        </w:numPr>
        <w:ind w:left="426"/>
        <w:contextualSpacing/>
        <w:rPr>
          <w:rFonts w:ascii="Arial" w:hAnsi="Arial" w:cs="Arial"/>
        </w:rPr>
      </w:pPr>
      <w:r w:rsidRPr="00A204B1">
        <w:rPr>
          <w:rFonts w:ascii="Arial" w:hAnsi="Arial" w:cs="Arial"/>
        </w:rPr>
        <w:t>We will take time to ensure each person feels listened to, secure, understood and is treated compassionately</w:t>
      </w:r>
    </w:p>
    <w:p w14:paraId="1F146EF7" w14:textId="77777777" w:rsidR="00A204B1" w:rsidRPr="00A204B1" w:rsidRDefault="00A204B1" w:rsidP="00A204B1">
      <w:pPr>
        <w:numPr>
          <w:ilvl w:val="0"/>
          <w:numId w:val="29"/>
        </w:numPr>
        <w:ind w:left="426"/>
        <w:contextualSpacing/>
        <w:rPr>
          <w:rFonts w:ascii="Arial" w:hAnsi="Arial" w:cs="Arial"/>
        </w:rPr>
      </w:pPr>
      <w:r w:rsidRPr="00A204B1">
        <w:rPr>
          <w:rFonts w:ascii="Arial" w:hAnsi="Arial" w:cs="Arial"/>
        </w:rPr>
        <w:t>We will be visible, approachable and contribute to creating a calm and friendly atmosphere</w:t>
      </w:r>
    </w:p>
    <w:p w14:paraId="6DF1AB08" w14:textId="77777777" w:rsidR="00A204B1" w:rsidRPr="00A204B1" w:rsidRDefault="00A204B1" w:rsidP="00A204B1">
      <w:pPr>
        <w:numPr>
          <w:ilvl w:val="0"/>
          <w:numId w:val="29"/>
        </w:numPr>
        <w:ind w:left="426"/>
        <w:contextualSpacing/>
        <w:rPr>
          <w:rFonts w:ascii="Arial" w:hAnsi="Arial" w:cs="Arial"/>
        </w:rPr>
      </w:pPr>
      <w:r w:rsidRPr="00A204B1">
        <w:rPr>
          <w:rFonts w:ascii="Arial" w:hAnsi="Arial" w:cs="Arial"/>
        </w:rPr>
        <w:t>We will provide a safe and caring setting for patients and staff, and an efficient, effective and seamless care experience</w:t>
      </w:r>
    </w:p>
    <w:p w14:paraId="6B3B4B2D" w14:textId="77777777" w:rsidR="00A204B1" w:rsidRPr="00A204B1" w:rsidRDefault="00A204B1" w:rsidP="00A204B1">
      <w:pPr>
        <w:numPr>
          <w:ilvl w:val="0"/>
          <w:numId w:val="29"/>
        </w:numPr>
        <w:ind w:left="426"/>
        <w:contextualSpacing/>
        <w:rPr>
          <w:rFonts w:ascii="Arial" w:hAnsi="Arial" w:cs="Arial"/>
        </w:rPr>
      </w:pPr>
      <w:r w:rsidRPr="00A204B1">
        <w:rPr>
          <w:rFonts w:ascii="Arial" w:hAnsi="Arial" w:cs="Arial"/>
        </w:rPr>
        <w:t>We will meet people’s needs for information and involvement in all care, treatment and support decisions.</w:t>
      </w:r>
    </w:p>
    <w:p w14:paraId="5CBFE9EB" w14:textId="77777777" w:rsidR="00A204B1" w:rsidRPr="00A204B1" w:rsidRDefault="00A204B1" w:rsidP="00A204B1">
      <w:pPr>
        <w:rPr>
          <w:rFonts w:ascii="Arial" w:hAnsi="Arial" w:cs="Arial"/>
        </w:rPr>
      </w:pPr>
    </w:p>
    <w:p w14:paraId="497DBDDA" w14:textId="77777777" w:rsidR="00A204B1" w:rsidRPr="00A204B1" w:rsidRDefault="00A204B1" w:rsidP="00A204B1">
      <w:pPr>
        <w:spacing w:after="120"/>
        <w:jc w:val="both"/>
        <w:rPr>
          <w:rFonts w:ascii="Arial" w:hAnsi="Arial" w:cs="Arial"/>
          <w:b/>
        </w:rPr>
      </w:pPr>
      <w:r w:rsidRPr="00A204B1">
        <w:rPr>
          <w:rFonts w:ascii="Arial" w:hAnsi="Arial" w:cs="Arial"/>
          <w:b/>
        </w:rPr>
        <w:t>Dignity and Respect</w:t>
      </w:r>
    </w:p>
    <w:p w14:paraId="77E93A18" w14:textId="77777777" w:rsidR="00A204B1" w:rsidRPr="00A204B1" w:rsidRDefault="00A204B1" w:rsidP="00A204B1">
      <w:pPr>
        <w:numPr>
          <w:ilvl w:val="0"/>
          <w:numId w:val="30"/>
        </w:numPr>
        <w:ind w:left="426"/>
        <w:contextualSpacing/>
        <w:rPr>
          <w:rFonts w:ascii="Arial" w:hAnsi="Arial" w:cs="Arial"/>
        </w:rPr>
      </w:pPr>
      <w:r w:rsidRPr="00A204B1">
        <w:rPr>
          <w:rFonts w:ascii="Arial" w:hAnsi="Arial" w:cs="Arial"/>
        </w:rPr>
        <w:t>We will be polite and courteous in our communications and actions</w:t>
      </w:r>
    </w:p>
    <w:p w14:paraId="4966AC1F" w14:textId="77777777" w:rsidR="00A204B1" w:rsidRPr="00A204B1" w:rsidRDefault="00A204B1" w:rsidP="00A204B1">
      <w:pPr>
        <w:numPr>
          <w:ilvl w:val="0"/>
          <w:numId w:val="30"/>
        </w:numPr>
        <w:ind w:left="426"/>
        <w:contextualSpacing/>
        <w:rPr>
          <w:rFonts w:ascii="Arial" w:hAnsi="Arial" w:cs="Arial"/>
        </w:rPr>
      </w:pPr>
      <w:r w:rsidRPr="00A204B1">
        <w:rPr>
          <w:rFonts w:ascii="Arial" w:hAnsi="Arial" w:cs="Arial"/>
        </w:rPr>
        <w:t>We will demonstrate respect for dignity, choice, privacy and confidentiality</w:t>
      </w:r>
    </w:p>
    <w:p w14:paraId="02E5EF6A" w14:textId="77777777" w:rsidR="00A204B1" w:rsidRPr="00A204B1" w:rsidRDefault="00A204B1" w:rsidP="00A204B1">
      <w:pPr>
        <w:numPr>
          <w:ilvl w:val="0"/>
          <w:numId w:val="30"/>
        </w:numPr>
        <w:ind w:left="426"/>
        <w:contextualSpacing/>
        <w:rPr>
          <w:rFonts w:ascii="Arial" w:hAnsi="Arial" w:cs="Arial"/>
        </w:rPr>
      </w:pPr>
      <w:r w:rsidRPr="00A204B1">
        <w:rPr>
          <w:rFonts w:ascii="Arial" w:hAnsi="Arial" w:cs="Arial"/>
        </w:rPr>
        <w:lastRenderedPageBreak/>
        <w:t>We will recognise and value uniqueness and diversity</w:t>
      </w:r>
    </w:p>
    <w:p w14:paraId="4A1E7A4B" w14:textId="77777777" w:rsidR="00A204B1" w:rsidRPr="00A204B1" w:rsidRDefault="00A204B1" w:rsidP="00A204B1">
      <w:pPr>
        <w:numPr>
          <w:ilvl w:val="0"/>
          <w:numId w:val="30"/>
        </w:numPr>
        <w:ind w:left="426"/>
        <w:contextualSpacing/>
        <w:rPr>
          <w:rFonts w:ascii="Arial" w:hAnsi="Arial" w:cs="Arial"/>
        </w:rPr>
      </w:pPr>
      <w:r w:rsidRPr="00A204B1">
        <w:rPr>
          <w:rFonts w:ascii="Arial" w:hAnsi="Arial" w:cs="Arial"/>
        </w:rPr>
        <w:t>We will be sincere, honest and constructive in giving, and open to receiving, feedback</w:t>
      </w:r>
    </w:p>
    <w:p w14:paraId="0E465F5A" w14:textId="77777777" w:rsidR="00A204B1" w:rsidRPr="00A204B1" w:rsidRDefault="00A204B1" w:rsidP="00A204B1">
      <w:pPr>
        <w:numPr>
          <w:ilvl w:val="0"/>
          <w:numId w:val="30"/>
        </w:numPr>
        <w:ind w:left="426"/>
        <w:contextualSpacing/>
        <w:rPr>
          <w:rFonts w:ascii="Arial" w:hAnsi="Arial" w:cs="Arial"/>
        </w:rPr>
      </w:pPr>
      <w:r w:rsidRPr="00A204B1">
        <w:rPr>
          <w:rFonts w:ascii="Arial" w:hAnsi="Arial" w:cs="Arial"/>
        </w:rPr>
        <w:t>We will maintain a professional attitude and appearance.</w:t>
      </w:r>
    </w:p>
    <w:p w14:paraId="3CC4AA7B" w14:textId="77777777" w:rsidR="00A204B1" w:rsidRPr="00A204B1" w:rsidRDefault="00A204B1" w:rsidP="00A204B1">
      <w:pPr>
        <w:jc w:val="both"/>
        <w:rPr>
          <w:rFonts w:ascii="Arial" w:hAnsi="Arial" w:cs="Arial"/>
        </w:rPr>
      </w:pPr>
    </w:p>
    <w:p w14:paraId="5FCCFFA8" w14:textId="77777777" w:rsidR="00A204B1" w:rsidRPr="00A204B1" w:rsidRDefault="00A204B1" w:rsidP="00A204B1">
      <w:pPr>
        <w:spacing w:after="120"/>
        <w:jc w:val="both"/>
        <w:rPr>
          <w:rFonts w:ascii="Arial" w:hAnsi="Arial" w:cs="Arial"/>
          <w:b/>
        </w:rPr>
      </w:pPr>
      <w:r w:rsidRPr="00A204B1">
        <w:rPr>
          <w:rFonts w:ascii="Arial" w:hAnsi="Arial" w:cs="Arial"/>
          <w:b/>
        </w:rPr>
        <w:t>Quality</w:t>
      </w:r>
    </w:p>
    <w:p w14:paraId="5678BB1A" w14:textId="77777777" w:rsidR="00A204B1" w:rsidRPr="00A204B1" w:rsidRDefault="00A204B1" w:rsidP="00A204B1">
      <w:pPr>
        <w:numPr>
          <w:ilvl w:val="0"/>
          <w:numId w:val="31"/>
        </w:numPr>
        <w:ind w:left="426"/>
        <w:contextualSpacing/>
        <w:rPr>
          <w:rFonts w:ascii="Arial" w:hAnsi="Arial" w:cs="Arial"/>
        </w:rPr>
      </w:pPr>
      <w:r w:rsidRPr="00A204B1">
        <w:rPr>
          <w:rFonts w:ascii="Arial" w:hAnsi="Arial" w:cs="Arial"/>
        </w:rPr>
        <w:t>We will demonstrate a commitment to doing our best</w:t>
      </w:r>
    </w:p>
    <w:p w14:paraId="70AEC3F0" w14:textId="77777777" w:rsidR="00A204B1" w:rsidRPr="00A204B1" w:rsidRDefault="00A204B1" w:rsidP="00A204B1">
      <w:pPr>
        <w:numPr>
          <w:ilvl w:val="0"/>
          <w:numId w:val="31"/>
        </w:numPr>
        <w:ind w:left="426"/>
        <w:contextualSpacing/>
        <w:rPr>
          <w:rFonts w:ascii="Arial" w:hAnsi="Arial" w:cs="Arial"/>
        </w:rPr>
      </w:pPr>
      <w:r w:rsidRPr="00A204B1">
        <w:rPr>
          <w:rFonts w:ascii="Arial" w:hAnsi="Arial" w:cs="Arial"/>
        </w:rPr>
        <w:t>We will encourage and explore ideas for improvement and innovation</w:t>
      </w:r>
    </w:p>
    <w:p w14:paraId="7B9FB2D0" w14:textId="77777777" w:rsidR="00A204B1" w:rsidRPr="00A204B1" w:rsidRDefault="00A204B1" w:rsidP="00A204B1">
      <w:pPr>
        <w:numPr>
          <w:ilvl w:val="0"/>
          <w:numId w:val="31"/>
        </w:numPr>
        <w:ind w:left="426"/>
        <w:contextualSpacing/>
        <w:rPr>
          <w:rFonts w:ascii="Arial" w:hAnsi="Arial" w:cs="Arial"/>
        </w:rPr>
      </w:pPr>
      <w:r w:rsidRPr="00A204B1">
        <w:rPr>
          <w:rFonts w:ascii="Arial" w:hAnsi="Arial" w:cs="Arial"/>
        </w:rPr>
        <w:t>We will seek out opportunities to enhance our skills aand expertise</w:t>
      </w:r>
    </w:p>
    <w:p w14:paraId="389BD3AB" w14:textId="77777777" w:rsidR="00A204B1" w:rsidRPr="00A204B1" w:rsidRDefault="00A204B1" w:rsidP="00A204B1">
      <w:pPr>
        <w:numPr>
          <w:ilvl w:val="0"/>
          <w:numId w:val="31"/>
        </w:numPr>
        <w:ind w:left="426"/>
        <w:contextualSpacing/>
        <w:rPr>
          <w:rFonts w:ascii="Arial" w:hAnsi="Arial" w:cs="Arial"/>
        </w:rPr>
      </w:pPr>
      <w:r w:rsidRPr="00A204B1">
        <w:rPr>
          <w:rFonts w:ascii="Arial" w:hAnsi="Arial" w:cs="Arial"/>
        </w:rPr>
        <w:t>We will work together to achieve high quality services</w:t>
      </w:r>
    </w:p>
    <w:p w14:paraId="4D141592" w14:textId="77777777" w:rsidR="00A204B1" w:rsidRPr="00A204B1" w:rsidRDefault="00A204B1" w:rsidP="00A204B1">
      <w:pPr>
        <w:numPr>
          <w:ilvl w:val="0"/>
          <w:numId w:val="31"/>
        </w:numPr>
        <w:ind w:left="426"/>
        <w:contextualSpacing/>
        <w:rPr>
          <w:rFonts w:ascii="Arial" w:hAnsi="Arial" w:cs="Arial"/>
        </w:rPr>
      </w:pPr>
      <w:r w:rsidRPr="00A204B1">
        <w:rPr>
          <w:rFonts w:ascii="Arial" w:hAnsi="Arial" w:cs="Arial"/>
        </w:rPr>
        <w:t>We will use our knowledge and enthusiasm to implement positive change and overcome challenges.</w:t>
      </w:r>
    </w:p>
    <w:p w14:paraId="168C62B3" w14:textId="77777777" w:rsidR="00A204B1" w:rsidRPr="00A204B1" w:rsidRDefault="00A204B1" w:rsidP="00A204B1">
      <w:pPr>
        <w:jc w:val="both"/>
        <w:rPr>
          <w:rFonts w:ascii="Arial" w:hAnsi="Arial" w:cs="Arial"/>
        </w:rPr>
      </w:pPr>
    </w:p>
    <w:p w14:paraId="22B32CA5" w14:textId="77777777" w:rsidR="00A204B1" w:rsidRPr="00A204B1" w:rsidRDefault="00A204B1" w:rsidP="00A204B1">
      <w:pPr>
        <w:spacing w:after="120"/>
        <w:jc w:val="both"/>
        <w:rPr>
          <w:rFonts w:ascii="Arial" w:hAnsi="Arial" w:cs="Arial"/>
          <w:b/>
        </w:rPr>
      </w:pPr>
      <w:r w:rsidRPr="00A204B1">
        <w:rPr>
          <w:rFonts w:ascii="Arial" w:hAnsi="Arial" w:cs="Arial"/>
          <w:b/>
        </w:rPr>
        <w:t>Teamwork</w:t>
      </w:r>
    </w:p>
    <w:p w14:paraId="4EC47195" w14:textId="77777777" w:rsidR="00A204B1" w:rsidRPr="00A204B1" w:rsidRDefault="00A204B1" w:rsidP="00A204B1">
      <w:pPr>
        <w:numPr>
          <w:ilvl w:val="0"/>
          <w:numId w:val="32"/>
        </w:numPr>
        <w:ind w:left="426"/>
        <w:contextualSpacing/>
        <w:rPr>
          <w:rFonts w:ascii="Arial" w:hAnsi="Arial" w:cs="Arial"/>
        </w:rPr>
      </w:pPr>
      <w:r w:rsidRPr="00A204B1">
        <w:rPr>
          <w:rFonts w:ascii="Arial" w:hAnsi="Arial" w:cs="Arial"/>
        </w:rPr>
        <w:t>We will understand and value each other’s role and contribution</w:t>
      </w:r>
    </w:p>
    <w:p w14:paraId="61465172" w14:textId="77777777" w:rsidR="00A204B1" w:rsidRPr="00A204B1" w:rsidRDefault="00A204B1" w:rsidP="00A204B1">
      <w:pPr>
        <w:numPr>
          <w:ilvl w:val="0"/>
          <w:numId w:val="32"/>
        </w:numPr>
        <w:ind w:left="426"/>
        <w:contextualSpacing/>
        <w:rPr>
          <w:rFonts w:ascii="Arial" w:hAnsi="Arial" w:cs="Arial"/>
        </w:rPr>
      </w:pPr>
      <w:r w:rsidRPr="00A204B1">
        <w:rPr>
          <w:rFonts w:ascii="Arial" w:hAnsi="Arial" w:cs="Arial"/>
        </w:rPr>
        <w:t>We will be fair, thoughtful, welcoming and kind to colleagues</w:t>
      </w:r>
    </w:p>
    <w:p w14:paraId="61AF66F7" w14:textId="77777777" w:rsidR="00A204B1" w:rsidRPr="00A204B1" w:rsidRDefault="00A204B1" w:rsidP="00A204B1">
      <w:pPr>
        <w:numPr>
          <w:ilvl w:val="0"/>
          <w:numId w:val="32"/>
        </w:numPr>
        <w:ind w:left="426"/>
        <w:contextualSpacing/>
        <w:rPr>
          <w:rFonts w:ascii="Arial" w:hAnsi="Arial" w:cs="Arial"/>
        </w:rPr>
      </w:pPr>
      <w:r w:rsidRPr="00A204B1">
        <w:rPr>
          <w:rFonts w:ascii="Arial" w:hAnsi="Arial" w:cs="Arial"/>
        </w:rPr>
        <w:t>We will offer support, advice and encouragement to others</w:t>
      </w:r>
    </w:p>
    <w:p w14:paraId="210E08CB" w14:textId="77777777" w:rsidR="00A204B1" w:rsidRPr="00A204B1" w:rsidRDefault="00A204B1" w:rsidP="00A204B1">
      <w:pPr>
        <w:numPr>
          <w:ilvl w:val="0"/>
          <w:numId w:val="32"/>
        </w:numPr>
        <w:ind w:left="426"/>
        <w:contextualSpacing/>
        <w:rPr>
          <w:rFonts w:ascii="Arial" w:hAnsi="Arial" w:cs="Arial"/>
        </w:rPr>
      </w:pPr>
      <w:r w:rsidRPr="00A204B1">
        <w:rPr>
          <w:rFonts w:ascii="Arial" w:hAnsi="Arial" w:cs="Arial"/>
        </w:rPr>
        <w:t>We will maximise each other’s potential and contribution through shared learning and development</w:t>
      </w:r>
    </w:p>
    <w:p w14:paraId="32741F46" w14:textId="77777777" w:rsidR="00A204B1" w:rsidRPr="00A204B1" w:rsidRDefault="00A204B1" w:rsidP="00A204B1">
      <w:pPr>
        <w:numPr>
          <w:ilvl w:val="0"/>
          <w:numId w:val="32"/>
        </w:numPr>
        <w:ind w:left="426"/>
        <w:contextualSpacing/>
        <w:rPr>
          <w:rFonts w:ascii="Arial" w:hAnsi="Arial" w:cs="Arial"/>
        </w:rPr>
      </w:pPr>
      <w:r w:rsidRPr="00A204B1">
        <w:rPr>
          <w:rFonts w:ascii="Arial" w:hAnsi="Arial" w:cs="Arial"/>
        </w:rPr>
        <w:t>We will recognise, share and celebrate our successes, big and small.</w:t>
      </w:r>
    </w:p>
    <w:p w14:paraId="2BE09DDE" w14:textId="77777777" w:rsidR="00A204B1" w:rsidRPr="00A204B1" w:rsidRDefault="00A204B1" w:rsidP="00A204B1">
      <w:pPr>
        <w:jc w:val="both"/>
        <w:rPr>
          <w:rFonts w:ascii="Arial" w:hAnsi="Arial" w:cs="Arial"/>
        </w:rPr>
      </w:pPr>
    </w:p>
    <w:p w14:paraId="63151487" w14:textId="77777777" w:rsidR="00A204B1" w:rsidRPr="00A204B1" w:rsidRDefault="00A204B1" w:rsidP="00A204B1">
      <w:pPr>
        <w:spacing w:after="120"/>
        <w:jc w:val="both"/>
        <w:rPr>
          <w:rFonts w:ascii="Arial" w:hAnsi="Arial" w:cs="Arial"/>
          <w:b/>
        </w:rPr>
      </w:pPr>
      <w:r w:rsidRPr="00A204B1">
        <w:rPr>
          <w:rFonts w:ascii="Arial" w:hAnsi="Arial" w:cs="Arial"/>
          <w:b/>
        </w:rPr>
        <w:t>Openness, Honesty and Responsibility</w:t>
      </w:r>
    </w:p>
    <w:p w14:paraId="3AC178CD" w14:textId="77777777" w:rsidR="00A204B1" w:rsidRPr="00A204B1" w:rsidRDefault="00A204B1" w:rsidP="00A204B1">
      <w:pPr>
        <w:numPr>
          <w:ilvl w:val="0"/>
          <w:numId w:val="33"/>
        </w:numPr>
        <w:ind w:left="426"/>
        <w:contextualSpacing/>
        <w:rPr>
          <w:rFonts w:ascii="Arial" w:hAnsi="Arial" w:cs="Arial"/>
        </w:rPr>
      </w:pPr>
      <w:r w:rsidRPr="00A204B1">
        <w:rPr>
          <w:rFonts w:ascii="Arial" w:hAnsi="Arial" w:cs="Arial"/>
        </w:rPr>
        <w:t>We will build trust by displaying transparency and doing what we say we will do</w:t>
      </w:r>
    </w:p>
    <w:p w14:paraId="2B4430AF" w14:textId="77777777" w:rsidR="00A204B1" w:rsidRPr="00A204B1" w:rsidRDefault="00A204B1" w:rsidP="00A204B1">
      <w:pPr>
        <w:numPr>
          <w:ilvl w:val="0"/>
          <w:numId w:val="33"/>
        </w:numPr>
        <w:ind w:left="426"/>
        <w:contextualSpacing/>
        <w:rPr>
          <w:rFonts w:ascii="Arial" w:hAnsi="Arial" w:cs="Arial"/>
        </w:rPr>
      </w:pPr>
      <w:r w:rsidRPr="00A204B1">
        <w:rPr>
          <w:rFonts w:ascii="Arial" w:hAnsi="Arial" w:cs="Arial"/>
        </w:rPr>
        <w:t>We will commit to doing what is right – even when challenged</w:t>
      </w:r>
    </w:p>
    <w:p w14:paraId="720C65BD" w14:textId="77777777" w:rsidR="00A204B1" w:rsidRPr="00A204B1" w:rsidRDefault="00A204B1" w:rsidP="00A204B1">
      <w:pPr>
        <w:numPr>
          <w:ilvl w:val="0"/>
          <w:numId w:val="33"/>
        </w:numPr>
        <w:ind w:left="426"/>
        <w:contextualSpacing/>
        <w:rPr>
          <w:rFonts w:ascii="Arial" w:hAnsi="Arial" w:cs="Arial"/>
        </w:rPr>
      </w:pPr>
      <w:r w:rsidRPr="00A204B1">
        <w:rPr>
          <w:rFonts w:ascii="Arial" w:hAnsi="Arial" w:cs="Arial"/>
        </w:rPr>
        <w:t>We will welcome feedback as a means of informing improvements</w:t>
      </w:r>
    </w:p>
    <w:p w14:paraId="60A7FE64" w14:textId="77777777" w:rsidR="00A204B1" w:rsidRPr="00A204B1" w:rsidRDefault="00A204B1" w:rsidP="00A204B1">
      <w:pPr>
        <w:numPr>
          <w:ilvl w:val="0"/>
          <w:numId w:val="33"/>
        </w:numPr>
        <w:ind w:left="426"/>
        <w:contextualSpacing/>
        <w:rPr>
          <w:rFonts w:ascii="Arial" w:hAnsi="Arial" w:cs="Arial"/>
        </w:rPr>
      </w:pPr>
      <w:r w:rsidRPr="00A204B1">
        <w:rPr>
          <w:rFonts w:ascii="Arial" w:hAnsi="Arial" w:cs="Arial"/>
        </w:rPr>
        <w:t>We will use our resources and each other’s time efficiently and wisely</w:t>
      </w:r>
    </w:p>
    <w:p w14:paraId="27D7308D" w14:textId="77777777" w:rsidR="00A204B1" w:rsidRPr="00A204B1" w:rsidRDefault="00A204B1" w:rsidP="00A204B1">
      <w:pPr>
        <w:numPr>
          <w:ilvl w:val="0"/>
          <w:numId w:val="33"/>
        </w:numPr>
        <w:ind w:left="426"/>
        <w:contextualSpacing/>
        <w:rPr>
          <w:rFonts w:ascii="Arial" w:hAnsi="Arial" w:cs="Arial"/>
        </w:rPr>
      </w:pPr>
      <w:r w:rsidRPr="00A204B1">
        <w:rPr>
          <w:rFonts w:ascii="Arial" w:hAnsi="Arial" w:cs="Arial"/>
        </w:rPr>
        <w:t>We will maintain and enhance public confidence in our service</w:t>
      </w:r>
    </w:p>
    <w:p w14:paraId="056E4C1F" w14:textId="77777777" w:rsidR="00A204B1" w:rsidRPr="00A204B1" w:rsidRDefault="00A204B1" w:rsidP="00A204B1">
      <w:pPr>
        <w:numPr>
          <w:ilvl w:val="0"/>
          <w:numId w:val="33"/>
        </w:numPr>
        <w:ind w:left="426"/>
        <w:contextualSpacing/>
        <w:rPr>
          <w:rFonts w:ascii="Arial" w:hAnsi="Arial" w:cs="Arial"/>
        </w:rPr>
      </w:pPr>
      <w:r w:rsidRPr="00A204B1">
        <w:rPr>
          <w:rFonts w:ascii="Arial" w:hAnsi="Arial" w:cs="Arial"/>
        </w:rPr>
        <w:t>We will be a positive role model.</w:t>
      </w:r>
    </w:p>
    <w:p w14:paraId="736AEBE5" w14:textId="77777777" w:rsidR="00A204B1" w:rsidRPr="00A204B1" w:rsidRDefault="00A204B1" w:rsidP="00A204B1">
      <w:pPr>
        <w:jc w:val="both"/>
        <w:rPr>
          <w:rFonts w:ascii="Arial" w:hAnsi="Arial" w:cs="Arial"/>
        </w:rPr>
      </w:pPr>
    </w:p>
    <w:p w14:paraId="67E89797" w14:textId="77777777" w:rsidR="00A204B1" w:rsidRPr="00A204B1" w:rsidRDefault="00A204B1" w:rsidP="00A204B1">
      <w:pPr>
        <w:jc w:val="both"/>
        <w:rPr>
          <w:rFonts w:ascii="Arial" w:hAnsi="Arial" w:cs="Arial"/>
        </w:rPr>
      </w:pPr>
      <w:r w:rsidRPr="00A204B1">
        <w:rPr>
          <w:rFonts w:ascii="Arial" w:hAnsi="Arial" w:cs="Arial"/>
        </w:rPr>
        <w:t xml:space="preserve">Throughout the recruitment process candidates will need to demonstrate they meet all of Our Values. </w:t>
      </w:r>
    </w:p>
    <w:p w14:paraId="610C6F2B" w14:textId="77777777" w:rsidR="00A204B1" w:rsidRPr="00A204B1" w:rsidRDefault="00A204B1" w:rsidP="00A204B1">
      <w:pPr>
        <w:jc w:val="both"/>
        <w:rPr>
          <w:rFonts w:ascii="Arial" w:hAnsi="Arial" w:cs="Arial"/>
        </w:rPr>
      </w:pPr>
    </w:p>
    <w:p w14:paraId="3511B35E" w14:textId="77777777" w:rsidR="00A204B1" w:rsidRPr="00A204B1" w:rsidRDefault="00A204B1" w:rsidP="00A204B1">
      <w:pPr>
        <w:jc w:val="both"/>
        <w:rPr>
          <w:rFonts w:ascii="Arial" w:hAnsi="Arial" w:cs="Arial"/>
        </w:rPr>
      </w:pPr>
      <w:r w:rsidRPr="00A204B1">
        <w:rPr>
          <w:rFonts w:ascii="Arial" w:hAnsi="Arial" w:cs="Arial"/>
        </w:rPr>
        <w:t>Further information on our values into action can be found at</w:t>
      </w:r>
    </w:p>
    <w:p w14:paraId="031AE276" w14:textId="77777777" w:rsidR="00A204B1" w:rsidRPr="00A204B1" w:rsidRDefault="00A204B1" w:rsidP="00A204B1">
      <w:pPr>
        <w:jc w:val="both"/>
        <w:rPr>
          <w:rFonts w:ascii="Arial" w:hAnsi="Arial" w:cs="Arial"/>
        </w:rPr>
      </w:pPr>
      <w:hyperlink r:id="rId20" w:history="1">
        <w:r w:rsidRPr="00A204B1">
          <w:rPr>
            <w:rFonts w:ascii="Arial" w:hAnsi="Arial" w:cs="Arial"/>
            <w:color w:val="0000FF"/>
            <w:u w:val="single"/>
          </w:rPr>
          <w:t>http://www.nhslothian.scot.nhs.uk/OurOrganisation/Pages/OurValues.aspx</w:t>
        </w:r>
      </w:hyperlink>
    </w:p>
    <w:p w14:paraId="71272116" w14:textId="317F883F" w:rsidR="007E3209" w:rsidRDefault="007E3209" w:rsidP="00F10F13">
      <w:pPr>
        <w:jc w:val="center"/>
        <w:rPr>
          <w:rFonts w:ascii="Arial" w:hAnsi="Arial" w:cs="Arial"/>
          <w:b/>
          <w:color w:val="FF0000"/>
          <w:sz w:val="24"/>
          <w:szCs w:val="24"/>
        </w:rPr>
      </w:pPr>
    </w:p>
    <w:p w14:paraId="36F662C9" w14:textId="77777777" w:rsidR="007E3209" w:rsidRPr="00F319A6" w:rsidRDefault="007E3209" w:rsidP="00F10F13">
      <w:pPr>
        <w:jc w:val="center"/>
        <w:rPr>
          <w:rFonts w:ascii="Arial" w:hAnsi="Arial" w:cs="Arial"/>
          <w:b/>
          <w:color w:val="FF0000"/>
          <w:sz w:val="24"/>
          <w:szCs w:val="24"/>
        </w:rPr>
      </w:pPr>
      <w:r>
        <w:rPr>
          <w:rFonts w:ascii="Arial" w:hAnsi="Arial" w:cs="Arial"/>
          <w:b/>
          <w:color w:val="FF0000"/>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7E3209" w:rsidRPr="00493898" w14:paraId="348EDE39" w14:textId="77777777" w:rsidTr="00756613">
        <w:trPr>
          <w:trHeight w:val="523"/>
        </w:trPr>
        <w:tc>
          <w:tcPr>
            <w:tcW w:w="9000" w:type="dxa"/>
            <w:shd w:val="clear" w:color="auto" w:fill="00B0F0"/>
            <w:vAlign w:val="center"/>
          </w:tcPr>
          <w:p w14:paraId="052D43CE" w14:textId="51390F15" w:rsidR="007E3209" w:rsidRPr="002D1454" w:rsidRDefault="007E3209" w:rsidP="00756613">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sidR="006B4A96">
              <w:rPr>
                <w:rFonts w:ascii="Arial" w:eastAsia="Times New Roman" w:hAnsi="Arial" w:cs="Arial"/>
                <w:b/>
                <w:sz w:val="22"/>
                <w:szCs w:val="22"/>
                <w:lang w:val="en-GB"/>
              </w:rPr>
              <w:t>7</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67F006DF" w14:textId="77777777" w:rsidR="007E3209" w:rsidRPr="00E361F6" w:rsidRDefault="007E3209" w:rsidP="007E3209">
      <w:pPr>
        <w:jc w:val="both"/>
        <w:rPr>
          <w:rFonts w:ascii="Arial" w:hAnsi="Arial" w:cs="Arial"/>
        </w:rPr>
      </w:pPr>
    </w:p>
    <w:p w14:paraId="7E4494DD" w14:textId="77777777" w:rsidR="007E3209" w:rsidRPr="005C6B82" w:rsidRDefault="007E3209" w:rsidP="007E3209">
      <w:pPr>
        <w:spacing w:before="120" w:after="120"/>
        <w:jc w:val="both"/>
        <w:rPr>
          <w:rFonts w:ascii="Arial" w:hAnsi="Arial" w:cs="Arial"/>
          <w:b/>
        </w:rPr>
      </w:pPr>
      <w:r w:rsidRPr="005C6B82">
        <w:rPr>
          <w:rFonts w:ascii="Arial" w:hAnsi="Arial" w:cs="Arial"/>
          <w:b/>
        </w:rPr>
        <w:t>Working in Edinburgh and the Lothians</w:t>
      </w:r>
    </w:p>
    <w:p w14:paraId="280FEC28"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Who are we?</w:t>
      </w:r>
    </w:p>
    <w:p w14:paraId="05E37667" w14:textId="6ECF2077" w:rsidR="007E3209" w:rsidRPr="005C6B82" w:rsidRDefault="007E3209" w:rsidP="005C6B82">
      <w:pPr>
        <w:spacing w:after="120" w:line="276" w:lineRule="auto"/>
        <w:rPr>
          <w:rFonts w:ascii="Arial" w:hAnsi="Arial" w:cs="Arial"/>
        </w:rPr>
      </w:pPr>
      <w:bookmarkStart w:id="0" w:name="_Hlk87015288"/>
      <w:r w:rsidRPr="005C6B82">
        <w:rPr>
          <w:rFonts w:ascii="Arial" w:hAnsi="Arial" w:cs="Arial"/>
        </w:rPr>
        <w:t xml:space="preserve">NHS Lothian is an integrated teaching NHS Board in Scotland providing primary, community, mental health and hospital services. Calum Campbell is the Chief Executive, </w:t>
      </w:r>
      <w:r w:rsidR="001F496F" w:rsidRPr="005C6B82">
        <w:rPr>
          <w:rFonts w:ascii="Arial" w:hAnsi="Arial" w:cs="Arial"/>
        </w:rPr>
        <w:t>Professor John Connaghan CBE</w:t>
      </w:r>
      <w:r w:rsidRPr="005C6B82">
        <w:rPr>
          <w:rFonts w:ascii="Arial" w:hAnsi="Arial" w:cs="Arial"/>
        </w:rPr>
        <w:t xml:space="preserve"> is the Chair and Tracey Gillies is the Executive Medical Director.</w:t>
      </w:r>
    </w:p>
    <w:bookmarkEnd w:id="0"/>
    <w:p w14:paraId="024205EB" w14:textId="77777777" w:rsidR="007E3209" w:rsidRPr="005C6B82" w:rsidRDefault="007E3209" w:rsidP="005C6B82">
      <w:pPr>
        <w:spacing w:after="120" w:line="276" w:lineRule="auto"/>
        <w:rPr>
          <w:rFonts w:ascii="Arial" w:hAnsi="Arial" w:cs="Arial"/>
        </w:rPr>
      </w:pPr>
      <w:r w:rsidRPr="005C6B82">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39E9BA33" w14:textId="77777777" w:rsidR="007E3209" w:rsidRPr="005C6B82" w:rsidRDefault="007E3209" w:rsidP="005C6B82">
      <w:pPr>
        <w:spacing w:after="120" w:line="276" w:lineRule="auto"/>
        <w:rPr>
          <w:rFonts w:ascii="Arial" w:hAnsi="Arial" w:cs="Arial"/>
        </w:rPr>
      </w:pPr>
      <w:r w:rsidRPr="005C6B82">
        <w:rPr>
          <w:rFonts w:ascii="Arial" w:hAnsi="Arial" w:cs="Arial"/>
        </w:rPr>
        <w:t>Over the next year across Scotland there will be significant changes in the way health and social care services are provided. In April 2015, integration came into effect in local areas led by four Health and Social Care Partnerships in East Lothian, Edinburgh, Midlothian and West Lothian.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50A50A40" w14:textId="38ADE5B2" w:rsidR="005C6B82" w:rsidRPr="005C6B82" w:rsidRDefault="001F496F" w:rsidP="005C6B82">
      <w:pPr>
        <w:spacing w:after="120" w:line="276" w:lineRule="auto"/>
        <w:rPr>
          <w:rFonts w:ascii="Arial" w:hAnsi="Arial" w:cs="Arial"/>
        </w:rPr>
      </w:pPr>
      <w:r w:rsidRPr="005C6B82">
        <w:rPr>
          <w:rFonts w:ascii="Arial" w:hAnsi="Arial" w:cs="Arial"/>
        </w:rPr>
        <w:t xml:space="preserve">Further information about Edinburgh and NHS Lothian can be found </w:t>
      </w:r>
      <w:r w:rsidR="005C6B82" w:rsidRPr="005C6B82">
        <w:rPr>
          <w:rFonts w:ascii="Arial" w:hAnsi="Arial" w:cs="Arial"/>
        </w:rPr>
        <w:t xml:space="preserve">on our Intranet site: </w:t>
      </w:r>
      <w:hyperlink r:id="rId21" w:history="1">
        <w:r w:rsidR="005C6B82" w:rsidRPr="005C6B82">
          <w:rPr>
            <w:rStyle w:val="Hyperlink"/>
            <w:rFonts w:ascii="Arial" w:hAnsi="Arial" w:cs="Arial"/>
          </w:rPr>
          <w:t>https://org.nhslothian.scot/</w:t>
        </w:r>
      </w:hyperlink>
    </w:p>
    <w:p w14:paraId="47E23CA9"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Location</w:t>
      </w:r>
    </w:p>
    <w:p w14:paraId="4D3E02AD"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on the eastern side of Scotland’s central belt in the heart of the country. Four main areas make up Edinburgh and the Lothians – Edinburgh, East Lothian, Mid Lothian and West Lothian.</w:t>
      </w:r>
    </w:p>
    <w:p w14:paraId="5EF9742C"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a place of exceptional beauty and contrast, from Edinburgh’s historic skyline to the scenic countryside and coastline that surround it. Edinburgh is famous for its castle, military tattoo, fringe and international festival.</w:t>
      </w:r>
    </w:p>
    <w:p w14:paraId="22EAA735"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home to top-ranking state and private schools and world class universities and colleges. Edinburgh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1F1D7353" w14:textId="77777777" w:rsidR="007E3209" w:rsidRPr="005C6B82" w:rsidRDefault="007E3209" w:rsidP="005C6B82">
      <w:pPr>
        <w:spacing w:after="120" w:line="276" w:lineRule="auto"/>
        <w:rPr>
          <w:rFonts w:ascii="Arial" w:hAnsi="Arial" w:cs="Arial"/>
        </w:rPr>
      </w:pPr>
      <w:r w:rsidRPr="005C6B82">
        <w:rPr>
          <w:rFonts w:ascii="Arial" w:hAnsi="Arial" w:cs="Arial"/>
        </w:rPr>
        <w:t>Local and wider transport networks are excellent. Glasgow is less than 50 minutes away by train. The Scottish Highlands are accessible in a few hours offering opportunities for skiing and walking. National and international transport links make it easy to keep in touch with friends and family via Edinburgh Airport which offers a variety of international flight opportunities.</w:t>
      </w:r>
    </w:p>
    <w:p w14:paraId="27E0AFC4" w14:textId="3F5E9B93" w:rsidR="007E3209" w:rsidRPr="005C6B82" w:rsidRDefault="007E3209" w:rsidP="005C6B82">
      <w:pPr>
        <w:spacing w:after="120" w:line="276" w:lineRule="auto"/>
        <w:rPr>
          <w:rFonts w:ascii="Arial" w:hAnsi="Arial" w:cs="Arial"/>
        </w:rPr>
      </w:pPr>
      <w:r w:rsidRPr="005C6B82">
        <w:rPr>
          <w:rFonts w:ascii="Arial" w:hAnsi="Arial" w:cs="Arial"/>
        </w:rPr>
        <w:lastRenderedPageBreak/>
        <w:t>If you are thinking about joining us from overseas further information can be found at</w:t>
      </w:r>
      <w:r w:rsidR="005C6B82" w:rsidRPr="005C6B82">
        <w:rPr>
          <w:rFonts w:ascii="Arial" w:hAnsi="Arial" w:cs="Arial"/>
        </w:rPr>
        <w:t xml:space="preserve"> </w:t>
      </w:r>
      <w:hyperlink r:id="rId22" w:history="1">
        <w:r w:rsidR="005C6B82" w:rsidRPr="005C6B82">
          <w:rPr>
            <w:rStyle w:val="Hyperlink"/>
            <w:rFonts w:ascii="Arial" w:hAnsi="Arial" w:cs="Arial"/>
          </w:rPr>
          <w:t>TalentScotland - find a job in Scotland or attract international talent (sdi.co.uk)</w:t>
        </w:r>
      </w:hyperlink>
      <w:r w:rsidR="005C6B82" w:rsidRPr="005C6B82">
        <w:rPr>
          <w:rFonts w:ascii="Arial" w:hAnsi="Arial" w:cs="Arial"/>
        </w:rPr>
        <w:t>.</w:t>
      </w:r>
      <w:r w:rsidR="005C6B82" w:rsidRPr="005C6B82">
        <w:t xml:space="preserve"> </w:t>
      </w:r>
    </w:p>
    <w:p w14:paraId="7BA63FA3" w14:textId="77777777" w:rsidR="007E3209" w:rsidRPr="005C6B82" w:rsidRDefault="007E3209" w:rsidP="007E3209">
      <w:pPr>
        <w:spacing w:before="240" w:after="120"/>
        <w:jc w:val="both"/>
        <w:rPr>
          <w:rFonts w:ascii="Arial" w:hAnsi="Arial" w:cs="Arial"/>
          <w:b/>
        </w:rPr>
      </w:pPr>
      <w:r w:rsidRPr="005C6B82">
        <w:rPr>
          <w:rFonts w:ascii="Arial" w:hAnsi="Arial" w:cs="Arial"/>
          <w:b/>
        </w:rPr>
        <w:t>What we can offer you</w:t>
      </w:r>
    </w:p>
    <w:p w14:paraId="33E43DD6" w14:textId="77777777" w:rsidR="007E3209" w:rsidRPr="00E361F6" w:rsidRDefault="007E3209" w:rsidP="005C6B82">
      <w:pPr>
        <w:spacing w:after="120" w:line="276" w:lineRule="auto"/>
        <w:jc w:val="both"/>
        <w:rPr>
          <w:rFonts w:ascii="Arial" w:hAnsi="Arial" w:cs="Arial"/>
        </w:rPr>
      </w:pPr>
      <w:r w:rsidRPr="00E361F6">
        <w:rPr>
          <w:rFonts w:ascii="Arial" w:hAnsi="Arial" w:cs="Arial"/>
        </w:rPr>
        <w:t>Working with NHS Lothian offers a variety of opportunities and benefits:</w:t>
      </w:r>
    </w:p>
    <w:p w14:paraId="56250AB1"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Access to the NHS pension scheme</w:t>
      </w:r>
    </w:p>
    <w:p w14:paraId="6617FAD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Assistance relocating to Edinburgh</w:t>
      </w:r>
    </w:p>
    <w:p w14:paraId="41001D4B"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3C70AFB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4A1302A2" w14:textId="77777777" w:rsidR="007E3209"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smartTag w:uri="urn:schemas-microsoft-com:office:smarttags" w:element="country-region">
        <w:r w:rsidRPr="00E361F6">
          <w:rPr>
            <w:rFonts w:ascii="Arial" w:hAnsi="Arial" w:cs="Arial"/>
          </w:rPr>
          <w:t>UK</w:t>
        </w:r>
      </w:smartTag>
      <w:r w:rsidRPr="00E361F6">
        <w:rPr>
          <w:rFonts w:ascii="Arial" w:hAnsi="Arial" w:cs="Arial"/>
        </w:rPr>
        <w:t xml:space="preserve"> and </w:t>
      </w:r>
      <w:smartTag w:uri="urn:schemas-microsoft-com:office:smarttags" w:element="place">
        <w:r w:rsidRPr="00E361F6">
          <w:rPr>
            <w:rFonts w:ascii="Arial" w:hAnsi="Arial" w:cs="Arial"/>
          </w:rPr>
          <w:t>Europe</w:t>
        </w:r>
      </w:smartTag>
      <w:r w:rsidRPr="00E361F6">
        <w:rPr>
          <w:rFonts w:ascii="Arial" w:hAnsi="Arial" w:cs="Arial"/>
        </w:rPr>
        <w:t>, as well as international options</w:t>
      </w:r>
    </w:p>
    <w:p w14:paraId="5658EF4B" w14:textId="77777777" w:rsidR="007E3209" w:rsidRPr="005C6B82" w:rsidRDefault="007E3209" w:rsidP="007E3209">
      <w:pPr>
        <w:spacing w:before="240" w:after="120"/>
        <w:jc w:val="both"/>
        <w:rPr>
          <w:rFonts w:ascii="Arial" w:hAnsi="Arial" w:cs="Arial"/>
          <w:b/>
        </w:rPr>
      </w:pPr>
      <w:r w:rsidRPr="005C6B82">
        <w:rPr>
          <w:rFonts w:ascii="Arial" w:hAnsi="Arial" w:cs="Arial"/>
          <w:b/>
        </w:rPr>
        <w:t>Teaching and Training Opportunities</w:t>
      </w:r>
    </w:p>
    <w:p w14:paraId="2CE10669"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Lothian has one of the largest and some of the most successful teaching hospitals in </w:t>
      </w:r>
      <w:smartTag w:uri="urn:schemas-microsoft-com:office:smarttags" w:element="place">
        <w:smartTag w:uri="urn:schemas-microsoft-com:office:smarttags" w:element="country-region">
          <w:r w:rsidRPr="005C6B82">
            <w:rPr>
              <w:rFonts w:ascii="Arial" w:hAnsi="Arial" w:cs="Arial"/>
            </w:rPr>
            <w:t>Scotland</w:t>
          </w:r>
        </w:smartTag>
      </w:smartTag>
      <w:r w:rsidRPr="005C6B82">
        <w:rPr>
          <w:rFonts w:ascii="Arial" w:hAnsi="Arial" w:cs="Arial"/>
        </w:rPr>
        <w:t>.  We have a growing national and international reputation for medical teaching and research and are recognised as a centre of excellence.</w:t>
      </w:r>
    </w:p>
    <w:p w14:paraId="4FBFAEC7" w14:textId="77777777" w:rsidR="007E3209" w:rsidRPr="005C6B82" w:rsidRDefault="007E3209" w:rsidP="005C6B82">
      <w:pPr>
        <w:spacing w:after="120" w:line="276" w:lineRule="auto"/>
        <w:rPr>
          <w:rFonts w:ascii="Arial" w:hAnsi="Arial" w:cs="Arial"/>
        </w:rPr>
      </w:pPr>
      <w:r w:rsidRPr="005C6B82">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07A0F0D2"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Education for Scotland (NES) and NHS Lothian recruits junior medical staff both </w:t>
      </w:r>
      <w:smartTag w:uri="urn:schemas-microsoft-com:office:smarttags" w:element="place">
        <w:smartTag w:uri="urn:schemas-microsoft-com:office:smarttags" w:element="country-region">
          <w:r w:rsidRPr="005C6B82">
            <w:rPr>
              <w:rFonts w:ascii="Arial" w:hAnsi="Arial" w:cs="Arial"/>
            </w:rPr>
            <w:t>UK</w:t>
          </w:r>
        </w:smartTag>
      </w:smartTag>
      <w:r w:rsidRPr="005C6B82">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44436AAD"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Information regarding training with links to the appropriate </w:t>
      </w:r>
      <w:smartTag w:uri="urn:schemas-microsoft-com:office:smarttags" w:element="place">
        <w:smartTag w:uri="urn:schemas-microsoft-com:office:smarttags" w:element="country-region">
          <w:r w:rsidRPr="005C6B82">
            <w:rPr>
              <w:rFonts w:ascii="Arial" w:hAnsi="Arial" w:cs="Arial"/>
            </w:rPr>
            <w:t>UK</w:t>
          </w:r>
        </w:smartTag>
      </w:smartTag>
      <w:r w:rsidRPr="005C6B82">
        <w:rPr>
          <w:rFonts w:ascii="Arial" w:hAnsi="Arial" w:cs="Arial"/>
        </w:rPr>
        <w:t xml:space="preserve"> websites can be found at </w:t>
      </w:r>
      <w:hyperlink r:id="rId23" w:history="1">
        <w:r w:rsidRPr="005C6B82">
          <w:rPr>
            <w:rStyle w:val="Hyperlink"/>
            <w:rFonts w:ascii="Arial" w:hAnsi="Arial" w:cs="Arial"/>
          </w:rPr>
          <w:t>http://www.scotmt.scot.nhs.uk/</w:t>
        </w:r>
      </w:hyperlink>
      <w:r w:rsidRPr="005C6B82">
        <w:rPr>
          <w:rFonts w:ascii="Arial" w:hAnsi="Arial" w:cs="Arial"/>
        </w:rPr>
        <w:t xml:space="preserve"> and </w:t>
      </w:r>
      <w:hyperlink r:id="rId24" w:history="1">
        <w:r w:rsidRPr="005C6B82">
          <w:rPr>
            <w:rStyle w:val="Hyperlink"/>
            <w:rFonts w:ascii="Arial" w:hAnsi="Arial" w:cs="Arial"/>
          </w:rPr>
          <w:t>http://nes.scot.nhs.uk/</w:t>
        </w:r>
      </w:hyperlink>
    </w:p>
    <w:p w14:paraId="69604623" w14:textId="77777777" w:rsidR="007E3209" w:rsidRPr="005C6B82" w:rsidRDefault="007E3209" w:rsidP="00421C27">
      <w:pPr>
        <w:spacing w:after="120" w:line="276" w:lineRule="auto"/>
        <w:rPr>
          <w:rFonts w:ascii="Arial" w:hAnsi="Arial" w:cs="Arial"/>
        </w:rPr>
      </w:pPr>
      <w:r w:rsidRPr="005C6B82">
        <w:rPr>
          <w:rFonts w:ascii="Arial" w:hAnsi="Arial" w:cs="Arial"/>
        </w:rPr>
        <w:t>We enjoy close links with the University of Edinburgh (</w:t>
      </w:r>
      <w:hyperlink r:id="rId25" w:history="1">
        <w:r w:rsidRPr="005C6B82">
          <w:rPr>
            <w:rStyle w:val="Hyperlink"/>
            <w:rFonts w:ascii="Arial" w:hAnsi="Arial" w:cs="Arial"/>
          </w:rPr>
          <w:t>http://www.ed.ac.uk/home</w:t>
        </w:r>
      </w:hyperlink>
      <w:r w:rsidRPr="005C6B82">
        <w:rPr>
          <w:rFonts w:ascii="Arial" w:hAnsi="Arial" w:cs="Arial"/>
        </w:rPr>
        <w:t xml:space="preserve">) whose Medical School is renowned for preparing its medical students to become world-class doctors. Alongside NHS Lothian, the </w:t>
      </w:r>
      <w:smartTag w:uri="urn:schemas-microsoft-com:office:smarttags" w:element="PlaceType">
        <w:r w:rsidRPr="005C6B82">
          <w:rPr>
            <w:rFonts w:ascii="Arial" w:hAnsi="Arial" w:cs="Arial"/>
          </w:rPr>
          <w:t>University</w:t>
        </w:r>
      </w:smartTag>
      <w:r w:rsidRPr="005C6B82">
        <w:rPr>
          <w:rFonts w:ascii="Arial" w:hAnsi="Arial" w:cs="Arial"/>
        </w:rPr>
        <w:t xml:space="preserve"> of </w:t>
      </w:r>
      <w:smartTag w:uri="urn:schemas-microsoft-com:office:smarttags" w:element="PlaceName">
        <w:r w:rsidRPr="005C6B82">
          <w:rPr>
            <w:rFonts w:ascii="Arial" w:hAnsi="Arial" w:cs="Arial"/>
          </w:rPr>
          <w:t>Edinburgh</w:t>
        </w:r>
      </w:smartTag>
      <w:r w:rsidRPr="005C6B82">
        <w:rPr>
          <w:rFonts w:ascii="Arial" w:hAnsi="Arial" w:cs="Arial"/>
        </w:rPr>
        <w:t xml:space="preserve"> offers state-of-the-art medical teaching facilities at the </w:t>
      </w:r>
      <w:smartTag w:uri="urn:schemas-microsoft-com:office:smarttags" w:element="PlaceName">
        <w:r w:rsidRPr="005C6B82">
          <w:rPr>
            <w:rFonts w:ascii="Arial" w:hAnsi="Arial" w:cs="Arial"/>
          </w:rPr>
          <w:t>Chancellors</w:t>
        </w:r>
      </w:smartTag>
      <w:r w:rsidRPr="005C6B82">
        <w:rPr>
          <w:rFonts w:ascii="Arial" w:hAnsi="Arial" w:cs="Arial"/>
        </w:rPr>
        <w:t xml:space="preserve"> </w:t>
      </w:r>
      <w:smartTag w:uri="urn:schemas-microsoft-com:office:smarttags" w:element="PlaceType">
        <w:r w:rsidRPr="005C6B82">
          <w:rPr>
            <w:rFonts w:ascii="Arial" w:hAnsi="Arial" w:cs="Arial"/>
          </w:rPr>
          <w:t>Building</w:t>
        </w:r>
      </w:smartTag>
      <w:r w:rsidRPr="005C6B82">
        <w:rPr>
          <w:rFonts w:ascii="Arial" w:hAnsi="Arial" w:cs="Arial"/>
        </w:rPr>
        <w:t xml:space="preserve">, including lecture theatres, seminar rooms, clinical skills training area, computing suites, as well as library facilities at the main university, </w:t>
      </w:r>
      <w:smartTag w:uri="urn:schemas-microsoft-com:office:smarttags" w:element="PlaceName">
        <w:r w:rsidRPr="005C6B82">
          <w:rPr>
            <w:rFonts w:ascii="Arial" w:hAnsi="Arial" w:cs="Arial"/>
          </w:rPr>
          <w:t>Western General</w:t>
        </w:r>
      </w:smartTag>
      <w:r w:rsidRPr="005C6B82">
        <w:rPr>
          <w:rFonts w:ascii="Arial" w:hAnsi="Arial" w:cs="Arial"/>
        </w:rPr>
        <w:t xml:space="preserve"> </w:t>
      </w:r>
      <w:smartTag w:uri="urn:schemas-microsoft-com:office:smarttags" w:element="PlaceType">
        <w:r w:rsidRPr="005C6B82">
          <w:rPr>
            <w:rFonts w:ascii="Arial" w:hAnsi="Arial" w:cs="Arial"/>
          </w:rPr>
          <w:t>Hospital</w:t>
        </w:r>
      </w:smartTag>
      <w:r w:rsidRPr="005C6B82">
        <w:rPr>
          <w:rFonts w:ascii="Arial" w:hAnsi="Arial" w:cs="Arial"/>
        </w:rPr>
        <w:t xml:space="preserve"> and </w:t>
      </w:r>
      <w:smartTag w:uri="urn:schemas-microsoft-com:office:smarttags" w:element="place">
        <w:smartTag w:uri="urn:schemas-microsoft-com:office:smarttags" w:element="PlaceName">
          <w:r w:rsidRPr="005C6B82">
            <w:rPr>
              <w:rFonts w:ascii="Arial" w:hAnsi="Arial" w:cs="Arial"/>
            </w:rPr>
            <w:t>Royal</w:t>
          </w:r>
        </w:smartTag>
        <w:r w:rsidRPr="005C6B82">
          <w:rPr>
            <w:rFonts w:ascii="Arial" w:hAnsi="Arial" w:cs="Arial"/>
          </w:rPr>
          <w:t xml:space="preserve"> </w:t>
        </w:r>
        <w:smartTag w:uri="urn:schemas-microsoft-com:office:smarttags" w:element="PlaceType">
          <w:r w:rsidRPr="005C6B82">
            <w:rPr>
              <w:rFonts w:ascii="Arial" w:hAnsi="Arial" w:cs="Arial"/>
            </w:rPr>
            <w:t>Hospital</w:t>
          </w:r>
        </w:smartTag>
      </w:smartTag>
      <w:r w:rsidRPr="005C6B82">
        <w:rPr>
          <w:rFonts w:ascii="Arial" w:hAnsi="Arial" w:cs="Arial"/>
        </w:rPr>
        <w:t xml:space="preserve"> for Sick Children.</w:t>
      </w:r>
    </w:p>
    <w:p w14:paraId="2D6F9E02" w14:textId="77777777" w:rsidR="007E3209" w:rsidRPr="00E361F6" w:rsidRDefault="007E3209" w:rsidP="007E3209">
      <w:pPr>
        <w:spacing w:after="120"/>
        <w:jc w:val="both"/>
        <w:rPr>
          <w:rFonts w:ascii="Arial" w:hAnsi="Arial" w:cs="Arial"/>
        </w:rPr>
      </w:pPr>
    </w:p>
    <w:p w14:paraId="2E0D7EC8"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vision, values and strategic aims</w:t>
      </w:r>
    </w:p>
    <w:p w14:paraId="56C58024" w14:textId="77777777" w:rsidR="007E3209" w:rsidRPr="004137C2" w:rsidRDefault="007E3209" w:rsidP="004137C2">
      <w:pPr>
        <w:spacing w:after="120" w:line="276" w:lineRule="auto"/>
        <w:rPr>
          <w:rFonts w:ascii="Arial" w:hAnsi="Arial" w:cs="Arial"/>
        </w:rPr>
      </w:pPr>
      <w:r w:rsidRPr="004137C2">
        <w:rPr>
          <w:rFonts w:ascii="Arial" w:hAnsi="Arial" w:cs="Arial"/>
        </w:rPr>
        <w:t>We strive to provide high quality, safe, effective and person centred healthcare, continually improving clinical outcomes for patients who use our services and for our population as a whole.</w:t>
      </w:r>
    </w:p>
    <w:p w14:paraId="71D1DBD6" w14:textId="77777777" w:rsidR="007E3209" w:rsidRPr="004137C2" w:rsidRDefault="007E3209" w:rsidP="004137C2">
      <w:pPr>
        <w:spacing w:after="120" w:line="276" w:lineRule="auto"/>
        <w:rPr>
          <w:rFonts w:ascii="Arial" w:hAnsi="Arial" w:cs="Arial"/>
        </w:rPr>
      </w:pPr>
      <w:r w:rsidRPr="004137C2">
        <w:rPr>
          <w:rFonts w:ascii="Arial" w:hAnsi="Arial" w:cs="Arial"/>
        </w:rPr>
        <w:t>To achieve this, we are committed to ever-closer integrated working with patients and our other partners in healthcare and to embedding a culture of continuous improvement to ensure that:</w:t>
      </w:r>
    </w:p>
    <w:p w14:paraId="1AEB9D20"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Our staff can contribute fully to achieving the best possible health and healthcare, based on evidence and best practice</w:t>
      </w:r>
    </w:p>
    <w:p w14:paraId="5BF79C2E"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Everything we do maximises efficiency and delivers value for patients and the public</w:t>
      </w:r>
    </w:p>
    <w:p w14:paraId="452F7C75" w14:textId="77777777" w:rsidR="007E3209" w:rsidRPr="004137C2" w:rsidRDefault="007E3209" w:rsidP="004137C2">
      <w:pPr>
        <w:spacing w:line="276" w:lineRule="auto"/>
        <w:rPr>
          <w:rFonts w:ascii="Arial" w:hAnsi="Arial" w:cs="Arial"/>
        </w:rPr>
      </w:pPr>
    </w:p>
    <w:p w14:paraId="49C675FC" w14:textId="77777777" w:rsidR="007E3209" w:rsidRPr="004137C2" w:rsidRDefault="007E3209" w:rsidP="004137C2">
      <w:pPr>
        <w:spacing w:after="120" w:line="276" w:lineRule="auto"/>
        <w:rPr>
          <w:rFonts w:ascii="Arial" w:hAnsi="Arial" w:cs="Arial"/>
        </w:rPr>
      </w:pPr>
      <w:r w:rsidRPr="004137C2">
        <w:rPr>
          <w:rFonts w:ascii="Arial" w:hAnsi="Arial" w:cs="Arial"/>
        </w:rPr>
        <w:t>We have identified six strategic aims to ensure we can deliver safe, effective and person-centred health and social care:</w:t>
      </w:r>
    </w:p>
    <w:p w14:paraId="5DA92A73"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Prioritise prevention, reduce inequalities and promote longer healthier lives for all</w:t>
      </w:r>
    </w:p>
    <w:p w14:paraId="3DCE58D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Put in place robust systems to deliver the best model of integrated care for our population – across primary, secondary and social care</w:t>
      </w:r>
    </w:p>
    <w:p w14:paraId="3032180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Ensure that care is evidence-based, incorporates best practice and fosters innovation, and achieves seamless and sustainable care pathways for patients</w:t>
      </w:r>
    </w:p>
    <w:p w14:paraId="0CCF9C2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Design our healthcare systems to reliably and efficiently deliver the right care at the right time in the most appropriate setting</w:t>
      </w:r>
    </w:p>
    <w:p w14:paraId="13A764E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Involve patients and carers as equal partners, enabling individuals to manage their own health and wellbeing and that of their families</w:t>
      </w:r>
    </w:p>
    <w:p w14:paraId="17D7DE99"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Use the resources we have – skilled people, technology, buildings and equipment –efficiently and effectively.</w:t>
      </w:r>
    </w:p>
    <w:p w14:paraId="4F8348C8" w14:textId="77777777" w:rsidR="007E3209" w:rsidRPr="004137C2" w:rsidRDefault="007E3209" w:rsidP="004137C2">
      <w:pPr>
        <w:spacing w:line="276" w:lineRule="auto"/>
        <w:rPr>
          <w:rFonts w:ascii="Arial" w:hAnsi="Arial" w:cs="Arial"/>
        </w:rPr>
      </w:pPr>
    </w:p>
    <w:p w14:paraId="24321960" w14:textId="77777777" w:rsidR="002D4C12" w:rsidRPr="00E361F6" w:rsidRDefault="002D4C12" w:rsidP="004137C2">
      <w:pPr>
        <w:spacing w:line="276" w:lineRule="auto"/>
        <w:rPr>
          <w:rFonts w:ascii="Arial" w:hAnsi="Arial" w:cs="Arial"/>
        </w:rPr>
      </w:pPr>
      <w:r w:rsidRPr="004137C2">
        <w:rPr>
          <w:rFonts w:ascii="Arial" w:hAnsi="Arial" w:cs="Arial"/>
        </w:rPr>
        <w:t xml:space="preserve">The specific areas of focus and actions needed to achieve each of these aims are detailed in “Our Health, our Future: NHS Lothian Strategic Clinical Framework 2014 – 2024,” consultation document which you will find at:  </w:t>
      </w:r>
      <w:hyperlink r:id="rId26" w:history="1">
        <w:r w:rsidRPr="004137C2">
          <w:rPr>
            <w:rStyle w:val="Hyperlink"/>
            <w:rFonts w:ascii="Arial" w:hAnsi="Arial" w:cs="Arial"/>
          </w:rPr>
          <w:t>https://org.nhslothian.scot/Strategies/Pages/default.aspx</w:t>
        </w:r>
      </w:hyperlink>
      <w:r>
        <w:rPr>
          <w:rFonts w:ascii="Arial" w:hAnsi="Arial" w:cs="Arial"/>
        </w:rPr>
        <w:t xml:space="preserve"> </w:t>
      </w:r>
    </w:p>
    <w:p w14:paraId="04798B90" w14:textId="77777777" w:rsidR="007E3209" w:rsidRPr="00E361F6" w:rsidRDefault="007E3209" w:rsidP="007E3209">
      <w:pPr>
        <w:jc w:val="both"/>
        <w:rPr>
          <w:rFonts w:ascii="Arial" w:hAnsi="Arial" w:cs="Arial"/>
        </w:rPr>
      </w:pPr>
    </w:p>
    <w:p w14:paraId="45EBB46E"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Health, Our Care, Our Future</w:t>
      </w:r>
    </w:p>
    <w:p w14:paraId="7E75C4BC" w14:textId="77777777" w:rsidR="007E3209" w:rsidRPr="004137C2" w:rsidRDefault="007E3209" w:rsidP="004137C2">
      <w:pPr>
        <w:spacing w:line="276" w:lineRule="auto"/>
        <w:rPr>
          <w:rFonts w:ascii="Arial" w:hAnsi="Arial" w:cs="Arial"/>
        </w:rPr>
      </w:pPr>
      <w:r w:rsidRPr="004137C2">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07096C44" w14:textId="77777777" w:rsidR="007E3209" w:rsidRPr="004137C2" w:rsidRDefault="007E3209" w:rsidP="004137C2">
      <w:pPr>
        <w:spacing w:line="276" w:lineRule="auto"/>
        <w:rPr>
          <w:rFonts w:ascii="Arial" w:hAnsi="Arial" w:cs="Arial"/>
        </w:rPr>
      </w:pPr>
    </w:p>
    <w:p w14:paraId="0F8B2BDF" w14:textId="77777777" w:rsidR="007E3209" w:rsidRPr="004137C2" w:rsidRDefault="007E3209" w:rsidP="004137C2">
      <w:pPr>
        <w:spacing w:after="120" w:line="276" w:lineRule="auto"/>
        <w:rPr>
          <w:rFonts w:ascii="Arial" w:hAnsi="Arial" w:cs="Arial"/>
        </w:rPr>
      </w:pPr>
      <w:r w:rsidRPr="004137C2">
        <w:rPr>
          <w:rFonts w:ascii="Arial" w:hAnsi="Arial" w:cs="Arial"/>
        </w:rPr>
        <w:t>In developing the strategic plan we have:</w:t>
      </w:r>
    </w:p>
    <w:p w14:paraId="691EC235"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asked staff and patients what and how things need to change to deliver our aims</w:t>
      </w:r>
    </w:p>
    <w:p w14:paraId="5C0D4DEF"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brought together local plans into an integrated whole</w:t>
      </w:r>
    </w:p>
    <w:p w14:paraId="0573AC22"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identified opportunities to make better use of existing resources and facilities</w:t>
      </w:r>
    </w:p>
    <w:p w14:paraId="419F53D1" w14:textId="77777777" w:rsidR="007E3209" w:rsidRPr="004137C2" w:rsidRDefault="007E3209" w:rsidP="004137C2">
      <w:pPr>
        <w:pStyle w:val="ListParagraph"/>
        <w:numPr>
          <w:ilvl w:val="0"/>
          <w:numId w:val="22"/>
        </w:numPr>
        <w:spacing w:line="276" w:lineRule="auto"/>
        <w:ind w:left="714" w:hanging="357"/>
        <w:contextualSpacing w:val="0"/>
        <w:rPr>
          <w:rFonts w:ascii="Arial" w:hAnsi="Arial" w:cs="Arial"/>
        </w:rPr>
      </w:pPr>
      <w:r w:rsidRPr="004137C2">
        <w:rPr>
          <w:rFonts w:ascii="Arial" w:hAnsi="Arial" w:cs="Arial"/>
        </w:rPr>
        <w:t>prioritised areas that will make most difference to patients</w:t>
      </w:r>
    </w:p>
    <w:p w14:paraId="185F4D00" w14:textId="77777777" w:rsidR="007E3209" w:rsidRPr="004137C2" w:rsidRDefault="007E3209" w:rsidP="004137C2">
      <w:pPr>
        <w:spacing w:line="276" w:lineRule="auto"/>
        <w:rPr>
          <w:rFonts w:ascii="Arial" w:hAnsi="Arial" w:cs="Arial"/>
        </w:rPr>
      </w:pPr>
    </w:p>
    <w:p w14:paraId="1B19A4D6" w14:textId="77777777" w:rsidR="007E3209" w:rsidRPr="004137C2" w:rsidRDefault="007E3209" w:rsidP="004137C2">
      <w:pPr>
        <w:spacing w:after="120" w:line="276" w:lineRule="auto"/>
        <w:rPr>
          <w:rFonts w:ascii="Arial" w:hAnsi="Arial" w:cs="Arial"/>
        </w:rPr>
      </w:pPr>
      <w:r w:rsidRPr="004137C2">
        <w:rPr>
          <w:rFonts w:ascii="Arial" w:hAnsi="Arial" w:cs="Arial"/>
        </w:rPr>
        <w:t>The plan outlines a range of proposals, which will allow us to:</w:t>
      </w:r>
    </w:p>
    <w:p w14:paraId="41D5632F"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quality of care</w:t>
      </w:r>
    </w:p>
    <w:p w14:paraId="324AD9D1"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health of the population</w:t>
      </w:r>
    </w:p>
    <w:p w14:paraId="7C92F54C" w14:textId="77777777" w:rsidR="007E3209" w:rsidRPr="004137C2" w:rsidRDefault="007E3209" w:rsidP="004137C2">
      <w:pPr>
        <w:pStyle w:val="ListParagraph"/>
        <w:numPr>
          <w:ilvl w:val="0"/>
          <w:numId w:val="23"/>
        </w:numPr>
        <w:spacing w:line="276" w:lineRule="auto"/>
        <w:ind w:left="714" w:hanging="357"/>
        <w:contextualSpacing w:val="0"/>
        <w:rPr>
          <w:rFonts w:ascii="Arial" w:hAnsi="Arial" w:cs="Arial"/>
        </w:rPr>
      </w:pPr>
      <w:r w:rsidRPr="004137C2">
        <w:rPr>
          <w:rFonts w:ascii="Arial" w:hAnsi="Arial" w:cs="Arial"/>
        </w:rPr>
        <w:t>provide better value and financial sustainability</w:t>
      </w:r>
    </w:p>
    <w:p w14:paraId="2CD964AA" w14:textId="77777777" w:rsidR="007E3209" w:rsidRPr="004137C2" w:rsidRDefault="007E3209" w:rsidP="004137C2">
      <w:pPr>
        <w:spacing w:line="276" w:lineRule="auto"/>
        <w:rPr>
          <w:rFonts w:ascii="Arial" w:hAnsi="Arial" w:cs="Arial"/>
        </w:rPr>
      </w:pPr>
    </w:p>
    <w:p w14:paraId="6E7D0ED2" w14:textId="77777777" w:rsidR="00DB1825" w:rsidRPr="004137C2" w:rsidRDefault="00DB1825" w:rsidP="004137C2">
      <w:pPr>
        <w:spacing w:line="276" w:lineRule="auto"/>
        <w:rPr>
          <w:rFonts w:ascii="Arial" w:hAnsi="Arial" w:cs="Arial"/>
        </w:rPr>
      </w:pPr>
      <w:r w:rsidRPr="004137C2">
        <w:rPr>
          <w:rFonts w:ascii="Arial" w:hAnsi="Arial" w:cs="Arial"/>
        </w:rPr>
        <w:t>Over the coming months we will discuss the need for change and the proposals set out in the plan with staff, patients, communities and other stakeholders. A summary of the plan can be found at</w:t>
      </w:r>
    </w:p>
    <w:p w14:paraId="4EAE752A" w14:textId="77777777" w:rsidR="00DB1825" w:rsidRDefault="00A204B1" w:rsidP="004137C2">
      <w:pPr>
        <w:spacing w:line="276" w:lineRule="auto"/>
        <w:rPr>
          <w:rFonts w:ascii="Arial" w:hAnsi="Arial" w:cs="Arial"/>
        </w:rPr>
      </w:pPr>
      <w:hyperlink r:id="rId27" w:history="1">
        <w:r w:rsidR="00DB1825" w:rsidRPr="004137C2">
          <w:rPr>
            <w:rStyle w:val="Hyperlink"/>
            <w:rFonts w:ascii="Arial" w:hAnsi="Arial" w:cs="Arial"/>
          </w:rPr>
          <w:t>https://org.nhslothian.scot/Strategies/OurHealthOurCareOurFuture/Pages/default.aspx</w:t>
        </w:r>
      </w:hyperlink>
      <w:r w:rsidR="00DB1825">
        <w:rPr>
          <w:rFonts w:ascii="Arial" w:hAnsi="Arial" w:cs="Arial"/>
        </w:rPr>
        <w:t xml:space="preserve"> </w:t>
      </w:r>
    </w:p>
    <w:p w14:paraId="4C4C7D26" w14:textId="77777777" w:rsidR="007E3209" w:rsidRPr="004137C2" w:rsidRDefault="007E3209" w:rsidP="007E3209">
      <w:pPr>
        <w:pStyle w:val="Heading4"/>
        <w:spacing w:after="120"/>
        <w:rPr>
          <w:rFonts w:ascii="Arial" w:hAnsi="Arial" w:cs="Arial"/>
          <w:color w:val="000000"/>
          <w:sz w:val="22"/>
          <w:szCs w:val="22"/>
        </w:rPr>
      </w:pPr>
      <w:r w:rsidRPr="004137C2">
        <w:rPr>
          <w:rFonts w:ascii="Arial" w:hAnsi="Arial" w:cs="Arial"/>
          <w:color w:val="000000"/>
          <w:sz w:val="22"/>
          <w:szCs w:val="22"/>
        </w:rPr>
        <w:t>NHS Lothian’s Clinical Quality Approach – Quality Driving Improvement</w:t>
      </w:r>
    </w:p>
    <w:p w14:paraId="2D69EE0D"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53DE3AFE"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3E2358FB" w14:textId="5C76772C" w:rsidR="007E3209" w:rsidRPr="004137C2"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369368E9" w14:textId="77777777" w:rsidR="004137C2" w:rsidRPr="008E5767" w:rsidRDefault="004137C2" w:rsidP="004137C2">
      <w:pPr>
        <w:spacing w:before="240" w:after="120" w:line="276" w:lineRule="auto"/>
        <w:rPr>
          <w:rFonts w:ascii="Arial" w:hAnsi="Arial" w:cs="Arial"/>
          <w:b/>
        </w:rPr>
      </w:pPr>
      <w:r>
        <w:rPr>
          <w:rFonts w:ascii="Arial" w:hAnsi="Arial" w:cs="Arial"/>
          <w:b/>
        </w:rPr>
        <w:br w:type="page"/>
      </w:r>
      <w:r w:rsidRPr="008E5767">
        <w:rPr>
          <w:rFonts w:ascii="Arial" w:hAnsi="Arial" w:cs="Arial"/>
          <w:b/>
        </w:rPr>
        <w:lastRenderedPageBreak/>
        <w:t>NHS Lothian Values into Action</w:t>
      </w:r>
    </w:p>
    <w:p w14:paraId="502C77A7"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NHS Lothian is determined to improve the way their staff work so we have developed a set of common values and ways of working which we need to turn into everyday reality - to the benefit of everyone working in the organisation and, most importantly, to the benefit of people using our services.</w:t>
      </w:r>
    </w:p>
    <w:p w14:paraId="54F726AC" w14:textId="77777777" w:rsidR="004137C2" w:rsidRPr="008E5767" w:rsidRDefault="004137C2" w:rsidP="004137C2">
      <w:pPr>
        <w:pStyle w:val="BodyTextIndent3"/>
        <w:spacing w:after="0" w:line="276" w:lineRule="auto"/>
        <w:ind w:left="0" w:right="-56"/>
        <w:jc w:val="left"/>
        <w:rPr>
          <w:rFonts w:cs="Arial"/>
          <w:b w:val="0"/>
          <w:sz w:val="22"/>
          <w:szCs w:val="22"/>
        </w:rPr>
      </w:pPr>
    </w:p>
    <w:p w14:paraId="289368A1"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Our Values are:</w:t>
      </w:r>
    </w:p>
    <w:p w14:paraId="3A21C1A7" w14:textId="77777777" w:rsidR="004137C2" w:rsidRPr="008E5767" w:rsidRDefault="004137C2" w:rsidP="004137C2">
      <w:pPr>
        <w:pStyle w:val="BodyTextIndent3"/>
        <w:spacing w:after="0" w:line="276" w:lineRule="auto"/>
        <w:ind w:left="0" w:right="-56"/>
        <w:jc w:val="left"/>
        <w:rPr>
          <w:rFonts w:cs="Arial"/>
          <w:b w:val="0"/>
          <w:sz w:val="22"/>
          <w:szCs w:val="22"/>
        </w:rPr>
      </w:pPr>
    </w:p>
    <w:p w14:paraId="3C0F035A"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Quality</w:t>
      </w:r>
    </w:p>
    <w:p w14:paraId="27006BD0" w14:textId="62759AE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look for ways to make what we do even better</w:t>
      </w:r>
      <w:r w:rsidR="00E56C7A">
        <w:rPr>
          <w:rFonts w:cs="Arial"/>
          <w:b w:val="0"/>
          <w:sz w:val="22"/>
          <w:szCs w:val="22"/>
        </w:rPr>
        <w:t>.</w:t>
      </w:r>
    </w:p>
    <w:p w14:paraId="5634D56A" w14:textId="77777777" w:rsidR="004137C2" w:rsidRPr="008E5767" w:rsidRDefault="004137C2" w:rsidP="004137C2">
      <w:pPr>
        <w:pStyle w:val="BodyTextIndent3"/>
        <w:spacing w:after="0" w:line="276" w:lineRule="auto"/>
        <w:ind w:right="-56"/>
        <w:jc w:val="left"/>
        <w:rPr>
          <w:rFonts w:cs="Arial"/>
          <w:b w:val="0"/>
          <w:sz w:val="22"/>
          <w:szCs w:val="22"/>
        </w:rPr>
      </w:pPr>
    </w:p>
    <w:p w14:paraId="43EC2EF4"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Dignity and Respect</w:t>
      </w:r>
    </w:p>
    <w:p w14:paraId="56D2329C" w14:textId="54C44D95" w:rsidR="004137C2" w:rsidRPr="008E5767" w:rsidRDefault="004137C2" w:rsidP="00E56C7A">
      <w:pPr>
        <w:pStyle w:val="ListParagraph"/>
        <w:spacing w:line="276" w:lineRule="auto"/>
        <w:ind w:left="0" w:right="-56"/>
        <w:rPr>
          <w:rFonts w:ascii="Arial" w:eastAsia="Calibri" w:hAnsi="Arial" w:cs="Arial"/>
          <w:color w:val="000000"/>
          <w:lang w:val="en-US" w:eastAsia="en-GB"/>
        </w:rPr>
      </w:pPr>
      <w:r w:rsidRPr="008E5767">
        <w:rPr>
          <w:rFonts w:ascii="Arial" w:eastAsia="Calibri" w:hAnsi="Arial" w:cs="Arial"/>
          <w:color w:val="000000"/>
          <w:lang w:val="en-US" w:eastAsia="en-GB"/>
        </w:rPr>
        <w:t>People are communicated with in a way that they understand and staff check that the individual has understood the information given</w:t>
      </w:r>
      <w:r w:rsidR="00E56C7A">
        <w:rPr>
          <w:rFonts w:ascii="Arial" w:eastAsia="Calibri" w:hAnsi="Arial" w:cs="Arial"/>
          <w:color w:val="000000"/>
          <w:lang w:val="en-US" w:eastAsia="en-GB"/>
        </w:rPr>
        <w:t>.</w:t>
      </w:r>
    </w:p>
    <w:p w14:paraId="58EC810F" w14:textId="77777777" w:rsidR="004137C2" w:rsidRPr="008E5767" w:rsidRDefault="004137C2" w:rsidP="004137C2">
      <w:pPr>
        <w:pStyle w:val="BodyTextIndent3"/>
        <w:spacing w:after="0" w:line="276" w:lineRule="auto"/>
        <w:ind w:right="-56"/>
        <w:jc w:val="left"/>
        <w:rPr>
          <w:rFonts w:cs="Arial"/>
          <w:b w:val="0"/>
          <w:sz w:val="22"/>
          <w:szCs w:val="22"/>
        </w:rPr>
      </w:pPr>
    </w:p>
    <w:p w14:paraId="041FF5FE"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Care and Compassion</w:t>
      </w:r>
    </w:p>
    <w:p w14:paraId="592CC712" w14:textId="09E139C7"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take time to ensure each person feels listened to, secure, understood and is treated compassionately</w:t>
      </w:r>
      <w:r w:rsidR="00E56C7A">
        <w:rPr>
          <w:rFonts w:cs="Arial"/>
          <w:b w:val="0"/>
          <w:sz w:val="22"/>
          <w:szCs w:val="22"/>
        </w:rPr>
        <w:t>.</w:t>
      </w:r>
    </w:p>
    <w:p w14:paraId="25DDE76A" w14:textId="77777777" w:rsidR="004137C2" w:rsidRPr="008E5767" w:rsidRDefault="004137C2" w:rsidP="004137C2">
      <w:pPr>
        <w:pStyle w:val="BodyTextIndent3"/>
        <w:spacing w:after="0" w:line="276" w:lineRule="auto"/>
        <w:ind w:right="-56"/>
        <w:jc w:val="left"/>
        <w:rPr>
          <w:rFonts w:cs="Arial"/>
          <w:b w:val="0"/>
          <w:sz w:val="22"/>
          <w:szCs w:val="22"/>
        </w:rPr>
      </w:pPr>
    </w:p>
    <w:p w14:paraId="4D039A3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Openness, Honesty and Responsibility</w:t>
      </w:r>
    </w:p>
    <w:p w14:paraId="1E40C9A3" w14:textId="2072494F"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listen &amp; learn from staff, people receiving care, carers and family</w:t>
      </w:r>
      <w:r w:rsidR="00E56C7A">
        <w:rPr>
          <w:rFonts w:cs="Arial"/>
          <w:b w:val="0"/>
          <w:sz w:val="22"/>
          <w:szCs w:val="22"/>
        </w:rPr>
        <w:t>.</w:t>
      </w:r>
    </w:p>
    <w:p w14:paraId="368443E3" w14:textId="77777777" w:rsidR="004137C2" w:rsidRPr="008E5767" w:rsidRDefault="004137C2" w:rsidP="004137C2">
      <w:pPr>
        <w:pStyle w:val="BodyTextIndent3"/>
        <w:spacing w:after="0" w:line="276" w:lineRule="auto"/>
        <w:ind w:right="-56"/>
        <w:jc w:val="left"/>
        <w:rPr>
          <w:rFonts w:cs="Arial"/>
          <w:b w:val="0"/>
          <w:sz w:val="22"/>
          <w:szCs w:val="22"/>
        </w:rPr>
      </w:pPr>
    </w:p>
    <w:p w14:paraId="0B2D34D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Teamwork</w:t>
      </w:r>
    </w:p>
    <w:p w14:paraId="605183C8" w14:textId="5B73102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understand and value each other role and contribution</w:t>
      </w:r>
      <w:r w:rsidR="00E56C7A">
        <w:rPr>
          <w:rFonts w:cs="Arial"/>
          <w:b w:val="0"/>
          <w:sz w:val="22"/>
          <w:szCs w:val="22"/>
        </w:rPr>
        <w:t>.</w:t>
      </w:r>
    </w:p>
    <w:p w14:paraId="323981C6" w14:textId="77777777" w:rsidR="004137C2" w:rsidRPr="008E5767" w:rsidRDefault="004137C2" w:rsidP="004137C2">
      <w:pPr>
        <w:pStyle w:val="BodyTextIndent3"/>
        <w:spacing w:after="0" w:line="276" w:lineRule="auto"/>
        <w:ind w:left="0" w:right="-56"/>
        <w:jc w:val="left"/>
        <w:rPr>
          <w:rFonts w:cs="Arial"/>
          <w:b w:val="0"/>
          <w:sz w:val="22"/>
          <w:szCs w:val="22"/>
        </w:rPr>
      </w:pPr>
    </w:p>
    <w:p w14:paraId="633454E8" w14:textId="75F9AF10" w:rsidR="004137C2" w:rsidRDefault="004137C2" w:rsidP="004137C2">
      <w:pPr>
        <w:spacing w:line="276" w:lineRule="auto"/>
        <w:rPr>
          <w:rFonts w:ascii="Arial" w:hAnsi="Arial" w:cs="Arial"/>
        </w:rPr>
      </w:pPr>
      <w:r w:rsidRPr="008E5767">
        <w:rPr>
          <w:rFonts w:ascii="Arial" w:hAnsi="Arial" w:cs="Arial"/>
          <w:bCs/>
        </w:rPr>
        <w:t xml:space="preserve">Throughout the recruitment process candidates will need to demonstrate they meet all of Our Values. More information on Our Values can be found by clicking on the link at the bottom of our Careers website front page: </w:t>
      </w:r>
      <w:hyperlink r:id="rId28" w:history="1">
        <w:r w:rsidRPr="00722A31">
          <w:rPr>
            <w:rStyle w:val="Hyperlink"/>
            <w:rFonts w:ascii="Arial" w:hAnsi="Arial" w:cs="Arial"/>
          </w:rPr>
          <w:t>https://careers.nhslothian.scot/</w:t>
        </w:r>
      </w:hyperlink>
    </w:p>
    <w:p w14:paraId="5450C8FB" w14:textId="77777777" w:rsidR="004137C2" w:rsidRDefault="004137C2" w:rsidP="004137C2">
      <w:pPr>
        <w:spacing w:line="276" w:lineRule="auto"/>
        <w:rPr>
          <w:rFonts w:ascii="Arial" w:hAnsi="Arial" w:cs="Arial"/>
        </w:rPr>
      </w:pPr>
    </w:p>
    <w:p w14:paraId="7922F8C1" w14:textId="77777777" w:rsidR="004137C2" w:rsidRPr="008E5767" w:rsidRDefault="004137C2" w:rsidP="004137C2">
      <w:pPr>
        <w:spacing w:line="276" w:lineRule="auto"/>
        <w:rPr>
          <w:rFonts w:ascii="Arial" w:hAnsi="Arial" w:cs="Arial"/>
        </w:rPr>
      </w:pPr>
    </w:p>
    <w:p w14:paraId="69AA2929" w14:textId="77777777" w:rsidR="004137C2" w:rsidRPr="008E5767" w:rsidRDefault="004137C2" w:rsidP="004137C2">
      <w:pPr>
        <w:rPr>
          <w:rFonts w:ascii="Arial" w:hAnsi="Arial" w:cs="Arial"/>
        </w:rPr>
      </w:pPr>
    </w:p>
    <w:p w14:paraId="62635EA8" w14:textId="3FFA04C7" w:rsidR="00DB1825" w:rsidRPr="004137C2" w:rsidRDefault="00DB1825" w:rsidP="004137C2">
      <w:pPr>
        <w:spacing w:before="240" w:after="120" w:line="276" w:lineRule="auto"/>
        <w:jc w:val="both"/>
        <w:rPr>
          <w:rFonts w:ascii="Arial" w:hAnsi="Arial" w:cs="Arial"/>
        </w:rPr>
      </w:pPr>
      <w:r w:rsidRPr="004137C2">
        <w:rPr>
          <w:rFonts w:ascii="Arial" w:hAnsi="Arial" w:cs="Arial"/>
        </w:rPr>
        <w:t xml:space="preserve"> </w:t>
      </w:r>
    </w:p>
    <w:p w14:paraId="4E111635" w14:textId="77777777" w:rsidR="00A45454" w:rsidRPr="00F10F13" w:rsidRDefault="00A45454" w:rsidP="00F10F13">
      <w:pPr>
        <w:jc w:val="center"/>
        <w:rPr>
          <w:rFonts w:ascii="Arial" w:hAnsi="Arial" w:cs="Arial"/>
          <w:b/>
        </w:rPr>
      </w:pP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5985599B" w14:textId="77777777" w:rsidTr="00B43134">
        <w:trPr>
          <w:trHeight w:val="558"/>
        </w:trPr>
        <w:tc>
          <w:tcPr>
            <w:tcW w:w="9000" w:type="dxa"/>
            <w:shd w:val="clear" w:color="auto" w:fill="00B0F0"/>
            <w:vAlign w:val="center"/>
          </w:tcPr>
          <w:p w14:paraId="008DC32E" w14:textId="652148DA" w:rsidR="00A45454" w:rsidRPr="008F7DB3" w:rsidRDefault="00A45454" w:rsidP="00D70B34">
            <w:pPr>
              <w:rPr>
                <w:rFonts w:ascii="Arial" w:hAnsi="Arial" w:cs="Arial"/>
                <w:b/>
              </w:rPr>
            </w:pPr>
            <w:r w:rsidRPr="008F7DB3">
              <w:rPr>
                <w:rFonts w:ascii="Arial" w:hAnsi="Arial" w:cs="Arial"/>
                <w:b/>
              </w:rPr>
              <w:t xml:space="preserve">Section </w:t>
            </w:r>
            <w:r w:rsidR="006B4A96">
              <w:rPr>
                <w:rFonts w:ascii="Arial" w:hAnsi="Arial" w:cs="Arial"/>
                <w:b/>
              </w:rPr>
              <w:t>8</w:t>
            </w:r>
            <w:r w:rsidRPr="008F7DB3">
              <w:rPr>
                <w:rFonts w:ascii="Arial" w:hAnsi="Arial" w:cs="Arial"/>
                <w:b/>
              </w:rPr>
              <w:t xml:space="preserve">: </w:t>
            </w:r>
            <w:r w:rsidRPr="008F7DB3">
              <w:rPr>
                <w:rFonts w:ascii="Arial" w:hAnsi="Arial" w:cs="Arial"/>
                <w:b/>
              </w:rPr>
              <w:tab/>
              <w:t>Terms and Conditions of Employment</w:t>
            </w:r>
          </w:p>
        </w:tc>
      </w:tr>
    </w:tbl>
    <w:p w14:paraId="6BCB7B5B" w14:textId="77777777" w:rsidR="00A45454" w:rsidRPr="00791D3F" w:rsidRDefault="00A45454" w:rsidP="00791D3F">
      <w:pPr>
        <w:jc w:val="both"/>
        <w:rPr>
          <w:rFonts w:ascii="Arial" w:hAnsi="Arial" w:cs="Arial"/>
        </w:rPr>
      </w:pPr>
    </w:p>
    <w:p w14:paraId="78483483" w14:textId="77777777" w:rsidR="00A45454" w:rsidRPr="00791D3F" w:rsidRDefault="00A45454" w:rsidP="00791D3F">
      <w:pPr>
        <w:jc w:val="both"/>
        <w:rPr>
          <w:rFonts w:ascii="Arial" w:hAnsi="Arial" w:cs="Arial"/>
        </w:rPr>
      </w:pPr>
      <w:r w:rsidRPr="006E5B4E">
        <w:rPr>
          <w:rFonts w:ascii="Arial" w:hAnsi="Arial" w:cs="Arial"/>
        </w:rPr>
        <w:t>For an overview of the terms and conditions visit</w:t>
      </w:r>
      <w:r w:rsidR="00C43A7E">
        <w:rPr>
          <w:rFonts w:ascii="Arial" w:hAnsi="Arial" w:cs="Arial"/>
        </w:rPr>
        <w:t xml:space="preserve">: </w:t>
      </w:r>
      <w:r w:rsidRPr="006E5B4E">
        <w:rPr>
          <w:rFonts w:ascii="Arial" w:hAnsi="Arial" w:cs="Arial"/>
        </w:rPr>
        <w:t xml:space="preserve"> </w:t>
      </w:r>
      <w:hyperlink r:id="rId29" w:history="1">
        <w:r w:rsidRPr="006E5B4E">
          <w:rPr>
            <w:rStyle w:val="Hyperlink"/>
            <w:rFonts w:ascii="Arial" w:hAnsi="Arial" w:cs="Arial"/>
          </w:rPr>
          <w:t>http://www.msg.scot.nhs.uk/pay/medical</w:t>
        </w:r>
      </w:hyperlink>
      <w:r w:rsidRPr="006E5B4E">
        <w:rPr>
          <w:rFonts w:ascii="Arial" w:hAnsi="Arial" w:cs="Arial"/>
        </w:rPr>
        <w:t>.</w:t>
      </w:r>
    </w:p>
    <w:p w14:paraId="05137982" w14:textId="77777777"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A45454" w:rsidRPr="008F7DB3" w14:paraId="4BC97934" w14:textId="77777777" w:rsidTr="00B43134">
        <w:tc>
          <w:tcPr>
            <w:tcW w:w="2294" w:type="dxa"/>
          </w:tcPr>
          <w:p w14:paraId="572923B4" w14:textId="77777777"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604B8210" w14:textId="54BC8783" w:rsidR="00A45454" w:rsidRPr="00A204B1" w:rsidRDefault="00C43A7E" w:rsidP="004137C2">
            <w:pPr>
              <w:spacing w:before="120" w:after="120" w:line="276" w:lineRule="auto"/>
              <w:rPr>
                <w:rFonts w:ascii="Arial" w:hAnsi="Arial" w:cs="Arial"/>
                <w:color w:val="FF0000"/>
              </w:rPr>
            </w:pPr>
            <w:r w:rsidRPr="00A204B1">
              <w:rPr>
                <w:rFonts w:ascii="Arial" w:hAnsi="Arial" w:cs="Arial"/>
                <w:color w:val="FF0000"/>
              </w:rPr>
              <w:t xml:space="preserve">FIXED TERM:  </w:t>
            </w:r>
          </w:p>
        </w:tc>
      </w:tr>
      <w:tr w:rsidR="00A45454" w:rsidRPr="008F7DB3" w14:paraId="185DC4D4" w14:textId="77777777" w:rsidTr="00B43134">
        <w:tc>
          <w:tcPr>
            <w:tcW w:w="2294" w:type="dxa"/>
          </w:tcPr>
          <w:p w14:paraId="0B3B8E1F" w14:textId="77777777"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14:paraId="06C7E0A8" w14:textId="495BCAEA" w:rsidR="00A45454" w:rsidRPr="00A204B1" w:rsidRDefault="00A204B1" w:rsidP="004137C2">
            <w:pPr>
              <w:spacing w:before="120" w:after="120" w:line="276" w:lineRule="auto"/>
              <w:rPr>
                <w:rFonts w:ascii="Arial" w:hAnsi="Arial" w:cs="Arial"/>
                <w:color w:val="FF0000"/>
              </w:rPr>
            </w:pPr>
            <w:r w:rsidRPr="00A204B1">
              <w:rPr>
                <w:rFonts w:ascii="Arial" w:hAnsi="Arial" w:cs="Arial"/>
                <w:color w:val="FF0000"/>
              </w:rPr>
              <w:t>Senior Clinical Fellow</w:t>
            </w:r>
          </w:p>
          <w:p w14:paraId="3D0232A5" w14:textId="52DD660B" w:rsidR="00C43A7E" w:rsidRPr="00A204B1" w:rsidRDefault="00C43A7E" w:rsidP="004137C2">
            <w:pPr>
              <w:spacing w:before="120" w:after="120" w:line="276" w:lineRule="auto"/>
              <w:rPr>
                <w:rFonts w:ascii="Arial" w:hAnsi="Arial" w:cs="Arial"/>
                <w:color w:val="FF0000"/>
              </w:rPr>
            </w:pPr>
          </w:p>
        </w:tc>
      </w:tr>
      <w:tr w:rsidR="00A45454" w:rsidRPr="008F7DB3" w14:paraId="0E23A392" w14:textId="77777777" w:rsidTr="00B43134">
        <w:tc>
          <w:tcPr>
            <w:tcW w:w="2294" w:type="dxa"/>
          </w:tcPr>
          <w:p w14:paraId="6054A72B" w14:textId="77777777"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14:paraId="2A9E18A1" w14:textId="123B29A8" w:rsidR="00A45454" w:rsidRPr="00A204B1" w:rsidRDefault="00A204B1" w:rsidP="004137C2">
            <w:pPr>
              <w:spacing w:before="120" w:after="120" w:line="276" w:lineRule="auto"/>
              <w:rPr>
                <w:rFonts w:ascii="Arial" w:hAnsi="Arial" w:cs="Arial"/>
                <w:color w:val="FF0000"/>
              </w:rPr>
            </w:pPr>
            <w:r w:rsidRPr="00A204B1">
              <w:rPr>
                <w:rFonts w:ascii="Arial" w:hAnsi="Arial" w:cs="Arial"/>
                <w:color w:val="FF0000"/>
              </w:rPr>
              <w:t>40</w:t>
            </w:r>
            <w:r w:rsidR="00C43A7E" w:rsidRPr="00A204B1">
              <w:rPr>
                <w:rFonts w:ascii="Arial" w:hAnsi="Arial" w:cs="Arial"/>
                <w:color w:val="FF0000"/>
              </w:rPr>
              <w:t xml:space="preserve"> HOURS PER WEEK </w:t>
            </w:r>
          </w:p>
        </w:tc>
      </w:tr>
      <w:tr w:rsidR="00A45454" w:rsidRPr="008F7DB3" w14:paraId="42F2F595" w14:textId="77777777" w:rsidTr="00B43134">
        <w:tc>
          <w:tcPr>
            <w:tcW w:w="2294" w:type="dxa"/>
          </w:tcPr>
          <w:p w14:paraId="0846CBAB" w14:textId="77777777"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14:paraId="1F00185E" w14:textId="77777777" w:rsidR="00A45454" w:rsidRDefault="00A45454" w:rsidP="004137C2">
            <w:pPr>
              <w:spacing w:before="120" w:after="120" w:line="276" w:lineRule="auto"/>
              <w:rPr>
                <w:rFonts w:ascii="Arial" w:hAnsi="Arial" w:cs="Arial"/>
              </w:rPr>
            </w:pPr>
            <w:r w:rsidRPr="008F7DB3">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r:id="rId30" w:tooltip="http://www.sppa.gov.uk/" w:history="1">
              <w:r w:rsidRPr="008F7DB3">
                <w:rPr>
                  <w:rStyle w:val="Hyperlink"/>
                  <w:rFonts w:ascii="Arial" w:hAnsi="Arial" w:cs="Arial"/>
                </w:rPr>
                <w:t>www.sppa.gov.uk</w:t>
              </w:r>
            </w:hyperlink>
            <w:r w:rsidRPr="008F7DB3">
              <w:rPr>
                <w:rFonts w:ascii="Arial" w:hAnsi="Arial" w:cs="Arial"/>
              </w:rPr>
              <w:t xml:space="preserve"> </w:t>
            </w:r>
          </w:p>
          <w:p w14:paraId="61B39F4B" w14:textId="77777777" w:rsidR="00C43A7E" w:rsidRPr="008F7DB3" w:rsidRDefault="00C43A7E" w:rsidP="004137C2">
            <w:pPr>
              <w:spacing w:before="120" w:after="120" w:line="276" w:lineRule="auto"/>
              <w:rPr>
                <w:rFonts w:ascii="Arial" w:hAnsi="Arial" w:cs="Arial"/>
              </w:rPr>
            </w:pPr>
          </w:p>
        </w:tc>
      </w:tr>
      <w:tr w:rsidR="00A45454" w:rsidRPr="008F7DB3" w14:paraId="5CABF527" w14:textId="77777777" w:rsidTr="00B43134">
        <w:tc>
          <w:tcPr>
            <w:tcW w:w="2294" w:type="dxa"/>
          </w:tcPr>
          <w:p w14:paraId="7DC44033" w14:textId="77777777"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14:paraId="6CDFD405" w14:textId="77777777" w:rsidR="00A45454" w:rsidRDefault="00A45454" w:rsidP="004137C2">
            <w:pPr>
              <w:spacing w:before="120" w:after="120" w:line="276" w:lineRule="auto"/>
              <w:rPr>
                <w:rFonts w:ascii="Arial" w:hAnsi="Arial" w:cs="Arial"/>
              </w:rPr>
            </w:pPr>
            <w:r w:rsidRPr="008F7DB3">
              <w:rPr>
                <w:rFonts w:ascii="Arial" w:hAnsi="Arial" w:cs="Arial"/>
              </w:rPr>
              <w:t>Assistance with removal and associated expenses may be awarded</w:t>
            </w:r>
          </w:p>
          <w:p w14:paraId="61D5A872" w14:textId="77777777" w:rsidR="00C43A7E" w:rsidRPr="008F7DB3" w:rsidRDefault="00C43A7E" w:rsidP="004137C2">
            <w:pPr>
              <w:spacing w:before="120" w:after="120" w:line="276" w:lineRule="auto"/>
              <w:rPr>
                <w:rFonts w:ascii="Arial" w:hAnsi="Arial" w:cs="Arial"/>
              </w:rPr>
            </w:pPr>
          </w:p>
        </w:tc>
      </w:tr>
      <w:tr w:rsidR="00A45454" w:rsidRPr="008F7DB3" w14:paraId="603CC36E" w14:textId="77777777" w:rsidTr="00B43134">
        <w:tc>
          <w:tcPr>
            <w:tcW w:w="2294" w:type="dxa"/>
          </w:tcPr>
          <w:p w14:paraId="4BE8CDE8" w14:textId="77777777"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14:paraId="3D3016F9" w14:textId="77777777" w:rsidR="00A45454" w:rsidRDefault="00A45454" w:rsidP="004137C2">
            <w:pPr>
              <w:spacing w:before="120" w:after="120" w:line="276" w:lineRule="auto"/>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p w14:paraId="78EE1230" w14:textId="77777777" w:rsidR="00C43A7E" w:rsidRPr="008F7DB3" w:rsidRDefault="00C43A7E" w:rsidP="004137C2">
            <w:pPr>
              <w:spacing w:before="120" w:after="120" w:line="276" w:lineRule="auto"/>
              <w:rPr>
                <w:rFonts w:ascii="Arial" w:hAnsi="Arial" w:cs="Arial"/>
              </w:rPr>
            </w:pPr>
          </w:p>
        </w:tc>
      </w:tr>
      <w:tr w:rsidR="00A45454" w:rsidRPr="008F7DB3" w14:paraId="476804C8" w14:textId="77777777" w:rsidTr="00B43134">
        <w:tc>
          <w:tcPr>
            <w:tcW w:w="2294" w:type="dxa"/>
          </w:tcPr>
          <w:p w14:paraId="162246E1" w14:textId="77777777"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14:paraId="3C05D924" w14:textId="77777777" w:rsidR="00C43A7E" w:rsidRPr="008F7DB3" w:rsidRDefault="00A45454" w:rsidP="004137C2">
            <w:pPr>
              <w:spacing w:before="120" w:after="120" w:line="276" w:lineRule="auto"/>
              <w:rPr>
                <w:rFonts w:ascii="Arial" w:hAnsi="Arial" w:cs="Arial"/>
              </w:rPr>
            </w:pPr>
            <w:r w:rsidRPr="008F7DB3">
              <w:rPr>
                <w:rFonts w:ascii="Arial" w:hAnsi="Arial" w:cs="Arial"/>
              </w:rPr>
              <w:t>NHS Lothian operates a No Smoking Policy in all premises and grounds.</w:t>
            </w:r>
          </w:p>
        </w:tc>
      </w:tr>
      <w:tr w:rsidR="00A45454" w:rsidRPr="008F7DB3" w14:paraId="5F3EEE4E" w14:textId="77777777" w:rsidTr="00B43134">
        <w:tc>
          <w:tcPr>
            <w:tcW w:w="2294" w:type="dxa"/>
          </w:tcPr>
          <w:p w14:paraId="7C8C4A2A" w14:textId="77777777" w:rsidR="00A45454" w:rsidRPr="008F7DB3" w:rsidRDefault="00A45454" w:rsidP="008F7DB3">
            <w:pPr>
              <w:spacing w:before="120" w:after="120"/>
              <w:rPr>
                <w:rFonts w:ascii="Arial" w:hAnsi="Arial" w:cs="Arial"/>
                <w:b/>
              </w:rPr>
            </w:pPr>
            <w:r w:rsidRPr="008F7DB3">
              <w:rPr>
                <w:rFonts w:ascii="Arial" w:hAnsi="Arial" w:cs="Arial"/>
                <w:b/>
              </w:rPr>
              <w:t xml:space="preserve">DISCLOSURE </w:t>
            </w:r>
            <w:smartTag w:uri="urn:schemas-microsoft-com:office:smarttags" w:element="place">
              <w:smartTag w:uri="urn:schemas-microsoft-com:office:smarttags" w:element="country-region">
                <w:r w:rsidRPr="008F7DB3">
                  <w:rPr>
                    <w:rFonts w:ascii="Arial" w:hAnsi="Arial" w:cs="Arial"/>
                    <w:b/>
                  </w:rPr>
                  <w:t>SCOTLAND</w:t>
                </w:r>
              </w:smartTag>
            </w:smartTag>
          </w:p>
        </w:tc>
        <w:tc>
          <w:tcPr>
            <w:tcW w:w="6706" w:type="dxa"/>
          </w:tcPr>
          <w:p w14:paraId="2D062179" w14:textId="77777777" w:rsidR="00A45454" w:rsidRPr="008F7DB3" w:rsidRDefault="00A45454" w:rsidP="004137C2">
            <w:pPr>
              <w:spacing w:before="120" w:after="120" w:line="276" w:lineRule="auto"/>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A45454" w:rsidRPr="008F7DB3" w14:paraId="372F9B33" w14:textId="77777777" w:rsidTr="00B43134">
        <w:tc>
          <w:tcPr>
            <w:tcW w:w="2294" w:type="dxa"/>
          </w:tcPr>
          <w:p w14:paraId="0C490DE4" w14:textId="77777777"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place">
              <w:smartTag w:uri="urn:schemas-microsoft-com:office:smarttags" w:element="country-region">
                <w:r w:rsidRPr="008F7DB3">
                  <w:rPr>
                    <w:rFonts w:ascii="Arial" w:hAnsi="Arial" w:cs="Arial"/>
                    <w:b/>
                  </w:rPr>
                  <w:t>UK</w:t>
                </w:r>
              </w:smartTag>
            </w:smartTag>
          </w:p>
        </w:tc>
        <w:tc>
          <w:tcPr>
            <w:tcW w:w="6706" w:type="dxa"/>
          </w:tcPr>
          <w:p w14:paraId="69A6985A" w14:textId="77777777" w:rsidR="00A45454" w:rsidRPr="008F7DB3" w:rsidRDefault="00A45454" w:rsidP="004137C2">
            <w:pPr>
              <w:spacing w:before="120" w:after="120" w:line="276" w:lineRule="auto"/>
              <w:rPr>
                <w:rFonts w:ascii="Arial" w:hAnsi="Arial" w:cs="Arial"/>
              </w:rPr>
            </w:pPr>
            <w:r w:rsidRPr="008F7DB3">
              <w:rPr>
                <w:rFonts w:ascii="Arial" w:hAnsi="Arial" w:cs="Arial"/>
              </w:rPr>
              <w:t xml:space="preserve">NHS Lothian has a legal obligation to ensure that it’s employees, both EEA and non EEA nationals, are legally entitled to work in the </w:t>
            </w:r>
            <w:smartTag w:uri="urn:schemas-microsoft-com:office:smarttags" w:element="place">
              <w:smartTag w:uri="urn:schemas-microsoft-com:office:smarttags" w:element="country-region">
                <w:r w:rsidRPr="008F7DB3">
                  <w:rPr>
                    <w:rFonts w:ascii="Arial" w:hAnsi="Arial" w:cs="Arial"/>
                  </w:rPr>
                  <w:t>United Kingdom</w:t>
                </w:r>
              </w:smartTag>
            </w:smartTag>
            <w:r w:rsidRPr="008F7DB3">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place">
              <w:smartTag w:uri="urn:schemas-microsoft-com:office:smarttags" w:element="country-region">
                <w:r w:rsidRPr="008F7DB3">
                  <w:rPr>
                    <w:rFonts w:ascii="Arial" w:hAnsi="Arial" w:cs="Arial"/>
                  </w:rPr>
                  <w:t>UK</w:t>
                </w:r>
              </w:smartTag>
            </w:smartTag>
            <w:r w:rsidRPr="008F7DB3">
              <w:rPr>
                <w:rFonts w:ascii="Arial" w:hAnsi="Arial" w:cs="Arial"/>
              </w:rPr>
              <w:t xml:space="preserve">.  Non EEA nationals will be required to show evidence that either Entry Clearance or Leave to Remain in the </w:t>
            </w:r>
            <w:smartTag w:uri="urn:schemas-microsoft-com:office:smarttags" w:element="place">
              <w:smartTag w:uri="urn:schemas-microsoft-com:office:smarttags" w:element="country-region">
                <w:r w:rsidRPr="008F7DB3">
                  <w:rPr>
                    <w:rFonts w:ascii="Arial" w:hAnsi="Arial" w:cs="Arial"/>
                  </w:rPr>
                  <w:t>UK</w:t>
                </w:r>
              </w:smartTag>
            </w:smartTag>
            <w:r w:rsidRPr="008F7DB3">
              <w:rPr>
                <w:rFonts w:ascii="Arial" w:hAnsi="Arial" w:cs="Arial"/>
              </w:rPr>
              <w:t xml:space="preserve"> has been granted for the work which they are applying to do.  Where an individual is </w:t>
            </w:r>
            <w:r w:rsidRPr="008F7DB3">
              <w:rPr>
                <w:rFonts w:ascii="Arial" w:hAnsi="Arial" w:cs="Arial"/>
              </w:rPr>
              <w:lastRenderedPageBreak/>
              <w:t xml:space="preserve">subject to immigration control under no circumstances will they be allowed to commence until right to work in the </w:t>
            </w:r>
            <w:smartTag w:uri="urn:schemas-microsoft-com:office:smarttags" w:element="place">
              <w:smartTag w:uri="urn:schemas-microsoft-com:office:smarttags" w:element="country-region">
                <w:r w:rsidRPr="008F7DB3">
                  <w:rPr>
                    <w:rFonts w:ascii="Arial" w:hAnsi="Arial" w:cs="Arial"/>
                  </w:rPr>
                  <w:t>UK</w:t>
                </w:r>
              </w:smartTag>
            </w:smartTag>
            <w:r w:rsidRPr="008F7DB3">
              <w:rPr>
                <w:rFonts w:ascii="Arial" w:hAnsi="Arial" w:cs="Arial"/>
              </w:rPr>
              <w:t xml:space="preserve"> has been verified.</w:t>
            </w:r>
          </w:p>
        </w:tc>
      </w:tr>
      <w:tr w:rsidR="00A45454" w:rsidRPr="008F7DB3" w14:paraId="25C1FE8C" w14:textId="77777777" w:rsidTr="00B43134">
        <w:tc>
          <w:tcPr>
            <w:tcW w:w="2294" w:type="dxa"/>
          </w:tcPr>
          <w:p w14:paraId="3861B996" w14:textId="77777777" w:rsidR="00A45454" w:rsidRPr="008F7DB3" w:rsidRDefault="00A45454" w:rsidP="008F7DB3">
            <w:pPr>
              <w:spacing w:before="120" w:after="120"/>
              <w:rPr>
                <w:rFonts w:ascii="Arial" w:hAnsi="Arial" w:cs="Arial"/>
                <w:b/>
              </w:rPr>
            </w:pPr>
            <w:r w:rsidRPr="008F7DB3">
              <w:rPr>
                <w:rFonts w:ascii="Arial" w:hAnsi="Arial" w:cs="Arial"/>
                <w:b/>
              </w:rPr>
              <w:lastRenderedPageBreak/>
              <w:t>REHABILITATION OF OFFENDERS ACT 1974</w:t>
            </w:r>
          </w:p>
        </w:tc>
        <w:tc>
          <w:tcPr>
            <w:tcW w:w="6706" w:type="dxa"/>
          </w:tcPr>
          <w:p w14:paraId="181982F7" w14:textId="77777777" w:rsidR="00A45454" w:rsidRPr="008F7DB3" w:rsidRDefault="00A45454" w:rsidP="004137C2">
            <w:pPr>
              <w:spacing w:before="120" w:after="120" w:line="276" w:lineRule="auto"/>
              <w:rPr>
                <w:rFonts w:ascii="Arial" w:hAnsi="Arial" w:cs="Arial"/>
              </w:rPr>
            </w:pPr>
            <w:r w:rsidRPr="008F7DB3">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14:paraId="2D271DBB" w14:textId="77777777" w:rsidTr="00CD7043">
        <w:trPr>
          <w:trHeight w:val="2294"/>
        </w:trPr>
        <w:tc>
          <w:tcPr>
            <w:tcW w:w="2294" w:type="dxa"/>
          </w:tcPr>
          <w:p w14:paraId="1E4EF8E8" w14:textId="77777777" w:rsidR="00A45454" w:rsidRPr="008F7DB3" w:rsidRDefault="00A45454" w:rsidP="008F7DB3">
            <w:pPr>
              <w:spacing w:before="120" w:after="120"/>
              <w:rPr>
                <w:rFonts w:ascii="Arial" w:hAnsi="Arial" w:cs="Arial"/>
                <w:b/>
              </w:rPr>
            </w:pPr>
            <w:r w:rsidRPr="008F7DB3">
              <w:rPr>
                <w:rFonts w:ascii="Arial" w:hAnsi="Arial" w:cs="Arial"/>
                <w:b/>
              </w:rPr>
              <w:t>MEDICAL NEGLIGENCE</w:t>
            </w:r>
          </w:p>
        </w:tc>
        <w:tc>
          <w:tcPr>
            <w:tcW w:w="6706" w:type="dxa"/>
            <w:vAlign w:val="center"/>
          </w:tcPr>
          <w:p w14:paraId="56AFB106" w14:textId="77777777" w:rsidR="00A45454" w:rsidRPr="002D1454" w:rsidRDefault="00CD7043" w:rsidP="004137C2">
            <w:pPr>
              <w:pStyle w:val="PlainText"/>
              <w:spacing w:line="276" w:lineRule="auto"/>
              <w:rPr>
                <w:rFonts w:ascii="Arial" w:eastAsia="Times New Roman" w:hAnsi="Arial" w:cs="Arial"/>
                <w:color w:val="0000FF"/>
                <w:sz w:val="22"/>
                <w:szCs w:val="22"/>
                <w:lang w:val="en-GB" w:eastAsia="en-GB"/>
              </w:rPr>
            </w:pPr>
            <w:r w:rsidRPr="002D1454">
              <w:rPr>
                <w:rFonts w:ascii="Arial" w:eastAsia="Times New Roman" w:hAnsi="Arial" w:cs="Arial"/>
                <w:sz w:val="22"/>
                <w:szCs w:val="22"/>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sz w:val="22"/>
                <w:szCs w:val="22"/>
                <w:lang w:val="en-GB" w:eastAsia="en-GB"/>
              </w:rPr>
              <w:t>.</w:t>
            </w:r>
          </w:p>
        </w:tc>
      </w:tr>
      <w:tr w:rsidR="00A45454" w:rsidRPr="008F7DB3" w14:paraId="10B541EB" w14:textId="77777777" w:rsidTr="00B43134">
        <w:tc>
          <w:tcPr>
            <w:tcW w:w="2294" w:type="dxa"/>
          </w:tcPr>
          <w:p w14:paraId="50AC4DA6" w14:textId="77777777"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14:paraId="7D2BB46A" w14:textId="77777777" w:rsidR="00A45454" w:rsidRPr="008F7DB3" w:rsidRDefault="00A45454" w:rsidP="004137C2">
            <w:pPr>
              <w:spacing w:before="120" w:after="120" w:line="276" w:lineRule="auto"/>
              <w:rPr>
                <w:rFonts w:ascii="Arial" w:hAnsi="Arial" w:cs="Arial"/>
              </w:rPr>
            </w:pPr>
            <w:r w:rsidRPr="008F7DB3">
              <w:rPr>
                <w:rFonts w:ascii="Arial" w:hAnsi="Arial" w:cs="Arial"/>
              </w:rPr>
              <w:t>Employment is subject to one month notice on either side, subject to appeal against dismissal.</w:t>
            </w:r>
          </w:p>
        </w:tc>
      </w:tr>
      <w:tr w:rsidR="00A45454" w:rsidRPr="008F7DB3" w14:paraId="342A2A12" w14:textId="77777777" w:rsidTr="00B43134">
        <w:tc>
          <w:tcPr>
            <w:tcW w:w="2294" w:type="dxa"/>
          </w:tcPr>
          <w:p w14:paraId="14AE8E25" w14:textId="77777777"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14:paraId="078FD6A5" w14:textId="77777777" w:rsidR="00A45454" w:rsidRPr="008F7DB3" w:rsidRDefault="00A45454" w:rsidP="004137C2">
            <w:pPr>
              <w:spacing w:before="120" w:after="120" w:line="276" w:lineRule="auto"/>
              <w:rPr>
                <w:rFonts w:ascii="Arial" w:hAnsi="Arial" w:cs="Arial"/>
              </w:rPr>
            </w:pPr>
            <w:r w:rsidRPr="008F7DB3">
              <w:rPr>
                <w:rFonts w:ascii="Arial" w:hAnsi="Arial" w:cs="Arial"/>
              </w:rPr>
              <w:t>You may be required to work at any of NHS Lothian sites as part of your role.</w:t>
            </w:r>
          </w:p>
        </w:tc>
      </w:tr>
      <w:tr w:rsidR="00A45454" w:rsidRPr="008F7DB3" w14:paraId="5EBF090A" w14:textId="77777777" w:rsidTr="00B43134">
        <w:tc>
          <w:tcPr>
            <w:tcW w:w="2294" w:type="dxa"/>
          </w:tcPr>
          <w:p w14:paraId="509CBBDF" w14:textId="77777777" w:rsidR="00A45454" w:rsidRPr="008F7DB3" w:rsidRDefault="00A45454" w:rsidP="00F85DC8">
            <w:pPr>
              <w:spacing w:before="120" w:after="120"/>
              <w:rPr>
                <w:rFonts w:ascii="Arial" w:hAnsi="Arial" w:cs="Arial"/>
                <w:b/>
              </w:rPr>
            </w:pPr>
            <w:r w:rsidRPr="008F7DB3">
              <w:rPr>
                <w:rFonts w:ascii="Arial" w:hAnsi="Arial" w:cs="Arial"/>
                <w:b/>
              </w:rPr>
              <w:t xml:space="preserve">SOCIAL </w:t>
            </w:r>
            <w:r w:rsidR="00F85DC8">
              <w:rPr>
                <w:rFonts w:ascii="Arial" w:hAnsi="Arial" w:cs="Arial"/>
                <w:b/>
              </w:rPr>
              <w:t>MEDIA</w:t>
            </w:r>
            <w:r w:rsidRPr="008F7DB3">
              <w:rPr>
                <w:rFonts w:ascii="Arial" w:hAnsi="Arial" w:cs="Arial"/>
                <w:b/>
              </w:rPr>
              <w:t xml:space="preserve"> POLICY</w:t>
            </w:r>
          </w:p>
        </w:tc>
        <w:tc>
          <w:tcPr>
            <w:tcW w:w="6706" w:type="dxa"/>
          </w:tcPr>
          <w:p w14:paraId="27E030DB" w14:textId="77777777" w:rsidR="00A45454" w:rsidRPr="008F7DB3" w:rsidRDefault="00A45454" w:rsidP="004137C2">
            <w:pPr>
              <w:spacing w:before="120" w:after="120" w:line="276" w:lineRule="auto"/>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14:paraId="61CAA969" w14:textId="77777777" w:rsidR="00A45454" w:rsidRDefault="00A45454" w:rsidP="00791D3F">
      <w:pPr>
        <w:jc w:val="both"/>
        <w:rPr>
          <w:rFonts w:ascii="Arial" w:hAnsi="Arial" w:cs="Arial"/>
        </w:rPr>
      </w:pPr>
    </w:p>
    <w:p w14:paraId="36D206C0" w14:textId="77777777"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36319991" w14:textId="77777777" w:rsidTr="00B43134">
        <w:trPr>
          <w:trHeight w:val="558"/>
        </w:trPr>
        <w:tc>
          <w:tcPr>
            <w:tcW w:w="9000" w:type="dxa"/>
            <w:shd w:val="clear" w:color="auto" w:fill="00B0F0"/>
            <w:vAlign w:val="center"/>
          </w:tcPr>
          <w:p w14:paraId="3259B2EA" w14:textId="710E9C5D" w:rsidR="00A45454" w:rsidRPr="008F7DB3" w:rsidRDefault="00A45454" w:rsidP="00BA5BAB">
            <w:pPr>
              <w:rPr>
                <w:rFonts w:ascii="Arial" w:hAnsi="Arial" w:cs="Arial"/>
                <w:b/>
              </w:rPr>
            </w:pPr>
            <w:r w:rsidRPr="008F7DB3">
              <w:rPr>
                <w:rFonts w:ascii="Arial" w:hAnsi="Arial" w:cs="Arial"/>
                <w:b/>
              </w:rPr>
              <w:t xml:space="preserve">Section </w:t>
            </w:r>
            <w:r w:rsidR="006B4A96">
              <w:rPr>
                <w:rFonts w:ascii="Arial" w:hAnsi="Arial" w:cs="Arial"/>
                <w:b/>
              </w:rPr>
              <w:t>9</w:t>
            </w:r>
            <w:r w:rsidRPr="008F7DB3">
              <w:rPr>
                <w:rFonts w:ascii="Arial" w:hAnsi="Arial" w:cs="Arial"/>
                <w:b/>
              </w:rPr>
              <w:t xml:space="preserve">: </w:t>
            </w:r>
            <w:r w:rsidRPr="008F7DB3">
              <w:rPr>
                <w:rFonts w:ascii="Arial" w:hAnsi="Arial" w:cs="Arial"/>
                <w:b/>
              </w:rPr>
              <w:tab/>
              <w:t>General Information for Candidates</w:t>
            </w:r>
          </w:p>
        </w:tc>
      </w:tr>
    </w:tbl>
    <w:p w14:paraId="27DD325C" w14:textId="77777777" w:rsidR="00925476" w:rsidRDefault="00925476" w:rsidP="00925476">
      <w:pPr>
        <w:jc w:val="both"/>
        <w:rPr>
          <w:rFonts w:ascii="Arial" w:hAnsi="Arial" w:cs="Arial"/>
        </w:rPr>
      </w:pPr>
    </w:p>
    <w:p w14:paraId="6F10E0E9" w14:textId="77777777" w:rsidR="004137C2" w:rsidRPr="004137C2" w:rsidRDefault="004137C2" w:rsidP="004137C2">
      <w:pPr>
        <w:spacing w:after="120" w:line="276" w:lineRule="auto"/>
        <w:rPr>
          <w:rFonts w:ascii="Arial" w:hAnsi="Arial" w:cs="Arial"/>
          <w:b/>
        </w:rPr>
      </w:pPr>
      <w:r w:rsidRPr="004137C2">
        <w:rPr>
          <w:rFonts w:ascii="Arial" w:hAnsi="Arial" w:cs="Arial"/>
          <w:b/>
        </w:rPr>
        <w:t>Application Process</w:t>
      </w:r>
    </w:p>
    <w:p w14:paraId="75914C91"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The purpose of an application form is to help evidence that the applicant has all the requirements applicable to carry out the job applied for.</w:t>
      </w:r>
    </w:p>
    <w:p w14:paraId="623355A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It is essential to read both the job description and the person specification to gain a full understanding of what the job entails and the minimum criteria required.</w:t>
      </w:r>
    </w:p>
    <w:p w14:paraId="666AC98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note for equal opportunity purposes NHS Lothian do not accept CV’s as a form of application.</w:t>
      </w:r>
    </w:p>
    <w:p w14:paraId="29C32228"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3E021CA4"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complete all sections of the application form. Those sections that are not relevant please indicate ‘not applicable’, do not leave blank.</w:t>
      </w:r>
    </w:p>
    <w:p w14:paraId="28DB482C" w14:textId="75AEAF45"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b/>
        </w:rPr>
      </w:pPr>
      <w:r w:rsidRPr="004137C2">
        <w:rPr>
          <w:rFonts w:ascii="Arial" w:hAnsi="Arial" w:cs="Arial"/>
        </w:rPr>
        <w:t xml:space="preserve">Please visit </w:t>
      </w:r>
      <w:hyperlink r:id="rId31" w:history="1">
        <w:r w:rsidRPr="004137C2">
          <w:rPr>
            <w:rStyle w:val="Hyperlink"/>
            <w:rFonts w:ascii="Arial" w:hAnsi="Arial" w:cs="Arial"/>
          </w:rPr>
          <w:t>https://apply.jobs.scot.nhs.uk</w:t>
        </w:r>
      </w:hyperlink>
      <w:r w:rsidRPr="004137C2">
        <w:rPr>
          <w:rFonts w:ascii="Arial" w:hAnsi="Arial" w:cs="Arial"/>
        </w:rPr>
        <w:t xml:space="preserve"> for further details on how to apply.</w:t>
      </w:r>
    </w:p>
    <w:p w14:paraId="5382DFD2" w14:textId="77777777" w:rsidR="004137C2" w:rsidRDefault="004137C2" w:rsidP="004137C2">
      <w:pPr>
        <w:pStyle w:val="BodyText"/>
        <w:spacing w:after="0" w:line="276" w:lineRule="auto"/>
        <w:rPr>
          <w:rFonts w:ascii="Arial" w:hAnsi="Arial" w:cs="Arial"/>
          <w:b/>
          <w:sz w:val="22"/>
          <w:szCs w:val="22"/>
        </w:rPr>
      </w:pPr>
    </w:p>
    <w:p w14:paraId="7F6C94BA" w14:textId="723E1A46" w:rsidR="004137C2" w:rsidRPr="004137C2" w:rsidRDefault="004137C2" w:rsidP="004137C2">
      <w:pPr>
        <w:pStyle w:val="BodyText"/>
        <w:spacing w:after="0" w:line="276" w:lineRule="auto"/>
        <w:rPr>
          <w:rFonts w:ascii="Arial" w:hAnsi="Arial" w:cs="Arial"/>
          <w:b/>
          <w:sz w:val="22"/>
          <w:szCs w:val="22"/>
        </w:rPr>
      </w:pPr>
      <w:r w:rsidRPr="004137C2">
        <w:rPr>
          <w:rFonts w:ascii="Arial" w:hAnsi="Arial" w:cs="Arial"/>
          <w:b/>
          <w:sz w:val="22"/>
          <w:szCs w:val="22"/>
        </w:rPr>
        <w:t>Job Interview Guarantee Scheme</w:t>
      </w:r>
    </w:p>
    <w:p w14:paraId="03928E1F" w14:textId="77777777" w:rsidR="004137C2" w:rsidRPr="004137C2" w:rsidRDefault="004137C2" w:rsidP="004137C2">
      <w:pPr>
        <w:spacing w:line="276" w:lineRule="auto"/>
        <w:ind w:right="-56"/>
        <w:rPr>
          <w:rFonts w:ascii="Arial" w:hAnsi="Arial" w:cs="Arial"/>
        </w:rPr>
      </w:pPr>
      <w:r w:rsidRPr="004137C2">
        <w:rPr>
          <w:rFonts w:ascii="Arial" w:hAnsi="Arial" w:cs="Arial"/>
        </w:rPr>
        <w:t>As a Disability Confident Employer we recognise the contribution that everyone can make to the organisation. As part of our ongoing commitment to eliminate discrimination and advance equality for disabled people, all applicants who are disabled (including people who are neurodivergent) and who meet the minimum criteria expressed in the job description will be guaranteed an interview. Applicants are required to complete the relevant section of the application form to access this initiative.</w:t>
      </w:r>
    </w:p>
    <w:p w14:paraId="2862FA21" w14:textId="77777777" w:rsidR="004137C2" w:rsidRPr="004137C2" w:rsidRDefault="004137C2" w:rsidP="004137C2">
      <w:pPr>
        <w:spacing w:line="276" w:lineRule="auto"/>
        <w:ind w:right="-56"/>
        <w:rPr>
          <w:rFonts w:ascii="Arial" w:hAnsi="Arial" w:cs="Arial"/>
        </w:rPr>
      </w:pPr>
    </w:p>
    <w:p w14:paraId="5F9567A6" w14:textId="4986D032" w:rsidR="004137C2" w:rsidRDefault="004137C2" w:rsidP="004137C2">
      <w:pPr>
        <w:spacing w:line="276" w:lineRule="auto"/>
        <w:rPr>
          <w:rFonts w:ascii="Arial" w:hAnsi="Arial" w:cs="Arial"/>
        </w:rPr>
      </w:pPr>
      <w:r w:rsidRPr="004137C2">
        <w:rPr>
          <w:rFonts w:ascii="Arial" w:hAnsi="Arial" w:cs="Arial"/>
        </w:rPr>
        <w:t xml:space="preserve">We will arrange for adjustments at interviews for disabled candidates. For advice on what adjustments can be made and how to ask for them please click on this link: </w:t>
      </w:r>
      <w:hyperlink r:id="rId32" w:history="1">
        <w:r w:rsidRPr="00722A31">
          <w:rPr>
            <w:rStyle w:val="Hyperlink"/>
            <w:rFonts w:ascii="Arial" w:hAnsi="Arial" w:cs="Arial"/>
          </w:rPr>
          <w:t>https://www.scope.org.uk/advice-and-support/ask-for-adjustments-at-interview</w:t>
        </w:r>
      </w:hyperlink>
    </w:p>
    <w:p w14:paraId="667D5BF8" w14:textId="77777777" w:rsidR="004137C2" w:rsidRPr="004137C2" w:rsidRDefault="004137C2" w:rsidP="004137C2">
      <w:pPr>
        <w:spacing w:line="276" w:lineRule="auto"/>
        <w:rPr>
          <w:rFonts w:ascii="Arial" w:hAnsi="Arial" w:cs="Arial"/>
        </w:rPr>
      </w:pPr>
    </w:p>
    <w:p w14:paraId="01B62C31" w14:textId="77777777" w:rsidR="004137C2" w:rsidRPr="004137C2" w:rsidRDefault="004137C2" w:rsidP="004137C2">
      <w:pPr>
        <w:spacing w:after="120" w:line="276" w:lineRule="auto"/>
        <w:rPr>
          <w:rFonts w:ascii="Arial" w:hAnsi="Arial" w:cs="Arial"/>
          <w:b/>
        </w:rPr>
      </w:pPr>
      <w:r w:rsidRPr="004137C2">
        <w:rPr>
          <w:rFonts w:ascii="Arial" w:hAnsi="Arial" w:cs="Arial"/>
          <w:b/>
        </w:rPr>
        <w:t>References</w:t>
      </w:r>
    </w:p>
    <w:p w14:paraId="14B9E9A7" w14:textId="4A8220D4" w:rsidR="004137C2" w:rsidRPr="004137C2" w:rsidRDefault="004137C2" w:rsidP="004137C2">
      <w:pPr>
        <w:spacing w:after="120" w:line="276" w:lineRule="auto"/>
        <w:rPr>
          <w:rFonts w:ascii="Arial" w:hAnsi="Arial" w:cs="Arial"/>
        </w:rPr>
      </w:pPr>
      <w:r w:rsidRPr="004137C2">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3B456763" w14:textId="77777777" w:rsidR="004137C2" w:rsidRPr="004137C2" w:rsidRDefault="004137C2" w:rsidP="004137C2">
      <w:pPr>
        <w:spacing w:line="276" w:lineRule="auto"/>
        <w:ind w:right="-56"/>
        <w:rPr>
          <w:rFonts w:ascii="Arial" w:hAnsi="Arial" w:cs="Arial"/>
          <w:b/>
        </w:rPr>
      </w:pPr>
      <w:r w:rsidRPr="004137C2">
        <w:rPr>
          <w:rFonts w:ascii="Arial" w:hAnsi="Arial" w:cs="Arial"/>
          <w:b/>
        </w:rPr>
        <w:t>Disclosure and Rehabilitation</w:t>
      </w:r>
    </w:p>
    <w:p w14:paraId="709C11E2" w14:textId="77777777" w:rsidR="004137C2" w:rsidRPr="004137C2" w:rsidRDefault="004137C2" w:rsidP="004137C2">
      <w:pPr>
        <w:pStyle w:val="Default"/>
        <w:spacing w:line="276" w:lineRule="auto"/>
        <w:ind w:right="-56"/>
        <w:rPr>
          <w:i/>
          <w:color w:val="FF0000"/>
          <w:sz w:val="22"/>
          <w:szCs w:val="22"/>
        </w:rPr>
      </w:pPr>
      <w:r w:rsidRPr="004137C2">
        <w:rPr>
          <w:sz w:val="22"/>
          <w:szCs w:val="22"/>
        </w:rPr>
        <w:t xml:space="preserve">The rules around criminal convictions and disclosure are complicated, so it is important you read the guidance below as part of making your application. </w:t>
      </w:r>
    </w:p>
    <w:p w14:paraId="2E6711E6" w14:textId="77777777" w:rsidR="004137C2" w:rsidRPr="004137C2" w:rsidRDefault="004137C2" w:rsidP="004137C2">
      <w:pPr>
        <w:pStyle w:val="Default"/>
        <w:spacing w:line="276" w:lineRule="auto"/>
        <w:ind w:right="-56"/>
        <w:rPr>
          <w:sz w:val="22"/>
          <w:szCs w:val="22"/>
        </w:rPr>
      </w:pPr>
    </w:p>
    <w:p w14:paraId="432675B4" w14:textId="77777777" w:rsidR="004137C2" w:rsidRPr="004137C2" w:rsidRDefault="004137C2" w:rsidP="004137C2">
      <w:pPr>
        <w:pStyle w:val="Default"/>
        <w:spacing w:line="276" w:lineRule="auto"/>
        <w:ind w:right="-56"/>
        <w:rPr>
          <w:sz w:val="22"/>
          <w:szCs w:val="22"/>
        </w:rPr>
      </w:pPr>
      <w:r w:rsidRPr="004137C2">
        <w:rPr>
          <w:sz w:val="22"/>
          <w:szCs w:val="22"/>
        </w:rPr>
        <w:lastRenderedPageBreak/>
        <w:t xml:space="preserve">NHS Scotland is exempt from the 1974 Rehabilitation of Offenders Act (Exclusions &amp; Exceptions) (Scotland) Order 2003. As part of any offer of employment, candidates will be subject to one of the following: </w:t>
      </w:r>
    </w:p>
    <w:p w14:paraId="357E495E" w14:textId="77777777" w:rsidR="004137C2" w:rsidRPr="004137C2" w:rsidRDefault="004137C2" w:rsidP="004137C2">
      <w:pPr>
        <w:pStyle w:val="Default"/>
        <w:spacing w:line="276" w:lineRule="auto"/>
        <w:ind w:right="-56"/>
        <w:rPr>
          <w:sz w:val="22"/>
          <w:szCs w:val="22"/>
        </w:rPr>
      </w:pPr>
    </w:p>
    <w:p w14:paraId="48D15FDC"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posts in regulated work – Protection of Vulnerable Groups Scheme membership </w:t>
      </w:r>
    </w:p>
    <w:p w14:paraId="2357440E"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all other posts which are subject to a criminal conviction record check – A Police Act check </w:t>
      </w:r>
    </w:p>
    <w:p w14:paraId="65DA8B59" w14:textId="77777777" w:rsidR="004137C2" w:rsidRPr="004137C2" w:rsidRDefault="004137C2" w:rsidP="004137C2">
      <w:pPr>
        <w:pStyle w:val="Default"/>
        <w:numPr>
          <w:ilvl w:val="0"/>
          <w:numId w:val="41"/>
        </w:numPr>
        <w:spacing w:line="276" w:lineRule="auto"/>
        <w:ind w:right="-56"/>
        <w:rPr>
          <w:sz w:val="22"/>
          <w:szCs w:val="22"/>
        </w:rPr>
      </w:pPr>
      <w:r w:rsidRPr="004137C2">
        <w:rPr>
          <w:color w:val="auto"/>
          <w:sz w:val="22"/>
          <w:szCs w:val="22"/>
        </w:rPr>
        <w:t xml:space="preserve">For posts not subject to a criminal conviction record check </w:t>
      </w:r>
      <w:r w:rsidRPr="004137C2">
        <w:rPr>
          <w:sz w:val="22"/>
          <w:szCs w:val="22"/>
        </w:rPr>
        <w:t xml:space="preserve">– A self-declaration </w:t>
      </w:r>
    </w:p>
    <w:p w14:paraId="0C20D35D" w14:textId="77777777" w:rsidR="004137C2" w:rsidRPr="004137C2" w:rsidRDefault="004137C2" w:rsidP="004137C2">
      <w:pPr>
        <w:pStyle w:val="Default"/>
        <w:spacing w:line="276" w:lineRule="auto"/>
        <w:ind w:right="-56"/>
        <w:rPr>
          <w:sz w:val="22"/>
          <w:szCs w:val="22"/>
        </w:rPr>
      </w:pPr>
    </w:p>
    <w:p w14:paraId="62595E31" w14:textId="14238538" w:rsidR="004137C2" w:rsidRDefault="004137C2" w:rsidP="004137C2">
      <w:pPr>
        <w:pStyle w:val="BodyText"/>
        <w:spacing w:line="276" w:lineRule="auto"/>
        <w:ind w:right="-56"/>
        <w:rPr>
          <w:rFonts w:ascii="Arial" w:hAnsi="Arial" w:cs="Arial"/>
          <w:sz w:val="22"/>
          <w:szCs w:val="22"/>
        </w:rPr>
      </w:pPr>
      <w:r w:rsidRPr="004137C2">
        <w:rPr>
          <w:rFonts w:ascii="Arial" w:hAnsi="Arial" w:cs="Arial"/>
          <w:sz w:val="22"/>
          <w:szCs w:val="22"/>
        </w:rPr>
        <w:t xml:space="preserve">For further information please visit our careers site: </w:t>
      </w:r>
      <w:hyperlink r:id="rId33" w:history="1">
        <w:r w:rsidRPr="00722A31">
          <w:rPr>
            <w:rStyle w:val="Hyperlink"/>
            <w:rFonts w:ascii="Arial" w:hAnsi="Arial" w:cs="Arial"/>
            <w:sz w:val="22"/>
            <w:szCs w:val="22"/>
          </w:rPr>
          <w:t>https://careers.nhslothian.scot/recruitment-of-people-with-convictions/faq-disclosure-scotland-and-self-declaration-forms/</w:t>
        </w:r>
      </w:hyperlink>
    </w:p>
    <w:p w14:paraId="197F5B9D" w14:textId="77777777" w:rsidR="004137C2" w:rsidRPr="004137C2" w:rsidRDefault="004137C2" w:rsidP="004137C2">
      <w:pPr>
        <w:pStyle w:val="BodyText"/>
        <w:spacing w:after="0" w:line="276" w:lineRule="auto"/>
        <w:ind w:right="-56"/>
        <w:rPr>
          <w:rFonts w:ascii="Arial" w:hAnsi="Arial" w:cs="Arial"/>
          <w:b/>
          <w:sz w:val="22"/>
          <w:szCs w:val="22"/>
        </w:rPr>
      </w:pPr>
    </w:p>
    <w:p w14:paraId="45EA5965" w14:textId="77777777" w:rsidR="004137C2" w:rsidRPr="004137C2" w:rsidRDefault="004137C2" w:rsidP="004137C2">
      <w:pPr>
        <w:pStyle w:val="BodyText"/>
        <w:spacing w:after="0" w:line="276" w:lineRule="auto"/>
        <w:ind w:right="-56"/>
        <w:rPr>
          <w:rFonts w:ascii="Arial" w:hAnsi="Arial" w:cs="Arial"/>
          <w:b/>
          <w:sz w:val="22"/>
          <w:szCs w:val="22"/>
        </w:rPr>
      </w:pPr>
      <w:r w:rsidRPr="004137C2">
        <w:rPr>
          <w:rFonts w:ascii="Arial" w:hAnsi="Arial" w:cs="Arial"/>
          <w:b/>
          <w:sz w:val="22"/>
          <w:szCs w:val="22"/>
        </w:rPr>
        <w:t xml:space="preserve">Disclosure Scotland                                                                                                                        </w:t>
      </w:r>
    </w:p>
    <w:p w14:paraId="4A745CD8" w14:textId="6AE6BFC5" w:rsidR="004137C2" w:rsidRDefault="004137C2" w:rsidP="004137C2">
      <w:pPr>
        <w:pStyle w:val="BodyText"/>
        <w:spacing w:after="0" w:line="276" w:lineRule="auto"/>
        <w:ind w:right="-56"/>
        <w:rPr>
          <w:rFonts w:ascii="Arial" w:hAnsi="Arial" w:cs="Arial"/>
          <w:sz w:val="22"/>
          <w:szCs w:val="22"/>
        </w:rPr>
      </w:pPr>
      <w:r w:rsidRPr="004137C2">
        <w:rPr>
          <w:rFonts w:ascii="Arial" w:hAnsi="Arial" w:cs="Arial"/>
          <w:sz w:val="22"/>
          <w:szCs w:val="22"/>
        </w:rPr>
        <w:t xml:space="preserve">Where a Police Act Disclosure or Protection of Vulnerable Groups Check is deemed necessary for a post, the successful candidate will be required to undergo an appropriate check. Further details on the </w:t>
      </w:r>
      <w:hyperlink w:history="1">
        <w:r w:rsidRPr="004137C2">
          <w:rPr>
            <w:rStyle w:val="Hyperlink"/>
            <w:rFonts w:ascii="Arial" w:hAnsi="Arial" w:cs="Arial"/>
            <w:color w:val="auto"/>
            <w:sz w:val="22"/>
            <w:szCs w:val="22"/>
            <w:u w:val="none"/>
          </w:rPr>
          <w:t>Recruitment of Ex-Offenders</w:t>
        </w:r>
      </w:hyperlink>
      <w:r w:rsidRPr="004137C2">
        <w:rPr>
          <w:rFonts w:ascii="Arial" w:hAnsi="Arial" w:cs="Arial"/>
          <w:sz w:val="22"/>
          <w:szCs w:val="22"/>
        </w:rPr>
        <w:t xml:space="preserve"> </w:t>
      </w:r>
      <w:r w:rsidRPr="004137C2">
        <w:rPr>
          <w:rFonts w:ascii="Arial" w:hAnsi="Arial" w:cs="Arial"/>
          <w:color w:val="000000"/>
          <w:sz w:val="22"/>
          <w:szCs w:val="22"/>
        </w:rPr>
        <w:t>are</w:t>
      </w:r>
      <w:r w:rsidRPr="004137C2">
        <w:rPr>
          <w:rFonts w:ascii="Arial" w:hAnsi="Arial" w:cs="Arial"/>
          <w:sz w:val="22"/>
          <w:szCs w:val="22"/>
        </w:rPr>
        <w:t xml:space="preserve"> available on our careers webpage: </w:t>
      </w:r>
      <w:hyperlink r:id="rId34" w:history="1">
        <w:r w:rsidR="0006522F" w:rsidRPr="00722A31">
          <w:rPr>
            <w:rStyle w:val="Hyperlink"/>
            <w:rFonts w:ascii="Arial" w:hAnsi="Arial" w:cs="Arial"/>
            <w:sz w:val="22"/>
            <w:szCs w:val="22"/>
          </w:rPr>
          <w:t>https://careers.nhslothian.scot/recruitment-of-people-with-convictions/</w:t>
        </w:r>
      </w:hyperlink>
    </w:p>
    <w:p w14:paraId="6D1AAC8C" w14:textId="77777777" w:rsidR="004137C2" w:rsidRPr="004137C2" w:rsidRDefault="004137C2" w:rsidP="004137C2">
      <w:pPr>
        <w:spacing w:after="120" w:line="276" w:lineRule="auto"/>
        <w:rPr>
          <w:rFonts w:ascii="Arial" w:hAnsi="Arial" w:cs="Arial"/>
          <w:b/>
          <w:u w:val="single"/>
        </w:rPr>
      </w:pPr>
    </w:p>
    <w:p w14:paraId="335A6E25" w14:textId="77777777" w:rsidR="004137C2" w:rsidRPr="004137C2" w:rsidRDefault="004137C2" w:rsidP="004137C2">
      <w:pPr>
        <w:spacing w:after="120" w:line="276" w:lineRule="auto"/>
        <w:rPr>
          <w:rFonts w:ascii="Arial" w:hAnsi="Arial" w:cs="Arial"/>
          <w:b/>
        </w:rPr>
      </w:pPr>
      <w:r w:rsidRPr="004137C2">
        <w:rPr>
          <w:rFonts w:ascii="Arial" w:hAnsi="Arial" w:cs="Arial"/>
          <w:b/>
        </w:rPr>
        <w:t>Work Visa</w:t>
      </w:r>
    </w:p>
    <w:p w14:paraId="53F79F72" w14:textId="2F03C753" w:rsidR="004137C2" w:rsidRPr="004137C2" w:rsidRDefault="004137C2" w:rsidP="004137C2">
      <w:pPr>
        <w:spacing w:after="120" w:line="276" w:lineRule="auto"/>
        <w:rPr>
          <w:rFonts w:ascii="Arial" w:hAnsi="Arial" w:cs="Arial"/>
        </w:rPr>
      </w:pPr>
      <w:r w:rsidRPr="004137C2">
        <w:rPr>
          <w:rFonts w:ascii="Arial" w:hAnsi="Arial" w:cs="Arial"/>
        </w:rPr>
        <w:t>If you require a Work Visa, please seek further guidance on current immigration rules, which can be found</w:t>
      </w:r>
      <w:r w:rsidR="0006522F">
        <w:rPr>
          <w:rFonts w:ascii="Arial" w:hAnsi="Arial" w:cs="Arial"/>
        </w:rPr>
        <w:t>:</w:t>
      </w:r>
      <w:r w:rsidRPr="004137C2">
        <w:rPr>
          <w:rFonts w:ascii="Arial" w:hAnsi="Arial" w:cs="Arial"/>
        </w:rPr>
        <w:t xml:space="preserve"> </w:t>
      </w:r>
      <w:hyperlink r:id="rId35" w:history="1">
        <w:r w:rsidR="0006522F" w:rsidRPr="00722A31">
          <w:rPr>
            <w:rStyle w:val="Hyperlink"/>
            <w:rFonts w:ascii="Arial" w:hAnsi="Arial" w:cs="Arial"/>
          </w:rPr>
          <w:t>https://www.gov.uk/government/organisations/uk-visas-and-immigration</w:t>
        </w:r>
      </w:hyperlink>
    </w:p>
    <w:p w14:paraId="5D3AF290" w14:textId="77777777" w:rsidR="0006522F" w:rsidRDefault="0006522F" w:rsidP="004137C2">
      <w:pPr>
        <w:spacing w:after="120" w:line="276" w:lineRule="auto"/>
        <w:rPr>
          <w:rFonts w:ascii="Arial" w:hAnsi="Arial" w:cs="Arial"/>
          <w:b/>
        </w:rPr>
      </w:pPr>
    </w:p>
    <w:p w14:paraId="5DACC6C8" w14:textId="3F027B24" w:rsidR="004137C2" w:rsidRPr="004137C2" w:rsidRDefault="004137C2" w:rsidP="004137C2">
      <w:pPr>
        <w:spacing w:after="120" w:line="276" w:lineRule="auto"/>
        <w:rPr>
          <w:rFonts w:ascii="Arial" w:hAnsi="Arial" w:cs="Arial"/>
          <w:b/>
        </w:rPr>
      </w:pPr>
      <w:r w:rsidRPr="004137C2">
        <w:rPr>
          <w:rFonts w:ascii="Arial" w:hAnsi="Arial" w:cs="Arial"/>
          <w:b/>
        </w:rPr>
        <w:t>Overseas Registration and Qualifications</w:t>
      </w:r>
    </w:p>
    <w:p w14:paraId="4852D5DA" w14:textId="77777777" w:rsidR="004137C2" w:rsidRPr="004137C2" w:rsidRDefault="004137C2" w:rsidP="004137C2">
      <w:pPr>
        <w:spacing w:after="120" w:line="276" w:lineRule="auto"/>
        <w:rPr>
          <w:rFonts w:ascii="Arial" w:hAnsi="Arial" w:cs="Arial"/>
        </w:rPr>
      </w:pPr>
      <w:r w:rsidRPr="004137C2">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2CE2D4F4" w14:textId="77777777" w:rsidR="004137C2" w:rsidRPr="004137C2" w:rsidRDefault="004137C2" w:rsidP="004137C2">
      <w:pPr>
        <w:spacing w:after="120" w:line="276" w:lineRule="auto"/>
        <w:rPr>
          <w:rFonts w:ascii="Arial" w:hAnsi="Arial" w:cs="Arial"/>
        </w:rPr>
      </w:pPr>
    </w:p>
    <w:p w14:paraId="1510566E" w14:textId="77777777" w:rsidR="004137C2" w:rsidRPr="004137C2" w:rsidRDefault="004137C2" w:rsidP="004137C2">
      <w:pPr>
        <w:spacing w:line="276" w:lineRule="auto"/>
        <w:ind w:right="-56"/>
        <w:rPr>
          <w:rFonts w:ascii="Arial" w:hAnsi="Arial" w:cs="Arial"/>
          <w:b/>
          <w:bCs/>
        </w:rPr>
      </w:pPr>
      <w:r w:rsidRPr="004137C2">
        <w:rPr>
          <w:rFonts w:ascii="Arial" w:hAnsi="Arial" w:cs="Arial"/>
          <w:b/>
          <w:bCs/>
        </w:rPr>
        <w:t xml:space="preserve">Data Protection Act </w:t>
      </w:r>
    </w:p>
    <w:p w14:paraId="04379B5A" w14:textId="71D44B07" w:rsidR="0006522F"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organisations can use personal information. For further information on the type of data that is handled, what the purpose is of processing the data and where and why we share data, please see the NHS Lothian Staff Privacy Notice, found at:  </w:t>
      </w:r>
      <w:hyperlink r:id="rId36" w:history="1">
        <w:r w:rsidR="0006522F" w:rsidRPr="00722A31">
          <w:rPr>
            <w:rStyle w:val="Hyperlink"/>
            <w:rFonts w:ascii="Arial" w:hAnsi="Arial" w:cs="Arial"/>
            <w:sz w:val="22"/>
            <w:szCs w:val="22"/>
            <w:lang w:val="en-US"/>
          </w:rPr>
          <w:t>http://intranet.lothian.scot.nhs.uk/HR/az/staffprivacynotice/Pages/default.aspx</w:t>
        </w:r>
      </w:hyperlink>
    </w:p>
    <w:p w14:paraId="0FC6538C" w14:textId="5F90F3BE"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 </w:t>
      </w:r>
    </w:p>
    <w:p w14:paraId="467FEAEA"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1F497D"/>
          <w:sz w:val="22"/>
          <w:szCs w:val="22"/>
          <w:lang w:val="en-US"/>
        </w:rPr>
      </w:pPr>
      <w:r w:rsidRPr="004137C2">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Pr="004137C2">
        <w:rPr>
          <w:rFonts w:ascii="Arial" w:hAnsi="Arial" w:cs="Arial"/>
          <w:color w:val="1F497D"/>
          <w:sz w:val="22"/>
          <w:szCs w:val="22"/>
          <w:lang w:val="en-US"/>
        </w:rPr>
        <w:t xml:space="preserve"> </w:t>
      </w:r>
    </w:p>
    <w:p w14:paraId="3463F0AB"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p>
    <w:p w14:paraId="77C2E03A" w14:textId="77777777" w:rsidR="0006522F" w:rsidRDefault="0006522F" w:rsidP="004137C2">
      <w:pPr>
        <w:spacing w:after="120" w:line="276" w:lineRule="auto"/>
        <w:rPr>
          <w:rFonts w:ascii="Arial" w:hAnsi="Arial" w:cs="Arial"/>
          <w:b/>
        </w:rPr>
      </w:pPr>
    </w:p>
    <w:p w14:paraId="7914ABE8" w14:textId="56E3AF24" w:rsidR="004137C2" w:rsidRPr="004137C2" w:rsidRDefault="004137C2" w:rsidP="004137C2">
      <w:pPr>
        <w:spacing w:after="120" w:line="276" w:lineRule="auto"/>
        <w:rPr>
          <w:rFonts w:ascii="Arial" w:hAnsi="Arial" w:cs="Arial"/>
          <w:b/>
        </w:rPr>
      </w:pPr>
      <w:r w:rsidRPr="004137C2">
        <w:rPr>
          <w:rFonts w:ascii="Arial" w:hAnsi="Arial" w:cs="Arial"/>
          <w:b/>
        </w:rPr>
        <w:lastRenderedPageBreak/>
        <w:t>Counter Fraud</w:t>
      </w:r>
    </w:p>
    <w:p w14:paraId="2913D0AE" w14:textId="753F9FD6" w:rsidR="004137C2" w:rsidRDefault="004137C2" w:rsidP="004137C2">
      <w:pPr>
        <w:spacing w:after="120" w:line="276" w:lineRule="auto"/>
        <w:rPr>
          <w:rFonts w:ascii="Arial" w:hAnsi="Arial" w:cs="Arial"/>
        </w:rPr>
      </w:pPr>
      <w:r w:rsidRPr="004137C2">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sidR="0006522F">
        <w:rPr>
          <w:rFonts w:ascii="Arial" w:hAnsi="Arial" w:cs="Arial"/>
        </w:rPr>
        <w:t xml:space="preserve">on the Audit Scotland website: </w:t>
      </w:r>
      <w:hyperlink r:id="rId37" w:history="1">
        <w:r w:rsidR="0006522F" w:rsidRPr="00722A31">
          <w:rPr>
            <w:rStyle w:val="Hyperlink"/>
            <w:rFonts w:ascii="Arial" w:hAnsi="Arial" w:cs="Arial"/>
          </w:rPr>
          <w:t>https://audit.scot/</w:t>
        </w:r>
      </w:hyperlink>
    </w:p>
    <w:p w14:paraId="78395E2D" w14:textId="77777777" w:rsidR="004137C2" w:rsidRPr="004137C2" w:rsidRDefault="004137C2" w:rsidP="004137C2">
      <w:pPr>
        <w:spacing w:after="120" w:line="276" w:lineRule="auto"/>
        <w:rPr>
          <w:rFonts w:ascii="Arial" w:hAnsi="Arial" w:cs="Arial"/>
          <w:b/>
          <w:u w:val="single"/>
        </w:rPr>
      </w:pPr>
    </w:p>
    <w:p w14:paraId="4BDEE2AD" w14:textId="77777777" w:rsidR="004137C2" w:rsidRPr="004137C2" w:rsidRDefault="004137C2" w:rsidP="004137C2">
      <w:pPr>
        <w:spacing w:after="120" w:line="276" w:lineRule="auto"/>
        <w:rPr>
          <w:rFonts w:ascii="Arial" w:hAnsi="Arial" w:cs="Arial"/>
          <w:b/>
        </w:rPr>
      </w:pPr>
      <w:r w:rsidRPr="004137C2">
        <w:rPr>
          <w:rFonts w:ascii="Arial" w:hAnsi="Arial" w:cs="Arial"/>
          <w:b/>
        </w:rPr>
        <w:t>Workforce Equality Monitoring</w:t>
      </w:r>
    </w:p>
    <w:p w14:paraId="40AAEA47" w14:textId="77777777" w:rsidR="004137C2" w:rsidRPr="004137C2" w:rsidRDefault="004137C2" w:rsidP="004137C2">
      <w:pPr>
        <w:spacing w:after="120" w:line="276" w:lineRule="auto"/>
        <w:rPr>
          <w:rFonts w:ascii="Arial" w:hAnsi="Arial" w:cs="Arial"/>
        </w:rPr>
      </w:pPr>
      <w:r w:rsidRPr="004137C2">
        <w:rPr>
          <w:rFonts w:ascii="Arial" w:hAnsi="Arial" w:cs="Arial"/>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77EA810D" w14:textId="77777777" w:rsidR="004137C2" w:rsidRPr="004137C2" w:rsidRDefault="004137C2" w:rsidP="004137C2">
      <w:pPr>
        <w:spacing w:after="120" w:line="276" w:lineRule="auto"/>
        <w:rPr>
          <w:rFonts w:ascii="Arial" w:hAnsi="Arial" w:cs="Arial"/>
        </w:rPr>
      </w:pPr>
      <w:r w:rsidRPr="004137C2">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7A65D910" w14:textId="77777777" w:rsidR="004137C2" w:rsidRPr="004137C2" w:rsidRDefault="004137C2" w:rsidP="004137C2">
      <w:pPr>
        <w:spacing w:after="120" w:line="276" w:lineRule="auto"/>
        <w:rPr>
          <w:rFonts w:ascii="Arial" w:hAnsi="Arial" w:cs="Arial"/>
          <w:b/>
          <w:u w:val="single"/>
        </w:rPr>
      </w:pPr>
    </w:p>
    <w:p w14:paraId="30453911" w14:textId="77777777" w:rsidR="004137C2" w:rsidRPr="004137C2" w:rsidRDefault="004137C2" w:rsidP="004137C2">
      <w:pPr>
        <w:spacing w:after="120" w:line="276" w:lineRule="auto"/>
        <w:rPr>
          <w:rFonts w:ascii="Arial" w:hAnsi="Arial" w:cs="Arial"/>
          <w:b/>
        </w:rPr>
      </w:pPr>
      <w:r w:rsidRPr="004137C2">
        <w:rPr>
          <w:rFonts w:ascii="Arial" w:hAnsi="Arial" w:cs="Arial"/>
          <w:b/>
        </w:rPr>
        <w:t>Equal Opportunities Policy Statement</w:t>
      </w:r>
    </w:p>
    <w:p w14:paraId="6AAB1D8F" w14:textId="77777777" w:rsidR="004137C2" w:rsidRPr="004137C2" w:rsidRDefault="004137C2" w:rsidP="004137C2">
      <w:pPr>
        <w:spacing w:line="276" w:lineRule="auto"/>
        <w:rPr>
          <w:rFonts w:ascii="Arial" w:hAnsi="Arial" w:cs="Arial"/>
        </w:rPr>
      </w:pPr>
      <w:r w:rsidRPr="004137C2">
        <w:rPr>
          <w:rFonts w:ascii="Arial" w:hAnsi="Arial" w:cs="Arial"/>
        </w:rPr>
        <w:t>NHS Lothian considers that it has an important role to play as a major employer and provider of services in Lothian. We are committed to encouraging equality and diversity among our workforce, and seek to eliminate discrimination. The aim is for our workforce to be truly representative and for each employee to feel respected and able to give their best.</w:t>
      </w:r>
    </w:p>
    <w:p w14:paraId="4199F5BA" w14:textId="77777777" w:rsidR="004137C2" w:rsidRPr="004137C2" w:rsidRDefault="004137C2" w:rsidP="004137C2">
      <w:pPr>
        <w:spacing w:line="276" w:lineRule="auto"/>
        <w:rPr>
          <w:rFonts w:ascii="Arial" w:hAnsi="Arial" w:cs="Arial"/>
        </w:rPr>
      </w:pPr>
    </w:p>
    <w:p w14:paraId="4A74C74C" w14:textId="77777777" w:rsidR="004137C2" w:rsidRPr="004137C2" w:rsidRDefault="004137C2" w:rsidP="004137C2">
      <w:pPr>
        <w:spacing w:line="276" w:lineRule="auto"/>
        <w:rPr>
          <w:rFonts w:ascii="Arial" w:hAnsi="Arial" w:cs="Arial"/>
        </w:rPr>
      </w:pPr>
      <w:r w:rsidRPr="004137C2">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7D0E8992" w14:textId="77777777" w:rsidR="004137C2" w:rsidRPr="004137C2" w:rsidRDefault="004137C2" w:rsidP="004137C2">
      <w:pPr>
        <w:spacing w:line="276" w:lineRule="auto"/>
        <w:rPr>
          <w:rFonts w:ascii="Arial" w:hAnsi="Arial" w:cs="Arial"/>
        </w:rPr>
      </w:pPr>
    </w:p>
    <w:p w14:paraId="31C09383" w14:textId="77777777" w:rsidR="004137C2" w:rsidRPr="004137C2" w:rsidRDefault="004137C2" w:rsidP="004137C2">
      <w:pPr>
        <w:spacing w:line="276" w:lineRule="auto"/>
        <w:rPr>
          <w:rFonts w:ascii="Arial" w:hAnsi="Arial" w:cs="Arial"/>
        </w:rPr>
      </w:pPr>
      <w:r w:rsidRPr="004137C2">
        <w:rPr>
          <w:rFonts w:ascii="Arial" w:hAnsi="Arial" w:cs="Arial"/>
        </w:rPr>
        <w:t xml:space="preserve">Our Equal Opportunities in Employment policy can be viewed on our careers website: </w:t>
      </w:r>
      <w:hyperlink r:id="rId38" w:history="1">
        <w:r w:rsidRPr="004137C2">
          <w:rPr>
            <w:rStyle w:val="Hyperlink"/>
            <w:rFonts w:ascii="Arial" w:hAnsi="Arial" w:cs="Arial"/>
          </w:rPr>
          <w:t>https://careers.nhslothian.scot/equal-opportunities/</w:t>
        </w:r>
      </w:hyperlink>
      <w:r w:rsidRPr="004137C2">
        <w:rPr>
          <w:rFonts w:ascii="Arial" w:hAnsi="Arial" w:cs="Arial"/>
        </w:rPr>
        <w:t xml:space="preserve"> </w:t>
      </w:r>
    </w:p>
    <w:p w14:paraId="43E7CA9A" w14:textId="77777777" w:rsidR="004137C2" w:rsidRPr="004137C2" w:rsidRDefault="004137C2" w:rsidP="004137C2">
      <w:pPr>
        <w:spacing w:line="276" w:lineRule="auto"/>
        <w:rPr>
          <w:rFonts w:ascii="Arial" w:hAnsi="Arial" w:cs="Arial"/>
        </w:rPr>
      </w:pPr>
    </w:p>
    <w:p w14:paraId="2E5450C3" w14:textId="77777777" w:rsidR="004137C2" w:rsidRPr="004137C2" w:rsidRDefault="004137C2" w:rsidP="004137C2">
      <w:pPr>
        <w:pStyle w:val="NormalWeb"/>
        <w:spacing w:before="0" w:beforeAutospacing="0" w:after="0" w:afterAutospacing="0" w:line="276" w:lineRule="auto"/>
        <w:ind w:right="-56"/>
        <w:rPr>
          <w:rFonts w:ascii="Arial" w:hAnsi="Arial" w:cs="Arial"/>
          <w:b/>
          <w:bCs/>
          <w:color w:val="000000"/>
          <w:sz w:val="22"/>
          <w:szCs w:val="22"/>
        </w:rPr>
      </w:pPr>
      <w:r w:rsidRPr="004137C2">
        <w:rPr>
          <w:rFonts w:ascii="Arial" w:hAnsi="Arial" w:cs="Arial"/>
          <w:b/>
          <w:bCs/>
          <w:color w:val="000000"/>
          <w:sz w:val="22"/>
          <w:szCs w:val="22"/>
        </w:rPr>
        <w:t xml:space="preserve">NHS Staff Benefits                                                                                                                                  </w:t>
      </w:r>
    </w:p>
    <w:p w14:paraId="64D21CD3" w14:textId="2C6DFA8D" w:rsidR="0006522F" w:rsidRDefault="004137C2" w:rsidP="004137C2">
      <w:pPr>
        <w:spacing w:line="276" w:lineRule="auto"/>
        <w:rPr>
          <w:rFonts w:ascii="Arial" w:hAnsi="Arial" w:cs="Arial"/>
        </w:rPr>
      </w:pPr>
      <w:r w:rsidRPr="004137C2">
        <w:rPr>
          <w:rFonts w:ascii="Arial" w:hAnsi="Arial" w:cs="Arial"/>
          <w:color w:val="000000"/>
        </w:rPr>
        <w:t xml:space="preserve">As a staff member in NHS Lothian, you will have access to a wide variety of offers and discounts from local and national businesses. For more information and to view these discounts, visit </w:t>
      </w:r>
      <w:hyperlink r:id="rId39" w:history="1">
        <w:r w:rsidR="0006522F" w:rsidRPr="00722A31">
          <w:rPr>
            <w:rStyle w:val="Hyperlink"/>
            <w:rFonts w:ascii="Arial" w:hAnsi="Arial" w:cs="Arial"/>
          </w:rPr>
          <w:t>https://www.nhsstaffbenefits.co.uk/</w:t>
        </w:r>
      </w:hyperlink>
    </w:p>
    <w:p w14:paraId="7E14B245" w14:textId="7CFD479F" w:rsidR="0006522F" w:rsidRDefault="0006522F" w:rsidP="0006522F">
      <w:pPr>
        <w:tabs>
          <w:tab w:val="left" w:pos="4045"/>
        </w:tabs>
        <w:spacing w:line="276" w:lineRule="auto"/>
        <w:rPr>
          <w:rFonts w:ascii="Arial" w:hAnsi="Arial" w:cs="Arial"/>
        </w:rPr>
      </w:pPr>
    </w:p>
    <w:p w14:paraId="130EBBE6" w14:textId="2249EDD5" w:rsidR="00B83B53" w:rsidRDefault="00B83B53" w:rsidP="0006522F">
      <w:pPr>
        <w:spacing w:line="276" w:lineRule="auto"/>
        <w:rPr>
          <w:rFonts w:ascii="Arial" w:hAnsi="Arial" w:cs="Arial"/>
        </w:rPr>
      </w:pPr>
    </w:p>
    <w:p w14:paraId="6CAD204C" w14:textId="77777777" w:rsidR="0006522F" w:rsidRDefault="0006522F" w:rsidP="0006522F">
      <w:pPr>
        <w:spacing w:line="276" w:lineRule="auto"/>
        <w:rPr>
          <w:rFonts w:ascii="Arial" w:hAnsi="Arial" w:cs="Arial"/>
        </w:rPr>
      </w:pPr>
    </w:p>
    <w:p w14:paraId="1498E7B6" w14:textId="77777777" w:rsidR="0006522F" w:rsidRDefault="0006522F" w:rsidP="0006522F">
      <w:pPr>
        <w:spacing w:line="276" w:lineRule="auto"/>
        <w:rPr>
          <w:rFonts w:ascii="Arial" w:hAnsi="Arial" w:cs="Arial"/>
        </w:rPr>
      </w:pPr>
    </w:p>
    <w:p w14:paraId="4D6E2BEB"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tbl>
      <w:tblPr>
        <w:tblpPr w:leftFromText="180" w:rightFromText="180"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06522F" w:rsidRPr="008E5767" w14:paraId="5740F768" w14:textId="77777777" w:rsidTr="003A2878">
        <w:trPr>
          <w:trHeight w:val="558"/>
        </w:trPr>
        <w:tc>
          <w:tcPr>
            <w:tcW w:w="5000" w:type="pct"/>
            <w:shd w:val="clear" w:color="auto" w:fill="00B0F0"/>
            <w:vAlign w:val="center"/>
          </w:tcPr>
          <w:p w14:paraId="1697C3D8" w14:textId="0B9880D5" w:rsidR="0006522F" w:rsidRPr="008E5767" w:rsidRDefault="0006522F" w:rsidP="003A2878">
            <w:pPr>
              <w:pStyle w:val="Heading1"/>
              <w:numPr>
                <w:ilvl w:val="0"/>
                <w:numId w:val="0"/>
              </w:numPr>
              <w:spacing w:after="0"/>
              <w:jc w:val="both"/>
              <w:rPr>
                <w:rFonts w:cs="Arial"/>
                <w:sz w:val="22"/>
                <w:szCs w:val="22"/>
              </w:rPr>
            </w:pPr>
            <w:bookmarkStart w:id="1" w:name="_Toc161653736"/>
            <w:r w:rsidRPr="008E5767">
              <w:rPr>
                <w:rFonts w:cs="Arial"/>
                <w:sz w:val="22"/>
                <w:szCs w:val="22"/>
              </w:rPr>
              <w:lastRenderedPageBreak/>
              <w:t xml:space="preserve">Section </w:t>
            </w:r>
            <w:r w:rsidR="006B4A96">
              <w:rPr>
                <w:rFonts w:cs="Arial"/>
                <w:sz w:val="22"/>
                <w:szCs w:val="22"/>
              </w:rPr>
              <w:t>10</w:t>
            </w:r>
            <w:r w:rsidRPr="008E5767">
              <w:rPr>
                <w:rFonts w:cs="Arial"/>
                <w:sz w:val="22"/>
                <w:szCs w:val="22"/>
              </w:rPr>
              <w:t>: Staff Support &amp; Wellbeing</w:t>
            </w:r>
            <w:bookmarkEnd w:id="1"/>
          </w:p>
        </w:tc>
      </w:tr>
    </w:tbl>
    <w:p w14:paraId="726024A0"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6D69F1C7" w14:textId="77777777" w:rsidR="0006522F" w:rsidRPr="008E5767" w:rsidRDefault="0006522F" w:rsidP="00ED656E">
      <w:pPr>
        <w:pStyle w:val="BodyText"/>
        <w:tabs>
          <w:tab w:val="left" w:pos="900"/>
        </w:tabs>
        <w:overflowPunct w:val="0"/>
        <w:autoSpaceDE w:val="0"/>
        <w:autoSpaceDN w:val="0"/>
        <w:adjustRightInd w:val="0"/>
        <w:spacing w:after="0" w:line="276" w:lineRule="auto"/>
        <w:ind w:right="-56"/>
        <w:textAlignment w:val="baseline"/>
        <w:rPr>
          <w:rFonts w:ascii="Arial" w:hAnsi="Arial" w:cs="Arial"/>
          <w:b/>
          <w:bCs/>
          <w:sz w:val="22"/>
          <w:szCs w:val="22"/>
        </w:rPr>
      </w:pPr>
      <w:r w:rsidRPr="008E5767">
        <w:rPr>
          <w:rFonts w:ascii="Arial" w:hAnsi="Arial" w:cs="Arial"/>
          <w:b/>
          <w:bCs/>
          <w:sz w:val="22"/>
          <w:szCs w:val="22"/>
        </w:rPr>
        <w:t>Supporting the work life balance</w:t>
      </w:r>
    </w:p>
    <w:p w14:paraId="146D4F9D" w14:textId="77777777" w:rsidR="0006522F" w:rsidRPr="008E5767" w:rsidRDefault="0006522F" w:rsidP="00ED656E">
      <w:pPr>
        <w:spacing w:line="276" w:lineRule="auto"/>
        <w:rPr>
          <w:rStyle w:val="Hyperlink"/>
          <w:rFonts w:ascii="Arial" w:hAnsi="Arial" w:cs="Arial"/>
          <w:bCs/>
          <w:color w:val="auto"/>
          <w:u w:val="none"/>
        </w:rPr>
      </w:pPr>
      <w:r w:rsidRPr="008E5767">
        <w:rPr>
          <w:rStyle w:val="Hyperlink"/>
          <w:rFonts w:ascii="Arial" w:hAnsi="Arial" w:cs="Arial"/>
          <w:bCs/>
          <w:color w:val="auto"/>
          <w:u w:val="none"/>
        </w:rPr>
        <w:t xml:space="preserve">NHS Lothian is committed to supporting our staff achieve a good work life balance. We have several policies in place to support this ranging from flexible work location to career break, full details of all the policies can be found at </w:t>
      </w:r>
      <w:hyperlink r:id="rId40" w:history="1">
        <w:r w:rsidRPr="008E5767">
          <w:rPr>
            <w:rStyle w:val="Hyperlink"/>
            <w:rFonts w:ascii="Arial" w:hAnsi="Arial" w:cs="Arial"/>
            <w:bCs/>
          </w:rPr>
          <w:t>https://workforce.nhs.scot/</w:t>
        </w:r>
      </w:hyperlink>
    </w:p>
    <w:p w14:paraId="4093F84D" w14:textId="77777777" w:rsidR="0006522F" w:rsidRPr="008E5767" w:rsidRDefault="0006522F" w:rsidP="00ED656E">
      <w:pPr>
        <w:spacing w:line="276" w:lineRule="auto"/>
        <w:rPr>
          <w:rStyle w:val="Hyperlink"/>
          <w:rFonts w:ascii="Arial" w:hAnsi="Arial" w:cs="Arial"/>
          <w:b/>
          <w:color w:val="auto"/>
          <w:u w:val="none"/>
        </w:rPr>
      </w:pPr>
    </w:p>
    <w:p w14:paraId="07A979A4" w14:textId="77777777" w:rsidR="0006522F" w:rsidRPr="008E5767" w:rsidRDefault="0006522F" w:rsidP="00ED656E">
      <w:pPr>
        <w:spacing w:line="276" w:lineRule="auto"/>
        <w:rPr>
          <w:rStyle w:val="Hyperlink"/>
          <w:rFonts w:ascii="Arial" w:hAnsi="Arial" w:cs="Arial"/>
          <w:b/>
          <w:color w:val="auto"/>
          <w:u w:val="none"/>
        </w:rPr>
      </w:pPr>
      <w:r w:rsidRPr="008E5767">
        <w:rPr>
          <w:rStyle w:val="Hyperlink"/>
          <w:rFonts w:ascii="Arial" w:hAnsi="Arial" w:cs="Arial"/>
          <w:b/>
          <w:color w:val="auto"/>
          <w:u w:val="none"/>
        </w:rPr>
        <w:t>Carers Passport</w:t>
      </w:r>
    </w:p>
    <w:p w14:paraId="0BAC4FFD" w14:textId="09C04548" w:rsidR="0006522F" w:rsidRPr="008E5767" w:rsidRDefault="0006522F" w:rsidP="00ED656E">
      <w:pPr>
        <w:spacing w:line="276" w:lineRule="auto"/>
        <w:rPr>
          <w:rFonts w:ascii="Arial" w:hAnsi="Arial" w:cs="Arial"/>
        </w:rPr>
      </w:pPr>
      <w:r w:rsidRPr="008E5767">
        <w:rPr>
          <w:rFonts w:ascii="Arial" w:hAnsi="Arial" w:cs="Arial"/>
        </w:rPr>
        <w:t xml:space="preserve">NHS Lothian has introduced a Carers Passport which is intended to help support staff with caring responsibilities manage their work and caring responsibilities. Completion of the passport is voluntary, and it designed to be completed with reference to the </w:t>
      </w:r>
      <w:r w:rsidRPr="0006522F">
        <w:rPr>
          <w:rFonts w:ascii="Arial" w:hAnsi="Arial" w:cs="Arial"/>
        </w:rPr>
        <w:t>NHS Scotland Workforce Policies</w:t>
      </w:r>
      <w:r>
        <w:rPr>
          <w:rFonts w:ascii="Arial" w:hAnsi="Arial" w:cs="Arial"/>
        </w:rPr>
        <w:t xml:space="preserve">: </w:t>
      </w:r>
      <w:hyperlink r:id="rId41" w:history="1">
        <w:r w:rsidRPr="00722A31">
          <w:rPr>
            <w:rStyle w:val="Hyperlink"/>
            <w:rFonts w:ascii="Arial" w:hAnsi="Arial" w:cs="Arial"/>
          </w:rPr>
          <w:t>https://workforce.nhs.scot/</w:t>
        </w:r>
      </w:hyperlink>
      <w:r>
        <w:rPr>
          <w:rFonts w:ascii="Arial" w:hAnsi="Arial" w:cs="Arial"/>
        </w:rPr>
        <w:t xml:space="preserve"> </w:t>
      </w:r>
      <w:r w:rsidRPr="008E5767">
        <w:rPr>
          <w:rFonts w:ascii="Arial" w:hAnsi="Arial" w:cs="Arial"/>
        </w:rPr>
        <w:t xml:space="preserve">which support work life balance e.g. Flexible Work Pattern, Flexible Work Location and Special Leave. </w:t>
      </w:r>
    </w:p>
    <w:p w14:paraId="6C85545B" w14:textId="77777777" w:rsidR="0006522F" w:rsidRPr="008E5767" w:rsidRDefault="0006522F" w:rsidP="00ED656E">
      <w:pPr>
        <w:spacing w:line="276" w:lineRule="auto"/>
        <w:rPr>
          <w:rFonts w:ascii="Arial" w:hAnsi="Arial" w:cs="Arial"/>
        </w:rPr>
      </w:pPr>
    </w:p>
    <w:p w14:paraId="520210C8" w14:textId="77777777" w:rsidR="0006522F" w:rsidRPr="008E5767" w:rsidRDefault="0006522F" w:rsidP="00ED656E">
      <w:pPr>
        <w:spacing w:line="276" w:lineRule="auto"/>
        <w:rPr>
          <w:rFonts w:ascii="Arial" w:hAnsi="Arial" w:cs="Arial"/>
          <w:b/>
          <w:bCs/>
        </w:rPr>
      </w:pPr>
      <w:r w:rsidRPr="008E5767">
        <w:rPr>
          <w:rFonts w:ascii="Arial" w:hAnsi="Arial" w:cs="Arial"/>
          <w:b/>
          <w:bCs/>
        </w:rPr>
        <w:t>Staff Support and Wellbeing</w:t>
      </w:r>
    </w:p>
    <w:p w14:paraId="344AADE3" w14:textId="6F07C6C7" w:rsidR="0006522F" w:rsidRDefault="0006522F" w:rsidP="00ED656E">
      <w:pPr>
        <w:spacing w:line="276" w:lineRule="auto"/>
        <w:rPr>
          <w:rFonts w:ascii="Arial" w:hAnsi="Arial" w:cs="Arial"/>
          <w:lang w:eastAsia="en-GB"/>
        </w:rPr>
      </w:pPr>
      <w:r w:rsidRPr="008E5767">
        <w:rPr>
          <w:rFonts w:ascii="Arial" w:hAnsi="Arial" w:cs="Arial"/>
          <w:color w:val="000000"/>
          <w:lang w:eastAsia="en-GB"/>
        </w:rPr>
        <w:t xml:space="preserve">NHS Lothian’s vision is to promote, support and encourage staff to look after their own health, wellbeing and resilience (self-care). We have a </w:t>
      </w:r>
      <w:r w:rsidRPr="008E5767">
        <w:rPr>
          <w:rFonts w:ascii="Arial" w:hAnsi="Arial" w:cs="Arial"/>
          <w:lang w:eastAsia="en-GB"/>
        </w:rPr>
        <w:t>wellbeing strategy</w:t>
      </w:r>
      <w:r w:rsidRPr="008E5767">
        <w:rPr>
          <w:rFonts w:ascii="Arial" w:hAnsi="Arial" w:cs="Arial"/>
          <w:color w:val="000000"/>
          <w:lang w:eastAsia="en-GB"/>
        </w:rPr>
        <w:t xml:space="preserve"> </w:t>
      </w:r>
      <w:r w:rsidRPr="008E5767">
        <w:rPr>
          <w:rFonts w:ascii="Arial" w:hAnsi="Arial" w:cs="Arial"/>
          <w:lang w:eastAsia="en-GB"/>
        </w:rPr>
        <w:t xml:space="preserve">and run regular events across the year on different health and wellbeing topics. </w:t>
      </w:r>
      <w:hyperlink r:id="rId42" w:history="1">
        <w:r w:rsidRPr="00722A31">
          <w:rPr>
            <w:rStyle w:val="Hyperlink"/>
            <w:rFonts w:ascii="Arial" w:hAnsi="Arial" w:cs="Arial"/>
            <w:lang w:eastAsia="en-GB"/>
          </w:rPr>
          <w:t>https://org.nhslothian.scot/strategies/work-well-staff-wellbeing-strategy/</w:t>
        </w:r>
      </w:hyperlink>
    </w:p>
    <w:p w14:paraId="2FFDA027" w14:textId="77777777" w:rsidR="0006522F" w:rsidRPr="008E5767" w:rsidRDefault="0006522F" w:rsidP="00ED656E">
      <w:pPr>
        <w:spacing w:line="276" w:lineRule="auto"/>
        <w:rPr>
          <w:rFonts w:ascii="Arial" w:hAnsi="Arial" w:cs="Arial"/>
          <w:lang w:eastAsia="en-GB"/>
        </w:rPr>
      </w:pPr>
    </w:p>
    <w:p w14:paraId="2FF5C4F9" w14:textId="77777777" w:rsidR="0006522F" w:rsidRDefault="0006522F" w:rsidP="00ED656E">
      <w:pPr>
        <w:spacing w:line="276" w:lineRule="auto"/>
        <w:rPr>
          <w:rFonts w:ascii="Arial" w:hAnsi="Arial" w:cs="Arial"/>
          <w:lang w:eastAsia="en-GB"/>
        </w:rPr>
      </w:pPr>
      <w:r w:rsidRPr="008E5767">
        <w:rPr>
          <w:rFonts w:ascii="Arial" w:hAnsi="Arial" w:cs="Arial"/>
          <w:lang w:eastAsia="en-GB"/>
        </w:rPr>
        <w:t>We have a range of support options for our staff, these include staff counselling, peer support, ‘Here 4 U’ our psychological support service, staff listening service and occupational health.</w:t>
      </w:r>
    </w:p>
    <w:p w14:paraId="3EF27F48" w14:textId="77777777" w:rsidR="0006522F" w:rsidRPr="008E5767" w:rsidRDefault="0006522F" w:rsidP="0006522F">
      <w:pPr>
        <w:rPr>
          <w:rFonts w:ascii="Arial"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06522F" w:rsidRPr="008E5767" w14:paraId="3F83F178" w14:textId="77777777" w:rsidTr="003A2878">
        <w:trPr>
          <w:trHeight w:val="523"/>
        </w:trPr>
        <w:tc>
          <w:tcPr>
            <w:tcW w:w="5000" w:type="pct"/>
            <w:shd w:val="clear" w:color="auto" w:fill="00B0F0"/>
            <w:vAlign w:val="center"/>
          </w:tcPr>
          <w:p w14:paraId="02923EE8" w14:textId="4C163D97" w:rsidR="0006522F" w:rsidRPr="008E5767" w:rsidRDefault="0006522F" w:rsidP="003A2878">
            <w:pPr>
              <w:pStyle w:val="Heading1"/>
              <w:numPr>
                <w:ilvl w:val="0"/>
                <w:numId w:val="0"/>
              </w:numPr>
              <w:spacing w:after="0"/>
              <w:jc w:val="both"/>
              <w:rPr>
                <w:rFonts w:cs="Arial"/>
                <w:sz w:val="22"/>
                <w:szCs w:val="22"/>
              </w:rPr>
            </w:pPr>
            <w:bookmarkStart w:id="2" w:name="_Toc161653737"/>
            <w:r w:rsidRPr="008E5767">
              <w:rPr>
                <w:rFonts w:cs="Arial"/>
                <w:sz w:val="22"/>
                <w:szCs w:val="22"/>
              </w:rPr>
              <w:t>Section 1</w:t>
            </w:r>
            <w:r w:rsidR="006B4A96">
              <w:rPr>
                <w:rFonts w:cs="Arial"/>
                <w:sz w:val="22"/>
                <w:szCs w:val="22"/>
              </w:rPr>
              <w:t>1</w:t>
            </w:r>
            <w:r w:rsidRPr="008E5767">
              <w:rPr>
                <w:rFonts w:cs="Arial"/>
                <w:sz w:val="22"/>
                <w:szCs w:val="22"/>
              </w:rPr>
              <w:t>: Equality and Diversity</w:t>
            </w:r>
            <w:bookmarkEnd w:id="2"/>
          </w:p>
        </w:tc>
      </w:tr>
    </w:tbl>
    <w:p w14:paraId="43D3625C"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1F714521"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Statement of Intent</w:t>
      </w:r>
    </w:p>
    <w:p w14:paraId="5775D76E" w14:textId="77777777" w:rsidR="0006522F" w:rsidRPr="008E5767" w:rsidRDefault="0006522F" w:rsidP="00ED656E">
      <w:pPr>
        <w:pStyle w:val="BodyTextIndent3"/>
        <w:spacing w:after="0" w:line="276" w:lineRule="auto"/>
        <w:ind w:left="0"/>
        <w:jc w:val="left"/>
        <w:rPr>
          <w:rFonts w:cs="Arial"/>
          <w:b w:val="0"/>
          <w:sz w:val="22"/>
          <w:szCs w:val="22"/>
        </w:rPr>
      </w:pPr>
      <w:r w:rsidRPr="008E5767">
        <w:rPr>
          <w:rFonts w:cs="Arial"/>
          <w:b w:val="0"/>
          <w:sz w:val="22"/>
          <w:szCs w:val="22"/>
        </w:rPr>
        <w:t>NHS Lothian is committed to supporting and promoting dignity at work by creating an inclusive working environment. Working with our Staff Networks and Staff Side Organisations, we have agreed a Statement of Intent in relation to equality, diversity and inclusion as follows:</w:t>
      </w:r>
    </w:p>
    <w:p w14:paraId="5ED68BFF" w14:textId="77777777" w:rsidR="0006522F" w:rsidRPr="008E5767" w:rsidRDefault="0006522F" w:rsidP="00ED656E">
      <w:pPr>
        <w:pStyle w:val="BodyTextIndent3"/>
        <w:spacing w:after="0" w:line="276" w:lineRule="auto"/>
        <w:ind w:left="0"/>
        <w:jc w:val="left"/>
        <w:rPr>
          <w:rFonts w:cs="Arial"/>
          <w:b w:val="0"/>
          <w:sz w:val="22"/>
          <w:szCs w:val="22"/>
        </w:rPr>
      </w:pPr>
    </w:p>
    <w:p w14:paraId="67C5AB32" w14:textId="77777777" w:rsidR="0006522F" w:rsidRPr="00ED656E" w:rsidRDefault="0006522F" w:rsidP="00ED656E">
      <w:pPr>
        <w:shd w:val="clear" w:color="auto" w:fill="D0CECE" w:themeFill="background2" w:themeFillShade="E6"/>
        <w:spacing w:line="276" w:lineRule="auto"/>
        <w:rPr>
          <w:rStyle w:val="contentpasted1"/>
          <w:rFonts w:ascii="Arial" w:hAnsi="Arial" w:cs="Arial"/>
        </w:rPr>
      </w:pPr>
      <w:r w:rsidRPr="00ED656E">
        <w:rPr>
          <w:rStyle w:val="contentpasted1"/>
          <w:rFonts w:ascii="Arial" w:hAnsi="Arial" w:cs="Arial"/>
        </w:rPr>
        <w:t>We continue to learn and build on our inclusive culture to make NHS Lothian a great place to work where our staff feel respected and valued. We are committed to recruiting a workforce that fully reflects and embraces the diverse make-up of our society. At NHS Lothian, we take a zero tolerance approach to discrimination and provide our staff with the leadership, tools and confidence to challenge discrimination and prejudice. We are a place where everyone can thrive and have good and respectful relationships with different groups of staff. Where everyone can develop and succeed based on their skill, knowledge and talent, regardless of age, disability, gender reassignment, race, religion or belief, sex, sexual​​​​​​​ orientation,</w:t>
      </w:r>
      <w:r w:rsidRPr="00ED656E">
        <w:rPr>
          <w:rFonts w:ascii="Arial" w:hAnsi="Arial" w:cs="Arial"/>
          <w:shd w:val="clear" w:color="auto" w:fill="FFFFFF"/>
        </w:rPr>
        <w:t xml:space="preserve"> </w:t>
      </w:r>
      <w:r w:rsidRPr="00ED656E">
        <w:rPr>
          <w:rFonts w:ascii="Arial" w:hAnsi="Arial" w:cs="Arial"/>
          <w:shd w:val="clear" w:color="auto" w:fill="D0CECE" w:themeFill="background2" w:themeFillShade="E6"/>
        </w:rPr>
        <w:t>marriage or civil partnership, pregnancy and maternity,</w:t>
      </w:r>
      <w:r w:rsidRPr="00ED656E">
        <w:rPr>
          <w:rStyle w:val="contentpasted1"/>
          <w:rFonts w:ascii="Arial" w:hAnsi="Arial" w:cs="Arial"/>
        </w:rPr>
        <w:t xml:space="preserve"> socio-economic background, care experience or anything else that can be used to differentiate people from one another. We offer first-class flexible working benefits, excellent employee well-being support and a great pension. We are fortunate to have a range of excellent Staff Networks and are proud to be a </w:t>
      </w:r>
      <w:r w:rsidRPr="00ED656E">
        <w:rPr>
          <w:rStyle w:val="contentpasted1"/>
          <w:rFonts w:ascii="Arial" w:hAnsi="Arial" w:cs="Arial"/>
        </w:rPr>
        <w:lastRenderedPageBreak/>
        <w:t>Disability Confident, Carer Positive and Living Wage Accredited employer with a partnership agreement with Trade Unions. We will fully support candidates with a disability, long-term condition or who are neurodivergent, and require adjustments in our recruitment process. We actively welcome applications from anyone who shares our commitment to equality and inclusion.</w:t>
      </w:r>
    </w:p>
    <w:p w14:paraId="25459D25" w14:textId="77777777" w:rsidR="0006522F" w:rsidRPr="008E5767" w:rsidRDefault="0006522F" w:rsidP="00ED656E">
      <w:pPr>
        <w:spacing w:line="276" w:lineRule="auto"/>
        <w:rPr>
          <w:rStyle w:val="contentpasted1"/>
          <w:rFonts w:ascii="Arial" w:hAnsi="Arial" w:cs="Arial"/>
          <w:iCs/>
        </w:rPr>
      </w:pPr>
    </w:p>
    <w:p w14:paraId="7AAA5134" w14:textId="77777777" w:rsidR="0006522F" w:rsidRPr="008E5767" w:rsidRDefault="0006522F" w:rsidP="00ED656E">
      <w:pPr>
        <w:spacing w:line="276" w:lineRule="auto"/>
        <w:rPr>
          <w:rFonts w:ascii="Arial" w:hAnsi="Arial" w:cs="Arial"/>
          <w:b/>
          <w:bCs/>
        </w:rPr>
      </w:pPr>
      <w:r w:rsidRPr="008E5767">
        <w:rPr>
          <w:rFonts w:ascii="Arial" w:hAnsi="Arial" w:cs="Arial"/>
          <w:b/>
          <w:bCs/>
        </w:rPr>
        <w:t>Equality and Human Rights Strategy 2023 – 2028</w:t>
      </w:r>
    </w:p>
    <w:p w14:paraId="72FA4401" w14:textId="77777777" w:rsidR="0006522F" w:rsidRPr="008E5767" w:rsidRDefault="0006522F" w:rsidP="00ED656E">
      <w:pPr>
        <w:spacing w:line="276" w:lineRule="auto"/>
        <w:rPr>
          <w:rFonts w:ascii="Arial" w:hAnsi="Arial" w:cs="Arial"/>
        </w:rPr>
      </w:pPr>
      <w:r w:rsidRPr="008E5767">
        <w:rPr>
          <w:rFonts w:ascii="Arial" w:hAnsi="Arial" w:cs="Arial"/>
        </w:rPr>
        <w:t>NHS Lothian wants to improve the health of everyone in Lothian so that everyone lives a longer, healthier life, with better experiences and outcomes including people who work for and with us. Our equality and human rights strategy supports us to put equality and human rights at the centre of everything we do so that we achieve these aims and meet our legal requirements. It sets out six strategic priorities – each on helping us understand and act on the experiences and needs of people who work for us and use our services. Our priorities are:</w:t>
      </w:r>
    </w:p>
    <w:p w14:paraId="060FCDFB" w14:textId="77777777" w:rsidR="0006522F" w:rsidRPr="008E5767" w:rsidRDefault="0006522F" w:rsidP="00ED656E">
      <w:pPr>
        <w:spacing w:line="276" w:lineRule="auto"/>
        <w:rPr>
          <w:rFonts w:ascii="Arial" w:hAnsi="Arial" w:cs="Arial"/>
        </w:rPr>
      </w:pPr>
    </w:p>
    <w:p w14:paraId="275DD427"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Equality and human rights are a central part of our planning, decision-making, delivery and reporting. </w:t>
      </w:r>
    </w:p>
    <w:p w14:paraId="55A097F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are an anti-racist organisation, and our work helps to eliminate racism and remove racialised inequalities and prejudice.  </w:t>
      </w:r>
    </w:p>
    <w:p w14:paraId="0CF29043"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anticipate and meet the needs of disabled people so they can access services, employment opportunities and have better outcomes. </w:t>
      </w:r>
    </w:p>
    <w:p w14:paraId="5095104A"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are gender inclusive, we do not discriminate on grounds of sex or gender identity and our work helps to tackle persistent gender inequalities.</w:t>
      </w:r>
    </w:p>
    <w:p w14:paraId="019EB85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support people who use our mental health services and people with dementia to know about and claim their rights, and to make decisions about their care and treatment.  </w:t>
      </w:r>
    </w:p>
    <w:p w14:paraId="4112595D"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reap the benefits of equality and human rights education and training.</w:t>
      </w:r>
    </w:p>
    <w:p w14:paraId="77FB1F5F" w14:textId="77777777" w:rsidR="0006522F" w:rsidRPr="008E5767" w:rsidRDefault="0006522F" w:rsidP="00ED656E">
      <w:pPr>
        <w:spacing w:line="276" w:lineRule="auto"/>
        <w:rPr>
          <w:rFonts w:ascii="Arial" w:hAnsi="Arial" w:cs="Arial"/>
          <w:b/>
          <w:bCs/>
        </w:rPr>
      </w:pPr>
      <w:r w:rsidRPr="008E5767">
        <w:rPr>
          <w:rFonts w:ascii="Arial" w:hAnsi="Arial" w:cs="Arial"/>
          <w:b/>
          <w:bCs/>
        </w:rPr>
        <w:t xml:space="preserve"> </w:t>
      </w:r>
    </w:p>
    <w:p w14:paraId="77EF7BF7" w14:textId="77777777" w:rsidR="0006522F" w:rsidRPr="008E5767" w:rsidRDefault="0006522F" w:rsidP="00ED656E">
      <w:pPr>
        <w:spacing w:line="276" w:lineRule="auto"/>
        <w:rPr>
          <w:rFonts w:ascii="Arial" w:hAnsi="Arial" w:cs="Arial"/>
          <w:b/>
          <w:bCs/>
        </w:rPr>
      </w:pPr>
      <w:r w:rsidRPr="008E5767">
        <w:rPr>
          <w:rFonts w:ascii="Arial" w:hAnsi="Arial" w:cs="Arial"/>
          <w:b/>
          <w:bCs/>
        </w:rPr>
        <w:t>Anti-racism</w:t>
      </w:r>
    </w:p>
    <w:p w14:paraId="3973A7B2" w14:textId="6408F455" w:rsidR="0006522F" w:rsidRPr="008E5767" w:rsidRDefault="0006522F" w:rsidP="00ED656E">
      <w:pPr>
        <w:spacing w:line="276" w:lineRule="auto"/>
        <w:rPr>
          <w:rFonts w:ascii="Arial" w:hAnsi="Arial" w:cs="Arial"/>
        </w:rPr>
      </w:pPr>
      <w:r w:rsidRPr="008E5767">
        <w:rPr>
          <w:rFonts w:ascii="Arial" w:hAnsi="Arial" w:cs="Arial"/>
        </w:rPr>
        <w:t xml:space="preserve">As a healthcare provider and employer NHS Lothian has a duty to stop racism, inequality, and discrimination. We have acknowledged and apologised for NHS Lothian’s historical connections with transatlantic slavery and the impact on all the people who suffered. We are implementing recommendations made by an Independent Advisory Group to ensure we learn from our past and build a better future for everyone. More information, including a short video, is available on the </w:t>
      </w:r>
      <w:r w:rsidRPr="00ED656E">
        <w:rPr>
          <w:rFonts w:ascii="Arial" w:hAnsi="Arial" w:cs="Arial"/>
        </w:rPr>
        <w:t>NHS Lothian website</w:t>
      </w:r>
      <w:r w:rsidR="00ED656E">
        <w:rPr>
          <w:rFonts w:ascii="Arial" w:hAnsi="Arial" w:cs="Arial"/>
        </w:rPr>
        <w:t xml:space="preserve">: </w:t>
      </w:r>
      <w:hyperlink r:id="rId43" w:history="1">
        <w:r w:rsidR="00ED656E" w:rsidRPr="00722A31">
          <w:rPr>
            <w:rStyle w:val="Hyperlink"/>
            <w:rFonts w:ascii="Arial" w:hAnsi="Arial" w:cs="Arial"/>
          </w:rPr>
          <w:t>https://org.nhslothian.scot/aboutus/atlantic-slavery-and-the-royal-infirmary-of-edinburgh/</w:t>
        </w:r>
      </w:hyperlink>
      <w:r w:rsidR="00ED656E">
        <w:rPr>
          <w:rFonts w:ascii="Arial" w:hAnsi="Arial" w:cs="Arial"/>
        </w:rPr>
        <w:t xml:space="preserve"> </w:t>
      </w:r>
    </w:p>
    <w:p w14:paraId="24F51FF9" w14:textId="77777777" w:rsidR="0006522F" w:rsidRPr="008E5767" w:rsidRDefault="0006522F" w:rsidP="00ED656E">
      <w:pPr>
        <w:spacing w:line="276" w:lineRule="auto"/>
        <w:rPr>
          <w:rFonts w:ascii="Arial" w:hAnsi="Arial" w:cs="Arial"/>
        </w:rPr>
      </w:pPr>
    </w:p>
    <w:p w14:paraId="68896D38" w14:textId="683F6156" w:rsidR="00ED656E" w:rsidRDefault="00ED656E" w:rsidP="00ED656E">
      <w:pPr>
        <w:spacing w:line="276" w:lineRule="auto"/>
        <w:rPr>
          <w:rFonts w:ascii="Arial" w:hAnsi="Arial" w:cs="Arial"/>
        </w:rPr>
      </w:pPr>
      <w:r>
        <w:rPr>
          <w:rFonts w:ascii="Arial" w:hAnsi="Arial" w:cs="Arial"/>
        </w:rPr>
        <w:t xml:space="preserve">We have launched our anti-racism campaign, ‘We are NHS Lothian’: </w:t>
      </w:r>
      <w:hyperlink r:id="rId44" w:history="1">
        <w:r w:rsidRPr="00ED656E">
          <w:rPr>
            <w:rStyle w:val="Hyperlink"/>
            <w:rFonts w:ascii="Arial" w:hAnsi="Arial" w:cs="Arial"/>
          </w:rPr>
          <w:t>https://www.facebook.com/lothian.nhs/videos/927242979125104/</w:t>
        </w:r>
      </w:hyperlink>
      <w:r>
        <w:t xml:space="preserve"> </w:t>
      </w:r>
      <w:r>
        <w:rPr>
          <w:rFonts w:ascii="Arial" w:hAnsi="Arial" w:cs="Arial"/>
        </w:rPr>
        <w:t xml:space="preserve">to encourage everyone to understand and acknowledge racism and take action to eliminate it. The campaign aims to drive forward the work NHS Lothian has started to achieve meaningful change in the diversity of its workforce and to embed a respectful, tolerant and inclusive culture for everyone.  </w:t>
      </w:r>
    </w:p>
    <w:p w14:paraId="4C3EC21D" w14:textId="77777777" w:rsidR="00E56C7A" w:rsidRDefault="00E56C7A" w:rsidP="00ED656E">
      <w:pPr>
        <w:spacing w:line="276" w:lineRule="auto"/>
        <w:rPr>
          <w:rFonts w:ascii="Arial" w:hAnsi="Arial" w:cs="Arial"/>
        </w:rPr>
      </w:pPr>
    </w:p>
    <w:p w14:paraId="70CD7372" w14:textId="77777777" w:rsidR="00E56C7A" w:rsidRDefault="00E56C7A" w:rsidP="00ED656E">
      <w:pPr>
        <w:spacing w:line="276" w:lineRule="auto"/>
        <w:rPr>
          <w:rFonts w:ascii="Arial" w:hAnsi="Arial" w:cs="Arial"/>
        </w:rPr>
      </w:pPr>
    </w:p>
    <w:p w14:paraId="775B173F" w14:textId="77777777" w:rsidR="00E56C7A" w:rsidRPr="00E56C7A" w:rsidRDefault="00E56C7A" w:rsidP="00ED656E">
      <w:pPr>
        <w:spacing w:line="276" w:lineRule="auto"/>
        <w:rPr>
          <w:rFonts w:ascii="Arial" w:hAnsi="Arial" w:cs="Arial"/>
        </w:rPr>
      </w:pPr>
    </w:p>
    <w:p w14:paraId="7335ABBF" w14:textId="1C14E45C" w:rsidR="0006522F" w:rsidRPr="008E5767" w:rsidRDefault="0006522F" w:rsidP="00ED656E">
      <w:pPr>
        <w:spacing w:line="276" w:lineRule="auto"/>
        <w:rPr>
          <w:rFonts w:ascii="Arial" w:hAnsi="Arial" w:cs="Arial"/>
          <w:b/>
          <w:bCs/>
        </w:rPr>
      </w:pPr>
      <w:r w:rsidRPr="008E5767">
        <w:rPr>
          <w:rFonts w:ascii="Arial" w:hAnsi="Arial" w:cs="Arial"/>
          <w:b/>
          <w:bCs/>
        </w:rPr>
        <w:lastRenderedPageBreak/>
        <w:t>Reasonable Adjustments</w:t>
      </w:r>
    </w:p>
    <w:p w14:paraId="6D0AA38A" w14:textId="77777777" w:rsidR="0006522F" w:rsidRPr="008E5767" w:rsidRDefault="0006522F" w:rsidP="00ED656E">
      <w:pPr>
        <w:spacing w:line="276" w:lineRule="auto"/>
        <w:rPr>
          <w:rFonts w:ascii="Arial" w:hAnsi="Arial" w:cs="Arial"/>
        </w:rPr>
      </w:pPr>
      <w:r w:rsidRPr="008E5767">
        <w:rPr>
          <w:rFonts w:ascii="Arial" w:hAnsi="Arial" w:cs="Arial"/>
        </w:rPr>
        <w:t>NHS Lothian strives to be an exemplary employer and an “employer of choice” by doing the following to support disabled staff:</w:t>
      </w:r>
    </w:p>
    <w:p w14:paraId="4C30C75D" w14:textId="77777777" w:rsidR="0006522F" w:rsidRPr="008E5767" w:rsidRDefault="0006522F" w:rsidP="00ED656E">
      <w:pPr>
        <w:spacing w:line="276" w:lineRule="auto"/>
        <w:rPr>
          <w:rFonts w:ascii="Arial" w:hAnsi="Arial" w:cs="Arial"/>
        </w:rPr>
      </w:pPr>
    </w:p>
    <w:p w14:paraId="065D19B9"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positive organisational culture where every individual employee is valued for the specific skills that they bring with them into the workplace;</w:t>
      </w:r>
    </w:p>
    <w:p w14:paraId="3CB08701"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Enabling staff to feel empowered and to speak up when they require support;</w:t>
      </w:r>
    </w:p>
    <w:p w14:paraId="5B37FF10"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 xml:space="preserve">Helping staff to feel safe in sharing their personal information regarding their disability in order that the organisation can continue to improve support and awareness for the benefit of everyone; </w:t>
      </w:r>
    </w:p>
    <w:p w14:paraId="0E40F084"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management culture where supporting disabled staff is delivered in a positive manner and based upon the desire to retain valuable skills within the organisation and not solely on any legal requirement to do so.</w:t>
      </w:r>
    </w:p>
    <w:p w14:paraId="6C57BA6A" w14:textId="77777777" w:rsidR="0006522F" w:rsidRPr="008E5767" w:rsidRDefault="0006522F" w:rsidP="00ED656E">
      <w:pPr>
        <w:pStyle w:val="ListParagraph"/>
        <w:spacing w:line="276" w:lineRule="auto"/>
        <w:rPr>
          <w:rFonts w:ascii="Arial" w:hAnsi="Arial" w:cs="Arial"/>
        </w:rPr>
      </w:pPr>
    </w:p>
    <w:p w14:paraId="7C9752C4" w14:textId="7C4FECCF" w:rsidR="0006522F" w:rsidRPr="008E5767" w:rsidRDefault="0006522F" w:rsidP="00ED656E">
      <w:pPr>
        <w:spacing w:line="276" w:lineRule="auto"/>
        <w:rPr>
          <w:rFonts w:ascii="Arial" w:hAnsi="Arial" w:cs="Arial"/>
        </w:rPr>
      </w:pPr>
      <w:r w:rsidRPr="008E5767">
        <w:rPr>
          <w:rFonts w:ascii="Arial" w:hAnsi="Arial" w:cs="Arial"/>
        </w:rPr>
        <w:t xml:space="preserve">NHS Lothian recognises it has a duty to make reasonable adjustments for disabled applicants and employees. NHS Lothian aims to ensure that it takes all reasonable steps to remove or adapt any provision, criterion or practice, or physical feature of premises that may put a disabled person at a disadvantage at any stage of employment.   Wherever possible, we are committed to providing auxiliary aids and making sure information is provided in an accessible format to make sure disabled people are not put at a disadvantaged.  Further information on the adjustments that may be made are outlined in our </w:t>
      </w:r>
      <w:hyperlink r:id="rId45" w:history="1">
        <w:r w:rsidR="00ED656E" w:rsidRPr="00FD64E7">
          <w:rPr>
            <w:rStyle w:val="Hyperlink"/>
            <w:rFonts w:ascii="Arial" w:hAnsi="Arial" w:cs="Arial"/>
          </w:rPr>
          <w:t>https://careers.nhslothian.scot/wp-content/uploads/2024/03/Reasonable-Adjustments-Guidance.pdf</w:t>
        </w:r>
      </w:hyperlink>
    </w:p>
    <w:p w14:paraId="35E55B3F" w14:textId="77777777" w:rsidR="00ED656E" w:rsidRDefault="00ED656E" w:rsidP="00ED656E">
      <w:pPr>
        <w:rPr>
          <w:rStyle w:val="Hyperlink"/>
          <w:rFonts w:ascii="Arial" w:hAnsi="Arial" w:cs="Arial"/>
          <w:b/>
          <w:color w:val="auto"/>
          <w:u w:val="none"/>
        </w:rPr>
      </w:pPr>
    </w:p>
    <w:p w14:paraId="3A488F1E" w14:textId="76D07354" w:rsidR="00ED656E" w:rsidRDefault="00ED656E" w:rsidP="00ED656E">
      <w:pPr>
        <w:rPr>
          <w:rStyle w:val="Hyperlink"/>
          <w:rFonts w:ascii="Arial" w:hAnsi="Arial" w:cs="Arial"/>
          <w:b/>
          <w:color w:val="auto"/>
          <w:u w:val="none"/>
        </w:rPr>
      </w:pPr>
      <w:r>
        <w:rPr>
          <w:rStyle w:val="Hyperlink"/>
          <w:rFonts w:ascii="Arial" w:hAnsi="Arial" w:cs="Arial"/>
          <w:b/>
          <w:color w:val="auto"/>
          <w:u w:val="none"/>
        </w:rPr>
        <w:t xml:space="preserve">Disability </w:t>
      </w:r>
      <w:r w:rsidRPr="001E3A52">
        <w:rPr>
          <w:rStyle w:val="Hyperlink"/>
          <w:rFonts w:ascii="Arial" w:hAnsi="Arial" w:cs="Arial"/>
          <w:b/>
          <w:color w:val="auto"/>
          <w:u w:val="none"/>
        </w:rPr>
        <w:t>Passport</w:t>
      </w:r>
    </w:p>
    <w:p w14:paraId="0CA73530" w14:textId="77777777" w:rsidR="00ED656E" w:rsidRDefault="00ED656E" w:rsidP="00ED656E">
      <w:pPr>
        <w:spacing w:line="276" w:lineRule="auto"/>
        <w:rPr>
          <w:rStyle w:val="Hyperlink"/>
          <w:rFonts w:ascii="Arial" w:hAnsi="Arial" w:cs="Arial"/>
          <w:color w:val="auto"/>
          <w:u w:val="none"/>
        </w:rPr>
      </w:pPr>
      <w:r>
        <w:rPr>
          <w:rStyle w:val="Hyperlink"/>
          <w:rFonts w:ascii="Arial" w:hAnsi="Arial" w:cs="Arial"/>
          <w:color w:val="auto"/>
          <w:u w:val="none"/>
        </w:rPr>
        <w:t xml:space="preserve">NHS Lothian has introduced a Disability Passport: </w:t>
      </w:r>
    </w:p>
    <w:p w14:paraId="05B02A43" w14:textId="77777777" w:rsidR="00ED656E" w:rsidRPr="00EB65E7" w:rsidRDefault="00A204B1" w:rsidP="00ED656E">
      <w:pPr>
        <w:spacing w:line="276" w:lineRule="auto"/>
        <w:rPr>
          <w:rFonts w:ascii="Arial" w:hAnsi="Arial" w:cs="Arial"/>
          <w:color w:val="FF0000"/>
        </w:rPr>
      </w:pPr>
      <w:hyperlink r:id="rId46" w:history="1">
        <w:r w:rsidR="00ED656E" w:rsidRPr="007A76FA">
          <w:rPr>
            <w:rStyle w:val="Hyperlink"/>
            <w:rFonts w:ascii="Arial" w:hAnsi="Arial" w:cs="Arial"/>
          </w:rPr>
          <w:t>https://careers.nhslothian.scot/wp-content/uploads/2024/03/Reasonable-Adjustments-Guidance.pdf</w:t>
        </w:r>
      </w:hyperlink>
      <w:r w:rsidR="00ED656E">
        <w:rPr>
          <w:rStyle w:val="Hyperlink"/>
          <w:rFonts w:ascii="Arial" w:hAnsi="Arial" w:cs="Arial"/>
          <w:color w:val="auto"/>
          <w:u w:val="none"/>
        </w:rPr>
        <w:t xml:space="preserve"> </w:t>
      </w:r>
      <w:r w:rsidR="00ED656E">
        <w:rPr>
          <w:rFonts w:ascii="Arial" w:hAnsi="Arial" w:cs="Arial"/>
        </w:rPr>
        <w:t xml:space="preserve">which </w:t>
      </w:r>
      <w:r w:rsidR="00ED656E" w:rsidRPr="001E3A52">
        <w:rPr>
          <w:rFonts w:ascii="Arial" w:hAnsi="Arial" w:cs="Arial"/>
        </w:rPr>
        <w:t>is intended to guide a conversation between the staff member and their line manager to find the best ways to reduce barriers and enable staff to thrive in their roles. It provides a framework within which to discuss the staff member</w:t>
      </w:r>
      <w:r w:rsidR="00ED656E">
        <w:rPr>
          <w:rFonts w:ascii="Arial" w:hAnsi="Arial" w:cs="Arial"/>
        </w:rPr>
        <w:t>’</w:t>
      </w:r>
      <w:r w:rsidR="00ED656E" w:rsidRPr="001E3A52">
        <w:rPr>
          <w:rFonts w:ascii="Arial" w:hAnsi="Arial" w:cs="Arial"/>
        </w:rPr>
        <w:t>s disability and what changes/adjustments can be made at work to assist them. Completi</w:t>
      </w:r>
      <w:r w:rsidR="00ED656E">
        <w:rPr>
          <w:rFonts w:ascii="Arial" w:hAnsi="Arial" w:cs="Arial"/>
        </w:rPr>
        <w:t>on of the passport is voluntar</w:t>
      </w:r>
      <w:r w:rsidR="00ED656E" w:rsidRPr="001E3A52">
        <w:rPr>
          <w:rFonts w:ascii="Arial" w:hAnsi="Arial" w:cs="Arial"/>
        </w:rPr>
        <w:t>y, and it designed to be completed with reference to NHS Lothian’s Reasonable Adjustment Guidance.</w:t>
      </w:r>
      <w:r w:rsidR="00ED656E">
        <w:rPr>
          <w:rFonts w:ascii="Arial" w:hAnsi="Arial" w:cs="Arial"/>
        </w:rPr>
        <w:t xml:space="preserve"> </w:t>
      </w:r>
    </w:p>
    <w:p w14:paraId="6C9C038F" w14:textId="77777777" w:rsidR="0006522F" w:rsidRPr="008E5767" w:rsidRDefault="0006522F" w:rsidP="00ED656E">
      <w:pPr>
        <w:spacing w:line="276" w:lineRule="auto"/>
        <w:rPr>
          <w:rStyle w:val="contentpasted1"/>
          <w:rFonts w:ascii="Arial" w:hAnsi="Arial" w:cs="Arial"/>
          <w:i/>
          <w:iCs/>
        </w:rPr>
      </w:pPr>
    </w:p>
    <w:p w14:paraId="38417904" w14:textId="77777777" w:rsidR="0006522F" w:rsidRPr="008E5767" w:rsidRDefault="0006522F" w:rsidP="00ED656E">
      <w:pPr>
        <w:spacing w:line="276" w:lineRule="auto"/>
        <w:rPr>
          <w:rFonts w:ascii="Arial" w:hAnsi="Arial" w:cs="Arial"/>
          <w:b/>
          <w:bCs/>
        </w:rPr>
      </w:pPr>
      <w:r w:rsidRPr="008E5767">
        <w:rPr>
          <w:rFonts w:ascii="Arial" w:hAnsi="Arial" w:cs="Arial"/>
          <w:b/>
          <w:bCs/>
        </w:rPr>
        <w:t>NHS Lothian Staff Networks</w:t>
      </w:r>
    </w:p>
    <w:p w14:paraId="42CC4FDE" w14:textId="77777777" w:rsidR="0006522F" w:rsidRPr="008E5767" w:rsidRDefault="0006522F" w:rsidP="00ED656E">
      <w:pPr>
        <w:spacing w:line="276" w:lineRule="auto"/>
        <w:rPr>
          <w:rFonts w:ascii="Arial" w:hAnsi="Arial" w:cs="Arial"/>
        </w:rPr>
      </w:pPr>
      <w:r w:rsidRPr="008E5767">
        <w:rPr>
          <w:rFonts w:ascii="Arial" w:hAnsi="Arial" w:cs="Arial"/>
        </w:rPr>
        <w:t>There are currently seven NHS Lothian staff networks:</w:t>
      </w:r>
    </w:p>
    <w:p w14:paraId="3320C114" w14:textId="77777777" w:rsidR="0006522F" w:rsidRPr="008E5767" w:rsidRDefault="0006522F" w:rsidP="00ED656E">
      <w:pPr>
        <w:spacing w:line="276" w:lineRule="auto"/>
        <w:rPr>
          <w:rFonts w:ascii="Arial" w:hAnsi="Arial" w:cs="Arial"/>
        </w:rPr>
      </w:pPr>
    </w:p>
    <w:p w14:paraId="0A9BF668"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BME Network</w:t>
      </w:r>
      <w:r w:rsidRPr="008E5767">
        <w:rPr>
          <w:rFonts w:ascii="Arial" w:hAnsi="Arial" w:cs="Arial"/>
        </w:rPr>
        <w:t xml:space="preserve"> - primarily aimed at NHS Lothian employees from Black or Minority Ethnic backgrounds but open to any staff interested in helping to improve inclusion in NHS Lothian.</w:t>
      </w:r>
    </w:p>
    <w:p w14:paraId="1C48BAF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Carers Network</w:t>
      </w:r>
      <w:r w:rsidRPr="008E5767">
        <w:rPr>
          <w:rFonts w:ascii="Arial" w:hAnsi="Arial" w:cs="Arial"/>
        </w:rPr>
        <w:t xml:space="preserve"> – open to any member of staff who has an unpaid caring role</w:t>
      </w:r>
    </w:p>
    <w:p w14:paraId="2D395EA3"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 xml:space="preserve">Care Experienced Network </w:t>
      </w:r>
      <w:r w:rsidRPr="008E5767">
        <w:rPr>
          <w:rFonts w:ascii="Arial" w:hAnsi="Arial" w:cs="Arial"/>
        </w:rPr>
        <w:t xml:space="preserve">– </w:t>
      </w:r>
      <w:r w:rsidRPr="008E5767">
        <w:rPr>
          <w:rFonts w:ascii="Arial" w:hAnsi="Arial" w:cs="Arial"/>
          <w:color w:val="000000"/>
        </w:rPr>
        <w:t xml:space="preserve">open to any member of NHS Lothian staff, with a focus on supporting Care Experienced staff. </w:t>
      </w:r>
    </w:p>
    <w:p w14:paraId="0CF062F1"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Disabled Employee Network (DEN)</w:t>
      </w:r>
      <w:r w:rsidRPr="008E5767">
        <w:rPr>
          <w:rFonts w:ascii="Arial" w:hAnsi="Arial" w:cs="Arial"/>
        </w:rPr>
        <w:t xml:space="preserve"> – open to any member of NHS Lothian staff who identifies as disabled, neurodivergent, or with a long-term health condition. You </w:t>
      </w:r>
      <w:r w:rsidRPr="008E5767">
        <w:rPr>
          <w:rFonts w:ascii="Arial" w:hAnsi="Arial" w:cs="Arial"/>
        </w:rPr>
        <w:lastRenderedPageBreak/>
        <w:t>don’t need a formal diagnosis, and you don’t need to disclose your condition to your line manager or to other DEN members.</w:t>
      </w:r>
    </w:p>
    <w:p w14:paraId="7D10753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LGBT+ Staff &amp; Allies Network</w:t>
      </w:r>
      <w:r w:rsidRPr="008E5767">
        <w:rPr>
          <w:rFonts w:ascii="Arial" w:hAnsi="Arial" w:cs="Arial"/>
        </w:rPr>
        <w:t xml:space="preserve"> - primarily aimed at NHS Lothian employees who identify as LGBT+ but open those who identify as allies or have a positive interest in LGBT+ matters</w:t>
      </w:r>
    </w:p>
    <w:p w14:paraId="7B6DABA0"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Women’s Network</w:t>
      </w:r>
      <w:r w:rsidRPr="008E5767">
        <w:rPr>
          <w:rFonts w:ascii="Arial" w:hAnsi="Arial" w:cs="Arial"/>
        </w:rPr>
        <w:t xml:space="preserve"> - a network for all to join, encouraging inclusion and diversity, regardless of gender identity</w:t>
      </w:r>
    </w:p>
    <w:p w14:paraId="395E01A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Young Employee Network</w:t>
      </w:r>
      <w:r w:rsidRPr="008E5767">
        <w:rPr>
          <w:rFonts w:ascii="Arial" w:hAnsi="Arial" w:cs="Arial"/>
        </w:rPr>
        <w:t xml:space="preserve"> - primarily aimed at young NHS Lothian staff but no fixed age limit and open to anyone with a positive interest in the network’s ambitions</w:t>
      </w:r>
    </w:p>
    <w:p w14:paraId="66722621" w14:textId="77777777" w:rsidR="0006522F" w:rsidRPr="008E5767" w:rsidRDefault="0006522F" w:rsidP="00ED656E">
      <w:pPr>
        <w:spacing w:line="276" w:lineRule="auto"/>
        <w:rPr>
          <w:rFonts w:ascii="Arial" w:hAnsi="Arial" w:cs="Arial"/>
        </w:rPr>
      </w:pPr>
    </w:p>
    <w:p w14:paraId="442D9E40" w14:textId="77777777" w:rsidR="0006522F" w:rsidRPr="008E5767" w:rsidRDefault="0006522F" w:rsidP="00ED656E">
      <w:pPr>
        <w:spacing w:line="276" w:lineRule="auto"/>
        <w:rPr>
          <w:rFonts w:ascii="Arial" w:hAnsi="Arial" w:cs="Arial"/>
        </w:rPr>
      </w:pPr>
      <w:r w:rsidRPr="008E5767">
        <w:rPr>
          <w:rFonts w:ascii="Arial" w:hAnsi="Arial" w:cs="Arial"/>
        </w:rPr>
        <w:t>The networks have been established to advance equality for groups of staff we know are more likely to experience disadvantage, be under-represented or have different needs. They aim to provide peer support, social events, networking and a point of contact on equality and diversity issues. The networks are involved in creating the annual Advancing Equalities Action Plan and moving actions forward, thus helping to improve the working lives of all NHS Lothian staff.</w:t>
      </w:r>
    </w:p>
    <w:p w14:paraId="251CC40F" w14:textId="77777777" w:rsidR="0006522F" w:rsidRPr="008E5767" w:rsidRDefault="0006522F" w:rsidP="00ED656E">
      <w:pPr>
        <w:spacing w:line="276" w:lineRule="auto"/>
        <w:rPr>
          <w:rFonts w:ascii="Arial" w:hAnsi="Arial" w:cs="Arial"/>
        </w:rPr>
      </w:pPr>
    </w:p>
    <w:p w14:paraId="5B9A3FE0" w14:textId="1A767F9D" w:rsidR="0006522F" w:rsidRPr="008E5767" w:rsidRDefault="0006522F" w:rsidP="00ED656E">
      <w:pPr>
        <w:spacing w:line="276" w:lineRule="auto"/>
        <w:rPr>
          <w:rFonts w:ascii="Arial" w:hAnsi="Arial" w:cs="Arial"/>
        </w:rPr>
      </w:pPr>
      <w:r w:rsidRPr="008E5767">
        <w:rPr>
          <w:rFonts w:ascii="Arial" w:hAnsi="Arial" w:cs="Arial"/>
        </w:rPr>
        <w:t>Information about all staff networks can be found on the NHS Lothian website</w:t>
      </w:r>
      <w:r w:rsidR="00ED656E">
        <w:rPr>
          <w:rFonts w:ascii="Arial" w:hAnsi="Arial" w:cs="Arial"/>
        </w:rPr>
        <w:t xml:space="preserve">: </w:t>
      </w:r>
      <w:hyperlink r:id="rId47" w:history="1">
        <w:r w:rsidR="00ED656E" w:rsidRPr="00722A31">
          <w:rPr>
            <w:rStyle w:val="Hyperlink"/>
            <w:rFonts w:ascii="Arial" w:hAnsi="Arial" w:cs="Arial"/>
          </w:rPr>
          <w:t>https://staff.nhslothian.scot/staffnetworks/</w:t>
        </w:r>
      </w:hyperlink>
    </w:p>
    <w:p w14:paraId="479158B4" w14:textId="77777777" w:rsidR="0006522F" w:rsidRPr="008E5767" w:rsidRDefault="0006522F" w:rsidP="00ED656E">
      <w:pPr>
        <w:spacing w:line="276" w:lineRule="auto"/>
        <w:rPr>
          <w:rFonts w:ascii="Arial" w:hAnsi="Arial" w:cs="Arial"/>
        </w:rPr>
      </w:pPr>
    </w:p>
    <w:p w14:paraId="2E04D38C"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Workplace Equality Monitoring</w:t>
      </w:r>
    </w:p>
    <w:p w14:paraId="0A3479C1" w14:textId="77777777" w:rsidR="0006522F" w:rsidRPr="008E5767" w:rsidRDefault="0006522F" w:rsidP="00ED656E">
      <w:pPr>
        <w:spacing w:line="276" w:lineRule="auto"/>
        <w:rPr>
          <w:rFonts w:ascii="Arial" w:hAnsi="Arial" w:cs="Arial"/>
        </w:rPr>
      </w:pPr>
      <w:bookmarkStart w:id="3" w:name="_Section_8:_Equal"/>
      <w:bookmarkEnd w:id="3"/>
      <w:r w:rsidRPr="008E5767">
        <w:rPr>
          <w:rFonts w:ascii="Arial" w:hAnsi="Arial" w:cs="Arial"/>
        </w:rPr>
        <w:t>In order to monitor the organisation’s performance as an equal opportunity employer, NHS Lothian will request and retain data on the protected characteristics of its workforce. This data is processed and retained in line with the Data Protection Act 1998. The disclosure by applicants and staff of their protected characteristics is voluntary but this data is invaluable to NHS Lothian as it enables accurate review of progress and highlights any areas where NHS Lothian is failing to advance equality. The data is anonymised prior to analysis, review and reporting. It plays no part in making decisions about individual employees. Its function is to help make evidence based decisions about the organisation’s equality performance in relation to employment.</w:t>
      </w:r>
    </w:p>
    <w:p w14:paraId="1A2F9710" w14:textId="77777777" w:rsidR="0006522F" w:rsidRPr="008E5767" w:rsidRDefault="0006522F" w:rsidP="00ED656E">
      <w:pPr>
        <w:spacing w:line="276" w:lineRule="auto"/>
        <w:rPr>
          <w:rFonts w:ascii="Arial" w:hAnsi="Arial" w:cs="Arial"/>
        </w:rPr>
      </w:pPr>
    </w:p>
    <w:p w14:paraId="49EB3431" w14:textId="77777777" w:rsidR="00ED656E" w:rsidRPr="003F168F" w:rsidRDefault="00ED656E" w:rsidP="00ED656E">
      <w:pPr>
        <w:rPr>
          <w:rFonts w:ascii="Arial" w:hAnsi="Arial" w:cs="Arial"/>
          <w:b/>
        </w:rPr>
      </w:pPr>
      <w:r>
        <w:rPr>
          <w:rFonts w:ascii="Arial" w:hAnsi="Arial" w:cs="Arial"/>
          <w:b/>
        </w:rPr>
        <w:t>Equality, Diversity and Human Rights Strategy</w:t>
      </w:r>
    </w:p>
    <w:p w14:paraId="7E7C713D" w14:textId="4D27C031" w:rsidR="0006522F" w:rsidRPr="00ED656E" w:rsidRDefault="00ED656E" w:rsidP="00ED656E">
      <w:pPr>
        <w:spacing w:line="276" w:lineRule="auto"/>
        <w:rPr>
          <w:rStyle w:val="Hyperlink"/>
          <w:rFonts w:ascii="Arial" w:hAnsi="Arial" w:cs="Arial"/>
          <w:color w:val="FF0000"/>
          <w:u w:val="none"/>
        </w:rPr>
      </w:pPr>
      <w:r w:rsidRPr="00757FF1">
        <w:rPr>
          <w:rFonts w:ascii="Arial" w:hAnsi="Arial" w:cs="Arial"/>
        </w:rPr>
        <w:t>NHS Lothian considers that it has an important role to play as a major employer and provider of services in Lothian. As outlined in our Statement of Intent, we are committed to encouraging equality and diversity among our workforce, and seek to eliminate discrimination. The aim is for our workforce to be truly representative and for each employee to feel respected and able to give their best.</w:t>
      </w:r>
      <w:r>
        <w:rPr>
          <w:rFonts w:ascii="Arial" w:hAnsi="Arial" w:cs="Arial"/>
        </w:rPr>
        <w:t xml:space="preserve">  Our Equality, Diversity and Human Rights Strategy: </w:t>
      </w:r>
      <w:hyperlink r:id="rId48" w:history="1">
        <w:r>
          <w:rPr>
            <w:rStyle w:val="Hyperlink"/>
            <w:rFonts w:ascii="Arial" w:hAnsi="Arial" w:cs="Arial"/>
          </w:rPr>
          <w:t>https://org.nhslothian.scot/equality-human-rights/</w:t>
        </w:r>
      </w:hyperlink>
      <w:r>
        <w:rPr>
          <w:rFonts w:ascii="Arial" w:hAnsi="Arial" w:cs="Arial"/>
        </w:rPr>
        <w:t xml:space="preserve"> sets out our commitment to these principles and sets out the approach to be followed to ensure that these principles are consistently met.  </w:t>
      </w:r>
    </w:p>
    <w:p w14:paraId="07112228" w14:textId="77777777" w:rsidR="0006522F" w:rsidRPr="008E5767" w:rsidRDefault="0006522F" w:rsidP="00ED656E">
      <w:pPr>
        <w:spacing w:line="276" w:lineRule="auto"/>
        <w:rPr>
          <w:rStyle w:val="Hyperlink"/>
          <w:rFonts w:ascii="Arial" w:hAnsi="Arial" w:cs="Arial"/>
          <w:b/>
          <w:color w:val="auto"/>
          <w:u w:val="none"/>
        </w:rPr>
      </w:pPr>
    </w:p>
    <w:p w14:paraId="375808B6" w14:textId="77777777" w:rsidR="0006522F" w:rsidRPr="008E5767" w:rsidRDefault="0006522F" w:rsidP="00E56C7A">
      <w:pPr>
        <w:spacing w:line="276" w:lineRule="auto"/>
        <w:rPr>
          <w:rStyle w:val="Hyperlink"/>
          <w:rFonts w:ascii="Arial" w:hAnsi="Arial" w:cs="Arial"/>
          <w:b/>
          <w:color w:val="auto"/>
          <w:u w:val="none"/>
        </w:rPr>
      </w:pPr>
      <w:r w:rsidRPr="008E5767">
        <w:rPr>
          <w:rStyle w:val="Hyperlink"/>
          <w:rFonts w:ascii="Arial" w:hAnsi="Arial" w:cs="Arial"/>
          <w:b/>
          <w:color w:val="auto"/>
          <w:u w:val="none"/>
        </w:rPr>
        <w:t>Equality and Human Rights Team</w:t>
      </w:r>
    </w:p>
    <w:p w14:paraId="47530017" w14:textId="199E2D64" w:rsidR="0006522F" w:rsidRPr="008E5767" w:rsidRDefault="0006522F" w:rsidP="00E56C7A">
      <w:pPr>
        <w:spacing w:line="276" w:lineRule="auto"/>
        <w:rPr>
          <w:rStyle w:val="Hyperlink"/>
          <w:rFonts w:ascii="Arial" w:hAnsi="Arial" w:cs="Arial"/>
          <w:b/>
          <w:color w:val="FF0000"/>
          <w:u w:val="none"/>
        </w:rPr>
      </w:pPr>
      <w:r w:rsidRPr="008E5767">
        <w:rPr>
          <w:rFonts w:ascii="Arial" w:hAnsi="Arial" w:cs="Arial"/>
          <w:color w:val="323031"/>
          <w:spacing w:val="-2"/>
          <w:shd w:val="clear" w:color="auto" w:fill="FFFFFF"/>
        </w:rPr>
        <w:t>NHS Lothian has an Equality and Human Rights Team who can provide advice and guidance on equality and human rights compliance and best practice in NHS Lothian</w:t>
      </w:r>
      <w:r w:rsidR="00E56C7A">
        <w:rPr>
          <w:rFonts w:ascii="Arial" w:hAnsi="Arial" w:cs="Arial"/>
          <w:color w:val="323031"/>
          <w:spacing w:val="-2"/>
          <w:shd w:val="clear" w:color="auto" w:fill="FFFFFF"/>
        </w:rPr>
        <w:t>. T</w:t>
      </w:r>
      <w:r w:rsidRPr="008E5767">
        <w:rPr>
          <w:rFonts w:ascii="Arial" w:hAnsi="Arial" w:cs="Arial"/>
          <w:color w:val="323031"/>
          <w:spacing w:val="-2"/>
          <w:shd w:val="clear" w:color="auto" w:fill="FFFFFF"/>
        </w:rPr>
        <w:t xml:space="preserve">hey can be contacted by emailing </w:t>
      </w:r>
      <w:hyperlink r:id="rId49" w:history="1">
        <w:r w:rsidRPr="00ED656E">
          <w:rPr>
            <w:rStyle w:val="Hyperlink"/>
            <w:rFonts w:ascii="Arial" w:hAnsi="Arial" w:cs="Arial"/>
            <w:color w:val="533082"/>
            <w:spacing w:val="-2"/>
            <w:shd w:val="clear" w:color="auto" w:fill="FFFFFF"/>
          </w:rPr>
          <w:t>loth.equalityandhumanrights@nhslothian.scot.nhs.uk</w:t>
        </w:r>
      </w:hyperlink>
      <w:r w:rsidRPr="008E5767">
        <w:rPr>
          <w:rFonts w:ascii="Arial" w:hAnsi="Arial" w:cs="Arial"/>
          <w:color w:val="323031"/>
          <w:spacing w:val="-2"/>
          <w:shd w:val="clear" w:color="auto" w:fill="FFFFFF"/>
        </w:rPr>
        <w:t> </w:t>
      </w:r>
    </w:p>
    <w:p w14:paraId="053ADFF9" w14:textId="77777777" w:rsidR="0006522F" w:rsidRPr="0006522F" w:rsidRDefault="0006522F" w:rsidP="0006522F">
      <w:pPr>
        <w:spacing w:line="276" w:lineRule="auto"/>
        <w:rPr>
          <w:rFonts w:ascii="Arial" w:hAnsi="Arial" w:cs="Arial"/>
        </w:rPr>
      </w:pPr>
    </w:p>
    <w:sectPr w:rsidR="0006522F" w:rsidRPr="0006522F" w:rsidSect="00B01AB9">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A994" w14:textId="77777777" w:rsidR="007C1762" w:rsidRDefault="007C1762" w:rsidP="00D63488">
      <w:r>
        <w:separator/>
      </w:r>
    </w:p>
  </w:endnote>
  <w:endnote w:type="continuationSeparator" w:id="0">
    <w:p w14:paraId="7BFFF1EF" w14:textId="77777777" w:rsidR="007C1762" w:rsidRDefault="007C1762"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77D" w14:textId="191AF059" w:rsidR="00C43A7E" w:rsidRPr="003434CD" w:rsidRDefault="00A204B1" w:rsidP="001674B3">
    <w:pPr>
      <w:pStyle w:val="Footer"/>
      <w:rPr>
        <w:b/>
      </w:rPr>
    </w:pPr>
    <w:r>
      <w:rPr>
        <w:noProof/>
        <w:lang w:eastAsia="en-GB"/>
      </w:rPr>
      <w:drawing>
        <wp:inline distT="0" distB="0" distL="0" distR="0" wp14:anchorId="4A0681F1" wp14:editId="46BE99B1">
          <wp:extent cx="14351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685800"/>
                  </a:xfrm>
                  <a:prstGeom prst="rect">
                    <a:avLst/>
                  </a:prstGeom>
                  <a:noFill/>
                  <a:ln>
                    <a:noFill/>
                  </a:ln>
                </pic:spPr>
              </pic:pic>
            </a:graphicData>
          </a:graphic>
        </wp:inline>
      </w:drawing>
    </w:r>
    <w:r w:rsidR="00C43A7E">
      <w:t xml:space="preserve">                      </w:t>
    </w:r>
    <w:r>
      <w:rPr>
        <w:noProof/>
        <w:lang w:eastAsia="en-GB"/>
      </w:rPr>
      <w:drawing>
        <wp:inline distT="0" distB="0" distL="0" distR="0" wp14:anchorId="76B3DA15" wp14:editId="2E9D855A">
          <wp:extent cx="1085850" cy="781050"/>
          <wp:effectExtent l="0" t="0" r="0" b="0"/>
          <wp:docPr id="2" name="Picture 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850" cy="781050"/>
                  </a:xfrm>
                  <a:prstGeom prst="rect">
                    <a:avLst/>
                  </a:prstGeom>
                  <a:noFill/>
                  <a:ln>
                    <a:noFill/>
                  </a:ln>
                </pic:spPr>
              </pic:pic>
            </a:graphicData>
          </a:graphic>
        </wp:inline>
      </w:drawing>
    </w:r>
    <w:r w:rsidR="00C43A7E">
      <w:t xml:space="preserve">                  </w:t>
    </w:r>
    <w:r>
      <w:rPr>
        <w:noProof/>
        <w:lang w:eastAsia="en-GB"/>
      </w:rPr>
      <w:drawing>
        <wp:inline distT="0" distB="0" distL="0" distR="0" wp14:anchorId="6CC2482B" wp14:editId="6B2DDE29">
          <wp:extent cx="1911350" cy="50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1350" cy="508000"/>
                  </a:xfrm>
                  <a:prstGeom prst="rect">
                    <a:avLst/>
                  </a:prstGeom>
                  <a:noFill/>
                  <a:ln>
                    <a:noFill/>
                  </a:ln>
                </pic:spPr>
              </pic:pic>
            </a:graphicData>
          </a:graphic>
        </wp:inline>
      </w:drawing>
    </w:r>
    <w:r w:rsidR="00C43A7E">
      <w:t xml:space="preserve">                                            </w:t>
    </w:r>
  </w:p>
  <w:p w14:paraId="1EBFE80B" w14:textId="77777777" w:rsidR="00C43A7E" w:rsidRDefault="00C43A7E" w:rsidP="001674B3">
    <w:pPr>
      <w:pStyle w:val="Footer"/>
      <w:jc w:val="center"/>
    </w:pPr>
  </w:p>
  <w:p w14:paraId="4335BB79" w14:textId="77777777" w:rsidR="00C43A7E" w:rsidRPr="00767869" w:rsidRDefault="00C43A7E" w:rsidP="001674B3">
    <w:pPr>
      <w:jc w:val="center"/>
      <w:rPr>
        <w:rFonts w:ascii="Arial" w:hAnsi="Arial" w:cs="Arial"/>
        <w:b/>
        <w:color w:val="0070C0"/>
        <w:sz w:val="20"/>
        <w:szCs w:val="20"/>
      </w:rPr>
    </w:pPr>
    <w:r>
      <w:t xml:space="preserve">                                                                                                      </w:t>
    </w:r>
    <w:hyperlink r:id="rId5" w:history="1">
      <w:r w:rsidRPr="00767869">
        <w:rPr>
          <w:rStyle w:val="Hyperlink"/>
          <w:rFonts w:ascii="Arial" w:hAnsi="Arial" w:cs="Arial"/>
          <w:b/>
          <w:color w:val="0070C0"/>
          <w:sz w:val="20"/>
          <w:szCs w:val="20"/>
        </w:rPr>
        <w:t>http://careers.nhslothian.scot.nhs.uk</w:t>
      </w:r>
    </w:hyperlink>
  </w:p>
  <w:p w14:paraId="7F65E3C0" w14:textId="77777777" w:rsidR="00C43A7E" w:rsidRDefault="00C43A7E" w:rsidP="009F25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4932" w14:textId="77777777" w:rsidR="007C1762" w:rsidRDefault="007C1762" w:rsidP="00D63488">
      <w:r>
        <w:separator/>
      </w:r>
    </w:p>
  </w:footnote>
  <w:footnote w:type="continuationSeparator" w:id="0">
    <w:p w14:paraId="48D89B1A" w14:textId="77777777" w:rsidR="007C1762" w:rsidRDefault="007C1762"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5303" w14:textId="77777777" w:rsidR="00C43A7E" w:rsidRDefault="00C43A7E">
    <w:pPr>
      <w:pStyle w:val="Header"/>
      <w:jc w:val="right"/>
    </w:pPr>
  </w:p>
  <w:p w14:paraId="1E908ED5" w14:textId="77777777" w:rsidR="00C43A7E" w:rsidRDefault="00C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3A53"/>
    <w:multiLevelType w:val="hybridMultilevel"/>
    <w:tmpl w:val="84AE7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F42C1"/>
    <w:multiLevelType w:val="hybridMultilevel"/>
    <w:tmpl w:val="D5B05240"/>
    <w:lvl w:ilvl="0" w:tplc="1E32EB1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F2B57"/>
    <w:multiLevelType w:val="hybridMultilevel"/>
    <w:tmpl w:val="E1C4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D53B9"/>
    <w:multiLevelType w:val="hybridMultilevel"/>
    <w:tmpl w:val="649C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548D0"/>
    <w:multiLevelType w:val="hybridMultilevel"/>
    <w:tmpl w:val="50EA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D4AB4"/>
    <w:multiLevelType w:val="hybridMultilevel"/>
    <w:tmpl w:val="5EE0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34C40"/>
    <w:multiLevelType w:val="hybridMultilevel"/>
    <w:tmpl w:val="CDB8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47007"/>
    <w:multiLevelType w:val="hybridMultilevel"/>
    <w:tmpl w:val="FA58ABD6"/>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6D396D"/>
    <w:multiLevelType w:val="hybridMultilevel"/>
    <w:tmpl w:val="A6D61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5C32ACE"/>
    <w:multiLevelType w:val="hybridMultilevel"/>
    <w:tmpl w:val="9AE82114"/>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2E5610"/>
    <w:multiLevelType w:val="hybridMultilevel"/>
    <w:tmpl w:val="E2E0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EE2927"/>
    <w:multiLevelType w:val="hybridMultilevel"/>
    <w:tmpl w:val="D6B6AA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248767">
    <w:abstractNumId w:val="35"/>
  </w:num>
  <w:num w:numId="2" w16cid:durableId="327908210">
    <w:abstractNumId w:val="6"/>
  </w:num>
  <w:num w:numId="3" w16cid:durableId="127477520">
    <w:abstractNumId w:val="31"/>
  </w:num>
  <w:num w:numId="4" w16cid:durableId="963468472">
    <w:abstractNumId w:val="43"/>
  </w:num>
  <w:num w:numId="5" w16cid:durableId="1117413213">
    <w:abstractNumId w:val="15"/>
  </w:num>
  <w:num w:numId="6" w16cid:durableId="1796870839">
    <w:abstractNumId w:val="14"/>
  </w:num>
  <w:num w:numId="7" w16cid:durableId="1699236718">
    <w:abstractNumId w:val="23"/>
  </w:num>
  <w:num w:numId="8" w16cid:durableId="107701798">
    <w:abstractNumId w:val="19"/>
  </w:num>
  <w:num w:numId="9" w16cid:durableId="2036078009">
    <w:abstractNumId w:val="34"/>
  </w:num>
  <w:num w:numId="10" w16cid:durableId="1924801073">
    <w:abstractNumId w:val="25"/>
  </w:num>
  <w:num w:numId="11" w16cid:durableId="1880050021">
    <w:abstractNumId w:val="30"/>
  </w:num>
  <w:num w:numId="12" w16cid:durableId="819153558">
    <w:abstractNumId w:val="46"/>
  </w:num>
  <w:num w:numId="13" w16cid:durableId="2025281633">
    <w:abstractNumId w:val="5"/>
  </w:num>
  <w:num w:numId="14" w16cid:durableId="1953897165">
    <w:abstractNumId w:val="37"/>
  </w:num>
  <w:num w:numId="15" w16cid:durableId="527917564">
    <w:abstractNumId w:val="44"/>
  </w:num>
  <w:num w:numId="16" w16cid:durableId="1936550400">
    <w:abstractNumId w:val="21"/>
  </w:num>
  <w:num w:numId="17" w16cid:durableId="1703439156">
    <w:abstractNumId w:val="38"/>
  </w:num>
  <w:num w:numId="18" w16cid:durableId="1270351587">
    <w:abstractNumId w:val="12"/>
  </w:num>
  <w:num w:numId="19" w16cid:durableId="1517501206">
    <w:abstractNumId w:val="0"/>
  </w:num>
  <w:num w:numId="20" w16cid:durableId="1264193925">
    <w:abstractNumId w:val="26"/>
  </w:num>
  <w:num w:numId="21" w16cid:durableId="2118061036">
    <w:abstractNumId w:val="45"/>
  </w:num>
  <w:num w:numId="22" w16cid:durableId="1499269363">
    <w:abstractNumId w:val="40"/>
  </w:num>
  <w:num w:numId="23" w16cid:durableId="1534004606">
    <w:abstractNumId w:val="47"/>
  </w:num>
  <w:num w:numId="24" w16cid:durableId="1040668973">
    <w:abstractNumId w:val="3"/>
  </w:num>
  <w:num w:numId="25" w16cid:durableId="453985506">
    <w:abstractNumId w:val="9"/>
  </w:num>
  <w:num w:numId="26" w16cid:durableId="1628395516">
    <w:abstractNumId w:val="28"/>
  </w:num>
  <w:num w:numId="27" w16cid:durableId="482090512">
    <w:abstractNumId w:val="27"/>
  </w:num>
  <w:num w:numId="28" w16cid:durableId="1669675589">
    <w:abstractNumId w:val="2"/>
  </w:num>
  <w:num w:numId="29" w16cid:durableId="4329543">
    <w:abstractNumId w:val="33"/>
  </w:num>
  <w:num w:numId="30" w16cid:durableId="882450183">
    <w:abstractNumId w:val="24"/>
  </w:num>
  <w:num w:numId="31" w16cid:durableId="1925841629">
    <w:abstractNumId w:val="17"/>
  </w:num>
  <w:num w:numId="32" w16cid:durableId="252055700">
    <w:abstractNumId w:val="22"/>
  </w:num>
  <w:num w:numId="33" w16cid:durableId="1124739211">
    <w:abstractNumId w:val="29"/>
  </w:num>
  <w:num w:numId="34" w16cid:durableId="1812091511">
    <w:abstractNumId w:val="8"/>
  </w:num>
  <w:num w:numId="35" w16cid:durableId="16468030">
    <w:abstractNumId w:val="41"/>
  </w:num>
  <w:num w:numId="36" w16cid:durableId="849873869">
    <w:abstractNumId w:val="42"/>
  </w:num>
  <w:num w:numId="37" w16cid:durableId="1764567316">
    <w:abstractNumId w:val="32"/>
  </w:num>
  <w:num w:numId="38" w16cid:durableId="235088716">
    <w:abstractNumId w:val="39"/>
  </w:num>
  <w:num w:numId="39" w16cid:durableId="1295255199">
    <w:abstractNumId w:val="11"/>
  </w:num>
  <w:num w:numId="40" w16cid:durableId="1882328178">
    <w:abstractNumId w:val="13"/>
  </w:num>
  <w:num w:numId="41" w16cid:durableId="1550148350">
    <w:abstractNumId w:val="1"/>
  </w:num>
  <w:num w:numId="42" w16cid:durableId="1784614775">
    <w:abstractNumId w:val="18"/>
  </w:num>
  <w:num w:numId="43" w16cid:durableId="1759515929">
    <w:abstractNumId w:val="10"/>
  </w:num>
  <w:num w:numId="44" w16cid:durableId="331878144">
    <w:abstractNumId w:val="4"/>
  </w:num>
  <w:num w:numId="45" w16cid:durableId="1995406086">
    <w:abstractNumId w:val="36"/>
  </w:num>
  <w:num w:numId="46" w16cid:durableId="1476533546">
    <w:abstractNumId w:val="20"/>
  </w:num>
  <w:num w:numId="47" w16cid:durableId="570426111">
    <w:abstractNumId w:val="7"/>
  </w:num>
  <w:num w:numId="48" w16cid:durableId="113135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741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79"/>
    <w:rsid w:val="000027A3"/>
    <w:rsid w:val="00013BB9"/>
    <w:rsid w:val="00014D38"/>
    <w:rsid w:val="000374D8"/>
    <w:rsid w:val="00041A10"/>
    <w:rsid w:val="0005438F"/>
    <w:rsid w:val="00055F4B"/>
    <w:rsid w:val="00056DCE"/>
    <w:rsid w:val="0006522F"/>
    <w:rsid w:val="00074806"/>
    <w:rsid w:val="00080968"/>
    <w:rsid w:val="00095A6F"/>
    <w:rsid w:val="000A7337"/>
    <w:rsid w:val="000C3D13"/>
    <w:rsid w:val="000C52B9"/>
    <w:rsid w:val="000D72C2"/>
    <w:rsid w:val="000E4E54"/>
    <w:rsid w:val="000F07F0"/>
    <w:rsid w:val="00112984"/>
    <w:rsid w:val="001335D2"/>
    <w:rsid w:val="00137C5A"/>
    <w:rsid w:val="0014121D"/>
    <w:rsid w:val="00141FA7"/>
    <w:rsid w:val="00150B9D"/>
    <w:rsid w:val="0016717E"/>
    <w:rsid w:val="001674B3"/>
    <w:rsid w:val="00174653"/>
    <w:rsid w:val="0017508D"/>
    <w:rsid w:val="001808A1"/>
    <w:rsid w:val="00180D45"/>
    <w:rsid w:val="0018154A"/>
    <w:rsid w:val="001846E4"/>
    <w:rsid w:val="001B0231"/>
    <w:rsid w:val="001B2709"/>
    <w:rsid w:val="001D40BA"/>
    <w:rsid w:val="001F2BD2"/>
    <w:rsid w:val="001F3790"/>
    <w:rsid w:val="001F496F"/>
    <w:rsid w:val="0020148A"/>
    <w:rsid w:val="00223862"/>
    <w:rsid w:val="00240228"/>
    <w:rsid w:val="002402BD"/>
    <w:rsid w:val="00243EB7"/>
    <w:rsid w:val="00247022"/>
    <w:rsid w:val="002544E5"/>
    <w:rsid w:val="00263900"/>
    <w:rsid w:val="00275E92"/>
    <w:rsid w:val="002B1058"/>
    <w:rsid w:val="002C69B4"/>
    <w:rsid w:val="002D1454"/>
    <w:rsid w:val="002D4C12"/>
    <w:rsid w:val="002E4558"/>
    <w:rsid w:val="002F508F"/>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37C2"/>
    <w:rsid w:val="0041736C"/>
    <w:rsid w:val="00421C27"/>
    <w:rsid w:val="00424EF3"/>
    <w:rsid w:val="0042620B"/>
    <w:rsid w:val="00443F31"/>
    <w:rsid w:val="00466DCA"/>
    <w:rsid w:val="00470732"/>
    <w:rsid w:val="004760F9"/>
    <w:rsid w:val="0049197E"/>
    <w:rsid w:val="004A5E04"/>
    <w:rsid w:val="004B393B"/>
    <w:rsid w:val="004B561C"/>
    <w:rsid w:val="004B78FA"/>
    <w:rsid w:val="004E0B03"/>
    <w:rsid w:val="004E4C85"/>
    <w:rsid w:val="004F39CB"/>
    <w:rsid w:val="005006EB"/>
    <w:rsid w:val="005034C4"/>
    <w:rsid w:val="005060F6"/>
    <w:rsid w:val="0050782D"/>
    <w:rsid w:val="00507BB4"/>
    <w:rsid w:val="005238F1"/>
    <w:rsid w:val="0052615E"/>
    <w:rsid w:val="0053300A"/>
    <w:rsid w:val="005358E8"/>
    <w:rsid w:val="005570A4"/>
    <w:rsid w:val="00582B35"/>
    <w:rsid w:val="00594B06"/>
    <w:rsid w:val="005A2C2A"/>
    <w:rsid w:val="005C67A9"/>
    <w:rsid w:val="005C6B82"/>
    <w:rsid w:val="005D7773"/>
    <w:rsid w:val="005F7DCA"/>
    <w:rsid w:val="0061143E"/>
    <w:rsid w:val="00613C75"/>
    <w:rsid w:val="0062622A"/>
    <w:rsid w:val="00627463"/>
    <w:rsid w:val="006419B8"/>
    <w:rsid w:val="00643BF3"/>
    <w:rsid w:val="0065045A"/>
    <w:rsid w:val="00663E1D"/>
    <w:rsid w:val="006662B6"/>
    <w:rsid w:val="006805D3"/>
    <w:rsid w:val="00686B13"/>
    <w:rsid w:val="00690BFA"/>
    <w:rsid w:val="006B4A96"/>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6431"/>
    <w:rsid w:val="00844064"/>
    <w:rsid w:val="00845C36"/>
    <w:rsid w:val="00864B72"/>
    <w:rsid w:val="00871295"/>
    <w:rsid w:val="0087222A"/>
    <w:rsid w:val="00884402"/>
    <w:rsid w:val="008A4EB2"/>
    <w:rsid w:val="008B7008"/>
    <w:rsid w:val="008B7DFB"/>
    <w:rsid w:val="008C57B3"/>
    <w:rsid w:val="008C7879"/>
    <w:rsid w:val="008D4E0C"/>
    <w:rsid w:val="008F550F"/>
    <w:rsid w:val="008F7DB3"/>
    <w:rsid w:val="009038BE"/>
    <w:rsid w:val="00925476"/>
    <w:rsid w:val="00943B83"/>
    <w:rsid w:val="009550A3"/>
    <w:rsid w:val="00983B18"/>
    <w:rsid w:val="009A45B5"/>
    <w:rsid w:val="009A4867"/>
    <w:rsid w:val="009B6ECF"/>
    <w:rsid w:val="009C7E0E"/>
    <w:rsid w:val="009D39CB"/>
    <w:rsid w:val="009E219A"/>
    <w:rsid w:val="009F15DD"/>
    <w:rsid w:val="009F25D9"/>
    <w:rsid w:val="00A145EE"/>
    <w:rsid w:val="00A204B1"/>
    <w:rsid w:val="00A266D2"/>
    <w:rsid w:val="00A276F2"/>
    <w:rsid w:val="00A30E11"/>
    <w:rsid w:val="00A34A54"/>
    <w:rsid w:val="00A407B2"/>
    <w:rsid w:val="00A41B17"/>
    <w:rsid w:val="00A438A3"/>
    <w:rsid w:val="00A45454"/>
    <w:rsid w:val="00A6210B"/>
    <w:rsid w:val="00A625F4"/>
    <w:rsid w:val="00A66ED6"/>
    <w:rsid w:val="00A818DE"/>
    <w:rsid w:val="00A9083E"/>
    <w:rsid w:val="00A9328D"/>
    <w:rsid w:val="00A967B8"/>
    <w:rsid w:val="00AA5454"/>
    <w:rsid w:val="00AB092F"/>
    <w:rsid w:val="00AD737A"/>
    <w:rsid w:val="00AE58E7"/>
    <w:rsid w:val="00AF3A58"/>
    <w:rsid w:val="00AF4CA8"/>
    <w:rsid w:val="00B01AB9"/>
    <w:rsid w:val="00B257CB"/>
    <w:rsid w:val="00B35E02"/>
    <w:rsid w:val="00B43134"/>
    <w:rsid w:val="00B45CC5"/>
    <w:rsid w:val="00B46206"/>
    <w:rsid w:val="00B51F3A"/>
    <w:rsid w:val="00B83B53"/>
    <w:rsid w:val="00B84A21"/>
    <w:rsid w:val="00B96AE7"/>
    <w:rsid w:val="00BA2581"/>
    <w:rsid w:val="00BA5978"/>
    <w:rsid w:val="00BA5BAB"/>
    <w:rsid w:val="00BD0AB3"/>
    <w:rsid w:val="00BF54AF"/>
    <w:rsid w:val="00C0529F"/>
    <w:rsid w:val="00C14E1C"/>
    <w:rsid w:val="00C15AE2"/>
    <w:rsid w:val="00C263A2"/>
    <w:rsid w:val="00C36B16"/>
    <w:rsid w:val="00C43A7E"/>
    <w:rsid w:val="00C51FDD"/>
    <w:rsid w:val="00C639A1"/>
    <w:rsid w:val="00C76905"/>
    <w:rsid w:val="00C9339B"/>
    <w:rsid w:val="00CB6FF4"/>
    <w:rsid w:val="00CC1457"/>
    <w:rsid w:val="00CC1ACD"/>
    <w:rsid w:val="00CD7043"/>
    <w:rsid w:val="00CF4522"/>
    <w:rsid w:val="00D00786"/>
    <w:rsid w:val="00D340A8"/>
    <w:rsid w:val="00D3561B"/>
    <w:rsid w:val="00D63488"/>
    <w:rsid w:val="00D70B34"/>
    <w:rsid w:val="00D70B94"/>
    <w:rsid w:val="00D732DA"/>
    <w:rsid w:val="00D81D68"/>
    <w:rsid w:val="00D97B9B"/>
    <w:rsid w:val="00DA7B2E"/>
    <w:rsid w:val="00DB04E9"/>
    <w:rsid w:val="00DB1825"/>
    <w:rsid w:val="00DB63C4"/>
    <w:rsid w:val="00DC7BF0"/>
    <w:rsid w:val="00DE1F46"/>
    <w:rsid w:val="00DF2EF6"/>
    <w:rsid w:val="00E046B2"/>
    <w:rsid w:val="00E25D47"/>
    <w:rsid w:val="00E2602E"/>
    <w:rsid w:val="00E30E30"/>
    <w:rsid w:val="00E41268"/>
    <w:rsid w:val="00E56C7A"/>
    <w:rsid w:val="00E719AB"/>
    <w:rsid w:val="00E828AF"/>
    <w:rsid w:val="00E84FFD"/>
    <w:rsid w:val="00E85297"/>
    <w:rsid w:val="00E87AED"/>
    <w:rsid w:val="00E90B53"/>
    <w:rsid w:val="00E951A1"/>
    <w:rsid w:val="00EA7708"/>
    <w:rsid w:val="00ED2C2C"/>
    <w:rsid w:val="00ED42C6"/>
    <w:rsid w:val="00ED656E"/>
    <w:rsid w:val="00F045AA"/>
    <w:rsid w:val="00F06609"/>
    <w:rsid w:val="00F103D0"/>
    <w:rsid w:val="00F10F13"/>
    <w:rsid w:val="00F13A0D"/>
    <w:rsid w:val="00F319A6"/>
    <w:rsid w:val="00F41ED2"/>
    <w:rsid w:val="00F754FA"/>
    <w:rsid w:val="00F8024F"/>
    <w:rsid w:val="00F85DC8"/>
    <w:rsid w:val="00F97184"/>
    <w:rsid w:val="00FB35E8"/>
    <w:rsid w:val="00FD51E4"/>
    <w:rsid w:val="00FE0098"/>
    <w:rsid w:val="00FE37C5"/>
    <w:rsid w:val="00FF1777"/>
    <w:rsid w:val="00FF408F"/>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Name"/>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7412"/>
    <o:shapelayout v:ext="edit">
      <o:idmap v:ext="edit" data="1"/>
    </o:shapelayout>
  </w:shapeDefaults>
  <w:decimalSymbol w:val="."/>
  <w:listSeparator w:val=","/>
  <w14:docId w14:val="11356F96"/>
  <w15:chartTrackingRefBased/>
  <w15:docId w15:val="{EDAAA59A-AAEF-4679-B675-F05DA5B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Hyperlink"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lang w:val="x-none" w:eastAsia="x-none"/>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eastAsia="x-none"/>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lang w:val="x-none" w:eastAsia="x-none"/>
    </w:rPr>
  </w:style>
  <w:style w:type="character" w:customStyle="1" w:styleId="BodyTextChar">
    <w:name w:val="Body Text Char"/>
    <w:link w:val="BodyText"/>
    <w:locked/>
    <w:rsid w:val="00041A10"/>
    <w:rPr>
      <w:rFonts w:cs="Times New Roman"/>
    </w:rPr>
  </w:style>
  <w:style w:type="paragraph" w:styleId="ListParagraph">
    <w:name w:val="List Paragraph"/>
    <w:basedOn w:val="Normal"/>
    <w:uiPriority w:val="34"/>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lang w:val="x-none" w:eastAsia="x-none"/>
    </w:rPr>
  </w:style>
  <w:style w:type="character" w:customStyle="1" w:styleId="FooterChar">
    <w:name w:val="Footer Char"/>
    <w:link w:val="Footer"/>
    <w:uiPriority w:val="99"/>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lang w:val="x-none" w:eastAsia="x-none"/>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5006EB"/>
    <w:rPr>
      <w:rFonts w:ascii="Tahoma" w:hAnsi="Tahoma"/>
      <w:sz w:val="16"/>
      <w:szCs w:val="16"/>
      <w:lang w:val="x-none"/>
    </w:rPr>
  </w:style>
  <w:style w:type="character" w:customStyle="1" w:styleId="BalloonTextChar">
    <w:name w:val="Balloon Text Char"/>
    <w:link w:val="BalloonText"/>
    <w:rsid w:val="005006EB"/>
    <w:rPr>
      <w:rFonts w:ascii="Tahoma" w:eastAsia="Times New Roman" w:hAnsi="Tahoma" w:cs="Tahoma"/>
      <w:sz w:val="16"/>
      <w:szCs w:val="16"/>
      <w:lang w:eastAsia="en-US"/>
    </w:rPr>
  </w:style>
  <w:style w:type="character" w:styleId="FollowedHyperlink">
    <w:name w:val="FollowedHyperlink"/>
    <w:basedOn w:val="DefaultParagraphFont"/>
    <w:rsid w:val="00F319A6"/>
    <w:rPr>
      <w:color w:val="800080"/>
      <w:u w:val="single"/>
    </w:rPr>
  </w:style>
  <w:style w:type="paragraph" w:styleId="BodyTextIndent">
    <w:name w:val="Body Text Indent"/>
    <w:basedOn w:val="Normal"/>
    <w:link w:val="BodyTextIndentChar"/>
    <w:rsid w:val="00150B9D"/>
    <w:pPr>
      <w:spacing w:after="120"/>
      <w:ind w:left="283"/>
    </w:pPr>
  </w:style>
  <w:style w:type="character" w:customStyle="1" w:styleId="BodyTextIndentChar">
    <w:name w:val="Body Text Indent Char"/>
    <w:basedOn w:val="DefaultParagraphFont"/>
    <w:link w:val="BodyTextIndent"/>
    <w:rsid w:val="00150B9D"/>
    <w:rPr>
      <w:rFonts w:eastAsia="Times New Roman"/>
      <w:sz w:val="22"/>
      <w:szCs w:val="22"/>
      <w:lang w:eastAsia="en-US"/>
    </w:rPr>
  </w:style>
  <w:style w:type="character" w:styleId="UnresolvedMention">
    <w:name w:val="Unresolved Mention"/>
    <w:basedOn w:val="DefaultParagraphFont"/>
    <w:uiPriority w:val="99"/>
    <w:semiHidden/>
    <w:unhideWhenUsed/>
    <w:rsid w:val="005C6B82"/>
    <w:rPr>
      <w:color w:val="605E5C"/>
      <w:shd w:val="clear" w:color="auto" w:fill="E1DFDD"/>
    </w:rPr>
  </w:style>
  <w:style w:type="paragraph" w:customStyle="1" w:styleId="Default">
    <w:name w:val="Default"/>
    <w:rsid w:val="004137C2"/>
    <w:pPr>
      <w:autoSpaceDE w:val="0"/>
      <w:autoSpaceDN w:val="0"/>
      <w:adjustRightInd w:val="0"/>
    </w:pPr>
    <w:rPr>
      <w:rFonts w:ascii="Arial" w:hAnsi="Arial" w:cs="Arial"/>
      <w:color w:val="000000"/>
      <w:sz w:val="24"/>
      <w:szCs w:val="24"/>
      <w:lang w:eastAsia="en-US"/>
    </w:rPr>
  </w:style>
  <w:style w:type="character" w:customStyle="1" w:styleId="contentpasted1">
    <w:name w:val="contentpasted1"/>
    <w:basedOn w:val="DefaultParagraphFont"/>
    <w:rsid w:val="0006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fontTable" Target="fontTable.xml" /><Relationship Id="rId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8" Type="http://schemas.openxmlformats.org/officeDocument/2006/relationships/footer" Target="footer1.xml" /><Relationship Id="rId51" Type="http://schemas.openxmlformats.org/officeDocument/2006/relationships/theme" Target="theme/theme1.xml" /><Relationship Id="rId3"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9470</Words>
  <Characters>53980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63324</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Lally</dc:creator>
  <cp:keywords/>
  <cp:lastModifiedBy>Morris, Stephen</cp:lastModifiedBy>
  <cp:revision>2</cp:revision>
  <dcterms:created xsi:type="dcterms:W3CDTF">2024-09-11T13:10:00Z</dcterms:created>
  <dcterms:modified xsi:type="dcterms:W3CDTF">2024-09-11T13:10:00Z</dcterms:modified>
</cp:coreProperties>
</file>