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38072" w14:textId="00ECE957" w:rsidR="00CB70CE" w:rsidRPr="00434ED3" w:rsidRDefault="00700475" w:rsidP="003D0E1D">
      <w:pPr>
        <w:pStyle w:val="Heading4"/>
        <w:jc w:val="both"/>
        <w:rPr>
          <w:rFonts w:ascii="Arial" w:hAnsi="Arial" w:cs="Arial"/>
          <w:b/>
          <w:sz w:val="24"/>
        </w:rPr>
      </w:pPr>
      <w:r w:rsidRPr="00434ED3">
        <w:rPr>
          <w:rFonts w:ascii="Arial" w:hAnsi="Arial" w:cs="Arial"/>
          <w:b/>
          <w:noProof/>
          <w:sz w:val="24"/>
          <w:lang w:eastAsia="en-GB"/>
        </w:rPr>
        <mc:AlternateContent>
          <mc:Choice Requires="wps">
            <w:drawing>
              <wp:anchor distT="0" distB="0" distL="114300" distR="114300" simplePos="0" relativeHeight="251674112" behindDoc="0" locked="0" layoutInCell="1" allowOverlap="1" wp14:anchorId="3C96AD66" wp14:editId="79432EE9">
                <wp:simplePos x="0" y="0"/>
                <wp:positionH relativeFrom="column">
                  <wp:posOffset>5029200</wp:posOffset>
                </wp:positionH>
                <wp:positionV relativeFrom="paragraph">
                  <wp:posOffset>-571500</wp:posOffset>
                </wp:positionV>
                <wp:extent cx="1535430" cy="1014095"/>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101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30F51" w14:textId="65137A7E" w:rsidR="003D0E1D" w:rsidRDefault="00454B8C">
                            <w:r>
                              <w:rPr>
                                <w:noProof/>
                                <w:lang w:eastAsia="en-GB"/>
                              </w:rPr>
                              <w:drawing>
                                <wp:inline distT="0" distB="0" distL="0" distR="0" wp14:anchorId="374F2DE8" wp14:editId="216B8B7F">
                                  <wp:extent cx="969348" cy="859611"/>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HS logo.png"/>
                                          <pic:cNvPicPr/>
                                        </pic:nvPicPr>
                                        <pic:blipFill>
                                          <a:blip r:embed="rId7">
                                            <a:extLst>
                                              <a:ext uri="{28A0092B-C50C-407E-A947-70E740481C1C}">
                                                <a14:useLocalDpi xmlns:a14="http://schemas.microsoft.com/office/drawing/2010/main" val="0"/>
                                              </a:ext>
                                            </a:extLst>
                                          </a:blip>
                                          <a:stretch>
                                            <a:fillRect/>
                                          </a:stretch>
                                        </pic:blipFill>
                                        <pic:spPr>
                                          <a:xfrm>
                                            <a:off x="0" y="0"/>
                                            <a:ext cx="969348" cy="859611"/>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96AD66" id="_x0000_t202" coordsize="21600,21600" o:spt="202" path="m,l,21600r21600,l21600,xe">
                <v:stroke joinstyle="miter"/>
                <v:path gradientshapeok="t" o:connecttype="rect"/>
              </v:shapetype>
              <v:shape id="Text Box 38" o:spid="_x0000_s1026" type="#_x0000_t202" style="position:absolute;left:0;text-align:left;margin-left:396pt;margin-top:-45pt;width:120.9pt;height:79.85pt;z-index:251674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" stroked="f">
                <v:textbox style="mso-fit-shape-to-text:t">
                  <w:txbxContent>
                    <w:p w14:paraId="5EA30F51" w14:textId="65137A7E" w:rsidR="003D0E1D" w:rsidRDefault="00454B8C">
                      <w:r>
                        <w:rPr>
                          <w:noProof/>
                          <w:lang w:eastAsia="en-GB"/>
                        </w:rPr>
                        <w:drawing>
                          <wp:inline distT="0" distB="0" distL="0" distR="0" wp14:anchorId="374F2DE8" wp14:editId="216B8B7F">
                            <wp:extent cx="969348" cy="859611"/>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HS logo.png"/>
                                    <pic:cNvPicPr/>
                                  </pic:nvPicPr>
                                  <pic:blipFill>
                                    <a:blip r:embed="rId8">
                                      <a:extLst>
                                        <a:ext uri="{28A0092B-C50C-407E-A947-70E740481C1C}">
                                          <a14:useLocalDpi xmlns:a14="http://schemas.microsoft.com/office/drawing/2010/main" val="0"/>
                                        </a:ext>
                                      </a:extLst>
                                    </a:blip>
                                    <a:stretch>
                                      <a:fillRect/>
                                    </a:stretch>
                                  </pic:blipFill>
                                  <pic:spPr>
                                    <a:xfrm>
                                      <a:off x="0" y="0"/>
                                      <a:ext cx="969348" cy="859611"/>
                                    </a:xfrm>
                                    <a:prstGeom prst="rect">
                                      <a:avLst/>
                                    </a:prstGeom>
                                  </pic:spPr>
                                </pic:pic>
                              </a:graphicData>
                            </a:graphic>
                          </wp:inline>
                        </w:drawing>
                      </w:r>
                    </w:p>
                  </w:txbxContent>
                </v:textbox>
              </v:shape>
            </w:pict>
          </mc:Fallback>
        </mc:AlternateContent>
      </w:r>
      <w:r w:rsidR="00CB70CE" w:rsidRPr="00434ED3">
        <w:rPr>
          <w:rFonts w:ascii="Arial" w:hAnsi="Arial" w:cs="Arial"/>
          <w:b/>
          <w:sz w:val="24"/>
        </w:rPr>
        <w:t xml:space="preserve">JOB DESCRIPTION </w:t>
      </w:r>
    </w:p>
    <w:p w14:paraId="2EC35627" w14:textId="77777777" w:rsidR="00CB70CE" w:rsidRPr="00434ED3" w:rsidRDefault="00CB70CE" w:rsidP="003D0E1D">
      <w:pPr>
        <w:jc w:val="both"/>
        <w:rPr>
          <w:rFonts w:ascii="Arial" w:hAnsi="Arial" w:cs="Arial"/>
        </w:rPr>
      </w:pPr>
    </w:p>
    <w:p w14:paraId="16CCED9D" w14:textId="77777777" w:rsidR="00D37F58" w:rsidRPr="00434ED3" w:rsidRDefault="00D37F58" w:rsidP="003D0E1D">
      <w:pPr>
        <w:jc w:val="both"/>
        <w:rPr>
          <w:rFonts w:ascii="Arial" w:hAnsi="Arial" w:cs="Arial"/>
        </w:rPr>
      </w:pPr>
    </w:p>
    <w:p w14:paraId="4EC45289" w14:textId="77777777" w:rsidR="00D37F58" w:rsidRPr="00434ED3" w:rsidRDefault="00D37F58" w:rsidP="003D0E1D">
      <w:pPr>
        <w:jc w:val="both"/>
        <w:rPr>
          <w:rFonts w:ascii="Arial" w:hAnsi="Arial" w:cs="Arial"/>
        </w:rPr>
      </w:pPr>
    </w:p>
    <w:tbl>
      <w:tblPr>
        <w:tblStyle w:val="TableGrid"/>
        <w:tblW w:w="0" w:type="auto"/>
        <w:tblLook w:val="04A0" w:firstRow="1" w:lastRow="0" w:firstColumn="1" w:lastColumn="0" w:noHBand="0" w:noVBand="1"/>
      </w:tblPr>
      <w:tblGrid>
        <w:gridCol w:w="9962"/>
      </w:tblGrid>
      <w:tr w:rsidR="004D6889" w:rsidRPr="00434ED3" w14:paraId="63CB7526" w14:textId="77777777" w:rsidTr="004D6889">
        <w:tc>
          <w:tcPr>
            <w:tcW w:w="10188" w:type="dxa"/>
          </w:tcPr>
          <w:p w14:paraId="5C9F3BF1" w14:textId="77777777" w:rsidR="004D6889" w:rsidRPr="00434ED3" w:rsidRDefault="004D6889" w:rsidP="003D0E1D">
            <w:pPr>
              <w:jc w:val="both"/>
              <w:rPr>
                <w:rFonts w:ascii="Arial" w:hAnsi="Arial" w:cs="Arial"/>
              </w:rPr>
            </w:pPr>
            <w:r w:rsidRPr="00434ED3">
              <w:rPr>
                <w:rFonts w:ascii="Arial" w:hAnsi="Arial" w:cs="Arial"/>
              </w:rPr>
              <w:t xml:space="preserve">1.  </w:t>
            </w:r>
            <w:smartTag w:uri="urn:schemas-microsoft-com:office:smarttags" w:element="stockticker">
              <w:r w:rsidRPr="00434ED3">
                <w:rPr>
                  <w:rFonts w:ascii="Arial" w:hAnsi="Arial" w:cs="Arial"/>
                  <w:b/>
                </w:rPr>
                <w:t>JOB</w:t>
              </w:r>
            </w:smartTag>
            <w:r w:rsidRPr="00434ED3">
              <w:rPr>
                <w:rFonts w:ascii="Arial" w:hAnsi="Arial" w:cs="Arial"/>
                <w:b/>
              </w:rPr>
              <w:t xml:space="preserve"> IDENTIFICATION</w:t>
            </w:r>
          </w:p>
        </w:tc>
      </w:tr>
      <w:tr w:rsidR="004D6889" w:rsidRPr="00434ED3" w14:paraId="7164F209" w14:textId="77777777" w:rsidTr="00FC3ABB">
        <w:tc>
          <w:tcPr>
            <w:tcW w:w="10188" w:type="dxa"/>
            <w:tcBorders>
              <w:bottom w:val="single" w:sz="4" w:space="0" w:color="auto"/>
            </w:tcBorders>
          </w:tcPr>
          <w:p w14:paraId="0F5A2287" w14:textId="10E31834" w:rsidR="004D6889" w:rsidRPr="00434ED3" w:rsidRDefault="004D6889" w:rsidP="003D0E1D">
            <w:pPr>
              <w:jc w:val="both"/>
              <w:rPr>
                <w:rFonts w:ascii="Arial" w:hAnsi="Arial" w:cs="Arial"/>
              </w:rPr>
            </w:pPr>
            <w:r w:rsidRPr="00434ED3">
              <w:rPr>
                <w:rFonts w:ascii="Arial" w:hAnsi="Arial" w:cs="Arial"/>
              </w:rPr>
              <w:t xml:space="preserve">Job Title: </w:t>
            </w:r>
            <w:r w:rsidR="005F166C" w:rsidRPr="00434ED3">
              <w:rPr>
                <w:rFonts w:ascii="Arial" w:hAnsi="Arial" w:cs="Arial"/>
                <w:color w:val="000000" w:themeColor="text1"/>
                <w:shd w:val="clear" w:color="auto" w:fill="FFFFFF"/>
              </w:rPr>
              <w:t>Multi-agency Risk Assessment Co</w:t>
            </w:r>
            <w:r w:rsidR="006E04CE" w:rsidRPr="00434ED3">
              <w:rPr>
                <w:rFonts w:ascii="Arial" w:hAnsi="Arial" w:cs="Arial"/>
                <w:color w:val="000000" w:themeColor="text1"/>
                <w:shd w:val="clear" w:color="auto" w:fill="FFFFFF"/>
              </w:rPr>
              <w:t>nference</w:t>
            </w:r>
            <w:r w:rsidR="005F166C" w:rsidRPr="00434ED3">
              <w:rPr>
                <w:rFonts w:ascii="Arial" w:hAnsi="Arial" w:cs="Arial"/>
                <w:color w:val="000000" w:themeColor="text1"/>
                <w:shd w:val="clear" w:color="auto" w:fill="FFFFFF"/>
              </w:rPr>
              <w:t xml:space="preserve"> (</w:t>
            </w:r>
            <w:r w:rsidR="002F049A" w:rsidRPr="00434ED3">
              <w:rPr>
                <w:rFonts w:ascii="Arial" w:hAnsi="Arial" w:cs="Arial"/>
              </w:rPr>
              <w:t>MARAC</w:t>
            </w:r>
            <w:r w:rsidR="005F166C" w:rsidRPr="00434ED3">
              <w:rPr>
                <w:rFonts w:ascii="Arial" w:hAnsi="Arial" w:cs="Arial"/>
              </w:rPr>
              <w:t>)</w:t>
            </w:r>
            <w:r w:rsidR="002F049A" w:rsidRPr="00434ED3">
              <w:rPr>
                <w:rFonts w:ascii="Arial" w:hAnsi="Arial" w:cs="Arial"/>
              </w:rPr>
              <w:t xml:space="preserve"> Business Support Worker</w:t>
            </w:r>
          </w:p>
          <w:p w14:paraId="0FEB41DA" w14:textId="77777777" w:rsidR="004D6889" w:rsidRPr="00434ED3" w:rsidRDefault="004D6889" w:rsidP="003D0E1D">
            <w:pPr>
              <w:jc w:val="both"/>
              <w:rPr>
                <w:rFonts w:ascii="Arial" w:hAnsi="Arial" w:cs="Arial"/>
              </w:rPr>
            </w:pPr>
          </w:p>
          <w:p w14:paraId="4F4A137F" w14:textId="5153904F" w:rsidR="004D6889" w:rsidRPr="00434ED3" w:rsidRDefault="004D6889" w:rsidP="003D0E1D">
            <w:pPr>
              <w:jc w:val="both"/>
              <w:rPr>
                <w:rFonts w:ascii="Arial" w:hAnsi="Arial" w:cs="Arial"/>
              </w:rPr>
            </w:pPr>
            <w:r w:rsidRPr="00434ED3">
              <w:rPr>
                <w:rFonts w:ascii="Arial" w:hAnsi="Arial" w:cs="Arial"/>
              </w:rPr>
              <w:t xml:space="preserve">Responsible to: </w:t>
            </w:r>
            <w:r w:rsidR="00454B8C" w:rsidRPr="00434ED3">
              <w:rPr>
                <w:rFonts w:ascii="Arial" w:hAnsi="Arial" w:cs="Arial"/>
              </w:rPr>
              <w:t xml:space="preserve"> </w:t>
            </w:r>
            <w:r w:rsidR="006E04CE" w:rsidRPr="00434ED3">
              <w:rPr>
                <w:rFonts w:ascii="Arial" w:hAnsi="Arial" w:cs="Arial"/>
                <w:color w:val="000000" w:themeColor="text1"/>
              </w:rPr>
              <w:t xml:space="preserve">Adult Support and Protection Lead </w:t>
            </w:r>
          </w:p>
          <w:p w14:paraId="67DADE07" w14:textId="77777777" w:rsidR="004D6889" w:rsidRPr="00434ED3" w:rsidRDefault="004D6889" w:rsidP="003D0E1D">
            <w:pPr>
              <w:jc w:val="both"/>
              <w:rPr>
                <w:rFonts w:ascii="Arial" w:hAnsi="Arial" w:cs="Arial"/>
              </w:rPr>
            </w:pPr>
          </w:p>
          <w:p w14:paraId="5284AC27" w14:textId="0A328E47" w:rsidR="004D6889" w:rsidRPr="00434ED3" w:rsidRDefault="004D6889" w:rsidP="003D0E1D">
            <w:pPr>
              <w:jc w:val="both"/>
              <w:rPr>
                <w:rFonts w:ascii="Arial" w:hAnsi="Arial" w:cs="Arial"/>
              </w:rPr>
            </w:pPr>
            <w:r w:rsidRPr="00434ED3">
              <w:rPr>
                <w:rFonts w:ascii="Arial" w:hAnsi="Arial" w:cs="Arial"/>
              </w:rPr>
              <w:t xml:space="preserve">Department(s): </w:t>
            </w:r>
            <w:r w:rsidR="00961C46" w:rsidRPr="00434ED3">
              <w:rPr>
                <w:rFonts w:ascii="Arial" w:hAnsi="Arial" w:cs="Arial"/>
              </w:rPr>
              <w:t>Public Protection Health Team</w:t>
            </w:r>
          </w:p>
          <w:p w14:paraId="46CD2670" w14:textId="77777777" w:rsidR="004D6889" w:rsidRPr="00434ED3" w:rsidRDefault="004D6889" w:rsidP="003D0E1D">
            <w:pPr>
              <w:jc w:val="both"/>
              <w:rPr>
                <w:rFonts w:ascii="Arial" w:hAnsi="Arial" w:cs="Arial"/>
              </w:rPr>
            </w:pPr>
          </w:p>
          <w:p w14:paraId="47488176" w14:textId="797CFB5D" w:rsidR="004D6889" w:rsidRPr="00434ED3" w:rsidRDefault="004D6889" w:rsidP="003D0E1D">
            <w:pPr>
              <w:jc w:val="both"/>
              <w:rPr>
                <w:rFonts w:ascii="Arial" w:hAnsi="Arial" w:cs="Arial"/>
              </w:rPr>
            </w:pPr>
            <w:r w:rsidRPr="00434ED3">
              <w:rPr>
                <w:rFonts w:ascii="Arial" w:hAnsi="Arial" w:cs="Arial"/>
              </w:rPr>
              <w:t xml:space="preserve">Directorate: </w:t>
            </w:r>
            <w:r w:rsidR="00961C46" w:rsidRPr="00434ED3">
              <w:rPr>
                <w:rFonts w:ascii="Arial" w:hAnsi="Arial" w:cs="Arial"/>
              </w:rPr>
              <w:t xml:space="preserve">Nurse Directorate </w:t>
            </w:r>
          </w:p>
          <w:p w14:paraId="439B5F7D" w14:textId="77777777" w:rsidR="000B3877" w:rsidRPr="00434ED3" w:rsidRDefault="000B3877" w:rsidP="003D0E1D">
            <w:pPr>
              <w:jc w:val="both"/>
              <w:rPr>
                <w:rFonts w:ascii="Arial" w:hAnsi="Arial" w:cs="Arial"/>
              </w:rPr>
            </w:pPr>
          </w:p>
          <w:p w14:paraId="3AAB0D29" w14:textId="38066C4E" w:rsidR="004D6889" w:rsidRPr="00434ED3" w:rsidRDefault="004D6889" w:rsidP="003D0E1D">
            <w:pPr>
              <w:jc w:val="both"/>
              <w:rPr>
                <w:rFonts w:ascii="Arial" w:hAnsi="Arial" w:cs="Arial"/>
              </w:rPr>
            </w:pPr>
            <w:r w:rsidRPr="00434ED3">
              <w:rPr>
                <w:rFonts w:ascii="Arial" w:hAnsi="Arial" w:cs="Arial"/>
              </w:rPr>
              <w:t xml:space="preserve">Operating Division: </w:t>
            </w:r>
          </w:p>
          <w:p w14:paraId="4F24B410" w14:textId="77777777" w:rsidR="004D6889" w:rsidRPr="00434ED3" w:rsidRDefault="004D6889" w:rsidP="003D0E1D">
            <w:pPr>
              <w:jc w:val="both"/>
              <w:rPr>
                <w:rFonts w:ascii="Arial" w:hAnsi="Arial" w:cs="Arial"/>
              </w:rPr>
            </w:pPr>
          </w:p>
          <w:p w14:paraId="4E1C9F4E" w14:textId="77777777" w:rsidR="004D6889" w:rsidRPr="00434ED3" w:rsidRDefault="004D6889" w:rsidP="003D0E1D">
            <w:pPr>
              <w:jc w:val="both"/>
              <w:rPr>
                <w:rFonts w:ascii="Arial" w:hAnsi="Arial" w:cs="Arial"/>
              </w:rPr>
            </w:pPr>
            <w:r w:rsidRPr="00434ED3">
              <w:rPr>
                <w:rFonts w:ascii="Arial" w:hAnsi="Arial" w:cs="Arial"/>
              </w:rPr>
              <w:t xml:space="preserve">Job Reference: </w:t>
            </w:r>
          </w:p>
          <w:p w14:paraId="3B1856D7" w14:textId="77777777" w:rsidR="004D6889" w:rsidRPr="00434ED3" w:rsidRDefault="004D6889" w:rsidP="003D0E1D">
            <w:pPr>
              <w:jc w:val="both"/>
              <w:rPr>
                <w:rFonts w:ascii="Arial" w:hAnsi="Arial" w:cs="Arial"/>
              </w:rPr>
            </w:pPr>
          </w:p>
          <w:p w14:paraId="2FC85856" w14:textId="77777777" w:rsidR="004D6889" w:rsidRPr="00434ED3" w:rsidRDefault="00B6575C" w:rsidP="003D0E1D">
            <w:pPr>
              <w:jc w:val="both"/>
              <w:rPr>
                <w:rFonts w:ascii="Arial" w:hAnsi="Arial" w:cs="Arial"/>
              </w:rPr>
            </w:pPr>
            <w:r w:rsidRPr="00434ED3">
              <w:rPr>
                <w:rFonts w:ascii="Arial" w:hAnsi="Arial" w:cs="Arial"/>
              </w:rPr>
              <w:t xml:space="preserve">No of Job Holders: </w:t>
            </w:r>
            <w:r w:rsidR="007B3403" w:rsidRPr="00434ED3">
              <w:rPr>
                <w:rFonts w:ascii="Arial" w:hAnsi="Arial" w:cs="Arial"/>
              </w:rPr>
              <w:t>1</w:t>
            </w:r>
          </w:p>
          <w:p w14:paraId="33F1BA1A" w14:textId="77777777" w:rsidR="004D6889" w:rsidRPr="00434ED3" w:rsidRDefault="004D6889" w:rsidP="003D0E1D">
            <w:pPr>
              <w:jc w:val="both"/>
              <w:rPr>
                <w:rFonts w:ascii="Arial" w:hAnsi="Arial" w:cs="Arial"/>
              </w:rPr>
            </w:pPr>
          </w:p>
          <w:p w14:paraId="5B7D4FA2" w14:textId="76CE3321" w:rsidR="004D6889" w:rsidRPr="00434ED3" w:rsidRDefault="00434ED3" w:rsidP="00D84E9F">
            <w:pPr>
              <w:jc w:val="both"/>
              <w:rPr>
                <w:rFonts w:ascii="Arial" w:hAnsi="Arial" w:cs="Arial"/>
              </w:rPr>
            </w:pPr>
            <w:r w:rsidRPr="00434ED3">
              <w:rPr>
                <w:rFonts w:ascii="Arial" w:hAnsi="Arial" w:cs="Arial"/>
              </w:rPr>
              <w:t>Last Update</w:t>
            </w:r>
            <w:r w:rsidR="004D6889" w:rsidRPr="00434ED3">
              <w:rPr>
                <w:rFonts w:ascii="Arial" w:hAnsi="Arial" w:cs="Arial"/>
              </w:rPr>
              <w:t xml:space="preserve">: </w:t>
            </w:r>
            <w:r w:rsidR="00735B6F" w:rsidRPr="00434ED3">
              <w:rPr>
                <w:rFonts w:ascii="Arial" w:hAnsi="Arial" w:cs="Arial"/>
              </w:rPr>
              <w:t>October</w:t>
            </w:r>
            <w:r w:rsidR="00961C46" w:rsidRPr="00434ED3">
              <w:rPr>
                <w:rFonts w:ascii="Arial" w:hAnsi="Arial" w:cs="Arial"/>
              </w:rPr>
              <w:t xml:space="preserve"> 2021 </w:t>
            </w:r>
          </w:p>
        </w:tc>
      </w:tr>
      <w:tr w:rsidR="004D6889" w:rsidRPr="00434ED3" w14:paraId="29BCF5A4" w14:textId="77777777" w:rsidTr="00FC3ABB">
        <w:tc>
          <w:tcPr>
            <w:tcW w:w="10188" w:type="dxa"/>
            <w:tcBorders>
              <w:left w:val="nil"/>
              <w:right w:val="nil"/>
            </w:tcBorders>
          </w:tcPr>
          <w:p w14:paraId="48A62A98" w14:textId="77777777" w:rsidR="004D6889" w:rsidRPr="00434ED3" w:rsidRDefault="004D6889" w:rsidP="003D0E1D">
            <w:pPr>
              <w:jc w:val="both"/>
              <w:rPr>
                <w:rFonts w:ascii="Arial" w:hAnsi="Arial" w:cs="Arial"/>
              </w:rPr>
            </w:pPr>
          </w:p>
        </w:tc>
      </w:tr>
      <w:tr w:rsidR="004D6889" w:rsidRPr="00434ED3" w14:paraId="162C7B8A" w14:textId="77777777" w:rsidTr="004D6889">
        <w:tc>
          <w:tcPr>
            <w:tcW w:w="10188" w:type="dxa"/>
          </w:tcPr>
          <w:p w14:paraId="5128680C" w14:textId="77777777" w:rsidR="004D6889" w:rsidRPr="00434ED3" w:rsidRDefault="004D6889" w:rsidP="003D0E1D">
            <w:pPr>
              <w:jc w:val="both"/>
              <w:rPr>
                <w:rFonts w:ascii="Arial" w:hAnsi="Arial" w:cs="Arial"/>
                <w:b/>
              </w:rPr>
            </w:pPr>
            <w:r w:rsidRPr="00434ED3">
              <w:rPr>
                <w:rFonts w:ascii="Arial" w:hAnsi="Arial" w:cs="Arial"/>
                <w:b/>
              </w:rPr>
              <w:t xml:space="preserve">2.  </w:t>
            </w:r>
            <w:smartTag w:uri="urn:schemas-microsoft-com:office:smarttags" w:element="stockticker">
              <w:r w:rsidRPr="00434ED3">
                <w:rPr>
                  <w:rFonts w:ascii="Arial" w:hAnsi="Arial" w:cs="Arial"/>
                  <w:b/>
                </w:rPr>
                <w:t>JOB</w:t>
              </w:r>
            </w:smartTag>
            <w:r w:rsidRPr="00434ED3">
              <w:rPr>
                <w:rFonts w:ascii="Arial" w:hAnsi="Arial" w:cs="Arial"/>
                <w:b/>
              </w:rPr>
              <w:t xml:space="preserve"> PURPOSE</w:t>
            </w:r>
          </w:p>
        </w:tc>
      </w:tr>
      <w:tr w:rsidR="004D6889" w:rsidRPr="00434ED3" w14:paraId="70155A74" w14:textId="77777777" w:rsidTr="00FC3ABB">
        <w:tc>
          <w:tcPr>
            <w:tcW w:w="10188" w:type="dxa"/>
            <w:tcBorders>
              <w:bottom w:val="single" w:sz="4" w:space="0" w:color="auto"/>
            </w:tcBorders>
          </w:tcPr>
          <w:p w14:paraId="5492B5A1" w14:textId="0BC1917A" w:rsidR="000D6B5B" w:rsidRPr="00434ED3" w:rsidRDefault="000D6B5B" w:rsidP="000D6B5B">
            <w:pPr>
              <w:tabs>
                <w:tab w:val="left" w:pos="360"/>
              </w:tabs>
              <w:jc w:val="both"/>
              <w:rPr>
                <w:rFonts w:ascii="Arial" w:hAnsi="Arial" w:cs="Arial"/>
                <w:color w:val="000000"/>
                <w:lang w:eastAsia="en-GB"/>
              </w:rPr>
            </w:pPr>
          </w:p>
          <w:p w14:paraId="3DC2F9F5" w14:textId="32445AD5" w:rsidR="000D6B5B" w:rsidRPr="00434ED3" w:rsidRDefault="00961C46" w:rsidP="000D6B5B">
            <w:pPr>
              <w:tabs>
                <w:tab w:val="left" w:pos="360"/>
              </w:tabs>
              <w:jc w:val="both"/>
              <w:rPr>
                <w:rFonts w:ascii="Arial" w:hAnsi="Arial" w:cs="Arial"/>
                <w:lang w:eastAsia="en-GB"/>
              </w:rPr>
            </w:pPr>
            <w:r w:rsidRPr="00434ED3">
              <w:rPr>
                <w:rFonts w:ascii="Arial" w:hAnsi="Arial" w:cs="Arial"/>
                <w:lang w:eastAsia="en-GB"/>
              </w:rPr>
              <w:t>To provide and manage</w:t>
            </w:r>
            <w:r w:rsidR="000D6B5B" w:rsidRPr="00434ED3">
              <w:rPr>
                <w:rFonts w:ascii="Arial" w:hAnsi="Arial" w:cs="Arial"/>
                <w:lang w:eastAsia="en-GB"/>
              </w:rPr>
              <w:t xml:space="preserve"> efficient delivery of high quality administrative</w:t>
            </w:r>
            <w:r w:rsidRPr="00434ED3">
              <w:rPr>
                <w:rFonts w:ascii="Arial" w:hAnsi="Arial" w:cs="Arial"/>
                <w:lang w:eastAsia="en-GB"/>
              </w:rPr>
              <w:t>/business</w:t>
            </w:r>
            <w:r w:rsidR="000D6B5B" w:rsidRPr="00434ED3">
              <w:rPr>
                <w:rFonts w:ascii="Arial" w:hAnsi="Arial" w:cs="Arial"/>
                <w:lang w:eastAsia="en-GB"/>
              </w:rPr>
              <w:t xml:space="preserve"> support to the </w:t>
            </w:r>
            <w:r w:rsidR="00DC475B" w:rsidRPr="00434ED3">
              <w:rPr>
                <w:rFonts w:ascii="Arial" w:hAnsi="Arial" w:cs="Arial"/>
                <w:lang w:eastAsia="en-GB"/>
              </w:rPr>
              <w:t xml:space="preserve">Ayrshire </w:t>
            </w:r>
            <w:r w:rsidR="000D6B5B" w:rsidRPr="00434ED3">
              <w:rPr>
                <w:rFonts w:ascii="Arial" w:hAnsi="Arial" w:cs="Arial"/>
                <w:lang w:eastAsia="en-GB"/>
              </w:rPr>
              <w:t xml:space="preserve">Multi Agency Risk Assessment Conference (MARAC) process in accordance with all relevant policies and procedures. </w:t>
            </w:r>
          </w:p>
          <w:p w14:paraId="7BFC0670" w14:textId="77777777" w:rsidR="000D6B5B" w:rsidRPr="00434ED3" w:rsidRDefault="000D6B5B" w:rsidP="000D6B5B">
            <w:pPr>
              <w:tabs>
                <w:tab w:val="left" w:pos="360"/>
              </w:tabs>
              <w:jc w:val="both"/>
              <w:rPr>
                <w:rFonts w:ascii="Arial" w:hAnsi="Arial" w:cs="Arial"/>
                <w:lang w:eastAsia="en-GB"/>
              </w:rPr>
            </w:pPr>
          </w:p>
          <w:p w14:paraId="0DD4F647" w14:textId="7C5FEDD3" w:rsidR="000D6B5B" w:rsidRPr="00434ED3" w:rsidRDefault="000D6B5B" w:rsidP="000D6B5B">
            <w:pPr>
              <w:tabs>
                <w:tab w:val="left" w:pos="360"/>
              </w:tabs>
              <w:jc w:val="both"/>
              <w:rPr>
                <w:rFonts w:ascii="Arial" w:hAnsi="Arial" w:cs="Arial"/>
                <w:lang w:eastAsia="en-GB"/>
              </w:rPr>
            </w:pPr>
            <w:r w:rsidRPr="00434ED3">
              <w:rPr>
                <w:rFonts w:ascii="Arial" w:hAnsi="Arial" w:cs="Arial"/>
                <w:lang w:eastAsia="en-GB"/>
              </w:rPr>
              <w:t xml:space="preserve">To </w:t>
            </w:r>
            <w:r w:rsidR="00961C46" w:rsidRPr="00434ED3">
              <w:rPr>
                <w:rFonts w:ascii="Arial" w:hAnsi="Arial" w:cs="Arial"/>
                <w:lang w:eastAsia="en-GB"/>
              </w:rPr>
              <w:t>support the collation and production of</w:t>
            </w:r>
            <w:r w:rsidRPr="00434ED3">
              <w:rPr>
                <w:rFonts w:ascii="Arial" w:hAnsi="Arial" w:cs="Arial"/>
                <w:lang w:eastAsia="en-GB"/>
              </w:rPr>
              <w:t xml:space="preserve"> all relevant service </w:t>
            </w:r>
            <w:r w:rsidR="00961C46" w:rsidRPr="00434ED3">
              <w:rPr>
                <w:rFonts w:ascii="Arial" w:hAnsi="Arial" w:cs="Arial"/>
                <w:lang w:eastAsia="en-GB"/>
              </w:rPr>
              <w:t xml:space="preserve">data and outcomes by managing various </w:t>
            </w:r>
            <w:r w:rsidR="0052459B" w:rsidRPr="00434ED3">
              <w:rPr>
                <w:rFonts w:ascii="Arial" w:hAnsi="Arial" w:cs="Arial"/>
                <w:lang w:eastAsia="en-GB"/>
              </w:rPr>
              <w:t xml:space="preserve">electronic information </w:t>
            </w:r>
            <w:r w:rsidR="00961C46" w:rsidRPr="00434ED3">
              <w:rPr>
                <w:rFonts w:ascii="Arial" w:hAnsi="Arial" w:cs="Arial"/>
                <w:lang w:eastAsia="en-GB"/>
              </w:rPr>
              <w:t xml:space="preserve">systems. </w:t>
            </w:r>
          </w:p>
          <w:p w14:paraId="4F1C4CF7" w14:textId="650DEC8B" w:rsidR="00961C46" w:rsidRPr="00434ED3" w:rsidRDefault="00961C46" w:rsidP="000D6B5B">
            <w:pPr>
              <w:tabs>
                <w:tab w:val="left" w:pos="360"/>
              </w:tabs>
              <w:jc w:val="both"/>
              <w:rPr>
                <w:rFonts w:ascii="Arial" w:hAnsi="Arial" w:cs="Arial"/>
                <w:lang w:eastAsia="en-GB"/>
              </w:rPr>
            </w:pPr>
          </w:p>
          <w:p w14:paraId="62388B74" w14:textId="3F88F727" w:rsidR="00961C46" w:rsidRPr="00434ED3" w:rsidRDefault="00961C46" w:rsidP="000D6B5B">
            <w:pPr>
              <w:tabs>
                <w:tab w:val="left" w:pos="360"/>
              </w:tabs>
              <w:jc w:val="both"/>
              <w:rPr>
                <w:rFonts w:ascii="Arial" w:hAnsi="Arial" w:cs="Arial"/>
                <w:lang w:eastAsia="en-GB"/>
              </w:rPr>
            </w:pPr>
            <w:r w:rsidRPr="00434ED3">
              <w:rPr>
                <w:rFonts w:ascii="Arial" w:hAnsi="Arial" w:cs="Arial"/>
                <w:lang w:eastAsia="en-GB"/>
              </w:rPr>
              <w:t xml:space="preserve">To prepare and produce monitoring reports for analysis, audit and assurance purposes. </w:t>
            </w:r>
          </w:p>
          <w:p w14:paraId="438C152E" w14:textId="2DF01D50" w:rsidR="00454B8C" w:rsidRPr="00434ED3" w:rsidRDefault="00454B8C" w:rsidP="00DC05AE">
            <w:pPr>
              <w:tabs>
                <w:tab w:val="left" w:pos="360"/>
              </w:tabs>
              <w:jc w:val="both"/>
              <w:rPr>
                <w:rFonts w:ascii="Arial" w:hAnsi="Arial" w:cs="Arial"/>
                <w:b/>
              </w:rPr>
            </w:pPr>
          </w:p>
        </w:tc>
      </w:tr>
      <w:tr w:rsidR="004D6889" w:rsidRPr="00434ED3" w14:paraId="5EA68B2A" w14:textId="77777777" w:rsidTr="00FC3ABB">
        <w:tc>
          <w:tcPr>
            <w:tcW w:w="10188" w:type="dxa"/>
            <w:tcBorders>
              <w:left w:val="nil"/>
              <w:right w:val="nil"/>
            </w:tcBorders>
          </w:tcPr>
          <w:p w14:paraId="7E3BFEAF" w14:textId="77777777" w:rsidR="004D6889" w:rsidRPr="00434ED3" w:rsidRDefault="004D6889" w:rsidP="003D0E1D">
            <w:pPr>
              <w:jc w:val="both"/>
              <w:rPr>
                <w:rFonts w:ascii="Arial" w:hAnsi="Arial" w:cs="Arial"/>
              </w:rPr>
            </w:pPr>
          </w:p>
        </w:tc>
      </w:tr>
      <w:tr w:rsidR="004D6889" w:rsidRPr="00434ED3" w14:paraId="452F8A5F" w14:textId="77777777" w:rsidTr="004D6889">
        <w:tc>
          <w:tcPr>
            <w:tcW w:w="10188" w:type="dxa"/>
          </w:tcPr>
          <w:p w14:paraId="3635B362" w14:textId="77777777" w:rsidR="004D6889" w:rsidRPr="00434ED3" w:rsidRDefault="004D6889" w:rsidP="003D0E1D">
            <w:pPr>
              <w:jc w:val="both"/>
              <w:rPr>
                <w:rFonts w:ascii="Arial" w:hAnsi="Arial" w:cs="Arial"/>
                <w:b/>
              </w:rPr>
            </w:pPr>
            <w:r w:rsidRPr="00434ED3">
              <w:rPr>
                <w:rFonts w:ascii="Arial" w:hAnsi="Arial" w:cs="Arial"/>
                <w:b/>
              </w:rPr>
              <w:t>3.  DIMENSIONS</w:t>
            </w:r>
          </w:p>
        </w:tc>
      </w:tr>
      <w:tr w:rsidR="004D6889" w:rsidRPr="00434ED3" w14:paraId="37F826C5" w14:textId="77777777" w:rsidTr="004D6889">
        <w:tc>
          <w:tcPr>
            <w:tcW w:w="10188" w:type="dxa"/>
          </w:tcPr>
          <w:p w14:paraId="0DCC25A3" w14:textId="3AD04177" w:rsidR="00E84CE9" w:rsidRPr="00434ED3" w:rsidRDefault="00E84CE9" w:rsidP="00E84CE9">
            <w:pPr>
              <w:jc w:val="both"/>
              <w:rPr>
                <w:rFonts w:ascii="Arial" w:hAnsi="Arial" w:cs="Arial"/>
              </w:rPr>
            </w:pPr>
            <w:r w:rsidRPr="00434ED3">
              <w:rPr>
                <w:rFonts w:ascii="Arial" w:hAnsi="Arial" w:cs="Arial"/>
              </w:rPr>
              <w:t>The MARAC</w:t>
            </w:r>
            <w:r w:rsidR="00DC475B" w:rsidRPr="00434ED3">
              <w:rPr>
                <w:rFonts w:ascii="Arial" w:hAnsi="Arial" w:cs="Arial"/>
              </w:rPr>
              <w:t xml:space="preserve"> coordination team is hosted</w:t>
            </w:r>
            <w:r w:rsidRPr="00434ED3">
              <w:rPr>
                <w:rFonts w:ascii="Arial" w:hAnsi="Arial" w:cs="Arial"/>
              </w:rPr>
              <w:t xml:space="preserve"> </w:t>
            </w:r>
            <w:r w:rsidR="00961C46" w:rsidRPr="00434ED3">
              <w:rPr>
                <w:rFonts w:ascii="Arial" w:hAnsi="Arial" w:cs="Arial"/>
              </w:rPr>
              <w:t xml:space="preserve">in </w:t>
            </w:r>
            <w:r w:rsidRPr="00434ED3">
              <w:rPr>
                <w:rFonts w:ascii="Arial" w:hAnsi="Arial" w:cs="Arial"/>
              </w:rPr>
              <w:t xml:space="preserve">the wider NHS Ayrshire and Arran Public Protection Health Team. </w:t>
            </w:r>
            <w:r w:rsidR="00DC475B" w:rsidRPr="00434ED3">
              <w:rPr>
                <w:rFonts w:ascii="Arial" w:hAnsi="Arial" w:cs="Arial"/>
              </w:rPr>
              <w:t xml:space="preserve"> Ayrshire MARAC is a joint initiative with partners from East, South and North Health &amp; Social Care Partnerships, NHS Ayrshire and Arran</w:t>
            </w:r>
            <w:r w:rsidR="00961C46" w:rsidRPr="00434ED3">
              <w:rPr>
                <w:rFonts w:ascii="Arial" w:hAnsi="Arial" w:cs="Arial"/>
              </w:rPr>
              <w:t>, third sector agencies</w:t>
            </w:r>
            <w:r w:rsidR="00DC475B" w:rsidRPr="00434ED3">
              <w:rPr>
                <w:rFonts w:ascii="Arial" w:hAnsi="Arial" w:cs="Arial"/>
              </w:rPr>
              <w:t xml:space="preserve"> and Police Scotland.  </w:t>
            </w:r>
          </w:p>
          <w:p w14:paraId="626C44CD" w14:textId="6E984CC1" w:rsidR="00FC33CC" w:rsidRPr="00434ED3" w:rsidRDefault="00FC33CC" w:rsidP="00E84CE9">
            <w:pPr>
              <w:jc w:val="both"/>
              <w:rPr>
                <w:rFonts w:ascii="Arial" w:hAnsi="Arial" w:cs="Arial"/>
              </w:rPr>
            </w:pPr>
          </w:p>
          <w:p w14:paraId="7FE92048" w14:textId="199E11B7" w:rsidR="00DC475B" w:rsidRPr="00434ED3" w:rsidRDefault="00FC33CC" w:rsidP="00E84CE9">
            <w:pPr>
              <w:jc w:val="both"/>
              <w:rPr>
                <w:rFonts w:ascii="Arial" w:hAnsi="Arial" w:cs="Arial"/>
              </w:rPr>
            </w:pPr>
            <w:r w:rsidRPr="00434ED3">
              <w:rPr>
                <w:rFonts w:ascii="Arial" w:hAnsi="Arial" w:cs="Arial"/>
              </w:rPr>
              <w:t>The Public Protection Health team provide a service dedicated to the safety and protection of vulnerable children and adults at risk of harm.</w:t>
            </w:r>
          </w:p>
          <w:p w14:paraId="601A580B" w14:textId="77777777" w:rsidR="002B14EE" w:rsidRPr="00434ED3" w:rsidRDefault="002B14EE" w:rsidP="00E84CE9">
            <w:pPr>
              <w:jc w:val="both"/>
              <w:rPr>
                <w:rFonts w:ascii="Arial" w:hAnsi="Arial" w:cs="Arial"/>
              </w:rPr>
            </w:pPr>
          </w:p>
          <w:p w14:paraId="6262BFD4" w14:textId="2B392F2D" w:rsidR="00DC475B" w:rsidRPr="00434ED3" w:rsidRDefault="00961C46" w:rsidP="00E84CE9">
            <w:pPr>
              <w:jc w:val="both"/>
              <w:rPr>
                <w:rFonts w:ascii="Arial" w:hAnsi="Arial" w:cs="Arial"/>
              </w:rPr>
            </w:pPr>
            <w:r w:rsidRPr="00434ED3">
              <w:rPr>
                <w:rFonts w:ascii="Arial" w:hAnsi="Arial" w:cs="Arial"/>
              </w:rPr>
              <w:t>It</w:t>
            </w:r>
            <w:r w:rsidR="00DC475B" w:rsidRPr="00434ED3">
              <w:rPr>
                <w:rFonts w:ascii="Arial" w:hAnsi="Arial" w:cs="Arial"/>
              </w:rPr>
              <w:t xml:space="preserve"> is </w:t>
            </w:r>
            <w:r w:rsidRPr="00434ED3">
              <w:rPr>
                <w:rFonts w:ascii="Arial" w:hAnsi="Arial" w:cs="Arial"/>
              </w:rPr>
              <w:t>estimated that there may be 860 MARAC referrals in Ayrshire per year (based on recent data scoping exercise) for people who are at high risk of serious harm or murder as a result of domestic abuse.</w:t>
            </w:r>
          </w:p>
          <w:p w14:paraId="1F019288" w14:textId="77777777" w:rsidR="0052459B" w:rsidRPr="00434ED3" w:rsidRDefault="0052459B" w:rsidP="00E84CE9">
            <w:pPr>
              <w:jc w:val="both"/>
              <w:rPr>
                <w:rFonts w:ascii="Arial" w:hAnsi="Arial" w:cs="Arial"/>
              </w:rPr>
            </w:pPr>
          </w:p>
          <w:p w14:paraId="0972A969" w14:textId="77777777" w:rsidR="0052459B" w:rsidRPr="00434ED3" w:rsidRDefault="0052459B" w:rsidP="0052459B">
            <w:pPr>
              <w:rPr>
                <w:rFonts w:ascii="Arial" w:hAnsi="Arial" w:cs="Arial"/>
              </w:rPr>
            </w:pPr>
            <w:r w:rsidRPr="00434ED3">
              <w:rPr>
                <w:rFonts w:ascii="Arial" w:hAnsi="Arial" w:cs="Arial"/>
              </w:rPr>
              <w:t xml:space="preserve">The post holder will work proactively and autonomously whilst maintaining good communication and ensuring effective teamwork.  Much of the work is unsupervised and </w:t>
            </w:r>
            <w:r w:rsidRPr="00434ED3">
              <w:rPr>
                <w:rFonts w:ascii="Arial" w:hAnsi="Arial" w:cs="Arial"/>
              </w:rPr>
              <w:lastRenderedPageBreak/>
              <w:t>the post holder requires to use their own judgement when dealing with enquiries, e-mails, and correspondence where quick decisions are required.</w:t>
            </w:r>
          </w:p>
          <w:p w14:paraId="4DEA7E32" w14:textId="4CFE0292" w:rsidR="004D6889" w:rsidRPr="00434ED3" w:rsidRDefault="004D6889" w:rsidP="003D0E1D">
            <w:pPr>
              <w:jc w:val="both"/>
              <w:rPr>
                <w:rFonts w:ascii="Arial" w:hAnsi="Arial" w:cs="Arial"/>
              </w:rPr>
            </w:pPr>
          </w:p>
        </w:tc>
      </w:tr>
    </w:tbl>
    <w:p w14:paraId="2A348167" w14:textId="77777777" w:rsidR="006735F6" w:rsidRPr="00434ED3" w:rsidRDefault="006735F6" w:rsidP="003D0E1D">
      <w:pPr>
        <w:jc w:val="both"/>
        <w:rPr>
          <w:rFonts w:ascii="Arial" w:hAnsi="Arial" w:cs="Arial"/>
        </w:rPr>
      </w:pPr>
    </w:p>
    <w:p w14:paraId="3B5506CA" w14:textId="77777777" w:rsidR="001E5D3B" w:rsidRPr="00434ED3" w:rsidRDefault="001E5D3B" w:rsidP="003D0E1D">
      <w:pPr>
        <w:jc w:val="both"/>
        <w:rPr>
          <w:rFonts w:ascii="Arial" w:hAnsi="Arial" w:cs="Arial"/>
        </w:rPr>
      </w:pPr>
    </w:p>
    <w:tbl>
      <w:tblPr>
        <w:tblStyle w:val="TableGrid"/>
        <w:tblW w:w="0" w:type="auto"/>
        <w:tblInd w:w="-34" w:type="dxa"/>
        <w:tblLook w:val="04A0" w:firstRow="1" w:lastRow="0" w:firstColumn="1" w:lastColumn="0" w:noHBand="0" w:noVBand="1"/>
      </w:tblPr>
      <w:tblGrid>
        <w:gridCol w:w="9996"/>
      </w:tblGrid>
      <w:tr w:rsidR="004D6889" w:rsidRPr="00434ED3" w14:paraId="32A6969E" w14:textId="77777777" w:rsidTr="00D93008">
        <w:tc>
          <w:tcPr>
            <w:tcW w:w="10222" w:type="dxa"/>
          </w:tcPr>
          <w:p w14:paraId="47F239F7" w14:textId="77777777" w:rsidR="004D6889" w:rsidRPr="00434ED3" w:rsidRDefault="004D6889" w:rsidP="003D0E1D">
            <w:pPr>
              <w:jc w:val="both"/>
              <w:rPr>
                <w:rFonts w:ascii="Arial" w:hAnsi="Arial" w:cs="Arial"/>
              </w:rPr>
            </w:pPr>
            <w:r w:rsidRPr="00434ED3">
              <w:rPr>
                <w:rFonts w:ascii="Arial" w:hAnsi="Arial" w:cs="Arial"/>
                <w:b/>
              </w:rPr>
              <w:t>4.  ORGANISATIONAL POSITION</w:t>
            </w:r>
          </w:p>
        </w:tc>
      </w:tr>
    </w:tbl>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2"/>
      </w:tblGrid>
      <w:tr w:rsidR="001E5D3B" w:rsidRPr="00434ED3" w14:paraId="307823D2" w14:textId="77777777" w:rsidTr="00A3495D">
        <w:trPr>
          <w:trHeight w:val="5229"/>
        </w:trPr>
        <w:tc>
          <w:tcPr>
            <w:tcW w:w="9952" w:type="dxa"/>
            <w:tcBorders>
              <w:bottom w:val="single" w:sz="4" w:space="0" w:color="auto"/>
            </w:tcBorders>
          </w:tcPr>
          <w:p w14:paraId="3BECF5BA" w14:textId="5150A88C" w:rsidR="001E5D3B" w:rsidRPr="00434ED3" w:rsidRDefault="00700475" w:rsidP="003D0E1D">
            <w:pPr>
              <w:pStyle w:val="BodyText"/>
              <w:tabs>
                <w:tab w:val="left" w:pos="0"/>
              </w:tabs>
              <w:rPr>
                <w:rFonts w:cs="Arial"/>
                <w:sz w:val="24"/>
                <w:szCs w:val="24"/>
              </w:rPr>
            </w:pPr>
            <w:r w:rsidRPr="00434ED3">
              <w:rPr>
                <w:rFonts w:cs="Arial"/>
                <w:noProof/>
                <w:sz w:val="24"/>
                <w:szCs w:val="24"/>
                <w:lang w:eastAsia="en-GB"/>
              </w:rPr>
              <mc:AlternateContent>
                <mc:Choice Requires="wps">
                  <w:drawing>
                    <wp:anchor distT="0" distB="0" distL="114300" distR="114300" simplePos="0" relativeHeight="251676160" behindDoc="0" locked="0" layoutInCell="0" allowOverlap="1" wp14:anchorId="7B86EBA2" wp14:editId="1E5EEFBC">
                      <wp:simplePos x="0" y="0"/>
                      <wp:positionH relativeFrom="column">
                        <wp:posOffset>4046220</wp:posOffset>
                      </wp:positionH>
                      <wp:positionV relativeFrom="paragraph">
                        <wp:posOffset>2466340</wp:posOffset>
                      </wp:positionV>
                      <wp:extent cx="0" cy="0"/>
                      <wp:effectExtent l="13335" t="12065" r="5715" b="69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6EF41" id="Line 42"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6pt,194.2pt" to="318.6pt,1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ptDAIAACM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" o:allowincell="f"/>
                  </w:pict>
                </mc:Fallback>
              </mc:AlternateContent>
            </w:r>
          </w:p>
          <w:p w14:paraId="0C9BC19B" w14:textId="1E5AD963" w:rsidR="001E5D3B" w:rsidRPr="00434ED3" w:rsidRDefault="001E5D3B" w:rsidP="003D0E1D">
            <w:pPr>
              <w:jc w:val="both"/>
              <w:rPr>
                <w:rFonts w:ascii="Arial" w:hAnsi="Arial" w:cs="Arial"/>
              </w:rPr>
            </w:pPr>
          </w:p>
          <w:p w14:paraId="4E5F1367" w14:textId="5164C303" w:rsidR="001E5D3B" w:rsidRPr="00434ED3" w:rsidRDefault="00A3495D" w:rsidP="003D0E1D">
            <w:pPr>
              <w:jc w:val="both"/>
              <w:rPr>
                <w:rFonts w:ascii="Arial" w:hAnsi="Arial" w:cs="Arial"/>
              </w:rPr>
            </w:pPr>
            <w:r w:rsidRPr="00434ED3">
              <w:rPr>
                <w:rFonts w:ascii="Arial" w:hAnsi="Arial" w:cs="Arial"/>
                <w:noProof/>
                <w:lang w:eastAsia="en-GB"/>
              </w:rPr>
              <mc:AlternateContent>
                <mc:Choice Requires="wps">
                  <w:drawing>
                    <wp:anchor distT="0" distB="0" distL="114300" distR="114300" simplePos="0" relativeHeight="251685376" behindDoc="0" locked="0" layoutInCell="1" allowOverlap="1" wp14:anchorId="6FAB7E9A" wp14:editId="5D877151">
                      <wp:simplePos x="0" y="0"/>
                      <wp:positionH relativeFrom="column">
                        <wp:posOffset>3125470</wp:posOffset>
                      </wp:positionH>
                      <wp:positionV relativeFrom="paragraph">
                        <wp:posOffset>1236980</wp:posOffset>
                      </wp:positionV>
                      <wp:extent cx="0" cy="247650"/>
                      <wp:effectExtent l="76200" t="38100" r="57150" b="19050"/>
                      <wp:wrapNone/>
                      <wp:docPr id="9" name="Straight Arrow Connector 9"/>
                      <wp:cNvGraphicFramePr/>
                      <a:graphic xmlns:a="http://schemas.openxmlformats.org/drawingml/2006/main">
                        <a:graphicData uri="http://schemas.microsoft.com/office/word/2010/wordprocessingShape">
                          <wps:wsp>
                            <wps:cNvCnPr/>
                            <wps:spPr>
                              <a:xfrm flipV="1">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5054059" id="_x0000_t32" coordsize="21600,21600" o:spt="32" o:oned="t" path="m,l21600,21600e" filled="f">
                      <v:path arrowok="t" fillok="f" o:connecttype="none"/>
                      <o:lock v:ext="edit" shapetype="t"/>
                    </v:shapetype>
                    <v:shape id="Straight Arrow Connector 9" o:spid="_x0000_s1026" type="#_x0000_t32" style="position:absolute;margin-left:246.1pt;margin-top:97.4pt;width:0;height:19.5pt;flip:y;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" strokecolor="#4579b8 [3044]">
                      <v:stroke endarrow="block"/>
                    </v:shape>
                  </w:pict>
                </mc:Fallback>
              </mc:AlternateContent>
            </w:r>
            <w:r w:rsidRPr="00434ED3">
              <w:rPr>
                <w:rFonts w:ascii="Arial" w:hAnsi="Arial" w:cs="Arial"/>
                <w:noProof/>
                <w:lang w:eastAsia="en-GB"/>
              </w:rPr>
              <mc:AlternateContent>
                <mc:Choice Requires="wps">
                  <w:drawing>
                    <wp:anchor distT="0" distB="0" distL="114300" distR="114300" simplePos="0" relativeHeight="251691520" behindDoc="0" locked="0" layoutInCell="1" allowOverlap="1" wp14:anchorId="7639C04B" wp14:editId="5931CDFE">
                      <wp:simplePos x="0" y="0"/>
                      <wp:positionH relativeFrom="column">
                        <wp:posOffset>3129915</wp:posOffset>
                      </wp:positionH>
                      <wp:positionV relativeFrom="paragraph">
                        <wp:posOffset>483870</wp:posOffset>
                      </wp:positionV>
                      <wp:extent cx="0" cy="247650"/>
                      <wp:effectExtent l="76200" t="38100" r="57150" b="19050"/>
                      <wp:wrapNone/>
                      <wp:docPr id="13" name="Straight Arrow Connector 13"/>
                      <wp:cNvGraphicFramePr/>
                      <a:graphic xmlns:a="http://schemas.openxmlformats.org/drawingml/2006/main">
                        <a:graphicData uri="http://schemas.microsoft.com/office/word/2010/wordprocessingShape">
                          <wps:wsp>
                            <wps:cNvCnPr/>
                            <wps:spPr>
                              <a:xfrm flipV="1">
                                <a:off x="0" y="0"/>
                                <a:ext cx="0" cy="2476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CBABEDA" id="Straight Arrow Connector 13" o:spid="_x0000_s1026" type="#_x0000_t32" style="position:absolute;margin-left:246.45pt;margin-top:38.1pt;width:0;height:19.5pt;flip:y;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" strokecolor="#4a7ebb">
                      <v:stroke endarrow="block"/>
                    </v:shape>
                  </w:pict>
                </mc:Fallback>
              </mc:AlternateContent>
            </w:r>
            <w:r w:rsidRPr="00434ED3">
              <w:rPr>
                <w:rFonts w:ascii="Arial" w:hAnsi="Arial" w:cs="Arial"/>
                <w:noProof/>
                <w:lang w:eastAsia="en-GB"/>
              </w:rPr>
              <mc:AlternateContent>
                <mc:Choice Requires="wps">
                  <w:drawing>
                    <wp:anchor distT="0" distB="0" distL="114300" distR="114300" simplePos="0" relativeHeight="251689472" behindDoc="0" locked="0" layoutInCell="1" allowOverlap="1" wp14:anchorId="79BFE18A" wp14:editId="219A30D2">
                      <wp:simplePos x="0" y="0"/>
                      <wp:positionH relativeFrom="column">
                        <wp:posOffset>3129915</wp:posOffset>
                      </wp:positionH>
                      <wp:positionV relativeFrom="paragraph">
                        <wp:posOffset>1950720</wp:posOffset>
                      </wp:positionV>
                      <wp:extent cx="0" cy="247650"/>
                      <wp:effectExtent l="76200" t="38100" r="57150" b="19050"/>
                      <wp:wrapNone/>
                      <wp:docPr id="12" name="Straight Arrow Connector 12"/>
                      <wp:cNvGraphicFramePr/>
                      <a:graphic xmlns:a="http://schemas.openxmlformats.org/drawingml/2006/main">
                        <a:graphicData uri="http://schemas.microsoft.com/office/word/2010/wordprocessingShape">
                          <wps:wsp>
                            <wps:cNvCnPr/>
                            <wps:spPr>
                              <a:xfrm flipV="1">
                                <a:off x="0" y="0"/>
                                <a:ext cx="0" cy="2476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10795B07" id="Straight Arrow Connector 12" o:spid="_x0000_s1026" type="#_x0000_t32" style="position:absolute;margin-left:246.45pt;margin-top:153.6pt;width:0;height:19.5pt;flip:y;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" strokecolor="#4a7ebb">
                      <v:stroke endarrow="block"/>
                    </v:shape>
                  </w:pict>
                </mc:Fallback>
              </mc:AlternateContent>
            </w:r>
            <w:r w:rsidRPr="00434ED3">
              <w:rPr>
                <w:rFonts w:ascii="Arial" w:hAnsi="Arial" w:cs="Arial"/>
                <w:noProof/>
                <w:lang w:eastAsia="en-GB"/>
              </w:rPr>
              <mc:AlternateContent>
                <mc:Choice Requires="wps">
                  <w:drawing>
                    <wp:anchor distT="0" distB="0" distL="114300" distR="114300" simplePos="0" relativeHeight="251679232" behindDoc="0" locked="0" layoutInCell="1" allowOverlap="1" wp14:anchorId="0DE93C13" wp14:editId="444CA5B3">
                      <wp:simplePos x="0" y="0"/>
                      <wp:positionH relativeFrom="column">
                        <wp:posOffset>1853565</wp:posOffset>
                      </wp:positionH>
                      <wp:positionV relativeFrom="paragraph">
                        <wp:posOffset>1493520</wp:posOffset>
                      </wp:positionV>
                      <wp:extent cx="2505075" cy="46672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2505075" cy="466725"/>
                              </a:xfrm>
                              <a:prstGeom prst="roundRect">
                                <a:avLst/>
                              </a:prstGeom>
                              <a:noFill/>
                              <a:ln w="25400" cap="flat" cmpd="sng" algn="ctr">
                                <a:solidFill>
                                  <a:srgbClr val="4F81BD">
                                    <a:shade val="50000"/>
                                  </a:srgbClr>
                                </a:solidFill>
                                <a:prstDash val="solid"/>
                              </a:ln>
                              <a:effectLst/>
                            </wps:spPr>
                            <wps:txbx>
                              <w:txbxContent>
                                <w:p w14:paraId="7DB4EB9A" w14:textId="5A970B4D" w:rsidR="00A3495D" w:rsidRPr="00A3495D" w:rsidRDefault="00A3495D" w:rsidP="00A3495D">
                                  <w:pPr>
                                    <w:jc w:val="center"/>
                                    <w:rPr>
                                      <w:color w:val="000000" w:themeColor="text1"/>
                                    </w:rPr>
                                  </w:pPr>
                                  <w:r>
                                    <w:rPr>
                                      <w:color w:val="000000" w:themeColor="text1"/>
                                    </w:rPr>
                                    <w:t>MARAC coordinators x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E93C13" id="Rounded Rectangle 5" o:spid="_x0000_s1027" style="position:absolute;left:0;text-align:left;margin-left:145.95pt;margin-top:117.6pt;width:197.25pt;height:36.75pt;z-index:251679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" filled="f" strokecolor="#385d8a" strokeweight="2pt">
                      <v:textbox>
                        <w:txbxContent>
                          <w:p w14:paraId="7DB4EB9A" w14:textId="5A970B4D" w:rsidR="00A3495D" w:rsidRPr="00A3495D" w:rsidRDefault="00A3495D" w:rsidP="00A3495D">
                            <w:pPr>
                              <w:jc w:val="center"/>
                              <w:rPr>
                                <w:color w:val="000000" w:themeColor="text1"/>
                              </w:rPr>
                            </w:pPr>
                            <w:r>
                              <w:rPr>
                                <w:color w:val="000000" w:themeColor="text1"/>
                              </w:rPr>
                              <w:t>MARAC coordinators x 2</w:t>
                            </w:r>
                          </w:p>
                        </w:txbxContent>
                      </v:textbox>
                    </v:roundrect>
                  </w:pict>
                </mc:Fallback>
              </mc:AlternateContent>
            </w:r>
            <w:r w:rsidRPr="00434ED3">
              <w:rPr>
                <w:rFonts w:ascii="Arial" w:hAnsi="Arial" w:cs="Arial"/>
                <w:noProof/>
                <w:lang w:eastAsia="en-GB"/>
              </w:rPr>
              <mc:AlternateContent>
                <mc:Choice Requires="wps">
                  <w:drawing>
                    <wp:anchor distT="0" distB="0" distL="114300" distR="114300" simplePos="0" relativeHeight="251683328" behindDoc="0" locked="0" layoutInCell="1" allowOverlap="1" wp14:anchorId="0C53E18E" wp14:editId="41D1A29F">
                      <wp:simplePos x="0" y="0"/>
                      <wp:positionH relativeFrom="column">
                        <wp:posOffset>1849120</wp:posOffset>
                      </wp:positionH>
                      <wp:positionV relativeFrom="paragraph">
                        <wp:posOffset>2218055</wp:posOffset>
                      </wp:positionV>
                      <wp:extent cx="2505075" cy="55245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2505075" cy="552450"/>
                              </a:xfrm>
                              <a:prstGeom prst="roundRect">
                                <a:avLst/>
                              </a:prstGeom>
                              <a:noFill/>
                              <a:ln w="25400" cap="flat" cmpd="sng" algn="ctr">
                                <a:solidFill>
                                  <a:srgbClr val="4F81BD">
                                    <a:shade val="50000"/>
                                  </a:srgbClr>
                                </a:solidFill>
                                <a:prstDash val="solid"/>
                              </a:ln>
                              <a:effectLst/>
                            </wps:spPr>
                            <wps:txbx>
                              <w:txbxContent>
                                <w:p w14:paraId="1D769DFA" w14:textId="55FD6DC0" w:rsidR="00A3495D" w:rsidRPr="00A3495D" w:rsidRDefault="00A3495D" w:rsidP="00A3495D">
                                  <w:pPr>
                                    <w:jc w:val="center"/>
                                    <w:rPr>
                                      <w:color w:val="000000" w:themeColor="text1"/>
                                    </w:rPr>
                                  </w:pPr>
                                  <w:r>
                                    <w:rPr>
                                      <w:color w:val="000000" w:themeColor="text1"/>
                                    </w:rPr>
                                    <w:t>This post – MARAC Business Support worker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53E18E" id="Rounded Rectangle 7" o:spid="_x0000_s1028" style="position:absolute;left:0;text-align:left;margin-left:145.6pt;margin-top:174.65pt;width:197.25pt;height:43.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" filled="f" strokecolor="#385d8a" strokeweight="2pt">
                      <v:textbox>
                        <w:txbxContent>
                          <w:p w14:paraId="1D769DFA" w14:textId="55FD6DC0" w:rsidR="00A3495D" w:rsidRPr="00A3495D" w:rsidRDefault="00A3495D" w:rsidP="00A3495D">
                            <w:pPr>
                              <w:jc w:val="center"/>
                              <w:rPr>
                                <w:color w:val="000000" w:themeColor="text1"/>
                              </w:rPr>
                            </w:pPr>
                            <w:r>
                              <w:rPr>
                                <w:color w:val="000000" w:themeColor="text1"/>
                              </w:rPr>
                              <w:t>This post – MARAC Business Support worker</w:t>
                            </w:r>
                          </w:p>
                        </w:txbxContent>
                      </v:textbox>
                    </v:roundrect>
                  </w:pict>
                </mc:Fallback>
              </mc:AlternateContent>
            </w:r>
            <w:r w:rsidRPr="00434ED3">
              <w:rPr>
                <w:rFonts w:ascii="Arial" w:hAnsi="Arial" w:cs="Arial"/>
                <w:noProof/>
                <w:lang w:eastAsia="en-GB"/>
              </w:rPr>
              <mc:AlternateContent>
                <mc:Choice Requires="wps">
                  <w:drawing>
                    <wp:anchor distT="0" distB="0" distL="114300" distR="114300" simplePos="0" relativeHeight="251677184" behindDoc="0" locked="0" layoutInCell="1" allowOverlap="1" wp14:anchorId="1BB3F69A" wp14:editId="3E3A7978">
                      <wp:simplePos x="0" y="0"/>
                      <wp:positionH relativeFrom="column">
                        <wp:posOffset>1849120</wp:posOffset>
                      </wp:positionH>
                      <wp:positionV relativeFrom="paragraph">
                        <wp:posOffset>27305</wp:posOffset>
                      </wp:positionV>
                      <wp:extent cx="2505075" cy="46672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2505075" cy="4667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4C6AAB9" w14:textId="73FC077C" w:rsidR="00A3495D" w:rsidRPr="00A3495D" w:rsidRDefault="00A3495D" w:rsidP="00A3495D">
                                  <w:pPr>
                                    <w:jc w:val="center"/>
                                    <w:rPr>
                                      <w:color w:val="000000" w:themeColor="text1"/>
                                    </w:rPr>
                                  </w:pPr>
                                  <w:r>
                                    <w:rPr>
                                      <w:color w:val="000000" w:themeColor="text1"/>
                                    </w:rPr>
                                    <w:t>Public Protection Chief Nurse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B3F69A" id="Rounded Rectangle 4" o:spid="_x0000_s1029" style="position:absolute;left:0;text-align:left;margin-left:145.6pt;margin-top:2.15pt;width:197.25pt;height:36.75pt;z-index:251677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" filled="f" strokecolor="#243f60 [1604]" strokeweight="2pt">
                      <v:textbox>
                        <w:txbxContent>
                          <w:p w14:paraId="34C6AAB9" w14:textId="73FC077C" w:rsidR="00A3495D" w:rsidRPr="00A3495D" w:rsidRDefault="00A3495D" w:rsidP="00A3495D">
                            <w:pPr>
                              <w:jc w:val="center"/>
                              <w:rPr>
                                <w:color w:val="000000" w:themeColor="text1"/>
                              </w:rPr>
                            </w:pPr>
                            <w:r>
                              <w:rPr>
                                <w:color w:val="000000" w:themeColor="text1"/>
                              </w:rPr>
                              <w:t>Public Protection Chief Nurse</w:t>
                            </w:r>
                          </w:p>
                        </w:txbxContent>
                      </v:textbox>
                    </v:roundrect>
                  </w:pict>
                </mc:Fallback>
              </mc:AlternateContent>
            </w:r>
            <w:r w:rsidRPr="00434ED3">
              <w:rPr>
                <w:rFonts w:ascii="Arial" w:hAnsi="Arial" w:cs="Arial"/>
                <w:noProof/>
                <w:lang w:eastAsia="en-GB"/>
              </w:rPr>
              <mc:AlternateContent>
                <mc:Choice Requires="wps">
                  <w:drawing>
                    <wp:anchor distT="0" distB="0" distL="114300" distR="114300" simplePos="0" relativeHeight="251681280" behindDoc="0" locked="0" layoutInCell="1" allowOverlap="1" wp14:anchorId="2B96D989" wp14:editId="539156FD">
                      <wp:simplePos x="0" y="0"/>
                      <wp:positionH relativeFrom="column">
                        <wp:posOffset>1853565</wp:posOffset>
                      </wp:positionH>
                      <wp:positionV relativeFrom="paragraph">
                        <wp:posOffset>741045</wp:posOffset>
                      </wp:positionV>
                      <wp:extent cx="2505075" cy="46672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2505075" cy="466725"/>
                              </a:xfrm>
                              <a:prstGeom prst="roundRect">
                                <a:avLst/>
                              </a:prstGeom>
                              <a:noFill/>
                              <a:ln w="25400" cap="flat" cmpd="sng" algn="ctr">
                                <a:solidFill>
                                  <a:srgbClr val="4F81BD">
                                    <a:shade val="50000"/>
                                  </a:srgbClr>
                                </a:solidFill>
                                <a:prstDash val="solid"/>
                              </a:ln>
                              <a:effectLst/>
                            </wps:spPr>
                            <wps:txbx>
                              <w:txbxContent>
                                <w:p w14:paraId="5E23C382" w14:textId="7B34F49F" w:rsidR="00A3495D" w:rsidRPr="00A3495D" w:rsidRDefault="00A3495D" w:rsidP="00A3495D">
                                  <w:pPr>
                                    <w:jc w:val="center"/>
                                    <w:rPr>
                                      <w:color w:val="000000" w:themeColor="text1"/>
                                    </w:rPr>
                                  </w:pPr>
                                  <w:r>
                                    <w:rPr>
                                      <w:color w:val="000000" w:themeColor="text1"/>
                                    </w:rPr>
                                    <w:t>Adult Support and Protection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96D989" id="Rounded Rectangle 6" o:spid="_x0000_s1030" style="position:absolute;left:0;text-align:left;margin-left:145.95pt;margin-top:58.35pt;width:197.25pt;height:36.75pt;z-index:2516812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" filled="f" strokecolor="#385d8a" strokeweight="2pt">
                      <v:textbox>
                        <w:txbxContent>
                          <w:p w14:paraId="5E23C382" w14:textId="7B34F49F" w:rsidR="00A3495D" w:rsidRPr="00A3495D" w:rsidRDefault="00A3495D" w:rsidP="00A3495D">
                            <w:pPr>
                              <w:jc w:val="center"/>
                              <w:rPr>
                                <w:color w:val="000000" w:themeColor="text1"/>
                              </w:rPr>
                            </w:pPr>
                            <w:r>
                              <w:rPr>
                                <w:color w:val="000000" w:themeColor="text1"/>
                              </w:rPr>
                              <w:t>Adult Support and Protection Lead</w:t>
                            </w:r>
                          </w:p>
                        </w:txbxContent>
                      </v:textbox>
                    </v:roundrect>
                  </w:pict>
                </mc:Fallback>
              </mc:AlternateContent>
            </w:r>
          </w:p>
        </w:tc>
      </w:tr>
      <w:tr w:rsidR="00D93008" w:rsidRPr="00434ED3" w14:paraId="696880D8" w14:textId="77777777" w:rsidTr="00524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trPr>
        <w:tc>
          <w:tcPr>
            <w:tcW w:w="9952" w:type="dxa"/>
            <w:tcBorders>
              <w:top w:val="single" w:sz="4" w:space="0" w:color="auto"/>
              <w:bottom w:val="single" w:sz="4" w:space="0" w:color="auto"/>
            </w:tcBorders>
          </w:tcPr>
          <w:p w14:paraId="0C02FB1F" w14:textId="50FC43F1" w:rsidR="00D93008" w:rsidRPr="00434ED3" w:rsidRDefault="00D93008" w:rsidP="003D0E1D">
            <w:pPr>
              <w:pStyle w:val="BodyText"/>
              <w:tabs>
                <w:tab w:val="left" w:pos="0"/>
              </w:tabs>
              <w:rPr>
                <w:rFonts w:cs="Arial"/>
                <w:b/>
                <w:sz w:val="24"/>
                <w:szCs w:val="24"/>
              </w:rPr>
            </w:pPr>
          </w:p>
        </w:tc>
      </w:tr>
      <w:tr w:rsidR="00D93008" w:rsidRPr="00434ED3" w14:paraId="1AD29B54" w14:textId="77777777" w:rsidTr="00524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9952" w:type="dxa"/>
            <w:tcBorders>
              <w:top w:val="single" w:sz="4" w:space="0" w:color="auto"/>
              <w:left w:val="single" w:sz="4" w:space="0" w:color="auto"/>
              <w:bottom w:val="single" w:sz="4" w:space="0" w:color="auto"/>
              <w:right w:val="single" w:sz="4" w:space="0" w:color="auto"/>
            </w:tcBorders>
          </w:tcPr>
          <w:p w14:paraId="6923BB3A" w14:textId="77777777" w:rsidR="00D93008" w:rsidRPr="00434ED3" w:rsidRDefault="00D93008" w:rsidP="003D0E1D">
            <w:pPr>
              <w:pStyle w:val="BodyText"/>
              <w:tabs>
                <w:tab w:val="left" w:pos="0"/>
              </w:tabs>
              <w:rPr>
                <w:rFonts w:cs="Arial"/>
                <w:b/>
                <w:sz w:val="24"/>
                <w:szCs w:val="24"/>
              </w:rPr>
            </w:pPr>
            <w:r w:rsidRPr="00434ED3">
              <w:rPr>
                <w:rFonts w:cs="Arial"/>
                <w:b/>
                <w:sz w:val="24"/>
                <w:szCs w:val="24"/>
              </w:rPr>
              <w:t>5.  ROLE OF DEPARTMENT</w:t>
            </w:r>
          </w:p>
        </w:tc>
      </w:tr>
      <w:tr w:rsidR="00D93008" w:rsidRPr="00434ED3" w14:paraId="12FDCC56" w14:textId="77777777" w:rsidTr="00524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9952" w:type="dxa"/>
            <w:tcBorders>
              <w:top w:val="single" w:sz="4" w:space="0" w:color="auto"/>
              <w:left w:val="single" w:sz="4" w:space="0" w:color="auto"/>
              <w:bottom w:val="single" w:sz="4" w:space="0" w:color="auto"/>
              <w:right w:val="single" w:sz="4" w:space="0" w:color="auto"/>
            </w:tcBorders>
          </w:tcPr>
          <w:p w14:paraId="2A42E1AF" w14:textId="77777777" w:rsidR="00FC33CC" w:rsidRPr="00434ED3" w:rsidRDefault="00FC33CC" w:rsidP="00FC33CC">
            <w:pPr>
              <w:spacing w:line="259" w:lineRule="auto"/>
              <w:contextualSpacing/>
              <w:rPr>
                <w:rFonts w:ascii="Arial" w:hAnsi="Arial" w:cs="Arial"/>
              </w:rPr>
            </w:pPr>
            <w:r w:rsidRPr="00434ED3">
              <w:rPr>
                <w:rFonts w:ascii="Arial" w:hAnsi="Arial" w:cs="Arial"/>
              </w:rPr>
              <w:t>MARAC accepts referrals for victims over the age of 16 who are experiencing domestic abuse and who are assessed as being at high risk of serious injury or death.</w:t>
            </w:r>
          </w:p>
          <w:p w14:paraId="62D8C6F8" w14:textId="77777777" w:rsidR="00FC33CC" w:rsidRPr="00434ED3" w:rsidRDefault="00FC33CC" w:rsidP="00FC33CC">
            <w:pPr>
              <w:rPr>
                <w:rFonts w:ascii="Arial" w:hAnsi="Arial" w:cs="Arial"/>
                <w:noProof/>
              </w:rPr>
            </w:pPr>
          </w:p>
          <w:p w14:paraId="3156147A" w14:textId="77777777" w:rsidR="00FC33CC" w:rsidRPr="00434ED3" w:rsidRDefault="00FC33CC" w:rsidP="00FC33CC">
            <w:pPr>
              <w:rPr>
                <w:rFonts w:ascii="Arial" w:hAnsi="Arial" w:cs="Arial"/>
                <w:noProof/>
              </w:rPr>
            </w:pPr>
            <w:r w:rsidRPr="00434ED3">
              <w:rPr>
                <w:rFonts w:ascii="Arial" w:hAnsi="Arial" w:cs="Arial"/>
                <w:noProof/>
              </w:rPr>
              <w:t>MARAC (multi-agency risk assessment conference) aims to identify very high risk victims of domestic abuse and reduce the risk of further victimisation. The MARAC does this through:</w:t>
            </w:r>
          </w:p>
          <w:p w14:paraId="4E5C53E0" w14:textId="77777777" w:rsidR="00FC33CC" w:rsidRPr="00434ED3" w:rsidRDefault="00FC33CC" w:rsidP="00FC33CC">
            <w:pPr>
              <w:pStyle w:val="ListParagraph"/>
              <w:numPr>
                <w:ilvl w:val="0"/>
                <w:numId w:val="7"/>
              </w:numPr>
              <w:spacing w:after="160" w:line="259" w:lineRule="auto"/>
              <w:contextualSpacing/>
              <w:rPr>
                <w:rFonts w:ascii="Arial" w:hAnsi="Arial" w:cs="Arial"/>
                <w:noProof/>
              </w:rPr>
            </w:pPr>
            <w:r w:rsidRPr="00434ED3">
              <w:rPr>
                <w:rFonts w:ascii="Arial" w:hAnsi="Arial" w:cs="Arial"/>
                <w:noProof/>
              </w:rPr>
              <w:t>Appropriate sharing information across agencies</w:t>
            </w:r>
          </w:p>
          <w:p w14:paraId="470AA41F" w14:textId="77777777" w:rsidR="00FC33CC" w:rsidRPr="00434ED3" w:rsidRDefault="00FC33CC" w:rsidP="00FC33CC">
            <w:pPr>
              <w:pStyle w:val="ListParagraph"/>
              <w:numPr>
                <w:ilvl w:val="0"/>
                <w:numId w:val="7"/>
              </w:numPr>
              <w:spacing w:after="160" w:line="259" w:lineRule="auto"/>
              <w:contextualSpacing/>
              <w:rPr>
                <w:rFonts w:ascii="Arial" w:hAnsi="Arial" w:cs="Arial"/>
              </w:rPr>
            </w:pPr>
            <w:r w:rsidRPr="00434ED3">
              <w:rPr>
                <w:rFonts w:ascii="Arial" w:hAnsi="Arial" w:cs="Arial"/>
                <w:noProof/>
              </w:rPr>
              <w:t>Producing multi-agency safety plans to reduce the risk to victims and any children</w:t>
            </w:r>
          </w:p>
          <w:p w14:paraId="7E471ABD" w14:textId="77777777" w:rsidR="00FC33CC" w:rsidRPr="00434ED3" w:rsidRDefault="00FC33CC" w:rsidP="00FC33CC">
            <w:pPr>
              <w:pStyle w:val="ListParagraph"/>
              <w:numPr>
                <w:ilvl w:val="0"/>
                <w:numId w:val="7"/>
              </w:numPr>
              <w:spacing w:after="160" w:line="259" w:lineRule="auto"/>
              <w:contextualSpacing/>
              <w:rPr>
                <w:rFonts w:ascii="Arial" w:hAnsi="Arial" w:cs="Arial"/>
              </w:rPr>
            </w:pPr>
            <w:r w:rsidRPr="00434ED3">
              <w:rPr>
                <w:rFonts w:ascii="Arial" w:hAnsi="Arial" w:cs="Arial"/>
                <w:noProof/>
              </w:rPr>
              <w:t>Sharing awareness of risk posed by the perpetrators to the victim or third party</w:t>
            </w:r>
          </w:p>
          <w:p w14:paraId="1B4BA960" w14:textId="77777777" w:rsidR="00043000" w:rsidRPr="00434ED3" w:rsidRDefault="00043000" w:rsidP="00DC475B">
            <w:pPr>
              <w:spacing w:line="259" w:lineRule="auto"/>
              <w:contextualSpacing/>
              <w:rPr>
                <w:rFonts w:ascii="Arial" w:hAnsi="Arial" w:cs="Arial"/>
              </w:rPr>
            </w:pPr>
          </w:p>
          <w:p w14:paraId="40AD93D1" w14:textId="266E4D29" w:rsidR="00043000" w:rsidRPr="00434ED3" w:rsidRDefault="00043000" w:rsidP="00DC475B">
            <w:pPr>
              <w:spacing w:line="259" w:lineRule="auto"/>
              <w:contextualSpacing/>
              <w:rPr>
                <w:rFonts w:ascii="Arial" w:hAnsi="Arial" w:cs="Arial"/>
              </w:rPr>
            </w:pPr>
            <w:r w:rsidRPr="00434ED3">
              <w:rPr>
                <w:rFonts w:ascii="Arial" w:hAnsi="Arial" w:cs="Arial"/>
              </w:rPr>
              <w:t>The Public Protection Health team provide a service dedicated to the safety and protection of vulnerable children and adults at risk of harm.</w:t>
            </w:r>
          </w:p>
          <w:p w14:paraId="2BE889DE" w14:textId="389AE044" w:rsidR="00E84CE9" w:rsidRPr="00434ED3" w:rsidRDefault="00E84CE9" w:rsidP="00E84CE9">
            <w:pPr>
              <w:jc w:val="both"/>
              <w:rPr>
                <w:rFonts w:ascii="Arial" w:hAnsi="Arial" w:cs="Arial"/>
              </w:rPr>
            </w:pPr>
          </w:p>
        </w:tc>
      </w:tr>
      <w:tr w:rsidR="00D93008" w:rsidRPr="00434ED3" w14:paraId="4064A2CE" w14:textId="77777777" w:rsidTr="00524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9952" w:type="dxa"/>
            <w:tcBorders>
              <w:top w:val="single" w:sz="4" w:space="0" w:color="auto"/>
              <w:left w:val="single" w:sz="4" w:space="0" w:color="auto"/>
              <w:bottom w:val="single" w:sz="4" w:space="0" w:color="auto"/>
              <w:right w:val="single" w:sz="4" w:space="0" w:color="auto"/>
            </w:tcBorders>
          </w:tcPr>
          <w:p w14:paraId="2D94CC0C" w14:textId="77777777" w:rsidR="00D93008" w:rsidRPr="00434ED3" w:rsidRDefault="003852C3" w:rsidP="003D0E1D">
            <w:pPr>
              <w:jc w:val="both"/>
              <w:rPr>
                <w:rFonts w:ascii="Arial" w:hAnsi="Arial" w:cs="Arial"/>
                <w:b/>
              </w:rPr>
            </w:pPr>
            <w:r w:rsidRPr="00434ED3">
              <w:rPr>
                <w:rFonts w:ascii="Arial" w:hAnsi="Arial" w:cs="Arial"/>
                <w:b/>
              </w:rPr>
              <w:t xml:space="preserve">6.  </w:t>
            </w:r>
            <w:smartTag w:uri="urn:schemas-microsoft-com:office:smarttags" w:element="stockticker">
              <w:r w:rsidRPr="00434ED3">
                <w:rPr>
                  <w:rFonts w:ascii="Arial" w:hAnsi="Arial" w:cs="Arial"/>
                  <w:b/>
                </w:rPr>
                <w:t>KEY</w:t>
              </w:r>
            </w:smartTag>
            <w:r w:rsidRPr="00434ED3">
              <w:rPr>
                <w:rFonts w:ascii="Arial" w:hAnsi="Arial" w:cs="Arial"/>
                <w:b/>
              </w:rPr>
              <w:t xml:space="preserve"> RESULT AREAS</w:t>
            </w:r>
          </w:p>
        </w:tc>
      </w:tr>
      <w:tr w:rsidR="003852C3" w:rsidRPr="00434ED3" w14:paraId="5A8DCD8F" w14:textId="77777777" w:rsidTr="00524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9952" w:type="dxa"/>
            <w:tcBorders>
              <w:top w:val="single" w:sz="4" w:space="0" w:color="auto"/>
              <w:left w:val="single" w:sz="4" w:space="0" w:color="auto"/>
              <w:bottom w:val="single" w:sz="4" w:space="0" w:color="auto"/>
              <w:right w:val="single" w:sz="4" w:space="0" w:color="auto"/>
            </w:tcBorders>
          </w:tcPr>
          <w:p w14:paraId="31C1555C" w14:textId="77777777" w:rsidR="002F049A" w:rsidRPr="00434ED3" w:rsidRDefault="002F049A" w:rsidP="002F049A">
            <w:pPr>
              <w:jc w:val="both"/>
              <w:rPr>
                <w:rFonts w:ascii="Arial" w:hAnsi="Arial" w:cs="Arial"/>
                <w:b/>
                <w:bCs/>
              </w:rPr>
            </w:pPr>
            <w:r w:rsidRPr="00434ED3">
              <w:rPr>
                <w:rFonts w:ascii="Arial" w:hAnsi="Arial" w:cs="Arial"/>
                <w:b/>
                <w:bCs/>
              </w:rPr>
              <w:t xml:space="preserve">Role Specific Tasks </w:t>
            </w:r>
          </w:p>
          <w:p w14:paraId="7F8A5FED" w14:textId="061ECE18" w:rsidR="0052459B" w:rsidRPr="00434ED3" w:rsidRDefault="0052459B" w:rsidP="0052459B">
            <w:pPr>
              <w:pStyle w:val="ListParagraph"/>
              <w:numPr>
                <w:ilvl w:val="0"/>
                <w:numId w:val="4"/>
              </w:numPr>
              <w:jc w:val="both"/>
              <w:rPr>
                <w:rFonts w:ascii="Arial" w:hAnsi="Arial" w:cs="Arial"/>
                <w:bCs/>
              </w:rPr>
            </w:pPr>
            <w:r w:rsidRPr="00434ED3">
              <w:rPr>
                <w:rFonts w:ascii="Arial" w:hAnsi="Arial" w:cs="Arial"/>
                <w:bCs/>
              </w:rPr>
              <w:t xml:space="preserve">Provide administrative support to the </w:t>
            </w:r>
            <w:r w:rsidR="007F3F04" w:rsidRPr="00434ED3">
              <w:rPr>
                <w:rFonts w:ascii="Arial" w:hAnsi="Arial" w:cs="Arial"/>
                <w:bCs/>
              </w:rPr>
              <w:t>MARAC</w:t>
            </w:r>
            <w:r w:rsidRPr="00434ED3">
              <w:rPr>
                <w:rFonts w:ascii="Arial" w:hAnsi="Arial" w:cs="Arial"/>
                <w:bCs/>
              </w:rPr>
              <w:t xml:space="preserve"> team in a proactive way, ensuring actions are taken efficiently and delivered to high professional standards. This includes ensuring that the actions are customer (internal and external) focused, deliver the corporate objectives and comply with relevant legislation and policies (e.g. Health &amp; Safety at Work Act, Freedom of Information Act, Disability Discrimination Act, Human Resource policies, Complaints Procedure, Data Protection Act).  </w:t>
            </w:r>
          </w:p>
          <w:p w14:paraId="26ADDAFA" w14:textId="72CF2F11" w:rsidR="007F3F04" w:rsidRPr="00434ED3" w:rsidRDefault="007F3F04" w:rsidP="007F3F04">
            <w:pPr>
              <w:pStyle w:val="ListParagraph"/>
              <w:numPr>
                <w:ilvl w:val="0"/>
                <w:numId w:val="4"/>
              </w:numPr>
              <w:jc w:val="both"/>
              <w:rPr>
                <w:rFonts w:ascii="Arial" w:hAnsi="Arial" w:cs="Arial"/>
                <w:bCs/>
              </w:rPr>
            </w:pPr>
            <w:r w:rsidRPr="00434ED3">
              <w:rPr>
                <w:rFonts w:ascii="Arial" w:hAnsi="Arial" w:cs="Arial"/>
                <w:bCs/>
              </w:rPr>
              <w:lastRenderedPageBreak/>
              <w:t>Exercise informed judgement in prioritisation of mail/e-mails, phone calls and enquiries on behalf of the MARAC team and as delegated by the ASP Lead</w:t>
            </w:r>
            <w:r w:rsidR="001E2456" w:rsidRPr="00434ED3">
              <w:rPr>
                <w:rFonts w:ascii="Arial" w:hAnsi="Arial" w:cs="Arial"/>
                <w:bCs/>
              </w:rPr>
              <w:t xml:space="preserve"> or MARAC co-ordinators</w:t>
            </w:r>
            <w:r w:rsidRPr="00434ED3">
              <w:rPr>
                <w:rFonts w:ascii="Arial" w:hAnsi="Arial" w:cs="Arial"/>
                <w:bCs/>
              </w:rPr>
              <w:t xml:space="preserve">, ensuring that any necessary action is taken and responses are drafted where appropriate.  </w:t>
            </w:r>
          </w:p>
          <w:p w14:paraId="7369EC46" w14:textId="7D08E8A3" w:rsidR="007F3F04" w:rsidRPr="00434ED3" w:rsidRDefault="007F3F04" w:rsidP="007F3F04">
            <w:pPr>
              <w:numPr>
                <w:ilvl w:val="0"/>
                <w:numId w:val="4"/>
              </w:numPr>
              <w:tabs>
                <w:tab w:val="left" w:pos="-720"/>
              </w:tabs>
              <w:suppressAutoHyphens/>
              <w:rPr>
                <w:rFonts w:ascii="Arial" w:hAnsi="Arial" w:cs="Arial"/>
              </w:rPr>
            </w:pPr>
            <w:r w:rsidRPr="00434ED3">
              <w:rPr>
                <w:rFonts w:ascii="Arial" w:hAnsi="Arial" w:cs="Arial"/>
              </w:rPr>
              <w:t>Provide support to the MARAC chair and MARAC coordinators in arranging and supporting meetings as required.  This may involve scheduling meetings on an annual basis, compiling agendas and co-ordinating the associated paperwork for distribution; attending, taking and transcribing</w:t>
            </w:r>
            <w:r w:rsidR="005F166C" w:rsidRPr="00434ED3">
              <w:rPr>
                <w:rFonts w:ascii="Arial" w:hAnsi="Arial" w:cs="Arial"/>
              </w:rPr>
              <w:t xml:space="preserve"> </w:t>
            </w:r>
            <w:r w:rsidR="00A36B40" w:rsidRPr="00434ED3">
              <w:rPr>
                <w:rFonts w:ascii="Arial" w:hAnsi="Arial" w:cs="Arial"/>
              </w:rPr>
              <w:t>formal</w:t>
            </w:r>
            <w:r w:rsidRPr="00434ED3">
              <w:rPr>
                <w:rFonts w:ascii="Arial" w:hAnsi="Arial" w:cs="Arial"/>
                <w:color w:val="FF0000"/>
              </w:rPr>
              <w:t xml:space="preserve"> </w:t>
            </w:r>
            <w:r w:rsidRPr="00434ED3">
              <w:rPr>
                <w:rFonts w:ascii="Arial" w:hAnsi="Arial" w:cs="Arial"/>
              </w:rPr>
              <w:t>minutes; producing follow up actions and distributing appropriately to ensure an accurate record of the meeting is maintained and that appropriate information is communicated in order for these meetings to run effectively.</w:t>
            </w:r>
          </w:p>
          <w:p w14:paraId="2D1554C4" w14:textId="4FF818CA" w:rsidR="007F3F04" w:rsidRPr="00434ED3" w:rsidRDefault="007F3F04" w:rsidP="007F3F04">
            <w:pPr>
              <w:pStyle w:val="ListParagraph"/>
              <w:numPr>
                <w:ilvl w:val="0"/>
                <w:numId w:val="4"/>
              </w:numPr>
              <w:rPr>
                <w:rFonts w:ascii="Arial" w:hAnsi="Arial" w:cs="Arial"/>
              </w:rPr>
            </w:pPr>
            <w:r w:rsidRPr="00434ED3">
              <w:rPr>
                <w:rFonts w:ascii="Arial" w:hAnsi="Arial" w:cs="Arial"/>
              </w:rPr>
              <w:t>Co-ordination of the meeting schedule to ensure that cases are reviewed in the most time effective manner, venues are booked and that any specialist attendees are present.</w:t>
            </w:r>
          </w:p>
          <w:p w14:paraId="1C537554" w14:textId="4631C24B" w:rsidR="00DC05AE" w:rsidRPr="00434ED3" w:rsidRDefault="00DC05AE" w:rsidP="00292A91">
            <w:pPr>
              <w:pStyle w:val="ListParagraph"/>
              <w:numPr>
                <w:ilvl w:val="0"/>
                <w:numId w:val="4"/>
              </w:numPr>
              <w:jc w:val="both"/>
              <w:rPr>
                <w:rFonts w:ascii="Arial" w:hAnsi="Arial" w:cs="Arial"/>
              </w:rPr>
            </w:pPr>
            <w:r w:rsidRPr="00434ED3">
              <w:rPr>
                <w:rFonts w:ascii="Arial" w:hAnsi="Arial" w:cs="Arial"/>
              </w:rPr>
              <w:t xml:space="preserve">Receive reports and prepare and circulate all MARAC papers to relevant attendees via a secure means within five working days of the meeting. </w:t>
            </w:r>
          </w:p>
          <w:p w14:paraId="244BD513" w14:textId="7464FE6A" w:rsidR="00DC05AE" w:rsidRPr="00434ED3" w:rsidRDefault="00DC05AE" w:rsidP="00292A91">
            <w:pPr>
              <w:numPr>
                <w:ilvl w:val="0"/>
                <w:numId w:val="4"/>
              </w:numPr>
              <w:tabs>
                <w:tab w:val="left" w:pos="-720"/>
              </w:tabs>
              <w:suppressAutoHyphens/>
              <w:rPr>
                <w:rFonts w:ascii="Arial" w:hAnsi="Arial" w:cs="Arial"/>
              </w:rPr>
            </w:pPr>
            <w:r w:rsidRPr="00434ED3">
              <w:rPr>
                <w:rFonts w:ascii="Arial" w:hAnsi="Arial" w:cs="Arial"/>
              </w:rPr>
              <w:t>At</w:t>
            </w:r>
            <w:r w:rsidR="0052459B" w:rsidRPr="00434ED3">
              <w:rPr>
                <w:rFonts w:ascii="Arial" w:hAnsi="Arial" w:cs="Arial"/>
              </w:rPr>
              <w:t>tend meetings, ensuring that</w:t>
            </w:r>
            <w:r w:rsidRPr="00434ED3">
              <w:rPr>
                <w:rFonts w:ascii="Arial" w:hAnsi="Arial" w:cs="Arial"/>
              </w:rPr>
              <w:t xml:space="preserve"> confidentiality statements/obse</w:t>
            </w:r>
            <w:r w:rsidR="0052459B" w:rsidRPr="00434ED3">
              <w:rPr>
                <w:rFonts w:ascii="Arial" w:hAnsi="Arial" w:cs="Arial"/>
              </w:rPr>
              <w:t>rvation requests are signed</w:t>
            </w:r>
          </w:p>
          <w:p w14:paraId="25BECF21" w14:textId="1636849C" w:rsidR="00DC05AE" w:rsidRPr="00434ED3" w:rsidRDefault="00DC05AE" w:rsidP="00292A91">
            <w:pPr>
              <w:numPr>
                <w:ilvl w:val="0"/>
                <w:numId w:val="4"/>
              </w:numPr>
              <w:rPr>
                <w:rFonts w:ascii="Arial" w:hAnsi="Arial" w:cs="Arial"/>
              </w:rPr>
            </w:pPr>
            <w:r w:rsidRPr="00434ED3">
              <w:rPr>
                <w:rFonts w:ascii="Arial" w:hAnsi="Arial" w:cs="Arial"/>
              </w:rPr>
              <w:t>Take minutes and actions at the meeting and put the</w:t>
            </w:r>
            <w:r w:rsidR="00292A91" w:rsidRPr="00434ED3">
              <w:rPr>
                <w:rFonts w:ascii="Arial" w:hAnsi="Arial" w:cs="Arial"/>
              </w:rPr>
              <w:t>se onto a</w:t>
            </w:r>
            <w:r w:rsidRPr="00434ED3">
              <w:rPr>
                <w:rFonts w:ascii="Arial" w:hAnsi="Arial" w:cs="Arial"/>
              </w:rPr>
              <w:t xml:space="preserve"> database, are typed and distributed.</w:t>
            </w:r>
          </w:p>
          <w:p w14:paraId="0676B027" w14:textId="26E27D05" w:rsidR="00DC05AE" w:rsidRPr="00434ED3" w:rsidRDefault="00DC05AE" w:rsidP="00292A91">
            <w:pPr>
              <w:pStyle w:val="Default"/>
              <w:numPr>
                <w:ilvl w:val="0"/>
                <w:numId w:val="4"/>
              </w:numPr>
              <w:rPr>
                <w:rFonts w:ascii="Arial" w:hAnsi="Arial" w:cs="Arial"/>
              </w:rPr>
            </w:pPr>
            <w:r w:rsidRPr="00434ED3">
              <w:rPr>
                <w:rFonts w:ascii="Arial" w:hAnsi="Arial" w:cs="Arial"/>
              </w:rPr>
              <w:t xml:space="preserve">Ensure minutes of the meetings are accurate and clearly differentiate between fact and professional opinion. </w:t>
            </w:r>
          </w:p>
          <w:p w14:paraId="01BD3E00" w14:textId="77777777" w:rsidR="00DC05AE" w:rsidRPr="00434ED3" w:rsidRDefault="00DC05AE" w:rsidP="00292A91">
            <w:pPr>
              <w:numPr>
                <w:ilvl w:val="0"/>
                <w:numId w:val="4"/>
              </w:numPr>
              <w:rPr>
                <w:rFonts w:ascii="Arial" w:hAnsi="Arial" w:cs="Arial"/>
              </w:rPr>
            </w:pPr>
            <w:r w:rsidRPr="00434ED3">
              <w:rPr>
                <w:rFonts w:ascii="Arial" w:hAnsi="Arial" w:cs="Arial"/>
              </w:rPr>
              <w:t>Send reminders out to members of meeting dates, deadlines for completed actions and referrals cut off dates</w:t>
            </w:r>
          </w:p>
          <w:p w14:paraId="5400428B" w14:textId="51E2E71B" w:rsidR="00DC05AE" w:rsidRPr="00434ED3" w:rsidRDefault="00DC05AE" w:rsidP="00292A91">
            <w:pPr>
              <w:numPr>
                <w:ilvl w:val="0"/>
                <w:numId w:val="4"/>
              </w:numPr>
              <w:rPr>
                <w:rFonts w:ascii="Arial" w:hAnsi="Arial" w:cs="Arial"/>
              </w:rPr>
            </w:pPr>
            <w:r w:rsidRPr="00434ED3">
              <w:rPr>
                <w:rFonts w:ascii="Arial" w:hAnsi="Arial" w:cs="Arial"/>
              </w:rPr>
              <w:t>Oversight of all notifications and referrals, as provided by the MARAC Co-ordinators and ensuring required actions are undertaken</w:t>
            </w:r>
          </w:p>
          <w:p w14:paraId="65BF664B" w14:textId="3993B95B" w:rsidR="00E51D37" w:rsidRPr="00434ED3" w:rsidRDefault="00E51D37" w:rsidP="00E51D37">
            <w:pPr>
              <w:pStyle w:val="ListParagraph"/>
              <w:numPr>
                <w:ilvl w:val="0"/>
                <w:numId w:val="4"/>
              </w:numPr>
              <w:rPr>
                <w:rFonts w:ascii="Arial" w:hAnsi="Arial" w:cs="Arial"/>
              </w:rPr>
            </w:pPr>
            <w:r w:rsidRPr="00434ED3">
              <w:rPr>
                <w:rFonts w:ascii="Arial" w:hAnsi="Arial" w:cs="Arial"/>
              </w:rPr>
              <w:t>Establish and maintain an efficient and effective filing and bring forward system (using paperless office system) to facilitate accurate retrieval of information when required.</w:t>
            </w:r>
          </w:p>
          <w:p w14:paraId="0EED66EF" w14:textId="0FF5A807" w:rsidR="002F049A" w:rsidRPr="00434ED3" w:rsidRDefault="00DC05AE" w:rsidP="00292A91">
            <w:pPr>
              <w:pStyle w:val="Default"/>
              <w:numPr>
                <w:ilvl w:val="0"/>
                <w:numId w:val="4"/>
              </w:numPr>
              <w:rPr>
                <w:rFonts w:ascii="Arial" w:hAnsi="Arial" w:cs="Arial"/>
              </w:rPr>
            </w:pPr>
            <w:r w:rsidRPr="00434ED3">
              <w:rPr>
                <w:rFonts w:ascii="Arial" w:hAnsi="Arial" w:cs="Arial"/>
              </w:rPr>
              <w:t>C</w:t>
            </w:r>
            <w:r w:rsidR="002F049A" w:rsidRPr="00434ED3">
              <w:rPr>
                <w:rFonts w:ascii="Arial" w:hAnsi="Arial" w:cs="Arial"/>
              </w:rPr>
              <w:t xml:space="preserve">reate intelligence logs, and if any actions cannot be completed for whatever reason (such as change of circumstances) or are incomplete to record these accordingly. </w:t>
            </w:r>
          </w:p>
          <w:p w14:paraId="449287CF" w14:textId="2F494ACD" w:rsidR="002F049A" w:rsidRPr="00434ED3" w:rsidRDefault="00DC05AE" w:rsidP="00292A91">
            <w:pPr>
              <w:pStyle w:val="Default"/>
              <w:numPr>
                <w:ilvl w:val="0"/>
                <w:numId w:val="4"/>
              </w:numPr>
              <w:rPr>
                <w:rFonts w:ascii="Arial" w:hAnsi="Arial" w:cs="Arial"/>
              </w:rPr>
            </w:pPr>
            <w:r w:rsidRPr="00434ED3">
              <w:rPr>
                <w:rFonts w:ascii="Arial" w:hAnsi="Arial" w:cs="Arial"/>
              </w:rPr>
              <w:t>M</w:t>
            </w:r>
            <w:r w:rsidR="008C2740" w:rsidRPr="00434ED3">
              <w:rPr>
                <w:rFonts w:ascii="Arial" w:hAnsi="Arial" w:cs="Arial"/>
              </w:rPr>
              <w:t>ai</w:t>
            </w:r>
            <w:r w:rsidR="0052459B" w:rsidRPr="00434ED3">
              <w:rPr>
                <w:rFonts w:ascii="Arial" w:hAnsi="Arial" w:cs="Arial"/>
              </w:rPr>
              <w:t>ntain the MARAC dataset on the agreed electronic recording system</w:t>
            </w:r>
            <w:r w:rsidR="008C2740" w:rsidRPr="00434ED3">
              <w:rPr>
                <w:rFonts w:ascii="Arial" w:hAnsi="Arial" w:cs="Arial"/>
              </w:rPr>
              <w:t>, including data about</w:t>
            </w:r>
            <w:r w:rsidR="002F049A" w:rsidRPr="00434ED3">
              <w:rPr>
                <w:rFonts w:ascii="Arial" w:hAnsi="Arial" w:cs="Arial"/>
              </w:rPr>
              <w:t xml:space="preserve"> victims and perpetrators to track repeat victimisation and serial perpetrators. </w:t>
            </w:r>
          </w:p>
          <w:p w14:paraId="1D04F2E7" w14:textId="7DF79EB8" w:rsidR="002F049A" w:rsidRPr="00434ED3" w:rsidRDefault="00292A91" w:rsidP="00292A91">
            <w:pPr>
              <w:pStyle w:val="Default"/>
              <w:numPr>
                <w:ilvl w:val="0"/>
                <w:numId w:val="4"/>
              </w:numPr>
              <w:rPr>
                <w:rFonts w:ascii="Arial" w:hAnsi="Arial" w:cs="Arial"/>
              </w:rPr>
            </w:pPr>
            <w:r w:rsidRPr="00434ED3">
              <w:rPr>
                <w:rFonts w:ascii="Arial" w:hAnsi="Arial" w:cs="Arial"/>
              </w:rPr>
              <w:t>P</w:t>
            </w:r>
            <w:r w:rsidR="002F049A" w:rsidRPr="00434ED3">
              <w:rPr>
                <w:rFonts w:ascii="Arial" w:hAnsi="Arial" w:cs="Arial"/>
              </w:rPr>
              <w:t>roduce and maintain a directory of partnership agencies and support networks and contact</w:t>
            </w:r>
            <w:r w:rsidR="007F3F04" w:rsidRPr="00434ED3">
              <w:rPr>
                <w:rFonts w:ascii="Arial" w:hAnsi="Arial" w:cs="Arial"/>
              </w:rPr>
              <w:t>s</w:t>
            </w:r>
            <w:r w:rsidR="002F049A" w:rsidRPr="00434ED3">
              <w:rPr>
                <w:rFonts w:ascii="Arial" w:hAnsi="Arial" w:cs="Arial"/>
              </w:rPr>
              <w:t xml:space="preserve"> relevant MARAC. </w:t>
            </w:r>
          </w:p>
          <w:p w14:paraId="61E75B63" w14:textId="66F25396" w:rsidR="002F049A" w:rsidRPr="00434ED3" w:rsidRDefault="00292A91" w:rsidP="00292A91">
            <w:pPr>
              <w:pStyle w:val="Default"/>
              <w:numPr>
                <w:ilvl w:val="0"/>
                <w:numId w:val="4"/>
              </w:numPr>
              <w:rPr>
                <w:rFonts w:ascii="Arial" w:hAnsi="Arial" w:cs="Arial"/>
              </w:rPr>
            </w:pPr>
            <w:r w:rsidRPr="00434ED3">
              <w:rPr>
                <w:rFonts w:ascii="Arial" w:hAnsi="Arial" w:cs="Arial"/>
              </w:rPr>
              <w:t>E</w:t>
            </w:r>
            <w:r w:rsidR="002F049A" w:rsidRPr="00434ED3">
              <w:rPr>
                <w:rFonts w:ascii="Arial" w:hAnsi="Arial" w:cs="Arial"/>
              </w:rPr>
              <w:t xml:space="preserve">nsure that any information shared in the conduct of these duties is in line with the MARAC Information Sharing Protocol. </w:t>
            </w:r>
          </w:p>
          <w:p w14:paraId="41E6D877" w14:textId="77777777" w:rsidR="00292A91" w:rsidRPr="00434ED3" w:rsidRDefault="00292A91" w:rsidP="00292A91">
            <w:pPr>
              <w:pStyle w:val="ListParagraph"/>
              <w:numPr>
                <w:ilvl w:val="0"/>
                <w:numId w:val="4"/>
              </w:numPr>
              <w:rPr>
                <w:rFonts w:ascii="Arial" w:hAnsi="Arial" w:cs="Arial"/>
              </w:rPr>
            </w:pPr>
            <w:r w:rsidRPr="00434ED3">
              <w:rPr>
                <w:rFonts w:ascii="Arial" w:hAnsi="Arial" w:cs="Arial"/>
              </w:rPr>
              <w:t xml:space="preserve">Assist in the preparation of information for audit and quality assurance purposes both internal and external. </w:t>
            </w:r>
          </w:p>
          <w:p w14:paraId="155C7125" w14:textId="3B46A42E" w:rsidR="00292A91" w:rsidRPr="00434ED3" w:rsidRDefault="00292A91" w:rsidP="00292A91">
            <w:pPr>
              <w:numPr>
                <w:ilvl w:val="0"/>
                <w:numId w:val="5"/>
              </w:numPr>
              <w:rPr>
                <w:rFonts w:ascii="Arial" w:hAnsi="Arial" w:cs="Arial"/>
              </w:rPr>
            </w:pPr>
            <w:r w:rsidRPr="00434ED3">
              <w:rPr>
                <w:rFonts w:ascii="Arial" w:hAnsi="Arial" w:cs="Arial"/>
              </w:rPr>
              <w:t>Locate and book venues for training courses and meetings including hospitality and video links.</w:t>
            </w:r>
          </w:p>
          <w:p w14:paraId="50C3ED42" w14:textId="62D19DBA" w:rsidR="002F049A" w:rsidRPr="00434ED3" w:rsidRDefault="00292A91" w:rsidP="00292A91">
            <w:pPr>
              <w:pStyle w:val="Default"/>
              <w:numPr>
                <w:ilvl w:val="0"/>
                <w:numId w:val="4"/>
              </w:numPr>
              <w:rPr>
                <w:rFonts w:ascii="Arial" w:hAnsi="Arial" w:cs="Arial"/>
              </w:rPr>
            </w:pPr>
            <w:r w:rsidRPr="00434ED3">
              <w:rPr>
                <w:rFonts w:ascii="Arial" w:hAnsi="Arial" w:cs="Arial"/>
              </w:rPr>
              <w:t>S</w:t>
            </w:r>
            <w:r w:rsidR="002F049A" w:rsidRPr="00434ED3">
              <w:rPr>
                <w:rFonts w:ascii="Arial" w:hAnsi="Arial" w:cs="Arial"/>
              </w:rPr>
              <w:t xml:space="preserve">upport the work of the MARAC Coordinator and Chair </w:t>
            </w:r>
            <w:r w:rsidR="0052459B" w:rsidRPr="00434ED3">
              <w:rPr>
                <w:rFonts w:ascii="Arial" w:hAnsi="Arial" w:cs="Arial"/>
              </w:rPr>
              <w:t>in whatever way maybe reasonably</w:t>
            </w:r>
            <w:r w:rsidR="002F049A" w:rsidRPr="00434ED3">
              <w:rPr>
                <w:rFonts w:ascii="Arial" w:hAnsi="Arial" w:cs="Arial"/>
              </w:rPr>
              <w:t xml:space="preserve"> required. </w:t>
            </w:r>
          </w:p>
          <w:p w14:paraId="16A11328" w14:textId="059D4CF4" w:rsidR="002F049A" w:rsidRPr="00434ED3" w:rsidRDefault="00292A91" w:rsidP="002F049A">
            <w:pPr>
              <w:pStyle w:val="Default"/>
              <w:numPr>
                <w:ilvl w:val="0"/>
                <w:numId w:val="4"/>
              </w:numPr>
              <w:rPr>
                <w:rFonts w:ascii="Arial" w:hAnsi="Arial" w:cs="Arial"/>
              </w:rPr>
            </w:pPr>
            <w:r w:rsidRPr="00434ED3">
              <w:rPr>
                <w:rFonts w:ascii="Arial" w:hAnsi="Arial" w:cs="Arial"/>
              </w:rPr>
              <w:t>U</w:t>
            </w:r>
            <w:r w:rsidR="002F049A" w:rsidRPr="00434ED3">
              <w:rPr>
                <w:rFonts w:ascii="Arial" w:hAnsi="Arial" w:cs="Arial"/>
              </w:rPr>
              <w:t>ndertake these duties in line w</w:t>
            </w:r>
            <w:r w:rsidRPr="00434ED3">
              <w:rPr>
                <w:rFonts w:ascii="Arial" w:hAnsi="Arial" w:cs="Arial"/>
              </w:rPr>
              <w:t>ith the MARAC Operating Procedures</w:t>
            </w:r>
            <w:r w:rsidR="002F049A" w:rsidRPr="00434ED3">
              <w:rPr>
                <w:rFonts w:ascii="Arial" w:hAnsi="Arial" w:cs="Arial"/>
              </w:rPr>
              <w:t xml:space="preserve"> and other relevant policies and procedures. </w:t>
            </w:r>
          </w:p>
          <w:p w14:paraId="1EA4A29E" w14:textId="5681D07F" w:rsidR="002F049A" w:rsidRPr="00434ED3" w:rsidRDefault="00292A91" w:rsidP="00292A91">
            <w:pPr>
              <w:pStyle w:val="Default"/>
              <w:numPr>
                <w:ilvl w:val="0"/>
                <w:numId w:val="4"/>
              </w:numPr>
              <w:rPr>
                <w:rFonts w:ascii="Arial" w:hAnsi="Arial" w:cs="Arial"/>
              </w:rPr>
            </w:pPr>
            <w:r w:rsidRPr="00434ED3">
              <w:rPr>
                <w:rFonts w:ascii="Arial" w:hAnsi="Arial" w:cs="Arial"/>
              </w:rPr>
              <w:t>P</w:t>
            </w:r>
            <w:r w:rsidR="002F049A" w:rsidRPr="00434ED3">
              <w:rPr>
                <w:rFonts w:ascii="Arial" w:hAnsi="Arial" w:cs="Arial"/>
              </w:rPr>
              <w:t>rovide an effective and efficient service to both</w:t>
            </w:r>
            <w:r w:rsidRPr="00434ED3">
              <w:rPr>
                <w:rFonts w:ascii="Arial" w:hAnsi="Arial" w:cs="Arial"/>
              </w:rPr>
              <w:t xml:space="preserve"> internal and external stakeholders</w:t>
            </w:r>
            <w:r w:rsidR="002F049A" w:rsidRPr="00434ED3">
              <w:rPr>
                <w:rFonts w:ascii="Arial" w:hAnsi="Arial" w:cs="Arial"/>
              </w:rPr>
              <w:t xml:space="preserve"> ensuring confidentiality is maintained at all times. </w:t>
            </w:r>
          </w:p>
          <w:p w14:paraId="2CFF5BFE" w14:textId="237B5790" w:rsidR="002F049A" w:rsidRPr="00434ED3" w:rsidRDefault="00292A91" w:rsidP="00292A91">
            <w:pPr>
              <w:pStyle w:val="Default"/>
              <w:numPr>
                <w:ilvl w:val="0"/>
                <w:numId w:val="4"/>
              </w:numPr>
              <w:rPr>
                <w:rFonts w:ascii="Arial" w:hAnsi="Arial" w:cs="Arial"/>
              </w:rPr>
            </w:pPr>
            <w:r w:rsidRPr="00434ED3">
              <w:rPr>
                <w:rFonts w:ascii="Arial" w:hAnsi="Arial" w:cs="Arial"/>
              </w:rPr>
              <w:lastRenderedPageBreak/>
              <w:t>E</w:t>
            </w:r>
            <w:r w:rsidR="00802C74" w:rsidRPr="00434ED3">
              <w:rPr>
                <w:rFonts w:ascii="Arial" w:hAnsi="Arial" w:cs="Arial"/>
              </w:rPr>
              <w:t>nsure health</w:t>
            </w:r>
            <w:r w:rsidR="002F049A" w:rsidRPr="00434ED3">
              <w:rPr>
                <w:rFonts w:ascii="Arial" w:hAnsi="Arial" w:cs="Arial"/>
              </w:rPr>
              <w:t xml:space="preserve"> systems are maintained and updated effectively in line with business processes. </w:t>
            </w:r>
          </w:p>
          <w:p w14:paraId="5B78FBE2" w14:textId="6AE99ABB" w:rsidR="002F049A" w:rsidRPr="00434ED3" w:rsidRDefault="00292A91" w:rsidP="00292A91">
            <w:pPr>
              <w:pStyle w:val="Default"/>
              <w:numPr>
                <w:ilvl w:val="0"/>
                <w:numId w:val="4"/>
              </w:numPr>
              <w:rPr>
                <w:rFonts w:ascii="Arial" w:hAnsi="Arial" w:cs="Arial"/>
              </w:rPr>
            </w:pPr>
            <w:r w:rsidRPr="00434ED3">
              <w:rPr>
                <w:rFonts w:ascii="Arial" w:hAnsi="Arial" w:cs="Arial"/>
              </w:rPr>
              <w:t>E</w:t>
            </w:r>
            <w:r w:rsidR="00EA5460" w:rsidRPr="00434ED3">
              <w:rPr>
                <w:rFonts w:ascii="Arial" w:hAnsi="Arial" w:cs="Arial"/>
              </w:rPr>
              <w:t>nsure all work</w:t>
            </w:r>
            <w:r w:rsidR="002F049A" w:rsidRPr="00434ED3">
              <w:rPr>
                <w:rFonts w:ascii="Arial" w:hAnsi="Arial" w:cs="Arial"/>
              </w:rPr>
              <w:t xml:space="preserve"> undertaken is compliant wit</w:t>
            </w:r>
            <w:r w:rsidR="00802C74" w:rsidRPr="00434ED3">
              <w:rPr>
                <w:rFonts w:ascii="Arial" w:hAnsi="Arial" w:cs="Arial"/>
              </w:rPr>
              <w:t>h relevant legislation and</w:t>
            </w:r>
            <w:r w:rsidR="002F049A" w:rsidRPr="00434ED3">
              <w:rPr>
                <w:rFonts w:ascii="Arial" w:hAnsi="Arial" w:cs="Arial"/>
              </w:rPr>
              <w:t xml:space="preserve"> policies and procedures, keeping up to date with emerging technologies and best practise. </w:t>
            </w:r>
          </w:p>
          <w:p w14:paraId="1EE1D84B" w14:textId="1909A1FE" w:rsidR="004C331D" w:rsidRPr="00434ED3" w:rsidRDefault="004C331D" w:rsidP="00292A91">
            <w:pPr>
              <w:pStyle w:val="Default"/>
              <w:numPr>
                <w:ilvl w:val="0"/>
                <w:numId w:val="4"/>
              </w:numPr>
              <w:rPr>
                <w:rFonts w:ascii="Arial" w:hAnsi="Arial" w:cs="Arial"/>
              </w:rPr>
            </w:pPr>
            <w:r w:rsidRPr="00434ED3">
              <w:rPr>
                <w:rFonts w:ascii="Arial" w:hAnsi="Arial" w:cs="Arial"/>
              </w:rPr>
              <w:t>Accurately recording all shifts and leave for the MARAC team on the electronic rostering system - SSTS</w:t>
            </w:r>
          </w:p>
          <w:p w14:paraId="3848FA94" w14:textId="77777777" w:rsidR="002F049A" w:rsidRPr="00434ED3" w:rsidRDefault="002F049A" w:rsidP="00D84E9F">
            <w:pPr>
              <w:jc w:val="both"/>
              <w:rPr>
                <w:rFonts w:ascii="Arial" w:hAnsi="Arial" w:cs="Arial"/>
              </w:rPr>
            </w:pPr>
          </w:p>
          <w:p w14:paraId="4CFFEBFA" w14:textId="77777777" w:rsidR="007F3F04" w:rsidRPr="00434ED3" w:rsidRDefault="007F3F04" w:rsidP="002B14EE">
            <w:pPr>
              <w:pStyle w:val="ListParagraph"/>
              <w:numPr>
                <w:ilvl w:val="0"/>
                <w:numId w:val="4"/>
              </w:numPr>
              <w:spacing w:before="120"/>
              <w:contextualSpacing/>
              <w:rPr>
                <w:rFonts w:ascii="Arial" w:hAnsi="Arial" w:cs="Arial"/>
              </w:rPr>
            </w:pPr>
            <w:r w:rsidRPr="00434ED3">
              <w:rPr>
                <w:rFonts w:ascii="Arial" w:hAnsi="Arial" w:cs="Arial"/>
              </w:rPr>
              <w:t xml:space="preserve">Maintain effective systems of documentation management to ensure information held is readily accessible to support the function’s work in an expeditious way and which complies with the Records Management Policy and Financial Instructions.  These include management and recording of incoming and outgoing mail, diary management, stock and non-stock requisitions, event bookings, travel/accommodation arrangements and filing of documents.  </w:t>
            </w:r>
          </w:p>
          <w:p w14:paraId="110CC624" w14:textId="77777777" w:rsidR="007F3F04" w:rsidRPr="00434ED3" w:rsidRDefault="007F3F04" w:rsidP="002B14EE">
            <w:pPr>
              <w:pStyle w:val="ListParagraph"/>
              <w:numPr>
                <w:ilvl w:val="0"/>
                <w:numId w:val="4"/>
              </w:numPr>
              <w:spacing w:before="120"/>
              <w:contextualSpacing/>
              <w:rPr>
                <w:rFonts w:ascii="Arial" w:hAnsi="Arial" w:cs="Arial"/>
              </w:rPr>
            </w:pPr>
            <w:r w:rsidRPr="00434ED3">
              <w:rPr>
                <w:rFonts w:ascii="Arial" w:hAnsi="Arial" w:cs="Arial"/>
              </w:rPr>
              <w:t xml:space="preserve">To contribute to the Office Procedure Manual by producing procedures relating to own work area and reviewing at regular intervals to ensure the smooth running of the office at all times. </w:t>
            </w:r>
          </w:p>
          <w:p w14:paraId="6E4B51CB" w14:textId="57CFB4C0" w:rsidR="002F049A" w:rsidRPr="00434ED3" w:rsidRDefault="002F049A" w:rsidP="00D84E9F">
            <w:pPr>
              <w:jc w:val="both"/>
              <w:rPr>
                <w:rFonts w:ascii="Arial" w:hAnsi="Arial" w:cs="Arial"/>
              </w:rPr>
            </w:pPr>
          </w:p>
        </w:tc>
      </w:tr>
      <w:tr w:rsidR="003D0E1D" w:rsidRPr="00434ED3" w14:paraId="4AE04B28" w14:textId="77777777" w:rsidTr="00524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9952" w:type="dxa"/>
            <w:tcBorders>
              <w:top w:val="single" w:sz="4" w:space="0" w:color="auto"/>
              <w:bottom w:val="single" w:sz="4" w:space="0" w:color="auto"/>
            </w:tcBorders>
          </w:tcPr>
          <w:p w14:paraId="0D13C7AF" w14:textId="77777777" w:rsidR="003D0E1D" w:rsidRPr="00434ED3" w:rsidRDefault="003D0E1D" w:rsidP="003D0E1D">
            <w:pPr>
              <w:jc w:val="both"/>
              <w:rPr>
                <w:rFonts w:ascii="Arial" w:hAnsi="Arial" w:cs="Arial"/>
                <w:b/>
                <w:bCs/>
              </w:rPr>
            </w:pPr>
          </w:p>
        </w:tc>
      </w:tr>
      <w:tr w:rsidR="003852C3" w:rsidRPr="00434ED3" w14:paraId="1418A234" w14:textId="77777777" w:rsidTr="00524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9952" w:type="dxa"/>
            <w:tcBorders>
              <w:top w:val="single" w:sz="4" w:space="0" w:color="auto"/>
              <w:left w:val="single" w:sz="4" w:space="0" w:color="auto"/>
              <w:bottom w:val="single" w:sz="4" w:space="0" w:color="auto"/>
              <w:right w:val="single" w:sz="4" w:space="0" w:color="auto"/>
            </w:tcBorders>
          </w:tcPr>
          <w:p w14:paraId="19B01B6B" w14:textId="77777777" w:rsidR="003852C3" w:rsidRPr="00434ED3" w:rsidRDefault="003852C3" w:rsidP="003D0E1D">
            <w:pPr>
              <w:jc w:val="both"/>
              <w:rPr>
                <w:rFonts w:ascii="Arial" w:hAnsi="Arial" w:cs="Arial"/>
                <w:b/>
                <w:bCs/>
              </w:rPr>
            </w:pPr>
            <w:r w:rsidRPr="00434ED3">
              <w:rPr>
                <w:rFonts w:ascii="Arial" w:hAnsi="Arial" w:cs="Arial"/>
                <w:b/>
                <w:bCs/>
              </w:rPr>
              <w:t xml:space="preserve">7a.  </w:t>
            </w:r>
            <w:r w:rsidRPr="00434ED3">
              <w:rPr>
                <w:rFonts w:ascii="Arial" w:hAnsi="Arial" w:cs="Arial"/>
                <w:b/>
              </w:rPr>
              <w:t xml:space="preserve">EQUIPMENT </w:t>
            </w:r>
            <w:smartTag w:uri="urn:schemas-microsoft-com:office:smarttags" w:element="stockticker">
              <w:r w:rsidRPr="00434ED3">
                <w:rPr>
                  <w:rFonts w:ascii="Arial" w:hAnsi="Arial" w:cs="Arial"/>
                  <w:b/>
                </w:rPr>
                <w:t>AND</w:t>
              </w:r>
            </w:smartTag>
            <w:r w:rsidRPr="00434ED3">
              <w:rPr>
                <w:rFonts w:ascii="Arial" w:hAnsi="Arial" w:cs="Arial"/>
                <w:b/>
              </w:rPr>
              <w:t xml:space="preserve"> MACHINERY</w:t>
            </w:r>
          </w:p>
        </w:tc>
      </w:tr>
      <w:tr w:rsidR="003852C3" w:rsidRPr="00434ED3" w14:paraId="06AC47BD" w14:textId="77777777" w:rsidTr="00524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9952" w:type="dxa"/>
            <w:tcBorders>
              <w:top w:val="single" w:sz="4" w:space="0" w:color="auto"/>
              <w:left w:val="single" w:sz="4" w:space="0" w:color="auto"/>
              <w:bottom w:val="single" w:sz="4" w:space="0" w:color="auto"/>
              <w:right w:val="single" w:sz="4" w:space="0" w:color="auto"/>
            </w:tcBorders>
          </w:tcPr>
          <w:p w14:paraId="10135F90" w14:textId="26519170" w:rsidR="003852C3" w:rsidRPr="00434ED3" w:rsidRDefault="003852C3" w:rsidP="003D0E1D">
            <w:pPr>
              <w:widowControl w:val="0"/>
              <w:pBdr>
                <w:right w:val="single" w:sz="4" w:space="4" w:color="auto"/>
              </w:pBdr>
              <w:jc w:val="both"/>
              <w:rPr>
                <w:rFonts w:ascii="Arial" w:hAnsi="Arial" w:cs="Arial"/>
              </w:rPr>
            </w:pPr>
            <w:r w:rsidRPr="00434ED3">
              <w:rPr>
                <w:rFonts w:ascii="Arial" w:hAnsi="Arial" w:cs="Arial"/>
              </w:rPr>
              <w:t>Post holder will be required to use standard office equipment and PC on a daily basis and will need to use the available IT packages for progressing many of the tasks – preparing papers</w:t>
            </w:r>
            <w:r w:rsidR="00043000" w:rsidRPr="00434ED3">
              <w:rPr>
                <w:rFonts w:ascii="Arial" w:hAnsi="Arial" w:cs="Arial"/>
              </w:rPr>
              <w:t>, collating reports and managing data collection.</w:t>
            </w:r>
          </w:p>
          <w:p w14:paraId="3438737C" w14:textId="77777777" w:rsidR="00043000" w:rsidRPr="00434ED3" w:rsidRDefault="00043000" w:rsidP="003D0E1D">
            <w:pPr>
              <w:widowControl w:val="0"/>
              <w:pBdr>
                <w:right w:val="single" w:sz="4" w:space="4" w:color="auto"/>
              </w:pBdr>
              <w:jc w:val="both"/>
              <w:rPr>
                <w:rFonts w:ascii="Arial" w:hAnsi="Arial" w:cs="Arial"/>
              </w:rPr>
            </w:pPr>
          </w:p>
          <w:p w14:paraId="6E211840" w14:textId="74B31E5B" w:rsidR="00043000" w:rsidRPr="00434ED3" w:rsidRDefault="00043000">
            <w:pPr>
              <w:widowControl w:val="0"/>
              <w:pBdr>
                <w:right w:val="single" w:sz="4" w:space="4" w:color="auto"/>
              </w:pBdr>
              <w:jc w:val="both"/>
              <w:rPr>
                <w:rFonts w:ascii="Arial" w:hAnsi="Arial" w:cs="Arial"/>
              </w:rPr>
            </w:pPr>
          </w:p>
        </w:tc>
      </w:tr>
      <w:tr w:rsidR="003852C3" w:rsidRPr="00434ED3" w14:paraId="76FEF836" w14:textId="77777777" w:rsidTr="00524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9952" w:type="dxa"/>
            <w:tcBorders>
              <w:top w:val="single" w:sz="4" w:space="0" w:color="auto"/>
              <w:bottom w:val="single" w:sz="4" w:space="0" w:color="auto"/>
            </w:tcBorders>
          </w:tcPr>
          <w:p w14:paraId="1A48D423" w14:textId="77777777" w:rsidR="003852C3" w:rsidRPr="00434ED3" w:rsidRDefault="003852C3" w:rsidP="003D0E1D">
            <w:pPr>
              <w:widowControl w:val="0"/>
              <w:pBdr>
                <w:right w:val="single" w:sz="4" w:space="4" w:color="auto"/>
              </w:pBdr>
              <w:jc w:val="both"/>
              <w:rPr>
                <w:rFonts w:ascii="Arial" w:hAnsi="Arial" w:cs="Arial"/>
              </w:rPr>
            </w:pPr>
          </w:p>
        </w:tc>
      </w:tr>
      <w:tr w:rsidR="003852C3" w:rsidRPr="00434ED3" w14:paraId="44C23178" w14:textId="77777777" w:rsidTr="00524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9952" w:type="dxa"/>
            <w:tcBorders>
              <w:top w:val="single" w:sz="4" w:space="0" w:color="auto"/>
              <w:left w:val="single" w:sz="4" w:space="0" w:color="auto"/>
              <w:bottom w:val="single" w:sz="4" w:space="0" w:color="auto"/>
              <w:right w:val="single" w:sz="4" w:space="0" w:color="auto"/>
            </w:tcBorders>
          </w:tcPr>
          <w:p w14:paraId="2E8523FB" w14:textId="77777777" w:rsidR="003852C3" w:rsidRPr="00434ED3" w:rsidRDefault="003852C3" w:rsidP="003D0E1D">
            <w:pPr>
              <w:widowControl w:val="0"/>
              <w:pBdr>
                <w:right w:val="single" w:sz="4" w:space="4" w:color="auto"/>
              </w:pBdr>
              <w:jc w:val="both"/>
              <w:rPr>
                <w:rFonts w:ascii="Arial" w:hAnsi="Arial" w:cs="Arial"/>
              </w:rPr>
            </w:pPr>
            <w:r w:rsidRPr="00434ED3">
              <w:rPr>
                <w:rFonts w:ascii="Arial" w:hAnsi="Arial" w:cs="Arial"/>
                <w:b/>
              </w:rPr>
              <w:t>7b.  SYSTEMS</w:t>
            </w:r>
          </w:p>
        </w:tc>
      </w:tr>
      <w:tr w:rsidR="003852C3" w:rsidRPr="00434ED3" w14:paraId="2B0A9F82" w14:textId="77777777" w:rsidTr="00524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9952" w:type="dxa"/>
            <w:tcBorders>
              <w:top w:val="single" w:sz="4" w:space="0" w:color="auto"/>
              <w:left w:val="single" w:sz="4" w:space="0" w:color="auto"/>
              <w:bottom w:val="single" w:sz="4" w:space="0" w:color="auto"/>
              <w:right w:val="single" w:sz="4" w:space="0" w:color="auto"/>
            </w:tcBorders>
          </w:tcPr>
          <w:p w14:paraId="5393C1B8" w14:textId="69949AC3" w:rsidR="003852C3" w:rsidRPr="00434ED3" w:rsidRDefault="003852C3" w:rsidP="003D0E1D">
            <w:pPr>
              <w:ind w:right="72"/>
              <w:jc w:val="both"/>
              <w:rPr>
                <w:rFonts w:ascii="Arial" w:hAnsi="Arial" w:cs="Arial"/>
              </w:rPr>
            </w:pPr>
            <w:r w:rsidRPr="00434ED3">
              <w:rPr>
                <w:rFonts w:ascii="Arial" w:hAnsi="Arial" w:cs="Arial"/>
              </w:rPr>
              <w:t xml:space="preserve">Use of a variety of electronic and manual records to input information about </w:t>
            </w:r>
            <w:r w:rsidR="00043000" w:rsidRPr="00434ED3">
              <w:rPr>
                <w:rFonts w:ascii="Arial" w:hAnsi="Arial" w:cs="Arial"/>
              </w:rPr>
              <w:t>MARAC</w:t>
            </w:r>
            <w:r w:rsidRPr="00434ED3">
              <w:rPr>
                <w:rFonts w:ascii="Arial" w:hAnsi="Arial" w:cs="Arial"/>
              </w:rPr>
              <w:t xml:space="preserve"> in accordance with national and local </w:t>
            </w:r>
            <w:r w:rsidR="00043000" w:rsidRPr="00434ED3">
              <w:rPr>
                <w:rFonts w:ascii="Arial" w:hAnsi="Arial" w:cs="Arial"/>
              </w:rPr>
              <w:t xml:space="preserve">information governance </w:t>
            </w:r>
            <w:r w:rsidRPr="00434ED3">
              <w:rPr>
                <w:rFonts w:ascii="Arial" w:hAnsi="Arial" w:cs="Arial"/>
              </w:rPr>
              <w:t xml:space="preserve">policies and </w:t>
            </w:r>
            <w:r w:rsidR="00043000" w:rsidRPr="00434ED3">
              <w:rPr>
                <w:rFonts w:ascii="Arial" w:hAnsi="Arial" w:cs="Arial"/>
              </w:rPr>
              <w:t xml:space="preserve">data protection </w:t>
            </w:r>
            <w:r w:rsidRPr="00434ED3">
              <w:rPr>
                <w:rFonts w:ascii="Arial" w:hAnsi="Arial" w:cs="Arial"/>
              </w:rPr>
              <w:t>guidelines</w:t>
            </w:r>
            <w:r w:rsidR="0047323C" w:rsidRPr="00434ED3">
              <w:rPr>
                <w:rFonts w:ascii="Arial" w:hAnsi="Arial" w:cs="Arial"/>
              </w:rPr>
              <w:t>.</w:t>
            </w:r>
            <w:r w:rsidR="00033C2C" w:rsidRPr="00434ED3">
              <w:rPr>
                <w:rFonts w:ascii="Arial" w:hAnsi="Arial" w:cs="Arial"/>
              </w:rPr>
              <w:t xml:space="preserve"> </w:t>
            </w:r>
          </w:p>
          <w:p w14:paraId="3A632E68" w14:textId="77777777" w:rsidR="001E2456" w:rsidRPr="00434ED3" w:rsidRDefault="001E2456" w:rsidP="001E2456">
            <w:pPr>
              <w:widowControl w:val="0"/>
              <w:pBdr>
                <w:right w:val="single" w:sz="4" w:space="4" w:color="auto"/>
              </w:pBdr>
              <w:jc w:val="both"/>
              <w:rPr>
                <w:rFonts w:ascii="Arial" w:hAnsi="Arial" w:cs="Arial"/>
              </w:rPr>
            </w:pPr>
            <w:r w:rsidRPr="00434ED3">
              <w:rPr>
                <w:rFonts w:ascii="Arial" w:hAnsi="Arial" w:cs="Arial"/>
              </w:rPr>
              <w:t>Internet/intranet</w:t>
            </w:r>
          </w:p>
          <w:p w14:paraId="5C8047A4" w14:textId="610BB75F" w:rsidR="001E2456" w:rsidRPr="00434ED3" w:rsidRDefault="001E2456" w:rsidP="001E2456">
            <w:pPr>
              <w:widowControl w:val="0"/>
              <w:pBdr>
                <w:right w:val="single" w:sz="4" w:space="4" w:color="auto"/>
              </w:pBdr>
              <w:jc w:val="both"/>
              <w:rPr>
                <w:rFonts w:ascii="Arial" w:hAnsi="Arial" w:cs="Arial"/>
              </w:rPr>
            </w:pPr>
            <w:r w:rsidRPr="00434ED3">
              <w:rPr>
                <w:rFonts w:ascii="Arial" w:hAnsi="Arial" w:cs="Arial"/>
              </w:rPr>
              <w:t>Email system – day to day communication</w:t>
            </w:r>
          </w:p>
          <w:p w14:paraId="05020AC1" w14:textId="44A74B97" w:rsidR="001E2456" w:rsidRPr="00434ED3" w:rsidRDefault="001E2456" w:rsidP="002B14EE">
            <w:pPr>
              <w:widowControl w:val="0"/>
              <w:pBdr>
                <w:right w:val="single" w:sz="4" w:space="4" w:color="auto"/>
              </w:pBdr>
              <w:jc w:val="both"/>
              <w:rPr>
                <w:rFonts w:ascii="Arial" w:hAnsi="Arial" w:cs="Arial"/>
              </w:rPr>
            </w:pPr>
            <w:r w:rsidRPr="00434ED3">
              <w:rPr>
                <w:rFonts w:ascii="Arial" w:hAnsi="Arial" w:cs="Arial"/>
              </w:rPr>
              <w:t>MSTeams</w:t>
            </w:r>
          </w:p>
          <w:p w14:paraId="667B80D7" w14:textId="15890591" w:rsidR="003852C3" w:rsidRPr="00434ED3" w:rsidRDefault="004C331D" w:rsidP="003D0E1D">
            <w:pPr>
              <w:widowControl w:val="0"/>
              <w:pBdr>
                <w:right w:val="single" w:sz="4" w:space="4" w:color="auto"/>
              </w:pBdr>
              <w:jc w:val="both"/>
              <w:rPr>
                <w:rFonts w:ascii="Arial" w:hAnsi="Arial" w:cs="Arial"/>
                <w:bCs/>
              </w:rPr>
            </w:pPr>
            <w:r w:rsidRPr="00434ED3">
              <w:rPr>
                <w:rFonts w:ascii="Arial" w:hAnsi="Arial" w:cs="Arial"/>
                <w:bCs/>
              </w:rPr>
              <w:t>SSTS/</w:t>
            </w:r>
            <w:proofErr w:type="spellStart"/>
            <w:r w:rsidRPr="00434ED3">
              <w:rPr>
                <w:rFonts w:ascii="Arial" w:hAnsi="Arial" w:cs="Arial"/>
                <w:bCs/>
              </w:rPr>
              <w:t>eExpenses</w:t>
            </w:r>
            <w:proofErr w:type="spellEnd"/>
          </w:p>
        </w:tc>
      </w:tr>
      <w:tr w:rsidR="00FC3ABB" w:rsidRPr="00434ED3" w14:paraId="0437AC18" w14:textId="77777777" w:rsidTr="00524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9952" w:type="dxa"/>
            <w:tcBorders>
              <w:top w:val="single" w:sz="4" w:space="0" w:color="auto"/>
              <w:bottom w:val="single" w:sz="4" w:space="0" w:color="auto"/>
            </w:tcBorders>
          </w:tcPr>
          <w:p w14:paraId="51960B2D" w14:textId="77777777" w:rsidR="00FC3ABB" w:rsidRPr="00434ED3" w:rsidRDefault="00FC3ABB" w:rsidP="003D0E1D">
            <w:pPr>
              <w:ind w:right="72"/>
              <w:jc w:val="both"/>
              <w:rPr>
                <w:rFonts w:ascii="Arial" w:hAnsi="Arial" w:cs="Arial"/>
                <w:b/>
              </w:rPr>
            </w:pPr>
          </w:p>
        </w:tc>
      </w:tr>
      <w:tr w:rsidR="003852C3" w:rsidRPr="00434ED3" w14:paraId="1BA6190F" w14:textId="77777777" w:rsidTr="00524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9952" w:type="dxa"/>
            <w:tcBorders>
              <w:top w:val="single" w:sz="4" w:space="0" w:color="auto"/>
              <w:left w:val="single" w:sz="4" w:space="0" w:color="auto"/>
              <w:bottom w:val="single" w:sz="4" w:space="0" w:color="auto"/>
              <w:right w:val="single" w:sz="4" w:space="0" w:color="auto"/>
            </w:tcBorders>
          </w:tcPr>
          <w:p w14:paraId="66D1DA06" w14:textId="77777777" w:rsidR="003852C3" w:rsidRPr="00434ED3" w:rsidRDefault="003852C3" w:rsidP="003D0E1D">
            <w:pPr>
              <w:ind w:right="72"/>
              <w:jc w:val="both"/>
              <w:rPr>
                <w:rFonts w:ascii="Arial" w:hAnsi="Arial" w:cs="Arial"/>
                <w:b/>
              </w:rPr>
            </w:pPr>
            <w:r w:rsidRPr="00434ED3">
              <w:rPr>
                <w:rFonts w:ascii="Arial" w:hAnsi="Arial" w:cs="Arial"/>
                <w:b/>
              </w:rPr>
              <w:t>8.  ASSIGNMENT AND REVIEW OF WORK</w:t>
            </w:r>
          </w:p>
        </w:tc>
      </w:tr>
      <w:tr w:rsidR="003852C3" w:rsidRPr="00434ED3" w14:paraId="13AF7097" w14:textId="77777777" w:rsidTr="00524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9952" w:type="dxa"/>
            <w:tcBorders>
              <w:top w:val="single" w:sz="4" w:space="0" w:color="auto"/>
              <w:left w:val="single" w:sz="4" w:space="0" w:color="auto"/>
              <w:bottom w:val="single" w:sz="4" w:space="0" w:color="auto"/>
              <w:right w:val="single" w:sz="4" w:space="0" w:color="auto"/>
            </w:tcBorders>
          </w:tcPr>
          <w:p w14:paraId="7A09F7EF" w14:textId="36F79D12" w:rsidR="00EA5460" w:rsidRPr="00434ED3" w:rsidRDefault="00EA5460" w:rsidP="00EA5460">
            <w:pPr>
              <w:spacing w:before="120" w:after="120"/>
              <w:rPr>
                <w:rFonts w:ascii="Arial" w:hAnsi="Arial" w:cs="Arial"/>
              </w:rPr>
            </w:pPr>
            <w:r w:rsidRPr="00434ED3">
              <w:rPr>
                <w:rFonts w:ascii="Arial" w:hAnsi="Arial" w:cs="Arial"/>
              </w:rPr>
              <w:t>Objectives will be identified and agreed with the ASP Lead in line with the requirements of the post.</w:t>
            </w:r>
          </w:p>
          <w:p w14:paraId="7A1680C2" w14:textId="4C5685CA" w:rsidR="00735B6F" w:rsidRPr="00434ED3" w:rsidRDefault="00EA5460" w:rsidP="00EA5460">
            <w:pPr>
              <w:spacing w:before="120" w:after="120"/>
              <w:rPr>
                <w:rFonts w:ascii="Arial" w:hAnsi="Arial" w:cs="Arial"/>
              </w:rPr>
            </w:pPr>
            <w:r w:rsidRPr="00434ED3">
              <w:rPr>
                <w:rFonts w:ascii="Arial" w:hAnsi="Arial" w:cs="Arial"/>
              </w:rPr>
              <w:t xml:space="preserve">Work will be directed primarily via the ASP Lead and MARAC coordinators and at times via the MARAC Chair however the post holder will be largely responsible for self-generating the workload.  The remainder is demand led and generated by incoming correspondence, mainly e-mail.  </w:t>
            </w:r>
          </w:p>
          <w:p w14:paraId="31B5B204" w14:textId="328B0A92" w:rsidR="00EA5460" w:rsidRPr="00434ED3" w:rsidRDefault="00EA5460" w:rsidP="00EA5460">
            <w:pPr>
              <w:spacing w:before="120" w:after="120"/>
              <w:rPr>
                <w:rFonts w:ascii="Arial" w:hAnsi="Arial" w:cs="Arial"/>
              </w:rPr>
            </w:pPr>
            <w:r w:rsidRPr="00434ED3">
              <w:rPr>
                <w:rFonts w:ascii="Arial" w:hAnsi="Arial" w:cs="Arial"/>
              </w:rPr>
              <w:t>The post holder works with a high level of autonomy for specific tasks, anticipates problems and proposes solutions, instigates appropriate action on their own initiative and provides advice and information where appropriate without reference to senior staff.  Should a complex non-routine situation arise, advice and guidance is available from the ASP Lead and MARAC Coordinators</w:t>
            </w:r>
            <w:r w:rsidR="00735B6F" w:rsidRPr="00434ED3">
              <w:rPr>
                <w:rFonts w:ascii="Arial" w:hAnsi="Arial" w:cs="Arial"/>
              </w:rPr>
              <w:t>.  Regular 1:1</w:t>
            </w:r>
            <w:r w:rsidRPr="00434ED3">
              <w:rPr>
                <w:rFonts w:ascii="Arial" w:hAnsi="Arial" w:cs="Arial"/>
              </w:rPr>
              <w:t xml:space="preserve"> meetings will be held with the ASP Lead </w:t>
            </w:r>
            <w:r w:rsidR="00735B6F" w:rsidRPr="00434ED3">
              <w:rPr>
                <w:rFonts w:ascii="Arial" w:hAnsi="Arial" w:cs="Arial"/>
              </w:rPr>
              <w:t xml:space="preserve">as well as </w:t>
            </w:r>
            <w:r w:rsidR="00735B6F" w:rsidRPr="00434ED3">
              <w:rPr>
                <w:rFonts w:ascii="Arial" w:hAnsi="Arial" w:cs="Arial"/>
              </w:rPr>
              <w:lastRenderedPageBreak/>
              <w:t>regular informal meetings with</w:t>
            </w:r>
            <w:r w:rsidRPr="00434ED3">
              <w:rPr>
                <w:rFonts w:ascii="Arial" w:hAnsi="Arial" w:cs="Arial"/>
              </w:rPr>
              <w:t xml:space="preserve"> the wider team (weekly team huddles), the post holder will be solely responsible for ensuring duties are undertaken efficiently and accurately and objectives met.</w:t>
            </w:r>
          </w:p>
          <w:p w14:paraId="6A1781AE" w14:textId="22043DA3" w:rsidR="00735B6F" w:rsidRPr="00434ED3" w:rsidRDefault="00735B6F" w:rsidP="00EA5460">
            <w:pPr>
              <w:spacing w:before="120" w:after="120"/>
              <w:rPr>
                <w:rFonts w:ascii="Arial" w:hAnsi="Arial" w:cs="Arial"/>
              </w:rPr>
            </w:pPr>
            <w:r w:rsidRPr="00434ED3">
              <w:rPr>
                <w:rFonts w:ascii="Arial" w:hAnsi="Arial" w:cs="Arial"/>
              </w:rPr>
              <w:t>Minutes are agreed by the MARAC chair and other work is checked and issued by the post holder autonomously.</w:t>
            </w:r>
          </w:p>
          <w:p w14:paraId="296E9DFB" w14:textId="227B0252" w:rsidR="003852C3" w:rsidRPr="00434ED3" w:rsidRDefault="00EA5460" w:rsidP="00EA5460">
            <w:pPr>
              <w:ind w:left="72" w:right="72"/>
              <w:jc w:val="both"/>
              <w:rPr>
                <w:rFonts w:ascii="Arial" w:hAnsi="Arial" w:cs="Arial"/>
              </w:rPr>
            </w:pPr>
            <w:r w:rsidRPr="00434ED3">
              <w:rPr>
                <w:rFonts w:ascii="Arial" w:hAnsi="Arial" w:cs="Arial"/>
              </w:rPr>
              <w:t>Post holder takes part in annual appraisal and PDP process.</w:t>
            </w:r>
          </w:p>
        </w:tc>
      </w:tr>
      <w:tr w:rsidR="003852C3" w:rsidRPr="00434ED3" w14:paraId="41F54A1C" w14:textId="77777777" w:rsidTr="00524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9952" w:type="dxa"/>
            <w:tcBorders>
              <w:top w:val="single" w:sz="4" w:space="0" w:color="auto"/>
              <w:bottom w:val="single" w:sz="4" w:space="0" w:color="auto"/>
            </w:tcBorders>
          </w:tcPr>
          <w:p w14:paraId="4C7F127E" w14:textId="77777777" w:rsidR="003852C3" w:rsidRPr="00434ED3" w:rsidRDefault="003852C3" w:rsidP="003D0E1D">
            <w:pPr>
              <w:ind w:left="72" w:right="72"/>
              <w:jc w:val="both"/>
              <w:rPr>
                <w:rFonts w:ascii="Arial" w:hAnsi="Arial" w:cs="Arial"/>
              </w:rPr>
            </w:pPr>
          </w:p>
        </w:tc>
      </w:tr>
      <w:tr w:rsidR="003852C3" w:rsidRPr="00434ED3" w14:paraId="0D70EF96" w14:textId="77777777" w:rsidTr="00524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9952" w:type="dxa"/>
            <w:tcBorders>
              <w:top w:val="single" w:sz="4" w:space="0" w:color="auto"/>
              <w:left w:val="single" w:sz="4" w:space="0" w:color="auto"/>
              <w:bottom w:val="single" w:sz="4" w:space="0" w:color="auto"/>
              <w:right w:val="single" w:sz="4" w:space="0" w:color="auto"/>
            </w:tcBorders>
          </w:tcPr>
          <w:p w14:paraId="7A28E1F2" w14:textId="77777777" w:rsidR="003852C3" w:rsidRPr="00434ED3" w:rsidRDefault="003852C3" w:rsidP="003D0E1D">
            <w:pPr>
              <w:ind w:left="72" w:right="72"/>
              <w:jc w:val="both"/>
              <w:rPr>
                <w:rFonts w:ascii="Arial" w:hAnsi="Arial" w:cs="Arial"/>
              </w:rPr>
            </w:pPr>
            <w:r w:rsidRPr="00434ED3">
              <w:rPr>
                <w:rFonts w:ascii="Arial" w:hAnsi="Arial" w:cs="Arial"/>
                <w:b/>
              </w:rPr>
              <w:t xml:space="preserve">9.  DECISIONS </w:t>
            </w:r>
            <w:smartTag w:uri="urn:schemas-microsoft-com:office:smarttags" w:element="stockticker">
              <w:r w:rsidRPr="00434ED3">
                <w:rPr>
                  <w:rFonts w:ascii="Arial" w:hAnsi="Arial" w:cs="Arial"/>
                  <w:b/>
                </w:rPr>
                <w:t>AND</w:t>
              </w:r>
            </w:smartTag>
            <w:r w:rsidRPr="00434ED3">
              <w:rPr>
                <w:rFonts w:ascii="Arial" w:hAnsi="Arial" w:cs="Arial"/>
                <w:b/>
              </w:rPr>
              <w:t xml:space="preserve"> JUDGEMENTS</w:t>
            </w:r>
          </w:p>
        </w:tc>
      </w:tr>
      <w:tr w:rsidR="003852C3" w:rsidRPr="00434ED3" w14:paraId="4D423FE4" w14:textId="77777777" w:rsidTr="00524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9952" w:type="dxa"/>
            <w:tcBorders>
              <w:top w:val="single" w:sz="4" w:space="0" w:color="auto"/>
              <w:left w:val="single" w:sz="4" w:space="0" w:color="auto"/>
              <w:bottom w:val="single" w:sz="4" w:space="0" w:color="auto"/>
              <w:right w:val="single" w:sz="4" w:space="0" w:color="auto"/>
            </w:tcBorders>
          </w:tcPr>
          <w:p w14:paraId="57C9B920" w14:textId="579B2E47" w:rsidR="00EA5460" w:rsidRPr="00434ED3" w:rsidRDefault="00EA5460" w:rsidP="00EA5460">
            <w:pPr>
              <w:spacing w:before="120" w:after="120"/>
              <w:rPr>
                <w:rFonts w:ascii="Arial" w:hAnsi="Arial" w:cs="Arial"/>
              </w:rPr>
            </w:pPr>
            <w:r w:rsidRPr="00434ED3">
              <w:rPr>
                <w:rFonts w:ascii="Arial" w:hAnsi="Arial" w:cs="Arial"/>
              </w:rPr>
              <w:t>The post holder is expected to work with minimal supervision and is required to instigate actions on their own initiative on a daily basis, particularly in providing written or verbal advice and information in response to direct enquiries from within and out with the organisation.</w:t>
            </w:r>
          </w:p>
          <w:p w14:paraId="747DB08D" w14:textId="77777777" w:rsidR="00EA5460" w:rsidRPr="00434ED3" w:rsidRDefault="00EA5460" w:rsidP="00EA5460">
            <w:pPr>
              <w:spacing w:before="120" w:after="120"/>
              <w:rPr>
                <w:rFonts w:ascii="Arial" w:hAnsi="Arial" w:cs="Arial"/>
              </w:rPr>
            </w:pPr>
            <w:r w:rsidRPr="00434ED3">
              <w:rPr>
                <w:rFonts w:ascii="Arial" w:hAnsi="Arial" w:cs="Arial"/>
              </w:rPr>
              <w:t xml:space="preserve">The post holder exercises sound judgement in all aspects of confidentiality and communication pathways. </w:t>
            </w:r>
          </w:p>
          <w:p w14:paraId="14EAFD59" w14:textId="558884E6" w:rsidR="00EA5460" w:rsidRPr="00434ED3" w:rsidRDefault="00EA5460" w:rsidP="00EA5460">
            <w:pPr>
              <w:spacing w:before="120" w:after="120"/>
              <w:rPr>
                <w:rFonts w:ascii="Arial" w:hAnsi="Arial" w:cs="Arial"/>
              </w:rPr>
            </w:pPr>
            <w:r w:rsidRPr="00434ED3">
              <w:rPr>
                <w:rFonts w:ascii="Arial" w:hAnsi="Arial" w:cs="Arial"/>
              </w:rPr>
              <w:t>Decisions are frequently time critical and the post holder will be required to exercise informed judgement on the appropriate course of action within the context of sound corporate governance, referring to the ASP Lead or MARAC coordinators when required.</w:t>
            </w:r>
          </w:p>
          <w:p w14:paraId="17BD4DAB" w14:textId="77777777" w:rsidR="003852C3" w:rsidRPr="00434ED3" w:rsidRDefault="00EA5460" w:rsidP="00EA5460">
            <w:pPr>
              <w:ind w:right="72"/>
              <w:jc w:val="both"/>
              <w:rPr>
                <w:rFonts w:ascii="Arial" w:hAnsi="Arial" w:cs="Arial"/>
              </w:rPr>
            </w:pPr>
            <w:r w:rsidRPr="00434ED3">
              <w:rPr>
                <w:rFonts w:ascii="Arial" w:hAnsi="Arial" w:cs="Arial"/>
              </w:rPr>
              <w:t>The post holder will require in-depth knowledge of organisational policies and procedures, e.g. Data Protection Act, e-Mail Security, Records Management, local Complaints procedures, Freedom of Information procedure.</w:t>
            </w:r>
          </w:p>
          <w:p w14:paraId="129A8739" w14:textId="1605F702" w:rsidR="00735B6F" w:rsidRPr="00434ED3" w:rsidRDefault="00735B6F" w:rsidP="00EA5460">
            <w:pPr>
              <w:ind w:right="72"/>
              <w:jc w:val="both"/>
              <w:rPr>
                <w:rFonts w:ascii="Arial" w:hAnsi="Arial" w:cs="Arial"/>
              </w:rPr>
            </w:pPr>
          </w:p>
        </w:tc>
      </w:tr>
      <w:tr w:rsidR="003852C3" w:rsidRPr="00434ED3" w14:paraId="09DD6B56" w14:textId="77777777" w:rsidTr="00524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9952" w:type="dxa"/>
            <w:tcBorders>
              <w:top w:val="single" w:sz="4" w:space="0" w:color="auto"/>
              <w:bottom w:val="single" w:sz="4" w:space="0" w:color="auto"/>
            </w:tcBorders>
          </w:tcPr>
          <w:p w14:paraId="0199F1C9" w14:textId="77777777" w:rsidR="003852C3" w:rsidRPr="00434ED3" w:rsidRDefault="003852C3" w:rsidP="003D0E1D">
            <w:pPr>
              <w:ind w:right="72"/>
              <w:jc w:val="both"/>
              <w:rPr>
                <w:rFonts w:ascii="Arial" w:hAnsi="Arial" w:cs="Arial"/>
              </w:rPr>
            </w:pPr>
          </w:p>
        </w:tc>
      </w:tr>
      <w:tr w:rsidR="003852C3" w:rsidRPr="00434ED3" w14:paraId="4E5BB0D0" w14:textId="77777777" w:rsidTr="00524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9952" w:type="dxa"/>
            <w:tcBorders>
              <w:top w:val="single" w:sz="4" w:space="0" w:color="auto"/>
              <w:left w:val="single" w:sz="4" w:space="0" w:color="auto"/>
              <w:bottom w:val="single" w:sz="4" w:space="0" w:color="auto"/>
              <w:right w:val="single" w:sz="4" w:space="0" w:color="auto"/>
            </w:tcBorders>
          </w:tcPr>
          <w:p w14:paraId="0E6B8861" w14:textId="77777777" w:rsidR="003852C3" w:rsidRPr="00434ED3" w:rsidRDefault="003852C3" w:rsidP="003D0E1D">
            <w:pPr>
              <w:ind w:right="72"/>
              <w:jc w:val="both"/>
              <w:rPr>
                <w:rFonts w:ascii="Arial" w:hAnsi="Arial" w:cs="Arial"/>
                <w:b/>
              </w:rPr>
            </w:pPr>
            <w:r w:rsidRPr="00434ED3">
              <w:rPr>
                <w:rFonts w:ascii="Arial" w:hAnsi="Arial" w:cs="Arial"/>
                <w:b/>
              </w:rPr>
              <w:t xml:space="preserve">10.  MOST CHALLENGING/DIFFICULT PARTS OF THE </w:t>
            </w:r>
            <w:smartTag w:uri="urn:schemas-microsoft-com:office:smarttags" w:element="stockticker">
              <w:r w:rsidRPr="00434ED3">
                <w:rPr>
                  <w:rFonts w:ascii="Arial" w:hAnsi="Arial" w:cs="Arial"/>
                  <w:b/>
                </w:rPr>
                <w:t>JOB</w:t>
              </w:r>
            </w:smartTag>
          </w:p>
        </w:tc>
      </w:tr>
      <w:tr w:rsidR="003852C3" w:rsidRPr="00434ED3" w14:paraId="085D54E6" w14:textId="77777777" w:rsidTr="00524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9952" w:type="dxa"/>
            <w:tcBorders>
              <w:top w:val="single" w:sz="4" w:space="0" w:color="auto"/>
              <w:left w:val="single" w:sz="4" w:space="0" w:color="auto"/>
              <w:bottom w:val="single" w:sz="4" w:space="0" w:color="auto"/>
              <w:right w:val="single" w:sz="4" w:space="0" w:color="auto"/>
            </w:tcBorders>
          </w:tcPr>
          <w:p w14:paraId="6B233264" w14:textId="77777777" w:rsidR="00DC05AE" w:rsidRPr="00434ED3" w:rsidRDefault="00DC05AE" w:rsidP="00DC05AE">
            <w:pPr>
              <w:tabs>
                <w:tab w:val="left" w:pos="360"/>
              </w:tabs>
              <w:jc w:val="both"/>
              <w:rPr>
                <w:rFonts w:ascii="Arial" w:hAnsi="Arial" w:cs="Arial"/>
                <w:lang w:eastAsia="en-GB"/>
              </w:rPr>
            </w:pPr>
            <w:r w:rsidRPr="00434ED3">
              <w:rPr>
                <w:rFonts w:ascii="Arial" w:hAnsi="Arial" w:cs="Arial"/>
                <w:lang w:eastAsia="en-GB"/>
              </w:rPr>
              <w:t>The post holder will often have to respond to conflicting demands from team members whilst managing a varied workload and will be required to use own initiative, organisational, planning and time management skills in prioritising key and urgent tasks to support activities of the team.</w:t>
            </w:r>
          </w:p>
          <w:p w14:paraId="345051C2" w14:textId="6B9AFF4B" w:rsidR="003852C3" w:rsidRPr="00434ED3" w:rsidRDefault="003852C3" w:rsidP="003D0E1D">
            <w:pPr>
              <w:ind w:right="72"/>
              <w:jc w:val="both"/>
              <w:rPr>
                <w:rFonts w:ascii="Arial" w:hAnsi="Arial" w:cs="Arial"/>
              </w:rPr>
            </w:pPr>
          </w:p>
        </w:tc>
      </w:tr>
      <w:tr w:rsidR="003852C3" w:rsidRPr="00434ED3" w14:paraId="204512ED" w14:textId="77777777" w:rsidTr="00524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9952" w:type="dxa"/>
            <w:tcBorders>
              <w:top w:val="single" w:sz="4" w:space="0" w:color="auto"/>
              <w:bottom w:val="single" w:sz="4" w:space="0" w:color="auto"/>
            </w:tcBorders>
          </w:tcPr>
          <w:p w14:paraId="7F8EB1B9" w14:textId="77777777" w:rsidR="003852C3" w:rsidRPr="00434ED3" w:rsidRDefault="003852C3" w:rsidP="003D0E1D">
            <w:pPr>
              <w:autoSpaceDE w:val="0"/>
              <w:autoSpaceDN w:val="0"/>
              <w:adjustRightInd w:val="0"/>
              <w:jc w:val="both"/>
              <w:rPr>
                <w:rFonts w:ascii="Arial" w:hAnsi="Arial" w:cs="Arial"/>
              </w:rPr>
            </w:pPr>
          </w:p>
        </w:tc>
      </w:tr>
      <w:tr w:rsidR="003852C3" w:rsidRPr="00434ED3" w14:paraId="670DEDCC" w14:textId="77777777" w:rsidTr="00524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9952" w:type="dxa"/>
            <w:tcBorders>
              <w:top w:val="single" w:sz="4" w:space="0" w:color="auto"/>
              <w:left w:val="single" w:sz="4" w:space="0" w:color="auto"/>
              <w:bottom w:val="single" w:sz="4" w:space="0" w:color="auto"/>
              <w:right w:val="single" w:sz="4" w:space="0" w:color="auto"/>
            </w:tcBorders>
          </w:tcPr>
          <w:p w14:paraId="14F3C65F" w14:textId="77777777" w:rsidR="003852C3" w:rsidRPr="00434ED3" w:rsidRDefault="008242AD" w:rsidP="003D0E1D">
            <w:pPr>
              <w:autoSpaceDE w:val="0"/>
              <w:autoSpaceDN w:val="0"/>
              <w:adjustRightInd w:val="0"/>
              <w:jc w:val="both"/>
              <w:rPr>
                <w:rFonts w:ascii="Arial" w:hAnsi="Arial" w:cs="Arial"/>
                <w:b/>
              </w:rPr>
            </w:pPr>
            <w:r w:rsidRPr="00434ED3">
              <w:rPr>
                <w:rFonts w:ascii="Arial" w:hAnsi="Arial" w:cs="Arial"/>
                <w:b/>
              </w:rPr>
              <w:t>11.  COMMUNICATIONS</w:t>
            </w:r>
            <w:bookmarkStart w:id="0" w:name="_GoBack"/>
            <w:bookmarkEnd w:id="0"/>
            <w:r w:rsidRPr="00434ED3">
              <w:rPr>
                <w:rFonts w:ascii="Arial" w:hAnsi="Arial" w:cs="Arial"/>
                <w:b/>
              </w:rPr>
              <w:t xml:space="preserve"> AND RELATIONSHIPS</w:t>
            </w:r>
          </w:p>
        </w:tc>
      </w:tr>
      <w:tr w:rsidR="003852C3" w:rsidRPr="00434ED3" w14:paraId="6EE0BC80" w14:textId="77777777" w:rsidTr="00524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9952" w:type="dxa"/>
            <w:tcBorders>
              <w:top w:val="single" w:sz="4" w:space="0" w:color="auto"/>
              <w:left w:val="single" w:sz="4" w:space="0" w:color="auto"/>
              <w:bottom w:val="single" w:sz="4" w:space="0" w:color="auto"/>
              <w:right w:val="single" w:sz="4" w:space="0" w:color="auto"/>
            </w:tcBorders>
          </w:tcPr>
          <w:p w14:paraId="7A4C4D22" w14:textId="55797201" w:rsidR="008242AD" w:rsidRPr="00434ED3" w:rsidRDefault="00C828E4" w:rsidP="003D0E1D">
            <w:pPr>
              <w:pStyle w:val="BodyText"/>
              <w:rPr>
                <w:rFonts w:cs="Arial"/>
                <w:sz w:val="24"/>
                <w:szCs w:val="24"/>
              </w:rPr>
            </w:pPr>
            <w:r w:rsidRPr="00434ED3">
              <w:rPr>
                <w:rFonts w:cs="Arial"/>
                <w:sz w:val="24"/>
                <w:szCs w:val="24"/>
              </w:rPr>
              <w:t>Multi Agency MARAC Representatives, MARAC Strategic Group Members, Volun</w:t>
            </w:r>
            <w:r w:rsidR="00FD399D" w:rsidRPr="00434ED3">
              <w:rPr>
                <w:rFonts w:cs="Arial"/>
                <w:sz w:val="24"/>
                <w:szCs w:val="24"/>
              </w:rPr>
              <w:t xml:space="preserve">tary and Statutory Partners, </w:t>
            </w:r>
            <w:r w:rsidR="00AD1C7C" w:rsidRPr="00434ED3">
              <w:rPr>
                <w:rFonts w:cs="Arial"/>
                <w:sz w:val="24"/>
                <w:szCs w:val="24"/>
              </w:rPr>
              <w:t>Independent Domestic Abuse Advocates (</w:t>
            </w:r>
            <w:r w:rsidR="00FD399D" w:rsidRPr="00434ED3">
              <w:rPr>
                <w:rFonts w:cs="Arial"/>
                <w:sz w:val="24"/>
                <w:szCs w:val="24"/>
              </w:rPr>
              <w:t>IDAA</w:t>
            </w:r>
            <w:r w:rsidR="00AD1C7C" w:rsidRPr="00434ED3">
              <w:rPr>
                <w:rFonts w:cs="Arial"/>
                <w:sz w:val="24"/>
                <w:szCs w:val="24"/>
              </w:rPr>
              <w:t>)</w:t>
            </w:r>
            <w:r w:rsidR="00FD399D" w:rsidRPr="00434ED3">
              <w:rPr>
                <w:rFonts w:cs="Arial"/>
                <w:sz w:val="24"/>
                <w:szCs w:val="24"/>
              </w:rPr>
              <w:t xml:space="preserve">. </w:t>
            </w:r>
          </w:p>
          <w:p w14:paraId="27145E1B" w14:textId="536B092D" w:rsidR="00FD399D" w:rsidRPr="00434ED3" w:rsidRDefault="00FD399D" w:rsidP="003D0E1D">
            <w:pPr>
              <w:pStyle w:val="BodyText"/>
              <w:rPr>
                <w:rFonts w:cs="Arial"/>
                <w:sz w:val="24"/>
                <w:szCs w:val="24"/>
              </w:rPr>
            </w:pPr>
          </w:p>
          <w:p w14:paraId="4C4BD53E" w14:textId="0C91D726" w:rsidR="00FD399D" w:rsidRPr="00434ED3" w:rsidRDefault="00FD399D" w:rsidP="003D0E1D">
            <w:pPr>
              <w:pStyle w:val="BodyText"/>
              <w:rPr>
                <w:rFonts w:cs="Arial"/>
                <w:sz w:val="24"/>
                <w:szCs w:val="24"/>
              </w:rPr>
            </w:pPr>
            <w:r w:rsidRPr="00434ED3">
              <w:rPr>
                <w:rFonts w:cs="Arial"/>
                <w:sz w:val="24"/>
                <w:szCs w:val="24"/>
              </w:rPr>
              <w:t>Public Protection Health Team and MARAC coordinators.</w:t>
            </w:r>
          </w:p>
          <w:p w14:paraId="5C38173F" w14:textId="77777777" w:rsidR="003852C3" w:rsidRPr="00434ED3" w:rsidRDefault="003852C3" w:rsidP="003D0E1D">
            <w:pPr>
              <w:autoSpaceDE w:val="0"/>
              <w:autoSpaceDN w:val="0"/>
              <w:adjustRightInd w:val="0"/>
              <w:jc w:val="both"/>
              <w:rPr>
                <w:rFonts w:ascii="Arial" w:hAnsi="Arial" w:cs="Arial"/>
              </w:rPr>
            </w:pPr>
          </w:p>
        </w:tc>
      </w:tr>
      <w:tr w:rsidR="008242AD" w:rsidRPr="00434ED3" w14:paraId="79F4BCD2" w14:textId="77777777" w:rsidTr="00524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9952" w:type="dxa"/>
            <w:tcBorders>
              <w:top w:val="single" w:sz="4" w:space="0" w:color="auto"/>
              <w:bottom w:val="single" w:sz="4" w:space="0" w:color="auto"/>
            </w:tcBorders>
          </w:tcPr>
          <w:p w14:paraId="3EAC7AED" w14:textId="77777777" w:rsidR="008242AD" w:rsidRPr="00434ED3" w:rsidRDefault="008242AD" w:rsidP="003D0E1D">
            <w:pPr>
              <w:pStyle w:val="BodyText"/>
              <w:rPr>
                <w:rFonts w:cs="Arial"/>
                <w:sz w:val="24"/>
                <w:szCs w:val="24"/>
              </w:rPr>
            </w:pPr>
          </w:p>
        </w:tc>
      </w:tr>
      <w:tr w:rsidR="008242AD" w:rsidRPr="00434ED3" w14:paraId="483605A8" w14:textId="77777777" w:rsidTr="00524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9952" w:type="dxa"/>
            <w:tcBorders>
              <w:top w:val="single" w:sz="4" w:space="0" w:color="auto"/>
              <w:left w:val="single" w:sz="4" w:space="0" w:color="auto"/>
              <w:bottom w:val="single" w:sz="4" w:space="0" w:color="auto"/>
              <w:right w:val="single" w:sz="4" w:space="0" w:color="auto"/>
            </w:tcBorders>
          </w:tcPr>
          <w:p w14:paraId="3CFCC59E" w14:textId="77777777" w:rsidR="008242AD" w:rsidRPr="00434ED3" w:rsidRDefault="008242AD" w:rsidP="003D0E1D">
            <w:pPr>
              <w:pStyle w:val="BodyText"/>
              <w:rPr>
                <w:rFonts w:cs="Arial"/>
                <w:b/>
                <w:sz w:val="24"/>
                <w:szCs w:val="24"/>
              </w:rPr>
            </w:pPr>
            <w:r w:rsidRPr="00434ED3">
              <w:rPr>
                <w:rFonts w:cs="Arial"/>
                <w:b/>
                <w:sz w:val="24"/>
                <w:szCs w:val="24"/>
              </w:rPr>
              <w:t xml:space="preserve">12.  PHYSICAL, MENTAL, EMOTIONAL </w:t>
            </w:r>
            <w:smartTag w:uri="urn:schemas-microsoft-com:office:smarttags" w:element="stockticker">
              <w:r w:rsidRPr="00434ED3">
                <w:rPr>
                  <w:rFonts w:cs="Arial"/>
                  <w:b/>
                  <w:sz w:val="24"/>
                  <w:szCs w:val="24"/>
                </w:rPr>
                <w:t>AND</w:t>
              </w:r>
            </w:smartTag>
            <w:r w:rsidRPr="00434ED3">
              <w:rPr>
                <w:rFonts w:cs="Arial"/>
                <w:b/>
                <w:sz w:val="24"/>
                <w:szCs w:val="24"/>
              </w:rPr>
              <w:t xml:space="preserve"> ENVIRONMENTAL DEMANDS OF THE </w:t>
            </w:r>
            <w:smartTag w:uri="urn:schemas-microsoft-com:office:smarttags" w:element="stockticker">
              <w:r w:rsidRPr="00434ED3">
                <w:rPr>
                  <w:rFonts w:cs="Arial"/>
                  <w:b/>
                  <w:sz w:val="24"/>
                  <w:szCs w:val="24"/>
                </w:rPr>
                <w:t>JOB</w:t>
              </w:r>
            </w:smartTag>
          </w:p>
        </w:tc>
      </w:tr>
      <w:tr w:rsidR="008242AD" w:rsidRPr="00434ED3" w14:paraId="692DFF99" w14:textId="77777777" w:rsidTr="00524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9952" w:type="dxa"/>
            <w:tcBorders>
              <w:top w:val="single" w:sz="4" w:space="0" w:color="auto"/>
              <w:left w:val="single" w:sz="4" w:space="0" w:color="auto"/>
              <w:bottom w:val="single" w:sz="4" w:space="0" w:color="auto"/>
              <w:right w:val="single" w:sz="4" w:space="0" w:color="auto"/>
            </w:tcBorders>
          </w:tcPr>
          <w:p w14:paraId="5B83CDE7" w14:textId="77777777" w:rsidR="008242AD" w:rsidRPr="00434ED3" w:rsidRDefault="008242AD" w:rsidP="003D0E1D">
            <w:pPr>
              <w:widowControl w:val="0"/>
              <w:jc w:val="both"/>
              <w:rPr>
                <w:rFonts w:ascii="Arial" w:hAnsi="Arial" w:cs="Arial"/>
                <w:b/>
                <w:bCs/>
              </w:rPr>
            </w:pPr>
            <w:r w:rsidRPr="00434ED3">
              <w:rPr>
                <w:rFonts w:ascii="Arial" w:hAnsi="Arial" w:cs="Arial"/>
                <w:b/>
                <w:bCs/>
              </w:rPr>
              <w:t>Physical skills</w:t>
            </w:r>
          </w:p>
          <w:p w14:paraId="6A7F08E2" w14:textId="04CC3D0A" w:rsidR="003D0E1D" w:rsidRPr="00434ED3" w:rsidRDefault="00A36B40" w:rsidP="003D0E1D">
            <w:pPr>
              <w:widowControl w:val="0"/>
              <w:jc w:val="both"/>
              <w:rPr>
                <w:rFonts w:ascii="Arial" w:hAnsi="Arial" w:cs="Arial"/>
              </w:rPr>
            </w:pPr>
            <w:r w:rsidRPr="00434ED3">
              <w:rPr>
                <w:rFonts w:ascii="Arial" w:hAnsi="Arial" w:cs="Arial"/>
                <w:color w:val="000000" w:themeColor="text1"/>
              </w:rPr>
              <w:t>Advanced</w:t>
            </w:r>
            <w:r w:rsidR="006A5296" w:rsidRPr="00434ED3">
              <w:rPr>
                <w:rFonts w:ascii="Arial" w:hAnsi="Arial" w:cs="Arial"/>
                <w:color w:val="000000" w:themeColor="text1"/>
              </w:rPr>
              <w:t xml:space="preserve"> </w:t>
            </w:r>
            <w:r w:rsidR="008242AD" w:rsidRPr="00434ED3">
              <w:rPr>
                <w:rFonts w:ascii="Arial" w:hAnsi="Arial" w:cs="Arial"/>
              </w:rPr>
              <w:t xml:space="preserve">Keyboard skills </w:t>
            </w:r>
          </w:p>
          <w:p w14:paraId="44A260AE" w14:textId="77777777" w:rsidR="00033C2C" w:rsidRPr="00434ED3" w:rsidRDefault="00033C2C" w:rsidP="003D0E1D">
            <w:pPr>
              <w:widowControl w:val="0"/>
              <w:jc w:val="both"/>
              <w:rPr>
                <w:rFonts w:ascii="Arial" w:hAnsi="Arial" w:cs="Arial"/>
                <w:b/>
                <w:bCs/>
              </w:rPr>
            </w:pPr>
          </w:p>
          <w:p w14:paraId="2463CFE6" w14:textId="77777777" w:rsidR="008242AD" w:rsidRPr="00434ED3" w:rsidRDefault="008242AD" w:rsidP="003D0E1D">
            <w:pPr>
              <w:widowControl w:val="0"/>
              <w:jc w:val="both"/>
              <w:rPr>
                <w:rFonts w:ascii="Arial" w:hAnsi="Arial" w:cs="Arial"/>
                <w:b/>
                <w:bCs/>
              </w:rPr>
            </w:pPr>
            <w:r w:rsidRPr="00434ED3">
              <w:rPr>
                <w:rFonts w:ascii="Arial" w:hAnsi="Arial" w:cs="Arial"/>
                <w:b/>
                <w:bCs/>
              </w:rPr>
              <w:t>Physical demands</w:t>
            </w:r>
          </w:p>
          <w:p w14:paraId="242B787B" w14:textId="77777777" w:rsidR="008242AD" w:rsidRPr="00434ED3" w:rsidRDefault="008242AD" w:rsidP="003D0E1D">
            <w:pPr>
              <w:widowControl w:val="0"/>
              <w:jc w:val="both"/>
              <w:rPr>
                <w:rFonts w:ascii="Arial" w:hAnsi="Arial" w:cs="Arial"/>
              </w:rPr>
            </w:pPr>
            <w:r w:rsidRPr="00434ED3">
              <w:rPr>
                <w:rFonts w:ascii="Arial" w:hAnsi="Arial" w:cs="Arial"/>
              </w:rPr>
              <w:t>Sitting at desk for reading documents, computer use, report writing</w:t>
            </w:r>
          </w:p>
          <w:p w14:paraId="32B9DCED" w14:textId="77777777" w:rsidR="008242AD" w:rsidRPr="00434ED3" w:rsidRDefault="008242AD" w:rsidP="003D0E1D">
            <w:pPr>
              <w:widowControl w:val="0"/>
              <w:jc w:val="both"/>
              <w:rPr>
                <w:rFonts w:ascii="Arial" w:hAnsi="Arial" w:cs="Arial"/>
              </w:rPr>
            </w:pPr>
            <w:r w:rsidRPr="00434ED3">
              <w:rPr>
                <w:rFonts w:ascii="Arial" w:hAnsi="Arial" w:cs="Arial"/>
              </w:rPr>
              <w:t>Travelling/driving across</w:t>
            </w:r>
            <w:r w:rsidR="00700475" w:rsidRPr="00434ED3">
              <w:rPr>
                <w:rFonts w:ascii="Arial" w:hAnsi="Arial" w:cs="Arial"/>
              </w:rPr>
              <w:t xml:space="preserve"> Ayrshire and Arran  </w:t>
            </w:r>
          </w:p>
          <w:p w14:paraId="1F5D4C90" w14:textId="51F77E68" w:rsidR="0053487E" w:rsidRPr="00434ED3" w:rsidRDefault="008242AD" w:rsidP="003D0E1D">
            <w:pPr>
              <w:widowControl w:val="0"/>
              <w:jc w:val="both"/>
              <w:rPr>
                <w:rFonts w:ascii="Arial" w:hAnsi="Arial" w:cs="Arial"/>
              </w:rPr>
            </w:pPr>
            <w:r w:rsidRPr="00434ED3">
              <w:rPr>
                <w:rFonts w:ascii="Arial" w:hAnsi="Arial" w:cs="Arial"/>
              </w:rPr>
              <w:t xml:space="preserve">Travelling to and from meetings </w:t>
            </w:r>
          </w:p>
          <w:p w14:paraId="594EE955" w14:textId="77777777" w:rsidR="00033C2C" w:rsidRPr="00434ED3" w:rsidRDefault="00033C2C" w:rsidP="003D0E1D">
            <w:pPr>
              <w:widowControl w:val="0"/>
              <w:jc w:val="both"/>
              <w:rPr>
                <w:rFonts w:ascii="Arial" w:hAnsi="Arial" w:cs="Arial"/>
                <w:b/>
                <w:bCs/>
              </w:rPr>
            </w:pPr>
          </w:p>
          <w:p w14:paraId="435A447C" w14:textId="77777777" w:rsidR="008242AD" w:rsidRPr="00434ED3" w:rsidRDefault="008242AD" w:rsidP="003D0E1D">
            <w:pPr>
              <w:widowControl w:val="0"/>
              <w:jc w:val="both"/>
              <w:rPr>
                <w:rFonts w:ascii="Arial" w:hAnsi="Arial" w:cs="Arial"/>
                <w:b/>
                <w:bCs/>
              </w:rPr>
            </w:pPr>
            <w:r w:rsidRPr="00434ED3">
              <w:rPr>
                <w:rFonts w:ascii="Arial" w:hAnsi="Arial" w:cs="Arial"/>
                <w:b/>
                <w:bCs/>
              </w:rPr>
              <w:lastRenderedPageBreak/>
              <w:t>Mental demands</w:t>
            </w:r>
          </w:p>
          <w:p w14:paraId="79022462" w14:textId="68A60EFF" w:rsidR="008242AD" w:rsidRPr="00434ED3" w:rsidRDefault="008242AD" w:rsidP="003D0E1D">
            <w:pPr>
              <w:widowControl w:val="0"/>
              <w:jc w:val="both"/>
              <w:rPr>
                <w:rFonts w:ascii="Arial" w:hAnsi="Arial" w:cs="Arial"/>
              </w:rPr>
            </w:pPr>
            <w:r w:rsidRPr="00434ED3">
              <w:rPr>
                <w:rFonts w:ascii="Arial" w:hAnsi="Arial" w:cs="Arial"/>
              </w:rPr>
              <w:t xml:space="preserve">Frequently dealing with the sometimes competing demands of working with and supporting staff </w:t>
            </w:r>
            <w:r w:rsidR="00FD399D" w:rsidRPr="00434ED3">
              <w:rPr>
                <w:rFonts w:ascii="Arial" w:hAnsi="Arial" w:cs="Arial"/>
              </w:rPr>
              <w:t xml:space="preserve">from the wider public protection health team </w:t>
            </w:r>
            <w:r w:rsidRPr="00434ED3">
              <w:rPr>
                <w:rFonts w:ascii="Arial" w:hAnsi="Arial" w:cs="Arial"/>
              </w:rPr>
              <w:t xml:space="preserve">and meeting the organisational demands of NHS </w:t>
            </w:r>
            <w:r w:rsidR="00700475" w:rsidRPr="00434ED3">
              <w:rPr>
                <w:rFonts w:ascii="Arial" w:hAnsi="Arial" w:cs="Arial"/>
              </w:rPr>
              <w:t xml:space="preserve">Ayrshire and Arran  </w:t>
            </w:r>
            <w:r w:rsidRPr="00434ED3">
              <w:rPr>
                <w:rFonts w:ascii="Arial" w:hAnsi="Arial" w:cs="Arial"/>
              </w:rPr>
              <w:t xml:space="preserve">and Scottish Government </w:t>
            </w:r>
          </w:p>
          <w:p w14:paraId="623AAD8C" w14:textId="75A4FE80" w:rsidR="008242AD" w:rsidRPr="00434ED3" w:rsidRDefault="008242AD" w:rsidP="003D0E1D">
            <w:pPr>
              <w:widowControl w:val="0"/>
              <w:jc w:val="both"/>
              <w:rPr>
                <w:rFonts w:ascii="Arial" w:hAnsi="Arial" w:cs="Arial"/>
              </w:rPr>
            </w:pPr>
            <w:r w:rsidRPr="00434ED3">
              <w:rPr>
                <w:rFonts w:ascii="Arial" w:hAnsi="Arial" w:cs="Arial"/>
              </w:rPr>
              <w:t xml:space="preserve">Concentration required </w:t>
            </w:r>
            <w:r w:rsidR="00FD399D" w:rsidRPr="00434ED3">
              <w:rPr>
                <w:rFonts w:ascii="Arial" w:hAnsi="Arial" w:cs="Arial"/>
              </w:rPr>
              <w:t>to prepare and deliver reports, arrange and prepare meeting papers.</w:t>
            </w:r>
          </w:p>
          <w:p w14:paraId="0020CE12" w14:textId="5357813F" w:rsidR="008242AD" w:rsidRPr="00434ED3" w:rsidRDefault="008242AD" w:rsidP="003D0E1D">
            <w:pPr>
              <w:widowControl w:val="0"/>
              <w:jc w:val="both"/>
              <w:rPr>
                <w:rFonts w:ascii="Arial" w:hAnsi="Arial" w:cs="Arial"/>
              </w:rPr>
            </w:pPr>
            <w:r w:rsidRPr="00434ED3">
              <w:rPr>
                <w:rFonts w:ascii="Arial" w:hAnsi="Arial" w:cs="Arial"/>
              </w:rPr>
              <w:t xml:space="preserve">High concentration levels in dealing with </w:t>
            </w:r>
            <w:r w:rsidR="00FD399D" w:rsidRPr="00434ED3">
              <w:rPr>
                <w:rFonts w:ascii="Arial" w:hAnsi="Arial" w:cs="Arial"/>
              </w:rPr>
              <w:t>MARAC referrals and collating</w:t>
            </w:r>
            <w:r w:rsidRPr="00434ED3">
              <w:rPr>
                <w:rFonts w:ascii="Arial" w:hAnsi="Arial" w:cs="Arial"/>
              </w:rPr>
              <w:t xml:space="preserve"> multiple reports </w:t>
            </w:r>
            <w:r w:rsidR="00FD399D" w:rsidRPr="00434ED3">
              <w:rPr>
                <w:rFonts w:ascii="Arial" w:hAnsi="Arial" w:cs="Arial"/>
              </w:rPr>
              <w:t xml:space="preserve">from a variety of sources </w:t>
            </w:r>
            <w:r w:rsidRPr="00434ED3">
              <w:rPr>
                <w:rFonts w:ascii="Arial" w:hAnsi="Arial" w:cs="Arial"/>
              </w:rPr>
              <w:t>on a daily basis. Work is unpredictable and the post holder needs to be responsive as issues are identified.</w:t>
            </w:r>
          </w:p>
          <w:p w14:paraId="058E45D6" w14:textId="77777777" w:rsidR="008242AD" w:rsidRPr="00434ED3" w:rsidRDefault="008242AD" w:rsidP="003D0E1D">
            <w:pPr>
              <w:widowControl w:val="0"/>
              <w:jc w:val="both"/>
              <w:rPr>
                <w:rFonts w:ascii="Arial" w:hAnsi="Arial" w:cs="Arial"/>
              </w:rPr>
            </w:pPr>
            <w:r w:rsidRPr="00434ED3">
              <w:rPr>
                <w:rFonts w:ascii="Arial" w:hAnsi="Arial" w:cs="Arial"/>
              </w:rPr>
              <w:t xml:space="preserve">Time management </w:t>
            </w:r>
          </w:p>
          <w:p w14:paraId="3E19C62F" w14:textId="77777777" w:rsidR="008242AD" w:rsidRPr="00434ED3" w:rsidRDefault="008242AD" w:rsidP="003D0E1D">
            <w:pPr>
              <w:widowControl w:val="0"/>
              <w:jc w:val="both"/>
              <w:rPr>
                <w:rFonts w:ascii="Arial" w:hAnsi="Arial" w:cs="Arial"/>
              </w:rPr>
            </w:pPr>
            <w:r w:rsidRPr="00434ED3">
              <w:rPr>
                <w:rFonts w:ascii="Arial" w:hAnsi="Arial" w:cs="Arial"/>
              </w:rPr>
              <w:t xml:space="preserve">Diversity of communication required within dynamic environments </w:t>
            </w:r>
          </w:p>
          <w:p w14:paraId="7DD4DE0F" w14:textId="77777777" w:rsidR="008242AD" w:rsidRPr="00434ED3" w:rsidRDefault="008242AD" w:rsidP="003D0E1D">
            <w:pPr>
              <w:widowControl w:val="0"/>
              <w:jc w:val="both"/>
              <w:rPr>
                <w:rFonts w:ascii="Arial" w:hAnsi="Arial" w:cs="Arial"/>
              </w:rPr>
            </w:pPr>
            <w:r w:rsidRPr="00434ED3">
              <w:rPr>
                <w:rFonts w:ascii="Arial" w:hAnsi="Arial" w:cs="Arial"/>
              </w:rPr>
              <w:t>Interruptions with phone and enquiries</w:t>
            </w:r>
          </w:p>
          <w:p w14:paraId="6A57EF77" w14:textId="77777777" w:rsidR="008242AD" w:rsidRPr="00434ED3" w:rsidRDefault="008242AD" w:rsidP="003D0E1D">
            <w:pPr>
              <w:widowControl w:val="0"/>
              <w:jc w:val="both"/>
              <w:rPr>
                <w:rFonts w:ascii="Arial" w:hAnsi="Arial" w:cs="Arial"/>
              </w:rPr>
            </w:pPr>
            <w:r w:rsidRPr="00434ED3">
              <w:rPr>
                <w:rFonts w:ascii="Arial" w:hAnsi="Arial" w:cs="Arial"/>
              </w:rPr>
              <w:t>Working with unpredictable workload demands and having to meet deadlines often within tight timescales.</w:t>
            </w:r>
          </w:p>
          <w:p w14:paraId="4A8A988C" w14:textId="77777777" w:rsidR="00033C2C" w:rsidRPr="00434ED3" w:rsidRDefault="00033C2C" w:rsidP="003D0E1D">
            <w:pPr>
              <w:widowControl w:val="0"/>
              <w:jc w:val="both"/>
              <w:rPr>
                <w:rFonts w:ascii="Arial" w:hAnsi="Arial" w:cs="Arial"/>
                <w:b/>
                <w:bCs/>
              </w:rPr>
            </w:pPr>
          </w:p>
          <w:p w14:paraId="420B176A" w14:textId="77777777" w:rsidR="008242AD" w:rsidRPr="00434ED3" w:rsidRDefault="008242AD" w:rsidP="003D0E1D">
            <w:pPr>
              <w:widowControl w:val="0"/>
              <w:jc w:val="both"/>
              <w:rPr>
                <w:rFonts w:ascii="Arial" w:hAnsi="Arial" w:cs="Arial"/>
                <w:b/>
                <w:bCs/>
              </w:rPr>
            </w:pPr>
            <w:r w:rsidRPr="00434ED3">
              <w:rPr>
                <w:rFonts w:ascii="Arial" w:hAnsi="Arial" w:cs="Arial"/>
                <w:b/>
                <w:bCs/>
              </w:rPr>
              <w:t>Emotional demands</w:t>
            </w:r>
          </w:p>
          <w:p w14:paraId="3E8E0E35" w14:textId="09E6FF7B" w:rsidR="008242AD" w:rsidRPr="00434ED3" w:rsidRDefault="008242AD" w:rsidP="003D0E1D">
            <w:pPr>
              <w:widowControl w:val="0"/>
              <w:jc w:val="both"/>
              <w:rPr>
                <w:rFonts w:ascii="Arial" w:hAnsi="Arial" w:cs="Arial"/>
              </w:rPr>
            </w:pPr>
            <w:r w:rsidRPr="00434ED3">
              <w:rPr>
                <w:rFonts w:ascii="Arial" w:hAnsi="Arial" w:cs="Arial"/>
              </w:rPr>
              <w:t xml:space="preserve">Liaising between groups of </w:t>
            </w:r>
            <w:r w:rsidR="00FD399D" w:rsidRPr="00434ED3">
              <w:rPr>
                <w:rFonts w:ascii="Arial" w:hAnsi="Arial" w:cs="Arial"/>
              </w:rPr>
              <w:t xml:space="preserve">internal and external </w:t>
            </w:r>
            <w:r w:rsidRPr="00434ED3">
              <w:rPr>
                <w:rFonts w:ascii="Arial" w:hAnsi="Arial" w:cs="Arial"/>
              </w:rPr>
              <w:t>colleagues who may have conflicting agendas, and ways of working</w:t>
            </w:r>
          </w:p>
          <w:p w14:paraId="6AC3D2C8" w14:textId="242F7D2A" w:rsidR="008242AD" w:rsidRPr="00434ED3" w:rsidRDefault="008242AD" w:rsidP="00700475">
            <w:pPr>
              <w:widowControl w:val="0"/>
              <w:jc w:val="both"/>
              <w:rPr>
                <w:rFonts w:ascii="Arial" w:hAnsi="Arial" w:cs="Arial"/>
              </w:rPr>
            </w:pPr>
            <w:r w:rsidRPr="00434ED3">
              <w:rPr>
                <w:rFonts w:ascii="Arial" w:hAnsi="Arial" w:cs="Arial"/>
              </w:rPr>
              <w:t xml:space="preserve">Direct and indirect exposure to highly emotional/highly distressing circumstances concerning </w:t>
            </w:r>
            <w:r w:rsidR="00FD399D" w:rsidRPr="00434ED3">
              <w:rPr>
                <w:rFonts w:ascii="Arial" w:hAnsi="Arial" w:cs="Arial"/>
              </w:rPr>
              <w:t>domestic abuse.</w:t>
            </w:r>
          </w:p>
          <w:p w14:paraId="757A2017" w14:textId="77777777" w:rsidR="00033C2C" w:rsidRPr="00434ED3" w:rsidRDefault="00033C2C" w:rsidP="003D0E1D">
            <w:pPr>
              <w:pStyle w:val="BodyText"/>
              <w:rPr>
                <w:rFonts w:cs="Arial"/>
                <w:sz w:val="24"/>
                <w:szCs w:val="24"/>
              </w:rPr>
            </w:pPr>
          </w:p>
        </w:tc>
      </w:tr>
      <w:tr w:rsidR="008242AD" w:rsidRPr="00434ED3" w14:paraId="16D4CB8F" w14:textId="77777777" w:rsidTr="00524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9952" w:type="dxa"/>
            <w:tcBorders>
              <w:top w:val="single" w:sz="4" w:space="0" w:color="auto"/>
              <w:left w:val="single" w:sz="4" w:space="0" w:color="auto"/>
              <w:bottom w:val="single" w:sz="4" w:space="0" w:color="auto"/>
              <w:right w:val="single" w:sz="4" w:space="0" w:color="auto"/>
            </w:tcBorders>
          </w:tcPr>
          <w:p w14:paraId="24B38A7E" w14:textId="77777777" w:rsidR="008242AD" w:rsidRPr="00434ED3" w:rsidRDefault="008242AD" w:rsidP="003D0E1D">
            <w:pPr>
              <w:widowControl w:val="0"/>
              <w:jc w:val="both"/>
              <w:rPr>
                <w:rFonts w:ascii="Arial" w:hAnsi="Arial" w:cs="Arial"/>
                <w:b/>
                <w:bCs/>
              </w:rPr>
            </w:pPr>
            <w:r w:rsidRPr="00434ED3">
              <w:rPr>
                <w:rFonts w:ascii="Arial" w:hAnsi="Arial" w:cs="Arial"/>
                <w:b/>
                <w:bCs/>
              </w:rPr>
              <w:lastRenderedPageBreak/>
              <w:t>13.  KNOWLEDGE, TRAINING AND EXPERIENCE REQUIRED TO DO THE JOB</w:t>
            </w:r>
          </w:p>
        </w:tc>
      </w:tr>
      <w:tr w:rsidR="008242AD" w:rsidRPr="00434ED3" w14:paraId="43F40533" w14:textId="77777777" w:rsidTr="00524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9952" w:type="dxa"/>
            <w:tcBorders>
              <w:top w:val="single" w:sz="4" w:space="0" w:color="auto"/>
              <w:left w:val="single" w:sz="4" w:space="0" w:color="auto"/>
              <w:bottom w:val="single" w:sz="4" w:space="0" w:color="auto"/>
              <w:right w:val="single" w:sz="4" w:space="0" w:color="auto"/>
            </w:tcBorders>
          </w:tcPr>
          <w:p w14:paraId="715F3C1A" w14:textId="4A7C7C3C" w:rsidR="00EA5460" w:rsidRPr="00434ED3" w:rsidRDefault="00EA5460" w:rsidP="00C828E4">
            <w:pPr>
              <w:pStyle w:val="ListParagraph"/>
              <w:numPr>
                <w:ilvl w:val="0"/>
                <w:numId w:val="3"/>
              </w:numPr>
              <w:jc w:val="both"/>
              <w:rPr>
                <w:rFonts w:ascii="Arial" w:hAnsi="Arial" w:cs="Arial"/>
                <w:bCs/>
              </w:rPr>
            </w:pPr>
            <w:r w:rsidRPr="00434ED3">
              <w:rPr>
                <w:rFonts w:ascii="Arial" w:hAnsi="Arial" w:cs="Arial"/>
              </w:rPr>
              <w:t>HNC/SVQ4 in Business Administration or equivalent experience</w:t>
            </w:r>
          </w:p>
          <w:p w14:paraId="0DCF8018" w14:textId="46D037A9" w:rsidR="00C828E4" w:rsidRPr="00434ED3" w:rsidRDefault="00C828E4" w:rsidP="00C828E4">
            <w:pPr>
              <w:pStyle w:val="ListParagraph"/>
              <w:numPr>
                <w:ilvl w:val="0"/>
                <w:numId w:val="3"/>
              </w:numPr>
              <w:jc w:val="both"/>
              <w:rPr>
                <w:rFonts w:ascii="Arial" w:hAnsi="Arial" w:cs="Arial"/>
                <w:bCs/>
              </w:rPr>
            </w:pPr>
            <w:r w:rsidRPr="00434ED3">
              <w:rPr>
                <w:rFonts w:ascii="Arial" w:hAnsi="Arial" w:cs="Arial"/>
                <w:bCs/>
              </w:rPr>
              <w:t>Meticulous attention to detail</w:t>
            </w:r>
            <w:r w:rsidR="00FD399D" w:rsidRPr="00434ED3">
              <w:rPr>
                <w:rFonts w:ascii="Arial" w:hAnsi="Arial" w:cs="Arial"/>
                <w:bCs/>
              </w:rPr>
              <w:t xml:space="preserve"> in preparing for meetings, minute taking and recording actions.</w:t>
            </w:r>
          </w:p>
          <w:p w14:paraId="6C71BE7B" w14:textId="35955475" w:rsidR="00C828E4" w:rsidRPr="00434ED3" w:rsidRDefault="00C828E4" w:rsidP="00C828E4">
            <w:pPr>
              <w:pStyle w:val="ListParagraph"/>
              <w:numPr>
                <w:ilvl w:val="0"/>
                <w:numId w:val="3"/>
              </w:numPr>
              <w:jc w:val="both"/>
              <w:rPr>
                <w:rFonts w:ascii="Arial" w:hAnsi="Arial" w:cs="Arial"/>
                <w:bCs/>
              </w:rPr>
            </w:pPr>
            <w:r w:rsidRPr="00434ED3">
              <w:rPr>
                <w:rFonts w:ascii="Arial" w:hAnsi="Arial" w:cs="Arial"/>
                <w:bCs/>
              </w:rPr>
              <w:t>Experience in a busy, fast paced environment</w:t>
            </w:r>
          </w:p>
          <w:p w14:paraId="24B6E42A" w14:textId="3EFF2411" w:rsidR="00EA5460" w:rsidRPr="00434ED3" w:rsidRDefault="00EA5460" w:rsidP="00C828E4">
            <w:pPr>
              <w:pStyle w:val="ListParagraph"/>
              <w:numPr>
                <w:ilvl w:val="0"/>
                <w:numId w:val="3"/>
              </w:numPr>
              <w:jc w:val="both"/>
              <w:rPr>
                <w:rFonts w:ascii="Arial" w:hAnsi="Arial" w:cs="Arial"/>
                <w:bCs/>
              </w:rPr>
            </w:pPr>
            <w:r w:rsidRPr="00434ED3">
              <w:rPr>
                <w:rFonts w:ascii="Arial" w:hAnsi="Arial" w:cs="Arial"/>
                <w:bCs/>
              </w:rPr>
              <w:t>Experience of working with multi-agency partners</w:t>
            </w:r>
          </w:p>
          <w:p w14:paraId="62A56380" w14:textId="0918D5F8" w:rsidR="00C828E4" w:rsidRPr="00434ED3" w:rsidRDefault="00C828E4" w:rsidP="00C828E4">
            <w:pPr>
              <w:pStyle w:val="ListParagraph"/>
              <w:numPr>
                <w:ilvl w:val="0"/>
                <w:numId w:val="3"/>
              </w:numPr>
              <w:jc w:val="both"/>
              <w:rPr>
                <w:rFonts w:ascii="Arial" w:hAnsi="Arial" w:cs="Arial"/>
                <w:bCs/>
              </w:rPr>
            </w:pPr>
            <w:r w:rsidRPr="00434ED3">
              <w:rPr>
                <w:rFonts w:ascii="Arial" w:hAnsi="Arial" w:cs="Arial"/>
                <w:bCs/>
              </w:rPr>
              <w:t>Friendly and compassionate</w:t>
            </w:r>
          </w:p>
          <w:p w14:paraId="2598D358" w14:textId="032824EB" w:rsidR="00C828E4" w:rsidRPr="00434ED3" w:rsidRDefault="00603AD4" w:rsidP="00FD399D">
            <w:pPr>
              <w:pStyle w:val="ListParagraph"/>
              <w:numPr>
                <w:ilvl w:val="0"/>
                <w:numId w:val="3"/>
              </w:numPr>
              <w:jc w:val="both"/>
              <w:rPr>
                <w:rFonts w:ascii="Arial" w:hAnsi="Arial" w:cs="Arial"/>
                <w:bCs/>
              </w:rPr>
            </w:pPr>
            <w:r w:rsidRPr="00434ED3">
              <w:rPr>
                <w:rFonts w:ascii="Arial" w:hAnsi="Arial" w:cs="Arial"/>
                <w:bCs/>
              </w:rPr>
              <w:t>Excellent</w:t>
            </w:r>
            <w:r w:rsidR="00C828E4" w:rsidRPr="00434ED3">
              <w:rPr>
                <w:rFonts w:ascii="Arial" w:hAnsi="Arial" w:cs="Arial"/>
                <w:bCs/>
              </w:rPr>
              <w:t xml:space="preserve"> </w:t>
            </w:r>
            <w:r w:rsidRPr="00434ED3">
              <w:rPr>
                <w:rFonts w:ascii="Arial" w:hAnsi="Arial" w:cs="Arial"/>
                <w:bCs/>
              </w:rPr>
              <w:t>communication skills</w:t>
            </w:r>
          </w:p>
          <w:p w14:paraId="72F09708" w14:textId="09D95366" w:rsidR="00C828E4" w:rsidRPr="00434ED3" w:rsidRDefault="00FD399D" w:rsidP="00C828E4">
            <w:pPr>
              <w:pStyle w:val="ListParagraph"/>
              <w:numPr>
                <w:ilvl w:val="0"/>
                <w:numId w:val="3"/>
              </w:numPr>
              <w:jc w:val="both"/>
              <w:rPr>
                <w:rFonts w:ascii="Arial" w:hAnsi="Arial" w:cs="Arial"/>
                <w:bCs/>
              </w:rPr>
            </w:pPr>
            <w:r w:rsidRPr="00434ED3">
              <w:rPr>
                <w:rFonts w:ascii="Arial" w:hAnsi="Arial" w:cs="Arial"/>
                <w:bCs/>
              </w:rPr>
              <w:t>Expert use</w:t>
            </w:r>
            <w:r w:rsidR="00C828E4" w:rsidRPr="00434ED3">
              <w:rPr>
                <w:rFonts w:ascii="Arial" w:hAnsi="Arial" w:cs="Arial"/>
                <w:bCs/>
              </w:rPr>
              <w:t xml:space="preserve"> of MS Applications</w:t>
            </w:r>
          </w:p>
          <w:p w14:paraId="12DEF35D" w14:textId="71612C85" w:rsidR="00C828E4" w:rsidRPr="00434ED3" w:rsidRDefault="00C828E4" w:rsidP="00C828E4">
            <w:pPr>
              <w:pStyle w:val="ListParagraph"/>
              <w:numPr>
                <w:ilvl w:val="0"/>
                <w:numId w:val="3"/>
              </w:numPr>
              <w:jc w:val="both"/>
              <w:rPr>
                <w:rFonts w:ascii="Arial" w:hAnsi="Arial" w:cs="Arial"/>
                <w:bCs/>
              </w:rPr>
            </w:pPr>
            <w:r w:rsidRPr="00434ED3">
              <w:rPr>
                <w:rFonts w:ascii="Arial" w:hAnsi="Arial" w:cs="Arial"/>
                <w:bCs/>
              </w:rPr>
              <w:t>High</w:t>
            </w:r>
            <w:r w:rsidR="00FD399D" w:rsidRPr="00434ED3">
              <w:rPr>
                <w:rFonts w:ascii="Arial" w:hAnsi="Arial" w:cs="Arial"/>
                <w:bCs/>
              </w:rPr>
              <w:t xml:space="preserve"> level</w:t>
            </w:r>
            <w:r w:rsidRPr="00434ED3">
              <w:rPr>
                <w:rFonts w:ascii="Arial" w:hAnsi="Arial" w:cs="Arial"/>
                <w:bCs/>
              </w:rPr>
              <w:t xml:space="preserve"> IT skills</w:t>
            </w:r>
          </w:p>
          <w:p w14:paraId="0E2AE82B" w14:textId="31B82E0D" w:rsidR="00C828E4" w:rsidRPr="00434ED3" w:rsidRDefault="00C828E4" w:rsidP="00C828E4">
            <w:pPr>
              <w:pStyle w:val="ListParagraph"/>
              <w:numPr>
                <w:ilvl w:val="0"/>
                <w:numId w:val="3"/>
              </w:numPr>
              <w:jc w:val="both"/>
              <w:rPr>
                <w:rFonts w:ascii="Arial" w:hAnsi="Arial" w:cs="Arial"/>
                <w:bCs/>
              </w:rPr>
            </w:pPr>
            <w:r w:rsidRPr="00434ED3">
              <w:rPr>
                <w:rFonts w:ascii="Arial" w:hAnsi="Arial" w:cs="Arial"/>
                <w:bCs/>
              </w:rPr>
              <w:t>Excellent literacy</w:t>
            </w:r>
          </w:p>
          <w:p w14:paraId="1F1961A3" w14:textId="5F3C492C" w:rsidR="00C828E4" w:rsidRPr="00434ED3" w:rsidRDefault="00C828E4" w:rsidP="00C828E4">
            <w:pPr>
              <w:pStyle w:val="ListParagraph"/>
              <w:numPr>
                <w:ilvl w:val="0"/>
                <w:numId w:val="3"/>
              </w:numPr>
              <w:jc w:val="both"/>
              <w:rPr>
                <w:rFonts w:ascii="Arial" w:hAnsi="Arial" w:cs="Arial"/>
                <w:bCs/>
              </w:rPr>
            </w:pPr>
            <w:r w:rsidRPr="00434ED3">
              <w:rPr>
                <w:rFonts w:ascii="Arial" w:hAnsi="Arial" w:cs="Arial"/>
                <w:bCs/>
              </w:rPr>
              <w:t>Understanding of data analysis</w:t>
            </w:r>
          </w:p>
          <w:p w14:paraId="2BC35D8B" w14:textId="6CA4B27A" w:rsidR="00C828E4" w:rsidRPr="00434ED3" w:rsidRDefault="00C828E4" w:rsidP="00C828E4">
            <w:pPr>
              <w:pStyle w:val="ListParagraph"/>
              <w:numPr>
                <w:ilvl w:val="0"/>
                <w:numId w:val="3"/>
              </w:numPr>
              <w:jc w:val="both"/>
              <w:rPr>
                <w:rFonts w:ascii="Arial" w:hAnsi="Arial" w:cs="Arial"/>
                <w:bCs/>
              </w:rPr>
            </w:pPr>
            <w:r w:rsidRPr="00434ED3">
              <w:rPr>
                <w:rFonts w:ascii="Arial" w:hAnsi="Arial" w:cs="Arial"/>
                <w:bCs/>
              </w:rPr>
              <w:t>Experience of prioritising workload</w:t>
            </w:r>
          </w:p>
          <w:p w14:paraId="14CE287D" w14:textId="182ED307" w:rsidR="00FD399D" w:rsidRPr="00434ED3" w:rsidRDefault="00FD399D" w:rsidP="002B14EE">
            <w:pPr>
              <w:pStyle w:val="ListParagraph"/>
              <w:jc w:val="both"/>
              <w:rPr>
                <w:rFonts w:ascii="Arial" w:hAnsi="Arial" w:cs="Arial"/>
                <w:b/>
                <w:bCs/>
              </w:rPr>
            </w:pPr>
          </w:p>
        </w:tc>
      </w:tr>
    </w:tbl>
    <w:p w14:paraId="0C87460A" w14:textId="77777777" w:rsidR="00CB70CE" w:rsidRPr="00434ED3" w:rsidRDefault="00CB70CE" w:rsidP="003D0E1D">
      <w:pPr>
        <w:jc w:val="both"/>
        <w:rPr>
          <w:rFonts w:ascii="Arial" w:hAnsi="Arial" w:cs="Arial"/>
        </w:rPr>
      </w:pPr>
    </w:p>
    <w:sectPr w:rsidR="00CB70CE" w:rsidRPr="00434ED3" w:rsidSect="004D6889">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993"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AA017" w14:textId="77777777" w:rsidR="008479CD" w:rsidRDefault="008479CD" w:rsidP="00881F4C">
      <w:r>
        <w:separator/>
      </w:r>
    </w:p>
  </w:endnote>
  <w:endnote w:type="continuationSeparator" w:id="0">
    <w:p w14:paraId="2F53DAC5" w14:textId="77777777" w:rsidR="008479CD" w:rsidRDefault="008479CD" w:rsidP="0088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945F4" w14:textId="77777777" w:rsidR="00881F4C" w:rsidRDefault="00881F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569AA" w14:textId="77777777" w:rsidR="00881F4C" w:rsidRDefault="00881F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319D7" w14:textId="77777777" w:rsidR="00881F4C" w:rsidRDefault="00881F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0613D" w14:textId="77777777" w:rsidR="008479CD" w:rsidRDefault="008479CD" w:rsidP="00881F4C">
      <w:r>
        <w:separator/>
      </w:r>
    </w:p>
  </w:footnote>
  <w:footnote w:type="continuationSeparator" w:id="0">
    <w:p w14:paraId="38386B17" w14:textId="77777777" w:rsidR="008479CD" w:rsidRDefault="008479CD" w:rsidP="00881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14F7A" w14:textId="60306935" w:rsidR="00881F4C" w:rsidRDefault="00881F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DC670" w14:textId="3C40FF3B" w:rsidR="00881F4C" w:rsidRDefault="00881F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785EC" w14:textId="115E0D49" w:rsidR="00881F4C" w:rsidRDefault="00881F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35839"/>
    <w:multiLevelType w:val="hybridMultilevel"/>
    <w:tmpl w:val="7C9AA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E1E68"/>
    <w:multiLevelType w:val="hybridMultilevel"/>
    <w:tmpl w:val="53822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272C00"/>
    <w:multiLevelType w:val="hybridMultilevel"/>
    <w:tmpl w:val="7D7C8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213A0D"/>
    <w:multiLevelType w:val="hybridMultilevel"/>
    <w:tmpl w:val="2E62E55C"/>
    <w:lvl w:ilvl="0" w:tplc="AF12D4BE">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527C03"/>
    <w:multiLevelType w:val="hybridMultilevel"/>
    <w:tmpl w:val="2674B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E6507A"/>
    <w:multiLevelType w:val="hybridMultilevel"/>
    <w:tmpl w:val="1DC8D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342C83"/>
    <w:multiLevelType w:val="hybridMultilevel"/>
    <w:tmpl w:val="BDA2A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0CE"/>
    <w:rsid w:val="00000EE3"/>
    <w:rsid w:val="00011250"/>
    <w:rsid w:val="00033C2C"/>
    <w:rsid w:val="00043000"/>
    <w:rsid w:val="00065E42"/>
    <w:rsid w:val="000763DF"/>
    <w:rsid w:val="000805C8"/>
    <w:rsid w:val="000B3877"/>
    <w:rsid w:val="000C2773"/>
    <w:rsid w:val="000D6B5B"/>
    <w:rsid w:val="000E1F0E"/>
    <w:rsid w:val="001243A9"/>
    <w:rsid w:val="001405C0"/>
    <w:rsid w:val="00177499"/>
    <w:rsid w:val="001E2456"/>
    <w:rsid w:val="001E5D3B"/>
    <w:rsid w:val="001E7724"/>
    <w:rsid w:val="001F6ADA"/>
    <w:rsid w:val="00203D40"/>
    <w:rsid w:val="00215329"/>
    <w:rsid w:val="002219E1"/>
    <w:rsid w:val="00240CC0"/>
    <w:rsid w:val="002512DA"/>
    <w:rsid w:val="00262C8A"/>
    <w:rsid w:val="002661E4"/>
    <w:rsid w:val="00286F79"/>
    <w:rsid w:val="00287F49"/>
    <w:rsid w:val="00292A91"/>
    <w:rsid w:val="002A7B79"/>
    <w:rsid w:val="002B14EE"/>
    <w:rsid w:val="002F049A"/>
    <w:rsid w:val="002F368D"/>
    <w:rsid w:val="00325583"/>
    <w:rsid w:val="00327163"/>
    <w:rsid w:val="003558D0"/>
    <w:rsid w:val="00355FB1"/>
    <w:rsid w:val="00383949"/>
    <w:rsid w:val="003852C3"/>
    <w:rsid w:val="003B0185"/>
    <w:rsid w:val="003B4952"/>
    <w:rsid w:val="003B7716"/>
    <w:rsid w:val="003D0E1D"/>
    <w:rsid w:val="003D3F98"/>
    <w:rsid w:val="003F4070"/>
    <w:rsid w:val="00407122"/>
    <w:rsid w:val="00434CE9"/>
    <w:rsid w:val="00434ED3"/>
    <w:rsid w:val="00454B8C"/>
    <w:rsid w:val="004633D6"/>
    <w:rsid w:val="004640AE"/>
    <w:rsid w:val="0047323C"/>
    <w:rsid w:val="004A63CE"/>
    <w:rsid w:val="004C331D"/>
    <w:rsid w:val="004D6889"/>
    <w:rsid w:val="00512AD1"/>
    <w:rsid w:val="00512D9F"/>
    <w:rsid w:val="005130B1"/>
    <w:rsid w:val="0052459B"/>
    <w:rsid w:val="00530ABE"/>
    <w:rsid w:val="0053487E"/>
    <w:rsid w:val="005451E5"/>
    <w:rsid w:val="0055764D"/>
    <w:rsid w:val="00587E43"/>
    <w:rsid w:val="005D3FAE"/>
    <w:rsid w:val="005F166C"/>
    <w:rsid w:val="00603AD4"/>
    <w:rsid w:val="00604680"/>
    <w:rsid w:val="006252CA"/>
    <w:rsid w:val="006327A0"/>
    <w:rsid w:val="006735F6"/>
    <w:rsid w:val="00693A02"/>
    <w:rsid w:val="006A5296"/>
    <w:rsid w:val="006E04CE"/>
    <w:rsid w:val="006E5DD7"/>
    <w:rsid w:val="00700475"/>
    <w:rsid w:val="00707B40"/>
    <w:rsid w:val="0071223D"/>
    <w:rsid w:val="00717E0F"/>
    <w:rsid w:val="00733BCB"/>
    <w:rsid w:val="00735B6F"/>
    <w:rsid w:val="00792A47"/>
    <w:rsid w:val="007B313B"/>
    <w:rsid w:val="007B3403"/>
    <w:rsid w:val="007E3247"/>
    <w:rsid w:val="007F31EB"/>
    <w:rsid w:val="007F3F04"/>
    <w:rsid w:val="00800C1D"/>
    <w:rsid w:val="00800DA6"/>
    <w:rsid w:val="00802C74"/>
    <w:rsid w:val="0081347F"/>
    <w:rsid w:val="0082347E"/>
    <w:rsid w:val="008242AD"/>
    <w:rsid w:val="00835DE0"/>
    <w:rsid w:val="00843C6E"/>
    <w:rsid w:val="00846A72"/>
    <w:rsid w:val="008479CD"/>
    <w:rsid w:val="00862C1E"/>
    <w:rsid w:val="00881F4C"/>
    <w:rsid w:val="008C18A6"/>
    <w:rsid w:val="008C2740"/>
    <w:rsid w:val="008E1AA8"/>
    <w:rsid w:val="00937F86"/>
    <w:rsid w:val="00961C46"/>
    <w:rsid w:val="009E4399"/>
    <w:rsid w:val="009F4D78"/>
    <w:rsid w:val="00A13CCF"/>
    <w:rsid w:val="00A3495D"/>
    <w:rsid w:val="00A36B40"/>
    <w:rsid w:val="00A74116"/>
    <w:rsid w:val="00A84286"/>
    <w:rsid w:val="00A93BD0"/>
    <w:rsid w:val="00AD1C7C"/>
    <w:rsid w:val="00AE1609"/>
    <w:rsid w:val="00B509E5"/>
    <w:rsid w:val="00B6575C"/>
    <w:rsid w:val="00B85EDF"/>
    <w:rsid w:val="00BA2718"/>
    <w:rsid w:val="00BB067A"/>
    <w:rsid w:val="00BD053C"/>
    <w:rsid w:val="00BD2673"/>
    <w:rsid w:val="00BD46B7"/>
    <w:rsid w:val="00BE6A23"/>
    <w:rsid w:val="00BF5C46"/>
    <w:rsid w:val="00C01E17"/>
    <w:rsid w:val="00C15FD3"/>
    <w:rsid w:val="00C25E43"/>
    <w:rsid w:val="00C26616"/>
    <w:rsid w:val="00C27301"/>
    <w:rsid w:val="00C738F5"/>
    <w:rsid w:val="00C828E4"/>
    <w:rsid w:val="00CA6864"/>
    <w:rsid w:val="00CB2D82"/>
    <w:rsid w:val="00CB50FE"/>
    <w:rsid w:val="00CB70CE"/>
    <w:rsid w:val="00CD6A38"/>
    <w:rsid w:val="00CD6FB6"/>
    <w:rsid w:val="00CE752F"/>
    <w:rsid w:val="00D3343B"/>
    <w:rsid w:val="00D37F58"/>
    <w:rsid w:val="00D84E9F"/>
    <w:rsid w:val="00D93008"/>
    <w:rsid w:val="00DB02B9"/>
    <w:rsid w:val="00DB08A2"/>
    <w:rsid w:val="00DB2BD2"/>
    <w:rsid w:val="00DC05AE"/>
    <w:rsid w:val="00DC2157"/>
    <w:rsid w:val="00DC475B"/>
    <w:rsid w:val="00E2056F"/>
    <w:rsid w:val="00E2445F"/>
    <w:rsid w:val="00E51D37"/>
    <w:rsid w:val="00E569AF"/>
    <w:rsid w:val="00E626BF"/>
    <w:rsid w:val="00E716DB"/>
    <w:rsid w:val="00E82A96"/>
    <w:rsid w:val="00E84CE9"/>
    <w:rsid w:val="00E9138A"/>
    <w:rsid w:val="00E92DAD"/>
    <w:rsid w:val="00EA5460"/>
    <w:rsid w:val="00ED0F5D"/>
    <w:rsid w:val="00F453AE"/>
    <w:rsid w:val="00FC33CC"/>
    <w:rsid w:val="00FC3ABB"/>
    <w:rsid w:val="00FD399D"/>
    <w:rsid w:val="00FD3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4E2F0C80"/>
  <w15:docId w15:val="{09240D55-CB3B-4F50-8C62-79415456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952"/>
    <w:rPr>
      <w:sz w:val="24"/>
      <w:szCs w:val="24"/>
      <w:lang w:eastAsia="en-US"/>
    </w:rPr>
  </w:style>
  <w:style w:type="paragraph" w:styleId="Heading1">
    <w:name w:val="heading 1"/>
    <w:basedOn w:val="Normal"/>
    <w:next w:val="Normal"/>
    <w:qFormat/>
    <w:rsid w:val="003B4952"/>
    <w:pPr>
      <w:keepNext/>
      <w:ind w:right="-360"/>
      <w:outlineLvl w:val="0"/>
    </w:pPr>
    <w:rPr>
      <w:rFonts w:ascii="Arial" w:hAnsi="Arial" w:cs="Arial"/>
      <w:b/>
      <w:bCs/>
    </w:rPr>
  </w:style>
  <w:style w:type="paragraph" w:styleId="Heading2">
    <w:name w:val="heading 2"/>
    <w:basedOn w:val="Normal"/>
    <w:next w:val="Normal"/>
    <w:qFormat/>
    <w:rsid w:val="003B4952"/>
    <w:pPr>
      <w:keepNext/>
      <w:jc w:val="both"/>
      <w:outlineLvl w:val="1"/>
    </w:pPr>
    <w:rPr>
      <w:rFonts w:ascii="Arial" w:hAnsi="Arial" w:cs="Arial"/>
      <w:b/>
      <w:bCs/>
    </w:rPr>
  </w:style>
  <w:style w:type="paragraph" w:styleId="Heading3">
    <w:name w:val="heading 3"/>
    <w:basedOn w:val="Normal"/>
    <w:next w:val="Normal"/>
    <w:qFormat/>
    <w:rsid w:val="003B4952"/>
    <w:pPr>
      <w:keepNext/>
      <w:jc w:val="both"/>
      <w:outlineLvl w:val="2"/>
    </w:pPr>
    <w:rPr>
      <w:rFonts w:ascii="Arial" w:hAnsi="Arial" w:cs="Arial"/>
      <w:b/>
      <w:bCs/>
    </w:rPr>
  </w:style>
  <w:style w:type="paragraph" w:styleId="Heading4">
    <w:name w:val="heading 4"/>
    <w:basedOn w:val="Normal"/>
    <w:next w:val="Normal"/>
    <w:qFormat/>
    <w:rsid w:val="003B4952"/>
    <w:pPr>
      <w:keepNext/>
      <w:outlineLvl w:val="3"/>
    </w:pPr>
    <w:rPr>
      <w:sz w:val="32"/>
    </w:rPr>
  </w:style>
  <w:style w:type="paragraph" w:styleId="Heading5">
    <w:name w:val="heading 5"/>
    <w:basedOn w:val="Normal"/>
    <w:next w:val="Normal"/>
    <w:qFormat/>
    <w:rsid w:val="003B4952"/>
    <w:pPr>
      <w:keepNext/>
      <w:outlineLvl w:val="4"/>
    </w:pPr>
    <w:rPr>
      <w:b/>
      <w:bCs/>
    </w:rPr>
  </w:style>
  <w:style w:type="paragraph" w:styleId="Heading6">
    <w:name w:val="heading 6"/>
    <w:basedOn w:val="Normal"/>
    <w:next w:val="Normal"/>
    <w:qFormat/>
    <w:rsid w:val="003B4952"/>
    <w:pPr>
      <w:keepNext/>
      <w:ind w:left="60"/>
      <w:outlineLvl w:val="5"/>
    </w:pPr>
    <w:rPr>
      <w:b/>
      <w:bCs/>
    </w:rPr>
  </w:style>
  <w:style w:type="paragraph" w:styleId="Heading7">
    <w:name w:val="heading 7"/>
    <w:basedOn w:val="Normal"/>
    <w:next w:val="Normal"/>
    <w:qFormat/>
    <w:rsid w:val="003B4952"/>
    <w:pPr>
      <w:keepNext/>
      <w:jc w:val="center"/>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B4952"/>
    <w:pPr>
      <w:jc w:val="both"/>
    </w:pPr>
    <w:rPr>
      <w:rFonts w:ascii="Arial" w:hAnsi="Arial"/>
      <w:sz w:val="22"/>
      <w:szCs w:val="20"/>
    </w:rPr>
  </w:style>
  <w:style w:type="paragraph" w:styleId="BodyText2">
    <w:name w:val="Body Text 2"/>
    <w:basedOn w:val="Normal"/>
    <w:rsid w:val="003B4952"/>
    <w:pPr>
      <w:jc w:val="both"/>
    </w:pPr>
    <w:rPr>
      <w:rFonts w:ascii="Arial" w:hAnsi="Arial" w:cs="Arial"/>
    </w:rPr>
  </w:style>
  <w:style w:type="paragraph" w:styleId="BodyText3">
    <w:name w:val="Body Text 3"/>
    <w:basedOn w:val="Normal"/>
    <w:rsid w:val="003B4952"/>
    <w:pPr>
      <w:ind w:right="-270"/>
      <w:jc w:val="both"/>
    </w:pPr>
    <w:rPr>
      <w:rFonts w:ascii="Arial" w:hAnsi="Arial" w:cs="Arial"/>
    </w:rPr>
  </w:style>
  <w:style w:type="paragraph" w:styleId="BalloonText">
    <w:name w:val="Balloon Text"/>
    <w:basedOn w:val="Normal"/>
    <w:semiHidden/>
    <w:rsid w:val="002512DA"/>
    <w:rPr>
      <w:rFonts w:ascii="Tahoma" w:hAnsi="Tahoma" w:cs="Tahoma"/>
      <w:sz w:val="16"/>
      <w:szCs w:val="16"/>
    </w:rPr>
  </w:style>
  <w:style w:type="character" w:styleId="CommentReference">
    <w:name w:val="annotation reference"/>
    <w:basedOn w:val="DefaultParagraphFont"/>
    <w:semiHidden/>
    <w:rsid w:val="00286F79"/>
    <w:rPr>
      <w:sz w:val="16"/>
      <w:szCs w:val="16"/>
    </w:rPr>
  </w:style>
  <w:style w:type="paragraph" w:styleId="CommentText">
    <w:name w:val="annotation text"/>
    <w:basedOn w:val="Normal"/>
    <w:semiHidden/>
    <w:rsid w:val="00286F79"/>
    <w:rPr>
      <w:sz w:val="20"/>
      <w:szCs w:val="20"/>
    </w:rPr>
  </w:style>
  <w:style w:type="paragraph" w:styleId="CommentSubject">
    <w:name w:val="annotation subject"/>
    <w:basedOn w:val="CommentText"/>
    <w:next w:val="CommentText"/>
    <w:semiHidden/>
    <w:rsid w:val="00286F79"/>
    <w:rPr>
      <w:b/>
      <w:bCs/>
    </w:rPr>
  </w:style>
  <w:style w:type="paragraph" w:styleId="NormalWeb">
    <w:name w:val="Normal (Web)"/>
    <w:basedOn w:val="Normal"/>
    <w:rsid w:val="00CB2D82"/>
    <w:pPr>
      <w:spacing w:before="100" w:beforeAutospacing="1" w:after="100" w:afterAutospacing="1"/>
    </w:pPr>
    <w:rPr>
      <w:lang w:eastAsia="en-GB"/>
    </w:rPr>
  </w:style>
  <w:style w:type="paragraph" w:styleId="ListParagraph">
    <w:name w:val="List Paragraph"/>
    <w:basedOn w:val="Normal"/>
    <w:uiPriority w:val="34"/>
    <w:qFormat/>
    <w:rsid w:val="00800DA6"/>
    <w:pPr>
      <w:ind w:left="720"/>
    </w:pPr>
  </w:style>
  <w:style w:type="character" w:styleId="Hyperlink">
    <w:name w:val="Hyperlink"/>
    <w:basedOn w:val="DefaultParagraphFont"/>
    <w:rsid w:val="00800DA6"/>
    <w:rPr>
      <w:rFonts w:cs="Times New Roman"/>
      <w:color w:val="003399"/>
      <w:u w:val="none"/>
      <w:effect w:val="none"/>
    </w:rPr>
  </w:style>
  <w:style w:type="table" w:styleId="TableGrid">
    <w:name w:val="Table Grid"/>
    <w:basedOn w:val="TableNormal"/>
    <w:rsid w:val="004D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049A"/>
    <w:pPr>
      <w:autoSpaceDE w:val="0"/>
      <w:autoSpaceDN w:val="0"/>
      <w:adjustRightInd w:val="0"/>
    </w:pPr>
    <w:rPr>
      <w:rFonts w:ascii="Calibri" w:hAnsi="Calibri" w:cs="Calibri"/>
      <w:color w:val="000000"/>
      <w:sz w:val="24"/>
      <w:szCs w:val="24"/>
    </w:rPr>
  </w:style>
  <w:style w:type="paragraph" w:styleId="Header">
    <w:name w:val="header"/>
    <w:basedOn w:val="Normal"/>
    <w:link w:val="HeaderChar"/>
    <w:unhideWhenUsed/>
    <w:rsid w:val="00881F4C"/>
    <w:pPr>
      <w:tabs>
        <w:tab w:val="center" w:pos="4513"/>
        <w:tab w:val="right" w:pos="9026"/>
      </w:tabs>
    </w:pPr>
  </w:style>
  <w:style w:type="character" w:customStyle="1" w:styleId="HeaderChar">
    <w:name w:val="Header Char"/>
    <w:basedOn w:val="DefaultParagraphFont"/>
    <w:link w:val="Header"/>
    <w:rsid w:val="00881F4C"/>
    <w:rPr>
      <w:sz w:val="24"/>
      <w:szCs w:val="24"/>
      <w:lang w:eastAsia="en-US"/>
    </w:rPr>
  </w:style>
  <w:style w:type="paragraph" w:styleId="Footer">
    <w:name w:val="footer"/>
    <w:basedOn w:val="Normal"/>
    <w:link w:val="FooterChar"/>
    <w:unhideWhenUsed/>
    <w:rsid w:val="00881F4C"/>
    <w:pPr>
      <w:tabs>
        <w:tab w:val="center" w:pos="4513"/>
        <w:tab w:val="right" w:pos="9026"/>
      </w:tabs>
    </w:pPr>
  </w:style>
  <w:style w:type="character" w:customStyle="1" w:styleId="FooterChar">
    <w:name w:val="Footer Char"/>
    <w:basedOn w:val="DefaultParagraphFont"/>
    <w:link w:val="Footer"/>
    <w:rsid w:val="00881F4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113794">
      <w:bodyDiv w:val="1"/>
      <w:marLeft w:val="0"/>
      <w:marRight w:val="0"/>
      <w:marTop w:val="0"/>
      <w:marBottom w:val="0"/>
      <w:divBdr>
        <w:top w:val="none" w:sz="0" w:space="0" w:color="auto"/>
        <w:left w:val="none" w:sz="0" w:space="0" w:color="auto"/>
        <w:bottom w:val="none" w:sz="0" w:space="0" w:color="auto"/>
        <w:right w:val="none" w:sz="0" w:space="0" w:color="auto"/>
      </w:divBdr>
    </w:div>
    <w:div w:id="178087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1744</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12056</CharactersWithSpaces>
  <SharedDoc>false</SharedDoc>
  <HLinks>
    <vt:vector size="6" baseType="variant">
      <vt:variant>
        <vt:i4>3997759</vt:i4>
      </vt:variant>
      <vt:variant>
        <vt:i4>0</vt:i4>
      </vt:variant>
      <vt:variant>
        <vt:i4>0</vt:i4>
      </vt:variant>
      <vt:variant>
        <vt:i4>5</vt:i4>
      </vt:variant>
      <vt:variant>
        <vt:lpwstr>http://www.legislation.gov.uk/asp/2007/10/contents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Gavin Scott (AA O&amp;HRD)</cp:lastModifiedBy>
  <cp:revision>5</cp:revision>
  <cp:lastPrinted>2018-02-12T11:31:00Z</cp:lastPrinted>
  <dcterms:created xsi:type="dcterms:W3CDTF">2021-12-20T11:36:00Z</dcterms:created>
  <dcterms:modified xsi:type="dcterms:W3CDTF">2024-09-16T10:16:00Z</dcterms:modified>
</cp:coreProperties>
</file>