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255DF" w14:textId="77777777" w:rsidR="00E63AC5" w:rsidRPr="00A7234F" w:rsidRDefault="00E63AC5" w:rsidP="00A7234F">
      <w:pPr>
        <w:rPr>
          <w:rFonts w:ascii="Arial" w:hAnsi="Arial" w:cs="Arial"/>
          <w:b/>
          <w:bCs/>
          <w:u w:val="single"/>
        </w:rPr>
      </w:pPr>
    </w:p>
    <w:p w14:paraId="1FC54373" w14:textId="77777777" w:rsidR="0086697D" w:rsidRPr="00A7234F" w:rsidRDefault="0086697D" w:rsidP="00A7234F">
      <w:pPr>
        <w:rPr>
          <w:rFonts w:ascii="Arial" w:hAnsi="Arial" w:cs="Arial"/>
          <w:b/>
          <w:bCs/>
          <w:u w:val="single"/>
        </w:rPr>
      </w:pPr>
    </w:p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40"/>
      </w:tblGrid>
      <w:tr w:rsidR="0086697D" w:rsidRPr="00A7234F" w14:paraId="7ADC99D9" w14:textId="77777777" w:rsidTr="00CE5BC9">
        <w:trPr>
          <w:trHeight w:val="411"/>
          <w:jc w:val="center"/>
        </w:trPr>
        <w:tc>
          <w:tcPr>
            <w:tcW w:w="10440" w:type="dxa"/>
            <w:vAlign w:val="center"/>
          </w:tcPr>
          <w:p w14:paraId="6DB95AC8" w14:textId="77777777" w:rsidR="0086697D" w:rsidRPr="00A7234F" w:rsidRDefault="00C01FC7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1.  </w:t>
            </w:r>
            <w:r w:rsidR="00A7234F" w:rsidRPr="00A7234F">
              <w:rPr>
                <w:rFonts w:ascii="Arial" w:hAnsi="Arial" w:cs="Arial"/>
                <w:b/>
                <w:bCs/>
              </w:rPr>
              <w:t>Job Identification</w:t>
            </w:r>
          </w:p>
        </w:tc>
      </w:tr>
      <w:tr w:rsidR="00C01FC7" w:rsidRPr="00A7234F" w14:paraId="70E4DA2E" w14:textId="77777777" w:rsidTr="00CE5BC9">
        <w:trPr>
          <w:trHeight w:val="1455"/>
          <w:jc w:val="center"/>
        </w:trPr>
        <w:tc>
          <w:tcPr>
            <w:tcW w:w="10440" w:type="dxa"/>
            <w:vAlign w:val="center"/>
          </w:tcPr>
          <w:p w14:paraId="5021F148" w14:textId="77777777" w:rsidR="00E0358F" w:rsidRDefault="00E0358F" w:rsidP="00A7234F">
            <w:pPr>
              <w:rPr>
                <w:rFonts w:ascii="Arial" w:hAnsi="Arial" w:cs="Arial"/>
                <w:bCs/>
              </w:rPr>
            </w:pPr>
          </w:p>
          <w:p w14:paraId="036D997E" w14:textId="5A0A1705" w:rsidR="008C652C" w:rsidRDefault="00C01FC7" w:rsidP="00A7234F">
            <w:pPr>
              <w:rPr>
                <w:b/>
              </w:rPr>
            </w:pPr>
            <w:r w:rsidRPr="00A7234F">
              <w:rPr>
                <w:rFonts w:ascii="Arial" w:hAnsi="Arial" w:cs="Arial"/>
                <w:bCs/>
              </w:rPr>
              <w:t xml:space="preserve">Job Title:              </w:t>
            </w:r>
            <w:bookmarkStart w:id="0" w:name="_Hlk178249029"/>
            <w:bookmarkStart w:id="1" w:name="_GoBack"/>
            <w:r w:rsidR="008C652C" w:rsidRPr="008C652C">
              <w:rPr>
                <w:rFonts w:ascii="Arial" w:hAnsi="Arial" w:cs="Arial"/>
                <w:bCs/>
              </w:rPr>
              <w:t>Access and Performance Manager</w:t>
            </w:r>
            <w:r w:rsidR="008C652C">
              <w:rPr>
                <w:b/>
              </w:rPr>
              <w:t xml:space="preserve"> </w:t>
            </w:r>
            <w:bookmarkEnd w:id="0"/>
            <w:bookmarkEnd w:id="1"/>
          </w:p>
          <w:p w14:paraId="58A433D0" w14:textId="6D918A25" w:rsidR="00C01FC7" w:rsidRPr="00A7234F" w:rsidRDefault="00C01FC7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Respo</w:t>
            </w:r>
            <w:r w:rsidR="00991AED">
              <w:rPr>
                <w:rFonts w:ascii="Arial" w:hAnsi="Arial" w:cs="Arial"/>
                <w:bCs/>
              </w:rPr>
              <w:t>nsible to:    Service Support Manager/Operational Service Manager</w:t>
            </w:r>
          </w:p>
          <w:p w14:paraId="2E64A14F" w14:textId="68E0B2F9" w:rsidR="00C01FC7" w:rsidRPr="00A7234F" w:rsidRDefault="00C01FC7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 xml:space="preserve">Department:         </w:t>
            </w:r>
            <w:r w:rsidR="00E0358F">
              <w:rPr>
                <w:rFonts w:ascii="Arial" w:hAnsi="Arial" w:cs="Arial"/>
                <w:bCs/>
              </w:rPr>
              <w:t>Imaging</w:t>
            </w:r>
          </w:p>
          <w:p w14:paraId="3436C840" w14:textId="6197C4BE" w:rsidR="00E0358F" w:rsidRPr="00A7234F" w:rsidRDefault="00C01FC7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Directorate:</w:t>
            </w:r>
            <w:r w:rsidR="00E0358F">
              <w:rPr>
                <w:rFonts w:ascii="Arial" w:hAnsi="Arial" w:cs="Arial"/>
                <w:bCs/>
              </w:rPr>
              <w:t xml:space="preserve">          Diagnostics</w:t>
            </w:r>
          </w:p>
          <w:p w14:paraId="71053C3D" w14:textId="77777777" w:rsidR="00C01FC7" w:rsidRPr="00A7234F" w:rsidRDefault="00C01FC7" w:rsidP="00A723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697D" w:rsidRPr="00A7234F" w14:paraId="24055F34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169317D1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2.  </w:t>
            </w:r>
            <w:r w:rsidR="00A7234F" w:rsidRPr="00A7234F">
              <w:rPr>
                <w:rFonts w:ascii="Arial" w:hAnsi="Arial" w:cs="Arial"/>
                <w:b/>
                <w:bCs/>
              </w:rPr>
              <w:t>Job Purpose</w:t>
            </w:r>
          </w:p>
        </w:tc>
      </w:tr>
      <w:tr w:rsidR="0086697D" w:rsidRPr="00A7234F" w14:paraId="7F46E773" w14:textId="77777777" w:rsidTr="00CE5BC9">
        <w:trPr>
          <w:jc w:val="center"/>
        </w:trPr>
        <w:tc>
          <w:tcPr>
            <w:tcW w:w="10440" w:type="dxa"/>
            <w:vAlign w:val="center"/>
          </w:tcPr>
          <w:p w14:paraId="04E5AF54" w14:textId="77777777" w:rsidR="00B841EB" w:rsidRDefault="00B841EB" w:rsidP="00B841EB">
            <w:pPr>
              <w:pStyle w:val="BodyText"/>
              <w:numPr>
                <w:ilvl w:val="0"/>
                <w:numId w:val="17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Direct Line Management responsibility for designated speciality </w:t>
            </w:r>
            <w:r w:rsidRPr="008C652C">
              <w:rPr>
                <w:rFonts w:cs="Arial"/>
                <w:sz w:val="24"/>
                <w:szCs w:val="24"/>
              </w:rPr>
              <w:t>Administration and Imaging Cancer Track</w:t>
            </w:r>
            <w:r>
              <w:rPr>
                <w:rFonts w:cs="Arial"/>
                <w:sz w:val="24"/>
                <w:szCs w:val="24"/>
              </w:rPr>
              <w:t xml:space="preserve">ing </w:t>
            </w:r>
            <w:r w:rsidRPr="00A7234F">
              <w:rPr>
                <w:rFonts w:cs="Arial"/>
                <w:sz w:val="24"/>
                <w:szCs w:val="24"/>
              </w:rPr>
              <w:t>staff.</w:t>
            </w:r>
          </w:p>
          <w:p w14:paraId="1601D0B9" w14:textId="433588CB" w:rsidR="008C652C" w:rsidRPr="001C719B" w:rsidRDefault="00B841EB" w:rsidP="008C652C">
            <w:pPr>
              <w:numPr>
                <w:ilvl w:val="0"/>
                <w:numId w:val="17"/>
              </w:numPr>
              <w:ind w:right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r w:rsidRPr="00B841EB">
              <w:rPr>
                <w:rFonts w:ascii="Arial" w:hAnsi="Arial" w:cs="Arial"/>
              </w:rPr>
              <w:t>Digital Data Analys</w:t>
            </w:r>
            <w:r>
              <w:rPr>
                <w:rFonts w:ascii="Arial" w:hAnsi="Arial" w:cs="Arial"/>
              </w:rPr>
              <w:t>is for Diagnostic Imaging using a</w:t>
            </w:r>
            <w:r w:rsidR="001C719B">
              <w:rPr>
                <w:rFonts w:ascii="Arial" w:hAnsi="Arial" w:cs="Arial"/>
              </w:rPr>
              <w:t xml:space="preserve">dvanced Excel skills to a specialised level of </w:t>
            </w:r>
            <w:r w:rsidR="001C719B" w:rsidRPr="001C719B">
              <w:rPr>
                <w:rFonts w:ascii="Arial" w:hAnsi="Arial" w:cs="Arial"/>
              </w:rPr>
              <w:t>proficiency that surpasses the basic knowledge of Excel formulas and features</w:t>
            </w:r>
            <w:r w:rsidR="001C719B">
              <w:rPr>
                <w:rFonts w:ascii="Arial" w:hAnsi="Arial" w:cs="Arial"/>
              </w:rPr>
              <w:t>.</w:t>
            </w:r>
          </w:p>
          <w:p w14:paraId="554E3FBF" w14:textId="77777777" w:rsidR="0020179A" w:rsidRPr="000F18AE" w:rsidRDefault="0020179A" w:rsidP="0020179A">
            <w:pPr>
              <w:pStyle w:val="BodyText"/>
              <w:numPr>
                <w:ilvl w:val="0"/>
                <w:numId w:val="17"/>
              </w:numPr>
              <w:ind w:right="116"/>
              <w:rPr>
                <w:rFonts w:cs="Arial"/>
                <w:sz w:val="24"/>
                <w:szCs w:val="24"/>
              </w:rPr>
            </w:pPr>
            <w:r w:rsidRPr="000F18AE">
              <w:rPr>
                <w:rFonts w:cs="Arial"/>
                <w:sz w:val="24"/>
                <w:szCs w:val="24"/>
              </w:rPr>
              <w:t xml:space="preserve">Managing Diagnostic Imaging </w:t>
            </w:r>
            <w:r>
              <w:rPr>
                <w:rFonts w:cs="Arial"/>
                <w:sz w:val="24"/>
                <w:szCs w:val="24"/>
              </w:rPr>
              <w:t>c</w:t>
            </w:r>
            <w:r w:rsidRPr="000F18AE">
              <w:rPr>
                <w:rFonts w:cs="Arial"/>
                <w:sz w:val="24"/>
                <w:szCs w:val="24"/>
              </w:rPr>
              <w:t xml:space="preserve">ancer </w:t>
            </w:r>
            <w:r>
              <w:rPr>
                <w:rFonts w:cs="Arial"/>
                <w:sz w:val="24"/>
                <w:szCs w:val="24"/>
              </w:rPr>
              <w:t>c</w:t>
            </w:r>
            <w:r w:rsidRPr="000F18AE">
              <w:rPr>
                <w:rFonts w:cs="Arial"/>
                <w:sz w:val="24"/>
                <w:szCs w:val="24"/>
              </w:rPr>
              <w:t xml:space="preserve">apacity and </w:t>
            </w:r>
            <w:r>
              <w:rPr>
                <w:rFonts w:cs="Arial"/>
                <w:sz w:val="24"/>
                <w:szCs w:val="24"/>
              </w:rPr>
              <w:t>u</w:t>
            </w:r>
            <w:r w:rsidRPr="000F18AE">
              <w:rPr>
                <w:rFonts w:cs="Arial"/>
                <w:sz w:val="24"/>
                <w:szCs w:val="24"/>
              </w:rPr>
              <w:t>nreported volumes to ensure that clinical priorities and waiting time targets are met, through effective use of available resources.</w:t>
            </w:r>
          </w:p>
          <w:p w14:paraId="75642C89" w14:textId="77777777" w:rsidR="00B841EB" w:rsidRDefault="00B841EB" w:rsidP="00B841EB">
            <w:pPr>
              <w:numPr>
                <w:ilvl w:val="0"/>
                <w:numId w:val="17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Direct Management of designated </w:t>
            </w:r>
            <w:r w:rsidRPr="008C652C">
              <w:rPr>
                <w:rFonts w:ascii="Arial" w:hAnsi="Arial" w:cs="Arial"/>
              </w:rPr>
              <w:t>Imaging activity and waiting times data</w:t>
            </w:r>
            <w:r w:rsidRPr="00A7234F">
              <w:rPr>
                <w:rFonts w:ascii="Arial" w:hAnsi="Arial" w:cs="Arial"/>
              </w:rPr>
              <w:t>, ensuring compliance with Treatment Time Guarantees (TTG) and Waiting Time targets</w:t>
            </w:r>
          </w:p>
          <w:p w14:paraId="21ABAA7F" w14:textId="41FAEA4A" w:rsidR="008104C2" w:rsidRDefault="008104C2" w:rsidP="00A7234F">
            <w:pPr>
              <w:pStyle w:val="BodyText"/>
              <w:numPr>
                <w:ilvl w:val="0"/>
                <w:numId w:val="17"/>
              </w:numPr>
              <w:ind w:right="116"/>
              <w:rPr>
                <w:rFonts w:cs="Arial"/>
                <w:sz w:val="24"/>
                <w:szCs w:val="24"/>
              </w:rPr>
            </w:pPr>
            <w:r w:rsidRPr="008C652C">
              <w:rPr>
                <w:rFonts w:cs="Arial"/>
                <w:sz w:val="24"/>
                <w:szCs w:val="24"/>
              </w:rPr>
              <w:t xml:space="preserve">Pro-active lead role in management of </w:t>
            </w:r>
            <w:r w:rsidR="008C652C" w:rsidRPr="008C652C">
              <w:rPr>
                <w:rFonts w:cs="Arial"/>
                <w:sz w:val="24"/>
                <w:szCs w:val="24"/>
              </w:rPr>
              <w:t xml:space="preserve">Administration staff and Imaging Cancer Trackers, </w:t>
            </w:r>
            <w:r w:rsidRPr="008C652C">
              <w:rPr>
                <w:rFonts w:cs="Arial"/>
                <w:sz w:val="24"/>
                <w:szCs w:val="24"/>
              </w:rPr>
              <w:t>to ensure compliance with waiting list procedures, in line with ‘New Ways’ procedures and the Patients’ Rights Act.</w:t>
            </w:r>
          </w:p>
          <w:p w14:paraId="30D6DDC1" w14:textId="0E7C5C95" w:rsidR="008104C2" w:rsidRPr="000F18AE" w:rsidRDefault="008104C2" w:rsidP="000F18AE">
            <w:pPr>
              <w:pStyle w:val="BodyText"/>
              <w:numPr>
                <w:ilvl w:val="0"/>
                <w:numId w:val="17"/>
              </w:numPr>
              <w:ind w:right="116"/>
              <w:rPr>
                <w:rFonts w:cs="Arial"/>
                <w:sz w:val="24"/>
                <w:szCs w:val="24"/>
              </w:rPr>
            </w:pPr>
            <w:r w:rsidRPr="000F18AE">
              <w:rPr>
                <w:rFonts w:cs="Arial"/>
                <w:sz w:val="24"/>
                <w:szCs w:val="24"/>
              </w:rPr>
              <w:t xml:space="preserve">Ensure provision of effective administrative services to support delivery of </w:t>
            </w:r>
            <w:r w:rsidR="000F18AE" w:rsidRPr="000F18AE">
              <w:rPr>
                <w:rFonts w:cs="Arial"/>
                <w:sz w:val="24"/>
                <w:szCs w:val="24"/>
              </w:rPr>
              <w:t xml:space="preserve">Diagnostic </w:t>
            </w:r>
            <w:r w:rsidRPr="000F18AE">
              <w:rPr>
                <w:rFonts w:cs="Arial"/>
                <w:sz w:val="24"/>
                <w:szCs w:val="24"/>
              </w:rPr>
              <w:t>services within area of responsibility.</w:t>
            </w:r>
          </w:p>
          <w:p w14:paraId="622E45F6" w14:textId="77777777" w:rsidR="008C652C" w:rsidRPr="00A7234F" w:rsidRDefault="008C652C" w:rsidP="008C652C">
            <w:pPr>
              <w:pStyle w:val="BodyText"/>
              <w:ind w:right="116"/>
              <w:rPr>
                <w:rFonts w:cs="Arial"/>
                <w:sz w:val="24"/>
                <w:szCs w:val="24"/>
              </w:rPr>
            </w:pPr>
          </w:p>
          <w:p w14:paraId="0A30700A" w14:textId="77777777"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14008785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5E2A3357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3.  </w:t>
            </w:r>
            <w:r w:rsidR="00A7234F" w:rsidRPr="00A7234F">
              <w:rPr>
                <w:rFonts w:ascii="Arial" w:hAnsi="Arial" w:cs="Arial"/>
                <w:b/>
                <w:bCs/>
              </w:rPr>
              <w:t>Role Of Department</w:t>
            </w:r>
          </w:p>
        </w:tc>
      </w:tr>
      <w:tr w:rsidR="0086697D" w:rsidRPr="00A7234F" w14:paraId="20F7EE94" w14:textId="77777777" w:rsidTr="00CE5BC9">
        <w:trPr>
          <w:jc w:val="center"/>
        </w:trPr>
        <w:tc>
          <w:tcPr>
            <w:tcW w:w="10440" w:type="dxa"/>
            <w:vAlign w:val="center"/>
          </w:tcPr>
          <w:p w14:paraId="735BB6E8" w14:textId="3B5239D6" w:rsidR="001A2EFE" w:rsidRPr="00A7234F" w:rsidRDefault="001A2EFE" w:rsidP="00A7234F">
            <w:p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 xml:space="preserve">The </w:t>
            </w:r>
            <w:r w:rsidR="00E0358F">
              <w:rPr>
                <w:rFonts w:ascii="Arial" w:hAnsi="Arial" w:cs="Arial"/>
                <w:bCs/>
              </w:rPr>
              <w:t>role</w:t>
            </w:r>
            <w:r w:rsidRPr="00A7234F">
              <w:rPr>
                <w:rFonts w:ascii="Arial" w:hAnsi="Arial" w:cs="Arial"/>
                <w:bCs/>
              </w:rPr>
              <w:t xml:space="preserve"> provides a full range of professional administrative</w:t>
            </w:r>
            <w:r w:rsidR="000F18AE">
              <w:rPr>
                <w:rFonts w:ascii="Arial" w:hAnsi="Arial" w:cs="Arial"/>
                <w:bCs/>
              </w:rPr>
              <w:t xml:space="preserve"> </w:t>
            </w:r>
            <w:r w:rsidRPr="00A7234F">
              <w:rPr>
                <w:rFonts w:ascii="Arial" w:hAnsi="Arial" w:cs="Arial"/>
                <w:bCs/>
              </w:rPr>
              <w:t xml:space="preserve">services which support clinical staff to deliver high quality, efficient and effective patient-centred care within Acute Services, in line with local and national standards. </w:t>
            </w:r>
          </w:p>
          <w:p w14:paraId="2084C7F6" w14:textId="77777777"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24AA0A23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62885ECF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4.  </w:t>
            </w:r>
            <w:r w:rsidR="00A7234F" w:rsidRPr="00A7234F">
              <w:rPr>
                <w:rFonts w:ascii="Arial" w:hAnsi="Arial" w:cs="Arial"/>
                <w:b/>
                <w:bCs/>
              </w:rPr>
              <w:t>Organisational Position</w:t>
            </w:r>
          </w:p>
        </w:tc>
      </w:tr>
      <w:tr w:rsidR="0086697D" w:rsidRPr="00A7234F" w14:paraId="47710AE3" w14:textId="77777777" w:rsidTr="00CE5BC9">
        <w:trPr>
          <w:jc w:val="center"/>
        </w:trPr>
        <w:tc>
          <w:tcPr>
            <w:tcW w:w="10440" w:type="dxa"/>
            <w:vAlign w:val="center"/>
          </w:tcPr>
          <w:p w14:paraId="2A539983" w14:textId="77777777" w:rsidR="001D6540" w:rsidRPr="00A7234F" w:rsidRDefault="008104C2" w:rsidP="00A7234F">
            <w:pPr>
              <w:tabs>
                <w:tab w:val="left" w:pos="350"/>
              </w:tabs>
              <w:ind w:left="350" w:hanging="284"/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The post</w:t>
            </w:r>
            <w:r w:rsidR="001D6540" w:rsidRPr="00A7234F">
              <w:rPr>
                <w:rFonts w:ascii="Arial" w:hAnsi="Arial" w:cs="Arial"/>
                <w:b/>
              </w:rPr>
              <w:t>:</w:t>
            </w:r>
          </w:p>
          <w:p w14:paraId="6435044A" w14:textId="77777777" w:rsidR="008104C2" w:rsidRPr="00A7234F" w:rsidRDefault="008104C2" w:rsidP="00A7234F">
            <w:pPr>
              <w:numPr>
                <w:ilvl w:val="0"/>
                <w:numId w:val="19"/>
              </w:numPr>
              <w:tabs>
                <w:tab w:val="left" w:pos="350"/>
              </w:tabs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Reports t</w:t>
            </w:r>
            <w:r w:rsidR="00991AED">
              <w:rPr>
                <w:rFonts w:ascii="Arial" w:hAnsi="Arial" w:cs="Arial"/>
              </w:rPr>
              <w:t xml:space="preserve">o the </w:t>
            </w:r>
            <w:r w:rsidRPr="00A7234F">
              <w:rPr>
                <w:rFonts w:ascii="Arial" w:hAnsi="Arial" w:cs="Arial"/>
              </w:rPr>
              <w:t>Service Support Manager</w:t>
            </w:r>
            <w:r w:rsidR="00991AED">
              <w:rPr>
                <w:rFonts w:ascii="Arial" w:hAnsi="Arial" w:cs="Arial"/>
              </w:rPr>
              <w:t xml:space="preserve">/Operational Service Manager </w:t>
            </w:r>
          </w:p>
          <w:p w14:paraId="694DDE52" w14:textId="77777777" w:rsidR="000F18AE" w:rsidRDefault="008104C2" w:rsidP="00A7234F">
            <w:pPr>
              <w:numPr>
                <w:ilvl w:val="0"/>
                <w:numId w:val="19"/>
              </w:numPr>
              <w:tabs>
                <w:tab w:val="left" w:pos="350"/>
              </w:tabs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Holds direct line management responsibility for th</w:t>
            </w:r>
            <w:r w:rsidR="00991AED">
              <w:rPr>
                <w:rFonts w:ascii="Arial" w:hAnsi="Arial" w:cs="Arial"/>
              </w:rPr>
              <w:t xml:space="preserve">e </w:t>
            </w:r>
            <w:r w:rsidR="000F18AE" w:rsidRPr="000F18AE">
              <w:rPr>
                <w:rFonts w:ascii="Arial" w:hAnsi="Arial" w:cs="Arial"/>
              </w:rPr>
              <w:t>Administration staff and Imaging Cancer Trackers</w:t>
            </w:r>
            <w:r w:rsidR="000F18AE" w:rsidRPr="00A7234F">
              <w:rPr>
                <w:rFonts w:ascii="Arial" w:hAnsi="Arial" w:cs="Arial"/>
              </w:rPr>
              <w:t xml:space="preserve"> </w:t>
            </w:r>
          </w:p>
          <w:p w14:paraId="5022A6F4" w14:textId="7BCC57B6" w:rsidR="009F623A" w:rsidRPr="00A7234F" w:rsidRDefault="009F623A" w:rsidP="00A7234F">
            <w:pPr>
              <w:numPr>
                <w:ilvl w:val="0"/>
                <w:numId w:val="19"/>
              </w:numPr>
              <w:tabs>
                <w:tab w:val="left" w:pos="350"/>
              </w:tabs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Is professionally directed by the</w:t>
            </w:r>
            <w:r w:rsidR="00635BC2" w:rsidRPr="00A7234F">
              <w:rPr>
                <w:rFonts w:ascii="Arial" w:hAnsi="Arial" w:cs="Arial"/>
              </w:rPr>
              <w:t xml:space="preserve"> Administration</w:t>
            </w:r>
            <w:r w:rsidRPr="00A7234F">
              <w:rPr>
                <w:rFonts w:ascii="Arial" w:hAnsi="Arial" w:cs="Arial"/>
              </w:rPr>
              <w:t xml:space="preserve"> Governance Manager</w:t>
            </w:r>
          </w:p>
          <w:p w14:paraId="5C6BBCE6" w14:textId="77777777" w:rsidR="008104C2" w:rsidRPr="00A7234F" w:rsidRDefault="008104C2" w:rsidP="00A7234F">
            <w:pPr>
              <w:rPr>
                <w:rFonts w:ascii="Arial" w:hAnsi="Arial" w:cs="Arial"/>
                <w:noProof/>
              </w:rPr>
            </w:pPr>
          </w:p>
          <w:p w14:paraId="2C3AB0BA" w14:textId="77777777" w:rsidR="0086697D" w:rsidRDefault="0086697D" w:rsidP="00A7234F">
            <w:pPr>
              <w:rPr>
                <w:rFonts w:ascii="Arial" w:hAnsi="Arial" w:cs="Arial"/>
                <w:bCs/>
              </w:rPr>
            </w:pPr>
          </w:p>
          <w:p w14:paraId="0189F565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72A76174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6AE220D7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6CA5502B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5A21262D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71E26514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3A17DD8C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16B2F186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155EDFEF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62C982A2" w14:textId="77777777" w:rsidR="00343A8C" w:rsidRDefault="00343A8C" w:rsidP="00A7234F">
            <w:pPr>
              <w:rPr>
                <w:rFonts w:ascii="Arial" w:hAnsi="Arial" w:cs="Arial"/>
                <w:bCs/>
              </w:rPr>
            </w:pPr>
          </w:p>
          <w:p w14:paraId="0A28A715" w14:textId="67A57404" w:rsidR="000F18AE" w:rsidRPr="00A7234F" w:rsidRDefault="00343A8C" w:rsidP="00343A8C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1C682446" wp14:editId="3B767310">
                  <wp:extent cx="6451600" cy="2573325"/>
                  <wp:effectExtent l="0" t="57150" r="0" b="55880"/>
                  <wp:docPr id="133" name="Organisation Chart 13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605F69F7" w14:textId="77777777" w:rsidR="008104C2" w:rsidRPr="00A7234F" w:rsidRDefault="008104C2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71EB455E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56BB7E5B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lastRenderedPageBreak/>
              <w:t xml:space="preserve">5.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Scope </w:t>
            </w:r>
            <w:r w:rsidR="00A7234F">
              <w:rPr>
                <w:rFonts w:ascii="Arial" w:hAnsi="Arial" w:cs="Arial"/>
                <w:b/>
                <w:bCs/>
              </w:rPr>
              <w:t>&amp;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 Range</w:t>
            </w:r>
          </w:p>
        </w:tc>
      </w:tr>
      <w:tr w:rsidR="0086697D" w:rsidRPr="00A7234F" w14:paraId="5018BC0D" w14:textId="77777777" w:rsidTr="00CE5BC9">
        <w:trPr>
          <w:jc w:val="center"/>
        </w:trPr>
        <w:tc>
          <w:tcPr>
            <w:tcW w:w="10440" w:type="dxa"/>
            <w:vAlign w:val="center"/>
          </w:tcPr>
          <w:p w14:paraId="69D11EF5" w14:textId="112692B2" w:rsidR="005D3C3C" w:rsidRPr="000F18AE" w:rsidRDefault="005D3C3C" w:rsidP="000F18AE">
            <w:pPr>
              <w:tabs>
                <w:tab w:val="left" w:pos="350"/>
              </w:tabs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  <w:bCs/>
              </w:rPr>
              <w:t xml:space="preserve">Day to day management of </w:t>
            </w:r>
            <w:r w:rsidR="000F18AE" w:rsidRPr="00A7234F">
              <w:rPr>
                <w:rFonts w:ascii="Arial" w:hAnsi="Arial" w:cs="Arial"/>
              </w:rPr>
              <w:t>th</w:t>
            </w:r>
            <w:r w:rsidR="000F18AE">
              <w:rPr>
                <w:rFonts w:ascii="Arial" w:hAnsi="Arial" w:cs="Arial"/>
              </w:rPr>
              <w:t xml:space="preserve">e </w:t>
            </w:r>
            <w:r w:rsidR="000F18AE" w:rsidRPr="000F18AE">
              <w:rPr>
                <w:rFonts w:ascii="Arial" w:hAnsi="Arial" w:cs="Arial"/>
              </w:rPr>
              <w:t>Cancer Trackers</w:t>
            </w:r>
            <w:r w:rsidR="000F18AE">
              <w:rPr>
                <w:rFonts w:ascii="Arial" w:hAnsi="Arial" w:cs="Arial"/>
              </w:rPr>
              <w:t>, Allocation and Access teams within Diagnostic Imaging</w:t>
            </w:r>
            <w:r w:rsidRPr="00A7234F">
              <w:rPr>
                <w:rFonts w:ascii="Arial" w:hAnsi="Arial" w:cs="Arial"/>
                <w:bCs/>
              </w:rPr>
              <w:t>.</w:t>
            </w:r>
          </w:p>
          <w:p w14:paraId="2FB41FF7" w14:textId="77777777" w:rsidR="003E3D8A" w:rsidRDefault="003E3D8A" w:rsidP="00A7234F">
            <w:pPr>
              <w:ind w:right="116"/>
              <w:rPr>
                <w:rFonts w:ascii="Arial" w:hAnsi="Arial" w:cs="Arial"/>
                <w:bCs/>
              </w:rPr>
            </w:pPr>
          </w:p>
          <w:p w14:paraId="347470A8" w14:textId="3D34DAA1" w:rsidR="005D3C3C" w:rsidRDefault="00991AED" w:rsidP="00A7234F">
            <w:pPr>
              <w:ind w:right="11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5D3C3C" w:rsidRPr="00A7234F">
              <w:rPr>
                <w:rFonts w:ascii="Arial" w:hAnsi="Arial" w:cs="Arial"/>
                <w:bCs/>
              </w:rPr>
              <w:t>ake decisions regarding the deployment of staff and resources in</w:t>
            </w:r>
            <w:r>
              <w:rPr>
                <w:rFonts w:ascii="Arial" w:hAnsi="Arial" w:cs="Arial"/>
                <w:bCs/>
              </w:rPr>
              <w:t xml:space="preserve"> close liaison with the Operational</w:t>
            </w:r>
            <w:r w:rsidR="005D3C3C" w:rsidRPr="00A7234F">
              <w:rPr>
                <w:rFonts w:ascii="Arial" w:hAnsi="Arial" w:cs="Arial"/>
                <w:bCs/>
              </w:rPr>
              <w:t xml:space="preserve"> Services Manager/Service Support Manager.</w:t>
            </w:r>
          </w:p>
          <w:p w14:paraId="724F1EDD" w14:textId="77777777" w:rsidR="003E3D8A" w:rsidRDefault="003E3D8A" w:rsidP="00A7234F">
            <w:pPr>
              <w:ind w:right="116"/>
              <w:rPr>
                <w:rFonts w:ascii="Arial" w:hAnsi="Arial" w:cs="Arial"/>
                <w:bCs/>
              </w:rPr>
            </w:pPr>
          </w:p>
          <w:p w14:paraId="65813E3B" w14:textId="6A121778" w:rsidR="000F18AE" w:rsidRPr="000F18AE" w:rsidRDefault="000F18AE" w:rsidP="003E3D8A">
            <w:pPr>
              <w:pStyle w:val="BodyText"/>
              <w:ind w:right="116"/>
              <w:rPr>
                <w:rFonts w:cs="Arial"/>
                <w:sz w:val="24"/>
                <w:szCs w:val="24"/>
              </w:rPr>
            </w:pPr>
            <w:r w:rsidRPr="000F18AE">
              <w:rPr>
                <w:rFonts w:cs="Arial"/>
                <w:sz w:val="24"/>
                <w:szCs w:val="24"/>
              </w:rPr>
              <w:t xml:space="preserve">To collate and present Imaging activity and waiting times data to support management </w:t>
            </w:r>
            <w:r w:rsidR="00564F21">
              <w:rPr>
                <w:rFonts w:cs="Arial"/>
                <w:sz w:val="24"/>
                <w:szCs w:val="24"/>
              </w:rPr>
              <w:t>for</w:t>
            </w:r>
            <w:r w:rsidRPr="000F18AE">
              <w:rPr>
                <w:rFonts w:cs="Arial"/>
                <w:sz w:val="24"/>
                <w:szCs w:val="24"/>
              </w:rPr>
              <w:t xml:space="preserve"> planning purposes and to monitor access times against national targets and the turnaround times for cancer patients.</w:t>
            </w:r>
          </w:p>
          <w:p w14:paraId="7212A389" w14:textId="77777777" w:rsidR="005D3C3C" w:rsidRPr="00A7234F" w:rsidRDefault="005D3C3C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0A4D31A5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5FF30D2C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6.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Main Tasks, Duties </w:t>
            </w:r>
            <w:r w:rsidR="00A7234F">
              <w:rPr>
                <w:rFonts w:ascii="Arial" w:hAnsi="Arial" w:cs="Arial"/>
                <w:b/>
                <w:bCs/>
              </w:rPr>
              <w:t>&amp;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 Responsibilities</w:t>
            </w:r>
          </w:p>
        </w:tc>
      </w:tr>
      <w:tr w:rsidR="0086697D" w:rsidRPr="00A7234F" w14:paraId="11C577F6" w14:textId="77777777" w:rsidTr="00CE5BC9">
        <w:trPr>
          <w:jc w:val="center"/>
        </w:trPr>
        <w:tc>
          <w:tcPr>
            <w:tcW w:w="10440" w:type="dxa"/>
            <w:vAlign w:val="center"/>
          </w:tcPr>
          <w:p w14:paraId="4E76468E" w14:textId="62B4E3FF" w:rsidR="008104C2" w:rsidRPr="00A7234F" w:rsidRDefault="008104C2" w:rsidP="00A7234F">
            <w:p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The following sets out the core responsibilities of the </w:t>
            </w:r>
            <w:r w:rsidR="003E3D8A" w:rsidRPr="008C652C">
              <w:rPr>
                <w:rFonts w:ascii="Arial" w:hAnsi="Arial" w:cs="Arial"/>
                <w:bCs/>
              </w:rPr>
              <w:t>Access and Performance Manager</w:t>
            </w:r>
            <w:r w:rsidRPr="00A7234F">
              <w:rPr>
                <w:rFonts w:ascii="Arial" w:hAnsi="Arial" w:cs="Arial"/>
              </w:rPr>
              <w:t>.  The frequency and extent to which the post holder carries out all duties may vary from speciality to specialty.</w:t>
            </w:r>
          </w:p>
          <w:p w14:paraId="2A7D9798" w14:textId="77777777" w:rsidR="008104C2" w:rsidRDefault="008104C2" w:rsidP="00A7234F">
            <w:pPr>
              <w:ind w:right="116"/>
              <w:rPr>
                <w:rFonts w:ascii="Arial" w:hAnsi="Arial" w:cs="Arial"/>
                <w:b/>
              </w:rPr>
            </w:pPr>
          </w:p>
          <w:p w14:paraId="79EEBD48" w14:textId="2FC602ED" w:rsidR="003E3D8A" w:rsidRPr="008102D9" w:rsidRDefault="003E3D8A" w:rsidP="003E3D8A">
            <w:pPr>
              <w:numPr>
                <w:ilvl w:val="0"/>
                <w:numId w:val="22"/>
              </w:numPr>
              <w:ind w:right="432"/>
              <w:jc w:val="both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 xml:space="preserve">Extract and analyse statistical data from </w:t>
            </w:r>
            <w:smartTag w:uri="urn:schemas-microsoft-com:office:smarttags" w:element="stockticker">
              <w:r w:rsidRPr="008102D9">
                <w:rPr>
                  <w:rFonts w:ascii="Arial" w:hAnsi="Arial" w:cs="Arial"/>
                </w:rPr>
                <w:t>CRIS</w:t>
              </w:r>
            </w:smartTag>
            <w:r w:rsidRPr="008102D9">
              <w:rPr>
                <w:rFonts w:ascii="Arial" w:hAnsi="Arial" w:cs="Arial"/>
              </w:rPr>
              <w:t xml:space="preserve"> (Radiology Information System) and present in most appropriate format, </w:t>
            </w:r>
            <w:r w:rsidR="00B13EB2" w:rsidRPr="008102D9">
              <w:rPr>
                <w:rFonts w:ascii="Arial" w:hAnsi="Arial" w:cs="Arial"/>
              </w:rPr>
              <w:t>Microsoft 365</w:t>
            </w:r>
            <w:r w:rsidRPr="008102D9">
              <w:rPr>
                <w:rFonts w:ascii="Arial" w:hAnsi="Arial" w:cs="Arial"/>
              </w:rPr>
              <w:t>.</w:t>
            </w:r>
          </w:p>
          <w:p w14:paraId="7AC7CCD3" w14:textId="77777777" w:rsidR="003E3D8A" w:rsidRPr="008102D9" w:rsidRDefault="003E3D8A" w:rsidP="003E3D8A">
            <w:pPr>
              <w:numPr>
                <w:ilvl w:val="0"/>
                <w:numId w:val="22"/>
              </w:numPr>
              <w:ind w:right="432"/>
              <w:jc w:val="both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Develop and produce regular performance reports, which will include activity, waiting times and reporting turnaround times</w:t>
            </w:r>
          </w:p>
          <w:p w14:paraId="5E09B72F" w14:textId="4FD81F60" w:rsidR="003E3D8A" w:rsidRPr="008102D9" w:rsidRDefault="003E3D8A" w:rsidP="003E3D8A">
            <w:pPr>
              <w:numPr>
                <w:ilvl w:val="0"/>
                <w:numId w:val="22"/>
              </w:numPr>
              <w:ind w:right="432"/>
              <w:jc w:val="both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 xml:space="preserve">Create and provide ad hoc statistical reports to </w:t>
            </w:r>
            <w:r w:rsidR="00B13EB2" w:rsidRPr="008102D9">
              <w:rPr>
                <w:rFonts w:ascii="Arial" w:hAnsi="Arial" w:cs="Arial"/>
              </w:rPr>
              <w:t xml:space="preserve">snr Diagnostic Imaging staff </w:t>
            </w:r>
            <w:r w:rsidRPr="008102D9">
              <w:rPr>
                <w:rFonts w:ascii="Arial" w:hAnsi="Arial" w:cs="Arial"/>
              </w:rPr>
              <w:t>in line with the local Information Access policy.</w:t>
            </w:r>
          </w:p>
          <w:p w14:paraId="6F5C6CEB" w14:textId="77777777" w:rsidR="003E3D8A" w:rsidRPr="008102D9" w:rsidRDefault="003E3D8A" w:rsidP="003E3D8A">
            <w:pPr>
              <w:numPr>
                <w:ilvl w:val="0"/>
                <w:numId w:val="22"/>
              </w:numPr>
              <w:ind w:right="432"/>
              <w:jc w:val="both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Monitor use of other providers’ services and the reporting turnaround times</w:t>
            </w:r>
          </w:p>
          <w:p w14:paraId="2084BF7E" w14:textId="77777777" w:rsidR="00B13EB2" w:rsidRPr="008102D9" w:rsidRDefault="00B13EB2" w:rsidP="003E3D8A">
            <w:pPr>
              <w:numPr>
                <w:ilvl w:val="0"/>
                <w:numId w:val="22"/>
              </w:numPr>
              <w:ind w:right="432"/>
              <w:jc w:val="both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Provide t</w:t>
            </w:r>
            <w:r w:rsidR="003E3D8A" w:rsidRPr="008102D9">
              <w:rPr>
                <w:rFonts w:ascii="Arial" w:hAnsi="Arial" w:cs="Arial"/>
              </w:rPr>
              <w:t>rain</w:t>
            </w:r>
            <w:r w:rsidRPr="008102D9">
              <w:rPr>
                <w:rFonts w:ascii="Arial" w:hAnsi="Arial" w:cs="Arial"/>
              </w:rPr>
              <w:t>ing</w:t>
            </w:r>
            <w:r w:rsidR="003E3D8A" w:rsidRPr="008102D9">
              <w:rPr>
                <w:rFonts w:ascii="Arial" w:hAnsi="Arial" w:cs="Arial"/>
              </w:rPr>
              <w:t xml:space="preserve"> and </w:t>
            </w:r>
            <w:r w:rsidRPr="008102D9">
              <w:rPr>
                <w:rFonts w:ascii="Arial" w:hAnsi="Arial" w:cs="Arial"/>
              </w:rPr>
              <w:t>support</w:t>
            </w:r>
            <w:r w:rsidR="003E3D8A" w:rsidRPr="008102D9">
              <w:rPr>
                <w:rFonts w:ascii="Arial" w:hAnsi="Arial" w:cs="Arial"/>
              </w:rPr>
              <w:t xml:space="preserve"> </w:t>
            </w:r>
            <w:r w:rsidRPr="008102D9">
              <w:rPr>
                <w:rFonts w:ascii="Arial" w:hAnsi="Arial" w:cs="Arial"/>
              </w:rPr>
              <w:t>to</w:t>
            </w:r>
            <w:r w:rsidR="003E3D8A" w:rsidRPr="008102D9">
              <w:rPr>
                <w:rFonts w:ascii="Arial" w:hAnsi="Arial" w:cs="Arial"/>
              </w:rPr>
              <w:t xml:space="preserve"> </w:t>
            </w:r>
            <w:r w:rsidRPr="008102D9">
              <w:rPr>
                <w:rFonts w:ascii="Arial" w:hAnsi="Arial" w:cs="Arial"/>
              </w:rPr>
              <w:t>Cancer Trackers, Allocation and Access staff</w:t>
            </w:r>
          </w:p>
          <w:p w14:paraId="63235FE3" w14:textId="7AEA03E3" w:rsidR="003E3D8A" w:rsidRPr="008102D9" w:rsidRDefault="003E3D8A" w:rsidP="003E3D8A">
            <w:pPr>
              <w:numPr>
                <w:ilvl w:val="0"/>
                <w:numId w:val="22"/>
              </w:numPr>
              <w:ind w:right="432"/>
              <w:jc w:val="both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Adapt systems for data collection to reflect changes in legislation or national guarantees</w:t>
            </w:r>
          </w:p>
          <w:p w14:paraId="7D2FBC61" w14:textId="402F36CD" w:rsidR="003E3D8A" w:rsidRPr="008102D9" w:rsidRDefault="003E3D8A" w:rsidP="00A7234F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 xml:space="preserve">Constant, vigilant monitoring &amp; analysis of </w:t>
            </w:r>
            <w:r w:rsidR="00B13EB2" w:rsidRPr="008102D9">
              <w:rPr>
                <w:rFonts w:ascii="Arial" w:hAnsi="Arial" w:cs="Arial"/>
              </w:rPr>
              <w:t>u</w:t>
            </w:r>
            <w:r w:rsidRPr="008102D9">
              <w:rPr>
                <w:rFonts w:ascii="Arial" w:hAnsi="Arial" w:cs="Arial"/>
              </w:rPr>
              <w:t xml:space="preserve">nreported data  </w:t>
            </w:r>
          </w:p>
          <w:p w14:paraId="0426F4FC" w14:textId="77777777" w:rsidR="008104C2" w:rsidRPr="008102D9" w:rsidRDefault="008104C2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lastRenderedPageBreak/>
              <w:t>Prompt</w:t>
            </w:r>
            <w:r w:rsidR="00C01FC7" w:rsidRPr="008102D9">
              <w:rPr>
                <w:rFonts w:ascii="Arial" w:hAnsi="Arial" w:cs="Arial"/>
              </w:rPr>
              <w:t xml:space="preserve"> i</w:t>
            </w:r>
            <w:r w:rsidRPr="008102D9">
              <w:rPr>
                <w:rFonts w:ascii="Arial" w:hAnsi="Arial" w:cs="Arial"/>
              </w:rPr>
              <w:t>dentification of potential problem areas &amp; directly managing actions required to resolve</w:t>
            </w:r>
          </w:p>
          <w:p w14:paraId="0C5EB47E" w14:textId="47C4148E" w:rsidR="008104C2" w:rsidRPr="008102D9" w:rsidRDefault="008104C2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Ensure all breach dat</w:t>
            </w:r>
            <w:r w:rsidR="00C01FC7" w:rsidRPr="008102D9">
              <w:rPr>
                <w:rFonts w:ascii="Arial" w:hAnsi="Arial" w:cs="Arial"/>
              </w:rPr>
              <w:t xml:space="preserve">es are clearly recorded for </w:t>
            </w:r>
            <w:r w:rsidR="00991AED" w:rsidRPr="008102D9">
              <w:rPr>
                <w:rFonts w:ascii="Arial" w:hAnsi="Arial" w:cs="Arial"/>
              </w:rPr>
              <w:t xml:space="preserve">Outpatient </w:t>
            </w:r>
            <w:r w:rsidR="00C01FC7" w:rsidRPr="008102D9">
              <w:rPr>
                <w:rFonts w:ascii="Arial" w:hAnsi="Arial" w:cs="Arial"/>
              </w:rPr>
              <w:t xml:space="preserve">Lists </w:t>
            </w:r>
            <w:r w:rsidR="00991AED" w:rsidRPr="008102D9">
              <w:rPr>
                <w:rFonts w:ascii="Arial" w:hAnsi="Arial" w:cs="Arial"/>
              </w:rPr>
              <w:t>within Diagnostic Imaging.</w:t>
            </w:r>
          </w:p>
          <w:p w14:paraId="283EEF10" w14:textId="77777777" w:rsidR="008104C2" w:rsidRPr="008102D9" w:rsidRDefault="008104C2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Daily identification of potential breach issues</w:t>
            </w:r>
          </w:p>
          <w:p w14:paraId="1165EF83" w14:textId="4A19B2AF" w:rsidR="008104C2" w:rsidRPr="008102D9" w:rsidRDefault="008104C2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 xml:space="preserve">Working collaboratively with other NHSGG&amp;C Managers to identify appointments to ensure all </w:t>
            </w:r>
            <w:r w:rsidR="00687937">
              <w:rPr>
                <w:rFonts w:ascii="Arial" w:hAnsi="Arial" w:cs="Arial"/>
              </w:rPr>
              <w:t xml:space="preserve">Urgent Suspicion of Cancer </w:t>
            </w:r>
            <w:r w:rsidRPr="008102D9">
              <w:rPr>
                <w:rFonts w:ascii="Arial" w:hAnsi="Arial" w:cs="Arial"/>
              </w:rPr>
              <w:t>patients care can be delivered within waiting time targets</w:t>
            </w:r>
          </w:p>
          <w:p w14:paraId="149421C4" w14:textId="6E6A41B9" w:rsidR="008104C2" w:rsidRPr="008102D9" w:rsidRDefault="008104C2" w:rsidP="008102D9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Prepare regular reports for Clinical Services Manager/</w:t>
            </w:r>
            <w:r w:rsidR="00991AED" w:rsidRPr="008102D9">
              <w:rPr>
                <w:rFonts w:ascii="Arial" w:hAnsi="Arial" w:cs="Arial"/>
              </w:rPr>
              <w:t>Operational</w:t>
            </w:r>
            <w:r w:rsidRPr="008102D9">
              <w:rPr>
                <w:rFonts w:ascii="Arial" w:hAnsi="Arial" w:cs="Arial"/>
              </w:rPr>
              <w:t xml:space="preserve"> </w:t>
            </w:r>
            <w:r w:rsidR="00991AED" w:rsidRPr="008102D9">
              <w:rPr>
                <w:rFonts w:ascii="Arial" w:hAnsi="Arial" w:cs="Arial"/>
              </w:rPr>
              <w:t xml:space="preserve">Service </w:t>
            </w:r>
            <w:r w:rsidR="008102D9" w:rsidRPr="008102D9">
              <w:rPr>
                <w:rFonts w:ascii="Arial" w:hAnsi="Arial" w:cs="Arial"/>
              </w:rPr>
              <w:t>Manager</w:t>
            </w:r>
            <w:r w:rsidR="00E0358F">
              <w:rPr>
                <w:rFonts w:ascii="Arial" w:hAnsi="Arial" w:cs="Arial"/>
              </w:rPr>
              <w:t xml:space="preserve"> </w:t>
            </w:r>
            <w:r w:rsidR="008102D9" w:rsidRPr="008102D9">
              <w:rPr>
                <w:rFonts w:ascii="Arial" w:hAnsi="Arial" w:cs="Arial"/>
              </w:rPr>
              <w:t>to</w:t>
            </w:r>
            <w:r w:rsidRPr="008102D9">
              <w:rPr>
                <w:rFonts w:ascii="Arial" w:hAnsi="Arial" w:cs="Arial"/>
              </w:rPr>
              <w:t xml:space="preserve"> clearly define the</w:t>
            </w:r>
            <w:r w:rsidR="008102D9" w:rsidRPr="008102D9">
              <w:rPr>
                <w:rFonts w:ascii="Arial" w:hAnsi="Arial" w:cs="Arial"/>
              </w:rPr>
              <w:t xml:space="preserve"> n</w:t>
            </w:r>
            <w:r w:rsidRPr="008102D9">
              <w:rPr>
                <w:rFonts w:ascii="Arial" w:hAnsi="Arial" w:cs="Arial"/>
              </w:rPr>
              <w:t xml:space="preserve">umber of patients waiting for </w:t>
            </w:r>
            <w:r w:rsidR="008102D9" w:rsidRPr="008102D9">
              <w:rPr>
                <w:rFonts w:ascii="Arial" w:hAnsi="Arial" w:cs="Arial"/>
              </w:rPr>
              <w:t>Diagnostic</w:t>
            </w:r>
            <w:r w:rsidRPr="008102D9">
              <w:rPr>
                <w:rFonts w:ascii="Arial" w:hAnsi="Arial" w:cs="Arial"/>
              </w:rPr>
              <w:t xml:space="preserve"> appointments</w:t>
            </w:r>
            <w:r w:rsidR="00991AED" w:rsidRPr="008102D9">
              <w:rPr>
                <w:rFonts w:ascii="Arial" w:hAnsi="Arial" w:cs="Arial"/>
              </w:rPr>
              <w:t>, to verified repor</w:t>
            </w:r>
            <w:r w:rsidR="00E0358F">
              <w:rPr>
                <w:rFonts w:ascii="Arial" w:hAnsi="Arial" w:cs="Arial"/>
              </w:rPr>
              <w:t>t.</w:t>
            </w:r>
          </w:p>
          <w:p w14:paraId="5FB755FD" w14:textId="49592A89" w:rsidR="00991AED" w:rsidRPr="008102D9" w:rsidRDefault="00991AED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Waiting</w:t>
            </w:r>
            <w:r w:rsidR="008102D9" w:rsidRPr="008102D9">
              <w:rPr>
                <w:rFonts w:ascii="Arial" w:hAnsi="Arial" w:cs="Arial"/>
              </w:rPr>
              <w:t xml:space="preserve"> and unreported</w:t>
            </w:r>
            <w:r w:rsidRPr="008102D9">
              <w:rPr>
                <w:rFonts w:ascii="Arial" w:hAnsi="Arial" w:cs="Arial"/>
              </w:rPr>
              <w:t xml:space="preserve"> </w:t>
            </w:r>
            <w:r w:rsidR="008102D9" w:rsidRPr="008102D9">
              <w:rPr>
                <w:rFonts w:ascii="Arial" w:hAnsi="Arial" w:cs="Arial"/>
              </w:rPr>
              <w:t xml:space="preserve">lists </w:t>
            </w:r>
            <w:r w:rsidRPr="008102D9">
              <w:rPr>
                <w:rFonts w:ascii="Arial" w:hAnsi="Arial" w:cs="Arial"/>
              </w:rPr>
              <w:t>data analysis.</w:t>
            </w:r>
          </w:p>
          <w:p w14:paraId="176ABE44" w14:textId="7828C92F" w:rsidR="008104C2" w:rsidRPr="008102D9" w:rsidRDefault="00C3126E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>Facilitate ad-</w:t>
            </w:r>
            <w:r w:rsidR="008104C2" w:rsidRPr="008102D9">
              <w:rPr>
                <w:rFonts w:ascii="Arial" w:hAnsi="Arial" w:cs="Arial"/>
              </w:rPr>
              <w:t xml:space="preserve">hoc information requests regarding activity / </w:t>
            </w:r>
            <w:r w:rsidR="008102D9" w:rsidRPr="008102D9">
              <w:rPr>
                <w:rFonts w:ascii="Arial" w:hAnsi="Arial" w:cs="Arial"/>
              </w:rPr>
              <w:t xml:space="preserve">demand </w:t>
            </w:r>
            <w:r w:rsidR="008104C2" w:rsidRPr="008102D9">
              <w:rPr>
                <w:rFonts w:ascii="Arial" w:hAnsi="Arial" w:cs="Arial"/>
              </w:rPr>
              <w:t>/</w:t>
            </w:r>
            <w:r w:rsidR="00991AED" w:rsidRPr="008102D9">
              <w:rPr>
                <w:rFonts w:ascii="Arial" w:hAnsi="Arial" w:cs="Arial"/>
              </w:rPr>
              <w:t xml:space="preserve"> waiting</w:t>
            </w:r>
            <w:r w:rsidR="008102D9" w:rsidRPr="008102D9">
              <w:rPr>
                <w:rFonts w:ascii="Arial" w:hAnsi="Arial" w:cs="Arial"/>
              </w:rPr>
              <w:t xml:space="preserve"> figures</w:t>
            </w:r>
            <w:r w:rsidR="00991AED" w:rsidRPr="008102D9">
              <w:rPr>
                <w:rFonts w:ascii="Arial" w:hAnsi="Arial" w:cs="Arial"/>
              </w:rPr>
              <w:t>.</w:t>
            </w:r>
          </w:p>
          <w:p w14:paraId="7511EF59" w14:textId="384B7ED2" w:rsidR="008104C2" w:rsidRPr="008102D9" w:rsidRDefault="008104C2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 xml:space="preserve">Organisation of internal and external </w:t>
            </w:r>
            <w:r w:rsidR="003E3D8A" w:rsidRPr="008102D9">
              <w:rPr>
                <w:rFonts w:ascii="Arial" w:hAnsi="Arial" w:cs="Arial"/>
              </w:rPr>
              <w:t xml:space="preserve">unreported </w:t>
            </w:r>
            <w:r w:rsidRPr="008102D9">
              <w:rPr>
                <w:rFonts w:ascii="Arial" w:hAnsi="Arial" w:cs="Arial"/>
              </w:rPr>
              <w:t xml:space="preserve">activity </w:t>
            </w:r>
          </w:p>
          <w:p w14:paraId="2DF93C5D" w14:textId="61DBD1F7" w:rsidR="008104C2" w:rsidRPr="008102D9" w:rsidRDefault="008104C2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8102D9">
              <w:rPr>
                <w:rFonts w:ascii="Arial" w:hAnsi="Arial" w:cs="Arial"/>
              </w:rPr>
              <w:t xml:space="preserve">Oversee and monitor the </w:t>
            </w:r>
            <w:r w:rsidR="003E3D8A" w:rsidRPr="008102D9">
              <w:rPr>
                <w:rFonts w:ascii="Arial" w:hAnsi="Arial" w:cs="Arial"/>
              </w:rPr>
              <w:t>unreported</w:t>
            </w:r>
            <w:r w:rsidRPr="008102D9">
              <w:rPr>
                <w:rFonts w:ascii="Arial" w:hAnsi="Arial" w:cs="Arial"/>
              </w:rPr>
              <w:t xml:space="preserve"> lists including those operated by </w:t>
            </w:r>
            <w:r w:rsidR="003E3D8A" w:rsidRPr="008102D9">
              <w:rPr>
                <w:rFonts w:ascii="Arial" w:hAnsi="Arial" w:cs="Arial"/>
              </w:rPr>
              <w:t>external</w:t>
            </w:r>
            <w:r w:rsidRPr="008102D9">
              <w:rPr>
                <w:rFonts w:ascii="Arial" w:hAnsi="Arial" w:cs="Arial"/>
              </w:rPr>
              <w:t xml:space="preserve"> providers to ensure seamless &amp; effective patient care. </w:t>
            </w:r>
          </w:p>
          <w:p w14:paraId="470BE256" w14:textId="77777777" w:rsidR="00991AED" w:rsidRPr="00A7234F" w:rsidRDefault="00991AED" w:rsidP="00991AED">
            <w:pPr>
              <w:ind w:left="748" w:right="116"/>
              <w:rPr>
                <w:rFonts w:ascii="Arial" w:hAnsi="Arial" w:cs="Arial"/>
              </w:rPr>
            </w:pPr>
          </w:p>
          <w:p w14:paraId="2DF6E8C4" w14:textId="77777777" w:rsidR="008104C2" w:rsidRPr="00A7234F" w:rsidRDefault="008104C2" w:rsidP="00A7234F">
            <w:pPr>
              <w:ind w:right="116"/>
              <w:rPr>
                <w:rFonts w:ascii="Arial" w:hAnsi="Arial" w:cs="Arial"/>
                <w:b/>
              </w:rPr>
            </w:pPr>
          </w:p>
          <w:p w14:paraId="0D581B0A" w14:textId="77777777" w:rsidR="008102D9" w:rsidRDefault="008104C2" w:rsidP="008102D9">
            <w:pPr>
              <w:ind w:right="116"/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 xml:space="preserve"> Staff Management </w:t>
            </w:r>
            <w:r w:rsidR="00AC22FB" w:rsidRPr="00A7234F">
              <w:rPr>
                <w:rFonts w:ascii="Arial" w:hAnsi="Arial" w:cs="Arial"/>
                <w:b/>
              </w:rPr>
              <w:t>&amp; Leadership</w:t>
            </w:r>
          </w:p>
          <w:p w14:paraId="34028B8F" w14:textId="4A4E2EAD" w:rsidR="00A83402" w:rsidRPr="008102D9" w:rsidRDefault="008104C2" w:rsidP="008102D9">
            <w:pPr>
              <w:pStyle w:val="ListParagraph"/>
              <w:numPr>
                <w:ilvl w:val="0"/>
                <w:numId w:val="25"/>
              </w:numPr>
              <w:ind w:right="116"/>
              <w:rPr>
                <w:rFonts w:ascii="Arial" w:hAnsi="Arial" w:cs="Arial"/>
                <w:lang w:eastAsia="en-US"/>
              </w:rPr>
            </w:pPr>
            <w:r w:rsidRPr="008102D9">
              <w:rPr>
                <w:rFonts w:ascii="Arial" w:hAnsi="Arial" w:cs="Arial"/>
                <w:lang w:eastAsia="en-US"/>
              </w:rPr>
              <w:t xml:space="preserve">Responsible for </w:t>
            </w:r>
            <w:r w:rsidR="008102D9" w:rsidRPr="008102D9">
              <w:rPr>
                <w:rFonts w:ascii="Arial" w:hAnsi="Arial" w:cs="Arial"/>
                <w:lang w:eastAsia="en-US"/>
              </w:rPr>
              <w:t>day-to-day</w:t>
            </w:r>
            <w:r w:rsidRPr="008102D9">
              <w:rPr>
                <w:rFonts w:ascii="Arial" w:hAnsi="Arial" w:cs="Arial"/>
                <w:lang w:eastAsia="en-US"/>
              </w:rPr>
              <w:t xml:space="preserve"> line management of </w:t>
            </w:r>
            <w:r w:rsidR="008102D9" w:rsidRPr="008102D9">
              <w:rPr>
                <w:rFonts w:ascii="Arial" w:hAnsi="Arial" w:cs="Arial"/>
                <w:lang w:eastAsia="en-US"/>
              </w:rPr>
              <w:t xml:space="preserve">the Cancer Trackers, Allocation and Access teams within Diagnostic Imaging </w:t>
            </w:r>
            <w:r w:rsidR="002A0384" w:rsidRPr="008102D9">
              <w:rPr>
                <w:rFonts w:ascii="Arial" w:hAnsi="Arial" w:cs="Arial"/>
                <w:lang w:eastAsia="en-US"/>
              </w:rPr>
              <w:t xml:space="preserve">Duties </w:t>
            </w:r>
            <w:r w:rsidRPr="008102D9">
              <w:rPr>
                <w:rFonts w:ascii="Arial" w:hAnsi="Arial" w:cs="Arial"/>
                <w:lang w:eastAsia="en-US"/>
              </w:rPr>
              <w:t>includ</w:t>
            </w:r>
            <w:r w:rsidR="002A0384" w:rsidRPr="008102D9">
              <w:rPr>
                <w:rFonts w:ascii="Arial" w:hAnsi="Arial" w:cs="Arial"/>
                <w:lang w:eastAsia="en-US"/>
              </w:rPr>
              <w:t>e</w:t>
            </w:r>
            <w:r w:rsidR="009F3A95" w:rsidRPr="008102D9">
              <w:rPr>
                <w:rFonts w:ascii="Arial" w:hAnsi="Arial" w:cs="Arial"/>
                <w:lang w:eastAsia="en-US"/>
              </w:rPr>
              <w:t xml:space="preserve"> recruitment and selection</w:t>
            </w:r>
            <w:r w:rsidR="00194DE4" w:rsidRPr="008102D9">
              <w:rPr>
                <w:rFonts w:ascii="Arial" w:hAnsi="Arial" w:cs="Arial"/>
                <w:lang w:eastAsia="en-US"/>
              </w:rPr>
              <w:t xml:space="preserve"> (including analysis of vacancy management)</w:t>
            </w:r>
            <w:r w:rsidR="009F3A95" w:rsidRPr="008102D9">
              <w:rPr>
                <w:rFonts w:ascii="Arial" w:hAnsi="Arial" w:cs="Arial"/>
                <w:lang w:eastAsia="en-US"/>
              </w:rPr>
              <w:t xml:space="preserve">, KSF Personal Development Planning &amp; Review, performance management, attendance management, conduct, grievance and other </w:t>
            </w:r>
            <w:r w:rsidR="002A0384" w:rsidRPr="008102D9">
              <w:rPr>
                <w:rFonts w:ascii="Arial" w:hAnsi="Arial" w:cs="Arial"/>
                <w:lang w:eastAsia="en-US"/>
              </w:rPr>
              <w:t>people management</w:t>
            </w:r>
            <w:r w:rsidR="009F3A95" w:rsidRPr="008102D9">
              <w:rPr>
                <w:rFonts w:ascii="Arial" w:hAnsi="Arial" w:cs="Arial"/>
                <w:lang w:eastAsia="en-US"/>
              </w:rPr>
              <w:t xml:space="preserve"> processes, payroll administration</w:t>
            </w:r>
            <w:r w:rsidR="00A83402" w:rsidRPr="008102D9">
              <w:rPr>
                <w:rFonts w:ascii="Arial" w:hAnsi="Arial" w:cs="Arial"/>
                <w:lang w:eastAsia="en-US"/>
              </w:rPr>
              <w:t xml:space="preserve">. </w:t>
            </w:r>
          </w:p>
          <w:p w14:paraId="60B0C6F0" w14:textId="77777777" w:rsidR="00A83402" w:rsidRPr="00A7234F" w:rsidRDefault="00A83402" w:rsidP="008102D9">
            <w:pPr>
              <w:pStyle w:val="BodyText"/>
              <w:numPr>
                <w:ilvl w:val="0"/>
                <w:numId w:val="25"/>
              </w:numPr>
              <w:ind w:right="144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Develop and manage improvements by reviewing and streamlining administrative processes whilst taking an innovative approach to achieving objectives within an environment of continually evolving expectations and demands</w:t>
            </w:r>
          </w:p>
          <w:p w14:paraId="78CCC4CB" w14:textId="77777777" w:rsidR="001078D0" w:rsidRPr="00A7234F" w:rsidRDefault="008104C2" w:rsidP="008102D9">
            <w:pPr>
              <w:pStyle w:val="BodyText"/>
              <w:numPr>
                <w:ilvl w:val="0"/>
                <w:numId w:val="2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Ensure </w:t>
            </w:r>
            <w:r w:rsidR="001078D0" w:rsidRPr="00A7234F">
              <w:rPr>
                <w:rFonts w:cs="Arial"/>
                <w:sz w:val="24"/>
                <w:szCs w:val="24"/>
              </w:rPr>
              <w:t>effective cascading of patient administration standards, processes and developments</w:t>
            </w:r>
            <w:r w:rsidR="00985586" w:rsidRPr="00A7234F">
              <w:rPr>
                <w:rFonts w:cs="Arial"/>
                <w:sz w:val="24"/>
                <w:szCs w:val="24"/>
              </w:rPr>
              <w:t xml:space="preserve"> to administrative staff</w:t>
            </w:r>
            <w:r w:rsidR="001078D0" w:rsidRPr="00A7234F">
              <w:rPr>
                <w:rFonts w:cs="Arial"/>
                <w:sz w:val="24"/>
                <w:szCs w:val="24"/>
              </w:rPr>
              <w:t>.</w:t>
            </w:r>
          </w:p>
          <w:p w14:paraId="62A69741" w14:textId="3AFA5FC5" w:rsidR="00A522FD" w:rsidRPr="00A7234F" w:rsidRDefault="00A522FD" w:rsidP="008102D9">
            <w:pPr>
              <w:pStyle w:val="BodyText"/>
              <w:numPr>
                <w:ilvl w:val="0"/>
                <w:numId w:val="2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Responsible for the effective training and development of administrative staff to support them in the delivery of their remit and responsibilities</w:t>
            </w:r>
          </w:p>
          <w:p w14:paraId="2C058E07" w14:textId="77777777" w:rsidR="002A0384" w:rsidRPr="00A7234F" w:rsidRDefault="002A0384" w:rsidP="008102D9">
            <w:pPr>
              <w:pStyle w:val="BodyText"/>
              <w:numPr>
                <w:ilvl w:val="0"/>
                <w:numId w:val="2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Ensure all administrative staff are compliant with Statutory and Mandatory Training requirements</w:t>
            </w:r>
          </w:p>
          <w:p w14:paraId="6C266E38" w14:textId="49F6B11A" w:rsidR="001D6540" w:rsidRPr="00A7234F" w:rsidRDefault="001D6540" w:rsidP="008102D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116"/>
              <w:textAlignment w:val="baseline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Promote and maintain a patient centred care ethos which supports effective ways of working and positive behaviours and attitudes to deliver a </w:t>
            </w:r>
            <w:r w:rsidR="008102D9" w:rsidRPr="00A7234F">
              <w:rPr>
                <w:rFonts w:ascii="Arial" w:hAnsi="Arial" w:cs="Arial"/>
              </w:rPr>
              <w:t>high-quality</w:t>
            </w:r>
            <w:r w:rsidRPr="00A7234F">
              <w:rPr>
                <w:rFonts w:ascii="Arial" w:hAnsi="Arial" w:cs="Arial"/>
              </w:rPr>
              <w:t xml:space="preserve"> patient experience.</w:t>
            </w:r>
          </w:p>
          <w:p w14:paraId="195F45B8" w14:textId="77777777" w:rsidR="001D6540" w:rsidRPr="00A7234F" w:rsidRDefault="001D6540" w:rsidP="008102D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116"/>
              <w:textAlignment w:val="baseline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Be a role model for NHSGGC organisational values, demonstrating professionalism and a behavioural approach which promote</w:t>
            </w:r>
            <w:r w:rsidR="00A522FD" w:rsidRPr="00A7234F">
              <w:rPr>
                <w:rFonts w:ascii="Arial" w:hAnsi="Arial" w:cs="Arial"/>
              </w:rPr>
              <w:t>s</w:t>
            </w:r>
            <w:r w:rsidRPr="00A7234F">
              <w:rPr>
                <w:rFonts w:ascii="Arial" w:hAnsi="Arial" w:cs="Arial"/>
              </w:rPr>
              <w:t xml:space="preserve"> the principles of dignity and respect for all.</w:t>
            </w:r>
          </w:p>
          <w:p w14:paraId="7702628E" w14:textId="77777777" w:rsidR="008104C2" w:rsidRPr="00A7234F" w:rsidRDefault="008104C2" w:rsidP="00A7234F">
            <w:pPr>
              <w:pStyle w:val="BodyText"/>
              <w:ind w:right="116"/>
              <w:rPr>
                <w:rFonts w:cs="Arial"/>
                <w:sz w:val="24"/>
                <w:szCs w:val="24"/>
              </w:rPr>
            </w:pPr>
          </w:p>
          <w:p w14:paraId="318BE310" w14:textId="77777777" w:rsidR="008104C2" w:rsidRPr="00A7234F" w:rsidRDefault="008104C2" w:rsidP="00A7234F">
            <w:pPr>
              <w:pStyle w:val="BodyText"/>
              <w:ind w:right="116"/>
              <w:rPr>
                <w:rFonts w:cs="Arial"/>
                <w:b/>
                <w:sz w:val="24"/>
                <w:szCs w:val="24"/>
              </w:rPr>
            </w:pPr>
            <w:r w:rsidRPr="00A7234F">
              <w:rPr>
                <w:rFonts w:cs="Arial"/>
                <w:b/>
                <w:sz w:val="24"/>
                <w:szCs w:val="24"/>
              </w:rPr>
              <w:t>General Duties</w:t>
            </w:r>
          </w:p>
          <w:p w14:paraId="5E92B1DB" w14:textId="77777777" w:rsidR="00744304" w:rsidRPr="00A7234F" w:rsidRDefault="00744304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Manage the department proactively and take remedial action as required to resolve disputes/problems in service delivery</w:t>
            </w:r>
          </w:p>
          <w:p w14:paraId="3CBDFE9E" w14:textId="77777777" w:rsidR="00A522FD" w:rsidRPr="00A7234F" w:rsidRDefault="00A522FD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Support and promote the professional development of patient administration services across NHS Greater Glasgow and Clyde Acute Services</w:t>
            </w:r>
          </w:p>
          <w:p w14:paraId="5FDDC7FE" w14:textId="5F72A078" w:rsidR="0098446A" w:rsidRPr="00A7234F" w:rsidRDefault="0098446A" w:rsidP="003E3D8A">
            <w:pPr>
              <w:pStyle w:val="BodyText"/>
              <w:numPr>
                <w:ilvl w:val="0"/>
                <w:numId w:val="22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Work collegiately with the Administration Governance Manager and other Administration Managers to develop and implement best practice consistently across the service</w:t>
            </w:r>
          </w:p>
          <w:p w14:paraId="5A4E37E2" w14:textId="77777777" w:rsidR="001504EB" w:rsidRPr="00A7234F" w:rsidRDefault="001504EB" w:rsidP="003E3D8A">
            <w:pPr>
              <w:pStyle w:val="BodyText"/>
              <w:numPr>
                <w:ilvl w:val="0"/>
                <w:numId w:val="22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Review workforce information reports and contribute to the development of workforce plans for patient administration services</w:t>
            </w:r>
          </w:p>
          <w:p w14:paraId="05C2C66D" w14:textId="77777777" w:rsidR="0098446A" w:rsidRPr="00A7234F" w:rsidRDefault="0098446A" w:rsidP="003E3D8A">
            <w:pPr>
              <w:pStyle w:val="BodyText"/>
              <w:numPr>
                <w:ilvl w:val="0"/>
                <w:numId w:val="22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lastRenderedPageBreak/>
              <w:t>Implement Standard Operating Procedures (SOPs) and Key Performance Indicators</w:t>
            </w:r>
          </w:p>
          <w:p w14:paraId="1C42F79A" w14:textId="77777777" w:rsidR="0098446A" w:rsidRPr="00A7234F" w:rsidRDefault="0098446A" w:rsidP="003E3D8A">
            <w:pPr>
              <w:pStyle w:val="BodyText"/>
              <w:numPr>
                <w:ilvl w:val="0"/>
                <w:numId w:val="22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Monitor and evaluate performance against standards and take corrective action to address areas of shortfall within the service</w:t>
            </w:r>
          </w:p>
          <w:p w14:paraId="502184AB" w14:textId="77777777" w:rsidR="0098446A" w:rsidRPr="00A7234F" w:rsidRDefault="0098446A" w:rsidP="003E3D8A">
            <w:pPr>
              <w:pStyle w:val="BodyText"/>
              <w:numPr>
                <w:ilvl w:val="0"/>
                <w:numId w:val="22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Support the review and implementation of new technologies and equipment</w:t>
            </w:r>
          </w:p>
          <w:p w14:paraId="30EB7707" w14:textId="77777777" w:rsidR="00744304" w:rsidRPr="00A7234F" w:rsidRDefault="00744304" w:rsidP="003E3D8A">
            <w:pPr>
              <w:pStyle w:val="BodyText"/>
              <w:numPr>
                <w:ilvl w:val="0"/>
                <w:numId w:val="22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Oversee data inputting and maintenance of statistics and the production of reports and spreadsheets as required</w:t>
            </w:r>
          </w:p>
          <w:p w14:paraId="54421864" w14:textId="4B82F5F5" w:rsidR="008104C2" w:rsidRPr="00A7234F" w:rsidRDefault="008104C2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Liaise closely with other Administration Manager colleagues to ensure good communication and provide cross cover as required.</w:t>
            </w:r>
          </w:p>
          <w:p w14:paraId="06AE8DCC" w14:textId="77777777" w:rsidR="008104C2" w:rsidRPr="00A7234F" w:rsidRDefault="008104C2" w:rsidP="003E3D8A">
            <w:pPr>
              <w:pStyle w:val="BodyText"/>
              <w:numPr>
                <w:ilvl w:val="0"/>
                <w:numId w:val="22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Investigate and contribute to the written response to complaints from staff and patients, escalating as required</w:t>
            </w:r>
          </w:p>
          <w:p w14:paraId="718279F0" w14:textId="77777777" w:rsidR="00BC7DE4" w:rsidRPr="00A7234F" w:rsidRDefault="00BC7DE4" w:rsidP="003E3D8A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right="116"/>
              <w:textAlignment w:val="baseline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Comply with the requirements of the General Data Protection Regulations, Access to Health Records Act and legislation issued in relation to confidential data.</w:t>
            </w:r>
          </w:p>
          <w:p w14:paraId="358CDA2F" w14:textId="183D922A" w:rsidR="0086697D" w:rsidRPr="00A7234F" w:rsidRDefault="008104C2" w:rsidP="003E3D8A">
            <w:pPr>
              <w:numPr>
                <w:ilvl w:val="0"/>
                <w:numId w:val="22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Be an active member of appropriate local service improvement groups, undertaking duties as requested by the </w:t>
            </w:r>
            <w:r w:rsidR="005304F6">
              <w:rPr>
                <w:rFonts w:ascii="Arial" w:hAnsi="Arial" w:cs="Arial"/>
                <w:bCs/>
              </w:rPr>
              <w:t>Operational</w:t>
            </w:r>
            <w:r w:rsidR="005304F6" w:rsidRPr="00A7234F">
              <w:rPr>
                <w:rFonts w:ascii="Arial" w:hAnsi="Arial" w:cs="Arial"/>
                <w:bCs/>
              </w:rPr>
              <w:t xml:space="preserve"> Services Manager</w:t>
            </w:r>
            <w:r w:rsidRPr="00A7234F">
              <w:rPr>
                <w:rFonts w:ascii="Arial" w:hAnsi="Arial" w:cs="Arial"/>
              </w:rPr>
              <w:t>/Service</w:t>
            </w:r>
            <w:r w:rsidR="008D3942" w:rsidRPr="00A7234F">
              <w:rPr>
                <w:rFonts w:ascii="Arial" w:hAnsi="Arial" w:cs="Arial"/>
              </w:rPr>
              <w:t xml:space="preserve"> Support</w:t>
            </w:r>
            <w:r w:rsidRPr="00A7234F">
              <w:rPr>
                <w:rFonts w:ascii="Arial" w:hAnsi="Arial" w:cs="Arial"/>
              </w:rPr>
              <w:t xml:space="preserve"> Manager commensurate with the role and level of responsibility.</w:t>
            </w:r>
          </w:p>
          <w:p w14:paraId="779B096C" w14:textId="77777777" w:rsidR="008104C2" w:rsidRPr="00A7234F" w:rsidRDefault="008104C2" w:rsidP="00A7234F">
            <w:pPr>
              <w:widowControl w:val="0"/>
              <w:overflowPunct w:val="0"/>
              <w:autoSpaceDE w:val="0"/>
              <w:autoSpaceDN w:val="0"/>
              <w:adjustRightInd w:val="0"/>
              <w:ind w:left="748" w:right="116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86697D" w:rsidRPr="00A7234F" w14:paraId="5F56D96A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5F97D86E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lastRenderedPageBreak/>
              <w:t xml:space="preserve">7a.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Equipment </w:t>
            </w:r>
            <w:r w:rsidR="00A7234F">
              <w:rPr>
                <w:rFonts w:ascii="Arial" w:hAnsi="Arial" w:cs="Arial"/>
                <w:b/>
                <w:bCs/>
              </w:rPr>
              <w:t>&amp;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 Machinery</w:t>
            </w:r>
          </w:p>
        </w:tc>
      </w:tr>
      <w:tr w:rsidR="0086697D" w:rsidRPr="00A7234F" w14:paraId="40CB4D04" w14:textId="77777777" w:rsidTr="00CE5BC9">
        <w:trPr>
          <w:jc w:val="center"/>
        </w:trPr>
        <w:tc>
          <w:tcPr>
            <w:tcW w:w="10440" w:type="dxa"/>
            <w:vAlign w:val="center"/>
          </w:tcPr>
          <w:p w14:paraId="21DF8F1A" w14:textId="02EEEACF" w:rsidR="00EF56D5" w:rsidRPr="00A7234F" w:rsidRDefault="005304F6" w:rsidP="00A7234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  <w:r w:rsidR="00EF56D5" w:rsidRPr="00A7234F">
              <w:rPr>
                <w:rFonts w:ascii="Arial" w:hAnsi="Arial" w:cs="Arial"/>
              </w:rPr>
              <w:t xml:space="preserve"> Computer/Laptop </w:t>
            </w:r>
          </w:p>
          <w:p w14:paraId="188198E3" w14:textId="77777777" w:rsidR="00EF56D5" w:rsidRPr="00A7234F" w:rsidRDefault="00EF56D5" w:rsidP="00A7234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Printer</w:t>
            </w:r>
          </w:p>
          <w:p w14:paraId="3ED2F809" w14:textId="77777777" w:rsidR="00EF56D5" w:rsidRPr="00A7234F" w:rsidRDefault="00EF56D5" w:rsidP="00A7234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Office Equipment: Photocopier, Scanner, Shredder</w:t>
            </w:r>
          </w:p>
          <w:p w14:paraId="3E823441" w14:textId="77777777" w:rsidR="00EF56D5" w:rsidRDefault="00EF56D5" w:rsidP="00A7234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Telephone / fax / voicemail</w:t>
            </w:r>
          </w:p>
          <w:p w14:paraId="241B8A4A" w14:textId="77777777" w:rsidR="00EF56D5" w:rsidRPr="00A7234F" w:rsidRDefault="00EF56D5" w:rsidP="00A7234F">
            <w:pPr>
              <w:rPr>
                <w:rFonts w:ascii="Arial" w:hAnsi="Arial" w:cs="Arial"/>
              </w:rPr>
            </w:pPr>
          </w:p>
          <w:p w14:paraId="4F950935" w14:textId="0AB123A5" w:rsidR="000150E8" w:rsidRPr="00A7234F" w:rsidRDefault="00EF56D5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</w:rPr>
              <w:t xml:space="preserve">All the above will be used to ensure smooth, accurate, timeous flow of information </w:t>
            </w:r>
            <w:r w:rsidR="005304F6" w:rsidRPr="00A7234F">
              <w:rPr>
                <w:rFonts w:ascii="Arial" w:hAnsi="Arial" w:cs="Arial"/>
              </w:rPr>
              <w:t>daily</w:t>
            </w:r>
            <w:r w:rsidRPr="00A7234F">
              <w:rPr>
                <w:rFonts w:ascii="Arial" w:hAnsi="Arial" w:cs="Arial"/>
              </w:rPr>
              <w:t xml:space="preserve"> between staff, across internal services and departments and with other sectors/services</w:t>
            </w:r>
          </w:p>
          <w:p w14:paraId="238F054E" w14:textId="77777777" w:rsidR="000150E8" w:rsidRPr="00A7234F" w:rsidRDefault="000150E8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55662EDF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52565776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7b. </w:t>
            </w:r>
            <w:r w:rsidR="00A7234F" w:rsidRPr="00A7234F">
              <w:rPr>
                <w:rFonts w:ascii="Arial" w:hAnsi="Arial" w:cs="Arial"/>
                <w:b/>
                <w:bCs/>
              </w:rPr>
              <w:t>Systems</w:t>
            </w:r>
          </w:p>
        </w:tc>
      </w:tr>
      <w:tr w:rsidR="0086697D" w:rsidRPr="00A7234F" w14:paraId="3F1F35E1" w14:textId="77777777" w:rsidTr="00CE5BC9">
        <w:trPr>
          <w:jc w:val="center"/>
        </w:trPr>
        <w:tc>
          <w:tcPr>
            <w:tcW w:w="10440" w:type="dxa"/>
            <w:vAlign w:val="center"/>
          </w:tcPr>
          <w:p w14:paraId="4C20F528" w14:textId="60F7690E" w:rsidR="0086697D" w:rsidRPr="005304F6" w:rsidRDefault="00EF56D5" w:rsidP="005304F6">
            <w:pPr>
              <w:rPr>
                <w:rFonts w:ascii="Arial" w:hAnsi="Arial" w:cs="Arial"/>
                <w:b/>
              </w:rPr>
            </w:pPr>
            <w:r w:rsidRPr="005304F6">
              <w:rPr>
                <w:rFonts w:ascii="Arial" w:hAnsi="Arial" w:cs="Arial"/>
                <w:b/>
              </w:rPr>
              <w:t>Microsoft Office</w:t>
            </w:r>
            <w:r w:rsidR="005304F6" w:rsidRPr="005304F6">
              <w:rPr>
                <w:rFonts w:ascii="Arial" w:hAnsi="Arial" w:cs="Arial"/>
                <w:b/>
              </w:rPr>
              <w:t xml:space="preserve"> 365 </w:t>
            </w:r>
          </w:p>
          <w:p w14:paraId="739DDC2A" w14:textId="77777777" w:rsidR="005304F6" w:rsidRDefault="00EF56D5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  <w:bCs/>
              </w:rPr>
              <w:t xml:space="preserve">Excel - </w:t>
            </w:r>
            <w:r w:rsidRPr="00A7234F">
              <w:rPr>
                <w:rFonts w:ascii="Arial" w:hAnsi="Arial" w:cs="Arial"/>
              </w:rPr>
              <w:t>Spreadsheets, data bases, external/internal waiting list initiatives</w:t>
            </w:r>
            <w:r w:rsidR="00E636D3" w:rsidRPr="00A7234F">
              <w:rPr>
                <w:rFonts w:ascii="Arial" w:hAnsi="Arial" w:cs="Arial"/>
              </w:rPr>
              <w:t>, KPIs</w:t>
            </w:r>
          </w:p>
          <w:p w14:paraId="22AB0459" w14:textId="7D2445FC" w:rsidR="00EF56D5" w:rsidRPr="005304F6" w:rsidRDefault="00EF56D5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304F6">
              <w:rPr>
                <w:rFonts w:ascii="Arial" w:hAnsi="Arial" w:cs="Arial"/>
              </w:rPr>
              <w:t>Word – Word processing documentation, letters, reports</w:t>
            </w:r>
          </w:p>
          <w:p w14:paraId="15D2A273" w14:textId="77777777" w:rsidR="00EF56D5" w:rsidRPr="005304F6" w:rsidRDefault="00EF56D5" w:rsidP="005304F6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</w:rPr>
              <w:t>Outlook – Email and diary</w:t>
            </w:r>
            <w:r w:rsidR="00985586" w:rsidRPr="00A7234F">
              <w:rPr>
                <w:rFonts w:ascii="Arial" w:hAnsi="Arial" w:cs="Arial"/>
              </w:rPr>
              <w:t xml:space="preserve"> management</w:t>
            </w:r>
          </w:p>
          <w:p w14:paraId="4C2F1FC4" w14:textId="244C4077" w:rsidR="005304F6" w:rsidRDefault="005304F6" w:rsidP="005304F6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SharePoint - A</w:t>
            </w:r>
            <w:r w:rsidRPr="005304F6">
              <w:rPr>
                <w:rFonts w:ascii="Arial" w:hAnsi="Arial" w:cs="Arial"/>
                <w:bCs/>
              </w:rPr>
              <w:t xml:space="preserve"> secure place to store, organize, share, and access information from any device</w:t>
            </w:r>
          </w:p>
          <w:p w14:paraId="3C15EB4D" w14:textId="77777777" w:rsidR="005304F6" w:rsidRPr="00A7234F" w:rsidRDefault="005304F6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CRIS (Computerised Radiology Information System)</w:t>
            </w:r>
          </w:p>
          <w:p w14:paraId="547351B2" w14:textId="3E48EF64" w:rsidR="005304F6" w:rsidRDefault="005304F6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PACS (Picture Archiving &amp; Communication Systems)</w:t>
            </w:r>
          </w:p>
          <w:p w14:paraId="3B00590E" w14:textId="534BF8AF" w:rsidR="005304F6" w:rsidRPr="005304F6" w:rsidRDefault="005304F6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PP+ (Patient Pathway Plus Cancer Tracking System)</w:t>
            </w:r>
          </w:p>
          <w:p w14:paraId="4CAEE0A1" w14:textId="3E18B20C" w:rsidR="00EF56D5" w:rsidRPr="00A7234F" w:rsidRDefault="00EF56D5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Clinical Portal - Information </w:t>
            </w:r>
            <w:r w:rsidR="00985586" w:rsidRPr="00A7234F">
              <w:rPr>
                <w:rFonts w:ascii="Arial" w:hAnsi="Arial" w:cs="Arial"/>
              </w:rPr>
              <w:t>on</w:t>
            </w:r>
            <w:r w:rsidRPr="00A7234F">
              <w:rPr>
                <w:rFonts w:ascii="Arial" w:hAnsi="Arial" w:cs="Arial"/>
              </w:rPr>
              <w:t xml:space="preserve"> individual patient’s care pathway</w:t>
            </w:r>
          </w:p>
          <w:p w14:paraId="6BEC6BEF" w14:textId="2A201EBF" w:rsidR="00EF56D5" w:rsidRPr="00A7234F" w:rsidRDefault="00BC7DE4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TrakCare</w:t>
            </w:r>
            <w:r w:rsidR="00EF56D5" w:rsidRPr="00A7234F">
              <w:rPr>
                <w:rFonts w:ascii="Arial" w:hAnsi="Arial" w:cs="Arial"/>
              </w:rPr>
              <w:t xml:space="preserve"> </w:t>
            </w:r>
            <w:r w:rsidR="004B3CFE">
              <w:rPr>
                <w:rFonts w:ascii="Arial" w:hAnsi="Arial" w:cs="Arial"/>
              </w:rPr>
              <w:t>(</w:t>
            </w:r>
            <w:r w:rsidR="00EF56D5" w:rsidRPr="00A7234F">
              <w:rPr>
                <w:rFonts w:ascii="Arial" w:hAnsi="Arial" w:cs="Arial"/>
              </w:rPr>
              <w:t>Patient Administration System used for information and updating current patient details as identified</w:t>
            </w:r>
            <w:r w:rsidR="004B3CFE">
              <w:rPr>
                <w:rFonts w:ascii="Arial" w:hAnsi="Arial" w:cs="Arial"/>
              </w:rPr>
              <w:t>)</w:t>
            </w:r>
          </w:p>
          <w:p w14:paraId="5466B135" w14:textId="584D7D5C" w:rsidR="00EF56D5" w:rsidRPr="00A7234F" w:rsidRDefault="00EF56D5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TTG </w:t>
            </w:r>
            <w:r w:rsidR="005304F6">
              <w:rPr>
                <w:rFonts w:ascii="Arial" w:hAnsi="Arial" w:cs="Arial"/>
              </w:rPr>
              <w:t>(</w:t>
            </w:r>
            <w:r w:rsidRPr="00A7234F">
              <w:rPr>
                <w:rFonts w:ascii="Arial" w:hAnsi="Arial" w:cs="Arial"/>
              </w:rPr>
              <w:t>Treatment Time Guarantee</w:t>
            </w:r>
            <w:r w:rsidR="005304F6" w:rsidRPr="00A7234F">
              <w:rPr>
                <w:rFonts w:ascii="Arial" w:hAnsi="Arial" w:cs="Arial"/>
              </w:rPr>
              <w:t xml:space="preserve"> system</w:t>
            </w:r>
            <w:r w:rsidR="005304F6">
              <w:rPr>
                <w:rFonts w:ascii="Arial" w:hAnsi="Arial" w:cs="Arial"/>
              </w:rPr>
              <w:t>)</w:t>
            </w:r>
          </w:p>
          <w:p w14:paraId="2D0DF6E2" w14:textId="0E697CB6" w:rsidR="00EF56D5" w:rsidRPr="00A7234F" w:rsidRDefault="00EF56D5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SCI </w:t>
            </w:r>
            <w:r w:rsidR="005304F6">
              <w:rPr>
                <w:rFonts w:ascii="Arial" w:hAnsi="Arial" w:cs="Arial"/>
              </w:rPr>
              <w:t>(</w:t>
            </w:r>
            <w:r w:rsidRPr="00A7234F">
              <w:rPr>
                <w:rFonts w:ascii="Arial" w:hAnsi="Arial" w:cs="Arial"/>
              </w:rPr>
              <w:t>GP Referral Information and Patient appointment enquiries</w:t>
            </w:r>
            <w:r w:rsidR="005304F6">
              <w:rPr>
                <w:rFonts w:ascii="Arial" w:hAnsi="Arial" w:cs="Arial"/>
              </w:rPr>
              <w:t>)</w:t>
            </w:r>
            <w:r w:rsidRPr="00A7234F">
              <w:rPr>
                <w:rFonts w:ascii="Arial" w:hAnsi="Arial" w:cs="Arial"/>
              </w:rPr>
              <w:t xml:space="preserve"> </w:t>
            </w:r>
          </w:p>
          <w:p w14:paraId="1F9D6D1F" w14:textId="5C748308" w:rsidR="00EF56D5" w:rsidRPr="00A7234F" w:rsidRDefault="00EF56D5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SSTS </w:t>
            </w:r>
            <w:r w:rsidR="005304F6">
              <w:rPr>
                <w:rFonts w:ascii="Arial" w:hAnsi="Arial" w:cs="Arial"/>
              </w:rPr>
              <w:t>(</w:t>
            </w:r>
            <w:r w:rsidRPr="00A7234F">
              <w:rPr>
                <w:rFonts w:ascii="Arial" w:hAnsi="Arial" w:cs="Arial"/>
              </w:rPr>
              <w:t>Payroll Management System</w:t>
            </w:r>
            <w:r w:rsidR="005304F6">
              <w:rPr>
                <w:rFonts w:ascii="Arial" w:hAnsi="Arial" w:cs="Arial"/>
              </w:rPr>
              <w:t>)</w:t>
            </w:r>
          </w:p>
          <w:p w14:paraId="756FFA6D" w14:textId="79E18460" w:rsidR="00EF56D5" w:rsidRPr="00A7234F" w:rsidRDefault="00EF56D5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eESS </w:t>
            </w:r>
            <w:r w:rsidR="005304F6">
              <w:rPr>
                <w:rFonts w:ascii="Arial" w:hAnsi="Arial" w:cs="Arial"/>
              </w:rPr>
              <w:t>(</w:t>
            </w:r>
            <w:r w:rsidR="009F3A95" w:rsidRPr="00A7234F">
              <w:rPr>
                <w:rFonts w:ascii="Arial" w:hAnsi="Arial" w:cs="Arial"/>
              </w:rPr>
              <w:t xml:space="preserve">electronic Employee Support System </w:t>
            </w:r>
            <w:r w:rsidR="00985586" w:rsidRPr="00A7234F">
              <w:rPr>
                <w:rFonts w:ascii="Arial" w:hAnsi="Arial" w:cs="Arial"/>
              </w:rPr>
              <w:t>for updating employee records</w:t>
            </w:r>
            <w:r w:rsidR="005304F6">
              <w:rPr>
                <w:rFonts w:ascii="Arial" w:hAnsi="Arial" w:cs="Arial"/>
              </w:rPr>
              <w:t>)</w:t>
            </w:r>
          </w:p>
          <w:p w14:paraId="63E72254" w14:textId="5A0E67F6" w:rsidR="00FC72C0" w:rsidRPr="00A7234F" w:rsidRDefault="00BC7DE4" w:rsidP="005304F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MicroStrategy</w:t>
            </w:r>
            <w:r w:rsidR="009F3A95" w:rsidRPr="00A7234F">
              <w:rPr>
                <w:rFonts w:ascii="Arial" w:hAnsi="Arial" w:cs="Arial"/>
              </w:rPr>
              <w:t xml:space="preserve"> </w:t>
            </w:r>
            <w:r w:rsidR="005304F6">
              <w:rPr>
                <w:rFonts w:ascii="Arial" w:hAnsi="Arial" w:cs="Arial"/>
              </w:rPr>
              <w:t>(</w:t>
            </w:r>
            <w:r w:rsidR="009F3A95" w:rsidRPr="00A7234F">
              <w:rPr>
                <w:rFonts w:ascii="Arial" w:hAnsi="Arial" w:cs="Arial"/>
              </w:rPr>
              <w:t>Workforce Data</w:t>
            </w:r>
            <w:r w:rsidR="005304F6">
              <w:rPr>
                <w:rFonts w:ascii="Arial" w:hAnsi="Arial" w:cs="Arial"/>
              </w:rPr>
              <w:t>)</w:t>
            </w:r>
          </w:p>
          <w:p w14:paraId="368A1F96" w14:textId="77777777" w:rsidR="00FC72C0" w:rsidRPr="00A7234F" w:rsidRDefault="00FC72C0" w:rsidP="00A7234F">
            <w:pPr>
              <w:rPr>
                <w:rFonts w:ascii="Arial" w:hAnsi="Arial" w:cs="Arial"/>
              </w:rPr>
            </w:pPr>
          </w:p>
          <w:p w14:paraId="6BEA7E87" w14:textId="77777777" w:rsidR="00FC72C0" w:rsidRDefault="00FC72C0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Any new developments or alternative service specific systems.</w:t>
            </w:r>
          </w:p>
          <w:p w14:paraId="15F87581" w14:textId="77777777" w:rsidR="00564F21" w:rsidRPr="00A7234F" w:rsidRDefault="00564F21" w:rsidP="00A7234F">
            <w:pPr>
              <w:rPr>
                <w:rFonts w:ascii="Arial" w:hAnsi="Arial" w:cs="Arial"/>
              </w:rPr>
            </w:pPr>
          </w:p>
          <w:p w14:paraId="1E04F45C" w14:textId="77777777"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072D00D9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2B62C504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8. 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Decisions </w:t>
            </w:r>
            <w:r w:rsidR="00A7234F">
              <w:rPr>
                <w:rFonts w:ascii="Arial" w:hAnsi="Arial" w:cs="Arial"/>
                <w:b/>
                <w:bCs/>
              </w:rPr>
              <w:t>&amp;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 Judgements</w:t>
            </w:r>
          </w:p>
        </w:tc>
      </w:tr>
      <w:tr w:rsidR="0086697D" w:rsidRPr="00A7234F" w14:paraId="5AC52275" w14:textId="77777777" w:rsidTr="00CE5BC9">
        <w:trPr>
          <w:jc w:val="center"/>
        </w:trPr>
        <w:tc>
          <w:tcPr>
            <w:tcW w:w="10440" w:type="dxa"/>
            <w:vAlign w:val="center"/>
          </w:tcPr>
          <w:p w14:paraId="648648DD" w14:textId="77777777" w:rsidR="00985586" w:rsidRPr="00A7234F" w:rsidRDefault="00985586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The following describes typical decisions and judgements made in the course of the job:</w:t>
            </w:r>
          </w:p>
          <w:p w14:paraId="0EA643CB" w14:textId="77777777" w:rsidR="00985586" w:rsidRPr="00A7234F" w:rsidRDefault="00744304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Accountable to the </w:t>
            </w:r>
            <w:r w:rsidR="00A56B1C">
              <w:rPr>
                <w:rFonts w:ascii="Arial" w:hAnsi="Arial" w:cs="Arial"/>
              </w:rPr>
              <w:t>Operational</w:t>
            </w:r>
            <w:r w:rsidRPr="00A7234F">
              <w:rPr>
                <w:rFonts w:ascii="Arial" w:hAnsi="Arial" w:cs="Arial"/>
              </w:rPr>
              <w:t xml:space="preserve"> Services Manager</w:t>
            </w:r>
            <w:r w:rsidR="0054220B" w:rsidRPr="00A7234F">
              <w:rPr>
                <w:rFonts w:ascii="Arial" w:hAnsi="Arial" w:cs="Arial"/>
              </w:rPr>
              <w:t xml:space="preserve">/Service Support </w:t>
            </w:r>
            <w:r w:rsidR="00C80CFC" w:rsidRPr="00A7234F">
              <w:rPr>
                <w:rFonts w:ascii="Arial" w:hAnsi="Arial" w:cs="Arial"/>
              </w:rPr>
              <w:t>Manager but</w:t>
            </w:r>
            <w:r w:rsidRPr="00A7234F">
              <w:rPr>
                <w:rFonts w:ascii="Arial" w:hAnsi="Arial" w:cs="Arial"/>
              </w:rPr>
              <w:t xml:space="preserve"> able to o</w:t>
            </w:r>
            <w:r w:rsidR="00985586" w:rsidRPr="00A7234F">
              <w:rPr>
                <w:rFonts w:ascii="Arial" w:hAnsi="Arial" w:cs="Arial"/>
              </w:rPr>
              <w:t xml:space="preserve">perate with high degree of autonomy in managing &amp; prioritising workload. </w:t>
            </w:r>
          </w:p>
          <w:p w14:paraId="1B837FBE" w14:textId="77777777" w:rsidR="00744304" w:rsidRPr="00A7234F" w:rsidRDefault="00744304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Performance is monitored on an ongoing basis and is appraised annually</w:t>
            </w:r>
          </w:p>
          <w:p w14:paraId="1EC849F5" w14:textId="18D2269A"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Effective and flexible deployment of administrative staff resources to ensure the needs of the clinical service </w:t>
            </w:r>
            <w:r w:rsidR="00851C26" w:rsidRPr="00A7234F">
              <w:rPr>
                <w:rFonts w:ascii="Arial" w:hAnsi="Arial" w:cs="Arial"/>
              </w:rPr>
              <w:t>are</w:t>
            </w:r>
            <w:r w:rsidRPr="00A7234F">
              <w:rPr>
                <w:rFonts w:ascii="Arial" w:hAnsi="Arial" w:cs="Arial"/>
              </w:rPr>
              <w:t xml:space="preserve"> </w:t>
            </w:r>
            <w:r w:rsidR="00E75A0A" w:rsidRPr="00A7234F">
              <w:rPr>
                <w:rFonts w:ascii="Arial" w:hAnsi="Arial" w:cs="Arial"/>
              </w:rPr>
              <w:t>always met</w:t>
            </w:r>
            <w:r w:rsidRPr="00A7234F">
              <w:rPr>
                <w:rFonts w:ascii="Arial" w:hAnsi="Arial" w:cs="Arial"/>
              </w:rPr>
              <w:t>.</w:t>
            </w:r>
          </w:p>
          <w:p w14:paraId="04C9FCBF" w14:textId="16506175"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Ongoing judgement required to effect active management of administrative staff – through efficient selection, training, development, absence and performance managemen</w:t>
            </w:r>
            <w:r w:rsidR="00744304" w:rsidRPr="00A7234F">
              <w:rPr>
                <w:rFonts w:ascii="Arial" w:hAnsi="Arial" w:cs="Arial"/>
              </w:rPr>
              <w:t>t</w:t>
            </w:r>
          </w:p>
          <w:p w14:paraId="53F1DC77" w14:textId="77777777" w:rsidR="00C5321F" w:rsidRPr="00A7234F" w:rsidRDefault="00C5321F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Exercise judgement in assessing/identifying complicated staff management/policy issues which require interpretation and comparison of a range of possible options</w:t>
            </w:r>
          </w:p>
          <w:p w14:paraId="00A39A1A" w14:textId="7B045221"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Identify potential problem areas within </w:t>
            </w:r>
            <w:r w:rsidR="004B3CFE">
              <w:rPr>
                <w:rFonts w:ascii="Arial" w:hAnsi="Arial" w:cs="Arial"/>
              </w:rPr>
              <w:t xml:space="preserve">National </w:t>
            </w:r>
            <w:r w:rsidRPr="00A7234F">
              <w:rPr>
                <w:rFonts w:ascii="Arial" w:hAnsi="Arial" w:cs="Arial"/>
              </w:rPr>
              <w:t>Waiting Time targets and take appropriate action</w:t>
            </w:r>
          </w:p>
          <w:p w14:paraId="12A0376F" w14:textId="77777777"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Regular update meeting with </w:t>
            </w:r>
            <w:r w:rsidR="00A56B1C">
              <w:rPr>
                <w:rFonts w:ascii="Arial" w:hAnsi="Arial" w:cs="Arial"/>
              </w:rPr>
              <w:t>Operational</w:t>
            </w:r>
            <w:r w:rsidRPr="00A7234F">
              <w:rPr>
                <w:rFonts w:ascii="Arial" w:hAnsi="Arial" w:cs="Arial"/>
              </w:rPr>
              <w:t xml:space="preserve"> Services Manager</w:t>
            </w:r>
            <w:r w:rsidR="00325081" w:rsidRPr="00A7234F">
              <w:rPr>
                <w:rFonts w:ascii="Arial" w:hAnsi="Arial" w:cs="Arial"/>
              </w:rPr>
              <w:t>/Service Support Manager</w:t>
            </w:r>
            <w:r w:rsidRPr="00A7234F">
              <w:rPr>
                <w:rFonts w:ascii="Arial" w:hAnsi="Arial" w:cs="Arial"/>
              </w:rPr>
              <w:t xml:space="preserve"> to review waiting list issues and agree the action to be taken </w:t>
            </w:r>
          </w:p>
          <w:p w14:paraId="277B4BD2" w14:textId="4BC9F5C1"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Pursue solutions through internal initiatives and external sites e.g. </w:t>
            </w:r>
            <w:r w:rsidR="00564F21">
              <w:rPr>
                <w:rFonts w:ascii="Arial" w:hAnsi="Arial" w:cs="Arial"/>
              </w:rPr>
              <w:t xml:space="preserve">Internal cost per case &amp; </w:t>
            </w:r>
            <w:r w:rsidR="00A56B1C">
              <w:rPr>
                <w:rFonts w:ascii="Arial" w:hAnsi="Arial" w:cs="Arial"/>
              </w:rPr>
              <w:t xml:space="preserve">outsourcing </w:t>
            </w:r>
            <w:r w:rsidR="00E0358F">
              <w:rPr>
                <w:rFonts w:ascii="Arial" w:hAnsi="Arial" w:cs="Arial"/>
              </w:rPr>
              <w:t xml:space="preserve">to </w:t>
            </w:r>
            <w:r w:rsidR="00A56B1C">
              <w:rPr>
                <w:rFonts w:ascii="Arial" w:hAnsi="Arial" w:cs="Arial"/>
              </w:rPr>
              <w:t xml:space="preserve">tele radiology companies </w:t>
            </w:r>
            <w:r w:rsidRPr="00A7234F">
              <w:rPr>
                <w:rFonts w:ascii="Arial" w:hAnsi="Arial" w:cs="Arial"/>
              </w:rPr>
              <w:t>within the financial resources available</w:t>
            </w:r>
          </w:p>
          <w:p w14:paraId="401872BF" w14:textId="5A0A5EDC"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Liaising with </w:t>
            </w:r>
            <w:r w:rsidR="004B3CFE">
              <w:rPr>
                <w:rFonts w:ascii="Arial" w:hAnsi="Arial" w:cs="Arial"/>
              </w:rPr>
              <w:t xml:space="preserve">Administration </w:t>
            </w:r>
            <w:r w:rsidRPr="00A7234F">
              <w:rPr>
                <w:rFonts w:ascii="Arial" w:hAnsi="Arial" w:cs="Arial"/>
              </w:rPr>
              <w:t xml:space="preserve">Managers across GG&amp;C regarding </w:t>
            </w:r>
            <w:r w:rsidR="004B3CFE">
              <w:rPr>
                <w:rFonts w:ascii="Arial" w:hAnsi="Arial" w:cs="Arial"/>
              </w:rPr>
              <w:t xml:space="preserve">outstanding Diagnostic reporting and verification </w:t>
            </w:r>
          </w:p>
          <w:p w14:paraId="04F6D51B" w14:textId="1FA28F28"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Determine changes in administration practice, as required to maintain &amp; improve service.</w:t>
            </w:r>
          </w:p>
          <w:p w14:paraId="0C5A2229" w14:textId="77777777"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Work within the guidance for patient confidentiality.</w:t>
            </w:r>
          </w:p>
          <w:p w14:paraId="78DD3EF5" w14:textId="77777777"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2440D144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57C7BA3E" w14:textId="77777777"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9. 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Communications </w:t>
            </w:r>
            <w:r w:rsidR="00A7234F">
              <w:rPr>
                <w:rFonts w:ascii="Arial" w:hAnsi="Arial" w:cs="Arial"/>
                <w:b/>
                <w:bCs/>
              </w:rPr>
              <w:t xml:space="preserve">&amp; </w:t>
            </w:r>
            <w:r w:rsidR="00A7234F" w:rsidRPr="00A7234F">
              <w:rPr>
                <w:rFonts w:ascii="Arial" w:hAnsi="Arial" w:cs="Arial"/>
                <w:b/>
                <w:bCs/>
              </w:rPr>
              <w:t>Relationships</w:t>
            </w:r>
          </w:p>
        </w:tc>
      </w:tr>
      <w:tr w:rsidR="0086697D" w:rsidRPr="00A7234F" w14:paraId="58027982" w14:textId="77777777" w:rsidTr="00CE5BC9">
        <w:trPr>
          <w:jc w:val="center"/>
        </w:trPr>
        <w:tc>
          <w:tcPr>
            <w:tcW w:w="10440" w:type="dxa"/>
            <w:vAlign w:val="center"/>
          </w:tcPr>
          <w:p w14:paraId="65A8D107" w14:textId="2C75A4AB" w:rsidR="0086697D" w:rsidRPr="00A7234F" w:rsidRDefault="00985586" w:rsidP="00A7234F">
            <w:p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The post holder requires a high level of interpersonal and communication skills to provide and receive complex/sensitive or contentious information associated with patient administration Management.   Key communications include:</w:t>
            </w:r>
          </w:p>
          <w:p w14:paraId="1867E3A5" w14:textId="77777777" w:rsidR="00985586" w:rsidRPr="00A7234F" w:rsidRDefault="00985586" w:rsidP="00A7234F">
            <w:pPr>
              <w:ind w:right="116"/>
              <w:rPr>
                <w:rFonts w:ascii="Arial" w:hAnsi="Arial" w:cs="Arial"/>
                <w:bCs/>
              </w:rPr>
            </w:pPr>
          </w:p>
          <w:p w14:paraId="6494EC35" w14:textId="2F499CE1" w:rsidR="00985586" w:rsidRPr="00A7234F" w:rsidRDefault="00564F21" w:rsidP="00A723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985586" w:rsidRPr="00A7234F">
              <w:rPr>
                <w:rFonts w:ascii="Arial" w:hAnsi="Arial" w:cs="Arial"/>
                <w:b/>
                <w:bCs/>
              </w:rPr>
              <w:t>Internal</w:t>
            </w:r>
            <w:r w:rsidR="00E55AB8" w:rsidRPr="00A7234F">
              <w:rPr>
                <w:rFonts w:ascii="Arial" w:hAnsi="Arial" w:cs="Arial"/>
                <w:b/>
                <w:bCs/>
              </w:rPr>
              <w:t xml:space="preserve">                                             </w:t>
            </w:r>
            <w:r w:rsidR="00F94AE9" w:rsidRPr="00A7234F">
              <w:rPr>
                <w:rFonts w:ascii="Arial" w:hAnsi="Arial" w:cs="Arial"/>
                <w:b/>
                <w:bCs/>
              </w:rPr>
              <w:t xml:space="preserve">        </w:t>
            </w:r>
            <w:r w:rsidR="00E95BD3" w:rsidRPr="00A7234F">
              <w:rPr>
                <w:rFonts w:ascii="Arial" w:hAnsi="Arial" w:cs="Arial"/>
                <w:b/>
                <w:bCs/>
              </w:rPr>
              <w:t xml:space="preserve"> </w:t>
            </w:r>
            <w:r w:rsidR="00E55AB8" w:rsidRPr="00A7234F">
              <w:rPr>
                <w:rFonts w:ascii="Arial" w:hAnsi="Arial" w:cs="Arial"/>
                <w:b/>
                <w:bCs/>
              </w:rPr>
              <w:t>Nature of Communication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1"/>
              <w:gridCol w:w="5748"/>
            </w:tblGrid>
            <w:tr w:rsidR="00A74574" w:rsidRPr="00A7234F" w14:paraId="3EBADEC7" w14:textId="77777777" w:rsidTr="00F94AE9">
              <w:tc>
                <w:tcPr>
                  <w:tcW w:w="4461" w:type="dxa"/>
                  <w:shd w:val="clear" w:color="auto" w:fill="auto"/>
                </w:tcPr>
                <w:p w14:paraId="4036A118" w14:textId="77777777" w:rsidR="00A74574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Consultants: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0ACEE885" w14:textId="6F2679D5"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 xml:space="preserve">to agree appropriate actions </w:t>
                  </w:r>
                  <w:r w:rsidR="00E75A0A" w:rsidRPr="00A7234F">
                    <w:rPr>
                      <w:rFonts w:ascii="Arial" w:hAnsi="Arial" w:cs="Arial"/>
                      <w:bCs/>
                    </w:rPr>
                    <w:t>regarding</w:t>
                  </w:r>
                  <w:r w:rsidRPr="00A7234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4B3CFE">
                    <w:rPr>
                      <w:rFonts w:ascii="Arial" w:hAnsi="Arial" w:cs="Arial"/>
                    </w:rPr>
                    <w:t>Diagnostic reporting and verification</w:t>
                  </w:r>
                </w:p>
              </w:tc>
            </w:tr>
            <w:tr w:rsidR="00A74574" w:rsidRPr="00A7234F" w14:paraId="67F956C2" w14:textId="77777777" w:rsidTr="00F94AE9">
              <w:tc>
                <w:tcPr>
                  <w:tcW w:w="4461" w:type="dxa"/>
                  <w:shd w:val="clear" w:color="auto" w:fill="auto"/>
                </w:tcPr>
                <w:p w14:paraId="2201556E" w14:textId="7A5A70E1" w:rsidR="00A74574" w:rsidRPr="00A7234F" w:rsidRDefault="004B3CFE" w:rsidP="00A7234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Administration </w:t>
                  </w:r>
                  <w:r w:rsidR="00A74574" w:rsidRPr="00A7234F">
                    <w:rPr>
                      <w:rFonts w:ascii="Arial" w:hAnsi="Arial" w:cs="Arial"/>
                      <w:bCs/>
                    </w:rPr>
                    <w:t>Staff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28372E56" w14:textId="77777777"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 xml:space="preserve">For day to day line management </w:t>
                  </w:r>
                </w:p>
              </w:tc>
            </w:tr>
            <w:tr w:rsidR="00A74574" w:rsidRPr="00A7234F" w14:paraId="49F59AE9" w14:textId="77777777" w:rsidTr="00F94AE9">
              <w:tc>
                <w:tcPr>
                  <w:tcW w:w="4461" w:type="dxa"/>
                  <w:shd w:val="clear" w:color="auto" w:fill="auto"/>
                </w:tcPr>
                <w:p w14:paraId="7BEAB45C" w14:textId="77777777"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Information Services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761620CF" w14:textId="42873BBF" w:rsidR="00A74574" w:rsidRPr="00A7234F" w:rsidRDefault="004B3CFE" w:rsidP="00A7234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Liaise with PACs and RIS team for investigation queries and issues related to Diagnostic Images </w:t>
                  </w:r>
                </w:p>
              </w:tc>
            </w:tr>
            <w:tr w:rsidR="00A74574" w:rsidRPr="00A7234F" w14:paraId="79A17C43" w14:textId="77777777" w:rsidTr="00F94AE9">
              <w:tc>
                <w:tcPr>
                  <w:tcW w:w="4461" w:type="dxa"/>
                  <w:shd w:val="clear" w:color="auto" w:fill="auto"/>
                </w:tcPr>
                <w:p w14:paraId="6E44C445" w14:textId="2013C496" w:rsidR="00A74574" w:rsidRPr="00A7234F" w:rsidRDefault="004B3CFE" w:rsidP="00A7234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Operational</w:t>
                  </w:r>
                  <w:r w:rsidRPr="00A7234F">
                    <w:rPr>
                      <w:rFonts w:ascii="Arial" w:hAnsi="Arial" w:cs="Arial"/>
                    </w:rPr>
                    <w:t xml:space="preserve"> Services Manager</w:t>
                  </w:r>
                  <w:r w:rsidR="004F2433" w:rsidRPr="00A7234F">
                    <w:rPr>
                      <w:rFonts w:ascii="Arial" w:hAnsi="Arial" w:cs="Arial"/>
                      <w:bCs/>
                    </w:rPr>
                    <w:t>/Service Support Manager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5F2A6CEC" w14:textId="77777777"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Consulting and advising on WL status, issues and actions</w:t>
                  </w:r>
                </w:p>
              </w:tc>
            </w:tr>
            <w:tr w:rsidR="00A74574" w:rsidRPr="00A7234F" w14:paraId="7D626CBB" w14:textId="77777777" w:rsidTr="00F94AE9">
              <w:tc>
                <w:tcPr>
                  <w:tcW w:w="4461" w:type="dxa"/>
                  <w:shd w:val="clear" w:color="auto" w:fill="auto"/>
                </w:tcPr>
                <w:p w14:paraId="43291113" w14:textId="77777777"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Human Resources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1980CDC3" w14:textId="77777777"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For people management related activities and advice</w:t>
                  </w:r>
                </w:p>
              </w:tc>
            </w:tr>
            <w:tr w:rsidR="00A74574" w:rsidRPr="00A7234F" w14:paraId="2B7CE3F8" w14:textId="77777777" w:rsidTr="00F94AE9">
              <w:tc>
                <w:tcPr>
                  <w:tcW w:w="4461" w:type="dxa"/>
                  <w:shd w:val="clear" w:color="auto" w:fill="auto"/>
                </w:tcPr>
                <w:p w14:paraId="7D86503F" w14:textId="77777777" w:rsidR="00A74574" w:rsidRPr="00A7234F" w:rsidRDefault="00DF76CE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Patient Liaison Services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24C16CEF" w14:textId="77777777" w:rsidR="00A74574" w:rsidRPr="00A7234F" w:rsidRDefault="00DF76CE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Patient complaints and enquiries, patient transport</w:t>
                  </w:r>
                </w:p>
              </w:tc>
            </w:tr>
            <w:tr w:rsidR="00DF76CE" w:rsidRPr="00A7234F" w14:paraId="6922F97D" w14:textId="77777777" w:rsidTr="00F94AE9">
              <w:tc>
                <w:tcPr>
                  <w:tcW w:w="4461" w:type="dxa"/>
                  <w:shd w:val="clear" w:color="auto" w:fill="auto"/>
                </w:tcPr>
                <w:p w14:paraId="6D7A6B6C" w14:textId="77777777" w:rsidR="004B3CFE" w:rsidRDefault="004B3CFE" w:rsidP="00A7234F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DBF9C14" w14:textId="26FA5ACE" w:rsidR="00DF76CE" w:rsidRPr="00A7234F" w:rsidRDefault="00DF76CE" w:rsidP="00A7234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7234F">
                    <w:rPr>
                      <w:rFonts w:ascii="Arial" w:hAnsi="Arial" w:cs="Arial"/>
                      <w:b/>
                      <w:bCs/>
                    </w:rPr>
                    <w:t>External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0AD359A6" w14:textId="77777777" w:rsidR="00DF76CE" w:rsidRPr="00A7234F" w:rsidRDefault="00DF76CE" w:rsidP="00A723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F76CE" w:rsidRPr="00A7234F" w14:paraId="4609E4B9" w14:textId="77777777" w:rsidTr="00F94AE9">
              <w:tc>
                <w:tcPr>
                  <w:tcW w:w="4461" w:type="dxa"/>
                  <w:shd w:val="clear" w:color="auto" w:fill="auto"/>
                </w:tcPr>
                <w:p w14:paraId="7DCA157C" w14:textId="77777777"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Other NHS Hospitals: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4CA73786" w14:textId="77777777"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Transfer of patient care</w:t>
                  </w:r>
                </w:p>
              </w:tc>
            </w:tr>
            <w:tr w:rsidR="00DF76CE" w:rsidRPr="00A7234F" w14:paraId="5459A638" w14:textId="77777777" w:rsidTr="00F94AE9">
              <w:tc>
                <w:tcPr>
                  <w:tcW w:w="4461" w:type="dxa"/>
                  <w:shd w:val="clear" w:color="auto" w:fill="auto"/>
                </w:tcPr>
                <w:p w14:paraId="04986D45" w14:textId="77777777"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Patients: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66A49E4C" w14:textId="77777777"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Admission enquiries, appointments, complaints</w:t>
                  </w:r>
                </w:p>
              </w:tc>
            </w:tr>
            <w:tr w:rsidR="00DF76CE" w:rsidRPr="00A7234F" w14:paraId="196FDC5A" w14:textId="77777777" w:rsidTr="00F94AE9">
              <w:tc>
                <w:tcPr>
                  <w:tcW w:w="4461" w:type="dxa"/>
                  <w:shd w:val="clear" w:color="auto" w:fill="auto"/>
                </w:tcPr>
                <w:p w14:paraId="0E4A9FAB" w14:textId="77777777"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GPs: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5FDC171F" w14:textId="77777777"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Patient information//enquiries</w:t>
                  </w:r>
                </w:p>
              </w:tc>
            </w:tr>
            <w:tr w:rsidR="00DF76CE" w:rsidRPr="00A7234F" w14:paraId="16203445" w14:textId="77777777" w:rsidTr="00F94AE9">
              <w:tc>
                <w:tcPr>
                  <w:tcW w:w="4461" w:type="dxa"/>
                  <w:shd w:val="clear" w:color="auto" w:fill="auto"/>
                </w:tcPr>
                <w:p w14:paraId="7365253C" w14:textId="28D93A92"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 xml:space="preserve">Other </w:t>
                  </w:r>
                  <w:r w:rsidR="001C719B">
                    <w:rPr>
                      <w:rFonts w:ascii="Arial" w:hAnsi="Arial" w:cs="Arial"/>
                      <w:bCs/>
                    </w:rPr>
                    <w:t xml:space="preserve">Teleradiology </w:t>
                  </w:r>
                  <w:r w:rsidRPr="00A7234F">
                    <w:rPr>
                      <w:rFonts w:ascii="Arial" w:hAnsi="Arial" w:cs="Arial"/>
                      <w:bCs/>
                    </w:rPr>
                    <w:t>healthcare providers: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14:paraId="0A526603" w14:textId="127D4C60"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 xml:space="preserve">External </w:t>
                  </w:r>
                  <w:r w:rsidR="004B3CFE">
                    <w:rPr>
                      <w:rFonts w:ascii="Arial" w:hAnsi="Arial" w:cs="Arial"/>
                      <w:bCs/>
                    </w:rPr>
                    <w:t xml:space="preserve">Unreported </w:t>
                  </w:r>
                  <w:r w:rsidRPr="00A7234F">
                    <w:rPr>
                      <w:rFonts w:ascii="Arial" w:hAnsi="Arial" w:cs="Arial"/>
                      <w:bCs/>
                    </w:rPr>
                    <w:t>activity</w:t>
                  </w:r>
                </w:p>
              </w:tc>
            </w:tr>
            <w:tr w:rsidR="00F94AE9" w:rsidRPr="00A7234F" w14:paraId="003149B3" w14:textId="77777777" w:rsidTr="00F94AE9">
              <w:tc>
                <w:tcPr>
                  <w:tcW w:w="4461" w:type="dxa"/>
                  <w:shd w:val="clear" w:color="auto" w:fill="auto"/>
                </w:tcPr>
                <w:p w14:paraId="6C81F0DD" w14:textId="77777777" w:rsidR="00F94AE9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748" w:type="dxa"/>
                  <w:shd w:val="clear" w:color="auto" w:fill="auto"/>
                </w:tcPr>
                <w:p w14:paraId="50023828" w14:textId="77777777" w:rsidR="00F94AE9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DE51278" w14:textId="77777777"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78DA2704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71FC5873" w14:textId="77777777" w:rsidR="003E25D3" w:rsidRPr="00A7234F" w:rsidRDefault="00A7234F" w:rsidP="00A723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10. Physical, Mental &amp; </w:t>
            </w:r>
            <w:r w:rsidRPr="00A7234F">
              <w:rPr>
                <w:rFonts w:ascii="Arial" w:hAnsi="Arial" w:cs="Arial"/>
                <w:b/>
                <w:bCs/>
              </w:rPr>
              <w:t>Emotional Demands Of The Job</w:t>
            </w:r>
          </w:p>
        </w:tc>
      </w:tr>
      <w:tr w:rsidR="0086697D" w:rsidRPr="00A7234F" w14:paraId="6E17B78F" w14:textId="77777777" w:rsidTr="00CE5BC9">
        <w:trPr>
          <w:jc w:val="center"/>
        </w:trPr>
        <w:tc>
          <w:tcPr>
            <w:tcW w:w="10440" w:type="dxa"/>
            <w:vAlign w:val="center"/>
          </w:tcPr>
          <w:p w14:paraId="6417AC60" w14:textId="77777777" w:rsidR="00231579" w:rsidRPr="00A7234F" w:rsidRDefault="00231579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Physical Skills</w:t>
            </w:r>
          </w:p>
          <w:p w14:paraId="7B3CDCAD" w14:textId="77777777" w:rsidR="00231579" w:rsidRPr="00A7234F" w:rsidRDefault="00231579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Keyboard and computing skills</w:t>
            </w:r>
          </w:p>
          <w:p w14:paraId="68EAD813" w14:textId="77777777" w:rsidR="00231579" w:rsidRPr="00A7234F" w:rsidRDefault="00231579" w:rsidP="00A7234F">
            <w:pPr>
              <w:rPr>
                <w:rFonts w:ascii="Arial" w:hAnsi="Arial" w:cs="Arial"/>
                <w:b/>
                <w:bCs/>
              </w:rPr>
            </w:pPr>
          </w:p>
          <w:p w14:paraId="14703B3B" w14:textId="77777777" w:rsidR="00231579" w:rsidRPr="00A7234F" w:rsidRDefault="00231579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Physical Effort</w:t>
            </w:r>
          </w:p>
          <w:p w14:paraId="309CF03F" w14:textId="77777777" w:rsidR="00231579" w:rsidRPr="00A7234F" w:rsidRDefault="00231579" w:rsidP="00A723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Prolonged periods using a PC to input data, collate statistics, reports, letters.</w:t>
            </w:r>
          </w:p>
          <w:p w14:paraId="0FB96201" w14:textId="77777777" w:rsidR="00231579" w:rsidRPr="00A7234F" w:rsidRDefault="00231579" w:rsidP="00A723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Travel between geographical sites</w:t>
            </w:r>
          </w:p>
          <w:p w14:paraId="55F16DEB" w14:textId="77777777" w:rsidR="00231579" w:rsidRPr="00A7234F" w:rsidRDefault="00231579" w:rsidP="00A7234F">
            <w:pPr>
              <w:rPr>
                <w:rFonts w:ascii="Arial" w:hAnsi="Arial" w:cs="Arial"/>
                <w:bCs/>
              </w:rPr>
            </w:pPr>
          </w:p>
          <w:p w14:paraId="2A12BAFF" w14:textId="77777777" w:rsidR="00231579" w:rsidRPr="00A7234F" w:rsidRDefault="00231579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Mental Demands</w:t>
            </w:r>
          </w:p>
          <w:p w14:paraId="2B9C8E52" w14:textId="77777777"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High level of concentration required when analysing data</w:t>
            </w:r>
          </w:p>
          <w:p w14:paraId="300CB6C8" w14:textId="77777777"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May be subject to interruptions from patients, GPs, colleagues, external agencies requiring adjustment/reprioritisation of work</w:t>
            </w:r>
          </w:p>
          <w:p w14:paraId="72CCEC12" w14:textId="47F250EA"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 xml:space="preserve">Requirement to achieve 100% compliance on waiting </w:t>
            </w:r>
            <w:r w:rsidR="001C719B">
              <w:rPr>
                <w:rFonts w:ascii="Arial" w:hAnsi="Arial" w:cs="Arial"/>
                <w:bCs/>
              </w:rPr>
              <w:t xml:space="preserve">and unreported </w:t>
            </w:r>
            <w:r w:rsidRPr="00A7234F">
              <w:rPr>
                <w:rFonts w:ascii="Arial" w:hAnsi="Arial" w:cs="Arial"/>
                <w:bCs/>
              </w:rPr>
              <w:t>time targets</w:t>
            </w:r>
          </w:p>
          <w:p w14:paraId="3A897170" w14:textId="3DB879E6" w:rsidR="00231579" w:rsidRPr="00A7234F" w:rsidRDefault="001C719B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Management</w:t>
            </w:r>
            <w:r w:rsidR="00231579" w:rsidRPr="00A7234F">
              <w:rPr>
                <w:rFonts w:ascii="Arial" w:hAnsi="Arial" w:cs="Arial"/>
                <w:bCs/>
              </w:rPr>
              <w:t xml:space="preserve"> of administrative staff and workload across sites to ensure clinical service needs are met</w:t>
            </w:r>
          </w:p>
          <w:p w14:paraId="45D1BC1D" w14:textId="77777777"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Prioritisation of urgent and competing demands</w:t>
            </w:r>
          </w:p>
          <w:p w14:paraId="1A2A89FE" w14:textId="77777777" w:rsidR="00231579" w:rsidRPr="00A7234F" w:rsidRDefault="00231579" w:rsidP="00A7234F">
            <w:pPr>
              <w:ind w:right="116"/>
              <w:rPr>
                <w:rFonts w:ascii="Arial" w:hAnsi="Arial" w:cs="Arial"/>
                <w:bCs/>
              </w:rPr>
            </w:pPr>
          </w:p>
          <w:p w14:paraId="6CFC8680" w14:textId="77777777" w:rsidR="00231579" w:rsidRPr="00A7234F" w:rsidRDefault="00231579" w:rsidP="00A7234F">
            <w:pPr>
              <w:ind w:right="116"/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Emotional Demands</w:t>
            </w:r>
          </w:p>
          <w:p w14:paraId="2EC0C34E" w14:textId="69F4BD2D"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Accurate and compassionate communication with distressed/anxious/worried patients</w:t>
            </w:r>
            <w:r w:rsidR="001C719B">
              <w:rPr>
                <w:rFonts w:ascii="Arial" w:hAnsi="Arial" w:cs="Arial"/>
                <w:bCs/>
              </w:rPr>
              <w:t>/staff</w:t>
            </w:r>
            <w:r w:rsidRPr="00A7234F">
              <w:rPr>
                <w:rFonts w:ascii="Arial" w:hAnsi="Arial" w:cs="Arial"/>
                <w:bCs/>
              </w:rPr>
              <w:t>, relatives, carers</w:t>
            </w:r>
          </w:p>
          <w:p w14:paraId="341142E8" w14:textId="77777777"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Potential exposure to verbal abuse from distressed patients/relatives</w:t>
            </w:r>
          </w:p>
          <w:p w14:paraId="15408145" w14:textId="77777777"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 xml:space="preserve">Dealing with sensitive/contentious staffing issues such as performance management, attendance, conduct </w:t>
            </w:r>
          </w:p>
          <w:p w14:paraId="66ABF660" w14:textId="77777777"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0D04618B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1EE9DE5D" w14:textId="77777777" w:rsidR="003E25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11. </w:t>
            </w:r>
            <w:r w:rsidR="00A7234F" w:rsidRPr="00A7234F">
              <w:rPr>
                <w:rFonts w:ascii="Arial" w:hAnsi="Arial" w:cs="Arial"/>
                <w:b/>
                <w:bCs/>
              </w:rPr>
              <w:t>Most Challenging/Difficult Parts Of The Job</w:t>
            </w:r>
          </w:p>
        </w:tc>
      </w:tr>
      <w:tr w:rsidR="0086697D" w:rsidRPr="00A7234F" w14:paraId="2A23221D" w14:textId="77777777" w:rsidTr="00CE5BC9">
        <w:trPr>
          <w:jc w:val="center"/>
        </w:trPr>
        <w:tc>
          <w:tcPr>
            <w:tcW w:w="10440" w:type="dxa"/>
            <w:vAlign w:val="center"/>
          </w:tcPr>
          <w:p w14:paraId="7C1EB71B" w14:textId="77777777" w:rsidR="00B708AA" w:rsidRPr="00A7234F" w:rsidRDefault="00B708AA" w:rsidP="00A7234F">
            <w:pPr>
              <w:pStyle w:val="BodyText"/>
              <w:numPr>
                <w:ilvl w:val="0"/>
                <w:numId w:val="6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The balance of conflicting priorities in meeting national waiting time targets and guarantees, given the complexity of specialties involved and the clinical consideration required.</w:t>
            </w:r>
          </w:p>
          <w:p w14:paraId="41638E0E" w14:textId="77777777" w:rsidR="00B708AA" w:rsidRPr="00A7234F" w:rsidRDefault="00B708AA" w:rsidP="00A7234F">
            <w:pPr>
              <w:pStyle w:val="BodyText"/>
              <w:numPr>
                <w:ilvl w:val="0"/>
                <w:numId w:val="6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Achieving and maintaining 100% compliance on high profile political targets that may be perceived to be out-of-step with clinical priorities. </w:t>
            </w:r>
          </w:p>
          <w:p w14:paraId="234D83AF" w14:textId="02C0CE40" w:rsidR="00B708AA" w:rsidRPr="00A7234F" w:rsidRDefault="00B708AA" w:rsidP="00A7234F">
            <w:pPr>
              <w:pStyle w:val="BodyText"/>
              <w:numPr>
                <w:ilvl w:val="0"/>
                <w:numId w:val="6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Work with </w:t>
            </w:r>
            <w:r w:rsidR="001C719B">
              <w:rPr>
                <w:rFonts w:cs="Arial"/>
                <w:sz w:val="24"/>
                <w:szCs w:val="24"/>
              </w:rPr>
              <w:t>Diagnostic staff groups (all levels)</w:t>
            </w:r>
            <w:r w:rsidRPr="00A7234F">
              <w:rPr>
                <w:rFonts w:cs="Arial"/>
                <w:sz w:val="24"/>
                <w:szCs w:val="24"/>
              </w:rPr>
              <w:t xml:space="preserve"> to engage in appropriate action to meet National Waiting Time Targets and protocols</w:t>
            </w:r>
          </w:p>
          <w:p w14:paraId="6FC186D2" w14:textId="77777777" w:rsidR="00B708AA" w:rsidRPr="00A7234F" w:rsidRDefault="00B708AA" w:rsidP="00A7234F">
            <w:pPr>
              <w:pStyle w:val="BodyText"/>
              <w:numPr>
                <w:ilvl w:val="0"/>
                <w:numId w:val="6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To ensure continuity of effective administrative staff support to all aspects of the clinical service by ensuring gaps and shortfalls are covered.</w:t>
            </w:r>
          </w:p>
          <w:p w14:paraId="6E5E139B" w14:textId="77777777"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14:paraId="5D1AC2B9" w14:textId="77777777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14:paraId="20E06F4E" w14:textId="77777777" w:rsidR="003E25D3" w:rsidRPr="00A7234F" w:rsidRDefault="00CE5BC9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12.</w:t>
            </w:r>
            <w:r w:rsidR="0086697D" w:rsidRPr="00A7234F">
              <w:rPr>
                <w:rFonts w:ascii="Arial" w:hAnsi="Arial" w:cs="Arial"/>
                <w:b/>
                <w:bCs/>
              </w:rPr>
              <w:t xml:space="preserve">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Knowledge, Training </w:t>
            </w:r>
            <w:r w:rsidR="00A7234F">
              <w:rPr>
                <w:rFonts w:ascii="Arial" w:hAnsi="Arial" w:cs="Arial"/>
                <w:b/>
                <w:bCs/>
              </w:rPr>
              <w:t xml:space="preserve">&amp; </w:t>
            </w:r>
            <w:r w:rsidR="00A7234F" w:rsidRPr="00A7234F">
              <w:rPr>
                <w:rFonts w:ascii="Arial" w:hAnsi="Arial" w:cs="Arial"/>
                <w:b/>
                <w:bCs/>
              </w:rPr>
              <w:t>Experience Required To Do The Job</w:t>
            </w:r>
          </w:p>
        </w:tc>
      </w:tr>
      <w:tr w:rsidR="0086697D" w:rsidRPr="00A7234F" w14:paraId="403D1E99" w14:textId="77777777" w:rsidTr="00CE5BC9">
        <w:trPr>
          <w:jc w:val="center"/>
        </w:trPr>
        <w:tc>
          <w:tcPr>
            <w:tcW w:w="10440" w:type="dxa"/>
            <w:vAlign w:val="center"/>
          </w:tcPr>
          <w:p w14:paraId="39A080E2" w14:textId="3315AB3C" w:rsidR="00E75A0A" w:rsidRPr="00E75A0A" w:rsidRDefault="00E75A0A" w:rsidP="00E75A0A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1C719B">
              <w:rPr>
                <w:rFonts w:ascii="Arial" w:hAnsi="Arial" w:cs="Arial"/>
              </w:rPr>
              <w:t xml:space="preserve">Advanced Microsoft </w:t>
            </w:r>
            <w:r w:rsidRPr="001C719B">
              <w:rPr>
                <w:rFonts w:ascii="Arial" w:hAnsi="Arial" w:cs="Arial"/>
                <w:bCs/>
              </w:rPr>
              <w:t xml:space="preserve">Excel </w:t>
            </w:r>
            <w:r w:rsidRPr="00E75A0A">
              <w:rPr>
                <w:rFonts w:ascii="Arial" w:hAnsi="Arial" w:cs="Arial"/>
              </w:rPr>
              <w:t>knowledge and expertise to perform complex data analysis, create dynamic reports, automate tasks, and handle large datasets efficiently</w:t>
            </w:r>
            <w:r>
              <w:rPr>
                <w:rFonts w:ascii="Arial" w:hAnsi="Arial" w:cs="Arial"/>
              </w:rPr>
              <w:t xml:space="preserve"> </w:t>
            </w:r>
          </w:p>
          <w:p w14:paraId="66AD26AB" w14:textId="202DF86E" w:rsidR="00AF3E43" w:rsidRPr="00A7234F" w:rsidRDefault="00AF3E43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Significant administration management experience within </w:t>
            </w:r>
            <w:r w:rsidR="00E75A0A" w:rsidRPr="00A7234F">
              <w:rPr>
                <w:rFonts w:ascii="Arial" w:hAnsi="Arial" w:cs="Arial"/>
              </w:rPr>
              <w:t>an</w:t>
            </w:r>
            <w:r w:rsidRPr="00A7234F">
              <w:rPr>
                <w:rFonts w:ascii="Arial" w:hAnsi="Arial" w:cs="Arial"/>
              </w:rPr>
              <w:t xml:space="preserve"> NHS Acute Hospital environment with detailed knowledge (Diploma level) of the full range of patient administration procedures and practices.</w:t>
            </w:r>
          </w:p>
          <w:p w14:paraId="1BB16ACE" w14:textId="77777777" w:rsidR="00AE2984" w:rsidRPr="00A7234F" w:rsidRDefault="00AE2984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Previous experience and the ability to demonstrate effective supervision of administrative and clerical staff directly involved in patient administration </w:t>
            </w:r>
          </w:p>
          <w:p w14:paraId="005B1DE8" w14:textId="77777777" w:rsidR="00B708AA" w:rsidRPr="00A7234F" w:rsidRDefault="00B708AA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Previous experience and the ability to demonstrate direct involvement with the management </w:t>
            </w:r>
            <w:r w:rsidR="00AE2984" w:rsidRPr="00A7234F">
              <w:rPr>
                <w:rFonts w:ascii="Arial" w:hAnsi="Arial" w:cs="Arial"/>
              </w:rPr>
              <w:t xml:space="preserve">of acute patient waiting lists </w:t>
            </w:r>
            <w:r w:rsidRPr="00A7234F">
              <w:rPr>
                <w:rFonts w:ascii="Arial" w:hAnsi="Arial" w:cs="Arial"/>
              </w:rPr>
              <w:t>to deliver Treatment Time Guarantee targets to time.</w:t>
            </w:r>
          </w:p>
          <w:p w14:paraId="4297022E" w14:textId="77777777" w:rsidR="00B708AA" w:rsidRPr="00A7234F" w:rsidRDefault="00B708AA" w:rsidP="00A7234F">
            <w:pPr>
              <w:pStyle w:val="BodyText"/>
              <w:numPr>
                <w:ilvl w:val="0"/>
                <w:numId w:val="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Understanding the requirements of clinicians and senior managers</w:t>
            </w:r>
          </w:p>
          <w:p w14:paraId="363B81B2" w14:textId="77777777" w:rsidR="00B708AA" w:rsidRPr="00A7234F" w:rsidRDefault="00B708AA" w:rsidP="00A7234F">
            <w:pPr>
              <w:pStyle w:val="BodyText"/>
              <w:numPr>
                <w:ilvl w:val="0"/>
                <w:numId w:val="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Experience in managing staff across a number of sites.</w:t>
            </w:r>
          </w:p>
          <w:p w14:paraId="146FAA6A" w14:textId="77777777" w:rsidR="009C4685" w:rsidRPr="00A7234F" w:rsidRDefault="009C4685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Knowledge of GDPR and patient confidentiality requirements </w:t>
            </w:r>
          </w:p>
          <w:p w14:paraId="1AE9621A" w14:textId="77777777" w:rsidR="00B708AA" w:rsidRPr="00A7234F" w:rsidRDefault="00B708AA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Knowledge of NHS data standards and definitions and NHS information management systems</w:t>
            </w:r>
          </w:p>
          <w:p w14:paraId="752584F8" w14:textId="77777777" w:rsidR="00B708AA" w:rsidRPr="00A7234F" w:rsidRDefault="00EC1559" w:rsidP="00A7234F">
            <w:pPr>
              <w:pStyle w:val="BodyText"/>
              <w:numPr>
                <w:ilvl w:val="0"/>
                <w:numId w:val="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Excellent t</w:t>
            </w:r>
            <w:r w:rsidR="00B708AA" w:rsidRPr="00A7234F">
              <w:rPr>
                <w:rFonts w:cs="Arial"/>
                <w:sz w:val="24"/>
                <w:szCs w:val="24"/>
              </w:rPr>
              <w:t xml:space="preserve">ime management skills </w:t>
            </w:r>
            <w:r w:rsidRPr="00A7234F">
              <w:rPr>
                <w:rFonts w:cs="Arial"/>
                <w:sz w:val="24"/>
                <w:szCs w:val="24"/>
              </w:rPr>
              <w:t>with</w:t>
            </w:r>
            <w:r w:rsidR="00B708AA" w:rsidRPr="00A7234F">
              <w:rPr>
                <w:rFonts w:cs="Arial"/>
                <w:sz w:val="24"/>
                <w:szCs w:val="24"/>
              </w:rPr>
              <w:t xml:space="preserve"> the ability to manage a number of simultaneous tasks, often under pressure.</w:t>
            </w:r>
          </w:p>
          <w:p w14:paraId="3B6B1EE5" w14:textId="77777777" w:rsidR="00B708AA" w:rsidRPr="00A7234F" w:rsidRDefault="00B708AA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Excellent communication</w:t>
            </w:r>
            <w:r w:rsidR="00EC1559" w:rsidRPr="00A7234F">
              <w:rPr>
                <w:rFonts w:ascii="Arial" w:hAnsi="Arial" w:cs="Arial"/>
              </w:rPr>
              <w:t xml:space="preserve"> and</w:t>
            </w:r>
            <w:r w:rsidRPr="00A7234F">
              <w:rPr>
                <w:rFonts w:ascii="Arial" w:hAnsi="Arial" w:cs="Arial"/>
              </w:rPr>
              <w:t xml:space="preserve"> interpersonal skills</w:t>
            </w:r>
            <w:r w:rsidR="00EC1559" w:rsidRPr="00A7234F">
              <w:rPr>
                <w:rFonts w:ascii="Arial" w:hAnsi="Arial" w:cs="Arial"/>
              </w:rPr>
              <w:t xml:space="preserve"> to exert influence and develop constructive working relationships with a wide range of clinical and non-clinical staff and patients</w:t>
            </w:r>
          </w:p>
          <w:p w14:paraId="178D1A53" w14:textId="77777777" w:rsidR="00EC1559" w:rsidRPr="00A7234F" w:rsidRDefault="00EC1559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Self-motivated with an ability to work on own initiative or as part of a team</w:t>
            </w:r>
          </w:p>
          <w:p w14:paraId="1B37A18B" w14:textId="77777777" w:rsidR="0086697D" w:rsidRPr="00A7234F" w:rsidRDefault="0086697D" w:rsidP="00A7234F">
            <w:pPr>
              <w:ind w:left="720"/>
              <w:rPr>
                <w:rFonts w:ascii="Arial" w:hAnsi="Arial" w:cs="Arial"/>
                <w:bCs/>
              </w:rPr>
            </w:pPr>
          </w:p>
        </w:tc>
      </w:tr>
    </w:tbl>
    <w:p w14:paraId="03CBA9E7" w14:textId="77777777" w:rsidR="0086697D" w:rsidRPr="00A7234F" w:rsidRDefault="0086697D" w:rsidP="00A7234F">
      <w:pPr>
        <w:rPr>
          <w:rFonts w:ascii="Arial" w:hAnsi="Arial" w:cs="Arial"/>
        </w:rPr>
      </w:pPr>
    </w:p>
    <w:p w14:paraId="3741BFFC" w14:textId="77777777" w:rsidR="00A97CBC" w:rsidRPr="00A7234F" w:rsidRDefault="00A97CBC" w:rsidP="00A7234F">
      <w:pPr>
        <w:rPr>
          <w:rFonts w:ascii="Arial" w:hAnsi="Arial" w:cs="Arial"/>
        </w:rPr>
      </w:pPr>
    </w:p>
    <w:p w14:paraId="706F01CF" w14:textId="77777777" w:rsidR="00194DE4" w:rsidRPr="00A7234F" w:rsidRDefault="00194DE4" w:rsidP="00A7234F">
      <w:pPr>
        <w:pStyle w:val="Style1"/>
        <w:rPr>
          <w:rFonts w:ascii="Arial" w:hAnsi="Arial" w:cs="Arial"/>
          <w:b/>
          <w:sz w:val="24"/>
          <w:szCs w:val="24"/>
        </w:rPr>
      </w:pPr>
      <w:r w:rsidRPr="00A7234F">
        <w:rPr>
          <w:rFonts w:ascii="Arial" w:hAnsi="Arial" w:cs="Arial"/>
          <w:b/>
          <w:sz w:val="24"/>
          <w:szCs w:val="24"/>
        </w:rPr>
        <w:t>History: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42"/>
        <w:gridCol w:w="1560"/>
        <w:gridCol w:w="5068"/>
      </w:tblGrid>
      <w:tr w:rsidR="00194DE4" w:rsidRPr="00A7234F" w14:paraId="0634BA60" w14:textId="77777777" w:rsidTr="00BC2785">
        <w:tc>
          <w:tcPr>
            <w:tcW w:w="1242" w:type="dxa"/>
            <w:shd w:val="clear" w:color="auto" w:fill="auto"/>
          </w:tcPr>
          <w:p w14:paraId="6DA5452D" w14:textId="77777777" w:rsidR="00194DE4" w:rsidRPr="00A7234F" w:rsidRDefault="00194DE4" w:rsidP="00A7234F">
            <w:pPr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560" w:type="dxa"/>
            <w:shd w:val="clear" w:color="auto" w:fill="auto"/>
          </w:tcPr>
          <w:p w14:paraId="785BCD99" w14:textId="77777777" w:rsidR="00194DE4" w:rsidRPr="00A7234F" w:rsidRDefault="00194DE4" w:rsidP="00A7234F">
            <w:pPr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068" w:type="dxa"/>
            <w:shd w:val="clear" w:color="auto" w:fill="auto"/>
          </w:tcPr>
          <w:p w14:paraId="74EB6954" w14:textId="77777777" w:rsidR="00194DE4" w:rsidRPr="00A7234F" w:rsidRDefault="00194DE4" w:rsidP="00A7234F">
            <w:pPr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Comment</w:t>
            </w:r>
          </w:p>
        </w:tc>
      </w:tr>
      <w:tr w:rsidR="00194DE4" w:rsidRPr="00A7234F" w14:paraId="07E5C37B" w14:textId="77777777" w:rsidTr="00BC2785">
        <w:tc>
          <w:tcPr>
            <w:tcW w:w="1242" w:type="dxa"/>
            <w:shd w:val="clear" w:color="auto" w:fill="auto"/>
          </w:tcPr>
          <w:p w14:paraId="2FDE95EB" w14:textId="77777777" w:rsidR="00194DE4" w:rsidRPr="00A7234F" w:rsidRDefault="00194DE4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V1.00</w:t>
            </w:r>
          </w:p>
        </w:tc>
        <w:tc>
          <w:tcPr>
            <w:tcW w:w="1560" w:type="dxa"/>
            <w:shd w:val="clear" w:color="auto" w:fill="auto"/>
          </w:tcPr>
          <w:p w14:paraId="092A362F" w14:textId="77777777" w:rsidR="00194DE4" w:rsidRPr="00A7234F" w:rsidRDefault="00194DE4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Oct 2020</w:t>
            </w:r>
          </w:p>
        </w:tc>
        <w:tc>
          <w:tcPr>
            <w:tcW w:w="5068" w:type="dxa"/>
            <w:shd w:val="clear" w:color="auto" w:fill="auto"/>
          </w:tcPr>
          <w:p w14:paraId="336D6C70" w14:textId="77777777" w:rsidR="00194DE4" w:rsidRPr="00A7234F" w:rsidRDefault="00194DE4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  <w:bCs/>
              </w:rPr>
              <w:t xml:space="preserve">Caje# </w:t>
            </w:r>
            <w:r w:rsidRPr="00A7234F">
              <w:rPr>
                <w:rFonts w:ascii="Arial" w:hAnsi="Arial" w:cs="Arial"/>
              </w:rPr>
              <w:t>JEU538</w:t>
            </w:r>
          </w:p>
        </w:tc>
      </w:tr>
      <w:tr w:rsidR="00194DE4" w:rsidRPr="00A7234F" w14:paraId="2A2BF30A" w14:textId="77777777" w:rsidTr="00BC2785">
        <w:tc>
          <w:tcPr>
            <w:tcW w:w="2802" w:type="dxa"/>
            <w:gridSpan w:val="2"/>
            <w:shd w:val="clear" w:color="auto" w:fill="auto"/>
          </w:tcPr>
          <w:p w14:paraId="14890168" w14:textId="77777777" w:rsidR="00194DE4" w:rsidRPr="00A7234F" w:rsidRDefault="00194DE4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Date for review</w:t>
            </w:r>
          </w:p>
        </w:tc>
        <w:tc>
          <w:tcPr>
            <w:tcW w:w="5068" w:type="dxa"/>
            <w:shd w:val="clear" w:color="auto" w:fill="auto"/>
          </w:tcPr>
          <w:p w14:paraId="67079D57" w14:textId="77777777" w:rsidR="00194DE4" w:rsidRPr="00A7234F" w:rsidRDefault="00194DE4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October 2023</w:t>
            </w:r>
          </w:p>
        </w:tc>
      </w:tr>
    </w:tbl>
    <w:p w14:paraId="731797B4" w14:textId="77777777" w:rsidR="00A97CBC" w:rsidRPr="00A7234F" w:rsidRDefault="00A97CBC" w:rsidP="00A7234F">
      <w:pPr>
        <w:rPr>
          <w:rFonts w:ascii="Arial" w:hAnsi="Arial" w:cs="Arial"/>
        </w:rPr>
      </w:pPr>
    </w:p>
    <w:p w14:paraId="6B23C2C2" w14:textId="77777777" w:rsidR="00A97CBC" w:rsidRPr="00A7234F" w:rsidRDefault="00A97CBC" w:rsidP="00A7234F">
      <w:pPr>
        <w:rPr>
          <w:rFonts w:ascii="Arial" w:hAnsi="Arial" w:cs="Arial"/>
        </w:rPr>
      </w:pPr>
    </w:p>
    <w:p w14:paraId="55F37BBE" w14:textId="77777777" w:rsidR="00A97CBC" w:rsidRPr="00A7234F" w:rsidRDefault="00A97CBC" w:rsidP="00A7234F">
      <w:pPr>
        <w:rPr>
          <w:rFonts w:ascii="Arial" w:hAnsi="Arial" w:cs="Arial"/>
        </w:rPr>
      </w:pPr>
    </w:p>
    <w:p w14:paraId="78DF1E2F" w14:textId="77777777" w:rsidR="00A97CBC" w:rsidRPr="00A7234F" w:rsidRDefault="00A97CBC" w:rsidP="00A7234F">
      <w:pPr>
        <w:rPr>
          <w:rFonts w:ascii="Arial" w:hAnsi="Arial" w:cs="Arial"/>
        </w:rPr>
      </w:pPr>
    </w:p>
    <w:p w14:paraId="2295DC13" w14:textId="77777777" w:rsidR="00A97CBC" w:rsidRPr="00A7234F" w:rsidRDefault="00A97CBC" w:rsidP="00A7234F">
      <w:pPr>
        <w:rPr>
          <w:rFonts w:ascii="Arial" w:hAnsi="Arial" w:cs="Arial"/>
        </w:rPr>
      </w:pPr>
    </w:p>
    <w:p w14:paraId="6A288710" w14:textId="77777777" w:rsidR="00A97CBC" w:rsidRPr="00A7234F" w:rsidRDefault="00A97CBC" w:rsidP="00A7234F">
      <w:pPr>
        <w:rPr>
          <w:rFonts w:ascii="Arial" w:hAnsi="Arial" w:cs="Arial"/>
        </w:rPr>
      </w:pPr>
    </w:p>
    <w:p w14:paraId="2FD25990" w14:textId="77777777" w:rsidR="00A97CBC" w:rsidRPr="00A7234F" w:rsidRDefault="00A97CBC" w:rsidP="00A7234F">
      <w:pPr>
        <w:rPr>
          <w:rFonts w:ascii="Arial" w:hAnsi="Arial" w:cs="Arial"/>
        </w:rPr>
      </w:pPr>
    </w:p>
    <w:p w14:paraId="33C2C09B" w14:textId="77777777" w:rsidR="00A97CBC" w:rsidRPr="00A7234F" w:rsidRDefault="00A97CBC" w:rsidP="00A7234F">
      <w:pPr>
        <w:rPr>
          <w:rFonts w:ascii="Arial" w:hAnsi="Arial" w:cs="Arial"/>
        </w:rPr>
      </w:pPr>
    </w:p>
    <w:p w14:paraId="5163C53C" w14:textId="77777777" w:rsidR="00A97CBC" w:rsidRPr="00A7234F" w:rsidRDefault="00A97CBC" w:rsidP="00A7234F">
      <w:pPr>
        <w:rPr>
          <w:rFonts w:ascii="Arial" w:hAnsi="Arial" w:cs="Arial"/>
        </w:rPr>
      </w:pPr>
    </w:p>
    <w:p w14:paraId="7B928136" w14:textId="77777777" w:rsidR="00A97CBC" w:rsidRPr="00A7234F" w:rsidRDefault="00A97CBC" w:rsidP="00A7234F">
      <w:pPr>
        <w:rPr>
          <w:rFonts w:ascii="Arial" w:hAnsi="Arial" w:cs="Arial"/>
        </w:rPr>
      </w:pPr>
    </w:p>
    <w:p w14:paraId="3E73DC78" w14:textId="77777777" w:rsidR="00A97CBC" w:rsidRPr="00A7234F" w:rsidRDefault="00A97CBC" w:rsidP="00A7234F">
      <w:pPr>
        <w:rPr>
          <w:rFonts w:ascii="Arial" w:hAnsi="Arial" w:cs="Arial"/>
        </w:rPr>
      </w:pPr>
    </w:p>
    <w:p w14:paraId="7DDDB823" w14:textId="77777777" w:rsidR="00A97CBC" w:rsidRPr="00A7234F" w:rsidRDefault="00A97CBC" w:rsidP="00A7234F">
      <w:pPr>
        <w:rPr>
          <w:rFonts w:ascii="Arial" w:hAnsi="Arial" w:cs="Arial"/>
        </w:rPr>
      </w:pPr>
    </w:p>
    <w:p w14:paraId="3DEE2108" w14:textId="77777777" w:rsidR="00A97CBC" w:rsidRPr="00A7234F" w:rsidRDefault="00A97CBC" w:rsidP="00A7234F">
      <w:pPr>
        <w:rPr>
          <w:rFonts w:ascii="Arial" w:hAnsi="Arial" w:cs="Arial"/>
        </w:rPr>
      </w:pPr>
    </w:p>
    <w:p w14:paraId="737615BB" w14:textId="77777777" w:rsidR="00A97CBC" w:rsidRPr="00A7234F" w:rsidRDefault="00A97CBC" w:rsidP="00A7234F">
      <w:pPr>
        <w:rPr>
          <w:rFonts w:ascii="Arial" w:hAnsi="Arial" w:cs="Arial"/>
        </w:rPr>
      </w:pPr>
    </w:p>
    <w:p w14:paraId="142CA15F" w14:textId="77777777" w:rsidR="00A97CBC" w:rsidRDefault="00A97CBC" w:rsidP="00A7234F">
      <w:pPr>
        <w:rPr>
          <w:rFonts w:ascii="Arial" w:hAnsi="Arial" w:cs="Arial"/>
        </w:rPr>
      </w:pPr>
    </w:p>
    <w:p w14:paraId="0F37657F" w14:textId="77777777" w:rsidR="00A7234F" w:rsidRDefault="00A7234F" w:rsidP="00A7234F">
      <w:pPr>
        <w:rPr>
          <w:rFonts w:ascii="Arial" w:hAnsi="Arial" w:cs="Arial"/>
        </w:rPr>
      </w:pPr>
    </w:p>
    <w:p w14:paraId="5B3D8483" w14:textId="77777777" w:rsidR="00A7234F" w:rsidRDefault="00A7234F" w:rsidP="00A7234F">
      <w:pPr>
        <w:rPr>
          <w:rFonts w:ascii="Arial" w:hAnsi="Arial" w:cs="Arial"/>
        </w:rPr>
      </w:pPr>
    </w:p>
    <w:p w14:paraId="62118B73" w14:textId="77777777" w:rsidR="00A7234F" w:rsidRPr="00A7234F" w:rsidRDefault="00A7234F" w:rsidP="00A7234F">
      <w:pPr>
        <w:rPr>
          <w:rFonts w:ascii="Arial" w:hAnsi="Arial" w:cs="Arial"/>
        </w:rPr>
      </w:pPr>
    </w:p>
    <w:p w14:paraId="561FB044" w14:textId="77777777" w:rsidR="00A97CBC" w:rsidRPr="00A7234F" w:rsidRDefault="00A97CBC" w:rsidP="00A7234F">
      <w:pPr>
        <w:rPr>
          <w:rFonts w:ascii="Arial" w:hAnsi="Arial" w:cs="Arial"/>
        </w:rPr>
      </w:pPr>
    </w:p>
    <w:p w14:paraId="18B9F35A" w14:textId="77777777" w:rsidR="00A97CBC" w:rsidRPr="00A7234F" w:rsidRDefault="00A97CBC" w:rsidP="00A7234F">
      <w:pPr>
        <w:rPr>
          <w:rFonts w:ascii="Arial" w:hAnsi="Arial" w:cs="Arial"/>
          <w:color w:val="000000"/>
        </w:rPr>
      </w:pPr>
      <w:r w:rsidRPr="00A7234F">
        <w:rPr>
          <w:rFonts w:ascii="Arial" w:hAnsi="Arial" w:cs="Arial"/>
          <w:b/>
          <w:color w:val="000000"/>
        </w:rPr>
        <w:t>PERSON SPECIFICATION</w:t>
      </w:r>
    </w:p>
    <w:p w14:paraId="30B98496" w14:textId="137CAB8E" w:rsidR="00A97CBC" w:rsidRPr="00E75A0A" w:rsidRDefault="00E75A0A" w:rsidP="00A7234F">
      <w:pPr>
        <w:rPr>
          <w:rFonts w:ascii="Arial" w:hAnsi="Arial" w:cs="Arial"/>
          <w:b/>
          <w:color w:val="000000"/>
        </w:rPr>
      </w:pPr>
      <w:r w:rsidRPr="00E75A0A">
        <w:rPr>
          <w:rFonts w:ascii="Arial" w:hAnsi="Arial" w:cs="Arial"/>
          <w:b/>
        </w:rPr>
        <w:t>Access and Performance Manager</w:t>
      </w:r>
      <w:r w:rsidRPr="00E75A0A">
        <w:rPr>
          <w:b/>
        </w:rPr>
        <w:t xml:space="preserve"> </w:t>
      </w:r>
      <w:r w:rsidR="00A97CBC" w:rsidRPr="00E75A0A">
        <w:rPr>
          <w:rFonts w:ascii="Arial" w:hAnsi="Arial" w:cs="Arial"/>
          <w:b/>
          <w:color w:val="000000"/>
        </w:rPr>
        <w:t>– Band 5</w:t>
      </w:r>
    </w:p>
    <w:p w14:paraId="58202D81" w14:textId="77777777" w:rsidR="00B41CA3" w:rsidRPr="00A7234F" w:rsidRDefault="00B41CA3" w:rsidP="00A7234F">
      <w:pPr>
        <w:rPr>
          <w:rFonts w:ascii="Arial" w:hAnsi="Arial" w:cs="Arial"/>
          <w:b/>
          <w:color w:val="000000"/>
        </w:rPr>
      </w:pP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2"/>
        <w:gridCol w:w="1559"/>
        <w:gridCol w:w="1581"/>
      </w:tblGrid>
      <w:tr w:rsidR="00A97CBC" w:rsidRPr="00A7234F" w14:paraId="77FC60FD" w14:textId="77777777" w:rsidTr="005E01AA">
        <w:tc>
          <w:tcPr>
            <w:tcW w:w="6352" w:type="dxa"/>
            <w:shd w:val="pct15" w:color="auto" w:fill="auto"/>
          </w:tcPr>
          <w:p w14:paraId="657EA4D9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Qualifications</w:t>
            </w:r>
          </w:p>
        </w:tc>
        <w:tc>
          <w:tcPr>
            <w:tcW w:w="1559" w:type="dxa"/>
            <w:shd w:val="pct15" w:color="auto" w:fill="auto"/>
          </w:tcPr>
          <w:p w14:paraId="468703C1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Essential</w:t>
            </w:r>
          </w:p>
        </w:tc>
        <w:tc>
          <w:tcPr>
            <w:tcW w:w="1581" w:type="dxa"/>
            <w:shd w:val="pct15" w:color="auto" w:fill="auto"/>
          </w:tcPr>
          <w:p w14:paraId="44A7E4AC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 xml:space="preserve">Desirable </w:t>
            </w:r>
          </w:p>
        </w:tc>
      </w:tr>
      <w:tr w:rsidR="00A97CBC" w:rsidRPr="00A7234F" w14:paraId="76039E41" w14:textId="77777777" w:rsidTr="005E01AA">
        <w:tc>
          <w:tcPr>
            <w:tcW w:w="6352" w:type="dxa"/>
          </w:tcPr>
          <w:p w14:paraId="2821C731" w14:textId="77777777"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SVQ Business &amp; Administration at SCQF Level 6</w:t>
            </w:r>
          </w:p>
        </w:tc>
        <w:tc>
          <w:tcPr>
            <w:tcW w:w="1559" w:type="dxa"/>
          </w:tcPr>
          <w:p w14:paraId="32E37140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dxa"/>
          </w:tcPr>
          <w:p w14:paraId="5A7C84E8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A97CBC" w:rsidRPr="00A7234F" w14:paraId="56315CC8" w14:textId="77777777" w:rsidTr="005E01AA">
        <w:tc>
          <w:tcPr>
            <w:tcW w:w="6352" w:type="dxa"/>
          </w:tcPr>
          <w:p w14:paraId="03DB2BFD" w14:textId="77777777"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HND Administration &amp; IT</w:t>
            </w:r>
          </w:p>
        </w:tc>
        <w:tc>
          <w:tcPr>
            <w:tcW w:w="1559" w:type="dxa"/>
          </w:tcPr>
          <w:p w14:paraId="0A332C81" w14:textId="77777777"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dxa"/>
          </w:tcPr>
          <w:p w14:paraId="683F0F0D" w14:textId="77777777" w:rsidR="00A97CBC" w:rsidRPr="00A7234F" w:rsidRDefault="00A97CBC" w:rsidP="00BE021A">
            <w:pPr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A97CBC" w:rsidRPr="00A7234F" w14:paraId="22243D2C" w14:textId="77777777" w:rsidTr="005E01AA">
        <w:tc>
          <w:tcPr>
            <w:tcW w:w="6352" w:type="dxa"/>
            <w:shd w:val="pct15" w:color="auto" w:fill="auto"/>
          </w:tcPr>
          <w:p w14:paraId="3EC1568C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Experience</w:t>
            </w:r>
          </w:p>
        </w:tc>
        <w:tc>
          <w:tcPr>
            <w:tcW w:w="1559" w:type="dxa"/>
            <w:shd w:val="pct15" w:color="auto" w:fill="auto"/>
          </w:tcPr>
          <w:p w14:paraId="1A22164C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Essential</w:t>
            </w:r>
          </w:p>
        </w:tc>
        <w:tc>
          <w:tcPr>
            <w:tcW w:w="1581" w:type="dxa"/>
            <w:shd w:val="pct15" w:color="auto" w:fill="auto"/>
          </w:tcPr>
          <w:p w14:paraId="28BE287E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 xml:space="preserve">Desirable </w:t>
            </w:r>
          </w:p>
        </w:tc>
      </w:tr>
      <w:tr w:rsidR="00A97CBC" w:rsidRPr="00A7234F" w14:paraId="573B5324" w14:textId="77777777" w:rsidTr="005E01AA">
        <w:tc>
          <w:tcPr>
            <w:tcW w:w="6352" w:type="dxa"/>
          </w:tcPr>
          <w:p w14:paraId="634B7AD4" w14:textId="1EA05D78" w:rsidR="00A97CBC" w:rsidRPr="00A7234F" w:rsidRDefault="00A97CBC" w:rsidP="00A7234F">
            <w:pPr>
              <w:ind w:right="144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Significant administration management experience within an NHS Acute setting</w:t>
            </w:r>
          </w:p>
        </w:tc>
        <w:tc>
          <w:tcPr>
            <w:tcW w:w="1559" w:type="dxa"/>
          </w:tcPr>
          <w:p w14:paraId="61B3F98B" w14:textId="77777777" w:rsidR="00A97CBC" w:rsidRPr="00A7234F" w:rsidRDefault="00A97CBC" w:rsidP="00BE021A">
            <w:pPr>
              <w:tabs>
                <w:tab w:val="center" w:pos="671"/>
                <w:tab w:val="left" w:pos="1150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5079443A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55458F8C" w14:textId="77777777" w:rsidTr="005E01AA">
        <w:tc>
          <w:tcPr>
            <w:tcW w:w="6352" w:type="dxa"/>
          </w:tcPr>
          <w:p w14:paraId="19F15F67" w14:textId="77777777" w:rsidR="00A97CBC" w:rsidRPr="00A7234F" w:rsidRDefault="00A97CBC" w:rsidP="00A7234F">
            <w:pPr>
              <w:ind w:right="144"/>
              <w:rPr>
                <w:rStyle w:val="CommentReference"/>
                <w:rFonts w:ascii="Arial" w:hAnsi="Arial" w:cs="Arial"/>
                <w:sz w:val="24"/>
                <w:szCs w:val="24"/>
              </w:rPr>
            </w:pPr>
            <w:r w:rsidRPr="00A7234F">
              <w:rPr>
                <w:rFonts w:ascii="Arial" w:hAnsi="Arial" w:cs="Arial"/>
                <w:color w:val="000000"/>
              </w:rPr>
              <w:t>Excellent organisational &amp; communication skills</w:t>
            </w:r>
          </w:p>
        </w:tc>
        <w:tc>
          <w:tcPr>
            <w:tcW w:w="1559" w:type="dxa"/>
          </w:tcPr>
          <w:p w14:paraId="5BE5A54B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140314E7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0F5D4A87" w14:textId="77777777" w:rsidTr="005E01AA">
        <w:tc>
          <w:tcPr>
            <w:tcW w:w="6352" w:type="dxa"/>
          </w:tcPr>
          <w:p w14:paraId="68A0DF73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Experience in managing a number of staff (potentially across a number of sites)</w:t>
            </w:r>
          </w:p>
        </w:tc>
        <w:tc>
          <w:tcPr>
            <w:tcW w:w="1559" w:type="dxa"/>
          </w:tcPr>
          <w:p w14:paraId="7EA926B3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3A3E9EC2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10EB9B74" w14:textId="77777777" w:rsidTr="005E01AA">
        <w:tc>
          <w:tcPr>
            <w:tcW w:w="6352" w:type="dxa"/>
          </w:tcPr>
          <w:p w14:paraId="0900CC8D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Knowledge of patient administration procedures and practices</w:t>
            </w:r>
          </w:p>
        </w:tc>
        <w:tc>
          <w:tcPr>
            <w:tcW w:w="1559" w:type="dxa"/>
          </w:tcPr>
          <w:p w14:paraId="7EB3F6D7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59118A18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5C9B8664" w14:textId="77777777" w:rsidTr="005E01AA">
        <w:tc>
          <w:tcPr>
            <w:tcW w:w="6352" w:type="dxa"/>
          </w:tcPr>
          <w:p w14:paraId="39B777B9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Knowledge of New Ways policy and Treatment Time Guarantee Targets</w:t>
            </w:r>
          </w:p>
        </w:tc>
        <w:tc>
          <w:tcPr>
            <w:tcW w:w="1559" w:type="dxa"/>
          </w:tcPr>
          <w:p w14:paraId="4E78D217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0C20AD0D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0FA56FC3" w14:textId="77777777" w:rsidTr="005E01AA">
        <w:tc>
          <w:tcPr>
            <w:tcW w:w="6352" w:type="dxa"/>
          </w:tcPr>
          <w:p w14:paraId="557F8CC8" w14:textId="7243BB3F" w:rsidR="00A97CBC" w:rsidRPr="00A7234F" w:rsidRDefault="00E75A0A" w:rsidP="00A723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Advanced </w:t>
            </w:r>
            <w:r w:rsidRPr="001C719B">
              <w:rPr>
                <w:rFonts w:ascii="Arial" w:hAnsi="Arial" w:cs="Arial"/>
              </w:rPr>
              <w:t xml:space="preserve">Microsoft </w:t>
            </w:r>
            <w:r>
              <w:rPr>
                <w:rFonts w:ascii="Arial" w:hAnsi="Arial" w:cs="Arial"/>
              </w:rPr>
              <w:t>365/</w:t>
            </w:r>
            <w:r w:rsidRPr="001C719B">
              <w:rPr>
                <w:rFonts w:ascii="Arial" w:hAnsi="Arial" w:cs="Arial"/>
                <w:bCs/>
              </w:rPr>
              <w:t xml:space="preserve">Excel </w:t>
            </w:r>
            <w:r w:rsidRPr="00E75A0A">
              <w:rPr>
                <w:rFonts w:ascii="Arial" w:hAnsi="Arial" w:cs="Arial"/>
              </w:rPr>
              <w:t>knowledge and expertise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1948C86C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183DA311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67B9F817" w14:textId="77777777" w:rsidTr="005E01AA">
        <w:tc>
          <w:tcPr>
            <w:tcW w:w="6352" w:type="dxa"/>
          </w:tcPr>
          <w:p w14:paraId="58BD423D" w14:textId="77777777"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 xml:space="preserve">Be able to organise &amp;  prioritise own workload </w:t>
            </w:r>
          </w:p>
        </w:tc>
        <w:tc>
          <w:tcPr>
            <w:tcW w:w="1559" w:type="dxa"/>
          </w:tcPr>
          <w:p w14:paraId="6FA2F30D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59533235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18E3B60E" w14:textId="77777777" w:rsidTr="005E01AA">
        <w:tc>
          <w:tcPr>
            <w:tcW w:w="6352" w:type="dxa"/>
          </w:tcPr>
          <w:p w14:paraId="646F6637" w14:textId="77777777"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Use a great deal of initiative &amp; resource whilst exercising a high degree of confidentiality, diplomacy &amp; tact</w:t>
            </w:r>
          </w:p>
        </w:tc>
        <w:tc>
          <w:tcPr>
            <w:tcW w:w="1559" w:type="dxa"/>
          </w:tcPr>
          <w:p w14:paraId="20B14059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4AFE4D2E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7CA8F04C" w14:textId="77777777" w:rsidTr="005E01AA">
        <w:tc>
          <w:tcPr>
            <w:tcW w:w="6352" w:type="dxa"/>
          </w:tcPr>
          <w:p w14:paraId="72CBF07A" w14:textId="77777777"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Experience and/or knowledge of waiting list management</w:t>
            </w:r>
          </w:p>
        </w:tc>
        <w:tc>
          <w:tcPr>
            <w:tcW w:w="1559" w:type="dxa"/>
          </w:tcPr>
          <w:p w14:paraId="14D57DC5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5D46B55F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6A92C4CF" w14:textId="77777777" w:rsidTr="005E01AA">
        <w:tc>
          <w:tcPr>
            <w:tcW w:w="6352" w:type="dxa"/>
            <w:shd w:val="pct15" w:color="auto" w:fill="auto"/>
          </w:tcPr>
          <w:p w14:paraId="78179E4C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Behavioural Competencies</w:t>
            </w:r>
          </w:p>
        </w:tc>
        <w:tc>
          <w:tcPr>
            <w:tcW w:w="1559" w:type="dxa"/>
            <w:shd w:val="pct15" w:color="auto" w:fill="auto"/>
          </w:tcPr>
          <w:p w14:paraId="3D20D234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Essential</w:t>
            </w:r>
          </w:p>
        </w:tc>
        <w:tc>
          <w:tcPr>
            <w:tcW w:w="1581" w:type="dxa"/>
            <w:shd w:val="pct15" w:color="auto" w:fill="auto"/>
          </w:tcPr>
          <w:p w14:paraId="2F2CF3D3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Desirable</w:t>
            </w:r>
          </w:p>
        </w:tc>
      </w:tr>
      <w:tr w:rsidR="00A97CBC" w:rsidRPr="00A7234F" w14:paraId="028A11C5" w14:textId="77777777" w:rsidTr="005E01AA">
        <w:tc>
          <w:tcPr>
            <w:tcW w:w="6352" w:type="dxa"/>
          </w:tcPr>
          <w:p w14:paraId="1B952D44" w14:textId="77777777"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Excellent interpersonal skills with the ability to demonstrate an all-round professional manner, especially when under pressure with deadlines and conflicting interests.</w:t>
            </w:r>
          </w:p>
        </w:tc>
        <w:tc>
          <w:tcPr>
            <w:tcW w:w="1559" w:type="dxa"/>
          </w:tcPr>
          <w:p w14:paraId="44F64B0A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37A9A775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5FEB5A99" w14:textId="77777777" w:rsidTr="005E01AA">
        <w:tc>
          <w:tcPr>
            <w:tcW w:w="6352" w:type="dxa"/>
          </w:tcPr>
          <w:p w14:paraId="05D85304" w14:textId="77777777"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</w:rPr>
              <w:t>Ability to manage interruptions and adjust priorities at short notice</w:t>
            </w:r>
          </w:p>
        </w:tc>
        <w:tc>
          <w:tcPr>
            <w:tcW w:w="1559" w:type="dxa"/>
          </w:tcPr>
          <w:p w14:paraId="56F56685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1F6AD147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72398223" w14:textId="77777777" w:rsidTr="005E01AA">
        <w:tc>
          <w:tcPr>
            <w:tcW w:w="6352" w:type="dxa"/>
          </w:tcPr>
          <w:p w14:paraId="62FF7633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Ability to work independently or as part of a team</w:t>
            </w:r>
          </w:p>
        </w:tc>
        <w:tc>
          <w:tcPr>
            <w:tcW w:w="1559" w:type="dxa"/>
          </w:tcPr>
          <w:p w14:paraId="7D665B77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5ACFD55F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1F89EE18" w14:textId="77777777" w:rsidTr="005E01AA">
        <w:tc>
          <w:tcPr>
            <w:tcW w:w="6352" w:type="dxa"/>
            <w:shd w:val="pct15" w:color="auto" w:fill="auto"/>
          </w:tcPr>
          <w:p w14:paraId="234276BF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Other Knowledge</w:t>
            </w:r>
          </w:p>
        </w:tc>
        <w:tc>
          <w:tcPr>
            <w:tcW w:w="1559" w:type="dxa"/>
            <w:shd w:val="pct15" w:color="auto" w:fill="auto"/>
          </w:tcPr>
          <w:p w14:paraId="47D244F1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Essential</w:t>
            </w:r>
          </w:p>
        </w:tc>
        <w:tc>
          <w:tcPr>
            <w:tcW w:w="1581" w:type="dxa"/>
            <w:shd w:val="pct15" w:color="auto" w:fill="auto"/>
          </w:tcPr>
          <w:p w14:paraId="68ABBD4C" w14:textId="77777777"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Desirable</w:t>
            </w:r>
          </w:p>
        </w:tc>
      </w:tr>
      <w:tr w:rsidR="00A97CBC" w:rsidRPr="00A7234F" w14:paraId="4F978739" w14:textId="77777777" w:rsidTr="005E01AA">
        <w:tc>
          <w:tcPr>
            <w:tcW w:w="6352" w:type="dxa"/>
          </w:tcPr>
          <w:p w14:paraId="097FCE43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Proficient in English</w:t>
            </w:r>
          </w:p>
        </w:tc>
        <w:tc>
          <w:tcPr>
            <w:tcW w:w="1559" w:type="dxa"/>
          </w:tcPr>
          <w:p w14:paraId="07189505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55198887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5E346121" w14:textId="77777777" w:rsidTr="005E01AA">
        <w:tc>
          <w:tcPr>
            <w:tcW w:w="6352" w:type="dxa"/>
          </w:tcPr>
          <w:p w14:paraId="032B69EE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Ability to fulfil criteria as outlined in the job description</w:t>
            </w:r>
          </w:p>
        </w:tc>
        <w:tc>
          <w:tcPr>
            <w:tcW w:w="1559" w:type="dxa"/>
          </w:tcPr>
          <w:p w14:paraId="338B893B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0B1C7800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14:paraId="2B3724F1" w14:textId="77777777" w:rsidTr="005E01AA">
        <w:trPr>
          <w:trHeight w:val="132"/>
        </w:trPr>
        <w:tc>
          <w:tcPr>
            <w:tcW w:w="6352" w:type="dxa"/>
          </w:tcPr>
          <w:p w14:paraId="1A7F139F" w14:textId="77777777" w:rsidR="00A97CBC" w:rsidRPr="00A7234F" w:rsidRDefault="00A97CBC" w:rsidP="00B0097A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</w:rPr>
              <w:t>Knowledge of NHS data standards and definitions and NHS information management systems</w:t>
            </w:r>
          </w:p>
        </w:tc>
        <w:tc>
          <w:tcPr>
            <w:tcW w:w="1559" w:type="dxa"/>
          </w:tcPr>
          <w:p w14:paraId="18206C11" w14:textId="77777777"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14:paraId="2EDE8F95" w14:textId="77777777"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B0097A" w:rsidRPr="00E52D88" w14:paraId="50EC5777" w14:textId="77777777" w:rsidTr="00B0097A">
        <w:trPr>
          <w:trHeight w:val="132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4E8" w14:textId="77777777" w:rsidR="00B0097A" w:rsidRPr="00B0097A" w:rsidRDefault="00B0097A" w:rsidP="00EC4130">
            <w:pPr>
              <w:rPr>
                <w:rFonts w:ascii="Arial" w:hAnsi="Arial" w:cs="Arial"/>
              </w:rPr>
            </w:pPr>
            <w:r w:rsidRPr="00B0097A">
              <w:rPr>
                <w:rFonts w:ascii="Arial" w:hAnsi="Arial" w:cs="Arial"/>
              </w:rPr>
              <w:t>Knowledge of General Data Protection Regulations (GDPR)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3CC" w14:textId="77777777" w:rsidR="00B0097A" w:rsidRPr="00E52D88" w:rsidRDefault="00B0097A" w:rsidP="00B0097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2D88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B57" w14:textId="77777777" w:rsidR="00B0097A" w:rsidRPr="00E52D88" w:rsidRDefault="00B0097A" w:rsidP="00B0097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5E4486D" w14:textId="77777777" w:rsidR="00A97CBC" w:rsidRPr="00A7234F" w:rsidRDefault="00A97CBC" w:rsidP="00A7234F">
      <w:pPr>
        <w:rPr>
          <w:rFonts w:ascii="Arial" w:hAnsi="Arial" w:cs="Arial"/>
        </w:rPr>
      </w:pPr>
    </w:p>
    <w:sectPr w:rsidR="00A97CBC" w:rsidRPr="00A7234F" w:rsidSect="00652711">
      <w:headerReference w:type="default" r:id="rId16"/>
      <w:pgSz w:w="11906" w:h="16838"/>
      <w:pgMar w:top="1247" w:right="1021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1F7B5" w14:textId="77777777" w:rsidR="00F457E5" w:rsidRDefault="00F457E5">
      <w:r>
        <w:separator/>
      </w:r>
    </w:p>
  </w:endnote>
  <w:endnote w:type="continuationSeparator" w:id="0">
    <w:p w14:paraId="3C8E252F" w14:textId="77777777" w:rsidR="00F457E5" w:rsidRDefault="00F4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F8F13" w14:textId="77777777" w:rsidR="00F457E5" w:rsidRDefault="00F457E5">
      <w:r>
        <w:separator/>
      </w:r>
    </w:p>
  </w:footnote>
  <w:footnote w:type="continuationSeparator" w:id="0">
    <w:p w14:paraId="29CA9C16" w14:textId="77777777" w:rsidR="00F457E5" w:rsidRDefault="00F4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06A5" w14:textId="77777777" w:rsidR="0025741D" w:rsidRPr="00652711" w:rsidRDefault="0025741D" w:rsidP="00652711">
    <w:pPr>
      <w:pStyle w:val="Header"/>
      <w:jc w:val="right"/>
    </w:pPr>
    <w:r>
      <w:object w:dxaOrig="1795" w:dyaOrig="1874" w14:anchorId="712D2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63pt" o:ole="" fillcolor="window">
          <v:imagedata r:id="rId1" o:title=""/>
        </v:shape>
        <o:OLEObject Type="Embed" ProgID="MSPhotoEd.3" ShapeID="_x0000_i1025" DrawAspect="Content" ObjectID="_1789381401" r:id="rId2"/>
      </w:object>
    </w:r>
    <w:r w:rsidRPr="0086697D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798"/>
    <w:multiLevelType w:val="hybridMultilevel"/>
    <w:tmpl w:val="256C2C5A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57A6"/>
    <w:multiLevelType w:val="hybridMultilevel"/>
    <w:tmpl w:val="7E90DC42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308CA"/>
    <w:multiLevelType w:val="hybridMultilevel"/>
    <w:tmpl w:val="CDC6DBD2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8401E"/>
    <w:multiLevelType w:val="hybridMultilevel"/>
    <w:tmpl w:val="0174FB18"/>
    <w:lvl w:ilvl="0" w:tplc="5D946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A23A5"/>
    <w:multiLevelType w:val="hybridMultilevel"/>
    <w:tmpl w:val="4536AAB6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936F2"/>
    <w:multiLevelType w:val="hybridMultilevel"/>
    <w:tmpl w:val="2C24EB24"/>
    <w:lvl w:ilvl="0" w:tplc="B1E402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B7AEB"/>
    <w:multiLevelType w:val="multilevel"/>
    <w:tmpl w:val="003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5815"/>
    <w:multiLevelType w:val="hybridMultilevel"/>
    <w:tmpl w:val="EA00B540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944F8"/>
    <w:multiLevelType w:val="hybridMultilevel"/>
    <w:tmpl w:val="003C4A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D61D2"/>
    <w:multiLevelType w:val="hybridMultilevel"/>
    <w:tmpl w:val="24AE6A90"/>
    <w:lvl w:ilvl="0" w:tplc="352AF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plc="ECB6B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E2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63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8D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EB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63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C4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42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0B5D"/>
    <w:multiLevelType w:val="hybridMultilevel"/>
    <w:tmpl w:val="2C34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3063F"/>
    <w:multiLevelType w:val="hybridMultilevel"/>
    <w:tmpl w:val="C298BDBA"/>
    <w:lvl w:ilvl="0" w:tplc="036C9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A628C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0EE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8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E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BA0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E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8F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DA1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0DEF"/>
    <w:multiLevelType w:val="hybridMultilevel"/>
    <w:tmpl w:val="B6DCB1BA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94638"/>
    <w:multiLevelType w:val="hybridMultilevel"/>
    <w:tmpl w:val="85C2F8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0596A"/>
    <w:multiLevelType w:val="hybridMultilevel"/>
    <w:tmpl w:val="08C829FA"/>
    <w:lvl w:ilvl="0" w:tplc="352AF804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14D26E5"/>
    <w:multiLevelType w:val="hybridMultilevel"/>
    <w:tmpl w:val="B74ECBEA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43645C"/>
    <w:multiLevelType w:val="hybridMultilevel"/>
    <w:tmpl w:val="F3B6374C"/>
    <w:lvl w:ilvl="0" w:tplc="352AF804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CAE0F7D"/>
    <w:multiLevelType w:val="hybridMultilevel"/>
    <w:tmpl w:val="BA222732"/>
    <w:lvl w:ilvl="0" w:tplc="352AF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D4DB3"/>
    <w:multiLevelType w:val="hybridMultilevel"/>
    <w:tmpl w:val="209A30C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694C70"/>
    <w:multiLevelType w:val="hybridMultilevel"/>
    <w:tmpl w:val="335E2E28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9E6108"/>
    <w:multiLevelType w:val="hybridMultilevel"/>
    <w:tmpl w:val="89E451FA"/>
    <w:lvl w:ilvl="0" w:tplc="352AF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B39C6"/>
    <w:multiLevelType w:val="hybridMultilevel"/>
    <w:tmpl w:val="40C8B1D8"/>
    <w:lvl w:ilvl="0" w:tplc="352AF804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514D2"/>
    <w:multiLevelType w:val="hybridMultilevel"/>
    <w:tmpl w:val="DB140AA0"/>
    <w:lvl w:ilvl="0" w:tplc="28A49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A68A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46D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A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6E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D66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43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E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E27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96684"/>
    <w:multiLevelType w:val="hybridMultilevel"/>
    <w:tmpl w:val="5AE09544"/>
    <w:lvl w:ilvl="0" w:tplc="352AF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plc="55760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DCF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45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CA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8CD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4B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9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FCE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0870"/>
    <w:multiLevelType w:val="hybridMultilevel"/>
    <w:tmpl w:val="0D5851B8"/>
    <w:lvl w:ilvl="0" w:tplc="CE82DB7E">
      <w:start w:val="6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BB47583"/>
    <w:multiLevelType w:val="hybridMultilevel"/>
    <w:tmpl w:val="F0709BB2"/>
    <w:lvl w:ilvl="0" w:tplc="5D946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5"/>
  </w:num>
  <w:num w:numId="5">
    <w:abstractNumId w:val="23"/>
  </w:num>
  <w:num w:numId="6">
    <w:abstractNumId w:val="9"/>
  </w:num>
  <w:num w:numId="7">
    <w:abstractNumId w:val="16"/>
  </w:num>
  <w:num w:numId="8">
    <w:abstractNumId w:val="19"/>
  </w:num>
  <w:num w:numId="9">
    <w:abstractNumId w:val="25"/>
  </w:num>
  <w:num w:numId="10">
    <w:abstractNumId w:val="2"/>
  </w:num>
  <w:num w:numId="11">
    <w:abstractNumId w:val="17"/>
  </w:num>
  <w:num w:numId="12">
    <w:abstractNumId w:val="4"/>
  </w:num>
  <w:num w:numId="13">
    <w:abstractNumId w:val="7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6"/>
  </w:num>
  <w:num w:numId="19">
    <w:abstractNumId w:val="21"/>
  </w:num>
  <w:num w:numId="20">
    <w:abstractNumId w:val="0"/>
  </w:num>
  <w:num w:numId="21">
    <w:abstractNumId w:val="20"/>
  </w:num>
  <w:num w:numId="22">
    <w:abstractNumId w:val="13"/>
  </w:num>
  <w:num w:numId="23">
    <w:abstractNumId w:val="24"/>
  </w:num>
  <w:num w:numId="24">
    <w:abstractNumId w:val="12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7D"/>
    <w:rsid w:val="000150E8"/>
    <w:rsid w:val="00044A10"/>
    <w:rsid w:val="00047B01"/>
    <w:rsid w:val="0007070A"/>
    <w:rsid w:val="00085098"/>
    <w:rsid w:val="000E59B5"/>
    <w:rsid w:val="000F016E"/>
    <w:rsid w:val="000F18AE"/>
    <w:rsid w:val="001078D0"/>
    <w:rsid w:val="001504EB"/>
    <w:rsid w:val="00153CDA"/>
    <w:rsid w:val="0016427C"/>
    <w:rsid w:val="00194DE4"/>
    <w:rsid w:val="001A2EFE"/>
    <w:rsid w:val="001B5B47"/>
    <w:rsid w:val="001C719B"/>
    <w:rsid w:val="001D1B24"/>
    <w:rsid w:val="001D6540"/>
    <w:rsid w:val="0020179A"/>
    <w:rsid w:val="00231579"/>
    <w:rsid w:val="00254974"/>
    <w:rsid w:val="0025741D"/>
    <w:rsid w:val="002A0384"/>
    <w:rsid w:val="002A589E"/>
    <w:rsid w:val="00325081"/>
    <w:rsid w:val="00343A8C"/>
    <w:rsid w:val="00385A9D"/>
    <w:rsid w:val="003A1FC5"/>
    <w:rsid w:val="003C3226"/>
    <w:rsid w:val="003D2B89"/>
    <w:rsid w:val="003E25D3"/>
    <w:rsid w:val="003E3D8A"/>
    <w:rsid w:val="004041C6"/>
    <w:rsid w:val="00412531"/>
    <w:rsid w:val="004B3CFE"/>
    <w:rsid w:val="004F2433"/>
    <w:rsid w:val="005262C5"/>
    <w:rsid w:val="005304F6"/>
    <w:rsid w:val="0054220B"/>
    <w:rsid w:val="00564F21"/>
    <w:rsid w:val="005942FE"/>
    <w:rsid w:val="005A7A0E"/>
    <w:rsid w:val="005D0BBB"/>
    <w:rsid w:val="005D3C3C"/>
    <w:rsid w:val="005E01AA"/>
    <w:rsid w:val="005E4605"/>
    <w:rsid w:val="005F2313"/>
    <w:rsid w:val="00626130"/>
    <w:rsid w:val="00635BC2"/>
    <w:rsid w:val="00652711"/>
    <w:rsid w:val="00667031"/>
    <w:rsid w:val="00687937"/>
    <w:rsid w:val="006D4DA8"/>
    <w:rsid w:val="006F6EB4"/>
    <w:rsid w:val="00744304"/>
    <w:rsid w:val="007915E6"/>
    <w:rsid w:val="008101D8"/>
    <w:rsid w:val="008102D9"/>
    <w:rsid w:val="008104C2"/>
    <w:rsid w:val="00851C26"/>
    <w:rsid w:val="0086697D"/>
    <w:rsid w:val="008C652C"/>
    <w:rsid w:val="008D3942"/>
    <w:rsid w:val="008E1317"/>
    <w:rsid w:val="008E7207"/>
    <w:rsid w:val="008F188C"/>
    <w:rsid w:val="00962205"/>
    <w:rsid w:val="00976FB5"/>
    <w:rsid w:val="0098446A"/>
    <w:rsid w:val="00985586"/>
    <w:rsid w:val="00991AED"/>
    <w:rsid w:val="009A4A64"/>
    <w:rsid w:val="009B036C"/>
    <w:rsid w:val="009C4685"/>
    <w:rsid w:val="009F0AD2"/>
    <w:rsid w:val="009F3A95"/>
    <w:rsid w:val="009F623A"/>
    <w:rsid w:val="00A43D32"/>
    <w:rsid w:val="00A504ED"/>
    <w:rsid w:val="00A50726"/>
    <w:rsid w:val="00A522FD"/>
    <w:rsid w:val="00A56B1C"/>
    <w:rsid w:val="00A7234F"/>
    <w:rsid w:val="00A74574"/>
    <w:rsid w:val="00A83402"/>
    <w:rsid w:val="00A97CBC"/>
    <w:rsid w:val="00AA55E4"/>
    <w:rsid w:val="00AC22FB"/>
    <w:rsid w:val="00AE2984"/>
    <w:rsid w:val="00AF3E43"/>
    <w:rsid w:val="00AF4315"/>
    <w:rsid w:val="00B0097A"/>
    <w:rsid w:val="00B13EB2"/>
    <w:rsid w:val="00B22C85"/>
    <w:rsid w:val="00B40AB1"/>
    <w:rsid w:val="00B41CA3"/>
    <w:rsid w:val="00B45684"/>
    <w:rsid w:val="00B708AA"/>
    <w:rsid w:val="00B841EB"/>
    <w:rsid w:val="00BA59CF"/>
    <w:rsid w:val="00BC2785"/>
    <w:rsid w:val="00BC7DE4"/>
    <w:rsid w:val="00BE021A"/>
    <w:rsid w:val="00BE1C45"/>
    <w:rsid w:val="00C01FC7"/>
    <w:rsid w:val="00C055E5"/>
    <w:rsid w:val="00C120DE"/>
    <w:rsid w:val="00C14681"/>
    <w:rsid w:val="00C217EE"/>
    <w:rsid w:val="00C3126E"/>
    <w:rsid w:val="00C5321F"/>
    <w:rsid w:val="00C80CFC"/>
    <w:rsid w:val="00C90A4C"/>
    <w:rsid w:val="00C9217C"/>
    <w:rsid w:val="00CA55C6"/>
    <w:rsid w:val="00CE5BC9"/>
    <w:rsid w:val="00D116EB"/>
    <w:rsid w:val="00D663BD"/>
    <w:rsid w:val="00DA4B0C"/>
    <w:rsid w:val="00DF76CE"/>
    <w:rsid w:val="00E0358F"/>
    <w:rsid w:val="00E335A7"/>
    <w:rsid w:val="00E46FD4"/>
    <w:rsid w:val="00E55AB8"/>
    <w:rsid w:val="00E636D3"/>
    <w:rsid w:val="00E63AC5"/>
    <w:rsid w:val="00E70DD0"/>
    <w:rsid w:val="00E75A0A"/>
    <w:rsid w:val="00E95BD3"/>
    <w:rsid w:val="00EC1559"/>
    <w:rsid w:val="00EC4130"/>
    <w:rsid w:val="00ED312C"/>
    <w:rsid w:val="00EF56D5"/>
    <w:rsid w:val="00F01D23"/>
    <w:rsid w:val="00F16D4F"/>
    <w:rsid w:val="00F3487A"/>
    <w:rsid w:val="00F457E5"/>
    <w:rsid w:val="00F94AE9"/>
    <w:rsid w:val="00F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F2DAC54"/>
  <w15:chartTrackingRefBased/>
  <w15:docId w15:val="{C6EDC806-0FBB-4F16-914B-A95C724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7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2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271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8104C2"/>
    <w:rPr>
      <w:rFonts w:ascii="Arial" w:hAnsi="Arial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8104C2"/>
    <w:rPr>
      <w:rFonts w:ascii="Arial" w:hAnsi="Arial"/>
      <w:sz w:val="18"/>
      <w:lang w:eastAsia="en-US"/>
    </w:rPr>
  </w:style>
  <w:style w:type="character" w:styleId="CommentReference">
    <w:name w:val="annotation reference"/>
    <w:uiPriority w:val="99"/>
    <w:unhideWhenUsed/>
    <w:rsid w:val="00A97CBC"/>
    <w:rPr>
      <w:sz w:val="16"/>
      <w:szCs w:val="16"/>
    </w:rPr>
  </w:style>
  <w:style w:type="paragraph" w:customStyle="1" w:styleId="Style1">
    <w:name w:val="Style1"/>
    <w:basedOn w:val="Normal"/>
    <w:rsid w:val="00194DE4"/>
    <w:rPr>
      <w:rFonts w:ascii="Tahoma" w:hAnsi="Tahoma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1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5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diagramQuickStyle" Target="diagrams/quickStyle1.xml" /><Relationship Id="rId18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diagramLayout" Target="diagrams/layout1.xml" /><Relationship Id="rId17" Type="http://schemas.openxmlformats.org/officeDocument/2006/relationships/fontTable" Target="fontTable.xml" /><Relationship Id="rId16" Type="http://schemas.openxmlformats.org/officeDocument/2006/relationships/header" Target="header1.xml" /><Relationship Id="rId6" Type="http://schemas.openxmlformats.org/officeDocument/2006/relationships/styles" Target="styles.xml" /><Relationship Id="rId11" Type="http://schemas.openxmlformats.org/officeDocument/2006/relationships/diagramData" Target="diagrams/data1.xml" /><Relationship Id="rId5" Type="http://schemas.openxmlformats.org/officeDocument/2006/relationships/numbering" Target="numbering.xml" /><Relationship Id="rId15" Type="http://schemas.microsoft.com/office/2007/relationships/diagramDrawing" Target="diagrams/drawing1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diagramColors" Target="diagrams/colors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785A03-4186-4A61-BB3C-ED0DB17D84C9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</dgm:pt>
    <dgm:pt modelId="{F5FFAB5A-2ECC-4852-9D55-0F6D3EE8ACA3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solidFill>
                <a:schemeClr val="bg1"/>
              </a:solidFill>
              <a:latin typeface="Aptos" panose="020B0004020202020204" pitchFamily="34" charset="0"/>
            </a:rPr>
            <a:t>Band 5</a:t>
          </a:r>
          <a:endParaRPr lang="en-GB" b="0" i="0" u="none" strike="noStrike" kern="100" baseline="0">
            <a:solidFill>
              <a:schemeClr val="bg1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en-GB" b="0" i="0" u="none" strike="noStrike" kern="100" baseline="0">
              <a:solidFill>
                <a:schemeClr val="bg1"/>
              </a:solidFill>
              <a:latin typeface="Aptos" panose="020B0004020202020204" pitchFamily="34" charset="0"/>
            </a:rPr>
            <a:t>Access and Performance Manager</a:t>
          </a:r>
          <a:endParaRPr lang="en-GB" b="0">
            <a:solidFill>
              <a:schemeClr val="bg1"/>
            </a:solidFill>
            <a:latin typeface="Aptos" panose="020B0004020202020204" pitchFamily="34" charset="0"/>
          </a:endParaRPr>
        </a:p>
      </dgm:t>
    </dgm:pt>
    <dgm:pt modelId="{81C1C3BF-7AFC-4C15-8362-36CB488F2D05}" type="parTrans" cxnId="{04980726-EB2E-495B-9685-7344C21896EB}">
      <dgm:prSet/>
      <dgm:spPr/>
      <dgm:t>
        <a:bodyPr/>
        <a:lstStyle/>
        <a:p>
          <a:pPr algn="ctr"/>
          <a:endParaRPr lang="en-GB"/>
        </a:p>
      </dgm:t>
    </dgm:pt>
    <dgm:pt modelId="{492309F0-7EA3-4289-9235-63627A2B29B3}" type="sibTrans" cxnId="{04980726-EB2E-495B-9685-7344C21896EB}">
      <dgm:prSet/>
      <dgm:spPr/>
      <dgm:t>
        <a:bodyPr/>
        <a:lstStyle/>
        <a:p>
          <a:pPr algn="ctr"/>
          <a:endParaRPr lang="en-GB"/>
        </a:p>
      </dgm:t>
    </dgm:pt>
    <dgm:pt modelId="{080A1490-CBBD-4FD5-A07A-3267352A7F33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Access Team</a:t>
          </a:r>
          <a:endParaRPr lang="en-GB"/>
        </a:p>
      </dgm:t>
    </dgm:pt>
    <dgm:pt modelId="{1EFEF0EF-5B3A-4EF1-A622-2FFD7DFD72D9}" type="parTrans" cxnId="{F1F3A059-1B39-4053-9EB2-183F4D7CF966}">
      <dgm:prSet/>
      <dgm:spPr/>
      <dgm:t>
        <a:bodyPr/>
        <a:lstStyle/>
        <a:p>
          <a:pPr algn="ctr"/>
          <a:endParaRPr lang="en-GB"/>
        </a:p>
      </dgm:t>
    </dgm:pt>
    <dgm:pt modelId="{C56FCB38-ED3C-48B8-8897-F4B2A411EF78}" type="sibTrans" cxnId="{F1F3A059-1B39-4053-9EB2-183F4D7CF966}">
      <dgm:prSet/>
      <dgm:spPr/>
      <dgm:t>
        <a:bodyPr/>
        <a:lstStyle/>
        <a:p>
          <a:pPr algn="ctr"/>
          <a:endParaRPr lang="en-GB"/>
        </a:p>
      </dgm:t>
    </dgm:pt>
    <dgm:pt modelId="{717B1316-370C-4EA5-902A-26D9839DDC79}" type="asst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Band 4 </a:t>
          </a:r>
        </a:p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Waiting List Coordinators x2</a:t>
          </a:r>
        </a:p>
      </dgm:t>
    </dgm:pt>
    <dgm:pt modelId="{C23ACB81-B8F5-4B59-852F-404DCC84050C}" type="parTrans" cxnId="{3BBBDFF9-84D4-4C2B-8014-355C2E7B0492}">
      <dgm:prSet/>
      <dgm:spPr/>
      <dgm:t>
        <a:bodyPr/>
        <a:lstStyle/>
        <a:p>
          <a:pPr algn="ctr"/>
          <a:endParaRPr lang="en-GB"/>
        </a:p>
      </dgm:t>
    </dgm:pt>
    <dgm:pt modelId="{B701C0C4-7DE6-42E2-990E-7D182DD453B9}" type="sibTrans" cxnId="{3BBBDFF9-84D4-4C2B-8014-355C2E7B0492}">
      <dgm:prSet/>
      <dgm:spPr/>
      <dgm:t>
        <a:bodyPr/>
        <a:lstStyle/>
        <a:p>
          <a:pPr algn="ctr"/>
          <a:endParaRPr lang="en-GB"/>
        </a:p>
      </dgm:t>
    </dgm:pt>
    <dgm:pt modelId="{D864634D-8E00-4C83-BBAD-0A3D793F4140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Allocation Team</a:t>
          </a:r>
          <a:endParaRPr lang="en-GB"/>
        </a:p>
      </dgm:t>
    </dgm:pt>
    <dgm:pt modelId="{482F4155-136C-4C87-B871-28642D1C9994}" type="parTrans" cxnId="{0E81D909-5DD0-4028-823F-F4682C717892}">
      <dgm:prSet/>
      <dgm:spPr/>
      <dgm:t>
        <a:bodyPr/>
        <a:lstStyle/>
        <a:p>
          <a:pPr algn="ctr"/>
          <a:endParaRPr lang="en-GB"/>
        </a:p>
      </dgm:t>
    </dgm:pt>
    <dgm:pt modelId="{C5079D92-BF91-4C8F-97DA-3F2ACF85349E}" type="sibTrans" cxnId="{0E81D909-5DD0-4028-823F-F4682C717892}">
      <dgm:prSet/>
      <dgm:spPr/>
      <dgm:t>
        <a:bodyPr/>
        <a:lstStyle/>
        <a:p>
          <a:pPr algn="ctr"/>
          <a:endParaRPr lang="en-GB"/>
        </a:p>
      </dgm:t>
    </dgm:pt>
    <dgm:pt modelId="{AB5A2A0F-8395-4E21-8A9F-869B3E488771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Band 4</a:t>
          </a:r>
          <a:endParaRPr lang="en-GB" b="0" i="0" u="none" strike="noStrike" kern="100" baseline="0">
            <a:latin typeface="Times New Roman" panose="02020603050405020304" pitchFamily="18" charset="0"/>
          </a:endParaRPr>
        </a:p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Supervisor</a:t>
          </a:r>
          <a:endParaRPr lang="en-GB"/>
        </a:p>
      </dgm:t>
    </dgm:pt>
    <dgm:pt modelId="{34354EC3-0E73-405D-B269-C69A255D45DC}" type="parTrans" cxnId="{ED5819B4-EB77-44B8-8DCB-03AC7C6803AA}">
      <dgm:prSet/>
      <dgm:spPr/>
      <dgm:t>
        <a:bodyPr/>
        <a:lstStyle/>
        <a:p>
          <a:pPr algn="ctr"/>
          <a:endParaRPr lang="en-GB"/>
        </a:p>
      </dgm:t>
    </dgm:pt>
    <dgm:pt modelId="{1C049486-FBE3-4D46-BE0C-590079945317}" type="sibTrans" cxnId="{ED5819B4-EB77-44B8-8DCB-03AC7C6803AA}">
      <dgm:prSet/>
      <dgm:spPr/>
      <dgm:t>
        <a:bodyPr/>
        <a:lstStyle/>
        <a:p>
          <a:pPr algn="ctr"/>
          <a:endParaRPr lang="en-GB"/>
        </a:p>
      </dgm:t>
    </dgm:pt>
    <dgm:pt modelId="{483C4DE9-5377-43B5-A164-8DB21953C27F}" type="asst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Band 2</a:t>
          </a:r>
        </a:p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Clerical Officers x2 </a:t>
          </a:r>
        </a:p>
      </dgm:t>
    </dgm:pt>
    <dgm:pt modelId="{827EB82B-AE0D-4803-B245-F9CD7182ECB9}" type="parTrans" cxnId="{F20AA2E4-6AB0-4CB5-84D2-BADBD8422543}">
      <dgm:prSet/>
      <dgm:spPr/>
      <dgm:t>
        <a:bodyPr/>
        <a:lstStyle/>
        <a:p>
          <a:pPr algn="ctr"/>
          <a:endParaRPr lang="en-GB"/>
        </a:p>
      </dgm:t>
    </dgm:pt>
    <dgm:pt modelId="{3BD7211B-F56C-478B-BF09-108E7BA21F16}" type="sibTrans" cxnId="{F20AA2E4-6AB0-4CB5-84D2-BADBD8422543}">
      <dgm:prSet/>
      <dgm:spPr/>
      <dgm:t>
        <a:bodyPr/>
        <a:lstStyle/>
        <a:p>
          <a:pPr algn="ctr"/>
          <a:endParaRPr lang="en-GB"/>
        </a:p>
      </dgm:t>
    </dgm:pt>
    <dgm:pt modelId="{ABD172E2-AE84-4244-92D0-B380DE2A0DB9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Cancer Tracker Team</a:t>
          </a:r>
          <a:endParaRPr lang="en-GB"/>
        </a:p>
      </dgm:t>
    </dgm:pt>
    <dgm:pt modelId="{9121C846-232E-466D-93B9-A90FF4217683}" type="parTrans" cxnId="{5E6B0C15-3487-4C90-BFE1-77882B55B137}">
      <dgm:prSet/>
      <dgm:spPr/>
      <dgm:t>
        <a:bodyPr/>
        <a:lstStyle/>
        <a:p>
          <a:pPr algn="ctr"/>
          <a:endParaRPr lang="en-GB"/>
        </a:p>
      </dgm:t>
    </dgm:pt>
    <dgm:pt modelId="{59C505D0-3654-48FC-8CB7-79F1E27BD0A5}" type="sibTrans" cxnId="{5E6B0C15-3487-4C90-BFE1-77882B55B137}">
      <dgm:prSet/>
      <dgm:spPr/>
      <dgm:t>
        <a:bodyPr/>
        <a:lstStyle/>
        <a:p>
          <a:pPr algn="ctr"/>
          <a:endParaRPr lang="en-GB"/>
        </a:p>
      </dgm:t>
    </dgm:pt>
    <dgm:pt modelId="{80DC20F2-B171-46BD-BA7E-A2153F48FB49}" type="asst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Band 4</a:t>
          </a:r>
        </a:p>
        <a:p>
          <a:pPr marR="0" algn="ctr" rtl="0"/>
          <a:r>
            <a:rPr lang="en-GB" b="0" i="0" u="none" strike="noStrike" kern="100" baseline="0">
              <a:latin typeface="Aptos" panose="020B0004020202020204" pitchFamily="34" charset="0"/>
            </a:rPr>
            <a:t>Imaging Cancer Trackers x4</a:t>
          </a:r>
          <a:endParaRPr lang="en-GB"/>
        </a:p>
      </dgm:t>
    </dgm:pt>
    <dgm:pt modelId="{8DDEFFB3-5C9C-4D98-A4B1-3477880992FF}" type="parTrans" cxnId="{25896612-6A4A-4BCF-AD3A-0027E2B2EA97}">
      <dgm:prSet/>
      <dgm:spPr/>
      <dgm:t>
        <a:bodyPr/>
        <a:lstStyle/>
        <a:p>
          <a:pPr algn="ctr"/>
          <a:endParaRPr lang="en-GB"/>
        </a:p>
      </dgm:t>
    </dgm:pt>
    <dgm:pt modelId="{BBD8E700-7C79-41E9-B765-193460915331}" type="sibTrans" cxnId="{25896612-6A4A-4BCF-AD3A-0027E2B2EA97}">
      <dgm:prSet/>
      <dgm:spPr/>
      <dgm:t>
        <a:bodyPr/>
        <a:lstStyle/>
        <a:p>
          <a:pPr algn="ctr"/>
          <a:endParaRPr lang="en-GB"/>
        </a:p>
      </dgm:t>
    </dgm:pt>
    <dgm:pt modelId="{24949356-4E58-45ED-9DAB-CF010C470AA0}" type="pres">
      <dgm:prSet presAssocID="{98785A03-4186-4A61-BB3C-ED0DB17D84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672B85E-C0BA-4C5C-9C51-BD4E7C66AE29}" type="pres">
      <dgm:prSet presAssocID="{F5FFAB5A-2ECC-4852-9D55-0F6D3EE8ACA3}" presName="hierRoot1" presStyleCnt="0">
        <dgm:presLayoutVars>
          <dgm:hierBranch/>
        </dgm:presLayoutVars>
      </dgm:prSet>
      <dgm:spPr/>
    </dgm:pt>
    <dgm:pt modelId="{61ABB4CE-175F-4486-900A-998700764407}" type="pres">
      <dgm:prSet presAssocID="{F5FFAB5A-2ECC-4852-9D55-0F6D3EE8ACA3}" presName="rootComposite1" presStyleCnt="0"/>
      <dgm:spPr/>
    </dgm:pt>
    <dgm:pt modelId="{1ECD7502-CBCD-433C-9BDC-DB0710E17C10}" type="pres">
      <dgm:prSet presAssocID="{F5FFAB5A-2ECC-4852-9D55-0F6D3EE8ACA3}" presName="rootText1" presStyleLbl="node0" presStyleIdx="0" presStyleCnt="1" custScaleX="146183" custLinFactNeighborX="748" custLinFactNeighborY="-24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1E291C0-8A99-4402-9915-8127C9029D4D}" type="pres">
      <dgm:prSet presAssocID="{F5FFAB5A-2ECC-4852-9D55-0F6D3EE8ACA3}" presName="rootConnector1" presStyleLbl="node1" presStyleIdx="0" presStyleCnt="0"/>
      <dgm:spPr/>
      <dgm:t>
        <a:bodyPr/>
        <a:lstStyle/>
        <a:p>
          <a:endParaRPr lang="en-GB"/>
        </a:p>
      </dgm:t>
    </dgm:pt>
    <dgm:pt modelId="{A6BAD984-F079-4CD4-9C47-8027582FB8B2}" type="pres">
      <dgm:prSet presAssocID="{F5FFAB5A-2ECC-4852-9D55-0F6D3EE8ACA3}" presName="hierChild2" presStyleCnt="0"/>
      <dgm:spPr/>
    </dgm:pt>
    <dgm:pt modelId="{30C3E16D-5030-4D56-923E-012EBA8F0E83}" type="pres">
      <dgm:prSet presAssocID="{1EFEF0EF-5B3A-4EF1-A622-2FFD7DFD72D9}" presName="Name35" presStyleLbl="parChTrans1D2" presStyleIdx="0" presStyleCnt="3"/>
      <dgm:spPr/>
      <dgm:t>
        <a:bodyPr/>
        <a:lstStyle/>
        <a:p>
          <a:endParaRPr lang="en-GB"/>
        </a:p>
      </dgm:t>
    </dgm:pt>
    <dgm:pt modelId="{A2E7D6CE-2BCB-4D72-ADDF-0B44A3E0BECC}" type="pres">
      <dgm:prSet presAssocID="{080A1490-CBBD-4FD5-A07A-3267352A7F33}" presName="hierRoot2" presStyleCnt="0">
        <dgm:presLayoutVars>
          <dgm:hierBranch/>
        </dgm:presLayoutVars>
      </dgm:prSet>
      <dgm:spPr/>
    </dgm:pt>
    <dgm:pt modelId="{F73656B1-EDC7-4D32-A95F-03F591035A9B}" type="pres">
      <dgm:prSet presAssocID="{080A1490-CBBD-4FD5-A07A-3267352A7F33}" presName="rootComposite" presStyleCnt="0"/>
      <dgm:spPr/>
    </dgm:pt>
    <dgm:pt modelId="{9C8E5246-5506-44D4-8B75-85AFE2CEC119}" type="pres">
      <dgm:prSet presAssocID="{080A1490-CBBD-4FD5-A07A-3267352A7F3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0856B85-BB9A-4683-9207-2E71994D0689}" type="pres">
      <dgm:prSet presAssocID="{080A1490-CBBD-4FD5-A07A-3267352A7F33}" presName="rootConnector" presStyleLbl="node2" presStyleIdx="0" presStyleCnt="3"/>
      <dgm:spPr/>
      <dgm:t>
        <a:bodyPr/>
        <a:lstStyle/>
        <a:p>
          <a:endParaRPr lang="en-GB"/>
        </a:p>
      </dgm:t>
    </dgm:pt>
    <dgm:pt modelId="{2C0AE500-CF82-46F1-B4AE-39D1B4AEA22A}" type="pres">
      <dgm:prSet presAssocID="{080A1490-CBBD-4FD5-A07A-3267352A7F33}" presName="hierChild4" presStyleCnt="0"/>
      <dgm:spPr/>
    </dgm:pt>
    <dgm:pt modelId="{60CA9E56-CB85-422A-952E-416FA1C361AA}" type="pres">
      <dgm:prSet presAssocID="{080A1490-CBBD-4FD5-A07A-3267352A7F33}" presName="hierChild5" presStyleCnt="0"/>
      <dgm:spPr/>
    </dgm:pt>
    <dgm:pt modelId="{4855B576-9771-4650-A4BD-4887FCA90AE8}" type="pres">
      <dgm:prSet presAssocID="{C23ACB81-B8F5-4B59-852F-404DCC84050C}" presName="Name111" presStyleLbl="parChTrans1D3" presStyleIdx="0" presStyleCnt="3"/>
      <dgm:spPr/>
      <dgm:t>
        <a:bodyPr/>
        <a:lstStyle/>
        <a:p>
          <a:endParaRPr lang="en-GB"/>
        </a:p>
      </dgm:t>
    </dgm:pt>
    <dgm:pt modelId="{A1E02E40-3951-4660-9692-0B304F5527EB}" type="pres">
      <dgm:prSet presAssocID="{717B1316-370C-4EA5-902A-26D9839DDC79}" presName="hierRoot3" presStyleCnt="0">
        <dgm:presLayoutVars>
          <dgm:hierBranch/>
        </dgm:presLayoutVars>
      </dgm:prSet>
      <dgm:spPr/>
    </dgm:pt>
    <dgm:pt modelId="{84FB189D-6603-4AAE-AB9A-6BEAEDEA7745}" type="pres">
      <dgm:prSet presAssocID="{717B1316-370C-4EA5-902A-26D9839DDC79}" presName="rootComposite3" presStyleCnt="0"/>
      <dgm:spPr/>
    </dgm:pt>
    <dgm:pt modelId="{ECE37839-4D1A-4FA7-BD17-A68321B7961D}" type="pres">
      <dgm:prSet presAssocID="{717B1316-370C-4EA5-902A-26D9839DDC79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0B8AA96-0FEB-4060-8A4D-3C6DEABC20AF}" type="pres">
      <dgm:prSet presAssocID="{717B1316-370C-4EA5-902A-26D9839DDC79}" presName="rootConnector3" presStyleLbl="asst2" presStyleIdx="0" presStyleCnt="2"/>
      <dgm:spPr/>
      <dgm:t>
        <a:bodyPr/>
        <a:lstStyle/>
        <a:p>
          <a:endParaRPr lang="en-GB"/>
        </a:p>
      </dgm:t>
    </dgm:pt>
    <dgm:pt modelId="{97CC88E5-8D76-4D5E-BA3F-D64AA823E607}" type="pres">
      <dgm:prSet presAssocID="{717B1316-370C-4EA5-902A-26D9839DDC79}" presName="hierChild6" presStyleCnt="0"/>
      <dgm:spPr/>
    </dgm:pt>
    <dgm:pt modelId="{C18F311F-240A-47D5-83F5-34BF7E3147BC}" type="pres">
      <dgm:prSet presAssocID="{717B1316-370C-4EA5-902A-26D9839DDC79}" presName="hierChild7" presStyleCnt="0"/>
      <dgm:spPr/>
    </dgm:pt>
    <dgm:pt modelId="{7E935872-3870-45BD-A046-0BB40C74DA34}" type="pres">
      <dgm:prSet presAssocID="{482F4155-136C-4C87-B871-28642D1C9994}" presName="Name35" presStyleLbl="parChTrans1D2" presStyleIdx="1" presStyleCnt="3"/>
      <dgm:spPr/>
      <dgm:t>
        <a:bodyPr/>
        <a:lstStyle/>
        <a:p>
          <a:endParaRPr lang="en-GB"/>
        </a:p>
      </dgm:t>
    </dgm:pt>
    <dgm:pt modelId="{1B116919-61DD-42EA-8DDF-86E49123BCA6}" type="pres">
      <dgm:prSet presAssocID="{D864634D-8E00-4C83-BBAD-0A3D793F4140}" presName="hierRoot2" presStyleCnt="0">
        <dgm:presLayoutVars>
          <dgm:hierBranch/>
        </dgm:presLayoutVars>
      </dgm:prSet>
      <dgm:spPr/>
    </dgm:pt>
    <dgm:pt modelId="{8BD921A9-E951-4C3C-8286-B42373213EFF}" type="pres">
      <dgm:prSet presAssocID="{D864634D-8E00-4C83-BBAD-0A3D793F4140}" presName="rootComposite" presStyleCnt="0"/>
      <dgm:spPr/>
    </dgm:pt>
    <dgm:pt modelId="{A3C94274-9C92-4C87-AECD-DEAC0BFBAAB9}" type="pres">
      <dgm:prSet presAssocID="{D864634D-8E00-4C83-BBAD-0A3D793F414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83796C3-034C-440D-A6CC-31916412DF84}" type="pres">
      <dgm:prSet presAssocID="{D864634D-8E00-4C83-BBAD-0A3D793F4140}" presName="rootConnector" presStyleLbl="node2" presStyleIdx="1" presStyleCnt="3"/>
      <dgm:spPr/>
      <dgm:t>
        <a:bodyPr/>
        <a:lstStyle/>
        <a:p>
          <a:endParaRPr lang="en-GB"/>
        </a:p>
      </dgm:t>
    </dgm:pt>
    <dgm:pt modelId="{A44CBE1B-8E33-4BF5-AABF-8D557E21E47D}" type="pres">
      <dgm:prSet presAssocID="{D864634D-8E00-4C83-BBAD-0A3D793F4140}" presName="hierChild4" presStyleCnt="0"/>
      <dgm:spPr/>
    </dgm:pt>
    <dgm:pt modelId="{15207582-E399-47FA-9441-DFECA28A1A28}" type="pres">
      <dgm:prSet presAssocID="{34354EC3-0E73-405D-B269-C69A255D45DC}" presName="Name35" presStyleLbl="parChTrans1D3" presStyleIdx="1" presStyleCnt="3"/>
      <dgm:spPr/>
      <dgm:t>
        <a:bodyPr/>
        <a:lstStyle/>
        <a:p>
          <a:endParaRPr lang="en-GB"/>
        </a:p>
      </dgm:t>
    </dgm:pt>
    <dgm:pt modelId="{CB93A505-1792-4276-BC31-D0CCB3AF68CD}" type="pres">
      <dgm:prSet presAssocID="{AB5A2A0F-8395-4E21-8A9F-869B3E488771}" presName="hierRoot2" presStyleCnt="0">
        <dgm:presLayoutVars>
          <dgm:hierBranch val="r"/>
        </dgm:presLayoutVars>
      </dgm:prSet>
      <dgm:spPr/>
    </dgm:pt>
    <dgm:pt modelId="{EAE52780-2BCC-4707-A86F-ADA80A575268}" type="pres">
      <dgm:prSet presAssocID="{AB5A2A0F-8395-4E21-8A9F-869B3E488771}" presName="rootComposite" presStyleCnt="0"/>
      <dgm:spPr/>
    </dgm:pt>
    <dgm:pt modelId="{B2E860EF-75FE-49A3-AA06-468B000A0DE1}" type="pres">
      <dgm:prSet presAssocID="{AB5A2A0F-8395-4E21-8A9F-869B3E488771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96E890E-387A-4737-AE7D-DEA2202E08A6}" type="pres">
      <dgm:prSet presAssocID="{AB5A2A0F-8395-4E21-8A9F-869B3E488771}" presName="rootConnector" presStyleLbl="node3" presStyleIdx="0" presStyleCnt="1"/>
      <dgm:spPr/>
      <dgm:t>
        <a:bodyPr/>
        <a:lstStyle/>
        <a:p>
          <a:endParaRPr lang="en-GB"/>
        </a:p>
      </dgm:t>
    </dgm:pt>
    <dgm:pt modelId="{183D6B5A-C884-4790-B1A7-E06AA63AAA6B}" type="pres">
      <dgm:prSet presAssocID="{AB5A2A0F-8395-4E21-8A9F-869B3E488771}" presName="hierChild4" presStyleCnt="0"/>
      <dgm:spPr/>
    </dgm:pt>
    <dgm:pt modelId="{8A49D6BA-388C-4E1C-B05A-CC30E067543C}" type="pres">
      <dgm:prSet presAssocID="{AB5A2A0F-8395-4E21-8A9F-869B3E488771}" presName="hierChild5" presStyleCnt="0"/>
      <dgm:spPr/>
    </dgm:pt>
    <dgm:pt modelId="{6123F86F-3595-4CC4-A5C5-BEE26BEBBA76}" type="pres">
      <dgm:prSet presAssocID="{827EB82B-AE0D-4803-B245-F9CD7182ECB9}" presName="Name111" presStyleLbl="parChTrans1D4" presStyleIdx="0" presStyleCnt="1"/>
      <dgm:spPr/>
      <dgm:t>
        <a:bodyPr/>
        <a:lstStyle/>
        <a:p>
          <a:endParaRPr lang="en-GB"/>
        </a:p>
      </dgm:t>
    </dgm:pt>
    <dgm:pt modelId="{F3D17B41-FB36-4EFE-B11E-EAB8F7387F66}" type="pres">
      <dgm:prSet presAssocID="{483C4DE9-5377-43B5-A164-8DB21953C27F}" presName="hierRoot3" presStyleCnt="0">
        <dgm:presLayoutVars>
          <dgm:hierBranch/>
        </dgm:presLayoutVars>
      </dgm:prSet>
      <dgm:spPr/>
    </dgm:pt>
    <dgm:pt modelId="{933D258F-F337-4281-9F05-2CFDAB750669}" type="pres">
      <dgm:prSet presAssocID="{483C4DE9-5377-43B5-A164-8DB21953C27F}" presName="rootComposite3" presStyleCnt="0"/>
      <dgm:spPr/>
    </dgm:pt>
    <dgm:pt modelId="{8C034FFE-81AC-4630-BCFA-C5C4104E79F0}" type="pres">
      <dgm:prSet presAssocID="{483C4DE9-5377-43B5-A164-8DB21953C27F}" presName="rootText3" presStyleLbl="asst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9BF0EDE-327C-4B28-BEB1-BE84E67C9E00}" type="pres">
      <dgm:prSet presAssocID="{483C4DE9-5377-43B5-A164-8DB21953C27F}" presName="rootConnector3" presStyleLbl="asst3" presStyleIdx="0" presStyleCnt="1"/>
      <dgm:spPr/>
      <dgm:t>
        <a:bodyPr/>
        <a:lstStyle/>
        <a:p>
          <a:endParaRPr lang="en-GB"/>
        </a:p>
      </dgm:t>
    </dgm:pt>
    <dgm:pt modelId="{3C00320C-FE7B-4816-9EF9-5F45256D0541}" type="pres">
      <dgm:prSet presAssocID="{483C4DE9-5377-43B5-A164-8DB21953C27F}" presName="hierChild6" presStyleCnt="0"/>
      <dgm:spPr/>
    </dgm:pt>
    <dgm:pt modelId="{F610B4E0-343F-498A-AA47-599EC1019915}" type="pres">
      <dgm:prSet presAssocID="{483C4DE9-5377-43B5-A164-8DB21953C27F}" presName="hierChild7" presStyleCnt="0"/>
      <dgm:spPr/>
    </dgm:pt>
    <dgm:pt modelId="{A6A2796C-2CDF-49A2-B9FA-D62ABA551B29}" type="pres">
      <dgm:prSet presAssocID="{D864634D-8E00-4C83-BBAD-0A3D793F4140}" presName="hierChild5" presStyleCnt="0"/>
      <dgm:spPr/>
    </dgm:pt>
    <dgm:pt modelId="{80BB3B36-E654-4E44-9F91-E7EA65E02AEF}" type="pres">
      <dgm:prSet presAssocID="{9121C846-232E-466D-93B9-A90FF4217683}" presName="Name35" presStyleLbl="parChTrans1D2" presStyleIdx="2" presStyleCnt="3"/>
      <dgm:spPr/>
      <dgm:t>
        <a:bodyPr/>
        <a:lstStyle/>
        <a:p>
          <a:endParaRPr lang="en-GB"/>
        </a:p>
      </dgm:t>
    </dgm:pt>
    <dgm:pt modelId="{324E7B79-BBC6-4FA9-AC03-24D7A1B9B50B}" type="pres">
      <dgm:prSet presAssocID="{ABD172E2-AE84-4244-92D0-B380DE2A0DB9}" presName="hierRoot2" presStyleCnt="0">
        <dgm:presLayoutVars>
          <dgm:hierBranch/>
        </dgm:presLayoutVars>
      </dgm:prSet>
      <dgm:spPr/>
    </dgm:pt>
    <dgm:pt modelId="{69B3B8CA-BF26-4021-AEE5-CB70FE11E7B7}" type="pres">
      <dgm:prSet presAssocID="{ABD172E2-AE84-4244-92D0-B380DE2A0DB9}" presName="rootComposite" presStyleCnt="0"/>
      <dgm:spPr/>
    </dgm:pt>
    <dgm:pt modelId="{176BD2E7-871C-47E4-AF8E-CA7B20FF34B3}" type="pres">
      <dgm:prSet presAssocID="{ABD172E2-AE84-4244-92D0-B380DE2A0DB9}" presName="rootText" presStyleLbl="node2" presStyleIdx="2" presStyleCnt="3" custScaleY="98030" custLinFactNeighborX="-1892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0C91010-B3A1-4ED3-8776-AB201AED2E78}" type="pres">
      <dgm:prSet presAssocID="{ABD172E2-AE84-4244-92D0-B380DE2A0DB9}" presName="rootConnector" presStyleLbl="node2" presStyleIdx="2" presStyleCnt="3"/>
      <dgm:spPr/>
      <dgm:t>
        <a:bodyPr/>
        <a:lstStyle/>
        <a:p>
          <a:endParaRPr lang="en-GB"/>
        </a:p>
      </dgm:t>
    </dgm:pt>
    <dgm:pt modelId="{4CF01D72-62B4-4F69-B7D6-AC34E8FB733E}" type="pres">
      <dgm:prSet presAssocID="{ABD172E2-AE84-4244-92D0-B380DE2A0DB9}" presName="hierChild4" presStyleCnt="0"/>
      <dgm:spPr/>
    </dgm:pt>
    <dgm:pt modelId="{AB28CB47-2E26-4438-918B-05E6EF64C5CE}" type="pres">
      <dgm:prSet presAssocID="{ABD172E2-AE84-4244-92D0-B380DE2A0DB9}" presName="hierChild5" presStyleCnt="0"/>
      <dgm:spPr/>
    </dgm:pt>
    <dgm:pt modelId="{6DB4BD7E-4CC6-4988-98BC-26A670FA4C1F}" type="pres">
      <dgm:prSet presAssocID="{8DDEFFB3-5C9C-4D98-A4B1-3477880992FF}" presName="Name111" presStyleLbl="parChTrans1D3" presStyleIdx="2" presStyleCnt="3"/>
      <dgm:spPr/>
      <dgm:t>
        <a:bodyPr/>
        <a:lstStyle/>
        <a:p>
          <a:endParaRPr lang="en-GB"/>
        </a:p>
      </dgm:t>
    </dgm:pt>
    <dgm:pt modelId="{5F21D97F-3133-4AAD-A7C8-9AB4C4E157F5}" type="pres">
      <dgm:prSet presAssocID="{80DC20F2-B171-46BD-BA7E-A2153F48FB49}" presName="hierRoot3" presStyleCnt="0">
        <dgm:presLayoutVars>
          <dgm:hierBranch/>
        </dgm:presLayoutVars>
      </dgm:prSet>
      <dgm:spPr/>
    </dgm:pt>
    <dgm:pt modelId="{C29C4E4D-FCE3-4A31-B1DC-466397B912BF}" type="pres">
      <dgm:prSet presAssocID="{80DC20F2-B171-46BD-BA7E-A2153F48FB49}" presName="rootComposite3" presStyleCnt="0"/>
      <dgm:spPr/>
    </dgm:pt>
    <dgm:pt modelId="{4BE3398F-7ED7-4FAC-B5DC-2C30BC5CE471}" type="pres">
      <dgm:prSet presAssocID="{80DC20F2-B171-46BD-BA7E-A2153F48FB49}" presName="rootText3" presStyleLbl="asst2" presStyleIdx="1" presStyleCnt="2" custScaleY="102400" custLinFactNeighborX="41549" custLinFactNeighborY="-164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5928E98-D7B9-45C4-8537-263B1CD5CF2B}" type="pres">
      <dgm:prSet presAssocID="{80DC20F2-B171-46BD-BA7E-A2153F48FB49}" presName="rootConnector3" presStyleLbl="asst2" presStyleIdx="1" presStyleCnt="2"/>
      <dgm:spPr/>
      <dgm:t>
        <a:bodyPr/>
        <a:lstStyle/>
        <a:p>
          <a:endParaRPr lang="en-GB"/>
        </a:p>
      </dgm:t>
    </dgm:pt>
    <dgm:pt modelId="{06F8421A-B379-4B93-8EC2-C064043C9EE5}" type="pres">
      <dgm:prSet presAssocID="{80DC20F2-B171-46BD-BA7E-A2153F48FB49}" presName="hierChild6" presStyleCnt="0"/>
      <dgm:spPr/>
    </dgm:pt>
    <dgm:pt modelId="{C5D27AFB-41F9-4DB2-AFDD-F50980C778B3}" type="pres">
      <dgm:prSet presAssocID="{80DC20F2-B171-46BD-BA7E-A2153F48FB49}" presName="hierChild7" presStyleCnt="0"/>
      <dgm:spPr/>
    </dgm:pt>
    <dgm:pt modelId="{50777C86-1F8A-4593-84DE-93125E52CB6F}" type="pres">
      <dgm:prSet presAssocID="{F5FFAB5A-2ECC-4852-9D55-0F6D3EE8ACA3}" presName="hierChild3" presStyleCnt="0"/>
      <dgm:spPr/>
    </dgm:pt>
  </dgm:ptLst>
  <dgm:cxnLst>
    <dgm:cxn modelId="{25896612-6A4A-4BCF-AD3A-0027E2B2EA97}" srcId="{ABD172E2-AE84-4244-92D0-B380DE2A0DB9}" destId="{80DC20F2-B171-46BD-BA7E-A2153F48FB49}" srcOrd="0" destOrd="0" parTransId="{8DDEFFB3-5C9C-4D98-A4B1-3477880992FF}" sibTransId="{BBD8E700-7C79-41E9-B765-193460915331}"/>
    <dgm:cxn modelId="{3BBBDFF9-84D4-4C2B-8014-355C2E7B0492}" srcId="{080A1490-CBBD-4FD5-A07A-3267352A7F33}" destId="{717B1316-370C-4EA5-902A-26D9839DDC79}" srcOrd="0" destOrd="0" parTransId="{C23ACB81-B8F5-4B59-852F-404DCC84050C}" sibTransId="{B701C0C4-7DE6-42E2-990E-7D182DD453B9}"/>
    <dgm:cxn modelId="{F8DF5F2C-20A6-45E5-A64E-4C6B2176E4EB}" type="presOf" srcId="{9121C846-232E-466D-93B9-A90FF4217683}" destId="{80BB3B36-E654-4E44-9F91-E7EA65E02AEF}" srcOrd="0" destOrd="0" presId="urn:microsoft.com/office/officeart/2005/8/layout/orgChart1"/>
    <dgm:cxn modelId="{658DC61E-D56F-4AAD-B0E1-1E85C253DE7C}" type="presOf" srcId="{717B1316-370C-4EA5-902A-26D9839DDC79}" destId="{70B8AA96-0FEB-4060-8A4D-3C6DEABC20AF}" srcOrd="1" destOrd="0" presId="urn:microsoft.com/office/officeart/2005/8/layout/orgChart1"/>
    <dgm:cxn modelId="{F20AA2E4-6AB0-4CB5-84D2-BADBD8422543}" srcId="{AB5A2A0F-8395-4E21-8A9F-869B3E488771}" destId="{483C4DE9-5377-43B5-A164-8DB21953C27F}" srcOrd="0" destOrd="0" parTransId="{827EB82B-AE0D-4803-B245-F9CD7182ECB9}" sibTransId="{3BD7211B-F56C-478B-BF09-108E7BA21F16}"/>
    <dgm:cxn modelId="{77B3CD4D-0596-4F53-BDDB-14FC9CBCE237}" type="presOf" srcId="{D864634D-8E00-4C83-BBAD-0A3D793F4140}" destId="{F83796C3-034C-440D-A6CC-31916412DF84}" srcOrd="1" destOrd="0" presId="urn:microsoft.com/office/officeart/2005/8/layout/orgChart1"/>
    <dgm:cxn modelId="{541C27B1-6382-44B2-8EEC-535F1729319B}" type="presOf" srcId="{080A1490-CBBD-4FD5-A07A-3267352A7F33}" destId="{9C8E5246-5506-44D4-8B75-85AFE2CEC119}" srcOrd="0" destOrd="0" presId="urn:microsoft.com/office/officeart/2005/8/layout/orgChart1"/>
    <dgm:cxn modelId="{5D965E74-163B-416A-B698-5BEF9E09CE70}" type="presOf" srcId="{717B1316-370C-4EA5-902A-26D9839DDC79}" destId="{ECE37839-4D1A-4FA7-BD17-A68321B7961D}" srcOrd="0" destOrd="0" presId="urn:microsoft.com/office/officeart/2005/8/layout/orgChart1"/>
    <dgm:cxn modelId="{C0864CF9-E69B-43BD-A22B-D360AAAB96D8}" type="presOf" srcId="{ABD172E2-AE84-4244-92D0-B380DE2A0DB9}" destId="{176BD2E7-871C-47E4-AF8E-CA7B20FF34B3}" srcOrd="0" destOrd="0" presId="urn:microsoft.com/office/officeart/2005/8/layout/orgChart1"/>
    <dgm:cxn modelId="{4CB06DB5-898C-4D43-89AC-6979C21D1427}" type="presOf" srcId="{1EFEF0EF-5B3A-4EF1-A622-2FFD7DFD72D9}" destId="{30C3E16D-5030-4D56-923E-012EBA8F0E83}" srcOrd="0" destOrd="0" presId="urn:microsoft.com/office/officeart/2005/8/layout/orgChart1"/>
    <dgm:cxn modelId="{F0FB81D6-2795-47CE-8B09-D9DC7C1054DE}" type="presOf" srcId="{80DC20F2-B171-46BD-BA7E-A2153F48FB49}" destId="{F5928E98-D7B9-45C4-8537-263B1CD5CF2B}" srcOrd="1" destOrd="0" presId="urn:microsoft.com/office/officeart/2005/8/layout/orgChart1"/>
    <dgm:cxn modelId="{00973C9B-2811-476C-B299-60C40B587393}" type="presOf" srcId="{8DDEFFB3-5C9C-4D98-A4B1-3477880992FF}" destId="{6DB4BD7E-4CC6-4988-98BC-26A670FA4C1F}" srcOrd="0" destOrd="0" presId="urn:microsoft.com/office/officeart/2005/8/layout/orgChart1"/>
    <dgm:cxn modelId="{627BC71C-70BE-4749-B1B5-065B901E830E}" type="presOf" srcId="{C23ACB81-B8F5-4B59-852F-404DCC84050C}" destId="{4855B576-9771-4650-A4BD-4887FCA90AE8}" srcOrd="0" destOrd="0" presId="urn:microsoft.com/office/officeart/2005/8/layout/orgChart1"/>
    <dgm:cxn modelId="{18D19CBE-EFDF-43BB-983E-1B999DBC566F}" type="presOf" srcId="{D864634D-8E00-4C83-BBAD-0A3D793F4140}" destId="{A3C94274-9C92-4C87-AECD-DEAC0BFBAAB9}" srcOrd="0" destOrd="0" presId="urn:microsoft.com/office/officeart/2005/8/layout/orgChart1"/>
    <dgm:cxn modelId="{00EDB584-6293-46A6-A8DB-D7E8414A5607}" type="presOf" srcId="{483C4DE9-5377-43B5-A164-8DB21953C27F}" destId="{C9BF0EDE-327C-4B28-BEB1-BE84E67C9E00}" srcOrd="1" destOrd="0" presId="urn:microsoft.com/office/officeart/2005/8/layout/orgChart1"/>
    <dgm:cxn modelId="{AD2F299A-083B-4EB6-A340-59C48676370C}" type="presOf" srcId="{ABD172E2-AE84-4244-92D0-B380DE2A0DB9}" destId="{60C91010-B3A1-4ED3-8776-AB201AED2E78}" srcOrd="1" destOrd="0" presId="urn:microsoft.com/office/officeart/2005/8/layout/orgChart1"/>
    <dgm:cxn modelId="{12BDEA9C-BC5A-4FFA-912B-D56333BB6CC5}" type="presOf" srcId="{483C4DE9-5377-43B5-A164-8DB21953C27F}" destId="{8C034FFE-81AC-4630-BCFA-C5C4104E79F0}" srcOrd="0" destOrd="0" presId="urn:microsoft.com/office/officeart/2005/8/layout/orgChart1"/>
    <dgm:cxn modelId="{5E6B0C15-3487-4C90-BFE1-77882B55B137}" srcId="{F5FFAB5A-2ECC-4852-9D55-0F6D3EE8ACA3}" destId="{ABD172E2-AE84-4244-92D0-B380DE2A0DB9}" srcOrd="2" destOrd="0" parTransId="{9121C846-232E-466D-93B9-A90FF4217683}" sibTransId="{59C505D0-3654-48FC-8CB7-79F1E27BD0A5}"/>
    <dgm:cxn modelId="{5A076179-E682-4490-ABE2-50722C116ADB}" type="presOf" srcId="{80DC20F2-B171-46BD-BA7E-A2153F48FB49}" destId="{4BE3398F-7ED7-4FAC-B5DC-2C30BC5CE471}" srcOrd="0" destOrd="0" presId="urn:microsoft.com/office/officeart/2005/8/layout/orgChart1"/>
    <dgm:cxn modelId="{04980726-EB2E-495B-9685-7344C21896EB}" srcId="{98785A03-4186-4A61-BB3C-ED0DB17D84C9}" destId="{F5FFAB5A-2ECC-4852-9D55-0F6D3EE8ACA3}" srcOrd="0" destOrd="0" parTransId="{81C1C3BF-7AFC-4C15-8362-36CB488F2D05}" sibTransId="{492309F0-7EA3-4289-9235-63627A2B29B3}"/>
    <dgm:cxn modelId="{BA46D034-6016-461B-B358-9BC2CC5AA362}" type="presOf" srcId="{482F4155-136C-4C87-B871-28642D1C9994}" destId="{7E935872-3870-45BD-A046-0BB40C74DA34}" srcOrd="0" destOrd="0" presId="urn:microsoft.com/office/officeart/2005/8/layout/orgChart1"/>
    <dgm:cxn modelId="{8808BC09-6C0B-4813-A788-77CFFC8E1729}" type="presOf" srcId="{34354EC3-0E73-405D-B269-C69A255D45DC}" destId="{15207582-E399-47FA-9441-DFECA28A1A28}" srcOrd="0" destOrd="0" presId="urn:microsoft.com/office/officeart/2005/8/layout/orgChart1"/>
    <dgm:cxn modelId="{0E81D909-5DD0-4028-823F-F4682C717892}" srcId="{F5FFAB5A-2ECC-4852-9D55-0F6D3EE8ACA3}" destId="{D864634D-8E00-4C83-BBAD-0A3D793F4140}" srcOrd="1" destOrd="0" parTransId="{482F4155-136C-4C87-B871-28642D1C9994}" sibTransId="{C5079D92-BF91-4C8F-97DA-3F2ACF85349E}"/>
    <dgm:cxn modelId="{ED5819B4-EB77-44B8-8DCB-03AC7C6803AA}" srcId="{D864634D-8E00-4C83-BBAD-0A3D793F4140}" destId="{AB5A2A0F-8395-4E21-8A9F-869B3E488771}" srcOrd="0" destOrd="0" parTransId="{34354EC3-0E73-405D-B269-C69A255D45DC}" sibTransId="{1C049486-FBE3-4D46-BE0C-590079945317}"/>
    <dgm:cxn modelId="{45B65FB1-6E1A-45BF-85E9-A4CA95ADC99F}" type="presOf" srcId="{AB5A2A0F-8395-4E21-8A9F-869B3E488771}" destId="{B2E860EF-75FE-49A3-AA06-468B000A0DE1}" srcOrd="0" destOrd="0" presId="urn:microsoft.com/office/officeart/2005/8/layout/orgChart1"/>
    <dgm:cxn modelId="{31961AA2-64DC-45AE-9A52-70CFB90CA0D9}" type="presOf" srcId="{080A1490-CBBD-4FD5-A07A-3267352A7F33}" destId="{F0856B85-BB9A-4683-9207-2E71994D0689}" srcOrd="1" destOrd="0" presId="urn:microsoft.com/office/officeart/2005/8/layout/orgChart1"/>
    <dgm:cxn modelId="{836905CD-29FB-4FE5-888C-C2896F9F7D48}" type="presOf" srcId="{AB5A2A0F-8395-4E21-8A9F-869B3E488771}" destId="{496E890E-387A-4737-AE7D-DEA2202E08A6}" srcOrd="1" destOrd="0" presId="urn:microsoft.com/office/officeart/2005/8/layout/orgChart1"/>
    <dgm:cxn modelId="{72AF5FAB-16FC-4900-98D8-57294C9AA4B6}" type="presOf" srcId="{F5FFAB5A-2ECC-4852-9D55-0F6D3EE8ACA3}" destId="{1ECD7502-CBCD-433C-9BDC-DB0710E17C10}" srcOrd="0" destOrd="0" presId="urn:microsoft.com/office/officeart/2005/8/layout/orgChart1"/>
    <dgm:cxn modelId="{F1F3A059-1B39-4053-9EB2-183F4D7CF966}" srcId="{F5FFAB5A-2ECC-4852-9D55-0F6D3EE8ACA3}" destId="{080A1490-CBBD-4FD5-A07A-3267352A7F33}" srcOrd="0" destOrd="0" parTransId="{1EFEF0EF-5B3A-4EF1-A622-2FFD7DFD72D9}" sibTransId="{C56FCB38-ED3C-48B8-8897-F4B2A411EF78}"/>
    <dgm:cxn modelId="{3FCA196A-2D5C-4E51-B727-E5974A51356D}" type="presOf" srcId="{F5FFAB5A-2ECC-4852-9D55-0F6D3EE8ACA3}" destId="{31E291C0-8A99-4402-9915-8127C9029D4D}" srcOrd="1" destOrd="0" presId="urn:microsoft.com/office/officeart/2005/8/layout/orgChart1"/>
    <dgm:cxn modelId="{67F9416F-AEE1-446B-96E1-74D8AE420D19}" type="presOf" srcId="{98785A03-4186-4A61-BB3C-ED0DB17D84C9}" destId="{24949356-4E58-45ED-9DAB-CF010C470AA0}" srcOrd="0" destOrd="0" presId="urn:microsoft.com/office/officeart/2005/8/layout/orgChart1"/>
    <dgm:cxn modelId="{D05D42F5-0791-4F75-B2C4-50799DAFB4E5}" type="presOf" srcId="{827EB82B-AE0D-4803-B245-F9CD7182ECB9}" destId="{6123F86F-3595-4CC4-A5C5-BEE26BEBBA76}" srcOrd="0" destOrd="0" presId="urn:microsoft.com/office/officeart/2005/8/layout/orgChart1"/>
    <dgm:cxn modelId="{E509E9B3-46C2-4E91-8CCB-98315212763A}" type="presParOf" srcId="{24949356-4E58-45ED-9DAB-CF010C470AA0}" destId="{F672B85E-C0BA-4C5C-9C51-BD4E7C66AE29}" srcOrd="0" destOrd="0" presId="urn:microsoft.com/office/officeart/2005/8/layout/orgChart1"/>
    <dgm:cxn modelId="{1975A975-8A22-4D8A-BD0B-3DE46DD35DDE}" type="presParOf" srcId="{F672B85E-C0BA-4C5C-9C51-BD4E7C66AE29}" destId="{61ABB4CE-175F-4486-900A-998700764407}" srcOrd="0" destOrd="0" presId="urn:microsoft.com/office/officeart/2005/8/layout/orgChart1"/>
    <dgm:cxn modelId="{AD4D263B-542E-46C8-A994-A11585CF1B0B}" type="presParOf" srcId="{61ABB4CE-175F-4486-900A-998700764407}" destId="{1ECD7502-CBCD-433C-9BDC-DB0710E17C10}" srcOrd="0" destOrd="0" presId="urn:microsoft.com/office/officeart/2005/8/layout/orgChart1"/>
    <dgm:cxn modelId="{A3608DFD-8068-4152-A6FE-363EB0D6953A}" type="presParOf" srcId="{61ABB4CE-175F-4486-900A-998700764407}" destId="{31E291C0-8A99-4402-9915-8127C9029D4D}" srcOrd="1" destOrd="0" presId="urn:microsoft.com/office/officeart/2005/8/layout/orgChart1"/>
    <dgm:cxn modelId="{BE94E848-6252-4EF8-BDDE-D0651CD9A3AA}" type="presParOf" srcId="{F672B85E-C0BA-4C5C-9C51-BD4E7C66AE29}" destId="{A6BAD984-F079-4CD4-9C47-8027582FB8B2}" srcOrd="1" destOrd="0" presId="urn:microsoft.com/office/officeart/2005/8/layout/orgChart1"/>
    <dgm:cxn modelId="{3330DE4B-C0C5-48CF-BC4B-DB64F61932CA}" type="presParOf" srcId="{A6BAD984-F079-4CD4-9C47-8027582FB8B2}" destId="{30C3E16D-5030-4D56-923E-012EBA8F0E83}" srcOrd="0" destOrd="0" presId="urn:microsoft.com/office/officeart/2005/8/layout/orgChart1"/>
    <dgm:cxn modelId="{4BD70BBD-5717-49AB-BDEF-428B4BFC5F6C}" type="presParOf" srcId="{A6BAD984-F079-4CD4-9C47-8027582FB8B2}" destId="{A2E7D6CE-2BCB-4D72-ADDF-0B44A3E0BECC}" srcOrd="1" destOrd="0" presId="urn:microsoft.com/office/officeart/2005/8/layout/orgChart1"/>
    <dgm:cxn modelId="{4EDCD84A-1FC3-4F91-A68C-4072179E4103}" type="presParOf" srcId="{A2E7D6CE-2BCB-4D72-ADDF-0B44A3E0BECC}" destId="{F73656B1-EDC7-4D32-A95F-03F591035A9B}" srcOrd="0" destOrd="0" presId="urn:microsoft.com/office/officeart/2005/8/layout/orgChart1"/>
    <dgm:cxn modelId="{99A20F1D-8AEE-45D9-8748-C8DE1F8327DC}" type="presParOf" srcId="{F73656B1-EDC7-4D32-A95F-03F591035A9B}" destId="{9C8E5246-5506-44D4-8B75-85AFE2CEC119}" srcOrd="0" destOrd="0" presId="urn:microsoft.com/office/officeart/2005/8/layout/orgChart1"/>
    <dgm:cxn modelId="{0AE0B492-E704-4963-89C1-CA28F7CB7F9A}" type="presParOf" srcId="{F73656B1-EDC7-4D32-A95F-03F591035A9B}" destId="{F0856B85-BB9A-4683-9207-2E71994D0689}" srcOrd="1" destOrd="0" presId="urn:microsoft.com/office/officeart/2005/8/layout/orgChart1"/>
    <dgm:cxn modelId="{CF30E28E-6171-4246-BA10-B29893587F4D}" type="presParOf" srcId="{A2E7D6CE-2BCB-4D72-ADDF-0B44A3E0BECC}" destId="{2C0AE500-CF82-46F1-B4AE-39D1B4AEA22A}" srcOrd="1" destOrd="0" presId="urn:microsoft.com/office/officeart/2005/8/layout/orgChart1"/>
    <dgm:cxn modelId="{D886E275-0058-47CF-9B50-F2CF559DCCAC}" type="presParOf" srcId="{A2E7D6CE-2BCB-4D72-ADDF-0B44A3E0BECC}" destId="{60CA9E56-CB85-422A-952E-416FA1C361AA}" srcOrd="2" destOrd="0" presId="urn:microsoft.com/office/officeart/2005/8/layout/orgChart1"/>
    <dgm:cxn modelId="{106582D5-2EE3-413D-87D7-49AABF0289D6}" type="presParOf" srcId="{60CA9E56-CB85-422A-952E-416FA1C361AA}" destId="{4855B576-9771-4650-A4BD-4887FCA90AE8}" srcOrd="0" destOrd="0" presId="urn:microsoft.com/office/officeart/2005/8/layout/orgChart1"/>
    <dgm:cxn modelId="{C068B89A-D7E9-4A6F-A677-65346C26A52D}" type="presParOf" srcId="{60CA9E56-CB85-422A-952E-416FA1C361AA}" destId="{A1E02E40-3951-4660-9692-0B304F5527EB}" srcOrd="1" destOrd="0" presId="urn:microsoft.com/office/officeart/2005/8/layout/orgChart1"/>
    <dgm:cxn modelId="{6E3FDA72-9C34-44AA-83AF-424FD71F9A5C}" type="presParOf" srcId="{A1E02E40-3951-4660-9692-0B304F5527EB}" destId="{84FB189D-6603-4AAE-AB9A-6BEAEDEA7745}" srcOrd="0" destOrd="0" presId="urn:microsoft.com/office/officeart/2005/8/layout/orgChart1"/>
    <dgm:cxn modelId="{79295A87-E86C-4E5B-B4EC-69D16EFBFFA2}" type="presParOf" srcId="{84FB189D-6603-4AAE-AB9A-6BEAEDEA7745}" destId="{ECE37839-4D1A-4FA7-BD17-A68321B7961D}" srcOrd="0" destOrd="0" presId="urn:microsoft.com/office/officeart/2005/8/layout/orgChart1"/>
    <dgm:cxn modelId="{ADDF68AF-2315-400D-95F6-16DFB1AA3E44}" type="presParOf" srcId="{84FB189D-6603-4AAE-AB9A-6BEAEDEA7745}" destId="{70B8AA96-0FEB-4060-8A4D-3C6DEABC20AF}" srcOrd="1" destOrd="0" presId="urn:microsoft.com/office/officeart/2005/8/layout/orgChart1"/>
    <dgm:cxn modelId="{22DE63A7-148B-4607-92D5-2BFAEF0C70CD}" type="presParOf" srcId="{A1E02E40-3951-4660-9692-0B304F5527EB}" destId="{97CC88E5-8D76-4D5E-BA3F-D64AA823E607}" srcOrd="1" destOrd="0" presId="urn:microsoft.com/office/officeart/2005/8/layout/orgChart1"/>
    <dgm:cxn modelId="{7035A4C7-4C24-4FCF-9776-4E8F119C698C}" type="presParOf" srcId="{A1E02E40-3951-4660-9692-0B304F5527EB}" destId="{C18F311F-240A-47D5-83F5-34BF7E3147BC}" srcOrd="2" destOrd="0" presId="urn:microsoft.com/office/officeart/2005/8/layout/orgChart1"/>
    <dgm:cxn modelId="{64855BB5-DEE1-4972-A884-F05F59C28284}" type="presParOf" srcId="{A6BAD984-F079-4CD4-9C47-8027582FB8B2}" destId="{7E935872-3870-45BD-A046-0BB40C74DA34}" srcOrd="2" destOrd="0" presId="urn:microsoft.com/office/officeart/2005/8/layout/orgChart1"/>
    <dgm:cxn modelId="{EF2D598D-583D-490C-A24B-2A57B9B1E5E0}" type="presParOf" srcId="{A6BAD984-F079-4CD4-9C47-8027582FB8B2}" destId="{1B116919-61DD-42EA-8DDF-86E49123BCA6}" srcOrd="3" destOrd="0" presId="urn:microsoft.com/office/officeart/2005/8/layout/orgChart1"/>
    <dgm:cxn modelId="{997EFE91-BB3B-403F-8C51-BEB24A05040B}" type="presParOf" srcId="{1B116919-61DD-42EA-8DDF-86E49123BCA6}" destId="{8BD921A9-E951-4C3C-8286-B42373213EFF}" srcOrd="0" destOrd="0" presId="urn:microsoft.com/office/officeart/2005/8/layout/orgChart1"/>
    <dgm:cxn modelId="{D9358643-7A53-4B4D-ABB6-A64C1F2F1FB8}" type="presParOf" srcId="{8BD921A9-E951-4C3C-8286-B42373213EFF}" destId="{A3C94274-9C92-4C87-AECD-DEAC0BFBAAB9}" srcOrd="0" destOrd="0" presId="urn:microsoft.com/office/officeart/2005/8/layout/orgChart1"/>
    <dgm:cxn modelId="{CB971E87-B134-4ADE-8ADC-B636340FABFE}" type="presParOf" srcId="{8BD921A9-E951-4C3C-8286-B42373213EFF}" destId="{F83796C3-034C-440D-A6CC-31916412DF84}" srcOrd="1" destOrd="0" presId="urn:microsoft.com/office/officeart/2005/8/layout/orgChart1"/>
    <dgm:cxn modelId="{923E471C-0F9C-4547-AEC3-5816B35C69DB}" type="presParOf" srcId="{1B116919-61DD-42EA-8DDF-86E49123BCA6}" destId="{A44CBE1B-8E33-4BF5-AABF-8D557E21E47D}" srcOrd="1" destOrd="0" presId="urn:microsoft.com/office/officeart/2005/8/layout/orgChart1"/>
    <dgm:cxn modelId="{5989C4EF-7F54-4A73-B8A9-2BB9CECBDC1E}" type="presParOf" srcId="{A44CBE1B-8E33-4BF5-AABF-8D557E21E47D}" destId="{15207582-E399-47FA-9441-DFECA28A1A28}" srcOrd="0" destOrd="0" presId="urn:microsoft.com/office/officeart/2005/8/layout/orgChart1"/>
    <dgm:cxn modelId="{489C8B73-C449-48FD-B7FC-583D2C54AC26}" type="presParOf" srcId="{A44CBE1B-8E33-4BF5-AABF-8D557E21E47D}" destId="{CB93A505-1792-4276-BC31-D0CCB3AF68CD}" srcOrd="1" destOrd="0" presId="urn:microsoft.com/office/officeart/2005/8/layout/orgChart1"/>
    <dgm:cxn modelId="{670D22E2-E0C9-46BC-8706-AF8DB6760C46}" type="presParOf" srcId="{CB93A505-1792-4276-BC31-D0CCB3AF68CD}" destId="{EAE52780-2BCC-4707-A86F-ADA80A575268}" srcOrd="0" destOrd="0" presId="urn:microsoft.com/office/officeart/2005/8/layout/orgChart1"/>
    <dgm:cxn modelId="{0F60C09E-C3AA-453C-8076-1149F597D2AF}" type="presParOf" srcId="{EAE52780-2BCC-4707-A86F-ADA80A575268}" destId="{B2E860EF-75FE-49A3-AA06-468B000A0DE1}" srcOrd="0" destOrd="0" presId="urn:microsoft.com/office/officeart/2005/8/layout/orgChart1"/>
    <dgm:cxn modelId="{BA2462EB-8092-45D3-AC15-53876258EB3D}" type="presParOf" srcId="{EAE52780-2BCC-4707-A86F-ADA80A575268}" destId="{496E890E-387A-4737-AE7D-DEA2202E08A6}" srcOrd="1" destOrd="0" presId="urn:microsoft.com/office/officeart/2005/8/layout/orgChart1"/>
    <dgm:cxn modelId="{BD1F836D-C171-44B2-BBB6-702BA17A08D7}" type="presParOf" srcId="{CB93A505-1792-4276-BC31-D0CCB3AF68CD}" destId="{183D6B5A-C884-4790-B1A7-E06AA63AAA6B}" srcOrd="1" destOrd="0" presId="urn:microsoft.com/office/officeart/2005/8/layout/orgChart1"/>
    <dgm:cxn modelId="{E45DC7E7-F307-4C00-A87C-960FE8A386C6}" type="presParOf" srcId="{CB93A505-1792-4276-BC31-D0CCB3AF68CD}" destId="{8A49D6BA-388C-4E1C-B05A-CC30E067543C}" srcOrd="2" destOrd="0" presId="urn:microsoft.com/office/officeart/2005/8/layout/orgChart1"/>
    <dgm:cxn modelId="{B0C2AA75-23CF-449D-9808-0FBB9EEE21D4}" type="presParOf" srcId="{8A49D6BA-388C-4E1C-B05A-CC30E067543C}" destId="{6123F86F-3595-4CC4-A5C5-BEE26BEBBA76}" srcOrd="0" destOrd="0" presId="urn:microsoft.com/office/officeart/2005/8/layout/orgChart1"/>
    <dgm:cxn modelId="{6E8A3F94-EEA1-4387-8589-2339FB00E293}" type="presParOf" srcId="{8A49D6BA-388C-4E1C-B05A-CC30E067543C}" destId="{F3D17B41-FB36-4EFE-B11E-EAB8F7387F66}" srcOrd="1" destOrd="0" presId="urn:microsoft.com/office/officeart/2005/8/layout/orgChart1"/>
    <dgm:cxn modelId="{C3D22F6F-8DB0-4220-9FEB-DA8D1C517B11}" type="presParOf" srcId="{F3D17B41-FB36-4EFE-B11E-EAB8F7387F66}" destId="{933D258F-F337-4281-9F05-2CFDAB750669}" srcOrd="0" destOrd="0" presId="urn:microsoft.com/office/officeart/2005/8/layout/orgChart1"/>
    <dgm:cxn modelId="{DCB5AFBC-295E-448C-A521-A3875802AE51}" type="presParOf" srcId="{933D258F-F337-4281-9F05-2CFDAB750669}" destId="{8C034FFE-81AC-4630-BCFA-C5C4104E79F0}" srcOrd="0" destOrd="0" presId="urn:microsoft.com/office/officeart/2005/8/layout/orgChart1"/>
    <dgm:cxn modelId="{04AADFE2-3DFB-49D4-A8E9-F5E51EF853DF}" type="presParOf" srcId="{933D258F-F337-4281-9F05-2CFDAB750669}" destId="{C9BF0EDE-327C-4B28-BEB1-BE84E67C9E00}" srcOrd="1" destOrd="0" presId="urn:microsoft.com/office/officeart/2005/8/layout/orgChart1"/>
    <dgm:cxn modelId="{F90325C3-76C9-4D88-9A27-137405B8D53F}" type="presParOf" srcId="{F3D17B41-FB36-4EFE-B11E-EAB8F7387F66}" destId="{3C00320C-FE7B-4816-9EF9-5F45256D0541}" srcOrd="1" destOrd="0" presId="urn:microsoft.com/office/officeart/2005/8/layout/orgChart1"/>
    <dgm:cxn modelId="{6963674D-EF6E-4C5C-9D50-2B6BF553CF93}" type="presParOf" srcId="{F3D17B41-FB36-4EFE-B11E-EAB8F7387F66}" destId="{F610B4E0-343F-498A-AA47-599EC1019915}" srcOrd="2" destOrd="0" presId="urn:microsoft.com/office/officeart/2005/8/layout/orgChart1"/>
    <dgm:cxn modelId="{1D8A9153-A76D-4FFA-9BC7-28E058508CD1}" type="presParOf" srcId="{1B116919-61DD-42EA-8DDF-86E49123BCA6}" destId="{A6A2796C-2CDF-49A2-B9FA-D62ABA551B29}" srcOrd="2" destOrd="0" presId="urn:microsoft.com/office/officeart/2005/8/layout/orgChart1"/>
    <dgm:cxn modelId="{209CCE0E-C0F1-418F-8B28-690C5A1BA820}" type="presParOf" srcId="{A6BAD984-F079-4CD4-9C47-8027582FB8B2}" destId="{80BB3B36-E654-4E44-9F91-E7EA65E02AEF}" srcOrd="4" destOrd="0" presId="urn:microsoft.com/office/officeart/2005/8/layout/orgChart1"/>
    <dgm:cxn modelId="{F38CC2C2-1F97-4576-82BA-3C9BB1622536}" type="presParOf" srcId="{A6BAD984-F079-4CD4-9C47-8027582FB8B2}" destId="{324E7B79-BBC6-4FA9-AC03-24D7A1B9B50B}" srcOrd="5" destOrd="0" presId="urn:microsoft.com/office/officeart/2005/8/layout/orgChart1"/>
    <dgm:cxn modelId="{D05F9E17-368C-49B4-957C-4680BDA75EE0}" type="presParOf" srcId="{324E7B79-BBC6-4FA9-AC03-24D7A1B9B50B}" destId="{69B3B8CA-BF26-4021-AEE5-CB70FE11E7B7}" srcOrd="0" destOrd="0" presId="urn:microsoft.com/office/officeart/2005/8/layout/orgChart1"/>
    <dgm:cxn modelId="{3C59F1FD-5753-4D9D-8C56-8AC9FD409F4F}" type="presParOf" srcId="{69B3B8CA-BF26-4021-AEE5-CB70FE11E7B7}" destId="{176BD2E7-871C-47E4-AF8E-CA7B20FF34B3}" srcOrd="0" destOrd="0" presId="urn:microsoft.com/office/officeart/2005/8/layout/orgChart1"/>
    <dgm:cxn modelId="{7E2E2538-6FE1-416A-BC38-CDD68468A879}" type="presParOf" srcId="{69B3B8CA-BF26-4021-AEE5-CB70FE11E7B7}" destId="{60C91010-B3A1-4ED3-8776-AB201AED2E78}" srcOrd="1" destOrd="0" presId="urn:microsoft.com/office/officeart/2005/8/layout/orgChart1"/>
    <dgm:cxn modelId="{5ED7CF2C-FE98-436D-84FE-33A54F7C437B}" type="presParOf" srcId="{324E7B79-BBC6-4FA9-AC03-24D7A1B9B50B}" destId="{4CF01D72-62B4-4F69-B7D6-AC34E8FB733E}" srcOrd="1" destOrd="0" presId="urn:microsoft.com/office/officeart/2005/8/layout/orgChart1"/>
    <dgm:cxn modelId="{75AEA6EC-948C-4279-9E5F-BBCFFE245CE3}" type="presParOf" srcId="{324E7B79-BBC6-4FA9-AC03-24D7A1B9B50B}" destId="{AB28CB47-2E26-4438-918B-05E6EF64C5CE}" srcOrd="2" destOrd="0" presId="urn:microsoft.com/office/officeart/2005/8/layout/orgChart1"/>
    <dgm:cxn modelId="{CA629B3F-1DDC-4784-8E4C-E023EBCB777C}" type="presParOf" srcId="{AB28CB47-2E26-4438-918B-05E6EF64C5CE}" destId="{6DB4BD7E-4CC6-4988-98BC-26A670FA4C1F}" srcOrd="0" destOrd="0" presId="urn:microsoft.com/office/officeart/2005/8/layout/orgChart1"/>
    <dgm:cxn modelId="{31DE87DC-E964-426D-B704-F39939BBCC14}" type="presParOf" srcId="{AB28CB47-2E26-4438-918B-05E6EF64C5CE}" destId="{5F21D97F-3133-4AAD-A7C8-9AB4C4E157F5}" srcOrd="1" destOrd="0" presId="urn:microsoft.com/office/officeart/2005/8/layout/orgChart1"/>
    <dgm:cxn modelId="{EED9F348-2C6F-4D6A-A209-D36879B4ED67}" type="presParOf" srcId="{5F21D97F-3133-4AAD-A7C8-9AB4C4E157F5}" destId="{C29C4E4D-FCE3-4A31-B1DC-466397B912BF}" srcOrd="0" destOrd="0" presId="urn:microsoft.com/office/officeart/2005/8/layout/orgChart1"/>
    <dgm:cxn modelId="{BC84C3B7-5AF0-426D-98C4-A6C483F4580A}" type="presParOf" srcId="{C29C4E4D-FCE3-4A31-B1DC-466397B912BF}" destId="{4BE3398F-7ED7-4FAC-B5DC-2C30BC5CE471}" srcOrd="0" destOrd="0" presId="urn:microsoft.com/office/officeart/2005/8/layout/orgChart1"/>
    <dgm:cxn modelId="{E7BC7B39-DEFB-4D81-82F1-8C71BCD6BD28}" type="presParOf" srcId="{C29C4E4D-FCE3-4A31-B1DC-466397B912BF}" destId="{F5928E98-D7B9-45C4-8537-263B1CD5CF2B}" srcOrd="1" destOrd="0" presId="urn:microsoft.com/office/officeart/2005/8/layout/orgChart1"/>
    <dgm:cxn modelId="{A81DF4B6-F938-4AC3-BF3C-5708DBC17566}" type="presParOf" srcId="{5F21D97F-3133-4AAD-A7C8-9AB4C4E157F5}" destId="{06F8421A-B379-4B93-8EC2-C064043C9EE5}" srcOrd="1" destOrd="0" presId="urn:microsoft.com/office/officeart/2005/8/layout/orgChart1"/>
    <dgm:cxn modelId="{164B8847-0EDA-439D-880B-0C87E6E3CBE6}" type="presParOf" srcId="{5F21D97F-3133-4AAD-A7C8-9AB4C4E157F5}" destId="{C5D27AFB-41F9-4DB2-AFDD-F50980C778B3}" srcOrd="2" destOrd="0" presId="urn:microsoft.com/office/officeart/2005/8/layout/orgChart1"/>
    <dgm:cxn modelId="{EB0F97D7-4FC5-4247-920C-6BE5D09EF642}" type="presParOf" srcId="{F672B85E-C0BA-4C5C-9C51-BD4E7C66AE29}" destId="{50777C86-1F8A-4593-84DE-93125E52CB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B4BD7E-4CC6-4988-98BC-26A670FA4C1F}">
      <dsp:nvSpPr>
        <dsp:cNvPr id="0" name=""/>
        <dsp:cNvSpPr/>
      </dsp:nvSpPr>
      <dsp:spPr>
        <a:xfrm>
          <a:off x="4815063" y="1174391"/>
          <a:ext cx="488498" cy="447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8498" y="447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BB3B36-E654-4E44-9F91-E7EA65E02AEF}">
      <dsp:nvSpPr>
        <dsp:cNvPr id="0" name=""/>
        <dsp:cNvSpPr/>
      </dsp:nvSpPr>
      <dsp:spPr>
        <a:xfrm>
          <a:off x="3528819" y="488775"/>
          <a:ext cx="1286243" cy="206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9"/>
              </a:lnTo>
              <a:lnTo>
                <a:pt x="1286243" y="103829"/>
              </a:lnTo>
              <a:lnTo>
                <a:pt x="1286243" y="2064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23F86F-3595-4CC4-A5C5-BEE26BEBBA76}">
      <dsp:nvSpPr>
        <dsp:cNvPr id="0" name=""/>
        <dsp:cNvSpPr/>
      </dsp:nvSpPr>
      <dsp:spPr>
        <a:xfrm>
          <a:off x="3123157" y="1878077"/>
          <a:ext cx="102642" cy="449670"/>
        </a:xfrm>
        <a:custGeom>
          <a:avLst/>
          <a:gdLst/>
          <a:ahLst/>
          <a:cxnLst/>
          <a:rect l="0" t="0" r="0" b="0"/>
          <a:pathLst>
            <a:path>
              <a:moveTo>
                <a:pt x="102642" y="0"/>
              </a:moveTo>
              <a:lnTo>
                <a:pt x="102642" y="449670"/>
              </a:lnTo>
              <a:lnTo>
                <a:pt x="0" y="4496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07582-E399-47FA-9441-DFECA28A1A28}">
      <dsp:nvSpPr>
        <dsp:cNvPr id="0" name=""/>
        <dsp:cNvSpPr/>
      </dsp:nvSpPr>
      <dsp:spPr>
        <a:xfrm>
          <a:off x="3180080" y="1184020"/>
          <a:ext cx="91440" cy="2052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52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35872-3870-45BD-A046-0BB40C74DA34}">
      <dsp:nvSpPr>
        <dsp:cNvPr id="0" name=""/>
        <dsp:cNvSpPr/>
      </dsp:nvSpPr>
      <dsp:spPr>
        <a:xfrm>
          <a:off x="3225800" y="488775"/>
          <a:ext cx="303019" cy="206472"/>
        </a:xfrm>
        <a:custGeom>
          <a:avLst/>
          <a:gdLst/>
          <a:ahLst/>
          <a:cxnLst/>
          <a:rect l="0" t="0" r="0" b="0"/>
          <a:pathLst>
            <a:path>
              <a:moveTo>
                <a:pt x="303019" y="0"/>
              </a:moveTo>
              <a:lnTo>
                <a:pt x="303019" y="103829"/>
              </a:lnTo>
              <a:lnTo>
                <a:pt x="0" y="103829"/>
              </a:lnTo>
              <a:lnTo>
                <a:pt x="0" y="2064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5B576-9771-4650-A4BD-4887FCA90AE8}">
      <dsp:nvSpPr>
        <dsp:cNvPr id="0" name=""/>
        <dsp:cNvSpPr/>
      </dsp:nvSpPr>
      <dsp:spPr>
        <a:xfrm>
          <a:off x="1940328" y="1184020"/>
          <a:ext cx="102642" cy="449670"/>
        </a:xfrm>
        <a:custGeom>
          <a:avLst/>
          <a:gdLst/>
          <a:ahLst/>
          <a:cxnLst/>
          <a:rect l="0" t="0" r="0" b="0"/>
          <a:pathLst>
            <a:path>
              <a:moveTo>
                <a:pt x="102642" y="0"/>
              </a:moveTo>
              <a:lnTo>
                <a:pt x="102642" y="449670"/>
              </a:lnTo>
              <a:lnTo>
                <a:pt x="0" y="4496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C3E16D-5030-4D56-923E-012EBA8F0E83}">
      <dsp:nvSpPr>
        <dsp:cNvPr id="0" name=""/>
        <dsp:cNvSpPr/>
      </dsp:nvSpPr>
      <dsp:spPr>
        <a:xfrm>
          <a:off x="2042970" y="488775"/>
          <a:ext cx="1485848" cy="206472"/>
        </a:xfrm>
        <a:custGeom>
          <a:avLst/>
          <a:gdLst/>
          <a:ahLst/>
          <a:cxnLst/>
          <a:rect l="0" t="0" r="0" b="0"/>
          <a:pathLst>
            <a:path>
              <a:moveTo>
                <a:pt x="1485848" y="0"/>
              </a:moveTo>
              <a:lnTo>
                <a:pt x="1485848" y="103829"/>
              </a:lnTo>
              <a:lnTo>
                <a:pt x="0" y="103829"/>
              </a:lnTo>
              <a:lnTo>
                <a:pt x="0" y="2064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D7502-CBCD-433C-9BDC-DB0710E17C10}">
      <dsp:nvSpPr>
        <dsp:cNvPr id="0" name=""/>
        <dsp:cNvSpPr/>
      </dsp:nvSpPr>
      <dsp:spPr>
        <a:xfrm>
          <a:off x="2814317" y="3"/>
          <a:ext cx="1429004" cy="488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solidFill>
                <a:schemeClr val="bg1"/>
              </a:solidFill>
              <a:latin typeface="Aptos" panose="020B0004020202020204" pitchFamily="34" charset="0"/>
            </a:rPr>
            <a:t>Band 5</a:t>
          </a:r>
          <a:endParaRPr lang="en-GB" sz="900" b="0" i="0" u="none" strike="noStrike" kern="100" baseline="0">
            <a:solidFill>
              <a:schemeClr val="bg1"/>
            </a:solidFill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solidFill>
                <a:schemeClr val="bg1"/>
              </a:solidFill>
              <a:latin typeface="Aptos" panose="020B0004020202020204" pitchFamily="34" charset="0"/>
            </a:rPr>
            <a:t>Access and Performance Manager</a:t>
          </a:r>
          <a:endParaRPr lang="en-GB" sz="900" b="0">
            <a:solidFill>
              <a:schemeClr val="bg1"/>
            </a:solidFill>
            <a:latin typeface="Aptos" panose="020B0004020202020204" pitchFamily="34" charset="0"/>
          </a:endParaRPr>
        </a:p>
      </dsp:txBody>
      <dsp:txXfrm>
        <a:off x="2814317" y="3"/>
        <a:ext cx="1429004" cy="488772"/>
      </dsp:txXfrm>
    </dsp:sp>
    <dsp:sp modelId="{9C8E5246-5506-44D4-8B75-85AFE2CEC119}">
      <dsp:nvSpPr>
        <dsp:cNvPr id="0" name=""/>
        <dsp:cNvSpPr/>
      </dsp:nvSpPr>
      <dsp:spPr>
        <a:xfrm>
          <a:off x="1554198" y="695247"/>
          <a:ext cx="977544" cy="488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Access Team</a:t>
          </a:r>
          <a:endParaRPr lang="en-GB" sz="900"/>
        </a:p>
      </dsp:txBody>
      <dsp:txXfrm>
        <a:off x="1554198" y="695247"/>
        <a:ext cx="977544" cy="488772"/>
      </dsp:txXfrm>
    </dsp:sp>
    <dsp:sp modelId="{ECE37839-4D1A-4FA7-BD17-A68321B7961D}">
      <dsp:nvSpPr>
        <dsp:cNvPr id="0" name=""/>
        <dsp:cNvSpPr/>
      </dsp:nvSpPr>
      <dsp:spPr>
        <a:xfrm>
          <a:off x="962783" y="1389304"/>
          <a:ext cx="977544" cy="488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Band 4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Waiting List Coordinators x2</a:t>
          </a:r>
        </a:p>
      </dsp:txBody>
      <dsp:txXfrm>
        <a:off x="962783" y="1389304"/>
        <a:ext cx="977544" cy="488772"/>
      </dsp:txXfrm>
    </dsp:sp>
    <dsp:sp modelId="{A3C94274-9C92-4C87-AECD-DEAC0BFBAAB9}">
      <dsp:nvSpPr>
        <dsp:cNvPr id="0" name=""/>
        <dsp:cNvSpPr/>
      </dsp:nvSpPr>
      <dsp:spPr>
        <a:xfrm>
          <a:off x="2737027" y="695247"/>
          <a:ext cx="977544" cy="488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Allocation Team</a:t>
          </a:r>
          <a:endParaRPr lang="en-GB" sz="900"/>
        </a:p>
      </dsp:txBody>
      <dsp:txXfrm>
        <a:off x="2737027" y="695247"/>
        <a:ext cx="977544" cy="488772"/>
      </dsp:txXfrm>
    </dsp:sp>
    <dsp:sp modelId="{B2E860EF-75FE-49A3-AA06-468B000A0DE1}">
      <dsp:nvSpPr>
        <dsp:cNvPr id="0" name=""/>
        <dsp:cNvSpPr/>
      </dsp:nvSpPr>
      <dsp:spPr>
        <a:xfrm>
          <a:off x="2737027" y="1389304"/>
          <a:ext cx="977544" cy="488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Band 4</a:t>
          </a:r>
          <a:endParaRPr lang="en-GB" sz="900" b="0" i="0" u="none" strike="noStrike" kern="100" baseline="0"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Supervisor</a:t>
          </a:r>
          <a:endParaRPr lang="en-GB" sz="900"/>
        </a:p>
      </dsp:txBody>
      <dsp:txXfrm>
        <a:off x="2737027" y="1389304"/>
        <a:ext cx="977544" cy="488772"/>
      </dsp:txXfrm>
    </dsp:sp>
    <dsp:sp modelId="{8C034FFE-81AC-4630-BCFA-C5C4104E79F0}">
      <dsp:nvSpPr>
        <dsp:cNvPr id="0" name=""/>
        <dsp:cNvSpPr/>
      </dsp:nvSpPr>
      <dsp:spPr>
        <a:xfrm>
          <a:off x="2145612" y="2083361"/>
          <a:ext cx="977544" cy="488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Band 2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Clerical Officers x2 </a:t>
          </a:r>
        </a:p>
      </dsp:txBody>
      <dsp:txXfrm>
        <a:off x="2145612" y="2083361"/>
        <a:ext cx="977544" cy="488772"/>
      </dsp:txXfrm>
    </dsp:sp>
    <dsp:sp modelId="{176BD2E7-871C-47E4-AF8E-CA7B20FF34B3}">
      <dsp:nvSpPr>
        <dsp:cNvPr id="0" name=""/>
        <dsp:cNvSpPr/>
      </dsp:nvSpPr>
      <dsp:spPr>
        <a:xfrm>
          <a:off x="4326290" y="695247"/>
          <a:ext cx="977544" cy="4791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Cancer Tracker Team</a:t>
          </a:r>
          <a:endParaRPr lang="en-GB" sz="900"/>
        </a:p>
      </dsp:txBody>
      <dsp:txXfrm>
        <a:off x="4326290" y="695247"/>
        <a:ext cx="977544" cy="479143"/>
      </dsp:txXfrm>
    </dsp:sp>
    <dsp:sp modelId="{4BE3398F-7ED7-4FAC-B5DC-2C30BC5CE471}">
      <dsp:nvSpPr>
        <dsp:cNvPr id="0" name=""/>
        <dsp:cNvSpPr/>
      </dsp:nvSpPr>
      <dsp:spPr>
        <a:xfrm>
          <a:off x="4326017" y="1371630"/>
          <a:ext cx="977544" cy="500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Band 4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00" baseline="0">
              <a:latin typeface="Aptos" panose="020B0004020202020204" pitchFamily="34" charset="0"/>
            </a:rPr>
            <a:t>Imaging Cancer Trackers x4</a:t>
          </a:r>
          <a:endParaRPr lang="en-GB" sz="900"/>
        </a:p>
      </dsp:txBody>
      <dsp:txXfrm>
        <a:off x="4326017" y="1371630"/>
        <a:ext cx="977544" cy="5005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2110</Words>
  <Characters>13327</Characters>
  <Application>Microsoft Office Word</Application>
  <DocSecurity>4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NHSGGC</Company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polloja318</dc:creator>
  <cp:keywords/>
  <dc:description/>
  <cp:lastModifiedBy>Mcdonald, Marion</cp:lastModifiedBy>
  <cp:revision>2</cp:revision>
  <cp:lastPrinted>2024-09-26T12:49:00Z</cp:lastPrinted>
  <dcterms:created xsi:type="dcterms:W3CDTF">2024-10-02T12:37:00Z</dcterms:created>
  <dcterms:modified xsi:type="dcterms:W3CDTF">2024-10-02T12:37:00Z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display_urn:schemas-microsoft-com:office:office#SharedWithUsers">
    <vt:lpwstr>Nicolson, Lesley</vt:lpwstr>
  </property>
  <property fmtid="{D5CDD505-2E9C-101B-9397-08002B2CF9AE}" pid="6" name="SharedWithUsers">
    <vt:lpwstr>327;#Nicolson, Lesley</vt:lpwstr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Semple, Katie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display_urn:schemas-microsoft-com:office:office#Author">
    <vt:lpwstr>Semple, Katie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0x0101006B633B3383D95C4DA4B7E387FDBE6F04</vt:lpwstr>
  </property>
  <property fmtid="{D5CDD505-2E9C-101B-9397-08002B2CF9AE}" pid="15" name="TriggerFlowInfo">
    <vt:lpwstr/>
  </property>
  <property fmtid="{D5CDD505-2E9C-101B-9397-08002B2CF9AE}" pid="16" name="DONOTEDITTHISDOCUMENT">
    <vt:lpwstr/>
  </property>
  <property fmtid="{D5CDD505-2E9C-101B-9397-08002B2CF9AE}" pid="17" name="TaxCatchAll">
    <vt:lpwstr/>
  </property>
</Properties>
</file>