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E56A" w14:textId="77777777" w:rsidR="00F420B6" w:rsidRPr="005F523E" w:rsidRDefault="00F420B6">
      <w:pPr>
        <w:pStyle w:val="BodyText"/>
        <w:pBdr>
          <w:bottom w:val="single" w:sz="4" w:space="1" w:color="auto"/>
        </w:pBdr>
        <w:tabs>
          <w:tab w:val="right" w:pos="9000"/>
        </w:tabs>
        <w:rPr>
          <w:rFonts w:ascii="Arial" w:hAnsi="Arial" w:cs="Arial"/>
          <w:sz w:val="26"/>
        </w:rPr>
      </w:pPr>
      <w:r w:rsidRPr="005F523E">
        <w:rPr>
          <w:rFonts w:ascii="Arial" w:hAnsi="Arial" w:cs="Arial"/>
          <w:sz w:val="26"/>
        </w:rPr>
        <w:t>PERSON SPECIFICATION</w:t>
      </w:r>
      <w:r w:rsidRPr="005F523E">
        <w:rPr>
          <w:rFonts w:ascii="Arial" w:hAnsi="Arial" w:cs="Arial"/>
          <w:sz w:val="26"/>
        </w:rPr>
        <w:tab/>
        <w:t>NHS Tayside</w:t>
      </w:r>
    </w:p>
    <w:p w14:paraId="3C33FBBC" w14:textId="77777777" w:rsidR="00F420B6" w:rsidRPr="005F523E" w:rsidRDefault="00F420B6">
      <w:pPr>
        <w:pStyle w:val="BodyText"/>
        <w:rPr>
          <w:rFonts w:ascii="Arial" w:hAnsi="Arial" w:cs="Arial"/>
        </w:rPr>
      </w:pPr>
    </w:p>
    <w:p w14:paraId="314D282D" w14:textId="72E6F529" w:rsidR="00F420B6" w:rsidRPr="005F523E" w:rsidRDefault="00F420B6">
      <w:pPr>
        <w:pStyle w:val="BodyText"/>
        <w:tabs>
          <w:tab w:val="left" w:pos="2880"/>
        </w:tabs>
        <w:spacing w:after="80"/>
        <w:ind w:left="2880" w:right="-694" w:hanging="2880"/>
        <w:rPr>
          <w:rFonts w:ascii="Arial" w:hAnsi="Arial" w:cs="Arial"/>
          <w:b w:val="0"/>
          <w:bCs/>
        </w:rPr>
      </w:pPr>
      <w:r w:rsidRPr="005F523E">
        <w:rPr>
          <w:rFonts w:ascii="Arial" w:hAnsi="Arial" w:cs="Arial"/>
        </w:rPr>
        <w:t>Job Title and Grade:</w:t>
      </w:r>
      <w:r w:rsidRPr="005F523E">
        <w:rPr>
          <w:rFonts w:ascii="Arial" w:hAnsi="Arial" w:cs="Arial"/>
        </w:rPr>
        <w:tab/>
      </w:r>
      <w:r w:rsidR="00AF5137">
        <w:rPr>
          <w:rFonts w:ascii="Arial" w:hAnsi="Arial" w:cs="Arial"/>
        </w:rPr>
        <w:t xml:space="preserve">Director of Psychological Therapies Service / </w:t>
      </w:r>
      <w:r w:rsidRPr="005F523E">
        <w:rPr>
          <w:rFonts w:ascii="Arial" w:hAnsi="Arial" w:cs="Arial"/>
        </w:rPr>
        <w:t xml:space="preserve">Consultant </w:t>
      </w:r>
      <w:r w:rsidR="00707717">
        <w:rPr>
          <w:rFonts w:ascii="Arial" w:hAnsi="Arial" w:cs="Arial"/>
        </w:rPr>
        <w:t>Clinical</w:t>
      </w:r>
      <w:r w:rsidR="00AF5137">
        <w:rPr>
          <w:rFonts w:ascii="Arial" w:hAnsi="Arial" w:cs="Arial"/>
        </w:rPr>
        <w:t xml:space="preserve"> Psychologist Band 9</w:t>
      </w:r>
      <w:r w:rsidR="006C71D8">
        <w:rPr>
          <w:rFonts w:ascii="Arial" w:hAnsi="Arial" w:cs="Arial"/>
        </w:rPr>
        <w:t xml:space="preserve"> </w:t>
      </w:r>
    </w:p>
    <w:p w14:paraId="780B07C2" w14:textId="77777777" w:rsidR="00707717" w:rsidRDefault="00F420B6">
      <w:pPr>
        <w:pStyle w:val="BodyText"/>
        <w:tabs>
          <w:tab w:val="left" w:pos="2880"/>
        </w:tabs>
        <w:spacing w:after="80"/>
        <w:rPr>
          <w:rFonts w:ascii="Arial" w:hAnsi="Arial" w:cs="Arial"/>
        </w:rPr>
      </w:pPr>
      <w:r w:rsidRPr="005F523E">
        <w:rPr>
          <w:rFonts w:ascii="Arial" w:hAnsi="Arial" w:cs="Arial"/>
        </w:rPr>
        <w:t>Location:</w:t>
      </w:r>
      <w:r w:rsidRPr="005F523E">
        <w:rPr>
          <w:rFonts w:ascii="Arial" w:hAnsi="Arial" w:cs="Arial"/>
        </w:rPr>
        <w:tab/>
      </w:r>
      <w:r w:rsidR="006C71D8">
        <w:rPr>
          <w:rFonts w:ascii="Arial" w:hAnsi="Arial" w:cs="Arial"/>
        </w:rPr>
        <w:t>Tayside</w:t>
      </w:r>
    </w:p>
    <w:p w14:paraId="5A358D45" w14:textId="77777777" w:rsidR="00F420B6" w:rsidRPr="005F523E" w:rsidRDefault="00F420B6">
      <w:pPr>
        <w:pStyle w:val="BodyText"/>
        <w:tabs>
          <w:tab w:val="left" w:pos="2880"/>
        </w:tabs>
        <w:spacing w:after="80"/>
        <w:rPr>
          <w:rFonts w:ascii="Arial" w:hAnsi="Arial" w:cs="Arial"/>
        </w:rPr>
      </w:pPr>
      <w:r w:rsidRPr="005F523E">
        <w:rPr>
          <w:rFonts w:ascii="Arial" w:hAnsi="Arial" w:cs="Arial"/>
        </w:rPr>
        <w:t>Ref No:</w:t>
      </w:r>
      <w:r w:rsidRPr="005F523E">
        <w:rPr>
          <w:rFonts w:ascii="Arial" w:hAnsi="Arial" w:cs="Arial"/>
        </w:rPr>
        <w:tab/>
        <w:t>_____________________</w:t>
      </w:r>
    </w:p>
    <w:p w14:paraId="53796A34" w14:textId="77777777" w:rsidR="00F420B6" w:rsidRPr="005F523E" w:rsidRDefault="00F420B6">
      <w:pPr>
        <w:pStyle w:val="BodyText"/>
        <w:rPr>
          <w:rFonts w:ascii="Arial" w:hAnsi="Arial" w:cs="Arial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3119"/>
        <w:gridCol w:w="2693"/>
        <w:gridCol w:w="1701"/>
      </w:tblGrid>
      <w:tr w:rsidR="00707717" w:rsidRPr="005F523E" w14:paraId="4DE230B9" w14:textId="77777777" w:rsidTr="006C71D8">
        <w:trPr>
          <w:trHeight w:val="720"/>
        </w:trPr>
        <w:tc>
          <w:tcPr>
            <w:tcW w:w="1791" w:type="dxa"/>
            <w:shd w:val="clear" w:color="auto" w:fill="E6E6E6"/>
            <w:vAlign w:val="center"/>
          </w:tcPr>
          <w:p w14:paraId="73EC3A6F" w14:textId="77777777" w:rsidR="00707717" w:rsidRPr="005F523E" w:rsidRDefault="00707717">
            <w:pPr>
              <w:pStyle w:val="BodyText"/>
              <w:jc w:val="center"/>
              <w:rPr>
                <w:rFonts w:ascii="Arial" w:hAnsi="Arial" w:cs="Arial"/>
              </w:rPr>
            </w:pPr>
            <w:r w:rsidRPr="005F523E">
              <w:rPr>
                <w:rFonts w:ascii="Arial" w:hAnsi="Arial" w:cs="Arial"/>
              </w:rPr>
              <w:t>CRITERIA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488AA398" w14:textId="77777777" w:rsidR="00707717" w:rsidRPr="005F523E" w:rsidRDefault="00707717">
            <w:pPr>
              <w:pStyle w:val="BodyText"/>
              <w:jc w:val="center"/>
              <w:rPr>
                <w:rFonts w:ascii="Arial" w:hAnsi="Arial" w:cs="Arial"/>
              </w:rPr>
            </w:pPr>
            <w:r w:rsidRPr="005F523E">
              <w:rPr>
                <w:rFonts w:ascii="Arial" w:hAnsi="Arial" w:cs="Arial"/>
              </w:rPr>
              <w:t>ESSENTIAL</w:t>
            </w:r>
          </w:p>
        </w:tc>
        <w:tc>
          <w:tcPr>
            <w:tcW w:w="2693" w:type="dxa"/>
            <w:shd w:val="clear" w:color="auto" w:fill="E6E6E6"/>
            <w:vAlign w:val="center"/>
          </w:tcPr>
          <w:p w14:paraId="09B2CE05" w14:textId="77777777" w:rsidR="00707717" w:rsidRPr="005F523E" w:rsidRDefault="00707717">
            <w:pPr>
              <w:pStyle w:val="BodyText"/>
              <w:jc w:val="center"/>
              <w:rPr>
                <w:rFonts w:ascii="Arial" w:hAnsi="Arial" w:cs="Arial"/>
              </w:rPr>
            </w:pPr>
            <w:r w:rsidRPr="005F523E">
              <w:rPr>
                <w:rFonts w:ascii="Arial" w:hAnsi="Arial" w:cs="Arial"/>
              </w:rPr>
              <w:t>DESIRABLE</w:t>
            </w:r>
          </w:p>
        </w:tc>
        <w:tc>
          <w:tcPr>
            <w:tcW w:w="1701" w:type="dxa"/>
            <w:shd w:val="clear" w:color="auto" w:fill="E6E6E6"/>
          </w:tcPr>
          <w:p w14:paraId="2B965A74" w14:textId="77777777" w:rsidR="00707717" w:rsidRDefault="0070771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METHOD </w:t>
            </w:r>
          </w:p>
          <w:p w14:paraId="4218D64D" w14:textId="77777777" w:rsidR="00707717" w:rsidRPr="005F523E" w:rsidRDefault="00707717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EVALUATION</w:t>
            </w:r>
          </w:p>
        </w:tc>
      </w:tr>
      <w:tr w:rsidR="00707717" w:rsidRPr="00083ABA" w14:paraId="55936600" w14:textId="77777777" w:rsidTr="006C71D8">
        <w:trPr>
          <w:trHeight w:val="1800"/>
        </w:trPr>
        <w:tc>
          <w:tcPr>
            <w:tcW w:w="1791" w:type="dxa"/>
            <w:vAlign w:val="center"/>
          </w:tcPr>
          <w:p w14:paraId="7974007F" w14:textId="77777777" w:rsidR="00707717" w:rsidRPr="00083ABA" w:rsidRDefault="00707717">
            <w:pPr>
              <w:pStyle w:val="BodyText"/>
              <w:rPr>
                <w:rFonts w:ascii="Arial" w:hAnsi="Arial" w:cs="Arial"/>
                <w:szCs w:val="22"/>
              </w:rPr>
            </w:pPr>
            <w:r w:rsidRPr="00083ABA">
              <w:rPr>
                <w:rFonts w:ascii="Arial" w:hAnsi="Arial" w:cs="Arial"/>
                <w:szCs w:val="22"/>
              </w:rPr>
              <w:t>EXPERIENCE:</w:t>
            </w:r>
          </w:p>
        </w:tc>
        <w:tc>
          <w:tcPr>
            <w:tcW w:w="3119" w:type="dxa"/>
          </w:tcPr>
          <w:p w14:paraId="7243F96D" w14:textId="77777777" w:rsidR="006E4DE2" w:rsidRPr="00083ABA" w:rsidRDefault="00AF5137" w:rsidP="00083ABA">
            <w:pPr>
              <w:pStyle w:val="BodyText"/>
              <w:spacing w:before="160"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Experience in senior service manager role with responsibility for delivering psychological therapies</w:t>
            </w:r>
            <w:r w:rsidR="006E4DE2" w:rsidRPr="00083ABA">
              <w:rPr>
                <w:rFonts w:ascii="Arial" w:hAnsi="Arial" w:cs="Arial"/>
                <w:b w:val="0"/>
                <w:bCs/>
                <w:szCs w:val="22"/>
              </w:rPr>
              <w:t xml:space="preserve"> where duties include:</w:t>
            </w:r>
          </w:p>
          <w:p w14:paraId="34C4BD04" w14:textId="77777777" w:rsidR="006E4DE2" w:rsidRPr="00083ABA" w:rsidRDefault="006E4DE2" w:rsidP="006E4DE2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 xml:space="preserve">Allocation of resources </w:t>
            </w:r>
          </w:p>
          <w:p w14:paraId="7A940403" w14:textId="77777777" w:rsidR="006E4DE2" w:rsidRPr="00083ABA" w:rsidRDefault="006E4DE2" w:rsidP="006E4DE2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Development of clinical pathways</w:t>
            </w:r>
          </w:p>
          <w:p w14:paraId="1B6AE4D2" w14:textId="77777777" w:rsidR="006E4DE2" w:rsidRPr="00083ABA" w:rsidRDefault="006E4DE2" w:rsidP="006E4DE2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Recruitment procedures</w:t>
            </w:r>
          </w:p>
          <w:p w14:paraId="6ED91E55" w14:textId="77777777" w:rsidR="006E4DE2" w:rsidRPr="00083ABA" w:rsidRDefault="006E4DE2" w:rsidP="006E4DE2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Development of staff</w:t>
            </w:r>
          </w:p>
          <w:p w14:paraId="1A6D9F1D" w14:textId="77777777" w:rsidR="006E4DE2" w:rsidRPr="00083ABA" w:rsidRDefault="006E4DE2" w:rsidP="006E4DE2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Performance and appraisal</w:t>
            </w:r>
          </w:p>
          <w:p w14:paraId="7A7DD54D" w14:textId="77777777" w:rsidR="006E4DE2" w:rsidRPr="00083ABA" w:rsidRDefault="006E4DE2" w:rsidP="006E4DE2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Representing the service with external partners or agencies (e.g. Universities)</w:t>
            </w:r>
          </w:p>
          <w:p w14:paraId="486CECE6" w14:textId="77777777" w:rsidR="006E4DE2" w:rsidRPr="00083ABA" w:rsidRDefault="006E4DE2" w:rsidP="006E4DE2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Complaints &amp; feedback</w:t>
            </w:r>
          </w:p>
          <w:p w14:paraId="15C90C33" w14:textId="77777777" w:rsidR="006E4DE2" w:rsidRPr="00083ABA" w:rsidRDefault="006E4DE2" w:rsidP="006E4DE2">
            <w:pPr>
              <w:pStyle w:val="ListParagraph"/>
              <w:numPr>
                <w:ilvl w:val="0"/>
                <w:numId w:val="9"/>
              </w:numPr>
              <w:rPr>
                <w:rFonts w:cs="Arial"/>
                <w:bCs/>
                <w:sz w:val="22"/>
                <w:szCs w:val="22"/>
              </w:rPr>
            </w:pPr>
            <w:r w:rsidRPr="00083ABA">
              <w:rPr>
                <w:rFonts w:cs="Arial"/>
                <w:bCs/>
                <w:sz w:val="22"/>
                <w:szCs w:val="22"/>
              </w:rPr>
              <w:t>Clinical Governance</w:t>
            </w:r>
          </w:p>
          <w:p w14:paraId="5CE5AF6E" w14:textId="77777777" w:rsidR="00AF5137" w:rsidRPr="00083ABA" w:rsidRDefault="00AF5137" w:rsidP="00083ABA">
            <w:pPr>
              <w:pStyle w:val="BodyText"/>
              <w:spacing w:before="160"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Experience of strategic service development or service transformation work</w:t>
            </w:r>
          </w:p>
          <w:p w14:paraId="728803EC" w14:textId="77777777" w:rsidR="00194F09" w:rsidRDefault="00AF5137" w:rsidP="00083ABA">
            <w:pPr>
              <w:pStyle w:val="BodyText"/>
              <w:spacing w:before="160"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E</w:t>
            </w:r>
            <w:r w:rsidR="007F7808" w:rsidRPr="00083ABA">
              <w:rPr>
                <w:rFonts w:ascii="Arial" w:hAnsi="Arial" w:cs="Arial"/>
                <w:b w:val="0"/>
                <w:bCs/>
                <w:szCs w:val="22"/>
              </w:rPr>
              <w:t>xtensive r</w:t>
            </w:r>
            <w:r w:rsidR="00707717" w:rsidRPr="00083ABA">
              <w:rPr>
                <w:rFonts w:ascii="Arial" w:hAnsi="Arial" w:cs="Arial"/>
                <w:b w:val="0"/>
                <w:bCs/>
                <w:szCs w:val="22"/>
              </w:rPr>
              <w:t xml:space="preserve">elevant 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experience as a Consultant </w:t>
            </w:r>
            <w:r w:rsidR="001613C3" w:rsidRPr="00083ABA">
              <w:rPr>
                <w:rFonts w:ascii="Arial" w:hAnsi="Arial" w:cs="Arial"/>
                <w:b w:val="0"/>
                <w:bCs/>
                <w:szCs w:val="22"/>
              </w:rPr>
              <w:t xml:space="preserve">Clinical 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>Psychologist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 xml:space="preserve"> with substantial</w:t>
            </w:r>
            <w:r w:rsidR="000A1C77" w:rsidRPr="00083ABA">
              <w:rPr>
                <w:rFonts w:ascii="Arial" w:hAnsi="Arial" w:cs="Arial"/>
                <w:b w:val="0"/>
                <w:bCs/>
                <w:szCs w:val="22"/>
              </w:rPr>
              <w:t xml:space="preserve"> experience as a Clinical Psychologist prior to this</w:t>
            </w:r>
          </w:p>
          <w:p w14:paraId="670B6354" w14:textId="77777777" w:rsidR="00B15652" w:rsidRPr="00083ABA" w:rsidRDefault="00B15652" w:rsidP="00083ABA">
            <w:pPr>
              <w:pStyle w:val="BodyText"/>
              <w:spacing w:before="160"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3AEE6B40" w14:textId="77777777" w:rsidR="00707717" w:rsidRPr="00083ABA" w:rsidRDefault="00707717" w:rsidP="00083ABA">
            <w:pPr>
              <w:pStyle w:val="BodyText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Evidence of </w:t>
            </w:r>
            <w:r w:rsidR="00AF5137" w:rsidRPr="00083ABA">
              <w:rPr>
                <w:rFonts w:ascii="Arial" w:hAnsi="Arial" w:cs="Arial"/>
                <w:b w:val="0"/>
                <w:bCs/>
                <w:szCs w:val="22"/>
              </w:rPr>
              <w:t xml:space="preserve">wider </w:t>
            </w:r>
            <w:r w:rsidR="001613C3" w:rsidRPr="00083ABA">
              <w:rPr>
                <w:rFonts w:ascii="Arial" w:hAnsi="Arial" w:cs="Arial"/>
                <w:b w:val="0"/>
                <w:bCs/>
                <w:szCs w:val="22"/>
              </w:rPr>
              <w:t>contribution to the profession</w:t>
            </w:r>
            <w:r w:rsidR="00AF5137" w:rsidRPr="00083ABA">
              <w:rPr>
                <w:rFonts w:ascii="Arial" w:hAnsi="Arial" w:cs="Arial"/>
                <w:b w:val="0"/>
                <w:bCs/>
                <w:szCs w:val="22"/>
              </w:rPr>
              <w:t xml:space="preserve"> at National or International level </w:t>
            </w:r>
            <w:r w:rsidR="000A1C77" w:rsidRPr="00083ABA">
              <w:rPr>
                <w:rFonts w:ascii="Arial" w:hAnsi="Arial" w:cs="Arial"/>
                <w:b w:val="0"/>
                <w:bCs/>
                <w:szCs w:val="22"/>
              </w:rPr>
              <w:br/>
            </w:r>
          </w:p>
          <w:p w14:paraId="67955901" w14:textId="77777777" w:rsidR="000A1C77" w:rsidRPr="00083ABA" w:rsidRDefault="000A1C77" w:rsidP="00083ABA">
            <w:pPr>
              <w:pStyle w:val="BodyText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Extensive experience of multi-agency, multi-professional co-operation </w:t>
            </w:r>
          </w:p>
          <w:p w14:paraId="678464A3" w14:textId="77777777" w:rsidR="00AF5137" w:rsidRPr="00083ABA" w:rsidRDefault="00AF5137" w:rsidP="000A1C77">
            <w:pPr>
              <w:pStyle w:val="BodyText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5D15A2EB" w14:textId="77777777" w:rsidR="00707717" w:rsidRPr="00083ABA" w:rsidRDefault="00707717" w:rsidP="000A1C77">
            <w:pPr>
              <w:pStyle w:val="BodyText"/>
              <w:ind w:left="36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.</w:t>
            </w:r>
          </w:p>
        </w:tc>
        <w:tc>
          <w:tcPr>
            <w:tcW w:w="2693" w:type="dxa"/>
          </w:tcPr>
          <w:p w14:paraId="22180C2E" w14:textId="77777777" w:rsidR="00AF5137" w:rsidRPr="00083ABA" w:rsidRDefault="00AF5137" w:rsidP="00083ABA">
            <w:pPr>
              <w:pStyle w:val="BodyText"/>
              <w:spacing w:before="160"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Senior manager experience is in HSCP or NHS setting</w:t>
            </w:r>
          </w:p>
          <w:p w14:paraId="0F980F64" w14:textId="77777777" w:rsidR="00AF5137" w:rsidRPr="00083ABA" w:rsidRDefault="00AF5137" w:rsidP="00083ABA">
            <w:pPr>
              <w:pStyle w:val="BodyText"/>
              <w:spacing w:before="160"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Experience of autonomous budget holding </w:t>
            </w:r>
          </w:p>
          <w:p w14:paraId="5793182A" w14:textId="77777777" w:rsidR="001613C3" w:rsidRPr="00083ABA" w:rsidRDefault="001613C3" w:rsidP="00083ABA">
            <w:pPr>
              <w:pStyle w:val="BodyText"/>
              <w:spacing w:before="160"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Experience of strategic financial planning and management</w:t>
            </w:r>
          </w:p>
          <w:p w14:paraId="4112DCDF" w14:textId="77777777" w:rsidR="00707717" w:rsidRPr="00083ABA" w:rsidRDefault="00707717" w:rsidP="00083ABA">
            <w:pPr>
              <w:pStyle w:val="BodyText"/>
              <w:spacing w:before="160"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Experience </w:t>
            </w:r>
            <w:r w:rsidR="00AF5137" w:rsidRPr="00083ABA">
              <w:rPr>
                <w:rFonts w:ascii="Arial" w:hAnsi="Arial" w:cs="Arial"/>
                <w:b w:val="0"/>
                <w:bCs/>
                <w:szCs w:val="22"/>
              </w:rPr>
              <w:t xml:space="preserve">working within or managing 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a range of </w:t>
            </w:r>
            <w:r w:rsidR="00AF5137" w:rsidRPr="00083ABA">
              <w:rPr>
                <w:rFonts w:ascii="Arial" w:hAnsi="Arial" w:cs="Arial"/>
                <w:b w:val="0"/>
                <w:bCs/>
                <w:szCs w:val="22"/>
              </w:rPr>
              <w:t xml:space="preserve">different psychological 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>specialties</w:t>
            </w:r>
            <w:r w:rsidR="006C71D8" w:rsidRPr="00083ABA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="00AF5137" w:rsidRPr="00083ABA">
              <w:rPr>
                <w:rFonts w:ascii="Arial" w:hAnsi="Arial" w:cs="Arial"/>
                <w:b w:val="0"/>
                <w:bCs/>
                <w:szCs w:val="22"/>
              </w:rPr>
              <w:t>and across different settings</w:t>
            </w:r>
            <w:r w:rsidR="001613C3" w:rsidRPr="00083ABA">
              <w:rPr>
                <w:rFonts w:ascii="Arial" w:hAnsi="Arial" w:cs="Arial"/>
                <w:b w:val="0"/>
                <w:bCs/>
                <w:szCs w:val="22"/>
              </w:rPr>
              <w:br/>
            </w:r>
          </w:p>
          <w:p w14:paraId="0BB03A25" w14:textId="77777777" w:rsidR="00707717" w:rsidRPr="00083ABA" w:rsidRDefault="007F7808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Experience </w:t>
            </w:r>
            <w:r w:rsidR="000A1C77" w:rsidRPr="00083ABA">
              <w:rPr>
                <w:rFonts w:ascii="Arial" w:hAnsi="Arial" w:cs="Arial"/>
                <w:b w:val="0"/>
                <w:bCs/>
                <w:szCs w:val="22"/>
              </w:rPr>
              <w:t>of co-producing work with people with lived experience, carers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 families</w:t>
            </w:r>
            <w:r w:rsidR="000A1C77" w:rsidRPr="00083ABA">
              <w:rPr>
                <w:rFonts w:ascii="Arial" w:hAnsi="Arial" w:cs="Arial"/>
                <w:b w:val="0"/>
                <w:bCs/>
                <w:szCs w:val="22"/>
              </w:rPr>
              <w:t xml:space="preserve"> and third sector organisations</w:t>
            </w:r>
            <w:r w:rsidR="000222CA" w:rsidRPr="00083ABA">
              <w:rPr>
                <w:rFonts w:ascii="Arial" w:hAnsi="Arial" w:cs="Arial"/>
                <w:b w:val="0"/>
                <w:bCs/>
                <w:szCs w:val="22"/>
              </w:rPr>
              <w:br/>
            </w:r>
          </w:p>
          <w:p w14:paraId="02B35CD6" w14:textId="77777777" w:rsidR="000222CA" w:rsidRDefault="000222C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Record of having publications in peer reviewed journal or equivalent </w:t>
            </w:r>
          </w:p>
          <w:p w14:paraId="35FD247B" w14:textId="77777777" w:rsidR="00B15652" w:rsidRDefault="00B15652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4B6D5901" w14:textId="77777777" w:rsidR="00B15652" w:rsidRDefault="00B15652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 xml:space="preserve">Experience in distilling expert psychological information into understandable language for use by Communications or Complaints &amp; FeedbackTeams </w:t>
            </w:r>
          </w:p>
          <w:p w14:paraId="3CFC4F6F" w14:textId="77777777" w:rsidR="00B15652" w:rsidRPr="00083ABA" w:rsidRDefault="00B15652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36802785" w14:textId="77777777" w:rsidR="007F7808" w:rsidRPr="00083ABA" w:rsidRDefault="007F7808" w:rsidP="00EC239D">
            <w:pPr>
              <w:pStyle w:val="BodyText"/>
              <w:spacing w:after="40"/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8FD1E" w14:textId="77777777" w:rsidR="00707717" w:rsidRPr="00083ABA" w:rsidRDefault="00707717" w:rsidP="00083ABA">
            <w:pPr>
              <w:pStyle w:val="BodyText"/>
              <w:spacing w:before="160" w:after="40"/>
              <w:ind w:left="-141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szCs w:val="22"/>
              </w:rPr>
              <w:t>Application</w:t>
            </w:r>
            <w:r w:rsidR="00083ABA" w:rsidRPr="00083ABA">
              <w:rPr>
                <w:rFonts w:ascii="Arial" w:hAnsi="Arial" w:cs="Arial"/>
                <w:b w:val="0"/>
                <w:szCs w:val="22"/>
              </w:rPr>
              <w:t>;</w:t>
            </w:r>
            <w:r w:rsidRPr="00083ABA">
              <w:rPr>
                <w:rFonts w:ascii="Arial" w:hAnsi="Arial" w:cs="Arial"/>
                <w:b w:val="0"/>
                <w:szCs w:val="22"/>
              </w:rPr>
              <w:t xml:space="preserve"> Interview</w:t>
            </w:r>
            <w:r w:rsidR="00083ABA" w:rsidRPr="00083ABA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083ABA">
              <w:rPr>
                <w:rFonts w:ascii="Arial" w:hAnsi="Arial" w:cs="Arial"/>
                <w:b w:val="0"/>
                <w:szCs w:val="22"/>
              </w:rPr>
              <w:t>using</w:t>
            </w:r>
            <w:r w:rsidR="00083ABA" w:rsidRPr="00083ABA">
              <w:rPr>
                <w:rFonts w:ascii="Arial" w:hAnsi="Arial" w:cs="Arial"/>
                <w:b w:val="0"/>
                <w:szCs w:val="22"/>
              </w:rPr>
              <w:t xml:space="preserve"> National Assessors</w:t>
            </w:r>
          </w:p>
        </w:tc>
      </w:tr>
      <w:tr w:rsidR="00707717" w:rsidRPr="00083ABA" w14:paraId="7D149EA6" w14:textId="77777777" w:rsidTr="006C71D8">
        <w:trPr>
          <w:trHeight w:val="1610"/>
        </w:trPr>
        <w:tc>
          <w:tcPr>
            <w:tcW w:w="1791" w:type="dxa"/>
            <w:vAlign w:val="center"/>
          </w:tcPr>
          <w:p w14:paraId="12BD02D1" w14:textId="77777777" w:rsidR="00707717" w:rsidRPr="00083ABA" w:rsidRDefault="00707717">
            <w:pPr>
              <w:pStyle w:val="BodyText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83ABA">
              <w:rPr>
                <w:rFonts w:ascii="Arial" w:hAnsi="Arial" w:cs="Arial"/>
                <w:sz w:val="16"/>
                <w:szCs w:val="16"/>
              </w:rPr>
              <w:lastRenderedPageBreak/>
              <w:t>QUALIFICATIONS:</w:t>
            </w:r>
          </w:p>
        </w:tc>
        <w:tc>
          <w:tcPr>
            <w:tcW w:w="3119" w:type="dxa"/>
          </w:tcPr>
          <w:p w14:paraId="7821C638" w14:textId="77777777" w:rsidR="00083ABA" w:rsidRPr="00083ABA" w:rsidRDefault="00083ABA" w:rsidP="00083ABA">
            <w:pPr>
              <w:pStyle w:val="BodyText"/>
              <w:spacing w:before="16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Undergraduate degree in psychology recognised as conferring eligibility for BPS membership</w:t>
            </w:r>
          </w:p>
          <w:p w14:paraId="42BE3852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</w:p>
          <w:p w14:paraId="168383E0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  <w:r w:rsidRPr="00083ABA">
              <w:rPr>
                <w:rFonts w:ascii="Arial" w:hAnsi="Arial" w:cs="Arial"/>
                <w:bCs/>
                <w:szCs w:val="22"/>
              </w:rPr>
              <w:t xml:space="preserve">Post-graduate Doctoral level training in </w:t>
            </w:r>
            <w:r>
              <w:rPr>
                <w:rFonts w:ascii="Arial" w:hAnsi="Arial" w:cs="Arial"/>
                <w:bCs/>
                <w:szCs w:val="22"/>
              </w:rPr>
              <w:t>Clinical P</w:t>
            </w:r>
            <w:r w:rsidRPr="00083ABA">
              <w:rPr>
                <w:rFonts w:ascii="Arial" w:hAnsi="Arial" w:cs="Arial"/>
                <w:bCs/>
                <w:szCs w:val="22"/>
              </w:rPr>
              <w:t>sychology (or its equivalent for those trained prior to 1997) as accredited by the BPS or the HCPC</w:t>
            </w:r>
          </w:p>
          <w:p w14:paraId="4E66D2EF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</w:p>
          <w:p w14:paraId="59B6FB41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  <w:r w:rsidRPr="00083ABA">
              <w:rPr>
                <w:rFonts w:ascii="Arial" w:hAnsi="Arial" w:cs="Arial"/>
                <w:bCs/>
                <w:szCs w:val="22"/>
              </w:rPr>
              <w:t>Registration with the HCPC</w:t>
            </w:r>
          </w:p>
          <w:p w14:paraId="5BD1E40C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</w:p>
          <w:p w14:paraId="1E268EBB" w14:textId="77777777" w:rsidR="00083ABA" w:rsidRPr="00083ABA" w:rsidRDefault="00083ABA" w:rsidP="00083ABA">
            <w:pPr>
              <w:rPr>
                <w:rFonts w:ascii="Arial" w:hAnsi="Arial" w:cs="Arial"/>
                <w:szCs w:val="22"/>
              </w:rPr>
            </w:pPr>
            <w:r w:rsidRPr="00083ABA">
              <w:rPr>
                <w:rFonts w:ascii="Arial" w:hAnsi="Arial" w:cs="Arial"/>
                <w:szCs w:val="22"/>
              </w:rPr>
              <w:t xml:space="preserve">Significant further specialist post-doctoral training, supervision and experience in evidence-based psychological interventions </w:t>
            </w:r>
          </w:p>
          <w:p w14:paraId="483E64C4" w14:textId="77777777" w:rsidR="00083ABA" w:rsidRPr="00083ABA" w:rsidRDefault="00083ABA" w:rsidP="00083ABA">
            <w:pPr>
              <w:pStyle w:val="BlockText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  <w:p w14:paraId="1CAC7BF6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  <w:r w:rsidRPr="00083ABA">
              <w:rPr>
                <w:rFonts w:ascii="Arial" w:hAnsi="Arial" w:cs="Arial"/>
                <w:bCs/>
                <w:szCs w:val="22"/>
              </w:rPr>
              <w:t xml:space="preserve">Formal training in </w:t>
            </w:r>
            <w:r>
              <w:rPr>
                <w:rFonts w:ascii="Arial" w:hAnsi="Arial" w:cs="Arial"/>
                <w:bCs/>
                <w:szCs w:val="22"/>
              </w:rPr>
              <w:t>supervision</w:t>
            </w:r>
          </w:p>
          <w:p w14:paraId="201C4E28" w14:textId="77777777" w:rsidR="00083ABA" w:rsidRPr="00083ABA" w:rsidRDefault="00083ABA" w:rsidP="00083ABA">
            <w:pPr>
              <w:pStyle w:val="BlockText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  <w:p w14:paraId="78EF1A70" w14:textId="77777777" w:rsidR="006C71D8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  <w:r w:rsidRPr="00083ABA">
              <w:rPr>
                <w:rFonts w:ascii="Arial" w:hAnsi="Arial" w:cs="Arial"/>
                <w:szCs w:val="22"/>
              </w:rPr>
              <w:t>Evidence of continued professional development as required by the BPS &amp; HCPC</w:t>
            </w:r>
          </w:p>
          <w:p w14:paraId="07D62697" w14:textId="77777777" w:rsidR="00707717" w:rsidRPr="00083ABA" w:rsidRDefault="00707717">
            <w:pPr>
              <w:pStyle w:val="BodyText"/>
              <w:rPr>
                <w:rFonts w:ascii="Arial" w:hAnsi="Arial" w:cs="Arial"/>
                <w:b w:val="0"/>
                <w:bCs/>
                <w:szCs w:val="22"/>
              </w:rPr>
            </w:pPr>
          </w:p>
        </w:tc>
        <w:tc>
          <w:tcPr>
            <w:tcW w:w="2693" w:type="dxa"/>
          </w:tcPr>
          <w:p w14:paraId="3D93118C" w14:textId="77777777" w:rsidR="00707717" w:rsidRPr="00083ABA" w:rsidRDefault="00707717">
            <w:pPr>
              <w:pStyle w:val="BodyText"/>
              <w:numPr>
                <w:ilvl w:val="0"/>
                <w:numId w:val="1"/>
              </w:numPr>
              <w:spacing w:before="16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Specific training/ qualifications in management.</w:t>
            </w:r>
            <w:r w:rsidR="00EC239D" w:rsidRPr="00083ABA">
              <w:rPr>
                <w:rFonts w:ascii="Arial" w:hAnsi="Arial" w:cs="Arial"/>
                <w:b w:val="0"/>
                <w:bCs/>
                <w:szCs w:val="22"/>
              </w:rPr>
              <w:br/>
            </w:r>
          </w:p>
          <w:p w14:paraId="4E150585" w14:textId="77777777" w:rsidR="00707717" w:rsidRPr="00083ABA" w:rsidRDefault="006C71D8" w:rsidP="006C71D8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Evidence of further accredited/or accreditable training in psychologic</w:t>
            </w:r>
            <w:r w:rsidR="00083ABA" w:rsidRPr="00083ABA">
              <w:rPr>
                <w:rFonts w:ascii="Arial" w:hAnsi="Arial" w:cs="Arial"/>
                <w:b w:val="0"/>
                <w:bCs/>
                <w:szCs w:val="22"/>
              </w:rPr>
              <w:t>al therapies</w:t>
            </w:r>
            <w:r w:rsidR="00EC239D" w:rsidRPr="00083ABA">
              <w:rPr>
                <w:rFonts w:ascii="Arial" w:hAnsi="Arial" w:cs="Arial"/>
                <w:b w:val="0"/>
                <w:bCs/>
                <w:szCs w:val="22"/>
              </w:rPr>
              <w:br/>
            </w:r>
          </w:p>
          <w:p w14:paraId="17819B1B" w14:textId="77777777" w:rsidR="00EC239D" w:rsidRPr="00083ABA" w:rsidRDefault="00EC239D" w:rsidP="006C71D8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Participation in leadership courses</w:t>
            </w:r>
          </w:p>
          <w:p w14:paraId="622821D7" w14:textId="77777777" w:rsidR="00707717" w:rsidRPr="00083ABA" w:rsidRDefault="00707717">
            <w:pPr>
              <w:pStyle w:val="BodyTex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71670" w14:textId="77777777" w:rsidR="00707717" w:rsidRPr="00083ABA" w:rsidRDefault="00083ABA" w:rsidP="00083ABA">
            <w:pPr>
              <w:pStyle w:val="BodyText"/>
              <w:spacing w:before="16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szCs w:val="22"/>
              </w:rPr>
              <w:t>Application form; interview with National Assessors</w:t>
            </w:r>
          </w:p>
        </w:tc>
      </w:tr>
      <w:tr w:rsidR="00707717" w:rsidRPr="00083ABA" w14:paraId="303154D4" w14:textId="77777777" w:rsidTr="006C71D8">
        <w:trPr>
          <w:trHeight w:val="1800"/>
        </w:trPr>
        <w:tc>
          <w:tcPr>
            <w:tcW w:w="1791" w:type="dxa"/>
            <w:vAlign w:val="center"/>
          </w:tcPr>
          <w:p w14:paraId="1B174FF3" w14:textId="77777777" w:rsidR="00707717" w:rsidRPr="00083ABA" w:rsidRDefault="0070771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083ABA">
              <w:rPr>
                <w:rFonts w:ascii="Arial" w:hAnsi="Arial" w:cs="Arial"/>
                <w:sz w:val="16"/>
                <w:szCs w:val="16"/>
              </w:rPr>
              <w:t>KEY SKILLS/ ABILITIES:</w:t>
            </w:r>
          </w:p>
        </w:tc>
        <w:tc>
          <w:tcPr>
            <w:tcW w:w="3119" w:type="dxa"/>
          </w:tcPr>
          <w:p w14:paraId="6862EAAD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A</w:t>
            </w:r>
            <w:r w:rsidR="006C71D8" w:rsidRPr="00083ABA">
              <w:rPr>
                <w:rFonts w:ascii="Arial" w:hAnsi="Arial" w:cs="Arial"/>
                <w:b w:val="0"/>
                <w:bCs/>
                <w:szCs w:val="22"/>
              </w:rPr>
              <w:t xml:space="preserve">bility to manage, 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>organise</w:t>
            </w:r>
            <w:r w:rsidR="006C71D8" w:rsidRPr="00083ABA">
              <w:rPr>
                <w:rFonts w:ascii="Arial" w:hAnsi="Arial" w:cs="Arial"/>
                <w:b w:val="0"/>
                <w:bCs/>
                <w:szCs w:val="22"/>
              </w:rPr>
              <w:t xml:space="preserve"> and develop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 xml:space="preserve"> a large service</w:t>
            </w:r>
          </w:p>
          <w:p w14:paraId="35D1E10A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4FB30F94" w14:textId="77777777" w:rsidR="00083ABA" w:rsidRDefault="007F7808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Leadership abilities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 xml:space="preserve"> including:</w:t>
            </w:r>
          </w:p>
          <w:p w14:paraId="23697D87" w14:textId="77777777" w:rsidR="00083ABA" w:rsidRPr="00083ABA" w:rsidRDefault="00083ABA" w:rsidP="00083ABA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cs="Arial"/>
                <w:sz w:val="22"/>
                <w:szCs w:val="22"/>
              </w:rPr>
            </w:pPr>
            <w:r w:rsidRPr="00083ABA">
              <w:rPr>
                <w:rFonts w:cs="Arial"/>
                <w:sz w:val="22"/>
                <w:szCs w:val="22"/>
              </w:rPr>
              <w:t>Ability to lead effective teams</w:t>
            </w:r>
          </w:p>
          <w:p w14:paraId="210178F0" w14:textId="77777777" w:rsidR="00083ABA" w:rsidRPr="00083ABA" w:rsidRDefault="00083ABA" w:rsidP="00083ABA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cs="Arial"/>
                <w:sz w:val="22"/>
                <w:szCs w:val="22"/>
              </w:rPr>
            </w:pPr>
            <w:r w:rsidRPr="00083ABA">
              <w:rPr>
                <w:rFonts w:cs="Arial"/>
                <w:sz w:val="22"/>
                <w:szCs w:val="22"/>
              </w:rPr>
              <w:t>Ability to manage conflict while fostering trust and respect</w:t>
            </w:r>
          </w:p>
          <w:p w14:paraId="5089614F" w14:textId="77777777" w:rsidR="00083ABA" w:rsidRPr="00083ABA" w:rsidRDefault="00083ABA" w:rsidP="00083ABA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cs="Arial"/>
                <w:sz w:val="22"/>
                <w:szCs w:val="22"/>
              </w:rPr>
            </w:pPr>
            <w:r w:rsidRPr="00083ABA">
              <w:rPr>
                <w:rFonts w:cs="Arial"/>
                <w:sz w:val="22"/>
                <w:szCs w:val="22"/>
              </w:rPr>
              <w:t xml:space="preserve">Ability to motivate staff and inspire high performance in individuals and teams </w:t>
            </w:r>
          </w:p>
          <w:p w14:paraId="4166F089" w14:textId="77777777" w:rsidR="00083ABA" w:rsidRPr="00083ABA" w:rsidRDefault="00083ABA" w:rsidP="00083ABA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innovat</w:t>
            </w:r>
            <w:r w:rsidRPr="00083ABA">
              <w:rPr>
                <w:rFonts w:cs="Arial"/>
                <w:sz w:val="22"/>
                <w:szCs w:val="22"/>
              </w:rPr>
              <w:t xml:space="preserve">e </w:t>
            </w:r>
          </w:p>
          <w:p w14:paraId="252693A2" w14:textId="77777777" w:rsidR="00083ABA" w:rsidRPr="00083ABA" w:rsidRDefault="00083ABA" w:rsidP="00083ABA">
            <w:pPr>
              <w:numPr>
                <w:ilvl w:val="0"/>
                <w:numId w:val="13"/>
              </w:numPr>
              <w:ind w:left="454"/>
              <w:rPr>
                <w:rFonts w:ascii="Arial" w:hAnsi="Arial" w:cs="Arial"/>
                <w:szCs w:val="22"/>
              </w:rPr>
            </w:pPr>
            <w:r w:rsidRPr="00083ABA">
              <w:rPr>
                <w:rFonts w:ascii="Arial" w:hAnsi="Arial" w:cs="Arial"/>
                <w:szCs w:val="22"/>
              </w:rPr>
              <w:t>Ability to lead organisational change</w:t>
            </w:r>
          </w:p>
          <w:p w14:paraId="53FA7BDA" w14:textId="77777777" w:rsidR="00083ABA" w:rsidRPr="00083ABA" w:rsidRDefault="00083ABA" w:rsidP="00083ABA">
            <w:pPr>
              <w:numPr>
                <w:ilvl w:val="0"/>
                <w:numId w:val="13"/>
              </w:numPr>
              <w:ind w:left="454"/>
              <w:rPr>
                <w:rFonts w:ascii="Arial" w:hAnsi="Arial" w:cs="Arial"/>
                <w:szCs w:val="22"/>
              </w:rPr>
            </w:pPr>
            <w:r w:rsidRPr="00083ABA">
              <w:rPr>
                <w:rFonts w:ascii="Arial" w:hAnsi="Arial" w:cs="Arial"/>
                <w:szCs w:val="22"/>
              </w:rPr>
              <w:t>Ability to lead/contribute to performance management/disc</w:t>
            </w:r>
            <w:r>
              <w:rPr>
                <w:rFonts w:ascii="Arial" w:hAnsi="Arial" w:cs="Arial"/>
                <w:szCs w:val="22"/>
              </w:rPr>
              <w:t>iplinary procedures as required</w:t>
            </w:r>
          </w:p>
          <w:p w14:paraId="4B6E3768" w14:textId="77777777" w:rsidR="00083ABA" w:rsidRPr="00083ABA" w:rsidRDefault="00083ABA" w:rsidP="00083ABA">
            <w:pPr>
              <w:pStyle w:val="ListParagraph"/>
              <w:numPr>
                <w:ilvl w:val="0"/>
                <w:numId w:val="13"/>
              </w:numPr>
              <w:ind w:left="45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Ability to identify</w:t>
            </w:r>
            <w:r w:rsidRPr="00083ABA">
              <w:rPr>
                <w:rFonts w:cs="Arial"/>
                <w:bCs/>
                <w:sz w:val="22"/>
                <w:szCs w:val="22"/>
              </w:rPr>
              <w:t xml:space="preserve"> and employ, as appropriate, clinical governance mechanisms for the support and maintenance of clinical practice within all </w:t>
            </w:r>
            <w:r w:rsidRPr="00083ABA">
              <w:rPr>
                <w:rFonts w:cs="Arial"/>
                <w:bCs/>
                <w:sz w:val="22"/>
                <w:szCs w:val="22"/>
              </w:rPr>
              <w:lastRenderedPageBreak/>
              <w:t>domains of applied psychology within the organisation</w:t>
            </w:r>
          </w:p>
          <w:p w14:paraId="5E50691F" w14:textId="77777777" w:rsid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4DDDAA05" w14:textId="77777777" w:rsidR="00707717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>Capable of achieving cultural change</w:t>
            </w:r>
            <w:r w:rsidR="00B15652">
              <w:rPr>
                <w:rFonts w:ascii="Arial" w:hAnsi="Arial" w:cs="Arial"/>
                <w:b w:val="0"/>
                <w:bCs/>
                <w:szCs w:val="22"/>
              </w:rPr>
              <w:t>, including positively influencing this within wider organisational and multi-agency structures</w:t>
            </w:r>
          </w:p>
          <w:p w14:paraId="4BD060E6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142244A7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Ability to use information systems t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o monitor and evaluate services</w:t>
            </w:r>
          </w:p>
          <w:p w14:paraId="01B08021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6B303413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Ability to work cooperatively w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ith other staff and disciplines</w:t>
            </w:r>
          </w:p>
          <w:p w14:paraId="334A9EB0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50B691FD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Awareness of and ability to assess risk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 xml:space="preserve"> at clinical, operational &amp; strategic levels</w:t>
            </w:r>
          </w:p>
          <w:p w14:paraId="070B7EC4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5F0ACF3D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Proven 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 xml:space="preserve">competence in supervising </w:t>
            </w:r>
            <w:r w:rsidR="00B15652">
              <w:rPr>
                <w:rFonts w:ascii="Arial" w:hAnsi="Arial" w:cs="Arial"/>
                <w:b w:val="0"/>
                <w:bCs/>
                <w:szCs w:val="22"/>
              </w:rPr>
              <w:t xml:space="preserve">senior 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staff</w:t>
            </w:r>
          </w:p>
          <w:p w14:paraId="3CBD2D2E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407B0545" w14:textId="77777777" w:rsidR="00707717" w:rsidRPr="00083ABA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Competence in a range of assess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ment and therapeutic approaches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br/>
            </w:r>
          </w:p>
          <w:p w14:paraId="4A85ED73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Competence i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n conducting audit and research</w:t>
            </w:r>
          </w:p>
          <w:p w14:paraId="0EF33643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237567E2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Capacity to communicate well with a wide va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riety of individuals and groups</w:t>
            </w:r>
          </w:p>
          <w:p w14:paraId="6A1EFDC6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41FA895E" w14:textId="77777777" w:rsidR="00083ABA" w:rsidRDefault="00083ABA" w:rsidP="00083ABA">
            <w:pPr>
              <w:rPr>
                <w:rFonts w:ascii="Arial" w:hAnsi="Arial" w:cs="Arial"/>
                <w:szCs w:val="22"/>
              </w:rPr>
            </w:pPr>
            <w:r w:rsidRPr="00083ABA">
              <w:rPr>
                <w:rFonts w:ascii="Arial" w:hAnsi="Arial" w:cs="Arial"/>
                <w:szCs w:val="22"/>
              </w:rPr>
              <w:t xml:space="preserve">Enthusiasm for a broad range of psychological phenomena, ability to articulate the value added by psychology services within the context of </w:t>
            </w:r>
            <w:r>
              <w:rPr>
                <w:rFonts w:ascii="Arial" w:hAnsi="Arial" w:cs="Arial"/>
                <w:szCs w:val="22"/>
              </w:rPr>
              <w:t>health &amp; social care systems</w:t>
            </w:r>
          </w:p>
          <w:p w14:paraId="4374BF54" w14:textId="77777777" w:rsidR="00083ABA" w:rsidRPr="00083ABA" w:rsidRDefault="00083ABA" w:rsidP="00083ABA">
            <w:pPr>
              <w:rPr>
                <w:rFonts w:ascii="Arial" w:hAnsi="Arial" w:cs="Arial"/>
                <w:szCs w:val="22"/>
              </w:rPr>
            </w:pPr>
          </w:p>
          <w:p w14:paraId="70DCCDBB" w14:textId="77777777" w:rsidR="00083ABA" w:rsidRPr="00083ABA" w:rsidRDefault="00083ABA" w:rsidP="00083ABA">
            <w:pPr>
              <w:rPr>
                <w:rFonts w:ascii="Arial" w:hAnsi="Arial" w:cs="Arial"/>
                <w:szCs w:val="22"/>
              </w:rPr>
            </w:pPr>
            <w:r w:rsidRPr="00083ABA">
              <w:rPr>
                <w:rFonts w:ascii="Arial" w:hAnsi="Arial" w:cs="Arial"/>
                <w:szCs w:val="22"/>
              </w:rPr>
              <w:t>Excellent interpersonal skills and evidence of an ability to engage with a wide range of colleagues, bo</w:t>
            </w:r>
            <w:r>
              <w:rPr>
                <w:rFonts w:ascii="Arial" w:hAnsi="Arial" w:cs="Arial"/>
                <w:szCs w:val="22"/>
              </w:rPr>
              <w:t>th within psychology and out-with</w:t>
            </w:r>
            <w:r w:rsidRPr="00083ABA">
              <w:rPr>
                <w:rFonts w:ascii="Arial" w:hAnsi="Arial" w:cs="Arial"/>
                <w:szCs w:val="22"/>
              </w:rPr>
              <w:t xml:space="preserve"> the profession</w:t>
            </w:r>
          </w:p>
          <w:p w14:paraId="61CD856E" w14:textId="77777777" w:rsidR="00083ABA" w:rsidRPr="00083ABA" w:rsidRDefault="00083ABA" w:rsidP="00083ABA">
            <w:pPr>
              <w:rPr>
                <w:rFonts w:ascii="Arial" w:hAnsi="Arial" w:cs="Arial"/>
                <w:szCs w:val="22"/>
              </w:rPr>
            </w:pPr>
          </w:p>
          <w:p w14:paraId="2484A89A" w14:textId="77777777" w:rsidR="00083ABA" w:rsidRPr="00083ABA" w:rsidRDefault="00083ABA" w:rsidP="00083ABA">
            <w:pPr>
              <w:rPr>
                <w:rFonts w:ascii="Arial" w:hAnsi="Arial" w:cs="Arial"/>
                <w:b/>
                <w:bCs/>
                <w:sz w:val="24"/>
              </w:rPr>
            </w:pPr>
            <w:r w:rsidRPr="00083ABA">
              <w:rPr>
                <w:rFonts w:ascii="Arial" w:hAnsi="Arial" w:cs="Arial"/>
                <w:szCs w:val="22"/>
              </w:rPr>
              <w:t xml:space="preserve">Capacity for self-reflection and ability to use </w:t>
            </w:r>
            <w:r w:rsidRPr="00083ABA">
              <w:rPr>
                <w:rFonts w:ascii="Arial" w:hAnsi="Arial" w:cs="Arial"/>
                <w:szCs w:val="22"/>
              </w:rPr>
              <w:lastRenderedPageBreak/>
              <w:t>constructively both clinical/managerial supervisi</w:t>
            </w:r>
            <w:r>
              <w:rPr>
                <w:rFonts w:ascii="Arial" w:hAnsi="Arial" w:cs="Arial"/>
                <w:szCs w:val="22"/>
              </w:rPr>
              <w:t>on and feedback from colleagues</w:t>
            </w:r>
          </w:p>
        </w:tc>
        <w:tc>
          <w:tcPr>
            <w:tcW w:w="2693" w:type="dxa"/>
          </w:tcPr>
          <w:p w14:paraId="1044D50B" w14:textId="77777777" w:rsidR="00707717" w:rsidRPr="00083ABA" w:rsidRDefault="00707717" w:rsidP="00083ABA">
            <w:pPr>
              <w:pStyle w:val="BodyText"/>
              <w:spacing w:before="16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lastRenderedPageBreak/>
              <w:t xml:space="preserve">Competency in a 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range of therapeutic modalities</w:t>
            </w:r>
          </w:p>
          <w:p w14:paraId="3BADCA35" w14:textId="77777777" w:rsidR="007F7808" w:rsidRPr="00083ABA" w:rsidRDefault="007F7808" w:rsidP="00083ABA">
            <w:pPr>
              <w:pStyle w:val="BodyText"/>
              <w:spacing w:before="16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Able to engage colleagues in care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, care pathway &amp; service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 planning</w:t>
            </w:r>
          </w:p>
          <w:p w14:paraId="15332A79" w14:textId="77777777" w:rsidR="00707717" w:rsidRPr="00083ABA" w:rsidRDefault="00707717" w:rsidP="00083ABA">
            <w:pPr>
              <w:pStyle w:val="BodyText"/>
              <w:spacing w:before="16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IT skills that support qualitative or quantitative research.</w:t>
            </w:r>
          </w:p>
          <w:p w14:paraId="66F127EA" w14:textId="77777777" w:rsidR="00083ABA" w:rsidRDefault="00083ABA" w:rsidP="00083ABA">
            <w:pPr>
              <w:jc w:val="both"/>
              <w:rPr>
                <w:rFonts w:cs="Arial"/>
                <w:bCs/>
              </w:rPr>
            </w:pPr>
          </w:p>
          <w:p w14:paraId="4C95328B" w14:textId="77777777" w:rsidR="00083ABA" w:rsidRDefault="00083ABA" w:rsidP="00083ABA">
            <w:pPr>
              <w:rPr>
                <w:rFonts w:ascii="Arial" w:hAnsi="Arial" w:cs="Arial"/>
                <w:bCs/>
              </w:rPr>
            </w:pPr>
            <w:r w:rsidRPr="00083ABA">
              <w:rPr>
                <w:rFonts w:ascii="Arial" w:hAnsi="Arial" w:cs="Arial"/>
                <w:bCs/>
              </w:rPr>
              <w:t>Highly developed knowledge of health</w:t>
            </w:r>
            <w:r>
              <w:rPr>
                <w:rFonts w:ascii="Arial" w:hAnsi="Arial" w:cs="Arial"/>
                <w:bCs/>
              </w:rPr>
              <w:t xml:space="preserve"> &amp; social care organisations</w:t>
            </w:r>
          </w:p>
          <w:p w14:paraId="12C0E5FA" w14:textId="77777777" w:rsidR="00083ABA" w:rsidRDefault="00083ABA" w:rsidP="00083ABA">
            <w:pPr>
              <w:rPr>
                <w:rFonts w:ascii="Arial" w:hAnsi="Arial" w:cs="Arial"/>
                <w:bCs/>
              </w:rPr>
            </w:pPr>
          </w:p>
          <w:p w14:paraId="0D435561" w14:textId="77777777" w:rsidR="00083ABA" w:rsidRDefault="00083ABA" w:rsidP="00083ABA">
            <w:pPr>
              <w:rPr>
                <w:rFonts w:ascii="Arial" w:hAnsi="Arial" w:cs="Arial"/>
              </w:rPr>
            </w:pPr>
            <w:r w:rsidRPr="00083ABA">
              <w:rPr>
                <w:rFonts w:ascii="Arial" w:hAnsi="Arial" w:cs="Arial"/>
              </w:rPr>
              <w:t>Advanced (post-doctoral) skills in research design,</w:t>
            </w:r>
            <w:r>
              <w:rPr>
                <w:rFonts w:ascii="Arial" w:hAnsi="Arial" w:cs="Arial"/>
              </w:rPr>
              <w:t xml:space="preserve"> implementation and publication</w:t>
            </w:r>
          </w:p>
          <w:p w14:paraId="6B2F2E7F" w14:textId="77777777" w:rsidR="00083ABA" w:rsidRDefault="00083ABA" w:rsidP="00083ABA">
            <w:pPr>
              <w:rPr>
                <w:rFonts w:ascii="Arial" w:hAnsi="Arial" w:cs="Arial"/>
              </w:rPr>
            </w:pPr>
          </w:p>
          <w:p w14:paraId="0C17AA30" w14:textId="77777777" w:rsidR="00083ABA" w:rsidRDefault="00083ABA" w:rsidP="00083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engage people with lived experience &amp; carers in service planning</w:t>
            </w:r>
          </w:p>
          <w:p w14:paraId="02E8A438" w14:textId="77777777" w:rsidR="00083ABA" w:rsidRPr="00083ABA" w:rsidRDefault="00083ABA" w:rsidP="00083ABA">
            <w:pPr>
              <w:rPr>
                <w:rFonts w:ascii="Arial" w:hAnsi="Arial" w:cs="Arial"/>
              </w:rPr>
            </w:pPr>
          </w:p>
          <w:p w14:paraId="31F0B556" w14:textId="77777777" w:rsidR="00707717" w:rsidRPr="00083ABA" w:rsidRDefault="00707717">
            <w:pPr>
              <w:pStyle w:val="BodyText"/>
              <w:spacing w:before="160"/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97889" w14:textId="77777777" w:rsidR="00707717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  <w:r w:rsidRPr="00083ABA">
              <w:rPr>
                <w:rFonts w:ascii="Arial" w:hAnsi="Arial" w:cs="Arial"/>
                <w:b w:val="0"/>
                <w:szCs w:val="22"/>
              </w:rPr>
              <w:t>Application form; interview using National Assessors</w:t>
            </w:r>
          </w:p>
          <w:p w14:paraId="3B421DE0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280E8D2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670C74F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F9B07D4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9881999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54AC44C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1059568D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4E5A28E0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3DF086A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4E52D20D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A512D30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73F7CED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9A87EEA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019C9B9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685C9B91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43C8EFF4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EAA3B29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3AC4D5E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420CED6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29ABD0B8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F72E8C1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3657F9A6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68111E5C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3C68D14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231F3A6B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010E1FB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22BA1C1F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8D5A51B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172BEE1A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B5A2780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1CAA1AFD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44DA2C4F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0E2A8B9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126F6267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561ECECD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6F07B74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2BD05BC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2891A2B0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761B05EA" w14:textId="77777777" w:rsidR="00194F09" w:rsidRDefault="00194F09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05BED9E6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Workplace performance assessment</w:t>
            </w:r>
          </w:p>
          <w:p w14:paraId="05B9F1A6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49781D69" w14:textId="77777777" w:rsidR="00083ABA" w:rsidRDefault="00083ABA" w:rsidP="00707717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14:paraId="200D1026" w14:textId="77777777" w:rsidR="00707717" w:rsidRPr="00083ABA" w:rsidRDefault="00083ABA" w:rsidP="00194F09">
            <w:pPr>
              <w:pStyle w:val="BodyText"/>
              <w:spacing w:before="160"/>
              <w:ind w:left="1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Cs w:val="22"/>
              </w:rPr>
              <w:t>Workplace performance assessment</w:t>
            </w:r>
          </w:p>
        </w:tc>
      </w:tr>
      <w:tr w:rsidR="00707717" w:rsidRPr="00083ABA" w14:paraId="18165E10" w14:textId="77777777" w:rsidTr="006C71D8">
        <w:trPr>
          <w:trHeight w:val="1800"/>
        </w:trPr>
        <w:tc>
          <w:tcPr>
            <w:tcW w:w="1791" w:type="dxa"/>
            <w:vAlign w:val="center"/>
          </w:tcPr>
          <w:p w14:paraId="6F900661" w14:textId="77777777" w:rsidR="00707717" w:rsidRPr="00083ABA" w:rsidRDefault="00707717">
            <w:pPr>
              <w:pStyle w:val="BodyText"/>
              <w:rPr>
                <w:rFonts w:ascii="Arial" w:hAnsi="Arial" w:cs="Arial"/>
                <w:szCs w:val="22"/>
              </w:rPr>
            </w:pPr>
            <w:r w:rsidRPr="00083ABA">
              <w:rPr>
                <w:rFonts w:ascii="Arial" w:hAnsi="Arial" w:cs="Arial"/>
                <w:szCs w:val="22"/>
              </w:rPr>
              <w:lastRenderedPageBreak/>
              <w:t>JOB RELATED KNOWLEDGE</w:t>
            </w:r>
          </w:p>
        </w:tc>
        <w:tc>
          <w:tcPr>
            <w:tcW w:w="3119" w:type="dxa"/>
          </w:tcPr>
          <w:p w14:paraId="0351AE61" w14:textId="77777777" w:rsid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 xml:space="preserve">Highly developed </w:t>
            </w:r>
            <w:r w:rsidR="00707717" w:rsidRPr="00083ABA">
              <w:rPr>
                <w:rFonts w:ascii="Arial" w:hAnsi="Arial" w:cs="Arial"/>
                <w:b w:val="0"/>
                <w:bCs/>
                <w:szCs w:val="22"/>
              </w:rPr>
              <w:t>knowledge of relevant psychological assessment th</w:t>
            </w:r>
            <w:r>
              <w:rPr>
                <w:rFonts w:ascii="Arial" w:hAnsi="Arial" w:cs="Arial"/>
                <w:b w:val="0"/>
                <w:bCs/>
                <w:szCs w:val="22"/>
              </w:rPr>
              <w:t>eories and treatment approaches</w:t>
            </w:r>
          </w:p>
          <w:p w14:paraId="6F9B6B85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3878B492" w14:textId="77777777" w:rsidR="00083ABA" w:rsidRPr="00083ABA" w:rsidRDefault="00083ABA" w:rsidP="00083ABA">
            <w:pPr>
              <w:rPr>
                <w:rFonts w:ascii="Arial" w:hAnsi="Arial" w:cs="Arial"/>
                <w:b/>
                <w:bCs/>
                <w:szCs w:val="22"/>
              </w:rPr>
            </w:pPr>
            <w:r w:rsidRPr="00083ABA">
              <w:rPr>
                <w:rFonts w:ascii="Arial" w:hAnsi="Arial" w:cs="Arial"/>
                <w:bCs/>
                <w:szCs w:val="22"/>
              </w:rPr>
              <w:t xml:space="preserve">Skills in the use of complex methods of psychological assessment, </w:t>
            </w:r>
            <w:r>
              <w:rPr>
                <w:rFonts w:ascii="Arial" w:hAnsi="Arial" w:cs="Arial"/>
                <w:bCs/>
                <w:szCs w:val="22"/>
              </w:rPr>
              <w:t>intervention and management</w:t>
            </w:r>
          </w:p>
          <w:p w14:paraId="09B41B23" w14:textId="77777777" w:rsidR="00083ABA" w:rsidRDefault="00083ABA" w:rsidP="00083ABA">
            <w:pPr>
              <w:pStyle w:val="BodyText"/>
              <w:spacing w:after="40"/>
              <w:ind w:left="378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5D81B5E0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Familiarity 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with policy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 and management requirements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 xml:space="preserve"> in NHS/HSCP</w:t>
            </w:r>
          </w:p>
          <w:p w14:paraId="542B3A00" w14:textId="77777777" w:rsidR="00083ABA" w:rsidRDefault="00083ABA" w:rsidP="00083ABA">
            <w:pPr>
              <w:pStyle w:val="BodyText"/>
              <w:spacing w:after="40"/>
              <w:ind w:left="378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195CF3DC" w14:textId="77777777" w:rsidR="00707717" w:rsidRPr="00083ABA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A 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thorough</w:t>
            </w:r>
            <w:r w:rsidRPr="00083ABA">
              <w:rPr>
                <w:rFonts w:ascii="Arial" w:hAnsi="Arial" w:cs="Arial"/>
                <w:b w:val="0"/>
                <w:bCs/>
                <w:szCs w:val="22"/>
              </w:rPr>
              <w:t xml:space="preserve"> understanding of issues relevant to the planning and delivery of 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Psychology services</w:t>
            </w:r>
          </w:p>
          <w:p w14:paraId="1E03FAF1" w14:textId="77777777" w:rsid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19BEB5FC" w14:textId="77777777" w:rsidR="00707717" w:rsidRDefault="00707717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Good understanding or profe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ssional issues and developments</w:t>
            </w:r>
          </w:p>
          <w:p w14:paraId="4458547F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0BAE5EB6" w14:textId="77777777" w:rsidR="006C71D8" w:rsidRDefault="006C71D8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t>Ability to articulate and interpret clearly the role of the profession based upon good understanding of the framework of governance a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>nd national professional policy</w:t>
            </w:r>
          </w:p>
          <w:p w14:paraId="3B74260A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</w:p>
          <w:p w14:paraId="71E410C4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  <w:r w:rsidRPr="00083ABA">
              <w:rPr>
                <w:rFonts w:ascii="Arial" w:hAnsi="Arial" w:cs="Arial"/>
                <w:bCs/>
                <w:szCs w:val="22"/>
              </w:rPr>
              <w:t>Doctoral level knowledge of research design, methodology, and service evaluation &amp; record of encouraging and enabling others to conduct research</w:t>
            </w:r>
          </w:p>
          <w:p w14:paraId="556425D0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</w:p>
          <w:p w14:paraId="7E0B8B14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  <w:r w:rsidRPr="00083ABA">
              <w:rPr>
                <w:rFonts w:ascii="Arial" w:hAnsi="Arial" w:cs="Arial"/>
                <w:bCs/>
                <w:szCs w:val="22"/>
              </w:rPr>
              <w:t>Knowledge of policy and legislation and its implications for both clinical practice and professional management in relation to the client group in mental and physical health.</w:t>
            </w:r>
          </w:p>
          <w:p w14:paraId="1BE37B66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</w:p>
          <w:p w14:paraId="0101B8B9" w14:textId="77777777" w:rsidR="00083ABA" w:rsidRPr="00083ABA" w:rsidRDefault="00083ABA" w:rsidP="00083ABA">
            <w:pPr>
              <w:rPr>
                <w:rFonts w:ascii="Arial" w:hAnsi="Arial" w:cs="Arial"/>
                <w:bCs/>
                <w:szCs w:val="22"/>
              </w:rPr>
            </w:pPr>
          </w:p>
          <w:p w14:paraId="3A183B51" w14:textId="77777777" w:rsidR="00083ABA" w:rsidRPr="00083ABA" w:rsidRDefault="00083ABA" w:rsidP="00083ABA">
            <w:pPr>
              <w:pStyle w:val="BodyText"/>
              <w:spacing w:after="4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lastRenderedPageBreak/>
              <w:t>Ability to interpret and articulate clearly the role of applied psychology based upon a good understanding of the framework of national and local policy and strategy within the wider organisational context.</w:t>
            </w:r>
          </w:p>
        </w:tc>
        <w:tc>
          <w:tcPr>
            <w:tcW w:w="2693" w:type="dxa"/>
          </w:tcPr>
          <w:p w14:paraId="4EA86F6A" w14:textId="77777777" w:rsidR="006C71D8" w:rsidRDefault="006C71D8" w:rsidP="00083ABA">
            <w:pPr>
              <w:pStyle w:val="BodyText"/>
              <w:spacing w:before="160"/>
              <w:rPr>
                <w:rFonts w:ascii="Arial" w:hAnsi="Arial" w:cs="Arial"/>
                <w:b w:val="0"/>
                <w:bCs/>
                <w:szCs w:val="22"/>
              </w:rPr>
            </w:pPr>
            <w:r w:rsidRPr="00083ABA">
              <w:rPr>
                <w:rFonts w:ascii="Arial" w:hAnsi="Arial" w:cs="Arial"/>
                <w:b w:val="0"/>
                <w:bCs/>
                <w:szCs w:val="22"/>
              </w:rPr>
              <w:lastRenderedPageBreak/>
              <w:t>Evidence either through CPD or clinical work of developments and drivers in</w:t>
            </w:r>
            <w:r w:rsidR="00083ABA">
              <w:rPr>
                <w:rFonts w:ascii="Arial" w:hAnsi="Arial" w:cs="Arial"/>
                <w:b w:val="0"/>
                <w:bCs/>
                <w:szCs w:val="22"/>
              </w:rPr>
              <w:t xml:space="preserve"> psychology services</w:t>
            </w:r>
          </w:p>
          <w:p w14:paraId="2EC70469" w14:textId="77777777" w:rsidR="00083ABA" w:rsidRDefault="00083ABA" w:rsidP="00083ABA">
            <w:pPr>
              <w:pStyle w:val="BodyText"/>
              <w:spacing w:before="160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2400EDE3" w14:textId="77777777" w:rsidR="00083ABA" w:rsidRDefault="00083ABA" w:rsidP="00194F09">
            <w:pPr>
              <w:rPr>
                <w:rFonts w:ascii="Arial" w:hAnsi="Arial" w:cs="Arial"/>
              </w:rPr>
            </w:pPr>
            <w:r w:rsidRPr="00083ABA">
              <w:rPr>
                <w:rFonts w:ascii="Arial" w:hAnsi="Arial" w:cs="Arial"/>
              </w:rPr>
              <w:t>Interest in leadership roles within the wider psychology profession</w:t>
            </w:r>
          </w:p>
          <w:p w14:paraId="52B2EAB7" w14:textId="77777777" w:rsidR="00B15652" w:rsidRDefault="00B15652" w:rsidP="00194F09">
            <w:pPr>
              <w:rPr>
                <w:rFonts w:ascii="Arial" w:hAnsi="Arial" w:cs="Arial"/>
              </w:rPr>
            </w:pPr>
          </w:p>
          <w:p w14:paraId="34E352BC" w14:textId="77777777" w:rsidR="00B15652" w:rsidRPr="00083ABA" w:rsidRDefault="00B15652" w:rsidP="00194F0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</w:tcPr>
          <w:p w14:paraId="0FE9D17D" w14:textId="77777777" w:rsidR="00707717" w:rsidRPr="00083ABA" w:rsidRDefault="004C398C">
            <w:pPr>
              <w:pStyle w:val="BodyText"/>
              <w:spacing w:before="1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Application/ interview using National Assessors</w:t>
            </w:r>
            <w:r w:rsidR="00707717" w:rsidRPr="00083AB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2D234163" w14:textId="77777777" w:rsidR="00F420B6" w:rsidRPr="00083ABA" w:rsidRDefault="00F420B6">
      <w:pPr>
        <w:pStyle w:val="BodyText"/>
        <w:rPr>
          <w:rFonts w:ascii="Arial" w:hAnsi="Arial" w:cs="Arial"/>
          <w:sz w:val="24"/>
          <w:szCs w:val="24"/>
        </w:rPr>
      </w:pPr>
    </w:p>
    <w:p w14:paraId="3C9047EF" w14:textId="77777777" w:rsidR="00F420B6" w:rsidRPr="00083ABA" w:rsidRDefault="00F420B6">
      <w:pPr>
        <w:pStyle w:val="BodyText"/>
        <w:ind w:left="720"/>
        <w:rPr>
          <w:rFonts w:ascii="Arial" w:hAnsi="Arial" w:cs="Arial"/>
          <w:b w:val="0"/>
          <w:bCs/>
          <w:sz w:val="24"/>
          <w:szCs w:val="24"/>
        </w:rPr>
      </w:pPr>
    </w:p>
    <w:p w14:paraId="062474EB" w14:textId="77777777" w:rsidR="00F420B6" w:rsidRPr="00083ABA" w:rsidRDefault="00F420B6">
      <w:pPr>
        <w:pStyle w:val="BodyText"/>
        <w:ind w:left="720"/>
        <w:rPr>
          <w:rFonts w:ascii="Arial" w:hAnsi="Arial" w:cs="Arial"/>
          <w:b w:val="0"/>
          <w:bCs/>
          <w:sz w:val="24"/>
          <w:szCs w:val="24"/>
        </w:rPr>
      </w:pPr>
    </w:p>
    <w:p w14:paraId="3FA60DB9" w14:textId="77777777" w:rsidR="00F420B6" w:rsidRPr="00083ABA" w:rsidRDefault="00F420B6">
      <w:pPr>
        <w:pStyle w:val="BodyText"/>
        <w:ind w:left="720"/>
        <w:rPr>
          <w:rFonts w:ascii="Arial" w:hAnsi="Arial" w:cs="Arial"/>
          <w:b w:val="0"/>
          <w:bCs/>
          <w:sz w:val="24"/>
          <w:szCs w:val="24"/>
        </w:rPr>
      </w:pPr>
    </w:p>
    <w:p w14:paraId="60694E71" w14:textId="77777777" w:rsidR="00F420B6" w:rsidRPr="00083ABA" w:rsidRDefault="00F420B6">
      <w:pPr>
        <w:rPr>
          <w:rFonts w:ascii="Arial" w:hAnsi="Arial" w:cs="Arial"/>
          <w:sz w:val="24"/>
        </w:rPr>
      </w:pPr>
    </w:p>
    <w:sectPr w:rsidR="00F420B6" w:rsidRPr="00083A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395"/>
    <w:multiLevelType w:val="hybridMultilevel"/>
    <w:tmpl w:val="97EA8F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233"/>
    <w:multiLevelType w:val="hybridMultilevel"/>
    <w:tmpl w:val="DF566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877A3"/>
    <w:multiLevelType w:val="hybridMultilevel"/>
    <w:tmpl w:val="B3623A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1BC0"/>
    <w:multiLevelType w:val="hybridMultilevel"/>
    <w:tmpl w:val="B1405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61EB"/>
    <w:multiLevelType w:val="hybridMultilevel"/>
    <w:tmpl w:val="6EB2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5592"/>
    <w:multiLevelType w:val="hybridMultilevel"/>
    <w:tmpl w:val="CA548CB2"/>
    <w:lvl w:ilvl="0" w:tplc="F80EB316">
      <w:numFmt w:val="bullet"/>
      <w:lvlText w:val="-"/>
      <w:lvlJc w:val="left"/>
      <w:pPr>
        <w:ind w:left="75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91C15CC"/>
    <w:multiLevelType w:val="hybridMultilevel"/>
    <w:tmpl w:val="DF94B48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63B71"/>
    <w:multiLevelType w:val="hybridMultilevel"/>
    <w:tmpl w:val="59C0AA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C6CBE"/>
    <w:multiLevelType w:val="hybridMultilevel"/>
    <w:tmpl w:val="15E4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93FB2"/>
    <w:multiLevelType w:val="hybridMultilevel"/>
    <w:tmpl w:val="B42A50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25D99"/>
    <w:multiLevelType w:val="hybridMultilevel"/>
    <w:tmpl w:val="9CE0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698339">
    <w:abstractNumId w:val="3"/>
  </w:num>
  <w:num w:numId="2" w16cid:durableId="2117098247">
    <w:abstractNumId w:val="12"/>
  </w:num>
  <w:num w:numId="3" w16cid:durableId="2119370860">
    <w:abstractNumId w:val="1"/>
  </w:num>
  <w:num w:numId="4" w16cid:durableId="416175328">
    <w:abstractNumId w:val="2"/>
  </w:num>
  <w:num w:numId="5" w16cid:durableId="1234388126">
    <w:abstractNumId w:val="4"/>
  </w:num>
  <w:num w:numId="6" w16cid:durableId="2092189760">
    <w:abstractNumId w:val="9"/>
  </w:num>
  <w:num w:numId="7" w16cid:durableId="451821783">
    <w:abstractNumId w:val="8"/>
  </w:num>
  <w:num w:numId="8" w16cid:durableId="857232839">
    <w:abstractNumId w:val="6"/>
  </w:num>
  <w:num w:numId="9" w16cid:durableId="577523603">
    <w:abstractNumId w:val="7"/>
  </w:num>
  <w:num w:numId="10" w16cid:durableId="1580366423">
    <w:abstractNumId w:val="11"/>
  </w:num>
  <w:num w:numId="11" w16cid:durableId="319816396">
    <w:abstractNumId w:val="5"/>
  </w:num>
  <w:num w:numId="12" w16cid:durableId="569463978">
    <w:abstractNumId w:val="0"/>
  </w:num>
  <w:num w:numId="13" w16cid:durableId="1822623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23E"/>
    <w:rsid w:val="000222CA"/>
    <w:rsid w:val="00083ABA"/>
    <w:rsid w:val="000A1C77"/>
    <w:rsid w:val="001613C3"/>
    <w:rsid w:val="00194F09"/>
    <w:rsid w:val="001C48A4"/>
    <w:rsid w:val="00220F2F"/>
    <w:rsid w:val="0034229F"/>
    <w:rsid w:val="0036350F"/>
    <w:rsid w:val="004C398C"/>
    <w:rsid w:val="0051383D"/>
    <w:rsid w:val="005F523E"/>
    <w:rsid w:val="006C71D8"/>
    <w:rsid w:val="006E4DE2"/>
    <w:rsid w:val="00700344"/>
    <w:rsid w:val="00707717"/>
    <w:rsid w:val="007F7808"/>
    <w:rsid w:val="008D497B"/>
    <w:rsid w:val="009875DF"/>
    <w:rsid w:val="00AF5137"/>
    <w:rsid w:val="00B15652"/>
    <w:rsid w:val="00EC239D"/>
    <w:rsid w:val="00F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75ACD"/>
  <w15:docId w15:val="{AB2C5D36-5914-4332-9D71-97AE6193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Cs w:val="20"/>
    </w:rPr>
  </w:style>
  <w:style w:type="paragraph" w:styleId="BalloonText">
    <w:name w:val="Balloon Text"/>
    <w:basedOn w:val="Normal"/>
    <w:semiHidden/>
    <w:rsid w:val="005F5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DE2"/>
    <w:pPr>
      <w:ind w:left="720"/>
    </w:pPr>
    <w:rPr>
      <w:rFonts w:ascii="Arial" w:eastAsia="Arial" w:hAnsi="Arial"/>
      <w:sz w:val="24"/>
      <w:szCs w:val="20"/>
      <w:lang w:eastAsia="en-GB"/>
    </w:rPr>
  </w:style>
  <w:style w:type="paragraph" w:styleId="BlockText">
    <w:name w:val="Block Text"/>
    <w:basedOn w:val="Normal"/>
    <w:rsid w:val="00083ABA"/>
    <w:pPr>
      <w:tabs>
        <w:tab w:val="left" w:pos="1701"/>
        <w:tab w:val="left" w:pos="2880"/>
      </w:tabs>
      <w:ind w:left="180" w:right="1642"/>
    </w:pPr>
    <w:rPr>
      <w:rFonts w:eastAsia="Arial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083AB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NHS Tayside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Scott</dc:creator>
  <cp:lastModifiedBy>Morag Souter</cp:lastModifiedBy>
  <cp:revision>3</cp:revision>
  <cp:lastPrinted>2018-05-29T09:52:00Z</cp:lastPrinted>
  <dcterms:created xsi:type="dcterms:W3CDTF">2024-09-05T08:27:00Z</dcterms:created>
  <dcterms:modified xsi:type="dcterms:W3CDTF">2024-10-03T14:51:00Z</dcterms:modified>
</cp:coreProperties>
</file>