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A2" w:rsidRPr="001A74E1" w:rsidRDefault="00984DA2" w:rsidP="00984DA2">
      <w:pPr>
        <w:jc w:val="center"/>
        <w:rPr>
          <w:rFonts w:ascii="Arial" w:hAnsi="Arial" w:cs="Arial"/>
          <w:b/>
          <w:sz w:val="24"/>
          <w:szCs w:val="24"/>
        </w:rPr>
      </w:pPr>
      <w:r w:rsidRPr="001A74E1">
        <w:rPr>
          <w:rFonts w:ascii="Arial" w:hAnsi="Arial" w:cs="Arial"/>
          <w:b/>
          <w:sz w:val="24"/>
          <w:szCs w:val="24"/>
        </w:rPr>
        <w:t>Person Specification</w:t>
      </w:r>
    </w:p>
    <w:p w:rsidR="00984DA2" w:rsidRDefault="00984DA2" w:rsidP="00984DA2">
      <w:pPr>
        <w:jc w:val="center"/>
        <w:rPr>
          <w:rFonts w:ascii="Arial" w:hAnsi="Arial" w:cs="Arial"/>
          <w:b/>
          <w:sz w:val="24"/>
          <w:szCs w:val="24"/>
        </w:rPr>
      </w:pPr>
      <w:r w:rsidRPr="001A74E1">
        <w:rPr>
          <w:rFonts w:ascii="Arial" w:hAnsi="Arial" w:cs="Arial"/>
          <w:b/>
          <w:sz w:val="24"/>
          <w:szCs w:val="24"/>
        </w:rPr>
        <w:t>Ad</w:t>
      </w:r>
      <w:r>
        <w:rPr>
          <w:rFonts w:ascii="Arial" w:hAnsi="Arial" w:cs="Arial"/>
          <w:b/>
          <w:sz w:val="24"/>
          <w:szCs w:val="24"/>
        </w:rPr>
        <w:t>vanced Nurse Practitioner</w:t>
      </w:r>
      <w:r w:rsidR="00333089">
        <w:rPr>
          <w:rFonts w:ascii="Arial" w:hAnsi="Arial" w:cs="Arial"/>
          <w:b/>
          <w:sz w:val="24"/>
          <w:szCs w:val="24"/>
        </w:rPr>
        <w:t xml:space="preserve"> – Band 7</w:t>
      </w:r>
    </w:p>
    <w:p w:rsidR="00657132" w:rsidRPr="001A74E1" w:rsidRDefault="0028335A" w:rsidP="00984D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Department </w:t>
      </w:r>
      <w:r w:rsidR="00F62221">
        <w:rPr>
          <w:rFonts w:ascii="Arial" w:hAnsi="Arial" w:cs="Arial"/>
          <w:b/>
          <w:sz w:val="24"/>
          <w:szCs w:val="24"/>
        </w:rPr>
        <w:t>– SACT Haematology/Oncology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469"/>
        <w:gridCol w:w="1927"/>
        <w:gridCol w:w="1895"/>
      </w:tblGrid>
      <w:tr w:rsidR="00984DA2" w:rsidRPr="001A74E1" w:rsidTr="00984DA2">
        <w:tc>
          <w:tcPr>
            <w:tcW w:w="1985" w:type="dxa"/>
          </w:tcPr>
          <w:p w:rsidR="00984DA2" w:rsidRPr="001A74E1" w:rsidRDefault="00984DA2" w:rsidP="0003101A">
            <w:pPr>
              <w:ind w:left="203" w:hanging="2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9" w:type="dxa"/>
          </w:tcPr>
          <w:p w:rsidR="00984DA2" w:rsidRPr="001A74E1" w:rsidRDefault="00984DA2" w:rsidP="00031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DA2" w:rsidRPr="001A74E1" w:rsidRDefault="00984DA2" w:rsidP="00031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4E1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927" w:type="dxa"/>
          </w:tcPr>
          <w:p w:rsidR="00984DA2" w:rsidRPr="001A74E1" w:rsidRDefault="00984DA2" w:rsidP="00031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DA2" w:rsidRPr="001A74E1" w:rsidRDefault="00984DA2" w:rsidP="00031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4E1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1895" w:type="dxa"/>
          </w:tcPr>
          <w:p w:rsidR="00984DA2" w:rsidRPr="001A74E1" w:rsidRDefault="00984DA2" w:rsidP="00031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DA2" w:rsidRPr="001A74E1" w:rsidRDefault="00984DA2" w:rsidP="00031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4E1">
              <w:rPr>
                <w:rFonts w:ascii="Arial" w:hAnsi="Arial" w:cs="Arial"/>
                <w:b/>
                <w:sz w:val="24"/>
                <w:szCs w:val="24"/>
              </w:rPr>
              <w:t>Assessed By</w:t>
            </w:r>
          </w:p>
          <w:p w:rsidR="00984DA2" w:rsidRPr="001A74E1" w:rsidRDefault="00984DA2" w:rsidP="00031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DA2" w:rsidRPr="001A74E1" w:rsidTr="00984DA2">
        <w:tc>
          <w:tcPr>
            <w:tcW w:w="1985" w:type="dxa"/>
          </w:tcPr>
          <w:p w:rsidR="00984DA2" w:rsidRDefault="00984DA2" w:rsidP="00031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4E1">
              <w:rPr>
                <w:rFonts w:ascii="Arial" w:hAnsi="Arial" w:cs="Arial"/>
                <w:b/>
                <w:sz w:val="24"/>
                <w:szCs w:val="24"/>
              </w:rPr>
              <w:t>Education/</w:t>
            </w:r>
          </w:p>
          <w:p w:rsidR="00984DA2" w:rsidRPr="001A74E1" w:rsidRDefault="00984DA2" w:rsidP="00031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4E1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3469" w:type="dxa"/>
          </w:tcPr>
          <w:p w:rsidR="00984DA2" w:rsidRPr="00984DA2" w:rsidRDefault="0003101A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Registered nurse</w:t>
            </w:r>
            <w:r w:rsidR="00984DA2" w:rsidRPr="00984DA2">
              <w:rPr>
                <w:rFonts w:ascii="Arial" w:hAnsi="Arial" w:cs="Arial"/>
                <w:bCs/>
                <w:sz w:val="24"/>
                <w:szCs w:val="24"/>
              </w:rPr>
              <w:t xml:space="preserve"> (p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art 1, 8, 12 or 15 of register </w:t>
            </w:r>
            <w:r w:rsidR="00984DA2" w:rsidRPr="00984DA2">
              <w:rPr>
                <w:rFonts w:ascii="Arial" w:hAnsi="Arial" w:cs="Arial"/>
                <w:bCs/>
                <w:sz w:val="24"/>
                <w:szCs w:val="24"/>
              </w:rPr>
              <w:t>depending on area of practice).</w:t>
            </w:r>
          </w:p>
          <w:p w:rsidR="0003101A" w:rsidRDefault="0003101A" w:rsidP="00031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Graduate Diploma in Advanced Practice</w:t>
            </w:r>
            <w:r w:rsidR="0065713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101A" w:rsidRDefault="0003101A" w:rsidP="0003101A">
            <w:pPr>
              <w:rPr>
                <w:rFonts w:ascii="Arial" w:hAnsi="Arial" w:cs="Arial"/>
                <w:sz w:val="24"/>
                <w:szCs w:val="24"/>
              </w:rPr>
            </w:pPr>
            <w:r w:rsidRPr="001A74E1">
              <w:rPr>
                <w:rFonts w:ascii="Arial" w:hAnsi="Arial" w:cs="Arial"/>
                <w:sz w:val="24"/>
                <w:szCs w:val="24"/>
              </w:rPr>
              <w:t xml:space="preserve">Registered </w:t>
            </w:r>
            <w:r w:rsidRPr="00984DA2">
              <w:rPr>
                <w:rFonts w:ascii="Arial" w:hAnsi="Arial" w:cs="Arial"/>
                <w:sz w:val="24"/>
                <w:szCs w:val="24"/>
              </w:rPr>
              <w:t>Non-medical prescriber.</w:t>
            </w:r>
          </w:p>
          <w:p w:rsidR="00984DA2" w:rsidRDefault="00984DA2" w:rsidP="0003101A">
            <w:pPr>
              <w:rPr>
                <w:rFonts w:ascii="Arial" w:eastAsia="ヒラギノ角ゴ Pro W3" w:hAnsi="Arial" w:cs="Arial"/>
                <w:sz w:val="24"/>
                <w:szCs w:val="24"/>
              </w:rPr>
            </w:pPr>
            <w:r w:rsidRPr="00984DA2">
              <w:rPr>
                <w:rFonts w:ascii="Arial" w:eastAsia="ヒラギノ角ゴ Pro W3" w:hAnsi="Arial" w:cs="Arial"/>
                <w:sz w:val="24"/>
                <w:szCs w:val="24"/>
              </w:rPr>
              <w:t>Demonstrable post graduate level working evidenced via a continuous professional development portfolio.</w:t>
            </w:r>
          </w:p>
          <w:p w:rsidR="00F62221" w:rsidRPr="003A0E59" w:rsidRDefault="009040AA" w:rsidP="009040AA">
            <w:pPr>
              <w:rPr>
                <w:rFonts w:ascii="Arial" w:eastAsia="ヒラギノ角ゴ Pro W3" w:hAnsi="Arial" w:cs="Arial"/>
                <w:sz w:val="24"/>
                <w:szCs w:val="24"/>
              </w:rPr>
            </w:pPr>
            <w:r>
              <w:rPr>
                <w:rFonts w:ascii="Arial" w:eastAsia="ヒラギノ角ゴ Pro W3" w:hAnsi="Arial" w:cs="Arial"/>
                <w:sz w:val="24"/>
                <w:szCs w:val="24"/>
              </w:rPr>
              <w:t xml:space="preserve">Completion of Infusion/IM/oral/sc </w:t>
            </w:r>
            <w:r w:rsidR="00F62221">
              <w:rPr>
                <w:rFonts w:ascii="Arial" w:eastAsia="ヒラギノ角ゴ Pro W3" w:hAnsi="Arial" w:cs="Arial"/>
                <w:sz w:val="24"/>
                <w:szCs w:val="24"/>
              </w:rPr>
              <w:t>S</w:t>
            </w:r>
            <w:r>
              <w:rPr>
                <w:rFonts w:ascii="Arial" w:eastAsia="ヒラギノ角ゴ Pro W3" w:hAnsi="Arial" w:cs="Arial"/>
                <w:sz w:val="24"/>
                <w:szCs w:val="24"/>
              </w:rPr>
              <w:t xml:space="preserve">ystemic </w:t>
            </w:r>
            <w:r w:rsidR="00F62221">
              <w:rPr>
                <w:rFonts w:ascii="Arial" w:eastAsia="ヒラギノ角ゴ Pro W3" w:hAnsi="Arial" w:cs="Arial"/>
                <w:sz w:val="24"/>
                <w:szCs w:val="24"/>
              </w:rPr>
              <w:t>A</w:t>
            </w:r>
            <w:r>
              <w:rPr>
                <w:rFonts w:ascii="Arial" w:eastAsia="ヒラギノ角ゴ Pro W3" w:hAnsi="Arial" w:cs="Arial"/>
                <w:sz w:val="24"/>
                <w:szCs w:val="24"/>
              </w:rPr>
              <w:t>nti-</w:t>
            </w:r>
            <w:r w:rsidR="00F62221">
              <w:rPr>
                <w:rFonts w:ascii="Arial" w:eastAsia="ヒラギノ角ゴ Pro W3" w:hAnsi="Arial" w:cs="Arial"/>
                <w:sz w:val="24"/>
                <w:szCs w:val="24"/>
              </w:rPr>
              <w:t>C</w:t>
            </w:r>
            <w:r>
              <w:rPr>
                <w:rFonts w:ascii="Arial" w:eastAsia="ヒラギノ角ゴ Pro W3" w:hAnsi="Arial" w:cs="Arial"/>
                <w:sz w:val="24"/>
                <w:szCs w:val="24"/>
              </w:rPr>
              <w:t xml:space="preserve">ancer </w:t>
            </w:r>
            <w:r w:rsidR="00F62221">
              <w:rPr>
                <w:rFonts w:ascii="Arial" w:eastAsia="ヒラギノ角ゴ Pro W3" w:hAnsi="Arial" w:cs="Arial"/>
                <w:sz w:val="24"/>
                <w:szCs w:val="24"/>
              </w:rPr>
              <w:t>T</w:t>
            </w:r>
            <w:r>
              <w:rPr>
                <w:rFonts w:ascii="Arial" w:eastAsia="ヒラギノ角ゴ Pro W3" w:hAnsi="Arial" w:cs="Arial"/>
                <w:sz w:val="24"/>
                <w:szCs w:val="24"/>
              </w:rPr>
              <w:t>herapy training.</w:t>
            </w:r>
          </w:p>
        </w:tc>
        <w:tc>
          <w:tcPr>
            <w:tcW w:w="1927" w:type="dxa"/>
          </w:tcPr>
          <w:p w:rsidR="00984DA2" w:rsidRDefault="0003101A" w:rsidP="00031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Master’s degree in Advanced Practice.</w:t>
            </w:r>
          </w:p>
          <w:p w:rsidR="00333089" w:rsidRDefault="009040AA" w:rsidP="00031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Completion of Bolus </w:t>
            </w:r>
            <w:r w:rsidR="00F62221">
              <w:rPr>
                <w:rFonts w:ascii="Arial" w:hAnsi="Arial" w:cs="Arial"/>
                <w:sz w:val="24"/>
                <w:szCs w:val="24"/>
              </w:rPr>
              <w:t xml:space="preserve">SACT </w:t>
            </w:r>
            <w:r>
              <w:rPr>
                <w:rFonts w:ascii="Arial" w:hAnsi="Arial" w:cs="Arial"/>
                <w:sz w:val="24"/>
                <w:szCs w:val="24"/>
              </w:rPr>
              <w:t>training</w:t>
            </w:r>
          </w:p>
          <w:p w:rsidR="00984DA2" w:rsidRPr="001A74E1" w:rsidRDefault="00984DA2" w:rsidP="006571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4DA2" w:rsidRPr="001A74E1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  <w:r w:rsidRPr="001A74E1">
              <w:rPr>
                <w:rFonts w:ascii="Arial" w:hAnsi="Arial" w:cs="Arial"/>
                <w:sz w:val="24"/>
                <w:szCs w:val="24"/>
              </w:rPr>
              <w:t>Registration documents</w:t>
            </w:r>
          </w:p>
          <w:p w:rsidR="00984DA2" w:rsidRPr="001A74E1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  <w:r w:rsidRPr="001A74E1">
              <w:rPr>
                <w:rFonts w:ascii="Arial" w:hAnsi="Arial" w:cs="Arial"/>
                <w:sz w:val="24"/>
                <w:szCs w:val="24"/>
              </w:rPr>
              <w:t xml:space="preserve">Application </w:t>
            </w:r>
          </w:p>
          <w:p w:rsidR="00984DA2" w:rsidRPr="001A74E1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  <w:r w:rsidRPr="001A74E1">
              <w:rPr>
                <w:rFonts w:ascii="Arial" w:hAnsi="Arial" w:cs="Arial"/>
                <w:sz w:val="24"/>
                <w:szCs w:val="24"/>
              </w:rPr>
              <w:t>Portfolio</w:t>
            </w:r>
          </w:p>
          <w:p w:rsidR="00984DA2" w:rsidRPr="001A74E1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  <w:r w:rsidRPr="001A74E1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984DA2" w:rsidRPr="001A74E1" w:rsidTr="00984DA2">
        <w:trPr>
          <w:trHeight w:val="3896"/>
        </w:trPr>
        <w:tc>
          <w:tcPr>
            <w:tcW w:w="1985" w:type="dxa"/>
          </w:tcPr>
          <w:p w:rsidR="00984DA2" w:rsidRPr="001A74E1" w:rsidRDefault="00984DA2" w:rsidP="00031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4E1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  <w:p w:rsidR="00984DA2" w:rsidRPr="001A74E1" w:rsidRDefault="00984DA2" w:rsidP="00031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DA2" w:rsidRPr="001A74E1" w:rsidRDefault="00984DA2" w:rsidP="00031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DA2" w:rsidRPr="001A74E1" w:rsidRDefault="00984DA2" w:rsidP="00031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4DA2" w:rsidRPr="001A74E1" w:rsidRDefault="00984DA2" w:rsidP="00031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9" w:type="dxa"/>
          </w:tcPr>
          <w:p w:rsidR="00984DA2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Knowledge of</w:t>
            </w:r>
            <w:r w:rsidRPr="001A74E1">
              <w:rPr>
                <w:rFonts w:ascii="Arial" w:hAnsi="Arial" w:cs="Arial"/>
                <w:bCs/>
                <w:sz w:val="24"/>
                <w:szCs w:val="24"/>
              </w:rPr>
              <w:t xml:space="preserve"> key professional issues relating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advanced</w:t>
            </w:r>
            <w:r w:rsidRPr="001A74E1">
              <w:rPr>
                <w:rFonts w:ascii="Arial" w:hAnsi="Arial" w:cs="Arial"/>
                <w:bCs/>
                <w:sz w:val="24"/>
                <w:szCs w:val="24"/>
              </w:rPr>
              <w:t xml:space="preserve"> practice. </w:t>
            </w:r>
          </w:p>
          <w:p w:rsidR="00984DA2" w:rsidRPr="001A74E1" w:rsidRDefault="00984DA2" w:rsidP="0003101A">
            <w:pPr>
              <w:tabs>
                <w:tab w:val="left" w:pos="17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A74E1">
              <w:rPr>
                <w:rFonts w:ascii="Arial" w:hAnsi="Arial" w:cs="Arial"/>
                <w:bCs/>
                <w:sz w:val="24"/>
                <w:szCs w:val="24"/>
              </w:rPr>
              <w:t>Evidence of being able to work across organisational boundaries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84DA2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  <w:r w:rsidRPr="001A74E1">
              <w:rPr>
                <w:rFonts w:ascii="Arial" w:hAnsi="Arial" w:cs="Arial"/>
                <w:sz w:val="24"/>
                <w:szCs w:val="24"/>
              </w:rPr>
              <w:t>Experience of applying research evidence to clinical practice.</w:t>
            </w:r>
          </w:p>
          <w:p w:rsidR="00984DA2" w:rsidRPr="001A74E1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74E1">
              <w:rPr>
                <w:rFonts w:ascii="Arial" w:hAnsi="Arial" w:cs="Arial"/>
                <w:bCs/>
                <w:sz w:val="24"/>
                <w:szCs w:val="24"/>
              </w:rPr>
              <w:t>Evidence of continuing professional development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927" w:type="dxa"/>
          </w:tcPr>
          <w:p w:rsidR="00657132" w:rsidRPr="001A74E1" w:rsidRDefault="00657132" w:rsidP="0065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Significant post registration experience in </w:t>
            </w:r>
            <w:r w:rsidR="009040AA">
              <w:rPr>
                <w:rFonts w:ascii="Arial" w:hAnsi="Arial" w:cs="Arial"/>
                <w:sz w:val="24"/>
                <w:szCs w:val="24"/>
              </w:rPr>
              <w:t xml:space="preserve">oncology </w:t>
            </w:r>
            <w:r w:rsidR="0028335A">
              <w:rPr>
                <w:rFonts w:ascii="Arial" w:hAnsi="Arial" w:cs="Arial"/>
                <w:sz w:val="24"/>
                <w:szCs w:val="24"/>
              </w:rPr>
              <w:t xml:space="preserve">and/or </w:t>
            </w:r>
            <w:r w:rsidR="009040AA">
              <w:rPr>
                <w:rFonts w:ascii="Arial" w:hAnsi="Arial" w:cs="Arial"/>
                <w:sz w:val="24"/>
                <w:szCs w:val="24"/>
              </w:rPr>
              <w:t>haematology nursing.</w:t>
            </w:r>
          </w:p>
          <w:p w:rsidR="00984DA2" w:rsidRPr="001A74E1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DA2" w:rsidRPr="001A74E1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DA2" w:rsidRPr="001A74E1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DA2" w:rsidRPr="001A74E1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4DA2" w:rsidRPr="001A74E1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  <w:r w:rsidRPr="001A74E1">
              <w:rPr>
                <w:rFonts w:ascii="Arial" w:hAnsi="Arial" w:cs="Arial"/>
                <w:sz w:val="24"/>
                <w:szCs w:val="24"/>
              </w:rPr>
              <w:t xml:space="preserve">Application </w:t>
            </w:r>
          </w:p>
          <w:p w:rsidR="00984DA2" w:rsidRPr="001A74E1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  <w:r w:rsidRPr="001A74E1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984DA2" w:rsidRPr="001A74E1" w:rsidRDefault="00984DA2" w:rsidP="003A0E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DA2" w:rsidRPr="001A74E1" w:rsidTr="00984DA2">
        <w:tc>
          <w:tcPr>
            <w:tcW w:w="1985" w:type="dxa"/>
          </w:tcPr>
          <w:p w:rsidR="00984DA2" w:rsidRPr="001A74E1" w:rsidRDefault="00984DA2" w:rsidP="000310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4E1">
              <w:rPr>
                <w:rFonts w:ascii="Arial" w:hAnsi="Arial" w:cs="Arial"/>
                <w:b/>
                <w:sz w:val="24"/>
                <w:szCs w:val="24"/>
              </w:rPr>
              <w:t>Skills / Abilities</w:t>
            </w:r>
          </w:p>
          <w:p w:rsidR="00984DA2" w:rsidRPr="001A74E1" w:rsidRDefault="00984DA2" w:rsidP="0003101A">
            <w:pPr>
              <w:ind w:left="203" w:hanging="2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9" w:type="dxa"/>
          </w:tcPr>
          <w:p w:rsidR="00E77D27" w:rsidRDefault="00E77D27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Demonstrates competence in advanced clinical practice.</w:t>
            </w:r>
          </w:p>
          <w:p w:rsidR="00984DA2" w:rsidRPr="001A74E1" w:rsidRDefault="00E77D27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Demonstrates evidence of teaching and assessing. </w:t>
            </w:r>
          </w:p>
          <w:p w:rsidR="00984DA2" w:rsidRPr="001A74E1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74E1">
              <w:rPr>
                <w:rFonts w:ascii="Arial" w:hAnsi="Arial" w:cs="Arial"/>
                <w:bCs/>
                <w:sz w:val="24"/>
                <w:szCs w:val="24"/>
              </w:rPr>
              <w:t>Demonstrates a clear vision of the role and service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84DA2" w:rsidRPr="001A74E1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74E1">
              <w:rPr>
                <w:rFonts w:ascii="Arial" w:hAnsi="Arial" w:cs="Arial"/>
                <w:bCs/>
                <w:sz w:val="24"/>
                <w:szCs w:val="24"/>
              </w:rPr>
              <w:t>Ability to initiate, sustain and evaluate change.</w:t>
            </w:r>
          </w:p>
          <w:p w:rsidR="00984DA2" w:rsidRPr="001A74E1" w:rsidRDefault="003A0E59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Demonstrates advanced </w:t>
            </w:r>
            <w:r w:rsidR="00984DA2" w:rsidRPr="001A74E1">
              <w:rPr>
                <w:rFonts w:ascii="Arial" w:hAnsi="Arial" w:cs="Arial"/>
                <w:bCs/>
                <w:sz w:val="24"/>
                <w:szCs w:val="24"/>
              </w:rPr>
              <w:t xml:space="preserve">written and verbal communication skills </w:t>
            </w:r>
          </w:p>
          <w:p w:rsidR="00984DA2" w:rsidRPr="001A74E1" w:rsidRDefault="00984DA2" w:rsidP="00984DA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IT and </w:t>
            </w:r>
            <w:r w:rsidRPr="001A74E1">
              <w:rPr>
                <w:rFonts w:ascii="Arial" w:hAnsi="Arial" w:cs="Arial"/>
                <w:bCs/>
                <w:sz w:val="24"/>
                <w:szCs w:val="24"/>
              </w:rPr>
              <w:t xml:space="preserve">Presentation skills </w:t>
            </w:r>
          </w:p>
        </w:tc>
        <w:tc>
          <w:tcPr>
            <w:tcW w:w="1927" w:type="dxa"/>
          </w:tcPr>
          <w:p w:rsidR="00984DA2" w:rsidRPr="001A74E1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984DA2" w:rsidRPr="001A74E1" w:rsidRDefault="00984DA2" w:rsidP="003A0E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Interview </w:t>
            </w:r>
          </w:p>
        </w:tc>
      </w:tr>
      <w:tr w:rsidR="00984DA2" w:rsidRPr="001A74E1" w:rsidTr="00984DA2">
        <w:tc>
          <w:tcPr>
            <w:tcW w:w="1985" w:type="dxa"/>
          </w:tcPr>
          <w:p w:rsidR="00984DA2" w:rsidRPr="001A74E1" w:rsidRDefault="00984DA2" w:rsidP="00984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4E1">
              <w:rPr>
                <w:rFonts w:ascii="Arial" w:hAnsi="Arial" w:cs="Arial"/>
                <w:b/>
                <w:sz w:val="24"/>
                <w:szCs w:val="24"/>
              </w:rPr>
              <w:lastRenderedPageBreak/>
              <w:t>Personal qualities</w:t>
            </w:r>
          </w:p>
        </w:tc>
        <w:tc>
          <w:tcPr>
            <w:tcW w:w="3469" w:type="dxa"/>
          </w:tcPr>
          <w:p w:rsidR="00984DA2" w:rsidRPr="00984DA2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74E1">
              <w:rPr>
                <w:rFonts w:ascii="Arial" w:hAnsi="Arial" w:cs="Arial"/>
                <w:bCs/>
                <w:sz w:val="24"/>
                <w:szCs w:val="24"/>
              </w:rPr>
              <w:t>Ability to work flexibly to meet the needs of the service in conjunction with other members of the team</w:t>
            </w:r>
          </w:p>
        </w:tc>
        <w:tc>
          <w:tcPr>
            <w:tcW w:w="1927" w:type="dxa"/>
          </w:tcPr>
          <w:p w:rsidR="00984DA2" w:rsidRPr="001A74E1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84DA2" w:rsidRPr="001A74E1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:rsidR="00984DA2" w:rsidRPr="001A74E1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  <w:r w:rsidRPr="001A74E1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984DA2" w:rsidRPr="001A74E1" w:rsidRDefault="00984DA2" w:rsidP="000310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DA2" w:rsidRPr="001A74E1" w:rsidTr="00984DA2">
        <w:tc>
          <w:tcPr>
            <w:tcW w:w="1985" w:type="dxa"/>
          </w:tcPr>
          <w:p w:rsidR="00984DA2" w:rsidRPr="001A74E1" w:rsidRDefault="00984DA2" w:rsidP="00984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4E1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3469" w:type="dxa"/>
          </w:tcPr>
          <w:p w:rsidR="00984DA2" w:rsidRPr="001A74E1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74E1">
              <w:rPr>
                <w:rFonts w:ascii="Arial" w:hAnsi="Arial" w:cs="Arial"/>
                <w:bCs/>
                <w:sz w:val="24"/>
                <w:szCs w:val="24"/>
              </w:rPr>
              <w:t>Demonstrates understanding of relevant national strategy / policy and how this relates to the service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84DA2" w:rsidRPr="001A74E1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74E1">
              <w:rPr>
                <w:rFonts w:ascii="Arial" w:hAnsi="Arial" w:cs="Arial"/>
                <w:bCs/>
                <w:sz w:val="24"/>
                <w:szCs w:val="24"/>
              </w:rPr>
              <w:t>Commitment to maintain own fitness for practice through maintaining a personal profile of competencies (portfolio)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84DA2" w:rsidRPr="001A74E1" w:rsidRDefault="00E77D27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Understanding of appropriate </w:t>
            </w:r>
            <w:r w:rsidR="00984DA2" w:rsidRPr="001A74E1">
              <w:rPr>
                <w:rFonts w:ascii="Arial" w:hAnsi="Arial" w:cs="Arial"/>
                <w:bCs/>
                <w:sz w:val="24"/>
                <w:szCs w:val="24"/>
              </w:rPr>
              <w:t>health and safety legislation</w:t>
            </w:r>
            <w:r w:rsidR="00984DA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984DA2" w:rsidRPr="001A74E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984DA2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74E1">
              <w:rPr>
                <w:rFonts w:ascii="Arial" w:hAnsi="Arial" w:cs="Arial"/>
                <w:bCs/>
                <w:sz w:val="24"/>
                <w:szCs w:val="24"/>
              </w:rPr>
              <w:t>Understanding of equal opportunities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657132" w:rsidRPr="001A74E1" w:rsidRDefault="00657132" w:rsidP="00031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Motivated to work within this speciality.</w:t>
            </w:r>
          </w:p>
        </w:tc>
        <w:tc>
          <w:tcPr>
            <w:tcW w:w="1927" w:type="dxa"/>
          </w:tcPr>
          <w:p w:rsidR="00984DA2" w:rsidRPr="001A74E1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84DA2" w:rsidRPr="001A74E1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:rsidR="00984DA2" w:rsidRPr="001A74E1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74E1">
              <w:rPr>
                <w:rFonts w:ascii="Arial" w:hAnsi="Arial" w:cs="Arial"/>
                <w:bCs/>
                <w:sz w:val="24"/>
                <w:szCs w:val="24"/>
              </w:rPr>
              <w:t>Interview</w:t>
            </w:r>
          </w:p>
          <w:p w:rsidR="00984DA2" w:rsidRPr="001A74E1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74E1">
              <w:rPr>
                <w:rFonts w:ascii="Arial" w:hAnsi="Arial" w:cs="Arial"/>
                <w:bCs/>
                <w:sz w:val="24"/>
                <w:szCs w:val="24"/>
              </w:rPr>
              <w:t xml:space="preserve">Application </w:t>
            </w:r>
          </w:p>
          <w:p w:rsidR="00984DA2" w:rsidRPr="001A74E1" w:rsidDel="00DB1594" w:rsidRDefault="00984DA2" w:rsidP="000310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74E1">
              <w:rPr>
                <w:rFonts w:ascii="Arial" w:hAnsi="Arial" w:cs="Arial"/>
                <w:bCs/>
                <w:sz w:val="24"/>
                <w:szCs w:val="24"/>
              </w:rPr>
              <w:t>Portfolio</w:t>
            </w:r>
          </w:p>
        </w:tc>
      </w:tr>
    </w:tbl>
    <w:p w:rsidR="003B4B98" w:rsidRDefault="003B4B98"/>
    <w:sectPr w:rsidR="003B4B98" w:rsidSect="003B4B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BE" w:rsidRDefault="00122CBE" w:rsidP="003A0E59">
      <w:pPr>
        <w:spacing w:after="0" w:line="240" w:lineRule="auto"/>
      </w:pPr>
      <w:r>
        <w:separator/>
      </w:r>
    </w:p>
  </w:endnote>
  <w:endnote w:type="continuationSeparator" w:id="0">
    <w:p w:rsidR="00122CBE" w:rsidRDefault="00122CBE" w:rsidP="003A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E59" w:rsidRDefault="003A0E59">
    <w:pPr>
      <w:pStyle w:val="Footer"/>
    </w:pPr>
    <w:r>
      <w:t>ANP Person Spec. V1.0 NR Nov2019.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BE" w:rsidRDefault="00122CBE" w:rsidP="003A0E59">
      <w:pPr>
        <w:spacing w:after="0" w:line="240" w:lineRule="auto"/>
      </w:pPr>
      <w:r>
        <w:separator/>
      </w:r>
    </w:p>
  </w:footnote>
  <w:footnote w:type="continuationSeparator" w:id="0">
    <w:p w:rsidR="00122CBE" w:rsidRDefault="00122CBE" w:rsidP="003A0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DA2"/>
    <w:rsid w:val="00025F1E"/>
    <w:rsid w:val="0003101A"/>
    <w:rsid w:val="000B37D2"/>
    <w:rsid w:val="000F0B21"/>
    <w:rsid w:val="00122CBE"/>
    <w:rsid w:val="00193318"/>
    <w:rsid w:val="0028335A"/>
    <w:rsid w:val="00285384"/>
    <w:rsid w:val="00333089"/>
    <w:rsid w:val="003A0E59"/>
    <w:rsid w:val="003B4B98"/>
    <w:rsid w:val="004C3DC9"/>
    <w:rsid w:val="005A2672"/>
    <w:rsid w:val="00657132"/>
    <w:rsid w:val="009040AA"/>
    <w:rsid w:val="00934AF0"/>
    <w:rsid w:val="00984DA2"/>
    <w:rsid w:val="00CD4E5F"/>
    <w:rsid w:val="00D065B3"/>
    <w:rsid w:val="00D62D26"/>
    <w:rsid w:val="00DD268C"/>
    <w:rsid w:val="00E77D27"/>
    <w:rsid w:val="00EB25D3"/>
    <w:rsid w:val="00F6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A2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D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84D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3A0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E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A0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E5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robertsonn</dc:creator>
  <cp:lastModifiedBy>etheringtonj</cp:lastModifiedBy>
  <cp:revision>2</cp:revision>
  <dcterms:created xsi:type="dcterms:W3CDTF">2024-10-23T13:01:00Z</dcterms:created>
  <dcterms:modified xsi:type="dcterms:W3CDTF">2024-10-23T13:01:00Z</dcterms:modified>
</cp:coreProperties>
</file>