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4788"/>
        <w:gridCol w:w="3240"/>
        <w:gridCol w:w="2245"/>
      </w:tblGrid>
      <w:tr w:rsidR="00CF5543" w:rsidRPr="00DA6EBE" w14:paraId="173E8057" w14:textId="77777777">
        <w:tc>
          <w:tcPr>
            <w:tcW w:w="4788" w:type="dxa"/>
            <w:tcBorders>
              <w:top w:val="nil"/>
              <w:left w:val="nil"/>
              <w:bottom w:val="nil"/>
              <w:right w:val="nil"/>
            </w:tcBorders>
          </w:tcPr>
          <w:p w14:paraId="7A190000" w14:textId="77777777" w:rsidR="00CF5543" w:rsidRPr="00DA6EBE" w:rsidRDefault="00CF5543">
            <w:pPr>
              <w:pStyle w:val="Heading1"/>
              <w:rPr>
                <w:rFonts w:ascii="Arial" w:hAnsi="Arial" w:cs="Arial"/>
                <w:color w:val="000000"/>
                <w:sz w:val="22"/>
                <w:szCs w:val="22"/>
              </w:rPr>
            </w:pPr>
            <w:r w:rsidRPr="00DA6EBE">
              <w:rPr>
                <w:rFonts w:ascii="Arial" w:hAnsi="Arial" w:cs="Arial"/>
                <w:color w:val="000000"/>
                <w:sz w:val="22"/>
                <w:szCs w:val="22"/>
              </w:rPr>
              <w:t>National Services Division</w:t>
            </w:r>
          </w:p>
          <w:p w14:paraId="2C21FB1C" w14:textId="77777777" w:rsidR="00D40827" w:rsidRPr="00DA6EBE" w:rsidRDefault="00D40827" w:rsidP="00D40827">
            <w:pPr>
              <w:rPr>
                <w:rFonts w:ascii="Arial" w:hAnsi="Arial" w:cs="Arial"/>
                <w:color w:val="000000"/>
                <w:sz w:val="22"/>
                <w:szCs w:val="22"/>
              </w:rPr>
            </w:pPr>
          </w:p>
          <w:p w14:paraId="2EAB256F" w14:textId="77777777" w:rsidR="00D40827" w:rsidRPr="00DA6EBE" w:rsidRDefault="00D40827" w:rsidP="00D40827">
            <w:pPr>
              <w:rPr>
                <w:rFonts w:ascii="Arial" w:hAnsi="Arial" w:cs="Arial"/>
                <w:color w:val="000000"/>
                <w:sz w:val="22"/>
                <w:szCs w:val="22"/>
              </w:rPr>
            </w:pPr>
          </w:p>
        </w:tc>
        <w:tc>
          <w:tcPr>
            <w:tcW w:w="3240" w:type="dxa"/>
            <w:tcBorders>
              <w:top w:val="nil"/>
              <w:left w:val="nil"/>
              <w:bottom w:val="nil"/>
              <w:right w:val="nil"/>
            </w:tcBorders>
          </w:tcPr>
          <w:p w14:paraId="76C7D901" w14:textId="77777777" w:rsidR="00CF5543" w:rsidRPr="00DA6EBE" w:rsidRDefault="00CF5543">
            <w:pPr>
              <w:rPr>
                <w:rFonts w:ascii="Arial" w:hAnsi="Arial" w:cs="Arial"/>
                <w:color w:val="000000"/>
                <w:sz w:val="22"/>
                <w:szCs w:val="22"/>
              </w:rPr>
            </w:pPr>
          </w:p>
        </w:tc>
        <w:tc>
          <w:tcPr>
            <w:tcW w:w="2245" w:type="dxa"/>
            <w:tcBorders>
              <w:top w:val="nil"/>
              <w:left w:val="nil"/>
              <w:bottom w:val="nil"/>
              <w:right w:val="nil"/>
            </w:tcBorders>
          </w:tcPr>
          <w:p w14:paraId="6BDCF8B7" w14:textId="77777777" w:rsidR="00CF5543" w:rsidRPr="00DA6EBE" w:rsidRDefault="00413768">
            <w:pPr>
              <w:jc w:val="right"/>
              <w:rPr>
                <w:rFonts w:ascii="Arial" w:hAnsi="Arial" w:cs="Arial"/>
                <w:color w:val="000000"/>
                <w:sz w:val="22"/>
                <w:szCs w:val="22"/>
              </w:rPr>
            </w:pPr>
            <w:r>
              <w:rPr>
                <w:noProof/>
                <w:color w:val="000000"/>
              </w:rPr>
              <w:drawing>
                <wp:anchor distT="0" distB="0" distL="114300" distR="114300" simplePos="0" relativeHeight="251658240" behindDoc="1" locked="0" layoutInCell="1" allowOverlap="1" wp14:anchorId="6FCBF32F" wp14:editId="7E3D3606">
                  <wp:simplePos x="0" y="0"/>
                  <wp:positionH relativeFrom="column">
                    <wp:posOffset>927735</wp:posOffset>
                  </wp:positionH>
                  <wp:positionV relativeFrom="paragraph">
                    <wp:posOffset>-1591945</wp:posOffset>
                  </wp:positionV>
                  <wp:extent cx="1473835" cy="1473835"/>
                  <wp:effectExtent l="19050" t="0" r="0" b="0"/>
                  <wp:wrapTight wrapText="bothSides">
                    <wp:wrapPolygon edited="0">
                      <wp:start x="-279" y="0"/>
                      <wp:lineTo x="-279" y="21218"/>
                      <wp:lineTo x="21498" y="21218"/>
                      <wp:lineTo x="21498" y="0"/>
                      <wp:lineTo x="-279" y="0"/>
                    </wp:wrapPolygon>
                  </wp:wrapTight>
                  <wp:docPr id="2" name="Picture 30"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_2col"/>
                          <pic:cNvPicPr>
                            <a:picLocks noChangeAspect="1" noChangeArrowheads="1"/>
                          </pic:cNvPicPr>
                        </pic:nvPicPr>
                        <pic:blipFill>
                          <a:blip r:embed="rId8" cstate="print"/>
                          <a:srcRect/>
                          <a:stretch>
                            <a:fillRect/>
                          </a:stretch>
                        </pic:blipFill>
                        <pic:spPr bwMode="auto">
                          <a:xfrm>
                            <a:off x="0" y="0"/>
                            <a:ext cx="1473835" cy="1473835"/>
                          </a:xfrm>
                          <a:prstGeom prst="rect">
                            <a:avLst/>
                          </a:prstGeom>
                          <a:noFill/>
                          <a:ln w="9525">
                            <a:noFill/>
                            <a:miter lim="800000"/>
                            <a:headEnd/>
                            <a:tailEnd/>
                          </a:ln>
                        </pic:spPr>
                      </pic:pic>
                    </a:graphicData>
                  </a:graphic>
                </wp:anchor>
              </w:drawing>
            </w:r>
          </w:p>
        </w:tc>
      </w:tr>
    </w:tbl>
    <w:p w14:paraId="53CE46D2" w14:textId="77777777" w:rsidR="00CF5543" w:rsidRPr="00DA6EBE" w:rsidRDefault="00CF5543">
      <w:pPr>
        <w:jc w:val="center"/>
        <w:rPr>
          <w:rFonts w:ascii="Arial" w:hAnsi="Arial" w:cs="Arial"/>
          <w:b/>
          <w:color w:val="000000"/>
          <w:sz w:val="22"/>
          <w:szCs w:val="22"/>
        </w:rPr>
      </w:pPr>
      <w:r w:rsidRPr="00DA6EBE">
        <w:rPr>
          <w:rFonts w:ascii="Arial" w:hAnsi="Arial" w:cs="Arial"/>
          <w:b/>
          <w:color w:val="000000"/>
          <w:sz w:val="22"/>
          <w:szCs w:val="22"/>
        </w:rPr>
        <w:t>JOB DESCRIPTION</w:t>
      </w:r>
    </w:p>
    <w:p w14:paraId="6147C926" w14:textId="77777777" w:rsidR="00970A56" w:rsidRPr="00DA6EBE" w:rsidRDefault="00970A56">
      <w:pPr>
        <w:jc w:val="center"/>
        <w:rPr>
          <w:rFonts w:ascii="Arial" w:hAnsi="Arial" w:cs="Arial"/>
          <w:b/>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7513"/>
      </w:tblGrid>
      <w:tr w:rsidR="00970A56" w:rsidRPr="00DA6EBE" w14:paraId="650AA360" w14:textId="77777777">
        <w:tc>
          <w:tcPr>
            <w:tcW w:w="2943" w:type="dxa"/>
            <w:tcBorders>
              <w:top w:val="single" w:sz="6" w:space="0" w:color="auto"/>
              <w:left w:val="single" w:sz="6" w:space="0" w:color="auto"/>
              <w:bottom w:val="nil"/>
              <w:right w:val="nil"/>
            </w:tcBorders>
          </w:tcPr>
          <w:p w14:paraId="19FC8F5F" w14:textId="77777777" w:rsidR="00970A56" w:rsidRPr="00DA6EBE" w:rsidRDefault="00970A56" w:rsidP="00B62A9D">
            <w:pPr>
              <w:rPr>
                <w:rFonts w:ascii="Arial" w:hAnsi="Arial" w:cs="Arial"/>
                <w:b/>
                <w:color w:val="000000"/>
                <w:sz w:val="22"/>
                <w:szCs w:val="22"/>
              </w:rPr>
            </w:pPr>
            <w:r w:rsidRPr="00DA6EBE">
              <w:rPr>
                <w:rFonts w:ascii="Arial" w:hAnsi="Arial" w:cs="Arial"/>
                <w:b/>
                <w:color w:val="000000"/>
                <w:sz w:val="22"/>
                <w:szCs w:val="22"/>
              </w:rPr>
              <w:t>1.     JOB DETAILS</w:t>
            </w:r>
          </w:p>
          <w:p w14:paraId="0914FDD1" w14:textId="77777777" w:rsidR="00970A56" w:rsidRPr="00DA6EBE" w:rsidRDefault="00970A56" w:rsidP="00B62A9D">
            <w:pPr>
              <w:rPr>
                <w:rFonts w:ascii="Arial" w:hAnsi="Arial" w:cs="Arial"/>
                <w:color w:val="000000"/>
                <w:sz w:val="22"/>
                <w:szCs w:val="22"/>
              </w:rPr>
            </w:pPr>
          </w:p>
        </w:tc>
        <w:tc>
          <w:tcPr>
            <w:tcW w:w="7513" w:type="dxa"/>
            <w:tcBorders>
              <w:top w:val="single" w:sz="6" w:space="0" w:color="auto"/>
              <w:left w:val="nil"/>
              <w:bottom w:val="nil"/>
              <w:right w:val="single" w:sz="6" w:space="0" w:color="auto"/>
            </w:tcBorders>
          </w:tcPr>
          <w:p w14:paraId="0559E74A" w14:textId="77777777" w:rsidR="00970A56" w:rsidRPr="00DA6EBE" w:rsidRDefault="00970A56" w:rsidP="00B62A9D">
            <w:pPr>
              <w:rPr>
                <w:rFonts w:ascii="Arial" w:hAnsi="Arial" w:cs="Arial"/>
                <w:color w:val="000000"/>
                <w:sz w:val="22"/>
                <w:szCs w:val="22"/>
              </w:rPr>
            </w:pPr>
          </w:p>
        </w:tc>
      </w:tr>
      <w:tr w:rsidR="00970A56" w:rsidRPr="00DA6EBE" w14:paraId="2FC07A40" w14:textId="77777777">
        <w:tc>
          <w:tcPr>
            <w:tcW w:w="2943" w:type="dxa"/>
            <w:tcBorders>
              <w:top w:val="nil"/>
              <w:left w:val="single" w:sz="6" w:space="0" w:color="auto"/>
              <w:bottom w:val="nil"/>
              <w:right w:val="nil"/>
            </w:tcBorders>
          </w:tcPr>
          <w:p w14:paraId="642A7B21"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Job Holder</w:t>
            </w:r>
          </w:p>
          <w:p w14:paraId="4CC29859" w14:textId="77777777" w:rsidR="00970A56" w:rsidRPr="00DA6EBE" w:rsidRDefault="00970A56" w:rsidP="00B62A9D">
            <w:pPr>
              <w:rPr>
                <w:rFonts w:ascii="Arial" w:hAnsi="Arial" w:cs="Arial"/>
                <w:b/>
                <w:color w:val="000000"/>
                <w:sz w:val="22"/>
                <w:szCs w:val="22"/>
              </w:rPr>
            </w:pPr>
          </w:p>
        </w:tc>
        <w:tc>
          <w:tcPr>
            <w:tcW w:w="7513" w:type="dxa"/>
            <w:tcBorders>
              <w:top w:val="nil"/>
              <w:left w:val="nil"/>
              <w:bottom w:val="nil"/>
              <w:right w:val="single" w:sz="6" w:space="0" w:color="auto"/>
            </w:tcBorders>
          </w:tcPr>
          <w:p w14:paraId="605B75BB" w14:textId="77777777" w:rsidR="00970A56" w:rsidRPr="00DA6EBE" w:rsidRDefault="00970A56" w:rsidP="00B62A9D">
            <w:pPr>
              <w:rPr>
                <w:rFonts w:ascii="Arial" w:hAnsi="Arial" w:cs="Arial"/>
                <w:color w:val="000000"/>
                <w:sz w:val="22"/>
                <w:szCs w:val="22"/>
              </w:rPr>
            </w:pPr>
          </w:p>
        </w:tc>
      </w:tr>
      <w:tr w:rsidR="00970A56" w:rsidRPr="00DA6EBE" w14:paraId="5CB103CE" w14:textId="77777777">
        <w:tc>
          <w:tcPr>
            <w:tcW w:w="2943" w:type="dxa"/>
            <w:tcBorders>
              <w:top w:val="nil"/>
              <w:left w:val="single" w:sz="6" w:space="0" w:color="auto"/>
              <w:bottom w:val="nil"/>
              <w:right w:val="nil"/>
            </w:tcBorders>
          </w:tcPr>
          <w:p w14:paraId="061EB1A2"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Job Title</w:t>
            </w:r>
          </w:p>
          <w:p w14:paraId="62915929" w14:textId="77777777" w:rsidR="00970A56" w:rsidRPr="00DA6EBE" w:rsidRDefault="00970A56" w:rsidP="00B62A9D">
            <w:pPr>
              <w:rPr>
                <w:rFonts w:ascii="Arial" w:hAnsi="Arial" w:cs="Arial"/>
                <w:b/>
                <w:color w:val="000000"/>
                <w:sz w:val="22"/>
                <w:szCs w:val="22"/>
              </w:rPr>
            </w:pPr>
          </w:p>
        </w:tc>
        <w:tc>
          <w:tcPr>
            <w:tcW w:w="7513" w:type="dxa"/>
            <w:tcBorders>
              <w:top w:val="nil"/>
              <w:left w:val="nil"/>
              <w:bottom w:val="nil"/>
              <w:right w:val="single" w:sz="6" w:space="0" w:color="auto"/>
            </w:tcBorders>
          </w:tcPr>
          <w:p w14:paraId="7D165468" w14:textId="63E476BA" w:rsidR="00970A56" w:rsidRPr="00DA6EBE" w:rsidRDefault="00970A56" w:rsidP="002C56FF">
            <w:pPr>
              <w:rPr>
                <w:rFonts w:ascii="Arial" w:hAnsi="Arial" w:cs="Arial"/>
                <w:color w:val="000000"/>
                <w:sz w:val="22"/>
                <w:szCs w:val="22"/>
              </w:rPr>
            </w:pPr>
            <w:r w:rsidRPr="00DA6EBE">
              <w:rPr>
                <w:rFonts w:ascii="Arial" w:hAnsi="Arial" w:cs="Arial"/>
                <w:color w:val="000000"/>
                <w:sz w:val="22"/>
                <w:szCs w:val="22"/>
              </w:rPr>
              <w:t>Lead Clinician</w:t>
            </w:r>
            <w:r w:rsidR="009E08BD">
              <w:rPr>
                <w:rFonts w:ascii="Arial" w:hAnsi="Arial" w:cs="Arial"/>
                <w:color w:val="000000"/>
                <w:sz w:val="22"/>
                <w:szCs w:val="22"/>
              </w:rPr>
              <w:t xml:space="preserve"> </w:t>
            </w:r>
            <w:r w:rsidR="00326A64">
              <w:rPr>
                <w:rFonts w:ascii="Arial" w:hAnsi="Arial" w:cs="Arial"/>
                <w:color w:val="000000"/>
                <w:sz w:val="22"/>
                <w:szCs w:val="22"/>
              </w:rPr>
              <w:t>– Scottish Perinatal Network</w:t>
            </w:r>
            <w:r w:rsidR="005A4F13">
              <w:rPr>
                <w:rFonts w:ascii="Arial" w:hAnsi="Arial" w:cs="Arial"/>
                <w:color w:val="000000"/>
                <w:sz w:val="22"/>
                <w:szCs w:val="22"/>
              </w:rPr>
              <w:t xml:space="preserve"> </w:t>
            </w:r>
          </w:p>
        </w:tc>
      </w:tr>
      <w:tr w:rsidR="00970A56" w:rsidRPr="00DA6EBE" w14:paraId="5AAD4B64" w14:textId="77777777">
        <w:tc>
          <w:tcPr>
            <w:tcW w:w="2943" w:type="dxa"/>
            <w:tcBorders>
              <w:top w:val="nil"/>
              <w:left w:val="single" w:sz="6" w:space="0" w:color="auto"/>
              <w:bottom w:val="nil"/>
              <w:right w:val="nil"/>
            </w:tcBorders>
          </w:tcPr>
          <w:p w14:paraId="0DEBD094"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Immediate Senior Officer</w:t>
            </w:r>
          </w:p>
        </w:tc>
        <w:tc>
          <w:tcPr>
            <w:tcW w:w="7513" w:type="dxa"/>
            <w:tcBorders>
              <w:top w:val="nil"/>
              <w:left w:val="nil"/>
              <w:bottom w:val="nil"/>
              <w:right w:val="single" w:sz="6" w:space="0" w:color="auto"/>
            </w:tcBorders>
          </w:tcPr>
          <w:p w14:paraId="2AAD6FF8" w14:textId="77777777" w:rsidR="00970A56" w:rsidRPr="00DA6EBE" w:rsidRDefault="000129DF" w:rsidP="00B62A9D">
            <w:pPr>
              <w:rPr>
                <w:rFonts w:ascii="Arial" w:hAnsi="Arial" w:cs="Arial"/>
                <w:color w:val="000000"/>
                <w:sz w:val="22"/>
                <w:szCs w:val="22"/>
              </w:rPr>
            </w:pPr>
            <w:r>
              <w:rPr>
                <w:rFonts w:ascii="Arial" w:hAnsi="Arial" w:cs="Arial"/>
                <w:color w:val="000000"/>
                <w:sz w:val="22"/>
                <w:szCs w:val="22"/>
              </w:rPr>
              <w:t xml:space="preserve">Clinical Director, </w:t>
            </w:r>
            <w:r w:rsidR="00970A56" w:rsidRPr="00DA6EBE">
              <w:rPr>
                <w:rFonts w:ascii="Arial" w:hAnsi="Arial" w:cs="Arial"/>
                <w:color w:val="000000"/>
                <w:sz w:val="22"/>
                <w:szCs w:val="22"/>
              </w:rPr>
              <w:t xml:space="preserve"> NHS Board </w:t>
            </w:r>
            <w:r>
              <w:rPr>
                <w:rFonts w:ascii="Arial" w:hAnsi="Arial" w:cs="Arial"/>
                <w:color w:val="000000"/>
                <w:sz w:val="22"/>
                <w:szCs w:val="22"/>
              </w:rPr>
              <w:t>of Employment</w:t>
            </w:r>
          </w:p>
        </w:tc>
      </w:tr>
      <w:tr w:rsidR="00970A56" w:rsidRPr="00DA6EBE" w14:paraId="668F670A" w14:textId="77777777">
        <w:tc>
          <w:tcPr>
            <w:tcW w:w="2943" w:type="dxa"/>
            <w:tcBorders>
              <w:top w:val="nil"/>
              <w:left w:val="single" w:sz="6" w:space="0" w:color="auto"/>
              <w:bottom w:val="nil"/>
              <w:right w:val="nil"/>
            </w:tcBorders>
          </w:tcPr>
          <w:p w14:paraId="4532346A" w14:textId="77777777" w:rsidR="00970A56" w:rsidRPr="00DA6EBE" w:rsidRDefault="00970A56" w:rsidP="00B62A9D">
            <w:pPr>
              <w:rPr>
                <w:rFonts w:ascii="Arial" w:hAnsi="Arial" w:cs="Arial"/>
                <w:color w:val="000000"/>
                <w:sz w:val="22"/>
                <w:szCs w:val="22"/>
              </w:rPr>
            </w:pPr>
          </w:p>
        </w:tc>
        <w:tc>
          <w:tcPr>
            <w:tcW w:w="7513" w:type="dxa"/>
            <w:tcBorders>
              <w:top w:val="nil"/>
              <w:left w:val="nil"/>
              <w:bottom w:val="nil"/>
              <w:right w:val="single" w:sz="6" w:space="0" w:color="auto"/>
            </w:tcBorders>
          </w:tcPr>
          <w:p w14:paraId="32118E5D" w14:textId="77777777" w:rsidR="00970A56" w:rsidRPr="00DA6EBE" w:rsidRDefault="00970A56" w:rsidP="00B62A9D">
            <w:pPr>
              <w:rPr>
                <w:rFonts w:ascii="Arial" w:hAnsi="Arial" w:cs="Arial"/>
                <w:color w:val="000000"/>
                <w:sz w:val="22"/>
                <w:szCs w:val="22"/>
              </w:rPr>
            </w:pPr>
          </w:p>
        </w:tc>
      </w:tr>
      <w:tr w:rsidR="00970A56" w:rsidRPr="00DA6EBE" w14:paraId="71121DCC" w14:textId="77777777">
        <w:tc>
          <w:tcPr>
            <w:tcW w:w="2943" w:type="dxa"/>
            <w:tcBorders>
              <w:top w:val="nil"/>
              <w:left w:val="single" w:sz="6" w:space="0" w:color="auto"/>
              <w:bottom w:val="single" w:sz="6" w:space="0" w:color="auto"/>
              <w:right w:val="nil"/>
            </w:tcBorders>
          </w:tcPr>
          <w:p w14:paraId="2670E1FF"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Location</w:t>
            </w:r>
          </w:p>
        </w:tc>
        <w:tc>
          <w:tcPr>
            <w:tcW w:w="7513" w:type="dxa"/>
            <w:tcBorders>
              <w:top w:val="nil"/>
              <w:left w:val="nil"/>
              <w:bottom w:val="single" w:sz="6" w:space="0" w:color="auto"/>
              <w:right w:val="single" w:sz="6" w:space="0" w:color="auto"/>
            </w:tcBorders>
          </w:tcPr>
          <w:p w14:paraId="539AB4AC" w14:textId="77777777" w:rsidR="00970A56" w:rsidRPr="00DA6EBE" w:rsidRDefault="00970A56" w:rsidP="00B62A9D">
            <w:pPr>
              <w:pStyle w:val="Header"/>
              <w:tabs>
                <w:tab w:val="clear" w:pos="4153"/>
                <w:tab w:val="clear" w:pos="8306"/>
              </w:tabs>
              <w:rPr>
                <w:rFonts w:ascii="Arial" w:hAnsi="Arial" w:cs="Arial"/>
                <w:color w:val="000000"/>
                <w:sz w:val="22"/>
                <w:szCs w:val="22"/>
              </w:rPr>
            </w:pPr>
            <w:r w:rsidRPr="00DA6EBE">
              <w:rPr>
                <w:rFonts w:ascii="Arial" w:hAnsi="Arial" w:cs="Arial"/>
                <w:color w:val="000000"/>
                <w:sz w:val="22"/>
                <w:szCs w:val="22"/>
              </w:rPr>
              <w:t xml:space="preserve">Will depend on location of main </w:t>
            </w:r>
            <w:r w:rsidR="00B672A0" w:rsidRPr="00DA6EBE">
              <w:rPr>
                <w:rFonts w:ascii="Arial" w:hAnsi="Arial" w:cs="Arial"/>
                <w:color w:val="000000"/>
                <w:sz w:val="22"/>
                <w:szCs w:val="22"/>
              </w:rPr>
              <w:t xml:space="preserve">employment </w:t>
            </w:r>
          </w:p>
        </w:tc>
      </w:tr>
    </w:tbl>
    <w:p w14:paraId="5F0E09DA" w14:textId="77777777" w:rsidR="00970A56" w:rsidRPr="00DA6EBE" w:rsidRDefault="00970A56">
      <w:pPr>
        <w:jc w:val="center"/>
        <w:rPr>
          <w:rFonts w:ascii="Arial" w:hAnsi="Arial" w:cs="Arial"/>
          <w:b/>
          <w:color w:val="000000"/>
          <w:sz w:val="22"/>
          <w:szCs w:val="22"/>
        </w:rPr>
      </w:pPr>
    </w:p>
    <w:p w14:paraId="389CDC05" w14:textId="77777777" w:rsidR="00CF5543" w:rsidRPr="00DA6EBE" w:rsidRDefault="00CF554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5424BEC6" w14:textId="77777777">
        <w:tc>
          <w:tcPr>
            <w:tcW w:w="10456" w:type="dxa"/>
            <w:tcBorders>
              <w:top w:val="single" w:sz="6" w:space="0" w:color="auto"/>
              <w:left w:val="single" w:sz="6" w:space="0" w:color="auto"/>
              <w:bottom w:val="single" w:sz="6" w:space="0" w:color="auto"/>
              <w:right w:val="single" w:sz="6" w:space="0" w:color="auto"/>
            </w:tcBorders>
          </w:tcPr>
          <w:p w14:paraId="74B16DE6" w14:textId="77777777" w:rsidR="00CF5543" w:rsidRPr="00DA6EBE" w:rsidRDefault="00CF5543">
            <w:pPr>
              <w:rPr>
                <w:rFonts w:ascii="Arial" w:hAnsi="Arial" w:cs="Arial"/>
                <w:b/>
                <w:color w:val="000000"/>
                <w:sz w:val="22"/>
                <w:szCs w:val="22"/>
              </w:rPr>
            </w:pPr>
            <w:r w:rsidRPr="00DA6EBE">
              <w:rPr>
                <w:rFonts w:ascii="Arial" w:hAnsi="Arial" w:cs="Arial"/>
                <w:b/>
                <w:color w:val="000000"/>
                <w:sz w:val="22"/>
                <w:szCs w:val="22"/>
              </w:rPr>
              <w:t>2.   JOB PURPOSE</w:t>
            </w:r>
          </w:p>
          <w:p w14:paraId="55D218B3" w14:textId="77777777" w:rsidR="00163423" w:rsidRDefault="00163423" w:rsidP="00163423">
            <w:pPr>
              <w:rPr>
                <w:rFonts w:ascii="Arial" w:hAnsi="Arial" w:cs="Arial"/>
                <w:color w:val="000000"/>
                <w:sz w:val="22"/>
                <w:szCs w:val="22"/>
              </w:rPr>
            </w:pPr>
          </w:p>
          <w:p w14:paraId="780A6683" w14:textId="687C19E9" w:rsidR="00163423" w:rsidRPr="00D51969" w:rsidRDefault="00970A56" w:rsidP="00163423">
            <w:pPr>
              <w:rPr>
                <w:rFonts w:ascii="Arial" w:hAnsi="Arial" w:cs="Arial"/>
                <w:color w:val="000000"/>
                <w:sz w:val="22"/>
                <w:szCs w:val="22"/>
              </w:rPr>
            </w:pPr>
            <w:r w:rsidRPr="00D51969">
              <w:rPr>
                <w:rFonts w:ascii="Arial" w:hAnsi="Arial" w:cs="Arial"/>
                <w:color w:val="000000"/>
                <w:sz w:val="22"/>
                <w:szCs w:val="22"/>
              </w:rPr>
              <w:t xml:space="preserve">To </w:t>
            </w:r>
            <w:r w:rsidR="00163423" w:rsidRPr="00D51969">
              <w:rPr>
                <w:rFonts w:ascii="Arial" w:hAnsi="Arial" w:cs="Arial"/>
                <w:sz w:val="22"/>
                <w:szCs w:val="22"/>
              </w:rPr>
              <w:t xml:space="preserve">provide clinical leadership </w:t>
            </w:r>
            <w:r w:rsidR="00EF4FC2" w:rsidRPr="00D51969">
              <w:rPr>
                <w:rFonts w:ascii="Arial" w:hAnsi="Arial" w:cs="Arial"/>
                <w:sz w:val="22"/>
                <w:szCs w:val="22"/>
              </w:rPr>
              <w:t xml:space="preserve">and </w:t>
            </w:r>
            <w:r w:rsidR="00326A64">
              <w:rPr>
                <w:rFonts w:ascii="Arial" w:hAnsi="Arial" w:cs="Arial"/>
                <w:sz w:val="22"/>
                <w:szCs w:val="22"/>
              </w:rPr>
              <w:t xml:space="preserve">neonatal clinical </w:t>
            </w:r>
            <w:r w:rsidR="00EF4FC2" w:rsidRPr="00D51969">
              <w:rPr>
                <w:rFonts w:ascii="Arial" w:hAnsi="Arial" w:cs="Arial"/>
                <w:sz w:val="22"/>
                <w:szCs w:val="22"/>
              </w:rPr>
              <w:t xml:space="preserve">expertise </w:t>
            </w:r>
            <w:r w:rsidR="00163423" w:rsidRPr="00D51969">
              <w:rPr>
                <w:rFonts w:ascii="Arial" w:hAnsi="Arial" w:cs="Arial"/>
                <w:sz w:val="22"/>
                <w:szCs w:val="22"/>
              </w:rPr>
              <w:t>in the</w:t>
            </w:r>
            <w:r w:rsidR="00647C71" w:rsidRPr="00D51969">
              <w:rPr>
                <w:rFonts w:ascii="Arial" w:hAnsi="Arial" w:cs="Arial"/>
                <w:sz w:val="22"/>
                <w:szCs w:val="22"/>
              </w:rPr>
              <w:t xml:space="preserve"> ongoing development of the</w:t>
            </w:r>
            <w:r w:rsidR="00C958F0" w:rsidRPr="00D51969">
              <w:rPr>
                <w:rFonts w:ascii="Arial" w:hAnsi="Arial" w:cs="Arial"/>
                <w:sz w:val="22"/>
                <w:szCs w:val="22"/>
              </w:rPr>
              <w:t xml:space="preserve"> </w:t>
            </w:r>
            <w:r w:rsidR="00326A64">
              <w:rPr>
                <w:rFonts w:ascii="Arial" w:hAnsi="Arial" w:cs="Arial"/>
                <w:sz w:val="22"/>
                <w:szCs w:val="22"/>
              </w:rPr>
              <w:t>Scottish Perinatal</w:t>
            </w:r>
            <w:r w:rsidR="00D51969">
              <w:rPr>
                <w:rFonts w:ascii="Arial" w:hAnsi="Arial" w:cs="Arial"/>
                <w:sz w:val="22"/>
                <w:szCs w:val="22"/>
              </w:rPr>
              <w:t xml:space="preserve"> </w:t>
            </w:r>
            <w:r w:rsidR="00C958F0" w:rsidRPr="00D51969">
              <w:rPr>
                <w:rFonts w:ascii="Arial" w:hAnsi="Arial" w:cs="Arial"/>
                <w:sz w:val="22"/>
                <w:szCs w:val="22"/>
              </w:rPr>
              <w:t>Network</w:t>
            </w:r>
            <w:r w:rsidR="00163423" w:rsidRPr="00D51969">
              <w:rPr>
                <w:rFonts w:ascii="Arial" w:hAnsi="Arial" w:cs="Arial"/>
                <w:sz w:val="22"/>
                <w:szCs w:val="22"/>
              </w:rPr>
              <w:t xml:space="preserve">. </w:t>
            </w:r>
          </w:p>
          <w:p w14:paraId="420BA77A" w14:textId="77777777" w:rsidR="00CF5543" w:rsidRPr="00DA6EBE" w:rsidRDefault="00CF5543" w:rsidP="00163423">
            <w:pPr>
              <w:rPr>
                <w:rFonts w:ascii="Arial" w:hAnsi="Arial" w:cs="Arial"/>
                <w:color w:val="000000"/>
                <w:sz w:val="22"/>
                <w:szCs w:val="22"/>
              </w:rPr>
            </w:pPr>
          </w:p>
        </w:tc>
      </w:tr>
    </w:tbl>
    <w:p w14:paraId="20B78866" w14:textId="77777777" w:rsidR="00CF5543" w:rsidRPr="00DA6EBE" w:rsidRDefault="00CF5543">
      <w:pPr>
        <w:rPr>
          <w:rFonts w:ascii="Arial" w:hAnsi="Arial" w:cs="Arial"/>
          <w:color w:val="000000"/>
          <w:sz w:val="22"/>
          <w:szCs w:val="22"/>
        </w:rPr>
      </w:pPr>
    </w:p>
    <w:p w14:paraId="3BF87C0F" w14:textId="77777777" w:rsidR="00CF5543" w:rsidRPr="00DA6EBE" w:rsidRDefault="00CF554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54F60F51" w14:textId="77777777">
        <w:tc>
          <w:tcPr>
            <w:tcW w:w="10456" w:type="dxa"/>
            <w:tcBorders>
              <w:top w:val="single" w:sz="6" w:space="0" w:color="auto"/>
              <w:left w:val="single" w:sz="6" w:space="0" w:color="auto"/>
              <w:bottom w:val="single" w:sz="6" w:space="0" w:color="auto"/>
              <w:right w:val="single" w:sz="6" w:space="0" w:color="auto"/>
            </w:tcBorders>
          </w:tcPr>
          <w:p w14:paraId="46BC1E78" w14:textId="77777777" w:rsidR="00CF5543" w:rsidRPr="00DA6EBE" w:rsidRDefault="00CF5543">
            <w:pPr>
              <w:numPr>
                <w:ilvl w:val="0"/>
                <w:numId w:val="1"/>
              </w:numPr>
              <w:tabs>
                <w:tab w:val="left" w:pos="360"/>
              </w:tabs>
              <w:rPr>
                <w:rFonts w:ascii="Arial" w:hAnsi="Arial" w:cs="Arial"/>
                <w:b/>
                <w:color w:val="000000"/>
                <w:sz w:val="22"/>
                <w:szCs w:val="22"/>
              </w:rPr>
            </w:pPr>
            <w:r w:rsidRPr="00DA6EBE">
              <w:rPr>
                <w:rFonts w:ascii="Arial" w:hAnsi="Arial" w:cs="Arial"/>
                <w:b/>
                <w:color w:val="000000"/>
                <w:sz w:val="22"/>
                <w:szCs w:val="22"/>
              </w:rPr>
              <w:t>DIMENSIONS</w:t>
            </w:r>
          </w:p>
          <w:p w14:paraId="39E9C553" w14:textId="77777777" w:rsidR="00CF5543" w:rsidRPr="00DA6EBE" w:rsidRDefault="00CF5543">
            <w:pPr>
              <w:tabs>
                <w:tab w:val="left" w:pos="3686"/>
              </w:tabs>
              <w:rPr>
                <w:rFonts w:ascii="Arial" w:hAnsi="Arial" w:cs="Arial"/>
                <w:color w:val="000000"/>
                <w:sz w:val="22"/>
                <w:szCs w:val="22"/>
              </w:rPr>
            </w:pPr>
          </w:p>
          <w:p w14:paraId="5843D1ED" w14:textId="7606F361" w:rsidR="00823707" w:rsidRPr="007C3E33" w:rsidRDefault="00647C71" w:rsidP="007C3E33">
            <w:pPr>
              <w:rPr>
                <w:rFonts w:ascii="Arial" w:hAnsi="Arial" w:cs="Arial"/>
                <w:color w:val="000000"/>
                <w:sz w:val="22"/>
                <w:szCs w:val="22"/>
              </w:rPr>
            </w:pPr>
            <w:r>
              <w:rPr>
                <w:rFonts w:ascii="Arial" w:hAnsi="Arial" w:cs="Arial"/>
                <w:color w:val="000000"/>
                <w:sz w:val="22"/>
                <w:szCs w:val="22"/>
              </w:rPr>
              <w:t>National Networks</w:t>
            </w:r>
            <w:r w:rsidR="006637E3">
              <w:rPr>
                <w:rFonts w:ascii="Arial" w:hAnsi="Arial" w:cs="Arial"/>
                <w:color w:val="000000"/>
                <w:sz w:val="22"/>
                <w:szCs w:val="22"/>
              </w:rPr>
              <w:t xml:space="preserve"> are</w:t>
            </w:r>
            <w:r w:rsidR="00163423" w:rsidRPr="007C3E33">
              <w:rPr>
                <w:rFonts w:ascii="Arial" w:hAnsi="Arial" w:cs="Arial"/>
                <w:color w:val="000000"/>
                <w:sz w:val="22"/>
                <w:szCs w:val="22"/>
              </w:rPr>
              <w:t xml:space="preserve"> commissioned by National Services Division</w:t>
            </w:r>
            <w:r w:rsidR="00EF4FC2">
              <w:rPr>
                <w:rFonts w:ascii="Arial" w:hAnsi="Arial" w:cs="Arial"/>
                <w:color w:val="000000"/>
                <w:sz w:val="22"/>
                <w:szCs w:val="22"/>
              </w:rPr>
              <w:t xml:space="preserve"> (NSD) </w:t>
            </w:r>
            <w:r w:rsidR="00163423" w:rsidRPr="007C3E33">
              <w:rPr>
                <w:rFonts w:ascii="Arial" w:hAnsi="Arial" w:cs="Arial"/>
                <w:color w:val="000000"/>
                <w:sz w:val="22"/>
                <w:szCs w:val="22"/>
              </w:rPr>
              <w:t>on behalf of NHS Boards and Scottish Go</w:t>
            </w:r>
            <w:r w:rsidR="00EF4FC2">
              <w:rPr>
                <w:rFonts w:ascii="Arial" w:hAnsi="Arial" w:cs="Arial"/>
                <w:color w:val="000000"/>
                <w:sz w:val="22"/>
                <w:szCs w:val="22"/>
              </w:rPr>
              <w:t>vernment Health and Social Care</w:t>
            </w:r>
            <w:r w:rsidR="00163423" w:rsidRPr="007C3E33">
              <w:rPr>
                <w:rFonts w:ascii="Arial" w:hAnsi="Arial" w:cs="Arial"/>
                <w:color w:val="000000"/>
                <w:sz w:val="22"/>
                <w:szCs w:val="22"/>
              </w:rPr>
              <w:t xml:space="preserve"> Directorates</w:t>
            </w:r>
            <w:r w:rsidR="003462E2">
              <w:rPr>
                <w:rFonts w:ascii="Arial" w:hAnsi="Arial" w:cs="Arial"/>
                <w:color w:val="000000"/>
                <w:sz w:val="22"/>
                <w:szCs w:val="22"/>
              </w:rPr>
              <w:t xml:space="preserve"> </w:t>
            </w:r>
            <w:r w:rsidR="007C3E33">
              <w:rPr>
                <w:rFonts w:ascii="Arial" w:hAnsi="Arial" w:cs="Arial"/>
                <w:color w:val="000000"/>
                <w:sz w:val="22"/>
                <w:szCs w:val="22"/>
              </w:rPr>
              <w:t>to lead and drive improvement in access and quality of care for a defined group of patients</w:t>
            </w:r>
            <w:r w:rsidR="00163423" w:rsidRPr="007C3E33">
              <w:rPr>
                <w:rFonts w:ascii="Arial" w:hAnsi="Arial" w:cs="Arial"/>
                <w:color w:val="000000"/>
                <w:sz w:val="22"/>
                <w:szCs w:val="22"/>
              </w:rPr>
              <w:t xml:space="preserve">. </w:t>
            </w:r>
          </w:p>
          <w:p w14:paraId="3CD94398" w14:textId="77777777" w:rsidR="00823707" w:rsidRPr="007C3E33" w:rsidRDefault="00823707" w:rsidP="007C3E33">
            <w:pPr>
              <w:rPr>
                <w:rFonts w:ascii="Arial" w:hAnsi="Arial" w:cs="Arial"/>
                <w:color w:val="000000"/>
                <w:sz w:val="22"/>
                <w:szCs w:val="22"/>
              </w:rPr>
            </w:pPr>
          </w:p>
          <w:p w14:paraId="7602F788" w14:textId="77777777" w:rsidR="008F67BB" w:rsidRDefault="006637E3" w:rsidP="007C3E33">
            <w:pPr>
              <w:rPr>
                <w:rFonts w:ascii="Arial" w:hAnsi="Arial" w:cs="Arial"/>
                <w:color w:val="000000"/>
                <w:sz w:val="22"/>
                <w:szCs w:val="22"/>
              </w:rPr>
            </w:pPr>
            <w:r>
              <w:rPr>
                <w:rFonts w:ascii="Arial" w:hAnsi="Arial" w:cs="Arial"/>
                <w:color w:val="000000"/>
                <w:sz w:val="22"/>
                <w:szCs w:val="22"/>
              </w:rPr>
              <w:t>They extend</w:t>
            </w:r>
            <w:r w:rsidR="00EF4FC2">
              <w:rPr>
                <w:rFonts w:ascii="Arial" w:hAnsi="Arial" w:cs="Arial"/>
                <w:color w:val="000000"/>
                <w:sz w:val="22"/>
                <w:szCs w:val="22"/>
              </w:rPr>
              <w:t xml:space="preserve"> to all </w:t>
            </w:r>
            <w:r w:rsidR="000F5A50">
              <w:rPr>
                <w:rFonts w:ascii="Arial" w:hAnsi="Arial" w:cs="Arial"/>
                <w:color w:val="000000"/>
                <w:sz w:val="22"/>
                <w:szCs w:val="22"/>
              </w:rPr>
              <w:t xml:space="preserve">NHS Scotland </w:t>
            </w:r>
            <w:r w:rsidR="008F67BB">
              <w:rPr>
                <w:rFonts w:ascii="Arial" w:hAnsi="Arial" w:cs="Arial"/>
                <w:color w:val="000000"/>
                <w:sz w:val="22"/>
                <w:szCs w:val="22"/>
              </w:rPr>
              <w:t>local/regional/national planning and service delivery structures</w:t>
            </w:r>
            <w:r w:rsidR="0094538A" w:rsidRPr="007C3E33">
              <w:rPr>
                <w:rFonts w:ascii="Arial" w:hAnsi="Arial" w:cs="Arial"/>
                <w:color w:val="000000"/>
                <w:sz w:val="22"/>
                <w:szCs w:val="22"/>
              </w:rPr>
              <w:t xml:space="preserve">.  </w:t>
            </w:r>
          </w:p>
          <w:p w14:paraId="6ADF0A06" w14:textId="77777777" w:rsidR="00823707" w:rsidRDefault="006637E3" w:rsidP="007C3E33">
            <w:pPr>
              <w:rPr>
                <w:rFonts w:ascii="Arial" w:hAnsi="Arial" w:cs="Arial"/>
                <w:sz w:val="22"/>
                <w:szCs w:val="22"/>
              </w:rPr>
            </w:pPr>
            <w:r>
              <w:rPr>
                <w:rFonts w:ascii="Arial" w:hAnsi="Arial" w:cs="Arial"/>
                <w:color w:val="000000"/>
                <w:sz w:val="22"/>
                <w:szCs w:val="22"/>
              </w:rPr>
              <w:t>They are</w:t>
            </w:r>
            <w:r w:rsidR="0094538A" w:rsidRPr="007C3E33">
              <w:rPr>
                <w:rFonts w:ascii="Arial" w:hAnsi="Arial" w:cs="Arial"/>
                <w:sz w:val="22"/>
                <w:szCs w:val="22"/>
              </w:rPr>
              <w:t xml:space="preserve"> structured, organised and resourced to bring</w:t>
            </w:r>
            <w:r w:rsidR="00823707" w:rsidRPr="007C3E33">
              <w:rPr>
                <w:rFonts w:ascii="Arial" w:hAnsi="Arial" w:cs="Arial"/>
                <w:sz w:val="22"/>
                <w:szCs w:val="22"/>
              </w:rPr>
              <w:t xml:space="preserve"> together </w:t>
            </w:r>
            <w:r w:rsidR="0094538A" w:rsidRPr="007C3E33">
              <w:rPr>
                <w:rFonts w:ascii="Arial" w:hAnsi="Arial" w:cs="Arial"/>
                <w:sz w:val="22"/>
                <w:szCs w:val="22"/>
              </w:rPr>
              <w:t xml:space="preserve">multidisciplinary teams </w:t>
            </w:r>
            <w:r w:rsidR="00803069" w:rsidRPr="007C3E33">
              <w:rPr>
                <w:rFonts w:ascii="Arial" w:hAnsi="Arial" w:cs="Arial"/>
                <w:sz w:val="22"/>
                <w:szCs w:val="22"/>
              </w:rPr>
              <w:t xml:space="preserve">to </w:t>
            </w:r>
            <w:r w:rsidR="00823707" w:rsidRPr="007C3E33">
              <w:rPr>
                <w:rFonts w:ascii="Arial" w:hAnsi="Arial" w:cs="Arial"/>
                <w:sz w:val="22"/>
                <w:szCs w:val="22"/>
              </w:rPr>
              <w:t>work with stakeholders to ensure that patients and their families have equal access to the highest standards of care, regardless where they live in Scotland and that specialist care is delivered as close t</w:t>
            </w:r>
            <w:r w:rsidR="00803069" w:rsidRPr="007C3E33">
              <w:rPr>
                <w:rFonts w:ascii="Arial" w:hAnsi="Arial" w:cs="Arial"/>
                <w:sz w:val="22"/>
                <w:szCs w:val="22"/>
              </w:rPr>
              <w:t>o the patients home as possible.</w:t>
            </w:r>
            <w:r w:rsidR="00823707" w:rsidRPr="007C3E33">
              <w:rPr>
                <w:rFonts w:ascii="Arial" w:hAnsi="Arial" w:cs="Arial"/>
                <w:sz w:val="22"/>
                <w:szCs w:val="22"/>
              </w:rPr>
              <w:t xml:space="preserve"> </w:t>
            </w:r>
          </w:p>
          <w:p w14:paraId="09907E7F" w14:textId="77777777" w:rsidR="000F5A50" w:rsidRDefault="000F5A50" w:rsidP="007C3E33">
            <w:pPr>
              <w:rPr>
                <w:rFonts w:ascii="Arial" w:hAnsi="Arial" w:cs="Arial"/>
                <w:sz w:val="22"/>
                <w:szCs w:val="22"/>
              </w:rPr>
            </w:pPr>
          </w:p>
          <w:p w14:paraId="07517A6C" w14:textId="21A62F77" w:rsidR="000F5A50" w:rsidRPr="00DA6EBE" w:rsidRDefault="000F5A50" w:rsidP="000F5A50">
            <w:pPr>
              <w:pStyle w:val="BodyText2"/>
              <w:spacing w:after="0" w:line="240" w:lineRule="auto"/>
              <w:ind w:right="284"/>
              <w:rPr>
                <w:rFonts w:ascii="Arial" w:hAnsi="Arial" w:cs="Arial"/>
                <w:color w:val="000000"/>
                <w:sz w:val="22"/>
                <w:szCs w:val="22"/>
              </w:rPr>
            </w:pPr>
            <w:r w:rsidRPr="007C3E33">
              <w:rPr>
                <w:rFonts w:ascii="Arial" w:hAnsi="Arial" w:cs="Arial"/>
                <w:sz w:val="22"/>
                <w:szCs w:val="22"/>
              </w:rPr>
              <w:t xml:space="preserve">The </w:t>
            </w:r>
            <w:r>
              <w:rPr>
                <w:rFonts w:ascii="Arial" w:hAnsi="Arial" w:cs="Arial"/>
                <w:sz w:val="22"/>
                <w:szCs w:val="22"/>
              </w:rPr>
              <w:t>Lead Clinician</w:t>
            </w:r>
            <w:r w:rsidR="00326A64">
              <w:rPr>
                <w:rFonts w:ascii="Arial" w:hAnsi="Arial" w:cs="Arial"/>
                <w:sz w:val="22"/>
                <w:szCs w:val="22"/>
              </w:rPr>
              <w:t xml:space="preserve"> </w:t>
            </w:r>
            <w:r w:rsidRPr="007C3E33">
              <w:rPr>
                <w:rFonts w:ascii="Arial" w:hAnsi="Arial" w:cs="Arial"/>
                <w:color w:val="000000"/>
                <w:sz w:val="22"/>
                <w:szCs w:val="22"/>
              </w:rPr>
              <w:t>work</w:t>
            </w:r>
            <w:r>
              <w:rPr>
                <w:rFonts w:ascii="Arial" w:hAnsi="Arial" w:cs="Arial"/>
                <w:color w:val="000000"/>
                <w:sz w:val="22"/>
                <w:szCs w:val="22"/>
              </w:rPr>
              <w:t>s</w:t>
            </w:r>
            <w:r w:rsidRPr="007C3E33">
              <w:rPr>
                <w:rFonts w:ascii="Arial" w:hAnsi="Arial" w:cs="Arial"/>
                <w:color w:val="000000"/>
                <w:sz w:val="22"/>
                <w:szCs w:val="22"/>
              </w:rPr>
              <w:t xml:space="preserve"> </w:t>
            </w:r>
            <w:r>
              <w:rPr>
                <w:rFonts w:ascii="Arial" w:hAnsi="Arial" w:cs="Arial"/>
                <w:color w:val="000000"/>
                <w:sz w:val="22"/>
                <w:szCs w:val="22"/>
              </w:rPr>
              <w:t xml:space="preserve">collaboratively with a dedicated </w:t>
            </w:r>
            <w:r w:rsidR="00C958F0">
              <w:rPr>
                <w:rFonts w:ascii="Arial" w:hAnsi="Arial" w:cs="Arial"/>
                <w:color w:val="000000"/>
                <w:sz w:val="22"/>
                <w:szCs w:val="22"/>
              </w:rPr>
              <w:t xml:space="preserve">Network Team </w:t>
            </w:r>
            <w:r w:rsidRPr="007C3E33">
              <w:rPr>
                <w:rFonts w:ascii="Arial" w:hAnsi="Arial" w:cs="Arial"/>
                <w:color w:val="000000"/>
                <w:sz w:val="22"/>
                <w:szCs w:val="22"/>
              </w:rPr>
              <w:t xml:space="preserve">within </w:t>
            </w:r>
            <w:r w:rsidR="00647C71">
              <w:rPr>
                <w:rFonts w:ascii="Arial" w:hAnsi="Arial" w:cs="Arial"/>
                <w:color w:val="000000"/>
                <w:sz w:val="22"/>
                <w:szCs w:val="22"/>
              </w:rPr>
              <w:t>NSD and Network</w:t>
            </w:r>
            <w:r w:rsidRPr="007C3E33">
              <w:rPr>
                <w:rFonts w:ascii="Arial" w:hAnsi="Arial" w:cs="Arial"/>
                <w:color w:val="000000"/>
                <w:sz w:val="22"/>
                <w:szCs w:val="22"/>
              </w:rPr>
              <w:t xml:space="preserve"> </w:t>
            </w:r>
            <w:r w:rsidR="00C958F0">
              <w:rPr>
                <w:rFonts w:ascii="Arial" w:hAnsi="Arial" w:cs="Arial"/>
                <w:color w:val="000000"/>
                <w:sz w:val="22"/>
                <w:szCs w:val="22"/>
              </w:rPr>
              <w:t xml:space="preserve">stakeholders </w:t>
            </w:r>
            <w:r w:rsidRPr="007C3E33">
              <w:rPr>
                <w:rFonts w:ascii="Arial" w:hAnsi="Arial" w:cs="Arial"/>
                <w:color w:val="000000"/>
                <w:sz w:val="22"/>
                <w:szCs w:val="22"/>
              </w:rPr>
              <w:t xml:space="preserve">to </w:t>
            </w:r>
            <w:r>
              <w:rPr>
                <w:rFonts w:ascii="Arial" w:hAnsi="Arial" w:cs="Arial"/>
                <w:color w:val="000000"/>
                <w:sz w:val="22"/>
                <w:szCs w:val="22"/>
              </w:rPr>
              <w:t xml:space="preserve">plan and deliver a </w:t>
            </w:r>
            <w:r w:rsidR="00326A64">
              <w:rPr>
                <w:rFonts w:ascii="Arial" w:hAnsi="Arial" w:cs="Arial"/>
                <w:color w:val="000000"/>
                <w:sz w:val="22"/>
                <w:szCs w:val="22"/>
              </w:rPr>
              <w:t xml:space="preserve">strategic </w:t>
            </w:r>
            <w:r>
              <w:rPr>
                <w:rFonts w:ascii="Arial" w:hAnsi="Arial" w:cs="Arial"/>
                <w:color w:val="000000"/>
                <w:sz w:val="22"/>
                <w:szCs w:val="22"/>
              </w:rPr>
              <w:t>programme of work to standards and</w:t>
            </w:r>
            <w:r w:rsidRPr="007C3E33">
              <w:rPr>
                <w:rFonts w:ascii="Arial" w:hAnsi="Arial" w:cs="Arial"/>
                <w:color w:val="000000"/>
                <w:sz w:val="22"/>
                <w:szCs w:val="22"/>
              </w:rPr>
              <w:t xml:space="preserve"> timescales</w:t>
            </w:r>
            <w:r>
              <w:rPr>
                <w:rFonts w:ascii="Arial" w:hAnsi="Arial" w:cs="Arial"/>
                <w:color w:val="000000"/>
                <w:sz w:val="22"/>
                <w:szCs w:val="22"/>
              </w:rPr>
              <w:t xml:space="preserve"> specified within a Service Agreement</w:t>
            </w:r>
            <w:r w:rsidRPr="007C3E33">
              <w:rPr>
                <w:rFonts w:ascii="Arial" w:hAnsi="Arial" w:cs="Arial"/>
                <w:color w:val="000000"/>
                <w:sz w:val="22"/>
                <w:szCs w:val="22"/>
              </w:rPr>
              <w:t>.</w:t>
            </w:r>
            <w:r w:rsidRPr="00DA6EBE">
              <w:rPr>
                <w:rFonts w:ascii="Arial" w:hAnsi="Arial" w:cs="Arial"/>
                <w:color w:val="000000"/>
                <w:sz w:val="22"/>
                <w:szCs w:val="22"/>
              </w:rPr>
              <w:t xml:space="preserve"> </w:t>
            </w:r>
          </w:p>
          <w:p w14:paraId="5BD2421F" w14:textId="77777777" w:rsidR="000F5A50" w:rsidRDefault="000F5A50" w:rsidP="007C3E33">
            <w:pPr>
              <w:rPr>
                <w:rFonts w:ascii="Arial" w:hAnsi="Arial" w:cs="Arial"/>
                <w:sz w:val="22"/>
                <w:szCs w:val="22"/>
              </w:rPr>
            </w:pPr>
          </w:p>
          <w:p w14:paraId="2C3F84A4" w14:textId="77777777" w:rsidR="000F5A50" w:rsidRPr="00E7712A" w:rsidRDefault="000F5A50" w:rsidP="00E7712A">
            <w:pPr>
              <w:tabs>
                <w:tab w:val="left" w:pos="2160"/>
                <w:tab w:val="left" w:pos="3270"/>
              </w:tabs>
              <w:overflowPunct/>
              <w:autoSpaceDE/>
              <w:autoSpaceDN/>
              <w:adjustRightInd/>
              <w:jc w:val="both"/>
              <w:textAlignment w:val="auto"/>
              <w:rPr>
                <w:rFonts w:ascii="Arial" w:hAnsi="Arial" w:cs="Arial"/>
                <w:color w:val="000000"/>
                <w:sz w:val="22"/>
                <w:szCs w:val="22"/>
                <w:u w:val="single"/>
              </w:rPr>
            </w:pPr>
            <w:r>
              <w:rPr>
                <w:rFonts w:ascii="Arial" w:hAnsi="Arial" w:cs="Arial"/>
                <w:color w:val="000000"/>
                <w:sz w:val="22"/>
                <w:szCs w:val="22"/>
                <w:u w:val="single"/>
              </w:rPr>
              <w:t>Core</w:t>
            </w:r>
            <w:r w:rsidRPr="000F5A50">
              <w:rPr>
                <w:rFonts w:ascii="Arial" w:hAnsi="Arial" w:cs="Arial"/>
                <w:color w:val="000000"/>
                <w:sz w:val="22"/>
                <w:szCs w:val="22"/>
                <w:u w:val="single"/>
              </w:rPr>
              <w:t xml:space="preserve"> </w:t>
            </w:r>
            <w:r>
              <w:rPr>
                <w:rFonts w:ascii="Arial" w:hAnsi="Arial" w:cs="Arial"/>
                <w:color w:val="000000"/>
                <w:sz w:val="22"/>
                <w:szCs w:val="22"/>
                <w:u w:val="single"/>
              </w:rPr>
              <w:t>Network Objectives</w:t>
            </w:r>
            <w:r w:rsidRPr="000F5A50">
              <w:rPr>
                <w:rFonts w:ascii="Arial" w:hAnsi="Arial" w:cs="Arial"/>
                <w:color w:val="000000"/>
                <w:sz w:val="22"/>
                <w:szCs w:val="22"/>
                <w:u w:val="single"/>
              </w:rPr>
              <w:t xml:space="preserve">: </w:t>
            </w:r>
          </w:p>
          <w:p w14:paraId="1BD05834" w14:textId="3D97F655" w:rsidR="00E7712A" w:rsidRPr="00E7712A"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Design and ongoing development of an effective Network structure that is organised, resourced and governed to meet requirements in relation to SGHSCD Guidance on MCNs (currently CEL (2012) 29 ) (Annex and national commissioning performance management and reporting arrangements;</w:t>
            </w:r>
            <w:r>
              <w:rPr>
                <w:rFonts w:ascii="Arial" w:hAnsi="Arial" w:cs="Arial"/>
              </w:rPr>
              <w:t>). See Annex C.</w:t>
            </w:r>
          </w:p>
          <w:p w14:paraId="22D48774"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Support the design and delivery of services that are evidence based and aligned with current strategic and local and regional NHS planning and service priorities</w:t>
            </w:r>
            <w:r>
              <w:rPr>
                <w:rFonts w:ascii="Arial" w:hAnsi="Arial" w:cs="Arial"/>
              </w:rPr>
              <w:t>.</w:t>
            </w:r>
          </w:p>
          <w:p w14:paraId="4E5D2855"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Effective Stakeholder Communication and Engagement through d</w:t>
            </w:r>
            <w:r w:rsidRPr="00FB4F54">
              <w:rPr>
                <w:rFonts w:ascii="Arial" w:hAnsi="Arial" w:cs="Arial"/>
                <w:color w:val="000000"/>
              </w:rPr>
              <w:t xml:space="preserve">esign and delivery of a written strategy that ensures stakeholders from Health, </w:t>
            </w:r>
            <w:r w:rsidRPr="00FB4F54">
              <w:rPr>
                <w:rFonts w:ascii="Arial" w:hAnsi="Arial" w:cs="Arial"/>
                <w:color w:val="000000"/>
                <w:lang w:eastAsia="en-GB"/>
              </w:rPr>
              <w:t xml:space="preserve">Social Care, Education, the Third Sector and </w:t>
            </w:r>
            <w:r w:rsidRPr="00FB4F54">
              <w:rPr>
                <w:rFonts w:ascii="Arial" w:hAnsi="Arial" w:cs="Arial"/>
                <w:color w:val="000000"/>
              </w:rPr>
              <w:t>Service User are involved in the Network and explicitly in the design and delivery of service models and improvements</w:t>
            </w:r>
            <w:r>
              <w:rPr>
                <w:rFonts w:ascii="Arial" w:hAnsi="Arial" w:cs="Arial"/>
              </w:rPr>
              <w:t>.</w:t>
            </w:r>
            <w:r w:rsidRPr="00FB4F54">
              <w:rPr>
                <w:rFonts w:ascii="Arial" w:hAnsi="Arial" w:cs="Arial"/>
              </w:rPr>
              <w:t xml:space="preserve"> </w:t>
            </w:r>
          </w:p>
          <w:p w14:paraId="66E131BF"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lastRenderedPageBreak/>
              <w:t>Improved capability and capacity in care through design and delivery of a written education strategy that reflects and meets stakeholder needs</w:t>
            </w:r>
            <w:r>
              <w:rPr>
                <w:rFonts w:ascii="Arial" w:hAnsi="Arial" w:cs="Arial"/>
              </w:rPr>
              <w:t>.</w:t>
            </w:r>
          </w:p>
          <w:p w14:paraId="683E69AA"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 xml:space="preserve">Effective systems and processes to facilitate and provide evidence of continuous improvement in the quality of care (CQI).               </w:t>
            </w:r>
          </w:p>
          <w:p w14:paraId="6FF228B2" w14:textId="39A537D0" w:rsidR="00EF4FC2" w:rsidRPr="00CB7ED0" w:rsidRDefault="00E7712A" w:rsidP="007C3E33">
            <w:pPr>
              <w:pStyle w:val="NoSpacing"/>
              <w:numPr>
                <w:ilvl w:val="0"/>
                <w:numId w:val="21"/>
              </w:numPr>
              <w:spacing w:before="100" w:beforeAutospacing="1" w:after="100" w:afterAutospacing="1"/>
              <w:rPr>
                <w:rFonts w:ascii="Arial" w:hAnsi="Arial" w:cs="Arial"/>
              </w:rPr>
            </w:pPr>
            <w:r w:rsidRPr="00FB4F54">
              <w:rPr>
                <w:rFonts w:ascii="Arial" w:hAnsi="Arial" w:cs="Arial"/>
              </w:rPr>
              <w:t>Generate better value for money in how services are delivered.</w:t>
            </w:r>
          </w:p>
          <w:p w14:paraId="38101AA4" w14:textId="69427463" w:rsidR="00EF4FC2" w:rsidRPr="00DA6EBE" w:rsidRDefault="008F67BB" w:rsidP="000F5A50">
            <w:pPr>
              <w:rPr>
                <w:rFonts w:ascii="Arial" w:hAnsi="Arial" w:cs="Arial"/>
                <w:color w:val="000000"/>
                <w:sz w:val="22"/>
                <w:szCs w:val="22"/>
              </w:rPr>
            </w:pPr>
            <w:r w:rsidRPr="007C3E33">
              <w:rPr>
                <w:rFonts w:ascii="Arial" w:hAnsi="Arial" w:cs="Arial"/>
                <w:color w:val="000000"/>
                <w:sz w:val="22"/>
                <w:szCs w:val="22"/>
              </w:rPr>
              <w:t>The post</w:t>
            </w:r>
            <w:r w:rsidR="00256370">
              <w:rPr>
                <w:rFonts w:ascii="Arial" w:hAnsi="Arial" w:cs="Arial"/>
                <w:color w:val="000000"/>
                <w:sz w:val="22"/>
                <w:szCs w:val="22"/>
              </w:rPr>
              <w:t xml:space="preserve"> is a commitment of two </w:t>
            </w:r>
            <w:r w:rsidRPr="007C3E33">
              <w:rPr>
                <w:rFonts w:ascii="Arial" w:hAnsi="Arial" w:cs="Arial"/>
                <w:color w:val="000000"/>
                <w:sz w:val="22"/>
                <w:szCs w:val="22"/>
              </w:rPr>
              <w:t xml:space="preserve">programmed activities (PA’s). The </w:t>
            </w:r>
            <w:r w:rsidR="006637E3">
              <w:rPr>
                <w:rFonts w:ascii="Arial" w:hAnsi="Arial" w:cs="Arial"/>
                <w:color w:val="000000"/>
                <w:sz w:val="22"/>
                <w:szCs w:val="22"/>
              </w:rPr>
              <w:t>Lead C</w:t>
            </w:r>
            <w:r w:rsidR="006637E3" w:rsidRPr="007C3E33">
              <w:rPr>
                <w:rFonts w:ascii="Arial" w:hAnsi="Arial" w:cs="Arial"/>
                <w:color w:val="000000"/>
                <w:sz w:val="22"/>
                <w:szCs w:val="22"/>
              </w:rPr>
              <w:t>linician</w:t>
            </w:r>
            <w:r w:rsidR="006637E3">
              <w:rPr>
                <w:rFonts w:ascii="Arial" w:hAnsi="Arial" w:cs="Arial"/>
                <w:color w:val="000000"/>
                <w:sz w:val="22"/>
                <w:szCs w:val="22"/>
              </w:rPr>
              <w:t>’s</w:t>
            </w:r>
            <w:r w:rsidR="006637E3" w:rsidRPr="007C3E33">
              <w:rPr>
                <w:rFonts w:ascii="Arial" w:hAnsi="Arial" w:cs="Arial"/>
                <w:color w:val="000000"/>
                <w:sz w:val="22"/>
                <w:szCs w:val="22"/>
              </w:rPr>
              <w:t xml:space="preserve"> </w:t>
            </w:r>
            <w:r w:rsidRPr="007C3E33">
              <w:rPr>
                <w:rFonts w:ascii="Arial" w:hAnsi="Arial" w:cs="Arial"/>
                <w:color w:val="000000"/>
                <w:sz w:val="22"/>
                <w:szCs w:val="22"/>
              </w:rPr>
              <w:t xml:space="preserve">employing NHS Board will be recompensed for the </w:t>
            </w:r>
            <w:r w:rsidR="006637E3">
              <w:rPr>
                <w:rFonts w:ascii="Arial" w:hAnsi="Arial" w:cs="Arial"/>
                <w:color w:val="000000"/>
                <w:sz w:val="22"/>
                <w:szCs w:val="22"/>
              </w:rPr>
              <w:t xml:space="preserve">agreed </w:t>
            </w:r>
            <w:r w:rsidRPr="007C3E33">
              <w:rPr>
                <w:rFonts w:ascii="Arial" w:hAnsi="Arial" w:cs="Arial"/>
                <w:color w:val="000000"/>
                <w:sz w:val="22"/>
                <w:szCs w:val="22"/>
              </w:rPr>
              <w:t xml:space="preserve">sessional commitment </w:t>
            </w:r>
            <w:r>
              <w:rPr>
                <w:rFonts w:ascii="Arial" w:hAnsi="Arial" w:cs="Arial"/>
                <w:color w:val="000000"/>
                <w:sz w:val="22"/>
                <w:szCs w:val="22"/>
              </w:rPr>
              <w:t>on the basis of evidence of actual backfill costs</w:t>
            </w:r>
            <w:r w:rsidR="00E7712A">
              <w:rPr>
                <w:rFonts w:ascii="Arial" w:hAnsi="Arial" w:cs="Arial"/>
                <w:color w:val="000000"/>
                <w:sz w:val="22"/>
                <w:szCs w:val="22"/>
              </w:rPr>
              <w:t xml:space="preserve"> incurred</w:t>
            </w:r>
            <w:r w:rsidRPr="007C3E33">
              <w:rPr>
                <w:rFonts w:ascii="Arial" w:hAnsi="Arial" w:cs="Arial"/>
                <w:color w:val="000000"/>
                <w:sz w:val="22"/>
                <w:szCs w:val="22"/>
              </w:rPr>
              <w:t>.</w:t>
            </w:r>
          </w:p>
          <w:p w14:paraId="5CDAE7A8" w14:textId="77777777" w:rsidR="004B231B" w:rsidRPr="00DA6EBE" w:rsidRDefault="004B231B" w:rsidP="006637E3">
            <w:pPr>
              <w:rPr>
                <w:rFonts w:ascii="Arial" w:hAnsi="Arial" w:cs="Arial"/>
                <w:color w:val="000000"/>
                <w:sz w:val="22"/>
                <w:szCs w:val="22"/>
              </w:rPr>
            </w:pPr>
          </w:p>
        </w:tc>
      </w:tr>
    </w:tbl>
    <w:p w14:paraId="7EB676DB" w14:textId="77777777" w:rsidR="00CF5543" w:rsidRPr="00DA6EBE" w:rsidRDefault="00CF5543">
      <w:pPr>
        <w:rPr>
          <w:rFonts w:ascii="Arial" w:hAnsi="Arial" w:cs="Arial"/>
          <w:color w:val="000000"/>
          <w:sz w:val="22"/>
          <w:szCs w:val="22"/>
        </w:rPr>
      </w:pPr>
    </w:p>
    <w:tbl>
      <w:tblPr>
        <w:tblW w:w="104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69"/>
      </w:tblGrid>
      <w:tr w:rsidR="00CF5543" w:rsidRPr="00DA6EBE" w14:paraId="12948C02" w14:textId="77777777" w:rsidTr="004D26F8">
        <w:trPr>
          <w:trHeight w:val="8064"/>
        </w:trPr>
        <w:tc>
          <w:tcPr>
            <w:tcW w:w="10469" w:type="dxa"/>
          </w:tcPr>
          <w:p w14:paraId="38FAA6FF" w14:textId="77777777" w:rsidR="00745B00" w:rsidRPr="00DA6EBE" w:rsidRDefault="00CF5543" w:rsidP="000F5A50">
            <w:pPr>
              <w:numPr>
                <w:ilvl w:val="0"/>
                <w:numId w:val="19"/>
              </w:numPr>
              <w:tabs>
                <w:tab w:val="left" w:pos="720"/>
              </w:tabs>
              <w:rPr>
                <w:rFonts w:ascii="Arial" w:hAnsi="Arial" w:cs="Arial"/>
                <w:b/>
                <w:color w:val="000000"/>
                <w:sz w:val="22"/>
                <w:szCs w:val="22"/>
              </w:rPr>
            </w:pPr>
            <w:r w:rsidRPr="00DA6EBE">
              <w:rPr>
                <w:rFonts w:ascii="Arial" w:hAnsi="Arial" w:cs="Arial"/>
                <w:b/>
                <w:color w:val="000000"/>
                <w:sz w:val="22"/>
                <w:szCs w:val="22"/>
              </w:rPr>
              <w:t>KEY RESULT AREAS</w:t>
            </w:r>
          </w:p>
          <w:p w14:paraId="02E54CCC" w14:textId="77777777" w:rsidR="00CF5543" w:rsidRPr="00DA6EBE" w:rsidRDefault="00CF5543" w:rsidP="00745B00">
            <w:pPr>
              <w:tabs>
                <w:tab w:val="left" w:pos="720"/>
              </w:tabs>
              <w:rPr>
                <w:rFonts w:ascii="Arial" w:hAnsi="Arial" w:cs="Arial"/>
                <w:color w:val="000000"/>
                <w:sz w:val="22"/>
                <w:szCs w:val="22"/>
              </w:rPr>
            </w:pPr>
          </w:p>
          <w:p w14:paraId="31BFDE84" w14:textId="77777777" w:rsidR="000B79CF" w:rsidRPr="00DA6EBE" w:rsidRDefault="000B79CF" w:rsidP="00905AF3">
            <w:pPr>
              <w:ind w:left="360"/>
              <w:rPr>
                <w:rFonts w:ascii="Arial" w:hAnsi="Arial" w:cs="Arial"/>
                <w:b/>
                <w:color w:val="000000"/>
                <w:sz w:val="22"/>
                <w:szCs w:val="22"/>
              </w:rPr>
            </w:pPr>
            <w:r w:rsidRPr="00DA6EBE">
              <w:rPr>
                <w:rFonts w:ascii="Arial" w:hAnsi="Arial" w:cs="Arial"/>
                <w:b/>
                <w:color w:val="000000"/>
                <w:sz w:val="22"/>
                <w:szCs w:val="22"/>
              </w:rPr>
              <w:t>Clinical Leadership</w:t>
            </w:r>
          </w:p>
          <w:p w14:paraId="28C82E78" w14:textId="49B7EF3E" w:rsidR="00045EFB" w:rsidRPr="00DA6EBE" w:rsidRDefault="00045EFB" w:rsidP="00745B00">
            <w:pPr>
              <w:numPr>
                <w:ilvl w:val="0"/>
                <w:numId w:val="10"/>
              </w:numPr>
              <w:rPr>
                <w:rFonts w:ascii="Arial" w:hAnsi="Arial" w:cs="Arial"/>
                <w:color w:val="000000"/>
                <w:sz w:val="22"/>
                <w:szCs w:val="22"/>
              </w:rPr>
            </w:pPr>
            <w:r w:rsidRPr="00DA6EBE">
              <w:rPr>
                <w:rFonts w:ascii="Arial" w:hAnsi="Arial" w:cs="Arial"/>
                <w:color w:val="000000"/>
                <w:sz w:val="22"/>
                <w:szCs w:val="22"/>
              </w:rPr>
              <w:t xml:space="preserve">Lead the development and delivery of a strategic vision for the </w:t>
            </w:r>
            <w:r w:rsidR="00CB7ED0">
              <w:rPr>
                <w:rFonts w:ascii="Arial" w:hAnsi="Arial" w:cs="Arial"/>
                <w:color w:val="000000"/>
                <w:sz w:val="22"/>
                <w:szCs w:val="22"/>
              </w:rPr>
              <w:t>N</w:t>
            </w:r>
            <w:r w:rsidRPr="00DA6EBE">
              <w:rPr>
                <w:rFonts w:ascii="Arial" w:hAnsi="Arial" w:cs="Arial"/>
                <w:color w:val="000000"/>
                <w:sz w:val="22"/>
                <w:szCs w:val="22"/>
              </w:rPr>
              <w:t xml:space="preserve">etwork, involving key stakeholders. </w:t>
            </w:r>
          </w:p>
          <w:p w14:paraId="22AB8B23" w14:textId="77777777" w:rsidR="00615D4E" w:rsidRDefault="00615D4E" w:rsidP="00615D4E">
            <w:pPr>
              <w:numPr>
                <w:ilvl w:val="0"/>
                <w:numId w:val="10"/>
              </w:numPr>
              <w:rPr>
                <w:rFonts w:ascii="Arial" w:hAnsi="Arial" w:cs="Arial"/>
                <w:color w:val="000000"/>
                <w:sz w:val="22"/>
                <w:szCs w:val="22"/>
              </w:rPr>
            </w:pPr>
            <w:r>
              <w:rPr>
                <w:rFonts w:ascii="Arial" w:hAnsi="Arial" w:cs="Arial"/>
                <w:color w:val="000000"/>
                <w:sz w:val="22"/>
                <w:szCs w:val="22"/>
              </w:rPr>
              <w:t>Lead the design</w:t>
            </w:r>
            <w:r w:rsidRPr="00DA6EBE">
              <w:rPr>
                <w:rFonts w:ascii="Arial" w:hAnsi="Arial" w:cs="Arial"/>
                <w:color w:val="000000"/>
                <w:sz w:val="22"/>
                <w:szCs w:val="22"/>
              </w:rPr>
              <w:t xml:space="preserve"> and delivery of </w:t>
            </w:r>
            <w:r>
              <w:rPr>
                <w:rFonts w:ascii="Arial" w:hAnsi="Arial" w:cs="Arial"/>
                <w:color w:val="000000"/>
                <w:sz w:val="22"/>
                <w:szCs w:val="22"/>
              </w:rPr>
              <w:t>strategies for education, stakeholder co</w:t>
            </w:r>
            <w:r w:rsidR="000F5A50">
              <w:rPr>
                <w:rFonts w:ascii="Arial" w:hAnsi="Arial" w:cs="Arial"/>
                <w:color w:val="000000"/>
                <w:sz w:val="22"/>
                <w:szCs w:val="22"/>
              </w:rPr>
              <w:t>mmunication and engagement and continuous quality i</w:t>
            </w:r>
            <w:r>
              <w:rPr>
                <w:rFonts w:ascii="Arial" w:hAnsi="Arial" w:cs="Arial"/>
                <w:color w:val="000000"/>
                <w:sz w:val="22"/>
                <w:szCs w:val="22"/>
              </w:rPr>
              <w:t>mprovement.</w:t>
            </w:r>
          </w:p>
          <w:p w14:paraId="2A057384" w14:textId="77777777" w:rsidR="000B79CF" w:rsidRPr="00DA6EBE" w:rsidRDefault="009C22C1" w:rsidP="00745B00">
            <w:pPr>
              <w:numPr>
                <w:ilvl w:val="0"/>
                <w:numId w:val="10"/>
              </w:numPr>
              <w:rPr>
                <w:rFonts w:ascii="Arial" w:hAnsi="Arial" w:cs="Arial"/>
                <w:color w:val="000000"/>
                <w:sz w:val="22"/>
                <w:szCs w:val="22"/>
              </w:rPr>
            </w:pPr>
            <w:r w:rsidRPr="00DA6EBE">
              <w:rPr>
                <w:rFonts w:ascii="Arial" w:hAnsi="Arial" w:cs="Arial"/>
                <w:color w:val="000000"/>
                <w:sz w:val="22"/>
                <w:szCs w:val="22"/>
              </w:rPr>
              <w:t>P</w:t>
            </w:r>
            <w:r w:rsidR="000B79CF" w:rsidRPr="00DA6EBE">
              <w:rPr>
                <w:rFonts w:ascii="Arial" w:hAnsi="Arial" w:cs="Arial"/>
                <w:color w:val="000000"/>
                <w:sz w:val="22"/>
                <w:szCs w:val="22"/>
              </w:rPr>
              <w:t xml:space="preserve">rovide effective clinical leadership for the </w:t>
            </w:r>
            <w:r w:rsidR="00223399">
              <w:rPr>
                <w:rFonts w:ascii="Arial" w:hAnsi="Arial" w:cs="Arial"/>
                <w:color w:val="000000"/>
                <w:sz w:val="22"/>
                <w:szCs w:val="22"/>
              </w:rPr>
              <w:t>Network</w:t>
            </w:r>
            <w:r w:rsidR="00803069">
              <w:rPr>
                <w:rFonts w:ascii="Arial" w:hAnsi="Arial" w:cs="Arial"/>
                <w:color w:val="000000"/>
                <w:sz w:val="22"/>
                <w:szCs w:val="22"/>
              </w:rPr>
              <w:t xml:space="preserve"> </w:t>
            </w:r>
            <w:r w:rsidR="00803069" w:rsidRPr="00DA6EBE">
              <w:rPr>
                <w:rFonts w:ascii="Arial" w:hAnsi="Arial" w:cs="Arial"/>
                <w:color w:val="000000"/>
                <w:sz w:val="22"/>
                <w:szCs w:val="22"/>
              </w:rPr>
              <w:t>in line with national policy, standards and clinical evidence base.</w:t>
            </w:r>
          </w:p>
          <w:p w14:paraId="2E2D5277" w14:textId="6E133C1B" w:rsidR="000B79CF" w:rsidRPr="00DA6EBE" w:rsidRDefault="00C40D50" w:rsidP="00745B00">
            <w:pPr>
              <w:numPr>
                <w:ilvl w:val="0"/>
                <w:numId w:val="10"/>
              </w:numPr>
              <w:rPr>
                <w:rFonts w:ascii="Arial" w:hAnsi="Arial" w:cs="Arial"/>
                <w:color w:val="000000"/>
                <w:sz w:val="22"/>
                <w:szCs w:val="22"/>
              </w:rPr>
            </w:pPr>
            <w:r w:rsidRPr="00DA6EBE">
              <w:rPr>
                <w:rFonts w:ascii="Arial" w:hAnsi="Arial" w:cs="Arial"/>
                <w:color w:val="000000"/>
                <w:sz w:val="22"/>
                <w:szCs w:val="22"/>
              </w:rPr>
              <w:t>P</w:t>
            </w:r>
            <w:r w:rsidR="000B79CF" w:rsidRPr="00DA6EBE">
              <w:rPr>
                <w:rFonts w:ascii="Arial" w:hAnsi="Arial" w:cs="Arial"/>
                <w:color w:val="000000"/>
                <w:sz w:val="22"/>
                <w:szCs w:val="22"/>
              </w:rPr>
              <w:t>romote effective multidisciplinary/multi</w:t>
            </w:r>
            <w:r w:rsidR="000B77EF">
              <w:rPr>
                <w:rFonts w:ascii="Arial" w:hAnsi="Arial" w:cs="Arial"/>
                <w:color w:val="000000"/>
                <w:sz w:val="22"/>
                <w:szCs w:val="22"/>
              </w:rPr>
              <w:t>-</w:t>
            </w:r>
            <w:r w:rsidR="000B79CF" w:rsidRPr="00DA6EBE">
              <w:rPr>
                <w:rFonts w:ascii="Arial" w:hAnsi="Arial" w:cs="Arial"/>
                <w:color w:val="000000"/>
                <w:sz w:val="22"/>
                <w:szCs w:val="22"/>
              </w:rPr>
              <w:t xml:space="preserve">professional working </w:t>
            </w:r>
            <w:r w:rsidR="00223399">
              <w:rPr>
                <w:rFonts w:ascii="Arial" w:hAnsi="Arial" w:cs="Arial"/>
                <w:color w:val="000000"/>
                <w:sz w:val="22"/>
                <w:szCs w:val="22"/>
              </w:rPr>
              <w:t xml:space="preserve">within the </w:t>
            </w:r>
            <w:r w:rsidRPr="00DA6EBE">
              <w:rPr>
                <w:rFonts w:ascii="Arial" w:hAnsi="Arial" w:cs="Arial"/>
                <w:color w:val="000000"/>
                <w:sz w:val="22"/>
                <w:szCs w:val="22"/>
              </w:rPr>
              <w:t>N</w:t>
            </w:r>
            <w:r w:rsidR="00223399">
              <w:rPr>
                <w:rFonts w:ascii="Arial" w:hAnsi="Arial" w:cs="Arial"/>
                <w:color w:val="000000"/>
                <w:sz w:val="22"/>
                <w:szCs w:val="22"/>
              </w:rPr>
              <w:t>etwork</w:t>
            </w:r>
            <w:r w:rsidRPr="00DA6EBE">
              <w:rPr>
                <w:rFonts w:ascii="Arial" w:hAnsi="Arial" w:cs="Arial"/>
                <w:color w:val="000000"/>
                <w:sz w:val="22"/>
                <w:szCs w:val="22"/>
              </w:rPr>
              <w:t xml:space="preserve"> </w:t>
            </w:r>
            <w:r w:rsidR="000B79CF" w:rsidRPr="00DA6EBE">
              <w:rPr>
                <w:rFonts w:ascii="Arial" w:hAnsi="Arial" w:cs="Arial"/>
                <w:color w:val="000000"/>
                <w:sz w:val="22"/>
                <w:szCs w:val="22"/>
              </w:rPr>
              <w:t xml:space="preserve">across Scotland, ensuring clarity of roles </w:t>
            </w:r>
            <w:r w:rsidRPr="00DA6EBE">
              <w:rPr>
                <w:rFonts w:ascii="Arial" w:hAnsi="Arial" w:cs="Arial"/>
                <w:color w:val="000000"/>
                <w:sz w:val="22"/>
                <w:szCs w:val="22"/>
              </w:rPr>
              <w:t xml:space="preserve">and responsibilities. </w:t>
            </w:r>
          </w:p>
          <w:p w14:paraId="1BC16BF6" w14:textId="77AFBA7C" w:rsidR="00B76508" w:rsidRPr="00DA6EBE" w:rsidRDefault="00803069" w:rsidP="00745B00">
            <w:pPr>
              <w:numPr>
                <w:ilvl w:val="0"/>
                <w:numId w:val="10"/>
              </w:numPr>
              <w:rPr>
                <w:rFonts w:ascii="Arial" w:hAnsi="Arial" w:cs="Arial"/>
                <w:color w:val="000000"/>
                <w:sz w:val="22"/>
                <w:szCs w:val="22"/>
              </w:rPr>
            </w:pPr>
            <w:r>
              <w:rPr>
                <w:rFonts w:ascii="Arial" w:hAnsi="Arial" w:cs="Arial"/>
                <w:color w:val="000000"/>
                <w:sz w:val="22"/>
                <w:szCs w:val="22"/>
              </w:rPr>
              <w:t xml:space="preserve">Work collaboratively with </w:t>
            </w:r>
            <w:r w:rsidR="002B523F" w:rsidRPr="00DA6EBE">
              <w:rPr>
                <w:rFonts w:ascii="Arial" w:hAnsi="Arial" w:cs="Arial"/>
                <w:color w:val="000000"/>
                <w:sz w:val="22"/>
                <w:szCs w:val="22"/>
              </w:rPr>
              <w:t xml:space="preserve">the </w:t>
            </w:r>
            <w:r w:rsidR="00356703">
              <w:rPr>
                <w:rFonts w:ascii="Arial" w:hAnsi="Arial" w:cs="Arial"/>
                <w:color w:val="000000"/>
                <w:sz w:val="22"/>
                <w:szCs w:val="22"/>
              </w:rPr>
              <w:t xml:space="preserve">other Lead Clinicians, </w:t>
            </w:r>
            <w:r w:rsidR="00ED7F3E" w:rsidRPr="00DA6EBE">
              <w:rPr>
                <w:rFonts w:ascii="Arial" w:hAnsi="Arial" w:cs="Arial"/>
                <w:color w:val="000000"/>
                <w:sz w:val="22"/>
                <w:szCs w:val="22"/>
              </w:rPr>
              <w:t>Programme</w:t>
            </w:r>
            <w:r w:rsidR="00905AF3" w:rsidRPr="00DA6EBE">
              <w:rPr>
                <w:rFonts w:ascii="Arial" w:hAnsi="Arial" w:cs="Arial"/>
                <w:color w:val="000000"/>
                <w:sz w:val="22"/>
                <w:szCs w:val="22"/>
              </w:rPr>
              <w:t xml:space="preserve"> Manager</w:t>
            </w:r>
            <w:r w:rsidR="00963DC0">
              <w:rPr>
                <w:rFonts w:ascii="Arial" w:hAnsi="Arial" w:cs="Arial"/>
                <w:color w:val="000000"/>
                <w:sz w:val="22"/>
                <w:szCs w:val="22"/>
              </w:rPr>
              <w:t xml:space="preserve"> and colleagues</w:t>
            </w:r>
            <w:r w:rsidR="00615D4E">
              <w:rPr>
                <w:rFonts w:ascii="Arial" w:hAnsi="Arial" w:cs="Arial"/>
                <w:color w:val="000000"/>
                <w:sz w:val="22"/>
                <w:szCs w:val="22"/>
              </w:rPr>
              <w:t>,</w:t>
            </w:r>
            <w:r w:rsidR="00963DC0">
              <w:rPr>
                <w:rFonts w:ascii="Arial" w:hAnsi="Arial" w:cs="Arial"/>
                <w:color w:val="000000"/>
                <w:sz w:val="22"/>
                <w:szCs w:val="22"/>
              </w:rPr>
              <w:t xml:space="preserve"> </w:t>
            </w:r>
            <w:r w:rsidR="002B523F" w:rsidRPr="00DA6EBE">
              <w:rPr>
                <w:rFonts w:ascii="Arial" w:hAnsi="Arial" w:cs="Arial"/>
                <w:color w:val="000000"/>
                <w:sz w:val="22"/>
                <w:szCs w:val="22"/>
              </w:rPr>
              <w:t>p</w:t>
            </w:r>
            <w:r w:rsidR="000B79CF" w:rsidRPr="00DA6EBE">
              <w:rPr>
                <w:rFonts w:ascii="Arial" w:hAnsi="Arial" w:cs="Arial"/>
                <w:color w:val="000000"/>
                <w:sz w:val="22"/>
                <w:szCs w:val="22"/>
              </w:rPr>
              <w:t>rovid</w:t>
            </w:r>
            <w:r w:rsidR="002B523F" w:rsidRPr="00DA6EBE">
              <w:rPr>
                <w:rFonts w:ascii="Arial" w:hAnsi="Arial" w:cs="Arial"/>
                <w:color w:val="000000"/>
                <w:sz w:val="22"/>
                <w:szCs w:val="22"/>
              </w:rPr>
              <w:t xml:space="preserve">ing </w:t>
            </w:r>
            <w:r w:rsidR="000B79CF" w:rsidRPr="00DA6EBE">
              <w:rPr>
                <w:rFonts w:ascii="Arial" w:hAnsi="Arial" w:cs="Arial"/>
                <w:color w:val="000000"/>
                <w:sz w:val="22"/>
                <w:szCs w:val="22"/>
              </w:rPr>
              <w:t xml:space="preserve">guidance and </w:t>
            </w:r>
            <w:r w:rsidR="002B523F" w:rsidRPr="00DA6EBE">
              <w:rPr>
                <w:rFonts w:ascii="Arial" w:hAnsi="Arial" w:cs="Arial"/>
                <w:color w:val="000000"/>
                <w:sz w:val="22"/>
                <w:szCs w:val="22"/>
              </w:rPr>
              <w:t xml:space="preserve">advice </w:t>
            </w:r>
            <w:r w:rsidR="000B79CF" w:rsidRPr="00DA6EBE">
              <w:rPr>
                <w:rFonts w:ascii="Arial" w:hAnsi="Arial" w:cs="Arial"/>
                <w:color w:val="000000"/>
                <w:sz w:val="22"/>
                <w:szCs w:val="22"/>
              </w:rPr>
              <w:t xml:space="preserve">on </w:t>
            </w:r>
            <w:r w:rsidR="002B523F" w:rsidRPr="00DA6EBE">
              <w:rPr>
                <w:rFonts w:ascii="Arial" w:hAnsi="Arial" w:cs="Arial"/>
                <w:color w:val="000000"/>
                <w:sz w:val="22"/>
                <w:szCs w:val="22"/>
              </w:rPr>
              <w:t xml:space="preserve">relevant </w:t>
            </w:r>
            <w:r w:rsidR="000B79CF" w:rsidRPr="00DA6EBE">
              <w:rPr>
                <w:rFonts w:ascii="Arial" w:hAnsi="Arial" w:cs="Arial"/>
                <w:color w:val="000000"/>
                <w:sz w:val="22"/>
                <w:szCs w:val="22"/>
              </w:rPr>
              <w:t>clinical matters</w:t>
            </w:r>
            <w:r w:rsidR="00B76508" w:rsidRPr="00DA6EBE">
              <w:rPr>
                <w:rFonts w:ascii="Arial" w:hAnsi="Arial" w:cs="Arial"/>
                <w:color w:val="000000"/>
                <w:sz w:val="22"/>
                <w:szCs w:val="22"/>
              </w:rPr>
              <w:t>.</w:t>
            </w:r>
          </w:p>
          <w:p w14:paraId="66576FD7" w14:textId="77777777" w:rsidR="00B76508" w:rsidRPr="00DA6EBE" w:rsidRDefault="00B76508" w:rsidP="00745B00">
            <w:pPr>
              <w:numPr>
                <w:ilvl w:val="0"/>
                <w:numId w:val="10"/>
              </w:numPr>
              <w:rPr>
                <w:rFonts w:ascii="Arial" w:hAnsi="Arial" w:cs="Arial"/>
                <w:color w:val="000000"/>
                <w:sz w:val="22"/>
                <w:szCs w:val="22"/>
              </w:rPr>
            </w:pPr>
            <w:r w:rsidRPr="00DA6EBE">
              <w:rPr>
                <w:rFonts w:ascii="Arial" w:hAnsi="Arial" w:cs="Arial"/>
                <w:color w:val="000000"/>
                <w:sz w:val="22"/>
                <w:szCs w:val="22"/>
              </w:rPr>
              <w:t>Promote the w</w:t>
            </w:r>
            <w:r w:rsidR="00223399">
              <w:rPr>
                <w:rFonts w:ascii="Arial" w:hAnsi="Arial" w:cs="Arial"/>
                <w:color w:val="000000"/>
                <w:sz w:val="22"/>
                <w:szCs w:val="22"/>
              </w:rPr>
              <w:t>ork and achievements of the Network</w:t>
            </w:r>
            <w:r w:rsidRPr="00DA6EBE">
              <w:rPr>
                <w:rFonts w:ascii="Arial" w:hAnsi="Arial" w:cs="Arial"/>
                <w:color w:val="000000"/>
                <w:sz w:val="22"/>
                <w:szCs w:val="22"/>
              </w:rPr>
              <w:t>, engaging appropriately with relevant stakeholders through the development and delivery of an effective communication strategy</w:t>
            </w:r>
            <w:r w:rsidR="00FE32EE" w:rsidRPr="00DA6EBE">
              <w:rPr>
                <w:rFonts w:ascii="Arial" w:hAnsi="Arial" w:cs="Arial"/>
                <w:color w:val="000000"/>
                <w:sz w:val="22"/>
                <w:szCs w:val="22"/>
              </w:rPr>
              <w:t xml:space="preserve">. </w:t>
            </w:r>
          </w:p>
          <w:p w14:paraId="436A8324" w14:textId="77777777" w:rsidR="000B79CF" w:rsidRPr="00DA6EBE" w:rsidRDefault="000B79CF" w:rsidP="00905AF3">
            <w:pPr>
              <w:rPr>
                <w:rFonts w:ascii="Arial" w:hAnsi="Arial" w:cs="Arial"/>
                <w:color w:val="000000"/>
                <w:sz w:val="22"/>
                <w:szCs w:val="22"/>
              </w:rPr>
            </w:pPr>
          </w:p>
          <w:p w14:paraId="6835D577" w14:textId="77777777" w:rsidR="000B79CF" w:rsidRPr="00DA6EBE" w:rsidRDefault="000B79CF" w:rsidP="00905AF3">
            <w:pPr>
              <w:ind w:left="360"/>
              <w:rPr>
                <w:rFonts w:ascii="Arial" w:hAnsi="Arial" w:cs="Arial"/>
                <w:b/>
                <w:color w:val="000000"/>
                <w:sz w:val="22"/>
                <w:szCs w:val="22"/>
              </w:rPr>
            </w:pPr>
            <w:r w:rsidRPr="00DA6EBE">
              <w:rPr>
                <w:rFonts w:ascii="Arial" w:hAnsi="Arial" w:cs="Arial"/>
                <w:b/>
                <w:color w:val="000000"/>
                <w:sz w:val="22"/>
                <w:szCs w:val="22"/>
              </w:rPr>
              <w:t>Governance</w:t>
            </w:r>
          </w:p>
          <w:p w14:paraId="744B2AD1" w14:textId="77777777" w:rsidR="000B79CF" w:rsidRPr="00DA6EBE" w:rsidRDefault="00C40D50"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 xml:space="preserve">nsure the development, implementation and review of systematic </w:t>
            </w:r>
            <w:r w:rsidR="002B523F" w:rsidRPr="00DA6EBE">
              <w:rPr>
                <w:rFonts w:ascii="Arial" w:hAnsi="Arial" w:cs="Arial"/>
                <w:color w:val="000000"/>
                <w:sz w:val="22"/>
                <w:szCs w:val="22"/>
              </w:rPr>
              <w:t xml:space="preserve">quality improvement </w:t>
            </w:r>
            <w:r w:rsidR="007758F5" w:rsidRPr="00DA6EBE">
              <w:rPr>
                <w:rFonts w:ascii="Arial" w:hAnsi="Arial" w:cs="Arial"/>
                <w:color w:val="000000"/>
                <w:sz w:val="22"/>
                <w:szCs w:val="22"/>
              </w:rPr>
              <w:t xml:space="preserve">within an </w:t>
            </w:r>
            <w:r w:rsidR="002B523F" w:rsidRPr="00DA6EBE">
              <w:rPr>
                <w:rFonts w:ascii="Arial" w:hAnsi="Arial" w:cs="Arial"/>
                <w:color w:val="000000"/>
                <w:sz w:val="22"/>
                <w:szCs w:val="22"/>
              </w:rPr>
              <w:t>a</w:t>
            </w:r>
            <w:r w:rsidR="007758F5" w:rsidRPr="00DA6EBE">
              <w:rPr>
                <w:rFonts w:ascii="Arial" w:hAnsi="Arial" w:cs="Arial"/>
                <w:color w:val="000000"/>
                <w:sz w:val="22"/>
                <w:szCs w:val="22"/>
              </w:rPr>
              <w:t>greed quality framework</w:t>
            </w:r>
            <w:r w:rsidR="002B523F" w:rsidRPr="00DA6EBE">
              <w:rPr>
                <w:rFonts w:ascii="Arial" w:hAnsi="Arial" w:cs="Arial"/>
                <w:color w:val="000000"/>
                <w:sz w:val="22"/>
                <w:szCs w:val="22"/>
              </w:rPr>
              <w:t xml:space="preserve"> leading to the delivery of a safe, effective, patient centred service</w:t>
            </w:r>
            <w:r w:rsidR="007758F5" w:rsidRPr="00DA6EBE">
              <w:rPr>
                <w:rFonts w:ascii="Arial" w:hAnsi="Arial" w:cs="Arial"/>
                <w:color w:val="000000"/>
                <w:sz w:val="22"/>
                <w:szCs w:val="22"/>
              </w:rPr>
              <w:t>.</w:t>
            </w:r>
          </w:p>
          <w:p w14:paraId="02B6860C" w14:textId="31614C80" w:rsidR="007758F5" w:rsidRPr="00DA6EBE" w:rsidRDefault="00C40D50"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 xml:space="preserve">nsure that </w:t>
            </w:r>
            <w:r w:rsidR="00963DC0">
              <w:rPr>
                <w:rFonts w:ascii="Arial" w:hAnsi="Arial" w:cs="Arial"/>
                <w:color w:val="000000"/>
                <w:sz w:val="22"/>
                <w:szCs w:val="22"/>
              </w:rPr>
              <w:t xml:space="preserve">any </w:t>
            </w:r>
            <w:r w:rsidR="007758F5" w:rsidRPr="00DA6EBE">
              <w:rPr>
                <w:rFonts w:ascii="Arial" w:hAnsi="Arial" w:cs="Arial"/>
                <w:color w:val="000000"/>
                <w:sz w:val="22"/>
                <w:szCs w:val="22"/>
              </w:rPr>
              <w:t xml:space="preserve">clinical governance issues are raised </w:t>
            </w:r>
            <w:r w:rsidR="00223399" w:rsidRPr="00DA6EBE">
              <w:rPr>
                <w:rFonts w:ascii="Arial" w:hAnsi="Arial" w:cs="Arial"/>
                <w:color w:val="000000"/>
                <w:sz w:val="22"/>
                <w:szCs w:val="22"/>
              </w:rPr>
              <w:t>tim</w:t>
            </w:r>
            <w:r w:rsidR="00223399">
              <w:rPr>
                <w:rFonts w:ascii="Arial" w:hAnsi="Arial" w:cs="Arial"/>
                <w:color w:val="000000"/>
                <w:sz w:val="22"/>
                <w:szCs w:val="22"/>
              </w:rPr>
              <w:t>e</w:t>
            </w:r>
            <w:r w:rsidR="00223399" w:rsidRPr="00DA6EBE">
              <w:rPr>
                <w:rFonts w:ascii="Arial" w:hAnsi="Arial" w:cs="Arial"/>
                <w:color w:val="000000"/>
                <w:sz w:val="22"/>
                <w:szCs w:val="22"/>
              </w:rPr>
              <w:t>ously</w:t>
            </w:r>
            <w:r w:rsidR="007758F5" w:rsidRPr="00DA6EBE">
              <w:rPr>
                <w:rFonts w:ascii="Arial" w:hAnsi="Arial" w:cs="Arial"/>
                <w:color w:val="000000"/>
                <w:sz w:val="22"/>
                <w:szCs w:val="22"/>
              </w:rPr>
              <w:t xml:space="preserve"> with local Clinical Leads, NSD and relevant NHS Board Medical Directors, and thereafter to monitor within the </w:t>
            </w:r>
            <w:r w:rsidR="000B77EF">
              <w:rPr>
                <w:rFonts w:ascii="Arial" w:hAnsi="Arial" w:cs="Arial"/>
                <w:color w:val="000000"/>
                <w:sz w:val="22"/>
                <w:szCs w:val="22"/>
              </w:rPr>
              <w:t>N</w:t>
            </w:r>
            <w:r w:rsidR="007758F5" w:rsidRPr="00DA6EBE">
              <w:rPr>
                <w:rFonts w:ascii="Arial" w:hAnsi="Arial" w:cs="Arial"/>
                <w:color w:val="000000"/>
                <w:sz w:val="22"/>
                <w:szCs w:val="22"/>
              </w:rPr>
              <w:t>etwork that any such concerns are adequately addressed.</w:t>
            </w:r>
          </w:p>
          <w:p w14:paraId="2F41200D" w14:textId="77777777" w:rsidR="007758F5" w:rsidRPr="00DA6EBE" w:rsidRDefault="00223399" w:rsidP="00905AF3">
            <w:pPr>
              <w:numPr>
                <w:ilvl w:val="0"/>
                <w:numId w:val="8"/>
              </w:numPr>
              <w:rPr>
                <w:rFonts w:ascii="Arial" w:hAnsi="Arial" w:cs="Arial"/>
                <w:color w:val="000000"/>
                <w:sz w:val="22"/>
                <w:szCs w:val="22"/>
              </w:rPr>
            </w:pPr>
            <w:r>
              <w:rPr>
                <w:rFonts w:ascii="Arial" w:hAnsi="Arial" w:cs="Arial"/>
                <w:color w:val="000000"/>
                <w:sz w:val="22"/>
                <w:szCs w:val="22"/>
              </w:rPr>
              <w:t>Ensure the Network</w:t>
            </w:r>
            <w:r w:rsidR="00615D4E">
              <w:rPr>
                <w:rFonts w:ascii="Arial" w:hAnsi="Arial" w:cs="Arial"/>
                <w:color w:val="000000"/>
                <w:sz w:val="22"/>
                <w:szCs w:val="22"/>
              </w:rPr>
              <w:t xml:space="preserve"> fulfils its responsibilities within NHS Scotland national commissioning policy in line with NSD’s annual cycle of performance management and review</w:t>
            </w:r>
            <w:r>
              <w:rPr>
                <w:rFonts w:ascii="Arial" w:hAnsi="Arial" w:cs="Arial"/>
                <w:color w:val="000000"/>
                <w:sz w:val="22"/>
                <w:szCs w:val="22"/>
              </w:rPr>
              <w:t>.</w:t>
            </w:r>
            <w:r w:rsidR="00615D4E">
              <w:rPr>
                <w:rFonts w:ascii="Arial" w:hAnsi="Arial" w:cs="Arial"/>
                <w:color w:val="000000"/>
                <w:sz w:val="22"/>
                <w:szCs w:val="22"/>
              </w:rPr>
              <w:t xml:space="preserve"> </w:t>
            </w:r>
          </w:p>
          <w:p w14:paraId="70775436" w14:textId="77777777" w:rsidR="007758F5" w:rsidRPr="00DA6EBE" w:rsidRDefault="007758F5" w:rsidP="007758F5">
            <w:pPr>
              <w:rPr>
                <w:rFonts w:ascii="Arial" w:hAnsi="Arial" w:cs="Arial"/>
                <w:color w:val="000000"/>
                <w:sz w:val="22"/>
                <w:szCs w:val="22"/>
              </w:rPr>
            </w:pPr>
          </w:p>
          <w:p w14:paraId="2CE68305" w14:textId="77777777" w:rsidR="007758F5" w:rsidRPr="00DA6EBE" w:rsidRDefault="007758F5" w:rsidP="004B231B">
            <w:pPr>
              <w:ind w:left="284"/>
              <w:rPr>
                <w:rFonts w:ascii="Arial" w:hAnsi="Arial" w:cs="Arial"/>
                <w:b/>
                <w:color w:val="000000"/>
                <w:sz w:val="22"/>
                <w:szCs w:val="22"/>
              </w:rPr>
            </w:pPr>
            <w:r w:rsidRPr="00DA6EBE">
              <w:rPr>
                <w:rFonts w:ascii="Arial" w:hAnsi="Arial" w:cs="Arial"/>
                <w:b/>
                <w:color w:val="000000"/>
                <w:sz w:val="22"/>
                <w:szCs w:val="22"/>
              </w:rPr>
              <w:t>Plannin</w:t>
            </w:r>
            <w:r w:rsidR="00905AF3" w:rsidRPr="00DA6EBE">
              <w:rPr>
                <w:rFonts w:ascii="Arial" w:hAnsi="Arial" w:cs="Arial"/>
                <w:b/>
                <w:color w:val="000000"/>
                <w:sz w:val="22"/>
                <w:szCs w:val="22"/>
              </w:rPr>
              <w:t>g</w:t>
            </w:r>
          </w:p>
          <w:p w14:paraId="223D23C5" w14:textId="77777777" w:rsidR="002B523F" w:rsidRPr="00DA6EBE" w:rsidRDefault="00905AF3" w:rsidP="002B523F">
            <w:pPr>
              <w:numPr>
                <w:ilvl w:val="0"/>
                <w:numId w:val="8"/>
              </w:numPr>
              <w:rPr>
                <w:rFonts w:ascii="Arial" w:hAnsi="Arial" w:cs="Arial"/>
                <w:color w:val="000000"/>
                <w:sz w:val="22"/>
                <w:szCs w:val="22"/>
              </w:rPr>
            </w:pPr>
            <w:r w:rsidRPr="00DA6EBE">
              <w:rPr>
                <w:rFonts w:ascii="Arial" w:hAnsi="Arial" w:cs="Arial"/>
                <w:color w:val="000000"/>
                <w:sz w:val="22"/>
                <w:szCs w:val="22"/>
              </w:rPr>
              <w:t>Lead across traditional organisationa</w:t>
            </w:r>
            <w:r w:rsidR="004B231B" w:rsidRPr="00DA6EBE">
              <w:rPr>
                <w:rFonts w:ascii="Arial" w:hAnsi="Arial" w:cs="Arial"/>
                <w:color w:val="000000"/>
                <w:sz w:val="22"/>
                <w:szCs w:val="22"/>
              </w:rPr>
              <w:t xml:space="preserve">l and professional boundaries, </w:t>
            </w:r>
            <w:r w:rsidRPr="00DA6EBE">
              <w:rPr>
                <w:rFonts w:ascii="Arial" w:hAnsi="Arial" w:cs="Arial"/>
                <w:color w:val="000000"/>
                <w:sz w:val="22"/>
                <w:szCs w:val="22"/>
              </w:rPr>
              <w:t>w</w:t>
            </w:r>
            <w:r w:rsidR="007758F5" w:rsidRPr="00DA6EBE">
              <w:rPr>
                <w:rFonts w:ascii="Arial" w:hAnsi="Arial" w:cs="Arial"/>
                <w:color w:val="000000"/>
                <w:sz w:val="22"/>
                <w:szCs w:val="22"/>
              </w:rPr>
              <w:t>ork</w:t>
            </w:r>
            <w:r w:rsidRPr="00DA6EBE">
              <w:rPr>
                <w:rFonts w:ascii="Arial" w:hAnsi="Arial" w:cs="Arial"/>
                <w:color w:val="000000"/>
                <w:sz w:val="22"/>
                <w:szCs w:val="22"/>
              </w:rPr>
              <w:t>ing</w:t>
            </w:r>
            <w:r w:rsidR="007758F5" w:rsidRPr="00DA6EBE">
              <w:rPr>
                <w:rFonts w:ascii="Arial" w:hAnsi="Arial" w:cs="Arial"/>
                <w:color w:val="000000"/>
                <w:sz w:val="22"/>
                <w:szCs w:val="22"/>
              </w:rPr>
              <w:t xml:space="preserve"> collaboratively </w:t>
            </w:r>
            <w:r w:rsidR="00C40D50" w:rsidRPr="00DA6EBE">
              <w:rPr>
                <w:rFonts w:ascii="Arial" w:hAnsi="Arial" w:cs="Arial"/>
                <w:color w:val="000000"/>
                <w:sz w:val="22"/>
                <w:szCs w:val="22"/>
              </w:rPr>
              <w:t xml:space="preserve">with all relevant parties </w:t>
            </w:r>
            <w:r w:rsidR="007758F5" w:rsidRPr="00DA6EBE">
              <w:rPr>
                <w:rFonts w:ascii="Arial" w:hAnsi="Arial" w:cs="Arial"/>
                <w:color w:val="000000"/>
                <w:sz w:val="22"/>
                <w:szCs w:val="22"/>
              </w:rPr>
              <w:t xml:space="preserve">to </w:t>
            </w:r>
            <w:r w:rsidR="00AE0705" w:rsidRPr="00DA6EBE">
              <w:rPr>
                <w:rFonts w:ascii="Arial" w:hAnsi="Arial" w:cs="Arial"/>
                <w:color w:val="000000"/>
                <w:sz w:val="22"/>
                <w:szCs w:val="22"/>
              </w:rPr>
              <w:t xml:space="preserve">achieve </w:t>
            </w:r>
            <w:r w:rsidR="007758F5" w:rsidRPr="00DA6EBE">
              <w:rPr>
                <w:rFonts w:ascii="Arial" w:hAnsi="Arial" w:cs="Arial"/>
                <w:color w:val="000000"/>
                <w:sz w:val="22"/>
                <w:szCs w:val="22"/>
              </w:rPr>
              <w:t>key strategic plans/objectives</w:t>
            </w:r>
            <w:r w:rsidR="002B523F" w:rsidRPr="00DA6EBE">
              <w:rPr>
                <w:rFonts w:ascii="Arial" w:hAnsi="Arial" w:cs="Arial"/>
                <w:color w:val="000000"/>
                <w:sz w:val="22"/>
                <w:szCs w:val="22"/>
              </w:rPr>
              <w:t xml:space="preserve"> to drive forward service improvement.</w:t>
            </w:r>
          </w:p>
          <w:p w14:paraId="1E9204F3" w14:textId="77777777" w:rsidR="00995EDF" w:rsidRPr="00DA6EBE" w:rsidRDefault="002B523F"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nsur</w:t>
            </w:r>
            <w:r w:rsidRPr="00DA6EBE">
              <w:rPr>
                <w:rFonts w:ascii="Arial" w:hAnsi="Arial" w:cs="Arial"/>
                <w:color w:val="000000"/>
                <w:sz w:val="22"/>
                <w:szCs w:val="22"/>
              </w:rPr>
              <w:t xml:space="preserve">e </w:t>
            </w:r>
            <w:r w:rsidR="007758F5" w:rsidRPr="00DA6EBE">
              <w:rPr>
                <w:rFonts w:ascii="Arial" w:hAnsi="Arial" w:cs="Arial"/>
                <w:color w:val="000000"/>
                <w:sz w:val="22"/>
                <w:szCs w:val="22"/>
              </w:rPr>
              <w:t xml:space="preserve">that </w:t>
            </w:r>
            <w:r w:rsidRPr="00DA6EBE">
              <w:rPr>
                <w:rFonts w:ascii="Arial" w:hAnsi="Arial" w:cs="Arial"/>
                <w:color w:val="000000"/>
                <w:sz w:val="22"/>
                <w:szCs w:val="22"/>
              </w:rPr>
              <w:t>N</w:t>
            </w:r>
            <w:r w:rsidR="00223399">
              <w:rPr>
                <w:rFonts w:ascii="Arial" w:hAnsi="Arial" w:cs="Arial"/>
                <w:color w:val="000000"/>
                <w:sz w:val="22"/>
                <w:szCs w:val="22"/>
              </w:rPr>
              <w:t>etwork</w:t>
            </w:r>
            <w:r w:rsidR="007758F5" w:rsidRPr="00DA6EBE">
              <w:rPr>
                <w:rFonts w:ascii="Arial" w:hAnsi="Arial" w:cs="Arial"/>
                <w:color w:val="000000"/>
                <w:sz w:val="22"/>
                <w:szCs w:val="22"/>
              </w:rPr>
              <w:t xml:space="preserve"> activity is fully integrated into local, regional and national planning processes.</w:t>
            </w:r>
          </w:p>
          <w:p w14:paraId="62D4A396" w14:textId="77777777" w:rsidR="004B231B" w:rsidRPr="00DA6EBE" w:rsidRDefault="004B231B" w:rsidP="004B231B">
            <w:pPr>
              <w:rPr>
                <w:rFonts w:ascii="Arial" w:hAnsi="Arial" w:cs="Arial"/>
                <w:color w:val="000000"/>
                <w:sz w:val="22"/>
                <w:szCs w:val="22"/>
              </w:rPr>
            </w:pPr>
          </w:p>
        </w:tc>
      </w:tr>
    </w:tbl>
    <w:p w14:paraId="67CBEC62" w14:textId="77777777" w:rsidR="009347A0" w:rsidRPr="00DA6EBE" w:rsidRDefault="009347A0">
      <w:pPr>
        <w:rPr>
          <w:rFonts w:ascii="Arial" w:hAnsi="Arial" w:cs="Arial"/>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222BEAD7" w14:textId="77777777">
        <w:tc>
          <w:tcPr>
            <w:tcW w:w="10456" w:type="dxa"/>
            <w:tcBorders>
              <w:top w:val="single" w:sz="6" w:space="0" w:color="auto"/>
              <w:left w:val="single" w:sz="6" w:space="0" w:color="auto"/>
              <w:bottom w:val="single" w:sz="6" w:space="0" w:color="auto"/>
              <w:right w:val="single" w:sz="6" w:space="0" w:color="auto"/>
            </w:tcBorders>
          </w:tcPr>
          <w:p w14:paraId="15386CA2" w14:textId="77777777" w:rsidR="00CF5543" w:rsidRPr="00DA6EBE" w:rsidRDefault="00CF5543" w:rsidP="004D26F8">
            <w:pPr>
              <w:numPr>
                <w:ilvl w:val="0"/>
                <w:numId w:val="19"/>
              </w:numPr>
              <w:rPr>
                <w:rFonts w:ascii="Arial" w:hAnsi="Arial" w:cs="Arial"/>
                <w:b/>
                <w:color w:val="000000"/>
                <w:sz w:val="22"/>
                <w:szCs w:val="22"/>
              </w:rPr>
            </w:pPr>
            <w:r w:rsidRPr="00DA6EBE">
              <w:rPr>
                <w:rFonts w:ascii="Arial" w:hAnsi="Arial" w:cs="Arial"/>
                <w:b/>
                <w:color w:val="000000"/>
                <w:sz w:val="22"/>
                <w:szCs w:val="22"/>
              </w:rPr>
              <w:t xml:space="preserve"> ASSIGNMENT AND REVIEW OF WORK</w:t>
            </w:r>
          </w:p>
          <w:p w14:paraId="30AC2E16" w14:textId="77777777" w:rsidR="00CF5543" w:rsidRPr="00DA6EBE" w:rsidRDefault="00CF5543">
            <w:pPr>
              <w:rPr>
                <w:rFonts w:ascii="Arial" w:hAnsi="Arial" w:cs="Arial"/>
                <w:color w:val="000000"/>
                <w:sz w:val="22"/>
                <w:szCs w:val="22"/>
              </w:rPr>
            </w:pPr>
          </w:p>
          <w:p w14:paraId="5870D46A" w14:textId="3433CE7A" w:rsidR="001420B2" w:rsidRDefault="001420B2" w:rsidP="001420B2">
            <w:pPr>
              <w:rPr>
                <w:rFonts w:ascii="Arial" w:hAnsi="Arial" w:cs="Arial"/>
                <w:color w:val="000000"/>
                <w:sz w:val="22"/>
                <w:szCs w:val="22"/>
              </w:rPr>
            </w:pPr>
            <w:r>
              <w:rPr>
                <w:rFonts w:ascii="Arial" w:hAnsi="Arial" w:cs="Arial"/>
                <w:color w:val="000000"/>
                <w:sz w:val="22"/>
                <w:szCs w:val="22"/>
              </w:rPr>
              <w:t xml:space="preserve">The Lead </w:t>
            </w:r>
            <w:r w:rsidR="000B77EF">
              <w:rPr>
                <w:rFonts w:ascii="Arial" w:hAnsi="Arial" w:cs="Arial"/>
                <w:color w:val="000000"/>
                <w:sz w:val="22"/>
                <w:szCs w:val="22"/>
              </w:rPr>
              <w:t>C</w:t>
            </w:r>
            <w:r>
              <w:rPr>
                <w:rFonts w:ascii="Arial" w:hAnsi="Arial" w:cs="Arial"/>
                <w:color w:val="000000"/>
                <w:sz w:val="22"/>
                <w:szCs w:val="22"/>
              </w:rPr>
              <w:t>linician</w:t>
            </w:r>
            <w:r w:rsidRPr="007C3E33">
              <w:rPr>
                <w:rFonts w:ascii="Arial" w:hAnsi="Arial" w:cs="Arial"/>
                <w:color w:val="000000"/>
                <w:sz w:val="22"/>
                <w:szCs w:val="22"/>
              </w:rPr>
              <w:t xml:space="preserve"> </w:t>
            </w:r>
            <w:r w:rsidRPr="007C3E33">
              <w:rPr>
                <w:rFonts w:ascii="Arial" w:hAnsi="Arial" w:cs="Arial"/>
                <w:sz w:val="22"/>
                <w:szCs w:val="22"/>
              </w:rPr>
              <w:t xml:space="preserve">is accountable, on behalf </w:t>
            </w:r>
            <w:r w:rsidR="00373ACA">
              <w:rPr>
                <w:rFonts w:ascii="Arial" w:hAnsi="Arial" w:cs="Arial"/>
                <w:sz w:val="22"/>
                <w:szCs w:val="22"/>
              </w:rPr>
              <w:t xml:space="preserve">of the Steering Group, for the Network </w:t>
            </w:r>
            <w:r w:rsidRPr="007C3E33">
              <w:rPr>
                <w:rFonts w:ascii="Arial" w:hAnsi="Arial" w:cs="Arial"/>
                <w:sz w:val="22"/>
                <w:szCs w:val="22"/>
              </w:rPr>
              <w:t xml:space="preserve">performance in meeting </w:t>
            </w:r>
            <w:r w:rsidRPr="007C3E33">
              <w:rPr>
                <w:rFonts w:ascii="Arial" w:hAnsi="Arial" w:cs="Arial"/>
                <w:color w:val="000000"/>
                <w:sz w:val="22"/>
                <w:szCs w:val="22"/>
              </w:rPr>
              <w:t>the aims and objectives agreed by NHS Boards and S</w:t>
            </w:r>
            <w:r w:rsidR="00882260">
              <w:rPr>
                <w:rFonts w:ascii="Arial" w:hAnsi="Arial" w:cs="Arial"/>
                <w:color w:val="000000"/>
                <w:sz w:val="22"/>
                <w:szCs w:val="22"/>
              </w:rPr>
              <w:t xml:space="preserve">cottish Government </w:t>
            </w:r>
            <w:r w:rsidRPr="007C3E33">
              <w:rPr>
                <w:rFonts w:ascii="Arial" w:hAnsi="Arial" w:cs="Arial"/>
                <w:color w:val="000000"/>
                <w:sz w:val="22"/>
                <w:szCs w:val="22"/>
              </w:rPr>
              <w:t>at designation</w:t>
            </w:r>
            <w:r>
              <w:rPr>
                <w:rFonts w:ascii="Arial" w:hAnsi="Arial" w:cs="Arial"/>
                <w:color w:val="000000"/>
                <w:sz w:val="22"/>
                <w:szCs w:val="22"/>
              </w:rPr>
              <w:t xml:space="preserve"> and for fulfilling requirements in relation to national commissioning and performance management arrangements. </w:t>
            </w:r>
          </w:p>
          <w:p w14:paraId="7B91B8DA" w14:textId="77777777" w:rsidR="001420B2" w:rsidRDefault="001420B2" w:rsidP="001420B2">
            <w:pPr>
              <w:rPr>
                <w:rFonts w:ascii="Arial" w:hAnsi="Arial" w:cs="Arial"/>
                <w:color w:val="000000"/>
                <w:sz w:val="22"/>
                <w:szCs w:val="22"/>
              </w:rPr>
            </w:pPr>
          </w:p>
          <w:p w14:paraId="206D74F0" w14:textId="77777777" w:rsidR="00CF5543" w:rsidRPr="00DA6EBE" w:rsidRDefault="00CF5543" w:rsidP="004D26F8">
            <w:pPr>
              <w:tabs>
                <w:tab w:val="left" w:pos="567"/>
              </w:tabs>
              <w:rPr>
                <w:rFonts w:ascii="Arial" w:hAnsi="Arial" w:cs="Arial"/>
                <w:color w:val="000000"/>
                <w:sz w:val="22"/>
                <w:szCs w:val="22"/>
              </w:rPr>
            </w:pPr>
            <w:r w:rsidRPr="00DA6EBE">
              <w:rPr>
                <w:rFonts w:ascii="Arial" w:hAnsi="Arial" w:cs="Arial"/>
                <w:color w:val="000000"/>
                <w:sz w:val="22"/>
                <w:szCs w:val="22"/>
              </w:rPr>
              <w:t>The post holder will be accountab</w:t>
            </w:r>
            <w:r w:rsidR="001420B2">
              <w:rPr>
                <w:rFonts w:ascii="Arial" w:hAnsi="Arial" w:cs="Arial"/>
                <w:color w:val="000000"/>
                <w:sz w:val="22"/>
                <w:szCs w:val="22"/>
              </w:rPr>
              <w:t>le to their employing NHS Board, with a dotted line to the NSD Medical Director, specifically in relation to the Lead Clinician role</w:t>
            </w:r>
            <w:r w:rsidR="00373ACA">
              <w:rPr>
                <w:rFonts w:ascii="Arial" w:hAnsi="Arial" w:cs="Arial"/>
                <w:color w:val="000000"/>
                <w:sz w:val="22"/>
                <w:szCs w:val="22"/>
              </w:rPr>
              <w:t>.</w:t>
            </w:r>
            <w:r w:rsidRPr="00DA6EBE">
              <w:rPr>
                <w:rFonts w:ascii="Arial" w:hAnsi="Arial" w:cs="Arial"/>
                <w:color w:val="000000"/>
                <w:sz w:val="22"/>
                <w:szCs w:val="22"/>
              </w:rPr>
              <w:t xml:space="preserve">  Personal terms and conditions and personal development objectives will be agreed in discussion with the Medical/Clinical Director of the post holder’s host Board, and will be jointly reviewed at least annually.</w:t>
            </w:r>
          </w:p>
        </w:tc>
      </w:tr>
    </w:tbl>
    <w:p w14:paraId="09DCF0CF" w14:textId="7097ADA1" w:rsidR="00882260" w:rsidRDefault="00882260">
      <w:pPr>
        <w:pStyle w:val="Header"/>
        <w:tabs>
          <w:tab w:val="clear" w:pos="4153"/>
          <w:tab w:val="clear" w:pos="8306"/>
        </w:tabs>
        <w:rPr>
          <w:rFonts w:ascii="Arial" w:hAnsi="Arial" w:cs="Arial"/>
          <w:color w:val="000000"/>
          <w:sz w:val="22"/>
          <w:szCs w:val="22"/>
        </w:rPr>
      </w:pPr>
    </w:p>
    <w:p w14:paraId="05ECEE4E" w14:textId="77777777" w:rsidR="00882260" w:rsidRDefault="0088226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14:paraId="7EBE9644" w14:textId="77777777" w:rsidR="00CF5543" w:rsidRPr="00DA6EBE" w:rsidRDefault="00CF5543">
      <w:pPr>
        <w:pStyle w:val="Header"/>
        <w:tabs>
          <w:tab w:val="clear" w:pos="4153"/>
          <w:tab w:val="clear" w:pos="8306"/>
        </w:tabs>
        <w:rPr>
          <w:rFonts w:ascii="Arial" w:hAnsi="Arial" w:cs="Arial"/>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45F2EECA" w14:textId="77777777">
        <w:tc>
          <w:tcPr>
            <w:tcW w:w="10456" w:type="dxa"/>
            <w:tcBorders>
              <w:top w:val="single" w:sz="6" w:space="0" w:color="auto"/>
              <w:left w:val="single" w:sz="6" w:space="0" w:color="auto"/>
              <w:bottom w:val="single" w:sz="6" w:space="0" w:color="auto"/>
              <w:right w:val="single" w:sz="6" w:space="0" w:color="auto"/>
            </w:tcBorders>
          </w:tcPr>
          <w:p w14:paraId="7C0ED93D" w14:textId="77777777" w:rsidR="00CF5543" w:rsidRPr="00DA6EBE" w:rsidRDefault="00303656" w:rsidP="00303656">
            <w:pPr>
              <w:tabs>
                <w:tab w:val="left" w:pos="360"/>
              </w:tabs>
              <w:rPr>
                <w:rFonts w:ascii="Arial" w:hAnsi="Arial" w:cs="Arial"/>
                <w:b/>
                <w:color w:val="000000"/>
                <w:sz w:val="22"/>
                <w:szCs w:val="22"/>
              </w:rPr>
            </w:pPr>
            <w:r w:rsidRPr="00DA6EBE">
              <w:rPr>
                <w:rFonts w:ascii="Arial" w:hAnsi="Arial" w:cs="Arial"/>
                <w:b/>
                <w:color w:val="000000"/>
                <w:sz w:val="22"/>
                <w:szCs w:val="22"/>
              </w:rPr>
              <w:t>7.</w:t>
            </w:r>
            <w:r w:rsidRPr="00DA6EBE">
              <w:rPr>
                <w:rFonts w:ascii="Arial" w:hAnsi="Arial" w:cs="Arial"/>
                <w:b/>
                <w:color w:val="000000"/>
                <w:sz w:val="22"/>
                <w:szCs w:val="22"/>
              </w:rPr>
              <w:tab/>
            </w:r>
            <w:r w:rsidR="00CF5543" w:rsidRPr="00DA6EBE">
              <w:rPr>
                <w:rFonts w:ascii="Arial" w:hAnsi="Arial" w:cs="Arial"/>
                <w:b/>
                <w:color w:val="000000"/>
                <w:sz w:val="22"/>
                <w:szCs w:val="22"/>
              </w:rPr>
              <w:t>COMMUNICATIONS AND WORKING RELATIONSHIPS</w:t>
            </w:r>
          </w:p>
          <w:p w14:paraId="60B0E129" w14:textId="77777777" w:rsidR="00CF5543" w:rsidRPr="00DA6EBE" w:rsidRDefault="00CF5543">
            <w:pPr>
              <w:rPr>
                <w:rFonts w:ascii="Arial" w:hAnsi="Arial" w:cs="Arial"/>
                <w:color w:val="000000"/>
                <w:sz w:val="22"/>
                <w:szCs w:val="22"/>
              </w:rPr>
            </w:pPr>
          </w:p>
          <w:p w14:paraId="7CBAC03A" w14:textId="77777777" w:rsidR="00CF5543" w:rsidRPr="00DA6EBE" w:rsidRDefault="00905AF3" w:rsidP="00745B00">
            <w:pPr>
              <w:pStyle w:val="Heading3"/>
              <w:rPr>
                <w:rFonts w:ascii="Arial" w:hAnsi="Arial" w:cs="Arial"/>
                <w:color w:val="000000"/>
                <w:sz w:val="22"/>
                <w:szCs w:val="22"/>
              </w:rPr>
            </w:pPr>
            <w:r w:rsidRPr="00DA6EBE">
              <w:rPr>
                <w:rFonts w:ascii="Arial" w:hAnsi="Arial" w:cs="Arial"/>
                <w:color w:val="000000"/>
                <w:sz w:val="22"/>
                <w:szCs w:val="22"/>
              </w:rPr>
              <w:t xml:space="preserve">The postholder will develop effective </w:t>
            </w:r>
            <w:r w:rsidR="00EF71E6" w:rsidRPr="00DA6EBE">
              <w:rPr>
                <w:rFonts w:ascii="Arial" w:hAnsi="Arial" w:cs="Arial"/>
                <w:color w:val="000000"/>
                <w:sz w:val="22"/>
                <w:szCs w:val="22"/>
              </w:rPr>
              <w:t xml:space="preserve">professional </w:t>
            </w:r>
            <w:r w:rsidRPr="00DA6EBE">
              <w:rPr>
                <w:rFonts w:ascii="Arial" w:hAnsi="Arial" w:cs="Arial"/>
                <w:color w:val="000000"/>
                <w:sz w:val="22"/>
                <w:szCs w:val="22"/>
              </w:rPr>
              <w:t xml:space="preserve">working relationships with </w:t>
            </w:r>
            <w:r w:rsidR="00EF71E6" w:rsidRPr="00DA6EBE">
              <w:rPr>
                <w:rFonts w:ascii="Arial" w:hAnsi="Arial" w:cs="Arial"/>
                <w:color w:val="000000"/>
                <w:sz w:val="22"/>
                <w:szCs w:val="22"/>
              </w:rPr>
              <w:t xml:space="preserve">NSD, Network colleagues and </w:t>
            </w:r>
            <w:r w:rsidRPr="00DA6EBE">
              <w:rPr>
                <w:rFonts w:ascii="Arial" w:hAnsi="Arial" w:cs="Arial"/>
                <w:color w:val="000000"/>
                <w:sz w:val="22"/>
                <w:szCs w:val="22"/>
              </w:rPr>
              <w:t xml:space="preserve">a wide range of </w:t>
            </w:r>
            <w:r w:rsidR="00EF71E6" w:rsidRPr="00DA6EBE">
              <w:rPr>
                <w:rFonts w:ascii="Arial" w:hAnsi="Arial" w:cs="Arial"/>
                <w:color w:val="000000"/>
                <w:sz w:val="22"/>
                <w:szCs w:val="22"/>
              </w:rPr>
              <w:t xml:space="preserve">clinical and other colleagues across NHS Boards and other organisations and external individuals, groups and bodies. </w:t>
            </w:r>
          </w:p>
          <w:p w14:paraId="236D6536" w14:textId="77777777" w:rsidR="00CF5543" w:rsidRPr="00DA6EBE" w:rsidRDefault="00CF5543">
            <w:pPr>
              <w:pStyle w:val="Header"/>
              <w:tabs>
                <w:tab w:val="clear" w:pos="4153"/>
                <w:tab w:val="clear" w:pos="8306"/>
              </w:tabs>
              <w:rPr>
                <w:rFonts w:ascii="Arial" w:hAnsi="Arial" w:cs="Arial"/>
                <w:color w:val="000000"/>
                <w:sz w:val="22"/>
                <w:szCs w:val="22"/>
              </w:rPr>
            </w:pPr>
          </w:p>
          <w:p w14:paraId="36D09113" w14:textId="77777777" w:rsidR="00B76508" w:rsidRPr="00DA6EBE" w:rsidRDefault="009347A0" w:rsidP="009347A0">
            <w:pPr>
              <w:rPr>
                <w:rFonts w:ascii="Arial" w:hAnsi="Arial" w:cs="Arial"/>
                <w:color w:val="000000"/>
                <w:sz w:val="22"/>
                <w:szCs w:val="22"/>
              </w:rPr>
            </w:pPr>
            <w:r w:rsidRPr="00DA6EBE">
              <w:rPr>
                <w:rFonts w:ascii="Arial" w:hAnsi="Arial" w:cs="Arial"/>
                <w:b/>
                <w:color w:val="000000"/>
                <w:sz w:val="22"/>
                <w:szCs w:val="22"/>
              </w:rPr>
              <w:t>Communication</w:t>
            </w:r>
            <w:r w:rsidR="00B76508" w:rsidRPr="00DA6EBE">
              <w:rPr>
                <w:rFonts w:ascii="Arial" w:hAnsi="Arial" w:cs="Arial"/>
                <w:color w:val="000000"/>
                <w:sz w:val="22"/>
                <w:szCs w:val="22"/>
              </w:rPr>
              <w:t xml:space="preserve"> </w:t>
            </w:r>
          </w:p>
          <w:p w14:paraId="7A5A522D" w14:textId="377F4656" w:rsidR="009347A0" w:rsidRPr="00DA6EBE" w:rsidRDefault="00B76508" w:rsidP="006B0B86">
            <w:pPr>
              <w:rPr>
                <w:rFonts w:ascii="Arial" w:hAnsi="Arial" w:cs="Arial"/>
                <w:color w:val="000000"/>
                <w:sz w:val="22"/>
                <w:szCs w:val="22"/>
              </w:rPr>
            </w:pPr>
            <w:r w:rsidRPr="00DA6EBE">
              <w:rPr>
                <w:rFonts w:ascii="Arial" w:hAnsi="Arial" w:cs="Arial"/>
                <w:color w:val="000000"/>
                <w:sz w:val="22"/>
                <w:szCs w:val="22"/>
              </w:rPr>
              <w:t>Establish and m</w:t>
            </w:r>
            <w:r w:rsidR="009347A0" w:rsidRPr="00DA6EBE">
              <w:rPr>
                <w:rFonts w:ascii="Arial" w:hAnsi="Arial" w:cs="Arial"/>
                <w:color w:val="000000"/>
                <w:sz w:val="22"/>
                <w:szCs w:val="22"/>
              </w:rPr>
              <w:t xml:space="preserve">aintain effective communication and visible </w:t>
            </w:r>
            <w:r w:rsidR="00882260">
              <w:rPr>
                <w:rFonts w:ascii="Arial" w:hAnsi="Arial" w:cs="Arial"/>
                <w:color w:val="000000"/>
                <w:sz w:val="22"/>
                <w:szCs w:val="22"/>
              </w:rPr>
              <w:t>N</w:t>
            </w:r>
            <w:r w:rsidR="009347A0" w:rsidRPr="00DA6EBE">
              <w:rPr>
                <w:rFonts w:ascii="Arial" w:hAnsi="Arial" w:cs="Arial"/>
                <w:color w:val="000000"/>
                <w:sz w:val="22"/>
                <w:szCs w:val="22"/>
              </w:rPr>
              <w:t xml:space="preserve">etwork </w:t>
            </w:r>
            <w:r w:rsidR="00373ACA" w:rsidRPr="00DA6EBE">
              <w:rPr>
                <w:rFonts w:ascii="Arial" w:hAnsi="Arial" w:cs="Arial"/>
                <w:color w:val="000000"/>
                <w:sz w:val="22"/>
                <w:szCs w:val="22"/>
              </w:rPr>
              <w:t>arrangements that</w:t>
            </w:r>
            <w:r w:rsidR="00303656" w:rsidRPr="00DA6EBE">
              <w:rPr>
                <w:rFonts w:ascii="Arial" w:hAnsi="Arial" w:cs="Arial"/>
                <w:color w:val="000000"/>
                <w:sz w:val="22"/>
                <w:szCs w:val="22"/>
              </w:rPr>
              <w:t xml:space="preserve"> can be evidenced by im</w:t>
            </w:r>
            <w:r w:rsidR="009347A0" w:rsidRPr="00DA6EBE">
              <w:rPr>
                <w:rFonts w:ascii="Arial" w:hAnsi="Arial" w:cs="Arial"/>
                <w:color w:val="000000"/>
                <w:sz w:val="22"/>
                <w:szCs w:val="22"/>
              </w:rPr>
              <w:t>proved relationships, behaviours and joint working, across and between</w:t>
            </w:r>
            <w:r w:rsidR="00B672A0" w:rsidRPr="00DA6EBE">
              <w:rPr>
                <w:rFonts w:ascii="Arial" w:hAnsi="Arial" w:cs="Arial"/>
                <w:color w:val="000000"/>
                <w:sz w:val="22"/>
                <w:szCs w:val="22"/>
              </w:rPr>
              <w:t xml:space="preserve"> the N</w:t>
            </w:r>
            <w:r w:rsidR="00373ACA">
              <w:rPr>
                <w:rFonts w:ascii="Arial" w:hAnsi="Arial" w:cs="Arial"/>
                <w:color w:val="000000"/>
                <w:sz w:val="22"/>
                <w:szCs w:val="22"/>
              </w:rPr>
              <w:t>etwork</w:t>
            </w:r>
            <w:r w:rsidR="00B672A0" w:rsidRPr="00DA6EBE">
              <w:rPr>
                <w:rFonts w:ascii="Arial" w:hAnsi="Arial" w:cs="Arial"/>
                <w:color w:val="000000"/>
                <w:sz w:val="22"/>
                <w:szCs w:val="22"/>
              </w:rPr>
              <w:t xml:space="preserve"> and stakeholders including</w:t>
            </w:r>
            <w:r w:rsidR="00D375F7" w:rsidRPr="00DA6EBE">
              <w:rPr>
                <w:rFonts w:ascii="Arial" w:hAnsi="Arial" w:cs="Arial"/>
                <w:color w:val="000000"/>
                <w:sz w:val="22"/>
                <w:szCs w:val="22"/>
              </w:rPr>
              <w:t>:</w:t>
            </w:r>
            <w:r w:rsidR="00B672A0" w:rsidRPr="00DA6EBE">
              <w:rPr>
                <w:rFonts w:ascii="Arial" w:hAnsi="Arial" w:cs="Arial"/>
                <w:color w:val="000000"/>
                <w:sz w:val="22"/>
                <w:szCs w:val="22"/>
              </w:rPr>
              <w:t xml:space="preserve"> </w:t>
            </w:r>
            <w:r w:rsidR="009347A0" w:rsidRPr="00DA6EBE">
              <w:rPr>
                <w:rFonts w:ascii="Arial" w:hAnsi="Arial" w:cs="Arial"/>
                <w:color w:val="000000"/>
                <w:sz w:val="22"/>
                <w:szCs w:val="22"/>
              </w:rPr>
              <w:t xml:space="preserve">patient/carers and other voluntary &amp; statutory </w:t>
            </w:r>
            <w:r w:rsidR="001420B2">
              <w:rPr>
                <w:rFonts w:ascii="Arial" w:hAnsi="Arial" w:cs="Arial"/>
                <w:color w:val="000000"/>
                <w:sz w:val="22"/>
                <w:szCs w:val="22"/>
              </w:rPr>
              <w:t>agencies.</w:t>
            </w:r>
          </w:p>
          <w:p w14:paraId="760F851A" w14:textId="77777777" w:rsidR="00B76508" w:rsidRPr="00DA6EBE" w:rsidRDefault="00B76508" w:rsidP="00B76508">
            <w:pPr>
              <w:ind w:left="1080"/>
              <w:rPr>
                <w:rFonts w:ascii="Arial" w:hAnsi="Arial" w:cs="Arial"/>
                <w:color w:val="000000"/>
                <w:sz w:val="22"/>
                <w:szCs w:val="22"/>
              </w:rPr>
            </w:pPr>
          </w:p>
          <w:p w14:paraId="4C7220EB" w14:textId="77777777" w:rsidR="00B76508" w:rsidRPr="00DA6EBE" w:rsidRDefault="00B76508" w:rsidP="00B76508">
            <w:pPr>
              <w:rPr>
                <w:rFonts w:ascii="Arial" w:hAnsi="Arial" w:cs="Arial"/>
                <w:color w:val="000000"/>
                <w:sz w:val="22"/>
                <w:szCs w:val="22"/>
              </w:rPr>
            </w:pPr>
            <w:r w:rsidRPr="00DA6EBE">
              <w:rPr>
                <w:rFonts w:ascii="Arial" w:hAnsi="Arial" w:cs="Arial"/>
                <w:color w:val="000000"/>
                <w:sz w:val="22"/>
                <w:szCs w:val="22"/>
              </w:rPr>
              <w:t>Methods of communication will include face to face meetings, telephone and email contact as well as formal reporting to NSD</w:t>
            </w:r>
            <w:r w:rsidR="00373ACA">
              <w:rPr>
                <w:rFonts w:ascii="Arial" w:hAnsi="Arial" w:cs="Arial"/>
                <w:color w:val="000000"/>
                <w:sz w:val="22"/>
                <w:szCs w:val="22"/>
              </w:rPr>
              <w:t>.</w:t>
            </w:r>
            <w:r w:rsidRPr="00DA6EBE">
              <w:rPr>
                <w:rFonts w:ascii="Arial" w:hAnsi="Arial" w:cs="Arial"/>
                <w:color w:val="000000"/>
                <w:sz w:val="22"/>
                <w:szCs w:val="22"/>
              </w:rPr>
              <w:t xml:space="preserve"> </w:t>
            </w:r>
          </w:p>
          <w:p w14:paraId="5165B58E" w14:textId="77777777" w:rsidR="00CF5543" w:rsidRPr="00DA6EBE" w:rsidRDefault="00CF5543" w:rsidP="00B76508">
            <w:pPr>
              <w:rPr>
                <w:rFonts w:ascii="Arial" w:hAnsi="Arial" w:cs="Arial"/>
                <w:color w:val="000000"/>
                <w:sz w:val="22"/>
                <w:szCs w:val="22"/>
              </w:rPr>
            </w:pPr>
          </w:p>
        </w:tc>
      </w:tr>
    </w:tbl>
    <w:p w14:paraId="13BF8BEF" w14:textId="77777777" w:rsidR="00745B00" w:rsidRPr="00DA6EBE" w:rsidRDefault="00745B00">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10524C47" w14:textId="77777777">
        <w:tc>
          <w:tcPr>
            <w:tcW w:w="10456" w:type="dxa"/>
            <w:tcBorders>
              <w:top w:val="single" w:sz="6" w:space="0" w:color="auto"/>
              <w:left w:val="single" w:sz="6" w:space="0" w:color="auto"/>
              <w:bottom w:val="single" w:sz="6" w:space="0" w:color="auto"/>
              <w:right w:val="single" w:sz="6" w:space="0" w:color="auto"/>
            </w:tcBorders>
          </w:tcPr>
          <w:p w14:paraId="36680D6B" w14:textId="77777777" w:rsidR="00CF5543" w:rsidRPr="00DA6EBE" w:rsidRDefault="00303656" w:rsidP="00B672A0">
            <w:pPr>
              <w:tabs>
                <w:tab w:val="left" w:pos="709"/>
              </w:tabs>
              <w:rPr>
                <w:rFonts w:ascii="Arial" w:hAnsi="Arial" w:cs="Arial"/>
                <w:b/>
                <w:color w:val="000000"/>
                <w:sz w:val="22"/>
                <w:szCs w:val="22"/>
              </w:rPr>
            </w:pPr>
            <w:r w:rsidRPr="00DA6EBE">
              <w:rPr>
                <w:rFonts w:ascii="Arial" w:hAnsi="Arial" w:cs="Arial"/>
                <w:b/>
                <w:color w:val="000000"/>
                <w:sz w:val="22"/>
                <w:szCs w:val="22"/>
              </w:rPr>
              <w:t>8.</w:t>
            </w:r>
            <w:r w:rsidRPr="00DA6EBE">
              <w:rPr>
                <w:rFonts w:ascii="Arial" w:hAnsi="Arial" w:cs="Arial"/>
                <w:b/>
                <w:color w:val="000000"/>
                <w:sz w:val="22"/>
                <w:szCs w:val="22"/>
              </w:rPr>
              <w:tab/>
            </w:r>
            <w:r w:rsidR="00CF5543" w:rsidRPr="00DA6EBE">
              <w:rPr>
                <w:rFonts w:ascii="Arial" w:hAnsi="Arial" w:cs="Arial"/>
                <w:b/>
                <w:color w:val="000000"/>
                <w:sz w:val="22"/>
                <w:szCs w:val="22"/>
              </w:rPr>
              <w:t xml:space="preserve"> MOST CHALLENGING PART OF THE JOB</w:t>
            </w:r>
          </w:p>
          <w:p w14:paraId="50D7812F" w14:textId="77777777" w:rsidR="00CF5543" w:rsidRPr="00DA6EBE" w:rsidRDefault="00CF5543">
            <w:pPr>
              <w:rPr>
                <w:rFonts w:ascii="Arial" w:hAnsi="Arial" w:cs="Arial"/>
                <w:color w:val="000000"/>
                <w:sz w:val="22"/>
                <w:szCs w:val="22"/>
              </w:rPr>
            </w:pPr>
          </w:p>
          <w:p w14:paraId="7683D491" w14:textId="77777777" w:rsidR="003E4D06" w:rsidRPr="00DA6EBE" w:rsidRDefault="00CF5543">
            <w:pPr>
              <w:pStyle w:val="BodyText"/>
              <w:rPr>
                <w:rFonts w:ascii="Arial" w:hAnsi="Arial" w:cs="Arial"/>
                <w:color w:val="000000"/>
                <w:sz w:val="22"/>
                <w:szCs w:val="22"/>
              </w:rPr>
            </w:pPr>
            <w:r w:rsidRPr="00DA6EBE">
              <w:rPr>
                <w:rFonts w:ascii="Arial" w:hAnsi="Arial" w:cs="Arial"/>
                <w:color w:val="000000"/>
                <w:sz w:val="22"/>
                <w:szCs w:val="22"/>
              </w:rPr>
              <w:t>The most challenging parts of the job will be to</w:t>
            </w:r>
            <w:r w:rsidR="003E4D06" w:rsidRPr="00DA6EBE">
              <w:rPr>
                <w:rFonts w:ascii="Arial" w:hAnsi="Arial" w:cs="Arial"/>
                <w:color w:val="000000"/>
                <w:sz w:val="22"/>
                <w:szCs w:val="22"/>
              </w:rPr>
              <w:t>:</w:t>
            </w:r>
          </w:p>
          <w:p w14:paraId="3A7EBF7A" w14:textId="77777777" w:rsidR="00B97F04" w:rsidRPr="00DA6EBE" w:rsidRDefault="00B97F04">
            <w:pPr>
              <w:pStyle w:val="BodyText"/>
              <w:rPr>
                <w:rFonts w:ascii="Arial" w:hAnsi="Arial" w:cs="Arial"/>
                <w:color w:val="000000"/>
                <w:sz w:val="22"/>
                <w:szCs w:val="22"/>
              </w:rPr>
            </w:pPr>
          </w:p>
          <w:p w14:paraId="2B848E74" w14:textId="77777777" w:rsidR="00D31ED8" w:rsidRPr="00DA6EBE" w:rsidRDefault="00FE32EE" w:rsidP="004B231B">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D</w:t>
            </w:r>
            <w:r w:rsidR="003E4D06" w:rsidRPr="00DA6EBE">
              <w:rPr>
                <w:rFonts w:ascii="Arial" w:hAnsi="Arial" w:cs="Arial"/>
                <w:color w:val="000000"/>
                <w:sz w:val="22"/>
                <w:szCs w:val="22"/>
              </w:rPr>
              <w:t xml:space="preserve">eliver </w:t>
            </w:r>
            <w:r w:rsidR="00D31ED8" w:rsidRPr="00DA6EBE">
              <w:rPr>
                <w:rFonts w:ascii="Arial" w:hAnsi="Arial" w:cs="Arial"/>
                <w:color w:val="000000"/>
                <w:sz w:val="22"/>
                <w:szCs w:val="22"/>
              </w:rPr>
              <w:t xml:space="preserve">a programme of strategic change, </w:t>
            </w:r>
            <w:r w:rsidR="003E4D06" w:rsidRPr="00DA6EBE">
              <w:rPr>
                <w:rFonts w:ascii="Arial" w:hAnsi="Arial" w:cs="Arial"/>
                <w:color w:val="000000"/>
                <w:sz w:val="22"/>
                <w:szCs w:val="22"/>
              </w:rPr>
              <w:t>lead</w:t>
            </w:r>
            <w:r w:rsidR="00D31ED8" w:rsidRPr="00DA6EBE">
              <w:rPr>
                <w:rFonts w:ascii="Arial" w:hAnsi="Arial" w:cs="Arial"/>
                <w:color w:val="000000"/>
                <w:sz w:val="22"/>
                <w:szCs w:val="22"/>
              </w:rPr>
              <w:t>ing</w:t>
            </w:r>
            <w:r w:rsidR="003E4D06" w:rsidRPr="00DA6EBE">
              <w:rPr>
                <w:rFonts w:ascii="Arial" w:hAnsi="Arial" w:cs="Arial"/>
                <w:color w:val="000000"/>
                <w:sz w:val="22"/>
                <w:szCs w:val="22"/>
              </w:rPr>
              <w:t xml:space="preserve"> across traditional professional and geogra</w:t>
            </w:r>
            <w:r w:rsidR="001420B2">
              <w:rPr>
                <w:rFonts w:ascii="Arial" w:hAnsi="Arial" w:cs="Arial"/>
                <w:color w:val="000000"/>
                <w:sz w:val="22"/>
                <w:szCs w:val="22"/>
              </w:rPr>
              <w:t>phical boundaries, gaining</w:t>
            </w:r>
            <w:r w:rsidR="003E4D06" w:rsidRPr="00DA6EBE">
              <w:rPr>
                <w:rFonts w:ascii="Arial" w:hAnsi="Arial" w:cs="Arial"/>
                <w:color w:val="000000"/>
                <w:sz w:val="22"/>
                <w:szCs w:val="22"/>
              </w:rPr>
              <w:t xml:space="preserve"> commitment from individuals and service providers to deliver against agreed objectives</w:t>
            </w:r>
            <w:r w:rsidR="00B97F04" w:rsidRPr="00DA6EBE">
              <w:rPr>
                <w:rFonts w:ascii="Arial" w:hAnsi="Arial" w:cs="Arial"/>
                <w:color w:val="000000"/>
                <w:sz w:val="22"/>
                <w:szCs w:val="22"/>
              </w:rPr>
              <w:t xml:space="preserve">. </w:t>
            </w:r>
            <w:r w:rsidR="003E4D06" w:rsidRPr="00DA6EBE">
              <w:rPr>
                <w:rFonts w:ascii="Arial" w:hAnsi="Arial" w:cs="Arial"/>
                <w:color w:val="000000"/>
                <w:sz w:val="22"/>
                <w:szCs w:val="22"/>
              </w:rPr>
              <w:t xml:space="preserve"> </w:t>
            </w:r>
          </w:p>
          <w:p w14:paraId="1759B788" w14:textId="77777777" w:rsidR="004B231B" w:rsidRPr="00DA6EBE" w:rsidRDefault="004B231B" w:rsidP="004B231B">
            <w:pPr>
              <w:pStyle w:val="BodyText"/>
              <w:ind w:left="360"/>
              <w:jc w:val="left"/>
              <w:rPr>
                <w:rFonts w:ascii="Arial" w:hAnsi="Arial" w:cs="Arial"/>
                <w:color w:val="000000"/>
                <w:sz w:val="22"/>
                <w:szCs w:val="22"/>
              </w:rPr>
            </w:pPr>
          </w:p>
          <w:p w14:paraId="67E2A981" w14:textId="77777777" w:rsidR="003E4D06" w:rsidRPr="00DA6EBE" w:rsidRDefault="00FE32EE" w:rsidP="004D26F8">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E</w:t>
            </w:r>
            <w:r w:rsidR="00D31ED8" w:rsidRPr="00DA6EBE">
              <w:rPr>
                <w:rFonts w:ascii="Arial" w:hAnsi="Arial" w:cs="Arial"/>
                <w:color w:val="000000"/>
                <w:sz w:val="22"/>
                <w:szCs w:val="22"/>
              </w:rPr>
              <w:t>nsure</w:t>
            </w:r>
            <w:r w:rsidR="00373ACA">
              <w:rPr>
                <w:rFonts w:ascii="Arial" w:hAnsi="Arial" w:cs="Arial"/>
                <w:color w:val="000000"/>
                <w:sz w:val="22"/>
                <w:szCs w:val="22"/>
              </w:rPr>
              <w:t xml:space="preserve"> that Network</w:t>
            </w:r>
            <w:r w:rsidR="003E4D06" w:rsidRPr="00DA6EBE">
              <w:rPr>
                <w:rFonts w:ascii="Arial" w:hAnsi="Arial" w:cs="Arial"/>
                <w:color w:val="000000"/>
                <w:sz w:val="22"/>
                <w:szCs w:val="22"/>
              </w:rPr>
              <w:t xml:space="preserve"> objectives and priorities are effectively aligned with regional and local service delivery priorities and NHS</w:t>
            </w:r>
            <w:r w:rsidRPr="00DA6EBE">
              <w:rPr>
                <w:rFonts w:ascii="Arial" w:hAnsi="Arial" w:cs="Arial"/>
                <w:color w:val="000000"/>
                <w:sz w:val="22"/>
                <w:szCs w:val="22"/>
              </w:rPr>
              <w:t xml:space="preserve"> </w:t>
            </w:r>
            <w:r w:rsidR="003E4D06" w:rsidRPr="00DA6EBE">
              <w:rPr>
                <w:rFonts w:ascii="Arial" w:hAnsi="Arial" w:cs="Arial"/>
                <w:color w:val="000000"/>
                <w:sz w:val="22"/>
                <w:szCs w:val="22"/>
              </w:rPr>
              <w:t>S</w:t>
            </w:r>
            <w:r w:rsidRPr="00DA6EBE">
              <w:rPr>
                <w:rFonts w:ascii="Arial" w:hAnsi="Arial" w:cs="Arial"/>
                <w:color w:val="000000"/>
                <w:sz w:val="22"/>
                <w:szCs w:val="22"/>
              </w:rPr>
              <w:t>cotland</w:t>
            </w:r>
            <w:r w:rsidR="003E4D06" w:rsidRPr="00DA6EBE">
              <w:rPr>
                <w:rFonts w:ascii="Arial" w:hAnsi="Arial" w:cs="Arial"/>
                <w:color w:val="000000"/>
                <w:sz w:val="22"/>
                <w:szCs w:val="22"/>
              </w:rPr>
              <w:t xml:space="preserve"> policy and direction.</w:t>
            </w:r>
          </w:p>
          <w:p w14:paraId="7D8DB68A" w14:textId="77777777" w:rsidR="00B97F04" w:rsidRPr="00DA6EBE" w:rsidRDefault="00B97F04" w:rsidP="00B97F04">
            <w:pPr>
              <w:pStyle w:val="BodyText"/>
              <w:jc w:val="left"/>
              <w:rPr>
                <w:rFonts w:ascii="Arial" w:hAnsi="Arial" w:cs="Arial"/>
                <w:color w:val="000000"/>
                <w:sz w:val="22"/>
                <w:szCs w:val="22"/>
              </w:rPr>
            </w:pPr>
          </w:p>
          <w:p w14:paraId="40A0D5ED" w14:textId="77777777" w:rsidR="003E4D06" w:rsidRPr="00DA6EBE" w:rsidRDefault="00FE32EE" w:rsidP="00E74D69">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M</w:t>
            </w:r>
            <w:r w:rsidR="00D31ED8" w:rsidRPr="00DA6EBE">
              <w:rPr>
                <w:rFonts w:ascii="Arial" w:hAnsi="Arial" w:cs="Arial"/>
                <w:color w:val="000000"/>
                <w:sz w:val="22"/>
                <w:szCs w:val="22"/>
              </w:rPr>
              <w:t>anage workload effectively, especi</w:t>
            </w:r>
            <w:r w:rsidR="004B231B" w:rsidRPr="00DA6EBE">
              <w:rPr>
                <w:rFonts w:ascii="Arial" w:hAnsi="Arial" w:cs="Arial"/>
                <w:color w:val="000000"/>
                <w:sz w:val="22"/>
                <w:szCs w:val="22"/>
              </w:rPr>
              <w:t xml:space="preserve">ally when there are </w:t>
            </w:r>
            <w:r w:rsidR="00D31ED8" w:rsidRPr="00DA6EBE">
              <w:rPr>
                <w:rFonts w:ascii="Arial" w:hAnsi="Arial" w:cs="Arial"/>
                <w:color w:val="000000"/>
                <w:sz w:val="22"/>
                <w:szCs w:val="22"/>
              </w:rPr>
              <w:t>competing clinical service delivery commitments.</w:t>
            </w:r>
          </w:p>
          <w:p w14:paraId="753BC06F" w14:textId="77777777" w:rsidR="00CF5543" w:rsidRPr="00DA6EBE" w:rsidRDefault="00CF5543" w:rsidP="003E4D06">
            <w:pPr>
              <w:pStyle w:val="BodyText"/>
              <w:rPr>
                <w:rFonts w:ascii="Arial" w:hAnsi="Arial" w:cs="Arial"/>
                <w:color w:val="000000"/>
                <w:sz w:val="22"/>
                <w:szCs w:val="22"/>
              </w:rPr>
            </w:pPr>
          </w:p>
        </w:tc>
      </w:tr>
    </w:tbl>
    <w:p w14:paraId="4044ED46" w14:textId="77777777" w:rsidR="00CF5543" w:rsidRPr="00DA6EBE" w:rsidRDefault="00CF5543">
      <w:pPr>
        <w:rPr>
          <w:rFonts w:ascii="Arial" w:hAnsi="Arial" w:cs="Arial"/>
          <w:color w:val="000000"/>
          <w:sz w:val="22"/>
          <w:szCs w:val="22"/>
        </w:rPr>
      </w:pPr>
    </w:p>
    <w:p w14:paraId="2F4F7A16" w14:textId="77777777" w:rsidR="00CF5543" w:rsidRPr="00DA6EBE" w:rsidRDefault="00CF5543">
      <w:pPr>
        <w:rPr>
          <w:rFonts w:ascii="Arial" w:hAnsi="Arial" w:cs="Arial"/>
          <w:color w:val="000000"/>
          <w:sz w:val="22"/>
          <w:szCs w:val="22"/>
        </w:rPr>
      </w:pPr>
    </w:p>
    <w:p w14:paraId="170B67CD" w14:textId="77777777" w:rsidR="009649C3" w:rsidRPr="00DA6EBE" w:rsidRDefault="009649C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460C6F47" w14:textId="77777777">
        <w:tc>
          <w:tcPr>
            <w:tcW w:w="10456" w:type="dxa"/>
            <w:tcBorders>
              <w:top w:val="single" w:sz="6" w:space="0" w:color="auto"/>
              <w:left w:val="single" w:sz="6" w:space="0" w:color="auto"/>
              <w:bottom w:val="single" w:sz="6" w:space="0" w:color="auto"/>
              <w:right w:val="single" w:sz="6" w:space="0" w:color="auto"/>
            </w:tcBorders>
          </w:tcPr>
          <w:p w14:paraId="2B99D3BA" w14:textId="77777777" w:rsidR="00CF5543" w:rsidRPr="00DA6EBE" w:rsidRDefault="00CF5543" w:rsidP="00B672A0">
            <w:pPr>
              <w:numPr>
                <w:ilvl w:val="0"/>
                <w:numId w:val="11"/>
              </w:numPr>
              <w:tabs>
                <w:tab w:val="clear" w:pos="1080"/>
                <w:tab w:val="num" w:pos="709"/>
              </w:tabs>
              <w:ind w:hanging="1080"/>
              <w:rPr>
                <w:rFonts w:ascii="Arial" w:hAnsi="Arial" w:cs="Arial"/>
                <w:b/>
                <w:color w:val="000000"/>
                <w:sz w:val="22"/>
                <w:szCs w:val="22"/>
              </w:rPr>
            </w:pPr>
            <w:r w:rsidRPr="00DA6EBE">
              <w:rPr>
                <w:rFonts w:ascii="Arial" w:hAnsi="Arial" w:cs="Arial"/>
                <w:b/>
                <w:color w:val="000000"/>
                <w:sz w:val="22"/>
                <w:szCs w:val="22"/>
              </w:rPr>
              <w:t>QUALIFICATIONS AND/OR EXPERIENCE SPECIFIED FOR THE POST</w:t>
            </w:r>
          </w:p>
          <w:p w14:paraId="475C5F83" w14:textId="77777777" w:rsidR="004B231B" w:rsidRPr="00DA6EBE" w:rsidRDefault="004B231B" w:rsidP="004B231B">
            <w:pPr>
              <w:tabs>
                <w:tab w:val="left" w:pos="360"/>
              </w:tabs>
              <w:ind w:left="357"/>
              <w:rPr>
                <w:rFonts w:ascii="Arial" w:hAnsi="Arial" w:cs="Arial"/>
                <w:color w:val="000000"/>
                <w:sz w:val="22"/>
                <w:szCs w:val="22"/>
              </w:rPr>
            </w:pPr>
          </w:p>
          <w:p w14:paraId="3DC8EF5E" w14:textId="77777777" w:rsidR="004D26F8" w:rsidRPr="004D26F8" w:rsidRDefault="009F39B5" w:rsidP="00E86E10">
            <w:pPr>
              <w:numPr>
                <w:ilvl w:val="0"/>
                <w:numId w:val="20"/>
              </w:numPr>
              <w:tabs>
                <w:tab w:val="left" w:pos="360"/>
              </w:tabs>
              <w:rPr>
                <w:rFonts w:ascii="Arial" w:hAnsi="Arial" w:cs="Arial"/>
                <w:sz w:val="22"/>
                <w:szCs w:val="22"/>
              </w:rPr>
            </w:pPr>
            <w:r>
              <w:rPr>
                <w:rFonts w:ascii="Arial" w:hAnsi="Arial" w:cs="Arial"/>
                <w:sz w:val="22"/>
                <w:szCs w:val="22"/>
              </w:rPr>
              <w:t>Healthcare professional with relevant clinical qualification, currently r</w:t>
            </w:r>
            <w:r w:rsidRPr="00B97F04">
              <w:rPr>
                <w:rFonts w:ascii="Arial" w:hAnsi="Arial" w:cs="Arial"/>
                <w:sz w:val="22"/>
                <w:szCs w:val="22"/>
              </w:rPr>
              <w:t>egistered w</w:t>
            </w:r>
            <w:r>
              <w:rPr>
                <w:rFonts w:ascii="Arial" w:hAnsi="Arial" w:cs="Arial"/>
                <w:sz w:val="22"/>
                <w:szCs w:val="22"/>
              </w:rPr>
              <w:t>ith relevant professional body.</w:t>
            </w:r>
          </w:p>
          <w:p w14:paraId="6093CDA0" w14:textId="77777777" w:rsidR="009F39B5" w:rsidRDefault="009F39B5" w:rsidP="00E86E10">
            <w:pPr>
              <w:numPr>
                <w:ilvl w:val="0"/>
                <w:numId w:val="20"/>
              </w:numPr>
              <w:rPr>
                <w:rFonts w:ascii="Arial" w:hAnsi="Arial" w:cs="Arial"/>
                <w:sz w:val="22"/>
                <w:szCs w:val="22"/>
              </w:rPr>
            </w:pPr>
            <w:r>
              <w:rPr>
                <w:rFonts w:ascii="Arial" w:hAnsi="Arial" w:cs="Arial"/>
                <w:sz w:val="22"/>
                <w:szCs w:val="22"/>
              </w:rPr>
              <w:t>E</w:t>
            </w:r>
            <w:r w:rsidRPr="00B97F04">
              <w:rPr>
                <w:rFonts w:ascii="Arial" w:hAnsi="Arial" w:cs="Arial"/>
                <w:sz w:val="22"/>
                <w:szCs w:val="22"/>
              </w:rPr>
              <w:t xml:space="preserve">xtensive skills and experience in the provision </w:t>
            </w:r>
            <w:r>
              <w:rPr>
                <w:rFonts w:ascii="Arial" w:hAnsi="Arial" w:cs="Arial"/>
                <w:sz w:val="22"/>
                <w:szCs w:val="22"/>
              </w:rPr>
              <w:t xml:space="preserve">and development </w:t>
            </w:r>
            <w:r w:rsidRPr="00B97F04">
              <w:rPr>
                <w:rFonts w:ascii="Arial" w:hAnsi="Arial" w:cs="Arial"/>
                <w:sz w:val="22"/>
                <w:szCs w:val="22"/>
              </w:rPr>
              <w:t xml:space="preserve">of </w:t>
            </w:r>
            <w:r>
              <w:rPr>
                <w:rFonts w:ascii="Arial" w:hAnsi="Arial" w:cs="Arial"/>
                <w:sz w:val="22"/>
                <w:szCs w:val="22"/>
              </w:rPr>
              <w:t>healthcare s</w:t>
            </w:r>
            <w:r w:rsidR="00373ACA">
              <w:rPr>
                <w:rFonts w:ascii="Arial" w:hAnsi="Arial" w:cs="Arial"/>
                <w:sz w:val="22"/>
                <w:szCs w:val="22"/>
              </w:rPr>
              <w:t>ervices associated with the Network</w:t>
            </w:r>
            <w:r>
              <w:rPr>
                <w:rFonts w:ascii="Arial" w:hAnsi="Arial" w:cs="Arial"/>
                <w:sz w:val="22"/>
                <w:szCs w:val="22"/>
              </w:rPr>
              <w:t>.</w:t>
            </w:r>
            <w:r w:rsidRPr="00B97F04">
              <w:rPr>
                <w:rFonts w:ascii="Arial" w:hAnsi="Arial" w:cs="Arial"/>
                <w:sz w:val="22"/>
                <w:szCs w:val="22"/>
              </w:rPr>
              <w:t xml:space="preserve"> </w:t>
            </w:r>
          </w:p>
          <w:p w14:paraId="21446338" w14:textId="77777777" w:rsidR="004D26F8" w:rsidRDefault="009F39B5" w:rsidP="00E86E10">
            <w:pPr>
              <w:numPr>
                <w:ilvl w:val="0"/>
                <w:numId w:val="20"/>
              </w:numPr>
              <w:rPr>
                <w:rFonts w:ascii="Arial" w:hAnsi="Arial" w:cs="Arial"/>
                <w:sz w:val="22"/>
                <w:szCs w:val="22"/>
              </w:rPr>
            </w:pPr>
            <w:r w:rsidRPr="00B97F04">
              <w:rPr>
                <w:rFonts w:ascii="Arial" w:hAnsi="Arial" w:cs="Arial"/>
                <w:sz w:val="22"/>
                <w:szCs w:val="22"/>
              </w:rPr>
              <w:t xml:space="preserve">Demonstrable commitment to improving care through </w:t>
            </w:r>
            <w:r w:rsidR="004D26F8">
              <w:rPr>
                <w:rFonts w:ascii="Arial" w:hAnsi="Arial" w:cs="Arial"/>
                <w:sz w:val="22"/>
                <w:szCs w:val="22"/>
              </w:rPr>
              <w:t>n</w:t>
            </w:r>
            <w:r>
              <w:rPr>
                <w:rFonts w:ascii="Arial" w:hAnsi="Arial" w:cs="Arial"/>
                <w:sz w:val="22"/>
                <w:szCs w:val="22"/>
              </w:rPr>
              <w:t>etworks.</w:t>
            </w:r>
          </w:p>
          <w:p w14:paraId="579F2AFE" w14:textId="77777777" w:rsidR="009F39B5" w:rsidRPr="004D26F8" w:rsidRDefault="009F39B5" w:rsidP="00E86E10">
            <w:pPr>
              <w:numPr>
                <w:ilvl w:val="0"/>
                <w:numId w:val="20"/>
              </w:numPr>
              <w:rPr>
                <w:rFonts w:ascii="Arial" w:hAnsi="Arial" w:cs="Arial"/>
                <w:sz w:val="22"/>
                <w:szCs w:val="22"/>
              </w:rPr>
            </w:pPr>
            <w:r w:rsidRPr="004D26F8">
              <w:rPr>
                <w:rFonts w:ascii="Arial" w:hAnsi="Arial" w:cs="Arial"/>
                <w:sz w:val="22"/>
                <w:szCs w:val="22"/>
              </w:rPr>
              <w:t>Evidence of leading, managing and implementing change effectively in a clinical settin</w:t>
            </w:r>
            <w:r w:rsidR="004D26F8">
              <w:rPr>
                <w:rFonts w:ascii="Arial" w:hAnsi="Arial" w:cs="Arial"/>
                <w:sz w:val="22"/>
                <w:szCs w:val="22"/>
              </w:rPr>
              <w:t>g, preferably across</w:t>
            </w:r>
            <w:r w:rsidRPr="004D26F8">
              <w:rPr>
                <w:rFonts w:ascii="Arial" w:hAnsi="Arial" w:cs="Arial"/>
                <w:sz w:val="22"/>
                <w:szCs w:val="22"/>
              </w:rPr>
              <w:t xml:space="preserve"> professional, organisational  and geographical boundaries </w:t>
            </w:r>
          </w:p>
          <w:p w14:paraId="10412F56" w14:textId="77777777" w:rsidR="004D26F8" w:rsidRDefault="004D26F8" w:rsidP="00E86E10">
            <w:pPr>
              <w:numPr>
                <w:ilvl w:val="0"/>
                <w:numId w:val="9"/>
              </w:numPr>
              <w:tabs>
                <w:tab w:val="left" w:pos="360"/>
              </w:tabs>
              <w:ind w:left="714" w:hanging="357"/>
              <w:rPr>
                <w:rFonts w:ascii="Arial" w:hAnsi="Arial" w:cs="Arial"/>
                <w:color w:val="000000"/>
                <w:sz w:val="22"/>
                <w:szCs w:val="22"/>
              </w:rPr>
            </w:pPr>
            <w:r>
              <w:rPr>
                <w:rFonts w:ascii="Arial" w:hAnsi="Arial" w:cs="Arial"/>
                <w:color w:val="000000"/>
                <w:sz w:val="22"/>
                <w:szCs w:val="22"/>
              </w:rPr>
              <w:t>E</w:t>
            </w:r>
            <w:r w:rsidR="00CF5543" w:rsidRPr="00DA6EBE">
              <w:rPr>
                <w:rFonts w:ascii="Arial" w:hAnsi="Arial" w:cs="Arial"/>
                <w:color w:val="000000"/>
                <w:sz w:val="22"/>
                <w:szCs w:val="22"/>
              </w:rPr>
              <w:t>vidence of working collaboratively with multi-disciplinary groups</w:t>
            </w:r>
            <w:r w:rsidR="00745B00" w:rsidRPr="00DA6EBE">
              <w:rPr>
                <w:rFonts w:ascii="Arial" w:hAnsi="Arial" w:cs="Arial"/>
                <w:color w:val="000000"/>
                <w:sz w:val="22"/>
                <w:szCs w:val="22"/>
              </w:rPr>
              <w:t xml:space="preserve"> to deliver agreed objectives</w:t>
            </w:r>
          </w:p>
          <w:p w14:paraId="2FC1C0A6" w14:textId="77777777" w:rsidR="009F39B5" w:rsidRPr="004D26F8" w:rsidRDefault="009F39B5" w:rsidP="00E86E10">
            <w:pPr>
              <w:numPr>
                <w:ilvl w:val="0"/>
                <w:numId w:val="9"/>
              </w:numPr>
              <w:tabs>
                <w:tab w:val="left" w:pos="360"/>
              </w:tabs>
              <w:ind w:left="714" w:hanging="357"/>
              <w:rPr>
                <w:rFonts w:ascii="Arial" w:hAnsi="Arial" w:cs="Arial"/>
                <w:color w:val="000000"/>
                <w:sz w:val="22"/>
                <w:szCs w:val="22"/>
              </w:rPr>
            </w:pPr>
            <w:r w:rsidRPr="004D26F8">
              <w:rPr>
                <w:rFonts w:ascii="Arial" w:hAnsi="Arial" w:cs="Arial"/>
                <w:sz w:val="22"/>
                <w:szCs w:val="22"/>
              </w:rPr>
              <w:t>Engaging stakeholders effectively; negotiating and influencing at all levels.</w:t>
            </w:r>
          </w:p>
          <w:p w14:paraId="370861F1" w14:textId="77777777" w:rsidR="004B231B" w:rsidRPr="004D26F8" w:rsidRDefault="009F39B5" w:rsidP="00E86E10">
            <w:pPr>
              <w:numPr>
                <w:ilvl w:val="0"/>
                <w:numId w:val="9"/>
              </w:numPr>
              <w:ind w:left="714" w:hanging="357"/>
              <w:rPr>
                <w:rFonts w:ascii="Arial" w:hAnsi="Arial" w:cs="Arial"/>
                <w:color w:val="000000"/>
                <w:sz w:val="22"/>
                <w:szCs w:val="22"/>
              </w:rPr>
            </w:pPr>
            <w:r>
              <w:rPr>
                <w:rFonts w:ascii="Arial" w:hAnsi="Arial" w:cs="Arial"/>
                <w:sz w:val="22"/>
                <w:szCs w:val="22"/>
              </w:rPr>
              <w:t>Commitment to continuous quality improvement.</w:t>
            </w:r>
          </w:p>
          <w:p w14:paraId="57A238E2" w14:textId="77777777" w:rsidR="004B231B" w:rsidRPr="004D26F8" w:rsidRDefault="004D26F8" w:rsidP="00E86E10">
            <w:pPr>
              <w:numPr>
                <w:ilvl w:val="0"/>
                <w:numId w:val="9"/>
              </w:numPr>
              <w:ind w:left="714" w:hanging="357"/>
              <w:rPr>
                <w:rFonts w:ascii="Arial" w:hAnsi="Arial" w:cs="Arial"/>
                <w:color w:val="000000"/>
                <w:sz w:val="22"/>
                <w:szCs w:val="22"/>
              </w:rPr>
            </w:pPr>
            <w:r>
              <w:rPr>
                <w:rFonts w:ascii="Arial" w:hAnsi="Arial" w:cs="Arial"/>
                <w:color w:val="000000"/>
                <w:sz w:val="22"/>
                <w:szCs w:val="22"/>
              </w:rPr>
              <w:t>A</w:t>
            </w:r>
            <w:r w:rsidR="00177793" w:rsidRPr="00DA6EBE">
              <w:rPr>
                <w:rFonts w:ascii="Arial" w:hAnsi="Arial" w:cs="Arial"/>
                <w:color w:val="000000"/>
                <w:sz w:val="22"/>
                <w:szCs w:val="22"/>
              </w:rPr>
              <w:t>bility to negotiate and influence at all levels</w:t>
            </w:r>
            <w:r w:rsidR="00DE1F82">
              <w:rPr>
                <w:rFonts w:ascii="Arial" w:hAnsi="Arial" w:cs="Arial"/>
                <w:color w:val="000000"/>
                <w:sz w:val="22"/>
                <w:szCs w:val="22"/>
              </w:rPr>
              <w:t xml:space="preserve">, whilst ensuring best interests for the Network </w:t>
            </w:r>
          </w:p>
          <w:p w14:paraId="056D2A3F" w14:textId="77777777" w:rsidR="004D26F8" w:rsidRDefault="00E7712A" w:rsidP="00E86E10">
            <w:pPr>
              <w:numPr>
                <w:ilvl w:val="0"/>
                <w:numId w:val="9"/>
              </w:numPr>
              <w:ind w:left="714" w:hanging="357"/>
              <w:rPr>
                <w:rFonts w:ascii="Arial" w:hAnsi="Arial" w:cs="Arial"/>
                <w:color w:val="000000"/>
                <w:sz w:val="22"/>
                <w:szCs w:val="22"/>
              </w:rPr>
            </w:pPr>
            <w:r>
              <w:rPr>
                <w:rFonts w:ascii="Arial" w:hAnsi="Arial" w:cs="Arial"/>
                <w:sz w:val="22"/>
                <w:szCs w:val="22"/>
              </w:rPr>
              <w:t>F</w:t>
            </w:r>
            <w:r w:rsidR="009F39B5" w:rsidRPr="004D26F8">
              <w:rPr>
                <w:rFonts w:ascii="Arial" w:hAnsi="Arial" w:cs="Arial"/>
                <w:sz w:val="22"/>
                <w:szCs w:val="22"/>
              </w:rPr>
              <w:t xml:space="preserve">lexibility and enthusiasm for working in an open and transparent manner. </w:t>
            </w:r>
          </w:p>
          <w:p w14:paraId="47FA54D4" w14:textId="77777777" w:rsidR="004B231B" w:rsidRPr="009F39B5" w:rsidRDefault="00E7712A" w:rsidP="00E86E10">
            <w:pPr>
              <w:numPr>
                <w:ilvl w:val="0"/>
                <w:numId w:val="9"/>
              </w:numPr>
              <w:ind w:left="714" w:hanging="357"/>
              <w:rPr>
                <w:rFonts w:ascii="Arial" w:hAnsi="Arial" w:cs="Arial"/>
                <w:color w:val="000000"/>
                <w:sz w:val="22"/>
                <w:szCs w:val="22"/>
              </w:rPr>
            </w:pPr>
            <w:r>
              <w:rPr>
                <w:rFonts w:ascii="Arial" w:hAnsi="Arial" w:cs="Arial"/>
                <w:sz w:val="22"/>
                <w:szCs w:val="22"/>
              </w:rPr>
              <w:t>A</w:t>
            </w:r>
            <w:r w:rsidR="009F39B5" w:rsidRPr="00A044D6">
              <w:rPr>
                <w:rFonts w:ascii="Arial" w:hAnsi="Arial" w:cs="Arial"/>
                <w:sz w:val="22"/>
                <w:szCs w:val="22"/>
              </w:rPr>
              <w:t>bility to lead others, think strategically and</w:t>
            </w:r>
            <w:r w:rsidR="009F39B5">
              <w:rPr>
                <w:rFonts w:ascii="Arial" w:hAnsi="Arial" w:cs="Arial"/>
                <w:sz w:val="22"/>
                <w:szCs w:val="22"/>
              </w:rPr>
              <w:t xml:space="preserve"> communicate vision effectively.</w:t>
            </w:r>
          </w:p>
          <w:p w14:paraId="69952DB8" w14:textId="77777777" w:rsidR="009F39B5" w:rsidRPr="00373ACA" w:rsidRDefault="00E7712A" w:rsidP="00E86E10">
            <w:pPr>
              <w:numPr>
                <w:ilvl w:val="0"/>
                <w:numId w:val="9"/>
              </w:numPr>
              <w:ind w:left="714" w:hanging="357"/>
              <w:rPr>
                <w:rFonts w:ascii="Arial" w:hAnsi="Arial" w:cs="Arial"/>
                <w:color w:val="000000"/>
                <w:sz w:val="22"/>
                <w:szCs w:val="22"/>
              </w:rPr>
            </w:pPr>
            <w:r>
              <w:rPr>
                <w:rFonts w:ascii="Arial" w:hAnsi="Arial" w:cs="Arial"/>
                <w:sz w:val="22"/>
                <w:szCs w:val="22"/>
              </w:rPr>
              <w:t>K</w:t>
            </w:r>
            <w:r w:rsidR="009F39B5" w:rsidRPr="00A044D6">
              <w:rPr>
                <w:rFonts w:ascii="Arial" w:hAnsi="Arial" w:cs="Arial"/>
                <w:sz w:val="22"/>
                <w:szCs w:val="22"/>
              </w:rPr>
              <w:t>nowled</w:t>
            </w:r>
            <w:r w:rsidR="009F39B5">
              <w:rPr>
                <w:rFonts w:ascii="Arial" w:hAnsi="Arial" w:cs="Arial"/>
                <w:sz w:val="22"/>
                <w:szCs w:val="22"/>
              </w:rPr>
              <w:t xml:space="preserve">ge of current </w:t>
            </w:r>
            <w:r w:rsidR="009F39B5" w:rsidRPr="00651642">
              <w:rPr>
                <w:rFonts w:ascii="Arial" w:hAnsi="Arial" w:cs="Arial"/>
                <w:sz w:val="22"/>
                <w:szCs w:val="22"/>
              </w:rPr>
              <w:t xml:space="preserve">developments in </w:t>
            </w:r>
            <w:r w:rsidR="009F39B5">
              <w:rPr>
                <w:rFonts w:ascii="Arial" w:hAnsi="Arial" w:cs="Arial"/>
                <w:sz w:val="22"/>
                <w:szCs w:val="22"/>
              </w:rPr>
              <w:t>the relevant field</w:t>
            </w:r>
            <w:r w:rsidR="009F39B5" w:rsidRPr="00651642">
              <w:rPr>
                <w:rFonts w:ascii="Arial" w:hAnsi="Arial" w:cs="Arial"/>
                <w:sz w:val="22"/>
                <w:szCs w:val="22"/>
              </w:rPr>
              <w:t>,</w:t>
            </w:r>
            <w:r w:rsidR="009F39B5">
              <w:rPr>
                <w:rFonts w:ascii="Arial" w:hAnsi="Arial" w:cs="Arial"/>
                <w:sz w:val="22"/>
                <w:szCs w:val="22"/>
              </w:rPr>
              <w:t xml:space="preserve"> a</w:t>
            </w:r>
            <w:r w:rsidR="009F39B5" w:rsidRPr="00A044D6">
              <w:rPr>
                <w:rFonts w:ascii="Arial" w:hAnsi="Arial" w:cs="Arial"/>
                <w:sz w:val="22"/>
                <w:szCs w:val="22"/>
              </w:rPr>
              <w:t>nd u</w:t>
            </w:r>
            <w:r w:rsidR="009F39B5">
              <w:rPr>
                <w:rFonts w:ascii="Arial" w:hAnsi="Arial" w:cs="Arial"/>
                <w:sz w:val="22"/>
                <w:szCs w:val="22"/>
              </w:rPr>
              <w:t xml:space="preserve">nderstanding of </w:t>
            </w:r>
            <w:r w:rsidR="004D26F8">
              <w:rPr>
                <w:rFonts w:ascii="Arial" w:hAnsi="Arial" w:cs="Arial"/>
                <w:sz w:val="22"/>
                <w:szCs w:val="22"/>
              </w:rPr>
              <w:t xml:space="preserve">NHS Scotland </w:t>
            </w:r>
            <w:r w:rsidR="009F39B5">
              <w:rPr>
                <w:rFonts w:ascii="Arial" w:hAnsi="Arial" w:cs="Arial"/>
                <w:sz w:val="22"/>
                <w:szCs w:val="22"/>
              </w:rPr>
              <w:t>national policy</w:t>
            </w:r>
            <w:r w:rsidR="004D26F8">
              <w:rPr>
                <w:rFonts w:ascii="Arial" w:hAnsi="Arial" w:cs="Arial"/>
                <w:sz w:val="22"/>
                <w:szCs w:val="22"/>
              </w:rPr>
              <w:t xml:space="preserve"> and structures</w:t>
            </w:r>
            <w:r w:rsidR="009F39B5">
              <w:rPr>
                <w:rFonts w:ascii="Arial" w:hAnsi="Arial" w:cs="Arial"/>
                <w:sz w:val="22"/>
                <w:szCs w:val="22"/>
              </w:rPr>
              <w:t>.</w:t>
            </w:r>
          </w:p>
          <w:p w14:paraId="1B07CA7B" w14:textId="77777777" w:rsidR="00373ACA" w:rsidRPr="00DE1F82" w:rsidRDefault="00373ACA" w:rsidP="004D26F8">
            <w:pPr>
              <w:numPr>
                <w:ilvl w:val="0"/>
                <w:numId w:val="9"/>
              </w:numPr>
              <w:spacing w:line="360" w:lineRule="auto"/>
              <w:ind w:left="714" w:hanging="357"/>
              <w:rPr>
                <w:rFonts w:ascii="Arial" w:hAnsi="Arial" w:cs="Arial"/>
                <w:color w:val="000000"/>
                <w:sz w:val="22"/>
                <w:szCs w:val="22"/>
              </w:rPr>
            </w:pPr>
            <w:r>
              <w:rPr>
                <w:rFonts w:ascii="Arial" w:hAnsi="Arial" w:cs="Arial"/>
                <w:sz w:val="22"/>
                <w:szCs w:val="22"/>
              </w:rPr>
              <w:t>Ability to interpret and present</w:t>
            </w:r>
            <w:r w:rsidR="00E7712A">
              <w:rPr>
                <w:rFonts w:ascii="Arial" w:hAnsi="Arial" w:cs="Arial"/>
                <w:sz w:val="22"/>
                <w:szCs w:val="22"/>
              </w:rPr>
              <w:t xml:space="preserve"> complex</w:t>
            </w:r>
            <w:r>
              <w:rPr>
                <w:rFonts w:ascii="Arial" w:hAnsi="Arial" w:cs="Arial"/>
                <w:sz w:val="22"/>
                <w:szCs w:val="22"/>
              </w:rPr>
              <w:t xml:space="preserve"> data and information on the Network subject matter</w:t>
            </w:r>
            <w:r w:rsidR="00E7712A">
              <w:rPr>
                <w:rFonts w:ascii="Arial" w:hAnsi="Arial" w:cs="Arial"/>
                <w:sz w:val="22"/>
                <w:szCs w:val="22"/>
              </w:rPr>
              <w:t>.</w:t>
            </w:r>
          </w:p>
          <w:p w14:paraId="14EF93F9" w14:textId="77777777" w:rsidR="00DE1F82" w:rsidRPr="00DE1F82" w:rsidRDefault="00DE1F82" w:rsidP="00E7712A">
            <w:pPr>
              <w:spacing w:line="360" w:lineRule="auto"/>
              <w:ind w:left="714"/>
              <w:rPr>
                <w:rFonts w:ascii="Arial" w:hAnsi="Arial" w:cs="Arial"/>
                <w:color w:val="000000"/>
                <w:sz w:val="22"/>
                <w:szCs w:val="22"/>
              </w:rPr>
            </w:pPr>
          </w:p>
        </w:tc>
      </w:tr>
    </w:tbl>
    <w:p w14:paraId="6615DCFE" w14:textId="77777777" w:rsidR="00CF5543" w:rsidRPr="00DA6EBE" w:rsidRDefault="00CF5543">
      <w:pPr>
        <w:rPr>
          <w:rFonts w:ascii="Arial" w:hAnsi="Arial" w:cs="Arial"/>
          <w:color w:val="000000"/>
          <w:sz w:val="22"/>
          <w:szCs w:val="22"/>
        </w:rPr>
      </w:pPr>
    </w:p>
    <w:sectPr w:rsidR="00CF5543" w:rsidRPr="00DA6EBE" w:rsidSect="00007A24">
      <w:headerReference w:type="even" r:id="rId9"/>
      <w:headerReference w:type="default" r:id="rId10"/>
      <w:footerReference w:type="even" r:id="rId11"/>
      <w:footerReference w:type="default" r:id="rId12"/>
      <w:headerReference w:type="first" r:id="rId13"/>
      <w:footerReference w:type="first" r:id="rId14"/>
      <w:pgSz w:w="11907" w:h="16840"/>
      <w:pgMar w:top="567" w:right="851" w:bottom="567" w:left="851"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9D07" w14:textId="77777777" w:rsidR="00186D72" w:rsidRDefault="00186D72">
      <w:r>
        <w:separator/>
      </w:r>
    </w:p>
  </w:endnote>
  <w:endnote w:type="continuationSeparator" w:id="0">
    <w:p w14:paraId="58F55225" w14:textId="77777777" w:rsidR="00186D72" w:rsidRDefault="00186D72">
      <w:r>
        <w:continuationSeparator/>
      </w:r>
    </w:p>
  </w:endnote>
  <w:endnote w:type="continuationNotice" w:id="1">
    <w:p w14:paraId="548919AD" w14:textId="77777777" w:rsidR="00186D72" w:rsidRDefault="00186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F83A" w14:textId="77777777" w:rsidR="00C958F0" w:rsidRDefault="00C9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6278" w14:textId="77777777" w:rsidR="00C958F0" w:rsidRPr="009B7220" w:rsidRDefault="004071CE" w:rsidP="009B7220">
    <w:pPr>
      <w:pStyle w:val="Footer"/>
    </w:pPr>
    <w:fldSimple w:instr=" FILENAME   \* MERGEFORMAT ">
      <w:r w:rsidR="00E7712A" w:rsidRPr="00E7712A">
        <w:rPr>
          <w:rFonts w:ascii="Arial" w:hAnsi="Arial" w:cs="Arial"/>
          <w:noProof/>
          <w:sz w:val="16"/>
        </w:rPr>
        <w:t>2019 Generic Lead</w:t>
      </w:r>
      <w:r w:rsidR="00E7712A">
        <w:rPr>
          <w:noProof/>
        </w:rPr>
        <w:t xml:space="preserve"> Clinician JD.docx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BB65" w14:textId="77777777" w:rsidR="00C958F0" w:rsidRDefault="00C9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D74B" w14:textId="77777777" w:rsidR="00186D72" w:rsidRDefault="00186D72">
      <w:r>
        <w:separator/>
      </w:r>
    </w:p>
  </w:footnote>
  <w:footnote w:type="continuationSeparator" w:id="0">
    <w:p w14:paraId="780D45C8" w14:textId="77777777" w:rsidR="00186D72" w:rsidRDefault="00186D72">
      <w:r>
        <w:continuationSeparator/>
      </w:r>
    </w:p>
  </w:footnote>
  <w:footnote w:type="continuationNotice" w:id="1">
    <w:p w14:paraId="606C9754" w14:textId="77777777" w:rsidR="00186D72" w:rsidRDefault="00186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C25F" w14:textId="77777777" w:rsidR="00C958F0" w:rsidRDefault="00C9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6AB7" w14:textId="77777777" w:rsidR="00C958F0" w:rsidRDefault="00C9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FF2B" w14:textId="77777777" w:rsidR="00C958F0" w:rsidRDefault="00C9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5EF"/>
    <w:multiLevelType w:val="hybridMultilevel"/>
    <w:tmpl w:val="A3884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63CE1"/>
    <w:multiLevelType w:val="hybridMultilevel"/>
    <w:tmpl w:val="32E4DF62"/>
    <w:lvl w:ilvl="0" w:tplc="57969716">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0315B"/>
    <w:multiLevelType w:val="hybridMultilevel"/>
    <w:tmpl w:val="7876E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E73C5"/>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4" w15:restartNumberingAfterBreak="0">
    <w:nsid w:val="2523707F"/>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5" w15:restartNumberingAfterBreak="0">
    <w:nsid w:val="257E0CB6"/>
    <w:multiLevelType w:val="hybridMultilevel"/>
    <w:tmpl w:val="8952A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35319"/>
    <w:multiLevelType w:val="hybridMultilevel"/>
    <w:tmpl w:val="DF16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5FE8"/>
    <w:multiLevelType w:val="hybridMultilevel"/>
    <w:tmpl w:val="FDBA513A"/>
    <w:lvl w:ilvl="0" w:tplc="3E20BEE4">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E20BEE4">
      <w:start w:val="1"/>
      <w:numFmt w:val="bullet"/>
      <w:lvlText w:val=""/>
      <w:lvlJc w:val="left"/>
      <w:pPr>
        <w:tabs>
          <w:tab w:val="num" w:pos="2160"/>
        </w:tabs>
        <w:ind w:left="2157" w:hanging="35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C2443"/>
    <w:multiLevelType w:val="singleLevel"/>
    <w:tmpl w:val="1BE6CD80"/>
    <w:lvl w:ilvl="0">
      <w:start w:val="3"/>
      <w:numFmt w:val="decimal"/>
      <w:lvlText w:val="%1."/>
      <w:legacy w:legacy="1" w:legacySpace="120" w:legacyIndent="360"/>
      <w:lvlJc w:val="left"/>
      <w:pPr>
        <w:ind w:left="360" w:hanging="360"/>
      </w:pPr>
      <w:rPr>
        <w:b/>
      </w:rPr>
    </w:lvl>
  </w:abstractNum>
  <w:abstractNum w:abstractNumId="9" w15:restartNumberingAfterBreak="0">
    <w:nsid w:val="4C8125AA"/>
    <w:multiLevelType w:val="hybridMultilevel"/>
    <w:tmpl w:val="0F4AFE90"/>
    <w:lvl w:ilvl="0" w:tplc="D3DAEA7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D85A8E"/>
    <w:multiLevelType w:val="hybridMultilevel"/>
    <w:tmpl w:val="A1083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D533A"/>
    <w:multiLevelType w:val="hybridMultilevel"/>
    <w:tmpl w:val="2F74C9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A57FE"/>
    <w:multiLevelType w:val="hybridMultilevel"/>
    <w:tmpl w:val="DC7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3C5418"/>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14" w15:restartNumberingAfterBreak="0">
    <w:nsid w:val="701107D9"/>
    <w:multiLevelType w:val="hybridMultilevel"/>
    <w:tmpl w:val="9F9E2244"/>
    <w:lvl w:ilvl="0" w:tplc="E15C15F4">
      <w:start w:val="1"/>
      <w:numFmt w:val="bullet"/>
      <w:lvlText w:val=""/>
      <w:lvlJc w:val="left"/>
      <w:pPr>
        <w:tabs>
          <w:tab w:val="num" w:pos="720"/>
        </w:tabs>
        <w:ind w:left="720" w:hanging="360"/>
      </w:pPr>
      <w:rPr>
        <w:rFonts w:ascii="Symbol" w:hAnsi="Symbol" w:hint="default"/>
        <w:color w:val="auto"/>
        <w:sz w:val="22"/>
        <w:szCs w:val="22"/>
      </w:rPr>
    </w:lvl>
    <w:lvl w:ilvl="1" w:tplc="7E5896F6">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27723"/>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16" w15:restartNumberingAfterBreak="0">
    <w:nsid w:val="78343B97"/>
    <w:multiLevelType w:val="multilevel"/>
    <w:tmpl w:val="EB1C400E"/>
    <w:lvl w:ilvl="0">
      <w:start w:val="3"/>
      <w:numFmt w:val="decimal"/>
      <w:lvlText w:val="%1"/>
      <w:lvlJc w:val="left"/>
      <w:pPr>
        <w:tabs>
          <w:tab w:val="num" w:pos="570"/>
        </w:tabs>
        <w:ind w:left="570" w:hanging="570"/>
      </w:pPr>
      <w:rPr>
        <w:rFonts w:hint="default"/>
        <w:b w:val="0"/>
        <w:i w:val="0"/>
        <w:color w:val="auto"/>
      </w:rPr>
    </w:lvl>
    <w:lvl w:ilvl="1">
      <w:start w:val="2"/>
      <w:numFmt w:val="decimal"/>
      <w:lvlText w:val="%1.%2"/>
      <w:lvlJc w:val="left"/>
      <w:pPr>
        <w:tabs>
          <w:tab w:val="num" w:pos="570"/>
        </w:tabs>
        <w:ind w:left="570" w:hanging="570"/>
      </w:pPr>
      <w:rPr>
        <w:rFonts w:hint="default"/>
        <w:b/>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b w:val="0"/>
        <w:i w:val="0"/>
        <w:color w:val="auto"/>
      </w:rPr>
    </w:lvl>
    <w:lvl w:ilvl="4">
      <w:start w:val="1"/>
      <w:numFmt w:val="decimal"/>
      <w:lvlText w:val="%1.%2.%3.%4.%5"/>
      <w:lvlJc w:val="left"/>
      <w:pPr>
        <w:tabs>
          <w:tab w:val="num" w:pos="1080"/>
        </w:tabs>
        <w:ind w:left="1080" w:hanging="1080"/>
      </w:pPr>
      <w:rPr>
        <w:rFonts w:hint="default"/>
        <w:b w:val="0"/>
        <w:i w:val="0"/>
        <w:color w:val="auto"/>
      </w:rPr>
    </w:lvl>
    <w:lvl w:ilvl="5">
      <w:start w:val="1"/>
      <w:numFmt w:val="decimal"/>
      <w:lvlText w:val="%1.%2.%3.%4.%5.%6"/>
      <w:lvlJc w:val="left"/>
      <w:pPr>
        <w:tabs>
          <w:tab w:val="num" w:pos="1080"/>
        </w:tabs>
        <w:ind w:left="1080" w:hanging="1080"/>
      </w:pPr>
      <w:rPr>
        <w:rFonts w:hint="default"/>
        <w:b w:val="0"/>
        <w:i w:val="0"/>
        <w:color w:val="auto"/>
      </w:rPr>
    </w:lvl>
    <w:lvl w:ilvl="6">
      <w:start w:val="1"/>
      <w:numFmt w:val="decimal"/>
      <w:lvlText w:val="%1.%2.%3.%4.%5.%6.%7"/>
      <w:lvlJc w:val="left"/>
      <w:pPr>
        <w:tabs>
          <w:tab w:val="num" w:pos="1440"/>
        </w:tabs>
        <w:ind w:left="1440" w:hanging="1440"/>
      </w:pPr>
      <w:rPr>
        <w:rFonts w:hint="default"/>
        <w:b w:val="0"/>
        <w:i w:val="0"/>
        <w:color w:val="auto"/>
      </w:rPr>
    </w:lvl>
    <w:lvl w:ilvl="7">
      <w:start w:val="1"/>
      <w:numFmt w:val="decimal"/>
      <w:lvlText w:val="%1.%2.%3.%4.%5.%6.%7.%8"/>
      <w:lvlJc w:val="left"/>
      <w:pPr>
        <w:tabs>
          <w:tab w:val="num" w:pos="1440"/>
        </w:tabs>
        <w:ind w:left="1440" w:hanging="1440"/>
      </w:pPr>
      <w:rPr>
        <w:rFonts w:hint="default"/>
        <w:b w:val="0"/>
        <w:i w:val="0"/>
        <w:color w:val="auto"/>
      </w:rPr>
    </w:lvl>
    <w:lvl w:ilvl="8">
      <w:start w:val="1"/>
      <w:numFmt w:val="decimal"/>
      <w:lvlText w:val="%1.%2.%3.%4.%5.%6.%7.%8.%9"/>
      <w:lvlJc w:val="left"/>
      <w:pPr>
        <w:tabs>
          <w:tab w:val="num" w:pos="1800"/>
        </w:tabs>
        <w:ind w:left="1800" w:hanging="1800"/>
      </w:pPr>
      <w:rPr>
        <w:rFonts w:hint="default"/>
        <w:b w:val="0"/>
        <w:i w:val="0"/>
        <w:color w:val="auto"/>
      </w:rPr>
    </w:lvl>
  </w:abstractNum>
  <w:abstractNum w:abstractNumId="17" w15:restartNumberingAfterBreak="0">
    <w:nsid w:val="79551464"/>
    <w:multiLevelType w:val="hybridMultilevel"/>
    <w:tmpl w:val="D5C6B05A"/>
    <w:lvl w:ilvl="0" w:tplc="E15C15F4">
      <w:start w:val="1"/>
      <w:numFmt w:val="bullet"/>
      <w:lvlText w:val=""/>
      <w:lvlJc w:val="left"/>
      <w:pPr>
        <w:tabs>
          <w:tab w:val="num" w:pos="720"/>
        </w:tabs>
        <w:ind w:left="720" w:hanging="360"/>
      </w:pPr>
      <w:rPr>
        <w:rFonts w:ascii="Symbol" w:hAnsi="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C81934"/>
    <w:multiLevelType w:val="hybridMultilevel"/>
    <w:tmpl w:val="1AB63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F249F8"/>
    <w:multiLevelType w:val="multilevel"/>
    <w:tmpl w:val="D5C6B05A"/>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AF24F9"/>
    <w:multiLevelType w:val="hybridMultilevel"/>
    <w:tmpl w:val="19760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7472270">
    <w:abstractNumId w:val="8"/>
  </w:num>
  <w:num w:numId="2" w16cid:durableId="1595439222">
    <w:abstractNumId w:val="15"/>
  </w:num>
  <w:num w:numId="3" w16cid:durableId="1987665715">
    <w:abstractNumId w:val="4"/>
  </w:num>
  <w:num w:numId="4" w16cid:durableId="616135436">
    <w:abstractNumId w:val="3"/>
  </w:num>
  <w:num w:numId="5" w16cid:durableId="1527526829">
    <w:abstractNumId w:val="13"/>
  </w:num>
  <w:num w:numId="6" w16cid:durableId="1275483310">
    <w:abstractNumId w:val="7"/>
  </w:num>
  <w:num w:numId="7" w16cid:durableId="1770924225">
    <w:abstractNumId w:val="12"/>
  </w:num>
  <w:num w:numId="8" w16cid:durableId="1326587506">
    <w:abstractNumId w:val="20"/>
  </w:num>
  <w:num w:numId="9" w16cid:durableId="1042828823">
    <w:abstractNumId w:val="2"/>
  </w:num>
  <w:num w:numId="10" w16cid:durableId="1680430729">
    <w:abstractNumId w:val="18"/>
  </w:num>
  <w:num w:numId="11" w16cid:durableId="244730572">
    <w:abstractNumId w:val="9"/>
  </w:num>
  <w:num w:numId="12" w16cid:durableId="552545529">
    <w:abstractNumId w:val="1"/>
  </w:num>
  <w:num w:numId="13" w16cid:durableId="507866605">
    <w:abstractNumId w:val="17"/>
  </w:num>
  <w:num w:numId="14" w16cid:durableId="1956016956">
    <w:abstractNumId w:val="16"/>
  </w:num>
  <w:num w:numId="15" w16cid:durableId="1547450317">
    <w:abstractNumId w:val="19"/>
  </w:num>
  <w:num w:numId="16" w16cid:durableId="739183035">
    <w:abstractNumId w:val="14"/>
  </w:num>
  <w:num w:numId="17" w16cid:durableId="481508517">
    <w:abstractNumId w:val="10"/>
  </w:num>
  <w:num w:numId="18" w16cid:durableId="88233579">
    <w:abstractNumId w:val="5"/>
  </w:num>
  <w:num w:numId="19" w16cid:durableId="1609044926">
    <w:abstractNumId w:val="11"/>
  </w:num>
  <w:num w:numId="20" w16cid:durableId="271017759">
    <w:abstractNumId w:val="6"/>
  </w:num>
  <w:num w:numId="21" w16cid:durableId="108194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37"/>
    <w:rsid w:val="00007A24"/>
    <w:rsid w:val="000129DF"/>
    <w:rsid w:val="00045EFB"/>
    <w:rsid w:val="00070567"/>
    <w:rsid w:val="00081399"/>
    <w:rsid w:val="00094149"/>
    <w:rsid w:val="000B77EF"/>
    <w:rsid w:val="000B79CF"/>
    <w:rsid w:val="000F5A50"/>
    <w:rsid w:val="00125FDA"/>
    <w:rsid w:val="00137694"/>
    <w:rsid w:val="001420B2"/>
    <w:rsid w:val="00152A56"/>
    <w:rsid w:val="00163423"/>
    <w:rsid w:val="00177793"/>
    <w:rsid w:val="00186D72"/>
    <w:rsid w:val="001D4E51"/>
    <w:rsid w:val="0020385A"/>
    <w:rsid w:val="00223399"/>
    <w:rsid w:val="00235530"/>
    <w:rsid w:val="00256370"/>
    <w:rsid w:val="00261F71"/>
    <w:rsid w:val="0028154B"/>
    <w:rsid w:val="002B523F"/>
    <w:rsid w:val="002C4738"/>
    <w:rsid w:val="002C56FF"/>
    <w:rsid w:val="002F3932"/>
    <w:rsid w:val="002F7F02"/>
    <w:rsid w:val="00303656"/>
    <w:rsid w:val="00324720"/>
    <w:rsid w:val="00326A64"/>
    <w:rsid w:val="00331DA1"/>
    <w:rsid w:val="003462E2"/>
    <w:rsid w:val="00356703"/>
    <w:rsid w:val="00373ACA"/>
    <w:rsid w:val="00384B43"/>
    <w:rsid w:val="0039517A"/>
    <w:rsid w:val="003B4A25"/>
    <w:rsid w:val="003C74EE"/>
    <w:rsid w:val="003E4D06"/>
    <w:rsid w:val="003F0F6F"/>
    <w:rsid w:val="00403F0B"/>
    <w:rsid w:val="004071CE"/>
    <w:rsid w:val="00410E7D"/>
    <w:rsid w:val="00413768"/>
    <w:rsid w:val="00420ABD"/>
    <w:rsid w:val="00444A15"/>
    <w:rsid w:val="00495D79"/>
    <w:rsid w:val="004A363F"/>
    <w:rsid w:val="004B231B"/>
    <w:rsid w:val="004D26F8"/>
    <w:rsid w:val="004E1816"/>
    <w:rsid w:val="004E1CB8"/>
    <w:rsid w:val="0057132B"/>
    <w:rsid w:val="005A4F13"/>
    <w:rsid w:val="005B7621"/>
    <w:rsid w:val="005C17AE"/>
    <w:rsid w:val="005D6F37"/>
    <w:rsid w:val="00615D4E"/>
    <w:rsid w:val="00647C71"/>
    <w:rsid w:val="006637E3"/>
    <w:rsid w:val="0066395A"/>
    <w:rsid w:val="00690F93"/>
    <w:rsid w:val="006B0B86"/>
    <w:rsid w:val="006B70C9"/>
    <w:rsid w:val="006C67D2"/>
    <w:rsid w:val="006F0604"/>
    <w:rsid w:val="00700F00"/>
    <w:rsid w:val="007174B0"/>
    <w:rsid w:val="00745B00"/>
    <w:rsid w:val="007758F5"/>
    <w:rsid w:val="007B3A24"/>
    <w:rsid w:val="007C3E33"/>
    <w:rsid w:val="00803069"/>
    <w:rsid w:val="00804BF5"/>
    <w:rsid w:val="0081532A"/>
    <w:rsid w:val="00823707"/>
    <w:rsid w:val="00882260"/>
    <w:rsid w:val="008A5CA1"/>
    <w:rsid w:val="008B609F"/>
    <w:rsid w:val="008F0EF8"/>
    <w:rsid w:val="008F67BB"/>
    <w:rsid w:val="00905AF3"/>
    <w:rsid w:val="009347A0"/>
    <w:rsid w:val="0094538A"/>
    <w:rsid w:val="009528D0"/>
    <w:rsid w:val="00963DC0"/>
    <w:rsid w:val="009649C3"/>
    <w:rsid w:val="00970A56"/>
    <w:rsid w:val="00972622"/>
    <w:rsid w:val="0099434D"/>
    <w:rsid w:val="00995EDF"/>
    <w:rsid w:val="009B5155"/>
    <w:rsid w:val="009B7220"/>
    <w:rsid w:val="009B7459"/>
    <w:rsid w:val="009C22C1"/>
    <w:rsid w:val="009E08BD"/>
    <w:rsid w:val="009F39B5"/>
    <w:rsid w:val="009F6152"/>
    <w:rsid w:val="00A4523D"/>
    <w:rsid w:val="00A6720E"/>
    <w:rsid w:val="00A87775"/>
    <w:rsid w:val="00A920B0"/>
    <w:rsid w:val="00AC197C"/>
    <w:rsid w:val="00AE0705"/>
    <w:rsid w:val="00B62A9D"/>
    <w:rsid w:val="00B672A0"/>
    <w:rsid w:val="00B76508"/>
    <w:rsid w:val="00B913EE"/>
    <w:rsid w:val="00B97F04"/>
    <w:rsid w:val="00BD1967"/>
    <w:rsid w:val="00C1718F"/>
    <w:rsid w:val="00C40D50"/>
    <w:rsid w:val="00C72BE1"/>
    <w:rsid w:val="00C958F0"/>
    <w:rsid w:val="00CA3B78"/>
    <w:rsid w:val="00CA7118"/>
    <w:rsid w:val="00CB15CE"/>
    <w:rsid w:val="00CB7ED0"/>
    <w:rsid w:val="00CD2E1C"/>
    <w:rsid w:val="00CF5543"/>
    <w:rsid w:val="00D118D0"/>
    <w:rsid w:val="00D163FB"/>
    <w:rsid w:val="00D27348"/>
    <w:rsid w:val="00D31ED8"/>
    <w:rsid w:val="00D375F7"/>
    <w:rsid w:val="00D40827"/>
    <w:rsid w:val="00D51969"/>
    <w:rsid w:val="00D570F7"/>
    <w:rsid w:val="00D847D7"/>
    <w:rsid w:val="00D85989"/>
    <w:rsid w:val="00DA6EBE"/>
    <w:rsid w:val="00DC22BC"/>
    <w:rsid w:val="00DE1F82"/>
    <w:rsid w:val="00DF165D"/>
    <w:rsid w:val="00DF25F1"/>
    <w:rsid w:val="00E03EEC"/>
    <w:rsid w:val="00E0748C"/>
    <w:rsid w:val="00E74D69"/>
    <w:rsid w:val="00E7712A"/>
    <w:rsid w:val="00E86E10"/>
    <w:rsid w:val="00EA7906"/>
    <w:rsid w:val="00EB465A"/>
    <w:rsid w:val="00EC568A"/>
    <w:rsid w:val="00ED19C7"/>
    <w:rsid w:val="00ED5B37"/>
    <w:rsid w:val="00ED7F3E"/>
    <w:rsid w:val="00EE2A14"/>
    <w:rsid w:val="00EF4FC2"/>
    <w:rsid w:val="00EF527C"/>
    <w:rsid w:val="00EF71E6"/>
    <w:rsid w:val="00F24856"/>
    <w:rsid w:val="00F36EF1"/>
    <w:rsid w:val="00FA060D"/>
    <w:rsid w:val="00FD0A83"/>
    <w:rsid w:val="00FE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DE3EA"/>
  <w15:docId w15:val="{3E274E5C-83E4-41F6-9DB1-1147792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24"/>
    <w:pPr>
      <w:overflowPunct w:val="0"/>
      <w:autoSpaceDE w:val="0"/>
      <w:autoSpaceDN w:val="0"/>
      <w:adjustRightInd w:val="0"/>
      <w:textAlignment w:val="baseline"/>
    </w:pPr>
    <w:rPr>
      <w:sz w:val="24"/>
    </w:rPr>
  </w:style>
  <w:style w:type="paragraph" w:styleId="Heading1">
    <w:name w:val="heading 1"/>
    <w:basedOn w:val="Normal"/>
    <w:next w:val="Normal"/>
    <w:qFormat/>
    <w:rsid w:val="00007A24"/>
    <w:pPr>
      <w:keepNext/>
      <w:outlineLvl w:val="0"/>
    </w:pPr>
    <w:rPr>
      <w:b/>
    </w:rPr>
  </w:style>
  <w:style w:type="paragraph" w:styleId="Heading3">
    <w:name w:val="heading 3"/>
    <w:basedOn w:val="Normal"/>
    <w:next w:val="Normal"/>
    <w:qFormat/>
    <w:rsid w:val="00007A24"/>
    <w:pPr>
      <w:keepNext/>
      <w:outlineLvl w:val="2"/>
    </w:pPr>
  </w:style>
  <w:style w:type="paragraph" w:styleId="Heading6">
    <w:name w:val="heading 6"/>
    <w:basedOn w:val="Normal"/>
    <w:next w:val="Normal"/>
    <w:qFormat/>
    <w:rsid w:val="00007A24"/>
    <w:pPr>
      <w:spacing w:before="240" w:after="60"/>
      <w:outlineLvl w:val="5"/>
    </w:pPr>
    <w:rPr>
      <w:b/>
      <w:sz w:val="22"/>
    </w:rPr>
  </w:style>
  <w:style w:type="paragraph" w:styleId="Heading7">
    <w:name w:val="heading 7"/>
    <w:basedOn w:val="Normal"/>
    <w:next w:val="Normal"/>
    <w:qFormat/>
    <w:rsid w:val="00007A2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7A24"/>
    <w:pPr>
      <w:framePr w:w="7920" w:h="1980" w:hRule="exact" w:hSpace="180" w:wrap="auto" w:hAnchor="page" w:xAlign="center" w:yAlign="bottom"/>
      <w:ind w:left="2880"/>
    </w:pPr>
    <w:rPr>
      <w:lang w:val="en-US"/>
    </w:rPr>
  </w:style>
  <w:style w:type="paragraph" w:styleId="Header">
    <w:name w:val="header"/>
    <w:basedOn w:val="Normal"/>
    <w:rsid w:val="00007A24"/>
    <w:pPr>
      <w:tabs>
        <w:tab w:val="center" w:pos="4153"/>
        <w:tab w:val="right" w:pos="8306"/>
      </w:tabs>
    </w:pPr>
  </w:style>
  <w:style w:type="paragraph" w:styleId="Footer">
    <w:name w:val="footer"/>
    <w:basedOn w:val="Normal"/>
    <w:rsid w:val="00007A24"/>
    <w:pPr>
      <w:tabs>
        <w:tab w:val="center" w:pos="4153"/>
        <w:tab w:val="right" w:pos="8306"/>
      </w:tabs>
    </w:pPr>
  </w:style>
  <w:style w:type="paragraph" w:styleId="BodyTextIndent3">
    <w:name w:val="Body Text Indent 3"/>
    <w:basedOn w:val="Normal"/>
    <w:rsid w:val="00007A24"/>
    <w:pPr>
      <w:ind w:left="720"/>
      <w:jc w:val="both"/>
    </w:pPr>
  </w:style>
  <w:style w:type="paragraph" w:styleId="BodyText2">
    <w:name w:val="Body Text 2"/>
    <w:basedOn w:val="Normal"/>
    <w:rsid w:val="00007A24"/>
    <w:pPr>
      <w:spacing w:after="120" w:line="480" w:lineRule="auto"/>
    </w:pPr>
    <w:rPr>
      <w:sz w:val="20"/>
    </w:rPr>
  </w:style>
  <w:style w:type="paragraph" w:styleId="BodyText">
    <w:name w:val="Body Text"/>
    <w:basedOn w:val="Normal"/>
    <w:rsid w:val="00007A24"/>
    <w:pPr>
      <w:jc w:val="both"/>
    </w:pPr>
  </w:style>
  <w:style w:type="paragraph" w:styleId="BodyTextIndent2">
    <w:name w:val="Body Text Indent 2"/>
    <w:basedOn w:val="Normal"/>
    <w:rsid w:val="00007A24"/>
    <w:pPr>
      <w:tabs>
        <w:tab w:val="left" w:pos="1440"/>
      </w:tabs>
      <w:ind w:left="2160" w:hanging="2160"/>
      <w:jc w:val="both"/>
    </w:pPr>
  </w:style>
  <w:style w:type="paragraph" w:styleId="BodyText3">
    <w:name w:val="Body Text 3"/>
    <w:basedOn w:val="Normal"/>
    <w:rsid w:val="00007A24"/>
    <w:pPr>
      <w:spacing w:after="120"/>
    </w:pPr>
    <w:rPr>
      <w:sz w:val="16"/>
    </w:rPr>
  </w:style>
  <w:style w:type="paragraph" w:styleId="BalloonText">
    <w:name w:val="Balloon Text"/>
    <w:basedOn w:val="Normal"/>
    <w:rsid w:val="00007A24"/>
    <w:rPr>
      <w:rFonts w:ascii="Tahoma" w:hAnsi="Tahoma"/>
      <w:sz w:val="16"/>
    </w:rPr>
  </w:style>
  <w:style w:type="character" w:styleId="CommentReference">
    <w:name w:val="annotation reference"/>
    <w:basedOn w:val="DefaultParagraphFont"/>
    <w:semiHidden/>
    <w:rsid w:val="00007A24"/>
    <w:rPr>
      <w:sz w:val="16"/>
    </w:rPr>
  </w:style>
  <w:style w:type="paragraph" w:styleId="CommentText">
    <w:name w:val="annotation text"/>
    <w:basedOn w:val="Normal"/>
    <w:link w:val="CommentTextChar"/>
    <w:semiHidden/>
    <w:rsid w:val="00007A24"/>
    <w:rPr>
      <w:sz w:val="20"/>
    </w:rPr>
  </w:style>
  <w:style w:type="paragraph" w:customStyle="1" w:styleId="CommentSubject1">
    <w:name w:val="Comment Subject1"/>
    <w:basedOn w:val="CommentText"/>
    <w:next w:val="CommentText"/>
    <w:rsid w:val="00007A24"/>
    <w:rPr>
      <w:b/>
    </w:rPr>
  </w:style>
  <w:style w:type="paragraph" w:styleId="DocumentMap">
    <w:name w:val="Document Map"/>
    <w:basedOn w:val="Normal"/>
    <w:semiHidden/>
    <w:rsid w:val="00007A24"/>
    <w:pPr>
      <w:shd w:val="clear" w:color="auto" w:fill="000080"/>
    </w:pPr>
    <w:rPr>
      <w:rFonts w:ascii="Tahoma" w:hAnsi="Tahoma"/>
      <w:sz w:val="20"/>
    </w:rPr>
  </w:style>
  <w:style w:type="paragraph" w:customStyle="1" w:styleId="bullet">
    <w:name w:val="bullet"/>
    <w:basedOn w:val="Normal"/>
    <w:link w:val="bulletChar"/>
    <w:rsid w:val="00B672A0"/>
    <w:pPr>
      <w:numPr>
        <w:numId w:val="12"/>
      </w:numPr>
      <w:overflowPunct/>
      <w:autoSpaceDE/>
      <w:autoSpaceDN/>
      <w:adjustRightInd/>
      <w:ind w:left="1440"/>
      <w:textAlignment w:val="auto"/>
    </w:pPr>
    <w:rPr>
      <w:rFonts w:ascii="Arial" w:hAnsi="Arial"/>
      <w:sz w:val="20"/>
      <w:lang w:eastAsia="en-US"/>
    </w:rPr>
  </w:style>
  <w:style w:type="character" w:customStyle="1" w:styleId="bulletChar">
    <w:name w:val="bullet Char"/>
    <w:basedOn w:val="DefaultParagraphFont"/>
    <w:link w:val="bullet"/>
    <w:rsid w:val="00B672A0"/>
    <w:rPr>
      <w:rFonts w:ascii="Arial" w:hAnsi="Arial"/>
      <w:lang w:val="en-GB" w:eastAsia="en-US" w:bidi="ar-SA"/>
    </w:rPr>
  </w:style>
  <w:style w:type="paragraph" w:styleId="CommentSubject">
    <w:name w:val="annotation subject"/>
    <w:basedOn w:val="CommentText"/>
    <w:next w:val="CommentText"/>
    <w:link w:val="CommentSubjectChar"/>
    <w:uiPriority w:val="99"/>
    <w:semiHidden/>
    <w:unhideWhenUsed/>
    <w:rsid w:val="00ED7F3E"/>
    <w:rPr>
      <w:b/>
      <w:bCs/>
    </w:rPr>
  </w:style>
  <w:style w:type="character" w:customStyle="1" w:styleId="CommentTextChar">
    <w:name w:val="Comment Text Char"/>
    <w:basedOn w:val="DefaultParagraphFont"/>
    <w:link w:val="CommentText"/>
    <w:semiHidden/>
    <w:rsid w:val="00ED7F3E"/>
  </w:style>
  <w:style w:type="character" w:customStyle="1" w:styleId="CommentSubjectChar">
    <w:name w:val="Comment Subject Char"/>
    <w:basedOn w:val="CommentTextChar"/>
    <w:link w:val="CommentSubject"/>
    <w:rsid w:val="00ED7F3E"/>
  </w:style>
  <w:style w:type="paragraph" w:styleId="ListParagraph">
    <w:name w:val="List Paragraph"/>
    <w:basedOn w:val="Normal"/>
    <w:uiPriority w:val="99"/>
    <w:qFormat/>
    <w:rsid w:val="000F5A50"/>
    <w:pPr>
      <w:overflowPunct/>
      <w:autoSpaceDE/>
      <w:autoSpaceDN/>
      <w:adjustRightInd/>
      <w:spacing w:after="200" w:line="276" w:lineRule="auto"/>
      <w:ind w:left="720"/>
      <w:textAlignment w:val="auto"/>
    </w:pPr>
    <w:rPr>
      <w:rFonts w:ascii="Calibri" w:eastAsia="Calibri" w:hAnsi="Calibri" w:cs="Calibri"/>
      <w:sz w:val="22"/>
      <w:szCs w:val="22"/>
    </w:rPr>
  </w:style>
  <w:style w:type="paragraph" w:styleId="NoSpacing">
    <w:name w:val="No Spacing"/>
    <w:uiPriority w:val="1"/>
    <w:qFormat/>
    <w:rsid w:val="000F5A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556</TotalTime>
  <Pages>3</Pages>
  <Words>1060</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Common Services Agency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Liz Johnston</dc:creator>
  <cp:lastModifiedBy>Hayley Owens</cp:lastModifiedBy>
  <cp:revision>7</cp:revision>
  <cp:lastPrinted>2019-03-12T13:01:00Z</cp:lastPrinted>
  <dcterms:created xsi:type="dcterms:W3CDTF">2024-10-25T23:02:00Z</dcterms:created>
  <dcterms:modified xsi:type="dcterms:W3CDTF">2024-10-28T14:02:00Z</dcterms:modified>
</cp:coreProperties>
</file>