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A308A" w14:textId="77777777" w:rsidR="00A243D7" w:rsidRPr="00194A22" w:rsidRDefault="00A243D7" w:rsidP="00A243D7">
      <w:pPr>
        <w:rPr>
          <w:rFonts w:ascii="Arial" w:hAnsi="Arial" w:cs="Arial"/>
        </w:rPr>
      </w:pPr>
    </w:p>
    <w:p w14:paraId="4CA4EFF4" w14:textId="77777777" w:rsidR="00A243D7" w:rsidRPr="00194A22" w:rsidRDefault="00A243D7" w:rsidP="00A243D7">
      <w:pPr>
        <w:rPr>
          <w:rFonts w:ascii="Arial" w:hAnsi="Arial" w:cs="Arial"/>
        </w:rPr>
      </w:pPr>
    </w:p>
    <w:p w14:paraId="6E964AF7" w14:textId="77777777" w:rsidR="00A243D7" w:rsidRPr="00194A22" w:rsidRDefault="00A243D7" w:rsidP="00A243D7">
      <w:pPr>
        <w:jc w:val="center"/>
        <w:rPr>
          <w:rFonts w:ascii="Arial" w:hAnsi="Arial" w:cs="Arial"/>
          <w:b/>
        </w:rPr>
      </w:pPr>
      <w:r w:rsidRPr="00194A22">
        <w:rPr>
          <w:rFonts w:ascii="Arial" w:hAnsi="Arial" w:cs="Arial"/>
          <w:b/>
        </w:rPr>
        <w:t>JOB DESCRIPTION</w:t>
      </w:r>
    </w:p>
    <w:p w14:paraId="16C6D214" w14:textId="77777777" w:rsidR="00A243D7" w:rsidRPr="00194A22" w:rsidRDefault="00A243D7" w:rsidP="00A243D7">
      <w:pPr>
        <w:rPr>
          <w:rFonts w:ascii="Arial" w:hAnsi="Arial" w:cs="Arial"/>
        </w:rPr>
      </w:pPr>
    </w:p>
    <w:p w14:paraId="647615EA" w14:textId="77777777" w:rsidR="00A243D7" w:rsidRPr="00194A22" w:rsidRDefault="00A243D7" w:rsidP="00A243D7">
      <w:pPr>
        <w:rPr>
          <w:rFonts w:ascii="Arial" w:hAnsi="Arial" w:cs="Arial"/>
        </w:rPr>
      </w:pPr>
    </w:p>
    <w:p w14:paraId="2133AB3E" w14:textId="77777777" w:rsidR="00A243D7" w:rsidRPr="00194A22" w:rsidRDefault="00A243D7" w:rsidP="00A243D7">
      <w:pPr>
        <w:rPr>
          <w:rFonts w:ascii="Arial" w:hAnsi="Arial" w:cs="Arial"/>
        </w:rPr>
      </w:pPr>
    </w:p>
    <w:p w14:paraId="563D3F51" w14:textId="77777777" w:rsidR="00A243D7" w:rsidRPr="00194A22" w:rsidRDefault="00A243D7" w:rsidP="00A243D7">
      <w:pPr>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0"/>
      </w:tblGrid>
      <w:tr w:rsidR="00E0076B" w:rsidRPr="00194A22" w14:paraId="1732C3CD" w14:textId="77777777" w:rsidTr="00C62BC2">
        <w:tc>
          <w:tcPr>
            <w:tcW w:w="10440" w:type="dxa"/>
          </w:tcPr>
          <w:p w14:paraId="06B2DF72" w14:textId="77777777" w:rsidR="00E0076B" w:rsidRPr="00194A22" w:rsidRDefault="00E0076B" w:rsidP="00F15B72">
            <w:pPr>
              <w:pStyle w:val="Heading3"/>
              <w:numPr>
                <w:ilvl w:val="0"/>
                <w:numId w:val="1"/>
              </w:numPr>
              <w:spacing w:before="120" w:after="120"/>
            </w:pPr>
            <w:r w:rsidRPr="00194A22">
              <w:t>JOB IDENTIFICATION</w:t>
            </w:r>
          </w:p>
        </w:tc>
      </w:tr>
      <w:tr w:rsidR="00E0076B" w:rsidRPr="00194A22" w14:paraId="443A4CD8" w14:textId="77777777" w:rsidTr="00C62BC2">
        <w:tc>
          <w:tcPr>
            <w:tcW w:w="10440" w:type="dxa"/>
          </w:tcPr>
          <w:p w14:paraId="118E4978" w14:textId="4A175E0F" w:rsidR="00E0076B" w:rsidRPr="00194A22" w:rsidRDefault="00E0076B" w:rsidP="00194A22">
            <w:pPr>
              <w:pStyle w:val="BodyText"/>
              <w:jc w:val="left"/>
              <w:rPr>
                <w:rFonts w:cs="Arial"/>
                <w:sz w:val="24"/>
                <w:szCs w:val="24"/>
              </w:rPr>
            </w:pPr>
          </w:p>
          <w:p w14:paraId="1AA54AB3" w14:textId="77777777" w:rsidR="00E0076B" w:rsidRPr="00194A22" w:rsidRDefault="00E0076B" w:rsidP="00194A22">
            <w:pPr>
              <w:pStyle w:val="BodyText"/>
              <w:jc w:val="left"/>
              <w:rPr>
                <w:rFonts w:cs="Arial"/>
                <w:sz w:val="24"/>
                <w:szCs w:val="24"/>
              </w:rPr>
            </w:pPr>
            <w:r w:rsidRPr="00194A22">
              <w:rPr>
                <w:rFonts w:cs="Arial"/>
                <w:sz w:val="24"/>
                <w:szCs w:val="24"/>
              </w:rPr>
              <w:t xml:space="preserve">Job Title: </w:t>
            </w:r>
            <w:r w:rsidRPr="00194A22">
              <w:rPr>
                <w:rFonts w:cs="Arial"/>
                <w:sz w:val="24"/>
                <w:szCs w:val="24"/>
              </w:rPr>
              <w:tab/>
            </w:r>
            <w:r w:rsidRPr="00194A22">
              <w:rPr>
                <w:rFonts w:cs="Arial"/>
                <w:sz w:val="24"/>
                <w:szCs w:val="24"/>
              </w:rPr>
              <w:tab/>
            </w:r>
            <w:r w:rsidR="008F6450" w:rsidRPr="00194A22">
              <w:rPr>
                <w:rFonts w:cs="Arial"/>
                <w:sz w:val="24"/>
                <w:szCs w:val="24"/>
              </w:rPr>
              <w:t>Clinical Site Co-ordinator</w:t>
            </w:r>
          </w:p>
          <w:p w14:paraId="522F8127" w14:textId="77777777" w:rsidR="00E0076B" w:rsidRPr="00194A22" w:rsidRDefault="00E0076B" w:rsidP="00194A22">
            <w:pPr>
              <w:rPr>
                <w:rFonts w:ascii="Arial" w:hAnsi="Arial" w:cs="Arial"/>
              </w:rPr>
            </w:pPr>
          </w:p>
          <w:p w14:paraId="037AA3FE" w14:textId="2B264ABC" w:rsidR="00E0076B" w:rsidRPr="00194A22" w:rsidRDefault="00E0076B" w:rsidP="00194A22">
            <w:pPr>
              <w:rPr>
                <w:rFonts w:ascii="Arial" w:hAnsi="Arial" w:cs="Arial"/>
              </w:rPr>
            </w:pPr>
            <w:r w:rsidRPr="00194A22">
              <w:rPr>
                <w:rFonts w:ascii="Arial" w:hAnsi="Arial" w:cs="Arial"/>
              </w:rPr>
              <w:t>Responsi</w:t>
            </w:r>
            <w:r w:rsidR="00CD01AA" w:rsidRPr="00194A22">
              <w:rPr>
                <w:rFonts w:ascii="Arial" w:hAnsi="Arial" w:cs="Arial"/>
              </w:rPr>
              <w:t>ble to:</w:t>
            </w:r>
            <w:r w:rsidR="0006506A" w:rsidRPr="00194A22">
              <w:rPr>
                <w:rFonts w:ascii="Arial" w:hAnsi="Arial" w:cs="Arial"/>
              </w:rPr>
              <w:tab/>
            </w:r>
            <w:r w:rsidR="008F6450" w:rsidRPr="00194A22">
              <w:rPr>
                <w:rFonts w:ascii="Arial" w:hAnsi="Arial" w:cs="Arial"/>
              </w:rPr>
              <w:t xml:space="preserve">Clinical Site </w:t>
            </w:r>
            <w:r w:rsidR="00EE1FE9" w:rsidRPr="00194A22">
              <w:rPr>
                <w:rFonts w:ascii="Arial" w:hAnsi="Arial" w:cs="Arial"/>
              </w:rPr>
              <w:t>Team Lead</w:t>
            </w:r>
          </w:p>
          <w:p w14:paraId="12F1ED31" w14:textId="3EBD8C63" w:rsidR="00E0076B" w:rsidRPr="00194A22" w:rsidRDefault="00E0076B" w:rsidP="00194A22">
            <w:pPr>
              <w:rPr>
                <w:rFonts w:ascii="Arial" w:hAnsi="Arial" w:cs="Arial"/>
              </w:rPr>
            </w:pPr>
          </w:p>
          <w:p w14:paraId="662520D4" w14:textId="77777777" w:rsidR="00E0076B" w:rsidRPr="00194A22" w:rsidRDefault="00E0076B" w:rsidP="00194A22">
            <w:pPr>
              <w:rPr>
                <w:rFonts w:ascii="Arial" w:hAnsi="Arial" w:cs="Arial"/>
              </w:rPr>
            </w:pPr>
            <w:r w:rsidRPr="00194A22">
              <w:rPr>
                <w:rFonts w:ascii="Arial" w:hAnsi="Arial" w:cs="Arial"/>
              </w:rPr>
              <w:t xml:space="preserve">Department: </w:t>
            </w:r>
            <w:r w:rsidRPr="00194A22">
              <w:rPr>
                <w:rFonts w:ascii="Arial" w:hAnsi="Arial" w:cs="Arial"/>
              </w:rPr>
              <w:tab/>
            </w:r>
            <w:r w:rsidRPr="00194A22">
              <w:rPr>
                <w:rFonts w:ascii="Arial" w:hAnsi="Arial" w:cs="Arial"/>
              </w:rPr>
              <w:tab/>
            </w:r>
            <w:r w:rsidR="00D54083" w:rsidRPr="00194A22">
              <w:rPr>
                <w:rFonts w:ascii="Arial" w:hAnsi="Arial" w:cs="Arial"/>
              </w:rPr>
              <w:t>Capacity and Site</w:t>
            </w:r>
          </w:p>
          <w:p w14:paraId="39694F6A" w14:textId="77777777" w:rsidR="00E0076B" w:rsidRPr="00194A22" w:rsidRDefault="00E0076B" w:rsidP="00194A22">
            <w:pPr>
              <w:rPr>
                <w:rFonts w:ascii="Arial" w:hAnsi="Arial" w:cs="Arial"/>
              </w:rPr>
            </w:pPr>
          </w:p>
          <w:p w14:paraId="18186CA7" w14:textId="08BF8FB4" w:rsidR="00E0076B" w:rsidRPr="00194A22" w:rsidRDefault="00E0076B" w:rsidP="00194A22">
            <w:pPr>
              <w:pStyle w:val="BodyText"/>
              <w:jc w:val="left"/>
              <w:rPr>
                <w:rFonts w:cs="Arial"/>
                <w:sz w:val="24"/>
                <w:szCs w:val="24"/>
              </w:rPr>
            </w:pPr>
            <w:r w:rsidRPr="00194A22">
              <w:rPr>
                <w:rFonts w:cs="Arial"/>
                <w:sz w:val="24"/>
                <w:szCs w:val="24"/>
              </w:rPr>
              <w:t xml:space="preserve">Directorate: </w:t>
            </w:r>
            <w:r w:rsidRPr="00194A22">
              <w:rPr>
                <w:rFonts w:cs="Arial"/>
                <w:sz w:val="24"/>
                <w:szCs w:val="24"/>
              </w:rPr>
              <w:tab/>
            </w:r>
            <w:r w:rsidRPr="00194A22">
              <w:rPr>
                <w:rFonts w:cs="Arial"/>
                <w:sz w:val="24"/>
                <w:szCs w:val="24"/>
              </w:rPr>
              <w:tab/>
            </w:r>
            <w:r w:rsidR="005A6764" w:rsidRPr="00194A22">
              <w:rPr>
                <w:rFonts w:cs="Arial"/>
                <w:sz w:val="24"/>
                <w:szCs w:val="24"/>
              </w:rPr>
              <w:t>D</w:t>
            </w:r>
            <w:r w:rsidR="00DB7930" w:rsidRPr="00194A22">
              <w:rPr>
                <w:rFonts w:cs="Arial"/>
                <w:sz w:val="24"/>
                <w:szCs w:val="24"/>
              </w:rPr>
              <w:t xml:space="preserve">iagnostics, </w:t>
            </w:r>
            <w:r w:rsidR="00F258BC" w:rsidRPr="00194A22">
              <w:rPr>
                <w:rFonts w:cs="Arial"/>
                <w:sz w:val="24"/>
                <w:szCs w:val="24"/>
              </w:rPr>
              <w:t xml:space="preserve">Anaesthetics, Theatres &amp; </w:t>
            </w:r>
            <w:r w:rsidR="005A6764" w:rsidRPr="00194A22">
              <w:rPr>
                <w:rFonts w:cs="Arial"/>
                <w:sz w:val="24"/>
                <w:szCs w:val="24"/>
              </w:rPr>
              <w:t>C</w:t>
            </w:r>
            <w:r w:rsidR="00DB7930" w:rsidRPr="00194A22">
              <w:rPr>
                <w:rFonts w:cs="Arial"/>
                <w:sz w:val="24"/>
                <w:szCs w:val="24"/>
              </w:rPr>
              <w:t xml:space="preserve">ritical </w:t>
            </w:r>
            <w:r w:rsidR="005A6764" w:rsidRPr="00194A22">
              <w:rPr>
                <w:rFonts w:cs="Arial"/>
                <w:sz w:val="24"/>
                <w:szCs w:val="24"/>
              </w:rPr>
              <w:t>C</w:t>
            </w:r>
            <w:r w:rsidR="00DB7930" w:rsidRPr="00194A22">
              <w:rPr>
                <w:rFonts w:cs="Arial"/>
                <w:sz w:val="24"/>
                <w:szCs w:val="24"/>
              </w:rPr>
              <w:t xml:space="preserve">are </w:t>
            </w:r>
            <w:r w:rsidR="00F258BC" w:rsidRPr="00194A22">
              <w:rPr>
                <w:rFonts w:cs="Arial"/>
                <w:sz w:val="24"/>
                <w:szCs w:val="24"/>
              </w:rPr>
              <w:t>( DATCC )</w:t>
            </w:r>
          </w:p>
          <w:p w14:paraId="7C0CFFA8" w14:textId="77777777" w:rsidR="00E0076B" w:rsidRPr="00194A22" w:rsidRDefault="00E0076B" w:rsidP="00194A22">
            <w:pPr>
              <w:rPr>
                <w:rFonts w:ascii="Arial" w:hAnsi="Arial" w:cs="Arial"/>
              </w:rPr>
            </w:pPr>
          </w:p>
          <w:p w14:paraId="19B8CAB1" w14:textId="770DCFA2" w:rsidR="00E0076B" w:rsidRPr="00194A22" w:rsidRDefault="00E0076B" w:rsidP="00194A22">
            <w:pPr>
              <w:rPr>
                <w:rFonts w:ascii="Arial" w:hAnsi="Arial" w:cs="Arial"/>
              </w:rPr>
            </w:pPr>
            <w:r w:rsidRPr="00194A22">
              <w:rPr>
                <w:rFonts w:ascii="Arial" w:hAnsi="Arial" w:cs="Arial"/>
              </w:rPr>
              <w:t xml:space="preserve">Operating Division:  </w:t>
            </w:r>
            <w:r w:rsidR="00DB7930" w:rsidRPr="00194A22">
              <w:rPr>
                <w:rFonts w:ascii="Arial" w:hAnsi="Arial" w:cs="Arial"/>
              </w:rPr>
              <w:t xml:space="preserve">NHS Lothian </w:t>
            </w:r>
            <w:r w:rsidR="005A6764" w:rsidRPr="00194A22">
              <w:rPr>
                <w:rFonts w:ascii="Arial" w:hAnsi="Arial" w:cs="Arial"/>
              </w:rPr>
              <w:t>Acute Division</w:t>
            </w:r>
          </w:p>
          <w:p w14:paraId="6144A91D" w14:textId="77777777" w:rsidR="00E0076B" w:rsidRPr="00194A22" w:rsidRDefault="00E0076B" w:rsidP="00194A22">
            <w:pPr>
              <w:rPr>
                <w:rFonts w:ascii="Arial" w:hAnsi="Arial" w:cs="Arial"/>
              </w:rPr>
            </w:pPr>
          </w:p>
          <w:p w14:paraId="22189BF2" w14:textId="7C976666" w:rsidR="00E0076B" w:rsidRPr="00194A22" w:rsidRDefault="00E0076B" w:rsidP="00194A22">
            <w:pPr>
              <w:pStyle w:val="BodyText"/>
              <w:jc w:val="left"/>
              <w:rPr>
                <w:rFonts w:cs="Arial"/>
                <w:color w:val="000000"/>
                <w:sz w:val="24"/>
                <w:szCs w:val="24"/>
              </w:rPr>
            </w:pPr>
            <w:r w:rsidRPr="00194A22">
              <w:rPr>
                <w:rFonts w:cs="Arial"/>
                <w:sz w:val="24"/>
                <w:szCs w:val="24"/>
              </w:rPr>
              <w:t>Job Reference:</w:t>
            </w:r>
            <w:r w:rsidR="004939C7" w:rsidRPr="00194A22">
              <w:rPr>
                <w:rFonts w:cs="Arial"/>
                <w:sz w:val="24"/>
                <w:szCs w:val="24"/>
              </w:rPr>
              <w:t xml:space="preserve">        </w:t>
            </w:r>
            <w:r w:rsidR="00194A22" w:rsidRPr="00194A22">
              <w:rPr>
                <w:rFonts w:cs="Arial"/>
                <w:sz w:val="24"/>
                <w:szCs w:val="24"/>
              </w:rPr>
              <w:t>201061</w:t>
            </w:r>
          </w:p>
          <w:p w14:paraId="252367A9" w14:textId="77777777" w:rsidR="00E0076B" w:rsidRPr="00194A22" w:rsidRDefault="00E0076B" w:rsidP="00194A22">
            <w:pPr>
              <w:rPr>
                <w:rFonts w:ascii="Arial" w:hAnsi="Arial" w:cs="Arial"/>
              </w:rPr>
            </w:pPr>
          </w:p>
          <w:p w14:paraId="5A4C8294" w14:textId="356E312B" w:rsidR="00E0076B" w:rsidRPr="00194A22" w:rsidRDefault="00744813" w:rsidP="00194A22">
            <w:pPr>
              <w:rPr>
                <w:rFonts w:ascii="Arial" w:hAnsi="Arial" w:cs="Arial"/>
              </w:rPr>
            </w:pPr>
            <w:r w:rsidRPr="00194A22">
              <w:rPr>
                <w:rFonts w:ascii="Arial" w:hAnsi="Arial" w:cs="Arial"/>
              </w:rPr>
              <w:t>No of Job Holders:</w:t>
            </w:r>
          </w:p>
        </w:tc>
      </w:tr>
      <w:tr w:rsidR="00E0076B" w:rsidRPr="00194A22" w14:paraId="00E88A2D" w14:textId="77777777" w:rsidTr="00C62BC2">
        <w:tblPrEx>
          <w:tblBorders>
            <w:insideH w:val="single" w:sz="4" w:space="0" w:color="auto"/>
            <w:insideV w:val="single" w:sz="4" w:space="0" w:color="auto"/>
          </w:tblBorders>
        </w:tblPrEx>
        <w:tc>
          <w:tcPr>
            <w:tcW w:w="10440" w:type="dxa"/>
          </w:tcPr>
          <w:p w14:paraId="0BA2D596" w14:textId="77777777" w:rsidR="00E0076B" w:rsidRPr="00194A22" w:rsidRDefault="00E0076B" w:rsidP="00CD01AA">
            <w:pPr>
              <w:pStyle w:val="Heading3"/>
              <w:tabs>
                <w:tab w:val="left" w:pos="2520"/>
              </w:tabs>
              <w:spacing w:before="120" w:after="120"/>
            </w:pPr>
            <w:r w:rsidRPr="00194A22">
              <w:t>2.  JOB PURPOSE</w:t>
            </w:r>
            <w:r w:rsidR="00CD01AA" w:rsidRPr="00194A22">
              <w:tab/>
            </w:r>
          </w:p>
        </w:tc>
      </w:tr>
      <w:tr w:rsidR="00E0076B" w:rsidRPr="00194A22" w14:paraId="33D6FDD5" w14:textId="77777777" w:rsidTr="00C62BC2">
        <w:tblPrEx>
          <w:tblBorders>
            <w:insideH w:val="single" w:sz="4" w:space="0" w:color="auto"/>
            <w:insideV w:val="single" w:sz="4" w:space="0" w:color="auto"/>
          </w:tblBorders>
        </w:tblPrEx>
        <w:trPr>
          <w:trHeight w:val="1063"/>
        </w:trPr>
        <w:tc>
          <w:tcPr>
            <w:tcW w:w="10440" w:type="dxa"/>
          </w:tcPr>
          <w:p w14:paraId="74099A0A" w14:textId="77777777" w:rsidR="008A4E5E" w:rsidRPr="00194A22" w:rsidRDefault="008A4E5E" w:rsidP="008A4E5E">
            <w:pPr>
              <w:pStyle w:val="BodyText2"/>
            </w:pPr>
          </w:p>
          <w:p w14:paraId="2F676C98" w14:textId="77777777" w:rsidR="00CD01AA" w:rsidRPr="00194A22" w:rsidRDefault="00873EA7" w:rsidP="0006506A">
            <w:pPr>
              <w:overflowPunct w:val="0"/>
              <w:autoSpaceDE w:val="0"/>
              <w:autoSpaceDN w:val="0"/>
              <w:adjustRightInd w:val="0"/>
              <w:jc w:val="both"/>
              <w:rPr>
                <w:rFonts w:ascii="Arial" w:hAnsi="Arial" w:cs="Arial"/>
              </w:rPr>
            </w:pPr>
            <w:r w:rsidRPr="00194A22">
              <w:rPr>
                <w:rFonts w:ascii="Arial" w:hAnsi="Arial" w:cs="Arial"/>
              </w:rPr>
              <w:t>The Post Holder is r</w:t>
            </w:r>
            <w:r w:rsidR="004939C7" w:rsidRPr="00194A22">
              <w:rPr>
                <w:rFonts w:ascii="Arial" w:hAnsi="Arial" w:cs="Arial"/>
              </w:rPr>
              <w:t xml:space="preserve">esponsible for </w:t>
            </w:r>
            <w:r w:rsidR="00CD01AA" w:rsidRPr="00194A22">
              <w:rPr>
                <w:rFonts w:ascii="Arial" w:hAnsi="Arial" w:cs="Arial"/>
              </w:rPr>
              <w:t>the co</w:t>
            </w:r>
            <w:r w:rsidR="00C019C2" w:rsidRPr="00194A22">
              <w:rPr>
                <w:rFonts w:ascii="Arial" w:hAnsi="Arial" w:cs="Arial"/>
              </w:rPr>
              <w:t>-</w:t>
            </w:r>
            <w:r w:rsidR="00CD01AA" w:rsidRPr="00194A22">
              <w:rPr>
                <w:rFonts w:ascii="Arial" w:hAnsi="Arial" w:cs="Arial"/>
              </w:rPr>
              <w:t xml:space="preserve">ordination and management of clinical capacity across </w:t>
            </w:r>
            <w:r w:rsidR="004939C7" w:rsidRPr="00194A22">
              <w:rPr>
                <w:rFonts w:ascii="Arial" w:hAnsi="Arial" w:cs="Arial"/>
              </w:rPr>
              <w:t>the hospital site</w:t>
            </w:r>
            <w:r w:rsidR="00CD01AA" w:rsidRPr="00194A22">
              <w:rPr>
                <w:rFonts w:ascii="Arial" w:hAnsi="Arial" w:cs="Arial"/>
              </w:rPr>
              <w:t xml:space="preserve"> including</w:t>
            </w:r>
            <w:r w:rsidR="00E3039A" w:rsidRPr="00194A22">
              <w:rPr>
                <w:rFonts w:ascii="Arial" w:hAnsi="Arial" w:cs="Arial"/>
              </w:rPr>
              <w:t xml:space="preserve"> clinical assessment and decision making </w:t>
            </w:r>
            <w:r w:rsidR="00CD01AA" w:rsidRPr="00194A22">
              <w:rPr>
                <w:rFonts w:ascii="Arial" w:hAnsi="Arial" w:cs="Arial"/>
              </w:rPr>
              <w:t xml:space="preserve">in response to </w:t>
            </w:r>
            <w:r w:rsidR="00E3039A" w:rsidRPr="00194A22">
              <w:rPr>
                <w:rFonts w:ascii="Arial" w:hAnsi="Arial" w:cs="Arial"/>
              </w:rPr>
              <w:t>service demands</w:t>
            </w:r>
            <w:r w:rsidR="00CD01AA" w:rsidRPr="00194A22">
              <w:rPr>
                <w:rFonts w:ascii="Arial" w:hAnsi="Arial" w:cs="Arial"/>
              </w:rPr>
              <w:t xml:space="preserve">, </w:t>
            </w:r>
            <w:r w:rsidR="00CD01AA" w:rsidRPr="00194A22">
              <w:rPr>
                <w:rFonts w:ascii="Arial" w:hAnsi="Arial" w:cs="Arial"/>
                <w:color w:val="000000"/>
                <w:lang w:eastAsia="en-GB"/>
              </w:rPr>
              <w:t>utilising appropriate performance management data to identify where capacity meets or does not meet demand and thereafter ensure that the correct resources are applied at the right time, right place and in the right format.</w:t>
            </w:r>
          </w:p>
          <w:p w14:paraId="2DBDC515" w14:textId="77777777" w:rsidR="00C019C2" w:rsidRPr="00194A22" w:rsidRDefault="00C019C2" w:rsidP="004939C7">
            <w:pPr>
              <w:overflowPunct w:val="0"/>
              <w:autoSpaceDE w:val="0"/>
              <w:autoSpaceDN w:val="0"/>
              <w:adjustRightInd w:val="0"/>
              <w:jc w:val="both"/>
              <w:rPr>
                <w:rFonts w:ascii="Arial" w:hAnsi="Arial" w:cs="Arial"/>
              </w:rPr>
            </w:pPr>
          </w:p>
          <w:p w14:paraId="643E8381" w14:textId="77777777" w:rsidR="004371E5" w:rsidRPr="00194A22" w:rsidRDefault="00CD01AA" w:rsidP="0006506A">
            <w:pPr>
              <w:overflowPunct w:val="0"/>
              <w:autoSpaceDE w:val="0"/>
              <w:autoSpaceDN w:val="0"/>
              <w:adjustRightInd w:val="0"/>
              <w:jc w:val="both"/>
              <w:rPr>
                <w:rFonts w:ascii="Arial" w:hAnsi="Arial" w:cs="Arial"/>
                <w:color w:val="000000"/>
              </w:rPr>
            </w:pPr>
            <w:r w:rsidRPr="00194A22">
              <w:rPr>
                <w:rFonts w:ascii="Arial" w:hAnsi="Arial" w:cs="Arial"/>
              </w:rPr>
              <w:t>Responsible for ensuring</w:t>
            </w:r>
            <w:r w:rsidR="004939C7" w:rsidRPr="00194A22">
              <w:rPr>
                <w:rFonts w:ascii="Arial" w:hAnsi="Arial" w:cs="Arial"/>
              </w:rPr>
              <w:t xml:space="preserve"> safe and effective patient flow management in both </w:t>
            </w:r>
            <w:r w:rsidR="00873EA7" w:rsidRPr="00194A22">
              <w:rPr>
                <w:rFonts w:ascii="Arial" w:hAnsi="Arial" w:cs="Arial"/>
              </w:rPr>
              <w:t>Scheduled and</w:t>
            </w:r>
            <w:r w:rsidR="004939C7" w:rsidRPr="00194A22">
              <w:rPr>
                <w:rFonts w:ascii="Arial" w:hAnsi="Arial" w:cs="Arial"/>
              </w:rPr>
              <w:t xml:space="preserve"> </w:t>
            </w:r>
            <w:r w:rsidR="00A928A1" w:rsidRPr="00194A22">
              <w:rPr>
                <w:rFonts w:ascii="Arial" w:hAnsi="Arial" w:cs="Arial"/>
              </w:rPr>
              <w:t xml:space="preserve">Unscheduled </w:t>
            </w:r>
            <w:r w:rsidR="004939C7" w:rsidRPr="00194A22">
              <w:rPr>
                <w:rFonts w:ascii="Arial" w:hAnsi="Arial" w:cs="Arial"/>
              </w:rPr>
              <w:t>care</w:t>
            </w:r>
            <w:r w:rsidR="00C019C2" w:rsidRPr="00194A22">
              <w:rPr>
                <w:rFonts w:ascii="Arial" w:hAnsi="Arial" w:cs="Arial"/>
                <w:color w:val="000000"/>
              </w:rPr>
              <w:t xml:space="preserve">, </w:t>
            </w:r>
            <w:r w:rsidR="00D54083" w:rsidRPr="00194A22">
              <w:rPr>
                <w:rFonts w:ascii="Arial" w:hAnsi="Arial" w:cs="Arial"/>
                <w:color w:val="000000"/>
              </w:rPr>
              <w:t xml:space="preserve">contributing to site and Pan </w:t>
            </w:r>
            <w:r w:rsidR="00E3039A" w:rsidRPr="00194A22">
              <w:rPr>
                <w:rFonts w:ascii="Arial" w:hAnsi="Arial" w:cs="Arial"/>
                <w:color w:val="000000"/>
              </w:rPr>
              <w:t>Lothian patient flow management.</w:t>
            </w:r>
            <w:r w:rsidRPr="00194A22">
              <w:rPr>
                <w:rFonts w:ascii="Arial" w:hAnsi="Arial" w:cs="Arial"/>
                <w:color w:val="000000"/>
                <w:lang w:eastAsia="en-GB"/>
              </w:rPr>
              <w:t xml:space="preserve"> </w:t>
            </w:r>
          </w:p>
          <w:p w14:paraId="4D47D3A3" w14:textId="77777777" w:rsidR="00E0076B" w:rsidRPr="00194A22" w:rsidRDefault="004939C7" w:rsidP="00744813">
            <w:pPr>
              <w:overflowPunct w:val="0"/>
              <w:autoSpaceDE w:val="0"/>
              <w:autoSpaceDN w:val="0"/>
              <w:adjustRightInd w:val="0"/>
              <w:jc w:val="both"/>
              <w:rPr>
                <w:rFonts w:ascii="Arial" w:hAnsi="Arial" w:cs="Arial"/>
                <w:color w:val="000000"/>
              </w:rPr>
            </w:pPr>
            <w:r w:rsidRPr="00194A22">
              <w:rPr>
                <w:rFonts w:ascii="Arial" w:hAnsi="Arial" w:cs="Arial"/>
                <w:color w:val="000000"/>
              </w:rPr>
              <w:t xml:space="preserve"> </w:t>
            </w:r>
          </w:p>
          <w:p w14:paraId="578F0402" w14:textId="77777777" w:rsidR="00CD01AA" w:rsidRPr="00194A22" w:rsidRDefault="00A928A1" w:rsidP="0006506A">
            <w:pPr>
              <w:shd w:val="clear" w:color="auto" w:fill="FFFFFF"/>
              <w:spacing w:after="240"/>
              <w:jc w:val="both"/>
              <w:rPr>
                <w:rFonts w:ascii="Arial" w:hAnsi="Arial" w:cs="Arial"/>
                <w:color w:val="000000"/>
              </w:rPr>
            </w:pPr>
            <w:r w:rsidRPr="00194A22">
              <w:rPr>
                <w:rFonts w:ascii="Arial" w:hAnsi="Arial" w:cs="Arial"/>
                <w:color w:val="000000"/>
              </w:rPr>
              <w:t xml:space="preserve">Work </w:t>
            </w:r>
            <w:r w:rsidR="00873EA7" w:rsidRPr="00194A22">
              <w:rPr>
                <w:rFonts w:ascii="Arial" w:hAnsi="Arial" w:cs="Arial"/>
                <w:color w:val="000000"/>
              </w:rPr>
              <w:t>collaboratively</w:t>
            </w:r>
            <w:r w:rsidRPr="00194A22">
              <w:rPr>
                <w:rFonts w:ascii="Arial" w:hAnsi="Arial" w:cs="Arial"/>
                <w:color w:val="000000"/>
              </w:rPr>
              <w:t xml:space="preserve"> with Site Management teams across all sites using  clinical leadership to influence  capacity and flow , support the site with initial responsibility as </w:t>
            </w:r>
            <w:r w:rsidR="00CD01AA" w:rsidRPr="00194A22">
              <w:rPr>
                <w:rFonts w:ascii="Arial" w:hAnsi="Arial" w:cs="Arial"/>
                <w:color w:val="000000"/>
              </w:rPr>
              <w:t xml:space="preserve">first response during the out of hours period </w:t>
            </w:r>
            <w:r w:rsidRPr="00194A22">
              <w:rPr>
                <w:rFonts w:ascii="Arial" w:hAnsi="Arial" w:cs="Arial"/>
                <w:color w:val="000000"/>
              </w:rPr>
              <w:t xml:space="preserve">and trigger </w:t>
            </w:r>
            <w:r w:rsidR="00CD01AA" w:rsidRPr="00194A22">
              <w:rPr>
                <w:rFonts w:ascii="Arial" w:hAnsi="Arial" w:cs="Arial"/>
                <w:color w:val="000000"/>
              </w:rPr>
              <w:t xml:space="preserve">escalation </w:t>
            </w:r>
            <w:r w:rsidR="00C019C2" w:rsidRPr="00194A22">
              <w:rPr>
                <w:rFonts w:ascii="Arial" w:hAnsi="Arial" w:cs="Arial"/>
                <w:color w:val="000000"/>
              </w:rPr>
              <w:t>procedures for matters outwith</w:t>
            </w:r>
            <w:r w:rsidR="00873EA7" w:rsidRPr="00194A22">
              <w:rPr>
                <w:rFonts w:ascii="Arial" w:hAnsi="Arial" w:cs="Arial"/>
                <w:color w:val="000000"/>
              </w:rPr>
              <w:t xml:space="preserve"> own</w:t>
            </w:r>
            <w:r w:rsidR="00C019C2" w:rsidRPr="00194A22">
              <w:rPr>
                <w:rFonts w:ascii="Arial" w:hAnsi="Arial" w:cs="Arial"/>
                <w:color w:val="000000"/>
              </w:rPr>
              <w:t xml:space="preserve"> scope of responsibility.</w:t>
            </w:r>
          </w:p>
          <w:p w14:paraId="24999ADE" w14:textId="77777777" w:rsidR="00A243D7" w:rsidRPr="00194A22" w:rsidRDefault="00A243D7" w:rsidP="00CD01AA">
            <w:pPr>
              <w:shd w:val="clear" w:color="auto" w:fill="FFFFFF"/>
              <w:spacing w:after="240"/>
              <w:rPr>
                <w:rFonts w:ascii="Arial" w:hAnsi="Arial" w:cs="Arial"/>
              </w:rPr>
            </w:pPr>
          </w:p>
        </w:tc>
      </w:tr>
      <w:tr w:rsidR="00E0076B" w:rsidRPr="00194A22" w14:paraId="4CA2C93E" w14:textId="77777777" w:rsidTr="00C62BC2">
        <w:tblPrEx>
          <w:tblBorders>
            <w:insideH w:val="single" w:sz="4" w:space="0" w:color="auto"/>
            <w:insideV w:val="single" w:sz="4" w:space="0" w:color="auto"/>
          </w:tblBorders>
        </w:tblPrEx>
        <w:tc>
          <w:tcPr>
            <w:tcW w:w="10440" w:type="dxa"/>
          </w:tcPr>
          <w:p w14:paraId="59D49D48" w14:textId="77777777" w:rsidR="00E0076B" w:rsidRPr="00194A22" w:rsidRDefault="00E0076B" w:rsidP="00F15B72">
            <w:pPr>
              <w:spacing w:before="120" w:after="120"/>
              <w:jc w:val="both"/>
              <w:rPr>
                <w:rFonts w:ascii="Arial" w:hAnsi="Arial" w:cs="Arial"/>
                <w:color w:val="FF0000"/>
              </w:rPr>
            </w:pPr>
            <w:r w:rsidRPr="00194A22">
              <w:rPr>
                <w:rFonts w:ascii="Arial" w:hAnsi="Arial" w:cs="Arial"/>
                <w:b/>
                <w:bCs/>
              </w:rPr>
              <w:t xml:space="preserve">3. DIMENSIONS </w:t>
            </w:r>
          </w:p>
        </w:tc>
      </w:tr>
      <w:tr w:rsidR="00E0076B" w:rsidRPr="00194A22" w14:paraId="500740FB" w14:textId="77777777" w:rsidTr="00C62BC2">
        <w:tblPrEx>
          <w:tblBorders>
            <w:insideH w:val="single" w:sz="4" w:space="0" w:color="auto"/>
            <w:insideV w:val="single" w:sz="4" w:space="0" w:color="auto"/>
          </w:tblBorders>
        </w:tblPrEx>
        <w:trPr>
          <w:trHeight w:val="530"/>
        </w:trPr>
        <w:tc>
          <w:tcPr>
            <w:tcW w:w="10440" w:type="dxa"/>
          </w:tcPr>
          <w:p w14:paraId="1C0F338E" w14:textId="77777777" w:rsidR="004939C7" w:rsidRPr="00194A22" w:rsidRDefault="004939C7" w:rsidP="004939C7">
            <w:pPr>
              <w:spacing w:before="120" w:after="120"/>
              <w:rPr>
                <w:rFonts w:ascii="Arial" w:hAnsi="Arial" w:cs="Arial"/>
                <w:color w:val="000000"/>
              </w:rPr>
            </w:pPr>
            <w:r w:rsidRPr="00194A22">
              <w:rPr>
                <w:rFonts w:ascii="Arial" w:hAnsi="Arial" w:cs="Arial"/>
                <w:color w:val="000000"/>
              </w:rPr>
              <w:t>The post holder is responsible for:</w:t>
            </w:r>
          </w:p>
          <w:p w14:paraId="0E3994DF" w14:textId="469769EE" w:rsidR="004939C7" w:rsidRPr="00194A22" w:rsidRDefault="00C019C2" w:rsidP="00744813">
            <w:pPr>
              <w:numPr>
                <w:ilvl w:val="0"/>
                <w:numId w:val="9"/>
              </w:numPr>
              <w:overflowPunct w:val="0"/>
              <w:autoSpaceDE w:val="0"/>
              <w:autoSpaceDN w:val="0"/>
              <w:adjustRightInd w:val="0"/>
              <w:jc w:val="both"/>
              <w:rPr>
                <w:rFonts w:ascii="Arial" w:hAnsi="Arial" w:cs="Arial"/>
                <w:color w:val="000000"/>
              </w:rPr>
            </w:pPr>
            <w:r w:rsidRPr="00194A22">
              <w:rPr>
                <w:rFonts w:ascii="Arial" w:hAnsi="Arial" w:cs="Arial"/>
                <w:color w:val="000000"/>
              </w:rPr>
              <w:t>Co-ordination and</w:t>
            </w:r>
            <w:r w:rsidR="00B050CB" w:rsidRPr="00194A22">
              <w:rPr>
                <w:rFonts w:ascii="Arial" w:hAnsi="Arial" w:cs="Arial"/>
                <w:color w:val="000000"/>
              </w:rPr>
              <w:t xml:space="preserve"> </w:t>
            </w:r>
            <w:r w:rsidR="004939C7" w:rsidRPr="00194A22">
              <w:rPr>
                <w:rFonts w:ascii="Arial" w:hAnsi="Arial" w:cs="Arial"/>
                <w:color w:val="000000"/>
              </w:rPr>
              <w:t>management of all patient flow across the site includ</w:t>
            </w:r>
            <w:r w:rsidRPr="00194A22">
              <w:rPr>
                <w:rFonts w:ascii="Arial" w:hAnsi="Arial" w:cs="Arial"/>
                <w:color w:val="000000"/>
              </w:rPr>
              <w:t>ing</w:t>
            </w:r>
            <w:r w:rsidR="004939C7" w:rsidRPr="00194A22">
              <w:rPr>
                <w:rFonts w:ascii="Arial" w:hAnsi="Arial" w:cs="Arial"/>
                <w:color w:val="000000"/>
              </w:rPr>
              <w:t xml:space="preserve"> flows for scheduled and unscheduled care and for the flows </w:t>
            </w:r>
            <w:r w:rsidR="008F6450" w:rsidRPr="00194A22">
              <w:rPr>
                <w:rFonts w:ascii="Arial" w:hAnsi="Arial" w:cs="Arial"/>
                <w:color w:val="000000"/>
              </w:rPr>
              <w:t>across integrated care pathways.</w:t>
            </w:r>
          </w:p>
          <w:p w14:paraId="5210F106" w14:textId="77777777" w:rsidR="00744813" w:rsidRPr="00194A22" w:rsidRDefault="00744813" w:rsidP="00744813">
            <w:pPr>
              <w:overflowPunct w:val="0"/>
              <w:autoSpaceDE w:val="0"/>
              <w:autoSpaceDN w:val="0"/>
              <w:adjustRightInd w:val="0"/>
              <w:ind w:left="360"/>
              <w:jc w:val="both"/>
              <w:rPr>
                <w:rFonts w:ascii="Arial" w:hAnsi="Arial" w:cs="Arial"/>
                <w:color w:val="000000"/>
              </w:rPr>
            </w:pPr>
          </w:p>
          <w:p w14:paraId="6EFB4DFE" w14:textId="77777777" w:rsidR="00744813" w:rsidRPr="00194A22" w:rsidRDefault="00C019C2" w:rsidP="00744813">
            <w:pPr>
              <w:overflowPunct w:val="0"/>
              <w:autoSpaceDE w:val="0"/>
              <w:autoSpaceDN w:val="0"/>
              <w:adjustRightInd w:val="0"/>
              <w:jc w:val="both"/>
              <w:rPr>
                <w:rFonts w:ascii="Arial" w:hAnsi="Arial" w:cs="Arial"/>
                <w:color w:val="000000"/>
                <w:u w:val="single"/>
              </w:rPr>
            </w:pPr>
            <w:r w:rsidRPr="00194A22">
              <w:rPr>
                <w:rFonts w:ascii="Arial" w:hAnsi="Arial" w:cs="Arial"/>
                <w:color w:val="000000"/>
                <w:u w:val="single"/>
              </w:rPr>
              <w:t>Staffing Responsibilities:</w:t>
            </w:r>
          </w:p>
          <w:p w14:paraId="39EBE8CF" w14:textId="77777777" w:rsidR="00744813" w:rsidRPr="00194A22" w:rsidRDefault="00744813" w:rsidP="00744813">
            <w:pPr>
              <w:overflowPunct w:val="0"/>
              <w:autoSpaceDE w:val="0"/>
              <w:autoSpaceDN w:val="0"/>
              <w:adjustRightInd w:val="0"/>
              <w:ind w:left="360"/>
              <w:jc w:val="both"/>
              <w:rPr>
                <w:rFonts w:ascii="Arial" w:hAnsi="Arial" w:cs="Arial"/>
                <w:color w:val="000000"/>
              </w:rPr>
            </w:pPr>
          </w:p>
          <w:p w14:paraId="2A4F1774" w14:textId="39C79CF0" w:rsidR="004956B3" w:rsidRPr="00194A22" w:rsidRDefault="00C019C2" w:rsidP="004956B3">
            <w:pPr>
              <w:numPr>
                <w:ilvl w:val="0"/>
                <w:numId w:val="9"/>
              </w:numPr>
              <w:overflowPunct w:val="0"/>
              <w:autoSpaceDE w:val="0"/>
              <w:autoSpaceDN w:val="0"/>
              <w:adjustRightInd w:val="0"/>
              <w:jc w:val="both"/>
              <w:rPr>
                <w:rFonts w:ascii="Arial" w:hAnsi="Arial" w:cs="Arial"/>
                <w:b/>
                <w:color w:val="000000"/>
              </w:rPr>
            </w:pPr>
            <w:r w:rsidRPr="00194A22">
              <w:rPr>
                <w:rFonts w:ascii="Arial" w:hAnsi="Arial" w:cs="Arial"/>
                <w:color w:val="000000"/>
              </w:rPr>
              <w:lastRenderedPageBreak/>
              <w:t>Whilst the postholder has no direct reports</w:t>
            </w:r>
            <w:r w:rsidR="00C62BC2" w:rsidRPr="00194A22">
              <w:rPr>
                <w:rFonts w:ascii="Arial" w:hAnsi="Arial" w:cs="Arial"/>
                <w:color w:val="000000"/>
              </w:rPr>
              <w:t>,</w:t>
            </w:r>
            <w:r w:rsidRPr="00194A22">
              <w:rPr>
                <w:rFonts w:ascii="Arial" w:hAnsi="Arial" w:cs="Arial"/>
                <w:color w:val="000000"/>
              </w:rPr>
              <w:t xml:space="preserve"> part of the C</w:t>
            </w:r>
            <w:r w:rsidR="008F6450" w:rsidRPr="00194A22">
              <w:rPr>
                <w:rFonts w:ascii="Arial" w:hAnsi="Arial" w:cs="Arial"/>
                <w:color w:val="000000"/>
              </w:rPr>
              <w:t xml:space="preserve">linical </w:t>
            </w:r>
            <w:r w:rsidRPr="00194A22">
              <w:rPr>
                <w:rFonts w:ascii="Arial" w:hAnsi="Arial" w:cs="Arial"/>
                <w:color w:val="000000"/>
              </w:rPr>
              <w:t xml:space="preserve">Site Coordinator role will </w:t>
            </w:r>
            <w:r w:rsidR="00755E88" w:rsidRPr="00194A22">
              <w:rPr>
                <w:rFonts w:ascii="Arial" w:hAnsi="Arial" w:cs="Arial"/>
                <w:color w:val="000000"/>
              </w:rPr>
              <w:t>involve</w:t>
            </w:r>
            <w:r w:rsidRPr="00194A22">
              <w:rPr>
                <w:rFonts w:ascii="Arial" w:hAnsi="Arial" w:cs="Arial"/>
                <w:color w:val="000000"/>
              </w:rPr>
              <w:t xml:space="preserve"> the effective deployment of the clinical workforce across site in the out of hour</w:t>
            </w:r>
            <w:r w:rsidR="00755E88" w:rsidRPr="00194A22">
              <w:rPr>
                <w:rFonts w:ascii="Arial" w:hAnsi="Arial" w:cs="Arial"/>
                <w:color w:val="000000"/>
              </w:rPr>
              <w:t>s</w:t>
            </w:r>
            <w:r w:rsidRPr="00194A22">
              <w:rPr>
                <w:rFonts w:ascii="Arial" w:hAnsi="Arial" w:cs="Arial"/>
                <w:color w:val="000000"/>
              </w:rPr>
              <w:t xml:space="preserve"> period, at weekends and at other times in response to site needs.</w:t>
            </w:r>
          </w:p>
          <w:p w14:paraId="37439735" w14:textId="77777777" w:rsidR="004956B3" w:rsidRPr="00194A22" w:rsidRDefault="004956B3" w:rsidP="004956B3">
            <w:pPr>
              <w:overflowPunct w:val="0"/>
              <w:autoSpaceDE w:val="0"/>
              <w:autoSpaceDN w:val="0"/>
              <w:adjustRightInd w:val="0"/>
              <w:ind w:left="720"/>
              <w:jc w:val="both"/>
              <w:rPr>
                <w:rFonts w:ascii="Arial" w:hAnsi="Arial" w:cs="Arial"/>
                <w:color w:val="000000"/>
              </w:rPr>
            </w:pPr>
          </w:p>
          <w:p w14:paraId="370C8C78" w14:textId="77777777" w:rsidR="004956B3" w:rsidRPr="00194A22" w:rsidRDefault="004956B3" w:rsidP="004956B3">
            <w:pPr>
              <w:overflowPunct w:val="0"/>
              <w:autoSpaceDE w:val="0"/>
              <w:autoSpaceDN w:val="0"/>
              <w:adjustRightInd w:val="0"/>
              <w:jc w:val="both"/>
              <w:rPr>
                <w:rFonts w:ascii="Arial" w:hAnsi="Arial" w:cs="Arial"/>
                <w:color w:val="000000"/>
              </w:rPr>
            </w:pPr>
            <w:r w:rsidRPr="00194A22">
              <w:rPr>
                <w:rFonts w:ascii="Arial" w:hAnsi="Arial" w:cs="Arial"/>
                <w:color w:val="000000"/>
              </w:rPr>
              <w:t>Financial Responsibilities :</w:t>
            </w:r>
          </w:p>
          <w:p w14:paraId="7775A49E" w14:textId="39DC75FC" w:rsidR="002812F7" w:rsidRPr="00194A22" w:rsidRDefault="002812F7" w:rsidP="004956B3">
            <w:pPr>
              <w:pStyle w:val="ListParagraph"/>
              <w:numPr>
                <w:ilvl w:val="0"/>
                <w:numId w:val="9"/>
              </w:numPr>
              <w:overflowPunct w:val="0"/>
              <w:autoSpaceDE w:val="0"/>
              <w:autoSpaceDN w:val="0"/>
              <w:adjustRightInd w:val="0"/>
              <w:jc w:val="both"/>
              <w:rPr>
                <w:rFonts w:ascii="Arial" w:hAnsi="Arial" w:cs="Arial"/>
                <w:color w:val="000000"/>
              </w:rPr>
            </w:pPr>
            <w:r w:rsidRPr="00194A22">
              <w:rPr>
                <w:rFonts w:ascii="Arial" w:hAnsi="Arial" w:cs="Arial"/>
                <w:color w:val="000000"/>
              </w:rPr>
              <w:t xml:space="preserve">Required to have </w:t>
            </w:r>
            <w:r w:rsidR="004956B3" w:rsidRPr="00194A22">
              <w:rPr>
                <w:rFonts w:ascii="Arial" w:hAnsi="Arial" w:cs="Arial"/>
                <w:color w:val="000000"/>
              </w:rPr>
              <w:t>an awareness of budgetary pressures</w:t>
            </w:r>
            <w:r w:rsidRPr="00194A22">
              <w:rPr>
                <w:rFonts w:ascii="Arial" w:hAnsi="Arial" w:cs="Arial"/>
                <w:color w:val="000000"/>
              </w:rPr>
              <w:t xml:space="preserve"> within the service</w:t>
            </w:r>
            <w:r w:rsidR="00194A22" w:rsidRPr="00194A22">
              <w:rPr>
                <w:rFonts w:ascii="Arial" w:hAnsi="Arial" w:cs="Arial"/>
                <w:color w:val="000000"/>
              </w:rPr>
              <w:t>.</w:t>
            </w:r>
          </w:p>
          <w:p w14:paraId="7739371C" w14:textId="77777777" w:rsidR="004956B3" w:rsidRPr="00194A22" w:rsidRDefault="002812F7" w:rsidP="004956B3">
            <w:pPr>
              <w:pStyle w:val="ListParagraph"/>
              <w:numPr>
                <w:ilvl w:val="0"/>
                <w:numId w:val="9"/>
              </w:numPr>
              <w:overflowPunct w:val="0"/>
              <w:autoSpaceDE w:val="0"/>
              <w:autoSpaceDN w:val="0"/>
              <w:adjustRightInd w:val="0"/>
              <w:jc w:val="both"/>
              <w:rPr>
                <w:rFonts w:ascii="Arial" w:hAnsi="Arial" w:cs="Arial"/>
                <w:color w:val="000000"/>
              </w:rPr>
            </w:pPr>
            <w:r w:rsidRPr="00194A22">
              <w:rPr>
                <w:rFonts w:ascii="Arial" w:hAnsi="Arial" w:cs="Arial"/>
                <w:color w:val="000000"/>
              </w:rPr>
              <w:t>Responsible for authorising shifts</w:t>
            </w:r>
            <w:r w:rsidRPr="00194A22">
              <w:rPr>
                <w:rFonts w:ascii="Arial" w:hAnsi="Arial" w:cs="Arial"/>
                <w:color w:val="555555"/>
              </w:rPr>
              <w:t xml:space="preserve"> particularly in out of hours period in excess of £1000 per month</w:t>
            </w:r>
            <w:r w:rsidRPr="00194A22">
              <w:rPr>
                <w:rFonts w:ascii="Arial" w:hAnsi="Arial" w:cs="Arial"/>
                <w:color w:val="000000"/>
              </w:rPr>
              <w:t xml:space="preserve">and to </w:t>
            </w:r>
            <w:r w:rsidR="002D3904" w:rsidRPr="00194A22">
              <w:rPr>
                <w:rFonts w:ascii="Arial" w:hAnsi="Arial" w:cs="Arial"/>
                <w:color w:val="000000"/>
              </w:rPr>
              <w:t xml:space="preserve">sign off shifts in the </w:t>
            </w:r>
            <w:r w:rsidR="007431D5" w:rsidRPr="00194A22">
              <w:rPr>
                <w:rFonts w:ascii="Arial" w:hAnsi="Arial" w:cs="Arial"/>
                <w:color w:val="000000"/>
              </w:rPr>
              <w:t>absence</w:t>
            </w:r>
            <w:r w:rsidR="002D3904" w:rsidRPr="00194A22">
              <w:rPr>
                <w:rFonts w:ascii="Arial" w:hAnsi="Arial" w:cs="Arial"/>
                <w:color w:val="000000"/>
              </w:rPr>
              <w:t xml:space="preserve"> of senior managers. </w:t>
            </w:r>
          </w:p>
          <w:p w14:paraId="690414CC" w14:textId="77777777" w:rsidR="00755E88" w:rsidRPr="00194A22" w:rsidRDefault="00755E88" w:rsidP="00712026">
            <w:pPr>
              <w:rPr>
                <w:rFonts w:ascii="Arial" w:hAnsi="Arial" w:cs="Arial"/>
                <w:color w:val="000000"/>
              </w:rPr>
            </w:pPr>
          </w:p>
          <w:p w14:paraId="5C9EB80A" w14:textId="77777777" w:rsidR="003A42D2" w:rsidRPr="00194A22" w:rsidRDefault="003A506F" w:rsidP="00C62BC2">
            <w:pPr>
              <w:jc w:val="both"/>
              <w:rPr>
                <w:rFonts w:ascii="Arial" w:hAnsi="Arial" w:cs="Arial"/>
                <w:color w:val="000000"/>
              </w:rPr>
            </w:pPr>
            <w:r w:rsidRPr="00194A22">
              <w:rPr>
                <w:rFonts w:ascii="Arial" w:hAnsi="Arial" w:cs="Arial"/>
                <w:color w:val="000000"/>
              </w:rPr>
              <w:t>The post holder will cover the</w:t>
            </w:r>
            <w:r w:rsidR="00836D14" w:rsidRPr="00194A22">
              <w:rPr>
                <w:rFonts w:ascii="Arial" w:hAnsi="Arial" w:cs="Arial"/>
                <w:color w:val="000000"/>
              </w:rPr>
              <w:t xml:space="preserve"> 3 </w:t>
            </w:r>
            <w:r w:rsidRPr="00194A22">
              <w:rPr>
                <w:rFonts w:ascii="Arial" w:hAnsi="Arial" w:cs="Arial"/>
                <w:color w:val="000000"/>
              </w:rPr>
              <w:t>Acute Division sites and will be based in one hospital</w:t>
            </w:r>
            <w:r w:rsidR="00836D14" w:rsidRPr="00194A22">
              <w:rPr>
                <w:rFonts w:ascii="Arial" w:hAnsi="Arial" w:cs="Arial"/>
                <w:color w:val="000000"/>
              </w:rPr>
              <w:t xml:space="preserve"> for a specified period of time and will be expected to move across sites to meet the needs of the service</w:t>
            </w:r>
            <w:r w:rsidR="00892286" w:rsidRPr="00194A22">
              <w:rPr>
                <w:rFonts w:ascii="Arial" w:hAnsi="Arial" w:cs="Arial"/>
                <w:color w:val="000000"/>
              </w:rPr>
              <w:t xml:space="preserve"> </w:t>
            </w:r>
          </w:p>
        </w:tc>
      </w:tr>
    </w:tbl>
    <w:p w14:paraId="4154C5DC" w14:textId="77777777" w:rsidR="00C62BC2" w:rsidRPr="00194A22" w:rsidRDefault="00C62BC2">
      <w:pPr>
        <w:rPr>
          <w:rFonts w:ascii="Arial" w:hAnsi="Arial" w:cs="Arial"/>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6"/>
      </w:tblGrid>
      <w:tr w:rsidR="00E0076B" w:rsidRPr="00194A22" w14:paraId="226794F0" w14:textId="77777777" w:rsidTr="00D307A7">
        <w:trPr>
          <w:trHeight w:val="400"/>
        </w:trPr>
        <w:tc>
          <w:tcPr>
            <w:tcW w:w="10566" w:type="dxa"/>
            <w:tcBorders>
              <w:bottom w:val="single" w:sz="4" w:space="0" w:color="auto"/>
            </w:tcBorders>
          </w:tcPr>
          <w:p w14:paraId="6C37593E" w14:textId="77777777" w:rsidR="00E0076B" w:rsidRPr="00194A22" w:rsidRDefault="00E0076B" w:rsidP="00DB7930">
            <w:pPr>
              <w:pStyle w:val="BodyText"/>
              <w:tabs>
                <w:tab w:val="left" w:pos="0"/>
              </w:tabs>
              <w:rPr>
                <w:rFonts w:cs="Arial"/>
                <w:sz w:val="24"/>
                <w:szCs w:val="24"/>
              </w:rPr>
            </w:pPr>
            <w:r w:rsidRPr="00194A22">
              <w:rPr>
                <w:rFonts w:cs="Arial"/>
                <w:b/>
                <w:bCs/>
                <w:sz w:val="24"/>
                <w:szCs w:val="24"/>
              </w:rPr>
              <w:t>4</w:t>
            </w:r>
            <w:r w:rsidRPr="00194A22">
              <w:rPr>
                <w:rFonts w:cs="Arial"/>
                <w:sz w:val="24"/>
                <w:szCs w:val="24"/>
              </w:rPr>
              <w:t xml:space="preserve">.  </w:t>
            </w:r>
            <w:r w:rsidRPr="00194A22">
              <w:rPr>
                <w:rFonts w:cs="Arial"/>
                <w:b/>
                <w:bCs/>
                <w:sz w:val="24"/>
                <w:szCs w:val="24"/>
              </w:rPr>
              <w:t>ORGANISATIONAL POSITION</w:t>
            </w:r>
            <w:r w:rsidRPr="00194A22">
              <w:rPr>
                <w:rFonts w:cs="Arial"/>
                <w:color w:val="FF0000"/>
                <w:sz w:val="24"/>
                <w:szCs w:val="24"/>
              </w:rPr>
              <w:t xml:space="preserve"> </w:t>
            </w:r>
            <w:r w:rsidR="00755E88" w:rsidRPr="00194A22">
              <w:rPr>
                <w:rFonts w:cs="Arial"/>
                <w:color w:val="FF0000"/>
                <w:sz w:val="24"/>
                <w:szCs w:val="24"/>
              </w:rPr>
              <w:t xml:space="preserve"> </w:t>
            </w:r>
          </w:p>
        </w:tc>
      </w:tr>
      <w:tr w:rsidR="00E0076B" w:rsidRPr="00194A22" w14:paraId="149AF1F3" w14:textId="77777777" w:rsidTr="00C62BC2">
        <w:trPr>
          <w:trHeight w:val="5310"/>
        </w:trPr>
        <w:tc>
          <w:tcPr>
            <w:tcW w:w="10566" w:type="dxa"/>
            <w:tcBorders>
              <w:top w:val="single" w:sz="4" w:space="0" w:color="auto"/>
              <w:left w:val="single" w:sz="4" w:space="0" w:color="auto"/>
              <w:bottom w:val="single" w:sz="4" w:space="0" w:color="auto"/>
              <w:right w:val="single" w:sz="4" w:space="0" w:color="auto"/>
            </w:tcBorders>
          </w:tcPr>
          <w:p w14:paraId="7AC986F0" w14:textId="77777777" w:rsidR="00D54083" w:rsidRPr="00194A22" w:rsidRDefault="00E0076B" w:rsidP="00D54083">
            <w:pPr>
              <w:rPr>
                <w:rFonts w:ascii="Arial" w:hAnsi="Arial" w:cs="Arial"/>
              </w:rPr>
            </w:pPr>
            <w:r w:rsidRPr="00194A22">
              <w:rPr>
                <w:rFonts w:ascii="Arial" w:hAnsi="Arial" w:cs="Arial"/>
              </w:rPr>
              <w:t xml:space="preserve">     </w:t>
            </w:r>
            <w:r w:rsidR="00000EDE" w:rsidRPr="00194A22">
              <w:rPr>
                <w:rFonts w:ascii="Arial" w:hAnsi="Arial" w:cs="Arial"/>
              </w:rPr>
              <w:t>Key : Direct line management __________</w:t>
            </w:r>
          </w:p>
          <w:p w14:paraId="204A9788" w14:textId="77777777" w:rsidR="00000EDE" w:rsidRPr="00194A22" w:rsidRDefault="00000EDE" w:rsidP="00D54083">
            <w:pPr>
              <w:rPr>
                <w:rFonts w:ascii="Arial" w:hAnsi="Arial" w:cs="Arial"/>
              </w:rPr>
            </w:pPr>
            <w:r w:rsidRPr="00194A22">
              <w:rPr>
                <w:rFonts w:ascii="Arial" w:hAnsi="Arial" w:cs="Arial"/>
              </w:rPr>
              <w:t xml:space="preserve">              Professional management --------------</w:t>
            </w:r>
          </w:p>
          <w:p w14:paraId="68A3F713" w14:textId="77777777" w:rsidR="00000EDE" w:rsidRPr="00194A22" w:rsidRDefault="00000EDE" w:rsidP="00D54083">
            <w:pPr>
              <w:rPr>
                <w:rFonts w:ascii="Arial" w:hAnsi="Arial" w:cs="Arial"/>
              </w:rPr>
            </w:pPr>
            <w:r w:rsidRPr="00194A22">
              <w:rPr>
                <w:rFonts w:ascii="Arial" w:hAnsi="Arial" w:cs="Arial"/>
              </w:rPr>
              <w:t xml:space="preserve">              Collaborative working  </w:t>
            </w:r>
            <w:r w:rsidRPr="00194A22">
              <w:rPr>
                <w:rFonts w:ascii="Arial" w:hAnsi="Arial" w:cs="Arial"/>
                <w:b/>
              </w:rPr>
              <w:t>_ _ _ _ _ _ _ _</w:t>
            </w:r>
            <w:r w:rsidRPr="00194A22">
              <w:rPr>
                <w:rFonts w:ascii="Arial" w:hAnsi="Arial" w:cs="Arial"/>
              </w:rPr>
              <w:t xml:space="preserve"> </w:t>
            </w:r>
          </w:p>
          <w:p w14:paraId="754A765B" w14:textId="77777777" w:rsidR="00000EDE" w:rsidRPr="00194A22" w:rsidRDefault="00000EDE" w:rsidP="00D54083">
            <w:pPr>
              <w:rPr>
                <w:rFonts w:ascii="Arial" w:hAnsi="Arial" w:cs="Arial"/>
              </w:rPr>
            </w:pPr>
          </w:p>
          <w:p w14:paraId="44AB74D3" w14:textId="77777777" w:rsidR="00D54083" w:rsidRPr="00194A22" w:rsidRDefault="00EF2431" w:rsidP="00CF6A19">
            <w:pPr>
              <w:tabs>
                <w:tab w:val="left" w:pos="6645"/>
              </w:tabs>
              <w:rPr>
                <w:rFonts w:ascii="Arial" w:hAnsi="Arial" w:cs="Arial"/>
              </w:rPr>
            </w:pPr>
            <w:r w:rsidRPr="00194A22">
              <w:rPr>
                <w:rFonts w:ascii="Arial" w:hAnsi="Arial" w:cs="Arial"/>
                <w:noProof/>
                <w:lang w:eastAsia="en-GB"/>
              </w:rPr>
              <w:pict w14:anchorId="65372E03">
                <v:shapetype id="_x0000_t202" coordsize="21600,21600" o:spt="202" path="m,l,21600r21600,l21600,xe">
                  <v:stroke joinstyle="miter"/>
                  <v:path gradientshapeok="t" o:connecttype="rect"/>
                </v:shapetype>
                <v:shape id="_x0000_s1033" type="#_x0000_t202" style="position:absolute;margin-left:20.9pt;margin-top:1.8pt;width:133.35pt;height:47.8pt;z-index:251656704">
                  <v:textbox style="mso-next-textbox:#_x0000_s1033">
                    <w:txbxContent>
                      <w:p w14:paraId="32B9D513" w14:textId="77777777" w:rsidR="002812F7" w:rsidRPr="00C62BC2" w:rsidRDefault="002812F7" w:rsidP="00786581">
                        <w:pPr>
                          <w:rPr>
                            <w:rFonts w:ascii="Arial" w:hAnsi="Arial" w:cs="Arial"/>
                            <w:sz w:val="20"/>
                            <w:szCs w:val="22"/>
                          </w:rPr>
                        </w:pPr>
                        <w:r w:rsidRPr="00C62BC2">
                          <w:rPr>
                            <w:rFonts w:ascii="Arial" w:hAnsi="Arial" w:cs="Arial"/>
                            <w:sz w:val="20"/>
                            <w:szCs w:val="22"/>
                          </w:rPr>
                          <w:t>Clinical Service Manager ATCC</w:t>
                        </w:r>
                      </w:p>
                      <w:p w14:paraId="1E30164B" w14:textId="77777777" w:rsidR="002812F7" w:rsidRPr="00C62BC2" w:rsidRDefault="002812F7" w:rsidP="00F258BC">
                        <w:pPr>
                          <w:rPr>
                            <w:rFonts w:ascii="Arial" w:hAnsi="Arial" w:cs="Arial"/>
                            <w:sz w:val="20"/>
                            <w:szCs w:val="22"/>
                          </w:rPr>
                        </w:pPr>
                        <w:r w:rsidRPr="00C62BC2">
                          <w:rPr>
                            <w:rFonts w:ascii="Arial" w:hAnsi="Arial" w:cs="Arial"/>
                            <w:sz w:val="20"/>
                            <w:szCs w:val="22"/>
                          </w:rPr>
                          <w:t xml:space="preserve">General Manager ATCC </w:t>
                        </w:r>
                      </w:p>
                      <w:p w14:paraId="35D3ED4D" w14:textId="77777777" w:rsidR="002812F7" w:rsidRPr="00F258BC" w:rsidRDefault="002812F7">
                        <w:pPr>
                          <w:rPr>
                            <w:sz w:val="20"/>
                            <w:szCs w:val="20"/>
                          </w:rPr>
                        </w:pPr>
                      </w:p>
                    </w:txbxContent>
                  </v:textbox>
                </v:shape>
              </w:pict>
            </w:r>
          </w:p>
          <w:p w14:paraId="00AD8E8F" w14:textId="77777777" w:rsidR="00D54083" w:rsidRPr="00194A22" w:rsidRDefault="00D54083" w:rsidP="00CF6A19">
            <w:pPr>
              <w:tabs>
                <w:tab w:val="left" w:pos="6645"/>
              </w:tabs>
              <w:rPr>
                <w:rFonts w:ascii="Arial" w:hAnsi="Arial" w:cs="Arial"/>
              </w:rPr>
            </w:pPr>
          </w:p>
          <w:p w14:paraId="1D42B781" w14:textId="77777777" w:rsidR="00D54083" w:rsidRPr="00194A22" w:rsidRDefault="00D54083" w:rsidP="00CF6A19">
            <w:pPr>
              <w:tabs>
                <w:tab w:val="left" w:pos="6645"/>
              </w:tabs>
              <w:rPr>
                <w:rFonts w:ascii="Arial" w:hAnsi="Arial" w:cs="Arial"/>
              </w:rPr>
            </w:pPr>
          </w:p>
          <w:p w14:paraId="23868225" w14:textId="77777777" w:rsidR="00D54083" w:rsidRPr="00194A22" w:rsidRDefault="00D54083" w:rsidP="00CF6A19">
            <w:pPr>
              <w:tabs>
                <w:tab w:val="left" w:pos="6645"/>
              </w:tabs>
              <w:rPr>
                <w:rFonts w:ascii="Arial" w:hAnsi="Arial" w:cs="Arial"/>
              </w:rPr>
            </w:pPr>
          </w:p>
          <w:p w14:paraId="7A3B7FD8" w14:textId="77777777" w:rsidR="00D54083" w:rsidRPr="00194A22" w:rsidRDefault="00EF2431" w:rsidP="00CF6A19">
            <w:pPr>
              <w:tabs>
                <w:tab w:val="left" w:pos="6645"/>
              </w:tabs>
              <w:rPr>
                <w:rFonts w:ascii="Arial" w:hAnsi="Arial" w:cs="Arial"/>
              </w:rPr>
            </w:pPr>
            <w:r w:rsidRPr="00194A22">
              <w:rPr>
                <w:rFonts w:ascii="Arial" w:hAnsi="Arial" w:cs="Arial"/>
                <w:noProof/>
                <w:lang w:eastAsia="en-GB"/>
              </w:rPr>
              <w:pict w14:anchorId="10ED1224">
                <v:shapetype id="_x0000_t32" coordsize="21600,21600" o:spt="32" o:oned="t" path="m,l21600,21600e" filled="f">
                  <v:path arrowok="t" fillok="f" o:connecttype="none"/>
                  <o:lock v:ext="edit" shapetype="t"/>
                </v:shapetype>
                <v:shape id="_x0000_s1043" type="#_x0000_t32" style="position:absolute;margin-left:83.85pt;margin-top:3.6pt;width:0;height:23.4pt;z-index:251663872" o:connectortype="straight"/>
              </w:pict>
            </w:r>
            <w:r w:rsidRPr="00194A22">
              <w:rPr>
                <w:rFonts w:ascii="Arial" w:hAnsi="Arial" w:cs="Arial"/>
                <w:noProof/>
                <w:lang w:val="en-US" w:eastAsia="zh-TW"/>
              </w:rPr>
              <w:pict w14:anchorId="71DDBBE0">
                <v:shape id="_x0000_s1036" type="#_x0000_t202" style="position:absolute;margin-left:355.95pt;margin-top:9.9pt;width:122.75pt;height:47.25pt;z-index:251658752;mso-width-relative:margin;mso-height-relative:margin">
                  <v:textbox style="mso-next-textbox:#_x0000_s1036">
                    <w:txbxContent>
                      <w:p w14:paraId="1A46B535" w14:textId="77777777" w:rsidR="002812F7" w:rsidRDefault="002812F7">
                        <w:r>
                          <w:t xml:space="preserve">Site Specific Management Teams  </w:t>
                        </w:r>
                      </w:p>
                    </w:txbxContent>
                  </v:textbox>
                </v:shape>
              </w:pict>
            </w:r>
            <w:r w:rsidRPr="00194A22">
              <w:rPr>
                <w:rFonts w:ascii="Arial" w:hAnsi="Arial" w:cs="Arial"/>
                <w:noProof/>
                <w:lang w:eastAsia="en-GB"/>
              </w:rPr>
              <w:pict w14:anchorId="627D878B">
                <v:rect id="_x0000_s1030" style="position:absolute;margin-left:228.45pt;margin-top:9.9pt;width:105pt;height:47.25pt;z-index:251655680">
                  <v:textbox style="mso-next-textbox:#_x0000_s1030">
                    <w:txbxContent>
                      <w:p w14:paraId="6516A6B8" w14:textId="77777777" w:rsidR="002812F7" w:rsidRPr="00F258BC" w:rsidRDefault="002812F7" w:rsidP="005A6764">
                        <w:pPr>
                          <w:rPr>
                            <w:rFonts w:ascii="Arial" w:hAnsi="Arial" w:cs="Arial"/>
                            <w:sz w:val="22"/>
                            <w:szCs w:val="22"/>
                          </w:rPr>
                        </w:pPr>
                        <w:r w:rsidRPr="00F258BC">
                          <w:rPr>
                            <w:rFonts w:ascii="Arial" w:hAnsi="Arial" w:cs="Arial"/>
                            <w:sz w:val="22"/>
                            <w:szCs w:val="22"/>
                          </w:rPr>
                          <w:t>A</w:t>
                        </w:r>
                        <w:r>
                          <w:rPr>
                            <w:rFonts w:ascii="Arial" w:hAnsi="Arial" w:cs="Arial"/>
                            <w:sz w:val="22"/>
                            <w:szCs w:val="22"/>
                          </w:rPr>
                          <w:t xml:space="preserve">ssociate </w:t>
                        </w:r>
                        <w:r w:rsidRPr="00F258BC">
                          <w:rPr>
                            <w:rFonts w:ascii="Arial" w:hAnsi="Arial" w:cs="Arial"/>
                            <w:sz w:val="22"/>
                            <w:szCs w:val="22"/>
                          </w:rPr>
                          <w:t>N</w:t>
                        </w:r>
                        <w:r>
                          <w:rPr>
                            <w:rFonts w:ascii="Arial" w:hAnsi="Arial" w:cs="Arial"/>
                            <w:sz w:val="22"/>
                            <w:szCs w:val="22"/>
                          </w:rPr>
                          <w:t xml:space="preserve">urse </w:t>
                        </w:r>
                        <w:r w:rsidRPr="00F258BC">
                          <w:rPr>
                            <w:rFonts w:ascii="Arial" w:hAnsi="Arial" w:cs="Arial"/>
                            <w:sz w:val="22"/>
                            <w:szCs w:val="22"/>
                          </w:rPr>
                          <w:t>D</w:t>
                        </w:r>
                        <w:r>
                          <w:rPr>
                            <w:rFonts w:ascii="Arial" w:hAnsi="Arial" w:cs="Arial"/>
                            <w:sz w:val="22"/>
                            <w:szCs w:val="22"/>
                          </w:rPr>
                          <w:t xml:space="preserve">irector </w:t>
                        </w:r>
                        <w:r w:rsidRPr="00F258BC">
                          <w:rPr>
                            <w:rFonts w:ascii="Arial" w:hAnsi="Arial" w:cs="Arial"/>
                            <w:sz w:val="22"/>
                            <w:szCs w:val="22"/>
                          </w:rPr>
                          <w:t>DATCC</w:t>
                        </w:r>
                      </w:p>
                    </w:txbxContent>
                  </v:textbox>
                </v:rect>
              </w:pict>
            </w:r>
          </w:p>
          <w:p w14:paraId="57A48514" w14:textId="77777777" w:rsidR="00D54083" w:rsidRPr="00194A22" w:rsidRDefault="00D54083" w:rsidP="00CF6A19">
            <w:pPr>
              <w:tabs>
                <w:tab w:val="left" w:pos="6645"/>
              </w:tabs>
              <w:rPr>
                <w:rFonts w:ascii="Arial" w:hAnsi="Arial" w:cs="Arial"/>
              </w:rPr>
            </w:pPr>
          </w:p>
          <w:p w14:paraId="5D923F62" w14:textId="77777777" w:rsidR="00D54083" w:rsidRPr="00194A22" w:rsidRDefault="00EF2431" w:rsidP="00CF6A19">
            <w:pPr>
              <w:tabs>
                <w:tab w:val="left" w:pos="6645"/>
              </w:tabs>
              <w:rPr>
                <w:rFonts w:ascii="Arial" w:hAnsi="Arial" w:cs="Arial"/>
              </w:rPr>
            </w:pPr>
            <w:r w:rsidRPr="00194A22">
              <w:rPr>
                <w:rFonts w:ascii="Arial" w:hAnsi="Arial" w:cs="Arial"/>
                <w:noProof/>
                <w:lang w:eastAsia="en-GB"/>
              </w:rPr>
              <w:pict w14:anchorId="04C5D36A">
                <v:rect id="_x0000_s1026" style="position:absolute;margin-left:20.9pt;margin-top:4pt;width:133.35pt;height:39.45pt;z-index:251652608">
                  <v:textbox style="mso-next-textbox:#_x0000_s1026">
                    <w:txbxContent>
                      <w:p w14:paraId="6F0E6560" w14:textId="77777777" w:rsidR="002812F7" w:rsidRPr="00C62BC2" w:rsidRDefault="002812F7" w:rsidP="005A6764">
                        <w:pPr>
                          <w:rPr>
                            <w:sz w:val="20"/>
                            <w:szCs w:val="20"/>
                          </w:rPr>
                        </w:pPr>
                        <w:r w:rsidRPr="00C62BC2">
                          <w:rPr>
                            <w:rFonts w:ascii="Arial" w:hAnsi="Arial" w:cs="Arial"/>
                            <w:sz w:val="20"/>
                            <w:szCs w:val="20"/>
                          </w:rPr>
                          <w:t xml:space="preserve">Clinical Nurse Manager ATCC </w:t>
                        </w:r>
                      </w:p>
                    </w:txbxContent>
                  </v:textbox>
                </v:rect>
              </w:pict>
            </w:r>
          </w:p>
          <w:p w14:paraId="4E967AC0" w14:textId="77777777" w:rsidR="00D54083" w:rsidRPr="00194A22" w:rsidRDefault="00D54083" w:rsidP="00CF6A19">
            <w:pPr>
              <w:tabs>
                <w:tab w:val="left" w:pos="6645"/>
              </w:tabs>
              <w:rPr>
                <w:rFonts w:ascii="Arial" w:hAnsi="Arial" w:cs="Arial"/>
              </w:rPr>
            </w:pPr>
          </w:p>
          <w:p w14:paraId="7DF00405" w14:textId="77777777" w:rsidR="00D54083" w:rsidRPr="00194A22" w:rsidRDefault="00D54083" w:rsidP="00CF6A19">
            <w:pPr>
              <w:tabs>
                <w:tab w:val="left" w:pos="6645"/>
              </w:tabs>
              <w:rPr>
                <w:rFonts w:ascii="Arial" w:hAnsi="Arial" w:cs="Arial"/>
              </w:rPr>
            </w:pPr>
          </w:p>
          <w:p w14:paraId="7BD71FB6" w14:textId="77777777" w:rsidR="00D54083" w:rsidRPr="00194A22" w:rsidRDefault="00EF2431" w:rsidP="00CF6A19">
            <w:pPr>
              <w:tabs>
                <w:tab w:val="left" w:pos="6645"/>
              </w:tabs>
              <w:rPr>
                <w:rFonts w:ascii="Arial" w:hAnsi="Arial" w:cs="Arial"/>
              </w:rPr>
            </w:pPr>
            <w:r w:rsidRPr="00194A22">
              <w:rPr>
                <w:rFonts w:ascii="Arial" w:hAnsi="Arial" w:cs="Arial"/>
                <w:noProof/>
                <w:lang w:eastAsia="en-GB"/>
              </w:rPr>
              <w:pict w14:anchorId="344C3CE9">
                <v:shape id="_x0000_s1035" type="#_x0000_t32" style="position:absolute;margin-left:154.25pt;margin-top:-.35pt;width:74.2pt;height:78.95pt;flip:y;z-index:251657728" o:connectortype="straight">
                  <v:stroke dashstyle="dash"/>
                </v:shape>
              </w:pict>
            </w:r>
            <w:r w:rsidRPr="00194A22">
              <w:rPr>
                <w:rFonts w:ascii="Arial" w:hAnsi="Arial" w:cs="Arial"/>
                <w:noProof/>
                <w:lang w:eastAsia="en-GB"/>
              </w:rPr>
              <w:pict w14:anchorId="6BC98158">
                <v:shape id="_x0000_s1041" type="#_x0000_t32" style="position:absolute;margin-left:154.25pt;margin-top:-.35pt;width:201.7pt;height:85.6pt;flip:y;z-index:251662848" o:connectortype="straight" strokeweight="1.75pt">
                  <v:stroke dashstyle="longDash"/>
                </v:shape>
              </w:pict>
            </w:r>
            <w:r w:rsidRPr="00194A22">
              <w:rPr>
                <w:rFonts w:ascii="Arial" w:hAnsi="Arial" w:cs="Arial"/>
                <w:noProof/>
                <w:lang w:eastAsia="en-GB"/>
              </w:rPr>
              <w:pict w14:anchorId="2C7410D8">
                <v:shape id="_x0000_s1039" type="#_x0000_t32" style="position:absolute;margin-left:83.75pt;margin-top:8.95pt;width:.05pt;height:17.7pt;z-index:251660800" o:connectortype="straight"/>
              </w:pict>
            </w:r>
          </w:p>
          <w:p w14:paraId="06E8788A" w14:textId="77777777" w:rsidR="00D54083" w:rsidRPr="00194A22" w:rsidRDefault="00D54083" w:rsidP="00CF6A19">
            <w:pPr>
              <w:tabs>
                <w:tab w:val="left" w:pos="6645"/>
              </w:tabs>
              <w:rPr>
                <w:rFonts w:ascii="Arial" w:hAnsi="Arial" w:cs="Arial"/>
              </w:rPr>
            </w:pPr>
          </w:p>
          <w:p w14:paraId="1F64FD82" w14:textId="77777777" w:rsidR="00D54083" w:rsidRPr="00194A22" w:rsidRDefault="00EF2431" w:rsidP="00CF6A19">
            <w:pPr>
              <w:tabs>
                <w:tab w:val="left" w:pos="6645"/>
              </w:tabs>
              <w:rPr>
                <w:rFonts w:ascii="Arial" w:hAnsi="Arial" w:cs="Arial"/>
              </w:rPr>
            </w:pPr>
            <w:r w:rsidRPr="00194A22">
              <w:rPr>
                <w:rFonts w:ascii="Arial" w:hAnsi="Arial" w:cs="Arial"/>
                <w:noProof/>
                <w:lang w:eastAsia="en-GB"/>
              </w:rPr>
              <w:pict w14:anchorId="7BB6FC51">
                <v:rect id="_x0000_s1027" style="position:absolute;margin-left:20.9pt;margin-top:3.65pt;width:133.35pt;height:32.55pt;z-index:251653632">
                  <v:textbox style="mso-next-textbox:#_x0000_s1027">
                    <w:txbxContent>
                      <w:p w14:paraId="302BF0B0" w14:textId="77777777" w:rsidR="002812F7" w:rsidRPr="00C62BC2" w:rsidRDefault="002812F7" w:rsidP="00F258BC">
                        <w:pPr>
                          <w:rPr>
                            <w:rFonts w:ascii="Arial" w:hAnsi="Arial" w:cs="Arial"/>
                            <w:sz w:val="20"/>
                            <w:szCs w:val="22"/>
                          </w:rPr>
                        </w:pPr>
                        <w:r>
                          <w:rPr>
                            <w:rFonts w:ascii="Arial" w:hAnsi="Arial" w:cs="Arial"/>
                            <w:sz w:val="20"/>
                            <w:szCs w:val="22"/>
                          </w:rPr>
                          <w:t xml:space="preserve">Clinical </w:t>
                        </w:r>
                        <w:r w:rsidRPr="00C62BC2">
                          <w:rPr>
                            <w:rFonts w:ascii="Arial" w:hAnsi="Arial" w:cs="Arial"/>
                            <w:sz w:val="20"/>
                            <w:szCs w:val="22"/>
                          </w:rPr>
                          <w:t xml:space="preserve"> Site Team Lead </w:t>
                        </w:r>
                      </w:p>
                      <w:p w14:paraId="20BD6FD9" w14:textId="77777777" w:rsidR="002812F7" w:rsidRDefault="002812F7"/>
                    </w:txbxContent>
                  </v:textbox>
                </v:rect>
              </w:pict>
            </w:r>
          </w:p>
          <w:p w14:paraId="005E209F" w14:textId="77777777" w:rsidR="00D54083" w:rsidRPr="00194A22" w:rsidRDefault="00D54083" w:rsidP="00CF6A19">
            <w:pPr>
              <w:tabs>
                <w:tab w:val="left" w:pos="6645"/>
              </w:tabs>
              <w:rPr>
                <w:rFonts w:ascii="Arial" w:hAnsi="Arial" w:cs="Arial"/>
              </w:rPr>
            </w:pPr>
          </w:p>
          <w:p w14:paraId="361636AC" w14:textId="77777777" w:rsidR="00D54083" w:rsidRPr="00194A22" w:rsidRDefault="00D54083" w:rsidP="00CF6A19">
            <w:pPr>
              <w:tabs>
                <w:tab w:val="left" w:pos="6645"/>
              </w:tabs>
              <w:rPr>
                <w:rFonts w:ascii="Arial" w:hAnsi="Arial" w:cs="Arial"/>
              </w:rPr>
            </w:pPr>
          </w:p>
          <w:p w14:paraId="0D3C4632" w14:textId="77777777" w:rsidR="00D54083" w:rsidRPr="00194A22" w:rsidRDefault="00EF2431" w:rsidP="00CF6A19">
            <w:pPr>
              <w:tabs>
                <w:tab w:val="left" w:pos="6645"/>
              </w:tabs>
              <w:rPr>
                <w:rFonts w:ascii="Arial" w:hAnsi="Arial" w:cs="Arial"/>
              </w:rPr>
            </w:pPr>
            <w:r w:rsidRPr="00194A22">
              <w:rPr>
                <w:rFonts w:ascii="Arial" w:hAnsi="Arial" w:cs="Arial"/>
                <w:noProof/>
                <w:lang w:eastAsia="en-GB"/>
              </w:rPr>
              <w:pict w14:anchorId="35FAA510">
                <v:shape id="_x0000_s1040" type="#_x0000_t32" style="position:absolute;margin-left:83.7pt;margin-top:1.7pt;width:.05pt;height:19.4pt;z-index:251661824" o:connectortype="straight"/>
              </w:pict>
            </w:r>
          </w:p>
          <w:p w14:paraId="5C5DA8A1" w14:textId="77777777" w:rsidR="00D54083" w:rsidRPr="00194A22" w:rsidRDefault="00EF2431" w:rsidP="00CF6A19">
            <w:pPr>
              <w:tabs>
                <w:tab w:val="left" w:pos="6645"/>
              </w:tabs>
              <w:rPr>
                <w:rFonts w:ascii="Arial" w:hAnsi="Arial" w:cs="Arial"/>
              </w:rPr>
            </w:pPr>
            <w:r w:rsidRPr="00194A22">
              <w:rPr>
                <w:rFonts w:ascii="Arial" w:hAnsi="Arial" w:cs="Arial"/>
                <w:noProof/>
                <w:lang w:eastAsia="en-GB"/>
              </w:rPr>
              <w:pict w14:anchorId="6B9B378B">
                <v:rect id="_x0000_s1028" style="position:absolute;margin-left:20.9pt;margin-top:9.6pt;width:133.35pt;height:37.1pt;z-index:251654656">
                  <v:textbox style="mso-next-textbox:#_x0000_s1028">
                    <w:txbxContent>
                      <w:p w14:paraId="14650644" w14:textId="77777777" w:rsidR="002812F7" w:rsidRPr="00C62BC2" w:rsidRDefault="002812F7" w:rsidP="00C62BC2">
                        <w:pPr>
                          <w:rPr>
                            <w:rFonts w:ascii="Arial" w:hAnsi="Arial" w:cs="Arial"/>
                            <w:sz w:val="20"/>
                            <w:szCs w:val="22"/>
                          </w:rPr>
                        </w:pPr>
                        <w:r>
                          <w:rPr>
                            <w:rFonts w:ascii="Arial" w:hAnsi="Arial" w:cs="Arial"/>
                            <w:sz w:val="20"/>
                            <w:szCs w:val="22"/>
                          </w:rPr>
                          <w:t xml:space="preserve">Clinical </w:t>
                        </w:r>
                        <w:r w:rsidRPr="00C62BC2">
                          <w:rPr>
                            <w:rFonts w:ascii="Arial" w:hAnsi="Arial" w:cs="Arial"/>
                            <w:sz w:val="20"/>
                            <w:szCs w:val="22"/>
                          </w:rPr>
                          <w:t xml:space="preserve"> Site Co-ordinator</w:t>
                        </w:r>
                        <w:r>
                          <w:rPr>
                            <w:rFonts w:ascii="Arial" w:hAnsi="Arial" w:cs="Arial"/>
                            <w:sz w:val="20"/>
                            <w:szCs w:val="22"/>
                          </w:rPr>
                          <w:t xml:space="preserve"> (</w:t>
                        </w:r>
                        <w:r w:rsidRPr="00C62BC2">
                          <w:rPr>
                            <w:rFonts w:ascii="Arial" w:hAnsi="Arial" w:cs="Arial"/>
                            <w:sz w:val="20"/>
                            <w:szCs w:val="22"/>
                          </w:rPr>
                          <w:t>This Post)</w:t>
                        </w:r>
                      </w:p>
                      <w:p w14:paraId="02AE24EA" w14:textId="77777777" w:rsidR="002812F7" w:rsidRDefault="002812F7"/>
                    </w:txbxContent>
                  </v:textbox>
                </v:rect>
              </w:pict>
            </w:r>
          </w:p>
          <w:p w14:paraId="101B18BC" w14:textId="77777777" w:rsidR="00D54083" w:rsidRPr="00194A22" w:rsidRDefault="00D54083" w:rsidP="00CF6A19">
            <w:pPr>
              <w:tabs>
                <w:tab w:val="left" w:pos="6645"/>
              </w:tabs>
              <w:rPr>
                <w:rFonts w:ascii="Arial" w:hAnsi="Arial" w:cs="Arial"/>
              </w:rPr>
            </w:pPr>
          </w:p>
          <w:p w14:paraId="7A909B84" w14:textId="77777777" w:rsidR="00D54083" w:rsidRPr="00194A22" w:rsidRDefault="00D54083" w:rsidP="00CF6A19">
            <w:pPr>
              <w:tabs>
                <w:tab w:val="left" w:pos="6645"/>
              </w:tabs>
              <w:rPr>
                <w:rFonts w:ascii="Arial" w:hAnsi="Arial" w:cs="Arial"/>
              </w:rPr>
            </w:pPr>
          </w:p>
          <w:p w14:paraId="18AB1223" w14:textId="77777777" w:rsidR="00D54083" w:rsidRPr="00194A22" w:rsidRDefault="00D54083" w:rsidP="00CF6A19">
            <w:pPr>
              <w:tabs>
                <w:tab w:val="left" w:pos="6645"/>
              </w:tabs>
              <w:rPr>
                <w:rFonts w:ascii="Arial" w:hAnsi="Arial" w:cs="Arial"/>
              </w:rPr>
            </w:pPr>
          </w:p>
          <w:p w14:paraId="75E393DD" w14:textId="77777777" w:rsidR="00D54083" w:rsidRPr="00194A22" w:rsidRDefault="00D54083" w:rsidP="00CF6A19">
            <w:pPr>
              <w:tabs>
                <w:tab w:val="left" w:pos="6645"/>
              </w:tabs>
              <w:rPr>
                <w:rFonts w:ascii="Arial" w:hAnsi="Arial" w:cs="Arial"/>
              </w:rPr>
            </w:pPr>
          </w:p>
          <w:p w14:paraId="36AC8C9B" w14:textId="77777777" w:rsidR="00D54083" w:rsidRPr="00194A22" w:rsidRDefault="00D54083" w:rsidP="00CF6A19">
            <w:pPr>
              <w:tabs>
                <w:tab w:val="left" w:pos="6645"/>
              </w:tabs>
              <w:rPr>
                <w:rFonts w:ascii="Arial" w:hAnsi="Arial" w:cs="Arial"/>
              </w:rPr>
            </w:pPr>
          </w:p>
        </w:tc>
      </w:tr>
      <w:tr w:rsidR="00E0076B" w:rsidRPr="00194A22" w14:paraId="27BB1616" w14:textId="77777777" w:rsidTr="00C62BC2">
        <w:tblPrEx>
          <w:tblBorders>
            <w:top w:val="none" w:sz="0" w:space="0" w:color="auto"/>
            <w:left w:val="none" w:sz="0" w:space="0" w:color="auto"/>
            <w:bottom w:val="none" w:sz="0" w:space="0" w:color="auto"/>
            <w:right w:val="none" w:sz="0" w:space="0" w:color="auto"/>
            <w:insideH w:val="none" w:sz="0" w:space="0" w:color="auto"/>
          </w:tblBorders>
        </w:tblPrEx>
        <w:tc>
          <w:tcPr>
            <w:tcW w:w="10566" w:type="dxa"/>
            <w:tcBorders>
              <w:top w:val="single" w:sz="6" w:space="0" w:color="auto"/>
              <w:left w:val="single" w:sz="4" w:space="0" w:color="auto"/>
              <w:bottom w:val="single" w:sz="6" w:space="0" w:color="auto"/>
              <w:right w:val="single" w:sz="4" w:space="0" w:color="auto"/>
            </w:tcBorders>
          </w:tcPr>
          <w:p w14:paraId="1740B060" w14:textId="77777777" w:rsidR="00E0076B" w:rsidRPr="00194A22" w:rsidRDefault="00E0076B" w:rsidP="001E1248">
            <w:pPr>
              <w:pStyle w:val="Heading3"/>
              <w:spacing w:before="120" w:after="120"/>
              <w:rPr>
                <w:color w:val="FF0000"/>
              </w:rPr>
            </w:pPr>
            <w:r w:rsidRPr="00194A22">
              <w:t>5.   ROLE OF THE SERVICE:</w:t>
            </w:r>
            <w:r w:rsidR="00755E88" w:rsidRPr="00194A22">
              <w:t xml:space="preserve"> </w:t>
            </w:r>
          </w:p>
        </w:tc>
      </w:tr>
      <w:tr w:rsidR="00E0076B" w:rsidRPr="00194A22" w14:paraId="06479639" w14:textId="77777777" w:rsidTr="00C62BC2">
        <w:tblPrEx>
          <w:tblBorders>
            <w:top w:val="none" w:sz="0" w:space="0" w:color="auto"/>
            <w:left w:val="none" w:sz="0" w:space="0" w:color="auto"/>
            <w:bottom w:val="none" w:sz="0" w:space="0" w:color="auto"/>
            <w:right w:val="none" w:sz="0" w:space="0" w:color="auto"/>
            <w:insideH w:val="none" w:sz="0" w:space="0" w:color="auto"/>
          </w:tblBorders>
        </w:tblPrEx>
        <w:tc>
          <w:tcPr>
            <w:tcW w:w="10566" w:type="dxa"/>
            <w:tcBorders>
              <w:top w:val="single" w:sz="6" w:space="0" w:color="auto"/>
              <w:left w:val="single" w:sz="4" w:space="0" w:color="auto"/>
              <w:bottom w:val="single" w:sz="6" w:space="0" w:color="auto"/>
              <w:right w:val="single" w:sz="4" w:space="0" w:color="auto"/>
            </w:tcBorders>
          </w:tcPr>
          <w:p w14:paraId="4F4B2135" w14:textId="77777777" w:rsidR="008A4E5E" w:rsidRPr="00194A22" w:rsidRDefault="008A4E5E" w:rsidP="008A4E5E">
            <w:pPr>
              <w:rPr>
                <w:rFonts w:ascii="Arial" w:hAnsi="Arial" w:cs="Arial"/>
              </w:rPr>
            </w:pPr>
          </w:p>
          <w:p w14:paraId="1045D895" w14:textId="77777777" w:rsidR="003A506F" w:rsidRPr="00194A22" w:rsidRDefault="00DB7930" w:rsidP="00C62BC2">
            <w:pPr>
              <w:jc w:val="both"/>
              <w:rPr>
                <w:rFonts w:ascii="Arial" w:hAnsi="Arial" w:cs="Arial"/>
                <w:color w:val="000000"/>
              </w:rPr>
            </w:pPr>
            <w:r w:rsidRPr="00194A22">
              <w:rPr>
                <w:rFonts w:ascii="Arial" w:hAnsi="Arial" w:cs="Arial"/>
                <w:color w:val="000000"/>
              </w:rPr>
              <w:t>NHS Lothian Acute Services</w:t>
            </w:r>
            <w:r w:rsidR="003A506F" w:rsidRPr="00194A22">
              <w:rPr>
                <w:rFonts w:ascii="Arial" w:hAnsi="Arial" w:cs="Arial"/>
                <w:color w:val="000000"/>
              </w:rPr>
              <w:t>, with a budget of c£600m and c13,000</w:t>
            </w:r>
            <w:r w:rsidRPr="00194A22">
              <w:rPr>
                <w:rFonts w:ascii="Arial" w:hAnsi="Arial" w:cs="Arial"/>
                <w:color w:val="000000"/>
              </w:rPr>
              <w:t xml:space="preserve"> WTE</w:t>
            </w:r>
            <w:r w:rsidR="003A506F" w:rsidRPr="00194A22">
              <w:rPr>
                <w:rFonts w:ascii="Arial" w:hAnsi="Arial" w:cs="Arial"/>
                <w:color w:val="000000"/>
              </w:rPr>
              <w:t xml:space="preserve"> staff is responsible for managing acute hospital services in Edinburgh and the </w:t>
            </w:r>
            <w:r w:rsidR="00C65BDB" w:rsidRPr="00194A22">
              <w:rPr>
                <w:rFonts w:ascii="Arial" w:hAnsi="Arial" w:cs="Arial"/>
                <w:color w:val="000000"/>
              </w:rPr>
              <w:t>Lothian’s</w:t>
            </w:r>
            <w:r w:rsidR="003A506F" w:rsidRPr="00194A22">
              <w:rPr>
                <w:rFonts w:ascii="Arial" w:hAnsi="Arial" w:cs="Arial"/>
                <w:color w:val="000000"/>
              </w:rPr>
              <w:t>.  The Division’s principal acute hospitals are the Royal Infirmary of Edinburgh, the Western General Hospital, St John’s Hospital and the Royal Hospital for Sick Children.</w:t>
            </w:r>
          </w:p>
          <w:p w14:paraId="629275F0" w14:textId="77777777" w:rsidR="003A506F" w:rsidRPr="00194A22" w:rsidRDefault="003A506F" w:rsidP="00C62BC2">
            <w:pPr>
              <w:spacing w:before="120" w:after="120"/>
              <w:jc w:val="both"/>
              <w:rPr>
                <w:rFonts w:ascii="Arial" w:hAnsi="Arial" w:cs="Arial"/>
                <w:color w:val="000000"/>
              </w:rPr>
            </w:pPr>
            <w:r w:rsidRPr="00194A22">
              <w:rPr>
                <w:rFonts w:ascii="Arial" w:hAnsi="Arial" w:cs="Arial"/>
                <w:color w:val="000000"/>
              </w:rPr>
              <w:t xml:space="preserve">The </w:t>
            </w:r>
            <w:r w:rsidR="00B17ABF" w:rsidRPr="00194A22">
              <w:rPr>
                <w:rFonts w:ascii="Arial" w:hAnsi="Arial" w:cs="Arial"/>
                <w:color w:val="000000"/>
              </w:rPr>
              <w:t xml:space="preserve">Adult </w:t>
            </w:r>
            <w:r w:rsidR="00C65BDB" w:rsidRPr="00194A22">
              <w:rPr>
                <w:rFonts w:ascii="Arial" w:hAnsi="Arial" w:cs="Arial"/>
                <w:color w:val="000000"/>
              </w:rPr>
              <w:t xml:space="preserve">and </w:t>
            </w:r>
            <w:r w:rsidR="00DB7930" w:rsidRPr="00194A22">
              <w:rPr>
                <w:rFonts w:ascii="Arial" w:hAnsi="Arial" w:cs="Arial"/>
                <w:color w:val="000000"/>
              </w:rPr>
              <w:t>C</w:t>
            </w:r>
            <w:r w:rsidR="00C65BDB" w:rsidRPr="00194A22">
              <w:rPr>
                <w:rFonts w:ascii="Arial" w:hAnsi="Arial" w:cs="Arial"/>
                <w:color w:val="000000"/>
              </w:rPr>
              <w:t xml:space="preserve">hildren’s </w:t>
            </w:r>
            <w:r w:rsidR="00B17ABF" w:rsidRPr="00194A22">
              <w:rPr>
                <w:rFonts w:ascii="Arial" w:hAnsi="Arial" w:cs="Arial"/>
                <w:color w:val="000000"/>
              </w:rPr>
              <w:t xml:space="preserve">Acute </w:t>
            </w:r>
            <w:r w:rsidR="00C65BDB" w:rsidRPr="00194A22">
              <w:rPr>
                <w:rFonts w:ascii="Arial" w:hAnsi="Arial" w:cs="Arial"/>
                <w:color w:val="000000"/>
              </w:rPr>
              <w:t>site provides</w:t>
            </w:r>
            <w:r w:rsidRPr="00194A22">
              <w:rPr>
                <w:rFonts w:ascii="Arial" w:hAnsi="Arial" w:cs="Arial"/>
                <w:color w:val="000000"/>
              </w:rPr>
              <w:t xml:space="preserve"> a comprehensive range of adult, paediatric and maternity services across Lothian.  It also provides a range of specialist services on a regional, supra regional and national basis including neurosciences, organ transplantation, neo-natal </w:t>
            </w:r>
            <w:r w:rsidRPr="00194A22">
              <w:rPr>
                <w:rFonts w:ascii="Arial" w:hAnsi="Arial" w:cs="Arial"/>
                <w:color w:val="000000"/>
              </w:rPr>
              <w:lastRenderedPageBreak/>
              <w:t>intensive care and highly complex surgery including cardiac, vascular and maxillo-facial.</w:t>
            </w:r>
          </w:p>
          <w:p w14:paraId="27C35FAA" w14:textId="77777777" w:rsidR="003A506F" w:rsidRPr="00194A22" w:rsidRDefault="003A506F" w:rsidP="00C62BC2">
            <w:pPr>
              <w:spacing w:before="120" w:after="120"/>
              <w:jc w:val="both"/>
              <w:rPr>
                <w:rFonts w:ascii="Arial" w:hAnsi="Arial" w:cs="Arial"/>
                <w:color w:val="000000"/>
              </w:rPr>
            </w:pPr>
            <w:r w:rsidRPr="00194A22">
              <w:rPr>
                <w:rFonts w:ascii="Arial" w:hAnsi="Arial" w:cs="Arial"/>
                <w:color w:val="000000"/>
              </w:rPr>
              <w:t xml:space="preserve">In total there are over 2000 beds within the acute adult sites:  Royal Infirmary 925 beds, Western General 641 beds and St John’s 500 beds.  In addition, there are circa 100 flexible beds across the adult sites which are managed during periods of high activity.  </w:t>
            </w:r>
          </w:p>
          <w:p w14:paraId="0D39D0AE" w14:textId="77777777" w:rsidR="003A506F" w:rsidRPr="00194A22" w:rsidRDefault="003A506F" w:rsidP="00C62BC2">
            <w:pPr>
              <w:jc w:val="both"/>
              <w:rPr>
                <w:rFonts w:ascii="Arial" w:hAnsi="Arial" w:cs="Arial"/>
              </w:rPr>
            </w:pPr>
            <w:r w:rsidRPr="00194A22">
              <w:rPr>
                <w:rFonts w:ascii="Arial" w:hAnsi="Arial" w:cs="Arial"/>
              </w:rPr>
              <w:t xml:space="preserve">The </w:t>
            </w:r>
            <w:r w:rsidR="000754BC" w:rsidRPr="00194A22">
              <w:rPr>
                <w:rFonts w:ascii="Arial" w:hAnsi="Arial" w:cs="Arial"/>
              </w:rPr>
              <w:t xml:space="preserve">Clinical Site </w:t>
            </w:r>
            <w:r w:rsidR="004865A4" w:rsidRPr="00194A22">
              <w:rPr>
                <w:rFonts w:ascii="Arial" w:hAnsi="Arial" w:cs="Arial"/>
              </w:rPr>
              <w:t>team</w:t>
            </w:r>
            <w:r w:rsidRPr="00194A22">
              <w:rPr>
                <w:rFonts w:ascii="Arial" w:hAnsi="Arial" w:cs="Arial"/>
              </w:rPr>
              <w:t xml:space="preserve"> will provide a comprehensive site and patient flow management service, in and out of hours, throughout a 7-day week.</w:t>
            </w:r>
            <w:r w:rsidR="00B17ABF" w:rsidRPr="00194A22">
              <w:rPr>
                <w:rFonts w:ascii="Arial" w:hAnsi="Arial" w:cs="Arial"/>
              </w:rPr>
              <w:t xml:space="preserve"> </w:t>
            </w:r>
          </w:p>
          <w:p w14:paraId="7E076778" w14:textId="77777777" w:rsidR="003A506F" w:rsidRPr="00194A22" w:rsidRDefault="003A506F" w:rsidP="003A506F">
            <w:pPr>
              <w:jc w:val="both"/>
              <w:rPr>
                <w:rFonts w:ascii="Arial" w:hAnsi="Arial" w:cs="Arial"/>
              </w:rPr>
            </w:pPr>
          </w:p>
          <w:p w14:paraId="7D1952A3" w14:textId="77777777" w:rsidR="003A506F" w:rsidRPr="00194A22" w:rsidRDefault="003A506F" w:rsidP="003A506F">
            <w:pPr>
              <w:jc w:val="both"/>
              <w:rPr>
                <w:rFonts w:ascii="Arial" w:hAnsi="Arial" w:cs="Arial"/>
              </w:rPr>
            </w:pPr>
            <w:r w:rsidRPr="00194A22">
              <w:rPr>
                <w:rFonts w:ascii="Arial" w:hAnsi="Arial" w:cs="Arial"/>
              </w:rPr>
              <w:t>In relation to site management, the team is responsible for:</w:t>
            </w:r>
          </w:p>
          <w:p w14:paraId="4F8434B8" w14:textId="77777777" w:rsidR="006F6C78" w:rsidRPr="00194A22" w:rsidRDefault="006F6C78" w:rsidP="003A506F">
            <w:pPr>
              <w:jc w:val="both"/>
              <w:rPr>
                <w:rFonts w:ascii="Arial" w:hAnsi="Arial" w:cs="Arial"/>
              </w:rPr>
            </w:pPr>
          </w:p>
          <w:p w14:paraId="1DE75A47" w14:textId="1D1AAFA5" w:rsidR="003A506F" w:rsidRPr="00194A22" w:rsidRDefault="003A506F" w:rsidP="00DB7930">
            <w:pPr>
              <w:numPr>
                <w:ilvl w:val="0"/>
                <w:numId w:val="9"/>
              </w:numPr>
              <w:jc w:val="both"/>
              <w:rPr>
                <w:rFonts w:ascii="Arial" w:hAnsi="Arial" w:cs="Arial"/>
              </w:rPr>
            </w:pPr>
            <w:r w:rsidRPr="00194A22">
              <w:rPr>
                <w:rFonts w:ascii="Arial" w:hAnsi="Arial" w:cs="Arial"/>
              </w:rPr>
              <w:t>The</w:t>
            </w:r>
            <w:r w:rsidR="004865A4" w:rsidRPr="00194A22">
              <w:rPr>
                <w:rFonts w:ascii="Arial" w:hAnsi="Arial" w:cs="Arial"/>
              </w:rPr>
              <w:t xml:space="preserve"> initial response in relation to the </w:t>
            </w:r>
            <w:r w:rsidRPr="00194A22">
              <w:rPr>
                <w:rFonts w:ascii="Arial" w:hAnsi="Arial" w:cs="Arial"/>
              </w:rPr>
              <w:t>management of the real estate and escalation of any incidents due to power failure, fire, electricity, equipment failure.</w:t>
            </w:r>
          </w:p>
          <w:p w14:paraId="4F7F0AB1" w14:textId="77777777" w:rsidR="006F6C78" w:rsidRPr="00194A22" w:rsidRDefault="00C65BDB" w:rsidP="00DB7930">
            <w:pPr>
              <w:numPr>
                <w:ilvl w:val="0"/>
                <w:numId w:val="9"/>
              </w:numPr>
              <w:jc w:val="both"/>
              <w:rPr>
                <w:rFonts w:ascii="Arial" w:hAnsi="Arial" w:cs="Arial"/>
              </w:rPr>
            </w:pPr>
            <w:r w:rsidRPr="00194A22">
              <w:rPr>
                <w:rFonts w:ascii="Arial" w:hAnsi="Arial" w:cs="Arial"/>
              </w:rPr>
              <w:t xml:space="preserve">At specified out of hours </w:t>
            </w:r>
            <w:r w:rsidR="00712026" w:rsidRPr="00194A22">
              <w:rPr>
                <w:rFonts w:ascii="Arial" w:hAnsi="Arial" w:cs="Arial"/>
              </w:rPr>
              <w:t xml:space="preserve">periods </w:t>
            </w:r>
            <w:r w:rsidRPr="00194A22">
              <w:rPr>
                <w:rFonts w:ascii="Arial" w:hAnsi="Arial" w:cs="Arial"/>
              </w:rPr>
              <w:t>or at times of escalation</w:t>
            </w:r>
            <w:r w:rsidR="000754BC" w:rsidRPr="00194A22">
              <w:rPr>
                <w:rFonts w:ascii="Arial" w:hAnsi="Arial" w:cs="Arial"/>
              </w:rPr>
              <w:t xml:space="preserve"> </w:t>
            </w:r>
            <w:r w:rsidRPr="00194A22">
              <w:rPr>
                <w:rFonts w:ascii="Arial" w:hAnsi="Arial" w:cs="Arial"/>
              </w:rPr>
              <w:t>s</w:t>
            </w:r>
            <w:r w:rsidR="00B17ABF" w:rsidRPr="00194A22">
              <w:rPr>
                <w:rFonts w:ascii="Arial" w:hAnsi="Arial" w:cs="Arial"/>
              </w:rPr>
              <w:t xml:space="preserve">upporting and directing the </w:t>
            </w:r>
            <w:r w:rsidR="003A506F" w:rsidRPr="00194A22">
              <w:rPr>
                <w:rFonts w:ascii="Arial" w:hAnsi="Arial" w:cs="Arial"/>
              </w:rPr>
              <w:t>effective deployment of the staffing resource throughout the wards and departments ensuring patient safety is paramount and skill mix is adequate.</w:t>
            </w:r>
          </w:p>
          <w:p w14:paraId="57CA0B48" w14:textId="77777777" w:rsidR="003A506F" w:rsidRPr="00194A22" w:rsidRDefault="003A506F" w:rsidP="00DB7930">
            <w:pPr>
              <w:numPr>
                <w:ilvl w:val="0"/>
                <w:numId w:val="9"/>
              </w:numPr>
              <w:jc w:val="both"/>
              <w:rPr>
                <w:rFonts w:ascii="Arial" w:hAnsi="Arial" w:cs="Arial"/>
              </w:rPr>
            </w:pPr>
            <w:r w:rsidRPr="00194A22">
              <w:rPr>
                <w:rFonts w:ascii="Arial" w:hAnsi="Arial" w:cs="Arial"/>
              </w:rPr>
              <w:t>In relation to patient flow, the team is responsible for daily operations on each site which supports deliv</w:t>
            </w:r>
            <w:r w:rsidR="00B17ABF" w:rsidRPr="00194A22">
              <w:rPr>
                <w:rFonts w:ascii="Arial" w:hAnsi="Arial" w:cs="Arial"/>
              </w:rPr>
              <w:t>ery of saf</w:t>
            </w:r>
            <w:r w:rsidRPr="00194A22">
              <w:rPr>
                <w:rFonts w:ascii="Arial" w:hAnsi="Arial" w:cs="Arial"/>
              </w:rPr>
              <w:t>e clinical practice and the national access targets for waiting times:</w:t>
            </w:r>
          </w:p>
          <w:p w14:paraId="7D1FA0F8" w14:textId="67E033A3" w:rsidR="003A506F" w:rsidRPr="00194A22" w:rsidRDefault="00755E88" w:rsidP="00DB7930">
            <w:pPr>
              <w:numPr>
                <w:ilvl w:val="0"/>
                <w:numId w:val="9"/>
              </w:numPr>
              <w:jc w:val="both"/>
              <w:rPr>
                <w:rFonts w:ascii="Arial" w:hAnsi="Arial" w:cs="Arial"/>
              </w:rPr>
            </w:pPr>
            <w:r w:rsidRPr="00194A22">
              <w:rPr>
                <w:rFonts w:ascii="Arial" w:hAnsi="Arial" w:cs="Arial"/>
              </w:rPr>
              <w:t xml:space="preserve">Facilitate processes to support allocation of a bed for </w:t>
            </w:r>
            <w:r w:rsidR="003A506F" w:rsidRPr="00194A22">
              <w:rPr>
                <w:rFonts w:ascii="Arial" w:hAnsi="Arial" w:cs="Arial"/>
              </w:rPr>
              <w:t>all patients who require admission to hospital via an emergency route within a 4-hour period.  This role is integral to the clinical teams</w:t>
            </w:r>
            <w:r w:rsidR="00EF2431">
              <w:rPr>
                <w:rFonts w:ascii="Arial" w:hAnsi="Arial" w:cs="Arial"/>
              </w:rPr>
              <w:t xml:space="preserve"> </w:t>
            </w:r>
            <w:r w:rsidR="004865A4" w:rsidRPr="00194A22">
              <w:rPr>
                <w:rFonts w:ascii="Arial" w:hAnsi="Arial" w:cs="Arial"/>
              </w:rPr>
              <w:t>working closely with</w:t>
            </w:r>
            <w:r w:rsidR="003A506F" w:rsidRPr="00194A22">
              <w:rPr>
                <w:rFonts w:ascii="Arial" w:hAnsi="Arial" w:cs="Arial"/>
              </w:rPr>
              <w:t xml:space="preserve"> senior clinical decision-makers and clinical teams in all specialities </w:t>
            </w:r>
            <w:r w:rsidR="004865A4" w:rsidRPr="00194A22">
              <w:rPr>
                <w:rFonts w:ascii="Arial" w:hAnsi="Arial" w:cs="Arial"/>
              </w:rPr>
              <w:t xml:space="preserve">across the hospital site. </w:t>
            </w:r>
            <w:r w:rsidR="003A506F" w:rsidRPr="00194A22">
              <w:rPr>
                <w:rFonts w:ascii="Arial" w:hAnsi="Arial" w:cs="Arial"/>
              </w:rPr>
              <w:t>.</w:t>
            </w:r>
          </w:p>
          <w:p w14:paraId="416F45CD" w14:textId="265EEC62" w:rsidR="003A506F" w:rsidRPr="00194A22" w:rsidRDefault="00755E88" w:rsidP="00DB7930">
            <w:pPr>
              <w:numPr>
                <w:ilvl w:val="0"/>
                <w:numId w:val="9"/>
              </w:numPr>
              <w:jc w:val="both"/>
              <w:rPr>
                <w:rFonts w:ascii="Arial" w:hAnsi="Arial" w:cs="Arial"/>
              </w:rPr>
            </w:pPr>
            <w:r w:rsidRPr="00194A22">
              <w:rPr>
                <w:rFonts w:ascii="Arial" w:hAnsi="Arial" w:cs="Arial"/>
              </w:rPr>
              <w:t xml:space="preserve">For </w:t>
            </w:r>
            <w:r w:rsidR="003A506F" w:rsidRPr="00194A22">
              <w:rPr>
                <w:rFonts w:ascii="Arial" w:hAnsi="Arial" w:cs="Arial"/>
              </w:rPr>
              <w:t xml:space="preserve">all patients who require </w:t>
            </w:r>
            <w:r w:rsidR="00DB7930" w:rsidRPr="00194A22">
              <w:rPr>
                <w:rFonts w:ascii="Arial" w:hAnsi="Arial" w:cs="Arial"/>
              </w:rPr>
              <w:t>admission to hospital via an elective route initiates</w:t>
            </w:r>
            <w:r w:rsidRPr="00194A22">
              <w:rPr>
                <w:rFonts w:ascii="Arial" w:hAnsi="Arial" w:cs="Arial"/>
              </w:rPr>
              <w:t xml:space="preserve"> processes to </w:t>
            </w:r>
            <w:r w:rsidR="003A506F" w:rsidRPr="00194A22">
              <w:rPr>
                <w:rFonts w:ascii="Arial" w:hAnsi="Arial" w:cs="Arial"/>
              </w:rPr>
              <w:t>allocat</w:t>
            </w:r>
            <w:r w:rsidR="00DB7930" w:rsidRPr="00194A22">
              <w:rPr>
                <w:rFonts w:ascii="Arial" w:hAnsi="Arial" w:cs="Arial"/>
              </w:rPr>
              <w:t>e</w:t>
            </w:r>
            <w:r w:rsidRPr="00194A22">
              <w:rPr>
                <w:rFonts w:ascii="Arial" w:hAnsi="Arial" w:cs="Arial"/>
              </w:rPr>
              <w:t xml:space="preserve"> </w:t>
            </w:r>
            <w:r w:rsidR="003A506F" w:rsidRPr="00194A22">
              <w:rPr>
                <w:rFonts w:ascii="Arial" w:hAnsi="Arial" w:cs="Arial"/>
              </w:rPr>
              <w:t xml:space="preserve">a bed post procedure in either day surgery or in an </w:t>
            </w:r>
            <w:r w:rsidR="00EF2431" w:rsidRPr="00194A22">
              <w:rPr>
                <w:rFonts w:ascii="Arial" w:hAnsi="Arial" w:cs="Arial"/>
              </w:rPr>
              <w:t>inpatient</w:t>
            </w:r>
            <w:r w:rsidR="003A506F" w:rsidRPr="00194A22">
              <w:rPr>
                <w:rFonts w:ascii="Arial" w:hAnsi="Arial" w:cs="Arial"/>
              </w:rPr>
              <w:t xml:space="preserve"> area.  This role is integral to the clinical teams and senior clinical decision-makers in the elective specialities including surgery and theatres.</w:t>
            </w:r>
          </w:p>
          <w:p w14:paraId="64D59F1D" w14:textId="77777777" w:rsidR="00B17ABF" w:rsidRPr="00194A22" w:rsidRDefault="00755E88" w:rsidP="00DB7930">
            <w:pPr>
              <w:numPr>
                <w:ilvl w:val="0"/>
                <w:numId w:val="9"/>
              </w:numPr>
              <w:jc w:val="both"/>
              <w:rPr>
                <w:rFonts w:ascii="Arial" w:hAnsi="Arial" w:cs="Arial"/>
              </w:rPr>
            </w:pPr>
            <w:r w:rsidRPr="00194A22">
              <w:rPr>
                <w:rFonts w:ascii="Arial" w:hAnsi="Arial" w:cs="Arial"/>
              </w:rPr>
              <w:t>Facilitate/coordinate processes to e</w:t>
            </w:r>
            <w:r w:rsidR="003A506F" w:rsidRPr="00194A22">
              <w:rPr>
                <w:rFonts w:ascii="Arial" w:hAnsi="Arial" w:cs="Arial"/>
              </w:rPr>
              <w:t>nsure patients who are discharged from our wards and departments are completed in a timeous way, supported by</w:t>
            </w:r>
            <w:r w:rsidR="00B17ABF" w:rsidRPr="00194A22">
              <w:rPr>
                <w:rFonts w:ascii="Arial" w:hAnsi="Arial" w:cs="Arial"/>
              </w:rPr>
              <w:t xml:space="preserve"> discharge </w:t>
            </w:r>
            <w:r w:rsidR="00B00914" w:rsidRPr="00194A22">
              <w:rPr>
                <w:rFonts w:ascii="Arial" w:hAnsi="Arial" w:cs="Arial"/>
              </w:rPr>
              <w:t>facilitators</w:t>
            </w:r>
            <w:r w:rsidR="00B17ABF" w:rsidRPr="00194A22">
              <w:rPr>
                <w:rFonts w:ascii="Arial" w:hAnsi="Arial" w:cs="Arial"/>
              </w:rPr>
              <w:t xml:space="preserve"> and effective use of </w:t>
            </w:r>
            <w:r w:rsidR="003A506F" w:rsidRPr="00194A22">
              <w:rPr>
                <w:rFonts w:ascii="Arial" w:hAnsi="Arial" w:cs="Arial"/>
              </w:rPr>
              <w:t xml:space="preserve"> the discharge</w:t>
            </w:r>
            <w:r w:rsidR="00B17ABF" w:rsidRPr="00194A22">
              <w:rPr>
                <w:rFonts w:ascii="Arial" w:hAnsi="Arial" w:cs="Arial"/>
              </w:rPr>
              <w:t xml:space="preserve"> hubs, </w:t>
            </w:r>
            <w:r w:rsidR="003A506F" w:rsidRPr="00194A22">
              <w:rPr>
                <w:rFonts w:ascii="Arial" w:hAnsi="Arial" w:cs="Arial"/>
              </w:rPr>
              <w:t xml:space="preserve"> lounges and transport partners</w:t>
            </w:r>
          </w:p>
          <w:p w14:paraId="72460CF9" w14:textId="77777777" w:rsidR="003A506F" w:rsidRPr="00194A22" w:rsidRDefault="00755E88" w:rsidP="00DB7930">
            <w:pPr>
              <w:numPr>
                <w:ilvl w:val="0"/>
                <w:numId w:val="9"/>
              </w:numPr>
              <w:jc w:val="both"/>
              <w:rPr>
                <w:rFonts w:ascii="Arial" w:hAnsi="Arial" w:cs="Arial"/>
              </w:rPr>
            </w:pPr>
            <w:r w:rsidRPr="00194A22">
              <w:rPr>
                <w:rFonts w:ascii="Arial" w:hAnsi="Arial" w:cs="Arial"/>
              </w:rPr>
              <w:t xml:space="preserve">Facilitate </w:t>
            </w:r>
            <w:r w:rsidR="003A506F" w:rsidRPr="00194A22">
              <w:rPr>
                <w:rFonts w:ascii="Arial" w:hAnsi="Arial" w:cs="Arial"/>
              </w:rPr>
              <w:t>patient transfers to alternatives facilities including facilities in partner health boards, community hospitals and nursing homes are managed in a safe, planned and timeous way.</w:t>
            </w:r>
          </w:p>
          <w:p w14:paraId="046CACD0" w14:textId="77777777" w:rsidR="00E0076B" w:rsidRPr="00194A22" w:rsidRDefault="00E0076B" w:rsidP="005D1946">
            <w:pPr>
              <w:jc w:val="both"/>
              <w:rPr>
                <w:rFonts w:ascii="Arial" w:hAnsi="Arial" w:cs="Arial"/>
              </w:rPr>
            </w:pPr>
          </w:p>
          <w:p w14:paraId="582E60E2" w14:textId="77777777" w:rsidR="00BB6C4B" w:rsidRPr="00194A22" w:rsidRDefault="00BB6C4B" w:rsidP="00B17ABF">
            <w:pPr>
              <w:jc w:val="both"/>
              <w:rPr>
                <w:rFonts w:ascii="Arial" w:hAnsi="Arial" w:cs="Arial"/>
              </w:rPr>
            </w:pPr>
          </w:p>
        </w:tc>
      </w:tr>
      <w:tr w:rsidR="00E0076B" w:rsidRPr="00194A22" w14:paraId="5697DCA1" w14:textId="77777777" w:rsidTr="00C62BC2">
        <w:tblPrEx>
          <w:tblBorders>
            <w:top w:val="none" w:sz="0" w:space="0" w:color="auto"/>
            <w:left w:val="none" w:sz="0" w:space="0" w:color="auto"/>
            <w:bottom w:val="none" w:sz="0" w:space="0" w:color="auto"/>
            <w:right w:val="none" w:sz="0" w:space="0" w:color="auto"/>
            <w:insideH w:val="none" w:sz="0" w:space="0" w:color="auto"/>
          </w:tblBorders>
        </w:tblPrEx>
        <w:trPr>
          <w:trHeight w:val="878"/>
        </w:trPr>
        <w:tc>
          <w:tcPr>
            <w:tcW w:w="10566" w:type="dxa"/>
            <w:tcBorders>
              <w:top w:val="single" w:sz="6" w:space="0" w:color="auto"/>
              <w:left w:val="single" w:sz="4" w:space="0" w:color="auto"/>
              <w:bottom w:val="single" w:sz="4" w:space="0" w:color="auto"/>
              <w:right w:val="single" w:sz="4" w:space="0" w:color="auto"/>
            </w:tcBorders>
          </w:tcPr>
          <w:p w14:paraId="035AAD33" w14:textId="77777777" w:rsidR="00713095" w:rsidRPr="00194A22" w:rsidRDefault="00713095">
            <w:pPr>
              <w:rPr>
                <w:rFonts w:ascii="Arial" w:hAnsi="Arial" w:cs="Arial"/>
              </w:rPr>
            </w:pPr>
          </w:p>
          <w:p w14:paraId="48B3429C" w14:textId="77777777" w:rsidR="00713095" w:rsidRPr="00194A22" w:rsidRDefault="00713095">
            <w:pPr>
              <w:rPr>
                <w:rFonts w:ascii="Arial" w:hAnsi="Arial" w:cs="Arial"/>
                <w:b/>
              </w:rPr>
            </w:pPr>
            <w:r w:rsidRPr="00194A22">
              <w:rPr>
                <w:rFonts w:ascii="Arial" w:hAnsi="Arial" w:cs="Arial"/>
                <w:b/>
              </w:rPr>
              <w:t>6. Key Results Areas:</w:t>
            </w:r>
          </w:p>
          <w:p w14:paraId="200F46A5" w14:textId="77777777" w:rsidR="00713095" w:rsidRPr="00194A22" w:rsidRDefault="00713095">
            <w:pPr>
              <w:rPr>
                <w:rFonts w:ascii="Arial" w:hAnsi="Arial" w:cs="Arial"/>
              </w:rPr>
            </w:pPr>
            <w:r w:rsidRPr="00194A22">
              <w:rPr>
                <w:rFonts w:ascii="Arial" w:hAnsi="Arial" w:cs="Arial"/>
              </w:rPr>
              <w:t xml:space="preserve"> </w:t>
            </w:r>
          </w:p>
          <w:tbl>
            <w:tblPr>
              <w:tblW w:w="10317" w:type="dxa"/>
              <w:tblLayout w:type="fixed"/>
              <w:tblLook w:val="0000" w:firstRow="0" w:lastRow="0" w:firstColumn="0" w:lastColumn="0" w:noHBand="0" w:noVBand="0"/>
            </w:tblPr>
            <w:tblGrid>
              <w:gridCol w:w="10317"/>
            </w:tblGrid>
            <w:tr w:rsidR="00E0076B" w:rsidRPr="00194A22" w14:paraId="5750DAE9" w14:textId="77777777" w:rsidTr="00AE7646">
              <w:trPr>
                <w:trHeight w:val="525"/>
              </w:trPr>
              <w:tc>
                <w:tcPr>
                  <w:tcW w:w="10317" w:type="dxa"/>
                </w:tcPr>
                <w:p w14:paraId="0515F7F8" w14:textId="77777777" w:rsidR="006246B9" w:rsidRPr="00194A22" w:rsidRDefault="0061146D" w:rsidP="00C62BC2">
                  <w:pPr>
                    <w:pStyle w:val="Heading6"/>
                    <w:numPr>
                      <w:ilvl w:val="0"/>
                      <w:numId w:val="34"/>
                    </w:numPr>
                    <w:jc w:val="both"/>
                    <w:rPr>
                      <w:rFonts w:cs="Arial"/>
                      <w:b w:val="0"/>
                      <w:sz w:val="24"/>
                      <w:szCs w:val="24"/>
                    </w:rPr>
                  </w:pPr>
                  <w:r w:rsidRPr="00194A22">
                    <w:rPr>
                      <w:rFonts w:cs="Arial"/>
                      <w:b w:val="0"/>
                      <w:color w:val="000000"/>
                      <w:sz w:val="24"/>
                      <w:szCs w:val="24"/>
                    </w:rPr>
                    <w:t>Providing professional leadership whilst a</w:t>
                  </w:r>
                  <w:r w:rsidR="000C70D6" w:rsidRPr="00194A22">
                    <w:rPr>
                      <w:rFonts w:cs="Arial"/>
                      <w:b w:val="0"/>
                      <w:color w:val="000000"/>
                      <w:sz w:val="24"/>
                      <w:szCs w:val="24"/>
                    </w:rPr>
                    <w:t xml:space="preserve">cting as a source of clinical and managerial advice </w:t>
                  </w:r>
                  <w:r w:rsidR="000C70D6" w:rsidRPr="00194A22">
                    <w:rPr>
                      <w:rFonts w:cs="Arial"/>
                      <w:b w:val="0"/>
                      <w:sz w:val="24"/>
                      <w:szCs w:val="24"/>
                    </w:rPr>
                    <w:t>r</w:t>
                  </w:r>
                  <w:r w:rsidR="000D4306" w:rsidRPr="00194A22">
                    <w:rPr>
                      <w:rFonts w:cs="Arial"/>
                      <w:b w:val="0"/>
                      <w:sz w:val="24"/>
                      <w:szCs w:val="24"/>
                    </w:rPr>
                    <w:t>esponsible for the</w:t>
                  </w:r>
                  <w:r w:rsidR="006246B9" w:rsidRPr="00194A22">
                    <w:rPr>
                      <w:rFonts w:cs="Arial"/>
                      <w:b w:val="0"/>
                      <w:sz w:val="24"/>
                      <w:szCs w:val="24"/>
                    </w:rPr>
                    <w:t xml:space="preserve"> coordination of safe </w:t>
                  </w:r>
                  <w:r w:rsidR="000D4306" w:rsidRPr="00194A22">
                    <w:rPr>
                      <w:rFonts w:cs="Arial"/>
                      <w:b w:val="0"/>
                      <w:sz w:val="24"/>
                      <w:szCs w:val="24"/>
                    </w:rPr>
                    <w:t xml:space="preserve">patient flow </w:t>
                  </w:r>
                  <w:r w:rsidR="000C70D6" w:rsidRPr="00194A22">
                    <w:rPr>
                      <w:rFonts w:cs="Arial"/>
                      <w:b w:val="0"/>
                      <w:sz w:val="24"/>
                      <w:szCs w:val="24"/>
                    </w:rPr>
                    <w:t>on</w:t>
                  </w:r>
                  <w:r w:rsidR="000D4306" w:rsidRPr="00194A22">
                    <w:rPr>
                      <w:rFonts w:cs="Arial"/>
                      <w:b w:val="0"/>
                      <w:sz w:val="24"/>
                      <w:szCs w:val="24"/>
                    </w:rPr>
                    <w:t xml:space="preserve"> a specified site ensur</w:t>
                  </w:r>
                  <w:r w:rsidR="000C70D6" w:rsidRPr="00194A22">
                    <w:rPr>
                      <w:rFonts w:cs="Arial"/>
                      <w:b w:val="0"/>
                      <w:sz w:val="24"/>
                      <w:szCs w:val="24"/>
                    </w:rPr>
                    <w:t>ing</w:t>
                  </w:r>
                  <w:r w:rsidR="000D4306" w:rsidRPr="00194A22">
                    <w:rPr>
                      <w:rFonts w:cs="Arial"/>
                      <w:b w:val="0"/>
                      <w:sz w:val="24"/>
                      <w:szCs w:val="24"/>
                    </w:rPr>
                    <w:t xml:space="preserve"> the safety of patients and </w:t>
                  </w:r>
                  <w:r w:rsidR="000C70D6" w:rsidRPr="00194A22">
                    <w:rPr>
                      <w:rFonts w:cs="Arial"/>
                      <w:b w:val="0"/>
                      <w:sz w:val="24"/>
                      <w:szCs w:val="24"/>
                    </w:rPr>
                    <w:t>the</w:t>
                  </w:r>
                  <w:r w:rsidR="000D4306" w:rsidRPr="00194A22">
                    <w:rPr>
                      <w:rFonts w:cs="Arial"/>
                      <w:b w:val="0"/>
                      <w:sz w:val="24"/>
                      <w:szCs w:val="24"/>
                    </w:rPr>
                    <w:t xml:space="preserve"> delivery of the highest possible standard of care within the financial resources available. </w:t>
                  </w:r>
                </w:p>
                <w:p w14:paraId="36D69845" w14:textId="77777777" w:rsidR="004A19C6" w:rsidRPr="00194A22" w:rsidRDefault="004A19C6" w:rsidP="006246B9">
                  <w:pPr>
                    <w:ind w:left="360"/>
                    <w:jc w:val="both"/>
                    <w:rPr>
                      <w:rFonts w:ascii="Arial" w:hAnsi="Arial" w:cs="Arial"/>
                    </w:rPr>
                  </w:pPr>
                </w:p>
                <w:p w14:paraId="619C6B3A" w14:textId="1B6D863F" w:rsidR="00D71616" w:rsidRPr="00194A22" w:rsidRDefault="006246B9" w:rsidP="00D71616">
                  <w:pPr>
                    <w:numPr>
                      <w:ilvl w:val="0"/>
                      <w:numId w:val="34"/>
                    </w:numPr>
                    <w:jc w:val="both"/>
                    <w:rPr>
                      <w:rFonts w:ascii="Arial" w:hAnsi="Arial" w:cs="Arial"/>
                    </w:rPr>
                  </w:pPr>
                  <w:r w:rsidRPr="00194A22">
                    <w:rPr>
                      <w:rFonts w:ascii="Arial" w:hAnsi="Arial" w:cs="Arial"/>
                    </w:rPr>
                    <w:t xml:space="preserve">Responsible for </w:t>
                  </w:r>
                  <w:r w:rsidR="00713095" w:rsidRPr="00194A22">
                    <w:rPr>
                      <w:rFonts w:ascii="Arial" w:hAnsi="Arial" w:cs="Arial"/>
                    </w:rPr>
                    <w:t xml:space="preserve">continuous </w:t>
                  </w:r>
                  <w:r w:rsidR="000C70D6" w:rsidRPr="00194A22">
                    <w:rPr>
                      <w:rFonts w:ascii="Arial" w:hAnsi="Arial" w:cs="Arial"/>
                    </w:rPr>
                    <w:t xml:space="preserve">data capture </w:t>
                  </w:r>
                  <w:r w:rsidR="00D71616" w:rsidRPr="00194A22">
                    <w:rPr>
                      <w:rFonts w:ascii="Arial" w:hAnsi="Arial" w:cs="Arial"/>
                    </w:rPr>
                    <w:t>through walk rounds of site to ensure accuracy and influence analysis and reporting of this generating the real-time picture of site capacity at any time to enable advice and support to be given to clinical areas where service pressures are identified,</w:t>
                  </w:r>
                  <w:r w:rsidR="00EF2431">
                    <w:rPr>
                      <w:rFonts w:ascii="Arial" w:hAnsi="Arial" w:cs="Arial"/>
                    </w:rPr>
                    <w:t xml:space="preserve"> </w:t>
                  </w:r>
                  <w:r w:rsidR="00D71616" w:rsidRPr="00194A22">
                    <w:rPr>
                      <w:rFonts w:ascii="Arial" w:hAnsi="Arial" w:cs="Arial"/>
                    </w:rPr>
                    <w:t xml:space="preserve">enabling planning of patient flow across Lothian. </w:t>
                  </w:r>
                </w:p>
                <w:p w14:paraId="48CA79F2" w14:textId="77777777" w:rsidR="00D71616" w:rsidRPr="00194A22" w:rsidRDefault="00D71616" w:rsidP="00D71616">
                  <w:pPr>
                    <w:pStyle w:val="ListParagraph"/>
                    <w:ind w:left="0"/>
                    <w:rPr>
                      <w:rFonts w:ascii="Arial" w:hAnsi="Arial" w:cs="Arial"/>
                    </w:rPr>
                  </w:pPr>
                </w:p>
                <w:p w14:paraId="1AB505A5" w14:textId="77777777" w:rsidR="006C3A47" w:rsidRPr="00194A22" w:rsidRDefault="006C3A47" w:rsidP="00B050CB">
                  <w:pPr>
                    <w:numPr>
                      <w:ilvl w:val="0"/>
                      <w:numId w:val="34"/>
                    </w:numPr>
                    <w:jc w:val="both"/>
                    <w:rPr>
                      <w:rFonts w:ascii="Arial" w:hAnsi="Arial" w:cs="Arial"/>
                    </w:rPr>
                  </w:pPr>
                  <w:r w:rsidRPr="00194A22">
                    <w:rPr>
                      <w:rFonts w:ascii="Arial" w:hAnsi="Arial" w:cs="Arial"/>
                    </w:rPr>
                    <w:t>To support local clinical decision-making contributing overview of the site capacity position support</w:t>
                  </w:r>
                  <w:r w:rsidR="00C31C77" w:rsidRPr="00194A22">
                    <w:rPr>
                      <w:rFonts w:ascii="Arial" w:hAnsi="Arial" w:cs="Arial"/>
                    </w:rPr>
                    <w:t>ing</w:t>
                  </w:r>
                  <w:r w:rsidRPr="00194A22">
                    <w:rPr>
                      <w:rFonts w:ascii="Arial" w:hAnsi="Arial" w:cs="Arial"/>
                    </w:rPr>
                    <w:t xml:space="preserve"> safe patient flow</w:t>
                  </w:r>
                  <w:r w:rsidR="00C31C77" w:rsidRPr="00194A22">
                    <w:rPr>
                      <w:rFonts w:ascii="Arial" w:hAnsi="Arial" w:cs="Arial"/>
                    </w:rPr>
                    <w:t xml:space="preserve"> both </w:t>
                  </w:r>
                  <w:r w:rsidRPr="00194A22">
                    <w:rPr>
                      <w:rFonts w:ascii="Arial" w:hAnsi="Arial" w:cs="Arial"/>
                    </w:rPr>
                    <w:t>with</w:t>
                  </w:r>
                  <w:r w:rsidR="00C31C77" w:rsidRPr="00194A22">
                    <w:rPr>
                      <w:rFonts w:ascii="Arial" w:hAnsi="Arial" w:cs="Arial"/>
                    </w:rPr>
                    <w:t>in</w:t>
                  </w:r>
                  <w:r w:rsidRPr="00194A22">
                    <w:rPr>
                      <w:rFonts w:ascii="Arial" w:hAnsi="Arial" w:cs="Arial"/>
                    </w:rPr>
                    <w:t xml:space="preserve"> the acute site </w:t>
                  </w:r>
                  <w:r w:rsidR="00C31C77" w:rsidRPr="00194A22">
                    <w:rPr>
                      <w:rFonts w:ascii="Arial" w:hAnsi="Arial" w:cs="Arial"/>
                    </w:rPr>
                    <w:t xml:space="preserve">of responsibility </w:t>
                  </w:r>
                  <w:r w:rsidRPr="00194A22">
                    <w:rPr>
                      <w:rFonts w:ascii="Arial" w:hAnsi="Arial" w:cs="Arial"/>
                    </w:rPr>
                    <w:t>and to external hospitals.</w:t>
                  </w:r>
                </w:p>
                <w:p w14:paraId="2DA63E6B" w14:textId="77777777" w:rsidR="001C37B2" w:rsidRPr="00194A22" w:rsidRDefault="001C37B2" w:rsidP="001C37B2">
                  <w:pPr>
                    <w:pStyle w:val="ListParagraph"/>
                    <w:rPr>
                      <w:rFonts w:ascii="Arial" w:hAnsi="Arial" w:cs="Arial"/>
                    </w:rPr>
                  </w:pPr>
                </w:p>
                <w:p w14:paraId="5DB5608B" w14:textId="77777777" w:rsidR="001C37B2" w:rsidRPr="00194A22" w:rsidRDefault="001C37B2" w:rsidP="00B050CB">
                  <w:pPr>
                    <w:numPr>
                      <w:ilvl w:val="0"/>
                      <w:numId w:val="34"/>
                    </w:numPr>
                    <w:jc w:val="both"/>
                    <w:rPr>
                      <w:rFonts w:ascii="Arial" w:hAnsi="Arial" w:cs="Arial"/>
                    </w:rPr>
                  </w:pPr>
                  <w:r w:rsidRPr="00194A22">
                    <w:rPr>
                      <w:rFonts w:ascii="Arial" w:hAnsi="Arial" w:cs="Arial"/>
                    </w:rPr>
                    <w:lastRenderedPageBreak/>
                    <w:t xml:space="preserve">As and when required respond to specific needs of clinical service area through </w:t>
                  </w:r>
                  <w:r w:rsidR="002525A7" w:rsidRPr="00194A22">
                    <w:rPr>
                      <w:rFonts w:ascii="Arial" w:hAnsi="Arial" w:cs="Arial"/>
                    </w:rPr>
                    <w:t xml:space="preserve">the </w:t>
                  </w:r>
                  <w:r w:rsidRPr="00194A22">
                    <w:rPr>
                      <w:rFonts w:ascii="Arial" w:hAnsi="Arial" w:cs="Arial"/>
                    </w:rPr>
                    <w:t xml:space="preserve">provision of </w:t>
                  </w:r>
                  <w:r w:rsidR="002525A7" w:rsidRPr="00194A22">
                    <w:rPr>
                      <w:rFonts w:ascii="Arial" w:hAnsi="Arial" w:cs="Arial"/>
                    </w:rPr>
                    <w:t xml:space="preserve">core essential nursing skills </w:t>
                  </w:r>
                  <w:r w:rsidRPr="00194A22">
                    <w:rPr>
                      <w:rFonts w:ascii="Arial" w:hAnsi="Arial" w:cs="Arial"/>
                    </w:rPr>
                    <w:t xml:space="preserve"> e.g   </w:t>
                  </w:r>
                  <w:r w:rsidR="005A6764" w:rsidRPr="00194A22">
                    <w:rPr>
                      <w:rFonts w:ascii="Arial" w:hAnsi="Arial" w:cs="Arial"/>
                    </w:rPr>
                    <w:t>patient assessment escalation within clinical medical teams</w:t>
                  </w:r>
                </w:p>
                <w:p w14:paraId="12458DE3" w14:textId="77777777" w:rsidR="001C37B2" w:rsidRPr="00194A22" w:rsidRDefault="001C37B2" w:rsidP="001C37B2">
                  <w:pPr>
                    <w:pStyle w:val="ListParagraph"/>
                    <w:rPr>
                      <w:rFonts w:ascii="Arial" w:hAnsi="Arial" w:cs="Arial"/>
                    </w:rPr>
                  </w:pPr>
                </w:p>
                <w:p w14:paraId="11610BB1" w14:textId="77777777" w:rsidR="00C31C77" w:rsidRPr="00194A22" w:rsidRDefault="006246B9" w:rsidP="00B050CB">
                  <w:pPr>
                    <w:numPr>
                      <w:ilvl w:val="0"/>
                      <w:numId w:val="34"/>
                    </w:numPr>
                    <w:jc w:val="both"/>
                    <w:rPr>
                      <w:rFonts w:ascii="Arial" w:hAnsi="Arial" w:cs="Arial"/>
                    </w:rPr>
                  </w:pPr>
                  <w:r w:rsidRPr="00194A22">
                    <w:rPr>
                      <w:rFonts w:ascii="Arial" w:hAnsi="Arial" w:cs="Arial"/>
                    </w:rPr>
                    <w:t>Contribute to the development of policies, procedures and standards</w:t>
                  </w:r>
                  <w:r w:rsidR="001C37B2" w:rsidRPr="00194A22">
                    <w:rPr>
                      <w:rFonts w:ascii="Arial" w:hAnsi="Arial" w:cs="Arial"/>
                      <w:bCs/>
                    </w:rPr>
                    <w:t xml:space="preserve"> and protocols in relation to site and patient flow, that impact across NHS Lothian, implementing within </w:t>
                  </w:r>
                  <w:r w:rsidR="00D33CE1" w:rsidRPr="00194A22">
                    <w:rPr>
                      <w:rFonts w:ascii="Arial" w:hAnsi="Arial" w:cs="Arial"/>
                    </w:rPr>
                    <w:t>multidisciplinary team</w:t>
                  </w:r>
                  <w:r w:rsidR="001C37B2" w:rsidRPr="00194A22">
                    <w:rPr>
                      <w:rFonts w:ascii="Arial" w:hAnsi="Arial" w:cs="Arial"/>
                    </w:rPr>
                    <w:t>s</w:t>
                  </w:r>
                  <w:r w:rsidR="00D33CE1" w:rsidRPr="00194A22">
                    <w:rPr>
                      <w:rFonts w:ascii="Arial" w:hAnsi="Arial" w:cs="Arial"/>
                    </w:rPr>
                    <w:t xml:space="preserve"> to ensure that safe working practices are maintained for both patients and staff.</w:t>
                  </w:r>
                  <w:r w:rsidR="00C62BC2" w:rsidRPr="00194A22">
                    <w:rPr>
                      <w:rFonts w:ascii="Arial" w:hAnsi="Arial" w:cs="Arial"/>
                    </w:rPr>
                    <w:t xml:space="preserve"> </w:t>
                  </w:r>
                </w:p>
                <w:p w14:paraId="530A510D" w14:textId="77777777" w:rsidR="00C31C77" w:rsidRPr="00194A22" w:rsidRDefault="00C31C77" w:rsidP="00C31C77">
                  <w:pPr>
                    <w:pStyle w:val="ListParagraph"/>
                    <w:rPr>
                      <w:rFonts w:ascii="Arial" w:hAnsi="Arial" w:cs="Arial"/>
                    </w:rPr>
                  </w:pPr>
                </w:p>
                <w:p w14:paraId="4DD45210" w14:textId="44DCD96C" w:rsidR="00C31C77" w:rsidRPr="00194A22" w:rsidRDefault="00C31C77" w:rsidP="00B050CB">
                  <w:pPr>
                    <w:numPr>
                      <w:ilvl w:val="0"/>
                      <w:numId w:val="34"/>
                    </w:numPr>
                    <w:jc w:val="both"/>
                    <w:rPr>
                      <w:rFonts w:ascii="Arial" w:hAnsi="Arial" w:cs="Arial"/>
                    </w:rPr>
                  </w:pPr>
                  <w:r w:rsidRPr="00194A22">
                    <w:rPr>
                      <w:rFonts w:ascii="Arial" w:hAnsi="Arial" w:cs="Arial"/>
                    </w:rPr>
                    <w:t>In all elements of site</w:t>
                  </w:r>
                  <w:r w:rsidR="00EF2431">
                    <w:rPr>
                      <w:rFonts w:ascii="Arial" w:hAnsi="Arial" w:cs="Arial"/>
                    </w:rPr>
                    <w:t xml:space="preserve"> c</w:t>
                  </w:r>
                  <w:r w:rsidRPr="00194A22">
                    <w:rPr>
                      <w:rFonts w:ascii="Arial" w:hAnsi="Arial" w:cs="Arial"/>
                    </w:rPr>
                    <w:t xml:space="preserve">oordination role ensure adherence </w:t>
                  </w:r>
                  <w:r w:rsidR="002525A7" w:rsidRPr="00194A22">
                    <w:rPr>
                      <w:rFonts w:ascii="Arial" w:hAnsi="Arial" w:cs="Arial"/>
                    </w:rPr>
                    <w:t xml:space="preserve">to </w:t>
                  </w:r>
                  <w:r w:rsidR="00B85E97" w:rsidRPr="00194A22">
                    <w:rPr>
                      <w:rFonts w:ascii="Arial" w:hAnsi="Arial" w:cs="Arial"/>
                    </w:rPr>
                    <w:t xml:space="preserve">the Right Patient Right Place Right Time policy and </w:t>
                  </w:r>
                  <w:r w:rsidRPr="00194A22">
                    <w:rPr>
                      <w:rFonts w:ascii="Arial" w:hAnsi="Arial" w:cs="Arial"/>
                    </w:rPr>
                    <w:t>associate Standard Operating Procedures for NHS Lothian whilst recognising the aim of the Six Essential Actions.</w:t>
                  </w:r>
                </w:p>
                <w:p w14:paraId="655D10B1" w14:textId="77777777" w:rsidR="00C31C77" w:rsidRPr="00194A22" w:rsidRDefault="00C31C77" w:rsidP="00C31C77">
                  <w:pPr>
                    <w:pStyle w:val="ListParagraph"/>
                    <w:rPr>
                      <w:rFonts w:ascii="Arial" w:hAnsi="Arial" w:cs="Arial"/>
                    </w:rPr>
                  </w:pPr>
                </w:p>
                <w:p w14:paraId="3E56512F" w14:textId="0EC811A0" w:rsidR="00D8490F" w:rsidRPr="00194A22" w:rsidRDefault="00D8490F" w:rsidP="00B050CB">
                  <w:pPr>
                    <w:numPr>
                      <w:ilvl w:val="0"/>
                      <w:numId w:val="34"/>
                    </w:numPr>
                    <w:jc w:val="both"/>
                    <w:rPr>
                      <w:rFonts w:ascii="Arial" w:hAnsi="Arial" w:cs="Arial"/>
                    </w:rPr>
                  </w:pPr>
                  <w:r w:rsidRPr="00194A22">
                    <w:rPr>
                      <w:rFonts w:ascii="Arial" w:hAnsi="Arial" w:cs="Arial"/>
                    </w:rPr>
                    <w:t xml:space="preserve">Contribute to the business continuity planning processes </w:t>
                  </w:r>
                  <w:r w:rsidR="00490B5E" w:rsidRPr="00194A22">
                    <w:rPr>
                      <w:rFonts w:ascii="Arial" w:hAnsi="Arial" w:cs="Arial"/>
                    </w:rPr>
                    <w:t xml:space="preserve">for the site / patient flow </w:t>
                  </w:r>
                  <w:r w:rsidR="004956B3" w:rsidRPr="00194A22">
                    <w:rPr>
                      <w:rFonts w:ascii="Arial" w:hAnsi="Arial" w:cs="Arial"/>
                    </w:rPr>
                    <w:t>whilst</w:t>
                  </w:r>
                  <w:r w:rsidR="00EF2431">
                    <w:rPr>
                      <w:rFonts w:ascii="Arial" w:hAnsi="Arial" w:cs="Arial"/>
                    </w:rPr>
                    <w:t xml:space="preserve"> </w:t>
                  </w:r>
                  <w:r w:rsidRPr="00194A22">
                    <w:rPr>
                      <w:rFonts w:ascii="Arial" w:hAnsi="Arial" w:cs="Arial"/>
                    </w:rPr>
                    <w:t>ensur</w:t>
                  </w:r>
                  <w:r w:rsidR="004956B3" w:rsidRPr="00194A22">
                    <w:rPr>
                      <w:rFonts w:ascii="Arial" w:hAnsi="Arial" w:cs="Arial"/>
                    </w:rPr>
                    <w:t xml:space="preserve">ing </w:t>
                  </w:r>
                  <w:r w:rsidR="00490B5E" w:rsidRPr="00194A22">
                    <w:rPr>
                      <w:rFonts w:ascii="Arial" w:hAnsi="Arial" w:cs="Arial"/>
                    </w:rPr>
                    <w:t>ongoing provision of services.</w:t>
                  </w:r>
                </w:p>
                <w:p w14:paraId="10754DB8" w14:textId="77777777" w:rsidR="00D8490F" w:rsidRPr="00194A22" w:rsidRDefault="00D8490F" w:rsidP="00D8490F">
                  <w:pPr>
                    <w:pStyle w:val="ListParagraph"/>
                    <w:rPr>
                      <w:rFonts w:ascii="Arial" w:hAnsi="Arial" w:cs="Arial"/>
                    </w:rPr>
                  </w:pPr>
                </w:p>
                <w:p w14:paraId="7F3356EB" w14:textId="77777777" w:rsidR="000C70D6" w:rsidRPr="00194A22" w:rsidRDefault="00D8490F" w:rsidP="00C62BC2">
                  <w:pPr>
                    <w:pStyle w:val="ListParagraph"/>
                    <w:numPr>
                      <w:ilvl w:val="0"/>
                      <w:numId w:val="34"/>
                    </w:numPr>
                    <w:jc w:val="both"/>
                    <w:rPr>
                      <w:rFonts w:ascii="Arial" w:hAnsi="Arial" w:cs="Arial"/>
                    </w:rPr>
                  </w:pPr>
                  <w:r w:rsidRPr="00194A22">
                    <w:rPr>
                      <w:rFonts w:ascii="Arial" w:hAnsi="Arial" w:cs="Arial"/>
                    </w:rPr>
                    <w:t>As part of the Major Incident</w:t>
                  </w:r>
                  <w:r w:rsidR="00490B5E" w:rsidRPr="00194A22">
                    <w:rPr>
                      <w:rFonts w:ascii="Arial" w:hAnsi="Arial" w:cs="Arial"/>
                    </w:rPr>
                    <w:t xml:space="preserve"> and Site</w:t>
                  </w:r>
                  <w:r w:rsidRPr="00194A22">
                    <w:rPr>
                      <w:rFonts w:ascii="Arial" w:hAnsi="Arial" w:cs="Arial"/>
                    </w:rPr>
                    <w:t xml:space="preserve"> Response Team</w:t>
                  </w:r>
                  <w:r w:rsidR="00490B5E" w:rsidRPr="00194A22">
                    <w:rPr>
                      <w:rFonts w:ascii="Arial" w:hAnsi="Arial" w:cs="Arial"/>
                    </w:rPr>
                    <w:t>s</w:t>
                  </w:r>
                  <w:r w:rsidRPr="00194A22">
                    <w:rPr>
                      <w:rFonts w:ascii="Arial" w:hAnsi="Arial" w:cs="Arial"/>
                    </w:rPr>
                    <w:t xml:space="preserve"> r</w:t>
                  </w:r>
                  <w:r w:rsidR="00CA320F" w:rsidRPr="00194A22">
                    <w:rPr>
                      <w:rFonts w:ascii="Arial" w:hAnsi="Arial" w:cs="Arial"/>
                    </w:rPr>
                    <w:t>espond to both clinical and non-clinical emergencies</w:t>
                  </w:r>
                  <w:r w:rsidR="00490B5E" w:rsidRPr="00194A22">
                    <w:rPr>
                      <w:rFonts w:ascii="Arial" w:hAnsi="Arial" w:cs="Arial"/>
                    </w:rPr>
                    <w:t xml:space="preserve"> in line with </w:t>
                  </w:r>
                  <w:r w:rsidR="00B17ABF" w:rsidRPr="00194A22">
                    <w:rPr>
                      <w:rFonts w:ascii="Arial" w:hAnsi="Arial" w:cs="Arial"/>
                    </w:rPr>
                    <w:t xml:space="preserve">NHS Lothian </w:t>
                  </w:r>
                  <w:r w:rsidR="00CA320F" w:rsidRPr="00194A22">
                    <w:rPr>
                      <w:rFonts w:ascii="Arial" w:hAnsi="Arial" w:cs="Arial"/>
                    </w:rPr>
                    <w:t>Policy and Procedures</w:t>
                  </w:r>
                  <w:r w:rsidR="000C70D6" w:rsidRPr="00194A22">
                    <w:rPr>
                      <w:rFonts w:ascii="Arial" w:hAnsi="Arial" w:cs="Arial"/>
                    </w:rPr>
                    <w:t xml:space="preserve"> e.g. cardiac arrest, fire and</w:t>
                  </w:r>
                  <w:r w:rsidR="00CA320F" w:rsidRPr="00194A22">
                    <w:rPr>
                      <w:rFonts w:ascii="Arial" w:hAnsi="Arial" w:cs="Arial"/>
                    </w:rPr>
                    <w:t xml:space="preserve"> including the Major Incident call-out.</w:t>
                  </w:r>
                  <w:r w:rsidR="00D51D32" w:rsidRPr="00194A22">
                    <w:rPr>
                      <w:rFonts w:ascii="Arial" w:hAnsi="Arial" w:cs="Arial"/>
                    </w:rPr>
                    <w:t xml:space="preserve"> and co-ordinate and implement the response.</w:t>
                  </w:r>
                </w:p>
                <w:p w14:paraId="6F9A75B8" w14:textId="77777777" w:rsidR="00C31C77" w:rsidRPr="00194A22" w:rsidRDefault="00C31C77" w:rsidP="00430300">
                  <w:pPr>
                    <w:ind w:left="720"/>
                    <w:jc w:val="both"/>
                    <w:rPr>
                      <w:rFonts w:ascii="Arial" w:hAnsi="Arial" w:cs="Arial"/>
                      <w:color w:val="000000"/>
                    </w:rPr>
                  </w:pPr>
                </w:p>
                <w:p w14:paraId="13A319E5" w14:textId="5B6BD644" w:rsidR="00185030" w:rsidRPr="00194A22" w:rsidRDefault="00490B5E" w:rsidP="00430300">
                  <w:pPr>
                    <w:numPr>
                      <w:ilvl w:val="0"/>
                      <w:numId w:val="34"/>
                    </w:numPr>
                    <w:jc w:val="both"/>
                    <w:rPr>
                      <w:rFonts w:ascii="Arial" w:hAnsi="Arial" w:cs="Arial"/>
                    </w:rPr>
                  </w:pPr>
                  <w:r w:rsidRPr="00194A22">
                    <w:rPr>
                      <w:rFonts w:ascii="Arial" w:hAnsi="Arial" w:cs="Arial"/>
                      <w:color w:val="000000"/>
                    </w:rPr>
                    <w:t xml:space="preserve">To contribute to </w:t>
                  </w:r>
                  <w:r w:rsidR="00CA320F" w:rsidRPr="00194A22">
                    <w:rPr>
                      <w:rFonts w:ascii="Arial" w:hAnsi="Arial" w:cs="Arial"/>
                      <w:color w:val="000000"/>
                    </w:rPr>
                    <w:t xml:space="preserve">complaints </w:t>
                  </w:r>
                  <w:r w:rsidRPr="00194A22">
                    <w:rPr>
                      <w:rFonts w:ascii="Arial" w:hAnsi="Arial" w:cs="Arial"/>
                      <w:color w:val="000000"/>
                    </w:rPr>
                    <w:t xml:space="preserve">resolution </w:t>
                  </w:r>
                  <w:r w:rsidR="00D51D32" w:rsidRPr="00194A22">
                    <w:rPr>
                      <w:rFonts w:ascii="Arial" w:hAnsi="Arial" w:cs="Arial"/>
                      <w:color w:val="000000"/>
                    </w:rPr>
                    <w:t xml:space="preserve">by providing an </w:t>
                  </w:r>
                  <w:r w:rsidRPr="00194A22">
                    <w:rPr>
                      <w:rFonts w:ascii="Arial" w:hAnsi="Arial" w:cs="Arial"/>
                      <w:color w:val="000000"/>
                    </w:rPr>
                    <w:t>initial response</w:t>
                  </w:r>
                  <w:r w:rsidR="004956B3" w:rsidRPr="00194A22">
                    <w:rPr>
                      <w:rFonts w:ascii="Arial" w:hAnsi="Arial" w:cs="Arial"/>
                      <w:color w:val="000000"/>
                    </w:rPr>
                    <w:t>, deciding when to</w:t>
                  </w:r>
                  <w:r w:rsidR="00EF2431">
                    <w:rPr>
                      <w:rFonts w:ascii="Arial" w:hAnsi="Arial" w:cs="Arial"/>
                      <w:color w:val="000000"/>
                    </w:rPr>
                    <w:t xml:space="preserve"> </w:t>
                  </w:r>
                  <w:r w:rsidR="004956B3" w:rsidRPr="00194A22">
                    <w:rPr>
                      <w:rFonts w:ascii="Arial" w:hAnsi="Arial" w:cs="Arial"/>
                    </w:rPr>
                    <w:t xml:space="preserve">either seek </w:t>
                  </w:r>
                  <w:r w:rsidRPr="00194A22">
                    <w:rPr>
                      <w:rFonts w:ascii="Arial" w:hAnsi="Arial" w:cs="Arial"/>
                    </w:rPr>
                    <w:t>local resolution or determin</w:t>
                  </w:r>
                  <w:r w:rsidR="00D51D32" w:rsidRPr="00194A22">
                    <w:rPr>
                      <w:rFonts w:ascii="Arial" w:hAnsi="Arial" w:cs="Arial"/>
                    </w:rPr>
                    <w:t>e</w:t>
                  </w:r>
                  <w:r w:rsidRPr="00194A22">
                    <w:rPr>
                      <w:rFonts w:ascii="Arial" w:hAnsi="Arial" w:cs="Arial"/>
                    </w:rPr>
                    <w:t xml:space="preserve"> when to escalate.</w:t>
                  </w:r>
                  <w:r w:rsidR="00CA320F" w:rsidRPr="00194A22">
                    <w:rPr>
                      <w:rFonts w:ascii="Arial" w:hAnsi="Arial" w:cs="Arial"/>
                    </w:rPr>
                    <w:t xml:space="preserve"> </w:t>
                  </w:r>
                </w:p>
                <w:p w14:paraId="73251804" w14:textId="77777777" w:rsidR="00185030" w:rsidRPr="00194A22" w:rsidRDefault="00185030" w:rsidP="00185030">
                  <w:pPr>
                    <w:pStyle w:val="ListParagraph"/>
                    <w:rPr>
                      <w:rFonts w:ascii="Arial" w:hAnsi="Arial" w:cs="Arial"/>
                      <w:color w:val="000000"/>
                    </w:rPr>
                  </w:pPr>
                </w:p>
                <w:p w14:paraId="711749A3" w14:textId="77777777" w:rsidR="00185030" w:rsidRPr="00194A22" w:rsidRDefault="00C31C77" w:rsidP="00B050CB">
                  <w:pPr>
                    <w:numPr>
                      <w:ilvl w:val="0"/>
                      <w:numId w:val="34"/>
                    </w:numPr>
                    <w:jc w:val="both"/>
                    <w:rPr>
                      <w:rFonts w:ascii="Arial" w:hAnsi="Arial" w:cs="Arial"/>
                    </w:rPr>
                  </w:pPr>
                  <w:r w:rsidRPr="00194A22">
                    <w:rPr>
                      <w:rFonts w:ascii="Arial" w:hAnsi="Arial" w:cs="Arial"/>
                      <w:color w:val="000000"/>
                    </w:rPr>
                    <w:t xml:space="preserve">Support coordinated planning and implementation of appropriate discharge without delay </w:t>
                  </w:r>
                  <w:r w:rsidR="0062134E" w:rsidRPr="00194A22">
                    <w:rPr>
                      <w:rFonts w:ascii="Arial" w:hAnsi="Arial" w:cs="Arial"/>
                      <w:color w:val="000000"/>
                    </w:rPr>
                    <w:t xml:space="preserve">which may involve </w:t>
                  </w:r>
                  <w:r w:rsidRPr="00194A22">
                    <w:rPr>
                      <w:rFonts w:ascii="Arial" w:hAnsi="Arial" w:cs="Arial"/>
                      <w:color w:val="000000"/>
                    </w:rPr>
                    <w:t xml:space="preserve">engagement with all departments </w:t>
                  </w:r>
                  <w:r w:rsidR="004956B3" w:rsidRPr="00194A22">
                    <w:rPr>
                      <w:rFonts w:ascii="Arial" w:hAnsi="Arial" w:cs="Arial"/>
                      <w:color w:val="000000"/>
                    </w:rPr>
                    <w:t xml:space="preserve">e.g </w:t>
                  </w:r>
                  <w:r w:rsidRPr="00194A22">
                    <w:rPr>
                      <w:rFonts w:ascii="Arial" w:hAnsi="Arial" w:cs="Arial"/>
                      <w:color w:val="000000"/>
                    </w:rPr>
                    <w:t>laboratory, pharmacy and allied health professionals as well as discharge lounges and transport services.</w:t>
                  </w:r>
                </w:p>
                <w:p w14:paraId="2570D98B" w14:textId="77777777" w:rsidR="00185030" w:rsidRPr="00194A22" w:rsidRDefault="00185030" w:rsidP="00185030">
                  <w:pPr>
                    <w:pStyle w:val="ListParagraph"/>
                    <w:rPr>
                      <w:rFonts w:ascii="Arial" w:hAnsi="Arial" w:cs="Arial"/>
                    </w:rPr>
                  </w:pPr>
                </w:p>
                <w:p w14:paraId="75566F8D" w14:textId="77777777" w:rsidR="0062134E" w:rsidRPr="00194A22" w:rsidRDefault="0062134E" w:rsidP="00B050CB">
                  <w:pPr>
                    <w:numPr>
                      <w:ilvl w:val="0"/>
                      <w:numId w:val="34"/>
                    </w:numPr>
                    <w:jc w:val="both"/>
                    <w:rPr>
                      <w:rFonts w:ascii="Arial" w:hAnsi="Arial" w:cs="Arial"/>
                    </w:rPr>
                  </w:pPr>
                  <w:r w:rsidRPr="00194A22">
                    <w:rPr>
                      <w:rFonts w:ascii="Arial" w:hAnsi="Arial" w:cs="Arial"/>
                    </w:rPr>
                    <w:t>To maintain an up to date knowledge of patient pathways to enable implications of these on patient flow enabling appropriate movement of the patient through the pathway ensuring safe patient care.</w:t>
                  </w:r>
                </w:p>
                <w:p w14:paraId="10026E0F" w14:textId="77777777" w:rsidR="004A19C6" w:rsidRPr="00194A22" w:rsidRDefault="004A19C6" w:rsidP="004A19C6">
                  <w:pPr>
                    <w:pStyle w:val="ListParagraph"/>
                    <w:rPr>
                      <w:rFonts w:ascii="Arial" w:hAnsi="Arial" w:cs="Arial"/>
                    </w:rPr>
                  </w:pPr>
                </w:p>
                <w:p w14:paraId="4844F669" w14:textId="76FD3968" w:rsidR="004A19C6" w:rsidRPr="00194A22" w:rsidRDefault="002D3904" w:rsidP="00C62BC2">
                  <w:pPr>
                    <w:numPr>
                      <w:ilvl w:val="0"/>
                      <w:numId w:val="34"/>
                    </w:numPr>
                    <w:jc w:val="both"/>
                    <w:rPr>
                      <w:rFonts w:ascii="Arial" w:hAnsi="Arial" w:cs="Arial"/>
                    </w:rPr>
                  </w:pPr>
                  <w:r w:rsidRPr="00194A22">
                    <w:rPr>
                      <w:rFonts w:ascii="Arial" w:hAnsi="Arial" w:cs="Arial"/>
                    </w:rPr>
                    <w:t xml:space="preserve">Demonstrate an awareness of </w:t>
                  </w:r>
                  <w:r w:rsidR="00DB7930" w:rsidRPr="00194A22">
                    <w:rPr>
                      <w:rFonts w:ascii="Arial" w:hAnsi="Arial" w:cs="Arial"/>
                    </w:rPr>
                    <w:t>financial responsibility</w:t>
                  </w:r>
                  <w:r w:rsidRPr="00194A22">
                    <w:rPr>
                      <w:rFonts w:ascii="Arial" w:hAnsi="Arial" w:cs="Arial"/>
                    </w:rPr>
                    <w:t xml:space="preserve"> across the needs of service</w:t>
                  </w:r>
                  <w:r w:rsidR="00EF2431">
                    <w:rPr>
                      <w:rFonts w:ascii="Arial" w:hAnsi="Arial" w:cs="Arial"/>
                    </w:rPr>
                    <w:t>s</w:t>
                  </w:r>
                  <w:r w:rsidR="00DB7930" w:rsidRPr="00194A22">
                    <w:rPr>
                      <w:rFonts w:ascii="Arial" w:hAnsi="Arial" w:cs="Arial"/>
                    </w:rPr>
                    <w:t xml:space="preserve"> budget </w:t>
                  </w:r>
                  <w:r w:rsidRPr="00194A22">
                    <w:rPr>
                      <w:rFonts w:ascii="Arial" w:hAnsi="Arial" w:cs="Arial"/>
                    </w:rPr>
                    <w:t>to utilise resources effectively. R</w:t>
                  </w:r>
                  <w:r w:rsidR="00D51D32" w:rsidRPr="00194A22">
                    <w:rPr>
                      <w:rFonts w:ascii="Arial" w:hAnsi="Arial" w:cs="Arial"/>
                    </w:rPr>
                    <w:t>esponsible for monitoring and authorising nurs</w:t>
                  </w:r>
                  <w:r w:rsidRPr="00194A22">
                    <w:rPr>
                      <w:rFonts w:ascii="Arial" w:hAnsi="Arial" w:cs="Arial"/>
                    </w:rPr>
                    <w:t>ing, medical and admin</w:t>
                  </w:r>
                  <w:r w:rsidR="00D51D32" w:rsidRPr="00194A22">
                    <w:rPr>
                      <w:rFonts w:ascii="Arial" w:hAnsi="Arial" w:cs="Arial"/>
                    </w:rPr>
                    <w:t xml:space="preserve"> bank shifts</w:t>
                  </w:r>
                  <w:r w:rsidRPr="00194A22">
                    <w:rPr>
                      <w:rFonts w:ascii="Arial" w:hAnsi="Arial" w:cs="Arial"/>
                    </w:rPr>
                    <w:t xml:space="preserve">.  </w:t>
                  </w:r>
                </w:p>
                <w:p w14:paraId="18AE067E" w14:textId="77777777" w:rsidR="00E0076B" w:rsidRPr="00194A22" w:rsidRDefault="00E0076B" w:rsidP="00F15B72">
                  <w:pPr>
                    <w:rPr>
                      <w:rFonts w:ascii="Arial" w:hAnsi="Arial" w:cs="Arial"/>
                    </w:rPr>
                  </w:pPr>
                </w:p>
                <w:p w14:paraId="673BDC46" w14:textId="156C2768" w:rsidR="000D4306" w:rsidRPr="00194A22" w:rsidRDefault="000D4306" w:rsidP="00C62BC2">
                  <w:pPr>
                    <w:numPr>
                      <w:ilvl w:val="0"/>
                      <w:numId w:val="34"/>
                    </w:numPr>
                    <w:jc w:val="both"/>
                    <w:rPr>
                      <w:rFonts w:ascii="Arial" w:hAnsi="Arial" w:cs="Arial"/>
                    </w:rPr>
                  </w:pPr>
                  <w:r w:rsidRPr="00194A22">
                    <w:rPr>
                      <w:rFonts w:ascii="Arial" w:hAnsi="Arial" w:cs="Arial"/>
                    </w:rPr>
                    <w:t>Responsible for ensuring that the quality of patient care is assessed</w:t>
                  </w:r>
                  <w:r w:rsidR="00EF2431">
                    <w:rPr>
                      <w:rFonts w:ascii="Arial" w:hAnsi="Arial" w:cs="Arial"/>
                    </w:rPr>
                    <w:t xml:space="preserve"> </w:t>
                  </w:r>
                  <w:r w:rsidRPr="00194A22">
                    <w:rPr>
                      <w:rFonts w:ascii="Arial" w:hAnsi="Arial" w:cs="Arial"/>
                    </w:rPr>
                    <w:t>and appropriate clinical placement is implemented in collaboration with clinicians/specialities</w:t>
                  </w:r>
                  <w:r w:rsidR="006F6C78" w:rsidRPr="00194A22">
                    <w:rPr>
                      <w:rFonts w:ascii="Arial" w:hAnsi="Arial" w:cs="Arial"/>
                    </w:rPr>
                    <w:t xml:space="preserve"> with specific reference to </w:t>
                  </w:r>
                  <w:r w:rsidR="004A19C6" w:rsidRPr="00194A22">
                    <w:rPr>
                      <w:rFonts w:ascii="Arial" w:hAnsi="Arial" w:cs="Arial"/>
                    </w:rPr>
                    <w:t xml:space="preserve">pathways, </w:t>
                  </w:r>
                  <w:r w:rsidR="006F6C78" w:rsidRPr="00194A22">
                    <w:rPr>
                      <w:rFonts w:ascii="Arial" w:hAnsi="Arial" w:cs="Arial"/>
                    </w:rPr>
                    <w:t>transfers, discharges and boarding policies.</w:t>
                  </w:r>
                </w:p>
                <w:p w14:paraId="7E7E54B9" w14:textId="77777777" w:rsidR="004A19C6" w:rsidRPr="00194A22" w:rsidRDefault="004A19C6" w:rsidP="004A19C6">
                  <w:pPr>
                    <w:pStyle w:val="ListParagraph"/>
                    <w:rPr>
                      <w:rFonts w:ascii="Arial" w:hAnsi="Arial" w:cs="Arial"/>
                    </w:rPr>
                  </w:pPr>
                </w:p>
                <w:p w14:paraId="4F85419B" w14:textId="77777777" w:rsidR="004A19C6" w:rsidRPr="00194A22" w:rsidRDefault="002812F7" w:rsidP="00963041">
                  <w:pPr>
                    <w:numPr>
                      <w:ilvl w:val="0"/>
                      <w:numId w:val="34"/>
                    </w:numPr>
                    <w:jc w:val="both"/>
                    <w:rPr>
                      <w:rFonts w:ascii="Arial" w:hAnsi="Arial" w:cs="Arial"/>
                    </w:rPr>
                  </w:pPr>
                  <w:r w:rsidRPr="00194A22">
                    <w:rPr>
                      <w:rFonts w:ascii="Arial" w:hAnsi="Arial" w:cs="Arial"/>
                    </w:rPr>
                    <w:t>Responsible</w:t>
                  </w:r>
                  <w:r w:rsidR="00A75D7E" w:rsidRPr="00194A22">
                    <w:rPr>
                      <w:rFonts w:ascii="Arial" w:hAnsi="Arial" w:cs="Arial"/>
                    </w:rPr>
                    <w:t xml:space="preserve"> </w:t>
                  </w:r>
                  <w:r w:rsidRPr="00194A22">
                    <w:rPr>
                      <w:rFonts w:ascii="Arial" w:hAnsi="Arial" w:cs="Arial"/>
                      <w:color w:val="555555"/>
                    </w:rPr>
                    <w:t xml:space="preserve">for undertaking an education role to </w:t>
                  </w:r>
                  <w:r w:rsidR="00165F78" w:rsidRPr="00194A22">
                    <w:rPr>
                      <w:rFonts w:ascii="Arial" w:hAnsi="Arial" w:cs="Arial"/>
                      <w:color w:val="555555"/>
                    </w:rPr>
                    <w:t>a var</w:t>
                  </w:r>
                  <w:r w:rsidRPr="00194A22">
                    <w:rPr>
                      <w:rFonts w:ascii="Arial" w:hAnsi="Arial" w:cs="Arial"/>
                      <w:color w:val="555555"/>
                    </w:rPr>
                    <w:t>iety of healthcare professionals across the acute site in relation to site coordination policy, process and pathways, promoting integrated multidisciplinary working and understanding of key interdependencies. On an ongoing basis to deliver direct training and education on site and capacity to nursing staff for succession planning purposes.</w:t>
                  </w:r>
                </w:p>
                <w:p w14:paraId="4632AFA6" w14:textId="77777777" w:rsidR="000D4306" w:rsidRPr="00194A22" w:rsidRDefault="000D4306" w:rsidP="00963041">
                  <w:pPr>
                    <w:numPr>
                      <w:ilvl w:val="0"/>
                      <w:numId w:val="34"/>
                    </w:numPr>
                    <w:jc w:val="both"/>
                    <w:rPr>
                      <w:rFonts w:ascii="Arial" w:hAnsi="Arial" w:cs="Arial"/>
                    </w:rPr>
                  </w:pPr>
                  <w:r w:rsidRPr="00194A22">
                    <w:rPr>
                      <w:rFonts w:ascii="Arial" w:hAnsi="Arial" w:cs="Arial"/>
                    </w:rPr>
                    <w:t>Through the Critical Incident R</w:t>
                  </w:r>
                  <w:r w:rsidR="006F6C78" w:rsidRPr="00194A22">
                    <w:rPr>
                      <w:rFonts w:ascii="Arial" w:hAnsi="Arial" w:cs="Arial"/>
                    </w:rPr>
                    <w:t>eporting system, support the appropriate manager</w:t>
                  </w:r>
                  <w:r w:rsidRPr="00194A22">
                    <w:rPr>
                      <w:rFonts w:ascii="Arial" w:hAnsi="Arial" w:cs="Arial"/>
                    </w:rPr>
                    <w:t xml:space="preserve"> in identifying key themes from incidents and complaints suggesting appropriate changes and action</w:t>
                  </w:r>
                  <w:r w:rsidR="006F6C78" w:rsidRPr="00194A22">
                    <w:rPr>
                      <w:rFonts w:ascii="Arial" w:hAnsi="Arial" w:cs="Arial"/>
                    </w:rPr>
                    <w:t xml:space="preserve">s in a report to the Senior </w:t>
                  </w:r>
                  <w:r w:rsidR="00DC4101" w:rsidRPr="00194A22">
                    <w:rPr>
                      <w:rFonts w:ascii="Arial" w:hAnsi="Arial" w:cs="Arial"/>
                    </w:rPr>
                    <w:t>Manager;</w:t>
                  </w:r>
                  <w:r w:rsidR="006F6C78" w:rsidRPr="00194A22">
                    <w:rPr>
                      <w:rFonts w:ascii="Arial" w:hAnsi="Arial" w:cs="Arial"/>
                    </w:rPr>
                    <w:t xml:space="preserve"> contribute to the management of incidents and complaints as per policy.</w:t>
                  </w:r>
                </w:p>
                <w:p w14:paraId="21895311" w14:textId="77777777" w:rsidR="00B050CB" w:rsidRPr="00194A22" w:rsidRDefault="00B050CB" w:rsidP="00B050CB">
                  <w:pPr>
                    <w:jc w:val="both"/>
                    <w:rPr>
                      <w:rFonts w:ascii="Arial" w:hAnsi="Arial" w:cs="Arial"/>
                    </w:rPr>
                  </w:pPr>
                </w:p>
                <w:p w14:paraId="2C446BE6" w14:textId="77777777" w:rsidR="00C95403" w:rsidRPr="00194A22" w:rsidRDefault="00C95403" w:rsidP="00B050CB">
                  <w:pPr>
                    <w:jc w:val="both"/>
                    <w:rPr>
                      <w:rFonts w:ascii="Arial" w:hAnsi="Arial" w:cs="Arial"/>
                      <w:u w:val="single"/>
                    </w:rPr>
                  </w:pPr>
                  <w:r w:rsidRPr="00194A22">
                    <w:rPr>
                      <w:rFonts w:ascii="Arial" w:hAnsi="Arial" w:cs="Arial"/>
                      <w:u w:val="single"/>
                    </w:rPr>
                    <w:t>Out of Hours:</w:t>
                  </w:r>
                </w:p>
                <w:p w14:paraId="57EC1D49" w14:textId="77777777" w:rsidR="00C95403" w:rsidRPr="00194A22" w:rsidRDefault="00C95403" w:rsidP="00C95403">
                  <w:pPr>
                    <w:jc w:val="both"/>
                    <w:rPr>
                      <w:rFonts w:ascii="Arial" w:hAnsi="Arial" w:cs="Arial"/>
                      <w:u w:val="single"/>
                    </w:rPr>
                  </w:pPr>
                </w:p>
                <w:p w14:paraId="182C6558" w14:textId="77777777" w:rsidR="00C95403" w:rsidRPr="00194A22" w:rsidRDefault="00645036" w:rsidP="00B050CB">
                  <w:pPr>
                    <w:numPr>
                      <w:ilvl w:val="0"/>
                      <w:numId w:val="34"/>
                    </w:numPr>
                    <w:jc w:val="both"/>
                    <w:rPr>
                      <w:rFonts w:ascii="Arial" w:hAnsi="Arial" w:cs="Arial"/>
                      <w:u w:val="single"/>
                    </w:rPr>
                  </w:pPr>
                  <w:r w:rsidRPr="00194A22">
                    <w:rPr>
                      <w:rFonts w:ascii="Arial" w:hAnsi="Arial" w:cs="Arial"/>
                    </w:rPr>
                    <w:t>Provide first response in the event of any incident in the out of hours period including</w:t>
                  </w:r>
                  <w:r w:rsidR="00C95403" w:rsidRPr="00194A22">
                    <w:rPr>
                      <w:rFonts w:ascii="Arial" w:hAnsi="Arial" w:cs="Arial"/>
                    </w:rPr>
                    <w:t xml:space="preserve"> nursing, site specific and </w:t>
                  </w:r>
                  <w:r w:rsidRPr="00194A22">
                    <w:rPr>
                      <w:rFonts w:ascii="Arial" w:hAnsi="Arial" w:cs="Arial"/>
                    </w:rPr>
                    <w:t>any other incident</w:t>
                  </w:r>
                  <w:r w:rsidR="00C95403" w:rsidRPr="00194A22">
                    <w:rPr>
                      <w:rFonts w:ascii="Arial" w:hAnsi="Arial" w:cs="Arial"/>
                    </w:rPr>
                    <w:t xml:space="preserve"> acting as conduit between the site and on-call manager determining what issues can be dealt with</w:t>
                  </w:r>
                  <w:r w:rsidRPr="00194A22">
                    <w:rPr>
                      <w:rFonts w:ascii="Arial" w:hAnsi="Arial" w:cs="Arial"/>
                    </w:rPr>
                    <w:t xml:space="preserve"> or </w:t>
                  </w:r>
                  <w:r w:rsidR="00C95403" w:rsidRPr="00194A22">
                    <w:rPr>
                      <w:rFonts w:ascii="Arial" w:hAnsi="Arial" w:cs="Arial"/>
                    </w:rPr>
                    <w:t>those to be escalated.</w:t>
                  </w:r>
                </w:p>
                <w:p w14:paraId="7A38A30D" w14:textId="77777777" w:rsidR="00AE7646" w:rsidRPr="00194A22" w:rsidRDefault="00AE7646" w:rsidP="00D71616">
                  <w:pPr>
                    <w:ind w:left="360"/>
                    <w:jc w:val="both"/>
                    <w:rPr>
                      <w:rFonts w:ascii="Arial" w:hAnsi="Arial" w:cs="Arial"/>
                      <w:u w:val="single"/>
                    </w:rPr>
                  </w:pPr>
                </w:p>
                <w:p w14:paraId="69D431DD" w14:textId="77777777" w:rsidR="00AE7646" w:rsidRPr="00194A22" w:rsidRDefault="002812F7" w:rsidP="00AE7646">
                  <w:pPr>
                    <w:numPr>
                      <w:ilvl w:val="0"/>
                      <w:numId w:val="34"/>
                    </w:numPr>
                    <w:jc w:val="both"/>
                    <w:rPr>
                      <w:rFonts w:ascii="Arial" w:hAnsi="Arial" w:cs="Arial"/>
                    </w:rPr>
                  </w:pPr>
                  <w:r w:rsidRPr="00194A22">
                    <w:rPr>
                      <w:rFonts w:ascii="Arial" w:hAnsi="Arial" w:cs="Arial"/>
                    </w:rPr>
                    <w:t xml:space="preserve">Responsible for </w:t>
                  </w:r>
                  <w:r w:rsidR="00AE7646" w:rsidRPr="00194A22">
                    <w:rPr>
                      <w:rFonts w:ascii="Arial" w:hAnsi="Arial" w:cs="Arial"/>
                    </w:rPr>
                    <w:t>coordinating all planned and unplanned patient movement to ensure maximum bed utilisation and safety of the patients.</w:t>
                  </w:r>
                </w:p>
                <w:p w14:paraId="0C89ED24" w14:textId="77777777" w:rsidR="00645036" w:rsidRPr="00194A22" w:rsidRDefault="00645036" w:rsidP="00645036">
                  <w:pPr>
                    <w:pStyle w:val="ListParagraph"/>
                    <w:rPr>
                      <w:rFonts w:ascii="Arial" w:hAnsi="Arial" w:cs="Arial"/>
                    </w:rPr>
                  </w:pPr>
                </w:p>
                <w:p w14:paraId="225B293D" w14:textId="0032AF54" w:rsidR="00A64C16" w:rsidRPr="00194A22" w:rsidRDefault="00A64C16" w:rsidP="00A64C16">
                  <w:pPr>
                    <w:numPr>
                      <w:ilvl w:val="0"/>
                      <w:numId w:val="34"/>
                    </w:numPr>
                    <w:jc w:val="both"/>
                    <w:rPr>
                      <w:rFonts w:ascii="Arial" w:hAnsi="Arial" w:cs="Arial"/>
                    </w:rPr>
                  </w:pPr>
                  <w:r w:rsidRPr="00194A22">
                    <w:rPr>
                      <w:rFonts w:ascii="Arial" w:hAnsi="Arial" w:cs="Arial"/>
                    </w:rPr>
                    <w:t>Provide a</w:t>
                  </w:r>
                  <w:r w:rsidR="00FC525F" w:rsidRPr="00194A22">
                    <w:rPr>
                      <w:rFonts w:ascii="Arial" w:hAnsi="Arial" w:cs="Arial"/>
                    </w:rPr>
                    <w:t xml:space="preserve"> </w:t>
                  </w:r>
                  <w:r w:rsidRPr="00194A22">
                    <w:rPr>
                      <w:rFonts w:ascii="Arial" w:hAnsi="Arial" w:cs="Arial"/>
                    </w:rPr>
                    <w:t>concise, effective and timely</w:t>
                  </w:r>
                  <w:r w:rsidR="005848B0" w:rsidRPr="00194A22">
                    <w:rPr>
                      <w:rFonts w:ascii="Arial" w:hAnsi="Arial" w:cs="Arial"/>
                    </w:rPr>
                    <w:t xml:space="preserve"> </w:t>
                  </w:r>
                  <w:r w:rsidRPr="00194A22">
                    <w:rPr>
                      <w:rFonts w:ascii="Arial" w:hAnsi="Arial" w:cs="Arial"/>
                    </w:rPr>
                    <w:t>handover</w:t>
                  </w:r>
                  <w:r w:rsidR="00FC525F" w:rsidRPr="00194A22">
                    <w:rPr>
                      <w:rFonts w:ascii="Arial" w:hAnsi="Arial" w:cs="Arial"/>
                    </w:rPr>
                    <w:t xml:space="preserve"> </w:t>
                  </w:r>
                  <w:r w:rsidRPr="00194A22">
                    <w:rPr>
                      <w:rFonts w:ascii="Arial" w:hAnsi="Arial" w:cs="Arial"/>
                    </w:rPr>
                    <w:t xml:space="preserve">to enable a full pan-Lothian picture of each individual  site  and out of hours activity  e.g. fire, drugs incident etc. </w:t>
                  </w:r>
                </w:p>
                <w:p w14:paraId="1E49D49E" w14:textId="77777777" w:rsidR="00FC525F" w:rsidRPr="00194A22" w:rsidRDefault="00FC525F" w:rsidP="00D71616">
                  <w:pPr>
                    <w:rPr>
                      <w:rFonts w:ascii="Arial" w:hAnsi="Arial" w:cs="Arial"/>
                    </w:rPr>
                  </w:pPr>
                </w:p>
                <w:p w14:paraId="116E6181" w14:textId="77777777" w:rsidR="00FC525F" w:rsidRPr="00194A22" w:rsidRDefault="00FC525F" w:rsidP="00D71616">
                  <w:pPr>
                    <w:numPr>
                      <w:ilvl w:val="0"/>
                      <w:numId w:val="34"/>
                    </w:numPr>
                    <w:jc w:val="both"/>
                    <w:rPr>
                      <w:rFonts w:ascii="Arial" w:hAnsi="Arial" w:cs="Arial"/>
                    </w:rPr>
                  </w:pPr>
                  <w:r w:rsidRPr="00194A22">
                    <w:rPr>
                      <w:rFonts w:ascii="Arial" w:hAnsi="Arial" w:cs="Arial"/>
                    </w:rPr>
                    <w:t>Responsible for administrative functions for the site e.g. putting out of hours locum doctors onto patient information systems, security arrangements</w:t>
                  </w:r>
                  <w:r w:rsidR="00AE7646" w:rsidRPr="00194A22">
                    <w:rPr>
                      <w:rFonts w:ascii="Arial" w:hAnsi="Arial" w:cs="Arial"/>
                    </w:rPr>
                    <w:t xml:space="preserve"> and preparing the trajectory for the safety huddle (staffing, capacity on wards etc)</w:t>
                  </w:r>
                </w:p>
                <w:p w14:paraId="529F5CDE" w14:textId="77777777" w:rsidR="00AF630D" w:rsidRPr="00194A22" w:rsidRDefault="00AF630D" w:rsidP="00AF630D">
                  <w:pPr>
                    <w:pStyle w:val="ListParagraph"/>
                    <w:rPr>
                      <w:rFonts w:ascii="Arial" w:hAnsi="Arial" w:cs="Arial"/>
                    </w:rPr>
                  </w:pPr>
                </w:p>
                <w:p w14:paraId="46BA83AB" w14:textId="77777777" w:rsidR="00AF630D" w:rsidRPr="00194A22" w:rsidRDefault="00AF630D" w:rsidP="00B050CB">
                  <w:pPr>
                    <w:numPr>
                      <w:ilvl w:val="0"/>
                      <w:numId w:val="34"/>
                    </w:numPr>
                    <w:jc w:val="both"/>
                    <w:rPr>
                      <w:rFonts w:ascii="Arial" w:hAnsi="Arial" w:cs="Arial"/>
                    </w:rPr>
                  </w:pPr>
                  <w:r w:rsidRPr="00194A22">
                    <w:rPr>
                      <w:rFonts w:ascii="Arial" w:hAnsi="Arial" w:cs="Arial"/>
                    </w:rPr>
                    <w:t>Responsible for monitoring the out of hours nursing plan coordinating any outstanding actions e.g. ensuring all planned bank or agency arrive and responding to any change to the plans eg gaps in resource taking remedial actions such as deploying staff appropriately.</w:t>
                  </w:r>
                </w:p>
                <w:p w14:paraId="7C5A1AD9" w14:textId="77777777" w:rsidR="002812F7" w:rsidRPr="00194A22" w:rsidRDefault="002812F7" w:rsidP="002812F7">
                  <w:pPr>
                    <w:pStyle w:val="ListParagraph"/>
                    <w:rPr>
                      <w:rFonts w:ascii="Arial" w:hAnsi="Arial" w:cs="Arial"/>
                    </w:rPr>
                  </w:pPr>
                </w:p>
                <w:p w14:paraId="27C4EDF8" w14:textId="77777777" w:rsidR="002812F7" w:rsidRPr="00194A22" w:rsidRDefault="002812F7" w:rsidP="00B050CB">
                  <w:pPr>
                    <w:numPr>
                      <w:ilvl w:val="0"/>
                      <w:numId w:val="34"/>
                    </w:numPr>
                    <w:jc w:val="both"/>
                    <w:rPr>
                      <w:rFonts w:ascii="Arial" w:hAnsi="Arial" w:cs="Arial"/>
                    </w:rPr>
                  </w:pPr>
                  <w:r w:rsidRPr="00194A22">
                    <w:rPr>
                      <w:rFonts w:ascii="Arial" w:hAnsi="Arial" w:cs="Arial"/>
                      <w:color w:val="000000"/>
                    </w:rPr>
                    <w:t>Responsible for authorising bank shifts</w:t>
                  </w:r>
                  <w:r w:rsidRPr="00194A22">
                    <w:rPr>
                      <w:rFonts w:ascii="Arial" w:hAnsi="Arial" w:cs="Arial"/>
                      <w:color w:val="555555"/>
                    </w:rPr>
                    <w:t xml:space="preserve"> in out of hours period in excess of £1000 per month with authority to </w:t>
                  </w:r>
                  <w:r w:rsidRPr="00194A22">
                    <w:rPr>
                      <w:rFonts w:ascii="Arial" w:hAnsi="Arial" w:cs="Arial"/>
                      <w:color w:val="000000"/>
                    </w:rPr>
                    <w:t>sign off shifts in the absence of senior managers.</w:t>
                  </w:r>
                </w:p>
                <w:p w14:paraId="48EA15BD" w14:textId="77777777" w:rsidR="00E0076B" w:rsidRPr="00194A22" w:rsidRDefault="00E0076B" w:rsidP="004A19C6">
                  <w:pPr>
                    <w:pStyle w:val="Heading6"/>
                    <w:ind w:left="360"/>
                    <w:rPr>
                      <w:rFonts w:cs="Arial"/>
                      <w:b w:val="0"/>
                      <w:sz w:val="24"/>
                      <w:szCs w:val="24"/>
                    </w:rPr>
                  </w:pPr>
                </w:p>
              </w:tc>
            </w:tr>
            <w:tr w:rsidR="00CF1958" w:rsidRPr="00194A22" w14:paraId="5A295365" w14:textId="77777777" w:rsidTr="00AE7646">
              <w:trPr>
                <w:trHeight w:val="525"/>
              </w:trPr>
              <w:tc>
                <w:tcPr>
                  <w:tcW w:w="10317" w:type="dxa"/>
                </w:tcPr>
                <w:p w14:paraId="53EB0206" w14:textId="77777777" w:rsidR="000C70D6" w:rsidRPr="00194A22" w:rsidRDefault="000C70D6" w:rsidP="00B050CB">
                  <w:pPr>
                    <w:numPr>
                      <w:ilvl w:val="0"/>
                      <w:numId w:val="34"/>
                    </w:numPr>
                    <w:rPr>
                      <w:rFonts w:ascii="Arial" w:hAnsi="Arial" w:cs="Arial"/>
                    </w:rPr>
                  </w:pPr>
                  <w:r w:rsidRPr="00194A22">
                    <w:rPr>
                      <w:rFonts w:ascii="Arial" w:hAnsi="Arial" w:cs="Arial"/>
                    </w:rPr>
                    <w:lastRenderedPageBreak/>
                    <w:t xml:space="preserve">As the senior nurse for the hospital in the out of hours period, </w:t>
                  </w:r>
                  <w:r w:rsidRPr="00194A22">
                    <w:rPr>
                      <w:rFonts w:ascii="Arial" w:hAnsi="Arial" w:cs="Arial"/>
                      <w:color w:val="000000"/>
                    </w:rPr>
                    <w:t>at weekends and at other times,</w:t>
                  </w:r>
                  <w:r w:rsidRPr="00194A22">
                    <w:rPr>
                      <w:rFonts w:ascii="Arial" w:hAnsi="Arial" w:cs="Arial"/>
                    </w:rPr>
                    <w:t xml:space="preserve"> ensure the clinical area is adequately resourced through effective deployment of the clinical workforce to ensure safety for patient and staff.</w:t>
                  </w:r>
                </w:p>
                <w:p w14:paraId="79B970CD" w14:textId="77777777" w:rsidR="00CF1958" w:rsidRPr="00194A22" w:rsidRDefault="00CF1958" w:rsidP="00F15B72">
                  <w:pPr>
                    <w:pStyle w:val="Heading6"/>
                    <w:rPr>
                      <w:rFonts w:cs="Arial"/>
                      <w:sz w:val="24"/>
                      <w:szCs w:val="24"/>
                      <w:u w:val="single"/>
                    </w:rPr>
                  </w:pPr>
                </w:p>
              </w:tc>
            </w:tr>
          </w:tbl>
          <w:p w14:paraId="7E712B52" w14:textId="77777777" w:rsidR="00E0076B" w:rsidRPr="00194A22" w:rsidRDefault="00E0076B" w:rsidP="00F15B72">
            <w:pPr>
              <w:rPr>
                <w:rFonts w:ascii="Arial" w:hAnsi="Arial" w:cs="Arial"/>
              </w:rPr>
            </w:pPr>
          </w:p>
        </w:tc>
      </w:tr>
    </w:tbl>
    <w:p w14:paraId="1AF7DF70" w14:textId="77777777" w:rsidR="00E0076B" w:rsidRPr="00194A22" w:rsidRDefault="00E0076B" w:rsidP="00E0076B">
      <w:pPr>
        <w:ind w:right="-270"/>
        <w:jc w:val="both"/>
        <w:rPr>
          <w:rFonts w:ascii="Arial" w:hAnsi="Arial" w:cs="Arial"/>
        </w:rPr>
      </w:pPr>
    </w:p>
    <w:tbl>
      <w:tblPr>
        <w:tblW w:w="10620" w:type="dxa"/>
        <w:tblInd w:w="-252" w:type="dxa"/>
        <w:tblBorders>
          <w:insideV w:val="single" w:sz="4" w:space="0" w:color="auto"/>
        </w:tblBorders>
        <w:tblLook w:val="0000" w:firstRow="0" w:lastRow="0" w:firstColumn="0" w:lastColumn="0" w:noHBand="0" w:noVBand="0"/>
      </w:tblPr>
      <w:tblGrid>
        <w:gridCol w:w="10620"/>
      </w:tblGrid>
      <w:tr w:rsidR="003562A1" w:rsidRPr="00194A22" w14:paraId="62E25AE2" w14:textId="77777777" w:rsidTr="009C78A9">
        <w:tc>
          <w:tcPr>
            <w:tcW w:w="10620" w:type="dxa"/>
            <w:tcBorders>
              <w:top w:val="single" w:sz="6" w:space="0" w:color="auto"/>
              <w:left w:val="single" w:sz="4" w:space="0" w:color="auto"/>
              <w:bottom w:val="single" w:sz="6" w:space="0" w:color="auto"/>
              <w:right w:val="single" w:sz="4" w:space="0" w:color="auto"/>
            </w:tcBorders>
          </w:tcPr>
          <w:p w14:paraId="32438216" w14:textId="77777777" w:rsidR="003562A1" w:rsidRPr="00194A22" w:rsidRDefault="003562A1" w:rsidP="00B050CB">
            <w:pPr>
              <w:pStyle w:val="Heading3"/>
              <w:spacing w:before="120" w:after="120"/>
            </w:pPr>
            <w:r w:rsidRPr="00194A22">
              <w:t>7a.   EQUIPMENT AND MACHINERY</w:t>
            </w:r>
            <w:r w:rsidR="00FC525F" w:rsidRPr="00194A22">
              <w:t xml:space="preserve"> </w:t>
            </w:r>
          </w:p>
        </w:tc>
      </w:tr>
      <w:tr w:rsidR="003562A1" w:rsidRPr="00194A22" w14:paraId="7F8A2FF3" w14:textId="77777777" w:rsidTr="009C78A9">
        <w:tc>
          <w:tcPr>
            <w:tcW w:w="10620" w:type="dxa"/>
            <w:tcBorders>
              <w:top w:val="single" w:sz="6" w:space="0" w:color="auto"/>
              <w:left w:val="single" w:sz="4" w:space="0" w:color="auto"/>
              <w:bottom w:val="single" w:sz="6" w:space="0" w:color="auto"/>
              <w:right w:val="single" w:sz="4" w:space="0" w:color="auto"/>
            </w:tcBorders>
          </w:tcPr>
          <w:p w14:paraId="20C58897" w14:textId="77777777" w:rsidR="00A727DC" w:rsidRPr="00194A22" w:rsidRDefault="00A727DC" w:rsidP="009C78A9">
            <w:pPr>
              <w:jc w:val="both"/>
              <w:rPr>
                <w:rFonts w:ascii="Arial" w:hAnsi="Arial" w:cs="Arial"/>
              </w:rPr>
            </w:pPr>
          </w:p>
          <w:p w14:paraId="5515BF54" w14:textId="77777777" w:rsidR="00A727DC" w:rsidRPr="00194A22" w:rsidRDefault="00A727DC" w:rsidP="00A727DC">
            <w:pPr>
              <w:jc w:val="both"/>
              <w:rPr>
                <w:rFonts w:ascii="Arial" w:hAnsi="Arial" w:cs="Arial"/>
              </w:rPr>
            </w:pPr>
            <w:r w:rsidRPr="00194A22">
              <w:rPr>
                <w:rFonts w:ascii="Arial" w:hAnsi="Arial" w:cs="Arial"/>
              </w:rPr>
              <w:t>Responsible and knowledgeable in the safe use of all clinical and non clinical equipment used within the area although may not have daily clinical involvement.</w:t>
            </w:r>
          </w:p>
          <w:p w14:paraId="3E59D561" w14:textId="77777777" w:rsidR="00A727DC" w:rsidRPr="00194A22" w:rsidRDefault="00A727DC" w:rsidP="00A727DC">
            <w:pPr>
              <w:jc w:val="both"/>
              <w:rPr>
                <w:rFonts w:ascii="Arial" w:hAnsi="Arial" w:cs="Arial"/>
              </w:rPr>
            </w:pPr>
          </w:p>
          <w:p w14:paraId="175BB83E" w14:textId="77777777" w:rsidR="00A727DC" w:rsidRPr="00194A22" w:rsidRDefault="00A727DC" w:rsidP="00963041">
            <w:pPr>
              <w:ind w:right="74"/>
              <w:jc w:val="both"/>
              <w:rPr>
                <w:rFonts w:ascii="Arial" w:hAnsi="Arial" w:cs="Arial"/>
              </w:rPr>
            </w:pPr>
            <w:r w:rsidRPr="00194A22">
              <w:rPr>
                <w:rFonts w:ascii="Arial" w:hAnsi="Arial" w:cs="Arial"/>
                <w:b/>
              </w:rPr>
              <w:t xml:space="preserve">Note: </w:t>
            </w:r>
            <w:r w:rsidRPr="00194A22">
              <w:rPr>
                <w:rFonts w:ascii="Arial" w:hAnsi="Arial" w:cs="Arial"/>
              </w:rPr>
              <w:t>New equipment may be introduced as the organisation and technology develops, however training will be provided.</w:t>
            </w:r>
          </w:p>
          <w:p w14:paraId="34B7D95F" w14:textId="77777777" w:rsidR="00A727DC" w:rsidRPr="00194A22" w:rsidRDefault="00A727DC" w:rsidP="009C78A9">
            <w:pPr>
              <w:jc w:val="both"/>
              <w:rPr>
                <w:rFonts w:ascii="Arial" w:hAnsi="Arial" w:cs="Arial"/>
              </w:rPr>
            </w:pPr>
          </w:p>
          <w:p w14:paraId="0C1AE9DB" w14:textId="77777777" w:rsidR="003562A1" w:rsidRPr="00194A22" w:rsidRDefault="003562A1" w:rsidP="00A727DC">
            <w:pPr>
              <w:jc w:val="both"/>
              <w:rPr>
                <w:rFonts w:ascii="Arial" w:hAnsi="Arial" w:cs="Arial"/>
              </w:rPr>
            </w:pPr>
          </w:p>
        </w:tc>
      </w:tr>
    </w:tbl>
    <w:p w14:paraId="735E82B9" w14:textId="77777777" w:rsidR="009D6619" w:rsidRPr="00194A22" w:rsidRDefault="009D6619" w:rsidP="003562A1">
      <w:pPr>
        <w:ind w:right="-270"/>
        <w:jc w:val="both"/>
        <w:rPr>
          <w:rFonts w:ascii="Arial" w:hAnsi="Arial" w:cs="Arial"/>
        </w:rPr>
      </w:pPr>
    </w:p>
    <w:tbl>
      <w:tblPr>
        <w:tblW w:w="10620" w:type="dxa"/>
        <w:tblInd w:w="-252" w:type="dxa"/>
        <w:tblBorders>
          <w:insideV w:val="single" w:sz="4" w:space="0" w:color="auto"/>
        </w:tblBorders>
        <w:tblLook w:val="0000" w:firstRow="0" w:lastRow="0" w:firstColumn="0" w:lastColumn="0" w:noHBand="0" w:noVBand="0"/>
      </w:tblPr>
      <w:tblGrid>
        <w:gridCol w:w="10620"/>
      </w:tblGrid>
      <w:tr w:rsidR="003562A1" w:rsidRPr="00194A22" w14:paraId="5AB1B5BD" w14:textId="77777777" w:rsidTr="009C78A9">
        <w:tc>
          <w:tcPr>
            <w:tcW w:w="10620" w:type="dxa"/>
            <w:tcBorders>
              <w:top w:val="single" w:sz="6" w:space="0" w:color="auto"/>
              <w:left w:val="single" w:sz="4" w:space="0" w:color="auto"/>
              <w:bottom w:val="single" w:sz="6" w:space="0" w:color="auto"/>
              <w:right w:val="single" w:sz="4" w:space="0" w:color="auto"/>
            </w:tcBorders>
          </w:tcPr>
          <w:p w14:paraId="0BC9E062" w14:textId="77777777" w:rsidR="003562A1" w:rsidRPr="00194A22" w:rsidRDefault="003562A1" w:rsidP="00B050CB">
            <w:pPr>
              <w:pStyle w:val="Heading3"/>
              <w:spacing w:before="120" w:after="120"/>
            </w:pPr>
            <w:r w:rsidRPr="00194A22">
              <w:t>7b.   SYSTEMS</w:t>
            </w:r>
            <w:r w:rsidR="00FC525F" w:rsidRPr="00194A22">
              <w:t xml:space="preserve"> </w:t>
            </w:r>
          </w:p>
        </w:tc>
      </w:tr>
      <w:tr w:rsidR="003562A1" w:rsidRPr="00194A22" w14:paraId="74F413DE" w14:textId="77777777" w:rsidTr="009C78A9">
        <w:tc>
          <w:tcPr>
            <w:tcW w:w="10620" w:type="dxa"/>
            <w:tcBorders>
              <w:top w:val="single" w:sz="6" w:space="0" w:color="auto"/>
              <w:left w:val="single" w:sz="4" w:space="0" w:color="auto"/>
              <w:bottom w:val="single" w:sz="6" w:space="0" w:color="auto"/>
              <w:right w:val="single" w:sz="4" w:space="0" w:color="auto"/>
            </w:tcBorders>
          </w:tcPr>
          <w:p w14:paraId="6E95FEF4" w14:textId="77777777" w:rsidR="00A727DC" w:rsidRPr="00194A22" w:rsidRDefault="00A727DC" w:rsidP="00A727DC">
            <w:pPr>
              <w:spacing w:before="120"/>
              <w:ind w:right="72"/>
              <w:jc w:val="both"/>
              <w:rPr>
                <w:rFonts w:ascii="Arial" w:hAnsi="Arial" w:cs="Arial"/>
              </w:rPr>
            </w:pPr>
            <w:r w:rsidRPr="00194A22">
              <w:rPr>
                <w:rFonts w:ascii="Arial" w:hAnsi="Arial" w:cs="Arial"/>
              </w:rPr>
              <w:t xml:space="preserve">The following are examples of systems which will be used when undertaking the role: </w:t>
            </w:r>
          </w:p>
          <w:p w14:paraId="0B62DB0B" w14:textId="77777777" w:rsidR="00A727DC" w:rsidRPr="00194A22" w:rsidRDefault="00A727DC" w:rsidP="00653335">
            <w:pPr>
              <w:spacing w:beforeLines="40" w:before="96" w:afterLines="40" w:after="96"/>
              <w:ind w:left="720" w:right="72"/>
              <w:jc w:val="both"/>
              <w:rPr>
                <w:rFonts w:ascii="Arial" w:hAnsi="Arial" w:cs="Arial"/>
              </w:rPr>
            </w:pPr>
            <w:r w:rsidRPr="00194A22">
              <w:rPr>
                <w:rFonts w:ascii="Arial" w:hAnsi="Arial" w:cs="Arial"/>
              </w:rPr>
              <w:t>HR Systems for recording of all staff information, training activity, pay information</w:t>
            </w:r>
          </w:p>
          <w:p w14:paraId="6A79E6F9" w14:textId="77777777" w:rsidR="00A727DC" w:rsidRPr="00194A22" w:rsidRDefault="00A727DC" w:rsidP="00653335">
            <w:pPr>
              <w:spacing w:beforeLines="40" w:before="96" w:afterLines="40" w:after="96"/>
              <w:ind w:left="720" w:right="72"/>
              <w:jc w:val="both"/>
              <w:rPr>
                <w:rFonts w:ascii="Arial" w:hAnsi="Arial" w:cs="Arial"/>
              </w:rPr>
            </w:pPr>
            <w:r w:rsidRPr="00194A22">
              <w:rPr>
                <w:rFonts w:ascii="Arial" w:hAnsi="Arial" w:cs="Arial"/>
              </w:rPr>
              <w:t>Patient information recording systems</w:t>
            </w:r>
            <w:r w:rsidR="00A75D7E" w:rsidRPr="00194A22">
              <w:rPr>
                <w:rFonts w:ascii="Arial" w:hAnsi="Arial" w:cs="Arial"/>
              </w:rPr>
              <w:t xml:space="preserve"> eg TRAK/ Edison</w:t>
            </w:r>
          </w:p>
          <w:p w14:paraId="619EBE37" w14:textId="77777777" w:rsidR="00A727DC" w:rsidRPr="00194A22" w:rsidRDefault="00A727DC" w:rsidP="00653335">
            <w:pPr>
              <w:spacing w:beforeLines="40" w:before="96" w:afterLines="40" w:after="96"/>
              <w:ind w:left="720" w:right="72"/>
              <w:jc w:val="both"/>
              <w:rPr>
                <w:rFonts w:ascii="Arial" w:hAnsi="Arial" w:cs="Arial"/>
              </w:rPr>
            </w:pPr>
            <w:r w:rsidRPr="00194A22">
              <w:rPr>
                <w:rFonts w:ascii="Arial" w:hAnsi="Arial" w:cs="Arial"/>
              </w:rPr>
              <w:t>Range of systems/databases for capacity management</w:t>
            </w:r>
          </w:p>
          <w:p w14:paraId="21F42311" w14:textId="77777777" w:rsidR="00A727DC" w:rsidRPr="00194A22" w:rsidRDefault="00A727DC" w:rsidP="00653335">
            <w:pPr>
              <w:spacing w:beforeLines="40" w:before="96" w:afterLines="40" w:after="96"/>
              <w:ind w:left="720" w:right="72"/>
              <w:jc w:val="both"/>
              <w:rPr>
                <w:rFonts w:ascii="Arial" w:hAnsi="Arial" w:cs="Arial"/>
              </w:rPr>
            </w:pPr>
            <w:r w:rsidRPr="00194A22">
              <w:rPr>
                <w:rFonts w:ascii="Arial" w:hAnsi="Arial" w:cs="Arial"/>
                <w:bCs/>
              </w:rPr>
              <w:t>Risk assessments</w:t>
            </w:r>
          </w:p>
          <w:p w14:paraId="2DF209E9" w14:textId="77777777" w:rsidR="00A727DC" w:rsidRPr="00194A22" w:rsidRDefault="00A727DC" w:rsidP="00653335">
            <w:pPr>
              <w:spacing w:beforeLines="40" w:before="96" w:afterLines="40" w:after="96"/>
              <w:ind w:left="720" w:right="72"/>
              <w:jc w:val="both"/>
              <w:rPr>
                <w:rFonts w:ascii="Arial" w:hAnsi="Arial" w:cs="Arial"/>
              </w:rPr>
            </w:pPr>
            <w:r w:rsidRPr="00194A22">
              <w:rPr>
                <w:rFonts w:ascii="Arial" w:hAnsi="Arial" w:cs="Arial"/>
                <w:bCs/>
              </w:rPr>
              <w:t>Incident Reporting Systems</w:t>
            </w:r>
            <w:r w:rsidR="00A75D7E" w:rsidRPr="00194A22">
              <w:rPr>
                <w:rFonts w:ascii="Arial" w:hAnsi="Arial" w:cs="Arial"/>
                <w:bCs/>
              </w:rPr>
              <w:t xml:space="preserve"> </w:t>
            </w:r>
          </w:p>
          <w:p w14:paraId="3972F51B" w14:textId="77777777" w:rsidR="00A727DC" w:rsidRPr="00194A22" w:rsidRDefault="00A727DC" w:rsidP="00653335">
            <w:pPr>
              <w:spacing w:beforeLines="40" w:before="96" w:afterLines="40" w:after="96"/>
              <w:ind w:left="720" w:right="72"/>
              <w:jc w:val="both"/>
              <w:rPr>
                <w:rFonts w:ascii="Arial" w:hAnsi="Arial" w:cs="Arial"/>
              </w:rPr>
            </w:pPr>
            <w:r w:rsidRPr="00194A22">
              <w:rPr>
                <w:rFonts w:ascii="Arial" w:hAnsi="Arial" w:cs="Arial"/>
                <w:bCs/>
              </w:rPr>
              <w:t>Staff bank ordering system</w:t>
            </w:r>
          </w:p>
          <w:p w14:paraId="0A31CEE6" w14:textId="77777777" w:rsidR="003562A1" w:rsidRPr="00194A22" w:rsidRDefault="00A727DC" w:rsidP="009C78A9">
            <w:pPr>
              <w:jc w:val="both"/>
              <w:rPr>
                <w:rFonts w:ascii="Arial" w:hAnsi="Arial" w:cs="Arial"/>
              </w:rPr>
            </w:pPr>
            <w:r w:rsidRPr="00194A22">
              <w:rPr>
                <w:rFonts w:ascii="Arial" w:hAnsi="Arial" w:cs="Arial"/>
                <w:b/>
              </w:rPr>
              <w:lastRenderedPageBreak/>
              <w:t xml:space="preserve">Note: </w:t>
            </w:r>
            <w:r w:rsidRPr="00194A22">
              <w:rPr>
                <w:rFonts w:ascii="Arial" w:hAnsi="Arial" w:cs="Arial"/>
              </w:rPr>
              <w:t>New systems may be introduced as the organisation and technology develops, however training will be provided.</w:t>
            </w:r>
          </w:p>
          <w:p w14:paraId="33DB08F9" w14:textId="77777777" w:rsidR="00963041" w:rsidRPr="00194A22" w:rsidRDefault="00963041" w:rsidP="009C78A9">
            <w:pPr>
              <w:jc w:val="both"/>
              <w:rPr>
                <w:rFonts w:ascii="Arial" w:hAnsi="Arial" w:cs="Arial"/>
              </w:rPr>
            </w:pPr>
          </w:p>
        </w:tc>
      </w:tr>
    </w:tbl>
    <w:p w14:paraId="52AB1C91" w14:textId="77777777" w:rsidR="003562A1" w:rsidRPr="00194A22" w:rsidRDefault="003562A1" w:rsidP="00E0076B">
      <w:pPr>
        <w:ind w:right="-270"/>
        <w:jc w:val="both"/>
        <w:rPr>
          <w:rFonts w:ascii="Arial" w:hAnsi="Arial" w:cs="Arial"/>
        </w:rPr>
      </w:pPr>
    </w:p>
    <w:p w14:paraId="0973B654" w14:textId="77777777" w:rsidR="00E0076B" w:rsidRPr="00194A22" w:rsidRDefault="00E0076B" w:rsidP="00E0076B">
      <w:pPr>
        <w:rPr>
          <w:rFonts w:ascii="Arial" w:hAnsi="Arial" w:cs="Arial"/>
        </w:rPr>
      </w:pPr>
    </w:p>
    <w:tbl>
      <w:tblPr>
        <w:tblW w:w="10566" w:type="dxa"/>
        <w:tblInd w:w="-252" w:type="dxa"/>
        <w:tblBorders>
          <w:insideV w:val="single" w:sz="4" w:space="0" w:color="auto"/>
        </w:tblBorders>
        <w:tblLook w:val="0000" w:firstRow="0" w:lastRow="0" w:firstColumn="0" w:lastColumn="0" w:noHBand="0" w:noVBand="0"/>
      </w:tblPr>
      <w:tblGrid>
        <w:gridCol w:w="10566"/>
      </w:tblGrid>
      <w:tr w:rsidR="00E0076B" w:rsidRPr="00194A22" w14:paraId="57EBE762" w14:textId="77777777" w:rsidTr="00963041">
        <w:tc>
          <w:tcPr>
            <w:tcW w:w="10566" w:type="dxa"/>
            <w:tcBorders>
              <w:top w:val="single" w:sz="4" w:space="0" w:color="auto"/>
              <w:left w:val="single" w:sz="4" w:space="0" w:color="auto"/>
              <w:bottom w:val="single" w:sz="4" w:space="0" w:color="auto"/>
              <w:right w:val="single" w:sz="4" w:space="0" w:color="auto"/>
            </w:tcBorders>
          </w:tcPr>
          <w:p w14:paraId="37266B37" w14:textId="77777777" w:rsidR="00E0076B" w:rsidRPr="00194A22" w:rsidRDefault="00E0076B" w:rsidP="00F15B72">
            <w:pPr>
              <w:pStyle w:val="Heading3"/>
              <w:spacing w:before="120" w:after="120"/>
              <w:rPr>
                <w:color w:val="000000"/>
              </w:rPr>
            </w:pPr>
            <w:r w:rsidRPr="00194A22">
              <w:rPr>
                <w:color w:val="000000"/>
              </w:rPr>
              <w:t>8. ASSIGNMENT AND REVIEW OF WORK</w:t>
            </w:r>
          </w:p>
        </w:tc>
      </w:tr>
      <w:tr w:rsidR="00E0076B" w:rsidRPr="00194A22" w14:paraId="568A1646" w14:textId="77777777" w:rsidTr="00963041">
        <w:tc>
          <w:tcPr>
            <w:tcW w:w="10566" w:type="dxa"/>
            <w:tcBorders>
              <w:top w:val="single" w:sz="4" w:space="0" w:color="auto"/>
              <w:left w:val="single" w:sz="4" w:space="0" w:color="auto"/>
              <w:bottom w:val="single" w:sz="4" w:space="0" w:color="auto"/>
              <w:right w:val="single" w:sz="4" w:space="0" w:color="auto"/>
            </w:tcBorders>
          </w:tcPr>
          <w:p w14:paraId="1018829B" w14:textId="77777777" w:rsidR="00B710D5" w:rsidRPr="00194A22" w:rsidRDefault="00B710D5" w:rsidP="00B710D5">
            <w:pPr>
              <w:ind w:right="72"/>
              <w:jc w:val="both"/>
              <w:rPr>
                <w:rFonts w:ascii="Arial" w:hAnsi="Arial" w:cs="Arial"/>
                <w:color w:val="000000"/>
              </w:rPr>
            </w:pPr>
          </w:p>
          <w:p w14:paraId="17572C48" w14:textId="77777777" w:rsidR="00B710D5" w:rsidRPr="00194A22" w:rsidRDefault="00B710D5" w:rsidP="00B710D5">
            <w:pPr>
              <w:ind w:right="72"/>
              <w:jc w:val="both"/>
              <w:rPr>
                <w:rFonts w:ascii="Arial" w:hAnsi="Arial" w:cs="Arial"/>
                <w:color w:val="000000"/>
              </w:rPr>
            </w:pPr>
            <w:r w:rsidRPr="00194A22">
              <w:rPr>
                <w:rFonts w:ascii="Arial" w:hAnsi="Arial" w:cs="Arial"/>
                <w:color w:val="000000"/>
              </w:rPr>
              <w:t>The post holder is expected to work autonomously with responsibility</w:t>
            </w:r>
            <w:r w:rsidR="00C40DA5" w:rsidRPr="00194A22">
              <w:rPr>
                <w:rFonts w:ascii="Arial" w:hAnsi="Arial" w:cs="Arial"/>
                <w:color w:val="000000"/>
              </w:rPr>
              <w:t xml:space="preserve"> to the </w:t>
            </w:r>
            <w:r w:rsidR="00477203" w:rsidRPr="00194A22">
              <w:rPr>
                <w:rFonts w:ascii="Arial" w:hAnsi="Arial" w:cs="Arial"/>
                <w:color w:val="000000"/>
              </w:rPr>
              <w:t xml:space="preserve">Clinical </w:t>
            </w:r>
            <w:r w:rsidR="00C40DA5" w:rsidRPr="00194A22">
              <w:rPr>
                <w:rFonts w:ascii="Arial" w:hAnsi="Arial" w:cs="Arial"/>
                <w:color w:val="000000"/>
              </w:rPr>
              <w:t xml:space="preserve">Site </w:t>
            </w:r>
            <w:r w:rsidR="00FC525F" w:rsidRPr="00194A22">
              <w:rPr>
                <w:rFonts w:ascii="Arial" w:hAnsi="Arial" w:cs="Arial"/>
                <w:color w:val="000000"/>
              </w:rPr>
              <w:t xml:space="preserve">Team </w:t>
            </w:r>
            <w:r w:rsidR="00C40DA5" w:rsidRPr="00194A22">
              <w:rPr>
                <w:rFonts w:ascii="Arial" w:hAnsi="Arial" w:cs="Arial"/>
                <w:color w:val="000000"/>
              </w:rPr>
              <w:t>Lead</w:t>
            </w:r>
            <w:r w:rsidRPr="00194A22">
              <w:rPr>
                <w:rFonts w:ascii="Arial" w:hAnsi="Arial" w:cs="Arial"/>
                <w:color w:val="000000"/>
              </w:rPr>
              <w:t xml:space="preserve"> who will provide guidance and professional management, work review and formal appraisal of performance.</w:t>
            </w:r>
          </w:p>
          <w:p w14:paraId="064A93F0" w14:textId="77777777" w:rsidR="00B710D5" w:rsidRPr="00194A22" w:rsidRDefault="00B710D5" w:rsidP="00B710D5">
            <w:pPr>
              <w:ind w:right="72"/>
              <w:jc w:val="both"/>
              <w:rPr>
                <w:rFonts w:ascii="Arial" w:hAnsi="Arial" w:cs="Arial"/>
                <w:color w:val="000000"/>
              </w:rPr>
            </w:pPr>
          </w:p>
          <w:p w14:paraId="761A0021" w14:textId="77777777" w:rsidR="00AF630D" w:rsidRPr="00194A22" w:rsidRDefault="00AF630D" w:rsidP="00B710D5">
            <w:pPr>
              <w:ind w:right="72"/>
              <w:jc w:val="both"/>
              <w:rPr>
                <w:rFonts w:ascii="Arial" w:hAnsi="Arial" w:cs="Arial"/>
                <w:color w:val="000000"/>
              </w:rPr>
            </w:pPr>
            <w:r w:rsidRPr="00194A22">
              <w:rPr>
                <w:rFonts w:ascii="Arial" w:hAnsi="Arial" w:cs="Arial"/>
                <w:color w:val="000000"/>
              </w:rPr>
              <w:t xml:space="preserve">Workload will be generated by the needs of the </w:t>
            </w:r>
            <w:r w:rsidR="00D3531F" w:rsidRPr="00194A22">
              <w:rPr>
                <w:rFonts w:ascii="Arial" w:hAnsi="Arial" w:cs="Arial"/>
                <w:color w:val="000000"/>
              </w:rPr>
              <w:t xml:space="preserve">site in the management of patient flow </w:t>
            </w:r>
            <w:r w:rsidRPr="00194A22">
              <w:rPr>
                <w:rFonts w:ascii="Arial" w:hAnsi="Arial" w:cs="Arial"/>
                <w:color w:val="000000"/>
              </w:rPr>
              <w:t>and will be largely unpredictable.</w:t>
            </w:r>
          </w:p>
          <w:p w14:paraId="5E83D6B1" w14:textId="77777777" w:rsidR="00AF630D" w:rsidRPr="00194A22" w:rsidRDefault="00AF630D" w:rsidP="00B710D5">
            <w:pPr>
              <w:ind w:right="72"/>
              <w:jc w:val="both"/>
              <w:rPr>
                <w:rFonts w:ascii="Arial" w:hAnsi="Arial" w:cs="Arial"/>
                <w:color w:val="000000"/>
              </w:rPr>
            </w:pPr>
          </w:p>
          <w:p w14:paraId="02D022F0" w14:textId="77777777" w:rsidR="00B710D5" w:rsidRPr="00194A22" w:rsidRDefault="00B710D5" w:rsidP="00B710D5">
            <w:pPr>
              <w:ind w:right="72"/>
              <w:jc w:val="both"/>
              <w:rPr>
                <w:rFonts w:ascii="Arial" w:hAnsi="Arial" w:cs="Arial"/>
                <w:color w:val="000000"/>
              </w:rPr>
            </w:pPr>
            <w:r w:rsidRPr="00194A22">
              <w:rPr>
                <w:rFonts w:ascii="Arial" w:hAnsi="Arial" w:cs="Arial"/>
                <w:color w:val="000000"/>
              </w:rPr>
              <w:t xml:space="preserve">The post holder will have a professional and personal development plan, which is reviewed </w:t>
            </w:r>
            <w:r w:rsidR="00C40DA5" w:rsidRPr="00194A22">
              <w:rPr>
                <w:rFonts w:ascii="Arial" w:hAnsi="Arial" w:cs="Arial"/>
                <w:color w:val="000000"/>
              </w:rPr>
              <w:t xml:space="preserve">annually by the </w:t>
            </w:r>
            <w:r w:rsidR="00AF630D" w:rsidRPr="00194A22">
              <w:rPr>
                <w:rFonts w:ascii="Arial" w:hAnsi="Arial" w:cs="Arial"/>
                <w:color w:val="000000"/>
              </w:rPr>
              <w:t>C</w:t>
            </w:r>
            <w:r w:rsidR="00477203" w:rsidRPr="00194A22">
              <w:rPr>
                <w:rFonts w:ascii="Arial" w:hAnsi="Arial" w:cs="Arial"/>
                <w:color w:val="000000"/>
              </w:rPr>
              <w:t xml:space="preserve">linical </w:t>
            </w:r>
            <w:r w:rsidR="006C4F72" w:rsidRPr="00194A22">
              <w:rPr>
                <w:rFonts w:ascii="Arial" w:hAnsi="Arial" w:cs="Arial"/>
                <w:color w:val="000000"/>
              </w:rPr>
              <w:t xml:space="preserve"> Site </w:t>
            </w:r>
            <w:r w:rsidR="00AF630D" w:rsidRPr="00194A22">
              <w:rPr>
                <w:rFonts w:ascii="Arial" w:hAnsi="Arial" w:cs="Arial"/>
                <w:color w:val="000000"/>
              </w:rPr>
              <w:t xml:space="preserve">Team </w:t>
            </w:r>
            <w:r w:rsidR="00A243D7" w:rsidRPr="00194A22">
              <w:rPr>
                <w:rFonts w:ascii="Arial" w:hAnsi="Arial" w:cs="Arial"/>
                <w:color w:val="000000"/>
              </w:rPr>
              <w:t>Lead.</w:t>
            </w:r>
          </w:p>
          <w:p w14:paraId="05D9147A" w14:textId="77777777" w:rsidR="00B710D5" w:rsidRPr="00194A22" w:rsidRDefault="00B710D5" w:rsidP="00F15B72">
            <w:pPr>
              <w:rPr>
                <w:rFonts w:ascii="Arial" w:hAnsi="Arial" w:cs="Arial"/>
                <w:color w:val="000000"/>
              </w:rPr>
            </w:pPr>
          </w:p>
          <w:p w14:paraId="73F34424" w14:textId="77777777" w:rsidR="007650F7" w:rsidRPr="00194A22" w:rsidRDefault="007650F7" w:rsidP="00F15B72">
            <w:pPr>
              <w:rPr>
                <w:rFonts w:ascii="Arial" w:hAnsi="Arial" w:cs="Arial"/>
                <w:color w:val="000000"/>
              </w:rPr>
            </w:pPr>
          </w:p>
        </w:tc>
      </w:tr>
    </w:tbl>
    <w:p w14:paraId="0A855A11" w14:textId="77777777" w:rsidR="003A42D2" w:rsidRPr="00194A22" w:rsidRDefault="003A42D2" w:rsidP="00E0076B">
      <w:pPr>
        <w:rPr>
          <w:rFonts w:ascii="Arial" w:hAnsi="Arial" w:cs="Arial"/>
        </w:rPr>
      </w:pPr>
    </w:p>
    <w:tbl>
      <w:tblPr>
        <w:tblpPr w:leftFromText="180" w:rightFromText="180" w:vertAnchor="text" w:horzAnchor="margin" w:tblpX="-252" w:tblpY="-178"/>
        <w:tblW w:w="10548" w:type="dxa"/>
        <w:tblBorders>
          <w:insideV w:val="single" w:sz="4" w:space="0" w:color="auto"/>
        </w:tblBorders>
        <w:tblLook w:val="0000" w:firstRow="0" w:lastRow="0" w:firstColumn="0" w:lastColumn="0" w:noHBand="0" w:noVBand="0"/>
      </w:tblPr>
      <w:tblGrid>
        <w:gridCol w:w="10548"/>
      </w:tblGrid>
      <w:tr w:rsidR="003A42D2" w:rsidRPr="00194A22" w14:paraId="118DEA0E" w14:textId="77777777">
        <w:tc>
          <w:tcPr>
            <w:tcW w:w="10548" w:type="dxa"/>
            <w:tcBorders>
              <w:top w:val="single" w:sz="4" w:space="0" w:color="auto"/>
              <w:left w:val="single" w:sz="4" w:space="0" w:color="auto"/>
              <w:bottom w:val="single" w:sz="4" w:space="0" w:color="auto"/>
              <w:right w:val="single" w:sz="4" w:space="0" w:color="auto"/>
            </w:tcBorders>
          </w:tcPr>
          <w:p w14:paraId="38DD0176" w14:textId="77777777" w:rsidR="003A42D2" w:rsidRPr="00194A22" w:rsidRDefault="003A42D2" w:rsidP="009409F6">
            <w:pPr>
              <w:spacing w:before="120" w:after="120"/>
              <w:jc w:val="both"/>
              <w:rPr>
                <w:rFonts w:ascii="Arial" w:hAnsi="Arial" w:cs="Arial"/>
                <w:b/>
                <w:bCs/>
              </w:rPr>
            </w:pPr>
            <w:r w:rsidRPr="00194A22">
              <w:rPr>
                <w:rFonts w:ascii="Arial" w:hAnsi="Arial" w:cs="Arial"/>
                <w:b/>
                <w:bCs/>
              </w:rPr>
              <w:lastRenderedPageBreak/>
              <w:t>9.  DECISIONS AND JUDGEMENTS</w:t>
            </w:r>
          </w:p>
        </w:tc>
      </w:tr>
      <w:tr w:rsidR="003A42D2" w:rsidRPr="00194A22" w14:paraId="141E49B5" w14:textId="77777777">
        <w:tc>
          <w:tcPr>
            <w:tcW w:w="10548" w:type="dxa"/>
            <w:tcBorders>
              <w:top w:val="single" w:sz="4" w:space="0" w:color="auto"/>
              <w:left w:val="single" w:sz="4" w:space="0" w:color="auto"/>
              <w:bottom w:val="single" w:sz="4" w:space="0" w:color="auto"/>
              <w:right w:val="single" w:sz="4" w:space="0" w:color="auto"/>
            </w:tcBorders>
          </w:tcPr>
          <w:p w14:paraId="0C58DAEE" w14:textId="77777777" w:rsidR="00B710D5" w:rsidRPr="00194A22" w:rsidRDefault="00852857" w:rsidP="00B710D5">
            <w:pPr>
              <w:ind w:right="72"/>
              <w:jc w:val="both"/>
              <w:rPr>
                <w:rFonts w:ascii="Arial" w:hAnsi="Arial" w:cs="Arial"/>
              </w:rPr>
            </w:pPr>
            <w:r w:rsidRPr="00194A22">
              <w:rPr>
                <w:rFonts w:ascii="Arial" w:hAnsi="Arial" w:cs="Arial"/>
              </w:rPr>
              <w:t>T</w:t>
            </w:r>
            <w:r w:rsidR="00B710D5" w:rsidRPr="00194A22">
              <w:rPr>
                <w:rFonts w:ascii="Arial" w:hAnsi="Arial" w:cs="Arial"/>
              </w:rPr>
              <w:t>o make complex decisions (clinical, professional and operational) for the hospital site on a daily basis</w:t>
            </w:r>
            <w:r w:rsidRPr="00194A22">
              <w:rPr>
                <w:rFonts w:ascii="Arial" w:hAnsi="Arial" w:cs="Arial"/>
              </w:rPr>
              <w:t>, including</w:t>
            </w:r>
            <w:r w:rsidR="00B710D5" w:rsidRPr="00194A22">
              <w:rPr>
                <w:rFonts w:ascii="Arial" w:hAnsi="Arial" w:cs="Arial"/>
              </w:rPr>
              <w:t xml:space="preserve"> giving professional and managerial advic</w:t>
            </w:r>
            <w:r w:rsidR="00315500" w:rsidRPr="00194A22">
              <w:rPr>
                <w:rFonts w:ascii="Arial" w:hAnsi="Arial" w:cs="Arial"/>
              </w:rPr>
              <w:t xml:space="preserve">e to the multidisciplinary team </w:t>
            </w:r>
            <w:r w:rsidR="00A243D7" w:rsidRPr="00194A22">
              <w:rPr>
                <w:rFonts w:ascii="Arial" w:hAnsi="Arial" w:cs="Arial"/>
              </w:rPr>
              <w:t>e.g.</w:t>
            </w:r>
            <w:r w:rsidR="00B710D5" w:rsidRPr="00194A22">
              <w:rPr>
                <w:rFonts w:ascii="Arial" w:hAnsi="Arial" w:cs="Arial"/>
              </w:rPr>
              <w:t xml:space="preserve"> </w:t>
            </w:r>
            <w:r w:rsidR="00F66552" w:rsidRPr="00194A22">
              <w:rPr>
                <w:rFonts w:ascii="Arial" w:hAnsi="Arial" w:cs="Arial"/>
              </w:rPr>
              <w:t xml:space="preserve">level </w:t>
            </w:r>
            <w:r w:rsidR="00B710D5" w:rsidRPr="00194A22">
              <w:rPr>
                <w:rFonts w:ascii="Arial" w:hAnsi="Arial" w:cs="Arial"/>
              </w:rPr>
              <w:t xml:space="preserve">of escalation regarding capacity status </w:t>
            </w:r>
            <w:r w:rsidR="00F66552" w:rsidRPr="00194A22">
              <w:rPr>
                <w:rFonts w:ascii="Arial" w:hAnsi="Arial" w:cs="Arial"/>
              </w:rPr>
              <w:t xml:space="preserve">and </w:t>
            </w:r>
            <w:r w:rsidR="00B710D5" w:rsidRPr="00194A22">
              <w:rPr>
                <w:rFonts w:ascii="Arial" w:hAnsi="Arial" w:cs="Arial"/>
              </w:rPr>
              <w:t>clinical risk; coordinating and recognising potential serious internal major incidents and managing this proactively; recognising need to Treat and Transfer Patients to other ho</w:t>
            </w:r>
            <w:r w:rsidR="00315500" w:rsidRPr="00194A22">
              <w:rPr>
                <w:rFonts w:ascii="Arial" w:hAnsi="Arial" w:cs="Arial"/>
              </w:rPr>
              <w:t>spital sites within NHS Lothian</w:t>
            </w:r>
            <w:r w:rsidR="00B710D5" w:rsidRPr="00194A22">
              <w:rPr>
                <w:rFonts w:ascii="Arial" w:hAnsi="Arial" w:cs="Arial"/>
              </w:rPr>
              <w:t>.</w:t>
            </w:r>
          </w:p>
          <w:p w14:paraId="47D386A5" w14:textId="77777777" w:rsidR="00B710D5" w:rsidRPr="00194A22" w:rsidRDefault="00B710D5" w:rsidP="00B710D5">
            <w:pPr>
              <w:ind w:right="72"/>
              <w:jc w:val="both"/>
              <w:rPr>
                <w:rFonts w:ascii="Arial" w:hAnsi="Arial" w:cs="Arial"/>
              </w:rPr>
            </w:pPr>
          </w:p>
          <w:p w14:paraId="18E14BE6" w14:textId="77777777" w:rsidR="00B710D5" w:rsidRPr="00194A22" w:rsidRDefault="00B710D5" w:rsidP="00B710D5">
            <w:pPr>
              <w:ind w:right="72"/>
              <w:jc w:val="both"/>
              <w:rPr>
                <w:rFonts w:ascii="Arial" w:hAnsi="Arial" w:cs="Arial"/>
              </w:rPr>
            </w:pPr>
            <w:r w:rsidRPr="00194A22">
              <w:rPr>
                <w:rFonts w:ascii="Arial" w:hAnsi="Arial" w:cs="Arial"/>
              </w:rPr>
              <w:t>Makes decisions on the optimum use of the ward/directorate res</w:t>
            </w:r>
            <w:r w:rsidR="00315500" w:rsidRPr="00194A22">
              <w:rPr>
                <w:rFonts w:ascii="Arial" w:hAnsi="Arial" w:cs="Arial"/>
              </w:rPr>
              <w:t>ource including staff skill mix. Makes decisions based on assessment of clinical risk and with regard to optimising safe personal cent</w:t>
            </w:r>
            <w:r w:rsidR="000A7DA1" w:rsidRPr="00194A22">
              <w:rPr>
                <w:rFonts w:ascii="Arial" w:hAnsi="Arial" w:cs="Arial"/>
              </w:rPr>
              <w:t>e</w:t>
            </w:r>
            <w:r w:rsidR="00315500" w:rsidRPr="00194A22">
              <w:rPr>
                <w:rFonts w:ascii="Arial" w:hAnsi="Arial" w:cs="Arial"/>
              </w:rPr>
              <w:t>red care.</w:t>
            </w:r>
          </w:p>
          <w:p w14:paraId="162975DF" w14:textId="77777777" w:rsidR="00B710D5" w:rsidRPr="00194A22" w:rsidRDefault="00B710D5" w:rsidP="00B710D5">
            <w:pPr>
              <w:ind w:right="72"/>
              <w:jc w:val="both"/>
              <w:rPr>
                <w:rFonts w:ascii="Arial" w:hAnsi="Arial" w:cs="Arial"/>
                <w:color w:val="000000"/>
              </w:rPr>
            </w:pPr>
          </w:p>
          <w:p w14:paraId="4F9BB225" w14:textId="77777777" w:rsidR="00B710D5" w:rsidRPr="00194A22" w:rsidRDefault="00B710D5" w:rsidP="00B710D5">
            <w:pPr>
              <w:ind w:right="72"/>
              <w:jc w:val="both"/>
              <w:rPr>
                <w:rFonts w:ascii="Arial" w:hAnsi="Arial" w:cs="Arial"/>
                <w:color w:val="000000"/>
              </w:rPr>
            </w:pPr>
            <w:r w:rsidRPr="00194A22">
              <w:rPr>
                <w:rFonts w:ascii="Arial" w:hAnsi="Arial" w:cs="Arial"/>
                <w:color w:val="000000"/>
              </w:rPr>
              <w:t>Maintain emergency flow of acute admissions by using clinical judgement when placing patients and managing capacity across parent site and making decisions to redirect the flow in collaboration with clinicians/ colleagues on other adult sites.</w:t>
            </w:r>
          </w:p>
          <w:p w14:paraId="230E0FE2" w14:textId="77777777" w:rsidR="00B710D5" w:rsidRPr="00194A22" w:rsidRDefault="00B710D5" w:rsidP="00B710D5">
            <w:pPr>
              <w:ind w:right="72"/>
              <w:jc w:val="both"/>
              <w:rPr>
                <w:rFonts w:ascii="Arial" w:hAnsi="Arial" w:cs="Arial"/>
              </w:rPr>
            </w:pPr>
          </w:p>
          <w:p w14:paraId="6D840DCB" w14:textId="77777777" w:rsidR="00083670" w:rsidRPr="00194A22" w:rsidRDefault="00083670" w:rsidP="00083670">
            <w:pPr>
              <w:ind w:right="72"/>
              <w:jc w:val="both"/>
              <w:rPr>
                <w:rFonts w:ascii="Arial" w:hAnsi="Arial" w:cs="Arial"/>
                <w:color w:val="000000"/>
              </w:rPr>
            </w:pPr>
            <w:r w:rsidRPr="00194A22">
              <w:rPr>
                <w:rFonts w:ascii="Arial" w:hAnsi="Arial" w:cs="Arial"/>
                <w:color w:val="000000"/>
              </w:rPr>
              <w:t xml:space="preserve">When Site Lead, manage ER decisions to maintain staff and patient safety eg. Removing of staff from service. </w:t>
            </w:r>
          </w:p>
          <w:p w14:paraId="7E120387" w14:textId="77777777" w:rsidR="00185030" w:rsidRPr="00194A22" w:rsidRDefault="00185030" w:rsidP="00852857">
            <w:pPr>
              <w:jc w:val="both"/>
              <w:rPr>
                <w:rFonts w:ascii="Arial" w:hAnsi="Arial" w:cs="Arial"/>
                <w:color w:val="000000"/>
              </w:rPr>
            </w:pPr>
          </w:p>
        </w:tc>
      </w:tr>
      <w:tr w:rsidR="003A42D2" w:rsidRPr="00194A22" w14:paraId="01045BAE" w14:textId="77777777">
        <w:tc>
          <w:tcPr>
            <w:tcW w:w="10548" w:type="dxa"/>
            <w:tcBorders>
              <w:top w:val="single" w:sz="4" w:space="0" w:color="auto"/>
              <w:left w:val="single" w:sz="4" w:space="0" w:color="auto"/>
              <w:bottom w:val="single" w:sz="4" w:space="0" w:color="auto"/>
              <w:right w:val="single" w:sz="4" w:space="0" w:color="auto"/>
            </w:tcBorders>
          </w:tcPr>
          <w:p w14:paraId="68FE5B60" w14:textId="77777777" w:rsidR="003A42D2" w:rsidRPr="00194A22" w:rsidRDefault="003A42D2" w:rsidP="009409F6">
            <w:pPr>
              <w:spacing w:before="120" w:after="120"/>
              <w:jc w:val="both"/>
              <w:rPr>
                <w:rFonts w:ascii="Arial" w:hAnsi="Arial" w:cs="Arial"/>
                <w:b/>
                <w:bCs/>
              </w:rPr>
            </w:pPr>
            <w:r w:rsidRPr="00194A22">
              <w:rPr>
                <w:rFonts w:ascii="Arial" w:hAnsi="Arial" w:cs="Arial"/>
                <w:b/>
              </w:rPr>
              <w:t>10.  MOST CHALLENGING/DIFFICULT PARTS OF THE JOB</w:t>
            </w:r>
          </w:p>
        </w:tc>
      </w:tr>
      <w:tr w:rsidR="003A42D2" w:rsidRPr="00194A22" w14:paraId="24BF6D5B" w14:textId="77777777">
        <w:tc>
          <w:tcPr>
            <w:tcW w:w="10548" w:type="dxa"/>
            <w:tcBorders>
              <w:top w:val="single" w:sz="4" w:space="0" w:color="auto"/>
              <w:left w:val="single" w:sz="4" w:space="0" w:color="auto"/>
              <w:bottom w:val="single" w:sz="4" w:space="0" w:color="auto"/>
              <w:right w:val="single" w:sz="4" w:space="0" w:color="auto"/>
            </w:tcBorders>
          </w:tcPr>
          <w:p w14:paraId="1F3DC19C" w14:textId="77777777" w:rsidR="00F66552" w:rsidRPr="00194A22" w:rsidRDefault="00F66552" w:rsidP="00F66552">
            <w:pPr>
              <w:ind w:left="720"/>
              <w:rPr>
                <w:rFonts w:ascii="Arial" w:hAnsi="Arial" w:cs="Arial"/>
                <w:color w:val="000000"/>
              </w:rPr>
            </w:pPr>
          </w:p>
          <w:p w14:paraId="1F393546" w14:textId="77777777" w:rsidR="00B710D5" w:rsidRPr="00194A22" w:rsidRDefault="00B710D5" w:rsidP="00963041">
            <w:pPr>
              <w:jc w:val="both"/>
              <w:rPr>
                <w:rFonts w:ascii="Arial" w:hAnsi="Arial" w:cs="Arial"/>
                <w:color w:val="000000"/>
              </w:rPr>
            </w:pPr>
            <w:r w:rsidRPr="00194A22">
              <w:rPr>
                <w:rFonts w:ascii="Arial" w:hAnsi="Arial" w:cs="Arial"/>
                <w:color w:val="000000"/>
              </w:rPr>
              <w:t>Responding to unexpected patient demand and activity e.g. major incident/health epidemics whilst balancing demand management and capacity planning on a day to day basis given the challenges presented by high activity and bed occupancy rates and national initiatives.</w:t>
            </w:r>
          </w:p>
          <w:p w14:paraId="70BD74DD" w14:textId="77777777" w:rsidR="00F66552" w:rsidRPr="00194A22" w:rsidRDefault="00F66552" w:rsidP="00F66552">
            <w:pPr>
              <w:ind w:right="72"/>
              <w:jc w:val="both"/>
              <w:rPr>
                <w:rFonts w:ascii="Arial" w:hAnsi="Arial" w:cs="Arial"/>
              </w:rPr>
            </w:pPr>
          </w:p>
          <w:p w14:paraId="2F392DD9" w14:textId="77777777" w:rsidR="00306419" w:rsidRPr="00194A22" w:rsidRDefault="00306419" w:rsidP="00963041">
            <w:pPr>
              <w:ind w:right="72"/>
              <w:jc w:val="both"/>
              <w:rPr>
                <w:rFonts w:ascii="Arial" w:hAnsi="Arial" w:cs="Arial"/>
              </w:rPr>
            </w:pPr>
            <w:r w:rsidRPr="00194A22">
              <w:rPr>
                <w:rFonts w:ascii="Arial" w:hAnsi="Arial" w:cs="Arial"/>
                <w:color w:val="000000"/>
              </w:rPr>
              <w:t xml:space="preserve">Required to make decisions, which are potentially contentious and challenged by </w:t>
            </w:r>
            <w:r w:rsidR="00F66552" w:rsidRPr="00194A22">
              <w:rPr>
                <w:rFonts w:ascii="Arial" w:hAnsi="Arial" w:cs="Arial"/>
                <w:color w:val="000000"/>
              </w:rPr>
              <w:t>other clinical staff, who may be more senior,</w:t>
            </w:r>
            <w:r w:rsidRPr="00194A22">
              <w:rPr>
                <w:rFonts w:ascii="Arial" w:hAnsi="Arial" w:cs="Arial"/>
                <w:color w:val="000000"/>
              </w:rPr>
              <w:t xml:space="preserve"> across NHS Lothian. </w:t>
            </w:r>
          </w:p>
          <w:p w14:paraId="3FA09AC0" w14:textId="77777777" w:rsidR="00F66552" w:rsidRPr="00194A22" w:rsidRDefault="00F66552" w:rsidP="00F66552">
            <w:pPr>
              <w:ind w:right="72"/>
              <w:jc w:val="both"/>
              <w:rPr>
                <w:rFonts w:ascii="Arial" w:hAnsi="Arial" w:cs="Arial"/>
              </w:rPr>
            </w:pPr>
          </w:p>
          <w:p w14:paraId="0F5D8514" w14:textId="77777777" w:rsidR="00306419" w:rsidRPr="00194A22" w:rsidRDefault="00306419" w:rsidP="00F66552">
            <w:pPr>
              <w:ind w:right="72"/>
              <w:jc w:val="both"/>
              <w:rPr>
                <w:rFonts w:ascii="Arial" w:hAnsi="Arial" w:cs="Arial"/>
              </w:rPr>
            </w:pPr>
            <w:r w:rsidRPr="00194A22">
              <w:rPr>
                <w:rFonts w:ascii="Arial" w:hAnsi="Arial" w:cs="Arial"/>
                <w:color w:val="000000"/>
              </w:rPr>
              <w:t xml:space="preserve">Prioritising and meeting competing demands from patients and members of the health professional group and balancing clinical leadership and </w:t>
            </w:r>
            <w:r w:rsidR="00F66552" w:rsidRPr="00194A22">
              <w:rPr>
                <w:rFonts w:ascii="Arial" w:hAnsi="Arial" w:cs="Arial"/>
                <w:color w:val="000000"/>
              </w:rPr>
              <w:t xml:space="preserve">operational </w:t>
            </w:r>
            <w:r w:rsidRPr="00194A22">
              <w:rPr>
                <w:rFonts w:ascii="Arial" w:hAnsi="Arial" w:cs="Arial"/>
                <w:color w:val="000000"/>
              </w:rPr>
              <w:t>responsibilities.</w:t>
            </w:r>
            <w:r w:rsidRPr="00194A22">
              <w:rPr>
                <w:rFonts w:ascii="Arial" w:hAnsi="Arial" w:cs="Arial"/>
              </w:rPr>
              <w:t xml:space="preserve"> </w:t>
            </w:r>
          </w:p>
          <w:p w14:paraId="11C71521" w14:textId="77777777" w:rsidR="00306419" w:rsidRPr="00194A22" w:rsidRDefault="00306419" w:rsidP="00F66552">
            <w:pPr>
              <w:rPr>
                <w:rFonts w:ascii="Arial" w:hAnsi="Arial" w:cs="Arial"/>
                <w:color w:val="000000"/>
              </w:rPr>
            </w:pPr>
          </w:p>
          <w:p w14:paraId="1D8243B2" w14:textId="77777777" w:rsidR="007C0498" w:rsidRPr="00194A22" w:rsidRDefault="007C0498" w:rsidP="00F66552">
            <w:pPr>
              <w:ind w:right="72"/>
              <w:jc w:val="both"/>
              <w:rPr>
                <w:rFonts w:ascii="Arial" w:hAnsi="Arial" w:cs="Arial"/>
                <w:color w:val="000000"/>
              </w:rPr>
            </w:pPr>
            <w:r w:rsidRPr="00194A22">
              <w:rPr>
                <w:rFonts w:ascii="Arial" w:hAnsi="Arial" w:cs="Arial"/>
                <w:color w:val="000000"/>
              </w:rPr>
              <w:t>Continual requirement to work to real-time data through analysis of changing information whilst managing all other operational elements of role</w:t>
            </w:r>
          </w:p>
          <w:p w14:paraId="296BB9B0" w14:textId="77777777" w:rsidR="00306419" w:rsidRPr="00194A22" w:rsidRDefault="00306419" w:rsidP="00F66552">
            <w:pPr>
              <w:ind w:right="72"/>
              <w:jc w:val="both"/>
              <w:rPr>
                <w:rFonts w:ascii="Arial" w:hAnsi="Arial" w:cs="Arial"/>
                <w:color w:val="0000FF"/>
              </w:rPr>
            </w:pPr>
          </w:p>
        </w:tc>
      </w:tr>
    </w:tbl>
    <w:p w14:paraId="5ED2FC6C" w14:textId="77777777" w:rsidR="003A42D2" w:rsidRPr="00194A22" w:rsidRDefault="003A42D2" w:rsidP="00E0076B">
      <w:pPr>
        <w:rPr>
          <w:rFonts w:ascii="Arial" w:hAnsi="Arial" w:cs="Arial"/>
        </w:rPr>
      </w:pPr>
    </w:p>
    <w:tbl>
      <w:tblPr>
        <w:tblW w:w="10620" w:type="dxa"/>
        <w:tblInd w:w="-252" w:type="dxa"/>
        <w:tblBorders>
          <w:insideV w:val="single" w:sz="4" w:space="0" w:color="auto"/>
        </w:tblBorders>
        <w:tblLook w:val="0000" w:firstRow="0" w:lastRow="0" w:firstColumn="0" w:lastColumn="0" w:noHBand="0" w:noVBand="0"/>
      </w:tblPr>
      <w:tblGrid>
        <w:gridCol w:w="10440"/>
        <w:gridCol w:w="180"/>
      </w:tblGrid>
      <w:tr w:rsidR="00E0076B" w:rsidRPr="00194A22" w14:paraId="7FD0E9A1" w14:textId="77777777">
        <w:tc>
          <w:tcPr>
            <w:tcW w:w="10620" w:type="dxa"/>
            <w:gridSpan w:val="2"/>
            <w:tcBorders>
              <w:top w:val="single" w:sz="4" w:space="0" w:color="auto"/>
              <w:left w:val="single" w:sz="4" w:space="0" w:color="auto"/>
              <w:bottom w:val="single" w:sz="4" w:space="0" w:color="auto"/>
              <w:right w:val="single" w:sz="4" w:space="0" w:color="auto"/>
            </w:tcBorders>
          </w:tcPr>
          <w:p w14:paraId="5F2A9632" w14:textId="77777777" w:rsidR="00E0076B" w:rsidRPr="00194A22" w:rsidRDefault="00E0076B" w:rsidP="00F15B72">
            <w:pPr>
              <w:spacing w:before="120" w:after="120"/>
              <w:ind w:right="-274"/>
              <w:jc w:val="both"/>
              <w:rPr>
                <w:rFonts w:ascii="Arial" w:hAnsi="Arial" w:cs="Arial"/>
                <w:b/>
                <w:bCs/>
              </w:rPr>
            </w:pPr>
            <w:r w:rsidRPr="00194A22">
              <w:rPr>
                <w:rFonts w:ascii="Arial" w:hAnsi="Arial" w:cs="Arial"/>
                <w:b/>
                <w:bCs/>
              </w:rPr>
              <w:t>11.  COMMUNICATIONS AND RELATIONSHIPS</w:t>
            </w:r>
          </w:p>
        </w:tc>
      </w:tr>
      <w:tr w:rsidR="00E0076B" w:rsidRPr="00194A22" w14:paraId="53D3B13D" w14:textId="77777777">
        <w:tc>
          <w:tcPr>
            <w:tcW w:w="10620" w:type="dxa"/>
            <w:gridSpan w:val="2"/>
            <w:tcBorders>
              <w:top w:val="single" w:sz="4" w:space="0" w:color="auto"/>
              <w:left w:val="single" w:sz="4" w:space="0" w:color="auto"/>
              <w:bottom w:val="single" w:sz="4" w:space="0" w:color="auto"/>
              <w:right w:val="single" w:sz="4" w:space="0" w:color="auto"/>
            </w:tcBorders>
          </w:tcPr>
          <w:p w14:paraId="0C9FD428" w14:textId="77777777" w:rsidR="00F90C7E" w:rsidRPr="00194A22" w:rsidRDefault="00F90C7E" w:rsidP="00F90C7E">
            <w:pPr>
              <w:pStyle w:val="BodyText"/>
              <w:spacing w:line="264" w:lineRule="auto"/>
              <w:jc w:val="left"/>
              <w:rPr>
                <w:rFonts w:cs="Arial"/>
                <w:sz w:val="24"/>
                <w:szCs w:val="24"/>
              </w:rPr>
            </w:pPr>
          </w:p>
          <w:p w14:paraId="6A9AB003" w14:textId="77777777" w:rsidR="00F90C7E" w:rsidRPr="00194A22" w:rsidRDefault="00F90C7E" w:rsidP="00963041">
            <w:pPr>
              <w:pStyle w:val="BodyText"/>
              <w:spacing w:line="264" w:lineRule="auto"/>
              <w:rPr>
                <w:rFonts w:cs="Arial"/>
                <w:sz w:val="24"/>
                <w:szCs w:val="24"/>
              </w:rPr>
            </w:pPr>
            <w:r w:rsidRPr="00194A22">
              <w:rPr>
                <w:rFonts w:cs="Arial"/>
                <w:sz w:val="24"/>
                <w:szCs w:val="24"/>
              </w:rPr>
              <w:t>Liaise with the multi-disciplinary team regarding service needs and requirements daily and share knowledge and expertise face-to-face, by telephone, by e-mail and letter or fax with hospital and community nursing and community medical staff.</w:t>
            </w:r>
          </w:p>
          <w:p w14:paraId="4B5F46BE" w14:textId="77777777" w:rsidR="006C01B8" w:rsidRPr="00194A22" w:rsidRDefault="006C01B8" w:rsidP="006C01B8">
            <w:pPr>
              <w:pStyle w:val="BodyText"/>
              <w:spacing w:line="264" w:lineRule="auto"/>
              <w:jc w:val="left"/>
              <w:rPr>
                <w:rFonts w:cs="Arial"/>
                <w:sz w:val="24"/>
                <w:szCs w:val="24"/>
              </w:rPr>
            </w:pPr>
          </w:p>
          <w:p w14:paraId="2129D731" w14:textId="77777777" w:rsidR="006C01B8" w:rsidRPr="00194A22" w:rsidRDefault="00E1588A" w:rsidP="00963041">
            <w:pPr>
              <w:pStyle w:val="BodyText"/>
              <w:rPr>
                <w:rFonts w:cs="Arial"/>
                <w:sz w:val="24"/>
                <w:szCs w:val="24"/>
              </w:rPr>
            </w:pPr>
            <w:r w:rsidRPr="00194A22">
              <w:rPr>
                <w:rFonts w:cs="Arial"/>
                <w:sz w:val="24"/>
                <w:szCs w:val="24"/>
              </w:rPr>
              <w:t xml:space="preserve">The postholder must demonstrate the highest level of interpersonal skills, </w:t>
            </w:r>
            <w:r w:rsidR="006C01B8" w:rsidRPr="00194A22">
              <w:rPr>
                <w:rFonts w:cs="Arial"/>
                <w:sz w:val="24"/>
                <w:szCs w:val="24"/>
              </w:rPr>
              <w:t xml:space="preserve"> providing and receiving complex and sensitive information to families where there can be significant barriers to understanding or acceptance. This may be due to learning difficulties, mental health issues, where English is spoken as a foreign language or in breaking bad news to families.</w:t>
            </w:r>
          </w:p>
          <w:p w14:paraId="5D31496B" w14:textId="77777777" w:rsidR="006C01B8" w:rsidRPr="00194A22" w:rsidRDefault="006C01B8" w:rsidP="006C01B8">
            <w:pPr>
              <w:rPr>
                <w:rFonts w:ascii="Arial" w:hAnsi="Arial" w:cs="Arial"/>
              </w:rPr>
            </w:pPr>
          </w:p>
          <w:p w14:paraId="46DA66D0" w14:textId="77777777" w:rsidR="00D307A7" w:rsidRPr="00194A22" w:rsidRDefault="00D307A7" w:rsidP="006C01B8">
            <w:pPr>
              <w:rPr>
                <w:rFonts w:ascii="Arial" w:hAnsi="Arial" w:cs="Arial"/>
              </w:rPr>
            </w:pPr>
          </w:p>
          <w:p w14:paraId="43A70457" w14:textId="77777777" w:rsidR="006C01B8" w:rsidRPr="00194A22" w:rsidRDefault="006C01B8" w:rsidP="00963041">
            <w:pPr>
              <w:jc w:val="both"/>
              <w:rPr>
                <w:rFonts w:ascii="Arial" w:hAnsi="Arial" w:cs="Arial"/>
              </w:rPr>
            </w:pPr>
            <w:r w:rsidRPr="00194A22">
              <w:rPr>
                <w:rFonts w:ascii="Arial" w:hAnsi="Arial" w:cs="Arial"/>
              </w:rPr>
              <w:t>Maintain robust communication with the Clinical Management Teams to ensure the operational and clinical priorities are addressed</w:t>
            </w:r>
            <w:r w:rsidR="00583A1D" w:rsidRPr="00194A22">
              <w:rPr>
                <w:rFonts w:ascii="Arial" w:hAnsi="Arial" w:cs="Arial"/>
              </w:rPr>
              <w:t xml:space="preserve"> including</w:t>
            </w:r>
            <w:r w:rsidR="00315500" w:rsidRPr="00194A22">
              <w:rPr>
                <w:rFonts w:ascii="Arial" w:hAnsi="Arial" w:cs="Arial"/>
              </w:rPr>
              <w:t xml:space="preserve"> attend</w:t>
            </w:r>
            <w:r w:rsidR="00583A1D" w:rsidRPr="00194A22">
              <w:rPr>
                <w:rFonts w:ascii="Arial" w:hAnsi="Arial" w:cs="Arial"/>
              </w:rPr>
              <w:t>ing</w:t>
            </w:r>
            <w:r w:rsidR="00315500" w:rsidRPr="00194A22">
              <w:rPr>
                <w:rFonts w:ascii="Arial" w:hAnsi="Arial" w:cs="Arial"/>
              </w:rPr>
              <w:t xml:space="preserve"> appropriate </w:t>
            </w:r>
            <w:r w:rsidR="00583A1D" w:rsidRPr="00194A22">
              <w:rPr>
                <w:rFonts w:ascii="Arial" w:hAnsi="Arial" w:cs="Arial"/>
              </w:rPr>
              <w:t>s</w:t>
            </w:r>
            <w:r w:rsidR="00315500" w:rsidRPr="00194A22">
              <w:rPr>
                <w:rFonts w:ascii="Arial" w:hAnsi="Arial" w:cs="Arial"/>
              </w:rPr>
              <w:t>ite</w:t>
            </w:r>
            <w:r w:rsidRPr="00194A22">
              <w:rPr>
                <w:rFonts w:ascii="Arial" w:hAnsi="Arial" w:cs="Arial"/>
              </w:rPr>
              <w:t xml:space="preserve">, clinical and </w:t>
            </w:r>
            <w:r w:rsidRPr="00194A22">
              <w:rPr>
                <w:rFonts w:ascii="Arial" w:hAnsi="Arial" w:cs="Arial"/>
              </w:rPr>
              <w:lastRenderedPageBreak/>
              <w:t>multidisciplinary meetings as necessary.</w:t>
            </w:r>
          </w:p>
          <w:p w14:paraId="795E6215" w14:textId="77777777" w:rsidR="003A632C" w:rsidRPr="00194A22" w:rsidRDefault="003A632C" w:rsidP="003A632C">
            <w:pPr>
              <w:rPr>
                <w:rFonts w:ascii="Arial" w:hAnsi="Arial" w:cs="Arial"/>
              </w:rPr>
            </w:pPr>
          </w:p>
          <w:p w14:paraId="34E5AFB9" w14:textId="77777777" w:rsidR="006C01B8" w:rsidRPr="00194A22" w:rsidRDefault="006C01B8" w:rsidP="00963041">
            <w:pPr>
              <w:pStyle w:val="BodyText"/>
              <w:spacing w:line="264" w:lineRule="auto"/>
              <w:rPr>
                <w:rFonts w:cs="Arial"/>
                <w:sz w:val="24"/>
                <w:szCs w:val="24"/>
              </w:rPr>
            </w:pPr>
            <w:r w:rsidRPr="00194A22">
              <w:rPr>
                <w:rFonts w:cs="Arial"/>
                <w:color w:val="000000"/>
                <w:sz w:val="24"/>
                <w:szCs w:val="24"/>
              </w:rPr>
              <w:t>To initiate and maintain good channels of communication between professionals involved in care and treatment of patients regarding timeous and safe placement of patients in appropriate clinical areas</w:t>
            </w:r>
          </w:p>
          <w:p w14:paraId="6A931BDB" w14:textId="77777777" w:rsidR="006C01B8" w:rsidRPr="00194A22" w:rsidRDefault="006C01B8" w:rsidP="006C01B8">
            <w:pPr>
              <w:pStyle w:val="BodyText"/>
              <w:spacing w:line="264" w:lineRule="auto"/>
              <w:rPr>
                <w:rFonts w:cs="Arial"/>
                <w:sz w:val="24"/>
                <w:szCs w:val="24"/>
              </w:rPr>
            </w:pPr>
          </w:p>
          <w:p w14:paraId="28A07D9F" w14:textId="77777777" w:rsidR="006C01B8" w:rsidRPr="00194A22" w:rsidRDefault="006C01B8" w:rsidP="006C01B8">
            <w:pPr>
              <w:pStyle w:val="BodyText"/>
              <w:spacing w:line="264" w:lineRule="auto"/>
              <w:rPr>
                <w:rFonts w:cs="Arial"/>
                <w:sz w:val="24"/>
                <w:szCs w:val="24"/>
              </w:rPr>
            </w:pPr>
            <w:r w:rsidRPr="00194A22">
              <w:rPr>
                <w:rFonts w:cs="Arial"/>
                <w:sz w:val="24"/>
                <w:szCs w:val="24"/>
              </w:rPr>
              <w:t xml:space="preserve">Other relevant lines of communication will encompass the following internal and external groups to ensure the gathering and dissemination of information as appropriate.  This is daily regular communication:  </w:t>
            </w:r>
          </w:p>
          <w:p w14:paraId="3000072B" w14:textId="77777777" w:rsidR="003A632C" w:rsidRPr="00194A22" w:rsidRDefault="003A632C" w:rsidP="006C01B8">
            <w:pPr>
              <w:pStyle w:val="BodyText"/>
              <w:spacing w:line="264" w:lineRule="auto"/>
              <w:rPr>
                <w:rFonts w:cs="Arial"/>
                <w:sz w:val="24"/>
                <w:szCs w:val="24"/>
              </w:rPr>
            </w:pPr>
          </w:p>
          <w:p w14:paraId="0C1FBE43" w14:textId="77777777" w:rsidR="006C01B8" w:rsidRPr="00194A22" w:rsidRDefault="006C01B8" w:rsidP="006C01B8">
            <w:pPr>
              <w:pStyle w:val="BodyText"/>
              <w:spacing w:line="264" w:lineRule="auto"/>
              <w:rPr>
                <w:rFonts w:cs="Arial"/>
                <w:sz w:val="24"/>
                <w:szCs w:val="24"/>
                <w:u w:val="single"/>
              </w:rPr>
            </w:pPr>
            <w:r w:rsidRPr="00194A22">
              <w:rPr>
                <w:rFonts w:cs="Arial"/>
                <w:sz w:val="24"/>
                <w:szCs w:val="24"/>
                <w:u w:val="single"/>
              </w:rPr>
              <w:t>Internal Communication</w:t>
            </w:r>
            <w:r w:rsidR="00D51D32" w:rsidRPr="00194A22">
              <w:rPr>
                <w:rFonts w:cs="Arial"/>
                <w:sz w:val="24"/>
                <w:szCs w:val="24"/>
                <w:u w:val="single"/>
              </w:rPr>
              <w:t xml:space="preserve"> – </w:t>
            </w:r>
          </w:p>
          <w:p w14:paraId="38D2C850" w14:textId="77777777" w:rsidR="00583A1D" w:rsidRPr="00194A22" w:rsidRDefault="003E4F22" w:rsidP="00583A1D">
            <w:pPr>
              <w:pStyle w:val="BodyText"/>
              <w:spacing w:line="264" w:lineRule="auto"/>
              <w:rPr>
                <w:rFonts w:cs="Arial"/>
                <w:sz w:val="24"/>
                <w:szCs w:val="24"/>
              </w:rPr>
            </w:pPr>
            <w:r w:rsidRPr="00194A22">
              <w:rPr>
                <w:rFonts w:cs="Arial"/>
                <w:sz w:val="24"/>
                <w:szCs w:val="24"/>
              </w:rPr>
              <w:t>Executive Lead</w:t>
            </w:r>
            <w:r w:rsidR="00B050CB" w:rsidRPr="00194A22">
              <w:rPr>
                <w:rFonts w:cs="Arial"/>
                <w:sz w:val="24"/>
                <w:szCs w:val="24"/>
              </w:rPr>
              <w:t xml:space="preserve"> </w:t>
            </w:r>
            <w:r w:rsidR="002E0F60" w:rsidRPr="00194A22">
              <w:rPr>
                <w:rFonts w:cs="Arial"/>
                <w:sz w:val="24"/>
                <w:szCs w:val="24"/>
              </w:rPr>
              <w:t>– communicate sitrep report as requested.</w:t>
            </w:r>
          </w:p>
          <w:p w14:paraId="095B72D7" w14:textId="77777777" w:rsidR="00583A1D" w:rsidRPr="00194A22" w:rsidRDefault="003E4F22" w:rsidP="00583A1D">
            <w:pPr>
              <w:pStyle w:val="BodyText"/>
              <w:spacing w:line="264" w:lineRule="auto"/>
              <w:rPr>
                <w:rFonts w:cs="Arial"/>
                <w:sz w:val="24"/>
                <w:szCs w:val="24"/>
              </w:rPr>
            </w:pPr>
            <w:r w:rsidRPr="00194A22">
              <w:rPr>
                <w:rFonts w:cs="Arial"/>
                <w:sz w:val="24"/>
                <w:szCs w:val="24"/>
              </w:rPr>
              <w:t>Directors of Scheduled &amp; Unscheduled Care</w:t>
            </w:r>
            <w:r w:rsidR="002E0F60" w:rsidRPr="00194A22">
              <w:rPr>
                <w:rFonts w:cs="Arial"/>
                <w:sz w:val="24"/>
                <w:szCs w:val="24"/>
              </w:rPr>
              <w:t xml:space="preserve"> – provide briefings at daily huddle</w:t>
            </w:r>
            <w:r w:rsidR="00963041" w:rsidRPr="00194A22">
              <w:rPr>
                <w:rFonts w:cs="Arial"/>
                <w:sz w:val="24"/>
                <w:szCs w:val="24"/>
              </w:rPr>
              <w:t xml:space="preserve"> </w:t>
            </w:r>
            <w:r w:rsidR="006C01B8" w:rsidRPr="00194A22">
              <w:rPr>
                <w:rFonts w:cs="Arial"/>
                <w:sz w:val="24"/>
                <w:szCs w:val="24"/>
              </w:rPr>
              <w:t>Associate</w:t>
            </w:r>
            <w:r w:rsidR="00DC4101" w:rsidRPr="00194A22">
              <w:rPr>
                <w:rFonts w:cs="Arial"/>
                <w:sz w:val="24"/>
                <w:szCs w:val="24"/>
              </w:rPr>
              <w:t>/</w:t>
            </w:r>
            <w:r w:rsidR="006C01B8" w:rsidRPr="00194A22">
              <w:rPr>
                <w:rFonts w:cs="Arial"/>
                <w:sz w:val="24"/>
                <w:szCs w:val="24"/>
              </w:rPr>
              <w:t>Nurse Director</w:t>
            </w:r>
            <w:r w:rsidR="002E0F60" w:rsidRPr="00194A22">
              <w:rPr>
                <w:rFonts w:cs="Arial"/>
                <w:sz w:val="24"/>
                <w:szCs w:val="24"/>
              </w:rPr>
              <w:t xml:space="preserve"> – escalation of any safety or governance issues</w:t>
            </w:r>
          </w:p>
          <w:p w14:paraId="14516A6A" w14:textId="77777777" w:rsidR="00583A1D" w:rsidRPr="00194A22" w:rsidRDefault="006C01B8" w:rsidP="00583A1D">
            <w:pPr>
              <w:pStyle w:val="BodyText"/>
              <w:spacing w:line="264" w:lineRule="auto"/>
              <w:rPr>
                <w:rFonts w:cs="Arial"/>
                <w:sz w:val="24"/>
                <w:szCs w:val="24"/>
              </w:rPr>
            </w:pPr>
            <w:r w:rsidRPr="00194A22">
              <w:rPr>
                <w:rFonts w:cs="Arial"/>
                <w:sz w:val="24"/>
                <w:szCs w:val="24"/>
              </w:rPr>
              <w:t>Heads of Service for all CMTs, Service Managers</w:t>
            </w:r>
            <w:r w:rsidR="002E0F60" w:rsidRPr="00194A22">
              <w:rPr>
                <w:rFonts w:cs="Arial"/>
                <w:sz w:val="24"/>
                <w:szCs w:val="24"/>
              </w:rPr>
              <w:t xml:space="preserve"> – liaise to optimise patient flow and capacity</w:t>
            </w:r>
          </w:p>
          <w:p w14:paraId="126C22DA" w14:textId="77777777" w:rsidR="00583A1D" w:rsidRPr="00194A22" w:rsidRDefault="006C01B8" w:rsidP="00583A1D">
            <w:pPr>
              <w:pStyle w:val="BodyText"/>
              <w:spacing w:line="264" w:lineRule="auto"/>
              <w:rPr>
                <w:rFonts w:cs="Arial"/>
                <w:sz w:val="24"/>
                <w:szCs w:val="24"/>
              </w:rPr>
            </w:pPr>
            <w:r w:rsidRPr="00194A22">
              <w:rPr>
                <w:rFonts w:cs="Arial"/>
                <w:sz w:val="24"/>
                <w:szCs w:val="24"/>
              </w:rPr>
              <w:t>Head of Therapy and leads</w:t>
            </w:r>
            <w:r w:rsidR="002E0F60" w:rsidRPr="00194A22">
              <w:rPr>
                <w:rFonts w:cs="Arial"/>
                <w:sz w:val="24"/>
                <w:szCs w:val="24"/>
              </w:rPr>
              <w:t xml:space="preserve"> - liaise to optimise patient flow and capacity</w:t>
            </w:r>
          </w:p>
          <w:p w14:paraId="5981BD77" w14:textId="77777777" w:rsidR="00583A1D" w:rsidRPr="00194A22" w:rsidRDefault="006C01B8" w:rsidP="00583A1D">
            <w:pPr>
              <w:pStyle w:val="BodyText"/>
              <w:spacing w:line="264" w:lineRule="auto"/>
              <w:rPr>
                <w:rFonts w:cs="Arial"/>
                <w:sz w:val="24"/>
                <w:szCs w:val="24"/>
              </w:rPr>
            </w:pPr>
            <w:r w:rsidRPr="00194A22">
              <w:rPr>
                <w:rFonts w:cs="Arial"/>
                <w:sz w:val="24"/>
                <w:szCs w:val="24"/>
              </w:rPr>
              <w:t>Social Work</w:t>
            </w:r>
            <w:r w:rsidR="002E0F60" w:rsidRPr="00194A22">
              <w:rPr>
                <w:rFonts w:cs="Arial"/>
                <w:sz w:val="24"/>
                <w:szCs w:val="24"/>
              </w:rPr>
              <w:t xml:space="preserve"> – liaise to optimise patient flow and capacity</w:t>
            </w:r>
          </w:p>
          <w:p w14:paraId="614E67E1" w14:textId="77777777" w:rsidR="00583A1D" w:rsidRPr="00194A22" w:rsidRDefault="006C01B8" w:rsidP="00583A1D">
            <w:pPr>
              <w:pStyle w:val="BodyText"/>
              <w:spacing w:line="264" w:lineRule="auto"/>
              <w:rPr>
                <w:rFonts w:cs="Arial"/>
                <w:sz w:val="24"/>
                <w:szCs w:val="24"/>
              </w:rPr>
            </w:pPr>
            <w:r w:rsidRPr="00194A22">
              <w:rPr>
                <w:rFonts w:cs="Arial"/>
                <w:sz w:val="24"/>
                <w:szCs w:val="24"/>
              </w:rPr>
              <w:t>Discharge Teams</w:t>
            </w:r>
            <w:r w:rsidR="002E0F60" w:rsidRPr="00194A22">
              <w:rPr>
                <w:rFonts w:cs="Arial"/>
                <w:sz w:val="24"/>
                <w:szCs w:val="24"/>
              </w:rPr>
              <w:t xml:space="preserve"> - liaise to optimise patient flow and capacity</w:t>
            </w:r>
          </w:p>
          <w:p w14:paraId="17F400ED" w14:textId="77777777" w:rsidR="00583A1D" w:rsidRPr="00194A22" w:rsidRDefault="006C01B8" w:rsidP="00583A1D">
            <w:pPr>
              <w:pStyle w:val="BodyText"/>
              <w:spacing w:line="264" w:lineRule="auto"/>
              <w:rPr>
                <w:rFonts w:cs="Arial"/>
                <w:sz w:val="24"/>
                <w:szCs w:val="24"/>
              </w:rPr>
            </w:pPr>
            <w:r w:rsidRPr="00194A22">
              <w:rPr>
                <w:rFonts w:cs="Arial"/>
                <w:sz w:val="24"/>
                <w:szCs w:val="24"/>
              </w:rPr>
              <w:t>Senior Manager/Executive on Call</w:t>
            </w:r>
            <w:r w:rsidR="002E0F60" w:rsidRPr="00194A22">
              <w:rPr>
                <w:rFonts w:cs="Arial"/>
                <w:sz w:val="24"/>
                <w:szCs w:val="24"/>
              </w:rPr>
              <w:t xml:space="preserve"> – escalate any </w:t>
            </w:r>
            <w:r w:rsidR="00EF2C1D" w:rsidRPr="00194A22">
              <w:rPr>
                <w:rFonts w:cs="Arial"/>
                <w:sz w:val="24"/>
                <w:szCs w:val="24"/>
              </w:rPr>
              <w:t>business continuity issues</w:t>
            </w:r>
          </w:p>
          <w:p w14:paraId="06D443F1" w14:textId="77777777" w:rsidR="00583A1D" w:rsidRPr="00194A22" w:rsidRDefault="006C01B8" w:rsidP="00583A1D">
            <w:pPr>
              <w:pStyle w:val="BodyText"/>
              <w:spacing w:line="264" w:lineRule="auto"/>
              <w:rPr>
                <w:rFonts w:cs="Arial"/>
                <w:sz w:val="24"/>
                <w:szCs w:val="24"/>
              </w:rPr>
            </w:pPr>
            <w:r w:rsidRPr="00194A22">
              <w:rPr>
                <w:rFonts w:cs="Arial"/>
                <w:sz w:val="24"/>
                <w:szCs w:val="24"/>
              </w:rPr>
              <w:t>Clinical Nurse Managers across Lothian</w:t>
            </w:r>
            <w:r w:rsidR="00EF2C1D" w:rsidRPr="00194A22">
              <w:rPr>
                <w:rFonts w:cs="Arial"/>
                <w:sz w:val="24"/>
                <w:szCs w:val="24"/>
              </w:rPr>
              <w:t xml:space="preserve"> - escalation of any safety or governance issues</w:t>
            </w:r>
          </w:p>
          <w:p w14:paraId="183F1EBD" w14:textId="77777777" w:rsidR="00EF2C1D" w:rsidRPr="00194A22" w:rsidRDefault="006C01B8" w:rsidP="00EF2C1D">
            <w:pPr>
              <w:pStyle w:val="BodyText"/>
              <w:spacing w:line="264" w:lineRule="auto"/>
              <w:rPr>
                <w:rFonts w:cs="Arial"/>
                <w:sz w:val="24"/>
                <w:szCs w:val="24"/>
              </w:rPr>
            </w:pPr>
            <w:r w:rsidRPr="00194A22">
              <w:rPr>
                <w:rFonts w:cs="Arial"/>
                <w:sz w:val="24"/>
                <w:szCs w:val="24"/>
              </w:rPr>
              <w:t>Clinical Directors and leads</w:t>
            </w:r>
            <w:r w:rsidR="00EF2C1D" w:rsidRPr="00194A22">
              <w:rPr>
                <w:rFonts w:cs="Arial"/>
                <w:sz w:val="24"/>
                <w:szCs w:val="24"/>
              </w:rPr>
              <w:t xml:space="preserve"> - escalation of any safety or governance issues</w:t>
            </w:r>
          </w:p>
          <w:p w14:paraId="488AF640" w14:textId="77777777" w:rsidR="00E1588A" w:rsidRPr="00194A22" w:rsidRDefault="00E1588A" w:rsidP="00EF2C1D">
            <w:pPr>
              <w:pStyle w:val="BodyText"/>
              <w:spacing w:line="264" w:lineRule="auto"/>
              <w:rPr>
                <w:rFonts w:cs="Arial"/>
                <w:sz w:val="24"/>
                <w:szCs w:val="24"/>
              </w:rPr>
            </w:pPr>
            <w:r w:rsidRPr="00194A22">
              <w:rPr>
                <w:rFonts w:cs="Arial"/>
                <w:sz w:val="24"/>
                <w:szCs w:val="24"/>
              </w:rPr>
              <w:t xml:space="preserve">Communications team – E.g Patients or staff of media interest. </w:t>
            </w:r>
          </w:p>
          <w:p w14:paraId="1615DAEE" w14:textId="77777777" w:rsidR="006C01B8" w:rsidRPr="00194A22" w:rsidRDefault="006C01B8" w:rsidP="00583A1D">
            <w:pPr>
              <w:pStyle w:val="BodyText"/>
              <w:spacing w:line="264" w:lineRule="auto"/>
              <w:rPr>
                <w:rFonts w:cs="Arial"/>
                <w:sz w:val="24"/>
                <w:szCs w:val="24"/>
              </w:rPr>
            </w:pPr>
          </w:p>
          <w:p w14:paraId="5F7CA298" w14:textId="77777777" w:rsidR="006C01B8" w:rsidRPr="00194A22" w:rsidRDefault="006C01B8" w:rsidP="006C01B8">
            <w:pPr>
              <w:pStyle w:val="BodyText"/>
              <w:spacing w:line="264" w:lineRule="auto"/>
              <w:rPr>
                <w:rFonts w:cs="Arial"/>
                <w:sz w:val="24"/>
                <w:szCs w:val="24"/>
              </w:rPr>
            </w:pPr>
          </w:p>
          <w:p w14:paraId="4B767BA8" w14:textId="77777777" w:rsidR="006C01B8" w:rsidRPr="00194A22" w:rsidRDefault="006C01B8" w:rsidP="006C01B8">
            <w:pPr>
              <w:pStyle w:val="BodyText"/>
              <w:spacing w:line="264" w:lineRule="auto"/>
              <w:rPr>
                <w:rFonts w:cs="Arial"/>
                <w:sz w:val="24"/>
                <w:szCs w:val="24"/>
                <w:u w:val="single"/>
              </w:rPr>
            </w:pPr>
            <w:r w:rsidRPr="00194A22">
              <w:rPr>
                <w:rFonts w:cs="Arial"/>
                <w:sz w:val="24"/>
                <w:szCs w:val="24"/>
                <w:u w:val="single"/>
              </w:rPr>
              <w:t>External Communication</w:t>
            </w:r>
          </w:p>
          <w:p w14:paraId="1B72BF17" w14:textId="77777777" w:rsidR="00E1588A" w:rsidRPr="00194A22" w:rsidRDefault="00E1588A" w:rsidP="006C01B8">
            <w:pPr>
              <w:pStyle w:val="BodyText"/>
              <w:spacing w:line="264" w:lineRule="auto"/>
              <w:rPr>
                <w:rFonts w:cs="Arial"/>
                <w:sz w:val="24"/>
                <w:szCs w:val="24"/>
                <w:u w:val="single"/>
              </w:rPr>
            </w:pPr>
            <w:r w:rsidRPr="00194A22">
              <w:rPr>
                <w:rFonts w:cs="Arial"/>
                <w:sz w:val="24"/>
                <w:szCs w:val="24"/>
                <w:u w:val="single"/>
              </w:rPr>
              <w:t xml:space="preserve">Scottish Government- sitrep report as requested ( daily when services under pressure ) </w:t>
            </w:r>
          </w:p>
          <w:p w14:paraId="1C198DC7" w14:textId="77777777" w:rsidR="00583A1D" w:rsidRPr="00194A22" w:rsidRDefault="006C01B8" w:rsidP="00583A1D">
            <w:pPr>
              <w:pStyle w:val="BodyText"/>
              <w:spacing w:line="264" w:lineRule="auto"/>
              <w:rPr>
                <w:rFonts w:cs="Arial"/>
                <w:sz w:val="24"/>
                <w:szCs w:val="24"/>
              </w:rPr>
            </w:pPr>
            <w:r w:rsidRPr="00194A22">
              <w:rPr>
                <w:rFonts w:cs="Arial"/>
                <w:sz w:val="24"/>
                <w:szCs w:val="24"/>
              </w:rPr>
              <w:t xml:space="preserve">General Managers in the </w:t>
            </w:r>
            <w:r w:rsidR="00DC4101" w:rsidRPr="00194A22">
              <w:rPr>
                <w:rFonts w:cs="Arial"/>
                <w:sz w:val="24"/>
                <w:szCs w:val="24"/>
              </w:rPr>
              <w:t>HSCP</w:t>
            </w:r>
            <w:r w:rsidRPr="00194A22">
              <w:rPr>
                <w:rFonts w:cs="Arial"/>
                <w:sz w:val="24"/>
                <w:szCs w:val="24"/>
              </w:rPr>
              <w:t>s</w:t>
            </w:r>
            <w:r w:rsidR="00EF2C1D" w:rsidRPr="00194A22">
              <w:rPr>
                <w:rFonts w:cs="Arial"/>
                <w:sz w:val="24"/>
                <w:szCs w:val="24"/>
              </w:rPr>
              <w:t xml:space="preserve"> – telephone communication on matters arising </w:t>
            </w:r>
          </w:p>
          <w:p w14:paraId="1B60DC85" w14:textId="77777777" w:rsidR="00583A1D" w:rsidRPr="00194A22" w:rsidRDefault="00E1588A" w:rsidP="00583A1D">
            <w:pPr>
              <w:pStyle w:val="BodyText"/>
              <w:spacing w:line="264" w:lineRule="auto"/>
              <w:rPr>
                <w:rFonts w:cs="Arial"/>
                <w:sz w:val="24"/>
                <w:szCs w:val="24"/>
              </w:rPr>
            </w:pPr>
            <w:r w:rsidRPr="00194A22">
              <w:rPr>
                <w:rFonts w:cs="Arial"/>
                <w:sz w:val="24"/>
                <w:szCs w:val="24"/>
              </w:rPr>
              <w:t xml:space="preserve">GP’s and </w:t>
            </w:r>
            <w:r w:rsidR="006C01B8" w:rsidRPr="00194A22">
              <w:rPr>
                <w:rFonts w:cs="Arial"/>
                <w:sz w:val="24"/>
                <w:szCs w:val="24"/>
              </w:rPr>
              <w:t>Community Health Practitioners</w:t>
            </w:r>
            <w:r w:rsidR="00EF2C1D" w:rsidRPr="00194A22">
              <w:rPr>
                <w:rFonts w:cs="Arial"/>
                <w:sz w:val="24"/>
                <w:szCs w:val="24"/>
              </w:rPr>
              <w:t xml:space="preserve"> – assistance from team to complete </w:t>
            </w:r>
          </w:p>
          <w:p w14:paraId="6DF889E5" w14:textId="77777777" w:rsidR="00583A1D" w:rsidRPr="00194A22" w:rsidRDefault="006C01B8" w:rsidP="00583A1D">
            <w:pPr>
              <w:pStyle w:val="BodyText"/>
              <w:spacing w:line="264" w:lineRule="auto"/>
              <w:rPr>
                <w:rFonts w:cs="Arial"/>
                <w:sz w:val="24"/>
                <w:szCs w:val="24"/>
              </w:rPr>
            </w:pPr>
            <w:r w:rsidRPr="00194A22">
              <w:rPr>
                <w:rFonts w:cs="Arial"/>
                <w:sz w:val="24"/>
                <w:szCs w:val="24"/>
              </w:rPr>
              <w:t>Voluntary Agencies</w:t>
            </w:r>
          </w:p>
          <w:p w14:paraId="72CEFD24" w14:textId="77777777" w:rsidR="00583A1D" w:rsidRPr="00194A22" w:rsidRDefault="006C01B8" w:rsidP="00583A1D">
            <w:pPr>
              <w:pStyle w:val="BodyText"/>
              <w:spacing w:line="264" w:lineRule="auto"/>
              <w:rPr>
                <w:rFonts w:cs="Arial"/>
                <w:sz w:val="24"/>
                <w:szCs w:val="24"/>
              </w:rPr>
            </w:pPr>
            <w:r w:rsidRPr="00194A22">
              <w:rPr>
                <w:rFonts w:cs="Arial"/>
                <w:sz w:val="24"/>
                <w:szCs w:val="24"/>
              </w:rPr>
              <w:t>Scottish Ambulance Service</w:t>
            </w:r>
          </w:p>
          <w:p w14:paraId="09D23E19" w14:textId="77777777" w:rsidR="00583A1D" w:rsidRPr="00194A22" w:rsidRDefault="006C01B8" w:rsidP="00583A1D">
            <w:pPr>
              <w:pStyle w:val="BodyText"/>
              <w:spacing w:line="264" w:lineRule="auto"/>
              <w:rPr>
                <w:rFonts w:cs="Arial"/>
                <w:sz w:val="24"/>
                <w:szCs w:val="24"/>
              </w:rPr>
            </w:pPr>
            <w:r w:rsidRPr="00194A22">
              <w:rPr>
                <w:rFonts w:cs="Arial"/>
                <w:sz w:val="24"/>
                <w:szCs w:val="24"/>
              </w:rPr>
              <w:t>Social Work</w:t>
            </w:r>
          </w:p>
          <w:p w14:paraId="61A50DD6" w14:textId="77777777" w:rsidR="00E1588A" w:rsidRPr="00194A22" w:rsidRDefault="00E1588A" w:rsidP="00583A1D">
            <w:pPr>
              <w:pStyle w:val="BodyText"/>
              <w:spacing w:line="264" w:lineRule="auto"/>
              <w:rPr>
                <w:rFonts w:cs="Arial"/>
                <w:sz w:val="24"/>
                <w:szCs w:val="24"/>
              </w:rPr>
            </w:pPr>
            <w:r w:rsidRPr="00194A22">
              <w:rPr>
                <w:rFonts w:cs="Arial"/>
                <w:sz w:val="24"/>
                <w:szCs w:val="24"/>
              </w:rPr>
              <w:t xml:space="preserve">Police </w:t>
            </w:r>
          </w:p>
          <w:p w14:paraId="1410B2E5" w14:textId="77777777" w:rsidR="00583A1D" w:rsidRPr="00194A22" w:rsidRDefault="006C01B8" w:rsidP="00583A1D">
            <w:pPr>
              <w:pStyle w:val="BodyText"/>
              <w:spacing w:line="264" w:lineRule="auto"/>
              <w:rPr>
                <w:rFonts w:cs="Arial"/>
                <w:sz w:val="24"/>
                <w:szCs w:val="24"/>
              </w:rPr>
            </w:pPr>
            <w:r w:rsidRPr="00194A22">
              <w:rPr>
                <w:rFonts w:cs="Arial"/>
                <w:sz w:val="24"/>
                <w:szCs w:val="24"/>
              </w:rPr>
              <w:t>Patients, Carers, General Public</w:t>
            </w:r>
          </w:p>
          <w:p w14:paraId="5FABC119" w14:textId="77777777" w:rsidR="006C01B8" w:rsidRPr="00194A22" w:rsidRDefault="006C01B8" w:rsidP="00583A1D">
            <w:pPr>
              <w:pStyle w:val="BodyText"/>
              <w:spacing w:line="264" w:lineRule="auto"/>
              <w:rPr>
                <w:rFonts w:cs="Arial"/>
                <w:sz w:val="24"/>
                <w:szCs w:val="24"/>
              </w:rPr>
            </w:pPr>
            <w:r w:rsidRPr="00194A22">
              <w:rPr>
                <w:rFonts w:cs="Arial"/>
                <w:sz w:val="24"/>
                <w:szCs w:val="24"/>
              </w:rPr>
              <w:t>Educational institutes and staff organisations.</w:t>
            </w:r>
          </w:p>
          <w:p w14:paraId="5B1BC7FA" w14:textId="77777777" w:rsidR="00E0076B" w:rsidRPr="00194A22" w:rsidRDefault="00E0076B" w:rsidP="00603ABE">
            <w:pPr>
              <w:pStyle w:val="BodyText"/>
              <w:spacing w:line="264" w:lineRule="auto"/>
              <w:jc w:val="left"/>
              <w:rPr>
                <w:rFonts w:cs="Arial"/>
                <w:sz w:val="24"/>
                <w:szCs w:val="24"/>
              </w:rPr>
            </w:pPr>
          </w:p>
        </w:tc>
      </w:tr>
      <w:tr w:rsidR="00E0076B" w:rsidRPr="00194A22" w14:paraId="6033AA13" w14:textId="77777777">
        <w:trPr>
          <w:gridAfter w:val="1"/>
          <w:wAfter w:w="180" w:type="dxa"/>
        </w:trPr>
        <w:tc>
          <w:tcPr>
            <w:tcW w:w="10440" w:type="dxa"/>
            <w:tcBorders>
              <w:top w:val="single" w:sz="4" w:space="0" w:color="auto"/>
              <w:left w:val="single" w:sz="4" w:space="0" w:color="auto"/>
              <w:bottom w:val="single" w:sz="4" w:space="0" w:color="auto"/>
              <w:right w:val="single" w:sz="4" w:space="0" w:color="auto"/>
            </w:tcBorders>
          </w:tcPr>
          <w:p w14:paraId="7B434ED1" w14:textId="77777777" w:rsidR="00E0076B" w:rsidRPr="00194A22" w:rsidRDefault="00E0076B" w:rsidP="00F15B72">
            <w:pPr>
              <w:spacing w:before="120" w:after="120"/>
              <w:ind w:right="-274"/>
              <w:jc w:val="both"/>
              <w:rPr>
                <w:rFonts w:ascii="Arial" w:hAnsi="Arial" w:cs="Arial"/>
                <w:b/>
                <w:bCs/>
              </w:rPr>
            </w:pPr>
            <w:r w:rsidRPr="00194A22">
              <w:rPr>
                <w:rFonts w:ascii="Arial" w:hAnsi="Arial" w:cs="Arial"/>
                <w:b/>
                <w:bCs/>
              </w:rPr>
              <w:lastRenderedPageBreak/>
              <w:t>12. PHYSICAL, MENTAL, EMOTIONAL AND ENVIRONMENTAL DEMANDS OF THE JOB</w:t>
            </w:r>
          </w:p>
        </w:tc>
      </w:tr>
      <w:tr w:rsidR="00E0076B" w:rsidRPr="00194A22" w14:paraId="37D8FD43" w14:textId="77777777">
        <w:trPr>
          <w:gridAfter w:val="1"/>
          <w:wAfter w:w="180" w:type="dxa"/>
        </w:trPr>
        <w:tc>
          <w:tcPr>
            <w:tcW w:w="10440" w:type="dxa"/>
            <w:tcBorders>
              <w:top w:val="single" w:sz="4" w:space="0" w:color="auto"/>
              <w:left w:val="single" w:sz="4" w:space="0" w:color="auto"/>
              <w:bottom w:val="single" w:sz="4" w:space="0" w:color="auto"/>
              <w:right w:val="single" w:sz="4" w:space="0" w:color="auto"/>
            </w:tcBorders>
          </w:tcPr>
          <w:p w14:paraId="39108860" w14:textId="77777777" w:rsidR="003A632C" w:rsidRPr="00194A22" w:rsidRDefault="003A632C" w:rsidP="003A632C">
            <w:pPr>
              <w:pStyle w:val="BodyText"/>
              <w:spacing w:line="264" w:lineRule="auto"/>
              <w:rPr>
                <w:rFonts w:cs="Arial"/>
                <w:b/>
                <w:bCs/>
                <w:sz w:val="24"/>
                <w:szCs w:val="24"/>
                <w:u w:val="single"/>
              </w:rPr>
            </w:pPr>
            <w:r w:rsidRPr="00194A22">
              <w:rPr>
                <w:rFonts w:cs="Arial"/>
                <w:b/>
                <w:bCs/>
                <w:sz w:val="24"/>
                <w:szCs w:val="24"/>
                <w:u w:val="single"/>
              </w:rPr>
              <w:t xml:space="preserve">Physical Skills: (expertise required although skills may only be used </w:t>
            </w:r>
            <w:r w:rsidR="009D6619" w:rsidRPr="00194A22">
              <w:rPr>
                <w:rFonts w:cs="Arial"/>
                <w:b/>
                <w:bCs/>
                <w:sz w:val="24"/>
                <w:szCs w:val="24"/>
                <w:u w:val="single"/>
              </w:rPr>
              <w:t>occasionally</w:t>
            </w:r>
            <w:r w:rsidRPr="00194A22">
              <w:rPr>
                <w:rFonts w:cs="Arial"/>
                <w:b/>
                <w:bCs/>
                <w:sz w:val="24"/>
                <w:szCs w:val="24"/>
                <w:u w:val="single"/>
              </w:rPr>
              <w:t>):</w:t>
            </w:r>
            <w:r w:rsidR="00B050CB" w:rsidRPr="00194A22">
              <w:rPr>
                <w:rFonts w:cs="Arial"/>
                <w:b/>
                <w:bCs/>
                <w:sz w:val="24"/>
                <w:szCs w:val="24"/>
                <w:u w:val="single"/>
              </w:rPr>
              <w:t xml:space="preserve"> </w:t>
            </w:r>
          </w:p>
          <w:p w14:paraId="4A4C8CD0" w14:textId="77777777" w:rsidR="003A632C" w:rsidRPr="00194A22" w:rsidRDefault="003A632C" w:rsidP="00F21901">
            <w:pPr>
              <w:pStyle w:val="BodyText"/>
              <w:spacing w:line="264" w:lineRule="auto"/>
              <w:rPr>
                <w:rFonts w:cs="Arial"/>
                <w:sz w:val="24"/>
                <w:szCs w:val="24"/>
              </w:rPr>
            </w:pPr>
            <w:r w:rsidRPr="00194A22">
              <w:rPr>
                <w:rFonts w:cs="Arial"/>
                <w:sz w:val="24"/>
                <w:szCs w:val="24"/>
              </w:rPr>
              <w:t>Administer intravenous, subcutaneous and intra-muscular injections</w:t>
            </w:r>
          </w:p>
          <w:p w14:paraId="75C2DB68" w14:textId="77777777" w:rsidR="003A632C" w:rsidRPr="00194A22" w:rsidRDefault="003A632C" w:rsidP="00F21901">
            <w:pPr>
              <w:pStyle w:val="BodyText"/>
              <w:spacing w:line="264" w:lineRule="auto"/>
              <w:rPr>
                <w:rFonts w:cs="Arial"/>
                <w:sz w:val="24"/>
                <w:szCs w:val="24"/>
              </w:rPr>
            </w:pPr>
            <w:r w:rsidRPr="00194A22">
              <w:rPr>
                <w:rFonts w:cs="Arial"/>
                <w:sz w:val="24"/>
                <w:szCs w:val="24"/>
              </w:rPr>
              <w:t>Ability to set up syringe pumps and intravenous infusions.</w:t>
            </w:r>
          </w:p>
          <w:p w14:paraId="4F68086F" w14:textId="77777777" w:rsidR="003A632C" w:rsidRPr="00194A22" w:rsidRDefault="003A632C" w:rsidP="00F21901">
            <w:pPr>
              <w:pStyle w:val="BodyText"/>
              <w:spacing w:line="264" w:lineRule="auto"/>
              <w:rPr>
                <w:rFonts w:cs="Arial"/>
                <w:sz w:val="24"/>
                <w:szCs w:val="24"/>
              </w:rPr>
            </w:pPr>
            <w:r w:rsidRPr="00194A22">
              <w:rPr>
                <w:rFonts w:cs="Arial"/>
                <w:sz w:val="24"/>
                <w:szCs w:val="24"/>
              </w:rPr>
              <w:t>Insertion of urinary catheters.</w:t>
            </w:r>
          </w:p>
          <w:p w14:paraId="65187AA4" w14:textId="77777777" w:rsidR="003A632C" w:rsidRPr="00194A22" w:rsidRDefault="003A632C" w:rsidP="00F21901">
            <w:pPr>
              <w:pStyle w:val="BodyText"/>
              <w:spacing w:line="264" w:lineRule="auto"/>
              <w:rPr>
                <w:rFonts w:cs="Arial"/>
                <w:sz w:val="24"/>
                <w:szCs w:val="24"/>
              </w:rPr>
            </w:pPr>
            <w:r w:rsidRPr="00194A22">
              <w:rPr>
                <w:rFonts w:cs="Arial"/>
                <w:sz w:val="24"/>
                <w:szCs w:val="24"/>
              </w:rPr>
              <w:t>Placement of naso-gastric tubes.</w:t>
            </w:r>
          </w:p>
          <w:p w14:paraId="7725CA21" w14:textId="77777777" w:rsidR="003A632C" w:rsidRPr="00194A22" w:rsidRDefault="003A632C" w:rsidP="00F21901">
            <w:pPr>
              <w:pStyle w:val="BodyText"/>
              <w:spacing w:line="264" w:lineRule="auto"/>
              <w:rPr>
                <w:rFonts w:cs="Arial"/>
                <w:sz w:val="24"/>
                <w:szCs w:val="24"/>
              </w:rPr>
            </w:pPr>
            <w:r w:rsidRPr="00194A22">
              <w:rPr>
                <w:rFonts w:cs="Arial"/>
                <w:sz w:val="24"/>
                <w:szCs w:val="24"/>
              </w:rPr>
              <w:t>Recording of 12-lead ECGs.</w:t>
            </w:r>
          </w:p>
          <w:p w14:paraId="7FC84B0C" w14:textId="77777777" w:rsidR="003A632C" w:rsidRPr="00194A22" w:rsidRDefault="003A632C" w:rsidP="00F21901">
            <w:pPr>
              <w:pStyle w:val="BodyText"/>
              <w:spacing w:line="264" w:lineRule="auto"/>
              <w:rPr>
                <w:rFonts w:cs="Arial"/>
                <w:sz w:val="24"/>
                <w:szCs w:val="24"/>
              </w:rPr>
            </w:pPr>
            <w:r w:rsidRPr="00194A22">
              <w:rPr>
                <w:rFonts w:cs="Arial"/>
                <w:sz w:val="24"/>
                <w:szCs w:val="24"/>
              </w:rPr>
              <w:t>Intravenous cannulae / venepuncture.</w:t>
            </w:r>
          </w:p>
          <w:p w14:paraId="41F3FD53" w14:textId="77777777" w:rsidR="003A632C" w:rsidRPr="00194A22" w:rsidRDefault="003A632C" w:rsidP="00F21901">
            <w:pPr>
              <w:pStyle w:val="BodyText"/>
              <w:spacing w:line="264" w:lineRule="auto"/>
              <w:rPr>
                <w:rFonts w:cs="Arial"/>
                <w:sz w:val="24"/>
                <w:szCs w:val="24"/>
              </w:rPr>
            </w:pPr>
            <w:r w:rsidRPr="00194A22">
              <w:rPr>
                <w:rFonts w:cs="Arial"/>
                <w:sz w:val="24"/>
                <w:szCs w:val="24"/>
              </w:rPr>
              <w:t>Intravenous additives.</w:t>
            </w:r>
          </w:p>
          <w:p w14:paraId="484A3DA2" w14:textId="77777777" w:rsidR="003A632C" w:rsidRPr="00194A22" w:rsidRDefault="003A632C" w:rsidP="00F21901">
            <w:pPr>
              <w:pStyle w:val="BodyText"/>
              <w:spacing w:line="264" w:lineRule="auto"/>
              <w:rPr>
                <w:rFonts w:cs="Arial"/>
                <w:sz w:val="24"/>
                <w:szCs w:val="24"/>
              </w:rPr>
            </w:pPr>
            <w:r w:rsidRPr="00194A22">
              <w:rPr>
                <w:rFonts w:cs="Arial"/>
                <w:sz w:val="24"/>
                <w:szCs w:val="24"/>
              </w:rPr>
              <w:t>Blood Glucose monitoring.</w:t>
            </w:r>
          </w:p>
          <w:p w14:paraId="632B3994" w14:textId="77777777" w:rsidR="003A632C" w:rsidRPr="00194A22" w:rsidRDefault="003A632C" w:rsidP="00F21901">
            <w:pPr>
              <w:pStyle w:val="BodyText"/>
              <w:spacing w:line="264" w:lineRule="auto"/>
              <w:rPr>
                <w:rFonts w:cs="Arial"/>
                <w:sz w:val="24"/>
                <w:szCs w:val="24"/>
              </w:rPr>
            </w:pPr>
            <w:r w:rsidRPr="00194A22">
              <w:rPr>
                <w:rFonts w:cs="Arial"/>
                <w:sz w:val="24"/>
                <w:szCs w:val="24"/>
              </w:rPr>
              <w:lastRenderedPageBreak/>
              <w:t>Semi-automatic Defibrillator.</w:t>
            </w:r>
          </w:p>
          <w:p w14:paraId="0C4CD8C8" w14:textId="77777777" w:rsidR="003A632C" w:rsidRPr="00194A22" w:rsidRDefault="003A632C" w:rsidP="00F21901">
            <w:pPr>
              <w:pStyle w:val="BodyText"/>
              <w:spacing w:line="264" w:lineRule="auto"/>
              <w:rPr>
                <w:rFonts w:cs="Arial"/>
                <w:sz w:val="24"/>
                <w:szCs w:val="24"/>
              </w:rPr>
            </w:pPr>
            <w:r w:rsidRPr="00194A22">
              <w:rPr>
                <w:rFonts w:cs="Arial"/>
                <w:sz w:val="24"/>
                <w:szCs w:val="24"/>
              </w:rPr>
              <w:t>Advanced maintenance of patient’s airway (ambu-bagging).</w:t>
            </w:r>
          </w:p>
          <w:p w14:paraId="7B25275A" w14:textId="77777777" w:rsidR="003A632C" w:rsidRPr="00194A22" w:rsidRDefault="003A632C" w:rsidP="00F21901">
            <w:pPr>
              <w:pStyle w:val="BodyText"/>
              <w:spacing w:line="264" w:lineRule="auto"/>
              <w:rPr>
                <w:rFonts w:cs="Arial"/>
                <w:sz w:val="24"/>
                <w:szCs w:val="24"/>
              </w:rPr>
            </w:pPr>
            <w:r w:rsidRPr="00194A22">
              <w:rPr>
                <w:rFonts w:cs="Arial"/>
                <w:sz w:val="24"/>
                <w:szCs w:val="24"/>
              </w:rPr>
              <w:t>Advanced Life Support (ALS or ILS Provider)</w:t>
            </w:r>
          </w:p>
          <w:p w14:paraId="5B639876" w14:textId="77777777" w:rsidR="003A632C" w:rsidRPr="00194A22" w:rsidRDefault="003A632C" w:rsidP="00F21901">
            <w:pPr>
              <w:pStyle w:val="BodyText"/>
              <w:spacing w:line="264" w:lineRule="auto"/>
              <w:rPr>
                <w:rFonts w:cs="Arial"/>
                <w:sz w:val="24"/>
                <w:szCs w:val="24"/>
              </w:rPr>
            </w:pPr>
            <w:r w:rsidRPr="00194A22">
              <w:rPr>
                <w:rFonts w:cs="Arial"/>
                <w:sz w:val="24"/>
                <w:szCs w:val="24"/>
              </w:rPr>
              <w:t>Administration of oral and inhaled medicine</w:t>
            </w:r>
          </w:p>
          <w:p w14:paraId="16DCCEF2" w14:textId="77777777" w:rsidR="003A632C" w:rsidRPr="00194A22" w:rsidRDefault="003A632C" w:rsidP="00F21901">
            <w:pPr>
              <w:pStyle w:val="BodyText"/>
              <w:spacing w:line="264" w:lineRule="auto"/>
              <w:rPr>
                <w:rFonts w:cs="Arial"/>
                <w:sz w:val="24"/>
                <w:szCs w:val="24"/>
              </w:rPr>
            </w:pPr>
          </w:p>
          <w:p w14:paraId="2FFBD8DB" w14:textId="77777777" w:rsidR="003A632C" w:rsidRPr="00194A22" w:rsidRDefault="003A632C" w:rsidP="003A632C">
            <w:pPr>
              <w:pStyle w:val="BodyText"/>
              <w:spacing w:line="264" w:lineRule="auto"/>
              <w:rPr>
                <w:rFonts w:cs="Arial"/>
                <w:b/>
                <w:bCs/>
                <w:sz w:val="24"/>
                <w:szCs w:val="24"/>
                <w:u w:val="single"/>
              </w:rPr>
            </w:pPr>
            <w:r w:rsidRPr="00194A22">
              <w:rPr>
                <w:rFonts w:cs="Arial"/>
                <w:b/>
                <w:bCs/>
                <w:sz w:val="24"/>
                <w:szCs w:val="24"/>
                <w:u w:val="single"/>
              </w:rPr>
              <w:t>Physical Demands:</w:t>
            </w:r>
          </w:p>
          <w:p w14:paraId="6BBB1336" w14:textId="77777777" w:rsidR="003A632C" w:rsidRPr="00194A22" w:rsidRDefault="003A632C" w:rsidP="00F21901">
            <w:pPr>
              <w:pStyle w:val="BodyText"/>
              <w:spacing w:line="264" w:lineRule="auto"/>
              <w:rPr>
                <w:rFonts w:cs="Arial"/>
                <w:sz w:val="24"/>
                <w:szCs w:val="24"/>
              </w:rPr>
            </w:pPr>
            <w:r w:rsidRPr="00194A22">
              <w:rPr>
                <w:rFonts w:cs="Arial"/>
                <w:sz w:val="24"/>
                <w:szCs w:val="24"/>
              </w:rPr>
              <w:t>Patient movement with use of mechanical aides, manoeuvre patients.</w:t>
            </w:r>
          </w:p>
          <w:p w14:paraId="02DCEDAA" w14:textId="77777777" w:rsidR="003A632C" w:rsidRPr="00194A22" w:rsidRDefault="003A632C" w:rsidP="00F21901">
            <w:pPr>
              <w:pStyle w:val="BodyText"/>
              <w:spacing w:line="264" w:lineRule="auto"/>
              <w:rPr>
                <w:rFonts w:cs="Arial"/>
                <w:sz w:val="24"/>
                <w:szCs w:val="24"/>
              </w:rPr>
            </w:pPr>
            <w:r w:rsidRPr="00194A22">
              <w:rPr>
                <w:rFonts w:cs="Arial"/>
                <w:sz w:val="24"/>
                <w:szCs w:val="24"/>
              </w:rPr>
              <w:t xml:space="preserve">Push </w:t>
            </w:r>
            <w:r w:rsidR="000A7553" w:rsidRPr="00194A22">
              <w:rPr>
                <w:rFonts w:cs="Arial"/>
                <w:sz w:val="24"/>
                <w:szCs w:val="24"/>
              </w:rPr>
              <w:t xml:space="preserve">beds, </w:t>
            </w:r>
            <w:r w:rsidRPr="00194A22">
              <w:rPr>
                <w:rFonts w:cs="Arial"/>
                <w:sz w:val="24"/>
                <w:szCs w:val="24"/>
              </w:rPr>
              <w:t>trolleys, wheelchairs.</w:t>
            </w:r>
          </w:p>
          <w:p w14:paraId="70964DB9" w14:textId="77777777" w:rsidR="003A632C" w:rsidRPr="00194A22" w:rsidRDefault="003A632C" w:rsidP="00F21901">
            <w:pPr>
              <w:pStyle w:val="BodyText"/>
              <w:spacing w:line="264" w:lineRule="auto"/>
              <w:rPr>
                <w:rFonts w:cs="Arial"/>
                <w:sz w:val="24"/>
                <w:szCs w:val="24"/>
              </w:rPr>
            </w:pPr>
            <w:r w:rsidRPr="00194A22">
              <w:rPr>
                <w:rFonts w:cs="Arial"/>
                <w:sz w:val="24"/>
                <w:szCs w:val="24"/>
              </w:rPr>
              <w:t xml:space="preserve">Continuous </w:t>
            </w:r>
            <w:r w:rsidR="00963041" w:rsidRPr="00194A22">
              <w:rPr>
                <w:rFonts w:cs="Arial"/>
                <w:sz w:val="24"/>
                <w:szCs w:val="24"/>
              </w:rPr>
              <w:t>w</w:t>
            </w:r>
            <w:r w:rsidRPr="00194A22">
              <w:rPr>
                <w:rFonts w:cs="Arial"/>
                <w:sz w:val="24"/>
                <w:szCs w:val="24"/>
              </w:rPr>
              <w:t xml:space="preserve">alking throughout a 12.5hr shift </w:t>
            </w:r>
            <w:r w:rsidR="00963041" w:rsidRPr="00194A22">
              <w:rPr>
                <w:rFonts w:cs="Arial"/>
                <w:sz w:val="24"/>
                <w:szCs w:val="24"/>
              </w:rPr>
              <w:t>p</w:t>
            </w:r>
            <w:r w:rsidRPr="00194A22">
              <w:rPr>
                <w:rFonts w:cs="Arial"/>
                <w:sz w:val="24"/>
                <w:szCs w:val="24"/>
              </w:rPr>
              <w:t xml:space="preserve">atient </w:t>
            </w:r>
            <w:r w:rsidR="00963041" w:rsidRPr="00194A22">
              <w:rPr>
                <w:rFonts w:cs="Arial"/>
                <w:sz w:val="24"/>
                <w:szCs w:val="24"/>
              </w:rPr>
              <w:t>m</w:t>
            </w:r>
            <w:r w:rsidRPr="00194A22">
              <w:rPr>
                <w:rFonts w:cs="Arial"/>
                <w:sz w:val="24"/>
                <w:szCs w:val="24"/>
              </w:rPr>
              <w:t>ovement with use of mechanical aids/hoists – on occasion</w:t>
            </w:r>
          </w:p>
          <w:p w14:paraId="5130B08A" w14:textId="77777777" w:rsidR="003A632C" w:rsidRPr="00194A22" w:rsidRDefault="003A632C" w:rsidP="003A632C">
            <w:pPr>
              <w:pStyle w:val="BodyText"/>
              <w:spacing w:line="264" w:lineRule="auto"/>
              <w:rPr>
                <w:rFonts w:cs="Arial"/>
                <w:b/>
                <w:bCs/>
                <w:sz w:val="24"/>
                <w:szCs w:val="24"/>
              </w:rPr>
            </w:pPr>
          </w:p>
          <w:p w14:paraId="53F17220" w14:textId="77777777" w:rsidR="00D307A7" w:rsidRPr="00194A22" w:rsidRDefault="00D307A7" w:rsidP="003A632C">
            <w:pPr>
              <w:pStyle w:val="BodyText"/>
              <w:spacing w:line="264" w:lineRule="auto"/>
              <w:rPr>
                <w:rFonts w:cs="Arial"/>
                <w:b/>
                <w:bCs/>
                <w:sz w:val="24"/>
                <w:szCs w:val="24"/>
              </w:rPr>
            </w:pPr>
          </w:p>
          <w:p w14:paraId="70B42737" w14:textId="77777777" w:rsidR="003A632C" w:rsidRPr="00194A22" w:rsidRDefault="003A632C" w:rsidP="003A632C">
            <w:pPr>
              <w:pStyle w:val="BodyText"/>
              <w:spacing w:line="264" w:lineRule="auto"/>
              <w:rPr>
                <w:rFonts w:cs="Arial"/>
                <w:b/>
                <w:bCs/>
                <w:sz w:val="24"/>
                <w:szCs w:val="24"/>
                <w:u w:val="single"/>
              </w:rPr>
            </w:pPr>
            <w:r w:rsidRPr="00194A22">
              <w:rPr>
                <w:rFonts w:cs="Arial"/>
                <w:b/>
                <w:bCs/>
                <w:sz w:val="24"/>
                <w:szCs w:val="24"/>
                <w:u w:val="single"/>
              </w:rPr>
              <w:t>Mental Demands:</w:t>
            </w:r>
          </w:p>
          <w:p w14:paraId="4A5150E8" w14:textId="77777777" w:rsidR="003A632C" w:rsidRPr="00194A22" w:rsidRDefault="003A632C" w:rsidP="00F21901">
            <w:pPr>
              <w:pStyle w:val="BodyText"/>
              <w:spacing w:line="264" w:lineRule="auto"/>
              <w:rPr>
                <w:rFonts w:cs="Arial"/>
                <w:sz w:val="24"/>
                <w:szCs w:val="24"/>
              </w:rPr>
            </w:pPr>
            <w:r w:rsidRPr="00194A22">
              <w:rPr>
                <w:rFonts w:cs="Arial"/>
                <w:sz w:val="24"/>
                <w:szCs w:val="24"/>
              </w:rPr>
              <w:t xml:space="preserve">Concentration, required due to the nature of the site </w:t>
            </w:r>
            <w:r w:rsidR="00F21901" w:rsidRPr="00194A22">
              <w:rPr>
                <w:rFonts w:cs="Arial"/>
                <w:sz w:val="24"/>
                <w:szCs w:val="24"/>
              </w:rPr>
              <w:t xml:space="preserve">and capacity </w:t>
            </w:r>
            <w:r w:rsidRPr="00194A22">
              <w:rPr>
                <w:rFonts w:cs="Arial"/>
                <w:sz w:val="24"/>
                <w:szCs w:val="24"/>
              </w:rPr>
              <w:t>coordinator</w:t>
            </w:r>
            <w:r w:rsidR="00963041" w:rsidRPr="00194A22">
              <w:rPr>
                <w:rFonts w:cs="Arial"/>
                <w:sz w:val="24"/>
                <w:szCs w:val="24"/>
              </w:rPr>
              <w:t>’</w:t>
            </w:r>
            <w:r w:rsidRPr="00194A22">
              <w:rPr>
                <w:rFonts w:cs="Arial"/>
                <w:sz w:val="24"/>
                <w:szCs w:val="24"/>
              </w:rPr>
              <w:t>s role</w:t>
            </w:r>
            <w:r w:rsidR="00F21901" w:rsidRPr="00194A22">
              <w:rPr>
                <w:rFonts w:cs="Arial"/>
                <w:sz w:val="24"/>
                <w:szCs w:val="24"/>
              </w:rPr>
              <w:t xml:space="preserve"> which will be </w:t>
            </w:r>
            <w:r w:rsidRPr="00194A22">
              <w:rPr>
                <w:rFonts w:cs="Arial"/>
                <w:sz w:val="24"/>
                <w:szCs w:val="24"/>
              </w:rPr>
              <w:t xml:space="preserve">subject to frequent interruption from </w:t>
            </w:r>
            <w:r w:rsidR="000A7553" w:rsidRPr="00194A22">
              <w:rPr>
                <w:rFonts w:cs="Arial"/>
                <w:sz w:val="24"/>
                <w:szCs w:val="24"/>
              </w:rPr>
              <w:t>a range of sources e.g multidisciplinary team, external contacts, members of the public</w:t>
            </w:r>
          </w:p>
          <w:p w14:paraId="2C99ABB9" w14:textId="77777777" w:rsidR="00AF3D5C" w:rsidRPr="00194A22" w:rsidRDefault="00AF3D5C" w:rsidP="00F21901">
            <w:pPr>
              <w:pStyle w:val="BodyText"/>
              <w:spacing w:line="264" w:lineRule="auto"/>
              <w:rPr>
                <w:rFonts w:cs="Arial"/>
                <w:sz w:val="24"/>
                <w:szCs w:val="24"/>
              </w:rPr>
            </w:pPr>
            <w:r w:rsidRPr="00194A22">
              <w:rPr>
                <w:rFonts w:cs="Arial"/>
                <w:sz w:val="24"/>
                <w:szCs w:val="24"/>
              </w:rPr>
              <w:t xml:space="preserve">Constant requirement to hold bleep often when lone working with no facility to provide break relief. </w:t>
            </w:r>
          </w:p>
          <w:p w14:paraId="1E5DB113" w14:textId="77777777" w:rsidR="003A632C" w:rsidRPr="00194A22" w:rsidRDefault="00B04B10" w:rsidP="00F21901">
            <w:pPr>
              <w:pStyle w:val="BodyText"/>
              <w:spacing w:line="264" w:lineRule="auto"/>
              <w:rPr>
                <w:rFonts w:cs="Arial"/>
                <w:sz w:val="24"/>
                <w:szCs w:val="24"/>
              </w:rPr>
            </w:pPr>
            <w:r w:rsidRPr="00194A22">
              <w:rPr>
                <w:rFonts w:cs="Arial"/>
                <w:sz w:val="24"/>
                <w:szCs w:val="24"/>
              </w:rPr>
              <w:t>Managing and analysing data and numerical reasoning.</w:t>
            </w:r>
          </w:p>
          <w:p w14:paraId="0B5EE9B7" w14:textId="77777777" w:rsidR="003A632C" w:rsidRPr="00194A22" w:rsidRDefault="00F21901" w:rsidP="00F21901">
            <w:pPr>
              <w:pStyle w:val="BodyText"/>
              <w:spacing w:line="264" w:lineRule="auto"/>
              <w:rPr>
                <w:rFonts w:cs="Arial"/>
                <w:sz w:val="24"/>
                <w:szCs w:val="24"/>
              </w:rPr>
            </w:pPr>
            <w:r w:rsidRPr="00194A22">
              <w:rPr>
                <w:rFonts w:cs="Arial"/>
                <w:sz w:val="24"/>
                <w:szCs w:val="24"/>
              </w:rPr>
              <w:t xml:space="preserve">Participating in safety huddles where there is </w:t>
            </w:r>
            <w:r w:rsidR="003A632C" w:rsidRPr="00194A22">
              <w:rPr>
                <w:rFonts w:cs="Arial"/>
                <w:sz w:val="24"/>
                <w:szCs w:val="24"/>
              </w:rPr>
              <w:t>potential for challenging and conflicting exchanges with Clinical Management Teams in relation to e.g. Cancellation of Electives/Flexing extra capacity in one area requiring resource of staff to be given from another area.</w:t>
            </w:r>
          </w:p>
          <w:p w14:paraId="5338D3B7" w14:textId="77777777" w:rsidR="003A632C" w:rsidRPr="00194A22" w:rsidRDefault="00F21901" w:rsidP="00F21901">
            <w:pPr>
              <w:pStyle w:val="BodyText"/>
              <w:spacing w:line="264" w:lineRule="auto"/>
              <w:rPr>
                <w:rFonts w:cs="Arial"/>
                <w:color w:val="000000"/>
                <w:sz w:val="24"/>
                <w:szCs w:val="24"/>
              </w:rPr>
            </w:pPr>
            <w:r w:rsidRPr="00194A22">
              <w:rPr>
                <w:rFonts w:cs="Arial"/>
                <w:color w:val="000000"/>
                <w:sz w:val="24"/>
                <w:szCs w:val="24"/>
              </w:rPr>
              <w:t xml:space="preserve">Concentration required when maintaining </w:t>
            </w:r>
            <w:r w:rsidR="003A632C" w:rsidRPr="00194A22">
              <w:rPr>
                <w:rFonts w:cs="Arial"/>
                <w:color w:val="000000"/>
                <w:sz w:val="24"/>
                <w:szCs w:val="24"/>
              </w:rPr>
              <w:t>records</w:t>
            </w:r>
            <w:r w:rsidR="00A6489C" w:rsidRPr="00194A22">
              <w:rPr>
                <w:rFonts w:cs="Arial"/>
                <w:color w:val="000000"/>
                <w:sz w:val="24"/>
                <w:szCs w:val="24"/>
              </w:rPr>
              <w:t>, analysing data</w:t>
            </w:r>
            <w:r w:rsidR="003A632C" w:rsidRPr="00194A22">
              <w:rPr>
                <w:rFonts w:cs="Arial"/>
                <w:color w:val="000000"/>
                <w:sz w:val="24"/>
                <w:szCs w:val="24"/>
              </w:rPr>
              <w:t xml:space="preserve"> </w:t>
            </w:r>
            <w:r w:rsidRPr="00194A22">
              <w:rPr>
                <w:rFonts w:cs="Arial"/>
                <w:color w:val="000000"/>
                <w:sz w:val="24"/>
                <w:szCs w:val="24"/>
              </w:rPr>
              <w:t xml:space="preserve">and preparing reports </w:t>
            </w:r>
            <w:r w:rsidR="003A632C" w:rsidRPr="00194A22">
              <w:rPr>
                <w:rFonts w:cs="Arial"/>
                <w:color w:val="000000"/>
                <w:sz w:val="24"/>
                <w:szCs w:val="24"/>
              </w:rPr>
              <w:t>i.e. information to Scottish Government.</w:t>
            </w:r>
          </w:p>
          <w:p w14:paraId="461F0333" w14:textId="77777777" w:rsidR="007977D2" w:rsidRPr="00194A22" w:rsidRDefault="007977D2" w:rsidP="003A632C">
            <w:pPr>
              <w:pStyle w:val="BodyText"/>
              <w:spacing w:line="264" w:lineRule="auto"/>
              <w:rPr>
                <w:rFonts w:cs="Arial"/>
                <w:b/>
                <w:bCs/>
                <w:sz w:val="24"/>
                <w:szCs w:val="24"/>
              </w:rPr>
            </w:pPr>
          </w:p>
          <w:p w14:paraId="2ECA8EB3" w14:textId="77777777" w:rsidR="003A632C" w:rsidRPr="00194A22" w:rsidRDefault="003A632C" w:rsidP="003A632C">
            <w:pPr>
              <w:pStyle w:val="BodyText"/>
              <w:spacing w:line="264" w:lineRule="auto"/>
              <w:rPr>
                <w:rFonts w:cs="Arial"/>
                <w:b/>
                <w:bCs/>
                <w:sz w:val="24"/>
                <w:szCs w:val="24"/>
                <w:u w:val="single"/>
              </w:rPr>
            </w:pPr>
            <w:r w:rsidRPr="00194A22">
              <w:rPr>
                <w:rFonts w:cs="Arial"/>
                <w:b/>
                <w:bCs/>
                <w:sz w:val="24"/>
                <w:szCs w:val="24"/>
                <w:u w:val="single"/>
              </w:rPr>
              <w:t>Emotional Demands:</w:t>
            </w:r>
          </w:p>
          <w:p w14:paraId="2BD13455" w14:textId="77777777" w:rsidR="003A632C" w:rsidRPr="00194A22" w:rsidRDefault="003A632C" w:rsidP="00BD4880">
            <w:pPr>
              <w:rPr>
                <w:rFonts w:ascii="Arial" w:hAnsi="Arial" w:cs="Arial"/>
              </w:rPr>
            </w:pPr>
            <w:r w:rsidRPr="00194A22">
              <w:rPr>
                <w:rFonts w:ascii="Arial" w:hAnsi="Arial" w:cs="Arial"/>
              </w:rPr>
              <w:t>Coping with the constraints of an isolated role in a highly demanding and pressurised environment.</w:t>
            </w:r>
          </w:p>
          <w:p w14:paraId="13D1696A" w14:textId="77777777" w:rsidR="003A632C" w:rsidRPr="00194A22" w:rsidRDefault="003A632C" w:rsidP="00BD4880">
            <w:pPr>
              <w:rPr>
                <w:rFonts w:ascii="Arial" w:hAnsi="Arial" w:cs="Arial"/>
              </w:rPr>
            </w:pPr>
            <w:r w:rsidRPr="00194A22">
              <w:rPr>
                <w:rFonts w:ascii="Arial" w:hAnsi="Arial" w:cs="Arial"/>
              </w:rPr>
              <w:t xml:space="preserve">Communicating potentially contentious information to </w:t>
            </w:r>
            <w:r w:rsidR="000A7553" w:rsidRPr="00194A22">
              <w:rPr>
                <w:rFonts w:ascii="Arial" w:hAnsi="Arial" w:cs="Arial"/>
              </w:rPr>
              <w:t xml:space="preserve">staff, </w:t>
            </w:r>
            <w:r w:rsidRPr="00194A22">
              <w:rPr>
                <w:rFonts w:ascii="Arial" w:hAnsi="Arial" w:cs="Arial"/>
              </w:rPr>
              <w:t>patients and relatives about movement or transfer of patients to other wards/hospitals.</w:t>
            </w:r>
          </w:p>
          <w:p w14:paraId="63C5B463" w14:textId="77777777" w:rsidR="00BD4880" w:rsidRPr="00194A22" w:rsidRDefault="00BD4880" w:rsidP="00BD4880">
            <w:pPr>
              <w:pStyle w:val="BodyText"/>
              <w:spacing w:line="264" w:lineRule="auto"/>
              <w:rPr>
                <w:rFonts w:cs="Arial"/>
                <w:sz w:val="24"/>
                <w:szCs w:val="24"/>
              </w:rPr>
            </w:pPr>
            <w:r w:rsidRPr="00194A22">
              <w:rPr>
                <w:rFonts w:cs="Arial"/>
                <w:sz w:val="24"/>
                <w:szCs w:val="24"/>
              </w:rPr>
              <w:t xml:space="preserve">Communicating with distressed/anxious/worried patients/relatives </w:t>
            </w:r>
            <w:r w:rsidR="00CC0FEA" w:rsidRPr="00194A22">
              <w:rPr>
                <w:rFonts w:cs="Arial"/>
                <w:sz w:val="24"/>
                <w:szCs w:val="24"/>
              </w:rPr>
              <w:t>on a regular basis</w:t>
            </w:r>
            <w:r w:rsidR="00963041" w:rsidRPr="00194A22">
              <w:rPr>
                <w:rFonts w:cs="Arial"/>
                <w:sz w:val="24"/>
                <w:szCs w:val="24"/>
              </w:rPr>
              <w:t xml:space="preserve"> c</w:t>
            </w:r>
            <w:r w:rsidRPr="00194A22">
              <w:rPr>
                <w:rFonts w:cs="Arial"/>
                <w:sz w:val="24"/>
                <w:szCs w:val="24"/>
              </w:rPr>
              <w:t>ommunicating highly complex issues with the multidisciplinary team.</w:t>
            </w:r>
          </w:p>
          <w:p w14:paraId="32A6329A" w14:textId="77777777" w:rsidR="003A632C" w:rsidRPr="00194A22" w:rsidRDefault="003A632C" w:rsidP="003A632C">
            <w:pPr>
              <w:pStyle w:val="BodyText"/>
              <w:spacing w:line="264" w:lineRule="auto"/>
              <w:rPr>
                <w:rFonts w:cs="Arial"/>
                <w:b/>
                <w:bCs/>
                <w:sz w:val="24"/>
                <w:szCs w:val="24"/>
              </w:rPr>
            </w:pPr>
          </w:p>
          <w:p w14:paraId="2CF0025B" w14:textId="77777777" w:rsidR="003A632C" w:rsidRPr="00194A22" w:rsidRDefault="003A632C" w:rsidP="003A632C">
            <w:pPr>
              <w:pStyle w:val="BodyText"/>
              <w:spacing w:line="264" w:lineRule="auto"/>
              <w:rPr>
                <w:rFonts w:cs="Arial"/>
                <w:sz w:val="24"/>
                <w:szCs w:val="24"/>
                <w:u w:val="single"/>
              </w:rPr>
            </w:pPr>
            <w:r w:rsidRPr="00194A22">
              <w:rPr>
                <w:rFonts w:cs="Arial"/>
                <w:b/>
                <w:bCs/>
                <w:sz w:val="24"/>
                <w:szCs w:val="24"/>
                <w:u w:val="single"/>
              </w:rPr>
              <w:t>Working Conditions:</w:t>
            </w:r>
          </w:p>
          <w:p w14:paraId="0E9730AF" w14:textId="77777777" w:rsidR="003A632C" w:rsidRPr="00194A22" w:rsidRDefault="003A632C" w:rsidP="00963041">
            <w:pPr>
              <w:rPr>
                <w:rFonts w:ascii="Arial" w:hAnsi="Arial" w:cs="Arial"/>
                <w:b/>
                <w:bCs/>
                <w:i/>
                <w:iCs/>
              </w:rPr>
            </w:pPr>
            <w:r w:rsidRPr="00194A22">
              <w:rPr>
                <w:rFonts w:ascii="Arial" w:hAnsi="Arial" w:cs="Arial"/>
              </w:rPr>
              <w:t xml:space="preserve">Occasional exposure to body fluids </w:t>
            </w:r>
            <w:r w:rsidR="002C441A" w:rsidRPr="00194A22">
              <w:rPr>
                <w:rFonts w:ascii="Arial" w:hAnsi="Arial" w:cs="Arial"/>
              </w:rPr>
              <w:t>whilst visiting wards/clinical environments</w:t>
            </w:r>
          </w:p>
          <w:p w14:paraId="593351F6" w14:textId="77777777" w:rsidR="003A632C" w:rsidRPr="00194A22" w:rsidRDefault="00AF3D5C" w:rsidP="003A632C">
            <w:pPr>
              <w:rPr>
                <w:rFonts w:ascii="Arial" w:hAnsi="Arial" w:cs="Arial"/>
              </w:rPr>
            </w:pPr>
            <w:r w:rsidRPr="00194A22">
              <w:rPr>
                <w:rFonts w:ascii="Arial" w:hAnsi="Arial" w:cs="Arial"/>
              </w:rPr>
              <w:t>Potential e</w:t>
            </w:r>
            <w:r w:rsidR="003A632C" w:rsidRPr="00194A22">
              <w:rPr>
                <w:rFonts w:ascii="Arial" w:hAnsi="Arial" w:cs="Arial"/>
              </w:rPr>
              <w:t xml:space="preserve">xposure to </w:t>
            </w:r>
            <w:r w:rsidRPr="00194A22">
              <w:rPr>
                <w:rFonts w:ascii="Arial" w:hAnsi="Arial" w:cs="Arial"/>
              </w:rPr>
              <w:t xml:space="preserve">Violence and Aggression </w:t>
            </w:r>
            <w:r w:rsidR="002C441A" w:rsidRPr="00194A22">
              <w:rPr>
                <w:rFonts w:ascii="Arial" w:hAnsi="Arial" w:cs="Arial"/>
              </w:rPr>
              <w:t xml:space="preserve"> by patients/relatives</w:t>
            </w:r>
            <w:r w:rsidRPr="00194A22">
              <w:rPr>
                <w:rFonts w:ascii="Arial" w:hAnsi="Arial" w:cs="Arial"/>
              </w:rPr>
              <w:t xml:space="preserve"> and general members of the public </w:t>
            </w:r>
            <w:r w:rsidR="003A632C" w:rsidRPr="00194A22">
              <w:rPr>
                <w:rFonts w:ascii="Arial" w:hAnsi="Arial" w:cs="Arial"/>
              </w:rPr>
              <w:t>.</w:t>
            </w:r>
          </w:p>
          <w:p w14:paraId="20DC2089" w14:textId="77777777" w:rsidR="00E0076B" w:rsidRPr="00194A22" w:rsidRDefault="00E0076B" w:rsidP="00C06ABF">
            <w:pPr>
              <w:pStyle w:val="BodyText"/>
              <w:spacing w:line="264" w:lineRule="auto"/>
              <w:jc w:val="left"/>
              <w:rPr>
                <w:rFonts w:cs="Arial"/>
                <w:sz w:val="24"/>
                <w:szCs w:val="24"/>
              </w:rPr>
            </w:pPr>
          </w:p>
        </w:tc>
      </w:tr>
    </w:tbl>
    <w:p w14:paraId="1A78D6D9" w14:textId="77777777" w:rsidR="00445F37" w:rsidRPr="00194A22" w:rsidRDefault="00445F37" w:rsidP="00E0076B">
      <w:pPr>
        <w:rPr>
          <w:rFonts w:ascii="Arial" w:hAnsi="Arial" w:cs="Arial"/>
        </w:rPr>
      </w:pPr>
    </w:p>
    <w:tbl>
      <w:tblPr>
        <w:tblW w:w="10440" w:type="dxa"/>
        <w:tblInd w:w="-252" w:type="dxa"/>
        <w:tblBorders>
          <w:insideV w:val="single" w:sz="4" w:space="0" w:color="auto"/>
        </w:tblBorders>
        <w:tblLook w:val="0000" w:firstRow="0" w:lastRow="0" w:firstColumn="0" w:lastColumn="0" w:noHBand="0" w:noVBand="0"/>
      </w:tblPr>
      <w:tblGrid>
        <w:gridCol w:w="8100"/>
        <w:gridCol w:w="2340"/>
      </w:tblGrid>
      <w:tr w:rsidR="00E0076B" w:rsidRPr="00194A22" w14:paraId="5AF5F7E3" w14:textId="77777777">
        <w:tc>
          <w:tcPr>
            <w:tcW w:w="10440" w:type="dxa"/>
            <w:gridSpan w:val="2"/>
            <w:tcBorders>
              <w:top w:val="single" w:sz="4" w:space="0" w:color="auto"/>
              <w:left w:val="single" w:sz="4" w:space="0" w:color="auto"/>
              <w:bottom w:val="single" w:sz="4" w:space="0" w:color="auto"/>
              <w:right w:val="single" w:sz="4" w:space="0" w:color="auto"/>
            </w:tcBorders>
          </w:tcPr>
          <w:p w14:paraId="28D6FEB4" w14:textId="77777777" w:rsidR="00E0076B" w:rsidRPr="00194A22" w:rsidRDefault="00E0076B" w:rsidP="006C4F72">
            <w:pPr>
              <w:pStyle w:val="Heading3"/>
              <w:spacing w:before="120" w:after="120"/>
            </w:pPr>
            <w:r w:rsidRPr="00194A22">
              <w:t>13.  KNOWLEDGE, TRAINING AND EXPERIENCE REQUIRED TO DO THE JOB</w:t>
            </w:r>
            <w:r w:rsidR="00D51D32" w:rsidRPr="00194A22">
              <w:t xml:space="preserve">  </w:t>
            </w:r>
          </w:p>
        </w:tc>
      </w:tr>
      <w:tr w:rsidR="00E0076B" w:rsidRPr="00194A22" w14:paraId="11D458A3" w14:textId="77777777">
        <w:tc>
          <w:tcPr>
            <w:tcW w:w="10440" w:type="dxa"/>
            <w:gridSpan w:val="2"/>
            <w:tcBorders>
              <w:top w:val="single" w:sz="4" w:space="0" w:color="auto"/>
              <w:left w:val="single" w:sz="4" w:space="0" w:color="auto"/>
              <w:bottom w:val="single" w:sz="4" w:space="0" w:color="auto"/>
              <w:right w:val="single" w:sz="4" w:space="0" w:color="auto"/>
            </w:tcBorders>
          </w:tcPr>
          <w:p w14:paraId="293397A8" w14:textId="77777777" w:rsidR="001E1248" w:rsidRPr="00194A22" w:rsidRDefault="003A632C" w:rsidP="0005045A">
            <w:pPr>
              <w:jc w:val="both"/>
              <w:rPr>
                <w:rFonts w:ascii="Arial" w:hAnsi="Arial" w:cs="Arial"/>
              </w:rPr>
            </w:pPr>
            <w:r w:rsidRPr="00194A22">
              <w:rPr>
                <w:rFonts w:ascii="Arial" w:hAnsi="Arial" w:cs="Arial"/>
              </w:rPr>
              <w:t>First level registered</w:t>
            </w:r>
            <w:r w:rsidR="00B04B10" w:rsidRPr="00194A22">
              <w:rPr>
                <w:rFonts w:ascii="Arial" w:hAnsi="Arial" w:cs="Arial"/>
              </w:rPr>
              <w:t xml:space="preserve"> </w:t>
            </w:r>
            <w:r w:rsidR="001E1248" w:rsidRPr="00194A22">
              <w:rPr>
                <w:rFonts w:ascii="Arial" w:hAnsi="Arial" w:cs="Arial"/>
              </w:rPr>
              <w:t xml:space="preserve">general </w:t>
            </w:r>
            <w:r w:rsidR="00B04B10" w:rsidRPr="00194A22">
              <w:rPr>
                <w:rFonts w:ascii="Arial" w:hAnsi="Arial" w:cs="Arial"/>
              </w:rPr>
              <w:t xml:space="preserve">nurse </w:t>
            </w:r>
          </w:p>
          <w:p w14:paraId="3B4DD9DB" w14:textId="77777777" w:rsidR="00936563" w:rsidRPr="00194A22" w:rsidRDefault="00936563" w:rsidP="0005045A">
            <w:pPr>
              <w:jc w:val="both"/>
              <w:rPr>
                <w:rFonts w:ascii="Arial" w:hAnsi="Arial" w:cs="Arial"/>
              </w:rPr>
            </w:pPr>
            <w:r w:rsidRPr="00194A22">
              <w:rPr>
                <w:rFonts w:ascii="Arial" w:hAnsi="Arial" w:cs="Arial"/>
              </w:rPr>
              <w:t>Educated to SCQF level 10 e.g. post graduate diploma in management and leadership or  short course equivalent</w:t>
            </w:r>
          </w:p>
          <w:p w14:paraId="34AB6786" w14:textId="77777777" w:rsidR="006C4F72" w:rsidRPr="00194A22" w:rsidRDefault="001E1248" w:rsidP="0005045A">
            <w:pPr>
              <w:jc w:val="both"/>
              <w:rPr>
                <w:rFonts w:ascii="Arial" w:hAnsi="Arial" w:cs="Arial"/>
              </w:rPr>
            </w:pPr>
            <w:r w:rsidRPr="00194A22">
              <w:rPr>
                <w:rFonts w:ascii="Arial" w:hAnsi="Arial" w:cs="Arial"/>
              </w:rPr>
              <w:t xml:space="preserve">Evidence of management and leadership </w:t>
            </w:r>
            <w:r w:rsidR="00AF3D5C" w:rsidRPr="00194A22">
              <w:rPr>
                <w:rFonts w:ascii="Arial" w:hAnsi="Arial" w:cs="Arial"/>
              </w:rPr>
              <w:t>,</w:t>
            </w:r>
            <w:r w:rsidRPr="00194A22">
              <w:rPr>
                <w:rFonts w:ascii="Arial" w:hAnsi="Arial" w:cs="Arial"/>
              </w:rPr>
              <w:t>education and training</w:t>
            </w:r>
            <w:r w:rsidR="006C4F72" w:rsidRPr="00194A22">
              <w:rPr>
                <w:rFonts w:ascii="Arial" w:hAnsi="Arial" w:cs="Arial"/>
              </w:rPr>
              <w:t>.</w:t>
            </w:r>
          </w:p>
          <w:p w14:paraId="2EAF45AA" w14:textId="77777777" w:rsidR="00FC5E50" w:rsidRPr="00194A22" w:rsidRDefault="00FC5E50" w:rsidP="0005045A">
            <w:pPr>
              <w:jc w:val="both"/>
              <w:rPr>
                <w:rFonts w:ascii="Arial" w:hAnsi="Arial" w:cs="Arial"/>
              </w:rPr>
            </w:pPr>
            <w:r w:rsidRPr="00194A22">
              <w:rPr>
                <w:rFonts w:ascii="Arial" w:hAnsi="Arial" w:cs="Arial"/>
              </w:rPr>
              <w:t xml:space="preserve">Previous experience of managing patient flow and skill mix with evidence of ability to influence and lead e.g. at ward manager level </w:t>
            </w:r>
          </w:p>
          <w:p w14:paraId="15105743" w14:textId="77777777" w:rsidR="001E1248" w:rsidRPr="00194A22" w:rsidRDefault="00FC5E50" w:rsidP="0005045A">
            <w:pPr>
              <w:rPr>
                <w:rFonts w:ascii="Arial" w:hAnsi="Arial" w:cs="Arial"/>
              </w:rPr>
            </w:pPr>
            <w:r w:rsidRPr="00194A22">
              <w:rPr>
                <w:rFonts w:ascii="Arial" w:hAnsi="Arial" w:cs="Arial"/>
              </w:rPr>
              <w:t>Knowledge of patient pathways across wards and emergency departments</w:t>
            </w:r>
          </w:p>
          <w:p w14:paraId="2EF06A46" w14:textId="77777777" w:rsidR="00FC5E50" w:rsidRPr="00194A22" w:rsidRDefault="00FC5E50" w:rsidP="0005045A">
            <w:pPr>
              <w:pStyle w:val="Default"/>
              <w:jc w:val="both"/>
            </w:pPr>
            <w:r w:rsidRPr="00194A22">
              <w:rPr>
                <w:color w:val="auto"/>
              </w:rPr>
              <w:lastRenderedPageBreak/>
              <w:t xml:space="preserve">Evidence of detailed clinical knowledge and decision making. </w:t>
            </w:r>
            <w:r w:rsidRPr="00194A22">
              <w:t>Time management skills</w:t>
            </w:r>
          </w:p>
          <w:p w14:paraId="5829DD77" w14:textId="77777777" w:rsidR="003A632C" w:rsidRPr="00194A22" w:rsidRDefault="00FC5E50" w:rsidP="0005045A">
            <w:pPr>
              <w:jc w:val="both"/>
              <w:rPr>
                <w:rFonts w:ascii="Arial" w:hAnsi="Arial" w:cs="Arial"/>
              </w:rPr>
            </w:pPr>
            <w:r w:rsidRPr="00194A22">
              <w:rPr>
                <w:rFonts w:ascii="Arial" w:hAnsi="Arial" w:cs="Arial"/>
              </w:rPr>
              <w:t>Evidence of effective problem solving skills</w:t>
            </w:r>
            <w:r w:rsidRPr="00194A22">
              <w:rPr>
                <w:rFonts w:ascii="Arial" w:hAnsi="Arial" w:cs="Arial"/>
              </w:rPr>
              <w:tab/>
            </w:r>
            <w:r w:rsidR="003A632C" w:rsidRPr="00194A22">
              <w:rPr>
                <w:rFonts w:ascii="Arial" w:hAnsi="Arial" w:cs="Arial"/>
              </w:rPr>
              <w:t xml:space="preserve">. </w:t>
            </w:r>
          </w:p>
          <w:p w14:paraId="5921F67F" w14:textId="77777777" w:rsidR="001E1248" w:rsidRPr="00194A22" w:rsidRDefault="001E1248" w:rsidP="0005045A">
            <w:pPr>
              <w:pStyle w:val="Default"/>
              <w:jc w:val="both"/>
              <w:rPr>
                <w:color w:val="auto"/>
              </w:rPr>
            </w:pPr>
            <w:r w:rsidRPr="00194A22">
              <w:rPr>
                <w:color w:val="auto"/>
              </w:rPr>
              <w:t>Excellent communication skills.</w:t>
            </w:r>
          </w:p>
          <w:p w14:paraId="06FA3EEE" w14:textId="77777777" w:rsidR="001E1248" w:rsidRPr="00194A22" w:rsidRDefault="001E1248" w:rsidP="0005045A">
            <w:pPr>
              <w:pStyle w:val="Default"/>
              <w:jc w:val="both"/>
              <w:rPr>
                <w:color w:val="auto"/>
              </w:rPr>
            </w:pPr>
            <w:r w:rsidRPr="00194A22">
              <w:rPr>
                <w:color w:val="auto"/>
              </w:rPr>
              <w:t>Effective interpersonal and influencing skills.</w:t>
            </w:r>
          </w:p>
          <w:p w14:paraId="494CED4D" w14:textId="77777777" w:rsidR="001E1248" w:rsidRPr="00194A22" w:rsidRDefault="001E1248" w:rsidP="0005045A">
            <w:pPr>
              <w:pStyle w:val="Default"/>
              <w:jc w:val="both"/>
              <w:rPr>
                <w:color w:val="auto"/>
              </w:rPr>
            </w:pPr>
            <w:r w:rsidRPr="00194A22">
              <w:rPr>
                <w:color w:val="auto"/>
              </w:rPr>
              <w:t xml:space="preserve">Excellent team working skills </w:t>
            </w:r>
          </w:p>
          <w:p w14:paraId="27388FB2" w14:textId="77777777" w:rsidR="001E1248" w:rsidRPr="00194A22" w:rsidRDefault="001E1248" w:rsidP="0005045A">
            <w:pPr>
              <w:pStyle w:val="Default"/>
              <w:jc w:val="both"/>
              <w:rPr>
                <w:color w:val="auto"/>
              </w:rPr>
            </w:pPr>
            <w:r w:rsidRPr="00194A22">
              <w:rPr>
                <w:color w:val="auto"/>
              </w:rPr>
              <w:t>IT skills</w:t>
            </w:r>
          </w:p>
          <w:p w14:paraId="3FED68A5" w14:textId="77777777" w:rsidR="001E1248" w:rsidRPr="00194A22" w:rsidRDefault="001E1248" w:rsidP="00FC5E50">
            <w:pPr>
              <w:ind w:left="360"/>
              <w:jc w:val="both"/>
              <w:rPr>
                <w:rFonts w:ascii="Arial" w:hAnsi="Arial" w:cs="Arial"/>
              </w:rPr>
            </w:pPr>
          </w:p>
        </w:tc>
      </w:tr>
      <w:tr w:rsidR="00E0076B" w:rsidRPr="00194A22" w14:paraId="67FDE57F" w14:textId="77777777">
        <w:tc>
          <w:tcPr>
            <w:tcW w:w="10440" w:type="dxa"/>
            <w:gridSpan w:val="2"/>
            <w:tcBorders>
              <w:top w:val="single" w:sz="4" w:space="0" w:color="auto"/>
              <w:left w:val="single" w:sz="4" w:space="0" w:color="auto"/>
              <w:bottom w:val="single" w:sz="4" w:space="0" w:color="auto"/>
              <w:right w:val="single" w:sz="4" w:space="0" w:color="auto"/>
            </w:tcBorders>
          </w:tcPr>
          <w:p w14:paraId="1A591EC3" w14:textId="77777777" w:rsidR="00E0076B" w:rsidRPr="00194A22" w:rsidRDefault="00E0076B" w:rsidP="00F15B72">
            <w:pPr>
              <w:spacing w:before="120" w:after="120"/>
              <w:jc w:val="both"/>
              <w:rPr>
                <w:rFonts w:ascii="Arial" w:hAnsi="Arial" w:cs="Arial"/>
                <w:b/>
                <w:bCs/>
              </w:rPr>
            </w:pPr>
            <w:r w:rsidRPr="00194A22">
              <w:rPr>
                <w:rFonts w:ascii="Arial" w:hAnsi="Arial" w:cs="Arial"/>
                <w:b/>
                <w:bCs/>
              </w:rPr>
              <w:lastRenderedPageBreak/>
              <w:t>14.  JOB DESCRIPTION AGREEMENT</w:t>
            </w:r>
          </w:p>
        </w:tc>
      </w:tr>
      <w:tr w:rsidR="00E0076B" w:rsidRPr="00194A22" w14:paraId="47ECBBDF" w14:textId="77777777">
        <w:trPr>
          <w:trHeight w:val="90"/>
        </w:trPr>
        <w:tc>
          <w:tcPr>
            <w:tcW w:w="8100" w:type="dxa"/>
            <w:tcBorders>
              <w:top w:val="single" w:sz="4" w:space="0" w:color="auto"/>
              <w:left w:val="single" w:sz="4" w:space="0" w:color="auto"/>
              <w:bottom w:val="single" w:sz="4" w:space="0" w:color="auto"/>
              <w:right w:val="single" w:sz="4" w:space="0" w:color="auto"/>
            </w:tcBorders>
          </w:tcPr>
          <w:p w14:paraId="125A1DFE" w14:textId="77777777" w:rsidR="00E0076B" w:rsidRPr="00194A22" w:rsidRDefault="00E0076B" w:rsidP="00F15B72">
            <w:pPr>
              <w:pStyle w:val="BodyText"/>
              <w:spacing w:line="264" w:lineRule="auto"/>
              <w:jc w:val="left"/>
              <w:rPr>
                <w:rFonts w:cs="Arial"/>
                <w:sz w:val="24"/>
                <w:szCs w:val="24"/>
              </w:rPr>
            </w:pPr>
          </w:p>
          <w:p w14:paraId="263D5F7C" w14:textId="77777777" w:rsidR="00E0076B" w:rsidRPr="00194A22" w:rsidRDefault="00E0076B" w:rsidP="00F15B72">
            <w:pPr>
              <w:pStyle w:val="BodyText"/>
              <w:spacing w:line="264" w:lineRule="auto"/>
              <w:jc w:val="left"/>
              <w:rPr>
                <w:rFonts w:cs="Arial"/>
                <w:sz w:val="24"/>
                <w:szCs w:val="24"/>
              </w:rPr>
            </w:pPr>
            <w:r w:rsidRPr="00194A22">
              <w:rPr>
                <w:rFonts w:cs="Arial"/>
                <w:sz w:val="24"/>
                <w:szCs w:val="24"/>
              </w:rPr>
              <w:t>A separate job description will need to be signed off by each post-holder to whom the job description applies.</w:t>
            </w:r>
          </w:p>
          <w:p w14:paraId="1B84D318" w14:textId="77777777" w:rsidR="00E0076B" w:rsidRPr="00194A22" w:rsidRDefault="00E0076B" w:rsidP="00F15B72">
            <w:pPr>
              <w:tabs>
                <w:tab w:val="left" w:pos="630"/>
              </w:tabs>
              <w:ind w:right="-270"/>
              <w:jc w:val="both"/>
              <w:rPr>
                <w:rFonts w:ascii="Arial" w:hAnsi="Arial" w:cs="Arial"/>
              </w:rPr>
            </w:pPr>
          </w:p>
          <w:p w14:paraId="51A2F84A" w14:textId="77777777" w:rsidR="00E0076B" w:rsidRPr="00194A22" w:rsidRDefault="00E0076B" w:rsidP="00F15B72">
            <w:pPr>
              <w:ind w:right="-270"/>
              <w:jc w:val="both"/>
              <w:rPr>
                <w:rFonts w:ascii="Arial" w:hAnsi="Arial" w:cs="Arial"/>
              </w:rPr>
            </w:pPr>
            <w:r w:rsidRPr="00194A22">
              <w:rPr>
                <w:rFonts w:ascii="Arial" w:hAnsi="Arial" w:cs="Arial"/>
              </w:rPr>
              <w:t xml:space="preserve"> Job Holder’s Signature:</w:t>
            </w:r>
          </w:p>
          <w:p w14:paraId="741C0E0A" w14:textId="77777777" w:rsidR="00E0076B" w:rsidRPr="00194A22" w:rsidRDefault="00E0076B" w:rsidP="00F15B72">
            <w:pPr>
              <w:ind w:right="-270"/>
              <w:jc w:val="both"/>
              <w:rPr>
                <w:rFonts w:ascii="Arial" w:hAnsi="Arial" w:cs="Arial"/>
              </w:rPr>
            </w:pPr>
          </w:p>
          <w:p w14:paraId="735389B2" w14:textId="77777777" w:rsidR="00E0076B" w:rsidRPr="00194A22" w:rsidRDefault="00E0076B" w:rsidP="00F15B72">
            <w:pPr>
              <w:ind w:right="-270"/>
              <w:jc w:val="both"/>
              <w:rPr>
                <w:rFonts w:ascii="Arial" w:hAnsi="Arial" w:cs="Arial"/>
              </w:rPr>
            </w:pPr>
            <w:r w:rsidRPr="00194A22">
              <w:rPr>
                <w:rFonts w:ascii="Arial" w:hAnsi="Arial" w:cs="Arial"/>
              </w:rPr>
              <w:t xml:space="preserve"> Head of Department Signature:</w:t>
            </w:r>
          </w:p>
        </w:tc>
        <w:tc>
          <w:tcPr>
            <w:tcW w:w="2340" w:type="dxa"/>
            <w:tcBorders>
              <w:top w:val="single" w:sz="4" w:space="0" w:color="auto"/>
              <w:left w:val="single" w:sz="4" w:space="0" w:color="auto"/>
              <w:bottom w:val="single" w:sz="4" w:space="0" w:color="auto"/>
              <w:right w:val="single" w:sz="4" w:space="0" w:color="auto"/>
            </w:tcBorders>
          </w:tcPr>
          <w:p w14:paraId="66D65970" w14:textId="77777777" w:rsidR="00E0076B" w:rsidRPr="00194A22" w:rsidRDefault="00E0076B" w:rsidP="00F15B72">
            <w:pPr>
              <w:ind w:right="-270"/>
              <w:jc w:val="both"/>
              <w:rPr>
                <w:rFonts w:ascii="Arial" w:hAnsi="Arial" w:cs="Arial"/>
              </w:rPr>
            </w:pPr>
          </w:p>
          <w:p w14:paraId="48320D8E" w14:textId="77777777" w:rsidR="00E0076B" w:rsidRPr="00194A22" w:rsidRDefault="00E0076B" w:rsidP="00F15B72">
            <w:pPr>
              <w:ind w:right="-270"/>
              <w:jc w:val="both"/>
              <w:rPr>
                <w:rFonts w:ascii="Arial" w:hAnsi="Arial" w:cs="Arial"/>
              </w:rPr>
            </w:pPr>
          </w:p>
          <w:p w14:paraId="433EE1B1" w14:textId="77777777" w:rsidR="00E0076B" w:rsidRPr="00194A22" w:rsidRDefault="00E0076B" w:rsidP="00F15B72">
            <w:pPr>
              <w:ind w:right="-270"/>
              <w:jc w:val="both"/>
              <w:rPr>
                <w:rFonts w:ascii="Arial" w:hAnsi="Arial" w:cs="Arial"/>
              </w:rPr>
            </w:pPr>
          </w:p>
          <w:p w14:paraId="5E652CB9" w14:textId="77777777" w:rsidR="00E0076B" w:rsidRPr="00194A22" w:rsidRDefault="00E0076B" w:rsidP="00F15B72">
            <w:pPr>
              <w:ind w:right="-270"/>
              <w:jc w:val="both"/>
              <w:rPr>
                <w:rFonts w:ascii="Arial" w:hAnsi="Arial" w:cs="Arial"/>
              </w:rPr>
            </w:pPr>
            <w:r w:rsidRPr="00194A22">
              <w:rPr>
                <w:rFonts w:ascii="Arial" w:hAnsi="Arial" w:cs="Arial"/>
              </w:rPr>
              <w:t>Date:</w:t>
            </w:r>
          </w:p>
          <w:p w14:paraId="6A71A4D9" w14:textId="77777777" w:rsidR="00E0076B" w:rsidRPr="00194A22" w:rsidRDefault="00E0076B" w:rsidP="00F15B72">
            <w:pPr>
              <w:ind w:right="-270"/>
              <w:jc w:val="both"/>
              <w:rPr>
                <w:rFonts w:ascii="Arial" w:hAnsi="Arial" w:cs="Arial"/>
              </w:rPr>
            </w:pPr>
          </w:p>
          <w:p w14:paraId="24CE0B66" w14:textId="77777777" w:rsidR="00E0076B" w:rsidRPr="00194A22" w:rsidRDefault="00E0076B" w:rsidP="00F15B72">
            <w:pPr>
              <w:ind w:right="-270"/>
              <w:jc w:val="both"/>
              <w:rPr>
                <w:rFonts w:ascii="Arial" w:hAnsi="Arial" w:cs="Arial"/>
              </w:rPr>
            </w:pPr>
          </w:p>
          <w:p w14:paraId="0F98177B" w14:textId="77777777" w:rsidR="00E0076B" w:rsidRPr="00194A22" w:rsidRDefault="00E0076B" w:rsidP="00F15B72">
            <w:pPr>
              <w:ind w:right="-270"/>
              <w:jc w:val="both"/>
              <w:rPr>
                <w:rFonts w:ascii="Arial" w:hAnsi="Arial" w:cs="Arial"/>
              </w:rPr>
            </w:pPr>
            <w:r w:rsidRPr="00194A22">
              <w:rPr>
                <w:rFonts w:ascii="Arial" w:hAnsi="Arial" w:cs="Arial"/>
              </w:rPr>
              <w:t>Date:</w:t>
            </w:r>
          </w:p>
          <w:p w14:paraId="58C991D7" w14:textId="77777777" w:rsidR="00E0076B" w:rsidRPr="00194A22" w:rsidRDefault="00E0076B" w:rsidP="00F15B72">
            <w:pPr>
              <w:ind w:right="-270"/>
              <w:jc w:val="both"/>
              <w:rPr>
                <w:rFonts w:ascii="Arial" w:hAnsi="Arial" w:cs="Arial"/>
              </w:rPr>
            </w:pPr>
          </w:p>
        </w:tc>
      </w:tr>
    </w:tbl>
    <w:p w14:paraId="5FF040E3" w14:textId="77777777" w:rsidR="00E0076B" w:rsidRPr="00194A22" w:rsidRDefault="00E0076B" w:rsidP="00E0076B">
      <w:pPr>
        <w:rPr>
          <w:rFonts w:ascii="Arial" w:hAnsi="Arial" w:cs="Arial"/>
        </w:rPr>
      </w:pPr>
    </w:p>
    <w:p w14:paraId="1EF62D5E" w14:textId="77777777" w:rsidR="00817371" w:rsidRPr="00194A22" w:rsidRDefault="00817371">
      <w:pPr>
        <w:rPr>
          <w:rFonts w:ascii="Arial" w:hAnsi="Arial" w:cs="Arial"/>
        </w:rPr>
      </w:pPr>
    </w:p>
    <w:sectPr w:rsidR="00817371" w:rsidRPr="00194A22" w:rsidSect="00F15B72">
      <w:footerReference w:type="even" r:id="rId7"/>
      <w:footerReference w:type="default" r:id="rId8"/>
      <w:pgSz w:w="12240" w:h="15840"/>
      <w:pgMar w:top="719" w:right="1134" w:bottom="5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4F68" w14:textId="77777777" w:rsidR="00123C54" w:rsidRDefault="00123C54">
      <w:r>
        <w:separator/>
      </w:r>
    </w:p>
  </w:endnote>
  <w:endnote w:type="continuationSeparator" w:id="0">
    <w:p w14:paraId="2E9D5EEB" w14:textId="77777777" w:rsidR="00123C54" w:rsidRDefault="0012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7DB2" w14:textId="77777777" w:rsidR="002812F7" w:rsidRDefault="00741AB8">
    <w:pPr>
      <w:pStyle w:val="Footer"/>
      <w:framePr w:wrap="around" w:vAnchor="text" w:hAnchor="margin" w:xAlign="center" w:y="1"/>
      <w:rPr>
        <w:rStyle w:val="PageNumber"/>
      </w:rPr>
    </w:pPr>
    <w:r>
      <w:rPr>
        <w:rStyle w:val="PageNumber"/>
      </w:rPr>
      <w:fldChar w:fldCharType="begin"/>
    </w:r>
    <w:r w:rsidR="002812F7">
      <w:rPr>
        <w:rStyle w:val="PageNumber"/>
      </w:rPr>
      <w:instrText xml:space="preserve">PAGE  </w:instrText>
    </w:r>
    <w:r>
      <w:rPr>
        <w:rStyle w:val="PageNumber"/>
      </w:rPr>
      <w:fldChar w:fldCharType="end"/>
    </w:r>
  </w:p>
  <w:p w14:paraId="5D1ADCB2" w14:textId="77777777" w:rsidR="002812F7" w:rsidRDefault="002812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039A" w14:textId="77777777" w:rsidR="002812F7" w:rsidRDefault="00741AB8">
    <w:pPr>
      <w:pStyle w:val="Footer"/>
      <w:framePr w:wrap="around" w:vAnchor="text" w:hAnchor="margin" w:xAlign="center" w:y="1"/>
      <w:rPr>
        <w:rStyle w:val="PageNumber"/>
      </w:rPr>
    </w:pPr>
    <w:r>
      <w:rPr>
        <w:rStyle w:val="PageNumber"/>
      </w:rPr>
      <w:fldChar w:fldCharType="begin"/>
    </w:r>
    <w:r w:rsidR="002812F7">
      <w:rPr>
        <w:rStyle w:val="PageNumber"/>
      </w:rPr>
      <w:instrText xml:space="preserve">PAGE  </w:instrText>
    </w:r>
    <w:r>
      <w:rPr>
        <w:rStyle w:val="PageNumber"/>
      </w:rPr>
      <w:fldChar w:fldCharType="separate"/>
    </w:r>
    <w:r w:rsidR="00653335">
      <w:rPr>
        <w:rStyle w:val="PageNumber"/>
        <w:noProof/>
      </w:rPr>
      <w:t>7</w:t>
    </w:r>
    <w:r>
      <w:rPr>
        <w:rStyle w:val="PageNumber"/>
      </w:rPr>
      <w:fldChar w:fldCharType="end"/>
    </w:r>
  </w:p>
  <w:p w14:paraId="6A510E39" w14:textId="77777777" w:rsidR="002812F7" w:rsidRDefault="002812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BC71" w14:textId="77777777" w:rsidR="00123C54" w:rsidRDefault="00123C54">
      <w:r>
        <w:separator/>
      </w:r>
    </w:p>
  </w:footnote>
  <w:footnote w:type="continuationSeparator" w:id="0">
    <w:p w14:paraId="4B4F3942" w14:textId="77777777" w:rsidR="00123C54" w:rsidRDefault="00123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DDB"/>
    <w:multiLevelType w:val="hybridMultilevel"/>
    <w:tmpl w:val="3028B32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76A29"/>
    <w:multiLevelType w:val="hybridMultilevel"/>
    <w:tmpl w:val="7472CE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C7C27"/>
    <w:multiLevelType w:val="hybridMultilevel"/>
    <w:tmpl w:val="77D6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A66DC"/>
    <w:multiLevelType w:val="hybridMultilevel"/>
    <w:tmpl w:val="B47456A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1369E"/>
    <w:multiLevelType w:val="hybridMultilevel"/>
    <w:tmpl w:val="6BEE202E"/>
    <w:lvl w:ilvl="0" w:tplc="0409000F">
      <w:start w:val="1"/>
      <w:numFmt w:val="decimal"/>
      <w:pStyle w:val="BodyText4"/>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D0414DD"/>
    <w:multiLevelType w:val="hybridMultilevel"/>
    <w:tmpl w:val="3CC6C0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647FE"/>
    <w:multiLevelType w:val="hybridMultilevel"/>
    <w:tmpl w:val="31329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A15C8"/>
    <w:multiLevelType w:val="hybridMultilevel"/>
    <w:tmpl w:val="3280A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243282"/>
    <w:multiLevelType w:val="hybridMultilevel"/>
    <w:tmpl w:val="CE96CD8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01E69"/>
    <w:multiLevelType w:val="hybridMultilevel"/>
    <w:tmpl w:val="D3248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53127C"/>
    <w:multiLevelType w:val="hybridMultilevel"/>
    <w:tmpl w:val="09F0A36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F5D4D"/>
    <w:multiLevelType w:val="hybridMultilevel"/>
    <w:tmpl w:val="77545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CD784B"/>
    <w:multiLevelType w:val="hybridMultilevel"/>
    <w:tmpl w:val="2E26B2C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63205A"/>
    <w:multiLevelType w:val="hybridMultilevel"/>
    <w:tmpl w:val="8FC87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9F1E2C"/>
    <w:multiLevelType w:val="hybridMultilevel"/>
    <w:tmpl w:val="526454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E6457D"/>
    <w:multiLevelType w:val="hybridMultilevel"/>
    <w:tmpl w:val="3AFA02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BC4EE3"/>
    <w:multiLevelType w:val="hybridMultilevel"/>
    <w:tmpl w:val="66B2339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72576"/>
    <w:multiLevelType w:val="hybridMultilevel"/>
    <w:tmpl w:val="3F3EA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885B14"/>
    <w:multiLevelType w:val="hybridMultilevel"/>
    <w:tmpl w:val="9A22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674FAA"/>
    <w:multiLevelType w:val="hybridMultilevel"/>
    <w:tmpl w:val="E3863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13C95"/>
    <w:multiLevelType w:val="hybridMultilevel"/>
    <w:tmpl w:val="E7D09E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8B16FBA"/>
    <w:multiLevelType w:val="hybridMultilevel"/>
    <w:tmpl w:val="1310C53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83697"/>
    <w:multiLevelType w:val="hybridMultilevel"/>
    <w:tmpl w:val="D9728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59222B"/>
    <w:multiLevelType w:val="hybridMultilevel"/>
    <w:tmpl w:val="FE96485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A66D46"/>
    <w:multiLevelType w:val="hybridMultilevel"/>
    <w:tmpl w:val="EE12C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A570A"/>
    <w:multiLevelType w:val="hybridMultilevel"/>
    <w:tmpl w:val="D6C01F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BD001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7AA5FF8"/>
    <w:multiLevelType w:val="hybridMultilevel"/>
    <w:tmpl w:val="F71C837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3E6FE7"/>
    <w:multiLevelType w:val="hybridMultilevel"/>
    <w:tmpl w:val="9F2E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D5D2B"/>
    <w:multiLevelType w:val="hybridMultilevel"/>
    <w:tmpl w:val="8530E0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8E37DC"/>
    <w:multiLevelType w:val="hybridMultilevel"/>
    <w:tmpl w:val="4A6EB19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840AE6"/>
    <w:multiLevelType w:val="hybridMultilevel"/>
    <w:tmpl w:val="876A860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BE0EAC"/>
    <w:multiLevelType w:val="hybridMultilevel"/>
    <w:tmpl w:val="3B1037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C33432"/>
    <w:multiLevelType w:val="hybridMultilevel"/>
    <w:tmpl w:val="382C81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4236A2"/>
    <w:multiLevelType w:val="hybridMultilevel"/>
    <w:tmpl w:val="353223C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3940A4"/>
    <w:multiLevelType w:val="hybridMultilevel"/>
    <w:tmpl w:val="11AEBED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AB7DFB"/>
    <w:multiLevelType w:val="hybridMultilevel"/>
    <w:tmpl w:val="A3129C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247B4E"/>
    <w:multiLevelType w:val="hybridMultilevel"/>
    <w:tmpl w:val="79F079FE"/>
    <w:lvl w:ilvl="0" w:tplc="93C09A38">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54140215">
    <w:abstractNumId w:val="4"/>
  </w:num>
  <w:num w:numId="2" w16cid:durableId="1954511940">
    <w:abstractNumId w:val="33"/>
  </w:num>
  <w:num w:numId="3" w16cid:durableId="936330105">
    <w:abstractNumId w:val="22"/>
  </w:num>
  <w:num w:numId="4" w16cid:durableId="860781078">
    <w:abstractNumId w:val="9"/>
  </w:num>
  <w:num w:numId="5" w16cid:durableId="1755466057">
    <w:abstractNumId w:val="18"/>
  </w:num>
  <w:num w:numId="6" w16cid:durableId="411006458">
    <w:abstractNumId w:val="13"/>
  </w:num>
  <w:num w:numId="7" w16cid:durableId="1323701118">
    <w:abstractNumId w:val="19"/>
  </w:num>
  <w:num w:numId="8" w16cid:durableId="521944039">
    <w:abstractNumId w:val="6"/>
  </w:num>
  <w:num w:numId="9" w16cid:durableId="1977372369">
    <w:abstractNumId w:val="25"/>
  </w:num>
  <w:num w:numId="10" w16cid:durableId="662123523">
    <w:abstractNumId w:val="10"/>
  </w:num>
  <w:num w:numId="11" w16cid:durableId="1164323794">
    <w:abstractNumId w:val="31"/>
  </w:num>
  <w:num w:numId="12" w16cid:durableId="294332685">
    <w:abstractNumId w:val="8"/>
  </w:num>
  <w:num w:numId="13" w16cid:durableId="1314480651">
    <w:abstractNumId w:val="1"/>
  </w:num>
  <w:num w:numId="14" w16cid:durableId="2128498545">
    <w:abstractNumId w:val="36"/>
  </w:num>
  <w:num w:numId="15" w16cid:durableId="14285732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0204360">
    <w:abstractNumId w:val="27"/>
  </w:num>
  <w:num w:numId="17" w16cid:durableId="348877270">
    <w:abstractNumId w:val="34"/>
  </w:num>
  <w:num w:numId="18" w16cid:durableId="1469517976">
    <w:abstractNumId w:val="12"/>
  </w:num>
  <w:num w:numId="19" w16cid:durableId="637884667">
    <w:abstractNumId w:val="5"/>
  </w:num>
  <w:num w:numId="20" w16cid:durableId="1794056218">
    <w:abstractNumId w:val="32"/>
  </w:num>
  <w:num w:numId="21" w16cid:durableId="343363416">
    <w:abstractNumId w:val="3"/>
  </w:num>
  <w:num w:numId="22" w16cid:durableId="1692955740">
    <w:abstractNumId w:val="0"/>
  </w:num>
  <w:num w:numId="23" w16cid:durableId="1278561323">
    <w:abstractNumId w:val="16"/>
  </w:num>
  <w:num w:numId="24" w16cid:durableId="1569732229">
    <w:abstractNumId w:val="23"/>
  </w:num>
  <w:num w:numId="25" w16cid:durableId="1638101640">
    <w:abstractNumId w:val="30"/>
  </w:num>
  <w:num w:numId="26" w16cid:durableId="893469299">
    <w:abstractNumId w:val="35"/>
  </w:num>
  <w:num w:numId="27" w16cid:durableId="359672152">
    <w:abstractNumId w:val="26"/>
  </w:num>
  <w:num w:numId="28" w16cid:durableId="1965847559">
    <w:abstractNumId w:val="20"/>
  </w:num>
  <w:num w:numId="29" w16cid:durableId="825168840">
    <w:abstractNumId w:val="17"/>
  </w:num>
  <w:num w:numId="30" w16cid:durableId="1620339547">
    <w:abstractNumId w:val="15"/>
  </w:num>
  <w:num w:numId="31" w16cid:durableId="260070363">
    <w:abstractNumId w:val="28"/>
  </w:num>
  <w:num w:numId="32" w16cid:durableId="1527209017">
    <w:abstractNumId w:val="2"/>
  </w:num>
  <w:num w:numId="33" w16cid:durableId="1020275776">
    <w:abstractNumId w:val="14"/>
  </w:num>
  <w:num w:numId="34" w16cid:durableId="2106926047">
    <w:abstractNumId w:val="7"/>
  </w:num>
  <w:num w:numId="35" w16cid:durableId="1342851185">
    <w:abstractNumId w:val="11"/>
  </w:num>
  <w:num w:numId="36" w16cid:durableId="472908402">
    <w:abstractNumId w:val="21"/>
  </w:num>
  <w:num w:numId="37" w16cid:durableId="1727215781">
    <w:abstractNumId w:val="29"/>
  </w:num>
  <w:num w:numId="38" w16cid:durableId="21002544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076B"/>
    <w:rsid w:val="00000EDE"/>
    <w:rsid w:val="00007DD2"/>
    <w:rsid w:val="00037048"/>
    <w:rsid w:val="0005045A"/>
    <w:rsid w:val="00051AE8"/>
    <w:rsid w:val="00057AD8"/>
    <w:rsid w:val="0006506A"/>
    <w:rsid w:val="000754BC"/>
    <w:rsid w:val="0008347A"/>
    <w:rsid w:val="00083670"/>
    <w:rsid w:val="00084A6C"/>
    <w:rsid w:val="00086F3D"/>
    <w:rsid w:val="00087469"/>
    <w:rsid w:val="00090AA0"/>
    <w:rsid w:val="00093243"/>
    <w:rsid w:val="00097550"/>
    <w:rsid w:val="000A4617"/>
    <w:rsid w:val="000A7553"/>
    <w:rsid w:val="000A7DA1"/>
    <w:rsid w:val="000C70D6"/>
    <w:rsid w:val="000D3B9B"/>
    <w:rsid w:val="000D4306"/>
    <w:rsid w:val="00123C54"/>
    <w:rsid w:val="0013115E"/>
    <w:rsid w:val="001359DD"/>
    <w:rsid w:val="00157087"/>
    <w:rsid w:val="00165F78"/>
    <w:rsid w:val="0017108F"/>
    <w:rsid w:val="00171C44"/>
    <w:rsid w:val="00183494"/>
    <w:rsid w:val="00185030"/>
    <w:rsid w:val="001925B4"/>
    <w:rsid w:val="00194A22"/>
    <w:rsid w:val="001A409D"/>
    <w:rsid w:val="001C079D"/>
    <w:rsid w:val="001C37B2"/>
    <w:rsid w:val="001C719C"/>
    <w:rsid w:val="001D0FD8"/>
    <w:rsid w:val="001E1248"/>
    <w:rsid w:val="00206D26"/>
    <w:rsid w:val="002479F8"/>
    <w:rsid w:val="0025192B"/>
    <w:rsid w:val="002525A7"/>
    <w:rsid w:val="002629E9"/>
    <w:rsid w:val="00267551"/>
    <w:rsid w:val="002812F7"/>
    <w:rsid w:val="002B5D7B"/>
    <w:rsid w:val="002C441A"/>
    <w:rsid w:val="002D3904"/>
    <w:rsid w:val="002E0F60"/>
    <w:rsid w:val="002F05A7"/>
    <w:rsid w:val="00306419"/>
    <w:rsid w:val="00315500"/>
    <w:rsid w:val="0033271E"/>
    <w:rsid w:val="00335086"/>
    <w:rsid w:val="00355664"/>
    <w:rsid w:val="003562A1"/>
    <w:rsid w:val="00377DE4"/>
    <w:rsid w:val="003A42D2"/>
    <w:rsid w:val="003A506F"/>
    <w:rsid w:val="003A632C"/>
    <w:rsid w:val="003C413D"/>
    <w:rsid w:val="003E4F22"/>
    <w:rsid w:val="003F494D"/>
    <w:rsid w:val="003F4B4A"/>
    <w:rsid w:val="00412A4A"/>
    <w:rsid w:val="00421E43"/>
    <w:rsid w:val="00430300"/>
    <w:rsid w:val="004371E5"/>
    <w:rsid w:val="00445F37"/>
    <w:rsid w:val="004667EC"/>
    <w:rsid w:val="00477203"/>
    <w:rsid w:val="004865A4"/>
    <w:rsid w:val="00490B5E"/>
    <w:rsid w:val="004939C7"/>
    <w:rsid w:val="004956B3"/>
    <w:rsid w:val="004A19C6"/>
    <w:rsid w:val="004D6D6A"/>
    <w:rsid w:val="00535EBA"/>
    <w:rsid w:val="005407C8"/>
    <w:rsid w:val="005435FE"/>
    <w:rsid w:val="00544133"/>
    <w:rsid w:val="00545BD6"/>
    <w:rsid w:val="00563D58"/>
    <w:rsid w:val="00583A1D"/>
    <w:rsid w:val="005848B0"/>
    <w:rsid w:val="0059286C"/>
    <w:rsid w:val="005A6764"/>
    <w:rsid w:val="005B2961"/>
    <w:rsid w:val="005D1946"/>
    <w:rsid w:val="005F0209"/>
    <w:rsid w:val="005F3748"/>
    <w:rsid w:val="005F5043"/>
    <w:rsid w:val="00603ABE"/>
    <w:rsid w:val="0061146D"/>
    <w:rsid w:val="00612DD8"/>
    <w:rsid w:val="0062134E"/>
    <w:rsid w:val="006246B9"/>
    <w:rsid w:val="00627C37"/>
    <w:rsid w:val="00645036"/>
    <w:rsid w:val="00653335"/>
    <w:rsid w:val="0065755A"/>
    <w:rsid w:val="006651B6"/>
    <w:rsid w:val="006C01B8"/>
    <w:rsid w:val="006C2B5D"/>
    <w:rsid w:val="006C3A47"/>
    <w:rsid w:val="006C4F72"/>
    <w:rsid w:val="006E2592"/>
    <w:rsid w:val="006F0208"/>
    <w:rsid w:val="006F108A"/>
    <w:rsid w:val="006F6C78"/>
    <w:rsid w:val="0070009B"/>
    <w:rsid w:val="00712026"/>
    <w:rsid w:val="00713095"/>
    <w:rsid w:val="00724B0C"/>
    <w:rsid w:val="00734348"/>
    <w:rsid w:val="00741AB8"/>
    <w:rsid w:val="007431D5"/>
    <w:rsid w:val="00744813"/>
    <w:rsid w:val="00752614"/>
    <w:rsid w:val="00753AAA"/>
    <w:rsid w:val="00755E88"/>
    <w:rsid w:val="00761EC4"/>
    <w:rsid w:val="007650F7"/>
    <w:rsid w:val="00782769"/>
    <w:rsid w:val="00783D79"/>
    <w:rsid w:val="00786581"/>
    <w:rsid w:val="007977D2"/>
    <w:rsid w:val="007B773F"/>
    <w:rsid w:val="007C0498"/>
    <w:rsid w:val="007C1E94"/>
    <w:rsid w:val="007D5EEF"/>
    <w:rsid w:val="007E781B"/>
    <w:rsid w:val="0081176A"/>
    <w:rsid w:val="00817371"/>
    <w:rsid w:val="008320E6"/>
    <w:rsid w:val="00836D14"/>
    <w:rsid w:val="00842457"/>
    <w:rsid w:val="00845E90"/>
    <w:rsid w:val="00852857"/>
    <w:rsid w:val="00860BAD"/>
    <w:rsid w:val="00873EA7"/>
    <w:rsid w:val="008853F6"/>
    <w:rsid w:val="00892286"/>
    <w:rsid w:val="00895BC9"/>
    <w:rsid w:val="008A4E5E"/>
    <w:rsid w:val="008A7F8C"/>
    <w:rsid w:val="008E10FB"/>
    <w:rsid w:val="008E1956"/>
    <w:rsid w:val="008F03FF"/>
    <w:rsid w:val="008F6450"/>
    <w:rsid w:val="009029B2"/>
    <w:rsid w:val="00904CBC"/>
    <w:rsid w:val="00905A4E"/>
    <w:rsid w:val="0092513F"/>
    <w:rsid w:val="0093126E"/>
    <w:rsid w:val="00936563"/>
    <w:rsid w:val="009409F6"/>
    <w:rsid w:val="00951B12"/>
    <w:rsid w:val="00952C2B"/>
    <w:rsid w:val="00963041"/>
    <w:rsid w:val="00974B6B"/>
    <w:rsid w:val="009A6CF2"/>
    <w:rsid w:val="009C142A"/>
    <w:rsid w:val="009C78A9"/>
    <w:rsid w:val="009D6619"/>
    <w:rsid w:val="00A243D7"/>
    <w:rsid w:val="00A6489C"/>
    <w:rsid w:val="00A64C16"/>
    <w:rsid w:val="00A727DC"/>
    <w:rsid w:val="00A75D7E"/>
    <w:rsid w:val="00A828D1"/>
    <w:rsid w:val="00A928A1"/>
    <w:rsid w:val="00AA1557"/>
    <w:rsid w:val="00AB2ED4"/>
    <w:rsid w:val="00AD2831"/>
    <w:rsid w:val="00AD3F94"/>
    <w:rsid w:val="00AE4B49"/>
    <w:rsid w:val="00AE7646"/>
    <w:rsid w:val="00AF3D5C"/>
    <w:rsid w:val="00AF630D"/>
    <w:rsid w:val="00B00914"/>
    <w:rsid w:val="00B04B10"/>
    <w:rsid w:val="00B050CB"/>
    <w:rsid w:val="00B10C22"/>
    <w:rsid w:val="00B17ABF"/>
    <w:rsid w:val="00B362F4"/>
    <w:rsid w:val="00B416B6"/>
    <w:rsid w:val="00B710D5"/>
    <w:rsid w:val="00B81189"/>
    <w:rsid w:val="00B85E97"/>
    <w:rsid w:val="00BB6C4B"/>
    <w:rsid w:val="00BD0929"/>
    <w:rsid w:val="00BD4880"/>
    <w:rsid w:val="00C019C2"/>
    <w:rsid w:val="00C06ABF"/>
    <w:rsid w:val="00C114AC"/>
    <w:rsid w:val="00C30527"/>
    <w:rsid w:val="00C30FA7"/>
    <w:rsid w:val="00C31C77"/>
    <w:rsid w:val="00C40DA5"/>
    <w:rsid w:val="00C50A51"/>
    <w:rsid w:val="00C62BC2"/>
    <w:rsid w:val="00C6474B"/>
    <w:rsid w:val="00C65BDB"/>
    <w:rsid w:val="00C95403"/>
    <w:rsid w:val="00CA320F"/>
    <w:rsid w:val="00CB3341"/>
    <w:rsid w:val="00CC0FEA"/>
    <w:rsid w:val="00CD01AA"/>
    <w:rsid w:val="00CD4A4F"/>
    <w:rsid w:val="00CF1958"/>
    <w:rsid w:val="00CF38B0"/>
    <w:rsid w:val="00CF6A19"/>
    <w:rsid w:val="00D17CEE"/>
    <w:rsid w:val="00D21B8E"/>
    <w:rsid w:val="00D307A7"/>
    <w:rsid w:val="00D33CE1"/>
    <w:rsid w:val="00D3531F"/>
    <w:rsid w:val="00D4094D"/>
    <w:rsid w:val="00D51D32"/>
    <w:rsid w:val="00D54083"/>
    <w:rsid w:val="00D6516D"/>
    <w:rsid w:val="00D71616"/>
    <w:rsid w:val="00D8490F"/>
    <w:rsid w:val="00D9788E"/>
    <w:rsid w:val="00DA2082"/>
    <w:rsid w:val="00DA6A4C"/>
    <w:rsid w:val="00DB2933"/>
    <w:rsid w:val="00DB7930"/>
    <w:rsid w:val="00DC4101"/>
    <w:rsid w:val="00DD60C3"/>
    <w:rsid w:val="00DE4966"/>
    <w:rsid w:val="00E0076B"/>
    <w:rsid w:val="00E06E20"/>
    <w:rsid w:val="00E14C0E"/>
    <w:rsid w:val="00E1588A"/>
    <w:rsid w:val="00E17327"/>
    <w:rsid w:val="00E21DFD"/>
    <w:rsid w:val="00E240B5"/>
    <w:rsid w:val="00E3039A"/>
    <w:rsid w:val="00E40E47"/>
    <w:rsid w:val="00E62C22"/>
    <w:rsid w:val="00E6779C"/>
    <w:rsid w:val="00EE1FE9"/>
    <w:rsid w:val="00EF2431"/>
    <w:rsid w:val="00EF2C1D"/>
    <w:rsid w:val="00EF59CB"/>
    <w:rsid w:val="00EF775F"/>
    <w:rsid w:val="00F04612"/>
    <w:rsid w:val="00F05694"/>
    <w:rsid w:val="00F15B72"/>
    <w:rsid w:val="00F21901"/>
    <w:rsid w:val="00F22B62"/>
    <w:rsid w:val="00F258BC"/>
    <w:rsid w:val="00F343AE"/>
    <w:rsid w:val="00F409E6"/>
    <w:rsid w:val="00F66552"/>
    <w:rsid w:val="00F71579"/>
    <w:rsid w:val="00F75B80"/>
    <w:rsid w:val="00F90C7E"/>
    <w:rsid w:val="00F9534F"/>
    <w:rsid w:val="00FA2B66"/>
    <w:rsid w:val="00FA2EFA"/>
    <w:rsid w:val="00FA5EA6"/>
    <w:rsid w:val="00FA67F2"/>
    <w:rsid w:val="00FC525F"/>
    <w:rsid w:val="00FC5E50"/>
    <w:rsid w:val="00FD50DA"/>
    <w:rsid w:val="00FF3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rules v:ext="edit">
        <o:r id="V:Rule6" type="connector" idref="#_x0000_s1039"/>
        <o:r id="V:Rule7" type="connector" idref="#_x0000_s1041"/>
        <o:r id="V:Rule8" type="connector" idref="#_x0000_s1035"/>
        <o:r id="V:Rule9" type="connector" idref="#_x0000_s1040"/>
        <o:r id="V:Rule10" type="connector" idref="#_x0000_s1043"/>
      </o:rules>
    </o:shapelayout>
  </w:shapeDefaults>
  <w:decimalSymbol w:val="."/>
  <w:listSeparator w:val=","/>
  <w14:docId w14:val="030672CD"/>
  <w15:docId w15:val="{5CA16688-4DD4-484C-96B3-78F4C2DB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76B"/>
    <w:rPr>
      <w:rFonts w:ascii="Tahoma" w:hAnsi="Tahoma"/>
      <w:sz w:val="24"/>
      <w:szCs w:val="24"/>
      <w:lang w:eastAsia="en-US"/>
    </w:rPr>
  </w:style>
  <w:style w:type="paragraph" w:styleId="Heading2">
    <w:name w:val="heading 2"/>
    <w:basedOn w:val="Normal"/>
    <w:next w:val="Normal"/>
    <w:qFormat/>
    <w:rsid w:val="00E0076B"/>
    <w:pPr>
      <w:keepNext/>
      <w:jc w:val="both"/>
      <w:outlineLvl w:val="1"/>
    </w:pPr>
    <w:rPr>
      <w:rFonts w:ascii="Arial" w:hAnsi="Arial" w:cs="Arial"/>
      <w:b/>
      <w:bCs/>
    </w:rPr>
  </w:style>
  <w:style w:type="paragraph" w:styleId="Heading3">
    <w:name w:val="heading 3"/>
    <w:basedOn w:val="Normal"/>
    <w:next w:val="Normal"/>
    <w:qFormat/>
    <w:rsid w:val="00E0076B"/>
    <w:pPr>
      <w:keepNext/>
      <w:jc w:val="both"/>
      <w:outlineLvl w:val="2"/>
    </w:pPr>
    <w:rPr>
      <w:rFonts w:ascii="Arial" w:hAnsi="Arial" w:cs="Arial"/>
      <w:b/>
      <w:bCs/>
    </w:rPr>
  </w:style>
  <w:style w:type="paragraph" w:styleId="Heading4">
    <w:name w:val="heading 4"/>
    <w:basedOn w:val="Normal"/>
    <w:next w:val="Normal"/>
    <w:qFormat/>
    <w:rsid w:val="00E0076B"/>
    <w:pPr>
      <w:keepNext/>
      <w:outlineLvl w:val="3"/>
    </w:pPr>
    <w:rPr>
      <w:rFonts w:ascii="Times New Roman" w:hAnsi="Times New Roman"/>
      <w:sz w:val="32"/>
    </w:rPr>
  </w:style>
  <w:style w:type="paragraph" w:styleId="Heading5">
    <w:name w:val="heading 5"/>
    <w:basedOn w:val="Normal"/>
    <w:next w:val="Normal"/>
    <w:qFormat/>
    <w:rsid w:val="000D4306"/>
    <w:pPr>
      <w:spacing w:before="240" w:after="60"/>
      <w:outlineLvl w:val="4"/>
    </w:pPr>
    <w:rPr>
      <w:b/>
      <w:bCs/>
      <w:i/>
      <w:iCs/>
      <w:sz w:val="26"/>
      <w:szCs w:val="26"/>
    </w:rPr>
  </w:style>
  <w:style w:type="paragraph" w:styleId="Heading6">
    <w:name w:val="heading 6"/>
    <w:basedOn w:val="Normal"/>
    <w:next w:val="Normal"/>
    <w:qFormat/>
    <w:rsid w:val="00E0076B"/>
    <w:pPr>
      <w:keepNext/>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styleId="BodyText">
    <w:name w:val="Body Text"/>
    <w:basedOn w:val="Normal"/>
    <w:rsid w:val="00E0076B"/>
    <w:pPr>
      <w:jc w:val="both"/>
    </w:pPr>
    <w:rPr>
      <w:rFonts w:ascii="Arial" w:hAnsi="Arial"/>
      <w:sz w:val="22"/>
      <w:szCs w:val="20"/>
    </w:rPr>
  </w:style>
  <w:style w:type="paragraph" w:styleId="BodyText2">
    <w:name w:val="Body Text 2"/>
    <w:basedOn w:val="Normal"/>
    <w:rsid w:val="00E0076B"/>
    <w:pPr>
      <w:jc w:val="both"/>
    </w:pPr>
    <w:rPr>
      <w:rFonts w:ascii="Arial" w:hAnsi="Arial" w:cs="Arial"/>
    </w:rPr>
  </w:style>
  <w:style w:type="paragraph" w:styleId="BodyTextIndent3">
    <w:name w:val="Body Text Indent 3"/>
    <w:basedOn w:val="Normal"/>
    <w:rsid w:val="00E0076B"/>
    <w:pPr>
      <w:ind w:left="-44"/>
    </w:pPr>
    <w:rPr>
      <w:rFonts w:ascii="Arial" w:hAnsi="Arial" w:cs="Arial"/>
      <w:sz w:val="22"/>
    </w:rPr>
  </w:style>
  <w:style w:type="character" w:styleId="PageNumber">
    <w:name w:val="page number"/>
    <w:basedOn w:val="DefaultParagraphFont"/>
    <w:rsid w:val="00E0076B"/>
  </w:style>
  <w:style w:type="paragraph" w:styleId="BodyText3">
    <w:name w:val="Body Text 3"/>
    <w:basedOn w:val="Normal"/>
    <w:rsid w:val="00E0076B"/>
    <w:rPr>
      <w:rFonts w:ascii="Arial" w:hAnsi="Arial" w:cs="Arial"/>
      <w:sz w:val="22"/>
      <w:szCs w:val="22"/>
    </w:rPr>
  </w:style>
  <w:style w:type="character" w:styleId="CommentReference">
    <w:name w:val="annotation reference"/>
    <w:basedOn w:val="DefaultParagraphFont"/>
    <w:semiHidden/>
    <w:rsid w:val="00D33CE1"/>
    <w:rPr>
      <w:sz w:val="16"/>
      <w:szCs w:val="16"/>
    </w:rPr>
  </w:style>
  <w:style w:type="paragraph" w:styleId="CommentText">
    <w:name w:val="annotation text"/>
    <w:basedOn w:val="Normal"/>
    <w:semiHidden/>
    <w:rsid w:val="00D33CE1"/>
    <w:rPr>
      <w:sz w:val="20"/>
      <w:szCs w:val="20"/>
    </w:rPr>
  </w:style>
  <w:style w:type="paragraph" w:styleId="BalloonText">
    <w:name w:val="Balloon Text"/>
    <w:basedOn w:val="Normal"/>
    <w:semiHidden/>
    <w:rsid w:val="00D33CE1"/>
    <w:rPr>
      <w:rFonts w:cs="Tahoma"/>
      <w:sz w:val="16"/>
      <w:szCs w:val="16"/>
    </w:rPr>
  </w:style>
  <w:style w:type="paragraph" w:styleId="CommentSubject">
    <w:name w:val="annotation subject"/>
    <w:basedOn w:val="CommentText"/>
    <w:next w:val="CommentText"/>
    <w:semiHidden/>
    <w:rsid w:val="004939C7"/>
    <w:rPr>
      <w:b/>
      <w:bCs/>
    </w:rPr>
  </w:style>
  <w:style w:type="paragraph" w:customStyle="1" w:styleId="BodyText4">
    <w:name w:val="Body Text 4"/>
    <w:basedOn w:val="BodyTextIndent"/>
    <w:rsid w:val="000D4306"/>
    <w:pPr>
      <w:numPr>
        <w:numId w:val="1"/>
      </w:numPr>
      <w:tabs>
        <w:tab w:val="num" w:pos="720"/>
      </w:tabs>
      <w:spacing w:after="0"/>
      <w:ind w:left="720"/>
      <w:jc w:val="both"/>
    </w:pPr>
    <w:rPr>
      <w:rFonts w:ascii="Book Antiqua" w:hAnsi="Book Antiqua"/>
      <w:sz w:val="22"/>
      <w:szCs w:val="20"/>
    </w:rPr>
  </w:style>
  <w:style w:type="paragraph" w:styleId="BodyTextIndent">
    <w:name w:val="Body Text Indent"/>
    <w:basedOn w:val="Normal"/>
    <w:rsid w:val="000D4306"/>
    <w:pPr>
      <w:spacing w:after="120"/>
      <w:ind w:left="283"/>
    </w:pPr>
  </w:style>
  <w:style w:type="paragraph" w:styleId="ListParagraph">
    <w:name w:val="List Paragraph"/>
    <w:basedOn w:val="Normal"/>
    <w:uiPriority w:val="34"/>
    <w:qFormat/>
    <w:rsid w:val="006246B9"/>
    <w:pPr>
      <w:ind w:left="720"/>
    </w:pPr>
  </w:style>
  <w:style w:type="paragraph" w:customStyle="1" w:styleId="Default">
    <w:name w:val="Default"/>
    <w:rsid w:val="001E1248"/>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21728">
      <w:bodyDiv w:val="1"/>
      <w:marLeft w:val="0"/>
      <w:marRight w:val="0"/>
      <w:marTop w:val="0"/>
      <w:marBottom w:val="0"/>
      <w:divBdr>
        <w:top w:val="none" w:sz="0" w:space="0" w:color="auto"/>
        <w:left w:val="none" w:sz="0" w:space="0" w:color="auto"/>
        <w:bottom w:val="none" w:sz="0" w:space="0" w:color="auto"/>
        <w:right w:val="none" w:sz="0" w:space="0" w:color="auto"/>
      </w:divBdr>
      <w:divsChild>
        <w:div w:id="274410439">
          <w:marLeft w:val="0"/>
          <w:marRight w:val="0"/>
          <w:marTop w:val="0"/>
          <w:marBottom w:val="0"/>
          <w:divBdr>
            <w:top w:val="none" w:sz="0" w:space="0" w:color="auto"/>
            <w:left w:val="none" w:sz="0" w:space="0" w:color="auto"/>
            <w:bottom w:val="none" w:sz="0" w:space="0" w:color="auto"/>
            <w:right w:val="none" w:sz="0" w:space="0" w:color="auto"/>
          </w:divBdr>
          <w:divsChild>
            <w:div w:id="2072344314">
              <w:marLeft w:val="0"/>
              <w:marRight w:val="0"/>
              <w:marTop w:val="0"/>
              <w:marBottom w:val="0"/>
              <w:divBdr>
                <w:top w:val="none" w:sz="0" w:space="0" w:color="auto"/>
                <w:left w:val="none" w:sz="0" w:space="0" w:color="auto"/>
                <w:bottom w:val="none" w:sz="0" w:space="0" w:color="auto"/>
                <w:right w:val="none" w:sz="0" w:space="0" w:color="auto"/>
              </w:divBdr>
              <w:divsChild>
                <w:div w:id="1233079241">
                  <w:marLeft w:val="2268"/>
                  <w:marRight w:val="3696"/>
                  <w:marTop w:val="0"/>
                  <w:marBottom w:val="0"/>
                  <w:divBdr>
                    <w:top w:val="none" w:sz="0" w:space="0" w:color="auto"/>
                    <w:left w:val="none" w:sz="0" w:space="0" w:color="auto"/>
                    <w:bottom w:val="none" w:sz="0" w:space="0" w:color="auto"/>
                    <w:right w:val="none" w:sz="0" w:space="0" w:color="auto"/>
                  </w:divBdr>
                  <w:divsChild>
                    <w:div w:id="1807703792">
                      <w:marLeft w:val="0"/>
                      <w:marRight w:val="0"/>
                      <w:marTop w:val="0"/>
                      <w:marBottom w:val="0"/>
                      <w:divBdr>
                        <w:top w:val="none" w:sz="0" w:space="0" w:color="auto"/>
                        <w:left w:val="none" w:sz="0" w:space="0" w:color="auto"/>
                        <w:bottom w:val="none" w:sz="0" w:space="0" w:color="auto"/>
                        <w:right w:val="none" w:sz="0" w:space="0" w:color="auto"/>
                      </w:divBdr>
                      <w:divsChild>
                        <w:div w:id="193033233">
                          <w:marLeft w:val="0"/>
                          <w:marRight w:val="0"/>
                          <w:marTop w:val="0"/>
                          <w:marBottom w:val="0"/>
                          <w:divBdr>
                            <w:top w:val="none" w:sz="0" w:space="0" w:color="auto"/>
                            <w:left w:val="none" w:sz="0" w:space="0" w:color="auto"/>
                            <w:bottom w:val="none" w:sz="0" w:space="0" w:color="auto"/>
                            <w:right w:val="none" w:sz="0" w:space="0" w:color="auto"/>
                          </w:divBdr>
                          <w:divsChild>
                            <w:div w:id="74202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8837">
      <w:bodyDiv w:val="1"/>
      <w:marLeft w:val="0"/>
      <w:marRight w:val="0"/>
      <w:marTop w:val="0"/>
      <w:marBottom w:val="0"/>
      <w:divBdr>
        <w:top w:val="none" w:sz="0" w:space="0" w:color="auto"/>
        <w:left w:val="none" w:sz="0" w:space="0" w:color="auto"/>
        <w:bottom w:val="none" w:sz="0" w:space="0" w:color="auto"/>
        <w:right w:val="none" w:sz="0" w:space="0" w:color="auto"/>
      </w:divBdr>
    </w:div>
    <w:div w:id="1203443769">
      <w:bodyDiv w:val="1"/>
      <w:marLeft w:val="0"/>
      <w:marRight w:val="0"/>
      <w:marTop w:val="0"/>
      <w:marBottom w:val="0"/>
      <w:divBdr>
        <w:top w:val="none" w:sz="0" w:space="0" w:color="auto"/>
        <w:left w:val="none" w:sz="0" w:space="0" w:color="auto"/>
        <w:bottom w:val="none" w:sz="0" w:space="0" w:color="auto"/>
        <w:right w:val="none" w:sz="0" w:space="0" w:color="auto"/>
      </w:divBdr>
    </w:div>
    <w:div w:id="20574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2893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JOB DESCRIPTION</vt:lpstr>
    </vt:vector>
  </TitlesOfParts>
  <Company>NHS Lothian eHealth Dept</Company>
  <LinksUpToDate>false</LinksUpToDate>
  <CharactersWithSpaces>19351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jayne.balson</dc:creator>
  <cp:lastModifiedBy>McKeon, Stacey</cp:lastModifiedBy>
  <cp:revision>4</cp:revision>
  <cp:lastPrinted>2014-03-21T13:40:00Z</cp:lastPrinted>
  <dcterms:created xsi:type="dcterms:W3CDTF">2020-04-08T08:39:00Z</dcterms:created>
  <dcterms:modified xsi:type="dcterms:W3CDTF">2024-11-07T12:27:00Z</dcterms:modified>
</cp:coreProperties>
</file>