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E30F" w14:textId="7B22B66C" w:rsidR="00BC201C" w:rsidRPr="00605647" w:rsidRDefault="00605647" w:rsidP="00605647">
      <w:pPr>
        <w:pStyle w:val="Heading4"/>
        <w:ind w:left="6480"/>
        <w:jc w:val="center"/>
        <w:rPr>
          <w:rFonts w:ascii="Arial" w:eastAsia="Arial" w:hAnsi="Arial" w:cs="Arial"/>
          <w:b/>
          <w:sz w:val="28"/>
          <w:szCs w:val="28"/>
        </w:rPr>
      </w:pPr>
      <w:bookmarkStart w:id="0" w:name="_GoBack"/>
      <w:bookmarkEnd w:id="0"/>
      <w:r>
        <w:rPr>
          <w:rFonts w:ascii="Arial" w:eastAsia="Arial" w:hAnsi="Arial" w:cs="Arial"/>
          <w:b/>
          <w:sz w:val="28"/>
          <w:szCs w:val="28"/>
          <w:u w:val="single"/>
        </w:rPr>
        <w:t xml:space="preserve">                                                                                                                           </w:t>
      </w:r>
    </w:p>
    <w:p w14:paraId="27307C49" w14:textId="77777777" w:rsidR="00BC201C" w:rsidRDefault="008E1A71">
      <w:pPr>
        <w:pStyle w:val="Heading4"/>
        <w:jc w:val="center"/>
        <w:rPr>
          <w:rFonts w:ascii="Arial" w:eastAsia="Arial" w:hAnsi="Arial" w:cs="Arial"/>
          <w:b/>
          <w:sz w:val="28"/>
          <w:szCs w:val="28"/>
        </w:rPr>
      </w:pPr>
      <w:r>
        <w:rPr>
          <w:rFonts w:ascii="Arial" w:eastAsia="Arial" w:hAnsi="Arial" w:cs="Arial"/>
          <w:b/>
          <w:sz w:val="28"/>
          <w:szCs w:val="28"/>
        </w:rPr>
        <w:t xml:space="preserve">JOB DESCRIPTION </w:t>
      </w:r>
    </w:p>
    <w:p w14:paraId="0A1CBB17" w14:textId="77777777" w:rsidR="00BC201C" w:rsidRDefault="00BC201C">
      <w:pPr>
        <w:jc w:val="both"/>
        <w:rPr>
          <w:rFonts w:ascii="Arial" w:eastAsia="Arial" w:hAnsi="Arial" w:cs="Arial"/>
        </w:rPr>
      </w:pPr>
    </w:p>
    <w:tbl>
      <w:tblPr>
        <w:tblStyle w:val="a"/>
        <w:tblW w:w="10800" w:type="dxa"/>
        <w:tblInd w:w="-79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800"/>
      </w:tblGrid>
      <w:tr w:rsidR="00BC201C" w14:paraId="7F4036E7" w14:textId="77777777" w:rsidTr="7672A3DA">
        <w:tc>
          <w:tcPr>
            <w:tcW w:w="10800" w:type="dxa"/>
            <w:tcBorders>
              <w:top w:val="single" w:sz="4" w:space="0" w:color="000000" w:themeColor="text1"/>
            </w:tcBorders>
          </w:tcPr>
          <w:p w14:paraId="0B42082C" w14:textId="77777777" w:rsidR="00BC201C" w:rsidRDefault="008E1A71">
            <w:pPr>
              <w:pStyle w:val="Heading3"/>
              <w:numPr>
                <w:ilvl w:val="0"/>
                <w:numId w:val="3"/>
              </w:numPr>
              <w:spacing w:before="120" w:after="120"/>
            </w:pPr>
            <w:r>
              <w:t>JOB IDENTIFICATION</w:t>
            </w:r>
          </w:p>
        </w:tc>
      </w:tr>
      <w:tr w:rsidR="00BC201C" w14:paraId="36B43F74" w14:textId="77777777" w:rsidTr="7672A3DA">
        <w:tc>
          <w:tcPr>
            <w:tcW w:w="10800" w:type="dxa"/>
            <w:tcBorders>
              <w:bottom w:val="single" w:sz="4" w:space="0" w:color="000000" w:themeColor="text1"/>
            </w:tcBorders>
          </w:tcPr>
          <w:p w14:paraId="5D874197"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28EC197F" w14:textId="523C79E5" w:rsidR="00BC201C" w:rsidRDefault="008E1A71">
            <w:pPr>
              <w:rPr>
                <w:rFonts w:ascii="Arial" w:eastAsia="Arial" w:hAnsi="Arial" w:cs="Arial"/>
              </w:rPr>
            </w:pPr>
            <w:r>
              <w:rPr>
                <w:rFonts w:ascii="Arial" w:eastAsia="Arial" w:hAnsi="Arial" w:cs="Arial"/>
              </w:rPr>
              <w:t xml:space="preserve">Job Title: </w:t>
            </w:r>
            <w:r>
              <w:rPr>
                <w:rFonts w:ascii="Arial" w:eastAsia="Arial" w:hAnsi="Arial" w:cs="Arial"/>
              </w:rPr>
              <w:tab/>
            </w:r>
            <w:r>
              <w:rPr>
                <w:rFonts w:ascii="Arial" w:eastAsia="Arial" w:hAnsi="Arial" w:cs="Arial"/>
              </w:rPr>
              <w:tab/>
              <w:t xml:space="preserve">    </w:t>
            </w:r>
            <w:r w:rsidR="00EA0EDF">
              <w:rPr>
                <w:rFonts w:ascii="Arial" w:eastAsia="Arial" w:hAnsi="Arial" w:cs="Arial"/>
              </w:rPr>
              <w:t xml:space="preserve">Band 4 </w:t>
            </w:r>
            <w:r w:rsidR="00944933">
              <w:rPr>
                <w:rFonts w:ascii="Arial" w:eastAsia="Arial" w:hAnsi="Arial" w:cs="Arial"/>
              </w:rPr>
              <w:t>Occupational Therapy Assistant Practitioner</w:t>
            </w:r>
          </w:p>
          <w:p w14:paraId="049AD63C" w14:textId="77777777" w:rsidR="00BC201C" w:rsidRDefault="008E1A71">
            <w:pPr>
              <w:rPr>
                <w:rFonts w:ascii="Arial" w:eastAsia="Arial" w:hAnsi="Arial" w:cs="Arial"/>
              </w:rPr>
            </w:pPr>
            <w:r>
              <w:rPr>
                <w:rFonts w:ascii="Arial" w:eastAsia="Arial" w:hAnsi="Arial" w:cs="Arial"/>
              </w:rPr>
              <w:t xml:space="preserve"> </w:t>
            </w:r>
          </w:p>
          <w:p w14:paraId="43197F02" w14:textId="077254C6" w:rsidR="00BC201C" w:rsidRDefault="000A3077">
            <w:pPr>
              <w:rPr>
                <w:rFonts w:ascii="Arial" w:eastAsia="Arial" w:hAnsi="Arial" w:cs="Arial"/>
              </w:rPr>
            </w:pPr>
            <w:r>
              <w:rPr>
                <w:rFonts w:ascii="Arial" w:eastAsia="Arial" w:hAnsi="Arial" w:cs="Arial"/>
              </w:rPr>
              <w:t>R</w:t>
            </w:r>
            <w:r w:rsidR="00EB1026">
              <w:rPr>
                <w:rFonts w:ascii="Arial" w:eastAsia="Arial" w:hAnsi="Arial" w:cs="Arial"/>
              </w:rPr>
              <w:t>esponsible to:            Registered Occupational Therapist</w:t>
            </w:r>
            <w:r>
              <w:rPr>
                <w:rFonts w:ascii="Arial" w:eastAsia="Arial" w:hAnsi="Arial" w:cs="Arial"/>
              </w:rPr>
              <w:t xml:space="preserve"> </w:t>
            </w:r>
          </w:p>
          <w:p w14:paraId="442A46F1" w14:textId="77777777" w:rsidR="00BC201C" w:rsidRDefault="00BC201C">
            <w:pPr>
              <w:rPr>
                <w:rFonts w:ascii="Arial" w:eastAsia="Arial" w:hAnsi="Arial" w:cs="Arial"/>
              </w:rPr>
            </w:pPr>
          </w:p>
          <w:p w14:paraId="24F075E0" w14:textId="77777777" w:rsidR="00BC201C" w:rsidRDefault="008E1A71">
            <w:pPr>
              <w:rPr>
                <w:rFonts w:ascii="Arial" w:eastAsia="Arial" w:hAnsi="Arial" w:cs="Arial"/>
              </w:rPr>
            </w:pPr>
            <w:r>
              <w:rPr>
                <w:rFonts w:ascii="Arial" w:eastAsia="Arial" w:hAnsi="Arial" w:cs="Arial"/>
              </w:rPr>
              <w:t xml:space="preserve">Professionally </w:t>
            </w:r>
          </w:p>
          <w:p w14:paraId="37E6E28D" w14:textId="3D6616CF" w:rsidR="00BC201C" w:rsidRDefault="000A3077">
            <w:pPr>
              <w:rPr>
                <w:rFonts w:ascii="Arial" w:eastAsia="Arial" w:hAnsi="Arial" w:cs="Arial"/>
              </w:rPr>
            </w:pPr>
            <w:r>
              <w:rPr>
                <w:rFonts w:ascii="Arial" w:eastAsia="Arial" w:hAnsi="Arial" w:cs="Arial"/>
              </w:rPr>
              <w:t>Accountable to:</w:t>
            </w:r>
            <w:r>
              <w:rPr>
                <w:rFonts w:ascii="Arial" w:eastAsia="Arial" w:hAnsi="Arial" w:cs="Arial"/>
              </w:rPr>
              <w:tab/>
              <w:t xml:space="preserve">    </w:t>
            </w:r>
            <w:r w:rsidR="00EB1026">
              <w:rPr>
                <w:rFonts w:ascii="Arial" w:eastAsia="Arial" w:hAnsi="Arial" w:cs="Arial"/>
              </w:rPr>
              <w:t>Registered</w:t>
            </w:r>
            <w:r w:rsidRPr="000A3077">
              <w:rPr>
                <w:rFonts w:ascii="Arial" w:eastAsia="Arial" w:hAnsi="Arial" w:cs="Arial"/>
              </w:rPr>
              <w:t xml:space="preserve"> Occupational Therapist</w:t>
            </w:r>
          </w:p>
          <w:p w14:paraId="2F8DFC56" w14:textId="77777777" w:rsidR="00BC201C" w:rsidRDefault="00BC201C">
            <w:pPr>
              <w:rPr>
                <w:rFonts w:ascii="Arial" w:eastAsia="Arial" w:hAnsi="Arial" w:cs="Arial"/>
              </w:rPr>
            </w:pPr>
          </w:p>
          <w:p w14:paraId="75164329" w14:textId="6C2B5CB0" w:rsidR="00BC201C" w:rsidRDefault="008E1A71">
            <w:pPr>
              <w:rPr>
                <w:rFonts w:ascii="Arial" w:eastAsia="Arial" w:hAnsi="Arial" w:cs="Arial"/>
              </w:rPr>
            </w:pPr>
            <w:r>
              <w:rPr>
                <w:rFonts w:ascii="Arial" w:eastAsia="Arial" w:hAnsi="Arial" w:cs="Arial"/>
              </w:rPr>
              <w:t xml:space="preserve">Department              </w:t>
            </w:r>
            <w:r w:rsidR="000A3077">
              <w:rPr>
                <w:rFonts w:ascii="Arial" w:eastAsia="Arial" w:hAnsi="Arial" w:cs="Arial"/>
              </w:rPr>
              <w:t xml:space="preserve">   Occupational Therapy</w:t>
            </w:r>
          </w:p>
          <w:p w14:paraId="721B6684" w14:textId="77777777" w:rsidR="00BC201C" w:rsidRDefault="00BC201C">
            <w:pPr>
              <w:rPr>
                <w:rFonts w:ascii="Arial" w:eastAsia="Arial" w:hAnsi="Arial" w:cs="Arial"/>
              </w:rPr>
            </w:pPr>
          </w:p>
          <w:p w14:paraId="3C7A30F0" w14:textId="54B5EDA1" w:rsidR="00BC201C" w:rsidRDefault="008E1A71">
            <w:pPr>
              <w:rPr>
                <w:rFonts w:ascii="Arial" w:eastAsia="Arial" w:hAnsi="Arial" w:cs="Arial"/>
              </w:rPr>
            </w:pPr>
            <w:r w:rsidRPr="7672A3DA">
              <w:rPr>
                <w:rFonts w:ascii="Arial" w:eastAsia="Arial" w:hAnsi="Arial" w:cs="Arial"/>
              </w:rPr>
              <w:t xml:space="preserve">Directorate:      </w:t>
            </w:r>
            <w:r w:rsidR="45963B8C" w:rsidRPr="7672A3DA">
              <w:rPr>
                <w:rFonts w:ascii="Arial" w:eastAsia="Arial" w:hAnsi="Arial" w:cs="Arial"/>
              </w:rPr>
              <w:t xml:space="preserve">                                                                CAJE 800-3077</w:t>
            </w:r>
            <w:r w:rsidRPr="7672A3DA">
              <w:rPr>
                <w:rFonts w:ascii="Arial" w:eastAsia="Arial" w:hAnsi="Arial" w:cs="Arial"/>
              </w:rPr>
              <w:t xml:space="preserve">        </w:t>
            </w:r>
          </w:p>
        </w:tc>
      </w:tr>
    </w:tbl>
    <w:p w14:paraId="3BF31DEE" w14:textId="77777777" w:rsidR="00BC201C" w:rsidRDefault="00BC201C">
      <w:pPr>
        <w:ind w:left="-360" w:firstLine="360"/>
        <w:jc w:val="both"/>
        <w:rPr>
          <w:rFonts w:ascii="Arial" w:eastAsia="Arial" w:hAnsi="Arial" w:cs="Arial"/>
        </w:rPr>
      </w:pPr>
    </w:p>
    <w:tbl>
      <w:tblPr>
        <w:tblStyle w:val="a0"/>
        <w:tblW w:w="1079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4"/>
      </w:tblGrid>
      <w:tr w:rsidR="00BC201C" w14:paraId="6202647A" w14:textId="77777777">
        <w:trPr>
          <w:trHeight w:val="466"/>
        </w:trPr>
        <w:tc>
          <w:tcPr>
            <w:tcW w:w="10794" w:type="dxa"/>
          </w:tcPr>
          <w:p w14:paraId="78D016AA" w14:textId="77777777" w:rsidR="00BC201C" w:rsidRDefault="008E1A71">
            <w:pPr>
              <w:pStyle w:val="Heading3"/>
              <w:spacing w:before="120" w:after="120"/>
            </w:pPr>
            <w:r>
              <w:t>2.  JOB PURPOSE</w:t>
            </w:r>
          </w:p>
        </w:tc>
      </w:tr>
      <w:tr w:rsidR="00BC201C" w14:paraId="5C2674E4" w14:textId="77777777">
        <w:trPr>
          <w:trHeight w:val="1608"/>
        </w:trPr>
        <w:tc>
          <w:tcPr>
            <w:tcW w:w="10794" w:type="dxa"/>
          </w:tcPr>
          <w:p w14:paraId="10D58BBE" w14:textId="6C5DC857" w:rsidR="00BC201C" w:rsidRDefault="00BC201C" w:rsidP="007206AE">
            <w:pPr>
              <w:jc w:val="both"/>
              <w:rPr>
                <w:rFonts w:ascii="Arial" w:eastAsia="Arial" w:hAnsi="Arial" w:cs="Arial"/>
              </w:rPr>
            </w:pPr>
          </w:p>
          <w:p w14:paraId="2A78B894" w14:textId="58DCC004" w:rsidR="00BC201C" w:rsidRDefault="007C04BE" w:rsidP="007206AE">
            <w:pPr>
              <w:jc w:val="both"/>
              <w:rPr>
                <w:rFonts w:ascii="Arial" w:eastAsia="Arial" w:hAnsi="Arial" w:cs="Arial"/>
              </w:rPr>
            </w:pPr>
            <w:r w:rsidRPr="007C04BE">
              <w:rPr>
                <w:rFonts w:ascii="Arial" w:eastAsia="Arial" w:hAnsi="Arial" w:cs="Arial"/>
              </w:rPr>
              <w:t xml:space="preserve">The post holder will work </w:t>
            </w:r>
            <w:r w:rsidR="003A3270">
              <w:rPr>
                <w:rFonts w:ascii="Arial" w:eastAsia="Arial" w:hAnsi="Arial" w:cs="Arial"/>
              </w:rPr>
              <w:t xml:space="preserve">autonomously </w:t>
            </w:r>
            <w:r w:rsidRPr="007C04BE">
              <w:rPr>
                <w:rFonts w:ascii="Arial" w:eastAsia="Arial" w:hAnsi="Arial" w:cs="Arial"/>
              </w:rPr>
              <w:t>as part of the Occupational Ther</w:t>
            </w:r>
            <w:r w:rsidR="0065711C">
              <w:rPr>
                <w:rFonts w:ascii="Arial" w:eastAsia="Arial" w:hAnsi="Arial" w:cs="Arial"/>
              </w:rPr>
              <w:t>apy team, providing support to R</w:t>
            </w:r>
            <w:r w:rsidRPr="007C04BE">
              <w:rPr>
                <w:rFonts w:ascii="Arial" w:eastAsia="Arial" w:hAnsi="Arial" w:cs="Arial"/>
              </w:rPr>
              <w:t>egistered Occupational Therapists to implement Occupational Therapy treatment plans.</w:t>
            </w:r>
            <w:r w:rsidR="0065711C">
              <w:rPr>
                <w:rFonts w:ascii="Arial" w:eastAsia="Arial" w:hAnsi="Arial" w:cs="Arial"/>
              </w:rPr>
              <w:t xml:space="preserve">  The post holder will work</w:t>
            </w:r>
            <w:r w:rsidR="008E1A71">
              <w:rPr>
                <w:rFonts w:ascii="Arial" w:eastAsia="Arial" w:hAnsi="Arial" w:cs="Arial"/>
              </w:rPr>
              <w:t xml:space="preserve"> </w:t>
            </w:r>
            <w:r w:rsidR="0065711C">
              <w:rPr>
                <w:rFonts w:ascii="Arial" w:eastAsia="Arial" w:hAnsi="Arial" w:cs="Arial"/>
              </w:rPr>
              <w:t xml:space="preserve">with the wider </w:t>
            </w:r>
            <w:r w:rsidR="008E1A71">
              <w:rPr>
                <w:rFonts w:ascii="Arial" w:eastAsia="Arial" w:hAnsi="Arial" w:cs="Arial"/>
              </w:rPr>
              <w:t>multidisciplinary team</w:t>
            </w:r>
            <w:r w:rsidR="0065711C">
              <w:rPr>
                <w:rFonts w:ascii="Arial" w:eastAsia="Arial" w:hAnsi="Arial" w:cs="Arial"/>
              </w:rPr>
              <w:t>,</w:t>
            </w:r>
            <w:r w:rsidR="008E1A71">
              <w:rPr>
                <w:rFonts w:ascii="Arial" w:eastAsia="Arial" w:hAnsi="Arial" w:cs="Arial"/>
              </w:rPr>
              <w:t xml:space="preserve"> carrying out a range of activities</w:t>
            </w:r>
            <w:r w:rsidR="000A3077">
              <w:rPr>
                <w:rFonts w:ascii="Arial" w:eastAsia="Arial" w:hAnsi="Arial" w:cs="Arial"/>
              </w:rPr>
              <w:t xml:space="preserve"> of daily living </w:t>
            </w:r>
            <w:r w:rsidR="003A3270">
              <w:rPr>
                <w:rFonts w:ascii="Arial" w:eastAsia="Arial" w:hAnsi="Arial" w:cs="Arial"/>
              </w:rPr>
              <w:t>under the supervision of</w:t>
            </w:r>
            <w:r w:rsidR="008E1A71">
              <w:rPr>
                <w:rFonts w:ascii="Arial" w:eastAsia="Arial" w:hAnsi="Arial" w:cs="Arial"/>
              </w:rPr>
              <w:t xml:space="preserve"> a </w:t>
            </w:r>
            <w:r w:rsidR="000A3077">
              <w:rPr>
                <w:rFonts w:ascii="Arial" w:eastAsia="Arial" w:hAnsi="Arial" w:cs="Arial"/>
              </w:rPr>
              <w:t>Registered Occupational Therapist</w:t>
            </w:r>
            <w:r w:rsidR="0065711C">
              <w:t xml:space="preserve"> </w:t>
            </w:r>
          </w:p>
          <w:p w14:paraId="0999CD18" w14:textId="77777777" w:rsidR="00694E02" w:rsidRDefault="00694E02" w:rsidP="007206AE">
            <w:pPr>
              <w:jc w:val="both"/>
              <w:rPr>
                <w:rFonts w:ascii="Arial" w:eastAsia="Arial" w:hAnsi="Arial" w:cs="Arial"/>
              </w:rPr>
            </w:pPr>
          </w:p>
          <w:p w14:paraId="744DCCDF" w14:textId="47223433" w:rsidR="00BC201C" w:rsidRDefault="008E1A71" w:rsidP="007206AE">
            <w:pPr>
              <w:jc w:val="both"/>
              <w:rPr>
                <w:rFonts w:ascii="Arial" w:eastAsia="Arial" w:hAnsi="Arial" w:cs="Arial"/>
              </w:rPr>
            </w:pPr>
            <w:r>
              <w:rPr>
                <w:rFonts w:ascii="Arial" w:eastAsia="Arial" w:hAnsi="Arial" w:cs="Arial"/>
              </w:rPr>
              <w:t xml:space="preserve">Support and </w:t>
            </w:r>
            <w:r w:rsidR="0065711C">
              <w:rPr>
                <w:rFonts w:ascii="Arial" w:eastAsia="Arial" w:hAnsi="Arial" w:cs="Arial"/>
              </w:rPr>
              <w:t xml:space="preserve">line management </w:t>
            </w:r>
            <w:r>
              <w:rPr>
                <w:rFonts w:ascii="Arial" w:eastAsia="Arial" w:hAnsi="Arial" w:cs="Arial"/>
              </w:rPr>
              <w:t xml:space="preserve">supervision is provided by the Registered </w:t>
            </w:r>
            <w:r w:rsidR="000A3077">
              <w:rPr>
                <w:rFonts w:ascii="Arial" w:eastAsia="Arial" w:hAnsi="Arial" w:cs="Arial"/>
              </w:rPr>
              <w:t>Occupational Therapist</w:t>
            </w:r>
            <w:r w:rsidR="0065711C">
              <w:rPr>
                <w:rFonts w:ascii="Arial" w:eastAsia="Arial" w:hAnsi="Arial" w:cs="Arial"/>
              </w:rPr>
              <w:t>.</w:t>
            </w:r>
          </w:p>
          <w:p w14:paraId="67B96F4F" w14:textId="77777777" w:rsidR="00BC201C" w:rsidRDefault="00BC201C" w:rsidP="007206AE">
            <w:pPr>
              <w:pBdr>
                <w:top w:val="nil"/>
                <w:left w:val="nil"/>
                <w:bottom w:val="nil"/>
                <w:right w:val="nil"/>
                <w:between w:val="nil"/>
              </w:pBdr>
              <w:tabs>
                <w:tab w:val="center" w:pos="4153"/>
                <w:tab w:val="right" w:pos="8306"/>
              </w:tabs>
              <w:jc w:val="both"/>
              <w:rPr>
                <w:rFonts w:ascii="Arial" w:eastAsia="Arial" w:hAnsi="Arial" w:cs="Arial"/>
                <w:color w:val="000000"/>
              </w:rPr>
            </w:pPr>
          </w:p>
          <w:p w14:paraId="38ACE6FE" w14:textId="3C73AE07" w:rsidR="00BC201C" w:rsidRPr="0065711C" w:rsidRDefault="0065711C" w:rsidP="00F77266">
            <w:pPr>
              <w:pBdr>
                <w:top w:val="nil"/>
                <w:left w:val="nil"/>
                <w:bottom w:val="nil"/>
                <w:right w:val="nil"/>
                <w:between w:val="nil"/>
              </w:pBdr>
              <w:tabs>
                <w:tab w:val="center" w:pos="4153"/>
                <w:tab w:val="right" w:pos="8306"/>
              </w:tabs>
              <w:jc w:val="both"/>
              <w:rPr>
                <w:rFonts w:ascii="Arial" w:eastAsia="Arial" w:hAnsi="Arial" w:cs="Arial"/>
                <w:color w:val="000000"/>
              </w:rPr>
            </w:pPr>
            <w:r>
              <w:rPr>
                <w:rFonts w:ascii="Arial" w:eastAsia="Arial" w:hAnsi="Arial" w:cs="Arial"/>
                <w:color w:val="000000"/>
              </w:rPr>
              <w:t xml:space="preserve">With the </w:t>
            </w:r>
            <w:r w:rsidR="003A3270">
              <w:rPr>
                <w:rFonts w:ascii="Arial" w:eastAsia="Arial" w:hAnsi="Arial" w:cs="Arial"/>
                <w:color w:val="000000"/>
              </w:rPr>
              <w:t>supervision of</w:t>
            </w:r>
            <w:r w:rsidR="008E1A71">
              <w:rPr>
                <w:rFonts w:ascii="Arial" w:eastAsia="Arial" w:hAnsi="Arial" w:cs="Arial"/>
                <w:color w:val="000000"/>
              </w:rPr>
              <w:t xml:space="preserve"> the </w:t>
            </w:r>
            <w:r w:rsidR="000A3077" w:rsidRPr="000A3077">
              <w:rPr>
                <w:rFonts w:ascii="Arial" w:eastAsia="Arial" w:hAnsi="Arial" w:cs="Arial"/>
                <w:color w:val="000000"/>
              </w:rPr>
              <w:t>Registered Occupational Therapist</w:t>
            </w:r>
            <w:r w:rsidR="002871A0">
              <w:rPr>
                <w:rFonts w:ascii="Arial" w:eastAsia="Arial" w:hAnsi="Arial" w:cs="Arial"/>
                <w:color w:val="000000"/>
              </w:rPr>
              <w:t>, the</w:t>
            </w:r>
            <w:r w:rsidR="000A3077" w:rsidRPr="000A3077">
              <w:rPr>
                <w:rFonts w:ascii="Arial" w:eastAsia="Arial" w:hAnsi="Arial" w:cs="Arial"/>
                <w:color w:val="000000"/>
              </w:rPr>
              <w:t xml:space="preserve"> </w:t>
            </w:r>
            <w:r>
              <w:rPr>
                <w:rFonts w:ascii="Arial" w:eastAsia="Arial" w:hAnsi="Arial" w:cs="Arial"/>
                <w:color w:val="000000"/>
              </w:rPr>
              <w:t>post holder</w:t>
            </w:r>
            <w:r w:rsidR="008E1A71">
              <w:rPr>
                <w:rFonts w:ascii="Arial" w:eastAsia="Arial" w:hAnsi="Arial" w:cs="Arial"/>
                <w:color w:val="000000"/>
              </w:rPr>
              <w:t xml:space="preserve"> will </w:t>
            </w:r>
            <w:r w:rsidR="003A3270">
              <w:rPr>
                <w:rFonts w:ascii="Arial" w:eastAsia="Arial" w:hAnsi="Arial" w:cs="Arial"/>
                <w:color w:val="000000"/>
              </w:rPr>
              <w:t>carry</w:t>
            </w:r>
            <w:r w:rsidR="00F77266">
              <w:rPr>
                <w:rFonts w:ascii="Arial" w:eastAsia="Arial" w:hAnsi="Arial" w:cs="Arial"/>
                <w:color w:val="000000"/>
              </w:rPr>
              <w:t xml:space="preserve"> their own caseload and deliver </w:t>
            </w:r>
            <w:r w:rsidR="00F77266" w:rsidRPr="00F77266">
              <w:rPr>
                <w:rFonts w:ascii="Arial" w:eastAsia="Arial" w:hAnsi="Arial" w:cs="Arial"/>
                <w:color w:val="000000"/>
              </w:rPr>
              <w:t xml:space="preserve">clinically effective Occupational Therapy </w:t>
            </w:r>
            <w:r w:rsidR="00F77266">
              <w:rPr>
                <w:rFonts w:ascii="Arial" w:eastAsia="Arial" w:hAnsi="Arial" w:cs="Arial"/>
                <w:color w:val="000000"/>
              </w:rPr>
              <w:t>interventions</w:t>
            </w:r>
            <w:r w:rsidR="00F77266" w:rsidRPr="00F77266">
              <w:rPr>
                <w:rFonts w:ascii="Arial" w:eastAsia="Arial" w:hAnsi="Arial" w:cs="Arial"/>
                <w:color w:val="000000"/>
              </w:rPr>
              <w:t xml:space="preserve"> within an agreed clinical area</w:t>
            </w:r>
            <w:r w:rsidR="00F77266">
              <w:rPr>
                <w:rFonts w:ascii="Arial" w:eastAsia="Arial" w:hAnsi="Arial" w:cs="Arial"/>
                <w:color w:val="000000"/>
              </w:rPr>
              <w:t xml:space="preserve">.  They will deliver </w:t>
            </w:r>
            <w:r w:rsidR="008E1A71">
              <w:rPr>
                <w:rFonts w:ascii="Arial" w:eastAsia="Arial" w:hAnsi="Arial" w:cs="Arial"/>
                <w:color w:val="000000"/>
              </w:rPr>
              <w:t xml:space="preserve">individual </w:t>
            </w:r>
            <w:r w:rsidR="002871A0">
              <w:rPr>
                <w:rFonts w:ascii="Arial" w:eastAsia="Arial" w:hAnsi="Arial" w:cs="Arial"/>
                <w:color w:val="000000"/>
              </w:rPr>
              <w:t>treatment</w:t>
            </w:r>
            <w:r w:rsidR="008E1A71">
              <w:rPr>
                <w:rFonts w:ascii="Arial" w:eastAsia="Arial" w:hAnsi="Arial" w:cs="Arial"/>
                <w:color w:val="000000"/>
              </w:rPr>
              <w:t xml:space="preserve"> plan</w:t>
            </w:r>
            <w:r w:rsidR="003A3270">
              <w:rPr>
                <w:rFonts w:ascii="Arial" w:eastAsia="Arial" w:hAnsi="Arial" w:cs="Arial"/>
                <w:color w:val="000000"/>
              </w:rPr>
              <w:t>s</w:t>
            </w:r>
            <w:r w:rsidR="008E1A71">
              <w:rPr>
                <w:rFonts w:ascii="Arial" w:eastAsia="Arial" w:hAnsi="Arial" w:cs="Arial"/>
                <w:color w:val="000000"/>
              </w:rPr>
              <w:t xml:space="preserve"> and </w:t>
            </w:r>
            <w:r w:rsidR="002871A0">
              <w:rPr>
                <w:rFonts w:ascii="Arial" w:eastAsia="Arial" w:hAnsi="Arial" w:cs="Arial"/>
                <w:color w:val="000000"/>
              </w:rPr>
              <w:t>interventions within</w:t>
            </w:r>
            <w:r w:rsidR="008E1A71" w:rsidRPr="00C044D3">
              <w:rPr>
                <w:rFonts w:ascii="Arial" w:eastAsia="Arial" w:hAnsi="Arial" w:cs="Arial"/>
              </w:rPr>
              <w:t xml:space="preserve"> th</w:t>
            </w:r>
            <w:r w:rsidR="002871A0">
              <w:rPr>
                <w:rFonts w:ascii="Arial" w:eastAsia="Arial" w:hAnsi="Arial" w:cs="Arial"/>
              </w:rPr>
              <w:t xml:space="preserve">eir scope of clinical practise.  The </w:t>
            </w:r>
            <w:r>
              <w:rPr>
                <w:rFonts w:ascii="Arial" w:eastAsia="Arial" w:hAnsi="Arial" w:cs="Arial"/>
              </w:rPr>
              <w:t>post holder</w:t>
            </w:r>
            <w:r w:rsidR="002871A0">
              <w:rPr>
                <w:rFonts w:ascii="Arial" w:eastAsia="Arial" w:hAnsi="Arial" w:cs="Arial"/>
              </w:rPr>
              <w:t xml:space="preserve"> will</w:t>
            </w:r>
            <w:r w:rsidR="008E1A71">
              <w:rPr>
                <w:rFonts w:ascii="Arial" w:eastAsia="Arial" w:hAnsi="Arial" w:cs="Arial"/>
                <w:color w:val="000000"/>
              </w:rPr>
              <w:t xml:space="preserve"> ensure delivery of a high standard</w:t>
            </w:r>
            <w:r w:rsidR="002871A0">
              <w:rPr>
                <w:rFonts w:ascii="Arial" w:eastAsia="Arial" w:hAnsi="Arial" w:cs="Arial"/>
                <w:color w:val="000000"/>
              </w:rPr>
              <w:t xml:space="preserve"> of care</w:t>
            </w:r>
            <w:r w:rsidR="008E1A71">
              <w:rPr>
                <w:rFonts w:ascii="Arial" w:eastAsia="Arial" w:hAnsi="Arial" w:cs="Arial"/>
                <w:color w:val="000000"/>
              </w:rPr>
              <w:t xml:space="preserve">, recording care delivery and reporting back </w:t>
            </w:r>
            <w:r w:rsidR="00F77266">
              <w:rPr>
                <w:rFonts w:ascii="Arial" w:eastAsia="Arial" w:hAnsi="Arial" w:cs="Arial"/>
                <w:color w:val="000000"/>
              </w:rPr>
              <w:t xml:space="preserve">as required </w:t>
            </w:r>
            <w:r w:rsidR="008E1A71">
              <w:rPr>
                <w:rFonts w:ascii="Arial" w:eastAsia="Arial" w:hAnsi="Arial" w:cs="Arial"/>
                <w:color w:val="000000"/>
              </w:rPr>
              <w:t xml:space="preserve">to the Registered </w:t>
            </w:r>
            <w:r w:rsidR="002871A0" w:rsidRPr="002871A0">
              <w:rPr>
                <w:rFonts w:ascii="Arial" w:eastAsia="Arial" w:hAnsi="Arial" w:cs="Arial"/>
                <w:color w:val="000000"/>
              </w:rPr>
              <w:t>Occupational Therapist</w:t>
            </w:r>
            <w:r w:rsidR="003A3270">
              <w:rPr>
                <w:rFonts w:ascii="Arial" w:eastAsia="Arial" w:hAnsi="Arial" w:cs="Arial"/>
                <w:color w:val="000000"/>
              </w:rPr>
              <w:t xml:space="preserve"> </w:t>
            </w:r>
            <w:r w:rsidRPr="0065711C">
              <w:rPr>
                <w:rFonts w:ascii="Arial" w:eastAsia="Arial" w:hAnsi="Arial" w:cs="Arial"/>
              </w:rPr>
              <w:t xml:space="preserve">using client centred principles and clinical judgement to </w:t>
            </w:r>
            <w:r>
              <w:rPr>
                <w:rFonts w:ascii="Arial" w:eastAsia="Arial" w:hAnsi="Arial" w:cs="Arial"/>
              </w:rPr>
              <w:t>support Occupational Therapy</w:t>
            </w:r>
            <w:r w:rsidRPr="0065711C">
              <w:rPr>
                <w:rFonts w:ascii="Arial" w:eastAsia="Arial" w:hAnsi="Arial" w:cs="Arial"/>
              </w:rPr>
              <w:t xml:space="preserve"> assess</w:t>
            </w:r>
            <w:r>
              <w:rPr>
                <w:rFonts w:ascii="Arial" w:eastAsia="Arial" w:hAnsi="Arial" w:cs="Arial"/>
              </w:rPr>
              <w:t>ment</w:t>
            </w:r>
            <w:r w:rsidRPr="0065711C">
              <w:rPr>
                <w:rFonts w:ascii="Arial" w:eastAsia="Arial" w:hAnsi="Arial" w:cs="Arial"/>
              </w:rPr>
              <w:t xml:space="preserve">, </w:t>
            </w:r>
            <w:r>
              <w:rPr>
                <w:rFonts w:ascii="Arial" w:eastAsia="Arial" w:hAnsi="Arial" w:cs="Arial"/>
              </w:rPr>
              <w:t xml:space="preserve">treatment </w:t>
            </w:r>
            <w:r w:rsidRPr="0065711C">
              <w:rPr>
                <w:rFonts w:ascii="Arial" w:eastAsia="Arial" w:hAnsi="Arial" w:cs="Arial"/>
              </w:rPr>
              <w:t>plan</w:t>
            </w:r>
            <w:r>
              <w:rPr>
                <w:rFonts w:ascii="Arial" w:eastAsia="Arial" w:hAnsi="Arial" w:cs="Arial"/>
              </w:rPr>
              <w:t>ning, and evaluation.</w:t>
            </w:r>
          </w:p>
        </w:tc>
      </w:tr>
    </w:tbl>
    <w:p w14:paraId="4A5F27C5" w14:textId="77777777" w:rsidR="00BC201C" w:rsidRDefault="00BC201C">
      <w:pPr>
        <w:rPr>
          <w:rFonts w:ascii="Arial" w:eastAsia="Arial" w:hAnsi="Arial" w:cs="Arial"/>
        </w:rPr>
      </w:pPr>
    </w:p>
    <w:tbl>
      <w:tblPr>
        <w:tblStyle w:val="a1"/>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BC201C" w14:paraId="7ED9C372" w14:textId="77777777">
        <w:tc>
          <w:tcPr>
            <w:tcW w:w="10800" w:type="dxa"/>
          </w:tcPr>
          <w:p w14:paraId="3F857B58" w14:textId="77777777" w:rsidR="00BC201C" w:rsidRDefault="008E1A71">
            <w:pPr>
              <w:spacing w:before="120" w:after="120"/>
              <w:jc w:val="both"/>
              <w:rPr>
                <w:rFonts w:ascii="Arial" w:eastAsia="Arial" w:hAnsi="Arial" w:cs="Arial"/>
                <w:b/>
              </w:rPr>
            </w:pPr>
            <w:r>
              <w:rPr>
                <w:rFonts w:ascii="Arial" w:eastAsia="Arial" w:hAnsi="Arial" w:cs="Arial"/>
                <w:b/>
              </w:rPr>
              <w:t xml:space="preserve">3. DIMENSIONS </w:t>
            </w:r>
          </w:p>
        </w:tc>
      </w:tr>
      <w:tr w:rsidR="00F77266" w:rsidRPr="00F77266" w14:paraId="44B736E0" w14:textId="77777777">
        <w:tc>
          <w:tcPr>
            <w:tcW w:w="10800" w:type="dxa"/>
          </w:tcPr>
          <w:p w14:paraId="79145824" w14:textId="2F1FD294" w:rsidR="0065711C" w:rsidRPr="00F77266" w:rsidRDefault="0065711C" w:rsidP="007206AE">
            <w:pPr>
              <w:pBdr>
                <w:top w:val="nil"/>
                <w:left w:val="nil"/>
                <w:bottom w:val="nil"/>
                <w:right w:val="nil"/>
                <w:between w:val="nil"/>
              </w:pBdr>
              <w:jc w:val="both"/>
              <w:rPr>
                <w:rFonts w:ascii="Arial" w:eastAsia="Arial" w:hAnsi="Arial" w:cs="Arial"/>
              </w:rPr>
            </w:pPr>
            <w:r w:rsidRPr="00F77266">
              <w:rPr>
                <w:rFonts w:ascii="Arial" w:eastAsia="Arial" w:hAnsi="Arial" w:cs="Arial"/>
                <w:b/>
              </w:rPr>
              <w:t>Clinical area</w:t>
            </w:r>
            <w:r w:rsidRPr="00F77266">
              <w:rPr>
                <w:rFonts w:ascii="Arial" w:eastAsia="Arial" w:hAnsi="Arial" w:cs="Arial"/>
              </w:rPr>
              <w:t xml:space="preserve"> – to be responsible for a designated caseload allocated by the </w:t>
            </w:r>
            <w:r w:rsidR="00965ADF" w:rsidRPr="00F77266">
              <w:rPr>
                <w:rFonts w:ascii="Arial" w:eastAsia="Arial" w:hAnsi="Arial" w:cs="Arial"/>
              </w:rPr>
              <w:t xml:space="preserve">Registered Occupational Therapist within a </w:t>
            </w:r>
            <w:r w:rsidRPr="00F77266">
              <w:rPr>
                <w:rFonts w:ascii="Arial" w:eastAsia="Arial" w:hAnsi="Arial" w:cs="Arial"/>
              </w:rPr>
              <w:t>designated speciality and working as part of a multi-</w:t>
            </w:r>
            <w:r w:rsidR="00F77266" w:rsidRPr="00F77266">
              <w:rPr>
                <w:rFonts w:ascii="Arial" w:eastAsia="Arial" w:hAnsi="Arial" w:cs="Arial"/>
              </w:rPr>
              <w:t>professional team.</w:t>
            </w:r>
          </w:p>
          <w:p w14:paraId="5ED9C742" w14:textId="77777777" w:rsidR="0065711C" w:rsidRPr="00F77266" w:rsidRDefault="0065711C" w:rsidP="007206AE">
            <w:pPr>
              <w:pBdr>
                <w:top w:val="nil"/>
                <w:left w:val="nil"/>
                <w:bottom w:val="nil"/>
                <w:right w:val="nil"/>
                <w:between w:val="nil"/>
              </w:pBdr>
              <w:jc w:val="both"/>
              <w:rPr>
                <w:rFonts w:ascii="Arial" w:eastAsia="Arial" w:hAnsi="Arial" w:cs="Arial"/>
              </w:rPr>
            </w:pPr>
          </w:p>
          <w:p w14:paraId="6A64BCF0" w14:textId="1E7E747A" w:rsidR="0065711C" w:rsidRPr="00F77266" w:rsidRDefault="0065711C" w:rsidP="007206AE">
            <w:pPr>
              <w:pBdr>
                <w:top w:val="nil"/>
                <w:left w:val="nil"/>
                <w:bottom w:val="nil"/>
                <w:right w:val="nil"/>
                <w:between w:val="nil"/>
              </w:pBdr>
              <w:jc w:val="both"/>
              <w:rPr>
                <w:rFonts w:ascii="Arial" w:eastAsia="Arial" w:hAnsi="Arial" w:cs="Arial"/>
              </w:rPr>
            </w:pPr>
            <w:r w:rsidRPr="00F77266">
              <w:rPr>
                <w:rFonts w:ascii="Arial" w:eastAsia="Arial" w:hAnsi="Arial" w:cs="Arial"/>
                <w:b/>
              </w:rPr>
              <w:t>Staff</w:t>
            </w:r>
            <w:r w:rsidRPr="00F77266">
              <w:rPr>
                <w:rFonts w:ascii="Arial" w:eastAsia="Arial" w:hAnsi="Arial" w:cs="Arial"/>
              </w:rPr>
              <w:t xml:space="preserve"> –It is anticipated that approximately</w:t>
            </w:r>
          </w:p>
          <w:p w14:paraId="35B12DBD" w14:textId="3F734FA3" w:rsidR="0065711C" w:rsidRPr="00F77266" w:rsidRDefault="00F77266" w:rsidP="007206AE">
            <w:pPr>
              <w:pBdr>
                <w:top w:val="nil"/>
                <w:left w:val="nil"/>
                <w:bottom w:val="nil"/>
                <w:right w:val="nil"/>
                <w:between w:val="nil"/>
              </w:pBdr>
              <w:jc w:val="both"/>
              <w:rPr>
                <w:rFonts w:ascii="Arial" w:eastAsia="Arial" w:hAnsi="Arial" w:cs="Arial"/>
              </w:rPr>
            </w:pPr>
            <w:r w:rsidRPr="00F77266">
              <w:rPr>
                <w:rFonts w:ascii="Arial" w:eastAsia="Arial" w:hAnsi="Arial" w:cs="Arial"/>
              </w:rPr>
              <w:t>9</w:t>
            </w:r>
            <w:r w:rsidR="0065711C" w:rsidRPr="00F77266">
              <w:rPr>
                <w:rFonts w:ascii="Arial" w:eastAsia="Arial" w:hAnsi="Arial" w:cs="Arial"/>
              </w:rPr>
              <w:t xml:space="preserve">0% of the working week will be allocated to direct clinical interventions. </w:t>
            </w:r>
          </w:p>
          <w:p w14:paraId="032BDC83" w14:textId="61A417EA" w:rsidR="0065711C" w:rsidRPr="00F77266" w:rsidRDefault="00F77266" w:rsidP="00F77266">
            <w:pPr>
              <w:pBdr>
                <w:top w:val="nil"/>
                <w:left w:val="nil"/>
                <w:bottom w:val="nil"/>
                <w:right w:val="nil"/>
                <w:between w:val="nil"/>
              </w:pBdr>
              <w:jc w:val="both"/>
              <w:rPr>
                <w:rFonts w:ascii="Arial" w:eastAsia="Arial" w:hAnsi="Arial" w:cs="Arial"/>
              </w:rPr>
            </w:pPr>
            <w:r w:rsidRPr="00F77266">
              <w:rPr>
                <w:rFonts w:ascii="Arial" w:eastAsia="Arial" w:hAnsi="Arial" w:cs="Arial"/>
              </w:rPr>
              <w:t>1</w:t>
            </w:r>
            <w:r w:rsidR="0065711C" w:rsidRPr="00F77266">
              <w:rPr>
                <w:rFonts w:ascii="Arial" w:eastAsia="Arial" w:hAnsi="Arial" w:cs="Arial"/>
              </w:rPr>
              <w:t>0% of the working week will be allo</w:t>
            </w:r>
            <w:r w:rsidRPr="00F77266">
              <w:rPr>
                <w:rFonts w:ascii="Arial" w:eastAsia="Arial" w:hAnsi="Arial" w:cs="Arial"/>
              </w:rPr>
              <w:t xml:space="preserve">cated to indirect clinical care, </w:t>
            </w:r>
            <w:r w:rsidR="0065711C" w:rsidRPr="00F77266">
              <w:rPr>
                <w:rFonts w:ascii="Arial" w:eastAsia="Arial" w:hAnsi="Arial" w:cs="Arial"/>
              </w:rPr>
              <w:t>professional and service development</w:t>
            </w:r>
            <w:r w:rsidRPr="00F77266">
              <w:rPr>
                <w:rFonts w:ascii="Arial" w:eastAsia="Arial" w:hAnsi="Arial" w:cs="Arial"/>
              </w:rPr>
              <w:t>, other duties as required.</w:t>
            </w:r>
          </w:p>
        </w:tc>
      </w:tr>
    </w:tbl>
    <w:p w14:paraId="0881A5A8" w14:textId="77777777" w:rsidR="00BC201C" w:rsidRPr="00F77266" w:rsidRDefault="00BC201C">
      <w:pPr>
        <w:rPr>
          <w:rFonts w:ascii="Arial" w:eastAsia="Arial" w:hAnsi="Arial" w:cs="Arial"/>
        </w:rPr>
      </w:pPr>
    </w:p>
    <w:p w14:paraId="70BCD6D3" w14:textId="77777777" w:rsidR="00BC201C" w:rsidRPr="00F77266" w:rsidRDefault="008E1A71">
      <w:pPr>
        <w:rPr>
          <w:rFonts w:ascii="Arial" w:eastAsia="Arial" w:hAnsi="Arial" w:cs="Arial"/>
        </w:rPr>
      </w:pPr>
      <w:r w:rsidRPr="00F77266">
        <w:br w:type="page"/>
      </w:r>
    </w:p>
    <w:p w14:paraId="178A50B8" w14:textId="77777777" w:rsidR="00BC201C" w:rsidRDefault="00BC201C">
      <w:pPr>
        <w:rPr>
          <w:rFonts w:ascii="Arial" w:eastAsia="Arial" w:hAnsi="Arial" w:cs="Arial"/>
        </w:rPr>
      </w:pPr>
    </w:p>
    <w:tbl>
      <w:tblPr>
        <w:tblStyle w:val="a2"/>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BC201C" w14:paraId="3DDE0168" w14:textId="77777777">
        <w:trPr>
          <w:trHeight w:val="63"/>
        </w:trPr>
        <w:tc>
          <w:tcPr>
            <w:tcW w:w="10800" w:type="dxa"/>
          </w:tcPr>
          <w:p w14:paraId="30476442" w14:textId="77777777" w:rsidR="00BC201C" w:rsidRDefault="008E1A71">
            <w:pPr>
              <w:pStyle w:val="Heading3"/>
              <w:spacing w:before="120" w:after="120"/>
            </w:pPr>
            <w:r>
              <w:t>4.  ORGANISATIONAL POSITION</w:t>
            </w:r>
          </w:p>
        </w:tc>
      </w:tr>
      <w:tr w:rsidR="00BC201C" w14:paraId="660A40EA" w14:textId="77777777">
        <w:trPr>
          <w:trHeight w:val="63"/>
        </w:trPr>
        <w:tc>
          <w:tcPr>
            <w:tcW w:w="10800" w:type="dxa"/>
          </w:tcPr>
          <w:p w14:paraId="08E8CCEC" w14:textId="77777777" w:rsidR="00BC201C" w:rsidRDefault="008E1A71">
            <w:pPr>
              <w:pStyle w:val="Heading3"/>
              <w:spacing w:before="120" w:after="120"/>
            </w:pPr>
            <w:r>
              <w:t>The structure chart for the specific ward / department / team can be appended</w:t>
            </w:r>
          </w:p>
        </w:tc>
      </w:tr>
      <w:tr w:rsidR="00BC201C" w14:paraId="769AB2FB" w14:textId="77777777">
        <w:trPr>
          <w:trHeight w:val="1745"/>
        </w:trPr>
        <w:tc>
          <w:tcPr>
            <w:tcW w:w="10800" w:type="dxa"/>
          </w:tcPr>
          <w:p w14:paraId="4ECCA32B" w14:textId="77777777" w:rsidR="002871A0" w:rsidRDefault="002871A0" w:rsidP="00771758">
            <w:pPr>
              <w:tabs>
                <w:tab w:val="left" w:pos="2815"/>
              </w:tabs>
              <w:rPr>
                <w:rFonts w:ascii="Arial" w:eastAsia="Arial" w:hAnsi="Arial" w:cs="Arial"/>
              </w:rPr>
            </w:pPr>
          </w:p>
          <w:p w14:paraId="1B9C7AAC" w14:textId="0BDDC803" w:rsidR="002871A0" w:rsidRDefault="002871A0" w:rsidP="00771758">
            <w:pPr>
              <w:tabs>
                <w:tab w:val="left" w:pos="2815"/>
              </w:tabs>
              <w:rPr>
                <w:rFonts w:ascii="Arial" w:eastAsia="Arial" w:hAnsi="Arial" w:cs="Arial"/>
              </w:rPr>
            </w:pPr>
            <w:r w:rsidRPr="002871A0">
              <w:rPr>
                <w:rFonts w:ascii="Arial" w:eastAsia="Arial" w:hAnsi="Arial" w:cs="Arial"/>
                <w:noProof/>
              </w:rPr>
              <mc:AlternateContent>
                <mc:Choice Requires="wps">
                  <w:drawing>
                    <wp:anchor distT="45720" distB="45720" distL="114300" distR="114300" simplePos="0" relativeHeight="251670528" behindDoc="0" locked="0" layoutInCell="1" allowOverlap="1" wp14:anchorId="5D10BFBA" wp14:editId="4A74DC32">
                      <wp:simplePos x="0" y="0"/>
                      <wp:positionH relativeFrom="column">
                        <wp:posOffset>2264410</wp:posOffset>
                      </wp:positionH>
                      <wp:positionV relativeFrom="paragraph">
                        <wp:posOffset>64135</wp:posOffset>
                      </wp:positionV>
                      <wp:extent cx="2360930" cy="375920"/>
                      <wp:effectExtent l="0" t="0" r="1397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5920"/>
                              </a:xfrm>
                              <a:prstGeom prst="rect">
                                <a:avLst/>
                              </a:prstGeom>
                              <a:solidFill>
                                <a:srgbClr val="FFFFFF"/>
                              </a:solidFill>
                              <a:ln w="9525">
                                <a:solidFill>
                                  <a:srgbClr val="000000"/>
                                </a:solidFill>
                                <a:miter lim="800000"/>
                                <a:headEnd/>
                                <a:tailEnd/>
                              </a:ln>
                            </wps:spPr>
                            <wps:txbx>
                              <w:txbxContent>
                                <w:p w14:paraId="0594FF3F" w14:textId="57EDF992" w:rsidR="002871A0" w:rsidRDefault="002871A0">
                                  <w:r>
                                    <w:t xml:space="preserve">Occupational Therapy Manager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w:pict w14:anchorId="08219D5F">
                    <v:shapetype id="_x0000_t202" coordsize="21600,21600" o:spt="202" path="m,l,21600r21600,l21600,xe" w14:anchorId="5D10BFBA">
                      <v:stroke joinstyle="miter"/>
                      <v:path gradientshapeok="t" o:connecttype="rect"/>
                    </v:shapetype>
                    <v:shape id="Text Box 2" style="position:absolute;margin-left:178.3pt;margin-top:5.05pt;width:185.9pt;height:29.6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DRIwIAAEQ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">
                      <v:textbox>
                        <w:txbxContent>
                          <w:p w:rsidR="002871A0" w:rsidRDefault="002871A0" w14:paraId="4862A99C" w14:textId="57EDF992">
                            <w:r>
                              <w:t xml:space="preserve">Occupational Therapy Manager </w:t>
                            </w:r>
                          </w:p>
                        </w:txbxContent>
                      </v:textbox>
                      <w10:wrap type="square"/>
                    </v:shape>
                  </w:pict>
                </mc:Fallback>
              </mc:AlternateContent>
            </w:r>
          </w:p>
          <w:p w14:paraId="05726617" w14:textId="740556BF" w:rsidR="002871A0" w:rsidRDefault="002871A0" w:rsidP="00771758">
            <w:pPr>
              <w:tabs>
                <w:tab w:val="left" w:pos="2815"/>
              </w:tabs>
              <w:rPr>
                <w:rFonts w:ascii="Arial" w:eastAsia="Arial" w:hAnsi="Arial" w:cs="Arial"/>
              </w:rPr>
            </w:pPr>
          </w:p>
          <w:p w14:paraId="4E207912" w14:textId="540A4A08" w:rsidR="002871A0" w:rsidRPr="002871A0" w:rsidRDefault="00D95258" w:rsidP="002871A0">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671552" behindDoc="0" locked="0" layoutInCell="1" allowOverlap="1" wp14:anchorId="29C7072C" wp14:editId="18E67355">
                      <wp:simplePos x="0" y="0"/>
                      <wp:positionH relativeFrom="column">
                        <wp:posOffset>3364359</wp:posOffset>
                      </wp:positionH>
                      <wp:positionV relativeFrom="paragraph">
                        <wp:posOffset>124830</wp:posOffset>
                      </wp:positionV>
                      <wp:extent cx="0" cy="190982"/>
                      <wp:effectExtent l="57150" t="19050" r="76200" b="95250"/>
                      <wp:wrapNone/>
                      <wp:docPr id="4" name="Straight Connector 4"/>
                      <wp:cNvGraphicFramePr/>
                      <a:graphic xmlns:a="http://schemas.openxmlformats.org/drawingml/2006/main">
                        <a:graphicData uri="http://schemas.microsoft.com/office/word/2010/wordprocessingShape">
                          <wps:wsp>
                            <wps:cNvCnPr/>
                            <wps:spPr>
                              <a:xfrm>
                                <a:off x="0" y="0"/>
                                <a:ext cx="0" cy="19098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w:pict w14:anchorId="1CF11291">
                    <v:line id="Straight Connector 4"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264.9pt,9.85pt" to="264.9pt,24.9pt" w14:anchorId="766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">
                      <v:shadow on="t" color="black" opacity="24903f" offset="0,.55556mm" origin=",.5"/>
                    </v:line>
                  </w:pict>
                </mc:Fallback>
              </mc:AlternateContent>
            </w:r>
          </w:p>
          <w:p w14:paraId="2ABB4236" w14:textId="77777777" w:rsidR="00771758" w:rsidRPr="00BC44D4" w:rsidRDefault="00771758"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45720" distB="45720" distL="114300" distR="114300" simplePos="0" relativeHeight="251661312" behindDoc="0" locked="0" layoutInCell="1" allowOverlap="1" wp14:anchorId="65C4B503" wp14:editId="16B61EAE">
                      <wp:simplePos x="0" y="0"/>
                      <wp:positionH relativeFrom="column">
                        <wp:posOffset>2125394</wp:posOffset>
                      </wp:positionH>
                      <wp:positionV relativeFrom="paragraph">
                        <wp:posOffset>147465</wp:posOffset>
                      </wp:positionV>
                      <wp:extent cx="2606040" cy="288925"/>
                      <wp:effectExtent l="0" t="0" r="22860" b="158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88925"/>
                              </a:xfrm>
                              <a:prstGeom prst="rect">
                                <a:avLst/>
                              </a:prstGeom>
                              <a:solidFill>
                                <a:srgbClr val="FFFFFF"/>
                              </a:solidFill>
                              <a:ln w="9525">
                                <a:solidFill>
                                  <a:srgbClr val="000000"/>
                                </a:solidFill>
                                <a:miter lim="800000"/>
                                <a:headEnd/>
                                <a:tailEnd/>
                              </a:ln>
                            </wps:spPr>
                            <wps:txbx>
                              <w:txbxContent>
                                <w:p w14:paraId="78BA3836" w14:textId="75FEE60E" w:rsidR="00771758" w:rsidRDefault="002871A0" w:rsidP="00771758">
                                  <w:pPr>
                                    <w:jc w:val="center"/>
                                  </w:pPr>
                                  <w:r>
                                    <w:t>Team Lead Occupational Therapist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9BC17E">
                    <v:shape id="_x0000_s1027" style="position:absolute;margin-left:167.35pt;margin-top:11.6pt;width:205.2pt;height:2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" w14:anchorId="65C4B503">
                      <v:textbox>
                        <w:txbxContent>
                          <w:p w:rsidR="00771758" w:rsidP="00771758" w:rsidRDefault="002871A0" w14:paraId="4477EBFB" w14:textId="75FEE60E">
                            <w:pPr>
                              <w:jc w:val="center"/>
                            </w:pPr>
                            <w:r>
                              <w:t>Team Lead Occupational Therapist</w:t>
                            </w:r>
                          </w:p>
                        </w:txbxContent>
                      </v:textbox>
                      <w10:wrap type="square"/>
                    </v:shape>
                  </w:pict>
                </mc:Fallback>
              </mc:AlternateContent>
            </w:r>
          </w:p>
          <w:p w14:paraId="6CE7E742" w14:textId="77777777" w:rsidR="00771758" w:rsidRPr="00BC44D4" w:rsidRDefault="00771758" w:rsidP="00771758">
            <w:pPr>
              <w:tabs>
                <w:tab w:val="left" w:pos="2815"/>
              </w:tabs>
              <w:rPr>
                <w:rFonts w:ascii="Arial" w:eastAsia="Arial" w:hAnsi="Arial" w:cs="Arial"/>
              </w:rPr>
            </w:pPr>
          </w:p>
          <w:p w14:paraId="179FC06C" w14:textId="77777777" w:rsidR="00771758" w:rsidRPr="00BC44D4" w:rsidRDefault="00771758"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68480" behindDoc="0" locked="0" layoutInCell="1" allowOverlap="1" wp14:anchorId="169F1B45" wp14:editId="2230514E">
                      <wp:simplePos x="0" y="0"/>
                      <wp:positionH relativeFrom="column">
                        <wp:posOffset>3393746</wp:posOffset>
                      </wp:positionH>
                      <wp:positionV relativeFrom="paragraph">
                        <wp:posOffset>106045</wp:posOffset>
                      </wp:positionV>
                      <wp:extent cx="6724" cy="154642"/>
                      <wp:effectExtent l="57150" t="38100" r="69850" b="74295"/>
                      <wp:wrapNone/>
                      <wp:docPr id="199" name="Straight Connector 199"/>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6334A5">
                    <v:line id="Straight Connector 199"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267.2pt,8.35pt" to="267.75pt,20.55pt" w14:anchorId="60FE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">
                      <v:shadow on="t" color="black" opacity="24903f" offset="0,.55556mm" origin=",.5"/>
                    </v:line>
                  </w:pict>
                </mc:Fallback>
              </mc:AlternateContent>
            </w:r>
          </w:p>
          <w:p w14:paraId="66A5A302" w14:textId="77777777" w:rsidR="00771758" w:rsidRPr="00BC44D4" w:rsidRDefault="00771758" w:rsidP="00771758">
            <w:pPr>
              <w:tabs>
                <w:tab w:val="left" w:pos="2815"/>
              </w:tabs>
              <w:rPr>
                <w:rFonts w:ascii="Arial" w:eastAsia="Arial" w:hAnsi="Arial" w:cs="Arial"/>
              </w:rPr>
            </w:pPr>
            <w:r w:rsidRPr="00BC44D4">
              <w:rPr>
                <w:noProof/>
              </w:rPr>
              <mc:AlternateContent>
                <mc:Choice Requires="wps">
                  <w:drawing>
                    <wp:anchor distT="45720" distB="45720" distL="114300" distR="114300" simplePos="0" relativeHeight="251660288" behindDoc="0" locked="0" layoutInCell="1" allowOverlap="1" wp14:anchorId="3FBD19CD" wp14:editId="0E467EEB">
                      <wp:simplePos x="0" y="0"/>
                      <wp:positionH relativeFrom="column">
                        <wp:posOffset>2148398</wp:posOffset>
                      </wp:positionH>
                      <wp:positionV relativeFrom="paragraph">
                        <wp:posOffset>123970</wp:posOffset>
                      </wp:positionV>
                      <wp:extent cx="2595245" cy="292735"/>
                      <wp:effectExtent l="0" t="0" r="1460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292735"/>
                              </a:xfrm>
                              <a:prstGeom prst="rect">
                                <a:avLst/>
                              </a:prstGeom>
                              <a:solidFill>
                                <a:srgbClr val="FFFFFF"/>
                              </a:solidFill>
                              <a:ln w="9525">
                                <a:solidFill>
                                  <a:srgbClr val="000000"/>
                                </a:solidFill>
                                <a:miter lim="800000"/>
                                <a:headEnd/>
                                <a:tailEnd/>
                              </a:ln>
                            </wps:spPr>
                            <wps:txbx>
                              <w:txbxContent>
                                <w:p w14:paraId="1B0B6508" w14:textId="244C091F" w:rsidR="00771758" w:rsidRDefault="002871A0" w:rsidP="00771758">
                                  <w:pPr>
                                    <w:jc w:val="center"/>
                                  </w:pPr>
                                  <w:r>
                                    <w:t>B</w:t>
                                  </w:r>
                                  <w:r w:rsidR="00EE35E4">
                                    <w:t>and 6 Occupational Therapist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68B551">
                    <v:shape id="_x0000_s1028" style="position:absolute;margin-left:169.15pt;margin-top:9.75pt;width:204.35pt;height:23.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" w14:anchorId="3FBD19CD">
                      <v:textbox>
                        <w:txbxContent>
                          <w:p w:rsidR="00771758" w:rsidP="00771758" w:rsidRDefault="002871A0" w14:paraId="53378C94" w14:textId="244C091F">
                            <w:pPr>
                              <w:jc w:val="center"/>
                            </w:pPr>
                            <w:r>
                              <w:t>B</w:t>
                            </w:r>
                            <w:r w:rsidR="00EE35E4">
                              <w:t>and 6 Occupational Therapist</w:t>
                            </w:r>
                          </w:p>
                        </w:txbxContent>
                      </v:textbox>
                      <w10:wrap type="square"/>
                    </v:shape>
                  </w:pict>
                </mc:Fallback>
              </mc:AlternateContent>
            </w:r>
          </w:p>
          <w:p w14:paraId="7B6B7145" w14:textId="77777777" w:rsidR="00771758" w:rsidRPr="00BC44D4" w:rsidRDefault="00771758" w:rsidP="00771758">
            <w:pPr>
              <w:tabs>
                <w:tab w:val="left" w:pos="2815"/>
              </w:tabs>
              <w:rPr>
                <w:rFonts w:ascii="Arial" w:eastAsia="Arial" w:hAnsi="Arial" w:cs="Arial"/>
              </w:rPr>
            </w:pPr>
          </w:p>
          <w:p w14:paraId="63E55355" w14:textId="77777777" w:rsidR="00771758" w:rsidRPr="00BC44D4" w:rsidRDefault="00771758"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67456" behindDoc="0" locked="0" layoutInCell="1" allowOverlap="1" wp14:anchorId="4118E7A1" wp14:editId="3426D617">
                      <wp:simplePos x="0" y="0"/>
                      <wp:positionH relativeFrom="column">
                        <wp:posOffset>3375709</wp:posOffset>
                      </wp:positionH>
                      <wp:positionV relativeFrom="paragraph">
                        <wp:posOffset>112250</wp:posOffset>
                      </wp:positionV>
                      <wp:extent cx="5932" cy="162046"/>
                      <wp:effectExtent l="57150" t="38100" r="70485" b="85725"/>
                      <wp:wrapNone/>
                      <wp:docPr id="198" name="Straight Connector 198"/>
                      <wp:cNvGraphicFramePr/>
                      <a:graphic xmlns:a="http://schemas.openxmlformats.org/drawingml/2006/main">
                        <a:graphicData uri="http://schemas.microsoft.com/office/word/2010/wordprocessingShape">
                          <wps:wsp>
                            <wps:cNvCnPr/>
                            <wps:spPr>
                              <a:xfrm flipH="1" flipV="1">
                                <a:off x="0" y="0"/>
                                <a:ext cx="5932" cy="162046"/>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A20064">
                    <v:line id="Straight Connector 198"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265.8pt,8.85pt" to="266.25pt,21.6pt" w14:anchorId="3718C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">
                      <v:shadow on="t" color="black" opacity="24903f" offset="0,.55556mm" origin=",.5"/>
                    </v:line>
                  </w:pict>
                </mc:Fallback>
              </mc:AlternateContent>
            </w:r>
          </w:p>
          <w:p w14:paraId="6FBADA0A" w14:textId="77777777" w:rsidR="00771758" w:rsidRPr="00BC44D4" w:rsidRDefault="00771758" w:rsidP="00771758">
            <w:pPr>
              <w:tabs>
                <w:tab w:val="left" w:pos="2815"/>
              </w:tabs>
              <w:rPr>
                <w:noProof/>
              </w:rPr>
            </w:pPr>
            <w:r w:rsidRPr="00BC44D4">
              <w:rPr>
                <w:rFonts w:ascii="Arial" w:eastAsia="Arial" w:hAnsi="Arial" w:cs="Arial"/>
                <w:noProof/>
              </w:rPr>
              <mc:AlternateContent>
                <mc:Choice Requires="wps">
                  <w:drawing>
                    <wp:anchor distT="45720" distB="45720" distL="114300" distR="114300" simplePos="0" relativeHeight="251662336" behindDoc="0" locked="0" layoutInCell="1" allowOverlap="1" wp14:anchorId="4C71DC8D" wp14:editId="3F54D0C6">
                      <wp:simplePos x="0" y="0"/>
                      <wp:positionH relativeFrom="column">
                        <wp:posOffset>2131526</wp:posOffset>
                      </wp:positionH>
                      <wp:positionV relativeFrom="paragraph">
                        <wp:posOffset>120361</wp:posOffset>
                      </wp:positionV>
                      <wp:extent cx="2574925" cy="1404620"/>
                      <wp:effectExtent l="0" t="0" r="15875" b="101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404620"/>
                              </a:xfrm>
                              <a:prstGeom prst="rect">
                                <a:avLst/>
                              </a:prstGeom>
                              <a:solidFill>
                                <a:srgbClr val="FFFFFF"/>
                              </a:solidFill>
                              <a:ln w="9525">
                                <a:solidFill>
                                  <a:srgbClr val="000000"/>
                                </a:solidFill>
                                <a:miter lim="800000"/>
                                <a:headEnd/>
                                <a:tailEnd/>
                              </a:ln>
                            </wps:spPr>
                            <wps:txbx>
                              <w:txbxContent>
                                <w:p w14:paraId="1F2FAFA9" w14:textId="2D7AC409" w:rsidR="00771758" w:rsidRDefault="00771758" w:rsidP="00771758">
                                  <w:pPr>
                                    <w:jc w:val="center"/>
                                  </w:pPr>
                                  <w:r>
                                    <w:t xml:space="preserve">Registered </w:t>
                                  </w:r>
                                  <w:r w:rsidR="002871A0">
                                    <w:t>Occupational Therapist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78759BA2">
                    <v:shape id="_x0000_s1029" style="position:absolute;margin-left:167.85pt;margin-top:9.5pt;width:20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" w14:anchorId="4C71DC8D">
                      <v:textbox style="mso-fit-shape-to-text:t">
                        <w:txbxContent>
                          <w:p w:rsidR="00771758" w:rsidP="00771758" w:rsidRDefault="00771758" w14:paraId="07427A0D" w14:textId="2D7AC409">
                            <w:pPr>
                              <w:jc w:val="center"/>
                            </w:pPr>
                            <w:r>
                              <w:t xml:space="preserve">Registered </w:t>
                            </w:r>
                            <w:r w:rsidR="002871A0">
                              <w:t>Occupational Therapist</w:t>
                            </w:r>
                          </w:p>
                        </w:txbxContent>
                      </v:textbox>
                      <w10:wrap type="square"/>
                    </v:shape>
                  </w:pict>
                </mc:Fallback>
              </mc:AlternateContent>
            </w:r>
          </w:p>
          <w:p w14:paraId="0AD3B385" w14:textId="636F9090" w:rsidR="00BC201C" w:rsidRDefault="00F77266">
            <w:pPr>
              <w:tabs>
                <w:tab w:val="left" w:pos="2815"/>
              </w:tabs>
              <w:rPr>
                <w:rFonts w:ascii="Arial" w:eastAsia="Arial" w:hAnsi="Arial" w:cs="Arial"/>
              </w:rPr>
            </w:pPr>
            <w:r w:rsidRPr="00BC44D4">
              <w:rPr>
                <w:rFonts w:ascii="Arial" w:eastAsia="Arial" w:hAnsi="Arial" w:cs="Arial"/>
                <w:noProof/>
              </w:rPr>
              <mc:AlternateContent>
                <mc:Choice Requires="wps">
                  <w:drawing>
                    <wp:anchor distT="45720" distB="45720" distL="114300" distR="114300" simplePos="0" relativeHeight="251663360" behindDoc="0" locked="0" layoutInCell="1" allowOverlap="1" wp14:anchorId="72936A54" wp14:editId="669A53CD">
                      <wp:simplePos x="0" y="0"/>
                      <wp:positionH relativeFrom="column">
                        <wp:posOffset>1922780</wp:posOffset>
                      </wp:positionH>
                      <wp:positionV relativeFrom="paragraph">
                        <wp:posOffset>429895</wp:posOffset>
                      </wp:positionV>
                      <wp:extent cx="3014980" cy="294005"/>
                      <wp:effectExtent l="0" t="0" r="13970" b="107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294005"/>
                              </a:xfrm>
                              <a:prstGeom prst="rect">
                                <a:avLst/>
                              </a:prstGeom>
                              <a:solidFill>
                                <a:srgbClr val="FFFFFF"/>
                              </a:solidFill>
                              <a:ln w="9525">
                                <a:solidFill>
                                  <a:srgbClr val="000000"/>
                                </a:solidFill>
                                <a:miter lim="800000"/>
                                <a:headEnd/>
                                <a:tailEnd/>
                              </a:ln>
                            </wps:spPr>
                            <wps:txbx>
                              <w:txbxContent>
                                <w:p w14:paraId="6231C764" w14:textId="2F127FDA" w:rsidR="00771758" w:rsidRDefault="00F77266" w:rsidP="00771758">
                                  <w:pPr>
                                    <w:jc w:val="center"/>
                                  </w:pPr>
                                  <w:r>
                                    <w:t>Occupational Therapy Assistant 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60B554">
                    <v:shape id="_x0000_s1030" style="position:absolute;margin-left:151.4pt;margin-top:33.85pt;width:237.4pt;height:2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" w14:anchorId="72936A54">
                      <v:textbox>
                        <w:txbxContent>
                          <w:p w:rsidR="00771758" w:rsidP="00771758" w:rsidRDefault="00F77266" w14:paraId="0B6EE28E" w14:textId="2F127FDA">
                            <w:pPr>
                              <w:jc w:val="center"/>
                            </w:pPr>
                            <w:r>
                              <w:t>Occupational Therapy Assistant Practitioner</w:t>
                            </w:r>
                          </w:p>
                        </w:txbxContent>
                      </v:textbox>
                      <w10:wrap type="square"/>
                    </v:shape>
                  </w:pict>
                </mc:Fallback>
              </mc:AlternateContent>
            </w:r>
            <w:r w:rsidR="00D95258">
              <w:rPr>
                <w:rFonts w:ascii="Arial" w:eastAsia="Arial" w:hAnsi="Arial" w:cs="Arial"/>
                <w:noProof/>
              </w:rPr>
              <mc:AlternateContent>
                <mc:Choice Requires="wps">
                  <w:drawing>
                    <wp:anchor distT="0" distB="0" distL="114300" distR="114300" simplePos="0" relativeHeight="251672576" behindDoc="0" locked="0" layoutInCell="1" allowOverlap="1" wp14:anchorId="5DABFAB0" wp14:editId="4A09C0C6">
                      <wp:simplePos x="0" y="0"/>
                      <wp:positionH relativeFrom="column">
                        <wp:posOffset>3375772</wp:posOffset>
                      </wp:positionH>
                      <wp:positionV relativeFrom="paragraph">
                        <wp:posOffset>227460</wp:posOffset>
                      </wp:positionV>
                      <wp:extent cx="5875" cy="190982"/>
                      <wp:effectExtent l="57150" t="19050" r="70485" b="95250"/>
                      <wp:wrapNone/>
                      <wp:docPr id="5" name="Straight Connector 5"/>
                      <wp:cNvGraphicFramePr/>
                      <a:graphic xmlns:a="http://schemas.openxmlformats.org/drawingml/2006/main">
                        <a:graphicData uri="http://schemas.microsoft.com/office/word/2010/wordprocessingShape">
                          <wps:wsp>
                            <wps:cNvCnPr/>
                            <wps:spPr>
                              <a:xfrm>
                                <a:off x="0" y="0"/>
                                <a:ext cx="5875" cy="19098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88A57E">
                    <v:line id="Straight Connector 5"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from="265.8pt,17.9pt" to="266.25pt,32.95pt" w14:anchorId="24036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">
                      <v:shadow on="t" color="black" opacity="24903f" offset="0,.55556mm" origin=",.5"/>
                    </v:line>
                  </w:pict>
                </mc:Fallback>
              </mc:AlternateContent>
            </w:r>
            <w:r w:rsidR="008E1A71">
              <w:rPr>
                <w:noProof/>
              </w:rPr>
              <mc:AlternateContent>
                <mc:Choice Requires="wps">
                  <w:drawing>
                    <wp:anchor distT="0" distB="0" distL="114300" distR="114300" simplePos="0" relativeHeight="251658240" behindDoc="0" locked="0" layoutInCell="1" hidden="0" allowOverlap="1" wp14:anchorId="1512341B" wp14:editId="107274AB">
                      <wp:simplePos x="0" y="0"/>
                      <wp:positionH relativeFrom="column">
                        <wp:posOffset>4025900</wp:posOffset>
                      </wp:positionH>
                      <wp:positionV relativeFrom="paragraph">
                        <wp:posOffset>2451100</wp:posOffset>
                      </wp:positionV>
                      <wp:extent cx="2222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a="http://schemas.openxmlformats.org/drawingml/2006/main">
                  <w:pict w14:anchorId="2B88475E">
                    <v:shapetype id="_x0000_t32" coordsize="21600,21600" o:oned="t" filled="f" o:spt="32" path="m,l21600,21600e" w14:anchorId="2435043A">
                      <v:path fillok="f" arrowok="t" o:connecttype="none"/>
                      <o:lock v:ext="edit" shapetype="t"/>
                    </v:shapetype>
                    <v:shape id="Straight Arrow Connector 17" style="position:absolute;margin-left:317pt;margin-top:193pt;width:1.75pt;height:1.7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">
                      <v:stroke startarrowwidth="narrow" startarrowlength="short" endarrowwidth="narrow" endarrowlength="short"/>
                    </v:shape>
                  </w:pict>
                </mc:Fallback>
              </mc:AlternateContent>
            </w:r>
          </w:p>
        </w:tc>
      </w:tr>
    </w:tbl>
    <w:p w14:paraId="27D133D5" w14:textId="77777777" w:rsidR="00BC201C" w:rsidRDefault="00BC201C">
      <w:pPr>
        <w:rPr>
          <w:rFonts w:ascii="Arial" w:eastAsia="Arial" w:hAnsi="Arial" w:cs="Arial"/>
        </w:rPr>
      </w:pPr>
    </w:p>
    <w:tbl>
      <w:tblPr>
        <w:tblStyle w:val="a3"/>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5EF27AE2" w14:textId="77777777">
        <w:trPr>
          <w:trHeight w:val="191"/>
        </w:trPr>
        <w:tc>
          <w:tcPr>
            <w:tcW w:w="10800" w:type="dxa"/>
            <w:tcBorders>
              <w:top w:val="single" w:sz="6" w:space="0" w:color="000000"/>
              <w:left w:val="single" w:sz="4" w:space="0" w:color="000000"/>
              <w:bottom w:val="single" w:sz="6" w:space="0" w:color="000000"/>
              <w:right w:val="single" w:sz="4" w:space="0" w:color="000000"/>
            </w:tcBorders>
          </w:tcPr>
          <w:p w14:paraId="1FBE348B" w14:textId="77777777" w:rsidR="00BC201C" w:rsidRDefault="008E1A71">
            <w:pPr>
              <w:pStyle w:val="Heading3"/>
              <w:spacing w:before="120" w:after="120"/>
            </w:pPr>
            <w:r>
              <w:t>5.   ROLE OF DEPARTMENT</w:t>
            </w:r>
          </w:p>
        </w:tc>
      </w:tr>
      <w:tr w:rsidR="00BC201C" w14:paraId="4FD137D0" w14:textId="77777777">
        <w:trPr>
          <w:trHeight w:val="698"/>
        </w:trPr>
        <w:tc>
          <w:tcPr>
            <w:tcW w:w="10800" w:type="dxa"/>
            <w:tcBorders>
              <w:top w:val="single" w:sz="6" w:space="0" w:color="000000"/>
              <w:left w:val="single" w:sz="4" w:space="0" w:color="000000"/>
              <w:bottom w:val="single" w:sz="6" w:space="0" w:color="000000"/>
              <w:right w:val="single" w:sz="4" w:space="0" w:color="000000"/>
            </w:tcBorders>
          </w:tcPr>
          <w:p w14:paraId="62C799FD" w14:textId="77777777" w:rsidR="00BA4DDF" w:rsidRPr="00BA4DDF" w:rsidRDefault="00BA4DDF" w:rsidP="00BA4DDF">
            <w:pPr>
              <w:tabs>
                <w:tab w:val="left" w:pos="720"/>
              </w:tabs>
              <w:ind w:left="360"/>
              <w:jc w:val="both"/>
              <w:rPr>
                <w:rFonts w:ascii="Arial" w:eastAsia="Arial" w:hAnsi="Arial" w:cs="Arial"/>
              </w:rPr>
            </w:pPr>
            <w:r w:rsidRPr="00BA4DDF">
              <w:rPr>
                <w:rFonts w:ascii="Arial" w:eastAsia="Arial" w:hAnsi="Arial" w:cs="Arial"/>
              </w:rPr>
              <w:t>Key Responsibilities of the service are;</w:t>
            </w:r>
          </w:p>
          <w:p w14:paraId="1E6B5E12" w14:textId="77777777" w:rsidR="00BA4DDF" w:rsidRPr="00BA4DDF" w:rsidRDefault="00BA4DDF" w:rsidP="00BA4DDF">
            <w:pPr>
              <w:tabs>
                <w:tab w:val="left" w:pos="720"/>
              </w:tabs>
              <w:ind w:left="360"/>
              <w:jc w:val="both"/>
              <w:rPr>
                <w:rFonts w:ascii="Arial" w:eastAsia="Arial" w:hAnsi="Arial" w:cs="Arial"/>
              </w:rPr>
            </w:pPr>
          </w:p>
          <w:p w14:paraId="1804A63E"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The provision of Occupational Therapy assessment and intervention for individuals in Ayrshire &amp; Arran, addressing needs within the physical, psychological, environmental, cognitive, perceptual, sensory, social, self-care, domestic, communication and community living aspects of function.</w:t>
            </w:r>
          </w:p>
          <w:p w14:paraId="056A59DD"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The planning, development and management of services which aim to enable individuals to achieve their maximum potential in relation to occupational performance. This approach will support the facilitation of safe and successful discharges from hospital, prevention of admission to hospital and/or enabling an individual to remain safely within their community environment.</w:t>
            </w:r>
          </w:p>
          <w:p w14:paraId="5C0635BF"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 xml:space="preserve">The development, implementation and management of a Clinical Governance plan to underpin the delivery of a high quality service. </w:t>
            </w:r>
          </w:p>
          <w:p w14:paraId="7548BEA5"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Plan, design, develop and manage Occupational Therapy Services to meet service user’s needs in line with local and national strategies and priorities.</w:t>
            </w:r>
          </w:p>
          <w:p w14:paraId="02C6AD1E"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Facilitate meaningful design and redesign of services to improve experiences for service users.</w:t>
            </w:r>
          </w:p>
          <w:p w14:paraId="1AEBFE0A"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Ensure multi-disciplinary, intra-disciplinary and inter-agency workings to deliver seamless care for service users.</w:t>
            </w:r>
          </w:p>
          <w:p w14:paraId="6A7D8A91"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Develop health promotion to deliver long term improvement of health.</w:t>
            </w:r>
          </w:p>
          <w:p w14:paraId="6D39D1B6"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The provision of Practice Education to students from Glasgow Caledonian University, Queen Margaret University, Robert Gordon University, Napier University and other national and international Higher Education Institutions.</w:t>
            </w:r>
          </w:p>
          <w:p w14:paraId="523874E6" w14:textId="2404542D"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t>To ensure therapeutic practice is delivered in accordance with the Occupational Therapy code of practice, RCOT and HCPC standards.</w:t>
            </w:r>
          </w:p>
          <w:p w14:paraId="5AE985A7" w14:textId="77777777" w:rsidR="00BA4DDF" w:rsidRPr="00BA4DDF" w:rsidRDefault="00BA4DDF" w:rsidP="00BA4DDF">
            <w:pPr>
              <w:pStyle w:val="ListParagraph"/>
              <w:numPr>
                <w:ilvl w:val="0"/>
                <w:numId w:val="5"/>
              </w:numPr>
              <w:tabs>
                <w:tab w:val="left" w:pos="720"/>
              </w:tabs>
              <w:jc w:val="both"/>
              <w:rPr>
                <w:rFonts w:ascii="Arial" w:eastAsia="Arial" w:hAnsi="Arial" w:cs="Arial"/>
              </w:rPr>
            </w:pPr>
            <w:r w:rsidRPr="00BA4DDF">
              <w:rPr>
                <w:rFonts w:ascii="Arial" w:eastAsia="Arial" w:hAnsi="Arial" w:cs="Arial"/>
              </w:rPr>
              <w:lastRenderedPageBreak/>
              <w:t xml:space="preserve">The service must be responsive to the overall health agenda.  Professional leads and all staff grades actively participate in the implementation and management of clinical governance.  </w:t>
            </w:r>
          </w:p>
          <w:p w14:paraId="006578A0" w14:textId="5D6FC3F2" w:rsidR="00BC201C" w:rsidRPr="00BA4DDF" w:rsidRDefault="00BC201C" w:rsidP="00BA4DDF">
            <w:pPr>
              <w:tabs>
                <w:tab w:val="left" w:pos="720"/>
              </w:tabs>
              <w:jc w:val="both"/>
              <w:rPr>
                <w:rFonts w:ascii="Arial" w:eastAsia="Arial" w:hAnsi="Arial" w:cs="Arial"/>
              </w:rPr>
            </w:pPr>
          </w:p>
        </w:tc>
      </w:tr>
    </w:tbl>
    <w:p w14:paraId="28570E6B" w14:textId="77777777" w:rsidR="00BC201C" w:rsidRDefault="00BC201C">
      <w:pPr>
        <w:rPr>
          <w:rFonts w:ascii="Arial" w:eastAsia="Arial" w:hAnsi="Arial" w:cs="Arial"/>
        </w:rPr>
      </w:pPr>
    </w:p>
    <w:tbl>
      <w:tblPr>
        <w:tblStyle w:val="a4"/>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1CE02979" w14:textId="77777777">
        <w:trPr>
          <w:trHeight w:val="690"/>
        </w:trPr>
        <w:tc>
          <w:tcPr>
            <w:tcW w:w="10800" w:type="dxa"/>
            <w:tcBorders>
              <w:top w:val="single" w:sz="6" w:space="0" w:color="000000"/>
              <w:left w:val="single" w:sz="4" w:space="0" w:color="000000"/>
              <w:bottom w:val="single" w:sz="6" w:space="0" w:color="000000"/>
              <w:right w:val="single" w:sz="4" w:space="0" w:color="000000"/>
            </w:tcBorders>
          </w:tcPr>
          <w:p w14:paraId="2ED0D74B" w14:textId="77777777" w:rsidR="00BC201C" w:rsidRDefault="008E1A71">
            <w:pPr>
              <w:pStyle w:val="Heading3"/>
              <w:numPr>
                <w:ilvl w:val="0"/>
                <w:numId w:val="1"/>
              </w:numPr>
              <w:spacing w:before="120" w:after="120"/>
            </w:pPr>
            <w:r>
              <w:t>KEY RESULT AREAS</w:t>
            </w:r>
          </w:p>
        </w:tc>
      </w:tr>
      <w:tr w:rsidR="00BC201C" w14:paraId="6B950638" w14:textId="77777777">
        <w:trPr>
          <w:trHeight w:val="1071"/>
        </w:trPr>
        <w:tc>
          <w:tcPr>
            <w:tcW w:w="10800" w:type="dxa"/>
            <w:tcBorders>
              <w:top w:val="single" w:sz="6" w:space="0" w:color="000000"/>
              <w:left w:val="single" w:sz="4" w:space="0" w:color="000000"/>
              <w:bottom w:val="single" w:sz="6" w:space="0" w:color="000000"/>
              <w:right w:val="single" w:sz="4" w:space="0" w:color="000000"/>
            </w:tcBorders>
          </w:tcPr>
          <w:p w14:paraId="344A06EA" w14:textId="2A0A41FF" w:rsidR="00965ADF" w:rsidRPr="00FE5391" w:rsidRDefault="00965ADF" w:rsidP="00FE5391">
            <w:pPr>
              <w:widowControl w:val="0"/>
              <w:pBdr>
                <w:top w:val="nil"/>
                <w:left w:val="nil"/>
                <w:bottom w:val="nil"/>
                <w:right w:val="nil"/>
                <w:between w:val="nil"/>
              </w:pBdr>
              <w:spacing w:after="40"/>
              <w:ind w:left="360"/>
              <w:jc w:val="both"/>
              <w:rPr>
                <w:rFonts w:ascii="Arial" w:eastAsia="Arial" w:hAnsi="Arial" w:cs="Arial"/>
                <w:b/>
                <w:color w:val="000000"/>
              </w:rPr>
            </w:pPr>
            <w:r w:rsidRPr="00FE5391">
              <w:rPr>
                <w:rFonts w:ascii="Arial" w:eastAsia="Arial" w:hAnsi="Arial" w:cs="Arial"/>
                <w:b/>
                <w:color w:val="000000"/>
              </w:rPr>
              <w:t>Clinical</w:t>
            </w:r>
          </w:p>
          <w:p w14:paraId="16F80332"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150DB5F3" w14:textId="2E7CD1C4" w:rsidR="003A3270" w:rsidRPr="003A3270" w:rsidRDefault="00965ADF" w:rsidP="00004D0D">
            <w:pPr>
              <w:pStyle w:val="ListParagraph"/>
              <w:numPr>
                <w:ilvl w:val="0"/>
                <w:numId w:val="11"/>
              </w:numPr>
              <w:rPr>
                <w:rFonts w:ascii="Arial" w:eastAsia="Arial" w:hAnsi="Arial" w:cs="Arial"/>
                <w:color w:val="000000"/>
              </w:rPr>
            </w:pPr>
            <w:r w:rsidRPr="003A3270">
              <w:rPr>
                <w:rFonts w:ascii="Arial" w:eastAsia="Arial" w:hAnsi="Arial" w:cs="Arial"/>
                <w:color w:val="000000"/>
              </w:rPr>
              <w:t xml:space="preserve">To </w:t>
            </w:r>
            <w:r w:rsidR="003A3270" w:rsidRPr="003A3270">
              <w:rPr>
                <w:rFonts w:ascii="Arial" w:eastAsia="Arial" w:hAnsi="Arial" w:cs="Arial"/>
                <w:color w:val="000000"/>
              </w:rPr>
              <w:t>work autonomously under the supervision of the Re</w:t>
            </w:r>
            <w:r w:rsidR="003A3270">
              <w:rPr>
                <w:rFonts w:ascii="Arial" w:eastAsia="Arial" w:hAnsi="Arial" w:cs="Arial"/>
                <w:color w:val="000000"/>
              </w:rPr>
              <w:t>gistered Occupational Therapist to</w:t>
            </w:r>
            <w:r w:rsidR="00004D0D">
              <w:t xml:space="preserve"> </w:t>
            </w:r>
            <w:r w:rsidR="00004D0D" w:rsidRPr="00004D0D">
              <w:rPr>
                <w:rFonts w:ascii="Arial" w:eastAsia="Arial" w:hAnsi="Arial" w:cs="Arial"/>
                <w:color w:val="000000"/>
              </w:rPr>
              <w:t>deliver therapeutic activities with patients/clients in order to meet individual service users goals as part of the Occupational Therapy treatment plan.</w:t>
            </w:r>
          </w:p>
          <w:p w14:paraId="5261B9DA" w14:textId="48892B20" w:rsidR="00965ADF" w:rsidRPr="00004D0D" w:rsidRDefault="00965ADF" w:rsidP="00004D0D">
            <w:pPr>
              <w:widowControl w:val="0"/>
              <w:pBdr>
                <w:top w:val="nil"/>
                <w:left w:val="nil"/>
                <w:bottom w:val="nil"/>
                <w:right w:val="nil"/>
                <w:between w:val="nil"/>
              </w:pBdr>
              <w:spacing w:after="40"/>
              <w:ind w:left="360"/>
              <w:jc w:val="both"/>
              <w:rPr>
                <w:rFonts w:ascii="Arial" w:eastAsia="Arial" w:hAnsi="Arial" w:cs="Arial"/>
                <w:color w:val="000000"/>
              </w:rPr>
            </w:pPr>
          </w:p>
          <w:p w14:paraId="0A23B53E" w14:textId="1C29792C" w:rsidR="00965ADF" w:rsidRPr="00FE5391"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To work as a member of a team in providing a planned programme of therapeutic activities in order to implement Occupational Therapy treatment plans</w:t>
            </w:r>
            <w:r w:rsidR="00004D0D">
              <w:rPr>
                <w:rFonts w:ascii="Arial" w:eastAsia="Arial" w:hAnsi="Arial" w:cs="Arial"/>
                <w:color w:val="000000"/>
              </w:rPr>
              <w:t xml:space="preserve"> in a variety of clinical settings</w:t>
            </w:r>
            <w:r w:rsidRPr="00FE5391">
              <w:rPr>
                <w:rFonts w:ascii="Arial" w:eastAsia="Arial" w:hAnsi="Arial" w:cs="Arial"/>
                <w:color w:val="000000"/>
              </w:rPr>
              <w:t xml:space="preserve">. </w:t>
            </w:r>
          </w:p>
          <w:p w14:paraId="16ECC539"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1456C9F1" w14:textId="591AF62F" w:rsidR="00965ADF" w:rsidRPr="00FE5391"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 xml:space="preserve">Under </w:t>
            </w:r>
            <w:r w:rsidR="003A3270">
              <w:rPr>
                <w:rFonts w:ascii="Arial" w:eastAsia="Arial" w:hAnsi="Arial" w:cs="Arial"/>
                <w:color w:val="000000"/>
              </w:rPr>
              <w:t>the supervision</w:t>
            </w:r>
            <w:r w:rsidRPr="00FE5391">
              <w:rPr>
                <w:rFonts w:ascii="Arial" w:eastAsia="Arial" w:hAnsi="Arial" w:cs="Arial"/>
                <w:color w:val="000000"/>
              </w:rPr>
              <w:t xml:space="preserve"> of a Registered Occupational Therapist, manage </w:t>
            </w:r>
            <w:r w:rsidR="00004D0D">
              <w:rPr>
                <w:rFonts w:ascii="Arial" w:eastAsia="Arial" w:hAnsi="Arial" w:cs="Arial"/>
                <w:color w:val="000000"/>
              </w:rPr>
              <w:t xml:space="preserve">a </w:t>
            </w:r>
            <w:r w:rsidRPr="00FE5391">
              <w:rPr>
                <w:rFonts w:ascii="Arial" w:eastAsia="Arial" w:hAnsi="Arial" w:cs="Arial"/>
                <w:color w:val="000000"/>
              </w:rPr>
              <w:t>caseload, undertaking planned group-work and/or individual activities, contributing to continuous assessment</w:t>
            </w:r>
            <w:r w:rsidR="00004D0D">
              <w:rPr>
                <w:rFonts w:ascii="Arial" w:eastAsia="Arial" w:hAnsi="Arial" w:cs="Arial"/>
                <w:color w:val="000000"/>
              </w:rPr>
              <w:t>.  Adjusts</w:t>
            </w:r>
            <w:r w:rsidRPr="00FE5391">
              <w:rPr>
                <w:rFonts w:ascii="Arial" w:eastAsia="Arial" w:hAnsi="Arial" w:cs="Arial"/>
                <w:color w:val="000000"/>
              </w:rPr>
              <w:t xml:space="preserve"> own clinical interventions within agreed parameters</w:t>
            </w:r>
            <w:r w:rsidR="00004D0D">
              <w:rPr>
                <w:rFonts w:ascii="Arial" w:eastAsia="Arial" w:hAnsi="Arial" w:cs="Arial"/>
                <w:color w:val="000000"/>
              </w:rPr>
              <w:t xml:space="preserve">.  This will be discussed </w:t>
            </w:r>
            <w:r w:rsidRPr="00FE5391">
              <w:rPr>
                <w:rFonts w:ascii="Arial" w:eastAsia="Arial" w:hAnsi="Arial" w:cs="Arial"/>
                <w:color w:val="000000"/>
              </w:rPr>
              <w:t xml:space="preserve">with </w:t>
            </w:r>
            <w:r w:rsidR="00004D0D">
              <w:rPr>
                <w:rFonts w:ascii="Arial" w:eastAsia="Arial" w:hAnsi="Arial" w:cs="Arial"/>
                <w:color w:val="000000"/>
              </w:rPr>
              <w:t>the</w:t>
            </w:r>
            <w:r w:rsidRPr="00FE5391">
              <w:rPr>
                <w:rFonts w:ascii="Arial" w:eastAsia="Arial" w:hAnsi="Arial" w:cs="Arial"/>
                <w:color w:val="000000"/>
              </w:rPr>
              <w:t xml:space="preserve"> Registered Occupational Therapist through the supervision process.</w:t>
            </w:r>
          </w:p>
          <w:p w14:paraId="608DD8CC"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3CC2F76E" w14:textId="0D5A89CE" w:rsidR="00965ADF" w:rsidRPr="00FE5391"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 xml:space="preserve">Under </w:t>
            </w:r>
            <w:r w:rsidR="00482CD1">
              <w:rPr>
                <w:rFonts w:ascii="Arial" w:eastAsia="Arial" w:hAnsi="Arial" w:cs="Arial"/>
                <w:color w:val="000000"/>
              </w:rPr>
              <w:t>guidance</w:t>
            </w:r>
            <w:r w:rsidRPr="00FE5391">
              <w:rPr>
                <w:rFonts w:ascii="Arial" w:eastAsia="Arial" w:hAnsi="Arial" w:cs="Arial"/>
                <w:color w:val="000000"/>
              </w:rPr>
              <w:t xml:space="preserve"> of a Registered Occupational Therapist</w:t>
            </w:r>
            <w:r w:rsidR="00482CD1">
              <w:rPr>
                <w:rFonts w:ascii="Arial" w:eastAsia="Arial" w:hAnsi="Arial" w:cs="Arial"/>
                <w:color w:val="000000"/>
              </w:rPr>
              <w:t>,</w:t>
            </w:r>
            <w:r w:rsidRPr="00FE5391">
              <w:rPr>
                <w:rFonts w:ascii="Arial" w:eastAsia="Arial" w:hAnsi="Arial" w:cs="Arial"/>
                <w:color w:val="000000"/>
              </w:rPr>
              <w:t xml:space="preserve"> contribute to formal Occupational Therapy assessments providing feedback on patient’s/ </w:t>
            </w:r>
            <w:r w:rsidR="00FE5391" w:rsidRPr="00FE5391">
              <w:rPr>
                <w:rFonts w:ascii="Arial" w:eastAsia="Arial" w:hAnsi="Arial" w:cs="Arial"/>
                <w:color w:val="000000"/>
              </w:rPr>
              <w:t>clients</w:t>
            </w:r>
            <w:r w:rsidRPr="00FE5391">
              <w:rPr>
                <w:rFonts w:ascii="Arial" w:eastAsia="Arial" w:hAnsi="Arial" w:cs="Arial"/>
                <w:color w:val="000000"/>
              </w:rPr>
              <w:t xml:space="preserve"> functional status.</w:t>
            </w:r>
          </w:p>
          <w:p w14:paraId="1E9B1154"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3DF4793D" w14:textId="517DDACF" w:rsidR="00965ADF"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Participate in the prioritisation, implementation, evaluation and modification of Occupational Therapy interventions in order to ensure that the Occupational Therapy treatment plan meets individual service users’ needs.</w:t>
            </w:r>
          </w:p>
          <w:p w14:paraId="38D050FF" w14:textId="77777777" w:rsidR="00FE5391" w:rsidRPr="00FE5391" w:rsidRDefault="00FE5391" w:rsidP="00FE5391">
            <w:pPr>
              <w:widowControl w:val="0"/>
              <w:pBdr>
                <w:top w:val="nil"/>
                <w:left w:val="nil"/>
                <w:bottom w:val="nil"/>
                <w:right w:val="nil"/>
                <w:between w:val="nil"/>
              </w:pBdr>
              <w:spacing w:after="40"/>
              <w:jc w:val="both"/>
              <w:rPr>
                <w:rFonts w:ascii="Arial" w:eastAsia="Arial" w:hAnsi="Arial" w:cs="Arial"/>
                <w:color w:val="000000"/>
              </w:rPr>
            </w:pPr>
          </w:p>
          <w:p w14:paraId="042D03D9" w14:textId="4EB29B7D" w:rsidR="00965ADF" w:rsidRPr="00482CD1" w:rsidRDefault="00965ADF" w:rsidP="00482CD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To communicate / liaise with and maintain good worki</w:t>
            </w:r>
            <w:r w:rsidR="00482CD1">
              <w:rPr>
                <w:rFonts w:ascii="Arial" w:eastAsia="Arial" w:hAnsi="Arial" w:cs="Arial"/>
                <w:color w:val="000000"/>
              </w:rPr>
              <w:t>ng relationships with both the Multidisciplinary T</w:t>
            </w:r>
            <w:r w:rsidRPr="00482CD1">
              <w:rPr>
                <w:rFonts w:ascii="Arial" w:eastAsia="Arial" w:hAnsi="Arial" w:cs="Arial"/>
                <w:color w:val="000000"/>
              </w:rPr>
              <w:t>eam and other Healthcare and Social Care professionals to ensure high standards of patient care</w:t>
            </w:r>
            <w:r w:rsidR="00FE5391" w:rsidRPr="00482CD1">
              <w:rPr>
                <w:rFonts w:ascii="Arial" w:eastAsia="Arial" w:hAnsi="Arial" w:cs="Arial"/>
                <w:color w:val="000000"/>
              </w:rPr>
              <w:t>.</w:t>
            </w:r>
          </w:p>
          <w:p w14:paraId="74FEC5C7" w14:textId="77777777" w:rsidR="00FE5391" w:rsidRPr="00FE5391" w:rsidRDefault="00FE5391" w:rsidP="00FE5391">
            <w:pPr>
              <w:widowControl w:val="0"/>
              <w:pBdr>
                <w:top w:val="nil"/>
                <w:left w:val="nil"/>
                <w:bottom w:val="nil"/>
                <w:right w:val="nil"/>
                <w:between w:val="nil"/>
              </w:pBdr>
              <w:spacing w:after="40"/>
              <w:jc w:val="both"/>
              <w:rPr>
                <w:rFonts w:ascii="Arial" w:eastAsia="Arial" w:hAnsi="Arial" w:cs="Arial"/>
                <w:color w:val="000000"/>
              </w:rPr>
            </w:pPr>
          </w:p>
          <w:p w14:paraId="2061E907" w14:textId="33D5A407" w:rsidR="00965ADF"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Undertake delegated tasks to contribute to the safe and smooth running of the service.</w:t>
            </w:r>
          </w:p>
          <w:p w14:paraId="696DCE27" w14:textId="77777777" w:rsidR="00FE5391" w:rsidRPr="00FE5391" w:rsidRDefault="00FE5391" w:rsidP="00FE5391">
            <w:pPr>
              <w:widowControl w:val="0"/>
              <w:pBdr>
                <w:top w:val="nil"/>
                <w:left w:val="nil"/>
                <w:bottom w:val="nil"/>
                <w:right w:val="nil"/>
                <w:between w:val="nil"/>
              </w:pBdr>
              <w:spacing w:after="40"/>
              <w:jc w:val="both"/>
              <w:rPr>
                <w:rFonts w:ascii="Arial" w:eastAsia="Arial" w:hAnsi="Arial" w:cs="Arial"/>
                <w:color w:val="000000"/>
              </w:rPr>
            </w:pPr>
          </w:p>
          <w:p w14:paraId="673564A4" w14:textId="4255EA54" w:rsidR="00965ADF" w:rsidRDefault="00FE5391"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 xml:space="preserve">To have an empathetic approach to patients, carers and relatives when dealing with questions and enquiries including providing information on the patient’s condition, responding to suggestions or complaints and where necessary referring them to the registered </w:t>
            </w:r>
            <w:r w:rsidR="00482CD1">
              <w:rPr>
                <w:rFonts w:ascii="Arial" w:eastAsia="Arial" w:hAnsi="Arial" w:cs="Arial"/>
                <w:color w:val="000000"/>
              </w:rPr>
              <w:t>Occupational Therapist</w:t>
            </w:r>
            <w:r w:rsidRPr="00FE5391">
              <w:rPr>
                <w:rFonts w:ascii="Arial" w:eastAsia="Arial" w:hAnsi="Arial" w:cs="Arial"/>
                <w:color w:val="000000"/>
              </w:rPr>
              <w:t>.</w:t>
            </w:r>
          </w:p>
          <w:p w14:paraId="14684490" w14:textId="77777777" w:rsidR="003A3270" w:rsidRPr="003A3270" w:rsidRDefault="003A3270" w:rsidP="003A3270">
            <w:pPr>
              <w:pStyle w:val="ListParagraph"/>
              <w:rPr>
                <w:rFonts w:ascii="Arial" w:eastAsia="Arial" w:hAnsi="Arial" w:cs="Arial"/>
                <w:color w:val="000000"/>
              </w:rPr>
            </w:pPr>
          </w:p>
          <w:p w14:paraId="5CE9E7A3" w14:textId="77777777" w:rsidR="003A3270" w:rsidRPr="003A3270" w:rsidRDefault="003A3270" w:rsidP="003A3270">
            <w:pPr>
              <w:widowControl w:val="0"/>
              <w:pBdr>
                <w:top w:val="nil"/>
                <w:left w:val="nil"/>
                <w:bottom w:val="nil"/>
                <w:right w:val="nil"/>
                <w:between w:val="nil"/>
              </w:pBdr>
              <w:spacing w:after="40"/>
              <w:ind w:left="360"/>
              <w:jc w:val="both"/>
              <w:rPr>
                <w:rFonts w:ascii="Arial" w:eastAsia="Arial" w:hAnsi="Arial" w:cs="Arial"/>
                <w:color w:val="000000"/>
              </w:rPr>
            </w:pPr>
          </w:p>
          <w:p w14:paraId="0662E324" w14:textId="77777777" w:rsidR="00965ADF" w:rsidRPr="00FE5391" w:rsidRDefault="00965ADF" w:rsidP="00FE5391">
            <w:pPr>
              <w:widowControl w:val="0"/>
              <w:pBdr>
                <w:top w:val="nil"/>
                <w:left w:val="nil"/>
                <w:bottom w:val="nil"/>
                <w:right w:val="nil"/>
                <w:between w:val="nil"/>
              </w:pBdr>
              <w:spacing w:after="40"/>
              <w:ind w:left="360"/>
              <w:jc w:val="both"/>
              <w:rPr>
                <w:rFonts w:ascii="Arial" w:eastAsia="Arial" w:hAnsi="Arial" w:cs="Arial"/>
                <w:b/>
                <w:color w:val="000000"/>
              </w:rPr>
            </w:pPr>
            <w:r w:rsidRPr="00FE5391">
              <w:rPr>
                <w:rFonts w:ascii="Arial" w:eastAsia="Arial" w:hAnsi="Arial" w:cs="Arial"/>
                <w:b/>
                <w:color w:val="000000"/>
              </w:rPr>
              <w:t>Managerial</w:t>
            </w:r>
          </w:p>
          <w:p w14:paraId="1AB07D59"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12A4CD9B" w14:textId="7AD97428" w:rsidR="003A3270" w:rsidRDefault="00482CD1" w:rsidP="00482CD1">
            <w:pPr>
              <w:pStyle w:val="ListParagraph"/>
              <w:numPr>
                <w:ilvl w:val="0"/>
                <w:numId w:val="11"/>
              </w:numPr>
              <w:rPr>
                <w:rFonts w:ascii="Arial" w:eastAsia="Arial" w:hAnsi="Arial" w:cs="Arial"/>
                <w:color w:val="000000"/>
              </w:rPr>
            </w:pPr>
            <w:r w:rsidRPr="00482CD1">
              <w:rPr>
                <w:rFonts w:ascii="Arial" w:eastAsia="Arial" w:hAnsi="Arial" w:cs="Arial"/>
                <w:color w:val="000000"/>
              </w:rPr>
              <w:t>Maintain documentation, records and accurate statistical information to reflect care provided and meet professional standards, including digital health systems</w:t>
            </w:r>
          </w:p>
          <w:p w14:paraId="034A2C7A" w14:textId="77777777" w:rsidR="00482CD1" w:rsidRPr="00482CD1" w:rsidRDefault="00482CD1" w:rsidP="00482CD1">
            <w:pPr>
              <w:ind w:left="360"/>
              <w:rPr>
                <w:rFonts w:ascii="Arial" w:eastAsia="Arial" w:hAnsi="Arial" w:cs="Arial"/>
                <w:color w:val="000000"/>
              </w:rPr>
            </w:pPr>
          </w:p>
          <w:p w14:paraId="005EB50F" w14:textId="5595DE55" w:rsidR="00965ADF" w:rsidRPr="00FE5391"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To maintain patient confidentiality at all times and to follow information governance policies and procedures.</w:t>
            </w:r>
          </w:p>
          <w:p w14:paraId="588C95EF"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2460D841" w14:textId="49CABCF2" w:rsidR="00965ADF" w:rsidRPr="00FE5391"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 xml:space="preserve">To adhere to </w:t>
            </w:r>
            <w:r w:rsidR="00F53C7A">
              <w:rPr>
                <w:rFonts w:ascii="Arial" w:eastAsia="Arial" w:hAnsi="Arial" w:cs="Arial"/>
                <w:color w:val="000000"/>
              </w:rPr>
              <w:t xml:space="preserve">the </w:t>
            </w:r>
            <w:r w:rsidRPr="00FE5391">
              <w:rPr>
                <w:rFonts w:ascii="Arial" w:eastAsia="Arial" w:hAnsi="Arial" w:cs="Arial"/>
                <w:color w:val="000000"/>
              </w:rPr>
              <w:t xml:space="preserve">Royal College of Occupational Therapy Code of Ethics and Professional Conduct, </w:t>
            </w:r>
            <w:r w:rsidR="00F53C7A">
              <w:rPr>
                <w:rFonts w:ascii="Arial" w:eastAsia="Arial" w:hAnsi="Arial" w:cs="Arial"/>
                <w:color w:val="000000"/>
              </w:rPr>
              <w:t>the code of conduct for Non-Q</w:t>
            </w:r>
            <w:r w:rsidRPr="00FE5391">
              <w:rPr>
                <w:rFonts w:ascii="Arial" w:eastAsia="Arial" w:hAnsi="Arial" w:cs="Arial"/>
                <w:color w:val="000000"/>
              </w:rPr>
              <w:t>ualified Staff and all other relevant policies and procedures in order to meet statutory requirements.</w:t>
            </w:r>
          </w:p>
          <w:p w14:paraId="3254F4B4"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003C74FC" w14:textId="0213D08F" w:rsidR="00965ADF" w:rsidRPr="00FE5391"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To assist in the implementation of local policies and procedures relevant to area of work and to participate in Occupational Therapy and team audit and evaluation activities as agreed through supervision.</w:t>
            </w:r>
          </w:p>
          <w:p w14:paraId="2A60A7FD"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0B024FD1" w14:textId="0D12B9FA" w:rsidR="00194FB8" w:rsidRPr="003A3270"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 xml:space="preserve">Participate in and undertake the </w:t>
            </w:r>
            <w:r w:rsidR="00F53C7A">
              <w:rPr>
                <w:rFonts w:ascii="Arial" w:eastAsia="Arial" w:hAnsi="Arial" w:cs="Arial"/>
                <w:color w:val="000000"/>
              </w:rPr>
              <w:t>organisational</w:t>
            </w:r>
            <w:r w:rsidRPr="00FE5391">
              <w:rPr>
                <w:rFonts w:ascii="Arial" w:eastAsia="Arial" w:hAnsi="Arial" w:cs="Arial"/>
                <w:color w:val="000000"/>
              </w:rPr>
              <w:t xml:space="preserve"> Personal Development and Performance Review System to promote personal and service developments</w:t>
            </w:r>
            <w:r w:rsidR="00F53C7A">
              <w:rPr>
                <w:rFonts w:ascii="Arial" w:eastAsia="Arial" w:hAnsi="Arial" w:cs="Arial"/>
                <w:color w:val="000000"/>
              </w:rPr>
              <w:t>.</w:t>
            </w:r>
          </w:p>
          <w:p w14:paraId="01BF6F27" w14:textId="77777777" w:rsidR="00F53C7A" w:rsidRDefault="00F53C7A" w:rsidP="00FE5391">
            <w:pPr>
              <w:widowControl w:val="0"/>
              <w:pBdr>
                <w:top w:val="nil"/>
                <w:left w:val="nil"/>
                <w:bottom w:val="nil"/>
                <w:right w:val="nil"/>
                <w:between w:val="nil"/>
              </w:pBdr>
              <w:spacing w:after="40"/>
              <w:ind w:left="360"/>
              <w:jc w:val="both"/>
              <w:rPr>
                <w:rFonts w:ascii="Arial" w:eastAsia="Arial" w:hAnsi="Arial" w:cs="Arial"/>
                <w:b/>
                <w:color w:val="000000"/>
              </w:rPr>
            </w:pPr>
          </w:p>
          <w:p w14:paraId="6DD90CF6" w14:textId="77777777" w:rsidR="00965ADF" w:rsidRPr="00FE5391" w:rsidRDefault="00965ADF" w:rsidP="00FE5391">
            <w:pPr>
              <w:widowControl w:val="0"/>
              <w:pBdr>
                <w:top w:val="nil"/>
                <w:left w:val="nil"/>
                <w:bottom w:val="nil"/>
                <w:right w:val="nil"/>
                <w:between w:val="nil"/>
              </w:pBdr>
              <w:spacing w:after="40"/>
              <w:ind w:left="360"/>
              <w:jc w:val="both"/>
              <w:rPr>
                <w:rFonts w:ascii="Arial" w:eastAsia="Arial" w:hAnsi="Arial" w:cs="Arial"/>
                <w:b/>
                <w:color w:val="000000"/>
              </w:rPr>
            </w:pPr>
            <w:r w:rsidRPr="00FE5391">
              <w:rPr>
                <w:rFonts w:ascii="Arial" w:eastAsia="Arial" w:hAnsi="Arial" w:cs="Arial"/>
                <w:b/>
                <w:color w:val="000000"/>
              </w:rPr>
              <w:t>Educational</w:t>
            </w:r>
          </w:p>
          <w:p w14:paraId="786C9AA2" w14:textId="77777777" w:rsidR="00965ADF" w:rsidRPr="00965ADF" w:rsidRDefault="00965ADF" w:rsidP="00FE5391">
            <w:pPr>
              <w:widowControl w:val="0"/>
              <w:pBdr>
                <w:top w:val="nil"/>
                <w:left w:val="nil"/>
                <w:bottom w:val="nil"/>
                <w:right w:val="nil"/>
                <w:between w:val="nil"/>
              </w:pBdr>
              <w:spacing w:after="40"/>
              <w:jc w:val="both"/>
              <w:rPr>
                <w:rFonts w:ascii="Arial" w:eastAsia="Arial" w:hAnsi="Arial" w:cs="Arial"/>
                <w:color w:val="000000"/>
              </w:rPr>
            </w:pPr>
          </w:p>
          <w:p w14:paraId="6367F327" w14:textId="2D106577" w:rsidR="00FE5391"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 xml:space="preserve">Participate in personal development activities, including completion of / adherence to the </w:t>
            </w:r>
            <w:r w:rsidR="00F53C7A">
              <w:rPr>
                <w:rFonts w:ascii="Arial" w:eastAsia="Arial" w:hAnsi="Arial" w:cs="Arial"/>
                <w:color w:val="000000"/>
              </w:rPr>
              <w:t>Professional</w:t>
            </w:r>
            <w:r w:rsidRPr="00FE5391">
              <w:rPr>
                <w:rFonts w:ascii="Arial" w:eastAsia="Arial" w:hAnsi="Arial" w:cs="Arial"/>
                <w:color w:val="000000"/>
              </w:rPr>
              <w:t xml:space="preserve"> Standards, appraisal and PDP, to maintain and develop new skills and personal growth in the workplace through relevant education and training.</w:t>
            </w:r>
          </w:p>
          <w:p w14:paraId="0F3C0ECC" w14:textId="77777777" w:rsidR="00FE5391" w:rsidRPr="00FE5391" w:rsidRDefault="00FE5391" w:rsidP="00FE5391">
            <w:pPr>
              <w:widowControl w:val="0"/>
              <w:pBdr>
                <w:top w:val="nil"/>
                <w:left w:val="nil"/>
                <w:bottom w:val="nil"/>
                <w:right w:val="nil"/>
                <w:between w:val="nil"/>
              </w:pBdr>
              <w:spacing w:after="40"/>
              <w:ind w:left="360"/>
              <w:jc w:val="both"/>
              <w:rPr>
                <w:rFonts w:ascii="Arial" w:eastAsia="Arial" w:hAnsi="Arial" w:cs="Arial"/>
                <w:color w:val="000000"/>
              </w:rPr>
            </w:pPr>
          </w:p>
          <w:p w14:paraId="7C05594E" w14:textId="63670222" w:rsidR="003A2FF7" w:rsidRPr="00FE5391" w:rsidRDefault="00965ADF" w:rsidP="00FE5391">
            <w:pPr>
              <w:pStyle w:val="ListParagraph"/>
              <w:widowControl w:val="0"/>
              <w:numPr>
                <w:ilvl w:val="0"/>
                <w:numId w:val="11"/>
              </w:numPr>
              <w:pBdr>
                <w:top w:val="nil"/>
                <w:left w:val="nil"/>
                <w:bottom w:val="nil"/>
                <w:right w:val="nil"/>
                <w:between w:val="nil"/>
              </w:pBdr>
              <w:spacing w:after="40"/>
              <w:jc w:val="both"/>
              <w:rPr>
                <w:rFonts w:ascii="Arial" w:eastAsia="Arial" w:hAnsi="Arial" w:cs="Arial"/>
                <w:color w:val="000000"/>
              </w:rPr>
            </w:pPr>
            <w:r w:rsidRPr="00FE5391">
              <w:rPr>
                <w:rFonts w:ascii="Arial" w:eastAsia="Arial" w:hAnsi="Arial" w:cs="Arial"/>
                <w:color w:val="000000"/>
              </w:rPr>
              <w:t>To participate in the induction, training and education of students and other staff where appropriate.</w:t>
            </w:r>
            <w:r w:rsidR="00FE5391">
              <w:t xml:space="preserve">  </w:t>
            </w:r>
            <w:r w:rsidR="00FE5391" w:rsidRPr="00FE5391">
              <w:rPr>
                <w:rFonts w:ascii="Arial" w:eastAsia="Arial" w:hAnsi="Arial" w:cs="Arial"/>
                <w:color w:val="000000"/>
              </w:rPr>
              <w:t>Assist in supporting new staff through period of induction.</w:t>
            </w:r>
          </w:p>
          <w:p w14:paraId="6ECED034" w14:textId="77777777" w:rsidR="00BC201C" w:rsidRDefault="00BC201C" w:rsidP="00FE5391">
            <w:pPr>
              <w:widowControl w:val="0"/>
              <w:pBdr>
                <w:top w:val="nil"/>
                <w:left w:val="nil"/>
                <w:bottom w:val="nil"/>
                <w:right w:val="nil"/>
                <w:between w:val="nil"/>
              </w:pBdr>
              <w:spacing w:after="40"/>
              <w:jc w:val="both"/>
              <w:rPr>
                <w:rFonts w:ascii="Arial" w:eastAsia="Arial" w:hAnsi="Arial" w:cs="Arial"/>
                <w:color w:val="000000"/>
              </w:rPr>
            </w:pPr>
          </w:p>
          <w:p w14:paraId="5C4C0628" w14:textId="0BCF9A74" w:rsidR="00BC201C" w:rsidRPr="00194FB8"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demonstrate </w:t>
            </w:r>
            <w:r w:rsidR="0079772D">
              <w:rPr>
                <w:rFonts w:ascii="Arial" w:eastAsia="Arial" w:hAnsi="Arial" w:cs="Arial"/>
                <w:color w:val="000000"/>
              </w:rPr>
              <w:t xml:space="preserve">NHS Ayrshire and Arran’s </w:t>
            </w:r>
            <w:r>
              <w:rPr>
                <w:rFonts w:ascii="Arial" w:eastAsia="Arial" w:hAnsi="Arial" w:cs="Arial"/>
                <w:color w:val="000000"/>
              </w:rPr>
              <w:t xml:space="preserve">values of quality, teamwork, care and compassion, dignity and respect and openness, honesty and responsibility through the application of appropriate behaviours and attitude. </w:t>
            </w:r>
          </w:p>
        </w:tc>
      </w:tr>
    </w:tbl>
    <w:p w14:paraId="4F1C7C71" w14:textId="77777777" w:rsidR="00BC201C" w:rsidRDefault="00BC201C">
      <w:pPr>
        <w:ind w:right="-270"/>
        <w:jc w:val="both"/>
        <w:rPr>
          <w:rFonts w:ascii="Arial" w:eastAsia="Arial" w:hAnsi="Arial" w:cs="Arial"/>
        </w:rPr>
      </w:pPr>
    </w:p>
    <w:tbl>
      <w:tblPr>
        <w:tblStyle w:val="a5"/>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0AC4F30E" w14:textId="77777777">
        <w:tc>
          <w:tcPr>
            <w:tcW w:w="10800" w:type="dxa"/>
            <w:tcBorders>
              <w:top w:val="single" w:sz="4" w:space="0" w:color="000000"/>
              <w:left w:val="single" w:sz="4" w:space="0" w:color="000000"/>
              <w:bottom w:val="single" w:sz="4" w:space="0" w:color="000000"/>
              <w:right w:val="single" w:sz="4" w:space="0" w:color="000000"/>
            </w:tcBorders>
          </w:tcPr>
          <w:p w14:paraId="12DEDCAF" w14:textId="77777777" w:rsidR="00BC201C" w:rsidRDefault="008E1A71">
            <w:pPr>
              <w:pStyle w:val="Heading3"/>
              <w:spacing w:before="120" w:after="120"/>
              <w:rPr>
                <w:b w:val="0"/>
              </w:rPr>
            </w:pPr>
            <w:r>
              <w:rPr>
                <w:b w:val="0"/>
              </w:rPr>
              <w:t>7(a)   Equipment and Machinery</w:t>
            </w:r>
          </w:p>
        </w:tc>
      </w:tr>
      <w:tr w:rsidR="00BC201C" w14:paraId="7808C591" w14:textId="77777777">
        <w:tc>
          <w:tcPr>
            <w:tcW w:w="10800" w:type="dxa"/>
            <w:tcBorders>
              <w:top w:val="single" w:sz="4" w:space="0" w:color="000000"/>
              <w:left w:val="single" w:sz="4" w:space="0" w:color="000000"/>
              <w:bottom w:val="single" w:sz="4" w:space="0" w:color="000000"/>
              <w:right w:val="single" w:sz="4" w:space="0" w:color="000000"/>
            </w:tcBorders>
          </w:tcPr>
          <w:p w14:paraId="37A3FE0C" w14:textId="77777777" w:rsidR="00FE5391" w:rsidRPr="00FE5391" w:rsidRDefault="00FE5391" w:rsidP="00FE5391">
            <w:pPr>
              <w:pBdr>
                <w:top w:val="nil"/>
                <w:left w:val="nil"/>
                <w:bottom w:val="nil"/>
                <w:right w:val="nil"/>
                <w:between w:val="nil"/>
              </w:pBdr>
              <w:jc w:val="both"/>
              <w:rPr>
                <w:rFonts w:ascii="Arial" w:eastAsia="Arial" w:hAnsi="Arial" w:cs="Arial"/>
                <w:color w:val="000000"/>
              </w:rPr>
            </w:pPr>
            <w:r w:rsidRPr="00FE5391">
              <w:rPr>
                <w:rFonts w:ascii="Arial" w:eastAsia="Arial" w:hAnsi="Arial" w:cs="Arial"/>
                <w:color w:val="000000"/>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in these areas.</w:t>
            </w:r>
          </w:p>
          <w:p w14:paraId="2955D75F" w14:textId="77777777" w:rsidR="00FE5391" w:rsidRDefault="00FE5391" w:rsidP="00FE5391">
            <w:pPr>
              <w:pBdr>
                <w:top w:val="nil"/>
                <w:left w:val="nil"/>
                <w:bottom w:val="nil"/>
                <w:right w:val="nil"/>
                <w:between w:val="nil"/>
              </w:pBdr>
              <w:jc w:val="both"/>
              <w:rPr>
                <w:rFonts w:ascii="Arial" w:eastAsia="Arial" w:hAnsi="Arial" w:cs="Arial"/>
                <w:color w:val="000000"/>
              </w:rPr>
            </w:pPr>
            <w:r w:rsidRPr="00FE5391">
              <w:rPr>
                <w:rFonts w:ascii="Arial" w:eastAsia="Arial" w:hAnsi="Arial" w:cs="Arial"/>
                <w:color w:val="000000"/>
              </w:rPr>
              <w:t>Deliver and monitor use of:</w:t>
            </w:r>
          </w:p>
          <w:p w14:paraId="70F36274" w14:textId="77777777" w:rsidR="00FE5391" w:rsidRPr="00FE5391" w:rsidRDefault="00FE5391" w:rsidP="00FE5391">
            <w:pPr>
              <w:pBdr>
                <w:top w:val="nil"/>
                <w:left w:val="nil"/>
                <w:bottom w:val="nil"/>
                <w:right w:val="nil"/>
                <w:between w:val="nil"/>
              </w:pBdr>
              <w:jc w:val="both"/>
              <w:rPr>
                <w:rFonts w:ascii="Arial" w:eastAsia="Arial" w:hAnsi="Arial" w:cs="Arial"/>
                <w:color w:val="000000"/>
              </w:rPr>
            </w:pPr>
          </w:p>
          <w:p w14:paraId="5D341626" w14:textId="77777777" w:rsidR="00FE5391" w:rsidRPr="00FE5391" w:rsidRDefault="00FE5391" w:rsidP="00FE5391">
            <w:pPr>
              <w:pBdr>
                <w:top w:val="nil"/>
                <w:left w:val="nil"/>
                <w:bottom w:val="nil"/>
                <w:right w:val="nil"/>
                <w:between w:val="nil"/>
              </w:pBdr>
              <w:jc w:val="both"/>
              <w:rPr>
                <w:rFonts w:ascii="Arial" w:eastAsia="Arial" w:hAnsi="Arial" w:cs="Arial"/>
                <w:b/>
                <w:color w:val="000000"/>
              </w:rPr>
            </w:pPr>
            <w:r w:rsidRPr="00FE5391">
              <w:rPr>
                <w:rFonts w:ascii="Arial" w:eastAsia="Arial" w:hAnsi="Arial" w:cs="Arial"/>
                <w:b/>
                <w:color w:val="000000"/>
              </w:rPr>
              <w:t>Activities of  Daily Living Equipment</w:t>
            </w:r>
          </w:p>
          <w:p w14:paraId="3242AA50" w14:textId="6CEB3133" w:rsidR="00FE5391" w:rsidRPr="00FE5391" w:rsidRDefault="00FE5391" w:rsidP="00FE5391">
            <w:pPr>
              <w:pBdr>
                <w:top w:val="nil"/>
                <w:left w:val="nil"/>
                <w:bottom w:val="nil"/>
                <w:right w:val="nil"/>
                <w:between w:val="nil"/>
              </w:pBdr>
              <w:ind w:left="360"/>
              <w:jc w:val="both"/>
              <w:rPr>
                <w:rFonts w:ascii="Arial" w:eastAsia="Arial" w:hAnsi="Arial" w:cs="Arial"/>
                <w:color w:val="000000"/>
              </w:rPr>
            </w:pPr>
            <w:r w:rsidRPr="00FE5391">
              <w:rPr>
                <w:rFonts w:ascii="Arial" w:eastAsia="Arial" w:hAnsi="Arial" w:cs="Arial"/>
                <w:color w:val="000000"/>
              </w:rPr>
              <w:t>Dressing, feedin</w:t>
            </w:r>
            <w:r>
              <w:rPr>
                <w:rFonts w:ascii="Arial" w:eastAsia="Arial" w:hAnsi="Arial" w:cs="Arial"/>
                <w:color w:val="000000"/>
              </w:rPr>
              <w:t xml:space="preserve">g, toileting, </w:t>
            </w:r>
            <w:r w:rsidRPr="00FE5391">
              <w:rPr>
                <w:rFonts w:ascii="Arial" w:eastAsia="Arial" w:hAnsi="Arial" w:cs="Arial"/>
                <w:color w:val="000000"/>
              </w:rPr>
              <w:t>bathing</w:t>
            </w:r>
            <w:r>
              <w:rPr>
                <w:rFonts w:ascii="Arial" w:eastAsia="Arial" w:hAnsi="Arial" w:cs="Arial"/>
                <w:color w:val="000000"/>
              </w:rPr>
              <w:t>, kitchen, transfer and manual handling equipment, walking aids</w:t>
            </w:r>
            <w:r w:rsidRPr="00FE5391">
              <w:rPr>
                <w:rFonts w:ascii="Arial" w:eastAsia="Arial" w:hAnsi="Arial" w:cs="Arial"/>
                <w:color w:val="000000"/>
              </w:rPr>
              <w:t>, mobility</w:t>
            </w:r>
            <w:r>
              <w:rPr>
                <w:rFonts w:ascii="Arial" w:eastAsia="Arial" w:hAnsi="Arial" w:cs="Arial"/>
                <w:color w:val="000000"/>
              </w:rPr>
              <w:t xml:space="preserve"> equipment </w:t>
            </w:r>
            <w:r w:rsidRPr="00FE5391">
              <w:rPr>
                <w:rFonts w:ascii="Arial" w:eastAsia="Arial" w:hAnsi="Arial" w:cs="Arial"/>
                <w:color w:val="000000"/>
              </w:rPr>
              <w:t>e.g.: wheelchairs, hoist</w:t>
            </w:r>
            <w:r>
              <w:rPr>
                <w:rFonts w:ascii="Arial" w:eastAsia="Arial" w:hAnsi="Arial" w:cs="Arial"/>
                <w:color w:val="000000"/>
              </w:rPr>
              <w:t>s, electric bath chairs etc.</w:t>
            </w:r>
          </w:p>
          <w:p w14:paraId="5494C979" w14:textId="77777777" w:rsidR="00FE5391" w:rsidRPr="00FE5391" w:rsidRDefault="00FE5391" w:rsidP="00FE5391">
            <w:pPr>
              <w:pBdr>
                <w:top w:val="nil"/>
                <w:left w:val="nil"/>
                <w:bottom w:val="nil"/>
                <w:right w:val="nil"/>
                <w:between w:val="nil"/>
              </w:pBdr>
              <w:jc w:val="both"/>
              <w:rPr>
                <w:rFonts w:ascii="Arial" w:eastAsia="Arial" w:hAnsi="Arial" w:cs="Arial"/>
                <w:color w:val="000000"/>
              </w:rPr>
            </w:pPr>
          </w:p>
          <w:p w14:paraId="428C983A" w14:textId="77777777" w:rsidR="00FE5391" w:rsidRPr="00FE5391" w:rsidRDefault="00FE5391" w:rsidP="00FE5391">
            <w:pPr>
              <w:pBdr>
                <w:top w:val="nil"/>
                <w:left w:val="nil"/>
                <w:bottom w:val="nil"/>
                <w:right w:val="nil"/>
                <w:between w:val="nil"/>
              </w:pBdr>
              <w:jc w:val="both"/>
              <w:rPr>
                <w:rFonts w:ascii="Arial" w:eastAsia="Arial" w:hAnsi="Arial" w:cs="Arial"/>
                <w:b/>
                <w:color w:val="000000"/>
              </w:rPr>
            </w:pPr>
            <w:r w:rsidRPr="00FE5391">
              <w:rPr>
                <w:rFonts w:ascii="Arial" w:eastAsia="Arial" w:hAnsi="Arial" w:cs="Arial"/>
                <w:b/>
                <w:color w:val="000000"/>
              </w:rPr>
              <w:t>Rehabilitation Equipment</w:t>
            </w:r>
          </w:p>
          <w:p w14:paraId="26B8C8C1" w14:textId="4CBD1397" w:rsidR="00FE5391" w:rsidRPr="00FE5391" w:rsidRDefault="00FE5391" w:rsidP="00FE5391">
            <w:pPr>
              <w:pBdr>
                <w:top w:val="nil"/>
                <w:left w:val="nil"/>
                <w:bottom w:val="nil"/>
                <w:right w:val="nil"/>
                <w:between w:val="nil"/>
              </w:pBdr>
              <w:ind w:left="360"/>
              <w:jc w:val="both"/>
              <w:rPr>
                <w:rFonts w:ascii="Arial" w:eastAsia="Arial" w:hAnsi="Arial" w:cs="Arial"/>
                <w:color w:val="000000"/>
              </w:rPr>
            </w:pPr>
            <w:r w:rsidRPr="00FE5391">
              <w:rPr>
                <w:rFonts w:ascii="Arial" w:eastAsia="Arial" w:hAnsi="Arial" w:cs="Arial"/>
                <w:color w:val="000000"/>
              </w:rPr>
              <w:t>Cooking facilities, sensory equipment, communication prompts</w:t>
            </w:r>
          </w:p>
          <w:p w14:paraId="4414EC02" w14:textId="77777777" w:rsidR="00FE5391" w:rsidRPr="00FE5391" w:rsidRDefault="00FE5391" w:rsidP="00FE5391">
            <w:pPr>
              <w:pBdr>
                <w:top w:val="nil"/>
                <w:left w:val="nil"/>
                <w:bottom w:val="nil"/>
                <w:right w:val="nil"/>
                <w:between w:val="nil"/>
              </w:pBdr>
              <w:jc w:val="both"/>
              <w:rPr>
                <w:rFonts w:ascii="Arial" w:eastAsia="Arial" w:hAnsi="Arial" w:cs="Arial"/>
                <w:color w:val="000000"/>
              </w:rPr>
            </w:pPr>
          </w:p>
          <w:p w14:paraId="19FA6C3B" w14:textId="77777777" w:rsidR="00FE5391" w:rsidRPr="00FE5391" w:rsidRDefault="00FE5391" w:rsidP="00FE5391">
            <w:pPr>
              <w:pBdr>
                <w:top w:val="nil"/>
                <w:left w:val="nil"/>
                <w:bottom w:val="nil"/>
                <w:right w:val="nil"/>
                <w:between w:val="nil"/>
              </w:pBdr>
              <w:jc w:val="both"/>
              <w:rPr>
                <w:rFonts w:ascii="Arial" w:eastAsia="Arial" w:hAnsi="Arial" w:cs="Arial"/>
                <w:b/>
                <w:color w:val="000000"/>
              </w:rPr>
            </w:pPr>
            <w:r w:rsidRPr="00FE5391">
              <w:rPr>
                <w:rFonts w:ascii="Arial" w:eastAsia="Arial" w:hAnsi="Arial" w:cs="Arial"/>
                <w:b/>
                <w:color w:val="000000"/>
              </w:rPr>
              <w:t>Creative Equipment</w:t>
            </w:r>
          </w:p>
          <w:p w14:paraId="3716DE4A" w14:textId="4266D3F5" w:rsidR="00FE5391" w:rsidRPr="00FE5391" w:rsidRDefault="00FE5391" w:rsidP="00FE5391">
            <w:pPr>
              <w:pBdr>
                <w:top w:val="nil"/>
                <w:left w:val="nil"/>
                <w:bottom w:val="nil"/>
                <w:right w:val="nil"/>
                <w:between w:val="nil"/>
              </w:pBdr>
              <w:ind w:left="360"/>
              <w:jc w:val="both"/>
              <w:rPr>
                <w:rFonts w:ascii="Arial" w:eastAsia="Arial" w:hAnsi="Arial" w:cs="Arial"/>
                <w:color w:val="000000"/>
              </w:rPr>
            </w:pPr>
            <w:r w:rsidRPr="00FE5391">
              <w:rPr>
                <w:rFonts w:ascii="Arial" w:eastAsia="Arial" w:hAnsi="Arial" w:cs="Arial"/>
                <w:color w:val="000000"/>
              </w:rPr>
              <w:t>General art equipment</w:t>
            </w:r>
          </w:p>
          <w:p w14:paraId="71AEE9E8" w14:textId="4BF7BC34" w:rsidR="00FE5391" w:rsidRDefault="00FE5391" w:rsidP="00FE5391">
            <w:pPr>
              <w:pBdr>
                <w:top w:val="nil"/>
                <w:left w:val="nil"/>
                <w:bottom w:val="nil"/>
                <w:right w:val="nil"/>
                <w:between w:val="nil"/>
              </w:pBdr>
              <w:ind w:left="360"/>
              <w:jc w:val="both"/>
              <w:rPr>
                <w:rFonts w:ascii="Arial" w:eastAsia="Arial" w:hAnsi="Arial" w:cs="Arial"/>
                <w:color w:val="000000"/>
              </w:rPr>
            </w:pPr>
            <w:r w:rsidRPr="00FE5391">
              <w:rPr>
                <w:rFonts w:ascii="Arial" w:eastAsia="Arial" w:hAnsi="Arial" w:cs="Arial"/>
                <w:color w:val="000000"/>
              </w:rPr>
              <w:t>Gardening/ hobby equipment</w:t>
            </w:r>
          </w:p>
          <w:p w14:paraId="50FA5D6B" w14:textId="77777777" w:rsidR="00B52ED6" w:rsidRDefault="00B52ED6" w:rsidP="00FE5391">
            <w:pPr>
              <w:pBdr>
                <w:top w:val="nil"/>
                <w:left w:val="nil"/>
                <w:bottom w:val="nil"/>
                <w:right w:val="nil"/>
                <w:between w:val="nil"/>
              </w:pBdr>
              <w:ind w:left="360"/>
              <w:jc w:val="both"/>
              <w:rPr>
                <w:rFonts w:ascii="Arial" w:eastAsia="Arial" w:hAnsi="Arial" w:cs="Arial"/>
                <w:color w:val="000000"/>
              </w:rPr>
            </w:pPr>
          </w:p>
          <w:p w14:paraId="207F9F57" w14:textId="5B109DC0" w:rsidR="00F53C7A" w:rsidRPr="00B52ED6" w:rsidRDefault="00B52ED6" w:rsidP="00B52ED6">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Communication aids</w:t>
            </w:r>
          </w:p>
          <w:p w14:paraId="2FDEB9F3" w14:textId="5BAAA0EF" w:rsidR="00B52ED6" w:rsidRDefault="00B52ED6" w:rsidP="00B52ED6">
            <w:pPr>
              <w:pBdr>
                <w:top w:val="nil"/>
                <w:left w:val="nil"/>
                <w:bottom w:val="nil"/>
                <w:right w:val="nil"/>
                <w:between w:val="nil"/>
              </w:pBdr>
              <w:jc w:val="both"/>
              <w:rPr>
                <w:rFonts w:ascii="Arial" w:eastAsia="Arial" w:hAnsi="Arial" w:cs="Arial"/>
                <w:color w:val="000000"/>
              </w:rPr>
            </w:pPr>
            <w:r w:rsidRPr="00B52ED6">
              <w:rPr>
                <w:rFonts w:ascii="Arial" w:eastAsia="Arial" w:hAnsi="Arial" w:cs="Arial"/>
                <w:color w:val="000000"/>
              </w:rPr>
              <w:t>Telephone, computers.</w:t>
            </w:r>
          </w:p>
          <w:p w14:paraId="2F6907DE" w14:textId="77777777" w:rsidR="00FE5391" w:rsidRPr="00FE5391" w:rsidRDefault="00FE5391" w:rsidP="00FE5391">
            <w:pPr>
              <w:pBdr>
                <w:top w:val="nil"/>
                <w:left w:val="nil"/>
                <w:bottom w:val="nil"/>
                <w:right w:val="nil"/>
                <w:between w:val="nil"/>
              </w:pBdr>
              <w:ind w:left="360"/>
              <w:jc w:val="both"/>
              <w:rPr>
                <w:rFonts w:ascii="Arial" w:eastAsia="Arial" w:hAnsi="Arial" w:cs="Arial"/>
                <w:color w:val="000000"/>
              </w:rPr>
            </w:pPr>
          </w:p>
          <w:p w14:paraId="035A81F9" w14:textId="77777777" w:rsidR="00FE5391" w:rsidRPr="00FE5391" w:rsidRDefault="00FE5391" w:rsidP="00FE5391">
            <w:pPr>
              <w:pBdr>
                <w:top w:val="nil"/>
                <w:left w:val="nil"/>
                <w:bottom w:val="nil"/>
                <w:right w:val="nil"/>
                <w:between w:val="nil"/>
              </w:pBdr>
              <w:jc w:val="both"/>
              <w:rPr>
                <w:rFonts w:ascii="Arial" w:eastAsia="Arial" w:hAnsi="Arial" w:cs="Arial"/>
                <w:b/>
                <w:color w:val="000000"/>
              </w:rPr>
            </w:pPr>
            <w:r w:rsidRPr="00FE5391">
              <w:rPr>
                <w:rFonts w:ascii="Arial" w:eastAsia="Arial" w:hAnsi="Arial" w:cs="Arial"/>
                <w:b/>
                <w:color w:val="000000"/>
              </w:rPr>
              <w:t>Miscellaneous</w:t>
            </w:r>
          </w:p>
          <w:p w14:paraId="49C61924" w14:textId="0AE8E70B" w:rsidR="00BC201C" w:rsidRPr="00B52ED6" w:rsidRDefault="00FE5391" w:rsidP="00B52ED6">
            <w:pPr>
              <w:pBdr>
                <w:top w:val="nil"/>
                <w:left w:val="nil"/>
                <w:bottom w:val="nil"/>
                <w:right w:val="nil"/>
                <w:between w:val="nil"/>
              </w:pBdr>
              <w:ind w:left="360"/>
              <w:jc w:val="both"/>
              <w:rPr>
                <w:rFonts w:ascii="Arial" w:eastAsia="Arial" w:hAnsi="Arial" w:cs="Arial"/>
                <w:color w:val="000000"/>
              </w:rPr>
            </w:pPr>
            <w:r w:rsidRPr="00B52ED6">
              <w:rPr>
                <w:rFonts w:ascii="Arial" w:eastAsia="Arial" w:hAnsi="Arial" w:cs="Arial"/>
                <w:color w:val="000000"/>
              </w:rPr>
              <w:lastRenderedPageBreak/>
              <w:t>Flipcharts, TV, video, projectors, bubbletube, fibre optics, iPad, Lone Working Devices</w:t>
            </w:r>
          </w:p>
          <w:p w14:paraId="6B51F0F9" w14:textId="77777777" w:rsidR="00BC201C" w:rsidRDefault="00BC201C">
            <w:pPr>
              <w:pBdr>
                <w:top w:val="nil"/>
                <w:left w:val="nil"/>
                <w:bottom w:val="nil"/>
                <w:right w:val="nil"/>
                <w:between w:val="nil"/>
              </w:pBdr>
              <w:jc w:val="both"/>
              <w:rPr>
                <w:rFonts w:ascii="Arial" w:eastAsia="Arial" w:hAnsi="Arial" w:cs="Arial"/>
                <w:color w:val="000000"/>
              </w:rPr>
            </w:pPr>
          </w:p>
          <w:p w14:paraId="08DBEC66" w14:textId="70777DC1" w:rsidR="00BC201C" w:rsidRPr="005470F5" w:rsidRDefault="005470F5" w:rsidP="005470F5">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N.B. This list is not exhaustive and n</w:t>
            </w:r>
            <w:r w:rsidR="008E1A71">
              <w:rPr>
                <w:rFonts w:ascii="Arial" w:eastAsia="Arial" w:hAnsi="Arial" w:cs="Arial"/>
              </w:rPr>
              <w:t>ew equipment may be introduced as the organisation and technology develops, however training will be provided.</w:t>
            </w:r>
          </w:p>
        </w:tc>
      </w:tr>
      <w:tr w:rsidR="00BC201C" w14:paraId="4E3DD0A1" w14:textId="77777777">
        <w:tc>
          <w:tcPr>
            <w:tcW w:w="10800" w:type="dxa"/>
            <w:tcBorders>
              <w:top w:val="single" w:sz="4" w:space="0" w:color="000000"/>
              <w:left w:val="single" w:sz="4" w:space="0" w:color="000000"/>
              <w:bottom w:val="single" w:sz="4" w:space="0" w:color="000000"/>
              <w:right w:val="single" w:sz="4" w:space="0" w:color="000000"/>
            </w:tcBorders>
          </w:tcPr>
          <w:p w14:paraId="03903494" w14:textId="77777777" w:rsidR="00BC201C" w:rsidRDefault="008E1A71">
            <w:pPr>
              <w:pStyle w:val="Heading3"/>
              <w:spacing w:before="120" w:after="120"/>
              <w:rPr>
                <w:b w:val="0"/>
              </w:rPr>
            </w:pPr>
            <w:r>
              <w:rPr>
                <w:b w:val="0"/>
              </w:rPr>
              <w:lastRenderedPageBreak/>
              <w:t>7(b)   Systems</w:t>
            </w:r>
          </w:p>
        </w:tc>
      </w:tr>
      <w:tr w:rsidR="00BC201C" w14:paraId="7C95E8FF" w14:textId="77777777">
        <w:tc>
          <w:tcPr>
            <w:tcW w:w="10800" w:type="dxa"/>
            <w:tcBorders>
              <w:top w:val="single" w:sz="4" w:space="0" w:color="000000"/>
              <w:left w:val="single" w:sz="4" w:space="0" w:color="000000"/>
              <w:bottom w:val="single" w:sz="4" w:space="0" w:color="000000"/>
              <w:right w:val="single" w:sz="4" w:space="0" w:color="000000"/>
            </w:tcBorders>
          </w:tcPr>
          <w:p w14:paraId="6DB3ADBA" w14:textId="77777777" w:rsidR="00F53C7A" w:rsidRPr="00F53C7A" w:rsidRDefault="00F53C7A" w:rsidP="00F53C7A">
            <w:pPr>
              <w:ind w:right="74"/>
              <w:jc w:val="both"/>
              <w:rPr>
                <w:rFonts w:ascii="Arial" w:eastAsia="Arial" w:hAnsi="Arial" w:cs="Arial"/>
                <w:b/>
              </w:rPr>
            </w:pPr>
            <w:r w:rsidRPr="00F53C7A">
              <w:rPr>
                <w:rFonts w:ascii="Arial" w:eastAsia="Arial" w:hAnsi="Arial" w:cs="Arial"/>
                <w:b/>
              </w:rPr>
              <w:t>Daily involvement / input into:</w:t>
            </w:r>
          </w:p>
          <w:p w14:paraId="211CAE5C" w14:textId="77777777" w:rsidR="00F53C7A" w:rsidRPr="00F53C7A" w:rsidRDefault="00F53C7A" w:rsidP="00F53C7A">
            <w:pPr>
              <w:ind w:right="74"/>
              <w:jc w:val="both"/>
              <w:rPr>
                <w:rFonts w:ascii="Arial" w:eastAsia="Arial" w:hAnsi="Arial" w:cs="Arial"/>
              </w:rPr>
            </w:pPr>
          </w:p>
          <w:p w14:paraId="6459C793" w14:textId="77777777"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Electronic patient information systems</w:t>
            </w:r>
          </w:p>
          <w:p w14:paraId="634A4F88" w14:textId="77777777"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Electronic patient records, e.g. CAREFIRST, EMIS, CARE PARTNER, TRAK, Clinical Portal</w:t>
            </w:r>
          </w:p>
          <w:p w14:paraId="34D9FB49" w14:textId="77777777"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Patient Records</w:t>
            </w:r>
          </w:p>
          <w:p w14:paraId="2989E20F" w14:textId="77777777"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Email / intranet / internet</w:t>
            </w:r>
          </w:p>
          <w:p w14:paraId="29B21851" w14:textId="3C79774A"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Occupational Therapy shared info</w:t>
            </w:r>
            <w:r w:rsidR="00925AF7">
              <w:rPr>
                <w:rFonts w:ascii="Arial" w:eastAsia="Arial" w:hAnsi="Arial" w:cs="Arial"/>
              </w:rPr>
              <w:t>rmation, Athena</w:t>
            </w:r>
          </w:p>
          <w:p w14:paraId="305B9E1D" w14:textId="77777777"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Attendance /HR Systems</w:t>
            </w:r>
          </w:p>
          <w:p w14:paraId="45CD8B56" w14:textId="77777777"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Lone working</w:t>
            </w:r>
          </w:p>
          <w:p w14:paraId="7967430C" w14:textId="77777777"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Attend Anywhere</w:t>
            </w:r>
          </w:p>
          <w:p w14:paraId="2B7DB245" w14:textId="2B7F19D2" w:rsidR="00F53C7A" w:rsidRPr="00F53C7A" w:rsidRDefault="00F53C7A" w:rsidP="00F53C7A">
            <w:pPr>
              <w:ind w:right="74"/>
              <w:jc w:val="both"/>
              <w:rPr>
                <w:rFonts w:ascii="Arial" w:eastAsia="Arial" w:hAnsi="Arial" w:cs="Arial"/>
              </w:rPr>
            </w:pPr>
            <w:r w:rsidRPr="00F53C7A">
              <w:rPr>
                <w:rFonts w:ascii="Arial" w:eastAsia="Arial" w:hAnsi="Arial" w:cs="Arial"/>
              </w:rPr>
              <w:t>•</w:t>
            </w:r>
            <w:r w:rsidRPr="00F53C7A">
              <w:rPr>
                <w:rFonts w:ascii="Arial" w:eastAsia="Arial" w:hAnsi="Arial" w:cs="Arial"/>
              </w:rPr>
              <w:tab/>
              <w:t>MS Teams</w:t>
            </w:r>
          </w:p>
          <w:p w14:paraId="229D760D" w14:textId="77777777" w:rsidR="00F53C7A" w:rsidRDefault="00F53C7A" w:rsidP="00F53C7A">
            <w:pPr>
              <w:ind w:right="74"/>
              <w:jc w:val="both"/>
              <w:rPr>
                <w:rFonts w:ascii="Arial" w:eastAsia="Arial" w:hAnsi="Arial" w:cs="Arial"/>
                <w:b/>
              </w:rPr>
            </w:pPr>
          </w:p>
          <w:p w14:paraId="3D157E2A" w14:textId="77804F4C" w:rsidR="00BC201C" w:rsidRDefault="00F53C7A" w:rsidP="00F53C7A">
            <w:pPr>
              <w:ind w:right="74"/>
              <w:jc w:val="both"/>
              <w:rPr>
                <w:rFonts w:ascii="Arial" w:eastAsia="Arial" w:hAnsi="Arial" w:cs="Arial"/>
              </w:rPr>
            </w:pPr>
            <w:r>
              <w:rPr>
                <w:rFonts w:ascii="Arial" w:eastAsia="Arial" w:hAnsi="Arial" w:cs="Arial"/>
              </w:rPr>
              <w:t xml:space="preserve">Note: </w:t>
            </w:r>
            <w:r w:rsidR="008E1A71">
              <w:rPr>
                <w:rFonts w:ascii="Arial" w:eastAsia="Arial" w:hAnsi="Arial" w:cs="Arial"/>
              </w:rPr>
              <w:t>New systems may be introduced as the organisation and technology develops, however training will be provided.</w:t>
            </w:r>
          </w:p>
        </w:tc>
      </w:tr>
    </w:tbl>
    <w:p w14:paraId="1E187361" w14:textId="77777777" w:rsidR="00BC201C" w:rsidRDefault="00BC201C">
      <w:pPr>
        <w:rPr>
          <w:rFonts w:ascii="Arial" w:eastAsia="Arial" w:hAnsi="Arial" w:cs="Arial"/>
        </w:rPr>
      </w:pPr>
    </w:p>
    <w:tbl>
      <w:tblPr>
        <w:tblStyle w:val="a6"/>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7A0E5526" w14:textId="77777777">
        <w:tc>
          <w:tcPr>
            <w:tcW w:w="10800" w:type="dxa"/>
            <w:tcBorders>
              <w:top w:val="single" w:sz="4" w:space="0" w:color="000000"/>
              <w:left w:val="single" w:sz="4" w:space="0" w:color="000000"/>
              <w:bottom w:val="single" w:sz="4" w:space="0" w:color="000000"/>
              <w:right w:val="single" w:sz="4" w:space="0" w:color="000000"/>
            </w:tcBorders>
          </w:tcPr>
          <w:p w14:paraId="2B0F03B7" w14:textId="77777777" w:rsidR="00BC201C" w:rsidRDefault="008E1A71">
            <w:pPr>
              <w:pStyle w:val="Heading3"/>
              <w:spacing w:before="120" w:after="120"/>
            </w:pPr>
            <w:r>
              <w:t xml:space="preserve">8. ASSIGNMENT AND REVIEW OF WORK </w:t>
            </w:r>
          </w:p>
        </w:tc>
      </w:tr>
      <w:tr w:rsidR="00BC201C" w14:paraId="2CA53351" w14:textId="77777777">
        <w:tc>
          <w:tcPr>
            <w:tcW w:w="10800" w:type="dxa"/>
            <w:tcBorders>
              <w:top w:val="single" w:sz="4" w:space="0" w:color="000000"/>
              <w:left w:val="single" w:sz="4" w:space="0" w:color="000000"/>
              <w:bottom w:val="single" w:sz="4" w:space="0" w:color="000000"/>
              <w:right w:val="single" w:sz="4" w:space="0" w:color="000000"/>
            </w:tcBorders>
          </w:tcPr>
          <w:p w14:paraId="32CD05BB" w14:textId="6D040526" w:rsidR="00B52ED6" w:rsidRPr="00B52ED6" w:rsidRDefault="008E1A71" w:rsidP="00B52ED6">
            <w:pPr>
              <w:jc w:val="both"/>
              <w:rPr>
                <w:rFonts w:ascii="Arial" w:eastAsia="Arial" w:hAnsi="Arial" w:cs="Arial"/>
              </w:rPr>
            </w:pPr>
            <w:r>
              <w:rPr>
                <w:rFonts w:ascii="Arial" w:eastAsia="Arial" w:hAnsi="Arial" w:cs="Arial"/>
              </w:rPr>
              <w:t xml:space="preserve">Workload is allocated by the Registered </w:t>
            </w:r>
            <w:r w:rsidR="00B52ED6">
              <w:rPr>
                <w:rFonts w:ascii="Arial" w:eastAsia="Arial" w:hAnsi="Arial" w:cs="Arial"/>
              </w:rPr>
              <w:t>Occupational Therapist</w:t>
            </w:r>
            <w:r w:rsidR="00B52ED6">
              <w:t xml:space="preserve"> </w:t>
            </w:r>
            <w:r w:rsidR="00B52ED6" w:rsidRPr="00B52ED6">
              <w:rPr>
                <w:rFonts w:ascii="Arial" w:eastAsia="Arial" w:hAnsi="Arial" w:cs="Arial"/>
              </w:rPr>
              <w:t xml:space="preserve">and performance </w:t>
            </w:r>
            <w:r w:rsidR="00B52ED6">
              <w:rPr>
                <w:rFonts w:ascii="Arial" w:eastAsia="Arial" w:hAnsi="Arial" w:cs="Arial"/>
              </w:rPr>
              <w:t xml:space="preserve">will be </w:t>
            </w:r>
            <w:r w:rsidR="00194FB8">
              <w:rPr>
                <w:rFonts w:ascii="Arial" w:eastAsia="Arial" w:hAnsi="Arial" w:cs="Arial"/>
              </w:rPr>
              <w:t xml:space="preserve">reviewed </w:t>
            </w:r>
            <w:r w:rsidR="00B52ED6" w:rsidRPr="00B52ED6">
              <w:rPr>
                <w:rFonts w:ascii="Arial" w:eastAsia="Arial" w:hAnsi="Arial" w:cs="Arial"/>
              </w:rPr>
              <w:t>as per NHS Ayrshire &amp; Arran performance management policy.</w:t>
            </w:r>
          </w:p>
          <w:p w14:paraId="7E61A574" w14:textId="77777777" w:rsidR="00B52ED6" w:rsidRPr="00B52ED6" w:rsidRDefault="00B52ED6" w:rsidP="00B52ED6">
            <w:pPr>
              <w:jc w:val="both"/>
              <w:rPr>
                <w:rFonts w:ascii="Arial" w:eastAsia="Arial" w:hAnsi="Arial" w:cs="Arial"/>
              </w:rPr>
            </w:pPr>
          </w:p>
          <w:p w14:paraId="663C10EB" w14:textId="58D36663" w:rsidR="00B52ED6" w:rsidRPr="00B52ED6" w:rsidRDefault="00B52ED6" w:rsidP="00B52ED6">
            <w:pPr>
              <w:jc w:val="both"/>
              <w:rPr>
                <w:rFonts w:ascii="Arial" w:eastAsia="Arial" w:hAnsi="Arial" w:cs="Arial"/>
              </w:rPr>
            </w:pPr>
            <w:r w:rsidRPr="00B52ED6">
              <w:rPr>
                <w:rFonts w:ascii="Arial" w:eastAsia="Arial" w:hAnsi="Arial" w:cs="Arial"/>
              </w:rPr>
              <w:t>The post</w:t>
            </w:r>
            <w:r>
              <w:rPr>
                <w:rFonts w:ascii="Arial" w:eastAsia="Arial" w:hAnsi="Arial" w:cs="Arial"/>
              </w:rPr>
              <w:t xml:space="preserve"> </w:t>
            </w:r>
            <w:r w:rsidRPr="00B52ED6">
              <w:rPr>
                <w:rFonts w:ascii="Arial" w:eastAsia="Arial" w:hAnsi="Arial" w:cs="Arial"/>
              </w:rPr>
              <w:t xml:space="preserve">holder will be expected to </w:t>
            </w:r>
            <w:r w:rsidR="00E028C9">
              <w:rPr>
                <w:rFonts w:ascii="Arial" w:eastAsia="Arial" w:hAnsi="Arial" w:cs="Arial"/>
              </w:rPr>
              <w:t xml:space="preserve">manage their own caseload, </w:t>
            </w:r>
            <w:r w:rsidRPr="00B52ED6">
              <w:rPr>
                <w:rFonts w:ascii="Arial" w:eastAsia="Arial" w:hAnsi="Arial" w:cs="Arial"/>
              </w:rPr>
              <w:t>organise their own day</w:t>
            </w:r>
            <w:r w:rsidR="00E028C9">
              <w:rPr>
                <w:rFonts w:ascii="Arial" w:eastAsia="Arial" w:hAnsi="Arial" w:cs="Arial"/>
              </w:rPr>
              <w:t xml:space="preserve"> to day tasks and consult with the </w:t>
            </w:r>
            <w:r w:rsidRPr="00B52ED6">
              <w:rPr>
                <w:rFonts w:ascii="Arial" w:eastAsia="Arial" w:hAnsi="Arial" w:cs="Arial"/>
              </w:rPr>
              <w:t>Registe</w:t>
            </w:r>
            <w:r w:rsidR="00C66014">
              <w:rPr>
                <w:rFonts w:ascii="Arial" w:eastAsia="Arial" w:hAnsi="Arial" w:cs="Arial"/>
              </w:rPr>
              <w:t>red Occupational Therapist as required</w:t>
            </w:r>
            <w:r w:rsidRPr="00B52ED6">
              <w:rPr>
                <w:rFonts w:ascii="Arial" w:eastAsia="Arial" w:hAnsi="Arial" w:cs="Arial"/>
              </w:rPr>
              <w:t>.</w:t>
            </w:r>
          </w:p>
          <w:p w14:paraId="2961F0B9" w14:textId="77777777" w:rsidR="00B52ED6" w:rsidRPr="00B52ED6" w:rsidRDefault="00B52ED6" w:rsidP="00B52ED6">
            <w:pPr>
              <w:jc w:val="both"/>
              <w:rPr>
                <w:rFonts w:ascii="Arial" w:eastAsia="Arial" w:hAnsi="Arial" w:cs="Arial"/>
              </w:rPr>
            </w:pPr>
          </w:p>
          <w:p w14:paraId="4C77D7F8" w14:textId="4268B587" w:rsidR="00BC201C" w:rsidRDefault="00B52ED6" w:rsidP="007D1CD1">
            <w:pPr>
              <w:jc w:val="both"/>
              <w:rPr>
                <w:rFonts w:ascii="Arial" w:eastAsia="Arial" w:hAnsi="Arial" w:cs="Arial"/>
              </w:rPr>
            </w:pPr>
            <w:r w:rsidRPr="00B52ED6">
              <w:rPr>
                <w:rFonts w:ascii="Arial" w:eastAsia="Arial" w:hAnsi="Arial" w:cs="Arial"/>
              </w:rPr>
              <w:t xml:space="preserve">Performance will be reviewed by the </w:t>
            </w:r>
            <w:r w:rsidR="00C66014">
              <w:rPr>
                <w:rFonts w:ascii="Arial" w:eastAsia="Arial" w:hAnsi="Arial" w:cs="Arial"/>
              </w:rPr>
              <w:t>Registered</w:t>
            </w:r>
            <w:r w:rsidRPr="00B52ED6">
              <w:rPr>
                <w:rFonts w:ascii="Arial" w:eastAsia="Arial" w:hAnsi="Arial" w:cs="Arial"/>
              </w:rPr>
              <w:t xml:space="preserve"> Occupational Therapist on an ongoing basis.  Additionally there will be a yearly appraisal and performance review carried out by the </w:t>
            </w:r>
            <w:r w:rsidR="007D1CD1">
              <w:rPr>
                <w:rFonts w:ascii="Arial" w:eastAsia="Arial" w:hAnsi="Arial" w:cs="Arial"/>
              </w:rPr>
              <w:t>Registered</w:t>
            </w:r>
            <w:r w:rsidRPr="00B52ED6">
              <w:rPr>
                <w:rFonts w:ascii="Arial" w:eastAsia="Arial" w:hAnsi="Arial" w:cs="Arial"/>
              </w:rPr>
              <w:t xml:space="preserve"> Occupational Therapist.</w:t>
            </w:r>
            <w:r w:rsidR="008E1A71">
              <w:rPr>
                <w:rFonts w:ascii="Arial" w:eastAsia="Arial" w:hAnsi="Arial" w:cs="Arial"/>
              </w:rPr>
              <w:t xml:space="preserve"> </w:t>
            </w:r>
            <w:r>
              <w:rPr>
                <w:rFonts w:ascii="Arial" w:eastAsia="Arial" w:hAnsi="Arial" w:cs="Arial"/>
              </w:rPr>
              <w:t>S</w:t>
            </w:r>
            <w:r w:rsidR="008E1A71">
              <w:rPr>
                <w:rFonts w:ascii="Arial" w:eastAsia="Arial" w:hAnsi="Arial" w:cs="Arial"/>
              </w:rPr>
              <w:t>upervision</w:t>
            </w:r>
            <w:r>
              <w:rPr>
                <w:rFonts w:ascii="Arial" w:eastAsia="Arial" w:hAnsi="Arial" w:cs="Arial"/>
              </w:rPr>
              <w:t>/support</w:t>
            </w:r>
            <w:r w:rsidR="008E1A71">
              <w:rPr>
                <w:rFonts w:ascii="Arial" w:eastAsia="Arial" w:hAnsi="Arial" w:cs="Arial"/>
              </w:rPr>
              <w:t xml:space="preserve"> is available </w:t>
            </w:r>
            <w:r w:rsidR="007D1CD1">
              <w:rPr>
                <w:rFonts w:ascii="Arial" w:eastAsia="Arial" w:hAnsi="Arial" w:cs="Arial"/>
              </w:rPr>
              <w:t>as required</w:t>
            </w:r>
            <w:r>
              <w:rPr>
                <w:rFonts w:ascii="Arial" w:eastAsia="Arial" w:hAnsi="Arial" w:cs="Arial"/>
              </w:rPr>
              <w:t>.</w:t>
            </w:r>
          </w:p>
        </w:tc>
      </w:tr>
    </w:tbl>
    <w:p w14:paraId="58AE6551" w14:textId="77777777" w:rsidR="00BC201C" w:rsidRDefault="00BC201C">
      <w:pPr>
        <w:rPr>
          <w:rFonts w:ascii="Arial" w:eastAsia="Arial" w:hAnsi="Arial" w:cs="Arial"/>
        </w:rPr>
      </w:pPr>
    </w:p>
    <w:tbl>
      <w:tblPr>
        <w:tblStyle w:val="a7"/>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69A3C56B" w14:textId="77777777">
        <w:tc>
          <w:tcPr>
            <w:tcW w:w="10800" w:type="dxa"/>
            <w:tcBorders>
              <w:top w:val="single" w:sz="4" w:space="0" w:color="000000"/>
              <w:left w:val="single" w:sz="4" w:space="0" w:color="000000"/>
              <w:bottom w:val="single" w:sz="4" w:space="0" w:color="000000"/>
              <w:right w:val="single" w:sz="4" w:space="0" w:color="000000"/>
            </w:tcBorders>
          </w:tcPr>
          <w:p w14:paraId="3571CBCA" w14:textId="77777777" w:rsidR="00BC201C" w:rsidRDefault="008E1A71">
            <w:pPr>
              <w:pStyle w:val="Heading3"/>
              <w:spacing w:before="120" w:after="120"/>
            </w:pPr>
            <w:r>
              <w:t>9. DECISIONS AND JUDGMENTS</w:t>
            </w:r>
          </w:p>
        </w:tc>
      </w:tr>
      <w:tr w:rsidR="00BC201C" w14:paraId="1F51FB7B" w14:textId="77777777">
        <w:tc>
          <w:tcPr>
            <w:tcW w:w="10800" w:type="dxa"/>
            <w:tcBorders>
              <w:top w:val="single" w:sz="4" w:space="0" w:color="000000"/>
              <w:left w:val="single" w:sz="4" w:space="0" w:color="000000"/>
              <w:bottom w:val="single" w:sz="4" w:space="0" w:color="000000"/>
              <w:right w:val="single" w:sz="4" w:space="0" w:color="000000"/>
            </w:tcBorders>
          </w:tcPr>
          <w:p w14:paraId="6562B7B5" w14:textId="593C10B7" w:rsidR="00827DD6" w:rsidRPr="00827DD6" w:rsidRDefault="00827DD6" w:rsidP="00827DD6">
            <w:pPr>
              <w:ind w:right="72"/>
              <w:jc w:val="both"/>
              <w:rPr>
                <w:rFonts w:ascii="Arial" w:eastAsia="Arial" w:hAnsi="Arial" w:cs="Arial"/>
              </w:rPr>
            </w:pPr>
            <w:r w:rsidRPr="00827DD6">
              <w:rPr>
                <w:rFonts w:ascii="Arial" w:eastAsia="Arial" w:hAnsi="Arial" w:cs="Arial"/>
              </w:rPr>
              <w:t xml:space="preserve">Responsible for own caseload </w:t>
            </w:r>
            <w:r w:rsidR="007D1CD1">
              <w:rPr>
                <w:rFonts w:ascii="Arial" w:eastAsia="Arial" w:hAnsi="Arial" w:cs="Arial"/>
              </w:rPr>
              <w:t>agreed</w:t>
            </w:r>
            <w:r w:rsidRPr="00827DD6">
              <w:rPr>
                <w:rFonts w:ascii="Arial" w:eastAsia="Arial" w:hAnsi="Arial" w:cs="Arial"/>
              </w:rPr>
              <w:t xml:space="preserve"> and supervised by </w:t>
            </w:r>
            <w:r>
              <w:rPr>
                <w:rFonts w:ascii="Arial" w:eastAsia="Arial" w:hAnsi="Arial" w:cs="Arial"/>
              </w:rPr>
              <w:t>the R</w:t>
            </w:r>
            <w:r w:rsidRPr="00827DD6">
              <w:rPr>
                <w:rFonts w:ascii="Arial" w:eastAsia="Arial" w:hAnsi="Arial" w:cs="Arial"/>
              </w:rPr>
              <w:t>egistered Occupational Therapist.</w:t>
            </w:r>
          </w:p>
          <w:p w14:paraId="172E8DEC" w14:textId="2FE08C6C" w:rsidR="00827DD6" w:rsidRPr="00827DD6" w:rsidRDefault="00827DD6" w:rsidP="00827DD6">
            <w:pPr>
              <w:ind w:right="72"/>
              <w:jc w:val="both"/>
              <w:rPr>
                <w:rFonts w:ascii="Arial" w:eastAsia="Arial" w:hAnsi="Arial" w:cs="Arial"/>
              </w:rPr>
            </w:pPr>
            <w:r w:rsidRPr="00827DD6">
              <w:rPr>
                <w:rFonts w:ascii="Arial" w:eastAsia="Arial" w:hAnsi="Arial" w:cs="Arial"/>
              </w:rPr>
              <w:t xml:space="preserve">Examples </w:t>
            </w:r>
            <w:r>
              <w:rPr>
                <w:rFonts w:ascii="Arial" w:eastAsia="Arial" w:hAnsi="Arial" w:cs="Arial"/>
              </w:rPr>
              <w:t xml:space="preserve">are </w:t>
            </w:r>
            <w:r w:rsidRPr="00827DD6">
              <w:rPr>
                <w:rFonts w:ascii="Arial" w:eastAsia="Arial" w:hAnsi="Arial" w:cs="Arial"/>
              </w:rPr>
              <w:t>as follows:</w:t>
            </w:r>
          </w:p>
          <w:p w14:paraId="7007512D" w14:textId="77777777" w:rsidR="00827DD6" w:rsidRPr="00827DD6" w:rsidRDefault="00827DD6" w:rsidP="00B46FD8">
            <w:pPr>
              <w:ind w:right="72"/>
              <w:jc w:val="both"/>
              <w:rPr>
                <w:rFonts w:ascii="Arial" w:eastAsia="Arial" w:hAnsi="Arial" w:cs="Arial"/>
              </w:rPr>
            </w:pPr>
          </w:p>
          <w:p w14:paraId="63C21F43" w14:textId="77777777" w:rsidR="00827DD6" w:rsidRPr="00B46FD8" w:rsidRDefault="00827DD6" w:rsidP="00B46FD8">
            <w:pPr>
              <w:ind w:right="72"/>
              <w:jc w:val="both"/>
              <w:rPr>
                <w:rFonts w:ascii="Arial" w:eastAsia="Arial" w:hAnsi="Arial" w:cs="Arial"/>
                <w:b/>
              </w:rPr>
            </w:pPr>
            <w:r w:rsidRPr="00B46FD8">
              <w:rPr>
                <w:rFonts w:ascii="Arial" w:eastAsia="Arial" w:hAnsi="Arial" w:cs="Arial"/>
                <w:b/>
              </w:rPr>
              <w:t>Referrals</w:t>
            </w:r>
          </w:p>
          <w:p w14:paraId="1D89E163" w14:textId="4E1696EE" w:rsidR="00827DD6" w:rsidRPr="00B46FD8" w:rsidRDefault="00827DD6" w:rsidP="00B46FD8">
            <w:pPr>
              <w:ind w:left="360" w:right="72"/>
              <w:jc w:val="both"/>
              <w:rPr>
                <w:rFonts w:ascii="Arial" w:eastAsia="Arial" w:hAnsi="Arial" w:cs="Arial"/>
              </w:rPr>
            </w:pPr>
            <w:r w:rsidRPr="00B46FD8">
              <w:rPr>
                <w:rFonts w:ascii="Arial" w:eastAsia="Arial" w:hAnsi="Arial" w:cs="Arial"/>
              </w:rPr>
              <w:t xml:space="preserve">Respond to referrals received by the Registered Occupational Therapist </w:t>
            </w:r>
          </w:p>
          <w:p w14:paraId="46BC6488" w14:textId="14A1F59C" w:rsidR="00827DD6" w:rsidRPr="00B46FD8" w:rsidRDefault="00761510" w:rsidP="00B46FD8">
            <w:pPr>
              <w:ind w:left="360" w:right="72"/>
              <w:jc w:val="both"/>
              <w:rPr>
                <w:rFonts w:ascii="Arial" w:eastAsia="Arial" w:hAnsi="Arial" w:cs="Arial"/>
              </w:rPr>
            </w:pPr>
            <w:r w:rsidRPr="00B46FD8">
              <w:rPr>
                <w:rFonts w:ascii="Arial" w:eastAsia="Arial" w:hAnsi="Arial" w:cs="Arial"/>
              </w:rPr>
              <w:t>Attend and p</w:t>
            </w:r>
            <w:r w:rsidR="00827DD6" w:rsidRPr="00B46FD8">
              <w:rPr>
                <w:rFonts w:ascii="Arial" w:eastAsia="Arial" w:hAnsi="Arial" w:cs="Arial"/>
              </w:rPr>
              <w:t xml:space="preserve">articipate in discussions </w:t>
            </w:r>
            <w:r w:rsidRPr="00B46FD8">
              <w:rPr>
                <w:rFonts w:ascii="Arial" w:eastAsia="Arial" w:hAnsi="Arial" w:cs="Arial"/>
              </w:rPr>
              <w:t>Occupational Therapy referral meetings</w:t>
            </w:r>
          </w:p>
          <w:p w14:paraId="4D9845FE" w14:textId="77777777" w:rsidR="00827DD6" w:rsidRPr="00827DD6" w:rsidRDefault="00827DD6" w:rsidP="00B46FD8">
            <w:pPr>
              <w:ind w:right="72"/>
              <w:jc w:val="both"/>
              <w:rPr>
                <w:rFonts w:ascii="Arial" w:eastAsia="Arial" w:hAnsi="Arial" w:cs="Arial"/>
              </w:rPr>
            </w:pPr>
          </w:p>
          <w:p w14:paraId="65C1EF7F" w14:textId="77777777" w:rsidR="00827DD6" w:rsidRPr="00B46FD8" w:rsidRDefault="00827DD6" w:rsidP="00B46FD8">
            <w:pPr>
              <w:ind w:right="72"/>
              <w:jc w:val="both"/>
              <w:rPr>
                <w:rFonts w:ascii="Arial" w:eastAsia="Arial" w:hAnsi="Arial" w:cs="Arial"/>
                <w:b/>
              </w:rPr>
            </w:pPr>
            <w:r w:rsidRPr="00B46FD8">
              <w:rPr>
                <w:rFonts w:ascii="Arial" w:eastAsia="Arial" w:hAnsi="Arial" w:cs="Arial"/>
                <w:b/>
              </w:rPr>
              <w:t>Clinical Care</w:t>
            </w:r>
          </w:p>
          <w:p w14:paraId="18880298" w14:textId="7FEA8B8E" w:rsidR="00827DD6" w:rsidRDefault="00E028C9" w:rsidP="00B46FD8">
            <w:pPr>
              <w:ind w:left="360" w:right="72"/>
              <w:jc w:val="both"/>
              <w:rPr>
                <w:rFonts w:ascii="Arial" w:eastAsia="Arial" w:hAnsi="Arial" w:cs="Arial"/>
              </w:rPr>
            </w:pPr>
            <w:r>
              <w:rPr>
                <w:rFonts w:ascii="Arial" w:eastAsia="Arial" w:hAnsi="Arial" w:cs="Arial"/>
              </w:rPr>
              <w:t xml:space="preserve">With </w:t>
            </w:r>
            <w:r w:rsidR="00761510" w:rsidRPr="00B46FD8">
              <w:rPr>
                <w:rFonts w:ascii="Arial" w:eastAsia="Arial" w:hAnsi="Arial" w:cs="Arial"/>
              </w:rPr>
              <w:t>supervision from the Registered Occupational Therapist,</w:t>
            </w:r>
            <w:r w:rsidR="00827DD6" w:rsidRPr="00B46FD8">
              <w:rPr>
                <w:rFonts w:ascii="Arial" w:eastAsia="Arial" w:hAnsi="Arial" w:cs="Arial"/>
              </w:rPr>
              <w:t xml:space="preserve"> implement treatment interventi</w:t>
            </w:r>
            <w:r w:rsidR="00761510" w:rsidRPr="00B46FD8">
              <w:rPr>
                <w:rFonts w:ascii="Arial" w:eastAsia="Arial" w:hAnsi="Arial" w:cs="Arial"/>
              </w:rPr>
              <w:t xml:space="preserve">ons and </w:t>
            </w:r>
            <w:r w:rsidR="00827DD6" w:rsidRPr="00B46FD8">
              <w:rPr>
                <w:rFonts w:ascii="Arial" w:eastAsia="Arial" w:hAnsi="Arial" w:cs="Arial"/>
              </w:rPr>
              <w:t>programmes</w:t>
            </w:r>
            <w:r w:rsidR="00761510" w:rsidRPr="00B46FD8">
              <w:rPr>
                <w:rFonts w:ascii="Arial" w:eastAsia="Arial" w:hAnsi="Arial" w:cs="Arial"/>
              </w:rPr>
              <w:t>.</w:t>
            </w:r>
          </w:p>
          <w:p w14:paraId="6A68CD78" w14:textId="77777777" w:rsidR="00E028C9" w:rsidRPr="00B46FD8" w:rsidRDefault="00E028C9" w:rsidP="00B46FD8">
            <w:pPr>
              <w:ind w:left="360" w:right="72"/>
              <w:jc w:val="both"/>
              <w:rPr>
                <w:rFonts w:ascii="Arial" w:eastAsia="Arial" w:hAnsi="Arial" w:cs="Arial"/>
              </w:rPr>
            </w:pPr>
          </w:p>
          <w:p w14:paraId="34D83BBD" w14:textId="3E27130D" w:rsidR="00761510" w:rsidRPr="00B46FD8" w:rsidRDefault="00E028C9" w:rsidP="00B46FD8">
            <w:pPr>
              <w:ind w:left="360" w:right="72"/>
              <w:jc w:val="both"/>
              <w:rPr>
                <w:rFonts w:ascii="Arial" w:eastAsia="Arial" w:hAnsi="Arial" w:cs="Arial"/>
              </w:rPr>
            </w:pPr>
            <w:r>
              <w:rPr>
                <w:rFonts w:ascii="Arial" w:eastAsia="Arial" w:hAnsi="Arial" w:cs="Arial"/>
              </w:rPr>
              <w:t>With</w:t>
            </w:r>
            <w:r w:rsidR="00761510" w:rsidRPr="00B46FD8">
              <w:rPr>
                <w:rFonts w:ascii="Arial" w:eastAsia="Arial" w:hAnsi="Arial" w:cs="Arial"/>
              </w:rPr>
              <w:t xml:space="preserve"> </w:t>
            </w:r>
            <w:r w:rsidR="007D1CD1">
              <w:rPr>
                <w:rFonts w:ascii="Arial" w:eastAsia="Arial" w:hAnsi="Arial" w:cs="Arial"/>
              </w:rPr>
              <w:t>guidance</w:t>
            </w:r>
            <w:r w:rsidR="00761510" w:rsidRPr="00B46FD8">
              <w:rPr>
                <w:rFonts w:ascii="Arial" w:eastAsia="Arial" w:hAnsi="Arial" w:cs="Arial"/>
              </w:rPr>
              <w:t xml:space="preserve"> from the Registered Occupational Therapist, m</w:t>
            </w:r>
            <w:r w:rsidR="00827DD6" w:rsidRPr="00B46FD8">
              <w:rPr>
                <w:rFonts w:ascii="Arial" w:eastAsia="Arial" w:hAnsi="Arial" w:cs="Arial"/>
              </w:rPr>
              <w:t>onitor and adapt intervention</w:t>
            </w:r>
            <w:r w:rsidR="00761510" w:rsidRPr="00B46FD8">
              <w:rPr>
                <w:rFonts w:ascii="Arial" w:eastAsia="Arial" w:hAnsi="Arial" w:cs="Arial"/>
              </w:rPr>
              <w:t>s.</w:t>
            </w:r>
          </w:p>
          <w:p w14:paraId="6678962D" w14:textId="7E37A1B1" w:rsidR="00827DD6" w:rsidRPr="00B46FD8" w:rsidRDefault="00827DD6" w:rsidP="00B46FD8">
            <w:pPr>
              <w:ind w:right="72"/>
              <w:jc w:val="both"/>
              <w:rPr>
                <w:rFonts w:ascii="Arial" w:eastAsia="Arial" w:hAnsi="Arial" w:cs="Arial"/>
              </w:rPr>
            </w:pPr>
          </w:p>
          <w:p w14:paraId="3B26385B" w14:textId="2CA116DD" w:rsidR="00827DD6" w:rsidRPr="00B46FD8" w:rsidRDefault="007D1CD1" w:rsidP="00B46FD8">
            <w:pPr>
              <w:ind w:left="360" w:right="72"/>
              <w:jc w:val="both"/>
              <w:rPr>
                <w:rFonts w:ascii="Arial" w:eastAsia="Arial" w:hAnsi="Arial" w:cs="Arial"/>
              </w:rPr>
            </w:pPr>
            <w:r>
              <w:rPr>
                <w:rFonts w:ascii="Arial" w:eastAsia="Arial" w:hAnsi="Arial" w:cs="Arial"/>
              </w:rPr>
              <w:t>A</w:t>
            </w:r>
            <w:r w:rsidR="00761510" w:rsidRPr="00B46FD8">
              <w:rPr>
                <w:rFonts w:ascii="Arial" w:eastAsia="Arial" w:hAnsi="Arial" w:cs="Arial"/>
              </w:rPr>
              <w:t>ware</w:t>
            </w:r>
            <w:r>
              <w:rPr>
                <w:rFonts w:ascii="Arial" w:eastAsia="Arial" w:hAnsi="Arial" w:cs="Arial"/>
              </w:rPr>
              <w:t>ness</w:t>
            </w:r>
            <w:r w:rsidR="00761510" w:rsidRPr="00B46FD8">
              <w:rPr>
                <w:rFonts w:ascii="Arial" w:eastAsia="Arial" w:hAnsi="Arial" w:cs="Arial"/>
              </w:rPr>
              <w:t xml:space="preserve"> of </w:t>
            </w:r>
            <w:r w:rsidR="00827DD6" w:rsidRPr="00B46FD8">
              <w:rPr>
                <w:rFonts w:ascii="Arial" w:eastAsia="Arial" w:hAnsi="Arial" w:cs="Arial"/>
              </w:rPr>
              <w:t xml:space="preserve">risk to safeguard the health and safety of themselves and others, </w:t>
            </w:r>
            <w:r w:rsidR="00761510" w:rsidRPr="00B46FD8">
              <w:rPr>
                <w:rFonts w:ascii="Arial" w:eastAsia="Arial" w:hAnsi="Arial" w:cs="Arial"/>
              </w:rPr>
              <w:t>and adhere to risk management procedures.</w:t>
            </w:r>
          </w:p>
          <w:p w14:paraId="444CC623" w14:textId="77777777" w:rsidR="00827DD6" w:rsidRPr="00827DD6" w:rsidRDefault="00827DD6" w:rsidP="00B46FD8">
            <w:pPr>
              <w:ind w:right="72"/>
              <w:jc w:val="both"/>
              <w:rPr>
                <w:rFonts w:ascii="Arial" w:eastAsia="Arial" w:hAnsi="Arial" w:cs="Arial"/>
              </w:rPr>
            </w:pPr>
          </w:p>
          <w:p w14:paraId="505A06B4" w14:textId="77777777" w:rsidR="00827DD6" w:rsidRPr="00B46FD8" w:rsidRDefault="00827DD6" w:rsidP="00B46FD8">
            <w:pPr>
              <w:ind w:right="72"/>
              <w:jc w:val="both"/>
              <w:rPr>
                <w:rFonts w:ascii="Arial" w:eastAsia="Arial" w:hAnsi="Arial" w:cs="Arial"/>
                <w:b/>
              </w:rPr>
            </w:pPr>
            <w:r w:rsidRPr="00B46FD8">
              <w:rPr>
                <w:rFonts w:ascii="Arial" w:eastAsia="Arial" w:hAnsi="Arial" w:cs="Arial"/>
                <w:b/>
              </w:rPr>
              <w:t>Seek Guidance</w:t>
            </w:r>
          </w:p>
          <w:p w14:paraId="28C00700" w14:textId="083BF0BF" w:rsidR="00827DD6" w:rsidRDefault="00761510" w:rsidP="00B46FD8">
            <w:pPr>
              <w:ind w:left="360" w:right="72"/>
              <w:jc w:val="both"/>
              <w:rPr>
                <w:rFonts w:ascii="Arial" w:eastAsia="Arial" w:hAnsi="Arial" w:cs="Arial"/>
              </w:rPr>
            </w:pPr>
            <w:r w:rsidRPr="00B46FD8">
              <w:rPr>
                <w:rFonts w:ascii="Arial" w:eastAsia="Arial" w:hAnsi="Arial" w:cs="Arial"/>
              </w:rPr>
              <w:t>Seek support/ supervision from Registered Occupational Therapy staff when experiencing concern regarding delivering delegated task</w:t>
            </w:r>
            <w:r w:rsidR="00827DD6" w:rsidRPr="00B46FD8">
              <w:rPr>
                <w:rFonts w:ascii="Arial" w:eastAsia="Arial" w:hAnsi="Arial" w:cs="Arial"/>
              </w:rPr>
              <w:t xml:space="preserve">s </w:t>
            </w:r>
            <w:r w:rsidRPr="00B46FD8">
              <w:rPr>
                <w:rFonts w:ascii="Arial" w:eastAsia="Arial" w:hAnsi="Arial" w:cs="Arial"/>
              </w:rPr>
              <w:t>and take to clinical supervision as appropriate.</w:t>
            </w:r>
          </w:p>
          <w:p w14:paraId="519F583F" w14:textId="77777777" w:rsidR="00E028C9" w:rsidRPr="00B46FD8" w:rsidRDefault="00E028C9" w:rsidP="00B46FD8">
            <w:pPr>
              <w:ind w:left="360" w:right="72"/>
              <w:jc w:val="both"/>
              <w:rPr>
                <w:rFonts w:ascii="Arial" w:eastAsia="Arial" w:hAnsi="Arial" w:cs="Arial"/>
              </w:rPr>
            </w:pPr>
          </w:p>
          <w:p w14:paraId="4AD98D2F" w14:textId="08C8EEDB" w:rsidR="00BC201C" w:rsidRDefault="00827DD6" w:rsidP="00B46FD8">
            <w:pPr>
              <w:ind w:left="360" w:right="72"/>
              <w:jc w:val="both"/>
              <w:rPr>
                <w:rFonts w:ascii="Arial" w:eastAsia="Arial" w:hAnsi="Arial" w:cs="Arial"/>
              </w:rPr>
            </w:pPr>
            <w:r w:rsidRPr="00B46FD8">
              <w:rPr>
                <w:rFonts w:ascii="Arial" w:eastAsia="Arial" w:hAnsi="Arial" w:cs="Arial"/>
              </w:rPr>
              <w:t xml:space="preserve">Consulting with </w:t>
            </w:r>
            <w:r w:rsidR="00761510" w:rsidRPr="00B46FD8">
              <w:rPr>
                <w:rFonts w:ascii="Arial" w:eastAsia="Arial" w:hAnsi="Arial" w:cs="Arial"/>
              </w:rPr>
              <w:t>the multidisciplinary team and seek relevant information r</w:t>
            </w:r>
            <w:r w:rsidRPr="00B46FD8">
              <w:rPr>
                <w:rFonts w:ascii="Arial" w:eastAsia="Arial" w:hAnsi="Arial" w:cs="Arial"/>
              </w:rPr>
              <w:t>egarding patients' health</w:t>
            </w:r>
            <w:r w:rsidR="00761510" w:rsidRPr="00B46FD8">
              <w:rPr>
                <w:rFonts w:ascii="Arial" w:eastAsia="Arial" w:hAnsi="Arial" w:cs="Arial"/>
              </w:rPr>
              <w:t xml:space="preserve"> prior to delivering care</w:t>
            </w:r>
          </w:p>
          <w:p w14:paraId="264EDF50" w14:textId="77777777" w:rsidR="005A6E42" w:rsidRPr="00B46FD8" w:rsidRDefault="005A6E42" w:rsidP="00B46FD8">
            <w:pPr>
              <w:ind w:left="360" w:right="72"/>
              <w:jc w:val="both"/>
              <w:rPr>
                <w:rFonts w:ascii="Arial" w:eastAsia="Arial" w:hAnsi="Arial" w:cs="Arial"/>
              </w:rPr>
            </w:pPr>
          </w:p>
          <w:p w14:paraId="7D4C6798" w14:textId="51ADCF4C" w:rsidR="00BC201C" w:rsidRPr="00B46FD8" w:rsidRDefault="00E028C9" w:rsidP="00B46FD8">
            <w:pPr>
              <w:ind w:left="360" w:right="72"/>
              <w:jc w:val="both"/>
              <w:rPr>
                <w:rFonts w:ascii="Arial" w:eastAsia="Arial" w:hAnsi="Arial" w:cs="Arial"/>
              </w:rPr>
            </w:pPr>
            <w:r>
              <w:rPr>
                <w:rFonts w:ascii="Arial" w:eastAsia="Arial" w:hAnsi="Arial" w:cs="Arial"/>
              </w:rPr>
              <w:t>With</w:t>
            </w:r>
            <w:r w:rsidR="00761510" w:rsidRPr="00B46FD8">
              <w:rPr>
                <w:rFonts w:ascii="Arial" w:eastAsia="Arial" w:hAnsi="Arial" w:cs="Arial"/>
              </w:rPr>
              <w:t xml:space="preserve"> </w:t>
            </w:r>
            <w:r w:rsidR="005A6E42">
              <w:rPr>
                <w:rFonts w:ascii="Arial" w:eastAsia="Arial" w:hAnsi="Arial" w:cs="Arial"/>
              </w:rPr>
              <w:t>guidance</w:t>
            </w:r>
            <w:r w:rsidR="00761510" w:rsidRPr="00B46FD8">
              <w:rPr>
                <w:rFonts w:ascii="Arial" w:eastAsia="Arial" w:hAnsi="Arial" w:cs="Arial"/>
              </w:rPr>
              <w:t xml:space="preserve"> p</w:t>
            </w:r>
            <w:r w:rsidR="008E1A71" w:rsidRPr="00B46FD8">
              <w:rPr>
                <w:rFonts w:ascii="Arial" w:eastAsia="Arial" w:hAnsi="Arial" w:cs="Arial"/>
              </w:rPr>
              <w:t xml:space="preserve">rioritise, plan and deliver allocated workload. </w:t>
            </w:r>
            <w:r w:rsidR="005A6E42">
              <w:rPr>
                <w:rFonts w:ascii="Arial" w:eastAsia="Arial" w:hAnsi="Arial" w:cs="Arial"/>
              </w:rPr>
              <w:t>The post holder will</w:t>
            </w:r>
            <w:r w:rsidR="008E1A71" w:rsidRPr="00B46FD8">
              <w:rPr>
                <w:rFonts w:ascii="Arial" w:eastAsia="Arial" w:hAnsi="Arial" w:cs="Arial"/>
              </w:rPr>
              <w:t xml:space="preserve"> be required to w</w:t>
            </w:r>
            <w:r w:rsidR="00761510" w:rsidRPr="00B46FD8">
              <w:rPr>
                <w:rFonts w:ascii="Arial" w:eastAsia="Arial" w:hAnsi="Arial" w:cs="Arial"/>
              </w:rPr>
              <w:t>ork without direct supervision,</w:t>
            </w:r>
            <w:r w:rsidR="008E1A71" w:rsidRPr="00B46FD8">
              <w:rPr>
                <w:rFonts w:ascii="Arial" w:eastAsia="Arial" w:hAnsi="Arial" w:cs="Arial"/>
              </w:rPr>
              <w:t xml:space="preserve"> using own initiative, operating within the parameters set in policies, procedures and guidelines with guidance from the Registered </w:t>
            </w:r>
            <w:r w:rsidR="00761510" w:rsidRPr="00B46FD8">
              <w:rPr>
                <w:rFonts w:ascii="Arial" w:eastAsia="Arial" w:hAnsi="Arial" w:cs="Arial"/>
              </w:rPr>
              <w:t>Occupational Therapist.</w:t>
            </w:r>
          </w:p>
          <w:p w14:paraId="68C809BD" w14:textId="77777777" w:rsidR="00BC201C" w:rsidRDefault="00BC201C" w:rsidP="00B46FD8">
            <w:pPr>
              <w:ind w:right="72"/>
              <w:jc w:val="both"/>
              <w:rPr>
                <w:rFonts w:ascii="Arial" w:eastAsia="Arial" w:hAnsi="Arial" w:cs="Arial"/>
              </w:rPr>
            </w:pPr>
          </w:p>
          <w:p w14:paraId="44DE4D8D" w14:textId="4E4676CB" w:rsidR="00BC201C" w:rsidRPr="00194FB8" w:rsidRDefault="008E1A71" w:rsidP="00194FB8">
            <w:pPr>
              <w:ind w:left="360"/>
              <w:jc w:val="both"/>
              <w:rPr>
                <w:rFonts w:ascii="Arial" w:eastAsia="Arial" w:hAnsi="Arial" w:cs="Arial"/>
              </w:rPr>
            </w:pPr>
            <w:r w:rsidRPr="00B46FD8">
              <w:rPr>
                <w:rFonts w:ascii="Arial" w:eastAsia="Arial" w:hAnsi="Arial" w:cs="Arial"/>
              </w:rPr>
              <w:t xml:space="preserve">Within the scope of the role, can demonstrate the ability to observe, acknowledge, recognise and escalate changes in patient condition pertaining to both the emotional and physical needs and report these to the Registered </w:t>
            </w:r>
            <w:r w:rsidR="00B46FD8" w:rsidRPr="00B46FD8">
              <w:rPr>
                <w:rFonts w:ascii="Arial" w:eastAsia="Arial" w:hAnsi="Arial" w:cs="Arial"/>
              </w:rPr>
              <w:t>Occupational Therapist</w:t>
            </w:r>
            <w:r w:rsidR="00B46FD8">
              <w:rPr>
                <w:rFonts w:ascii="Arial" w:eastAsia="Arial" w:hAnsi="Arial" w:cs="Arial"/>
              </w:rPr>
              <w:t xml:space="preserve"> </w:t>
            </w:r>
            <w:r w:rsidR="00B46FD8" w:rsidRPr="00B46FD8">
              <w:rPr>
                <w:rFonts w:ascii="Arial" w:eastAsia="Arial" w:hAnsi="Arial" w:cs="Arial"/>
              </w:rPr>
              <w:t>and to the multi-disciplinary team</w:t>
            </w:r>
            <w:r w:rsidRPr="00B46FD8">
              <w:rPr>
                <w:rFonts w:ascii="Arial" w:eastAsia="Arial" w:hAnsi="Arial" w:cs="Arial"/>
              </w:rPr>
              <w:t xml:space="preserve"> accountable for the patient’s care.</w:t>
            </w:r>
          </w:p>
        </w:tc>
      </w:tr>
      <w:tr w:rsidR="00BC201C" w14:paraId="7B87F09C" w14:textId="77777777">
        <w:trPr>
          <w:trHeight w:val="753"/>
        </w:trPr>
        <w:tc>
          <w:tcPr>
            <w:tcW w:w="10800" w:type="dxa"/>
            <w:tcBorders>
              <w:top w:val="single" w:sz="4" w:space="0" w:color="000000"/>
              <w:left w:val="single" w:sz="4" w:space="0" w:color="000000"/>
              <w:bottom w:val="single" w:sz="4" w:space="0" w:color="000000"/>
              <w:right w:val="single" w:sz="4" w:space="0" w:color="000000"/>
            </w:tcBorders>
          </w:tcPr>
          <w:p w14:paraId="27296EAF" w14:textId="77777777" w:rsidR="00BC201C" w:rsidRDefault="008E1A71">
            <w:pPr>
              <w:pStyle w:val="Heading3"/>
              <w:spacing w:before="120" w:after="120"/>
            </w:pPr>
            <w:r w:rsidRPr="00925AF7">
              <w:lastRenderedPageBreak/>
              <w:t>10. MOST CHALLENGING/DIFFICULT PARTS OF THE JOB</w:t>
            </w:r>
          </w:p>
        </w:tc>
      </w:tr>
      <w:tr w:rsidR="00BC201C" w14:paraId="6521C18C" w14:textId="77777777">
        <w:tc>
          <w:tcPr>
            <w:tcW w:w="10800" w:type="dxa"/>
            <w:tcBorders>
              <w:top w:val="single" w:sz="4" w:space="0" w:color="000000"/>
              <w:left w:val="single" w:sz="4" w:space="0" w:color="000000"/>
              <w:bottom w:val="single" w:sz="4" w:space="0" w:color="000000"/>
              <w:right w:val="single" w:sz="4" w:space="0" w:color="000000"/>
            </w:tcBorders>
          </w:tcPr>
          <w:p w14:paraId="7BE51B6E" w14:textId="13F66BA8" w:rsidR="00B46FD8" w:rsidRDefault="00B46FD8" w:rsidP="00B46FD8">
            <w:pPr>
              <w:ind w:right="72"/>
              <w:jc w:val="both"/>
              <w:rPr>
                <w:rFonts w:ascii="Arial" w:eastAsia="Arial" w:hAnsi="Arial" w:cs="Arial"/>
              </w:rPr>
            </w:pPr>
            <w:r w:rsidRPr="00B46FD8">
              <w:rPr>
                <w:rFonts w:ascii="Arial" w:eastAsia="Arial" w:hAnsi="Arial" w:cs="Arial"/>
              </w:rPr>
              <w:t xml:space="preserve">Working with patients/clients with a variety of complex </w:t>
            </w:r>
            <w:r>
              <w:rPr>
                <w:rFonts w:ascii="Arial" w:eastAsia="Arial" w:hAnsi="Arial" w:cs="Arial"/>
              </w:rPr>
              <w:t xml:space="preserve">health </w:t>
            </w:r>
            <w:r w:rsidRPr="00B46FD8">
              <w:rPr>
                <w:rFonts w:ascii="Arial" w:eastAsia="Arial" w:hAnsi="Arial" w:cs="Arial"/>
              </w:rPr>
              <w:t>conditions to engage them in Occupational Therapy interventions.</w:t>
            </w:r>
          </w:p>
          <w:p w14:paraId="60BBC41A" w14:textId="77777777" w:rsidR="00B46FD8" w:rsidRDefault="00B46FD8" w:rsidP="00B46FD8">
            <w:pPr>
              <w:ind w:right="72"/>
              <w:jc w:val="both"/>
              <w:rPr>
                <w:rFonts w:ascii="Arial" w:eastAsia="Arial" w:hAnsi="Arial" w:cs="Arial"/>
              </w:rPr>
            </w:pPr>
          </w:p>
          <w:p w14:paraId="7C2F0B63" w14:textId="77777777" w:rsidR="00B46FD8" w:rsidRDefault="00B46FD8" w:rsidP="00B46FD8">
            <w:pPr>
              <w:ind w:right="72"/>
              <w:jc w:val="both"/>
              <w:rPr>
                <w:rFonts w:ascii="Arial" w:eastAsia="Arial" w:hAnsi="Arial" w:cs="Arial"/>
              </w:rPr>
            </w:pPr>
            <w:r w:rsidRPr="00B46FD8">
              <w:rPr>
                <w:rFonts w:ascii="Arial" w:eastAsia="Arial" w:hAnsi="Arial" w:cs="Arial"/>
              </w:rPr>
              <w:t>To form professional relationships with patients/clients/carers and communicate with them in a way that respects their views, autonomy and culture.</w:t>
            </w:r>
          </w:p>
          <w:p w14:paraId="6E8FDB0D" w14:textId="77777777" w:rsidR="00B46FD8" w:rsidRPr="00B46FD8" w:rsidRDefault="00B46FD8" w:rsidP="00B46FD8">
            <w:pPr>
              <w:ind w:right="72"/>
              <w:jc w:val="both"/>
              <w:rPr>
                <w:rFonts w:ascii="Arial" w:eastAsia="Arial" w:hAnsi="Arial" w:cs="Arial"/>
              </w:rPr>
            </w:pPr>
          </w:p>
          <w:p w14:paraId="33D4D95D" w14:textId="4C94DC24" w:rsidR="00B46FD8" w:rsidRDefault="00B46FD8" w:rsidP="00B46FD8">
            <w:pPr>
              <w:ind w:right="72"/>
              <w:jc w:val="both"/>
              <w:rPr>
                <w:rFonts w:ascii="Arial" w:eastAsia="Arial" w:hAnsi="Arial" w:cs="Arial"/>
              </w:rPr>
            </w:pPr>
            <w:r w:rsidRPr="00B46FD8">
              <w:rPr>
                <w:rFonts w:ascii="Arial" w:eastAsia="Arial" w:hAnsi="Arial" w:cs="Arial"/>
              </w:rPr>
              <w:t xml:space="preserve">Working with </w:t>
            </w:r>
            <w:r>
              <w:rPr>
                <w:rFonts w:ascii="Arial" w:eastAsia="Arial" w:hAnsi="Arial" w:cs="Arial"/>
              </w:rPr>
              <w:t xml:space="preserve">patients, </w:t>
            </w:r>
            <w:r w:rsidRPr="00B46FD8">
              <w:rPr>
                <w:rFonts w:ascii="Arial" w:eastAsia="Arial" w:hAnsi="Arial" w:cs="Arial"/>
              </w:rPr>
              <w:t xml:space="preserve">families and carers who </w:t>
            </w:r>
            <w:r>
              <w:rPr>
                <w:rFonts w:ascii="Arial" w:eastAsia="Arial" w:hAnsi="Arial" w:cs="Arial"/>
              </w:rPr>
              <w:t xml:space="preserve">can at times </w:t>
            </w:r>
            <w:r w:rsidRPr="00B46FD8">
              <w:rPr>
                <w:rFonts w:ascii="Arial" w:eastAsia="Arial" w:hAnsi="Arial" w:cs="Arial"/>
              </w:rPr>
              <w:t xml:space="preserve">present </w:t>
            </w:r>
            <w:r>
              <w:rPr>
                <w:rFonts w:ascii="Arial" w:eastAsia="Arial" w:hAnsi="Arial" w:cs="Arial"/>
              </w:rPr>
              <w:t>with</w:t>
            </w:r>
            <w:r w:rsidRPr="00B46FD8">
              <w:rPr>
                <w:rFonts w:ascii="Arial" w:eastAsia="Arial" w:hAnsi="Arial" w:cs="Arial"/>
              </w:rPr>
              <w:t xml:space="preserve"> challenging behaviours e.g.: Alcohol/drug abuse</w:t>
            </w:r>
            <w:r w:rsidR="00210EF5">
              <w:rPr>
                <w:rFonts w:ascii="Arial" w:eastAsia="Arial" w:hAnsi="Arial" w:cs="Arial"/>
              </w:rPr>
              <w:t>,</w:t>
            </w:r>
            <w:r w:rsidR="00210EF5">
              <w:t xml:space="preserve"> </w:t>
            </w:r>
            <w:r w:rsidR="00210EF5" w:rsidRPr="00210EF5">
              <w:rPr>
                <w:rFonts w:ascii="Arial" w:eastAsia="Arial" w:hAnsi="Arial" w:cs="Arial"/>
              </w:rPr>
              <w:t>patients who may be distressed, anxious, terminally ill or have cognitive impairment and communication problems and / or dealing with a level of verbal abuse in the workplace.</w:t>
            </w:r>
          </w:p>
          <w:p w14:paraId="1F0BF07E" w14:textId="77777777" w:rsidR="00210EF5" w:rsidRDefault="00210EF5" w:rsidP="00B46FD8">
            <w:pPr>
              <w:ind w:right="72"/>
              <w:jc w:val="both"/>
              <w:rPr>
                <w:rFonts w:ascii="Arial" w:eastAsia="Arial" w:hAnsi="Arial" w:cs="Arial"/>
              </w:rPr>
            </w:pPr>
          </w:p>
          <w:p w14:paraId="1FD37F14" w14:textId="7F8150F6" w:rsidR="00B46FD8" w:rsidRDefault="00210EF5" w:rsidP="00B46FD8">
            <w:pPr>
              <w:ind w:right="72"/>
              <w:jc w:val="both"/>
              <w:rPr>
                <w:rFonts w:ascii="Arial" w:eastAsia="Arial" w:hAnsi="Arial" w:cs="Arial"/>
              </w:rPr>
            </w:pPr>
            <w:r w:rsidRPr="00210EF5">
              <w:rPr>
                <w:rFonts w:ascii="Arial" w:eastAsia="Arial" w:hAnsi="Arial" w:cs="Arial"/>
              </w:rPr>
              <w:t>Undertaking a physically, emotionally and mentally demanding job, whilst at the same time taking care to safeguard the health and safety of themselves and others.</w:t>
            </w:r>
          </w:p>
          <w:p w14:paraId="2815E6D2" w14:textId="77777777" w:rsidR="00210EF5" w:rsidRPr="00B46FD8" w:rsidRDefault="00210EF5" w:rsidP="00B46FD8">
            <w:pPr>
              <w:ind w:right="72"/>
              <w:jc w:val="both"/>
              <w:rPr>
                <w:rFonts w:ascii="Arial" w:eastAsia="Arial" w:hAnsi="Arial" w:cs="Arial"/>
              </w:rPr>
            </w:pPr>
          </w:p>
          <w:p w14:paraId="07A39D21" w14:textId="37084F5A" w:rsidR="00B46FD8" w:rsidRPr="00B46FD8" w:rsidRDefault="00B46FD8" w:rsidP="00B46FD8">
            <w:pPr>
              <w:ind w:right="72"/>
              <w:jc w:val="both"/>
              <w:rPr>
                <w:rFonts w:ascii="Arial" w:eastAsia="Arial" w:hAnsi="Arial" w:cs="Arial"/>
              </w:rPr>
            </w:pPr>
            <w:r>
              <w:rPr>
                <w:rFonts w:ascii="Arial" w:eastAsia="Arial" w:hAnsi="Arial" w:cs="Arial"/>
              </w:rPr>
              <w:t xml:space="preserve">To implement with support/ supervision </w:t>
            </w:r>
            <w:r w:rsidRPr="00B46FD8">
              <w:rPr>
                <w:rFonts w:ascii="Arial" w:eastAsia="Arial" w:hAnsi="Arial" w:cs="Arial"/>
              </w:rPr>
              <w:t>Occupational Therapy treatment interven</w:t>
            </w:r>
            <w:r>
              <w:rPr>
                <w:rFonts w:ascii="Arial" w:eastAsia="Arial" w:hAnsi="Arial" w:cs="Arial"/>
              </w:rPr>
              <w:t>tions within agreed parameters.</w:t>
            </w:r>
          </w:p>
          <w:p w14:paraId="4EED4621" w14:textId="77777777" w:rsidR="00B46FD8" w:rsidRPr="00B46FD8" w:rsidRDefault="00B46FD8" w:rsidP="00B46FD8">
            <w:pPr>
              <w:ind w:right="72"/>
              <w:jc w:val="both"/>
              <w:rPr>
                <w:rFonts w:ascii="Arial" w:eastAsia="Arial" w:hAnsi="Arial" w:cs="Arial"/>
              </w:rPr>
            </w:pPr>
          </w:p>
          <w:p w14:paraId="292683FD" w14:textId="7FA8479C" w:rsidR="00BC201C" w:rsidRDefault="00B46FD8" w:rsidP="00B46FD8">
            <w:pPr>
              <w:ind w:right="72"/>
              <w:jc w:val="both"/>
              <w:rPr>
                <w:rFonts w:ascii="Arial" w:eastAsia="Arial" w:hAnsi="Arial" w:cs="Arial"/>
              </w:rPr>
            </w:pPr>
            <w:r w:rsidRPr="00B46FD8">
              <w:rPr>
                <w:rFonts w:ascii="Arial" w:eastAsia="Arial" w:hAnsi="Arial" w:cs="Arial"/>
              </w:rPr>
              <w:t>Working in community venues that are unpredictable and not secure e.g. unpredictable hazards which may occur during home visits.</w:t>
            </w:r>
          </w:p>
          <w:p w14:paraId="28ADE363" w14:textId="77777777" w:rsidR="00B46FD8" w:rsidRDefault="00B46FD8" w:rsidP="00B46FD8">
            <w:pPr>
              <w:ind w:right="72"/>
              <w:jc w:val="both"/>
              <w:rPr>
                <w:rFonts w:ascii="Arial" w:eastAsia="Arial" w:hAnsi="Arial" w:cs="Arial"/>
              </w:rPr>
            </w:pPr>
          </w:p>
          <w:p w14:paraId="64BD96FD" w14:textId="65EE0E03" w:rsidR="00BC201C" w:rsidRDefault="008E1A71">
            <w:pPr>
              <w:jc w:val="both"/>
              <w:rPr>
                <w:rFonts w:ascii="Arial" w:eastAsia="Arial" w:hAnsi="Arial" w:cs="Arial"/>
                <w:color w:val="000000"/>
              </w:rPr>
            </w:pPr>
            <w:r>
              <w:rPr>
                <w:rFonts w:ascii="Arial" w:eastAsia="Arial" w:hAnsi="Arial" w:cs="Arial"/>
                <w:color w:val="000000"/>
              </w:rPr>
              <w:t xml:space="preserve">Managing competing demands on time, </w:t>
            </w:r>
            <w:r w:rsidR="00B46FD8" w:rsidRPr="00B46FD8">
              <w:rPr>
                <w:rFonts w:ascii="Arial" w:eastAsia="Arial" w:hAnsi="Arial" w:cs="Arial"/>
                <w:color w:val="000000"/>
              </w:rPr>
              <w:t>e.g.: client care, paper work, m</w:t>
            </w:r>
            <w:r w:rsidR="00B46FD8">
              <w:rPr>
                <w:rFonts w:ascii="Arial" w:eastAsia="Arial" w:hAnsi="Arial" w:cs="Arial"/>
                <w:color w:val="000000"/>
              </w:rPr>
              <w:t xml:space="preserve">eetings and service development whilst </w:t>
            </w:r>
            <w:r>
              <w:rPr>
                <w:rFonts w:ascii="Arial" w:eastAsia="Arial" w:hAnsi="Arial" w:cs="Arial"/>
                <w:color w:val="000000"/>
              </w:rPr>
              <w:t xml:space="preserve">maintaining high standards of patient care within defined resources and escalate concerns to the Registered </w:t>
            </w:r>
            <w:r w:rsidR="00B46FD8">
              <w:rPr>
                <w:rFonts w:ascii="Arial" w:eastAsia="Arial" w:hAnsi="Arial" w:cs="Arial"/>
                <w:color w:val="000000"/>
              </w:rPr>
              <w:t>Occupational Therapist.</w:t>
            </w:r>
          </w:p>
          <w:p w14:paraId="00A8115F" w14:textId="77777777" w:rsidR="00BC201C" w:rsidRDefault="00BC201C">
            <w:pPr>
              <w:jc w:val="both"/>
              <w:rPr>
                <w:rFonts w:ascii="Arial" w:eastAsia="Arial" w:hAnsi="Arial" w:cs="Arial"/>
                <w:color w:val="000000"/>
              </w:rPr>
            </w:pPr>
          </w:p>
          <w:p w14:paraId="04DB1E30" w14:textId="33204488" w:rsidR="00BC201C" w:rsidRDefault="008E1A71" w:rsidP="005470F5">
            <w:pPr>
              <w:jc w:val="both"/>
              <w:rPr>
                <w:rFonts w:ascii="Arial" w:eastAsia="Arial" w:hAnsi="Arial" w:cs="Arial"/>
              </w:rPr>
            </w:pPr>
            <w:r>
              <w:rPr>
                <w:rFonts w:ascii="Arial" w:eastAsia="Arial" w:hAnsi="Arial" w:cs="Arial"/>
                <w:color w:val="000000"/>
              </w:rPr>
              <w:t xml:space="preserve">Maintaining </w:t>
            </w:r>
            <w:r w:rsidR="00210EF5">
              <w:rPr>
                <w:rFonts w:ascii="Arial" w:eastAsia="Arial" w:hAnsi="Arial" w:cs="Arial"/>
                <w:color w:val="000000"/>
              </w:rPr>
              <w:t xml:space="preserve">and updating </w:t>
            </w:r>
            <w:r>
              <w:rPr>
                <w:rFonts w:ascii="Arial" w:eastAsia="Arial" w:hAnsi="Arial" w:cs="Arial"/>
                <w:color w:val="000000"/>
              </w:rPr>
              <w:t xml:space="preserve">skills and knowledge </w:t>
            </w:r>
            <w:r w:rsidR="0014769F">
              <w:rPr>
                <w:rFonts w:ascii="Arial" w:eastAsia="Arial" w:hAnsi="Arial" w:cs="Arial"/>
                <w:color w:val="000000"/>
              </w:rPr>
              <w:t>relevant to the workplace.</w:t>
            </w:r>
            <w:r w:rsidR="00210EF5">
              <w:rPr>
                <w:rFonts w:ascii="Arial" w:eastAsia="Arial" w:hAnsi="Arial" w:cs="Arial"/>
              </w:rPr>
              <w:t xml:space="preserve"> </w:t>
            </w:r>
          </w:p>
        </w:tc>
      </w:tr>
    </w:tbl>
    <w:p w14:paraId="4E5FEC44" w14:textId="77777777" w:rsidR="00BC201C" w:rsidRDefault="00BC201C">
      <w:pPr>
        <w:rPr>
          <w:rFonts w:ascii="Arial" w:eastAsia="Arial" w:hAnsi="Arial" w:cs="Arial"/>
        </w:rPr>
      </w:pPr>
    </w:p>
    <w:tbl>
      <w:tblPr>
        <w:tblStyle w:val="a8"/>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4F45F49D" w14:textId="77777777">
        <w:tc>
          <w:tcPr>
            <w:tcW w:w="10800" w:type="dxa"/>
            <w:tcBorders>
              <w:top w:val="single" w:sz="4" w:space="0" w:color="000000"/>
              <w:left w:val="single" w:sz="4" w:space="0" w:color="000000"/>
              <w:bottom w:val="single" w:sz="4" w:space="0" w:color="000000"/>
              <w:right w:val="single" w:sz="4" w:space="0" w:color="000000"/>
            </w:tcBorders>
          </w:tcPr>
          <w:p w14:paraId="50F7D8D3" w14:textId="77777777" w:rsidR="00BC201C" w:rsidRDefault="008E1A71">
            <w:pPr>
              <w:spacing w:before="120" w:after="120"/>
              <w:ind w:right="-274"/>
              <w:jc w:val="both"/>
              <w:rPr>
                <w:rFonts w:ascii="Arial" w:eastAsia="Arial" w:hAnsi="Arial" w:cs="Arial"/>
                <w:b/>
              </w:rPr>
            </w:pPr>
            <w:r>
              <w:rPr>
                <w:rFonts w:ascii="Arial" w:eastAsia="Arial" w:hAnsi="Arial" w:cs="Arial"/>
                <w:b/>
              </w:rPr>
              <w:t>11.  COMMUNICATIONS AND RELATIONSHIPS</w:t>
            </w:r>
          </w:p>
        </w:tc>
      </w:tr>
      <w:tr w:rsidR="00BC201C" w14:paraId="5B67117A" w14:textId="77777777">
        <w:tc>
          <w:tcPr>
            <w:tcW w:w="10800" w:type="dxa"/>
            <w:tcBorders>
              <w:top w:val="single" w:sz="4" w:space="0" w:color="000000"/>
              <w:left w:val="single" w:sz="4" w:space="0" w:color="000000"/>
              <w:bottom w:val="single" w:sz="4" w:space="0" w:color="000000"/>
              <w:right w:val="single" w:sz="4" w:space="0" w:color="000000"/>
            </w:tcBorders>
          </w:tcPr>
          <w:p w14:paraId="38C610F2" w14:textId="613EFBA5" w:rsidR="00210EF5" w:rsidRDefault="00210EF5" w:rsidP="00210EF5">
            <w:pPr>
              <w:ind w:right="72"/>
              <w:jc w:val="both"/>
              <w:rPr>
                <w:rFonts w:ascii="Arial" w:eastAsia="Arial" w:hAnsi="Arial" w:cs="Arial"/>
              </w:rPr>
            </w:pPr>
            <w:r w:rsidRPr="00210EF5">
              <w:rPr>
                <w:rFonts w:ascii="Arial" w:eastAsia="Arial" w:hAnsi="Arial" w:cs="Arial"/>
              </w:rPr>
              <w:t>The post holder will communicate and liaise on a regular basis with the patient, their family, carers and other significant people and the multidisciplinary team involved in the provision of care in a professional, caring and compassionate manner.</w:t>
            </w:r>
          </w:p>
          <w:p w14:paraId="023A86F4" w14:textId="77777777" w:rsidR="00210EF5" w:rsidRDefault="00210EF5" w:rsidP="00210EF5">
            <w:pPr>
              <w:ind w:right="72"/>
              <w:jc w:val="both"/>
              <w:rPr>
                <w:rFonts w:ascii="Arial" w:eastAsia="Arial" w:hAnsi="Arial" w:cs="Arial"/>
              </w:rPr>
            </w:pPr>
          </w:p>
          <w:p w14:paraId="23C38DEF" w14:textId="698F3938" w:rsidR="00210EF5" w:rsidRPr="00210EF5" w:rsidRDefault="00210EF5" w:rsidP="00210EF5">
            <w:pPr>
              <w:ind w:right="72"/>
              <w:jc w:val="both"/>
              <w:rPr>
                <w:rFonts w:ascii="Arial" w:eastAsia="Arial" w:hAnsi="Arial" w:cs="Arial"/>
              </w:rPr>
            </w:pPr>
            <w:r>
              <w:rPr>
                <w:rFonts w:ascii="Arial" w:eastAsia="Arial" w:hAnsi="Arial" w:cs="Arial"/>
              </w:rPr>
              <w:t xml:space="preserve">The post holder is required to </w:t>
            </w:r>
            <w:r w:rsidRPr="00210EF5">
              <w:rPr>
                <w:rFonts w:ascii="Arial" w:eastAsia="Arial" w:hAnsi="Arial" w:cs="Arial"/>
              </w:rPr>
              <w:t>use negotiation and motivational skills when encouraging s</w:t>
            </w:r>
            <w:r>
              <w:rPr>
                <w:rFonts w:ascii="Arial" w:eastAsia="Arial" w:hAnsi="Arial" w:cs="Arial"/>
              </w:rPr>
              <w:t>ervice users to participate in O</w:t>
            </w:r>
            <w:r w:rsidRPr="00210EF5">
              <w:rPr>
                <w:rFonts w:ascii="Arial" w:eastAsia="Arial" w:hAnsi="Arial" w:cs="Arial"/>
              </w:rPr>
              <w:t>c</w:t>
            </w:r>
            <w:r>
              <w:rPr>
                <w:rFonts w:ascii="Arial" w:eastAsia="Arial" w:hAnsi="Arial" w:cs="Arial"/>
              </w:rPr>
              <w:t>cupational T</w:t>
            </w:r>
            <w:r w:rsidRPr="00210EF5">
              <w:rPr>
                <w:rFonts w:ascii="Arial" w:eastAsia="Arial" w:hAnsi="Arial" w:cs="Arial"/>
              </w:rPr>
              <w:t>herapy treatment plan</w:t>
            </w:r>
            <w:r>
              <w:rPr>
                <w:rFonts w:ascii="Arial" w:eastAsia="Arial" w:hAnsi="Arial" w:cs="Arial"/>
              </w:rPr>
              <w:t>s</w:t>
            </w:r>
            <w:r w:rsidRPr="00210EF5">
              <w:rPr>
                <w:rFonts w:ascii="Arial" w:eastAsia="Arial" w:hAnsi="Arial" w:cs="Arial"/>
              </w:rPr>
              <w:t>.</w:t>
            </w:r>
          </w:p>
          <w:p w14:paraId="2028D115" w14:textId="77777777" w:rsidR="00210EF5" w:rsidRPr="00210EF5" w:rsidRDefault="00210EF5" w:rsidP="00210EF5">
            <w:pPr>
              <w:ind w:right="72"/>
              <w:jc w:val="both"/>
              <w:rPr>
                <w:rFonts w:ascii="Arial" w:eastAsia="Arial" w:hAnsi="Arial" w:cs="Arial"/>
              </w:rPr>
            </w:pPr>
          </w:p>
          <w:p w14:paraId="58E9E280" w14:textId="4F67856B" w:rsidR="00210EF5" w:rsidRPr="00210EF5" w:rsidRDefault="00210EF5" w:rsidP="00210EF5">
            <w:pPr>
              <w:ind w:right="72"/>
              <w:jc w:val="both"/>
              <w:rPr>
                <w:rFonts w:ascii="Arial" w:eastAsia="Arial" w:hAnsi="Arial" w:cs="Arial"/>
              </w:rPr>
            </w:pPr>
            <w:r w:rsidRPr="00210EF5">
              <w:rPr>
                <w:rFonts w:ascii="Arial" w:eastAsia="Arial" w:hAnsi="Arial" w:cs="Arial"/>
              </w:rPr>
              <w:t>To communicate effec</w:t>
            </w:r>
            <w:r>
              <w:rPr>
                <w:rFonts w:ascii="Arial" w:eastAsia="Arial" w:hAnsi="Arial" w:cs="Arial"/>
              </w:rPr>
              <w:t>tively and as appropriate with Occupational T</w:t>
            </w:r>
            <w:r w:rsidRPr="00210EF5">
              <w:rPr>
                <w:rFonts w:ascii="Arial" w:eastAsia="Arial" w:hAnsi="Arial" w:cs="Arial"/>
              </w:rPr>
              <w:t>herapy staff and other multidisciplinary team colleagues on patients/clients performance and progress.</w:t>
            </w:r>
          </w:p>
          <w:p w14:paraId="1FA33A78" w14:textId="77777777" w:rsidR="00210EF5" w:rsidRPr="00210EF5" w:rsidRDefault="00210EF5" w:rsidP="00210EF5">
            <w:pPr>
              <w:ind w:right="72"/>
              <w:jc w:val="both"/>
              <w:rPr>
                <w:rFonts w:ascii="Arial" w:eastAsia="Arial" w:hAnsi="Arial" w:cs="Arial"/>
              </w:rPr>
            </w:pPr>
          </w:p>
          <w:p w14:paraId="5406CBA2" w14:textId="51763BCD" w:rsidR="00210EF5" w:rsidRPr="00210EF5" w:rsidRDefault="00210EF5" w:rsidP="00210EF5">
            <w:pPr>
              <w:ind w:right="72"/>
              <w:jc w:val="both"/>
              <w:rPr>
                <w:rFonts w:ascii="Arial" w:eastAsia="Arial" w:hAnsi="Arial" w:cs="Arial"/>
              </w:rPr>
            </w:pPr>
            <w:r w:rsidRPr="00210EF5">
              <w:rPr>
                <w:rFonts w:ascii="Arial" w:eastAsia="Arial" w:hAnsi="Arial" w:cs="Arial"/>
              </w:rPr>
              <w:t>To provide input to local non clinical induction for relevant staff members</w:t>
            </w:r>
            <w:r>
              <w:rPr>
                <w:rFonts w:ascii="Arial" w:eastAsia="Arial" w:hAnsi="Arial" w:cs="Arial"/>
              </w:rPr>
              <w:t>/ students</w:t>
            </w:r>
            <w:r w:rsidRPr="00210EF5">
              <w:rPr>
                <w:rFonts w:ascii="Arial" w:eastAsia="Arial" w:hAnsi="Arial" w:cs="Arial"/>
              </w:rPr>
              <w:t>.</w:t>
            </w:r>
          </w:p>
          <w:p w14:paraId="0C033D8C" w14:textId="77777777" w:rsidR="00210EF5" w:rsidRPr="00210EF5" w:rsidRDefault="00210EF5" w:rsidP="00210EF5">
            <w:pPr>
              <w:ind w:right="72"/>
              <w:jc w:val="both"/>
              <w:rPr>
                <w:rFonts w:ascii="Arial" w:eastAsia="Arial" w:hAnsi="Arial" w:cs="Arial"/>
              </w:rPr>
            </w:pPr>
          </w:p>
          <w:p w14:paraId="735CCB7E" w14:textId="5E3D9C22" w:rsidR="00210EF5" w:rsidRPr="00210EF5" w:rsidRDefault="00210EF5" w:rsidP="00210EF5">
            <w:pPr>
              <w:ind w:right="72"/>
              <w:jc w:val="both"/>
              <w:rPr>
                <w:rFonts w:ascii="Arial" w:eastAsia="Arial" w:hAnsi="Arial" w:cs="Arial"/>
              </w:rPr>
            </w:pPr>
            <w:r w:rsidRPr="00210EF5">
              <w:rPr>
                <w:rFonts w:ascii="Arial" w:eastAsia="Arial" w:hAnsi="Arial" w:cs="Arial"/>
              </w:rPr>
              <w:t>Use verbal and non-verbal skills to communicate effectively with clients and their families incl</w:t>
            </w:r>
            <w:r>
              <w:rPr>
                <w:rFonts w:ascii="Arial" w:eastAsia="Arial" w:hAnsi="Arial" w:cs="Arial"/>
              </w:rPr>
              <w:t xml:space="preserve">uding those with complex needs </w:t>
            </w:r>
            <w:r w:rsidRPr="00210EF5">
              <w:rPr>
                <w:rFonts w:ascii="Arial" w:eastAsia="Arial" w:hAnsi="Arial" w:cs="Arial"/>
              </w:rPr>
              <w:t xml:space="preserve">to gain consent, co-operation </w:t>
            </w:r>
            <w:r>
              <w:rPr>
                <w:rFonts w:ascii="Arial" w:eastAsia="Arial" w:hAnsi="Arial" w:cs="Arial"/>
              </w:rPr>
              <w:t xml:space="preserve">with treatment </w:t>
            </w:r>
            <w:r w:rsidRPr="00210EF5">
              <w:rPr>
                <w:rFonts w:ascii="Arial" w:eastAsia="Arial" w:hAnsi="Arial" w:cs="Arial"/>
              </w:rPr>
              <w:t>and to maximise potential.</w:t>
            </w:r>
          </w:p>
          <w:p w14:paraId="49F7A459" w14:textId="77777777" w:rsidR="00210EF5" w:rsidRPr="00210EF5" w:rsidRDefault="00210EF5" w:rsidP="00210EF5">
            <w:pPr>
              <w:ind w:right="72"/>
              <w:jc w:val="both"/>
              <w:rPr>
                <w:rFonts w:ascii="Arial" w:eastAsia="Arial" w:hAnsi="Arial" w:cs="Arial"/>
              </w:rPr>
            </w:pPr>
          </w:p>
          <w:p w14:paraId="3C68C2AC" w14:textId="77777777" w:rsidR="00210EF5" w:rsidRPr="00210EF5" w:rsidRDefault="00210EF5" w:rsidP="00210EF5">
            <w:pPr>
              <w:ind w:right="72"/>
              <w:jc w:val="both"/>
              <w:rPr>
                <w:rFonts w:ascii="Arial" w:eastAsia="Arial" w:hAnsi="Arial" w:cs="Arial"/>
              </w:rPr>
            </w:pPr>
            <w:r w:rsidRPr="00210EF5">
              <w:rPr>
                <w:rFonts w:ascii="Arial" w:eastAsia="Arial" w:hAnsi="Arial" w:cs="Arial"/>
              </w:rPr>
              <w:t>Empathise with and support patients/clients and their families in difficult or distressing circumstances.</w:t>
            </w:r>
          </w:p>
          <w:p w14:paraId="1A01203F" w14:textId="77777777" w:rsidR="00210EF5" w:rsidRPr="00210EF5" w:rsidRDefault="00210EF5" w:rsidP="00210EF5">
            <w:pPr>
              <w:ind w:right="72"/>
              <w:jc w:val="both"/>
              <w:rPr>
                <w:rFonts w:ascii="Arial" w:eastAsia="Arial" w:hAnsi="Arial" w:cs="Arial"/>
              </w:rPr>
            </w:pPr>
          </w:p>
          <w:p w14:paraId="49C5FC55" w14:textId="383EC99C" w:rsidR="00BC201C" w:rsidRDefault="00210EF5" w:rsidP="00210EF5">
            <w:pPr>
              <w:ind w:right="72"/>
              <w:jc w:val="both"/>
              <w:rPr>
                <w:rFonts w:ascii="Arial" w:eastAsia="Arial" w:hAnsi="Arial" w:cs="Arial"/>
              </w:rPr>
            </w:pPr>
            <w:r w:rsidRPr="00210EF5">
              <w:rPr>
                <w:rFonts w:ascii="Arial" w:eastAsia="Arial" w:hAnsi="Arial" w:cs="Arial"/>
              </w:rPr>
              <w:t>When appropriate, provide advice to others in relation to the purpose/referral procedure for Occupational Therapy</w:t>
            </w:r>
            <w:r>
              <w:rPr>
                <w:rFonts w:ascii="Arial" w:eastAsia="Arial" w:hAnsi="Arial" w:cs="Arial"/>
              </w:rPr>
              <w:t xml:space="preserve">. </w:t>
            </w:r>
          </w:p>
          <w:p w14:paraId="7C9BB664" w14:textId="77777777" w:rsidR="00210EF5" w:rsidRDefault="00210EF5" w:rsidP="00210EF5">
            <w:pPr>
              <w:ind w:right="72"/>
              <w:jc w:val="both"/>
              <w:rPr>
                <w:rFonts w:ascii="Arial" w:eastAsia="Arial" w:hAnsi="Arial" w:cs="Arial"/>
              </w:rPr>
            </w:pPr>
          </w:p>
          <w:p w14:paraId="4B6E25CA" w14:textId="307CABFF" w:rsidR="00BC201C" w:rsidRDefault="008E1A71">
            <w:pPr>
              <w:jc w:val="both"/>
              <w:rPr>
                <w:rFonts w:ascii="Arial" w:eastAsia="Arial" w:hAnsi="Arial" w:cs="Arial"/>
              </w:rPr>
            </w:pPr>
            <w:r>
              <w:rPr>
                <w:rFonts w:ascii="Arial" w:eastAsia="Arial" w:hAnsi="Arial" w:cs="Arial"/>
              </w:rPr>
              <w:t>Promote and develop good working relationships with patients, staff and visitors and between the ward / department and other services</w:t>
            </w:r>
            <w:r w:rsidR="00210EF5">
              <w:rPr>
                <w:rFonts w:ascii="Arial" w:eastAsia="Arial" w:hAnsi="Arial" w:cs="Arial"/>
                <w:color w:val="FF0000"/>
              </w:rPr>
              <w:t>.</w:t>
            </w:r>
          </w:p>
          <w:p w14:paraId="1F548182" w14:textId="77777777" w:rsidR="00BC201C" w:rsidRDefault="00BC201C">
            <w:pPr>
              <w:jc w:val="both"/>
              <w:rPr>
                <w:rFonts w:ascii="Arial" w:eastAsia="Arial" w:hAnsi="Arial" w:cs="Arial"/>
              </w:rPr>
            </w:pPr>
          </w:p>
          <w:p w14:paraId="7D41F082" w14:textId="3FDE345B" w:rsidR="00BC201C" w:rsidRDefault="008E1A71">
            <w:pPr>
              <w:jc w:val="both"/>
              <w:rPr>
                <w:rFonts w:ascii="Arial" w:eastAsia="Arial" w:hAnsi="Arial" w:cs="Arial"/>
              </w:rPr>
            </w:pPr>
            <w:r>
              <w:rPr>
                <w:rFonts w:ascii="Arial" w:eastAsia="Arial" w:hAnsi="Arial" w:cs="Arial"/>
              </w:rPr>
              <w:t xml:space="preserve">Use verbal </w:t>
            </w:r>
            <w:r w:rsidR="00A540A9">
              <w:rPr>
                <w:rFonts w:ascii="Arial" w:eastAsia="Arial" w:hAnsi="Arial" w:cs="Arial"/>
              </w:rPr>
              <w:t>non-verbal</w:t>
            </w:r>
            <w:r>
              <w:rPr>
                <w:rFonts w:ascii="Arial" w:eastAsia="Arial" w:hAnsi="Arial" w:cs="Arial"/>
              </w:rPr>
              <w:t xml:space="preserve"> and written communication to a high standard, taking account of communication barriers </w:t>
            </w:r>
            <w:r w:rsidR="0014769F">
              <w:rPr>
                <w:rFonts w:ascii="Arial" w:eastAsia="Arial" w:hAnsi="Arial" w:cs="Arial"/>
              </w:rPr>
              <w:t>e.g.</w:t>
            </w:r>
            <w:r>
              <w:rPr>
                <w:rFonts w:ascii="Arial" w:eastAsia="Arial" w:hAnsi="Arial" w:cs="Arial"/>
              </w:rPr>
              <w:t xml:space="preserve"> where English is not the person’s first language, people with hearing difficulties </w:t>
            </w:r>
            <w:r w:rsidR="0014769F">
              <w:rPr>
                <w:rFonts w:ascii="Arial" w:eastAsia="Arial" w:hAnsi="Arial" w:cs="Arial"/>
              </w:rPr>
              <w:t>etc.</w:t>
            </w:r>
            <w:r>
              <w:rPr>
                <w:rFonts w:ascii="Arial" w:eastAsia="Arial" w:hAnsi="Arial" w:cs="Arial"/>
              </w:rPr>
              <w:t xml:space="preserve"> and communicate effectively to deliver pe</w:t>
            </w:r>
            <w:r w:rsidR="00210EF5">
              <w:rPr>
                <w:rFonts w:ascii="Arial" w:eastAsia="Arial" w:hAnsi="Arial" w:cs="Arial"/>
              </w:rPr>
              <w:t>rson centred care at all times.</w:t>
            </w:r>
          </w:p>
          <w:p w14:paraId="4A8B68C4" w14:textId="77777777" w:rsidR="00210EF5" w:rsidRDefault="00210EF5">
            <w:pPr>
              <w:jc w:val="both"/>
              <w:rPr>
                <w:rFonts w:ascii="Arial" w:eastAsia="Arial" w:hAnsi="Arial" w:cs="Arial"/>
              </w:rPr>
            </w:pPr>
          </w:p>
          <w:p w14:paraId="6032807F" w14:textId="029200C8" w:rsidR="00BC201C" w:rsidRDefault="008E1A71">
            <w:pPr>
              <w:jc w:val="both"/>
              <w:rPr>
                <w:rFonts w:ascii="Arial" w:eastAsia="Arial" w:hAnsi="Arial" w:cs="Arial"/>
              </w:rPr>
            </w:pPr>
            <w:r>
              <w:rPr>
                <w:rFonts w:ascii="Arial" w:eastAsia="Arial" w:hAnsi="Arial" w:cs="Arial"/>
              </w:rPr>
              <w:t xml:space="preserve">Communicate promptly and effectively with the Registered </w:t>
            </w:r>
            <w:r w:rsidR="00210EF5">
              <w:rPr>
                <w:rFonts w:ascii="Arial" w:eastAsia="Arial" w:hAnsi="Arial" w:cs="Arial"/>
              </w:rPr>
              <w:t>Occupational Therapist</w:t>
            </w:r>
            <w:r>
              <w:rPr>
                <w:rFonts w:ascii="Arial" w:eastAsia="Arial" w:hAnsi="Arial" w:cs="Arial"/>
              </w:rPr>
              <w:t xml:space="preserve"> and other relevant professionals regarding the patient’s clinical condition / any deviation in clinical tests / workload pressures or other care concerns. </w:t>
            </w:r>
          </w:p>
          <w:p w14:paraId="0D14F98B" w14:textId="77777777" w:rsidR="00210EF5" w:rsidRDefault="00210EF5">
            <w:pPr>
              <w:jc w:val="both"/>
              <w:rPr>
                <w:rFonts w:ascii="Arial" w:eastAsia="Arial" w:hAnsi="Arial" w:cs="Arial"/>
              </w:rPr>
            </w:pPr>
          </w:p>
          <w:p w14:paraId="117BF4B2" w14:textId="77F1F323" w:rsidR="00210EF5" w:rsidRDefault="008E1A71" w:rsidP="00210EF5">
            <w:pPr>
              <w:jc w:val="both"/>
              <w:rPr>
                <w:rFonts w:ascii="Arial" w:eastAsia="Arial" w:hAnsi="Arial" w:cs="Arial"/>
              </w:rPr>
            </w:pPr>
            <w:r>
              <w:rPr>
                <w:rFonts w:ascii="Arial" w:eastAsia="Arial" w:hAnsi="Arial" w:cs="Arial"/>
              </w:rPr>
              <w:t xml:space="preserve">Communicate with the Registered </w:t>
            </w:r>
            <w:r w:rsidR="00210EF5" w:rsidRPr="00210EF5">
              <w:rPr>
                <w:rFonts w:ascii="Arial" w:eastAsia="Arial" w:hAnsi="Arial" w:cs="Arial"/>
              </w:rPr>
              <w:t xml:space="preserve">Occupational Therapist </w:t>
            </w:r>
            <w:r>
              <w:rPr>
                <w:rFonts w:ascii="Arial" w:eastAsia="Arial" w:hAnsi="Arial" w:cs="Arial"/>
              </w:rPr>
              <w:t>for advice regarding education and training issues relevant to patient management and personal development.</w:t>
            </w:r>
          </w:p>
        </w:tc>
      </w:tr>
    </w:tbl>
    <w:p w14:paraId="1C1653BC" w14:textId="77777777" w:rsidR="00BC201C" w:rsidRDefault="00BC201C">
      <w:pPr>
        <w:rPr>
          <w:rFonts w:ascii="Arial" w:eastAsia="Arial" w:hAnsi="Arial" w:cs="Arial"/>
        </w:rPr>
      </w:pPr>
    </w:p>
    <w:p w14:paraId="1F9701AE" w14:textId="77777777" w:rsidR="00BC201C" w:rsidRDefault="00BC201C">
      <w:pPr>
        <w:rPr>
          <w:rFonts w:ascii="Arial" w:eastAsia="Arial" w:hAnsi="Arial" w:cs="Arial"/>
        </w:rPr>
      </w:pPr>
    </w:p>
    <w:tbl>
      <w:tblPr>
        <w:tblStyle w:val="a9"/>
        <w:tblW w:w="10800" w:type="dxa"/>
        <w:tblInd w:w="-792" w:type="dxa"/>
        <w:tblBorders>
          <w:insideV w:val="single" w:sz="4" w:space="0" w:color="000000"/>
        </w:tblBorders>
        <w:tblLayout w:type="fixed"/>
        <w:tblLook w:val="0000" w:firstRow="0" w:lastRow="0" w:firstColumn="0" w:lastColumn="0" w:noHBand="0" w:noVBand="0"/>
      </w:tblPr>
      <w:tblGrid>
        <w:gridCol w:w="8640"/>
        <w:gridCol w:w="2160"/>
      </w:tblGrid>
      <w:tr w:rsidR="00BC201C" w14:paraId="446EEBC5"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7F283464" w14:textId="77777777" w:rsidR="00BC201C" w:rsidRDefault="008E1A71">
            <w:pPr>
              <w:pStyle w:val="Heading3"/>
              <w:spacing w:before="120" w:after="120"/>
            </w:pPr>
            <w:r>
              <w:t>12.   Physical, Mental, Emotional and Environmental Demands of the Job</w:t>
            </w:r>
          </w:p>
        </w:tc>
      </w:tr>
      <w:tr w:rsidR="00BC201C" w14:paraId="2B0F7ECD"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7E811DC9" w14:textId="37B6C536" w:rsidR="00210EF5" w:rsidRPr="00210EF5" w:rsidRDefault="00210EF5" w:rsidP="00210EF5">
            <w:pPr>
              <w:ind w:right="72"/>
              <w:jc w:val="both"/>
              <w:rPr>
                <w:rFonts w:ascii="Arial" w:eastAsia="Arial" w:hAnsi="Arial" w:cs="Arial"/>
                <w:b/>
              </w:rPr>
            </w:pPr>
            <w:r w:rsidRPr="00210EF5">
              <w:rPr>
                <w:rFonts w:ascii="Arial" w:eastAsia="Arial" w:hAnsi="Arial" w:cs="Arial"/>
                <w:b/>
              </w:rPr>
              <w:t>The post holder will be required to maintain knowledge and skills in order to meet the following, which may form duties on either a regular or less frequent basis.</w:t>
            </w:r>
          </w:p>
          <w:p w14:paraId="3A60B09D" w14:textId="77777777" w:rsidR="00210EF5" w:rsidRPr="00210EF5" w:rsidRDefault="00210EF5" w:rsidP="00210EF5">
            <w:pPr>
              <w:ind w:right="72"/>
              <w:jc w:val="both"/>
              <w:rPr>
                <w:rFonts w:ascii="Arial" w:eastAsia="Arial" w:hAnsi="Arial" w:cs="Arial"/>
                <w:b/>
              </w:rPr>
            </w:pPr>
          </w:p>
          <w:p w14:paraId="2A6455F9" w14:textId="199DFCA7" w:rsidR="00210EF5" w:rsidRPr="00210EF5" w:rsidRDefault="00210EF5" w:rsidP="00210EF5">
            <w:pPr>
              <w:ind w:right="72"/>
              <w:jc w:val="both"/>
              <w:rPr>
                <w:rFonts w:ascii="Arial" w:eastAsia="Arial" w:hAnsi="Arial" w:cs="Arial"/>
                <w:b/>
              </w:rPr>
            </w:pPr>
            <w:r>
              <w:rPr>
                <w:rFonts w:ascii="Arial" w:eastAsia="Arial" w:hAnsi="Arial" w:cs="Arial"/>
                <w:b/>
              </w:rPr>
              <w:t>PHYSICAL EFFORT/SKILLS:</w:t>
            </w:r>
          </w:p>
          <w:p w14:paraId="5FA4289C" w14:textId="3291E0CB" w:rsidR="00210EF5" w:rsidRPr="00210EF5" w:rsidRDefault="00210EF5" w:rsidP="00210EF5">
            <w:pPr>
              <w:ind w:right="72"/>
              <w:jc w:val="both"/>
              <w:rPr>
                <w:rFonts w:ascii="Arial" w:eastAsia="Arial" w:hAnsi="Arial" w:cs="Arial"/>
              </w:rPr>
            </w:pPr>
            <w:r w:rsidRPr="00210EF5">
              <w:rPr>
                <w:rFonts w:ascii="Arial" w:eastAsia="Arial" w:hAnsi="Arial" w:cs="Arial"/>
              </w:rPr>
              <w:t xml:space="preserve">There is a requirement for light to moderate physical effort – breakaway skills </w:t>
            </w:r>
            <w:r>
              <w:rPr>
                <w:rFonts w:ascii="Arial" w:eastAsia="Arial" w:hAnsi="Arial" w:cs="Arial"/>
              </w:rPr>
              <w:t>are required.</w:t>
            </w:r>
          </w:p>
          <w:p w14:paraId="30218D51" w14:textId="77777777" w:rsidR="00210EF5" w:rsidRPr="00210EF5" w:rsidRDefault="00210EF5" w:rsidP="00210EF5">
            <w:pPr>
              <w:ind w:right="72"/>
              <w:jc w:val="both"/>
              <w:rPr>
                <w:rFonts w:ascii="Arial" w:eastAsia="Arial" w:hAnsi="Arial" w:cs="Arial"/>
              </w:rPr>
            </w:pPr>
            <w:r w:rsidRPr="00210EF5">
              <w:rPr>
                <w:rFonts w:ascii="Arial" w:eastAsia="Arial" w:hAnsi="Arial" w:cs="Arial"/>
              </w:rPr>
              <w:t>There is a need to drive – all weathers and road conditions</w:t>
            </w:r>
          </w:p>
          <w:p w14:paraId="5C7C6BBB" w14:textId="77777777" w:rsidR="00C21CD2" w:rsidRDefault="00210EF5" w:rsidP="00210EF5">
            <w:pPr>
              <w:ind w:right="72"/>
              <w:jc w:val="both"/>
            </w:pPr>
            <w:r w:rsidRPr="00210EF5">
              <w:rPr>
                <w:rFonts w:ascii="Arial" w:eastAsia="Arial" w:hAnsi="Arial" w:cs="Arial"/>
              </w:rPr>
              <w:t>Manual dexterity will be necessary for activities such as computer skills, fitting of equipment and activity based interventions.</w:t>
            </w:r>
          </w:p>
          <w:p w14:paraId="677DAAAA" w14:textId="2C3DBFAC" w:rsidR="00210EF5" w:rsidRPr="00210EF5" w:rsidRDefault="00C21CD2" w:rsidP="00210EF5">
            <w:pPr>
              <w:ind w:right="72"/>
              <w:jc w:val="both"/>
              <w:rPr>
                <w:rFonts w:ascii="Arial" w:eastAsia="Arial" w:hAnsi="Arial" w:cs="Arial"/>
              </w:rPr>
            </w:pPr>
            <w:r w:rsidRPr="00C21CD2">
              <w:rPr>
                <w:rFonts w:ascii="Arial" w:eastAsia="Arial" w:hAnsi="Arial" w:cs="Arial"/>
              </w:rPr>
              <w:t>The post holder will be provided with training in the use of range of equipment and be able to demonstrate manual dexterity in the use of equipment.</w:t>
            </w:r>
          </w:p>
          <w:p w14:paraId="5B091A04" w14:textId="05AD0A4C" w:rsidR="00210EF5" w:rsidRPr="00210EF5" w:rsidRDefault="00210EF5" w:rsidP="00210EF5">
            <w:pPr>
              <w:ind w:right="72"/>
              <w:jc w:val="both"/>
              <w:rPr>
                <w:rFonts w:ascii="Arial" w:eastAsia="Arial" w:hAnsi="Arial" w:cs="Arial"/>
              </w:rPr>
            </w:pPr>
            <w:r w:rsidRPr="00210EF5">
              <w:rPr>
                <w:rFonts w:ascii="Arial" w:eastAsia="Arial" w:hAnsi="Arial" w:cs="Arial"/>
              </w:rPr>
              <w:t xml:space="preserve">Manual effort required in the transportation of resources for group activities, for example, ADL (activities of daily living) equipment, creative equipment, sensory equipment, rehab/treatment equipment, flipcharts, easels, </w:t>
            </w:r>
            <w:r w:rsidR="00925AF7">
              <w:rPr>
                <w:rFonts w:ascii="Arial" w:eastAsia="Arial" w:hAnsi="Arial" w:cs="Arial"/>
              </w:rPr>
              <w:t>digital equipment</w:t>
            </w:r>
            <w:r w:rsidRPr="00210EF5">
              <w:rPr>
                <w:rFonts w:ascii="Arial" w:eastAsia="Arial" w:hAnsi="Arial" w:cs="Arial"/>
              </w:rPr>
              <w:t>, chairs and tables.</w:t>
            </w:r>
          </w:p>
          <w:p w14:paraId="0737F8A1" w14:textId="77777777" w:rsidR="00210EF5" w:rsidRPr="00210EF5" w:rsidRDefault="00210EF5" w:rsidP="00210EF5">
            <w:pPr>
              <w:ind w:right="72"/>
              <w:jc w:val="both"/>
              <w:rPr>
                <w:rFonts w:ascii="Arial" w:eastAsia="Arial" w:hAnsi="Arial" w:cs="Arial"/>
              </w:rPr>
            </w:pPr>
            <w:r w:rsidRPr="00210EF5">
              <w:rPr>
                <w:rFonts w:ascii="Arial" w:eastAsia="Arial" w:hAnsi="Arial" w:cs="Arial"/>
              </w:rPr>
              <w:t>Moving and handling of patients using mechanical aids</w:t>
            </w:r>
          </w:p>
          <w:p w14:paraId="0949DE8E" w14:textId="77777777" w:rsidR="00210EF5" w:rsidRPr="00210EF5" w:rsidRDefault="00210EF5" w:rsidP="00210EF5">
            <w:pPr>
              <w:ind w:right="72"/>
              <w:jc w:val="both"/>
              <w:rPr>
                <w:rFonts w:ascii="Arial" w:eastAsia="Arial" w:hAnsi="Arial" w:cs="Arial"/>
              </w:rPr>
            </w:pPr>
            <w:r w:rsidRPr="00210EF5">
              <w:rPr>
                <w:rFonts w:ascii="Arial" w:eastAsia="Arial" w:hAnsi="Arial" w:cs="Arial"/>
              </w:rPr>
              <w:lastRenderedPageBreak/>
              <w:t>Therapeutic handling and manoeuvring of patients</w:t>
            </w:r>
          </w:p>
          <w:p w14:paraId="71EBAB8D" w14:textId="77777777" w:rsidR="00210EF5" w:rsidRPr="00210EF5" w:rsidRDefault="00210EF5" w:rsidP="00210EF5">
            <w:pPr>
              <w:ind w:right="72"/>
              <w:jc w:val="both"/>
              <w:rPr>
                <w:rFonts w:ascii="Arial" w:eastAsia="Arial" w:hAnsi="Arial" w:cs="Arial"/>
              </w:rPr>
            </w:pPr>
            <w:r w:rsidRPr="00210EF5">
              <w:rPr>
                <w:rFonts w:ascii="Arial" w:eastAsia="Arial" w:hAnsi="Arial" w:cs="Arial"/>
              </w:rPr>
              <w:t>Push trolleys, wheelchairs, - lift wheelchairs in/out of car</w:t>
            </w:r>
          </w:p>
          <w:p w14:paraId="79212260" w14:textId="77777777" w:rsidR="00210EF5" w:rsidRDefault="00210EF5" w:rsidP="00210EF5">
            <w:pPr>
              <w:ind w:right="72"/>
              <w:jc w:val="both"/>
              <w:rPr>
                <w:rFonts w:ascii="Arial" w:eastAsia="Arial" w:hAnsi="Arial" w:cs="Arial"/>
              </w:rPr>
            </w:pPr>
            <w:r w:rsidRPr="00210EF5">
              <w:rPr>
                <w:rFonts w:ascii="Arial" w:eastAsia="Arial" w:hAnsi="Arial" w:cs="Arial"/>
              </w:rPr>
              <w:t>Working in confined spaces, kneeling for periods of time</w:t>
            </w:r>
          </w:p>
          <w:p w14:paraId="31C8D0C7" w14:textId="4E2F7D44" w:rsidR="00C21CD2" w:rsidRPr="00210EF5" w:rsidRDefault="00C21CD2" w:rsidP="00210EF5">
            <w:pPr>
              <w:ind w:right="72"/>
              <w:jc w:val="both"/>
              <w:rPr>
                <w:rFonts w:ascii="Arial" w:eastAsia="Arial" w:hAnsi="Arial" w:cs="Arial"/>
              </w:rPr>
            </w:pPr>
            <w:r w:rsidRPr="00C21CD2">
              <w:rPr>
                <w:rFonts w:ascii="Arial" w:eastAsia="Arial" w:hAnsi="Arial" w:cs="Arial"/>
              </w:rPr>
              <w:t xml:space="preserve">Manual dexterity in the use of </w:t>
            </w:r>
            <w:r w:rsidR="00CD2B7E">
              <w:rPr>
                <w:rFonts w:ascii="Arial" w:eastAsia="Arial" w:hAnsi="Arial" w:cs="Arial"/>
              </w:rPr>
              <w:t>digital equipment</w:t>
            </w:r>
            <w:r w:rsidRPr="00C21CD2">
              <w:rPr>
                <w:rFonts w:ascii="Arial" w:eastAsia="Arial" w:hAnsi="Arial" w:cs="Arial"/>
              </w:rPr>
              <w:t xml:space="preserve">, preparation and management </w:t>
            </w:r>
            <w:r>
              <w:rPr>
                <w:rFonts w:ascii="Arial" w:eastAsia="Arial" w:hAnsi="Arial" w:cs="Arial"/>
              </w:rPr>
              <w:t xml:space="preserve">of </w:t>
            </w:r>
            <w:r w:rsidRPr="00C21CD2">
              <w:rPr>
                <w:rFonts w:ascii="Arial" w:eastAsia="Arial" w:hAnsi="Arial" w:cs="Arial"/>
              </w:rPr>
              <w:t>the healthcare environment and equipment used</w:t>
            </w:r>
            <w:r>
              <w:rPr>
                <w:rFonts w:ascii="Arial" w:eastAsia="Arial" w:hAnsi="Arial" w:cs="Arial"/>
              </w:rPr>
              <w:t>.</w:t>
            </w:r>
          </w:p>
          <w:p w14:paraId="6D1A8654" w14:textId="77777777" w:rsidR="00E028C9" w:rsidRPr="00210EF5" w:rsidRDefault="00E028C9" w:rsidP="00210EF5">
            <w:pPr>
              <w:ind w:right="72"/>
              <w:jc w:val="both"/>
              <w:rPr>
                <w:rFonts w:ascii="Arial" w:eastAsia="Arial" w:hAnsi="Arial" w:cs="Arial"/>
              </w:rPr>
            </w:pPr>
          </w:p>
          <w:p w14:paraId="738D7D1D" w14:textId="77777777" w:rsidR="00210EF5" w:rsidRPr="00210EF5" w:rsidRDefault="00210EF5" w:rsidP="00210EF5">
            <w:pPr>
              <w:ind w:right="72"/>
              <w:jc w:val="both"/>
              <w:rPr>
                <w:rFonts w:ascii="Arial" w:eastAsia="Arial" w:hAnsi="Arial" w:cs="Arial"/>
                <w:b/>
              </w:rPr>
            </w:pPr>
            <w:r w:rsidRPr="00210EF5">
              <w:rPr>
                <w:rFonts w:ascii="Arial" w:eastAsia="Arial" w:hAnsi="Arial" w:cs="Arial"/>
                <w:b/>
              </w:rPr>
              <w:t>MENTAL EFFORT/SKILLS:</w:t>
            </w:r>
          </w:p>
          <w:p w14:paraId="1605B813" w14:textId="77777777" w:rsidR="00210EF5" w:rsidRDefault="00210EF5" w:rsidP="00210EF5">
            <w:pPr>
              <w:ind w:right="72"/>
              <w:jc w:val="both"/>
              <w:rPr>
                <w:rFonts w:ascii="Arial" w:eastAsia="Arial" w:hAnsi="Arial" w:cs="Arial"/>
              </w:rPr>
            </w:pPr>
            <w:r w:rsidRPr="00210EF5">
              <w:rPr>
                <w:rFonts w:ascii="Arial" w:eastAsia="Arial" w:hAnsi="Arial" w:cs="Arial"/>
              </w:rPr>
              <w:t>There is a constant requirement for concentration skills and observation skills.</w:t>
            </w:r>
          </w:p>
          <w:p w14:paraId="052AC994" w14:textId="6C32AF38" w:rsidR="00C21CD2" w:rsidRPr="00210EF5" w:rsidRDefault="00C21CD2" w:rsidP="00210EF5">
            <w:pPr>
              <w:ind w:right="72"/>
              <w:jc w:val="both"/>
              <w:rPr>
                <w:rFonts w:ascii="Arial" w:eastAsia="Arial" w:hAnsi="Arial" w:cs="Arial"/>
              </w:rPr>
            </w:pPr>
            <w:r w:rsidRPr="00C21CD2">
              <w:rPr>
                <w:rFonts w:ascii="Arial" w:eastAsia="Arial" w:hAnsi="Arial" w:cs="Arial"/>
              </w:rPr>
              <w:t>Ability to deal flexibly with frequently changing situations and unpredictable events (e.g. falls, patient illness) prioritising demands of clinical and non-clinical workload.</w:t>
            </w:r>
          </w:p>
          <w:p w14:paraId="74737229" w14:textId="0F1A26CB" w:rsidR="00210EF5" w:rsidRPr="00210EF5" w:rsidRDefault="00210EF5" w:rsidP="00210EF5">
            <w:pPr>
              <w:ind w:right="72"/>
              <w:jc w:val="both"/>
              <w:rPr>
                <w:rFonts w:ascii="Arial" w:eastAsia="Arial" w:hAnsi="Arial" w:cs="Arial"/>
              </w:rPr>
            </w:pPr>
            <w:r w:rsidRPr="00210EF5">
              <w:rPr>
                <w:rFonts w:ascii="Arial" w:eastAsia="Arial" w:hAnsi="Arial" w:cs="Arial"/>
              </w:rPr>
              <w:t xml:space="preserve">The post holder will </w:t>
            </w:r>
            <w:r w:rsidR="00CD2B7E">
              <w:rPr>
                <w:rFonts w:ascii="Arial" w:eastAsia="Arial" w:hAnsi="Arial" w:cs="Arial"/>
              </w:rPr>
              <w:t xml:space="preserve">be </w:t>
            </w:r>
            <w:r w:rsidRPr="00210EF5">
              <w:rPr>
                <w:rFonts w:ascii="Arial" w:eastAsia="Arial" w:hAnsi="Arial" w:cs="Arial"/>
              </w:rPr>
              <w:t>require</w:t>
            </w:r>
            <w:r w:rsidR="00CD2B7E">
              <w:rPr>
                <w:rFonts w:ascii="Arial" w:eastAsia="Arial" w:hAnsi="Arial" w:cs="Arial"/>
              </w:rPr>
              <w:t>d</w:t>
            </w:r>
            <w:r w:rsidRPr="00210EF5">
              <w:rPr>
                <w:rFonts w:ascii="Arial" w:eastAsia="Arial" w:hAnsi="Arial" w:cs="Arial"/>
              </w:rPr>
              <w:t xml:space="preserve"> to use acquired skills to motivate difficult to engage patients/clients.</w:t>
            </w:r>
          </w:p>
          <w:p w14:paraId="0BEF971E" w14:textId="77777777" w:rsidR="00210EF5" w:rsidRPr="00210EF5" w:rsidRDefault="00210EF5" w:rsidP="00210EF5">
            <w:pPr>
              <w:ind w:right="72"/>
              <w:jc w:val="both"/>
              <w:rPr>
                <w:rFonts w:ascii="Arial" w:eastAsia="Arial" w:hAnsi="Arial" w:cs="Arial"/>
              </w:rPr>
            </w:pPr>
            <w:r w:rsidRPr="00210EF5">
              <w:rPr>
                <w:rFonts w:ascii="Arial" w:eastAsia="Arial" w:hAnsi="Arial" w:cs="Arial"/>
              </w:rPr>
              <w:t>Constant awareness of risk, continually risk assess and responds appropriately.</w:t>
            </w:r>
          </w:p>
          <w:p w14:paraId="01851612" w14:textId="77777777" w:rsidR="00210EF5" w:rsidRPr="00210EF5" w:rsidRDefault="00210EF5" w:rsidP="00210EF5">
            <w:pPr>
              <w:ind w:right="72"/>
              <w:jc w:val="both"/>
              <w:rPr>
                <w:rFonts w:ascii="Arial" w:eastAsia="Arial" w:hAnsi="Arial" w:cs="Arial"/>
              </w:rPr>
            </w:pPr>
            <w:r w:rsidRPr="00210EF5">
              <w:rPr>
                <w:rFonts w:ascii="Arial" w:eastAsia="Arial" w:hAnsi="Arial" w:cs="Arial"/>
              </w:rPr>
              <w:t>Ability to make immediate decisions, with outcomes affecting safety of self, patient and any others.</w:t>
            </w:r>
          </w:p>
          <w:p w14:paraId="69AC5E8B" w14:textId="3B7627B7" w:rsidR="00210EF5" w:rsidRPr="00210EF5" w:rsidRDefault="00210EF5" w:rsidP="00210EF5">
            <w:pPr>
              <w:ind w:right="72"/>
              <w:jc w:val="both"/>
              <w:rPr>
                <w:rFonts w:ascii="Arial" w:eastAsia="Arial" w:hAnsi="Arial" w:cs="Arial"/>
              </w:rPr>
            </w:pPr>
            <w:r w:rsidRPr="00210EF5">
              <w:rPr>
                <w:rFonts w:ascii="Arial" w:eastAsia="Arial" w:hAnsi="Arial" w:cs="Arial"/>
              </w:rPr>
              <w:t xml:space="preserve">Ability to </w:t>
            </w:r>
            <w:r>
              <w:rPr>
                <w:rFonts w:ascii="Arial" w:eastAsia="Arial" w:hAnsi="Arial" w:cs="Arial"/>
              </w:rPr>
              <w:t>work with</w:t>
            </w:r>
            <w:r w:rsidRPr="00210EF5">
              <w:rPr>
                <w:rFonts w:ascii="Arial" w:eastAsia="Arial" w:hAnsi="Arial" w:cs="Arial"/>
              </w:rPr>
              <w:t xml:space="preserve"> physically, psychologically and cognitively impaired patients.</w:t>
            </w:r>
          </w:p>
          <w:p w14:paraId="14B3E892" w14:textId="794EE4AD" w:rsidR="00210EF5" w:rsidRPr="00210EF5" w:rsidRDefault="00210EF5" w:rsidP="00210EF5">
            <w:pPr>
              <w:ind w:right="72"/>
              <w:jc w:val="both"/>
              <w:rPr>
                <w:rFonts w:ascii="Arial" w:eastAsia="Arial" w:hAnsi="Arial" w:cs="Arial"/>
              </w:rPr>
            </w:pPr>
            <w:r w:rsidRPr="00210EF5">
              <w:rPr>
                <w:rFonts w:ascii="Arial" w:eastAsia="Arial" w:hAnsi="Arial" w:cs="Arial"/>
              </w:rPr>
              <w:t xml:space="preserve">Ability to </w:t>
            </w:r>
            <w:r>
              <w:rPr>
                <w:rFonts w:ascii="Arial" w:eastAsia="Arial" w:hAnsi="Arial" w:cs="Arial"/>
              </w:rPr>
              <w:t>work with</w:t>
            </w:r>
            <w:r w:rsidRPr="00210EF5">
              <w:rPr>
                <w:rFonts w:ascii="Arial" w:eastAsia="Arial" w:hAnsi="Arial" w:cs="Arial"/>
              </w:rPr>
              <w:t xml:space="preserve"> patients that present as having suicidal ideation</w:t>
            </w:r>
            <w:r>
              <w:rPr>
                <w:rFonts w:ascii="Arial" w:eastAsia="Arial" w:hAnsi="Arial" w:cs="Arial"/>
              </w:rPr>
              <w:t xml:space="preserve"> and escalate risk as appropriate</w:t>
            </w:r>
            <w:r w:rsidRPr="00210EF5">
              <w:rPr>
                <w:rFonts w:ascii="Arial" w:eastAsia="Arial" w:hAnsi="Arial" w:cs="Arial"/>
              </w:rPr>
              <w:t>.</w:t>
            </w:r>
          </w:p>
          <w:p w14:paraId="54EDE176" w14:textId="62A7C41F" w:rsidR="00210EF5" w:rsidRPr="00210EF5" w:rsidRDefault="00210EF5" w:rsidP="00210EF5">
            <w:pPr>
              <w:ind w:right="72"/>
              <w:jc w:val="both"/>
              <w:rPr>
                <w:rFonts w:ascii="Arial" w:eastAsia="Arial" w:hAnsi="Arial" w:cs="Arial"/>
              </w:rPr>
            </w:pPr>
            <w:r w:rsidRPr="00210EF5">
              <w:rPr>
                <w:rFonts w:ascii="Arial" w:eastAsia="Arial" w:hAnsi="Arial" w:cs="Arial"/>
              </w:rPr>
              <w:t xml:space="preserve">Use </w:t>
            </w:r>
            <w:r>
              <w:rPr>
                <w:rFonts w:ascii="Arial" w:eastAsia="Arial" w:hAnsi="Arial" w:cs="Arial"/>
              </w:rPr>
              <w:t xml:space="preserve">de-escalation </w:t>
            </w:r>
            <w:r w:rsidRPr="00210EF5">
              <w:rPr>
                <w:rFonts w:ascii="Arial" w:eastAsia="Arial" w:hAnsi="Arial" w:cs="Arial"/>
              </w:rPr>
              <w:t>skills</w:t>
            </w:r>
            <w:r w:rsidR="00CD2B7E">
              <w:rPr>
                <w:rFonts w:ascii="Arial" w:eastAsia="Arial" w:hAnsi="Arial" w:cs="Arial"/>
              </w:rPr>
              <w:t xml:space="preserve"> and identify potential triggers</w:t>
            </w:r>
            <w:r w:rsidRPr="00210EF5">
              <w:rPr>
                <w:rFonts w:ascii="Arial" w:eastAsia="Arial" w:hAnsi="Arial" w:cs="Arial"/>
              </w:rPr>
              <w:t xml:space="preserve"> to prevent situations from becoming volatile.</w:t>
            </w:r>
          </w:p>
          <w:p w14:paraId="44EF3D17" w14:textId="77777777" w:rsidR="00210EF5" w:rsidRPr="00210EF5" w:rsidRDefault="00210EF5" w:rsidP="00210EF5">
            <w:pPr>
              <w:ind w:right="72"/>
              <w:jc w:val="both"/>
              <w:rPr>
                <w:rFonts w:ascii="Arial" w:eastAsia="Arial" w:hAnsi="Arial" w:cs="Arial"/>
              </w:rPr>
            </w:pPr>
            <w:r w:rsidRPr="00210EF5">
              <w:rPr>
                <w:rFonts w:ascii="Arial" w:eastAsia="Arial" w:hAnsi="Arial" w:cs="Arial"/>
              </w:rPr>
              <w:t>Evaluate and manage demands of transporting patients/clients in car/taxi who may have unpredictable or aggressive behaviour.</w:t>
            </w:r>
          </w:p>
          <w:p w14:paraId="2907714D" w14:textId="1DB97CCD" w:rsidR="00210EF5" w:rsidRPr="00210EF5" w:rsidRDefault="00210EF5" w:rsidP="00210EF5">
            <w:pPr>
              <w:ind w:right="72"/>
              <w:jc w:val="both"/>
              <w:rPr>
                <w:rFonts w:ascii="Arial" w:eastAsia="Arial" w:hAnsi="Arial" w:cs="Arial"/>
              </w:rPr>
            </w:pPr>
            <w:r w:rsidRPr="00210EF5">
              <w:rPr>
                <w:rFonts w:ascii="Arial" w:eastAsia="Arial" w:hAnsi="Arial" w:cs="Arial"/>
              </w:rPr>
              <w:t xml:space="preserve">Work within national legislation e.g. Mental Health (Care and Treatment) Act (Scotland) 2003, </w:t>
            </w:r>
            <w:r w:rsidR="00C21CD2">
              <w:rPr>
                <w:rFonts w:ascii="Arial" w:eastAsia="Arial" w:hAnsi="Arial" w:cs="Arial"/>
              </w:rPr>
              <w:t xml:space="preserve">Royal </w:t>
            </w:r>
            <w:r w:rsidRPr="00210EF5">
              <w:rPr>
                <w:rFonts w:ascii="Arial" w:eastAsia="Arial" w:hAnsi="Arial" w:cs="Arial"/>
              </w:rPr>
              <w:t xml:space="preserve">College of Occupational Therapy </w:t>
            </w:r>
            <w:r w:rsidR="00C21CD2">
              <w:rPr>
                <w:rFonts w:ascii="Arial" w:eastAsia="Arial" w:hAnsi="Arial" w:cs="Arial"/>
              </w:rPr>
              <w:t xml:space="preserve">Professional </w:t>
            </w:r>
            <w:r w:rsidRPr="00210EF5">
              <w:rPr>
                <w:rFonts w:ascii="Arial" w:eastAsia="Arial" w:hAnsi="Arial" w:cs="Arial"/>
              </w:rPr>
              <w:t xml:space="preserve">Standards </w:t>
            </w:r>
            <w:r w:rsidR="00C21CD2">
              <w:rPr>
                <w:rFonts w:ascii="Arial" w:eastAsia="Arial" w:hAnsi="Arial" w:cs="Arial"/>
              </w:rPr>
              <w:t xml:space="preserve">and Code of Conduct </w:t>
            </w:r>
            <w:r w:rsidRPr="00210EF5">
              <w:rPr>
                <w:rFonts w:ascii="Arial" w:eastAsia="Arial" w:hAnsi="Arial" w:cs="Arial"/>
              </w:rPr>
              <w:t xml:space="preserve">and </w:t>
            </w:r>
            <w:r w:rsidR="00C21CD2">
              <w:rPr>
                <w:rFonts w:ascii="Arial" w:eastAsia="Arial" w:hAnsi="Arial" w:cs="Arial"/>
              </w:rPr>
              <w:t xml:space="preserve">NHS </w:t>
            </w:r>
            <w:r w:rsidRPr="00210EF5">
              <w:rPr>
                <w:rFonts w:ascii="Arial" w:eastAsia="Arial" w:hAnsi="Arial" w:cs="Arial"/>
              </w:rPr>
              <w:t>Ayrshire and Arran</w:t>
            </w:r>
            <w:r w:rsidR="00C21CD2">
              <w:rPr>
                <w:rFonts w:ascii="Arial" w:eastAsia="Arial" w:hAnsi="Arial" w:cs="Arial"/>
              </w:rPr>
              <w:t>/ NAHSCP</w:t>
            </w:r>
            <w:r w:rsidRPr="00210EF5">
              <w:rPr>
                <w:rFonts w:ascii="Arial" w:eastAsia="Arial" w:hAnsi="Arial" w:cs="Arial"/>
              </w:rPr>
              <w:t xml:space="preserve"> Policy and Procedures.</w:t>
            </w:r>
          </w:p>
          <w:p w14:paraId="1D925790" w14:textId="77777777" w:rsidR="00210EF5" w:rsidRPr="00210EF5" w:rsidRDefault="00210EF5" w:rsidP="00210EF5">
            <w:pPr>
              <w:ind w:right="72"/>
              <w:jc w:val="both"/>
              <w:rPr>
                <w:rFonts w:ascii="Arial" w:eastAsia="Arial" w:hAnsi="Arial" w:cs="Arial"/>
                <w:b/>
              </w:rPr>
            </w:pPr>
          </w:p>
          <w:p w14:paraId="1235F8D2" w14:textId="77777777" w:rsidR="00210EF5" w:rsidRPr="00210EF5" w:rsidRDefault="00210EF5" w:rsidP="00210EF5">
            <w:pPr>
              <w:ind w:right="72"/>
              <w:jc w:val="both"/>
              <w:rPr>
                <w:rFonts w:ascii="Arial" w:eastAsia="Arial" w:hAnsi="Arial" w:cs="Arial"/>
                <w:b/>
              </w:rPr>
            </w:pPr>
            <w:r w:rsidRPr="00210EF5">
              <w:rPr>
                <w:rFonts w:ascii="Arial" w:eastAsia="Arial" w:hAnsi="Arial" w:cs="Arial"/>
                <w:b/>
              </w:rPr>
              <w:t>EMOTIONAL EFFORT/SKILLS:</w:t>
            </w:r>
          </w:p>
          <w:p w14:paraId="3B974B09" w14:textId="4903D9CE" w:rsidR="00210EF5" w:rsidRPr="00C21CD2" w:rsidRDefault="00C21CD2" w:rsidP="00210EF5">
            <w:pPr>
              <w:ind w:right="72"/>
              <w:jc w:val="both"/>
              <w:rPr>
                <w:rFonts w:ascii="Arial" w:eastAsia="Arial" w:hAnsi="Arial" w:cs="Arial"/>
              </w:rPr>
            </w:pPr>
            <w:r w:rsidRPr="00C21CD2">
              <w:rPr>
                <w:rFonts w:ascii="Arial" w:eastAsia="Arial" w:hAnsi="Arial" w:cs="Arial"/>
              </w:rPr>
              <w:t>Post holder</w:t>
            </w:r>
            <w:r w:rsidR="00210EF5" w:rsidRPr="00C21CD2">
              <w:rPr>
                <w:rFonts w:ascii="Arial" w:eastAsia="Arial" w:hAnsi="Arial" w:cs="Arial"/>
              </w:rPr>
              <w:t xml:space="preserve"> may require to work with patients with challenging and unpredictable behaviours, including </w:t>
            </w:r>
            <w:r>
              <w:rPr>
                <w:rFonts w:ascii="Arial" w:eastAsia="Arial" w:hAnsi="Arial" w:cs="Arial"/>
              </w:rPr>
              <w:t>those</w:t>
            </w:r>
            <w:r w:rsidR="00210EF5" w:rsidRPr="00C21CD2">
              <w:rPr>
                <w:rFonts w:ascii="Arial" w:eastAsia="Arial" w:hAnsi="Arial" w:cs="Arial"/>
              </w:rPr>
              <w:t xml:space="preserve"> demonstrating verbal and/or physical aggression and potential for self-harm.</w:t>
            </w:r>
          </w:p>
          <w:p w14:paraId="36265B55" w14:textId="0B872105" w:rsidR="00210EF5" w:rsidRPr="00C21CD2" w:rsidRDefault="00C21CD2" w:rsidP="00210EF5">
            <w:pPr>
              <w:ind w:right="72"/>
              <w:jc w:val="both"/>
              <w:rPr>
                <w:rFonts w:ascii="Arial" w:eastAsia="Arial" w:hAnsi="Arial" w:cs="Arial"/>
              </w:rPr>
            </w:pPr>
            <w:r w:rsidRPr="00C21CD2">
              <w:rPr>
                <w:rFonts w:ascii="Arial" w:eastAsia="Arial" w:hAnsi="Arial" w:cs="Arial"/>
              </w:rPr>
              <w:t>Post holder</w:t>
            </w:r>
            <w:r w:rsidR="00210EF5" w:rsidRPr="00C21CD2">
              <w:rPr>
                <w:rFonts w:ascii="Arial" w:eastAsia="Arial" w:hAnsi="Arial" w:cs="Arial"/>
              </w:rPr>
              <w:t xml:space="preserve"> may require to work with </w:t>
            </w:r>
            <w:r>
              <w:rPr>
                <w:rFonts w:ascii="Arial" w:eastAsia="Arial" w:hAnsi="Arial" w:cs="Arial"/>
              </w:rPr>
              <w:t>patients</w:t>
            </w:r>
            <w:r w:rsidR="00210EF5" w:rsidRPr="00C21CD2">
              <w:rPr>
                <w:rFonts w:ascii="Arial" w:eastAsia="Arial" w:hAnsi="Arial" w:cs="Arial"/>
              </w:rPr>
              <w:t xml:space="preserve"> and carers who are experiencing difficulties due to bereavement.</w:t>
            </w:r>
          </w:p>
          <w:p w14:paraId="788A9528" w14:textId="7891B1BF" w:rsidR="00210EF5" w:rsidRDefault="00C21CD2" w:rsidP="00210EF5">
            <w:pPr>
              <w:ind w:right="72"/>
              <w:jc w:val="both"/>
              <w:rPr>
                <w:rFonts w:ascii="Arial" w:eastAsia="Arial" w:hAnsi="Arial" w:cs="Arial"/>
              </w:rPr>
            </w:pPr>
            <w:r w:rsidRPr="00C21CD2">
              <w:rPr>
                <w:rFonts w:ascii="Arial" w:eastAsia="Arial" w:hAnsi="Arial" w:cs="Arial"/>
              </w:rPr>
              <w:t>Post holder</w:t>
            </w:r>
            <w:r w:rsidR="00210EF5" w:rsidRPr="00C21CD2">
              <w:rPr>
                <w:rFonts w:ascii="Arial" w:eastAsia="Arial" w:hAnsi="Arial" w:cs="Arial"/>
              </w:rPr>
              <w:t xml:space="preserve"> may also require to use acquired skills when discussing sensitive issues with client/patients/carers.</w:t>
            </w:r>
          </w:p>
          <w:p w14:paraId="7C7A2058" w14:textId="27D57538" w:rsidR="00C21CD2" w:rsidRPr="00C21CD2" w:rsidRDefault="00C21CD2" w:rsidP="00210EF5">
            <w:pPr>
              <w:ind w:right="72"/>
              <w:jc w:val="both"/>
              <w:rPr>
                <w:rFonts w:ascii="Arial" w:eastAsia="Arial" w:hAnsi="Arial" w:cs="Arial"/>
              </w:rPr>
            </w:pPr>
            <w:r w:rsidRPr="00C21CD2">
              <w:rPr>
                <w:rFonts w:ascii="Arial" w:eastAsia="Arial" w:hAnsi="Arial" w:cs="Arial"/>
              </w:rPr>
              <w:t xml:space="preserve">Supporting new staff and </w:t>
            </w:r>
            <w:r>
              <w:rPr>
                <w:rFonts w:ascii="Arial" w:eastAsia="Arial" w:hAnsi="Arial" w:cs="Arial"/>
              </w:rPr>
              <w:t>students.</w:t>
            </w:r>
          </w:p>
          <w:p w14:paraId="77891218" w14:textId="77777777" w:rsidR="00210EF5" w:rsidRPr="00210EF5" w:rsidRDefault="00210EF5" w:rsidP="00210EF5">
            <w:pPr>
              <w:ind w:right="72"/>
              <w:jc w:val="both"/>
              <w:rPr>
                <w:rFonts w:ascii="Arial" w:eastAsia="Arial" w:hAnsi="Arial" w:cs="Arial"/>
                <w:b/>
              </w:rPr>
            </w:pPr>
          </w:p>
          <w:p w14:paraId="60881894" w14:textId="77777777" w:rsidR="00210EF5" w:rsidRPr="00210EF5" w:rsidRDefault="00210EF5" w:rsidP="00210EF5">
            <w:pPr>
              <w:ind w:right="72"/>
              <w:jc w:val="both"/>
              <w:rPr>
                <w:rFonts w:ascii="Arial" w:eastAsia="Arial" w:hAnsi="Arial" w:cs="Arial"/>
                <w:b/>
              </w:rPr>
            </w:pPr>
            <w:r w:rsidRPr="00210EF5">
              <w:rPr>
                <w:rFonts w:ascii="Arial" w:eastAsia="Arial" w:hAnsi="Arial" w:cs="Arial"/>
                <w:b/>
              </w:rPr>
              <w:t>WORKING CONDITIONS</w:t>
            </w:r>
          </w:p>
          <w:p w14:paraId="6023DB54" w14:textId="75B1F623" w:rsidR="00210EF5" w:rsidRPr="00C21CD2" w:rsidRDefault="00C21CD2" w:rsidP="00210EF5">
            <w:pPr>
              <w:ind w:right="72"/>
              <w:jc w:val="both"/>
              <w:rPr>
                <w:rFonts w:ascii="Arial" w:eastAsia="Arial" w:hAnsi="Arial" w:cs="Arial"/>
              </w:rPr>
            </w:pPr>
            <w:r w:rsidRPr="00C21CD2">
              <w:rPr>
                <w:rFonts w:ascii="Arial" w:eastAsia="Arial" w:hAnsi="Arial" w:cs="Arial"/>
              </w:rPr>
              <w:t>Post holder</w:t>
            </w:r>
            <w:r w:rsidR="00210EF5" w:rsidRPr="00C21CD2">
              <w:rPr>
                <w:rFonts w:ascii="Arial" w:eastAsia="Arial" w:hAnsi="Arial" w:cs="Arial"/>
              </w:rPr>
              <w:t xml:space="preserve"> may have frequent exposure to unhygienic and hazardous environments when carrying out home visits, such as exposure to unpleasant odours and body fluids and exposure to infestations within community and home visits.</w:t>
            </w:r>
          </w:p>
          <w:p w14:paraId="4431C908" w14:textId="77777777" w:rsidR="00BC201C" w:rsidRDefault="00210EF5" w:rsidP="00C21CD2">
            <w:pPr>
              <w:ind w:right="72"/>
              <w:jc w:val="both"/>
              <w:rPr>
                <w:rFonts w:ascii="Arial" w:eastAsia="Arial" w:hAnsi="Arial" w:cs="Arial"/>
              </w:rPr>
            </w:pPr>
            <w:r w:rsidRPr="00C21CD2">
              <w:rPr>
                <w:rFonts w:ascii="Arial" w:eastAsia="Arial" w:hAnsi="Arial" w:cs="Arial"/>
              </w:rPr>
              <w:t>There may be exposure to inclement weather conditions when carrying out community visits.</w:t>
            </w:r>
          </w:p>
          <w:p w14:paraId="1A0E20DD" w14:textId="5FFE91F2" w:rsidR="00C21CD2" w:rsidRPr="00C21CD2" w:rsidRDefault="00C21CD2" w:rsidP="00C21CD2">
            <w:pPr>
              <w:ind w:right="72"/>
              <w:jc w:val="both"/>
              <w:rPr>
                <w:rFonts w:ascii="Arial" w:eastAsia="Arial" w:hAnsi="Arial" w:cs="Arial"/>
              </w:rPr>
            </w:pPr>
          </w:p>
        </w:tc>
      </w:tr>
      <w:tr w:rsidR="00BC201C" w14:paraId="2F4ACEF5"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0C804103" w14:textId="77777777" w:rsidR="00BC201C" w:rsidRDefault="008E1A71">
            <w:pPr>
              <w:spacing w:before="120" w:after="120"/>
              <w:ind w:right="-274"/>
              <w:jc w:val="both"/>
              <w:rPr>
                <w:rFonts w:ascii="Arial" w:eastAsia="Arial" w:hAnsi="Arial" w:cs="Arial"/>
                <w:b/>
              </w:rPr>
            </w:pPr>
            <w:r>
              <w:rPr>
                <w:rFonts w:ascii="Arial" w:eastAsia="Arial" w:hAnsi="Arial" w:cs="Arial"/>
                <w:b/>
              </w:rPr>
              <w:lastRenderedPageBreak/>
              <w:t>13. KNOWLEDGE, TRAINING AND EXPERIENCE REQUIRES TO DO THE JOB</w:t>
            </w:r>
          </w:p>
        </w:tc>
      </w:tr>
      <w:tr w:rsidR="00BC201C" w14:paraId="387AD230"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63F24FB0" w14:textId="77777777" w:rsidR="00BC201C" w:rsidRDefault="008E1A71">
            <w:pPr>
              <w:rPr>
                <w:rFonts w:ascii="Arial" w:eastAsia="Arial" w:hAnsi="Arial" w:cs="Arial"/>
                <w:b/>
              </w:rPr>
            </w:pPr>
            <w:r>
              <w:rPr>
                <w:rFonts w:ascii="Arial" w:eastAsia="Arial" w:hAnsi="Arial" w:cs="Arial"/>
                <w:b/>
              </w:rPr>
              <w:t>Qualifications and experience:</w:t>
            </w:r>
          </w:p>
          <w:p w14:paraId="092B84B7" w14:textId="77777777" w:rsidR="00C21CD2" w:rsidRPr="00C21CD2" w:rsidRDefault="00C21CD2" w:rsidP="007206AE">
            <w:pPr>
              <w:rPr>
                <w:rFonts w:ascii="Arial" w:eastAsia="Arial" w:hAnsi="Arial" w:cs="Arial"/>
              </w:rPr>
            </w:pPr>
            <w:r w:rsidRPr="00C21CD2">
              <w:rPr>
                <w:rFonts w:ascii="Arial" w:eastAsia="Arial" w:hAnsi="Arial" w:cs="Arial"/>
              </w:rPr>
              <w:t>Effective communication skills, both oral and written – accurately record/report outcome of sessions/interventions</w:t>
            </w:r>
          </w:p>
          <w:p w14:paraId="658F1959" w14:textId="77777777" w:rsidR="00C21CD2" w:rsidRPr="00C21CD2" w:rsidRDefault="00C21CD2" w:rsidP="007206AE">
            <w:pPr>
              <w:rPr>
                <w:rFonts w:ascii="Arial" w:eastAsia="Arial" w:hAnsi="Arial" w:cs="Arial"/>
              </w:rPr>
            </w:pPr>
            <w:r w:rsidRPr="00C21CD2">
              <w:rPr>
                <w:rFonts w:ascii="Arial" w:eastAsia="Arial" w:hAnsi="Arial" w:cs="Arial"/>
              </w:rPr>
              <w:t>IT skills.</w:t>
            </w:r>
          </w:p>
          <w:p w14:paraId="3DCC665D" w14:textId="77777777" w:rsidR="00C21CD2" w:rsidRPr="00C21CD2" w:rsidRDefault="00C21CD2" w:rsidP="007206AE">
            <w:pPr>
              <w:rPr>
                <w:rFonts w:ascii="Arial" w:eastAsia="Arial" w:hAnsi="Arial" w:cs="Arial"/>
              </w:rPr>
            </w:pPr>
            <w:r w:rsidRPr="00C21CD2">
              <w:rPr>
                <w:rFonts w:ascii="Arial" w:eastAsia="Arial" w:hAnsi="Arial" w:cs="Arial"/>
              </w:rPr>
              <w:t>Driving license essential.</w:t>
            </w:r>
          </w:p>
          <w:p w14:paraId="75F595FB" w14:textId="77777777" w:rsidR="00C21CD2" w:rsidRPr="00C21CD2" w:rsidRDefault="00C21CD2" w:rsidP="007206AE">
            <w:pPr>
              <w:rPr>
                <w:rFonts w:ascii="Arial" w:eastAsia="Arial" w:hAnsi="Arial" w:cs="Arial"/>
              </w:rPr>
            </w:pPr>
            <w:r w:rsidRPr="00C21CD2">
              <w:rPr>
                <w:rFonts w:ascii="Arial" w:eastAsia="Arial" w:hAnsi="Arial" w:cs="Arial"/>
              </w:rPr>
              <w:t>An understanding of relevant medical/psychiatric conditions.</w:t>
            </w:r>
          </w:p>
          <w:p w14:paraId="6987BF48" w14:textId="7BBDC3E5" w:rsidR="00C21CD2" w:rsidRPr="00C21CD2" w:rsidRDefault="007206AE" w:rsidP="007206AE">
            <w:pPr>
              <w:rPr>
                <w:rFonts w:ascii="Arial" w:eastAsia="Arial" w:hAnsi="Arial" w:cs="Arial"/>
              </w:rPr>
            </w:pPr>
            <w:r>
              <w:rPr>
                <w:rFonts w:ascii="Arial" w:eastAsia="Arial" w:hAnsi="Arial" w:cs="Arial"/>
              </w:rPr>
              <w:t>P</w:t>
            </w:r>
            <w:r w:rsidR="00C21CD2" w:rsidRPr="00C21CD2">
              <w:rPr>
                <w:rFonts w:ascii="Arial" w:eastAsia="Arial" w:hAnsi="Arial" w:cs="Arial"/>
              </w:rPr>
              <w:t>revious experience as an Occupational Therapy support worker or other relevant role</w:t>
            </w:r>
            <w:r>
              <w:rPr>
                <w:rFonts w:ascii="Arial" w:eastAsia="Arial" w:hAnsi="Arial" w:cs="Arial"/>
              </w:rPr>
              <w:t xml:space="preserve"> is desirable</w:t>
            </w:r>
            <w:r w:rsidR="00C21CD2" w:rsidRPr="00C21CD2">
              <w:rPr>
                <w:rFonts w:ascii="Arial" w:eastAsia="Arial" w:hAnsi="Arial" w:cs="Arial"/>
              </w:rPr>
              <w:t>.</w:t>
            </w:r>
          </w:p>
          <w:p w14:paraId="17C22C2A" w14:textId="61679405" w:rsidR="00C21CD2" w:rsidRPr="00C21CD2" w:rsidRDefault="007206AE" w:rsidP="007206AE">
            <w:pPr>
              <w:rPr>
                <w:rFonts w:ascii="Arial" w:eastAsia="Arial" w:hAnsi="Arial" w:cs="Arial"/>
              </w:rPr>
            </w:pPr>
            <w:r w:rsidRPr="00C21CD2">
              <w:rPr>
                <w:rFonts w:ascii="Arial" w:eastAsia="Arial" w:hAnsi="Arial" w:cs="Arial"/>
              </w:rPr>
              <w:t>Post holder</w:t>
            </w:r>
            <w:r w:rsidR="00C21CD2" w:rsidRPr="00C21CD2">
              <w:rPr>
                <w:rFonts w:ascii="Arial" w:eastAsia="Arial" w:hAnsi="Arial" w:cs="Arial"/>
              </w:rPr>
              <w:t xml:space="preserve"> will be trained to </w:t>
            </w:r>
            <w:r w:rsidR="00D6538D">
              <w:rPr>
                <w:rFonts w:ascii="Arial" w:eastAsia="Arial" w:hAnsi="Arial" w:cs="Arial"/>
              </w:rPr>
              <w:t xml:space="preserve">Senior </w:t>
            </w:r>
            <w:r>
              <w:rPr>
                <w:rFonts w:ascii="Arial" w:eastAsia="Arial" w:hAnsi="Arial" w:cs="Arial"/>
              </w:rPr>
              <w:t>HCSW/SVQ</w:t>
            </w:r>
            <w:r w:rsidR="00CD2B7E">
              <w:rPr>
                <w:rFonts w:ascii="Arial" w:eastAsia="Arial" w:hAnsi="Arial" w:cs="Arial"/>
              </w:rPr>
              <w:t>/SCQF</w:t>
            </w:r>
            <w:r>
              <w:rPr>
                <w:rFonts w:ascii="Arial" w:eastAsia="Arial" w:hAnsi="Arial" w:cs="Arial"/>
              </w:rPr>
              <w:t xml:space="preserve"> </w:t>
            </w:r>
            <w:r w:rsidR="00C21CD2" w:rsidRPr="00C21CD2">
              <w:rPr>
                <w:rFonts w:ascii="Arial" w:eastAsia="Arial" w:hAnsi="Arial" w:cs="Arial"/>
              </w:rPr>
              <w:t>or HNC level or have equivalent training or experience.</w:t>
            </w:r>
          </w:p>
          <w:p w14:paraId="0F24F62B" w14:textId="77777777" w:rsidR="00C21CD2" w:rsidRDefault="00C21CD2" w:rsidP="007206AE">
            <w:pPr>
              <w:rPr>
                <w:rFonts w:ascii="Arial" w:eastAsia="Arial" w:hAnsi="Arial" w:cs="Arial"/>
              </w:rPr>
            </w:pPr>
            <w:r w:rsidRPr="00C21CD2">
              <w:rPr>
                <w:rFonts w:ascii="Arial" w:eastAsia="Arial" w:hAnsi="Arial" w:cs="Arial"/>
              </w:rPr>
              <w:lastRenderedPageBreak/>
              <w:t>Participate in continuing professional development/personal development plan, demonstrating ongoing development of skills and knowledge through the supervision process, within own specialist area.</w:t>
            </w:r>
          </w:p>
          <w:p w14:paraId="1F9354C0" w14:textId="19FD1415" w:rsidR="00C21CD2" w:rsidRPr="00C21CD2" w:rsidRDefault="00C21CD2" w:rsidP="007206AE">
            <w:pPr>
              <w:rPr>
                <w:rFonts w:ascii="Arial" w:eastAsia="Arial" w:hAnsi="Arial" w:cs="Arial"/>
              </w:rPr>
            </w:pPr>
            <w:r w:rsidRPr="00C21CD2">
              <w:rPr>
                <w:rFonts w:ascii="Arial" w:eastAsia="Arial" w:hAnsi="Arial" w:cs="Arial"/>
              </w:rPr>
              <w:t>Completion and maintenance of statutory &amp; mandatory learning activities.</w:t>
            </w:r>
          </w:p>
          <w:p w14:paraId="70CD48C7" w14:textId="77777777" w:rsidR="007206AE" w:rsidRPr="007206AE" w:rsidRDefault="007206AE" w:rsidP="007206AE">
            <w:pPr>
              <w:rPr>
                <w:rFonts w:ascii="Arial" w:eastAsia="Arial" w:hAnsi="Arial" w:cs="Arial"/>
              </w:rPr>
            </w:pPr>
          </w:p>
          <w:p w14:paraId="132D2F2B" w14:textId="56B59E72" w:rsidR="00BC201C" w:rsidRDefault="007206AE" w:rsidP="007206AE">
            <w:pPr>
              <w:rPr>
                <w:rFonts w:ascii="Arial" w:eastAsia="Arial" w:hAnsi="Arial" w:cs="Arial"/>
              </w:rPr>
            </w:pPr>
            <w:r w:rsidRPr="007206AE">
              <w:rPr>
                <w:rFonts w:ascii="Arial" w:eastAsia="Arial" w:hAnsi="Arial" w:cs="Arial"/>
              </w:rPr>
              <w:t>This post holder is able to work within the scope of their practice under direct and indirect supervision</w:t>
            </w:r>
            <w:r w:rsidRPr="007206AE">
              <w:rPr>
                <w:rFonts w:ascii="Arial" w:hAnsi="Arial" w:cs="Arial"/>
              </w:rPr>
              <w:t xml:space="preserve"> from a Registered Occupational Therapist</w:t>
            </w:r>
            <w:r w:rsidRPr="007206AE">
              <w:rPr>
                <w:rFonts w:ascii="Arial" w:eastAsia="Arial" w:hAnsi="Arial" w:cs="Arial"/>
              </w:rPr>
              <w:t>, as part of a te</w:t>
            </w:r>
            <w:r>
              <w:rPr>
                <w:rFonts w:ascii="Arial" w:eastAsia="Arial" w:hAnsi="Arial" w:cs="Arial"/>
              </w:rPr>
              <w:t xml:space="preserve">am </w:t>
            </w:r>
            <w:r w:rsidRPr="007206AE">
              <w:rPr>
                <w:rFonts w:ascii="Arial" w:eastAsia="Arial" w:hAnsi="Arial" w:cs="Arial"/>
              </w:rPr>
              <w:t>(training will be provided).</w:t>
            </w:r>
          </w:p>
          <w:p w14:paraId="7C234B6E" w14:textId="77777777" w:rsidR="00DA190B" w:rsidRDefault="00DA190B" w:rsidP="007206AE">
            <w:pPr>
              <w:rPr>
                <w:rFonts w:ascii="Arial" w:eastAsia="Arial" w:hAnsi="Arial" w:cs="Arial"/>
              </w:rPr>
            </w:pPr>
          </w:p>
          <w:p w14:paraId="47773806" w14:textId="77777777" w:rsidR="00BC201C" w:rsidRDefault="008E1A71">
            <w:pPr>
              <w:rPr>
                <w:rFonts w:ascii="Arial" w:eastAsia="Arial" w:hAnsi="Arial" w:cs="Arial"/>
                <w:b/>
                <w:color w:val="000000"/>
              </w:rPr>
            </w:pPr>
            <w:r>
              <w:rPr>
                <w:rFonts w:ascii="Arial" w:eastAsia="Arial" w:hAnsi="Arial" w:cs="Arial"/>
                <w:b/>
                <w:color w:val="000000"/>
              </w:rPr>
              <w:t>Skills required</w:t>
            </w:r>
          </w:p>
          <w:p w14:paraId="43AD08E2" w14:textId="77777777" w:rsidR="00BC201C" w:rsidRDefault="00BC201C">
            <w:pPr>
              <w:jc w:val="both"/>
              <w:rPr>
                <w:rFonts w:ascii="Arial" w:eastAsia="Arial" w:hAnsi="Arial" w:cs="Arial"/>
              </w:rPr>
            </w:pPr>
          </w:p>
          <w:p w14:paraId="603AA39C" w14:textId="77777777" w:rsidR="00BC201C" w:rsidRDefault="008E1A71">
            <w:pPr>
              <w:rPr>
                <w:rFonts w:ascii="Arial" w:eastAsia="Arial" w:hAnsi="Arial" w:cs="Arial"/>
              </w:rPr>
            </w:pPr>
            <w:r>
              <w:rPr>
                <w:rFonts w:ascii="Arial" w:eastAsia="Arial" w:hAnsi="Arial" w:cs="Arial"/>
              </w:rPr>
              <w:t xml:space="preserve">Can demonstrate a range of core skills to competently undertake patient care and other tasks and activities. </w:t>
            </w:r>
          </w:p>
          <w:p w14:paraId="513A52BD" w14:textId="77777777" w:rsidR="00BC201C" w:rsidRDefault="008E1A71">
            <w:pPr>
              <w:jc w:val="both"/>
              <w:rPr>
                <w:rFonts w:ascii="Arial" w:eastAsia="Arial" w:hAnsi="Arial" w:cs="Arial"/>
              </w:rPr>
            </w:pPr>
            <w:r>
              <w:rPr>
                <w:rFonts w:ascii="Arial" w:eastAsia="Arial" w:hAnsi="Arial" w:cs="Arial"/>
              </w:rPr>
              <w:t xml:space="preserve">Effective written and verbal communication skills. </w:t>
            </w:r>
          </w:p>
          <w:p w14:paraId="19F41289" w14:textId="77777777" w:rsidR="00BC201C" w:rsidRDefault="008E1A71">
            <w:pPr>
              <w:jc w:val="both"/>
              <w:rPr>
                <w:rFonts w:ascii="Arial" w:eastAsia="Arial" w:hAnsi="Arial" w:cs="Arial"/>
              </w:rPr>
            </w:pPr>
            <w:r>
              <w:rPr>
                <w:rFonts w:ascii="Arial" w:eastAsia="Arial" w:hAnsi="Arial" w:cs="Arial"/>
              </w:rPr>
              <w:t xml:space="preserve">Ability to work with people and as part of a multidisciplinary team. </w:t>
            </w:r>
          </w:p>
          <w:p w14:paraId="66AE3E59" w14:textId="081D2BAF" w:rsidR="00BC201C" w:rsidRDefault="008E1A71">
            <w:pPr>
              <w:jc w:val="both"/>
              <w:rPr>
                <w:rFonts w:ascii="Arial" w:eastAsia="Arial" w:hAnsi="Arial" w:cs="Arial"/>
              </w:rPr>
            </w:pPr>
            <w:r>
              <w:rPr>
                <w:rFonts w:ascii="Arial" w:eastAsia="Arial" w:hAnsi="Arial" w:cs="Arial"/>
              </w:rPr>
              <w:t xml:space="preserve">Ability to show initiative and work without direct </w:t>
            </w:r>
            <w:r w:rsidRPr="00C044D3">
              <w:rPr>
                <w:rFonts w:ascii="Arial" w:eastAsia="Arial" w:hAnsi="Arial" w:cs="Arial"/>
              </w:rPr>
              <w:t xml:space="preserve">supervision as </w:t>
            </w:r>
            <w:r w:rsidR="00C044D3" w:rsidRPr="00C044D3">
              <w:rPr>
                <w:rFonts w:ascii="Arial" w:eastAsia="Arial" w:hAnsi="Arial" w:cs="Arial"/>
              </w:rPr>
              <w:t>required, on</w:t>
            </w:r>
            <w:r>
              <w:rPr>
                <w:rFonts w:ascii="Arial" w:eastAsia="Arial" w:hAnsi="Arial" w:cs="Arial"/>
              </w:rPr>
              <w:t xml:space="preserve"> a daily basis</w:t>
            </w:r>
            <w:r>
              <w:rPr>
                <w:rFonts w:ascii="Arial" w:eastAsia="Arial" w:hAnsi="Arial" w:cs="Arial"/>
                <w:color w:val="FF0000"/>
              </w:rPr>
              <w:t>.</w:t>
            </w:r>
          </w:p>
          <w:p w14:paraId="5D6DAF15" w14:textId="77777777" w:rsidR="00BC201C" w:rsidRDefault="008E1A71">
            <w:pPr>
              <w:jc w:val="both"/>
              <w:rPr>
                <w:rFonts w:ascii="Arial" w:eastAsia="Arial" w:hAnsi="Arial" w:cs="Arial"/>
                <w:color w:val="000000"/>
              </w:rPr>
            </w:pPr>
            <w:r>
              <w:rPr>
                <w:rFonts w:ascii="Arial" w:eastAsia="Arial" w:hAnsi="Arial" w:cs="Arial"/>
                <w:color w:val="000000"/>
              </w:rPr>
              <w:t xml:space="preserve">Organisational and time management skills. </w:t>
            </w:r>
          </w:p>
          <w:p w14:paraId="3C8BABDE" w14:textId="378F2969" w:rsidR="009574A9" w:rsidRPr="00613FB5" w:rsidRDefault="009574A9">
            <w:pPr>
              <w:jc w:val="both"/>
              <w:rPr>
                <w:rFonts w:ascii="Arial" w:eastAsia="Arial" w:hAnsi="Arial" w:cs="Arial"/>
              </w:rPr>
            </w:pPr>
            <w:r w:rsidRPr="00613FB5">
              <w:rPr>
                <w:rFonts w:ascii="Arial" w:eastAsia="Arial" w:hAnsi="Arial" w:cs="Arial"/>
              </w:rPr>
              <w:t>PC skills</w:t>
            </w:r>
            <w:r w:rsidR="00A540A9">
              <w:rPr>
                <w:rFonts w:ascii="Arial" w:eastAsia="Arial" w:hAnsi="Arial" w:cs="Arial"/>
              </w:rPr>
              <w:t>.</w:t>
            </w:r>
          </w:p>
          <w:p w14:paraId="2E7509F7" w14:textId="621D66E2" w:rsidR="00BC201C" w:rsidRDefault="00BC201C" w:rsidP="007206AE">
            <w:pPr>
              <w:rPr>
                <w:rFonts w:ascii="Arial" w:eastAsia="Arial" w:hAnsi="Arial" w:cs="Arial"/>
              </w:rPr>
            </w:pPr>
          </w:p>
          <w:p w14:paraId="5B0C2411" w14:textId="77777777" w:rsidR="00BC201C" w:rsidRDefault="008E1A71">
            <w:pPr>
              <w:rPr>
                <w:rFonts w:ascii="Arial" w:eastAsia="Arial" w:hAnsi="Arial" w:cs="Arial"/>
                <w:b/>
                <w:color w:val="000000"/>
              </w:rPr>
            </w:pPr>
            <w:r>
              <w:rPr>
                <w:rFonts w:ascii="Arial" w:eastAsia="Arial" w:hAnsi="Arial" w:cs="Arial"/>
                <w:b/>
                <w:color w:val="000000"/>
              </w:rPr>
              <w:t>Training and personal development</w:t>
            </w:r>
          </w:p>
          <w:p w14:paraId="7BD08A1F" w14:textId="77777777" w:rsidR="00BC201C" w:rsidRPr="007206AE" w:rsidRDefault="008E1A71">
            <w:pPr>
              <w:rPr>
                <w:rFonts w:ascii="Arial" w:eastAsia="Arial" w:hAnsi="Arial" w:cs="Arial"/>
              </w:rPr>
            </w:pPr>
            <w:r>
              <w:rPr>
                <w:rFonts w:ascii="Arial" w:eastAsia="Arial" w:hAnsi="Arial" w:cs="Arial"/>
              </w:rPr>
              <w:t xml:space="preserve">Completion of in house training programme as </w:t>
            </w:r>
            <w:r w:rsidRPr="007206AE">
              <w:rPr>
                <w:rFonts w:ascii="Arial" w:eastAsia="Arial" w:hAnsi="Arial" w:cs="Arial"/>
              </w:rPr>
              <w:t>required.</w:t>
            </w:r>
          </w:p>
          <w:p w14:paraId="26F8F925" w14:textId="41B96ACE" w:rsidR="00BC201C" w:rsidRDefault="008E1A71" w:rsidP="005470F5">
            <w:pPr>
              <w:rPr>
                <w:rFonts w:ascii="Arial" w:eastAsia="Arial" w:hAnsi="Arial" w:cs="Arial"/>
              </w:rPr>
            </w:pPr>
            <w:r>
              <w:rPr>
                <w:rFonts w:ascii="Arial" w:eastAsia="Arial" w:hAnsi="Arial" w:cs="Arial"/>
              </w:rPr>
              <w:t xml:space="preserve">Continues to develop knowledge and practice through a combination of instruction, on the job learning, attending teaching sessions and study days, where </w:t>
            </w:r>
            <w:r w:rsidRPr="007206AE">
              <w:rPr>
                <w:rFonts w:ascii="Arial" w:eastAsia="Arial" w:hAnsi="Arial" w:cs="Arial"/>
              </w:rPr>
              <w:t>appropriate</w:t>
            </w:r>
            <w:r w:rsidR="007206AE">
              <w:rPr>
                <w:rFonts w:ascii="Arial" w:eastAsia="Arial" w:hAnsi="Arial" w:cs="Arial"/>
              </w:rPr>
              <w:t>.</w:t>
            </w:r>
          </w:p>
        </w:tc>
      </w:tr>
      <w:tr w:rsidR="00BC201C" w14:paraId="1F746B37"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5ADE5BCB" w14:textId="77777777" w:rsidR="00BC201C" w:rsidRDefault="008E1A71">
            <w:pPr>
              <w:spacing w:before="120" w:after="120"/>
              <w:jc w:val="both"/>
              <w:rPr>
                <w:rFonts w:ascii="Arial" w:eastAsia="Arial" w:hAnsi="Arial" w:cs="Arial"/>
                <w:b/>
              </w:rPr>
            </w:pPr>
            <w:r>
              <w:rPr>
                <w:rFonts w:ascii="Arial" w:eastAsia="Arial" w:hAnsi="Arial" w:cs="Arial"/>
                <w:b/>
              </w:rPr>
              <w:lastRenderedPageBreak/>
              <w:t>13.  JOB DESCRIPTION AGREEMENT</w:t>
            </w:r>
          </w:p>
        </w:tc>
      </w:tr>
      <w:tr w:rsidR="00BC201C" w14:paraId="309BEDFC" w14:textId="77777777">
        <w:trPr>
          <w:trHeight w:val="70"/>
        </w:trPr>
        <w:tc>
          <w:tcPr>
            <w:tcW w:w="8640" w:type="dxa"/>
            <w:tcBorders>
              <w:top w:val="single" w:sz="4" w:space="0" w:color="000000"/>
              <w:left w:val="single" w:sz="4" w:space="0" w:color="000000"/>
              <w:bottom w:val="single" w:sz="4" w:space="0" w:color="000000"/>
            </w:tcBorders>
          </w:tcPr>
          <w:p w14:paraId="5041E91B" w14:textId="77777777" w:rsidR="00BC201C" w:rsidRDefault="008E1A71">
            <w:pPr>
              <w:ind w:right="-270"/>
              <w:jc w:val="both"/>
              <w:rPr>
                <w:rFonts w:ascii="Arial" w:eastAsia="Arial" w:hAnsi="Arial" w:cs="Arial"/>
              </w:rPr>
            </w:pPr>
            <w:r>
              <w:rPr>
                <w:rFonts w:ascii="Arial" w:eastAsia="Arial" w:hAnsi="Arial" w:cs="Arial"/>
              </w:rPr>
              <w:t>Job Holder’s Signature:</w:t>
            </w:r>
          </w:p>
          <w:p w14:paraId="0B989FA2" w14:textId="77777777" w:rsidR="00BC201C" w:rsidRDefault="00BC201C">
            <w:pPr>
              <w:ind w:right="-270"/>
              <w:jc w:val="both"/>
              <w:rPr>
                <w:rFonts w:ascii="Arial" w:eastAsia="Arial" w:hAnsi="Arial" w:cs="Arial"/>
              </w:rPr>
            </w:pPr>
          </w:p>
          <w:p w14:paraId="7930AFC3" w14:textId="77777777" w:rsidR="00BC201C" w:rsidRDefault="008E1A71">
            <w:pPr>
              <w:ind w:right="-270"/>
              <w:jc w:val="both"/>
              <w:rPr>
                <w:rFonts w:ascii="Arial" w:eastAsia="Arial" w:hAnsi="Arial" w:cs="Arial"/>
              </w:rPr>
            </w:pPr>
            <w:r>
              <w:rPr>
                <w:rFonts w:ascii="Arial" w:eastAsia="Arial" w:hAnsi="Arial" w:cs="Arial"/>
              </w:rPr>
              <w:t>Head of Department Signature:</w:t>
            </w:r>
          </w:p>
          <w:p w14:paraId="5BD3C898" w14:textId="77777777" w:rsidR="00BC201C" w:rsidRDefault="00BC201C">
            <w:pPr>
              <w:ind w:right="-270"/>
              <w:jc w:val="both"/>
              <w:rPr>
                <w:rFonts w:ascii="Arial" w:eastAsia="Arial" w:hAnsi="Arial" w:cs="Arial"/>
              </w:rPr>
            </w:pPr>
          </w:p>
        </w:tc>
        <w:tc>
          <w:tcPr>
            <w:tcW w:w="2160" w:type="dxa"/>
            <w:tcBorders>
              <w:top w:val="single" w:sz="4" w:space="0" w:color="000000"/>
              <w:bottom w:val="single" w:sz="4" w:space="0" w:color="000000"/>
              <w:right w:val="single" w:sz="4" w:space="0" w:color="000000"/>
            </w:tcBorders>
          </w:tcPr>
          <w:p w14:paraId="66C359B1" w14:textId="77777777" w:rsidR="00BC201C" w:rsidRDefault="008E1A71">
            <w:pPr>
              <w:ind w:right="-270"/>
              <w:jc w:val="both"/>
              <w:rPr>
                <w:rFonts w:ascii="Arial" w:eastAsia="Arial" w:hAnsi="Arial" w:cs="Arial"/>
              </w:rPr>
            </w:pPr>
            <w:r>
              <w:rPr>
                <w:rFonts w:ascii="Arial" w:eastAsia="Arial" w:hAnsi="Arial" w:cs="Arial"/>
              </w:rPr>
              <w:t>Date:</w:t>
            </w:r>
          </w:p>
          <w:p w14:paraId="6F54B968" w14:textId="77777777" w:rsidR="00BC201C" w:rsidRDefault="00BC201C">
            <w:pPr>
              <w:ind w:right="-270"/>
              <w:jc w:val="both"/>
              <w:rPr>
                <w:rFonts w:ascii="Arial" w:eastAsia="Arial" w:hAnsi="Arial" w:cs="Arial"/>
              </w:rPr>
            </w:pPr>
          </w:p>
          <w:p w14:paraId="2059D061" w14:textId="77777777" w:rsidR="00BC201C" w:rsidRDefault="008E1A71">
            <w:pPr>
              <w:ind w:right="-270"/>
              <w:jc w:val="both"/>
              <w:rPr>
                <w:rFonts w:ascii="Arial" w:eastAsia="Arial" w:hAnsi="Arial" w:cs="Arial"/>
              </w:rPr>
            </w:pPr>
            <w:r>
              <w:rPr>
                <w:rFonts w:ascii="Arial" w:eastAsia="Arial" w:hAnsi="Arial" w:cs="Arial"/>
              </w:rPr>
              <w:t>Date:</w:t>
            </w:r>
          </w:p>
        </w:tc>
      </w:tr>
      <w:tr w:rsidR="00BC201C" w14:paraId="183998F0" w14:textId="77777777">
        <w:trPr>
          <w:trHeight w:val="70"/>
        </w:trPr>
        <w:tc>
          <w:tcPr>
            <w:tcW w:w="8640" w:type="dxa"/>
            <w:tcBorders>
              <w:top w:val="single" w:sz="4" w:space="0" w:color="000000"/>
              <w:left w:val="single" w:sz="4" w:space="0" w:color="000000"/>
              <w:bottom w:val="single" w:sz="4" w:space="0" w:color="000000"/>
            </w:tcBorders>
          </w:tcPr>
          <w:p w14:paraId="6905A0BB" w14:textId="77777777" w:rsidR="00BC201C" w:rsidRDefault="00BC201C">
            <w:pPr>
              <w:ind w:right="-270"/>
              <w:jc w:val="both"/>
              <w:rPr>
                <w:rFonts w:ascii="Arial" w:eastAsia="Arial" w:hAnsi="Arial" w:cs="Arial"/>
              </w:rPr>
            </w:pPr>
          </w:p>
          <w:p w14:paraId="17F40B04" w14:textId="77777777" w:rsidR="00BC201C" w:rsidRDefault="00BC201C">
            <w:pPr>
              <w:ind w:right="72"/>
              <w:jc w:val="both"/>
              <w:rPr>
                <w:rFonts w:ascii="Arial" w:eastAsia="Arial" w:hAnsi="Arial" w:cs="Arial"/>
              </w:rPr>
            </w:pPr>
          </w:p>
        </w:tc>
        <w:tc>
          <w:tcPr>
            <w:tcW w:w="2160" w:type="dxa"/>
            <w:tcBorders>
              <w:top w:val="single" w:sz="4" w:space="0" w:color="000000"/>
              <w:bottom w:val="single" w:sz="4" w:space="0" w:color="000000"/>
              <w:right w:val="single" w:sz="4" w:space="0" w:color="000000"/>
            </w:tcBorders>
          </w:tcPr>
          <w:p w14:paraId="08574D35" w14:textId="77777777" w:rsidR="00BC201C" w:rsidRDefault="00BC201C">
            <w:pPr>
              <w:ind w:right="-270"/>
              <w:jc w:val="both"/>
              <w:rPr>
                <w:rFonts w:ascii="Arial" w:eastAsia="Arial" w:hAnsi="Arial" w:cs="Arial"/>
              </w:rPr>
            </w:pPr>
          </w:p>
        </w:tc>
      </w:tr>
    </w:tbl>
    <w:p w14:paraId="74ACE8E1" w14:textId="77777777" w:rsidR="00BC201C" w:rsidRDefault="00BC201C">
      <w:pPr>
        <w:jc w:val="both"/>
        <w:rPr>
          <w:rFonts w:ascii="Arial" w:eastAsia="Arial" w:hAnsi="Arial" w:cs="Arial"/>
          <w:b/>
        </w:rPr>
        <w:sectPr w:rsidR="00BC201C">
          <w:footerReference w:type="even" r:id="rId11"/>
          <w:pgSz w:w="12240" w:h="15840"/>
          <w:pgMar w:top="964" w:right="1797" w:bottom="1077" w:left="1797" w:header="709" w:footer="709" w:gutter="0"/>
          <w:pgNumType w:start="1"/>
          <w:cols w:space="720"/>
        </w:sectPr>
      </w:pPr>
    </w:p>
    <w:p w14:paraId="3FA5371A" w14:textId="59B61797" w:rsidR="00BC201C" w:rsidRDefault="00BC201C" w:rsidP="007206AE">
      <w:pPr>
        <w:jc w:val="both"/>
        <w:rPr>
          <w:rFonts w:ascii="Arial" w:eastAsia="Arial" w:hAnsi="Arial" w:cs="Arial"/>
          <w:b/>
        </w:rPr>
      </w:pPr>
    </w:p>
    <w:sectPr w:rsidR="00BC201C" w:rsidSect="007206AE">
      <w:pgSz w:w="12240" w:h="15840"/>
      <w:pgMar w:top="964" w:right="1797" w:bottom="1077" w:left="179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7898E" w14:textId="77777777" w:rsidR="00C409C5" w:rsidRDefault="00C409C5">
      <w:r>
        <w:separator/>
      </w:r>
    </w:p>
  </w:endnote>
  <w:endnote w:type="continuationSeparator" w:id="0">
    <w:p w14:paraId="0B11CB1D" w14:textId="77777777" w:rsidR="00C409C5" w:rsidRDefault="00C4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8D95" w14:textId="77777777" w:rsidR="00BC201C" w:rsidRDefault="008E1A7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4EA8099" w14:textId="77777777" w:rsidR="00BC201C" w:rsidRDefault="00BC201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6EBDB" w14:textId="77777777" w:rsidR="00C409C5" w:rsidRDefault="00C409C5">
      <w:r>
        <w:separator/>
      </w:r>
    </w:p>
  </w:footnote>
  <w:footnote w:type="continuationSeparator" w:id="0">
    <w:p w14:paraId="494F13EF" w14:textId="77777777" w:rsidR="00C409C5" w:rsidRDefault="00C40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165"/>
    <w:multiLevelType w:val="hybridMultilevel"/>
    <w:tmpl w:val="588C8A78"/>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E195B"/>
    <w:multiLevelType w:val="hybridMultilevel"/>
    <w:tmpl w:val="D060A632"/>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E2502"/>
    <w:multiLevelType w:val="hybridMultilevel"/>
    <w:tmpl w:val="FE906558"/>
    <w:lvl w:ilvl="0" w:tplc="DFA66AAA">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017605"/>
    <w:multiLevelType w:val="hybridMultilevel"/>
    <w:tmpl w:val="CBC83822"/>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8721A"/>
    <w:multiLevelType w:val="hybridMultilevel"/>
    <w:tmpl w:val="1A2C7962"/>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11504"/>
    <w:multiLevelType w:val="hybridMultilevel"/>
    <w:tmpl w:val="F4B20BB0"/>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24638"/>
    <w:multiLevelType w:val="hybridMultilevel"/>
    <w:tmpl w:val="40D6D49C"/>
    <w:lvl w:ilvl="0" w:tplc="DFA66AAA">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96A99"/>
    <w:multiLevelType w:val="hybridMultilevel"/>
    <w:tmpl w:val="80C8F2E0"/>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843AF"/>
    <w:multiLevelType w:val="hybridMultilevel"/>
    <w:tmpl w:val="C51C53C2"/>
    <w:lvl w:ilvl="0" w:tplc="DFA66AAA">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AB2831"/>
    <w:multiLevelType w:val="hybridMultilevel"/>
    <w:tmpl w:val="2BCEE626"/>
    <w:lvl w:ilvl="0" w:tplc="DFA66AAA">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BF726F"/>
    <w:multiLevelType w:val="hybridMultilevel"/>
    <w:tmpl w:val="D2989F64"/>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21FCA"/>
    <w:multiLevelType w:val="hybridMultilevel"/>
    <w:tmpl w:val="8390B204"/>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70E2E"/>
    <w:multiLevelType w:val="hybridMultilevel"/>
    <w:tmpl w:val="3A2E52EC"/>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362C6"/>
    <w:multiLevelType w:val="hybridMultilevel"/>
    <w:tmpl w:val="2E68B17C"/>
    <w:lvl w:ilvl="0" w:tplc="DFA66AAA">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2E4A0D"/>
    <w:multiLevelType w:val="multilevel"/>
    <w:tmpl w:val="225A4C8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E34DE7"/>
    <w:multiLevelType w:val="hybridMultilevel"/>
    <w:tmpl w:val="C61EF27E"/>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738EA"/>
    <w:multiLevelType w:val="multilevel"/>
    <w:tmpl w:val="501CB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EE1874"/>
    <w:multiLevelType w:val="hybridMultilevel"/>
    <w:tmpl w:val="8C3C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C1BB8"/>
    <w:multiLevelType w:val="hybridMultilevel"/>
    <w:tmpl w:val="530E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751F7"/>
    <w:multiLevelType w:val="hybridMultilevel"/>
    <w:tmpl w:val="85360F44"/>
    <w:lvl w:ilvl="0" w:tplc="DFA66AAA">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DB510E"/>
    <w:multiLevelType w:val="hybridMultilevel"/>
    <w:tmpl w:val="9DFE9A66"/>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50B3E"/>
    <w:multiLevelType w:val="hybridMultilevel"/>
    <w:tmpl w:val="EBACBBEA"/>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C37A1"/>
    <w:multiLevelType w:val="hybridMultilevel"/>
    <w:tmpl w:val="D8B8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E7BED"/>
    <w:multiLevelType w:val="multilevel"/>
    <w:tmpl w:val="2DDEF0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4F4B8C"/>
    <w:multiLevelType w:val="hybridMultilevel"/>
    <w:tmpl w:val="F8A212EA"/>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F34B3"/>
    <w:multiLevelType w:val="hybridMultilevel"/>
    <w:tmpl w:val="FEEE7DF6"/>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E3EA0"/>
    <w:multiLevelType w:val="hybridMultilevel"/>
    <w:tmpl w:val="A50AE686"/>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148D0"/>
    <w:multiLevelType w:val="hybridMultilevel"/>
    <w:tmpl w:val="2B5850C8"/>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F4D26"/>
    <w:multiLevelType w:val="hybridMultilevel"/>
    <w:tmpl w:val="E2B02F36"/>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03AE7"/>
    <w:multiLevelType w:val="hybridMultilevel"/>
    <w:tmpl w:val="CBBED1EA"/>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A51AA"/>
    <w:multiLevelType w:val="hybridMultilevel"/>
    <w:tmpl w:val="516047B6"/>
    <w:lvl w:ilvl="0" w:tplc="DFA66AA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3"/>
  </w:num>
  <w:num w:numId="4">
    <w:abstractNumId w:val="17"/>
  </w:num>
  <w:num w:numId="5">
    <w:abstractNumId w:val="20"/>
  </w:num>
  <w:num w:numId="6">
    <w:abstractNumId w:val="18"/>
  </w:num>
  <w:num w:numId="7">
    <w:abstractNumId w:val="28"/>
  </w:num>
  <w:num w:numId="8">
    <w:abstractNumId w:val="1"/>
  </w:num>
  <w:num w:numId="9">
    <w:abstractNumId w:val="4"/>
  </w:num>
  <w:num w:numId="10">
    <w:abstractNumId w:val="0"/>
  </w:num>
  <w:num w:numId="11">
    <w:abstractNumId w:val="5"/>
  </w:num>
  <w:num w:numId="12">
    <w:abstractNumId w:val="24"/>
  </w:num>
  <w:num w:numId="13">
    <w:abstractNumId w:val="21"/>
  </w:num>
  <w:num w:numId="14">
    <w:abstractNumId w:val="30"/>
  </w:num>
  <w:num w:numId="15">
    <w:abstractNumId w:val="13"/>
  </w:num>
  <w:num w:numId="16">
    <w:abstractNumId w:val="6"/>
  </w:num>
  <w:num w:numId="17">
    <w:abstractNumId w:val="27"/>
  </w:num>
  <w:num w:numId="18">
    <w:abstractNumId w:val="9"/>
  </w:num>
  <w:num w:numId="19">
    <w:abstractNumId w:val="25"/>
  </w:num>
  <w:num w:numId="20">
    <w:abstractNumId w:val="8"/>
  </w:num>
  <w:num w:numId="21">
    <w:abstractNumId w:val="19"/>
  </w:num>
  <w:num w:numId="22">
    <w:abstractNumId w:val="2"/>
  </w:num>
  <w:num w:numId="23">
    <w:abstractNumId w:val="7"/>
  </w:num>
  <w:num w:numId="24">
    <w:abstractNumId w:val="22"/>
  </w:num>
  <w:num w:numId="25">
    <w:abstractNumId w:val="3"/>
  </w:num>
  <w:num w:numId="26">
    <w:abstractNumId w:val="15"/>
  </w:num>
  <w:num w:numId="27">
    <w:abstractNumId w:val="26"/>
  </w:num>
  <w:num w:numId="28">
    <w:abstractNumId w:val="12"/>
  </w:num>
  <w:num w:numId="29">
    <w:abstractNumId w:val="10"/>
  </w:num>
  <w:num w:numId="30">
    <w:abstractNumId w:val="2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1C"/>
    <w:rsid w:val="00004D0D"/>
    <w:rsid w:val="000A3077"/>
    <w:rsid w:val="000E6334"/>
    <w:rsid w:val="0014392A"/>
    <w:rsid w:val="0014769F"/>
    <w:rsid w:val="00194FB8"/>
    <w:rsid w:val="001A7B89"/>
    <w:rsid w:val="001C43C8"/>
    <w:rsid w:val="001F03B7"/>
    <w:rsid w:val="00210EF5"/>
    <w:rsid w:val="002871A0"/>
    <w:rsid w:val="00297D1D"/>
    <w:rsid w:val="003048DF"/>
    <w:rsid w:val="0030706D"/>
    <w:rsid w:val="00352702"/>
    <w:rsid w:val="00364539"/>
    <w:rsid w:val="003A2FF7"/>
    <w:rsid w:val="003A3270"/>
    <w:rsid w:val="00424B10"/>
    <w:rsid w:val="00447A34"/>
    <w:rsid w:val="00465FFC"/>
    <w:rsid w:val="00482CD1"/>
    <w:rsid w:val="004D3CF2"/>
    <w:rsid w:val="005470F5"/>
    <w:rsid w:val="005A6E42"/>
    <w:rsid w:val="005D51F4"/>
    <w:rsid w:val="005E2B5A"/>
    <w:rsid w:val="00605647"/>
    <w:rsid w:val="00613FB5"/>
    <w:rsid w:val="0064590B"/>
    <w:rsid w:val="0065711C"/>
    <w:rsid w:val="00694E02"/>
    <w:rsid w:val="006B2558"/>
    <w:rsid w:val="006E496A"/>
    <w:rsid w:val="007206AE"/>
    <w:rsid w:val="00736DB0"/>
    <w:rsid w:val="00747F8C"/>
    <w:rsid w:val="00761510"/>
    <w:rsid w:val="00771758"/>
    <w:rsid w:val="0079772D"/>
    <w:rsid w:val="007C04BE"/>
    <w:rsid w:val="007C7761"/>
    <w:rsid w:val="007D1CD1"/>
    <w:rsid w:val="00827DD6"/>
    <w:rsid w:val="00897615"/>
    <w:rsid w:val="008E1A71"/>
    <w:rsid w:val="00913B92"/>
    <w:rsid w:val="00925AF7"/>
    <w:rsid w:val="00944933"/>
    <w:rsid w:val="009574A9"/>
    <w:rsid w:val="00965ADF"/>
    <w:rsid w:val="00A540A9"/>
    <w:rsid w:val="00A55121"/>
    <w:rsid w:val="00B46FD8"/>
    <w:rsid w:val="00B52ED6"/>
    <w:rsid w:val="00B87C7F"/>
    <w:rsid w:val="00BA4DDF"/>
    <w:rsid w:val="00BC201C"/>
    <w:rsid w:val="00BD5641"/>
    <w:rsid w:val="00C044D3"/>
    <w:rsid w:val="00C2079D"/>
    <w:rsid w:val="00C21CD2"/>
    <w:rsid w:val="00C409C5"/>
    <w:rsid w:val="00C552BA"/>
    <w:rsid w:val="00C66014"/>
    <w:rsid w:val="00CD2B7E"/>
    <w:rsid w:val="00CE6362"/>
    <w:rsid w:val="00CF3672"/>
    <w:rsid w:val="00D27AAA"/>
    <w:rsid w:val="00D46FE3"/>
    <w:rsid w:val="00D6538D"/>
    <w:rsid w:val="00D86883"/>
    <w:rsid w:val="00D95258"/>
    <w:rsid w:val="00DA190B"/>
    <w:rsid w:val="00DD7048"/>
    <w:rsid w:val="00E028C9"/>
    <w:rsid w:val="00E5377B"/>
    <w:rsid w:val="00EA0EDF"/>
    <w:rsid w:val="00EB1026"/>
    <w:rsid w:val="00EE35E4"/>
    <w:rsid w:val="00F53C7A"/>
    <w:rsid w:val="00F77266"/>
    <w:rsid w:val="00FE5391"/>
    <w:rsid w:val="45963B8C"/>
    <w:rsid w:val="7672A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EE47"/>
  <w15:docId w15:val="{5973C344-035B-4EE1-8D66-09D4EBC4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jc w:val="both"/>
      <w:outlineLvl w:val="1"/>
    </w:pPr>
    <w:rPr>
      <w:rFonts w:ascii="Arial" w:eastAsia="Arial" w:hAnsi="Arial" w:cs="Arial"/>
      <w:b/>
    </w:rPr>
  </w:style>
  <w:style w:type="paragraph" w:styleId="Heading3">
    <w:name w:val="heading 3"/>
    <w:basedOn w:val="Normal"/>
    <w:next w:val="Normal"/>
    <w:uiPriority w:val="9"/>
    <w:unhideWhenUsed/>
    <w:qFormat/>
    <w:pPr>
      <w:keepNext/>
      <w:jc w:val="both"/>
      <w:outlineLvl w:val="2"/>
    </w:pPr>
    <w:rPr>
      <w:rFonts w:ascii="Arial" w:eastAsia="Arial" w:hAnsi="Arial" w:cs="Arial"/>
      <w:b/>
    </w:rPr>
  </w:style>
  <w:style w:type="paragraph" w:styleId="Heading4">
    <w:name w:val="heading 4"/>
    <w:basedOn w:val="Normal"/>
    <w:next w:val="Normal"/>
    <w:uiPriority w:val="9"/>
    <w:unhideWhenUsed/>
    <w:qFormat/>
    <w:pPr>
      <w:keepNext/>
      <w:outlineLvl w:val="3"/>
    </w:pPr>
    <w:rPr>
      <w:sz w:val="32"/>
      <w:szCs w:val="32"/>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D86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883"/>
    <w:rPr>
      <w:rFonts w:ascii="Segoe UI" w:hAnsi="Segoe UI" w:cs="Segoe UI"/>
      <w:sz w:val="18"/>
      <w:szCs w:val="18"/>
    </w:rPr>
  </w:style>
  <w:style w:type="paragraph" w:styleId="ListParagraph">
    <w:name w:val="List Paragraph"/>
    <w:basedOn w:val="Normal"/>
    <w:uiPriority w:val="34"/>
    <w:qFormat/>
    <w:rsid w:val="00965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TracyAnne</dc:creator>
  <cp:lastModifiedBy>Emma McDonald (AA Occupational Therapy)</cp:lastModifiedBy>
  <cp:revision>2</cp:revision>
  <cp:lastPrinted>2022-11-15T16:28:00Z</cp:lastPrinted>
  <dcterms:created xsi:type="dcterms:W3CDTF">2024-10-01T12:34:00Z</dcterms:created>
  <dcterms:modified xsi:type="dcterms:W3CDTF">2024-10-01T12:34:00Z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0x010100CB1370F0DCBA664D871BA71B1A5D40F5</vt:lpwstr>
  </property>
</Properties>
</file>