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BE90E" w14:textId="2546ABB3" w:rsidR="00A37EB3" w:rsidRPr="00A37EB3" w:rsidRDefault="007A60E1" w:rsidP="00A37EB3">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0E952A8E" w14:textId="516FD9F1" w:rsidR="009B41C4" w:rsidRDefault="0027028F" w:rsidP="009B41C4">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Clinical Fellow in </w:t>
      </w:r>
      <w:r w:rsidR="006052FD">
        <w:rPr>
          <w:rFonts w:ascii="Arial" w:eastAsia="Times New Roman" w:hAnsi="Arial" w:cs="Arial"/>
          <w:b/>
          <w:color w:val="2D2183"/>
          <w:sz w:val="40"/>
          <w:szCs w:val="40"/>
        </w:rPr>
        <w:t>Dermatology</w:t>
      </w:r>
    </w:p>
    <w:p w14:paraId="6D2A63A2" w14:textId="135A69AF" w:rsidR="0033325D" w:rsidRPr="006C5F62" w:rsidRDefault="006E1CA1" w:rsidP="009B41C4">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 </w:t>
      </w:r>
      <w:r w:rsidR="0033325D">
        <w:rPr>
          <w:rFonts w:ascii="Arial" w:eastAsia="Times New Roman" w:hAnsi="Arial" w:cs="Arial"/>
          <w:b/>
          <w:color w:val="2D2183"/>
          <w:sz w:val="40"/>
          <w:szCs w:val="40"/>
        </w:rPr>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2456C0B2" w:rsidR="006C5F62" w:rsidRPr="006C5F62" w:rsidRDefault="006C5F62" w:rsidP="006C5F62">
      <w:pPr>
        <w:spacing w:after="0" w:line="240" w:lineRule="auto"/>
        <w:jc w:val="center"/>
        <w:rPr>
          <w:rFonts w:ascii="Calibri" w:eastAsia="Times New Roman" w:hAnsi="Calibri" w:cs="Times New Roman"/>
          <w:color w:val="2D2183"/>
          <w:sz w:val="32"/>
          <w:szCs w:val="32"/>
        </w:rPr>
      </w:pPr>
      <w:r w:rsidRPr="006630D6">
        <w:rPr>
          <w:rFonts w:ascii="Arial" w:eastAsia="Times New Roman" w:hAnsi="Arial" w:cs="Arial"/>
          <w:b/>
          <w:noProof/>
          <w:color w:val="2D2183"/>
          <w:sz w:val="32"/>
          <w:szCs w:val="32"/>
          <w:lang w:eastAsia="en-GB"/>
        </w:rPr>
        <w:t xml:space="preserve">Application Closing Date: </w:t>
      </w:r>
      <w:r w:rsidR="007A60E1">
        <w:rPr>
          <w:rFonts w:ascii="Arial" w:eastAsia="Times New Roman" w:hAnsi="Arial" w:cs="Arial"/>
          <w:b/>
          <w:noProof/>
          <w:color w:val="2D2183"/>
          <w:sz w:val="32"/>
          <w:szCs w:val="32"/>
          <w:lang w:eastAsia="en-GB"/>
        </w:rPr>
        <w:t>Friday 13</w:t>
      </w:r>
      <w:r w:rsidR="007A60E1" w:rsidRPr="007A60E1">
        <w:rPr>
          <w:rFonts w:ascii="Arial" w:eastAsia="Times New Roman" w:hAnsi="Arial" w:cs="Arial"/>
          <w:b/>
          <w:noProof/>
          <w:color w:val="2D2183"/>
          <w:sz w:val="32"/>
          <w:szCs w:val="32"/>
          <w:vertAlign w:val="superscript"/>
          <w:lang w:eastAsia="en-GB"/>
        </w:rPr>
        <w:t>th</w:t>
      </w:r>
      <w:r w:rsidR="007A60E1">
        <w:rPr>
          <w:rFonts w:ascii="Arial" w:eastAsia="Times New Roman" w:hAnsi="Arial" w:cs="Arial"/>
          <w:b/>
          <w:noProof/>
          <w:color w:val="2D2183"/>
          <w:sz w:val="32"/>
          <w:szCs w:val="32"/>
          <w:lang w:eastAsia="en-GB"/>
        </w:rPr>
        <w:t xml:space="preserve"> December 2024</w:t>
      </w:r>
    </w:p>
    <w:p w14:paraId="267504CF" w14:textId="20AB6F35" w:rsidR="00A37EB3" w:rsidRPr="00A37EB3" w:rsidRDefault="00A37EB3" w:rsidP="00A37EB3">
      <w:pPr>
        <w:spacing w:after="0" w:line="240" w:lineRule="auto"/>
        <w:rPr>
          <w:rFonts w:ascii="Calibri" w:eastAsia="Times New Roman" w:hAnsi="Calibri" w:cs="Times New Roman"/>
        </w:rPr>
      </w:pPr>
    </w:p>
    <w:p w14:paraId="7246336A" w14:textId="3E53E11D" w:rsidR="00A37EB3" w:rsidRDefault="00A37EB3" w:rsidP="00A37EB3">
      <w:pPr>
        <w:spacing w:after="0" w:line="240" w:lineRule="auto"/>
        <w:jc w:val="center"/>
        <w:rPr>
          <w:noProof/>
          <w:lang w:eastAsia="en-GB"/>
        </w:rPr>
      </w:pPr>
      <w:r w:rsidRPr="00A37EB3">
        <w:rPr>
          <w:rFonts w:ascii="Calibri" w:eastAsia="Times New Roman" w:hAnsi="Calibri" w:cs="Times New Roman"/>
          <w:noProof/>
          <w:lang w:eastAsia="en-GB"/>
        </w:rPr>
        <w:tab/>
        <w:t xml:space="preserve"> </w:t>
      </w:r>
      <w:r w:rsidRPr="00A37EB3">
        <w:rPr>
          <w:rFonts w:ascii="Calibri" w:eastAsia="Times New Roman" w:hAnsi="Calibri" w:cs="Times New Roman"/>
          <w:noProof/>
          <w:lang w:eastAsia="en-GB"/>
        </w:rPr>
        <w:tab/>
      </w:r>
    </w:p>
    <w:p w14:paraId="32EFE616" w14:textId="77965111" w:rsidR="006052FD" w:rsidRDefault="006052FD" w:rsidP="00A37EB3">
      <w:pPr>
        <w:spacing w:after="0" w:line="240" w:lineRule="auto"/>
        <w:jc w:val="center"/>
        <w:rPr>
          <w:noProof/>
          <w:lang w:eastAsia="en-GB"/>
        </w:rPr>
      </w:pPr>
    </w:p>
    <w:p w14:paraId="5CB102F8" w14:textId="2059C61C" w:rsidR="006052FD" w:rsidRDefault="006F00D6" w:rsidP="00A37EB3">
      <w:pPr>
        <w:spacing w:after="0" w:line="240" w:lineRule="auto"/>
        <w:jc w:val="center"/>
        <w:rPr>
          <w:noProof/>
          <w:lang w:eastAsia="en-GB"/>
        </w:rPr>
      </w:pPr>
      <w:r>
        <w:rPr>
          <w:noProof/>
          <w:lang w:eastAsia="en-GB"/>
        </w:rPr>
        <w:lastRenderedPageBreak/>
        <w:drawing>
          <wp:inline distT="0" distB="0" distL="0" distR="0" wp14:anchorId="2F11DFB6" wp14:editId="4BB8CB20">
            <wp:extent cx="4425967" cy="2362200"/>
            <wp:effectExtent l="0" t="0" r="0" b="0"/>
            <wp:docPr id="1" name="Picture 1" descr="C:\Users\giswin01\AppData\Local\Microsoft\Windows\INetCache\Content.Outlook\1RPC1B64\CAM20013HINKS_NHS_LAN_DAY3_MONKLANDS_SM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swin01\AppData\Local\Microsoft\Windows\INetCache\Content.Outlook\1RPC1B64\CAM20013HINKS_NHS_LAN_DAY3_MONKLANDS_SMAL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0066" cy="2396411"/>
                    </a:xfrm>
                    <a:prstGeom prst="rect">
                      <a:avLst/>
                    </a:prstGeom>
                    <a:noFill/>
                    <a:ln>
                      <a:noFill/>
                    </a:ln>
                  </pic:spPr>
                </pic:pic>
              </a:graphicData>
            </a:graphic>
          </wp:inline>
        </w:drawing>
      </w:r>
    </w:p>
    <w:p w14:paraId="0A2F6EE2" w14:textId="0D9D5C4C" w:rsidR="00A37EB3" w:rsidRPr="00A37EB3" w:rsidRDefault="00A37EB3" w:rsidP="006F00D6">
      <w:pPr>
        <w:spacing w:after="0" w:line="240" w:lineRule="auto"/>
        <w:rPr>
          <w:rFonts w:ascii="Calibri" w:eastAsia="Times New Roman" w:hAnsi="Calibri" w:cs="Arial"/>
          <w:noProof/>
          <w:sz w:val="21"/>
          <w:szCs w:val="21"/>
          <w:lang w:eastAsia="en-GB"/>
        </w:rPr>
      </w:pPr>
    </w:p>
    <w:p w14:paraId="58BD93DD" w14:textId="77777777" w:rsidR="005B3CF1" w:rsidRDefault="005B3CF1" w:rsidP="00811B0D">
      <w:pPr>
        <w:spacing w:after="0" w:line="240" w:lineRule="auto"/>
        <w:rPr>
          <w:rFonts w:ascii="Arial" w:eastAsia="Times New Roman" w:hAnsi="Arial" w:cs="Arial"/>
          <w:noProof/>
          <w:color w:val="2F5496" w:themeColor="accent5" w:themeShade="BF"/>
          <w:sz w:val="24"/>
          <w:szCs w:val="24"/>
          <w:lang w:eastAsia="en-GB"/>
        </w:rPr>
      </w:pPr>
    </w:p>
    <w:p w14:paraId="7BDE753A" w14:textId="77777777"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38623709" w:rsidR="00DB75D7" w:rsidRPr="00DB75D7" w:rsidRDefault="006F00D6"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Kirkfield Cottage</w:t>
      </w:r>
    </w:p>
    <w:p w14:paraId="6FABE2D1" w14:textId="0EA6F776" w:rsidR="00DB75D7" w:rsidRPr="00DB75D7" w:rsidRDefault="006F00D6"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Kirklands HQ</w:t>
      </w:r>
    </w:p>
    <w:p w14:paraId="302962EA" w14:textId="0420D7E4" w:rsidR="00811B0D" w:rsidRDefault="006F00D6"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Bothwell</w:t>
      </w:r>
    </w:p>
    <w:p w14:paraId="38FE974E" w14:textId="5DC3D796" w:rsidR="00811B0D" w:rsidRDefault="00811B0D" w:rsidP="006F00D6">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6F00D6">
        <w:rPr>
          <w:rFonts w:ascii="Arial" w:eastAsia="Times New Roman" w:hAnsi="Arial" w:cs="Arial"/>
          <w:noProof/>
          <w:color w:val="2F5496" w:themeColor="accent5" w:themeShade="BF"/>
          <w:sz w:val="24"/>
          <w:szCs w:val="24"/>
          <w:lang w:eastAsia="en-GB"/>
        </w:rPr>
        <w:t>G71 8BB</w:t>
      </w:r>
      <w:r w:rsidR="00C13A8A" w:rsidRPr="006D2B4C">
        <w:rPr>
          <w:color w:val="0033CC"/>
        </w:rPr>
        <w:fldChar w:fldCharType="begin"/>
      </w:r>
      <w:r w:rsidR="00C13A8A" w:rsidRPr="006D2B4C">
        <w:rPr>
          <w:color w:val="0033CC"/>
        </w:rPr>
        <w:fldChar w:fldCharType="separate"/>
      </w:r>
      <w:r w:rsidR="00C13A8A">
        <w:rPr>
          <w:color w:val="0033CC"/>
        </w:rPr>
        <w:fldChar w:fldCharType="begin"/>
      </w:r>
      <w:r w:rsidR="00C13A8A">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fldChar w:fldCharType="separate"/>
      </w:r>
      <w:r w:rsidR="00A462BB">
        <w:rPr>
          <w:color w:val="0033CC"/>
        </w:rPr>
        <w:fldChar w:fldCharType="begin"/>
      </w:r>
      <w:r w:rsidR="00A462BB">
        <w:rPr>
          <w:color w:val="0033CC"/>
        </w:rPr>
        <w:fldChar w:fldCharType="separate"/>
      </w:r>
      <w:r w:rsidR="00162A11">
        <w:rPr>
          <w:color w:val="0033CC"/>
        </w:rPr>
        <w:fldChar w:fldCharType="begin"/>
      </w:r>
      <w:r w:rsidR="00162A11">
        <w:rPr>
          <w:color w:val="0033CC"/>
        </w:rPr>
        <w:fldChar w:fldCharType="separate"/>
      </w:r>
      <w:r w:rsidR="0032782C">
        <w:rPr>
          <w:color w:val="0033CC"/>
        </w:rPr>
        <w:fldChar w:fldCharType="begin"/>
      </w:r>
      <w:r w:rsidR="0032782C">
        <w:rPr>
          <w:color w:val="0033CC"/>
        </w:rPr>
        <w:fldChar w:fldCharType="separate"/>
      </w:r>
      <w:r w:rsidR="00420B68">
        <w:rPr>
          <w:color w:val="0033CC"/>
        </w:rPr>
        <w:fldChar w:fldCharType="begin"/>
      </w:r>
      <w:r w:rsidR="00420B68">
        <w:rPr>
          <w:color w:val="0033CC"/>
        </w:rPr>
        <w:instrText xml:space="preserve">  </w:instrText>
      </w:r>
      <w:r w:rsidR="00420B68">
        <w:rPr>
          <w:color w:val="0033CC"/>
        </w:rPr>
        <w:fldChar w:fldCharType="separate"/>
      </w:r>
      <w:r w:rsidR="003A0901">
        <w:rPr>
          <w:color w:val="0033CC"/>
        </w:rPr>
        <w:fldChar w:fldCharType="begin"/>
      </w:r>
      <w:r w:rsidR="003A0901">
        <w:rPr>
          <w:color w:val="0033CC"/>
        </w:rPr>
      </w:r>
      <w:r w:rsidR="003A0901">
        <w:rPr>
          <w:color w:val="0033CC"/>
        </w:rPr>
        <w:fldChar w:fldCharType="separate"/>
      </w:r>
      <w:r w:rsidR="009437FF">
        <w:rPr>
          <w:color w:val="0033CC"/>
        </w:rPr>
        <w:fldChar w:fldCharType="begin"/>
      </w:r>
      <w:r w:rsidR="009437FF">
        <w:rPr>
          <w:color w:val="0033CC"/>
        </w:rPr>
      </w:r>
      <w:r w:rsidR="009437FF">
        <w:rPr>
          <w:color w:val="0033CC"/>
        </w:rPr>
        <w:fldChar w:fldCharType="separate"/>
      </w:r>
      <w:r w:rsidR="006052FD">
        <w:rPr>
          <w:color w:val="0033CC"/>
        </w:rPr>
        <w:fldChar w:fldCharType="begin"/>
      </w:r>
      <w:r w:rsidR="006052FD">
        <w:rPr>
          <w:color w:val="0033CC"/>
        </w:rPr>
      </w:r>
      <w:r w:rsidR="006052FD">
        <w:rPr>
          <w:color w:val="0033CC"/>
        </w:rPr>
        <w:fldChar w:fldCharType="separate"/>
      </w:r>
      <w:r w:rsidR="003F0B82">
        <w:rPr>
          <w:color w:val="0033CC"/>
        </w:rPr>
        <w:fldChar w:fldCharType="begin"/>
      </w:r>
      <w:r w:rsidR="003F0B82">
        <w:rPr>
          <w:color w:val="0033CC"/>
        </w:rPr>
      </w:r>
      <w:r w:rsidR="003F0B82">
        <w:rPr>
          <w:color w:val="0033CC"/>
        </w:rPr>
        <w:fldChar w:fldCharType="separate"/>
      </w:r>
      <w:r w:rsidR="00A420A1">
        <w:rPr>
          <w:color w:val="0033CC"/>
        </w:rPr>
        <w:fldChar w:fldCharType="begin"/>
      </w:r>
      <w:r w:rsidR="00A420A1">
        <w:rPr>
          <w:color w:val="0033CC"/>
        </w:rPr>
      </w:r>
      <w:r w:rsidR="00A420A1">
        <w:rPr>
          <w:color w:val="0033CC"/>
        </w:rPr>
        <w:fldChar w:fldCharType="separate"/>
      </w:r>
      <w:r w:rsidR="007A60E1">
        <w:rPr>
          <w:color w:val="0033CC"/>
        </w:rPr>
        <w:fldChar w:fldCharType="begin"/>
      </w:r>
      <w:r w:rsidR="007A60E1">
        <w:rPr>
          <w:color w:val="0033CC"/>
        </w:rPr>
        <w:instrText xml:space="preserve"> </w:instrText>
      </w:r>
      <w:r w:rsidR="007A60E1">
        <w:rPr>
          <w:color w:val="0033CC"/>
        </w:rPr>
      </w:r>
      <w:r w:rsidR="007A60E1">
        <w:rPr>
          <w:color w:val="0033CC"/>
        </w:rPr>
        <w:instrText xml:space="preserve"> </w:instrText>
      </w:r>
      <w:r w:rsidR="007A60E1">
        <w:rPr>
          <w:color w:val="0033CC"/>
        </w:rPr>
        <w:fldChar w:fldCharType="separate"/>
      </w:r>
      <w:r w:rsidR="007A60E1">
        <w:rPr>
          <w:color w:val="0033CC"/>
        </w:rPr>
        <w:pict w14:anchorId="5DAF3FD4">
          <v:shape id="_x0000_i1025" type="#_x0000_t75" alt="Carer Positive LEVELS LOGOS CMYK_engaged_linear.jpg" style="width:74pt;height:48pt">
            <v:imagedata r:id="rId9"/>
          </v:shape>
        </w:pict>
      </w:r>
      <w:r w:rsidR="007A60E1">
        <w:rPr>
          <w:color w:val="0033CC"/>
        </w:rPr>
        <w:fldChar w:fldCharType="end"/>
      </w:r>
      <w:r w:rsidR="00A420A1">
        <w:rPr>
          <w:color w:val="0033CC"/>
        </w:rPr>
        <w:fldChar w:fldCharType="end"/>
      </w:r>
      <w:r w:rsidR="003F0B82">
        <w:rPr>
          <w:color w:val="0033CC"/>
        </w:rPr>
        <w:fldChar w:fldCharType="end"/>
      </w:r>
      <w:r w:rsidR="006052FD">
        <w:rPr>
          <w:color w:val="0033CC"/>
        </w:rPr>
        <w:fldChar w:fldCharType="end"/>
      </w:r>
      <w:r w:rsidR="009437FF">
        <w:rPr>
          <w:color w:val="0033CC"/>
        </w:rPr>
        <w:fldChar w:fldCharType="end"/>
      </w:r>
      <w:r w:rsidR="003A0901">
        <w:rPr>
          <w:color w:val="0033CC"/>
        </w:rPr>
        <w:fldChar w:fldCharType="end"/>
      </w:r>
      <w:r w:rsidR="00420B68">
        <w:rPr>
          <w:color w:val="0033CC"/>
        </w:rPr>
        <w:fldChar w:fldCharType="end"/>
      </w:r>
      <w:r w:rsidR="0032782C">
        <w:rPr>
          <w:color w:val="0033CC"/>
        </w:rPr>
        <w:fldChar w:fldCharType="end"/>
      </w:r>
      <w:r w:rsidR="00162A1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sidR="00C13A8A">
        <w:rPr>
          <w:color w:val="0033CC"/>
        </w:rPr>
        <w:fldChar w:fldCharType="end"/>
      </w:r>
      <w:r w:rsidR="00C13A8A" w:rsidRPr="006D2B4C">
        <w:rPr>
          <w:color w:val="0033CC"/>
        </w:rPr>
        <w:fldChar w:fldCharType="end"/>
      </w:r>
      <w:r w:rsidR="00C13A8A" w:rsidRPr="006D2B4C">
        <w:rPr>
          <w:color w:val="0033CC"/>
        </w:rPr>
        <w:fldChar w:fldCharType="begin"/>
      </w:r>
      <w:r w:rsidR="00C13A8A" w:rsidRPr="006D2B4C">
        <w:rPr>
          <w:color w:val="0033CC"/>
        </w:rPr>
        <w:fldChar w:fldCharType="separate"/>
      </w:r>
      <w:r w:rsidR="00C13A8A">
        <w:rPr>
          <w:color w:val="0033CC"/>
        </w:rPr>
        <w:fldChar w:fldCharType="begin"/>
      </w:r>
      <w:r w:rsidR="00C13A8A">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fldChar w:fldCharType="separate"/>
      </w:r>
      <w:r w:rsidR="00A462BB">
        <w:rPr>
          <w:color w:val="0033CC"/>
        </w:rPr>
        <w:fldChar w:fldCharType="begin"/>
      </w:r>
      <w:r w:rsidR="00A462BB">
        <w:rPr>
          <w:color w:val="0033CC"/>
        </w:rPr>
        <w:fldChar w:fldCharType="separate"/>
      </w:r>
      <w:r w:rsidR="00162A11">
        <w:rPr>
          <w:color w:val="0033CC"/>
        </w:rPr>
        <w:fldChar w:fldCharType="begin"/>
      </w:r>
      <w:r w:rsidR="00162A11">
        <w:rPr>
          <w:color w:val="0033CC"/>
        </w:rPr>
        <w:fldChar w:fldCharType="separate"/>
      </w:r>
      <w:r w:rsidR="0032782C">
        <w:rPr>
          <w:color w:val="0033CC"/>
        </w:rPr>
        <w:fldChar w:fldCharType="begin"/>
      </w:r>
      <w:r w:rsidR="0032782C">
        <w:rPr>
          <w:color w:val="0033CC"/>
        </w:rPr>
        <w:fldChar w:fldCharType="separate"/>
      </w:r>
      <w:r w:rsidR="00420B68">
        <w:rPr>
          <w:color w:val="0033CC"/>
        </w:rPr>
        <w:fldChar w:fldCharType="begin"/>
      </w:r>
      <w:r w:rsidR="00420B68">
        <w:rPr>
          <w:color w:val="0033CC"/>
        </w:rPr>
        <w:instrText xml:space="preserve">  </w:instrText>
      </w:r>
      <w:r w:rsidR="00420B68">
        <w:rPr>
          <w:color w:val="0033CC"/>
        </w:rPr>
        <w:fldChar w:fldCharType="separate"/>
      </w:r>
      <w:r w:rsidR="003A0901">
        <w:rPr>
          <w:color w:val="0033CC"/>
        </w:rPr>
        <w:fldChar w:fldCharType="begin"/>
      </w:r>
      <w:r w:rsidR="003A0901">
        <w:rPr>
          <w:color w:val="0033CC"/>
        </w:rPr>
      </w:r>
      <w:r w:rsidR="003A0901">
        <w:rPr>
          <w:color w:val="0033CC"/>
        </w:rPr>
        <w:fldChar w:fldCharType="separate"/>
      </w:r>
      <w:r w:rsidR="009437FF">
        <w:rPr>
          <w:color w:val="0033CC"/>
        </w:rPr>
        <w:fldChar w:fldCharType="begin"/>
      </w:r>
      <w:r w:rsidR="009437FF">
        <w:rPr>
          <w:color w:val="0033CC"/>
        </w:rPr>
      </w:r>
      <w:r w:rsidR="009437FF">
        <w:rPr>
          <w:color w:val="0033CC"/>
        </w:rPr>
        <w:fldChar w:fldCharType="separate"/>
      </w:r>
      <w:r w:rsidR="006052FD">
        <w:rPr>
          <w:color w:val="0033CC"/>
        </w:rPr>
        <w:fldChar w:fldCharType="begin"/>
      </w:r>
      <w:r w:rsidR="006052FD">
        <w:rPr>
          <w:color w:val="0033CC"/>
        </w:rPr>
      </w:r>
      <w:r w:rsidR="006052FD">
        <w:rPr>
          <w:color w:val="0033CC"/>
        </w:rPr>
        <w:fldChar w:fldCharType="separate"/>
      </w:r>
      <w:r w:rsidR="003F0B82">
        <w:rPr>
          <w:color w:val="0033CC"/>
        </w:rPr>
        <w:fldChar w:fldCharType="begin"/>
      </w:r>
      <w:r w:rsidR="003F0B82">
        <w:rPr>
          <w:color w:val="0033CC"/>
        </w:rPr>
      </w:r>
      <w:r w:rsidR="003F0B82">
        <w:rPr>
          <w:color w:val="0033CC"/>
        </w:rPr>
        <w:fldChar w:fldCharType="separate"/>
      </w:r>
      <w:r w:rsidR="00A420A1">
        <w:rPr>
          <w:color w:val="0033CC"/>
        </w:rPr>
        <w:fldChar w:fldCharType="begin"/>
      </w:r>
      <w:r w:rsidR="00A420A1">
        <w:rPr>
          <w:color w:val="0033CC"/>
        </w:rPr>
      </w:r>
      <w:r w:rsidR="00A420A1">
        <w:rPr>
          <w:color w:val="0033CC"/>
        </w:rPr>
        <w:fldChar w:fldCharType="separate"/>
      </w:r>
      <w:r w:rsidR="007A60E1">
        <w:rPr>
          <w:color w:val="0033CC"/>
        </w:rPr>
        <w:fldChar w:fldCharType="begin"/>
      </w:r>
      <w:r w:rsidR="007A60E1">
        <w:rPr>
          <w:color w:val="0033CC"/>
        </w:rPr>
        <w:instrText xml:space="preserve"> </w:instrText>
      </w:r>
      <w:r w:rsidR="007A60E1">
        <w:rPr>
          <w:color w:val="0033CC"/>
        </w:rPr>
      </w:r>
      <w:r w:rsidR="007A60E1">
        <w:rPr>
          <w:color w:val="0033CC"/>
        </w:rPr>
        <w:instrText>e6.jpeg" \* MERGEFORMATINET</w:instrText>
      </w:r>
      <w:r w:rsidR="007A60E1">
        <w:rPr>
          <w:color w:val="0033CC"/>
        </w:rPr>
        <w:instrText xml:space="preserve"> </w:instrText>
      </w:r>
      <w:r w:rsidR="007A60E1">
        <w:rPr>
          <w:color w:val="0033CC"/>
        </w:rPr>
        <w:fldChar w:fldCharType="separate"/>
      </w:r>
      <w:r w:rsidR="007A60E1">
        <w:rPr>
          <w:color w:val="0033CC"/>
        </w:rPr>
        <w:pict w14:anchorId="273090EB">
          <v:shape id="_x0000_i1026" type="#_x0000_t75" style="width:95.5pt;height:46pt">
            <v:imagedata r:id="rId11"/>
          </v:shape>
        </w:pict>
      </w:r>
      <w:r w:rsidR="007A60E1">
        <w:rPr>
          <w:color w:val="0033CC"/>
        </w:rPr>
        <w:fldChar w:fldCharType="end"/>
      </w:r>
      <w:r w:rsidR="00A420A1">
        <w:rPr>
          <w:color w:val="0033CC"/>
        </w:rPr>
        <w:fldChar w:fldCharType="end"/>
      </w:r>
      <w:r w:rsidR="003F0B82">
        <w:rPr>
          <w:color w:val="0033CC"/>
        </w:rPr>
        <w:fldChar w:fldCharType="end"/>
      </w:r>
      <w:r w:rsidR="006052FD">
        <w:rPr>
          <w:color w:val="0033CC"/>
        </w:rPr>
        <w:fldChar w:fldCharType="end"/>
      </w:r>
      <w:r w:rsidR="009437FF">
        <w:rPr>
          <w:color w:val="0033CC"/>
        </w:rPr>
        <w:fldChar w:fldCharType="end"/>
      </w:r>
      <w:r w:rsidR="003A0901">
        <w:rPr>
          <w:color w:val="0033CC"/>
        </w:rPr>
        <w:fldChar w:fldCharType="end"/>
      </w:r>
      <w:r w:rsidR="00420B68">
        <w:rPr>
          <w:color w:val="0033CC"/>
        </w:rPr>
        <w:fldChar w:fldCharType="end"/>
      </w:r>
      <w:r w:rsidR="0032782C">
        <w:rPr>
          <w:color w:val="0033CC"/>
        </w:rPr>
        <w:fldChar w:fldCharType="end"/>
      </w:r>
      <w:r w:rsidR="00162A1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sidR="00C13A8A">
        <w:rPr>
          <w:color w:val="0033CC"/>
        </w:rPr>
        <w:fldChar w:fldCharType="end"/>
      </w:r>
      <w:r w:rsidR="00C13A8A" w:rsidRPr="006D2B4C">
        <w:rPr>
          <w:color w:val="0033CC"/>
        </w:rPr>
        <w:fldChar w:fldCharType="end"/>
      </w:r>
    </w:p>
    <w:p w14:paraId="19FF6241" w14:textId="581FEC62" w:rsidR="00A37EB3" w:rsidRDefault="006F00D6"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sidR="00A420A1">
        <w:rPr>
          <w:color w:val="0033CC"/>
        </w:rPr>
        <w:fldChar w:fldCharType="begin"/>
      </w:r>
      <w:r w:rsidR="00A420A1">
        <w:rPr>
          <w:color w:val="0033CC"/>
        </w:rPr>
      </w:r>
      <w:r w:rsidR="00A420A1">
        <w:rPr>
          <w:color w:val="0033CC"/>
        </w:rPr>
        <w:fldChar w:fldCharType="separate"/>
      </w:r>
      <w:r w:rsidR="007A60E1">
        <w:rPr>
          <w:color w:val="0033CC"/>
        </w:rPr>
        <w:fldChar w:fldCharType="begin"/>
      </w:r>
      <w:r w:rsidR="007A60E1">
        <w:rPr>
          <w:color w:val="0033CC"/>
        </w:rPr>
        <w:instrText xml:space="preserve"> </w:instrText>
      </w:r>
      <w:r w:rsidR="007A60E1">
        <w:rPr>
          <w:color w:val="0033CC"/>
        </w:rPr>
      </w:r>
      <w:r w:rsidR="007A60E1">
        <w:rPr>
          <w:color w:val="0033CC"/>
        </w:rPr>
        <w:instrText xml:space="preserve"> </w:instrText>
      </w:r>
      <w:r w:rsidR="007A60E1">
        <w:rPr>
          <w:color w:val="0033CC"/>
        </w:rPr>
        <w:fldChar w:fldCharType="separate"/>
      </w:r>
      <w:r w:rsidR="007A60E1">
        <w:rPr>
          <w:color w:val="0033CC"/>
        </w:rPr>
        <w:pict w14:anchorId="02FA936A">
          <v:shape id="_x0000_i1027" type="#_x0000_t75" alt="Carer Positive LEVELS LOGOS CMYK_engaged_linear.jpg" style="width:74.5pt;height:48pt">
            <v:imagedata r:id="rId13"/>
          </v:shape>
        </w:pict>
      </w:r>
      <w:r w:rsidR="007A60E1">
        <w:rPr>
          <w:color w:val="0033CC"/>
        </w:rPr>
        <w:fldChar w:fldCharType="end"/>
      </w:r>
      <w:r w:rsidR="00A420A1">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sidR="00A420A1">
        <w:rPr>
          <w:color w:val="0033CC"/>
        </w:rPr>
        <w:fldChar w:fldCharType="begin"/>
      </w:r>
      <w:r w:rsidR="00A420A1">
        <w:rPr>
          <w:color w:val="0033CC"/>
        </w:rPr>
      </w:r>
      <w:r w:rsidR="00A420A1">
        <w:rPr>
          <w:color w:val="0033CC"/>
        </w:rPr>
        <w:fldChar w:fldCharType="separate"/>
      </w:r>
      <w:r w:rsidR="007A60E1">
        <w:rPr>
          <w:color w:val="0033CC"/>
        </w:rPr>
        <w:fldChar w:fldCharType="begin"/>
      </w:r>
      <w:r w:rsidR="007A60E1">
        <w:rPr>
          <w:color w:val="0033CC"/>
        </w:rPr>
        <w:instrText xml:space="preserve"> </w:instrText>
      </w:r>
      <w:r w:rsidR="007A60E1">
        <w:rPr>
          <w:color w:val="0033CC"/>
        </w:rPr>
      </w:r>
      <w:r w:rsidR="007A60E1">
        <w:rPr>
          <w:color w:val="0033CC"/>
        </w:rPr>
        <w:instrText xml:space="preserve"> </w:instrText>
      </w:r>
      <w:r w:rsidR="007A60E1">
        <w:rPr>
          <w:color w:val="0033CC"/>
        </w:rPr>
        <w:fldChar w:fldCharType="separate"/>
      </w:r>
      <w:r w:rsidR="007A60E1">
        <w:rPr>
          <w:color w:val="0033CC"/>
        </w:rPr>
        <w:pict w14:anchorId="149FF8FE">
          <v:shape id="_x0000_i1028" type="#_x0000_t75" style="width:95.5pt;height:46pt">
            <v:imagedata r:id="rId15"/>
          </v:shape>
        </w:pict>
      </w:r>
      <w:r w:rsidR="007A60E1">
        <w:rPr>
          <w:color w:val="0033CC"/>
        </w:rPr>
        <w:fldChar w:fldCharType="end"/>
      </w:r>
      <w:r w:rsidR="00A420A1">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sidRPr="006D2B4C">
        <w:rPr>
          <w:color w:val="0033CC"/>
        </w:rPr>
        <w:fldChar w:fldCharType="end"/>
      </w:r>
      <w:r w:rsidR="005B3CF1">
        <w:rPr>
          <w:rFonts w:ascii="Arial" w:eastAsia="Times New Roman" w:hAnsi="Arial" w:cs="Arial"/>
          <w:noProof/>
          <w:color w:val="2F5496" w:themeColor="accent5" w:themeShade="BF"/>
          <w:sz w:val="24"/>
          <w:szCs w:val="24"/>
          <w:lang w:eastAsia="en-GB"/>
        </w:rPr>
        <w:br w:type="textWrapping" w:clear="all"/>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lastRenderedPageBreak/>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77777777" w:rsidR="00A37EB3" w:rsidRPr="00A37EB3" w:rsidRDefault="00A37EB3" w:rsidP="00A37EB3">
            <w:pPr>
              <w:spacing w:after="0" w:line="240" w:lineRule="auto"/>
              <w:jc w:val="center"/>
              <w:rPr>
                <w:rFonts w:ascii="Arial" w:eastAsia="Times New Roman" w:hAnsi="Arial" w:cs="Arial"/>
              </w:rPr>
            </w:pPr>
            <w:r w:rsidRPr="00A37EB3">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6116136B"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0FB1C6B0" w:rsidR="00A37EB3" w:rsidRPr="00A37EB3" w:rsidRDefault="00A462BB"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47525D27" w:rsidR="00A37EB3" w:rsidRPr="00A37EB3" w:rsidRDefault="003F0B82" w:rsidP="00A37EB3">
            <w:pPr>
              <w:spacing w:after="0" w:line="240" w:lineRule="auto"/>
              <w:jc w:val="center"/>
              <w:rPr>
                <w:rFonts w:ascii="Arial" w:eastAsia="Times New Roman" w:hAnsi="Arial" w:cs="Arial"/>
              </w:rPr>
            </w:pPr>
            <w:r>
              <w:rPr>
                <w:rFonts w:ascii="Arial" w:eastAsia="Times New Roman" w:hAnsi="Arial" w:cs="Arial"/>
              </w:rPr>
              <w:t>6</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F819E32" w:rsidR="00A37EB3" w:rsidRPr="00A37EB3" w:rsidRDefault="007A5B39" w:rsidP="008D1A61">
            <w:pPr>
              <w:spacing w:after="0" w:line="240" w:lineRule="auto"/>
              <w:rPr>
                <w:rFonts w:ascii="Arial" w:eastAsia="Times New Roman" w:hAnsi="Arial" w:cs="Arial"/>
              </w:rPr>
            </w:pPr>
            <w:r>
              <w:rPr>
                <w:rFonts w:ascii="Arial" w:eastAsia="Times New Roman" w:hAnsi="Arial" w:cs="Arial"/>
              </w:rPr>
              <w:t xml:space="preserve">Department </w:t>
            </w:r>
            <w:r w:rsidR="008D1A61">
              <w:rPr>
                <w:rFonts w:ascii="Arial" w:eastAsia="Times New Roman" w:hAnsi="Arial" w:cs="Arial"/>
              </w:rPr>
              <w:t>Resources</w:t>
            </w:r>
          </w:p>
        </w:tc>
        <w:tc>
          <w:tcPr>
            <w:tcW w:w="891" w:type="dxa"/>
            <w:vAlign w:val="center"/>
          </w:tcPr>
          <w:p w14:paraId="6557C931" w14:textId="36D876A7" w:rsidR="00A37EB3" w:rsidRPr="00A37EB3" w:rsidRDefault="003F0B82" w:rsidP="00A37EB3">
            <w:pPr>
              <w:spacing w:after="0" w:line="240" w:lineRule="auto"/>
              <w:jc w:val="center"/>
              <w:rPr>
                <w:rFonts w:ascii="Arial" w:eastAsia="Times New Roman" w:hAnsi="Arial" w:cs="Arial"/>
              </w:rPr>
            </w:pPr>
            <w:r>
              <w:rPr>
                <w:rFonts w:ascii="Arial" w:eastAsia="Times New Roman" w:hAnsi="Arial" w:cs="Arial"/>
              </w:rPr>
              <w:t>6</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4D1B610D" w:rsidR="00A37EB3" w:rsidRPr="00A37EB3" w:rsidRDefault="003F0B82" w:rsidP="00A37EB3">
            <w:pPr>
              <w:spacing w:after="0" w:line="240" w:lineRule="auto"/>
              <w:jc w:val="center"/>
              <w:rPr>
                <w:rFonts w:ascii="Arial" w:eastAsia="Times New Roman" w:hAnsi="Arial" w:cs="Arial"/>
              </w:rPr>
            </w:pPr>
            <w:r>
              <w:rPr>
                <w:rFonts w:ascii="Arial" w:eastAsia="Times New Roman" w:hAnsi="Arial" w:cs="Arial"/>
              </w:rPr>
              <w:t>7</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1A55CD6D" w:rsidR="00A37EB3" w:rsidRPr="00A37EB3" w:rsidRDefault="003F0B82" w:rsidP="00A37EB3">
            <w:pPr>
              <w:spacing w:after="0" w:line="240" w:lineRule="auto"/>
              <w:jc w:val="center"/>
              <w:rPr>
                <w:rFonts w:ascii="Arial" w:eastAsia="Times New Roman" w:hAnsi="Arial" w:cs="Arial"/>
              </w:rPr>
            </w:pPr>
            <w:r>
              <w:rPr>
                <w:rFonts w:ascii="Arial" w:eastAsia="Times New Roman" w:hAnsi="Arial" w:cs="Arial"/>
              </w:rPr>
              <w:t>7</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473B48E7" w14:textId="77777777" w:rsidR="00A37EB3" w:rsidRDefault="00A37EB3"/>
    <w:p w14:paraId="4868AB4C" w14:textId="77777777" w:rsidR="00A37EB3" w:rsidRDefault="00A37EB3"/>
    <w:p w14:paraId="7280533B" w14:textId="77777777" w:rsidR="00A37EB3" w:rsidRDefault="00A37EB3"/>
    <w:p w14:paraId="4005E95B" w14:textId="77777777" w:rsidR="00A37EB3" w:rsidRDefault="00A37EB3"/>
    <w:p w14:paraId="3DD629B1" w14:textId="77777777" w:rsidR="00A37EB3" w:rsidRDefault="00A37EB3"/>
    <w:p w14:paraId="5C0A38C6" w14:textId="77777777" w:rsidR="00A37EB3" w:rsidRDefault="00A37EB3"/>
    <w:p w14:paraId="0F30FD18" w14:textId="77777777" w:rsidR="00A37EB3" w:rsidRDefault="00A37EB3"/>
    <w:p w14:paraId="656A2A2E" w14:textId="77777777" w:rsidR="00A37EB3" w:rsidRDefault="00A37EB3"/>
    <w:p w14:paraId="34E103D9" w14:textId="77777777" w:rsidR="00A37EB3" w:rsidRDefault="00A37EB3"/>
    <w:p w14:paraId="375D6D34" w14:textId="77777777" w:rsidR="008A7B96" w:rsidRDefault="008A7B96"/>
    <w:p w14:paraId="163347C6" w14:textId="77777777" w:rsidR="00A37EB3" w:rsidRDefault="00A37EB3"/>
    <w:p w14:paraId="48552F47" w14:textId="77777777" w:rsidR="007A5B39" w:rsidRDefault="007A5B39"/>
    <w:p w14:paraId="0703810D" w14:textId="77777777" w:rsidR="006416A6" w:rsidRPr="006E1D79" w:rsidRDefault="006416A6" w:rsidP="006416A6">
      <w:pPr>
        <w:spacing w:after="0" w:line="240" w:lineRule="auto"/>
        <w:jc w:val="both"/>
        <w:rPr>
          <w:rFonts w:ascii="Arial" w:eastAsia="Times New Roman" w:hAnsi="Arial" w:cs="Arial"/>
          <w:b/>
          <w:highlight w:val="yellow"/>
        </w:rPr>
      </w:pPr>
    </w:p>
    <w:p w14:paraId="2C7A836D" w14:textId="2141B723" w:rsidR="006416A6" w:rsidRDefault="006416A6" w:rsidP="006416A6">
      <w:pPr>
        <w:spacing w:after="0" w:line="240" w:lineRule="auto"/>
        <w:rPr>
          <w:rFonts w:ascii="Arial" w:eastAsia="Times New Roman" w:hAnsi="Arial" w:cs="Arial"/>
        </w:rPr>
      </w:pPr>
    </w:p>
    <w:p w14:paraId="711B8384" w14:textId="408A7B93" w:rsidR="0027028F" w:rsidRDefault="0027028F" w:rsidP="006416A6">
      <w:pPr>
        <w:spacing w:after="0" w:line="240" w:lineRule="auto"/>
        <w:rPr>
          <w:rFonts w:ascii="Arial" w:eastAsia="Times New Roman" w:hAnsi="Arial" w:cs="Arial"/>
        </w:rPr>
      </w:pPr>
    </w:p>
    <w:p w14:paraId="1BB37DD0" w14:textId="77777777" w:rsidR="0027028F" w:rsidRDefault="0027028F" w:rsidP="006416A6">
      <w:pPr>
        <w:spacing w:after="0" w:line="240" w:lineRule="auto"/>
        <w:rPr>
          <w:rFonts w:ascii="Arial" w:eastAsia="Times New Roman" w:hAnsi="Arial" w:cs="Arial"/>
        </w:rPr>
      </w:pPr>
    </w:p>
    <w:p w14:paraId="7310ACCF" w14:textId="77777777" w:rsidR="006416A6" w:rsidRPr="00A37EB3" w:rsidRDefault="006416A6" w:rsidP="006416A6">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03C03FE8" w14:textId="77777777" w:rsidR="00A462BB" w:rsidRPr="004952FB" w:rsidRDefault="00A462BB" w:rsidP="00A462BB">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lastRenderedPageBreak/>
        <w:t>Application Process:</w:t>
      </w:r>
    </w:p>
    <w:p w14:paraId="0160591D" w14:textId="77777777" w:rsidR="00A462BB" w:rsidRDefault="00A462BB" w:rsidP="00A462BB">
      <w:pPr>
        <w:spacing w:after="0" w:line="240" w:lineRule="auto"/>
        <w:jc w:val="both"/>
        <w:rPr>
          <w:rFonts w:ascii="Arial" w:eastAsia="Times New Roman" w:hAnsi="Arial" w:cs="Arial"/>
          <w:sz w:val="24"/>
          <w:szCs w:val="24"/>
          <w:lang w:val="en-US"/>
        </w:rPr>
      </w:pPr>
    </w:p>
    <w:p w14:paraId="684758FE" w14:textId="77777777" w:rsidR="00A462BB" w:rsidRDefault="00A462BB" w:rsidP="00A462B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142DEF9B" w14:textId="77777777" w:rsidR="00A462BB" w:rsidRDefault="00A462BB" w:rsidP="00A462BB">
      <w:pPr>
        <w:spacing w:after="0" w:line="240" w:lineRule="auto"/>
        <w:jc w:val="both"/>
        <w:rPr>
          <w:rFonts w:ascii="Arial" w:eastAsia="Times New Roman" w:hAnsi="Arial" w:cs="Arial"/>
          <w:sz w:val="24"/>
          <w:szCs w:val="24"/>
          <w:lang w:val="en-US"/>
        </w:rPr>
      </w:pPr>
    </w:p>
    <w:p w14:paraId="414DB865" w14:textId="77777777" w:rsidR="00A462BB" w:rsidRDefault="00A462BB" w:rsidP="00A462BB">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It is important that you demonstrate you meet the eligibility criteria detailed in the person specification on your application.</w:t>
      </w:r>
    </w:p>
    <w:p w14:paraId="5DA7BF2D" w14:textId="77777777" w:rsidR="00A462BB" w:rsidRDefault="00A462BB" w:rsidP="00A462BB">
      <w:pPr>
        <w:spacing w:after="0" w:line="240" w:lineRule="auto"/>
        <w:jc w:val="both"/>
        <w:rPr>
          <w:rFonts w:ascii="Arial" w:eastAsia="Times New Roman" w:hAnsi="Arial" w:cs="Arial"/>
          <w:b/>
          <w:sz w:val="24"/>
          <w:szCs w:val="24"/>
          <w:lang w:val="en-US"/>
        </w:rPr>
      </w:pPr>
    </w:p>
    <w:p w14:paraId="075DFBF1"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3B96F0D1" w14:textId="77777777" w:rsidR="00A462BB" w:rsidRDefault="00A462BB" w:rsidP="00A462BB">
      <w:pPr>
        <w:spacing w:after="0" w:line="240" w:lineRule="auto"/>
        <w:jc w:val="both"/>
        <w:rPr>
          <w:rFonts w:ascii="Arial" w:eastAsia="Times New Roman" w:hAnsi="Arial" w:cs="Arial"/>
          <w:b/>
          <w:sz w:val="24"/>
          <w:szCs w:val="24"/>
          <w:lang w:val="en-US"/>
        </w:rPr>
      </w:pPr>
    </w:p>
    <w:p w14:paraId="28A15878"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50CBC591" w14:textId="77777777" w:rsidR="00A462BB" w:rsidRDefault="00A462BB" w:rsidP="00A462BB">
      <w:pPr>
        <w:spacing w:after="0" w:line="240" w:lineRule="auto"/>
        <w:jc w:val="both"/>
        <w:rPr>
          <w:rFonts w:ascii="Arial" w:eastAsia="Times New Roman" w:hAnsi="Arial" w:cs="Arial"/>
          <w:sz w:val="24"/>
          <w:szCs w:val="24"/>
          <w:lang w:val="en-US"/>
        </w:rPr>
      </w:pPr>
    </w:p>
    <w:p w14:paraId="34671A94" w14:textId="58D0DE00" w:rsidR="00A462BB" w:rsidRPr="004952FB"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longlisted in line with the person specification for the job.  If you are successful, you will receive an email from </w:t>
      </w:r>
      <w:proofErr w:type="spellStart"/>
      <w:r w:rsidRPr="00606D0A">
        <w:rPr>
          <w:rFonts w:ascii="Arial" w:eastAsia="Times New Roman" w:hAnsi="Arial" w:cs="Arial"/>
          <w:sz w:val="24"/>
          <w:szCs w:val="24"/>
          <w:lang w:val="en-US"/>
        </w:rPr>
        <w:t>Jobtrain</w:t>
      </w:r>
      <w:proofErr w:type="spellEnd"/>
      <w:r w:rsidRPr="00606D0A">
        <w:rPr>
          <w:rFonts w:ascii="Arial" w:eastAsia="Times New Roman" w:hAnsi="Arial" w:cs="Arial"/>
          <w:sz w:val="24"/>
          <w:szCs w:val="24"/>
          <w:lang w:val="en-US"/>
        </w:rPr>
        <w:t xml:space="preserve"> </w:t>
      </w:r>
      <w:r w:rsidR="006F00D6">
        <w:rPr>
          <w:rFonts w:ascii="Arial" w:eastAsia="Times New Roman" w:hAnsi="Arial" w:cs="Arial"/>
          <w:sz w:val="24"/>
          <w:szCs w:val="24"/>
          <w:lang w:val="en-US"/>
        </w:rPr>
        <w:t xml:space="preserve">system </w:t>
      </w:r>
      <w:r w:rsidRPr="00606D0A">
        <w:rPr>
          <w:rFonts w:ascii="Arial" w:eastAsia="Times New Roman" w:hAnsi="Arial" w:cs="Arial"/>
          <w:sz w:val="24"/>
          <w:szCs w:val="24"/>
          <w:lang w:val="en-US"/>
        </w:rPr>
        <w:t xml:space="preserve">advising you have been successful.  Successful candidates from longlisting will be emailed a Clinical Situation and asked to provide feedback on this in the form of </w:t>
      </w:r>
      <w:r>
        <w:rPr>
          <w:rFonts w:ascii="Arial" w:eastAsia="Times New Roman" w:hAnsi="Arial" w:cs="Arial"/>
          <w:sz w:val="24"/>
          <w:szCs w:val="24"/>
          <w:lang w:val="en-US"/>
        </w:rPr>
        <w:t xml:space="preserve">a </w:t>
      </w:r>
      <w:proofErr w:type="gramStart"/>
      <w:r>
        <w:rPr>
          <w:rFonts w:ascii="Arial" w:eastAsia="Times New Roman" w:hAnsi="Arial" w:cs="Arial"/>
          <w:sz w:val="24"/>
          <w:szCs w:val="24"/>
          <w:lang w:val="en-US"/>
        </w:rPr>
        <w:t>one page</w:t>
      </w:r>
      <w:proofErr w:type="gramEnd"/>
      <w:r>
        <w:rPr>
          <w:rFonts w:ascii="Arial" w:eastAsia="Times New Roman" w:hAnsi="Arial" w:cs="Arial"/>
          <w:sz w:val="24"/>
          <w:szCs w:val="24"/>
          <w:lang w:val="en-US"/>
        </w:rPr>
        <w:t xml:space="preserve"> document.   </w:t>
      </w:r>
      <w:r w:rsidRPr="00606D0A">
        <w:rPr>
          <w:rFonts w:ascii="Arial" w:eastAsia="Times New Roman" w:hAnsi="Arial" w:cs="Arial"/>
          <w:sz w:val="24"/>
          <w:szCs w:val="24"/>
          <w:lang w:val="en-US"/>
        </w:rPr>
        <w:t>If you are successful after this stage you will receive an invite to interview email.</w:t>
      </w:r>
    </w:p>
    <w:p w14:paraId="72735D81" w14:textId="77777777" w:rsidR="00A462BB" w:rsidRDefault="00A462BB" w:rsidP="00A462BB">
      <w:pPr>
        <w:spacing w:after="0" w:line="240" w:lineRule="auto"/>
        <w:jc w:val="both"/>
        <w:rPr>
          <w:rFonts w:ascii="Arial" w:eastAsia="Times New Roman" w:hAnsi="Arial" w:cs="Arial"/>
          <w:b/>
          <w:sz w:val="24"/>
          <w:szCs w:val="24"/>
          <w:lang w:val="en-US"/>
        </w:rPr>
      </w:pPr>
    </w:p>
    <w:p w14:paraId="4ED7117A"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2BC659A7" w14:textId="77777777" w:rsidR="00A462BB" w:rsidRDefault="00A462BB" w:rsidP="00A462BB">
      <w:pPr>
        <w:spacing w:after="0" w:line="240" w:lineRule="auto"/>
        <w:jc w:val="both"/>
        <w:rPr>
          <w:rFonts w:ascii="Arial" w:eastAsia="Times New Roman" w:hAnsi="Arial" w:cs="Arial"/>
          <w:b/>
          <w:sz w:val="24"/>
          <w:szCs w:val="24"/>
          <w:lang w:val="en-US"/>
        </w:rPr>
      </w:pPr>
    </w:p>
    <w:p w14:paraId="736A1775" w14:textId="77777777" w:rsidR="00A462BB" w:rsidRPr="00C4405C"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37D8A25C" w14:textId="7229FF9A" w:rsidR="00A37EB3" w:rsidRDefault="00A37EB3"/>
    <w:p w14:paraId="503F991A" w14:textId="274B394E" w:rsidR="00A462BB" w:rsidRDefault="00A462BB"/>
    <w:p w14:paraId="0BE23AE8" w14:textId="736764EE" w:rsidR="00A462BB" w:rsidRDefault="00A462BB"/>
    <w:p w14:paraId="6097EE8D" w14:textId="0A3EA945" w:rsidR="00A462BB" w:rsidRDefault="00A462BB"/>
    <w:p w14:paraId="20F063EE" w14:textId="32032A44" w:rsidR="00A462BB" w:rsidRDefault="00A462BB"/>
    <w:p w14:paraId="3E794713" w14:textId="72F7609E" w:rsidR="00A462BB" w:rsidRDefault="00A462BB"/>
    <w:p w14:paraId="174287AF" w14:textId="77777777" w:rsidR="00A462BB" w:rsidRDefault="00A462B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7141AF">
        <w:trPr>
          <w:trHeight w:val="558"/>
        </w:trPr>
        <w:tc>
          <w:tcPr>
            <w:tcW w:w="9021" w:type="dxa"/>
            <w:shd w:val="clear" w:color="auto" w:fill="00B0F0"/>
            <w:vAlign w:val="center"/>
          </w:tcPr>
          <w:p w14:paraId="0CD97B8A" w14:textId="77777777" w:rsidR="004706DA" w:rsidRPr="00B65758" w:rsidRDefault="004706DA" w:rsidP="007141A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41F41A56" w14:textId="77777777" w:rsidR="00A462BB" w:rsidRDefault="00A462BB" w:rsidP="004706DA">
      <w:pPr>
        <w:pStyle w:val="BodyTextIndent2"/>
        <w:spacing w:after="0" w:line="240" w:lineRule="auto"/>
        <w:ind w:left="0"/>
        <w:jc w:val="both"/>
        <w:rPr>
          <w:rFonts w:ascii="Arial" w:hAnsi="Arial" w:cs="Arial"/>
          <w:b/>
          <w:u w:val="single"/>
        </w:rPr>
      </w:pPr>
    </w:p>
    <w:p w14:paraId="16A6D13F" w14:textId="2B3F9998"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336C4B20" w:rsidR="004706DA"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5C8ADED8" w14:textId="050F1496" w:rsidR="0032782C" w:rsidRDefault="0032782C" w:rsidP="004706DA">
      <w:pPr>
        <w:pStyle w:val="BodyTextIndent2"/>
        <w:spacing w:after="0" w:line="240" w:lineRule="auto"/>
        <w:ind w:left="0"/>
        <w:jc w:val="both"/>
        <w:rPr>
          <w:rFonts w:ascii="Arial" w:hAnsi="Arial" w:cs="Arial"/>
        </w:rPr>
      </w:pPr>
    </w:p>
    <w:p w14:paraId="2E9580F4" w14:textId="66053218" w:rsidR="0032782C" w:rsidRPr="00B65758" w:rsidRDefault="0032782C" w:rsidP="004706DA">
      <w:pPr>
        <w:pStyle w:val="BodyTextIndent2"/>
        <w:spacing w:after="0" w:line="240" w:lineRule="auto"/>
        <w:ind w:left="0"/>
        <w:jc w:val="both"/>
        <w:rPr>
          <w:rFonts w:ascii="Arial" w:hAnsi="Arial" w:cs="Arial"/>
        </w:rPr>
      </w:pPr>
      <w:r>
        <w:rPr>
          <w:rFonts w:ascii="Arial" w:hAnsi="Arial" w:cs="Arial"/>
        </w:rPr>
        <w:t xml:space="preserve">Dr </w:t>
      </w:r>
      <w:r w:rsidR="006052FD">
        <w:rPr>
          <w:rFonts w:ascii="Arial" w:hAnsi="Arial" w:cs="Arial"/>
        </w:rPr>
        <w:t>Freida Shaffrali</w:t>
      </w:r>
      <w:r>
        <w:rPr>
          <w:rFonts w:ascii="Arial" w:hAnsi="Arial" w:cs="Arial"/>
        </w:rPr>
        <w:t xml:space="preserve">, </w:t>
      </w:r>
      <w:r w:rsidR="006052FD">
        <w:rPr>
          <w:rFonts w:ascii="Arial" w:hAnsi="Arial" w:cs="Arial"/>
        </w:rPr>
        <w:t xml:space="preserve">Clinical Lead </w:t>
      </w:r>
      <w:r>
        <w:rPr>
          <w:rFonts w:ascii="Arial" w:hAnsi="Arial" w:cs="Arial"/>
        </w:rPr>
        <w:t xml:space="preserve">for </w:t>
      </w:r>
      <w:r w:rsidR="006052FD">
        <w:rPr>
          <w:rFonts w:ascii="Arial" w:hAnsi="Arial" w:cs="Arial"/>
        </w:rPr>
        <w:t>Dermatology</w:t>
      </w:r>
    </w:p>
    <w:p w14:paraId="22839797" w14:textId="15CE5A0A" w:rsidR="0032782C" w:rsidRDefault="003A0901"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006052FD" w:rsidRPr="004C6AE0">
          <w:rPr>
            <w:rStyle w:val="Hyperlink"/>
            <w:rFonts w:ascii="Arial" w:hAnsi="Arial" w:cs="Arial"/>
          </w:rPr>
          <w:t>freida.shaffrali@lanarkshire.scot.nhs.uk</w:t>
        </w:r>
      </w:hyperlink>
    </w:p>
    <w:p w14:paraId="2EB44366" w14:textId="77777777" w:rsidR="003A0901" w:rsidRDefault="003A0901"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3F5A79AC" w14:textId="6FA79BA9" w:rsidR="004706DA" w:rsidRPr="00B65758" w:rsidRDefault="004706DA" w:rsidP="004706DA">
      <w:pPr>
        <w:pStyle w:val="BodyTextIndent2"/>
        <w:spacing w:after="0" w:line="240" w:lineRule="auto"/>
        <w:ind w:left="0"/>
        <w:jc w:val="both"/>
        <w:rPr>
          <w:rFonts w:ascii="Arial" w:hAnsi="Arial" w:cs="Arial"/>
        </w:rPr>
      </w:pPr>
    </w:p>
    <w:p w14:paraId="0CFA8A63"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029BB5B6" w14:textId="77777777" w:rsidR="00DE4FCB" w:rsidRDefault="004706DA" w:rsidP="00DE4FCB">
      <w:pPr>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w:history="1">
        <w:r w:rsidRPr="00B65758">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719E409E" w14:textId="77777777" w:rsidR="004706DA" w:rsidRPr="00DE4FCB" w:rsidRDefault="004706DA" w:rsidP="00DE4FCB">
      <w:pPr>
        <w:jc w:val="both"/>
        <w:rPr>
          <w:rFonts w:ascii="Arial" w:hAnsi="Arial" w:cs="Arial"/>
          <w:color w:val="0000FF"/>
          <w:u w:val="single"/>
        </w:rPr>
      </w:pPr>
      <w:r w:rsidRPr="00381AD8">
        <w:rPr>
          <w:rFonts w:ascii="Arial" w:eastAsia="Times New Roman" w:hAnsi="Arial" w:cs="Arial"/>
          <w:b/>
        </w:rPr>
        <w:t>NHS Lanarkshire is committed to working towards equal opportunities for all.</w:t>
      </w:r>
    </w:p>
    <w:p w14:paraId="5F21DF96" w14:textId="77777777" w:rsidR="00A37EB3" w:rsidRDefault="00A37EB3"/>
    <w:p w14:paraId="318B76CD" w14:textId="77777777" w:rsidR="00A853FD" w:rsidRDefault="00A853FD"/>
    <w:p w14:paraId="4E59733C" w14:textId="68E10379" w:rsidR="00A853FD" w:rsidRDefault="00A853FD"/>
    <w:p w14:paraId="1B4F369D" w14:textId="6C939411" w:rsidR="00A462BB" w:rsidRDefault="00A462BB"/>
    <w:p w14:paraId="74A43E9E" w14:textId="1BA87805" w:rsidR="00A462BB" w:rsidRDefault="00A462BB"/>
    <w:p w14:paraId="29111F13" w14:textId="79B565D9" w:rsidR="00A462BB" w:rsidRDefault="00A462BB"/>
    <w:p w14:paraId="3F114206" w14:textId="20AEBBF3" w:rsidR="00A462BB" w:rsidRDefault="00A462BB"/>
    <w:p w14:paraId="6A6D0DBA" w14:textId="5769E488" w:rsidR="00A462BB" w:rsidRDefault="00A462BB"/>
    <w:p w14:paraId="1471243A" w14:textId="44F6409C" w:rsidR="00A462BB" w:rsidRDefault="00A462BB"/>
    <w:p w14:paraId="36197AD0" w14:textId="6C38FFB6" w:rsidR="00A462BB" w:rsidRDefault="00A462BB"/>
    <w:p w14:paraId="61B6C700" w14:textId="3B56660F" w:rsidR="00A462BB" w:rsidRDefault="00A462BB"/>
    <w:p w14:paraId="7C96159A" w14:textId="77777777" w:rsidR="00A462BB" w:rsidRDefault="00A462BB"/>
    <w:p w14:paraId="58A699B0" w14:textId="29189AA3" w:rsidR="00A853FD" w:rsidRDefault="00A853FD"/>
    <w:p w14:paraId="2FF12A4B" w14:textId="1E6F8A9B" w:rsidR="009B41C4" w:rsidRDefault="009B41C4"/>
    <w:p w14:paraId="382526F0" w14:textId="6406F5F8" w:rsidR="009B41C4" w:rsidRDefault="009B41C4"/>
    <w:p w14:paraId="7A170C59" w14:textId="05315F29" w:rsidR="009B41C4" w:rsidRDefault="009B41C4"/>
    <w:p w14:paraId="521C547A" w14:textId="133D6BE5" w:rsidR="009B41C4" w:rsidRDefault="009B41C4"/>
    <w:p w14:paraId="3660E7DD" w14:textId="7F4CAC52" w:rsidR="009B41C4" w:rsidRDefault="009B41C4"/>
    <w:p w14:paraId="3B7BB19D" w14:textId="77777777" w:rsidR="009B41C4" w:rsidRDefault="009B41C4"/>
    <w:p w14:paraId="0A62ED6D" w14:textId="77777777" w:rsidR="004706DA" w:rsidRDefault="004706DA"/>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6E8DD2C0" w:rsidR="003D5CF0" w:rsidRDefault="003D5CF0" w:rsidP="003D5CF0">
      <w:pPr>
        <w:spacing w:after="0" w:line="240" w:lineRule="auto"/>
        <w:rPr>
          <w:rFonts w:ascii="Arial" w:eastAsia="Times New Roman" w:hAnsi="Arial" w:cs="Arial"/>
        </w:rPr>
      </w:pPr>
    </w:p>
    <w:p w14:paraId="1A166A97" w14:textId="77777777" w:rsidR="006E1CA1" w:rsidRPr="006E1CA1" w:rsidRDefault="006E1CA1" w:rsidP="006E1CA1">
      <w:pPr>
        <w:spacing w:after="0" w:line="240" w:lineRule="auto"/>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397"/>
        <w:gridCol w:w="2300"/>
        <w:gridCol w:w="1189"/>
        <w:gridCol w:w="3256"/>
      </w:tblGrid>
      <w:tr w:rsidR="006E1CA1" w:rsidRPr="008D1A61" w14:paraId="56616899" w14:textId="77777777" w:rsidTr="006E1CA1">
        <w:trPr>
          <w:trHeight w:val="161"/>
        </w:trPr>
        <w:tc>
          <w:tcPr>
            <w:tcW w:w="9924" w:type="dxa"/>
            <w:gridSpan w:val="5"/>
          </w:tcPr>
          <w:p w14:paraId="6903EB29"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rPr>
              <w:t>PERSON PROFILE</w:t>
            </w:r>
          </w:p>
        </w:tc>
      </w:tr>
      <w:tr w:rsidR="006E1CA1" w:rsidRPr="008D1A61" w14:paraId="4928356D" w14:textId="77777777" w:rsidTr="00A420A1">
        <w:trPr>
          <w:trHeight w:val="305"/>
        </w:trPr>
        <w:tc>
          <w:tcPr>
            <w:tcW w:w="1782" w:type="dxa"/>
          </w:tcPr>
          <w:p w14:paraId="71F6943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 xml:space="preserve">Attributes </w:t>
            </w:r>
          </w:p>
        </w:tc>
        <w:tc>
          <w:tcPr>
            <w:tcW w:w="4886" w:type="dxa"/>
            <w:gridSpan w:val="3"/>
          </w:tcPr>
          <w:p w14:paraId="1BA0EBA2"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Essential </w:t>
            </w:r>
          </w:p>
        </w:tc>
        <w:tc>
          <w:tcPr>
            <w:tcW w:w="3256" w:type="dxa"/>
          </w:tcPr>
          <w:p w14:paraId="077C5DD4"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Desirable </w:t>
            </w:r>
          </w:p>
        </w:tc>
      </w:tr>
      <w:tr w:rsidR="006E1CA1" w:rsidRPr="008D1A61" w14:paraId="05BDC992" w14:textId="77777777" w:rsidTr="00A420A1">
        <w:trPr>
          <w:trHeight w:val="161"/>
        </w:trPr>
        <w:tc>
          <w:tcPr>
            <w:tcW w:w="1782" w:type="dxa"/>
          </w:tcPr>
          <w:p w14:paraId="26968545"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Qualifications</w:t>
            </w:r>
          </w:p>
        </w:tc>
        <w:tc>
          <w:tcPr>
            <w:tcW w:w="4886" w:type="dxa"/>
            <w:gridSpan w:val="3"/>
          </w:tcPr>
          <w:p w14:paraId="77836667" w14:textId="0552CE79" w:rsidR="006E1CA1" w:rsidRPr="006630D6" w:rsidRDefault="006E1CA1" w:rsidP="006E1CA1">
            <w:pPr>
              <w:spacing w:after="0" w:line="240" w:lineRule="auto"/>
              <w:jc w:val="both"/>
              <w:rPr>
                <w:rFonts w:ascii="Arial" w:eastAsia="Times New Roman" w:hAnsi="Arial" w:cs="Arial"/>
              </w:rPr>
            </w:pPr>
            <w:proofErr w:type="spellStart"/>
            <w:r w:rsidRPr="008D1A61">
              <w:rPr>
                <w:rFonts w:ascii="Arial" w:eastAsia="Times New Roman" w:hAnsi="Arial" w:cs="Arial"/>
              </w:rPr>
              <w:t>MBChB</w:t>
            </w:r>
            <w:proofErr w:type="spellEnd"/>
            <w:r w:rsidRPr="008D1A61">
              <w:rPr>
                <w:rFonts w:ascii="Arial" w:eastAsia="Times New Roman" w:hAnsi="Arial" w:cs="Arial"/>
              </w:rPr>
              <w:t xml:space="preserve"> or </w:t>
            </w:r>
            <w:r w:rsidRPr="006630D6">
              <w:rPr>
                <w:rFonts w:ascii="Arial" w:eastAsia="Times New Roman" w:hAnsi="Arial" w:cs="Arial"/>
              </w:rPr>
              <w:t>equivalent.</w:t>
            </w:r>
          </w:p>
          <w:p w14:paraId="54C7B685" w14:textId="3D55E9C2" w:rsidR="006E1CA1" w:rsidRPr="006630D6" w:rsidRDefault="006E1CA1" w:rsidP="006E1CA1">
            <w:pPr>
              <w:spacing w:after="0" w:line="240" w:lineRule="auto"/>
              <w:jc w:val="both"/>
              <w:rPr>
                <w:rFonts w:ascii="Arial" w:eastAsia="Times New Roman" w:hAnsi="Arial" w:cs="Arial"/>
              </w:rPr>
            </w:pPr>
          </w:p>
          <w:p w14:paraId="4FA8B6A4" w14:textId="77777777" w:rsidR="006E1CA1" w:rsidRPr="006630D6" w:rsidRDefault="006E1CA1" w:rsidP="006630D6">
            <w:pPr>
              <w:widowControl w:val="0"/>
              <w:tabs>
                <w:tab w:val="left" w:pos="460"/>
              </w:tabs>
              <w:autoSpaceDE w:val="0"/>
              <w:autoSpaceDN w:val="0"/>
              <w:adjustRightInd w:val="0"/>
              <w:spacing w:after="0" w:line="240" w:lineRule="auto"/>
              <w:rPr>
                <w:rFonts w:ascii="Arial" w:eastAsia="Times New Roman" w:hAnsi="Arial" w:cs="Arial"/>
                <w:color w:val="FF0000"/>
              </w:rPr>
            </w:pPr>
            <w:r w:rsidRPr="006630D6">
              <w:rPr>
                <w:rFonts w:ascii="Arial" w:eastAsia="Times New Roman" w:hAnsi="Arial" w:cs="Arial"/>
              </w:rPr>
              <w:t xml:space="preserve">Successful completion of UK Foundation Programme </w:t>
            </w:r>
            <w:r w:rsidRPr="006630D6">
              <w:rPr>
                <w:rFonts w:ascii="Arial" w:eastAsia="Times New Roman" w:hAnsi="Arial" w:cs="Arial"/>
                <w:b/>
              </w:rPr>
              <w:t>OR CREST FORM</w:t>
            </w:r>
            <w:r w:rsidRPr="006630D6">
              <w:rPr>
                <w:rFonts w:ascii="Arial" w:eastAsia="Times New Roman" w:hAnsi="Arial" w:cs="Arial"/>
              </w:rPr>
              <w:t xml:space="preserve"> </w:t>
            </w:r>
          </w:p>
          <w:p w14:paraId="576A75DA" w14:textId="77777777" w:rsidR="006630D6" w:rsidRPr="006630D6" w:rsidRDefault="006630D6" w:rsidP="006630D6">
            <w:pPr>
              <w:widowControl w:val="0"/>
              <w:tabs>
                <w:tab w:val="left" w:pos="460"/>
              </w:tabs>
              <w:autoSpaceDE w:val="0"/>
              <w:autoSpaceDN w:val="0"/>
              <w:adjustRightInd w:val="0"/>
              <w:spacing w:after="0" w:line="240" w:lineRule="auto"/>
              <w:rPr>
                <w:rFonts w:ascii="Arial" w:eastAsia="Times New Roman" w:hAnsi="Arial" w:cs="Arial"/>
                <w:color w:val="FF0000"/>
              </w:rPr>
            </w:pPr>
          </w:p>
          <w:p w14:paraId="2024063C" w14:textId="5F18C46D" w:rsidR="006630D6" w:rsidRPr="008D1A61" w:rsidRDefault="006630D6" w:rsidP="006630D6">
            <w:pPr>
              <w:widowControl w:val="0"/>
              <w:tabs>
                <w:tab w:val="left" w:pos="460"/>
              </w:tabs>
              <w:autoSpaceDE w:val="0"/>
              <w:autoSpaceDN w:val="0"/>
              <w:adjustRightInd w:val="0"/>
              <w:spacing w:after="0" w:line="240" w:lineRule="auto"/>
              <w:rPr>
                <w:rFonts w:ascii="Arial" w:eastAsia="Times New Roman" w:hAnsi="Arial" w:cs="Arial"/>
              </w:rPr>
            </w:pPr>
            <w:r w:rsidRPr="006630D6">
              <w:rPr>
                <w:rFonts w:ascii="Arial" w:eastAsia="Times New Roman" w:hAnsi="Arial" w:cs="Arial"/>
                <w:color w:val="FF0000"/>
              </w:rPr>
              <w:object w:dxaOrig="2263" w:dyaOrig="1481" w14:anchorId="77930AF8">
                <v:shape id="_x0000_i1029" type="#_x0000_t75" style="width:71.5pt;height:41pt" o:ole="">
                  <v:imagedata r:id="rId18" o:title=""/>
                </v:shape>
                <o:OLEObject Type="Embed" ProgID="AcroExch.Document.DC" ShapeID="_x0000_i1029" DrawAspect="Icon" ObjectID="_1794992854" r:id="rId19"/>
              </w:object>
            </w:r>
          </w:p>
        </w:tc>
        <w:tc>
          <w:tcPr>
            <w:tcW w:w="3256" w:type="dxa"/>
          </w:tcPr>
          <w:p w14:paraId="2F5E7CEB" w14:textId="48EC066E" w:rsidR="006E1CA1" w:rsidRDefault="006E1CA1" w:rsidP="009B41C4">
            <w:pPr>
              <w:spacing w:after="0" w:line="240" w:lineRule="auto"/>
              <w:jc w:val="both"/>
              <w:rPr>
                <w:rFonts w:ascii="Arial" w:eastAsia="Times New Roman" w:hAnsi="Arial" w:cs="Arial"/>
                <w:color w:val="000000"/>
              </w:rPr>
            </w:pPr>
          </w:p>
          <w:p w14:paraId="0C5E8D92" w14:textId="77777777" w:rsidR="006052FD" w:rsidRPr="006F00D6" w:rsidRDefault="006052FD" w:rsidP="006052FD">
            <w:pPr>
              <w:spacing w:after="0" w:line="240" w:lineRule="auto"/>
              <w:jc w:val="both"/>
              <w:rPr>
                <w:rFonts w:ascii="Arial" w:eastAsia="Arial" w:hAnsi="Arial" w:cs="Arial"/>
                <w:lang w:val="en-US"/>
              </w:rPr>
            </w:pPr>
            <w:r w:rsidRPr="006F00D6">
              <w:rPr>
                <w:rFonts w:ascii="Arial" w:eastAsia="Times New Roman" w:hAnsi="Times New Roman" w:cs="Times New Roman"/>
                <w:lang w:val="en-US"/>
              </w:rPr>
              <w:t>MRCP Part 1 or 2</w:t>
            </w:r>
          </w:p>
          <w:p w14:paraId="22A09696" w14:textId="2269DEE6" w:rsidR="0032782C" w:rsidRPr="008D1A61" w:rsidRDefault="006052FD" w:rsidP="006052FD">
            <w:pPr>
              <w:spacing w:after="0" w:line="240" w:lineRule="auto"/>
              <w:jc w:val="both"/>
              <w:rPr>
                <w:rFonts w:ascii="Arial" w:eastAsia="Times New Roman" w:hAnsi="Arial" w:cs="Arial"/>
                <w:color w:val="000000"/>
              </w:rPr>
            </w:pPr>
            <w:r w:rsidRPr="006F00D6">
              <w:rPr>
                <w:rFonts w:ascii="Arial" w:eastAsia="Times New Roman" w:hAnsi="Times New Roman" w:cs="Times New Roman"/>
                <w:lang w:val="en-US"/>
              </w:rPr>
              <w:t>Diploma in Dermatology</w:t>
            </w:r>
          </w:p>
        </w:tc>
      </w:tr>
      <w:tr w:rsidR="006E1CA1" w:rsidRPr="008D1A61" w14:paraId="77F0182F" w14:textId="77777777" w:rsidTr="00A420A1">
        <w:trPr>
          <w:trHeight w:val="161"/>
        </w:trPr>
        <w:tc>
          <w:tcPr>
            <w:tcW w:w="1782" w:type="dxa"/>
          </w:tcPr>
          <w:p w14:paraId="5CEA9EAF"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Training</w:t>
            </w:r>
          </w:p>
        </w:tc>
        <w:tc>
          <w:tcPr>
            <w:tcW w:w="4886" w:type="dxa"/>
            <w:gridSpan w:val="3"/>
          </w:tcPr>
          <w:p w14:paraId="53D413F8" w14:textId="3332F3AA" w:rsidR="006E1CA1" w:rsidRPr="008D1A61" w:rsidRDefault="006052FD" w:rsidP="006E1CA1">
            <w:pPr>
              <w:spacing w:after="0" w:line="240" w:lineRule="auto"/>
              <w:jc w:val="both"/>
              <w:rPr>
                <w:rFonts w:ascii="Arial" w:eastAsia="Times New Roman" w:hAnsi="Arial" w:cs="Arial"/>
                <w:color w:val="000000"/>
              </w:rPr>
            </w:pPr>
            <w:r>
              <w:rPr>
                <w:rFonts w:ascii="Arial"/>
              </w:rPr>
              <w:t xml:space="preserve">At least six </w:t>
            </w:r>
            <w:proofErr w:type="gramStart"/>
            <w:r>
              <w:rPr>
                <w:rFonts w:ascii="Arial"/>
              </w:rPr>
              <w:t>months</w:t>
            </w:r>
            <w:proofErr w:type="gramEnd"/>
            <w:r>
              <w:rPr>
                <w:rFonts w:ascii="Arial"/>
              </w:rPr>
              <w:t xml:space="preserve"> general medicine with exposure to acute medical problems</w:t>
            </w:r>
          </w:p>
          <w:p w14:paraId="29510A88" w14:textId="1CEF4903" w:rsidR="006E1CA1" w:rsidRPr="008D1A61" w:rsidRDefault="006E1CA1" w:rsidP="009B41C4">
            <w:pPr>
              <w:spacing w:after="0" w:line="240" w:lineRule="auto"/>
              <w:jc w:val="both"/>
              <w:rPr>
                <w:rFonts w:ascii="Arial" w:eastAsia="Times New Roman" w:hAnsi="Arial" w:cs="Arial"/>
                <w:color w:val="000000"/>
              </w:rPr>
            </w:pPr>
          </w:p>
        </w:tc>
        <w:tc>
          <w:tcPr>
            <w:tcW w:w="3256" w:type="dxa"/>
          </w:tcPr>
          <w:p w14:paraId="0EE2B5C5" w14:textId="77777777" w:rsidR="006E1CA1" w:rsidRDefault="006052FD" w:rsidP="009B41C4">
            <w:pPr>
              <w:spacing w:after="0" w:line="240" w:lineRule="auto"/>
              <w:jc w:val="both"/>
              <w:rPr>
                <w:rFonts w:ascii="Arial"/>
              </w:rPr>
            </w:pPr>
            <w:r>
              <w:rPr>
                <w:rFonts w:ascii="Arial"/>
              </w:rPr>
              <w:t>Some Dermatology experience</w:t>
            </w:r>
          </w:p>
          <w:p w14:paraId="77439D22" w14:textId="4F3E6644" w:rsidR="006052FD" w:rsidRPr="008D1A61" w:rsidRDefault="006052FD" w:rsidP="009B41C4">
            <w:pPr>
              <w:spacing w:after="0" w:line="240" w:lineRule="auto"/>
              <w:jc w:val="both"/>
              <w:rPr>
                <w:rFonts w:ascii="Arial" w:eastAsia="Times New Roman" w:hAnsi="Arial" w:cs="Arial"/>
                <w:color w:val="000000"/>
              </w:rPr>
            </w:pPr>
            <w:r>
              <w:rPr>
                <w:rFonts w:ascii="Arial"/>
              </w:rPr>
              <w:t>Skin Surgery</w:t>
            </w:r>
          </w:p>
        </w:tc>
      </w:tr>
      <w:tr w:rsidR="006E1CA1" w:rsidRPr="008D1A61" w14:paraId="055BA81C" w14:textId="77777777" w:rsidTr="00A420A1">
        <w:trPr>
          <w:trHeight w:val="161"/>
        </w:trPr>
        <w:tc>
          <w:tcPr>
            <w:tcW w:w="1782" w:type="dxa"/>
          </w:tcPr>
          <w:p w14:paraId="50DCC693"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Experience</w:t>
            </w:r>
          </w:p>
        </w:tc>
        <w:tc>
          <w:tcPr>
            <w:tcW w:w="4886" w:type="dxa"/>
            <w:gridSpan w:val="3"/>
          </w:tcPr>
          <w:p w14:paraId="32B894BE" w14:textId="7D737C7E" w:rsidR="006E1CA1" w:rsidRPr="008D1A61" w:rsidRDefault="006E1CA1" w:rsidP="006E1CA1">
            <w:pPr>
              <w:spacing w:after="120" w:line="240" w:lineRule="auto"/>
              <w:jc w:val="both"/>
              <w:rPr>
                <w:rFonts w:ascii="Arial" w:eastAsia="Times New Roman" w:hAnsi="Arial" w:cs="Arial"/>
                <w:b/>
              </w:rPr>
            </w:pPr>
            <w:r w:rsidRPr="008D1A61">
              <w:rPr>
                <w:rFonts w:ascii="Arial" w:eastAsia="Times New Roman" w:hAnsi="Arial" w:cs="Arial"/>
              </w:rPr>
              <w:t>Eligible for full registration with the GMC at time of application and hold a current licence to practice * (*</w:t>
            </w:r>
            <w:r w:rsidRPr="008D1A61">
              <w:rPr>
                <w:rFonts w:ascii="Arial" w:eastAsia="Times New Roman" w:hAnsi="Arial" w:cs="Arial"/>
                <w:b/>
              </w:rPr>
              <w:t>Overseas Registration and Qualifications -</w:t>
            </w:r>
          </w:p>
          <w:p w14:paraId="431E7A27" w14:textId="65665919" w:rsidR="006052FD" w:rsidRDefault="006052FD" w:rsidP="008D1A61">
            <w:pPr>
              <w:spacing w:after="120" w:line="240" w:lineRule="auto"/>
              <w:jc w:val="both"/>
              <w:rPr>
                <w:rFonts w:ascii="Arial" w:eastAsia="Times New Roman" w:hAnsi="Arial" w:cs="Arial"/>
              </w:rPr>
            </w:pPr>
            <w:r>
              <w:rPr>
                <w:rFonts w:ascii="Arial"/>
              </w:rPr>
              <w:t>In-patient management of medical patients</w:t>
            </w:r>
          </w:p>
          <w:p w14:paraId="5272A11A" w14:textId="55DABA00" w:rsidR="006E1CA1" w:rsidRPr="008D1A61" w:rsidRDefault="006E1CA1" w:rsidP="008D1A61">
            <w:pPr>
              <w:spacing w:after="120" w:line="240" w:lineRule="auto"/>
              <w:jc w:val="both"/>
              <w:rPr>
                <w:rFonts w:ascii="Arial" w:eastAsia="Times New Roman" w:hAnsi="Arial" w:cs="Arial"/>
              </w:rPr>
            </w:pPr>
            <w:r w:rsidRPr="008D1A61">
              <w:rPr>
                <w:rFonts w:ascii="Arial" w:eastAsia="Times New Roman" w:hAnsi="Arial" w:cs="Arial"/>
              </w:rPr>
              <w:t xml:space="preserve">NHS Lanarkshire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tc>
        <w:tc>
          <w:tcPr>
            <w:tcW w:w="3256" w:type="dxa"/>
          </w:tcPr>
          <w:p w14:paraId="129B38FE" w14:textId="77777777" w:rsidR="006E1CA1" w:rsidRPr="008D1A61" w:rsidRDefault="006E1CA1" w:rsidP="006E1CA1">
            <w:pPr>
              <w:spacing w:after="0" w:line="240" w:lineRule="auto"/>
              <w:jc w:val="both"/>
              <w:rPr>
                <w:rFonts w:ascii="Arial" w:eastAsia="Times New Roman" w:hAnsi="Arial" w:cs="Arial"/>
                <w:color w:val="000000"/>
              </w:rPr>
            </w:pPr>
          </w:p>
          <w:p w14:paraId="00959401" w14:textId="47D8AF67" w:rsidR="006E1CA1" w:rsidRPr="008D1A61" w:rsidRDefault="006052FD" w:rsidP="009B41C4">
            <w:pPr>
              <w:spacing w:after="0" w:line="240" w:lineRule="auto"/>
              <w:jc w:val="both"/>
              <w:rPr>
                <w:rFonts w:ascii="Arial" w:eastAsia="Times New Roman" w:hAnsi="Arial" w:cs="Arial"/>
              </w:rPr>
            </w:pPr>
            <w:r>
              <w:rPr>
                <w:rFonts w:ascii="Arial"/>
              </w:rPr>
              <w:t>Out Patient experience</w:t>
            </w:r>
          </w:p>
        </w:tc>
      </w:tr>
      <w:tr w:rsidR="006E1CA1" w:rsidRPr="008D1A61" w14:paraId="4D7CE691" w14:textId="77777777" w:rsidTr="00A420A1">
        <w:trPr>
          <w:trHeight w:val="161"/>
        </w:trPr>
        <w:tc>
          <w:tcPr>
            <w:tcW w:w="1782" w:type="dxa"/>
          </w:tcPr>
          <w:p w14:paraId="284CE110" w14:textId="6347C603" w:rsidR="006E1CA1" w:rsidRPr="008D1A61" w:rsidRDefault="006E1CA1" w:rsidP="006E1CA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Audit/</w:t>
            </w:r>
            <w:r w:rsidR="00A420A1">
              <w:rPr>
                <w:rFonts w:ascii="Arial" w:eastAsia="Times New Roman" w:hAnsi="Arial" w:cs="Arial"/>
              </w:rPr>
              <w:t xml:space="preserve"> </w:t>
            </w:r>
            <w:r w:rsidRPr="008D1A61">
              <w:rPr>
                <w:rFonts w:ascii="Arial" w:eastAsia="Times New Roman" w:hAnsi="Arial" w:cs="Arial"/>
              </w:rPr>
              <w:t>Research</w:t>
            </w:r>
            <w:r w:rsidR="00A420A1">
              <w:rPr>
                <w:rFonts w:ascii="Arial" w:eastAsia="Times New Roman" w:hAnsi="Arial" w:cs="Arial"/>
              </w:rPr>
              <w:t>/ Publications</w:t>
            </w:r>
            <w:r w:rsidRPr="008D1A61">
              <w:rPr>
                <w:rFonts w:ascii="Arial" w:eastAsia="Times New Roman" w:hAnsi="Arial" w:cs="Arial"/>
              </w:rPr>
              <w:t xml:space="preserve"> </w:t>
            </w:r>
          </w:p>
        </w:tc>
        <w:tc>
          <w:tcPr>
            <w:tcW w:w="4886" w:type="dxa"/>
            <w:gridSpan w:val="3"/>
          </w:tcPr>
          <w:p w14:paraId="2862EC34" w14:textId="654BECF4"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Understanding of </w:t>
            </w:r>
            <w:r w:rsidR="006052FD">
              <w:rPr>
                <w:rFonts w:ascii="Arial" w:eastAsia="Times New Roman" w:hAnsi="Arial" w:cs="Arial"/>
                <w:color w:val="000000"/>
              </w:rPr>
              <w:t>the principles of medical audit &amp; willingness to participate.</w:t>
            </w:r>
          </w:p>
          <w:p w14:paraId="760C42B8" w14:textId="77777777" w:rsidR="006E1CA1" w:rsidRPr="008D1A61" w:rsidRDefault="006E1CA1" w:rsidP="006E1CA1">
            <w:pPr>
              <w:spacing w:after="0" w:line="240" w:lineRule="auto"/>
              <w:jc w:val="both"/>
              <w:rPr>
                <w:rFonts w:ascii="Arial" w:eastAsia="Times New Roman" w:hAnsi="Arial" w:cs="Arial"/>
                <w:color w:val="000000"/>
              </w:rPr>
            </w:pPr>
          </w:p>
          <w:p w14:paraId="7652E586" w14:textId="77777777" w:rsidR="006E1CA1" w:rsidRPr="008D1A61" w:rsidRDefault="006E1CA1" w:rsidP="006E1CA1">
            <w:pPr>
              <w:spacing w:after="0" w:line="240" w:lineRule="auto"/>
              <w:jc w:val="both"/>
              <w:rPr>
                <w:rFonts w:ascii="Arial" w:eastAsia="Times New Roman" w:hAnsi="Arial" w:cs="Arial"/>
                <w:color w:val="000000"/>
              </w:rPr>
            </w:pPr>
          </w:p>
          <w:p w14:paraId="653C2DFA" w14:textId="434197E0" w:rsidR="006E1CA1" w:rsidRPr="008D1A61" w:rsidRDefault="006E1CA1" w:rsidP="006E1CA1">
            <w:pPr>
              <w:spacing w:after="0" w:line="240" w:lineRule="auto"/>
              <w:jc w:val="both"/>
              <w:rPr>
                <w:rFonts w:ascii="Arial" w:eastAsia="Times New Roman" w:hAnsi="Arial" w:cs="Arial"/>
                <w:color w:val="000000"/>
              </w:rPr>
            </w:pPr>
          </w:p>
        </w:tc>
        <w:tc>
          <w:tcPr>
            <w:tcW w:w="3256" w:type="dxa"/>
          </w:tcPr>
          <w:p w14:paraId="6721A56B" w14:textId="77777777" w:rsidR="006E1CA1" w:rsidRDefault="006052FD" w:rsidP="009B41C4">
            <w:pPr>
              <w:spacing w:after="0" w:line="240" w:lineRule="auto"/>
              <w:jc w:val="both"/>
              <w:rPr>
                <w:rFonts w:ascii="Arial"/>
              </w:rPr>
            </w:pPr>
            <w:r>
              <w:rPr>
                <w:rFonts w:ascii="Arial"/>
              </w:rPr>
              <w:t xml:space="preserve">Research based degree or experience in research </w:t>
            </w:r>
            <w:proofErr w:type="spellStart"/>
            <w:r>
              <w:rPr>
                <w:rFonts w:ascii="Arial"/>
              </w:rPr>
              <w:t>post graduation</w:t>
            </w:r>
            <w:proofErr w:type="spellEnd"/>
          </w:p>
          <w:p w14:paraId="1C4501C1" w14:textId="77777777" w:rsidR="00A420A1" w:rsidRDefault="00A420A1" w:rsidP="009B41C4">
            <w:pPr>
              <w:spacing w:after="0" w:line="240" w:lineRule="auto"/>
              <w:jc w:val="both"/>
              <w:rPr>
                <w:rFonts w:ascii="Arial"/>
              </w:rPr>
            </w:pPr>
          </w:p>
          <w:p w14:paraId="56DFA9F4" w14:textId="79D612BF" w:rsidR="00A420A1" w:rsidRDefault="00A420A1" w:rsidP="009B41C4">
            <w:pPr>
              <w:spacing w:after="0" w:line="240" w:lineRule="auto"/>
              <w:jc w:val="both"/>
              <w:rPr>
                <w:rFonts w:ascii="Arial"/>
              </w:rPr>
            </w:pPr>
            <w:r>
              <w:rPr>
                <w:rFonts w:ascii="Arial"/>
              </w:rPr>
              <w:t xml:space="preserve">Audit or Quality </w:t>
            </w:r>
            <w:proofErr w:type="gramStart"/>
            <w:r>
              <w:rPr>
                <w:rFonts w:ascii="Arial"/>
              </w:rPr>
              <w:t>improvement  presentation</w:t>
            </w:r>
            <w:proofErr w:type="gramEnd"/>
            <w:r>
              <w:rPr>
                <w:rFonts w:ascii="Arial"/>
              </w:rPr>
              <w:t xml:space="preserve"> or involvement in research projects</w:t>
            </w:r>
          </w:p>
          <w:p w14:paraId="7D5553CD" w14:textId="1CE9F819" w:rsidR="00A420A1" w:rsidRPr="008D1A61" w:rsidRDefault="00A420A1" w:rsidP="009B41C4">
            <w:pPr>
              <w:spacing w:after="0" w:line="240" w:lineRule="auto"/>
              <w:jc w:val="both"/>
              <w:rPr>
                <w:rFonts w:ascii="Arial" w:eastAsia="Times New Roman" w:hAnsi="Arial" w:cs="Arial"/>
                <w:color w:val="000000"/>
              </w:rPr>
            </w:pPr>
          </w:p>
        </w:tc>
      </w:tr>
      <w:tr w:rsidR="00A420A1" w:rsidRPr="008D1A61" w14:paraId="63D1E775" w14:textId="77777777" w:rsidTr="00A420A1">
        <w:trPr>
          <w:trHeight w:val="161"/>
        </w:trPr>
        <w:tc>
          <w:tcPr>
            <w:tcW w:w="1782" w:type="dxa"/>
          </w:tcPr>
          <w:p w14:paraId="7A11AE66" w14:textId="77777777" w:rsidR="00A420A1" w:rsidRDefault="00A420A1" w:rsidP="006E1CA1">
            <w:pPr>
              <w:spacing w:after="0" w:line="240" w:lineRule="auto"/>
              <w:jc w:val="both"/>
              <w:rPr>
                <w:rFonts w:ascii="Arial" w:eastAsia="Times New Roman" w:hAnsi="Arial" w:cs="Arial"/>
              </w:rPr>
            </w:pPr>
            <w:r w:rsidRPr="00A420A1">
              <w:rPr>
                <w:rFonts w:ascii="Arial" w:eastAsia="Times New Roman" w:hAnsi="Arial" w:cs="Arial"/>
              </w:rPr>
              <w:t>Presentations</w:t>
            </w:r>
          </w:p>
          <w:p w14:paraId="013558B4" w14:textId="7D532725" w:rsidR="00A420A1" w:rsidRPr="00A420A1" w:rsidRDefault="00A420A1" w:rsidP="006E1CA1">
            <w:pPr>
              <w:spacing w:after="0" w:line="240" w:lineRule="auto"/>
              <w:jc w:val="both"/>
              <w:rPr>
                <w:rFonts w:ascii="Arial" w:eastAsia="Times New Roman" w:hAnsi="Arial" w:cs="Arial"/>
              </w:rPr>
            </w:pPr>
          </w:p>
        </w:tc>
        <w:tc>
          <w:tcPr>
            <w:tcW w:w="4886" w:type="dxa"/>
            <w:gridSpan w:val="3"/>
          </w:tcPr>
          <w:p w14:paraId="76989547" w14:textId="78BB984F" w:rsidR="00A420A1" w:rsidRPr="008D1A61" w:rsidRDefault="00A420A1" w:rsidP="006E1CA1">
            <w:pPr>
              <w:spacing w:after="0" w:line="240" w:lineRule="auto"/>
              <w:jc w:val="both"/>
              <w:rPr>
                <w:rFonts w:ascii="Arial" w:eastAsia="Times New Roman" w:hAnsi="Arial" w:cs="Arial"/>
                <w:color w:val="000000"/>
              </w:rPr>
            </w:pPr>
            <w:r>
              <w:rPr>
                <w:rFonts w:ascii="Arial" w:eastAsia="Times New Roman" w:hAnsi="Arial" w:cs="Arial"/>
                <w:color w:val="000000"/>
              </w:rPr>
              <w:t>Aware of process in preparing presentations for wider medical teams</w:t>
            </w:r>
          </w:p>
        </w:tc>
        <w:tc>
          <w:tcPr>
            <w:tcW w:w="3256" w:type="dxa"/>
          </w:tcPr>
          <w:p w14:paraId="6CDAA28F" w14:textId="77777777" w:rsidR="00A420A1" w:rsidRDefault="00A420A1" w:rsidP="009B41C4">
            <w:pPr>
              <w:spacing w:after="0" w:line="240" w:lineRule="auto"/>
              <w:jc w:val="both"/>
              <w:rPr>
                <w:rFonts w:ascii="Arial"/>
              </w:rPr>
            </w:pPr>
            <w:r>
              <w:rPr>
                <w:rFonts w:ascii="Arial"/>
              </w:rPr>
              <w:t>Evidence of presentations to medical fraternity</w:t>
            </w:r>
          </w:p>
          <w:p w14:paraId="56A3C538" w14:textId="7EDC84AB" w:rsidR="00A420A1" w:rsidRDefault="00A420A1" w:rsidP="009B41C4">
            <w:pPr>
              <w:spacing w:after="0" w:line="240" w:lineRule="auto"/>
              <w:jc w:val="both"/>
              <w:rPr>
                <w:rFonts w:ascii="Arial"/>
              </w:rPr>
            </w:pPr>
          </w:p>
        </w:tc>
      </w:tr>
      <w:tr w:rsidR="00A420A1" w:rsidRPr="008D1A61" w14:paraId="5231277D" w14:textId="77777777" w:rsidTr="00A420A1">
        <w:trPr>
          <w:trHeight w:val="161"/>
        </w:trPr>
        <w:tc>
          <w:tcPr>
            <w:tcW w:w="1782" w:type="dxa"/>
          </w:tcPr>
          <w:p w14:paraId="1F686556" w14:textId="77777777" w:rsidR="00A420A1" w:rsidRDefault="00A420A1" w:rsidP="006E1CA1">
            <w:pPr>
              <w:spacing w:after="0" w:line="240" w:lineRule="auto"/>
              <w:jc w:val="both"/>
              <w:rPr>
                <w:rFonts w:ascii="Arial" w:eastAsia="Times New Roman" w:hAnsi="Arial" w:cs="Arial"/>
              </w:rPr>
            </w:pPr>
            <w:r>
              <w:rPr>
                <w:rFonts w:ascii="Arial" w:eastAsia="Times New Roman" w:hAnsi="Arial" w:cs="Arial"/>
              </w:rPr>
              <w:t>Disposition</w:t>
            </w:r>
          </w:p>
          <w:p w14:paraId="4A1E86B9" w14:textId="036D9E8E" w:rsidR="00A420A1" w:rsidRPr="00A420A1" w:rsidRDefault="00A420A1" w:rsidP="006E1CA1">
            <w:pPr>
              <w:spacing w:after="0" w:line="240" w:lineRule="auto"/>
              <w:jc w:val="both"/>
              <w:rPr>
                <w:rFonts w:ascii="Arial" w:eastAsia="Times New Roman" w:hAnsi="Arial" w:cs="Arial"/>
              </w:rPr>
            </w:pPr>
          </w:p>
        </w:tc>
        <w:tc>
          <w:tcPr>
            <w:tcW w:w="4886" w:type="dxa"/>
            <w:gridSpan w:val="3"/>
          </w:tcPr>
          <w:p w14:paraId="1E220873" w14:textId="77777777" w:rsidR="00A420A1" w:rsidRDefault="00A420A1" w:rsidP="006E1CA1">
            <w:pPr>
              <w:spacing w:after="0" w:line="240" w:lineRule="auto"/>
              <w:jc w:val="both"/>
              <w:rPr>
                <w:rFonts w:ascii="Arial" w:eastAsia="Times New Roman" w:hAnsi="Arial" w:cs="Arial"/>
                <w:color w:val="000000"/>
              </w:rPr>
            </w:pPr>
            <w:r>
              <w:rPr>
                <w:rFonts w:ascii="Arial" w:eastAsia="Times New Roman" w:hAnsi="Arial" w:cs="Arial"/>
                <w:color w:val="000000"/>
              </w:rPr>
              <w:t>Team worker</w:t>
            </w:r>
          </w:p>
          <w:p w14:paraId="48C5A64A" w14:textId="77777777" w:rsidR="00A420A1" w:rsidRDefault="00A420A1" w:rsidP="006E1CA1">
            <w:pPr>
              <w:spacing w:after="0" w:line="240" w:lineRule="auto"/>
              <w:jc w:val="both"/>
              <w:rPr>
                <w:rFonts w:ascii="Arial" w:eastAsia="Times New Roman" w:hAnsi="Arial" w:cs="Arial"/>
                <w:color w:val="000000"/>
              </w:rPr>
            </w:pPr>
            <w:r>
              <w:rPr>
                <w:rFonts w:ascii="Arial" w:eastAsia="Times New Roman" w:hAnsi="Arial" w:cs="Arial"/>
                <w:color w:val="000000"/>
              </w:rPr>
              <w:t>Flexible</w:t>
            </w:r>
          </w:p>
          <w:p w14:paraId="10234924" w14:textId="63121BE9" w:rsidR="00A420A1" w:rsidRDefault="00A420A1" w:rsidP="006E1CA1">
            <w:pPr>
              <w:spacing w:after="0" w:line="240" w:lineRule="auto"/>
              <w:jc w:val="both"/>
              <w:rPr>
                <w:rFonts w:ascii="Arial" w:eastAsia="Times New Roman" w:hAnsi="Arial" w:cs="Arial"/>
                <w:color w:val="000000"/>
              </w:rPr>
            </w:pPr>
          </w:p>
        </w:tc>
        <w:tc>
          <w:tcPr>
            <w:tcW w:w="3256" w:type="dxa"/>
          </w:tcPr>
          <w:p w14:paraId="34B9AD11" w14:textId="6078882C" w:rsidR="00A420A1" w:rsidRDefault="00A420A1" w:rsidP="009B41C4">
            <w:pPr>
              <w:spacing w:after="0" w:line="240" w:lineRule="auto"/>
              <w:jc w:val="both"/>
              <w:rPr>
                <w:rFonts w:ascii="Arial"/>
              </w:rPr>
            </w:pPr>
            <w:r>
              <w:rPr>
                <w:rFonts w:ascii="Arial"/>
              </w:rPr>
              <w:t>Evidence of organisational skills</w:t>
            </w:r>
          </w:p>
        </w:tc>
      </w:tr>
      <w:tr w:rsidR="006E1CA1" w:rsidRPr="008D1A61" w14:paraId="5E04811B" w14:textId="77777777" w:rsidTr="00A420A1">
        <w:trPr>
          <w:trHeight w:val="161"/>
        </w:trPr>
        <w:tc>
          <w:tcPr>
            <w:tcW w:w="1782" w:type="dxa"/>
          </w:tcPr>
          <w:p w14:paraId="372BB2C1" w14:textId="77777777"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Other</w:t>
            </w:r>
          </w:p>
        </w:tc>
        <w:tc>
          <w:tcPr>
            <w:tcW w:w="4886" w:type="dxa"/>
            <w:gridSpan w:val="3"/>
          </w:tcPr>
          <w:p w14:paraId="227563BE"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medical clearance by NHS Lanarkshire Occupational Health Service. </w:t>
            </w:r>
          </w:p>
          <w:p w14:paraId="0C802A65" w14:textId="77777777" w:rsidR="006E1CA1" w:rsidRPr="008D1A61" w:rsidRDefault="006E1CA1" w:rsidP="006E1CA1">
            <w:pPr>
              <w:spacing w:after="0" w:line="240" w:lineRule="auto"/>
              <w:jc w:val="both"/>
              <w:rPr>
                <w:rFonts w:ascii="Arial" w:eastAsia="Times New Roman" w:hAnsi="Arial" w:cs="Arial"/>
                <w:color w:val="000000"/>
              </w:rPr>
            </w:pPr>
          </w:p>
          <w:p w14:paraId="2BE72B47" w14:textId="77777777" w:rsidR="006E1CA1" w:rsidRPr="008D1A61" w:rsidRDefault="006E1CA1" w:rsidP="006E1CA1">
            <w:pPr>
              <w:spacing w:after="0" w:line="240" w:lineRule="auto"/>
              <w:jc w:val="both"/>
              <w:rPr>
                <w:rFonts w:ascii="Arial" w:eastAsia="Times New Roman" w:hAnsi="Arial" w:cs="Arial"/>
                <w:color w:val="000000"/>
              </w:rPr>
            </w:pPr>
            <w:r w:rsidRPr="008D1A61">
              <w:rPr>
                <w:rFonts w:ascii="Arial" w:eastAsia="Times New Roman" w:hAnsi="Arial" w:cs="Arial"/>
                <w:color w:val="000000"/>
              </w:rPr>
              <w:lastRenderedPageBreak/>
              <w:t xml:space="preserve">Satisfactory PVG Check. </w:t>
            </w:r>
          </w:p>
          <w:p w14:paraId="5E73FA50" w14:textId="77777777" w:rsidR="006E1CA1" w:rsidRPr="008D1A61" w:rsidRDefault="006E1CA1" w:rsidP="006E1CA1">
            <w:pPr>
              <w:spacing w:after="0" w:line="240" w:lineRule="auto"/>
              <w:jc w:val="both"/>
              <w:rPr>
                <w:rFonts w:ascii="Arial" w:eastAsia="Times New Roman" w:hAnsi="Arial" w:cs="Arial"/>
              </w:rPr>
            </w:pPr>
          </w:p>
          <w:p w14:paraId="75073024" w14:textId="2F2951ED" w:rsidR="006E1CA1" w:rsidRPr="008D1A61" w:rsidRDefault="006E1CA1" w:rsidP="006E1CA1">
            <w:pPr>
              <w:spacing w:after="0" w:line="240" w:lineRule="auto"/>
              <w:jc w:val="both"/>
              <w:rPr>
                <w:rFonts w:ascii="Arial" w:eastAsia="Times New Roman" w:hAnsi="Arial" w:cs="Arial"/>
              </w:rPr>
            </w:pPr>
            <w:r w:rsidRPr="008D1A61">
              <w:rPr>
                <w:rFonts w:ascii="Arial" w:eastAsia="Times New Roman" w:hAnsi="Arial" w:cs="Arial"/>
              </w:rPr>
              <w:t>Fluent in medical English and evidence of ability to communicate in stressful situations.</w:t>
            </w:r>
          </w:p>
        </w:tc>
        <w:tc>
          <w:tcPr>
            <w:tcW w:w="3256" w:type="dxa"/>
          </w:tcPr>
          <w:p w14:paraId="250F7B93" w14:textId="53845050" w:rsidR="006E1CA1" w:rsidRPr="008D1A61" w:rsidRDefault="00A420A1" w:rsidP="009B41C4">
            <w:pPr>
              <w:spacing w:after="0" w:line="240" w:lineRule="auto"/>
              <w:jc w:val="both"/>
              <w:rPr>
                <w:rFonts w:ascii="Arial" w:eastAsia="Times New Roman" w:hAnsi="Arial" w:cs="Arial"/>
                <w:color w:val="000000"/>
              </w:rPr>
            </w:pPr>
            <w:r>
              <w:rPr>
                <w:rFonts w:ascii="Arial" w:eastAsia="Times New Roman" w:hAnsi="Arial" w:cs="Arial"/>
                <w:color w:val="000000"/>
              </w:rPr>
              <w:lastRenderedPageBreak/>
              <w:t>Computer literacy</w:t>
            </w:r>
          </w:p>
        </w:tc>
      </w:tr>
      <w:tr w:rsidR="006E1CA1" w:rsidRPr="008D1A61" w14:paraId="573CA557" w14:textId="77777777" w:rsidTr="00A420A1">
        <w:trPr>
          <w:trHeight w:val="161"/>
        </w:trPr>
        <w:tc>
          <w:tcPr>
            <w:tcW w:w="5479" w:type="dxa"/>
            <w:gridSpan w:val="3"/>
          </w:tcPr>
          <w:p w14:paraId="569A05A3"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If there is any reason why a disabled person should not be considered suitable for this post, please provide details:</w:t>
            </w:r>
          </w:p>
          <w:p w14:paraId="6DD733ED" w14:textId="77777777" w:rsidR="006E1CA1" w:rsidRPr="008D1A61" w:rsidRDefault="006E1CA1" w:rsidP="006E1CA1">
            <w:pPr>
              <w:spacing w:after="0" w:line="240" w:lineRule="auto"/>
              <w:rPr>
                <w:rFonts w:ascii="Arial" w:eastAsia="Times New Roman" w:hAnsi="Arial" w:cs="Arial"/>
                <w:color w:val="000000"/>
              </w:rPr>
            </w:pPr>
          </w:p>
        </w:tc>
        <w:tc>
          <w:tcPr>
            <w:tcW w:w="4445" w:type="dxa"/>
            <w:gridSpan w:val="2"/>
          </w:tcPr>
          <w:p w14:paraId="73EFF2A5"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color w:val="000000"/>
              </w:rPr>
              <w:t>The post requires physical dexterity. Uncorrected visual or hearing defect would be incompatible with the nature of the work</w:t>
            </w:r>
            <w:r w:rsidRPr="008D1A61">
              <w:rPr>
                <w:rFonts w:ascii="Arial" w:eastAsia="Times New Roman" w:hAnsi="Arial" w:cs="Arial"/>
                <w:color w:val="000000"/>
              </w:rPr>
              <w:t>.</w:t>
            </w:r>
          </w:p>
        </w:tc>
      </w:tr>
      <w:tr w:rsidR="006E1CA1" w:rsidRPr="008D1A61" w14:paraId="3B5AFA03" w14:textId="77777777" w:rsidTr="00A420A1">
        <w:trPr>
          <w:trHeight w:val="161"/>
        </w:trPr>
        <w:tc>
          <w:tcPr>
            <w:tcW w:w="3179" w:type="dxa"/>
            <w:gridSpan w:val="2"/>
          </w:tcPr>
          <w:p w14:paraId="4C9FEF1E" w14:textId="77777777" w:rsidR="006E1CA1" w:rsidRPr="008D1A61" w:rsidRDefault="006E1CA1" w:rsidP="006E1CA1">
            <w:pPr>
              <w:spacing w:after="0" w:line="240" w:lineRule="auto"/>
              <w:rPr>
                <w:rFonts w:ascii="Arial" w:eastAsia="Times New Roman" w:hAnsi="Arial" w:cs="Arial"/>
              </w:rPr>
            </w:pPr>
          </w:p>
        </w:tc>
        <w:tc>
          <w:tcPr>
            <w:tcW w:w="3489" w:type="dxa"/>
            <w:gridSpan w:val="2"/>
          </w:tcPr>
          <w:p w14:paraId="2EA53D0C" w14:textId="77777777" w:rsidR="006E1CA1" w:rsidRPr="008D1A61" w:rsidRDefault="006E1CA1" w:rsidP="006E1CA1">
            <w:pPr>
              <w:spacing w:after="0" w:line="240" w:lineRule="auto"/>
              <w:rPr>
                <w:rFonts w:ascii="Arial" w:eastAsia="Times New Roman" w:hAnsi="Arial" w:cs="Arial"/>
                <w:b/>
                <w:color w:val="000000"/>
              </w:rPr>
            </w:pPr>
            <w:r w:rsidRPr="008D1A61">
              <w:rPr>
                <w:rFonts w:ascii="Arial" w:eastAsia="Times New Roman" w:hAnsi="Arial" w:cs="Arial"/>
                <w:b/>
                <w:color w:val="000000"/>
              </w:rPr>
              <w:t>Prepared By:-</w:t>
            </w:r>
          </w:p>
        </w:tc>
        <w:tc>
          <w:tcPr>
            <w:tcW w:w="3256" w:type="dxa"/>
          </w:tcPr>
          <w:p w14:paraId="1423C576" w14:textId="77777777" w:rsidR="006E1CA1" w:rsidRPr="008D1A61" w:rsidRDefault="006E1CA1" w:rsidP="006E1CA1">
            <w:pPr>
              <w:spacing w:after="0" w:line="240" w:lineRule="auto"/>
              <w:rPr>
                <w:rFonts w:ascii="Arial" w:eastAsia="Times New Roman" w:hAnsi="Arial" w:cs="Arial"/>
                <w:b/>
                <w:color w:val="000000"/>
              </w:rPr>
            </w:pPr>
            <w:r w:rsidRPr="008D1A61">
              <w:rPr>
                <w:rFonts w:ascii="Arial" w:eastAsia="Times New Roman" w:hAnsi="Arial" w:cs="Arial"/>
                <w:b/>
                <w:color w:val="000000"/>
              </w:rPr>
              <w:t>Approved By:-</w:t>
            </w:r>
          </w:p>
        </w:tc>
      </w:tr>
      <w:tr w:rsidR="006E1CA1" w:rsidRPr="008D1A61" w14:paraId="52684162" w14:textId="77777777" w:rsidTr="00A420A1">
        <w:trPr>
          <w:trHeight w:val="161"/>
        </w:trPr>
        <w:tc>
          <w:tcPr>
            <w:tcW w:w="3179" w:type="dxa"/>
            <w:gridSpan w:val="2"/>
          </w:tcPr>
          <w:p w14:paraId="2C361D22" w14:textId="77777777" w:rsidR="006E1CA1" w:rsidRPr="003A0901" w:rsidRDefault="006E1CA1" w:rsidP="006E1CA1">
            <w:pPr>
              <w:spacing w:after="0" w:line="240" w:lineRule="auto"/>
              <w:rPr>
                <w:rFonts w:ascii="Arial" w:eastAsia="Times New Roman" w:hAnsi="Arial" w:cs="Arial"/>
              </w:rPr>
            </w:pPr>
            <w:r w:rsidRPr="003A0901">
              <w:rPr>
                <w:rFonts w:ascii="Arial" w:eastAsia="Times New Roman" w:hAnsi="Arial" w:cs="Arial"/>
              </w:rPr>
              <w:t>Name</w:t>
            </w:r>
          </w:p>
        </w:tc>
        <w:tc>
          <w:tcPr>
            <w:tcW w:w="3489" w:type="dxa"/>
            <w:gridSpan w:val="2"/>
          </w:tcPr>
          <w:p w14:paraId="3308653D" w14:textId="6921E21D" w:rsidR="006E1CA1" w:rsidRPr="003A0901" w:rsidRDefault="00A420A1" w:rsidP="006E1CA1">
            <w:pPr>
              <w:spacing w:after="0" w:line="240" w:lineRule="auto"/>
              <w:rPr>
                <w:rFonts w:ascii="Arial" w:eastAsia="Times New Roman" w:hAnsi="Arial" w:cs="Arial"/>
                <w:color w:val="000000"/>
              </w:rPr>
            </w:pPr>
            <w:r>
              <w:rPr>
                <w:rFonts w:ascii="Arial" w:eastAsia="Times New Roman" w:hAnsi="Arial" w:cs="Arial"/>
                <w:color w:val="000000"/>
              </w:rPr>
              <w:t>Dr Freida Shaffrali</w:t>
            </w:r>
          </w:p>
        </w:tc>
        <w:tc>
          <w:tcPr>
            <w:tcW w:w="3256" w:type="dxa"/>
          </w:tcPr>
          <w:p w14:paraId="64209E5D" w14:textId="77777777" w:rsidR="006E1CA1" w:rsidRPr="008D1A61" w:rsidRDefault="006E1CA1" w:rsidP="006E1CA1">
            <w:pPr>
              <w:spacing w:after="0" w:line="240" w:lineRule="auto"/>
              <w:rPr>
                <w:rFonts w:ascii="Arial" w:eastAsia="Times New Roman" w:hAnsi="Arial" w:cs="Arial"/>
                <w:color w:val="000000"/>
                <w:highlight w:val="yellow"/>
              </w:rPr>
            </w:pPr>
          </w:p>
        </w:tc>
      </w:tr>
      <w:tr w:rsidR="006E1CA1" w:rsidRPr="008D1A61" w14:paraId="3973F2C7" w14:textId="77777777" w:rsidTr="00A420A1">
        <w:trPr>
          <w:trHeight w:val="161"/>
        </w:trPr>
        <w:tc>
          <w:tcPr>
            <w:tcW w:w="3179" w:type="dxa"/>
            <w:gridSpan w:val="2"/>
          </w:tcPr>
          <w:p w14:paraId="04A12027" w14:textId="77777777" w:rsidR="006E1CA1" w:rsidRPr="003A0901" w:rsidRDefault="006E1CA1" w:rsidP="006E1CA1">
            <w:pPr>
              <w:spacing w:after="0" w:line="240" w:lineRule="auto"/>
              <w:rPr>
                <w:rFonts w:ascii="Arial" w:eastAsia="Times New Roman" w:hAnsi="Arial" w:cs="Arial"/>
              </w:rPr>
            </w:pPr>
            <w:r w:rsidRPr="003A0901">
              <w:rPr>
                <w:rFonts w:ascii="Arial" w:eastAsia="Times New Roman" w:hAnsi="Arial" w:cs="Arial"/>
              </w:rPr>
              <w:t>Designation</w:t>
            </w:r>
          </w:p>
        </w:tc>
        <w:tc>
          <w:tcPr>
            <w:tcW w:w="3489" w:type="dxa"/>
            <w:gridSpan w:val="2"/>
          </w:tcPr>
          <w:p w14:paraId="345B1996" w14:textId="77E5A829" w:rsidR="006E1CA1" w:rsidRPr="003A0901" w:rsidRDefault="00A420A1" w:rsidP="006E1CA1">
            <w:pPr>
              <w:spacing w:after="0" w:line="240" w:lineRule="auto"/>
              <w:rPr>
                <w:rFonts w:ascii="Arial" w:eastAsia="Times New Roman" w:hAnsi="Arial" w:cs="Arial"/>
                <w:color w:val="000000"/>
              </w:rPr>
            </w:pPr>
            <w:r>
              <w:rPr>
                <w:rFonts w:ascii="Arial" w:eastAsia="Times New Roman" w:hAnsi="Arial" w:cs="Arial"/>
                <w:color w:val="000000"/>
              </w:rPr>
              <w:t>Consultant Dermatologist/Clinical Lead</w:t>
            </w:r>
          </w:p>
        </w:tc>
        <w:tc>
          <w:tcPr>
            <w:tcW w:w="3256" w:type="dxa"/>
          </w:tcPr>
          <w:p w14:paraId="25F169C8" w14:textId="77777777" w:rsidR="006E1CA1" w:rsidRPr="008D1A61" w:rsidRDefault="006E1CA1" w:rsidP="006E1CA1">
            <w:pPr>
              <w:tabs>
                <w:tab w:val="left" w:pos="2385"/>
              </w:tabs>
              <w:spacing w:after="0" w:line="240" w:lineRule="auto"/>
              <w:rPr>
                <w:rFonts w:ascii="Arial" w:eastAsia="Times New Roman" w:hAnsi="Arial" w:cs="Arial"/>
                <w:color w:val="000000"/>
                <w:highlight w:val="yellow"/>
              </w:rPr>
            </w:pPr>
          </w:p>
        </w:tc>
      </w:tr>
      <w:tr w:rsidR="006E1CA1" w:rsidRPr="008D1A61" w14:paraId="26607623" w14:textId="77777777" w:rsidTr="00A420A1">
        <w:trPr>
          <w:trHeight w:val="161"/>
        </w:trPr>
        <w:tc>
          <w:tcPr>
            <w:tcW w:w="3179" w:type="dxa"/>
            <w:gridSpan w:val="2"/>
          </w:tcPr>
          <w:p w14:paraId="30357CF5" w14:textId="77777777" w:rsidR="006E1CA1" w:rsidRPr="003A0901" w:rsidRDefault="006E1CA1" w:rsidP="006E1CA1">
            <w:pPr>
              <w:spacing w:after="0" w:line="240" w:lineRule="auto"/>
              <w:rPr>
                <w:rFonts w:ascii="Arial" w:eastAsia="Times New Roman" w:hAnsi="Arial" w:cs="Arial"/>
              </w:rPr>
            </w:pPr>
            <w:r w:rsidRPr="003A0901">
              <w:rPr>
                <w:rFonts w:ascii="Arial" w:eastAsia="Times New Roman" w:hAnsi="Arial" w:cs="Arial"/>
              </w:rPr>
              <w:t>Date</w:t>
            </w:r>
          </w:p>
        </w:tc>
        <w:tc>
          <w:tcPr>
            <w:tcW w:w="3489" w:type="dxa"/>
            <w:gridSpan w:val="2"/>
          </w:tcPr>
          <w:p w14:paraId="0F07937B" w14:textId="5F442E50" w:rsidR="006E1CA1" w:rsidRPr="003A0901" w:rsidRDefault="00A420A1" w:rsidP="006E1CA1">
            <w:pPr>
              <w:spacing w:after="0" w:line="240" w:lineRule="auto"/>
              <w:rPr>
                <w:rFonts w:ascii="Arial" w:eastAsia="Times New Roman" w:hAnsi="Arial" w:cs="Arial"/>
                <w:color w:val="000000"/>
              </w:rPr>
            </w:pPr>
            <w:r>
              <w:rPr>
                <w:rFonts w:ascii="Arial" w:eastAsia="Times New Roman" w:hAnsi="Arial" w:cs="Arial"/>
                <w:color w:val="000000"/>
              </w:rPr>
              <w:t>29/11/24</w:t>
            </w:r>
          </w:p>
        </w:tc>
        <w:tc>
          <w:tcPr>
            <w:tcW w:w="3256" w:type="dxa"/>
          </w:tcPr>
          <w:p w14:paraId="30B18C4F" w14:textId="77777777" w:rsidR="006E1CA1" w:rsidRPr="008D1A61" w:rsidRDefault="006E1CA1" w:rsidP="006E1CA1">
            <w:pPr>
              <w:spacing w:after="0" w:line="240" w:lineRule="auto"/>
              <w:rPr>
                <w:rFonts w:ascii="Arial" w:eastAsia="Times New Roman" w:hAnsi="Arial" w:cs="Arial"/>
                <w:color w:val="000000"/>
                <w:highlight w:val="yellow"/>
              </w:rPr>
            </w:pPr>
          </w:p>
        </w:tc>
      </w:tr>
    </w:tbl>
    <w:p w14:paraId="34C60DFC" w14:textId="1DB68FDA" w:rsidR="00A20385" w:rsidRPr="00381AD8" w:rsidRDefault="00A20385" w:rsidP="005B340A">
      <w:pPr>
        <w:jc w:val="both"/>
        <w:rPr>
          <w:rFonts w:ascii="Arial" w:hAnsi="Arial"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381AD8" w14:paraId="5989E9C6" w14:textId="77777777" w:rsidTr="003A0901">
        <w:trPr>
          <w:trHeight w:val="463"/>
        </w:trPr>
        <w:tc>
          <w:tcPr>
            <w:tcW w:w="9356" w:type="dxa"/>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1ADA3B1B" w14:textId="77777777" w:rsidR="00A20385" w:rsidRDefault="00A20385" w:rsidP="005B340A">
      <w:pPr>
        <w:jc w:val="both"/>
        <w:rPr>
          <w:rFonts w:ascii="Arial" w:hAnsi="Arial" w:cs="Arial"/>
          <w:b/>
          <w:u w:val="single"/>
        </w:rPr>
      </w:pPr>
    </w:p>
    <w:p w14:paraId="411A3D0C" w14:textId="77777777" w:rsidR="00DE4FCB" w:rsidRPr="008D1A61" w:rsidRDefault="00DE4FCB" w:rsidP="00DE4FCB">
      <w:pPr>
        <w:jc w:val="both"/>
        <w:rPr>
          <w:rFonts w:ascii="Arial" w:hAnsi="Arial" w:cs="Arial"/>
          <w:b/>
        </w:rPr>
      </w:pPr>
      <w:r w:rsidRPr="008D1A61">
        <w:rPr>
          <w:rFonts w:ascii="Arial" w:hAnsi="Arial" w:cs="Arial"/>
          <w:b/>
        </w:rPr>
        <w:t>ROLE SUMMARY:</w:t>
      </w:r>
    </w:p>
    <w:p w14:paraId="43C391A3" w14:textId="6873694A" w:rsidR="006052FD" w:rsidRPr="006052FD" w:rsidRDefault="006052FD" w:rsidP="006052FD">
      <w:pPr>
        <w:jc w:val="both"/>
        <w:rPr>
          <w:rFonts w:ascii="Arial" w:hAnsi="Arial" w:cs="Arial"/>
        </w:rPr>
      </w:pPr>
      <w:r w:rsidRPr="006052FD">
        <w:rPr>
          <w:rFonts w:ascii="Arial" w:hAnsi="Arial" w:cs="Arial"/>
        </w:rPr>
        <w:t xml:space="preserve">Three StR2(GP)s and one </w:t>
      </w:r>
      <w:r w:rsidR="00A420A1">
        <w:rPr>
          <w:rFonts w:ascii="Arial" w:hAnsi="Arial" w:cs="Arial"/>
        </w:rPr>
        <w:t xml:space="preserve">less than full time </w:t>
      </w:r>
      <w:r w:rsidRPr="006052FD">
        <w:rPr>
          <w:rFonts w:ascii="Arial" w:hAnsi="Arial" w:cs="Arial"/>
        </w:rPr>
        <w:t>Registrar post comprise the junior staffing for the Lanarkshire Department of Dermatology.  The Clinical Fellow will not attract training recognition by NHS Education for Scotland – West of Scotland.</w:t>
      </w:r>
    </w:p>
    <w:p w14:paraId="47ABF883" w14:textId="6B940A01" w:rsidR="006052FD" w:rsidRPr="006052FD" w:rsidRDefault="006052FD" w:rsidP="006052FD">
      <w:pPr>
        <w:jc w:val="both"/>
        <w:rPr>
          <w:rFonts w:ascii="Arial" w:hAnsi="Arial" w:cs="Arial"/>
          <w:b/>
        </w:rPr>
      </w:pPr>
      <w:r w:rsidRPr="006052FD">
        <w:rPr>
          <w:rFonts w:ascii="Arial" w:hAnsi="Arial" w:cs="Arial"/>
          <w:b/>
        </w:rPr>
        <w:t>KEY DUTIES:</w:t>
      </w:r>
    </w:p>
    <w:p w14:paraId="0F3AD2C1" w14:textId="4392E74A" w:rsidR="006052FD" w:rsidRPr="006052FD" w:rsidRDefault="006052FD" w:rsidP="006052FD">
      <w:pPr>
        <w:jc w:val="both"/>
        <w:rPr>
          <w:rFonts w:ascii="Arial" w:hAnsi="Arial" w:cs="Arial"/>
        </w:rPr>
      </w:pPr>
      <w:r w:rsidRPr="006052FD">
        <w:rPr>
          <w:rFonts w:ascii="Arial" w:hAnsi="Arial" w:cs="Arial"/>
        </w:rPr>
        <w:t>Regular involvement in out-patient clinics at Monklands, and either Hairmyres or Wishaw Hospitals</w:t>
      </w:r>
      <w:r w:rsidR="00A420A1">
        <w:rPr>
          <w:rFonts w:ascii="Arial" w:hAnsi="Arial" w:cs="Arial"/>
        </w:rPr>
        <w:t xml:space="preserve"> if appropriate</w:t>
      </w:r>
      <w:r w:rsidRPr="006052FD">
        <w:rPr>
          <w:rFonts w:ascii="Arial" w:hAnsi="Arial" w:cs="Arial"/>
        </w:rPr>
        <w:t>, seeing both new and review patient</w:t>
      </w:r>
      <w:r>
        <w:rPr>
          <w:rFonts w:ascii="Arial" w:hAnsi="Arial" w:cs="Arial"/>
        </w:rPr>
        <w:t>s under consultant supervision.</w:t>
      </w:r>
    </w:p>
    <w:p w14:paraId="362F21E0" w14:textId="41586BCA" w:rsidR="006052FD" w:rsidRPr="006052FD" w:rsidRDefault="006052FD" w:rsidP="006052FD">
      <w:pPr>
        <w:jc w:val="both"/>
        <w:rPr>
          <w:rFonts w:ascii="Arial" w:hAnsi="Arial" w:cs="Arial"/>
        </w:rPr>
      </w:pPr>
      <w:r w:rsidRPr="006052FD">
        <w:rPr>
          <w:rFonts w:ascii="Arial" w:hAnsi="Arial" w:cs="Arial"/>
        </w:rPr>
        <w:t>Attending consultant ward rounds for Dermatology patients admitted to Monklands hospital for intensive treatment. Supporting GPST2</w:t>
      </w:r>
      <w:r>
        <w:rPr>
          <w:rFonts w:ascii="Arial" w:hAnsi="Arial" w:cs="Arial"/>
        </w:rPr>
        <w:t xml:space="preserve"> with care of these inpatients.</w:t>
      </w:r>
    </w:p>
    <w:p w14:paraId="51CAB354" w14:textId="541D8C37" w:rsidR="006052FD" w:rsidRPr="006052FD" w:rsidRDefault="006052FD" w:rsidP="006052FD">
      <w:pPr>
        <w:jc w:val="both"/>
        <w:rPr>
          <w:rFonts w:ascii="Arial" w:hAnsi="Arial" w:cs="Arial"/>
        </w:rPr>
      </w:pPr>
      <w:r w:rsidRPr="006052FD">
        <w:rPr>
          <w:rFonts w:ascii="Arial" w:hAnsi="Arial" w:cs="Arial"/>
        </w:rPr>
        <w:t>Contributing, along with specialty doctors, to the unscheduled care of day patients, including those attending for phototherapy, laser, biopsy, patch testing or photodynamic therapy</w:t>
      </w:r>
      <w:r>
        <w:rPr>
          <w:rFonts w:ascii="Arial" w:hAnsi="Arial" w:cs="Arial"/>
        </w:rPr>
        <w:t>.</w:t>
      </w:r>
    </w:p>
    <w:p w14:paraId="25233149" w14:textId="6E7030A3" w:rsidR="006052FD" w:rsidRPr="006052FD" w:rsidRDefault="00A420A1" w:rsidP="006052FD">
      <w:pPr>
        <w:jc w:val="both"/>
        <w:rPr>
          <w:rFonts w:ascii="Arial" w:hAnsi="Arial" w:cs="Arial"/>
        </w:rPr>
      </w:pPr>
      <w:r>
        <w:rPr>
          <w:rFonts w:ascii="Arial" w:hAnsi="Arial" w:cs="Arial"/>
        </w:rPr>
        <w:t>Training if desired in p</w:t>
      </w:r>
      <w:r w:rsidR="006052FD" w:rsidRPr="006052FD">
        <w:rPr>
          <w:rFonts w:ascii="Arial" w:hAnsi="Arial" w:cs="Arial"/>
        </w:rPr>
        <w:t>erform</w:t>
      </w:r>
      <w:r>
        <w:rPr>
          <w:rFonts w:ascii="Arial" w:hAnsi="Arial" w:cs="Arial"/>
        </w:rPr>
        <w:t>ing</w:t>
      </w:r>
      <w:r w:rsidR="006052FD" w:rsidRPr="006052FD">
        <w:rPr>
          <w:rFonts w:ascii="Arial" w:hAnsi="Arial" w:cs="Arial"/>
        </w:rPr>
        <w:t xml:space="preserve"> skin b</w:t>
      </w:r>
      <w:r w:rsidR="006052FD">
        <w:rPr>
          <w:rFonts w:ascii="Arial" w:hAnsi="Arial" w:cs="Arial"/>
        </w:rPr>
        <w:t xml:space="preserve">iopsies </w:t>
      </w:r>
    </w:p>
    <w:p w14:paraId="2961E5F2" w14:textId="6F0C08ED" w:rsidR="006052FD" w:rsidRPr="006052FD" w:rsidRDefault="006052FD" w:rsidP="006052FD">
      <w:pPr>
        <w:jc w:val="both"/>
        <w:rPr>
          <w:rFonts w:ascii="Arial" w:hAnsi="Arial" w:cs="Arial"/>
        </w:rPr>
      </w:pPr>
      <w:r w:rsidRPr="006052FD">
        <w:rPr>
          <w:rFonts w:ascii="Arial" w:hAnsi="Arial" w:cs="Arial"/>
        </w:rPr>
        <w:lastRenderedPageBreak/>
        <w:t>Preparing and presenting cases for CME</w:t>
      </w:r>
      <w:r>
        <w:rPr>
          <w:rFonts w:ascii="Arial" w:hAnsi="Arial" w:cs="Arial"/>
        </w:rPr>
        <w:t xml:space="preserve"> and CPC meetings held monthly.</w:t>
      </w:r>
    </w:p>
    <w:p w14:paraId="63B6255F" w14:textId="0B889EBF" w:rsidR="006052FD" w:rsidRPr="006052FD" w:rsidRDefault="006052FD" w:rsidP="006052FD">
      <w:pPr>
        <w:jc w:val="both"/>
        <w:rPr>
          <w:rFonts w:ascii="Arial" w:hAnsi="Arial" w:cs="Arial"/>
        </w:rPr>
      </w:pPr>
      <w:r w:rsidRPr="006052FD">
        <w:rPr>
          <w:rFonts w:ascii="Arial" w:hAnsi="Arial" w:cs="Arial"/>
        </w:rPr>
        <w:t>Participation in audit projects undertaken by th</w:t>
      </w:r>
      <w:r>
        <w:rPr>
          <w:rFonts w:ascii="Arial" w:hAnsi="Arial" w:cs="Arial"/>
        </w:rPr>
        <w:t>e Lanarkshire Dermatology Team.</w:t>
      </w:r>
    </w:p>
    <w:p w14:paraId="1B60D715" w14:textId="5B301F36" w:rsidR="006052FD" w:rsidRPr="006052FD" w:rsidRDefault="006052FD" w:rsidP="006052FD">
      <w:pPr>
        <w:jc w:val="both"/>
        <w:rPr>
          <w:rFonts w:ascii="Arial" w:hAnsi="Arial" w:cs="Arial"/>
        </w:rPr>
      </w:pPr>
      <w:r w:rsidRPr="006052FD">
        <w:rPr>
          <w:rFonts w:ascii="Arial" w:hAnsi="Arial" w:cs="Arial"/>
        </w:rPr>
        <w:t>Participation in the post-graduate training programmes arranged jointly by The Lanarkshire and Glasgow Royal Infirmary Departments of Dermatology, and in clinical symposia and other post-graduate activities of the We</w:t>
      </w:r>
      <w:r>
        <w:rPr>
          <w:rFonts w:ascii="Arial" w:hAnsi="Arial" w:cs="Arial"/>
        </w:rPr>
        <w:t xml:space="preserve">st of Scotland Dermatologists. </w:t>
      </w:r>
    </w:p>
    <w:p w14:paraId="6D280E67" w14:textId="77777777" w:rsidR="006052FD" w:rsidRPr="006052FD" w:rsidRDefault="006052FD" w:rsidP="006052FD">
      <w:pPr>
        <w:jc w:val="both"/>
        <w:rPr>
          <w:rFonts w:ascii="Arial" w:hAnsi="Arial" w:cs="Arial"/>
        </w:rPr>
      </w:pPr>
      <w:r w:rsidRPr="006052FD">
        <w:rPr>
          <w:rFonts w:ascii="Arial" w:hAnsi="Arial" w:cs="Arial"/>
        </w:rPr>
        <w:t xml:space="preserve">This job description is not an exhaustive list of duties, but is intended to be a guide to the role of the </w:t>
      </w:r>
      <w:proofErr w:type="spellStart"/>
      <w:r w:rsidRPr="006052FD">
        <w:rPr>
          <w:rFonts w:ascii="Arial" w:hAnsi="Arial" w:cs="Arial"/>
        </w:rPr>
        <w:t>postholder</w:t>
      </w:r>
      <w:proofErr w:type="spellEnd"/>
      <w:r w:rsidRPr="006052FD">
        <w:rPr>
          <w:rFonts w:ascii="Arial" w:hAnsi="Arial" w:cs="Arial"/>
        </w:rPr>
        <w:t xml:space="preserve">. Following discussion, the </w:t>
      </w:r>
      <w:proofErr w:type="spellStart"/>
      <w:r w:rsidRPr="006052FD">
        <w:rPr>
          <w:rFonts w:ascii="Arial" w:hAnsi="Arial" w:cs="Arial"/>
        </w:rPr>
        <w:t>postholder</w:t>
      </w:r>
      <w:proofErr w:type="spellEnd"/>
      <w:r w:rsidRPr="006052FD">
        <w:rPr>
          <w:rFonts w:ascii="Arial" w:hAnsi="Arial" w:cs="Arial"/>
        </w:rPr>
        <w:t xml:space="preserve"> may also be asked to undertake other appropriate duties necessary for the efficient running of the department.</w:t>
      </w:r>
    </w:p>
    <w:p w14:paraId="4E8AD964" w14:textId="77777777" w:rsidR="009B41C4" w:rsidRPr="0027028F" w:rsidRDefault="009B41C4" w:rsidP="005B340A">
      <w:pPr>
        <w:jc w:val="both"/>
        <w:rPr>
          <w:rFonts w:ascii="Arial" w:hAnsi="Arial" w:cs="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27028F" w14:paraId="38104BF7" w14:textId="77777777" w:rsidTr="003A0901">
        <w:trPr>
          <w:trHeight w:val="463"/>
        </w:trPr>
        <w:tc>
          <w:tcPr>
            <w:tcW w:w="9356" w:type="dxa"/>
            <w:shd w:val="clear" w:color="auto" w:fill="00B0F0"/>
            <w:vAlign w:val="center"/>
          </w:tcPr>
          <w:p w14:paraId="18C77CED" w14:textId="5C8469A9" w:rsidR="00A20385" w:rsidRPr="0027028F" w:rsidRDefault="007A5B39" w:rsidP="008965A9">
            <w:pPr>
              <w:jc w:val="both"/>
              <w:rPr>
                <w:rFonts w:ascii="Arial" w:hAnsi="Arial" w:cs="Arial"/>
              </w:rPr>
            </w:pPr>
            <w:r w:rsidRPr="0027028F">
              <w:rPr>
                <w:rFonts w:ascii="Arial" w:hAnsi="Arial" w:cs="Arial"/>
                <w:b/>
              </w:rPr>
              <w:t>Section 5</w:t>
            </w:r>
            <w:r w:rsidR="00A20385" w:rsidRPr="0027028F">
              <w:rPr>
                <w:rFonts w:ascii="Arial" w:hAnsi="Arial" w:cs="Arial"/>
                <w:b/>
              </w:rPr>
              <w:t>:</w:t>
            </w:r>
            <w:r w:rsidR="00A20385" w:rsidRPr="0027028F">
              <w:rPr>
                <w:rFonts w:ascii="Arial" w:hAnsi="Arial" w:cs="Arial"/>
                <w:b/>
              </w:rPr>
              <w:tab/>
            </w:r>
            <w:r w:rsidR="00DE4FCB" w:rsidRPr="0027028F">
              <w:rPr>
                <w:rFonts w:ascii="Arial" w:hAnsi="Arial" w:cs="Arial"/>
                <w:b/>
              </w:rPr>
              <w:t>Department</w:t>
            </w:r>
            <w:r w:rsidR="008965A9">
              <w:rPr>
                <w:rFonts w:ascii="Arial" w:hAnsi="Arial" w:cs="Arial"/>
                <w:b/>
              </w:rPr>
              <w:t xml:space="preserve"> Resources</w:t>
            </w:r>
          </w:p>
        </w:tc>
      </w:tr>
    </w:tbl>
    <w:p w14:paraId="7898CFF6" w14:textId="77777777" w:rsidR="006052FD" w:rsidRPr="006052FD" w:rsidRDefault="006052FD" w:rsidP="006052FD">
      <w:pPr>
        <w:jc w:val="both"/>
        <w:rPr>
          <w:rFonts w:ascii="Arial" w:hAnsi="Arial" w:cs="Arial"/>
        </w:rPr>
      </w:pPr>
      <w:r w:rsidRPr="006052FD">
        <w:rPr>
          <w:rFonts w:ascii="Arial" w:hAnsi="Arial" w:cs="Arial"/>
        </w:rPr>
        <w:t>Consultants                     Dr Freida Shaffrali</w:t>
      </w:r>
    </w:p>
    <w:p w14:paraId="531DF6C1" w14:textId="7C09004B" w:rsidR="006052FD" w:rsidRPr="006052FD" w:rsidRDefault="006052FD" w:rsidP="006052FD">
      <w:pPr>
        <w:jc w:val="both"/>
        <w:rPr>
          <w:rFonts w:ascii="Arial" w:hAnsi="Arial" w:cs="Arial"/>
        </w:rPr>
      </w:pPr>
      <w:r w:rsidRPr="006052FD">
        <w:rPr>
          <w:rFonts w:ascii="Arial" w:hAnsi="Arial" w:cs="Arial"/>
        </w:rPr>
        <w:t xml:space="preserve">                                        Dr Helen Dilworth</w:t>
      </w:r>
    </w:p>
    <w:p w14:paraId="3F903C74" w14:textId="62FD0617" w:rsidR="006052FD" w:rsidRPr="006052FD" w:rsidRDefault="00A420A1" w:rsidP="006052FD">
      <w:pPr>
        <w:jc w:val="both"/>
        <w:rPr>
          <w:rFonts w:ascii="Arial" w:hAnsi="Arial" w:cs="Arial"/>
        </w:rPr>
      </w:pPr>
      <w:r>
        <w:rPr>
          <w:rFonts w:ascii="Arial" w:hAnsi="Arial" w:cs="Arial"/>
        </w:rPr>
        <w:t>Specialist Doctor</w:t>
      </w:r>
      <w:r w:rsidR="006052FD" w:rsidRPr="006052FD">
        <w:rPr>
          <w:rFonts w:ascii="Arial" w:hAnsi="Arial" w:cs="Arial"/>
        </w:rPr>
        <w:t>:           Dr Rakhee Gupta</w:t>
      </w:r>
    </w:p>
    <w:p w14:paraId="1B6C0F07" w14:textId="3E828677" w:rsidR="006052FD" w:rsidRPr="006052FD" w:rsidRDefault="00A420A1" w:rsidP="006052FD">
      <w:pPr>
        <w:jc w:val="both"/>
        <w:rPr>
          <w:rFonts w:ascii="Arial" w:hAnsi="Arial" w:cs="Arial"/>
        </w:rPr>
      </w:pPr>
      <w:r>
        <w:rPr>
          <w:rFonts w:ascii="Arial" w:hAnsi="Arial" w:cs="Arial"/>
        </w:rPr>
        <w:t>Specialty Doctors:</w:t>
      </w:r>
      <w:r w:rsidR="006052FD" w:rsidRPr="006052FD">
        <w:rPr>
          <w:rFonts w:ascii="Arial" w:hAnsi="Arial" w:cs="Arial"/>
        </w:rPr>
        <w:t xml:space="preserve">          Dr Rahul Dixit</w:t>
      </w:r>
    </w:p>
    <w:p w14:paraId="78AB01AB" w14:textId="6AE4B332" w:rsidR="006052FD" w:rsidRDefault="006052FD" w:rsidP="006052FD">
      <w:pPr>
        <w:jc w:val="both"/>
        <w:rPr>
          <w:rFonts w:ascii="Arial" w:hAnsi="Arial" w:cs="Arial"/>
        </w:rPr>
      </w:pPr>
      <w:r w:rsidRPr="006052FD">
        <w:rPr>
          <w:rFonts w:ascii="Arial" w:hAnsi="Arial" w:cs="Arial"/>
        </w:rPr>
        <w:t xml:space="preserve">                                       Dr Anchal Goyal</w:t>
      </w:r>
    </w:p>
    <w:p w14:paraId="62BB62E6" w14:textId="0C083799" w:rsidR="00A420A1" w:rsidRPr="006052FD" w:rsidRDefault="00A420A1" w:rsidP="006052FD">
      <w:pPr>
        <w:jc w:val="both"/>
        <w:rPr>
          <w:rFonts w:ascii="Arial" w:hAnsi="Arial" w:cs="Arial"/>
        </w:rPr>
      </w:pPr>
      <w:r>
        <w:rPr>
          <w:rFonts w:ascii="Arial" w:hAnsi="Arial" w:cs="Arial"/>
        </w:rPr>
        <w:tab/>
      </w:r>
      <w:r>
        <w:rPr>
          <w:rFonts w:ascii="Arial" w:hAnsi="Arial" w:cs="Arial"/>
        </w:rPr>
        <w:tab/>
      </w:r>
      <w:r>
        <w:rPr>
          <w:rFonts w:ascii="Arial" w:hAnsi="Arial" w:cs="Arial"/>
        </w:rPr>
        <w:tab/>
        <w:t xml:space="preserve">    Dr Rhea Ragobar</w:t>
      </w:r>
    </w:p>
    <w:p w14:paraId="15B9A679" w14:textId="264277F8" w:rsidR="0032782C" w:rsidRPr="006052FD" w:rsidRDefault="006052FD" w:rsidP="006052FD">
      <w:pPr>
        <w:jc w:val="both"/>
        <w:rPr>
          <w:rFonts w:ascii="Arial" w:hAnsi="Arial" w:cs="Arial"/>
          <w:lang w:val="en-US"/>
        </w:rPr>
      </w:pPr>
      <w:r w:rsidRPr="006052FD">
        <w:rPr>
          <w:rFonts w:ascii="Arial" w:hAnsi="Arial" w:cs="Arial"/>
          <w:lang w:val="en-US"/>
        </w:rPr>
        <w:t>Specialist Registrars:      West of Scotland Rotation – 1 (part-time</w:t>
      </w:r>
      <w:r w:rsidR="00A420A1">
        <w:rPr>
          <w:rFonts w:ascii="Arial" w:hAnsi="Arial" w:cs="Arial"/>
          <w:lang w:val="en-US"/>
        </w:rPr>
        <w:t>, shared with Forth Valley)</w:t>
      </w:r>
    </w:p>
    <w:p w14:paraId="5232A766" w14:textId="21AC1848" w:rsidR="006052FD" w:rsidRPr="006052FD" w:rsidRDefault="006052FD" w:rsidP="006052FD">
      <w:pPr>
        <w:pStyle w:val="indent0"/>
        <w:tabs>
          <w:tab w:val="left" w:pos="2880"/>
        </w:tabs>
        <w:rPr>
          <w:rFonts w:ascii="Arial" w:eastAsia="Arial" w:hAnsi="Arial" w:cs="Arial"/>
          <w:sz w:val="22"/>
          <w:szCs w:val="22"/>
        </w:rPr>
      </w:pPr>
      <w:r w:rsidRPr="006052FD">
        <w:rPr>
          <w:rFonts w:ascii="Arial" w:hAnsi="Arial" w:cs="Arial"/>
          <w:sz w:val="22"/>
          <w:szCs w:val="22"/>
        </w:rPr>
        <w:t xml:space="preserve">GPST2 Trainees:             </w:t>
      </w:r>
      <w:r w:rsidR="00A420A1">
        <w:rPr>
          <w:rFonts w:ascii="Arial" w:hAnsi="Arial" w:cs="Arial"/>
          <w:sz w:val="22"/>
          <w:szCs w:val="22"/>
        </w:rPr>
        <w:t>2</w:t>
      </w:r>
    </w:p>
    <w:p w14:paraId="7C4CC486" w14:textId="77777777" w:rsidR="006052FD" w:rsidRPr="006052FD" w:rsidRDefault="006052FD" w:rsidP="006052FD">
      <w:pPr>
        <w:pStyle w:val="indent0"/>
        <w:tabs>
          <w:tab w:val="left" w:pos="2880"/>
        </w:tabs>
        <w:rPr>
          <w:rFonts w:ascii="Arial" w:eastAsia="Arial" w:hAnsi="Arial" w:cs="Arial"/>
          <w:sz w:val="22"/>
          <w:szCs w:val="22"/>
        </w:rPr>
      </w:pPr>
    </w:p>
    <w:p w14:paraId="281C4C08" w14:textId="368F94AF" w:rsidR="006052FD" w:rsidRPr="006052FD" w:rsidRDefault="006052FD" w:rsidP="006052FD">
      <w:pPr>
        <w:pStyle w:val="indent0"/>
        <w:tabs>
          <w:tab w:val="left" w:pos="2880"/>
        </w:tabs>
        <w:rPr>
          <w:rFonts w:ascii="Arial" w:hAnsi="Arial" w:cs="Arial"/>
          <w:sz w:val="22"/>
          <w:szCs w:val="22"/>
        </w:rPr>
      </w:pPr>
      <w:r w:rsidRPr="006052FD">
        <w:rPr>
          <w:rFonts w:ascii="Arial" w:hAnsi="Arial" w:cs="Arial"/>
          <w:sz w:val="22"/>
          <w:szCs w:val="22"/>
        </w:rPr>
        <w:t>Hospital Practitioners:     0.</w:t>
      </w:r>
      <w:r w:rsidR="00A420A1">
        <w:rPr>
          <w:rFonts w:ascii="Arial" w:hAnsi="Arial" w:cs="Arial"/>
          <w:sz w:val="22"/>
          <w:szCs w:val="22"/>
        </w:rPr>
        <w:t>35</w:t>
      </w:r>
      <w:r w:rsidRPr="006052FD">
        <w:rPr>
          <w:rFonts w:ascii="Arial" w:hAnsi="Arial" w:cs="Arial"/>
          <w:sz w:val="22"/>
          <w:szCs w:val="22"/>
        </w:rPr>
        <w:t>wte</w:t>
      </w:r>
    </w:p>
    <w:p w14:paraId="609D926A" w14:textId="77777777" w:rsidR="006052FD" w:rsidRPr="006052FD" w:rsidRDefault="006052FD" w:rsidP="006052FD">
      <w:pPr>
        <w:pStyle w:val="indent0"/>
        <w:tabs>
          <w:tab w:val="left" w:pos="2880"/>
        </w:tabs>
        <w:rPr>
          <w:rFonts w:ascii="Arial" w:hAnsi="Arial" w:cs="Arial"/>
          <w:sz w:val="22"/>
          <w:szCs w:val="22"/>
        </w:rPr>
      </w:pPr>
    </w:p>
    <w:p w14:paraId="1806DF9A" w14:textId="13C9FB4C" w:rsidR="006052FD" w:rsidRDefault="006052FD" w:rsidP="006052FD">
      <w:pPr>
        <w:pStyle w:val="indent0"/>
        <w:tabs>
          <w:tab w:val="left" w:pos="2880"/>
        </w:tabs>
        <w:rPr>
          <w:rFonts w:ascii="Arial" w:hAnsi="Arial" w:cs="Arial"/>
          <w:sz w:val="22"/>
          <w:szCs w:val="22"/>
        </w:rPr>
      </w:pPr>
      <w:r w:rsidRPr="006052FD">
        <w:rPr>
          <w:rFonts w:ascii="Arial" w:hAnsi="Arial" w:cs="Arial"/>
          <w:sz w:val="22"/>
          <w:szCs w:val="22"/>
        </w:rPr>
        <w:lastRenderedPageBreak/>
        <w:t xml:space="preserve">Specialist Nurses:          </w:t>
      </w:r>
      <w:r w:rsidR="00A420A1">
        <w:rPr>
          <w:rFonts w:ascii="Arial" w:hAnsi="Arial" w:cs="Arial"/>
          <w:sz w:val="22"/>
          <w:szCs w:val="22"/>
        </w:rPr>
        <w:t xml:space="preserve"> 6</w:t>
      </w:r>
    </w:p>
    <w:p w14:paraId="4FB05AF8" w14:textId="2EBF3E70" w:rsidR="00A420A1" w:rsidRDefault="00A420A1" w:rsidP="006052FD">
      <w:pPr>
        <w:pStyle w:val="indent0"/>
        <w:tabs>
          <w:tab w:val="left" w:pos="2880"/>
        </w:tabs>
        <w:rPr>
          <w:rFonts w:ascii="Arial" w:hAnsi="Arial" w:cs="Arial"/>
          <w:sz w:val="22"/>
          <w:szCs w:val="22"/>
        </w:rPr>
      </w:pPr>
    </w:p>
    <w:p w14:paraId="79CB2633" w14:textId="4C2A130B" w:rsidR="00A420A1" w:rsidRPr="006052FD" w:rsidRDefault="00A420A1" w:rsidP="006052FD">
      <w:pPr>
        <w:pStyle w:val="indent0"/>
        <w:tabs>
          <w:tab w:val="left" w:pos="2880"/>
        </w:tabs>
        <w:rPr>
          <w:rFonts w:ascii="Arial" w:eastAsia="Arial" w:hAnsi="Arial" w:cs="Arial"/>
          <w:sz w:val="22"/>
          <w:szCs w:val="22"/>
        </w:rPr>
      </w:pPr>
      <w:r>
        <w:rPr>
          <w:rFonts w:ascii="Arial" w:hAnsi="Arial" w:cs="Arial"/>
          <w:sz w:val="22"/>
          <w:szCs w:val="22"/>
        </w:rPr>
        <w:t>Clinical Pharmacists:      1.3wte</w:t>
      </w:r>
    </w:p>
    <w:p w14:paraId="2B2400E3" w14:textId="72209194" w:rsidR="006052FD" w:rsidRDefault="006052FD" w:rsidP="006052FD">
      <w:pPr>
        <w:jc w:val="both"/>
        <w:rPr>
          <w:rFonts w:ascii="Arial"/>
        </w:rPr>
      </w:pPr>
    </w:p>
    <w:p w14:paraId="667DBE1E" w14:textId="77777777" w:rsidR="006052FD" w:rsidRPr="008D1A61" w:rsidRDefault="006052FD" w:rsidP="006052FD">
      <w:pPr>
        <w:jc w:val="both"/>
        <w:rPr>
          <w:rFonts w:ascii="Arial"/>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27028F" w14:paraId="22DF29C0" w14:textId="77777777" w:rsidTr="003A0901">
        <w:trPr>
          <w:trHeight w:val="523"/>
        </w:trPr>
        <w:tc>
          <w:tcPr>
            <w:tcW w:w="9356" w:type="dxa"/>
            <w:shd w:val="clear" w:color="auto" w:fill="00B0F0"/>
            <w:vAlign w:val="center"/>
          </w:tcPr>
          <w:p w14:paraId="429680FC" w14:textId="77777777"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br w:type="page"/>
            </w:r>
            <w:r w:rsidR="007A5B39" w:rsidRPr="0027028F">
              <w:rPr>
                <w:rFonts w:ascii="Arial" w:hAnsi="Arial" w:cs="Arial"/>
                <w:b/>
              </w:rPr>
              <w:t>Section 6</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369F22A0" w14:textId="7B98272C" w:rsidR="00A462BB" w:rsidRPr="006052FD"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65758" w:rsidRPr="0027028F" w14:paraId="45B1FD38" w14:textId="77777777" w:rsidTr="003A0901">
        <w:trPr>
          <w:trHeight w:val="558"/>
        </w:trPr>
        <w:tc>
          <w:tcPr>
            <w:tcW w:w="9356" w:type="dxa"/>
            <w:shd w:val="clear" w:color="auto" w:fill="00B0F0"/>
            <w:vAlign w:val="center"/>
          </w:tcPr>
          <w:p w14:paraId="48D8F168" w14:textId="77777777" w:rsidR="00B65758" w:rsidRPr="0027028F" w:rsidRDefault="007A5B39" w:rsidP="00B65758">
            <w:pPr>
              <w:spacing w:after="0" w:line="240" w:lineRule="auto"/>
              <w:rPr>
                <w:rFonts w:ascii="Arial" w:eastAsia="Times New Roman" w:hAnsi="Arial" w:cs="Arial"/>
                <w:b/>
              </w:rPr>
            </w:pPr>
            <w:r w:rsidRPr="0027028F">
              <w:rPr>
                <w:rFonts w:ascii="Arial" w:eastAsia="Times New Roman" w:hAnsi="Arial" w:cs="Arial"/>
                <w:b/>
              </w:rPr>
              <w:t>Section 7</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7DE997D6" w14:textId="476C1F9C" w:rsidR="00B65758" w:rsidRPr="0027028F"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27028F" w14:paraId="6EEBAF74" w14:textId="77777777" w:rsidTr="00501229">
        <w:tc>
          <w:tcPr>
            <w:tcW w:w="2294" w:type="dxa"/>
          </w:tcPr>
          <w:p w14:paraId="0572E455"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 xml:space="preserve">TYPE OF CONTRACT </w:t>
            </w:r>
          </w:p>
        </w:tc>
        <w:tc>
          <w:tcPr>
            <w:tcW w:w="6614" w:type="dxa"/>
            <w:vAlign w:val="center"/>
          </w:tcPr>
          <w:p w14:paraId="23AE4076" w14:textId="77777777" w:rsidR="00B65758" w:rsidRPr="0027028F" w:rsidRDefault="00703449" w:rsidP="00B65758">
            <w:pPr>
              <w:spacing w:before="120" w:after="120" w:line="240" w:lineRule="auto"/>
              <w:rPr>
                <w:rFonts w:ascii="Arial" w:eastAsia="Times New Roman" w:hAnsi="Arial" w:cs="Arial"/>
              </w:rPr>
            </w:pPr>
            <w:r w:rsidRPr="0027028F">
              <w:rPr>
                <w:rFonts w:ascii="Arial" w:eastAsia="Times New Roman" w:hAnsi="Arial" w:cs="Arial"/>
              </w:rPr>
              <w:t xml:space="preserve">Fixed Term (12 </w:t>
            </w:r>
            <w:r w:rsidR="00B65758" w:rsidRPr="0027028F">
              <w:rPr>
                <w:rFonts w:ascii="Arial" w:eastAsia="Times New Roman" w:hAnsi="Arial" w:cs="Arial"/>
              </w:rPr>
              <w:t>months)</w:t>
            </w:r>
          </w:p>
        </w:tc>
      </w:tr>
      <w:tr w:rsidR="00B65758" w:rsidRPr="0027028F" w14:paraId="49BDED4E" w14:textId="77777777" w:rsidTr="00501229">
        <w:trPr>
          <w:trHeight w:val="1429"/>
        </w:trPr>
        <w:tc>
          <w:tcPr>
            <w:tcW w:w="2294" w:type="dxa"/>
          </w:tcPr>
          <w:p w14:paraId="62B6E50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GRADE AND SALARY</w:t>
            </w:r>
          </w:p>
        </w:tc>
        <w:tc>
          <w:tcPr>
            <w:tcW w:w="6614" w:type="dxa"/>
            <w:vAlign w:val="center"/>
          </w:tcPr>
          <w:p w14:paraId="1D7C5EE9"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rPr>
              <w:t>Clinical Fellow</w:t>
            </w:r>
          </w:p>
          <w:p w14:paraId="4751DAAC" w14:textId="77777777" w:rsidR="00B65758" w:rsidRPr="0027028F" w:rsidRDefault="00B65758" w:rsidP="00B65758">
            <w:pPr>
              <w:spacing w:after="0" w:line="240" w:lineRule="auto"/>
              <w:jc w:val="both"/>
              <w:rPr>
                <w:rFonts w:ascii="Arial" w:eastAsia="Times New Roman" w:hAnsi="Arial" w:cs="Arial"/>
              </w:rPr>
            </w:pPr>
          </w:p>
          <w:p w14:paraId="2A3EE402" w14:textId="61556FFD" w:rsidR="00B65758" w:rsidRPr="0027028F" w:rsidRDefault="006F00D6" w:rsidP="00B65758">
            <w:pPr>
              <w:spacing w:after="0" w:line="240" w:lineRule="auto"/>
              <w:jc w:val="both"/>
              <w:rPr>
                <w:rFonts w:ascii="Arial" w:eastAsia="Times New Roman" w:hAnsi="Arial" w:cs="Arial"/>
              </w:rPr>
            </w:pPr>
            <w:r>
              <w:rPr>
                <w:rFonts w:ascii="Arial" w:eastAsia="Times New Roman" w:hAnsi="Arial" w:cs="Arial"/>
                <w:shd w:val="clear" w:color="auto" w:fill="FFFFFF"/>
              </w:rPr>
              <w:t>£47,474</w:t>
            </w:r>
            <w:r w:rsidR="00B65758" w:rsidRPr="0027028F">
              <w:rPr>
                <w:rFonts w:ascii="Arial" w:eastAsia="Times New Roman" w:hAnsi="Arial" w:cs="Arial"/>
                <w:shd w:val="clear" w:color="auto" w:fill="FFFFFF"/>
              </w:rPr>
              <w:t xml:space="preserve"> </w:t>
            </w:r>
            <w:r>
              <w:rPr>
                <w:rFonts w:ascii="Arial" w:eastAsia="Times New Roman" w:hAnsi="Arial" w:cs="Arial"/>
                <w:shd w:val="clear" w:color="auto" w:fill="FFFFFF"/>
              </w:rPr>
              <w:t>to £71,550</w:t>
            </w:r>
            <w:r w:rsidR="00B65758" w:rsidRPr="0027028F">
              <w:rPr>
                <w:rFonts w:ascii="Arial" w:eastAsia="Times New Roman" w:hAnsi="Arial" w:cs="Arial"/>
                <w:shd w:val="clear" w:color="auto" w:fill="FFFFFF"/>
              </w:rPr>
              <w:t xml:space="preserve"> per annum (pro rata)</w:t>
            </w:r>
            <w:r w:rsidR="00B65758" w:rsidRPr="0027028F">
              <w:rPr>
                <w:rFonts w:ascii="Arial" w:eastAsia="Times New Roman" w:hAnsi="Arial" w:cs="Arial"/>
              </w:rPr>
              <w:t xml:space="preserve"> </w:t>
            </w:r>
          </w:p>
        </w:tc>
      </w:tr>
      <w:tr w:rsidR="00B65758" w:rsidRPr="0027028F" w14:paraId="3C63F48B" w14:textId="77777777" w:rsidTr="00501229">
        <w:tc>
          <w:tcPr>
            <w:tcW w:w="2294" w:type="dxa"/>
          </w:tcPr>
          <w:p w14:paraId="1645953E"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HOURS OF WORK</w:t>
            </w:r>
          </w:p>
        </w:tc>
        <w:tc>
          <w:tcPr>
            <w:tcW w:w="6614" w:type="dxa"/>
            <w:vAlign w:val="center"/>
          </w:tcPr>
          <w:p w14:paraId="067B1F14" w14:textId="77777777" w:rsidR="00B65758" w:rsidRPr="0027028F" w:rsidRDefault="00B65758" w:rsidP="00DE4FCB">
            <w:pPr>
              <w:spacing w:before="120" w:after="120" w:line="240" w:lineRule="auto"/>
              <w:rPr>
                <w:rFonts w:ascii="Arial" w:eastAsia="Times New Roman" w:hAnsi="Arial" w:cs="Arial"/>
              </w:rPr>
            </w:pPr>
            <w:r w:rsidRPr="0027028F">
              <w:rPr>
                <w:rFonts w:ascii="Arial" w:eastAsia="Times New Roman" w:hAnsi="Arial" w:cs="Arial"/>
              </w:rPr>
              <w:t xml:space="preserve">Full Time – 40 hours </w:t>
            </w:r>
            <w:r w:rsidR="00DE4FCB" w:rsidRPr="0027028F">
              <w:rPr>
                <w:rFonts w:ascii="Arial" w:eastAsia="Times New Roman" w:hAnsi="Arial" w:cs="Arial"/>
              </w:rPr>
              <w:t>per week</w:t>
            </w:r>
          </w:p>
        </w:tc>
      </w:tr>
      <w:tr w:rsidR="00B65758" w:rsidRPr="0027028F" w14:paraId="5AF27511" w14:textId="77777777" w:rsidTr="00501229">
        <w:tc>
          <w:tcPr>
            <w:tcW w:w="2294" w:type="dxa"/>
          </w:tcPr>
          <w:p w14:paraId="61A94DC3"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SUPERANNUATION</w:t>
            </w:r>
          </w:p>
        </w:tc>
        <w:tc>
          <w:tcPr>
            <w:tcW w:w="6614" w:type="dxa"/>
            <w:vAlign w:val="center"/>
          </w:tcPr>
          <w:p w14:paraId="371926CE"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New entrants to NHS Lanarkshire who are aged sixteen but under </w:t>
            </w:r>
            <w:proofErr w:type="gramStart"/>
            <w:r w:rsidRPr="0027028F">
              <w:rPr>
                <w:rFonts w:ascii="Arial" w:eastAsia="Times New Roman" w:hAnsi="Arial" w:cs="Arial"/>
              </w:rPr>
              <w:t>seventy five</w:t>
            </w:r>
            <w:proofErr w:type="gramEnd"/>
            <w:r w:rsidRPr="0027028F">
              <w:rPr>
                <w:rFonts w:ascii="Arial" w:eastAsia="Times New Roman" w:hAnsi="Arial" w:cs="Arial"/>
              </w:rPr>
              <w:t xml:space="preserve"> will be enrolled automatically into membership of the NHS Pension Scheme. Should you choose to "opt out" arrangements can be made to do this via: </w:t>
            </w:r>
            <w:hyperlink w:tooltip="http://www.sppa.gov.uk/" w:history="1">
              <w:r w:rsidRPr="0027028F">
                <w:rPr>
                  <w:rFonts w:ascii="Arial" w:eastAsia="Times New Roman" w:hAnsi="Arial" w:cs="Arial"/>
                  <w:color w:val="0000FF"/>
                  <w:u w:val="single"/>
                </w:rPr>
                <w:t>www.sppa.gov.uk</w:t>
              </w:r>
            </w:hyperlink>
            <w:r w:rsidRPr="0027028F">
              <w:rPr>
                <w:rFonts w:ascii="Arial" w:eastAsia="Times New Roman" w:hAnsi="Arial" w:cs="Arial"/>
              </w:rPr>
              <w:t xml:space="preserve"> </w:t>
            </w:r>
          </w:p>
        </w:tc>
      </w:tr>
      <w:tr w:rsidR="00B65758" w:rsidRPr="0027028F" w14:paraId="2BAA6555" w14:textId="77777777" w:rsidTr="00501229">
        <w:tc>
          <w:tcPr>
            <w:tcW w:w="2294" w:type="dxa"/>
          </w:tcPr>
          <w:p w14:paraId="2281EAEA"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REMOVAL EXPENSES</w:t>
            </w:r>
          </w:p>
        </w:tc>
        <w:tc>
          <w:tcPr>
            <w:tcW w:w="6614" w:type="dxa"/>
            <w:vAlign w:val="center"/>
          </w:tcPr>
          <w:p w14:paraId="6D1DCF6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Assistance with removal and associated expenses may be awarded</w:t>
            </w:r>
          </w:p>
        </w:tc>
      </w:tr>
      <w:tr w:rsidR="00B65758" w:rsidRPr="0027028F" w14:paraId="6109C4BB" w14:textId="77777777" w:rsidTr="00501229">
        <w:tc>
          <w:tcPr>
            <w:tcW w:w="2294" w:type="dxa"/>
          </w:tcPr>
          <w:p w14:paraId="42FE294C"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EXPENSES OF CANDIDATES FOR APPOINTMENT</w:t>
            </w:r>
          </w:p>
        </w:tc>
        <w:tc>
          <w:tcPr>
            <w:tcW w:w="6614" w:type="dxa"/>
          </w:tcPr>
          <w:p w14:paraId="2B83240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27028F" w14:paraId="44515E55" w14:textId="77777777" w:rsidTr="00501229">
        <w:tc>
          <w:tcPr>
            <w:tcW w:w="2294" w:type="dxa"/>
          </w:tcPr>
          <w:p w14:paraId="4ECD2FDF"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lastRenderedPageBreak/>
              <w:t>DISCLOSURE SCOTLAND</w:t>
            </w:r>
          </w:p>
        </w:tc>
        <w:tc>
          <w:tcPr>
            <w:tcW w:w="6614" w:type="dxa"/>
          </w:tcPr>
          <w:p w14:paraId="30B2541B"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27028F" w14:paraId="301CAD3A" w14:textId="77777777" w:rsidTr="00501229">
        <w:tc>
          <w:tcPr>
            <w:tcW w:w="2294" w:type="dxa"/>
          </w:tcPr>
          <w:p w14:paraId="009CCA8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CONFIRMATION OF ELIGIBILITY TO WORK IN THE UK</w:t>
            </w:r>
          </w:p>
        </w:tc>
        <w:tc>
          <w:tcPr>
            <w:tcW w:w="6614" w:type="dxa"/>
          </w:tcPr>
          <w:p w14:paraId="1A1198B9" w14:textId="77777777" w:rsidR="00B65758" w:rsidRPr="0027028F" w:rsidRDefault="004706DA" w:rsidP="00B65758">
            <w:pPr>
              <w:spacing w:before="120" w:after="120" w:line="240" w:lineRule="auto"/>
              <w:jc w:val="both"/>
              <w:rPr>
                <w:rFonts w:ascii="Arial" w:eastAsia="Times New Roman" w:hAnsi="Arial" w:cs="Arial"/>
              </w:rPr>
            </w:pPr>
            <w:r w:rsidRPr="0027028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27028F">
                <w:rPr>
                  <w:rFonts w:ascii="Arial" w:hAnsi="Arial" w:cs="Arial"/>
                  <w:color w:val="0000FF"/>
                  <w:u w:val="single"/>
                  <w:shd w:val="clear" w:color="auto" w:fill="FFFFFF"/>
                </w:rPr>
                <w:t>www.bia.homeoffice.gov.uk</w:t>
              </w:r>
            </w:hyperlink>
            <w:r w:rsidRPr="0027028F">
              <w:rPr>
                <w:rFonts w:ascii="Arial" w:hAnsi="Arial" w:cs="Arial"/>
                <w:color w:val="333240"/>
                <w:shd w:val="clear" w:color="auto" w:fill="FFFFFF"/>
              </w:rPr>
              <w:t>. Prospective applicants are encouraged to check eligibility in advance of applying for vacancies in NHS Lanarkshire.</w:t>
            </w:r>
          </w:p>
        </w:tc>
      </w:tr>
      <w:tr w:rsidR="00B65758" w:rsidRPr="0027028F" w14:paraId="2ED66064" w14:textId="77777777" w:rsidTr="00501229">
        <w:tc>
          <w:tcPr>
            <w:tcW w:w="2294" w:type="dxa"/>
          </w:tcPr>
          <w:p w14:paraId="572E5C0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MEDICAL NEGLIGENCE</w:t>
            </w:r>
          </w:p>
        </w:tc>
        <w:tc>
          <w:tcPr>
            <w:tcW w:w="6614" w:type="dxa"/>
          </w:tcPr>
          <w:p w14:paraId="288C70F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27028F" w14:paraId="218D2556" w14:textId="77777777" w:rsidTr="00501229">
        <w:tc>
          <w:tcPr>
            <w:tcW w:w="2294" w:type="dxa"/>
          </w:tcPr>
          <w:p w14:paraId="713C99B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NOTICE</w:t>
            </w:r>
          </w:p>
        </w:tc>
        <w:tc>
          <w:tcPr>
            <w:tcW w:w="6614" w:type="dxa"/>
          </w:tcPr>
          <w:p w14:paraId="3CE11270" w14:textId="77777777" w:rsidR="00B65758" w:rsidRPr="0027028F" w:rsidRDefault="00B65758" w:rsidP="00695BB0">
            <w:pPr>
              <w:spacing w:before="120" w:after="120" w:line="240" w:lineRule="auto"/>
              <w:jc w:val="both"/>
              <w:rPr>
                <w:rFonts w:ascii="Arial" w:eastAsia="Times New Roman" w:hAnsi="Arial" w:cs="Arial"/>
              </w:rPr>
            </w:pPr>
            <w:r w:rsidRPr="0027028F">
              <w:rPr>
                <w:rFonts w:ascii="Arial" w:eastAsia="Times New Roman" w:hAnsi="Arial" w:cs="Arial"/>
              </w:rPr>
              <w:t>Employment is subject to</w:t>
            </w:r>
            <w:r w:rsidR="00695BB0" w:rsidRPr="0027028F">
              <w:rPr>
                <w:rFonts w:ascii="Arial" w:eastAsia="Times New Roman" w:hAnsi="Arial" w:cs="Arial"/>
              </w:rPr>
              <w:t xml:space="preserve"> one month notice on either side.</w:t>
            </w:r>
          </w:p>
        </w:tc>
      </w:tr>
      <w:tr w:rsidR="00B65758" w:rsidRPr="0027028F" w14:paraId="135F7EC6" w14:textId="77777777" w:rsidTr="00501229">
        <w:tc>
          <w:tcPr>
            <w:tcW w:w="2294" w:type="dxa"/>
          </w:tcPr>
          <w:p w14:paraId="3EDE152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PRINCIPAL BASE OF WORK</w:t>
            </w:r>
          </w:p>
        </w:tc>
        <w:tc>
          <w:tcPr>
            <w:tcW w:w="6614" w:type="dxa"/>
          </w:tcPr>
          <w:p w14:paraId="68DD785D"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You may be required to work at any of NHS Lanarkshire sites as part of your role.  Your base will be clarified for expenses purposes.  </w:t>
            </w:r>
          </w:p>
        </w:tc>
      </w:tr>
      <w:tr w:rsidR="004B6255" w:rsidRPr="0027028F" w14:paraId="3525029A" w14:textId="77777777" w:rsidTr="00501229">
        <w:tc>
          <w:tcPr>
            <w:tcW w:w="2294" w:type="dxa"/>
          </w:tcPr>
          <w:p w14:paraId="518F367D" w14:textId="77777777" w:rsidR="004B6255" w:rsidRPr="0027028F" w:rsidRDefault="004B6255" w:rsidP="004B6255">
            <w:pPr>
              <w:spacing w:before="120" w:after="120" w:line="240" w:lineRule="auto"/>
              <w:rPr>
                <w:rFonts w:ascii="Arial" w:eastAsia="Times New Roman" w:hAnsi="Arial" w:cs="Arial"/>
                <w:b/>
              </w:rPr>
            </w:pPr>
            <w:r w:rsidRPr="0027028F">
              <w:rPr>
                <w:rFonts w:ascii="Arial" w:eastAsia="Times New Roman" w:hAnsi="Arial" w:cs="Arial"/>
                <w:b/>
              </w:rPr>
              <w:t>REFERENCES</w:t>
            </w:r>
          </w:p>
        </w:tc>
        <w:tc>
          <w:tcPr>
            <w:tcW w:w="6614" w:type="dxa"/>
          </w:tcPr>
          <w:p w14:paraId="7E2A3AF7" w14:textId="77777777" w:rsidR="004B6255" w:rsidRPr="0027028F" w:rsidRDefault="004B6255" w:rsidP="004B6255">
            <w:pPr>
              <w:spacing w:after="120" w:line="240" w:lineRule="auto"/>
              <w:jc w:val="both"/>
              <w:rPr>
                <w:rFonts w:ascii="Arial" w:eastAsia="Times New Roman" w:hAnsi="Arial" w:cs="Arial"/>
              </w:rPr>
            </w:pPr>
            <w:r w:rsidRPr="0027028F">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67E1A4EF" w14:textId="77777777" w:rsidR="00B65758" w:rsidRPr="0027028F" w:rsidRDefault="00B65758" w:rsidP="00B65758">
      <w:pPr>
        <w:spacing w:after="120" w:line="240" w:lineRule="auto"/>
        <w:jc w:val="both"/>
        <w:rPr>
          <w:rFonts w:ascii="Arial" w:eastAsia="Times New Roman" w:hAnsi="Arial" w:cs="Arial"/>
          <w:b/>
        </w:rPr>
      </w:pPr>
    </w:p>
    <w:p w14:paraId="5681609B" w14:textId="3DFF8F36" w:rsidR="00A50F30" w:rsidRDefault="00A50F30" w:rsidP="00B65758">
      <w:pPr>
        <w:spacing w:after="120" w:line="240" w:lineRule="auto"/>
        <w:jc w:val="both"/>
        <w:rPr>
          <w:rFonts w:ascii="Arial" w:eastAsia="Times New Roman" w:hAnsi="Arial" w:cs="Arial"/>
        </w:rPr>
      </w:pPr>
    </w:p>
    <w:p w14:paraId="1025D52D" w14:textId="212AD2B7" w:rsidR="006052FD" w:rsidRDefault="006052FD" w:rsidP="00B65758">
      <w:pPr>
        <w:spacing w:after="120" w:line="240" w:lineRule="auto"/>
        <w:jc w:val="both"/>
        <w:rPr>
          <w:rFonts w:ascii="Arial" w:eastAsia="Times New Roman" w:hAnsi="Arial" w:cs="Arial"/>
        </w:rPr>
      </w:pPr>
    </w:p>
    <w:p w14:paraId="02E270C7" w14:textId="0318BDBF" w:rsidR="006052FD" w:rsidRDefault="006052FD" w:rsidP="00B65758">
      <w:pPr>
        <w:spacing w:after="120" w:line="240" w:lineRule="auto"/>
        <w:jc w:val="both"/>
        <w:rPr>
          <w:rFonts w:ascii="Arial" w:eastAsia="Times New Roman" w:hAnsi="Arial" w:cs="Arial"/>
        </w:rPr>
      </w:pPr>
    </w:p>
    <w:p w14:paraId="6733ED79" w14:textId="0A7A6CF8" w:rsidR="006052FD" w:rsidRDefault="006052FD" w:rsidP="00B65758">
      <w:pPr>
        <w:spacing w:after="120" w:line="240" w:lineRule="auto"/>
        <w:jc w:val="both"/>
        <w:rPr>
          <w:rFonts w:ascii="Arial" w:eastAsia="Times New Roman" w:hAnsi="Arial" w:cs="Arial"/>
        </w:rPr>
      </w:pPr>
    </w:p>
    <w:p w14:paraId="15B31933" w14:textId="042E8AA4" w:rsidR="006052FD" w:rsidRDefault="006052FD" w:rsidP="00B65758">
      <w:pPr>
        <w:spacing w:after="120" w:line="240" w:lineRule="auto"/>
        <w:jc w:val="both"/>
        <w:rPr>
          <w:rFonts w:ascii="Arial" w:eastAsia="Times New Roman" w:hAnsi="Arial" w:cs="Arial"/>
        </w:rPr>
      </w:pPr>
    </w:p>
    <w:p w14:paraId="088966CF" w14:textId="2740A7C6" w:rsidR="006052FD" w:rsidRDefault="006052FD" w:rsidP="00B65758">
      <w:pPr>
        <w:spacing w:after="120" w:line="240" w:lineRule="auto"/>
        <w:jc w:val="both"/>
        <w:rPr>
          <w:rFonts w:ascii="Arial" w:eastAsia="Times New Roman" w:hAnsi="Arial" w:cs="Arial"/>
        </w:rPr>
      </w:pPr>
    </w:p>
    <w:p w14:paraId="767125FA" w14:textId="0A362F28" w:rsidR="006052FD" w:rsidRDefault="006052FD" w:rsidP="00B65758">
      <w:pPr>
        <w:spacing w:after="120" w:line="240" w:lineRule="auto"/>
        <w:jc w:val="both"/>
        <w:rPr>
          <w:rFonts w:ascii="Arial" w:eastAsia="Times New Roman" w:hAnsi="Arial" w:cs="Arial"/>
        </w:rPr>
      </w:pPr>
    </w:p>
    <w:p w14:paraId="5BBBC442" w14:textId="443C32CB" w:rsidR="006052FD" w:rsidRDefault="006052FD" w:rsidP="00B65758">
      <w:pPr>
        <w:spacing w:after="120" w:line="240" w:lineRule="auto"/>
        <w:jc w:val="both"/>
        <w:rPr>
          <w:rFonts w:ascii="Arial" w:eastAsia="Times New Roman" w:hAnsi="Arial" w:cs="Arial"/>
        </w:rPr>
      </w:pPr>
    </w:p>
    <w:p w14:paraId="547563E5" w14:textId="1BA9A578" w:rsidR="006052FD" w:rsidRDefault="006052FD" w:rsidP="00B65758">
      <w:pPr>
        <w:spacing w:after="120" w:line="240" w:lineRule="auto"/>
        <w:jc w:val="both"/>
        <w:rPr>
          <w:rFonts w:ascii="Arial" w:eastAsia="Times New Roman" w:hAnsi="Arial" w:cs="Arial"/>
        </w:rPr>
      </w:pPr>
    </w:p>
    <w:p w14:paraId="563DB5CC" w14:textId="580A2889" w:rsidR="006052FD" w:rsidRDefault="006052FD" w:rsidP="00B65758">
      <w:pPr>
        <w:spacing w:after="120" w:line="240" w:lineRule="auto"/>
        <w:jc w:val="both"/>
        <w:rPr>
          <w:rFonts w:ascii="Arial" w:eastAsia="Times New Roman" w:hAnsi="Arial" w:cs="Arial"/>
        </w:rPr>
      </w:pPr>
    </w:p>
    <w:p w14:paraId="18C1F6CC" w14:textId="5AC5CA09" w:rsidR="006052FD" w:rsidRDefault="006052FD" w:rsidP="00B65758">
      <w:pPr>
        <w:spacing w:after="120" w:line="240" w:lineRule="auto"/>
        <w:jc w:val="both"/>
        <w:rPr>
          <w:rFonts w:ascii="Arial" w:eastAsia="Times New Roman" w:hAnsi="Arial" w:cs="Arial"/>
        </w:rPr>
      </w:pPr>
    </w:p>
    <w:p w14:paraId="70E49388" w14:textId="466B6318" w:rsidR="006052FD" w:rsidRDefault="006052FD" w:rsidP="00B65758">
      <w:pPr>
        <w:spacing w:after="120" w:line="240" w:lineRule="auto"/>
        <w:jc w:val="both"/>
        <w:rPr>
          <w:rFonts w:ascii="Arial" w:eastAsia="Times New Roman" w:hAnsi="Arial" w:cs="Arial"/>
        </w:rPr>
      </w:pPr>
    </w:p>
    <w:p w14:paraId="20C56C42" w14:textId="6A371B05" w:rsidR="006052FD" w:rsidRDefault="006052FD" w:rsidP="00B65758">
      <w:pPr>
        <w:spacing w:after="120" w:line="240" w:lineRule="auto"/>
        <w:jc w:val="both"/>
        <w:rPr>
          <w:rFonts w:ascii="Arial" w:eastAsia="Times New Roman" w:hAnsi="Arial" w:cs="Arial"/>
        </w:rPr>
      </w:pPr>
    </w:p>
    <w:p w14:paraId="5F148CC5" w14:textId="28E90360" w:rsidR="006052FD" w:rsidRDefault="006052FD" w:rsidP="00B65758">
      <w:pPr>
        <w:spacing w:after="120" w:line="240" w:lineRule="auto"/>
        <w:jc w:val="both"/>
        <w:rPr>
          <w:rFonts w:ascii="Arial" w:eastAsia="Times New Roman" w:hAnsi="Arial" w:cs="Arial"/>
        </w:rPr>
      </w:pPr>
    </w:p>
    <w:p w14:paraId="0E33475B" w14:textId="67D3B9DC" w:rsidR="006052FD" w:rsidRDefault="006052FD" w:rsidP="00B65758">
      <w:pPr>
        <w:spacing w:after="120" w:line="240" w:lineRule="auto"/>
        <w:jc w:val="both"/>
        <w:rPr>
          <w:rFonts w:ascii="Arial" w:eastAsia="Times New Roman" w:hAnsi="Arial" w:cs="Arial"/>
        </w:rPr>
      </w:pPr>
    </w:p>
    <w:p w14:paraId="408E0BA2" w14:textId="6B506873" w:rsidR="006052FD" w:rsidRDefault="006052FD" w:rsidP="00B65758">
      <w:pPr>
        <w:spacing w:after="120" w:line="240" w:lineRule="auto"/>
        <w:jc w:val="both"/>
        <w:rPr>
          <w:rFonts w:ascii="Arial" w:eastAsia="Times New Roman" w:hAnsi="Arial" w:cs="Arial"/>
        </w:rPr>
      </w:pPr>
    </w:p>
    <w:p w14:paraId="06C3EB55" w14:textId="052FAAE6" w:rsidR="006052FD" w:rsidRDefault="006052FD" w:rsidP="00B65758">
      <w:pPr>
        <w:spacing w:after="120" w:line="240" w:lineRule="auto"/>
        <w:jc w:val="both"/>
        <w:rPr>
          <w:rFonts w:ascii="Arial" w:eastAsia="Times New Roman" w:hAnsi="Arial" w:cs="Arial"/>
        </w:rPr>
      </w:pPr>
    </w:p>
    <w:p w14:paraId="10BBEEC2" w14:textId="02084843" w:rsidR="006052FD" w:rsidRDefault="006052FD" w:rsidP="00B65758">
      <w:pPr>
        <w:spacing w:after="120" w:line="240" w:lineRule="auto"/>
        <w:jc w:val="both"/>
        <w:rPr>
          <w:rFonts w:ascii="Arial" w:eastAsia="Times New Roman" w:hAnsi="Arial" w:cs="Arial"/>
        </w:rPr>
      </w:pPr>
    </w:p>
    <w:p w14:paraId="12C8F195" w14:textId="6A676A0D" w:rsidR="006052FD" w:rsidRDefault="006052FD" w:rsidP="00B65758">
      <w:pPr>
        <w:spacing w:after="120" w:line="240" w:lineRule="auto"/>
        <w:jc w:val="both"/>
        <w:rPr>
          <w:rFonts w:ascii="Arial" w:eastAsia="Times New Roman" w:hAnsi="Arial" w:cs="Arial"/>
        </w:rPr>
      </w:pPr>
    </w:p>
    <w:p w14:paraId="1C5C6831" w14:textId="17059210" w:rsidR="006052FD" w:rsidRDefault="006052FD" w:rsidP="00B65758">
      <w:pPr>
        <w:spacing w:after="120" w:line="240" w:lineRule="auto"/>
        <w:jc w:val="both"/>
        <w:rPr>
          <w:rFonts w:ascii="Arial" w:eastAsia="Times New Roman" w:hAnsi="Arial" w:cs="Arial"/>
        </w:rPr>
      </w:pPr>
    </w:p>
    <w:p w14:paraId="4BC13CEA" w14:textId="54031A41" w:rsidR="006052FD" w:rsidRDefault="006052FD" w:rsidP="00B65758">
      <w:pPr>
        <w:spacing w:after="120" w:line="240" w:lineRule="auto"/>
        <w:jc w:val="both"/>
        <w:rPr>
          <w:rFonts w:ascii="Arial" w:eastAsia="Times New Roman" w:hAnsi="Arial" w:cs="Arial"/>
        </w:rPr>
      </w:pPr>
    </w:p>
    <w:p w14:paraId="16132315" w14:textId="4FA8B14A" w:rsidR="006052FD" w:rsidRDefault="006052FD" w:rsidP="00B65758">
      <w:pPr>
        <w:spacing w:after="120" w:line="240" w:lineRule="auto"/>
        <w:jc w:val="both"/>
        <w:rPr>
          <w:rFonts w:ascii="Arial" w:eastAsia="Times New Roman" w:hAnsi="Arial" w:cs="Arial"/>
        </w:rPr>
      </w:pPr>
    </w:p>
    <w:p w14:paraId="17ED7310" w14:textId="635D754C" w:rsidR="006052FD" w:rsidRPr="007A60E1" w:rsidRDefault="007A60E1" w:rsidP="007A60E1">
      <w:pPr>
        <w:pStyle w:val="Foote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6052FD" w:rsidRPr="006052FD">
        <w:rPr>
          <w:rFonts w:ascii="Times New Roman" w:hAnsi="Times New Roman"/>
          <w:sz w:val="18"/>
          <w:szCs w:val="18"/>
        </w:rPr>
        <w:t xml:space="preserve">Author:     </w:t>
      </w:r>
      <w:r w:rsidR="006052FD" w:rsidRPr="006052FD">
        <w:rPr>
          <w:rFonts w:ascii="Times New Roman" w:hAnsi="Times New Roman"/>
          <w:sz w:val="18"/>
          <w:szCs w:val="18"/>
        </w:rPr>
        <w:fldChar w:fldCharType="begin"/>
      </w:r>
      <w:r w:rsidR="006052FD" w:rsidRPr="006052FD">
        <w:rPr>
          <w:rFonts w:ascii="Times New Roman" w:hAnsi="Times New Roman"/>
          <w:sz w:val="18"/>
          <w:szCs w:val="18"/>
        </w:rPr>
        <w:instrText xml:space="preserve"> AUTHOR   \* MERGEFORMAT </w:instrText>
      </w:r>
      <w:r w:rsidR="006052FD" w:rsidRPr="006052FD">
        <w:rPr>
          <w:rFonts w:ascii="Times New Roman" w:hAnsi="Times New Roman"/>
          <w:sz w:val="18"/>
          <w:szCs w:val="18"/>
        </w:rPr>
        <w:fldChar w:fldCharType="separate"/>
      </w:r>
      <w:r w:rsidR="006052FD" w:rsidRPr="006052FD">
        <w:rPr>
          <w:rFonts w:ascii="Times New Roman" w:hAnsi="Times New Roman"/>
          <w:noProof/>
          <w:sz w:val="18"/>
          <w:szCs w:val="18"/>
        </w:rPr>
        <w:t>Swinburne, Gillian (LH) HR Advisor</w:t>
      </w:r>
      <w:r w:rsidR="006052FD" w:rsidRPr="006052FD">
        <w:rPr>
          <w:rFonts w:ascii="Times New Roman" w:hAnsi="Times New Roman"/>
          <w:sz w:val="18"/>
          <w:szCs w:val="18"/>
        </w:rPr>
        <w:fldChar w:fldCharType="end"/>
      </w:r>
    </w:p>
    <w:p w14:paraId="0B63EBAE" w14:textId="4B50CF7C" w:rsidR="006052FD" w:rsidRPr="006052FD" w:rsidRDefault="007A60E1" w:rsidP="007A60E1">
      <w:pPr>
        <w:tabs>
          <w:tab w:val="center" w:pos="4513"/>
          <w:tab w:val="right" w:pos="9026"/>
        </w:tabs>
        <w:spacing w:after="0" w:line="240" w:lineRule="auto"/>
        <w:ind w:left="72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6052FD" w:rsidRPr="006052FD">
        <w:rPr>
          <w:rFonts w:ascii="Times New Roman" w:eastAsia="Times New Roman" w:hAnsi="Times New Roman" w:cs="Times New Roman"/>
          <w:sz w:val="18"/>
          <w:szCs w:val="18"/>
        </w:rPr>
        <w:t>Label: Official Sensitive</w:t>
      </w:r>
    </w:p>
    <w:p w14:paraId="135534E6" w14:textId="62B7A401" w:rsidR="006052FD" w:rsidRPr="006052FD" w:rsidRDefault="006052FD" w:rsidP="006052FD">
      <w:pPr>
        <w:tabs>
          <w:tab w:val="center" w:pos="4513"/>
          <w:tab w:val="right" w:pos="9026"/>
        </w:tabs>
        <w:spacing w:after="0" w:line="240" w:lineRule="auto"/>
        <w:ind w:left="720"/>
        <w:jc w:val="right"/>
        <w:rPr>
          <w:rFonts w:ascii="Times New Roman" w:eastAsia="Times New Roman" w:hAnsi="Times New Roman" w:cs="Times New Roman"/>
          <w:sz w:val="18"/>
          <w:szCs w:val="18"/>
        </w:rPr>
      </w:pPr>
      <w:r w:rsidRPr="006052FD">
        <w:rPr>
          <w:rFonts w:ascii="Times New Roman" w:eastAsia="Times New Roman" w:hAnsi="Times New Roman" w:cs="Times New Roman"/>
          <w:sz w:val="18"/>
          <w:szCs w:val="18"/>
        </w:rPr>
        <w:t>Security Classification:</w:t>
      </w:r>
      <w:r>
        <w:rPr>
          <w:rFonts w:ascii="Times New Roman" w:eastAsia="Times New Roman" w:hAnsi="Times New Roman" w:cs="Times New Roman"/>
          <w:sz w:val="18"/>
          <w:szCs w:val="18"/>
        </w:rPr>
        <w:t xml:space="preserve"> </w:t>
      </w:r>
      <w:r w:rsidRPr="006052FD">
        <w:rPr>
          <w:rFonts w:ascii="Times New Roman" w:eastAsia="Times New Roman" w:hAnsi="Times New Roman" w:cs="Times New Roman"/>
          <w:sz w:val="18"/>
          <w:szCs w:val="18"/>
        </w:rPr>
        <w:t>Green</w:t>
      </w:r>
    </w:p>
    <w:p w14:paraId="46DB285B" w14:textId="0D1F5920" w:rsidR="006052FD" w:rsidRPr="006052FD" w:rsidRDefault="006052FD" w:rsidP="006052FD">
      <w:pPr>
        <w:tabs>
          <w:tab w:val="center" w:pos="4513"/>
          <w:tab w:val="right" w:pos="9026"/>
        </w:tabs>
        <w:spacing w:after="0" w:line="240" w:lineRule="auto"/>
        <w:ind w:left="720"/>
        <w:jc w:val="right"/>
        <w:rPr>
          <w:rFonts w:ascii="Times New Roman" w:eastAsia="Times New Roman" w:hAnsi="Times New Roman" w:cs="Times New Roman"/>
          <w:b/>
          <w:sz w:val="18"/>
          <w:szCs w:val="18"/>
        </w:rPr>
      </w:pPr>
      <w:r w:rsidRPr="006052FD">
        <w:rPr>
          <w:rFonts w:ascii="Times New Roman" w:eastAsia="Times New Roman" w:hAnsi="Times New Roman" w:cs="Times New Roman"/>
          <w:b/>
          <w:sz w:val="18"/>
          <w:szCs w:val="18"/>
        </w:rPr>
        <w:t xml:space="preserve">R:\ </w:t>
      </w:r>
      <w:bookmarkStart w:id="0" w:name="_GoBack"/>
      <w:bookmarkEnd w:id="0"/>
    </w:p>
    <w:p w14:paraId="60A80BDD" w14:textId="77777777" w:rsidR="006052FD" w:rsidRPr="006052FD" w:rsidRDefault="006052FD" w:rsidP="006052FD">
      <w:pPr>
        <w:tabs>
          <w:tab w:val="center" w:pos="4513"/>
          <w:tab w:val="right" w:pos="9026"/>
        </w:tabs>
        <w:spacing w:after="0" w:line="240" w:lineRule="auto"/>
        <w:ind w:left="720"/>
        <w:jc w:val="right"/>
        <w:rPr>
          <w:rFonts w:ascii="Calibri" w:eastAsia="Times New Roman" w:hAnsi="Calibri" w:cs="Calibri"/>
          <w:b/>
          <w:color w:val="0070C0"/>
          <w:sz w:val="24"/>
          <w:szCs w:val="24"/>
        </w:rPr>
      </w:pPr>
    </w:p>
    <w:p w14:paraId="29DC1133" w14:textId="77777777" w:rsidR="006052FD" w:rsidRPr="006052FD" w:rsidRDefault="006052FD" w:rsidP="006052FD">
      <w:pPr>
        <w:tabs>
          <w:tab w:val="center" w:pos="4513"/>
          <w:tab w:val="right" w:pos="9026"/>
        </w:tabs>
        <w:spacing w:after="0" w:line="240" w:lineRule="auto"/>
        <w:ind w:left="720"/>
        <w:jc w:val="center"/>
        <w:rPr>
          <w:rFonts w:ascii="Calibri" w:eastAsia="Times New Roman" w:hAnsi="Calibri" w:cs="Calibri"/>
          <w:i/>
          <w:color w:val="0070C0"/>
          <w:sz w:val="24"/>
          <w:szCs w:val="24"/>
        </w:rPr>
      </w:pPr>
      <w:r w:rsidRPr="006052FD">
        <w:rPr>
          <w:rFonts w:ascii="Calibri" w:eastAsia="Times New Roman" w:hAnsi="Calibri" w:cs="Calibri"/>
          <w:b/>
          <w:color w:val="0070C0"/>
          <w:sz w:val="24"/>
          <w:szCs w:val="24"/>
        </w:rPr>
        <w:t xml:space="preserve">HR Directorate – </w:t>
      </w:r>
      <w:r w:rsidRPr="006052FD">
        <w:rPr>
          <w:rFonts w:ascii="Calibri" w:eastAsia="Times New Roman" w:hAnsi="Calibri" w:cs="Calibri"/>
          <w:i/>
          <w:color w:val="0070C0"/>
          <w:sz w:val="24"/>
          <w:szCs w:val="24"/>
        </w:rPr>
        <w:t>providing workforce support, solutions, advice and information</w:t>
      </w:r>
    </w:p>
    <w:p w14:paraId="0378930D" w14:textId="26D54530" w:rsidR="006052FD" w:rsidRPr="0027028F" w:rsidRDefault="006052FD" w:rsidP="00B65758">
      <w:pPr>
        <w:spacing w:after="120" w:line="240" w:lineRule="auto"/>
        <w:jc w:val="both"/>
        <w:rPr>
          <w:rFonts w:ascii="Arial" w:eastAsia="Times New Roman" w:hAnsi="Arial" w:cs="Arial"/>
        </w:rPr>
      </w:pPr>
    </w:p>
    <w:sectPr w:rsidR="006052FD" w:rsidRPr="0027028F" w:rsidSect="006C5F62">
      <w:footerReference w:type="default" r:id="rId20"/>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8ECD1" w14:textId="77777777" w:rsidR="00162A11" w:rsidRDefault="00162A11" w:rsidP="00A37EB3">
      <w:pPr>
        <w:spacing w:after="0" w:line="240" w:lineRule="auto"/>
      </w:pPr>
      <w:r>
        <w:separator/>
      </w:r>
    </w:p>
  </w:endnote>
  <w:endnote w:type="continuationSeparator" w:id="0">
    <w:p w14:paraId="7583FDC1" w14:textId="77777777" w:rsidR="00162A11" w:rsidRDefault="00162A11"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190BDC22" w:rsidR="007141AF" w:rsidRDefault="007141AF">
        <w:pPr>
          <w:pStyle w:val="Footer"/>
        </w:pPr>
        <w:r>
          <w:fldChar w:fldCharType="begin"/>
        </w:r>
        <w:r>
          <w:instrText xml:space="preserve"> PAGE   \* MERGEFORMAT </w:instrText>
        </w:r>
        <w:r>
          <w:fldChar w:fldCharType="separate"/>
        </w:r>
        <w:r w:rsidR="007A60E1">
          <w:rPr>
            <w:noProof/>
          </w:rPr>
          <w:t>8</w:t>
        </w:r>
        <w:r>
          <w:rPr>
            <w:noProof/>
          </w:rPr>
          <w:fldChar w:fldCharType="end"/>
        </w:r>
      </w:p>
    </w:sdtContent>
  </w:sdt>
  <w:p w14:paraId="778079CA" w14:textId="77777777" w:rsidR="007141AF" w:rsidRDefault="00714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552B3" w14:textId="77777777" w:rsidR="00162A11" w:rsidRDefault="00162A11" w:rsidP="00A37EB3">
      <w:pPr>
        <w:spacing w:after="0" w:line="240" w:lineRule="auto"/>
      </w:pPr>
      <w:r>
        <w:separator/>
      </w:r>
    </w:p>
  </w:footnote>
  <w:footnote w:type="continuationSeparator" w:id="0">
    <w:p w14:paraId="3BB1647E" w14:textId="77777777" w:rsidR="00162A11" w:rsidRDefault="00162A11"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13"/>
  </w:num>
  <w:num w:numId="5">
    <w:abstractNumId w:val="6"/>
  </w:num>
  <w:num w:numId="6">
    <w:abstractNumId w:val="12"/>
  </w:num>
  <w:num w:numId="7">
    <w:abstractNumId w:val="2"/>
  </w:num>
  <w:num w:numId="8">
    <w:abstractNumId w:val="5"/>
  </w:num>
  <w:num w:numId="9">
    <w:abstractNumId w:val="11"/>
  </w:num>
  <w:num w:numId="10">
    <w:abstractNumId w:val="3"/>
  </w:num>
  <w:num w:numId="11">
    <w:abstractNumId w:val="7"/>
  </w:num>
  <w:num w:numId="12">
    <w:abstractNumId w:val="14"/>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0B2F89"/>
    <w:rsid w:val="00116902"/>
    <w:rsid w:val="00162A11"/>
    <w:rsid w:val="001B37C0"/>
    <w:rsid w:val="001C4ECF"/>
    <w:rsid w:val="00234393"/>
    <w:rsid w:val="0027028F"/>
    <w:rsid w:val="0032782C"/>
    <w:rsid w:val="0033325D"/>
    <w:rsid w:val="00381AD8"/>
    <w:rsid w:val="00382326"/>
    <w:rsid w:val="003A0901"/>
    <w:rsid w:val="003A7C75"/>
    <w:rsid w:val="003D5CF0"/>
    <w:rsid w:val="003F0B82"/>
    <w:rsid w:val="00420B68"/>
    <w:rsid w:val="004706DA"/>
    <w:rsid w:val="004952FB"/>
    <w:rsid w:val="004B2BFF"/>
    <w:rsid w:val="004B6255"/>
    <w:rsid w:val="004B751A"/>
    <w:rsid w:val="00501229"/>
    <w:rsid w:val="005125ED"/>
    <w:rsid w:val="005B340A"/>
    <w:rsid w:val="005B3CF1"/>
    <w:rsid w:val="005D5C9E"/>
    <w:rsid w:val="005D7E96"/>
    <w:rsid w:val="006052FD"/>
    <w:rsid w:val="006416A6"/>
    <w:rsid w:val="006630D6"/>
    <w:rsid w:val="00681936"/>
    <w:rsid w:val="006829B6"/>
    <w:rsid w:val="00695BB0"/>
    <w:rsid w:val="006C5F62"/>
    <w:rsid w:val="006C715A"/>
    <w:rsid w:val="006E1CA1"/>
    <w:rsid w:val="006E1D79"/>
    <w:rsid w:val="006F00D6"/>
    <w:rsid w:val="00703449"/>
    <w:rsid w:val="007141AF"/>
    <w:rsid w:val="00762FF2"/>
    <w:rsid w:val="007A5B39"/>
    <w:rsid w:val="007A60E1"/>
    <w:rsid w:val="007E7278"/>
    <w:rsid w:val="00811B0D"/>
    <w:rsid w:val="008307EA"/>
    <w:rsid w:val="008965A9"/>
    <w:rsid w:val="008A7B96"/>
    <w:rsid w:val="008D1A61"/>
    <w:rsid w:val="008F5258"/>
    <w:rsid w:val="00924741"/>
    <w:rsid w:val="009437FF"/>
    <w:rsid w:val="009754EE"/>
    <w:rsid w:val="009B41C4"/>
    <w:rsid w:val="00A20385"/>
    <w:rsid w:val="00A27665"/>
    <w:rsid w:val="00A37EB3"/>
    <w:rsid w:val="00A420A1"/>
    <w:rsid w:val="00A462BB"/>
    <w:rsid w:val="00A50F30"/>
    <w:rsid w:val="00A853FD"/>
    <w:rsid w:val="00AE6578"/>
    <w:rsid w:val="00B65758"/>
    <w:rsid w:val="00BB7FCB"/>
    <w:rsid w:val="00C13A8A"/>
    <w:rsid w:val="00C53A97"/>
    <w:rsid w:val="00CB3449"/>
    <w:rsid w:val="00CF6119"/>
    <w:rsid w:val="00D26FE0"/>
    <w:rsid w:val="00D41FA7"/>
    <w:rsid w:val="00D614A6"/>
    <w:rsid w:val="00D8777E"/>
    <w:rsid w:val="00DB75D7"/>
    <w:rsid w:val="00DE4FCB"/>
    <w:rsid w:val="00E45304"/>
    <w:rsid w:val="00E67FED"/>
    <w:rsid w:val="00E778F4"/>
    <w:rsid w:val="00F0109D"/>
    <w:rsid w:val="00F1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5.jpeg" /><Relationship Id="rId18" Type="http://schemas.openxmlformats.org/officeDocument/2006/relationships/image" Target="media/image7.emf"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image" Target="#" TargetMode="External"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image" Target="#" TargetMode="External"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image" Target="#" TargetMode="External" /><Relationship Id="rId19" Type="http://schemas.openxmlformats.org/officeDocument/2006/relationships/oleObject" Target="embeddings/oleObject1.bin"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13750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Swinburne, Gillian (LH) HR Advisor</cp:lastModifiedBy>
  <cp:revision>2</cp:revision>
  <cp:lastPrinted>2024-04-17T12:53:00Z</cp:lastPrinted>
  <dcterms:created xsi:type="dcterms:W3CDTF">2024-12-06T12:21:00Z</dcterms:created>
  <dcterms:modified xsi:type="dcterms:W3CDTF">2024-12-06T12:21:00Z</dcterms:modified>
</cp:coreProperties>
</file>