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A7" w:rsidRPr="00475496" w:rsidRDefault="00DF77A7">
      <w:pPr>
        <w:pStyle w:val="Heading4"/>
        <w:jc w:val="center"/>
        <w:rPr>
          <w:rFonts w:ascii="Arial" w:hAnsi="Arial" w:cs="Arial"/>
          <w:b/>
          <w:sz w:val="24"/>
        </w:rPr>
      </w:pPr>
      <w:r w:rsidRPr="00475496">
        <w:rPr>
          <w:rFonts w:ascii="Arial" w:hAnsi="Arial" w:cs="Arial"/>
          <w:b/>
          <w:sz w:val="24"/>
        </w:rPr>
        <w:t>JOB DESCRIPTION</w:t>
      </w:r>
    </w:p>
    <w:p w:rsidR="00DF77A7" w:rsidRPr="00475496" w:rsidRDefault="00DF77A7">
      <w:pPr>
        <w:rPr>
          <w:rFonts w:ascii="Arial" w:hAnsi="Arial" w:cs="Arial"/>
        </w:rPr>
      </w:pPr>
    </w:p>
    <w:p w:rsidR="00DF77A7" w:rsidRPr="00475496" w:rsidRDefault="00DF77A7">
      <w:pPr>
        <w:jc w:val="both"/>
        <w:rPr>
          <w:rFonts w:ascii="Arial" w:hAnsi="Arial" w:cs="Arial"/>
        </w:rPr>
      </w:pPr>
    </w:p>
    <w:p w:rsidR="00DF77A7" w:rsidRPr="00475496" w:rsidRDefault="00DF77A7">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F77A7" w:rsidRPr="00475496">
        <w:trPr>
          <w:cantSplit/>
        </w:trPr>
        <w:tc>
          <w:tcPr>
            <w:tcW w:w="10440" w:type="dxa"/>
          </w:tcPr>
          <w:p w:rsidR="00DF77A7" w:rsidRPr="00475496" w:rsidRDefault="00DF77A7" w:rsidP="00DF77A7">
            <w:pPr>
              <w:pStyle w:val="Heading3"/>
              <w:numPr>
                <w:ilvl w:val="0"/>
                <w:numId w:val="5"/>
              </w:numPr>
              <w:tabs>
                <w:tab w:val="clear" w:pos="417"/>
              </w:tabs>
              <w:spacing w:before="120" w:after="120"/>
              <w:ind w:left="357" w:hanging="357"/>
            </w:pPr>
            <w:r w:rsidRPr="00475496">
              <w:t>JOB IDENTIFICATION</w:t>
            </w:r>
          </w:p>
        </w:tc>
      </w:tr>
      <w:tr w:rsidR="00DF77A7" w:rsidRPr="00475496">
        <w:trPr>
          <w:cantSplit/>
        </w:trPr>
        <w:tc>
          <w:tcPr>
            <w:tcW w:w="10440" w:type="dxa"/>
          </w:tcPr>
          <w:p w:rsidR="00DF77A7" w:rsidRPr="00475496" w:rsidRDefault="00DF77A7">
            <w:pPr>
              <w:pStyle w:val="BodyText"/>
              <w:tabs>
                <w:tab w:val="left" w:pos="2772"/>
              </w:tabs>
              <w:rPr>
                <w:rFonts w:cs="Arial"/>
                <w:sz w:val="24"/>
                <w:szCs w:val="24"/>
              </w:rPr>
            </w:pPr>
            <w:r w:rsidRPr="00475496">
              <w:rPr>
                <w:rFonts w:cs="Arial"/>
                <w:sz w:val="24"/>
                <w:szCs w:val="24"/>
              </w:rPr>
              <w:t xml:space="preserve"> </w:t>
            </w:r>
          </w:p>
          <w:p w:rsidR="00DF77A7" w:rsidRPr="00475496" w:rsidRDefault="00DF77A7">
            <w:pPr>
              <w:tabs>
                <w:tab w:val="left" w:pos="2772"/>
              </w:tabs>
              <w:jc w:val="both"/>
              <w:rPr>
                <w:rFonts w:ascii="Arial" w:hAnsi="Arial" w:cs="Arial"/>
              </w:rPr>
            </w:pPr>
            <w:r w:rsidRPr="00475496">
              <w:rPr>
                <w:rFonts w:ascii="Arial" w:hAnsi="Arial" w:cs="Arial"/>
              </w:rPr>
              <w:t xml:space="preserve">Job Title: </w:t>
            </w:r>
            <w:r w:rsidRPr="00475496">
              <w:rPr>
                <w:rFonts w:ascii="Arial" w:hAnsi="Arial" w:cs="Arial"/>
              </w:rPr>
              <w:tab/>
            </w:r>
            <w:r w:rsidR="0027376B">
              <w:rPr>
                <w:rFonts w:ascii="Arial" w:hAnsi="Arial" w:cs="Arial"/>
                <w:b/>
              </w:rPr>
              <w:t>Data</w:t>
            </w:r>
            <w:r w:rsidR="00D221CD">
              <w:rPr>
                <w:rFonts w:ascii="Arial" w:hAnsi="Arial" w:cs="Arial"/>
              </w:rPr>
              <w:t xml:space="preserve"> </w:t>
            </w:r>
            <w:r w:rsidR="00D221CD" w:rsidRPr="00D221CD">
              <w:rPr>
                <w:rFonts w:ascii="Arial" w:hAnsi="Arial" w:cs="Arial"/>
                <w:b/>
              </w:rPr>
              <w:t>Analyst</w:t>
            </w:r>
            <w:r w:rsidR="002C67FC">
              <w:rPr>
                <w:rFonts w:ascii="Arial" w:hAnsi="Arial" w:cs="Arial"/>
                <w:b/>
              </w:rPr>
              <w:t xml:space="preserve"> </w:t>
            </w:r>
          </w:p>
          <w:p w:rsidR="00DF77A7" w:rsidRPr="00475496" w:rsidRDefault="00DF77A7">
            <w:pPr>
              <w:tabs>
                <w:tab w:val="left" w:pos="2772"/>
              </w:tabs>
              <w:jc w:val="both"/>
              <w:rPr>
                <w:rFonts w:ascii="Arial" w:hAnsi="Arial" w:cs="Arial"/>
              </w:rPr>
            </w:pPr>
          </w:p>
          <w:p w:rsidR="00DF77A7" w:rsidRPr="00475496" w:rsidRDefault="00DF77A7" w:rsidP="00BE29CF">
            <w:pPr>
              <w:tabs>
                <w:tab w:val="left" w:pos="2804"/>
              </w:tabs>
              <w:rPr>
                <w:rFonts w:ascii="Arial" w:hAnsi="Arial" w:cs="Arial"/>
              </w:rPr>
            </w:pPr>
            <w:r w:rsidRPr="00475496">
              <w:rPr>
                <w:rFonts w:ascii="Arial" w:hAnsi="Arial" w:cs="Arial"/>
              </w:rPr>
              <w:t xml:space="preserve">Responsible to: </w:t>
            </w:r>
            <w:r w:rsidRPr="00475496">
              <w:rPr>
                <w:rFonts w:ascii="Arial" w:hAnsi="Arial" w:cs="Arial"/>
              </w:rPr>
              <w:tab/>
            </w:r>
            <w:r w:rsidR="0027376B">
              <w:rPr>
                <w:rFonts w:ascii="Arial" w:hAnsi="Arial" w:cs="Arial"/>
                <w:b/>
              </w:rPr>
              <w:t>Business Manager</w:t>
            </w:r>
          </w:p>
          <w:p w:rsidR="00DF77A7" w:rsidRPr="00475496" w:rsidRDefault="00DF77A7">
            <w:pPr>
              <w:tabs>
                <w:tab w:val="left" w:pos="2772"/>
              </w:tabs>
              <w:jc w:val="both"/>
              <w:rPr>
                <w:rFonts w:ascii="Arial" w:hAnsi="Arial" w:cs="Arial"/>
              </w:rPr>
            </w:pPr>
          </w:p>
          <w:p w:rsidR="00BE29CF" w:rsidRPr="00475496" w:rsidRDefault="00DF77A7" w:rsidP="00BE29CF">
            <w:pPr>
              <w:tabs>
                <w:tab w:val="left" w:pos="2757"/>
              </w:tabs>
              <w:rPr>
                <w:rFonts w:ascii="Arial" w:hAnsi="Arial" w:cs="Arial"/>
                <w:b/>
              </w:rPr>
            </w:pPr>
            <w:r w:rsidRPr="00475496">
              <w:rPr>
                <w:rFonts w:ascii="Arial" w:hAnsi="Arial" w:cs="Arial"/>
              </w:rPr>
              <w:t xml:space="preserve">Department: </w:t>
            </w:r>
            <w:r w:rsidRPr="00475496">
              <w:rPr>
                <w:rFonts w:ascii="Arial" w:hAnsi="Arial" w:cs="Arial"/>
              </w:rPr>
              <w:tab/>
            </w:r>
            <w:r w:rsidR="0027376B" w:rsidRPr="008E3757">
              <w:rPr>
                <w:rFonts w:ascii="Arial" w:hAnsi="Arial" w:cs="Arial"/>
                <w:b/>
              </w:rPr>
              <w:t>Infection Prevention and Control</w:t>
            </w:r>
            <w:r w:rsidR="0027376B">
              <w:rPr>
                <w:rFonts w:ascii="Arial" w:hAnsi="Arial" w:cs="Arial"/>
              </w:rPr>
              <w:t xml:space="preserve"> </w:t>
            </w:r>
            <w:r w:rsidR="008E3757" w:rsidRPr="008E3757">
              <w:rPr>
                <w:rFonts w:ascii="Arial" w:hAnsi="Arial" w:cs="Arial"/>
                <w:b/>
              </w:rPr>
              <w:t xml:space="preserve">Team </w:t>
            </w:r>
          </w:p>
          <w:p w:rsidR="00DF77A7" w:rsidRPr="00475496" w:rsidRDefault="00DF77A7">
            <w:pPr>
              <w:pStyle w:val="BodyText2"/>
              <w:tabs>
                <w:tab w:val="left" w:pos="2772"/>
              </w:tabs>
            </w:pPr>
          </w:p>
          <w:p w:rsidR="00DF77A7" w:rsidRPr="00475496" w:rsidRDefault="00DF77A7">
            <w:pPr>
              <w:tabs>
                <w:tab w:val="left" w:pos="2772"/>
              </w:tabs>
              <w:jc w:val="both"/>
              <w:rPr>
                <w:rFonts w:ascii="Arial" w:hAnsi="Arial" w:cs="Arial"/>
              </w:rPr>
            </w:pPr>
            <w:r w:rsidRPr="00475496">
              <w:rPr>
                <w:rFonts w:ascii="Arial" w:hAnsi="Arial" w:cs="Arial"/>
              </w:rPr>
              <w:t xml:space="preserve"> </w:t>
            </w:r>
          </w:p>
          <w:p w:rsidR="00BE29CF" w:rsidRPr="00475496" w:rsidRDefault="00DF77A7" w:rsidP="00BE29CF">
            <w:pPr>
              <w:tabs>
                <w:tab w:val="left" w:pos="2757"/>
              </w:tabs>
              <w:rPr>
                <w:rFonts w:ascii="Arial" w:hAnsi="Arial" w:cs="Arial"/>
                <w:b/>
              </w:rPr>
            </w:pPr>
            <w:r w:rsidRPr="00475496">
              <w:rPr>
                <w:rFonts w:ascii="Arial" w:hAnsi="Arial" w:cs="Arial"/>
              </w:rPr>
              <w:t xml:space="preserve">Directorate: </w:t>
            </w:r>
            <w:r w:rsidRPr="00475496">
              <w:rPr>
                <w:rFonts w:ascii="Arial" w:hAnsi="Arial" w:cs="Arial"/>
              </w:rPr>
              <w:tab/>
            </w:r>
            <w:r w:rsidR="0027376B">
              <w:rPr>
                <w:rFonts w:ascii="Arial" w:hAnsi="Arial" w:cs="Arial"/>
                <w:b/>
              </w:rPr>
              <w:t xml:space="preserve">Nurse Directorate </w:t>
            </w:r>
          </w:p>
          <w:p w:rsidR="00DF77A7" w:rsidRPr="00475496" w:rsidRDefault="00DF77A7">
            <w:pPr>
              <w:tabs>
                <w:tab w:val="left" w:pos="2772"/>
              </w:tabs>
              <w:jc w:val="both"/>
              <w:rPr>
                <w:rFonts w:ascii="Arial" w:hAnsi="Arial" w:cs="Arial"/>
              </w:rPr>
            </w:pPr>
          </w:p>
          <w:p w:rsidR="00DF77A7" w:rsidRPr="00475496" w:rsidRDefault="00DF77A7">
            <w:pPr>
              <w:tabs>
                <w:tab w:val="left" w:pos="2772"/>
              </w:tabs>
              <w:jc w:val="both"/>
              <w:rPr>
                <w:rFonts w:ascii="Arial" w:hAnsi="Arial" w:cs="Arial"/>
              </w:rPr>
            </w:pPr>
          </w:p>
          <w:p w:rsidR="00DF77A7" w:rsidRPr="00475496" w:rsidRDefault="00DF77A7">
            <w:pPr>
              <w:tabs>
                <w:tab w:val="left" w:pos="2772"/>
              </w:tabs>
              <w:jc w:val="both"/>
              <w:rPr>
                <w:rFonts w:ascii="Arial" w:hAnsi="Arial" w:cs="Arial"/>
              </w:rPr>
            </w:pPr>
            <w:r w:rsidRPr="00475496">
              <w:rPr>
                <w:rFonts w:ascii="Arial" w:hAnsi="Arial" w:cs="Arial"/>
              </w:rPr>
              <w:t xml:space="preserve">Operating Division: </w:t>
            </w:r>
            <w:r w:rsidRPr="00475496">
              <w:rPr>
                <w:rFonts w:ascii="Arial" w:hAnsi="Arial" w:cs="Arial"/>
              </w:rPr>
              <w:tab/>
            </w:r>
          </w:p>
          <w:p w:rsidR="00DF77A7" w:rsidRPr="00475496" w:rsidRDefault="00DF77A7">
            <w:pPr>
              <w:tabs>
                <w:tab w:val="left" w:pos="2772"/>
              </w:tabs>
              <w:jc w:val="both"/>
              <w:rPr>
                <w:rFonts w:ascii="Arial" w:hAnsi="Arial" w:cs="Arial"/>
              </w:rPr>
            </w:pPr>
          </w:p>
          <w:p w:rsidR="00DF77A7" w:rsidRPr="00475496" w:rsidRDefault="00DF77A7">
            <w:pPr>
              <w:tabs>
                <w:tab w:val="left" w:pos="2772"/>
              </w:tabs>
              <w:jc w:val="both"/>
              <w:rPr>
                <w:rFonts w:ascii="Arial" w:hAnsi="Arial" w:cs="Arial"/>
              </w:rPr>
            </w:pPr>
            <w:r w:rsidRPr="00475496">
              <w:rPr>
                <w:rFonts w:ascii="Arial" w:hAnsi="Arial" w:cs="Arial"/>
              </w:rPr>
              <w:t>Job Reference:</w:t>
            </w:r>
            <w:r w:rsidRPr="00475496">
              <w:rPr>
                <w:rFonts w:ascii="Arial" w:hAnsi="Arial" w:cs="Arial"/>
              </w:rPr>
              <w:tab/>
            </w:r>
          </w:p>
          <w:p w:rsidR="00DF77A7" w:rsidRPr="00475496" w:rsidRDefault="00DF77A7">
            <w:pPr>
              <w:tabs>
                <w:tab w:val="left" w:pos="2772"/>
              </w:tabs>
              <w:jc w:val="both"/>
              <w:rPr>
                <w:rFonts w:ascii="Arial" w:hAnsi="Arial" w:cs="Arial"/>
              </w:rPr>
            </w:pPr>
          </w:p>
          <w:p w:rsidR="00DF77A7" w:rsidRPr="00475496" w:rsidRDefault="00DF77A7">
            <w:pPr>
              <w:tabs>
                <w:tab w:val="left" w:pos="2772"/>
              </w:tabs>
              <w:jc w:val="both"/>
              <w:rPr>
                <w:rFonts w:ascii="Arial" w:hAnsi="Arial" w:cs="Arial"/>
              </w:rPr>
            </w:pPr>
            <w:r w:rsidRPr="00475496">
              <w:rPr>
                <w:rFonts w:ascii="Arial" w:hAnsi="Arial" w:cs="Arial"/>
              </w:rPr>
              <w:t xml:space="preserve">No of Job Holders: </w:t>
            </w:r>
            <w:r w:rsidRPr="00475496">
              <w:rPr>
                <w:rFonts w:ascii="Arial" w:hAnsi="Arial" w:cs="Arial"/>
              </w:rPr>
              <w:tab/>
            </w:r>
            <w:r w:rsidR="0027376B">
              <w:rPr>
                <w:rFonts w:ascii="Arial" w:hAnsi="Arial" w:cs="Arial"/>
                <w:b/>
              </w:rPr>
              <w:t>1</w:t>
            </w:r>
          </w:p>
          <w:p w:rsidR="00DF77A7" w:rsidRPr="00475496" w:rsidRDefault="00DF77A7">
            <w:pPr>
              <w:tabs>
                <w:tab w:val="left" w:pos="2772"/>
              </w:tabs>
              <w:jc w:val="both"/>
              <w:rPr>
                <w:rFonts w:ascii="Arial" w:hAnsi="Arial" w:cs="Arial"/>
              </w:rPr>
            </w:pPr>
          </w:p>
          <w:p w:rsidR="00DF77A7" w:rsidRPr="00475496" w:rsidRDefault="00DF77A7">
            <w:pPr>
              <w:tabs>
                <w:tab w:val="left" w:pos="2772"/>
              </w:tabs>
              <w:jc w:val="both"/>
              <w:rPr>
                <w:rFonts w:ascii="Arial" w:hAnsi="Arial" w:cs="Arial"/>
              </w:rPr>
            </w:pPr>
            <w:r w:rsidRPr="00475496">
              <w:rPr>
                <w:rFonts w:ascii="Arial" w:hAnsi="Arial" w:cs="Arial"/>
              </w:rPr>
              <w:t xml:space="preserve">Last Update : </w:t>
            </w:r>
            <w:r w:rsidRPr="00475496">
              <w:rPr>
                <w:rFonts w:ascii="Arial" w:hAnsi="Arial" w:cs="Arial"/>
              </w:rPr>
              <w:tab/>
            </w:r>
            <w:r w:rsidR="0027376B">
              <w:rPr>
                <w:rFonts w:ascii="Arial" w:hAnsi="Arial" w:cs="Arial"/>
                <w:b/>
              </w:rPr>
              <w:t>April 2023</w:t>
            </w:r>
          </w:p>
          <w:p w:rsidR="00DF77A7" w:rsidRPr="00475496" w:rsidRDefault="00DF77A7">
            <w:pPr>
              <w:tabs>
                <w:tab w:val="left" w:pos="2772"/>
              </w:tabs>
              <w:jc w:val="both"/>
              <w:rPr>
                <w:rFonts w:ascii="Arial" w:hAnsi="Arial" w:cs="Arial"/>
              </w:rPr>
            </w:pPr>
          </w:p>
        </w:tc>
      </w:tr>
      <w:tr w:rsidR="00DF77A7" w:rsidRPr="00475496">
        <w:tblPrEx>
          <w:tblBorders>
            <w:insideH w:val="single" w:sz="4" w:space="0" w:color="auto"/>
            <w:insideV w:val="single" w:sz="4" w:space="0" w:color="auto"/>
          </w:tblBorders>
        </w:tblPrEx>
        <w:trPr>
          <w:cantSplit/>
        </w:trPr>
        <w:tc>
          <w:tcPr>
            <w:tcW w:w="10440" w:type="dxa"/>
          </w:tcPr>
          <w:p w:rsidR="00DF77A7" w:rsidRPr="00475496" w:rsidRDefault="00DF77A7" w:rsidP="00DF77A7">
            <w:pPr>
              <w:pStyle w:val="Heading3"/>
              <w:numPr>
                <w:ilvl w:val="0"/>
                <w:numId w:val="5"/>
              </w:numPr>
              <w:tabs>
                <w:tab w:val="clear" w:pos="417"/>
              </w:tabs>
              <w:spacing w:before="120" w:after="120"/>
              <w:ind w:left="357" w:hanging="357"/>
            </w:pPr>
            <w:r w:rsidRPr="00475496">
              <w:t>JOB PURPOSE</w:t>
            </w:r>
          </w:p>
        </w:tc>
      </w:tr>
      <w:tr w:rsidR="00DF77A7" w:rsidRPr="00475496">
        <w:tblPrEx>
          <w:tblBorders>
            <w:insideH w:val="single" w:sz="4" w:space="0" w:color="auto"/>
            <w:insideV w:val="single" w:sz="4" w:space="0" w:color="auto"/>
          </w:tblBorders>
        </w:tblPrEx>
        <w:trPr>
          <w:cantSplit/>
          <w:trHeight w:val="1813"/>
        </w:trPr>
        <w:tc>
          <w:tcPr>
            <w:tcW w:w="10440" w:type="dxa"/>
          </w:tcPr>
          <w:p w:rsidR="00DF77A7" w:rsidRPr="00475496" w:rsidRDefault="00DF77A7">
            <w:pPr>
              <w:pStyle w:val="BodyTextIndent"/>
              <w:ind w:left="57"/>
              <w:rPr>
                <w:rFonts w:cs="Arial"/>
              </w:rPr>
            </w:pPr>
          </w:p>
          <w:p w:rsidR="00531359" w:rsidRDefault="0006588A" w:rsidP="00AD6639">
            <w:pPr>
              <w:rPr>
                <w:rFonts w:ascii="Arial" w:hAnsi="Arial" w:cs="Arial"/>
              </w:rPr>
            </w:pPr>
            <w:r w:rsidRPr="00475496">
              <w:rPr>
                <w:rFonts w:ascii="Arial" w:hAnsi="Arial" w:cs="Arial"/>
              </w:rPr>
              <w:t>Using their skills and experience in the field</w:t>
            </w:r>
            <w:r w:rsidR="008A2640">
              <w:rPr>
                <w:rFonts w:ascii="Arial" w:hAnsi="Arial" w:cs="Arial"/>
              </w:rPr>
              <w:t xml:space="preserve"> of </w:t>
            </w:r>
            <w:r w:rsidR="001F4E40">
              <w:rPr>
                <w:rFonts w:ascii="Arial" w:hAnsi="Arial" w:cs="Arial"/>
              </w:rPr>
              <w:t>data analysis</w:t>
            </w:r>
            <w:r w:rsidR="00913C36">
              <w:rPr>
                <w:rFonts w:ascii="Arial" w:hAnsi="Arial" w:cs="Arial"/>
              </w:rPr>
              <w:t xml:space="preserve"> the post holder will provide</w:t>
            </w:r>
            <w:r w:rsidR="00C6376F">
              <w:rPr>
                <w:rFonts w:ascii="Arial" w:hAnsi="Arial" w:cs="Arial"/>
              </w:rPr>
              <w:t xml:space="preserve"> and present</w:t>
            </w:r>
            <w:r w:rsidR="00913C36">
              <w:rPr>
                <w:rFonts w:ascii="Arial" w:hAnsi="Arial" w:cs="Arial"/>
              </w:rPr>
              <w:t xml:space="preserve"> data and analytics for a range of purposes.</w:t>
            </w:r>
            <w:r w:rsidR="00C6376F">
              <w:rPr>
                <w:rFonts w:ascii="Arial" w:hAnsi="Arial" w:cs="Arial"/>
              </w:rPr>
              <w:t xml:space="preserve">  </w:t>
            </w:r>
            <w:r w:rsidR="005F55A1">
              <w:rPr>
                <w:rFonts w:ascii="Arial" w:hAnsi="Arial" w:cs="Arial"/>
              </w:rPr>
              <w:t xml:space="preserve">They will produce a variety of regular reports monthly, quarterly and annually and </w:t>
            </w:r>
            <w:r w:rsidR="008A2640">
              <w:rPr>
                <w:rFonts w:ascii="Arial" w:hAnsi="Arial" w:cs="Arial"/>
              </w:rPr>
              <w:t xml:space="preserve">deal with </w:t>
            </w:r>
            <w:r w:rsidR="00531359">
              <w:rPr>
                <w:rFonts w:ascii="Arial" w:hAnsi="Arial" w:cs="Arial"/>
              </w:rPr>
              <w:t xml:space="preserve">all </w:t>
            </w:r>
            <w:r w:rsidR="008A2640">
              <w:rPr>
                <w:rFonts w:ascii="Arial" w:hAnsi="Arial" w:cs="Arial"/>
              </w:rPr>
              <w:t xml:space="preserve">queries relating to </w:t>
            </w:r>
            <w:r w:rsidR="00913C36">
              <w:rPr>
                <w:rFonts w:ascii="Arial" w:hAnsi="Arial" w:cs="Arial"/>
              </w:rPr>
              <w:t>data</w:t>
            </w:r>
            <w:r w:rsidR="00C6376F">
              <w:rPr>
                <w:rFonts w:ascii="Arial" w:hAnsi="Arial" w:cs="Arial"/>
              </w:rPr>
              <w:t xml:space="preserve"> and </w:t>
            </w:r>
            <w:r w:rsidR="00913C36">
              <w:rPr>
                <w:rFonts w:ascii="Arial" w:hAnsi="Arial" w:cs="Arial"/>
              </w:rPr>
              <w:t xml:space="preserve">information </w:t>
            </w:r>
            <w:r w:rsidR="00C6376F">
              <w:rPr>
                <w:rFonts w:ascii="Arial" w:hAnsi="Arial" w:cs="Arial"/>
              </w:rPr>
              <w:t xml:space="preserve">for </w:t>
            </w:r>
            <w:r w:rsidR="001F4E40">
              <w:rPr>
                <w:rFonts w:ascii="Arial" w:hAnsi="Arial" w:cs="Arial"/>
              </w:rPr>
              <w:t>reports</w:t>
            </w:r>
            <w:r w:rsidR="00531359">
              <w:rPr>
                <w:rFonts w:ascii="Arial" w:hAnsi="Arial" w:cs="Arial"/>
              </w:rPr>
              <w:t xml:space="preserve">, managing the responses </w:t>
            </w:r>
            <w:r w:rsidR="005F55A1">
              <w:rPr>
                <w:rFonts w:ascii="Arial" w:hAnsi="Arial" w:cs="Arial"/>
              </w:rPr>
              <w:t>and support</w:t>
            </w:r>
            <w:r w:rsidR="00531359">
              <w:rPr>
                <w:rFonts w:ascii="Arial" w:hAnsi="Arial" w:cs="Arial"/>
              </w:rPr>
              <w:t xml:space="preserve"> other members of their team in the extract of source data.</w:t>
            </w:r>
            <w:r w:rsidR="00913C36">
              <w:rPr>
                <w:rFonts w:ascii="Arial" w:hAnsi="Arial" w:cs="Arial"/>
              </w:rPr>
              <w:t xml:space="preserve"> </w:t>
            </w:r>
            <w:r w:rsidR="005F55A1">
              <w:rPr>
                <w:rFonts w:ascii="Arial" w:hAnsi="Arial" w:cs="Arial"/>
              </w:rPr>
              <w:t xml:space="preserve"> </w:t>
            </w:r>
            <w:r w:rsidR="00913C36">
              <w:rPr>
                <w:rFonts w:ascii="Arial" w:hAnsi="Arial" w:cs="Arial"/>
              </w:rPr>
              <w:t xml:space="preserve">This will require the use of data systems and skills in </w:t>
            </w:r>
            <w:r w:rsidR="00531359">
              <w:rPr>
                <w:rFonts w:ascii="Arial" w:hAnsi="Arial" w:cs="Arial"/>
              </w:rPr>
              <w:t xml:space="preserve">data query and </w:t>
            </w:r>
            <w:r w:rsidR="001F4E40">
              <w:rPr>
                <w:rFonts w:ascii="Arial" w:hAnsi="Arial" w:cs="Arial"/>
              </w:rPr>
              <w:t xml:space="preserve">analytical </w:t>
            </w:r>
            <w:r w:rsidR="00913C36">
              <w:rPr>
                <w:rFonts w:ascii="Arial" w:hAnsi="Arial" w:cs="Arial"/>
              </w:rPr>
              <w:t>software</w:t>
            </w:r>
            <w:r w:rsidR="00531359">
              <w:rPr>
                <w:rFonts w:ascii="Arial" w:hAnsi="Arial" w:cs="Arial"/>
              </w:rPr>
              <w:t xml:space="preserve"> as well as an ability to present data in list, tabular or graphical formats to meet the </w:t>
            </w:r>
            <w:r w:rsidR="005F55A1">
              <w:rPr>
                <w:rFonts w:ascii="Arial" w:hAnsi="Arial" w:cs="Arial"/>
              </w:rPr>
              <w:t xml:space="preserve">service </w:t>
            </w:r>
            <w:r w:rsidR="00531359">
              <w:rPr>
                <w:rFonts w:ascii="Arial" w:hAnsi="Arial" w:cs="Arial"/>
              </w:rPr>
              <w:t>need</w:t>
            </w:r>
            <w:r w:rsidR="00913C36">
              <w:rPr>
                <w:rFonts w:ascii="Arial" w:hAnsi="Arial" w:cs="Arial"/>
              </w:rPr>
              <w:t xml:space="preserve">.  </w:t>
            </w:r>
          </w:p>
          <w:p w:rsidR="00531359" w:rsidRDefault="00531359" w:rsidP="00AD6639">
            <w:pPr>
              <w:rPr>
                <w:rFonts w:ascii="Arial" w:hAnsi="Arial" w:cs="Arial"/>
              </w:rPr>
            </w:pPr>
          </w:p>
          <w:p w:rsidR="000101A4" w:rsidRPr="00475496" w:rsidRDefault="005F55A1" w:rsidP="00AD6639">
            <w:pPr>
              <w:rPr>
                <w:rFonts w:ascii="Arial" w:hAnsi="Arial" w:cs="Arial"/>
              </w:rPr>
            </w:pPr>
            <w:r>
              <w:rPr>
                <w:rFonts w:ascii="Arial" w:hAnsi="Arial" w:cs="Arial"/>
              </w:rPr>
              <w:lastRenderedPageBreak/>
              <w:t xml:space="preserve">The post holder will use best practice to enhance existing datasets and develop new data collections to support changing information needs of the service.  They will </w:t>
            </w:r>
            <w:r w:rsidR="0006588A" w:rsidRPr="005F55A1">
              <w:rPr>
                <w:rFonts w:ascii="Arial" w:hAnsi="Arial" w:cs="Arial"/>
              </w:rPr>
              <w:t>p</w:t>
            </w:r>
            <w:r w:rsidR="004003E9" w:rsidRPr="005F55A1">
              <w:rPr>
                <w:rFonts w:ascii="Arial" w:hAnsi="Arial" w:cs="Arial"/>
              </w:rPr>
              <w:t xml:space="preserve">rovide </w:t>
            </w:r>
            <w:r w:rsidR="00913C36" w:rsidRPr="005F55A1">
              <w:rPr>
                <w:rFonts w:ascii="Arial" w:hAnsi="Arial" w:cs="Arial"/>
              </w:rPr>
              <w:t xml:space="preserve">a responsive service in the provision of data and information to support </w:t>
            </w:r>
            <w:r w:rsidR="000101A4" w:rsidRPr="005F55A1">
              <w:rPr>
                <w:rFonts w:ascii="Arial" w:hAnsi="Arial" w:cs="Arial"/>
              </w:rPr>
              <w:t xml:space="preserve">the </w:t>
            </w:r>
            <w:r w:rsidR="0027376B" w:rsidRPr="005F55A1">
              <w:rPr>
                <w:rFonts w:ascii="Arial" w:hAnsi="Arial" w:cs="Arial"/>
              </w:rPr>
              <w:t>Infection Prevention and Control Team</w:t>
            </w:r>
            <w:r w:rsidR="000101A4" w:rsidRPr="005F55A1">
              <w:rPr>
                <w:rFonts w:ascii="Arial" w:hAnsi="Arial" w:cs="Arial"/>
              </w:rPr>
              <w:t xml:space="preserve"> </w:t>
            </w:r>
            <w:r w:rsidR="001660A6" w:rsidRPr="005F55A1">
              <w:rPr>
                <w:rFonts w:ascii="Arial" w:hAnsi="Arial" w:cs="Arial"/>
              </w:rPr>
              <w:t>in intelligence led decision making.</w:t>
            </w:r>
            <w:r w:rsidR="001660A6">
              <w:rPr>
                <w:rFonts w:ascii="Arial" w:hAnsi="Arial" w:cs="Arial"/>
              </w:rPr>
              <w:t xml:space="preserve">  </w:t>
            </w:r>
          </w:p>
          <w:p w:rsidR="0006588A" w:rsidRPr="00475496" w:rsidRDefault="0006588A" w:rsidP="002C67FC">
            <w:pPr>
              <w:rPr>
                <w:rFonts w:ascii="Arial" w:hAnsi="Arial" w:cs="Arial"/>
              </w:rPr>
            </w:pPr>
          </w:p>
        </w:tc>
      </w:tr>
    </w:tbl>
    <w:p w:rsidR="00DF77A7" w:rsidRPr="00475496" w:rsidRDefault="00DF77A7">
      <w:pPr>
        <w:rPr>
          <w:rFonts w:ascii="Arial" w:hAnsi="Arial" w:cs="Arial"/>
        </w:rPr>
      </w:pPr>
      <w:r w:rsidRPr="00475496">
        <w:rPr>
          <w:rFonts w:ascii="Arial" w:hAnsi="Arial" w:cs="Arial"/>
        </w:rPr>
        <w:lastRenderedPageBreak/>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77A7" w:rsidRPr="00475496">
        <w:trPr>
          <w:cantSplit/>
        </w:trPr>
        <w:tc>
          <w:tcPr>
            <w:tcW w:w="10440" w:type="dxa"/>
          </w:tcPr>
          <w:p w:rsidR="00DF77A7" w:rsidRPr="00475496" w:rsidRDefault="00DF77A7" w:rsidP="00DF77A7">
            <w:pPr>
              <w:numPr>
                <w:ilvl w:val="0"/>
                <w:numId w:val="5"/>
              </w:numPr>
              <w:tabs>
                <w:tab w:val="clear" w:pos="417"/>
              </w:tabs>
              <w:spacing w:before="120" w:after="120"/>
              <w:ind w:left="357" w:hanging="357"/>
              <w:jc w:val="both"/>
              <w:rPr>
                <w:rFonts w:ascii="Arial" w:hAnsi="Arial" w:cs="Arial"/>
                <w:b/>
              </w:rPr>
            </w:pPr>
            <w:r w:rsidRPr="00475496">
              <w:rPr>
                <w:rFonts w:ascii="Arial" w:hAnsi="Arial" w:cs="Arial"/>
                <w:b/>
              </w:rPr>
              <w:lastRenderedPageBreak/>
              <w:t>DIMENSIONS</w:t>
            </w:r>
          </w:p>
        </w:tc>
      </w:tr>
      <w:tr w:rsidR="00DF77A7" w:rsidRPr="00475496">
        <w:trPr>
          <w:cantSplit/>
        </w:trPr>
        <w:tc>
          <w:tcPr>
            <w:tcW w:w="10440" w:type="dxa"/>
          </w:tcPr>
          <w:p w:rsidR="00DF77A7" w:rsidRPr="00475496" w:rsidRDefault="00DF77A7">
            <w:pPr>
              <w:pStyle w:val="BodyText2"/>
            </w:pPr>
          </w:p>
          <w:p w:rsidR="00AD6639" w:rsidRPr="00475496" w:rsidRDefault="00546D56" w:rsidP="0056706A">
            <w:pPr>
              <w:rPr>
                <w:rFonts w:ascii="Arial" w:hAnsi="Arial" w:cs="Arial"/>
              </w:rPr>
            </w:pPr>
            <w:r>
              <w:rPr>
                <w:rFonts w:ascii="Arial" w:hAnsi="Arial" w:cs="Arial"/>
              </w:rPr>
              <w:t xml:space="preserve">The post </w:t>
            </w:r>
            <w:r w:rsidR="00AD6639" w:rsidRPr="00475496">
              <w:rPr>
                <w:rFonts w:ascii="Arial" w:hAnsi="Arial" w:cs="Arial"/>
              </w:rPr>
              <w:t xml:space="preserve">holder will be accountable to the </w:t>
            </w:r>
            <w:r w:rsidR="0027376B">
              <w:rPr>
                <w:rFonts w:ascii="Arial" w:hAnsi="Arial" w:cs="Arial"/>
              </w:rPr>
              <w:t>Business</w:t>
            </w:r>
            <w:r w:rsidR="00C6376F">
              <w:rPr>
                <w:rFonts w:ascii="Arial" w:hAnsi="Arial" w:cs="Arial"/>
              </w:rPr>
              <w:t xml:space="preserve"> Manager</w:t>
            </w:r>
            <w:r w:rsidR="00331EE9">
              <w:rPr>
                <w:rFonts w:ascii="Arial" w:hAnsi="Arial" w:cs="Arial"/>
              </w:rPr>
              <w:t xml:space="preserve"> </w:t>
            </w:r>
            <w:r w:rsidR="008A2640">
              <w:rPr>
                <w:rFonts w:ascii="Arial" w:hAnsi="Arial" w:cs="Arial"/>
              </w:rPr>
              <w:t>but will also work cl</w:t>
            </w:r>
            <w:r w:rsidR="0027376B">
              <w:rPr>
                <w:rFonts w:ascii="Arial" w:hAnsi="Arial" w:cs="Arial"/>
              </w:rPr>
              <w:t xml:space="preserve">osely with other senior members of </w:t>
            </w:r>
            <w:r w:rsidR="008A2640">
              <w:rPr>
                <w:rFonts w:ascii="Arial" w:hAnsi="Arial" w:cs="Arial"/>
              </w:rPr>
              <w:t xml:space="preserve">the </w:t>
            </w:r>
            <w:r w:rsidR="00A847F1">
              <w:rPr>
                <w:rFonts w:ascii="Arial" w:hAnsi="Arial" w:cs="Arial"/>
              </w:rPr>
              <w:t>Inf</w:t>
            </w:r>
            <w:r w:rsidR="0027376B">
              <w:rPr>
                <w:rFonts w:ascii="Arial" w:hAnsi="Arial" w:cs="Arial"/>
              </w:rPr>
              <w:t>ection Prevention and Control</w:t>
            </w:r>
            <w:r w:rsidR="00A847F1">
              <w:rPr>
                <w:rFonts w:ascii="Arial" w:hAnsi="Arial" w:cs="Arial"/>
              </w:rPr>
              <w:t xml:space="preserve"> </w:t>
            </w:r>
            <w:r w:rsidR="008A2640">
              <w:rPr>
                <w:rFonts w:ascii="Arial" w:hAnsi="Arial" w:cs="Arial"/>
              </w:rPr>
              <w:t>Team</w:t>
            </w:r>
            <w:r w:rsidR="0027376B">
              <w:rPr>
                <w:rFonts w:ascii="Arial" w:hAnsi="Arial" w:cs="Arial"/>
              </w:rPr>
              <w:t xml:space="preserve"> </w:t>
            </w:r>
            <w:r w:rsidR="008A2640">
              <w:rPr>
                <w:rFonts w:ascii="Arial" w:hAnsi="Arial" w:cs="Arial"/>
              </w:rPr>
              <w:t xml:space="preserve">in order to support them in the delivery of </w:t>
            </w:r>
            <w:r w:rsidR="00A847F1">
              <w:rPr>
                <w:rFonts w:ascii="Arial" w:hAnsi="Arial" w:cs="Arial"/>
              </w:rPr>
              <w:t xml:space="preserve">intelligence and analytical </w:t>
            </w:r>
            <w:r w:rsidR="008A2640">
              <w:rPr>
                <w:rFonts w:ascii="Arial" w:hAnsi="Arial" w:cs="Arial"/>
              </w:rPr>
              <w:t>expertise</w:t>
            </w:r>
            <w:r w:rsidR="00AD6639" w:rsidRPr="00475496">
              <w:rPr>
                <w:rFonts w:ascii="Arial" w:hAnsi="Arial" w:cs="Arial"/>
              </w:rPr>
              <w:t xml:space="preserve"> in relevant meetings and forums</w:t>
            </w:r>
            <w:r w:rsidR="00C6376F">
              <w:rPr>
                <w:rFonts w:ascii="Arial" w:hAnsi="Arial" w:cs="Arial"/>
              </w:rPr>
              <w:t>,</w:t>
            </w:r>
            <w:r w:rsidR="00AD6639" w:rsidRPr="00475496">
              <w:rPr>
                <w:rFonts w:ascii="Arial" w:hAnsi="Arial" w:cs="Arial"/>
              </w:rPr>
              <w:t xml:space="preserve"> both internal and external to the organisation.</w:t>
            </w:r>
          </w:p>
          <w:p w:rsidR="00AD6639" w:rsidRPr="00475496" w:rsidRDefault="00AD6639" w:rsidP="0056706A">
            <w:pPr>
              <w:rPr>
                <w:rFonts w:ascii="Arial" w:hAnsi="Arial" w:cs="Arial"/>
              </w:rPr>
            </w:pPr>
          </w:p>
          <w:p w:rsidR="00AD6639" w:rsidRPr="00475496" w:rsidRDefault="00546D56" w:rsidP="0056706A">
            <w:pPr>
              <w:rPr>
                <w:rFonts w:ascii="Arial" w:hAnsi="Arial" w:cs="Arial"/>
              </w:rPr>
            </w:pPr>
            <w:r>
              <w:rPr>
                <w:rFonts w:ascii="Arial" w:hAnsi="Arial" w:cs="Arial"/>
              </w:rPr>
              <w:t xml:space="preserve">The key interfaces for the post </w:t>
            </w:r>
            <w:r w:rsidR="00AD6639" w:rsidRPr="00475496">
              <w:rPr>
                <w:rFonts w:ascii="Arial" w:hAnsi="Arial" w:cs="Arial"/>
              </w:rPr>
              <w:t xml:space="preserve">holder will be with:  </w:t>
            </w:r>
            <w:r w:rsidR="00016D88">
              <w:rPr>
                <w:rFonts w:ascii="Arial" w:hAnsi="Arial" w:cs="Arial"/>
              </w:rPr>
              <w:t>Associate Nurse Director, Infection Control Doctor, Senior Nurses, Team Leaders, Business Manager and t</w:t>
            </w:r>
            <w:r w:rsidR="00A847F1">
              <w:rPr>
                <w:rFonts w:ascii="Arial" w:hAnsi="Arial" w:cs="Arial"/>
              </w:rPr>
              <w:t>eam m</w:t>
            </w:r>
            <w:r w:rsidR="008A2640">
              <w:rPr>
                <w:rFonts w:ascii="Arial" w:hAnsi="Arial" w:cs="Arial"/>
              </w:rPr>
              <w:t>embers</w:t>
            </w:r>
            <w:r w:rsidR="00A847F1">
              <w:rPr>
                <w:rFonts w:ascii="Arial" w:hAnsi="Arial" w:cs="Arial"/>
              </w:rPr>
              <w:t xml:space="preserve"> within the </w:t>
            </w:r>
            <w:r w:rsidR="0027376B">
              <w:rPr>
                <w:rFonts w:ascii="Arial" w:hAnsi="Arial" w:cs="Arial"/>
              </w:rPr>
              <w:t>Infection Prevention and Control Team</w:t>
            </w:r>
            <w:r w:rsidR="00016D88">
              <w:rPr>
                <w:rFonts w:ascii="Arial" w:hAnsi="Arial" w:cs="Arial"/>
              </w:rPr>
              <w:t>.</w:t>
            </w:r>
          </w:p>
          <w:p w:rsidR="00AD6639" w:rsidRPr="00475496" w:rsidRDefault="00AD6639" w:rsidP="0056706A">
            <w:pPr>
              <w:rPr>
                <w:rFonts w:ascii="Arial" w:hAnsi="Arial" w:cs="Arial"/>
              </w:rPr>
            </w:pPr>
          </w:p>
          <w:p w:rsidR="001F4E40" w:rsidRDefault="001F4E40" w:rsidP="001F4E40">
            <w:pPr>
              <w:rPr>
                <w:rFonts w:ascii="Arial" w:hAnsi="Arial" w:cs="Arial"/>
              </w:rPr>
            </w:pPr>
            <w:r>
              <w:rPr>
                <w:rFonts w:ascii="Arial" w:hAnsi="Arial" w:cs="Arial"/>
              </w:rPr>
              <w:t xml:space="preserve">The post </w:t>
            </w:r>
            <w:r w:rsidRPr="00475496">
              <w:rPr>
                <w:rFonts w:ascii="Arial" w:hAnsi="Arial" w:cs="Arial"/>
              </w:rPr>
              <w:t xml:space="preserve">holder will </w:t>
            </w:r>
            <w:r>
              <w:rPr>
                <w:rFonts w:ascii="Arial" w:hAnsi="Arial" w:cs="Arial"/>
              </w:rPr>
              <w:t xml:space="preserve">plan tasks in relation to the delivery of </w:t>
            </w:r>
            <w:r w:rsidR="00A847F1">
              <w:rPr>
                <w:rFonts w:ascii="Arial" w:hAnsi="Arial" w:cs="Arial"/>
              </w:rPr>
              <w:t>Information</w:t>
            </w:r>
            <w:r>
              <w:rPr>
                <w:rFonts w:ascii="Arial" w:hAnsi="Arial" w:cs="Arial"/>
              </w:rPr>
              <w:t xml:space="preserve"> </w:t>
            </w:r>
            <w:r w:rsidR="0027376B">
              <w:rPr>
                <w:rFonts w:ascii="Arial" w:hAnsi="Arial" w:cs="Arial"/>
              </w:rPr>
              <w:t>relating to Infection Prevention and Control</w:t>
            </w:r>
            <w:r>
              <w:rPr>
                <w:rFonts w:ascii="Arial" w:hAnsi="Arial" w:cs="Arial"/>
              </w:rPr>
              <w:t xml:space="preserve">, they will also input and manipulate data and </w:t>
            </w:r>
            <w:r w:rsidRPr="00475496">
              <w:rPr>
                <w:rFonts w:ascii="Arial" w:hAnsi="Arial" w:cs="Arial"/>
              </w:rPr>
              <w:t>pr</w:t>
            </w:r>
            <w:r>
              <w:rPr>
                <w:rFonts w:ascii="Arial" w:hAnsi="Arial" w:cs="Arial"/>
              </w:rPr>
              <w:t xml:space="preserve">epare and develop </w:t>
            </w:r>
            <w:r w:rsidR="00A847F1">
              <w:rPr>
                <w:rFonts w:ascii="Arial" w:hAnsi="Arial" w:cs="Arial"/>
              </w:rPr>
              <w:t>analytics</w:t>
            </w:r>
            <w:r w:rsidR="00531359">
              <w:rPr>
                <w:rFonts w:ascii="Arial" w:hAnsi="Arial" w:cs="Arial"/>
              </w:rPr>
              <w:t>, tables, graphical displays of data</w:t>
            </w:r>
            <w:r w:rsidR="00A847F1">
              <w:rPr>
                <w:rFonts w:ascii="Arial" w:hAnsi="Arial" w:cs="Arial"/>
              </w:rPr>
              <w:t xml:space="preserve"> and </w:t>
            </w:r>
            <w:r>
              <w:rPr>
                <w:rFonts w:ascii="Arial" w:hAnsi="Arial" w:cs="Arial"/>
              </w:rPr>
              <w:t>reports</w:t>
            </w:r>
            <w:r w:rsidR="00531359">
              <w:rPr>
                <w:rFonts w:ascii="Arial" w:hAnsi="Arial" w:cs="Arial"/>
              </w:rPr>
              <w:t>,</w:t>
            </w:r>
            <w:r>
              <w:rPr>
                <w:rFonts w:ascii="Arial" w:hAnsi="Arial" w:cs="Arial"/>
              </w:rPr>
              <w:t xml:space="preserve"> </w:t>
            </w:r>
            <w:r w:rsidR="00A847F1">
              <w:rPr>
                <w:rFonts w:ascii="Arial" w:hAnsi="Arial" w:cs="Arial"/>
              </w:rPr>
              <w:t xml:space="preserve">providing this </w:t>
            </w:r>
            <w:r>
              <w:rPr>
                <w:rFonts w:ascii="Arial" w:hAnsi="Arial" w:cs="Arial"/>
              </w:rPr>
              <w:t>information</w:t>
            </w:r>
            <w:r w:rsidRPr="00475496">
              <w:rPr>
                <w:rFonts w:ascii="Arial" w:hAnsi="Arial" w:cs="Arial"/>
              </w:rPr>
              <w:t xml:space="preserve"> to a range of committees and meetings</w:t>
            </w:r>
            <w:r>
              <w:rPr>
                <w:rFonts w:ascii="Arial" w:hAnsi="Arial" w:cs="Arial"/>
              </w:rPr>
              <w:t>.  This will be defined th</w:t>
            </w:r>
            <w:r w:rsidR="00531359">
              <w:rPr>
                <w:rFonts w:ascii="Arial" w:hAnsi="Arial" w:cs="Arial"/>
              </w:rPr>
              <w:t>rough the team workplan and the</w:t>
            </w:r>
            <w:r>
              <w:rPr>
                <w:rFonts w:ascii="Arial" w:hAnsi="Arial" w:cs="Arial"/>
              </w:rPr>
              <w:t xml:space="preserve"> post holder will work with the </w:t>
            </w:r>
            <w:r w:rsidR="0027376B">
              <w:rPr>
                <w:rFonts w:ascii="Arial" w:hAnsi="Arial" w:cs="Arial"/>
              </w:rPr>
              <w:t>Business Manager and senior members of the team</w:t>
            </w:r>
            <w:r>
              <w:rPr>
                <w:rFonts w:ascii="Arial" w:hAnsi="Arial" w:cs="Arial"/>
              </w:rPr>
              <w:t xml:space="preserve"> to develop the actions required</w:t>
            </w:r>
            <w:r w:rsidR="00C6376F">
              <w:rPr>
                <w:rFonts w:ascii="Arial" w:hAnsi="Arial" w:cs="Arial"/>
              </w:rPr>
              <w:t xml:space="preserve">, and to </w:t>
            </w:r>
            <w:r w:rsidR="0027376B">
              <w:rPr>
                <w:rFonts w:ascii="Arial" w:hAnsi="Arial" w:cs="Arial"/>
              </w:rPr>
              <w:t>support</w:t>
            </w:r>
            <w:r w:rsidR="00C6376F">
              <w:rPr>
                <w:rFonts w:ascii="Arial" w:hAnsi="Arial" w:cs="Arial"/>
              </w:rPr>
              <w:t xml:space="preserve"> the </w:t>
            </w:r>
            <w:r w:rsidR="00531359">
              <w:rPr>
                <w:rFonts w:ascii="Arial" w:hAnsi="Arial" w:cs="Arial"/>
              </w:rPr>
              <w:t xml:space="preserve">delivery of the </w:t>
            </w:r>
            <w:r>
              <w:rPr>
                <w:rFonts w:ascii="Arial" w:hAnsi="Arial" w:cs="Arial"/>
              </w:rPr>
              <w:t>workplan on a day to day basis.</w:t>
            </w:r>
          </w:p>
          <w:p w:rsidR="001F4E40" w:rsidRDefault="001F4E40" w:rsidP="001F4E40">
            <w:pPr>
              <w:rPr>
                <w:rFonts w:ascii="Arial" w:hAnsi="Arial" w:cs="Arial"/>
              </w:rPr>
            </w:pPr>
          </w:p>
          <w:p w:rsidR="00A847F1" w:rsidRDefault="00A847F1" w:rsidP="00A847F1">
            <w:pPr>
              <w:rPr>
                <w:rFonts w:ascii="Arial" w:hAnsi="Arial" w:cs="Arial"/>
              </w:rPr>
            </w:pPr>
            <w:r>
              <w:rPr>
                <w:rFonts w:ascii="Arial" w:hAnsi="Arial" w:cs="Arial"/>
              </w:rPr>
              <w:t xml:space="preserve">The post </w:t>
            </w:r>
            <w:r w:rsidRPr="00475496">
              <w:rPr>
                <w:rFonts w:ascii="Arial" w:hAnsi="Arial" w:cs="Arial"/>
              </w:rPr>
              <w:t xml:space="preserve">holder will </w:t>
            </w:r>
            <w:r>
              <w:rPr>
                <w:rFonts w:ascii="Arial" w:hAnsi="Arial" w:cs="Arial"/>
              </w:rPr>
              <w:t>create and develop detailed data and information products and ana</w:t>
            </w:r>
            <w:r w:rsidR="00546827">
              <w:rPr>
                <w:rFonts w:ascii="Arial" w:hAnsi="Arial" w:cs="Arial"/>
              </w:rPr>
              <w:t xml:space="preserve">lytics for a range of purposes </w:t>
            </w:r>
            <w:r>
              <w:rPr>
                <w:rFonts w:ascii="Arial" w:hAnsi="Arial" w:cs="Arial"/>
              </w:rPr>
              <w:t>and work to meet the stated requirements of any request.  They wi</w:t>
            </w:r>
            <w:r w:rsidR="00016D88">
              <w:rPr>
                <w:rFonts w:ascii="Arial" w:hAnsi="Arial" w:cs="Arial"/>
              </w:rPr>
              <w:t>ll require to be responsive to service</w:t>
            </w:r>
            <w:r>
              <w:rPr>
                <w:rFonts w:ascii="Arial" w:hAnsi="Arial" w:cs="Arial"/>
              </w:rPr>
              <w:t xml:space="preserve"> need whilst ensuring that resources are utilised efficiently and effectively.  </w:t>
            </w:r>
          </w:p>
          <w:p w:rsidR="001F4E40" w:rsidRDefault="001F4E40" w:rsidP="001F4E40">
            <w:pPr>
              <w:rPr>
                <w:rFonts w:ascii="Arial" w:hAnsi="Arial" w:cs="Arial"/>
              </w:rPr>
            </w:pPr>
            <w:bookmarkStart w:id="0" w:name="_GoBack"/>
            <w:bookmarkEnd w:id="0"/>
          </w:p>
          <w:p w:rsidR="001F4E40" w:rsidRDefault="001F4E40" w:rsidP="001F4E40">
            <w:pPr>
              <w:rPr>
                <w:rFonts w:ascii="Arial" w:hAnsi="Arial" w:cs="Arial"/>
              </w:rPr>
            </w:pPr>
            <w:r>
              <w:rPr>
                <w:rFonts w:ascii="Arial" w:hAnsi="Arial" w:cs="Arial"/>
              </w:rPr>
              <w:t xml:space="preserve">The post holder will be the point of contact for the </w:t>
            </w:r>
            <w:r w:rsidR="00546827">
              <w:rPr>
                <w:rFonts w:ascii="Arial" w:hAnsi="Arial" w:cs="Arial"/>
              </w:rPr>
              <w:t>Infection Prevention and Control Team</w:t>
            </w:r>
            <w:r w:rsidR="00A847F1">
              <w:rPr>
                <w:rFonts w:ascii="Arial" w:hAnsi="Arial" w:cs="Arial"/>
              </w:rPr>
              <w:t xml:space="preserve"> </w:t>
            </w:r>
            <w:r w:rsidR="006B3DB2">
              <w:rPr>
                <w:rFonts w:ascii="Arial" w:hAnsi="Arial" w:cs="Arial"/>
              </w:rPr>
              <w:t xml:space="preserve">in terms of data and information systems </w:t>
            </w:r>
            <w:r w:rsidR="00A847F1">
              <w:rPr>
                <w:rFonts w:ascii="Arial" w:hAnsi="Arial" w:cs="Arial"/>
              </w:rPr>
              <w:t xml:space="preserve">and </w:t>
            </w:r>
            <w:r>
              <w:rPr>
                <w:rFonts w:ascii="Arial" w:hAnsi="Arial" w:cs="Arial"/>
              </w:rPr>
              <w:t xml:space="preserve">will deal with </w:t>
            </w:r>
            <w:r w:rsidR="00A847F1">
              <w:rPr>
                <w:rFonts w:ascii="Arial" w:hAnsi="Arial" w:cs="Arial"/>
              </w:rPr>
              <w:t>any system governance and data access r</w:t>
            </w:r>
            <w:r>
              <w:rPr>
                <w:rFonts w:ascii="Arial" w:hAnsi="Arial" w:cs="Arial"/>
              </w:rPr>
              <w:t xml:space="preserve">equests, assisting others in </w:t>
            </w:r>
            <w:r w:rsidR="00A847F1">
              <w:rPr>
                <w:rFonts w:ascii="Arial" w:hAnsi="Arial" w:cs="Arial"/>
              </w:rPr>
              <w:t xml:space="preserve">understanding what level of </w:t>
            </w:r>
            <w:r>
              <w:rPr>
                <w:rFonts w:ascii="Arial" w:hAnsi="Arial" w:cs="Arial"/>
              </w:rPr>
              <w:t xml:space="preserve">access is appropriate </w:t>
            </w:r>
            <w:r w:rsidR="00C6376F">
              <w:rPr>
                <w:rFonts w:ascii="Arial" w:hAnsi="Arial" w:cs="Arial"/>
              </w:rPr>
              <w:t>to meet the stated</w:t>
            </w:r>
            <w:r>
              <w:rPr>
                <w:rFonts w:ascii="Arial" w:hAnsi="Arial" w:cs="Arial"/>
              </w:rPr>
              <w:t xml:space="preserve"> need.  </w:t>
            </w:r>
            <w:r w:rsidR="005719F5">
              <w:rPr>
                <w:rFonts w:ascii="Arial" w:hAnsi="Arial" w:cs="Arial"/>
              </w:rPr>
              <w:t>They will also extract data as required from system</w:t>
            </w:r>
            <w:r w:rsidR="00A847F1">
              <w:rPr>
                <w:rFonts w:ascii="Arial" w:hAnsi="Arial" w:cs="Arial"/>
              </w:rPr>
              <w:t>s</w:t>
            </w:r>
            <w:r w:rsidR="005719F5">
              <w:rPr>
                <w:rFonts w:ascii="Arial" w:hAnsi="Arial" w:cs="Arial"/>
              </w:rPr>
              <w:t xml:space="preserve"> and will act as the interface between the organisation and the</w:t>
            </w:r>
            <w:r w:rsidR="00A847F1">
              <w:rPr>
                <w:rFonts w:ascii="Arial" w:hAnsi="Arial" w:cs="Arial"/>
              </w:rPr>
              <w:t xml:space="preserve"> various data source systems</w:t>
            </w:r>
            <w:r w:rsidR="005719F5">
              <w:rPr>
                <w:rFonts w:ascii="Arial" w:hAnsi="Arial" w:cs="Arial"/>
              </w:rPr>
              <w:t xml:space="preserve">.  They will </w:t>
            </w:r>
            <w:r>
              <w:rPr>
                <w:rFonts w:ascii="Arial" w:hAnsi="Arial" w:cs="Arial"/>
              </w:rPr>
              <w:t xml:space="preserve">refer issues to </w:t>
            </w:r>
            <w:r w:rsidR="00CB6E35">
              <w:rPr>
                <w:rFonts w:ascii="Arial" w:hAnsi="Arial" w:cs="Arial"/>
              </w:rPr>
              <w:t>Information Governance colleagues or other senior colleagues within their team as required.</w:t>
            </w:r>
          </w:p>
          <w:p w:rsidR="001F4E40" w:rsidRDefault="001F4E40" w:rsidP="001F4E40">
            <w:pPr>
              <w:rPr>
                <w:rFonts w:ascii="Arial" w:hAnsi="Arial" w:cs="Arial"/>
              </w:rPr>
            </w:pPr>
          </w:p>
          <w:p w:rsidR="001F4E40" w:rsidRPr="00475496" w:rsidRDefault="001F4E40" w:rsidP="001F4E40">
            <w:pPr>
              <w:rPr>
                <w:rFonts w:ascii="Arial" w:hAnsi="Arial" w:cs="Arial"/>
              </w:rPr>
            </w:pPr>
            <w:r>
              <w:rPr>
                <w:rFonts w:ascii="Arial" w:hAnsi="Arial" w:cs="Arial"/>
              </w:rPr>
              <w:t>A further requirement of the post is in providing demos as well as one-to-one or group based training sessions in the functionality and use of the</w:t>
            </w:r>
            <w:r w:rsidR="00CB6E35">
              <w:rPr>
                <w:rFonts w:ascii="Arial" w:hAnsi="Arial" w:cs="Arial"/>
              </w:rPr>
              <w:t xml:space="preserve"> various information products</w:t>
            </w:r>
            <w:r>
              <w:rPr>
                <w:rFonts w:ascii="Arial" w:hAnsi="Arial" w:cs="Arial"/>
              </w:rPr>
              <w:t>.</w:t>
            </w:r>
          </w:p>
          <w:p w:rsidR="001F4E40" w:rsidRPr="00475496" w:rsidRDefault="001F4E40" w:rsidP="0056706A">
            <w:pPr>
              <w:rPr>
                <w:rFonts w:ascii="Arial" w:hAnsi="Arial" w:cs="Arial"/>
              </w:rPr>
            </w:pPr>
          </w:p>
          <w:p w:rsidR="00AD6639" w:rsidRPr="00475496" w:rsidRDefault="00AD6639" w:rsidP="00AD6639">
            <w:pPr>
              <w:jc w:val="both"/>
              <w:rPr>
                <w:rFonts w:ascii="Arial" w:hAnsi="Arial" w:cs="Arial"/>
                <w:b/>
              </w:rPr>
            </w:pPr>
          </w:p>
        </w:tc>
      </w:tr>
      <w:tr w:rsidR="00DF77A7" w:rsidRPr="00475496">
        <w:trPr>
          <w:cantSplit/>
          <w:trHeight w:val="161"/>
        </w:trPr>
        <w:tc>
          <w:tcPr>
            <w:tcW w:w="10440" w:type="dxa"/>
          </w:tcPr>
          <w:p w:rsidR="00DF77A7" w:rsidRPr="00475496" w:rsidRDefault="00DF77A7" w:rsidP="00DF77A7">
            <w:pPr>
              <w:pStyle w:val="Heading3"/>
              <w:numPr>
                <w:ilvl w:val="0"/>
                <w:numId w:val="5"/>
              </w:numPr>
              <w:tabs>
                <w:tab w:val="clear" w:pos="417"/>
              </w:tabs>
              <w:spacing w:before="120" w:after="120"/>
              <w:ind w:left="357" w:hanging="357"/>
            </w:pPr>
            <w:r w:rsidRPr="00F83D28">
              <w:lastRenderedPageBreak/>
              <w:t>ORGANISATIONAL POSITION</w:t>
            </w:r>
          </w:p>
        </w:tc>
      </w:tr>
      <w:tr w:rsidR="00DF77A7" w:rsidRPr="00475496">
        <w:trPr>
          <w:cantSplit/>
          <w:trHeight w:val="897"/>
        </w:trPr>
        <w:tc>
          <w:tcPr>
            <w:tcW w:w="10440" w:type="dxa"/>
          </w:tcPr>
          <w:p w:rsidR="00DF77A7" w:rsidRPr="00475496" w:rsidRDefault="00DF77A7">
            <w:pPr>
              <w:jc w:val="both"/>
              <w:rPr>
                <w:rFonts w:ascii="Arial" w:hAnsi="Arial" w:cs="Arial"/>
              </w:rPr>
            </w:pPr>
          </w:p>
          <w:p w:rsidR="00DF77A7" w:rsidRDefault="005F55A1" w:rsidP="00813872">
            <w:pPr>
              <w:jc w:val="center"/>
              <w:rPr>
                <w:rFonts w:ascii="Arial" w:hAnsi="Arial" w:cs="Arial"/>
              </w:rPr>
            </w:pPr>
            <w:r>
              <w:rPr>
                <w:noProof/>
                <w:lang w:eastAsia="en-GB"/>
              </w:rPr>
              <w:drawing>
                <wp:inline distT="0" distB="0" distL="0" distR="0" wp14:anchorId="3264412F" wp14:editId="4B258536">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B4568" w:rsidRPr="00475496" w:rsidRDefault="00AB4568" w:rsidP="00813872">
            <w:pPr>
              <w:jc w:val="center"/>
              <w:rPr>
                <w:rFonts w:ascii="Arial" w:hAnsi="Arial" w:cs="Arial"/>
              </w:rPr>
            </w:pPr>
          </w:p>
        </w:tc>
      </w:tr>
      <w:tr w:rsidR="00DF77A7" w:rsidRPr="00475496">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10440" w:type="dxa"/>
            <w:tcBorders>
              <w:top w:val="single" w:sz="6" w:space="0" w:color="auto"/>
              <w:left w:val="single" w:sz="4" w:space="0" w:color="auto"/>
              <w:bottom w:val="single" w:sz="6" w:space="0" w:color="auto"/>
              <w:right w:val="single" w:sz="4" w:space="0" w:color="auto"/>
            </w:tcBorders>
          </w:tcPr>
          <w:p w:rsidR="00DF77A7" w:rsidRPr="00475496" w:rsidRDefault="00DF77A7" w:rsidP="00DF77A7">
            <w:pPr>
              <w:pStyle w:val="Heading3"/>
              <w:numPr>
                <w:ilvl w:val="0"/>
                <w:numId w:val="5"/>
              </w:numPr>
              <w:tabs>
                <w:tab w:val="clear" w:pos="417"/>
              </w:tabs>
              <w:spacing w:before="120" w:after="120"/>
              <w:ind w:left="357" w:hanging="357"/>
            </w:pPr>
            <w:r w:rsidRPr="00475496">
              <w:t>ROLE OF DEPARTMENT</w:t>
            </w:r>
          </w:p>
        </w:tc>
      </w:tr>
      <w:tr w:rsidR="00DF77A7" w:rsidRPr="00475496">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10440" w:type="dxa"/>
            <w:tcBorders>
              <w:top w:val="single" w:sz="6" w:space="0" w:color="auto"/>
              <w:left w:val="single" w:sz="4" w:space="0" w:color="auto"/>
              <w:bottom w:val="single" w:sz="6" w:space="0" w:color="auto"/>
              <w:right w:val="single" w:sz="4" w:space="0" w:color="auto"/>
            </w:tcBorders>
          </w:tcPr>
          <w:p w:rsidR="006B3DB2" w:rsidRDefault="006B3DB2" w:rsidP="006B3DB2">
            <w:pPr>
              <w:jc w:val="both"/>
              <w:rPr>
                <w:rFonts w:ascii="Arial" w:hAnsi="Arial" w:cs="Arial"/>
              </w:rPr>
            </w:pPr>
          </w:p>
          <w:p w:rsidR="006B3DB2" w:rsidRDefault="006B3DB2" w:rsidP="006B3DB2">
            <w:pPr>
              <w:jc w:val="both"/>
              <w:rPr>
                <w:rFonts w:ascii="Arial" w:hAnsi="Arial" w:cs="Arial"/>
              </w:rPr>
            </w:pPr>
            <w:r w:rsidRPr="006C7D6F">
              <w:rPr>
                <w:rFonts w:ascii="Arial" w:hAnsi="Arial" w:cs="Arial"/>
              </w:rPr>
              <w:t>The function of the service is to deliver a comprehensive infection control service throughout NHS Ayrshire and Arran in order to minimise the risk of healthcare associated infection to patients, staff, visitors and others who access the service.   The service will be in compliance with Healthcare Improvement Scotland (HIS) HAI Standards, the National Infection Prevention and Control Manual (NIPCM)</w:t>
            </w:r>
            <w:r>
              <w:rPr>
                <w:rFonts w:ascii="Arial" w:hAnsi="Arial" w:cs="Arial"/>
              </w:rPr>
              <w:t xml:space="preserve">, National Services Scotland </w:t>
            </w:r>
            <w:r w:rsidRPr="006C7D6F">
              <w:rPr>
                <w:rFonts w:ascii="Arial" w:hAnsi="Arial" w:cs="Arial"/>
              </w:rPr>
              <w:t xml:space="preserve">and evidence based research. </w:t>
            </w:r>
          </w:p>
          <w:p w:rsidR="006B3DB2" w:rsidRPr="006C7D6F" w:rsidRDefault="006B3DB2" w:rsidP="006B3DB2">
            <w:pPr>
              <w:jc w:val="both"/>
              <w:rPr>
                <w:rFonts w:ascii="Arial" w:hAnsi="Arial" w:cs="Arial"/>
              </w:rPr>
            </w:pPr>
          </w:p>
          <w:p w:rsidR="006B3DB2" w:rsidRDefault="006B3DB2" w:rsidP="006B3DB2">
            <w:pPr>
              <w:jc w:val="both"/>
              <w:rPr>
                <w:rFonts w:ascii="Arial" w:hAnsi="Arial" w:cs="Arial"/>
              </w:rPr>
            </w:pPr>
            <w:r w:rsidRPr="006C7D6F">
              <w:rPr>
                <w:rFonts w:ascii="Arial" w:hAnsi="Arial" w:cs="Arial"/>
              </w:rPr>
              <w:t>The service is provided to all grades of staff within all disciplines, including nursing, medical, allied health professional</w:t>
            </w:r>
            <w:r>
              <w:rPr>
                <w:rFonts w:ascii="Arial" w:hAnsi="Arial" w:cs="Arial"/>
              </w:rPr>
              <w:t>, estates, capital planning</w:t>
            </w:r>
            <w:r w:rsidRPr="006C7D6F">
              <w:rPr>
                <w:rFonts w:ascii="Arial" w:hAnsi="Arial" w:cs="Arial"/>
              </w:rPr>
              <w:t xml:space="preserve"> and support services staff and is provided to the whole of NHS Ayrshire and A</w:t>
            </w:r>
            <w:r>
              <w:rPr>
                <w:rFonts w:ascii="Arial" w:hAnsi="Arial" w:cs="Arial"/>
              </w:rPr>
              <w:t>rran</w:t>
            </w:r>
            <w:r w:rsidRPr="006C7D6F">
              <w:rPr>
                <w:rFonts w:ascii="Arial" w:hAnsi="Arial" w:cs="Arial"/>
              </w:rPr>
              <w:t>.</w:t>
            </w:r>
          </w:p>
          <w:p w:rsidR="006B3DB2" w:rsidRPr="006C7D6F" w:rsidRDefault="006B3DB2" w:rsidP="006B3DB2">
            <w:pPr>
              <w:jc w:val="both"/>
              <w:rPr>
                <w:rFonts w:ascii="Arial" w:hAnsi="Arial" w:cs="Arial"/>
              </w:rPr>
            </w:pPr>
          </w:p>
          <w:p w:rsidR="006B3DB2" w:rsidRPr="006C7D6F" w:rsidRDefault="006B3DB2" w:rsidP="006B3DB2">
            <w:pPr>
              <w:jc w:val="both"/>
              <w:rPr>
                <w:rFonts w:ascii="Arial" w:hAnsi="Arial" w:cs="Arial"/>
              </w:rPr>
            </w:pPr>
            <w:r w:rsidRPr="006C7D6F">
              <w:rPr>
                <w:rFonts w:ascii="Arial" w:hAnsi="Arial" w:cs="Arial"/>
              </w:rPr>
              <w:t>The key functions of the department are:</w:t>
            </w:r>
          </w:p>
          <w:p w:rsidR="006B3DB2" w:rsidRPr="006C7D6F" w:rsidRDefault="006B3DB2" w:rsidP="006B3DB2">
            <w:pPr>
              <w:numPr>
                <w:ilvl w:val="0"/>
                <w:numId w:val="24"/>
              </w:numPr>
              <w:tabs>
                <w:tab w:val="num" w:pos="612"/>
              </w:tabs>
              <w:ind w:left="612"/>
              <w:jc w:val="both"/>
              <w:rPr>
                <w:rFonts w:ascii="Arial" w:hAnsi="Arial" w:cs="Arial"/>
              </w:rPr>
            </w:pPr>
            <w:r w:rsidRPr="006C7D6F">
              <w:rPr>
                <w:rFonts w:ascii="Arial" w:hAnsi="Arial" w:cs="Arial"/>
              </w:rPr>
              <w:t>Develop and maintain strategies for the prevention and control of infection in line with national requirements</w:t>
            </w:r>
          </w:p>
          <w:p w:rsidR="006B3DB2" w:rsidRPr="006C7D6F" w:rsidRDefault="006B3DB2" w:rsidP="006B3DB2">
            <w:pPr>
              <w:numPr>
                <w:ilvl w:val="0"/>
                <w:numId w:val="24"/>
              </w:numPr>
              <w:tabs>
                <w:tab w:val="num" w:pos="612"/>
              </w:tabs>
              <w:ind w:left="612"/>
              <w:jc w:val="both"/>
              <w:rPr>
                <w:rFonts w:ascii="Arial" w:hAnsi="Arial" w:cs="Arial"/>
              </w:rPr>
            </w:pPr>
            <w:r w:rsidRPr="006C7D6F">
              <w:rPr>
                <w:rFonts w:ascii="Arial" w:hAnsi="Arial" w:cs="Arial"/>
              </w:rPr>
              <w:t>Compliance with national infection prevention and control standards</w:t>
            </w:r>
          </w:p>
          <w:p w:rsidR="006B3DB2" w:rsidRPr="006C7D6F" w:rsidRDefault="006B3DB2" w:rsidP="006B3DB2">
            <w:pPr>
              <w:numPr>
                <w:ilvl w:val="0"/>
                <w:numId w:val="24"/>
              </w:numPr>
              <w:tabs>
                <w:tab w:val="num" w:pos="612"/>
              </w:tabs>
              <w:ind w:left="612"/>
              <w:jc w:val="both"/>
              <w:rPr>
                <w:rFonts w:ascii="Arial" w:hAnsi="Arial" w:cs="Arial"/>
              </w:rPr>
            </w:pPr>
            <w:r w:rsidRPr="006C7D6F">
              <w:rPr>
                <w:rFonts w:ascii="Arial" w:hAnsi="Arial" w:cs="Arial"/>
              </w:rPr>
              <w:lastRenderedPageBreak/>
              <w:t xml:space="preserve">Development of strategic and operational policy and guidance </w:t>
            </w:r>
          </w:p>
          <w:p w:rsidR="006B3DB2" w:rsidRPr="007A6319" w:rsidRDefault="006B3DB2" w:rsidP="006B3DB2">
            <w:pPr>
              <w:numPr>
                <w:ilvl w:val="0"/>
                <w:numId w:val="24"/>
              </w:numPr>
              <w:tabs>
                <w:tab w:val="num" w:pos="612"/>
              </w:tabs>
              <w:ind w:left="612"/>
              <w:jc w:val="both"/>
              <w:rPr>
                <w:rFonts w:ascii="Arial" w:hAnsi="Arial" w:cs="Arial"/>
              </w:rPr>
            </w:pPr>
            <w:r w:rsidRPr="006C7D6F">
              <w:rPr>
                <w:rFonts w:ascii="Arial" w:hAnsi="Arial" w:cs="Arial"/>
              </w:rPr>
              <w:t>Develop and facilitate the provision of education with respect to infection prevention and control for all staff</w:t>
            </w:r>
            <w:r w:rsidRPr="007A6319">
              <w:rPr>
                <w:rFonts w:ascii="Arial" w:hAnsi="Arial" w:cs="Arial"/>
              </w:rPr>
              <w:t xml:space="preserve"> </w:t>
            </w:r>
          </w:p>
          <w:p w:rsidR="006B3DB2" w:rsidRDefault="006B3DB2" w:rsidP="006B3DB2">
            <w:pPr>
              <w:numPr>
                <w:ilvl w:val="0"/>
                <w:numId w:val="24"/>
              </w:numPr>
              <w:ind w:left="612"/>
              <w:contextualSpacing/>
              <w:jc w:val="both"/>
              <w:rPr>
                <w:rFonts w:ascii="Arial" w:hAnsi="Arial" w:cs="Arial"/>
              </w:rPr>
            </w:pPr>
            <w:r w:rsidRPr="006C7D6F">
              <w:rPr>
                <w:rFonts w:ascii="Arial" w:hAnsi="Arial" w:cs="Arial"/>
              </w:rPr>
              <w:t>Surveillance of healthcare associated and other notifiable and reportable infections</w:t>
            </w:r>
          </w:p>
          <w:p w:rsidR="006B3DB2" w:rsidRPr="00D7521A" w:rsidRDefault="006B3DB2" w:rsidP="006B3DB2">
            <w:pPr>
              <w:numPr>
                <w:ilvl w:val="0"/>
                <w:numId w:val="24"/>
              </w:numPr>
              <w:ind w:left="612"/>
              <w:contextualSpacing/>
              <w:jc w:val="both"/>
              <w:rPr>
                <w:rFonts w:ascii="Arial" w:hAnsi="Arial" w:cs="Arial"/>
              </w:rPr>
            </w:pPr>
            <w:r w:rsidRPr="00D7521A">
              <w:rPr>
                <w:rFonts w:ascii="Arial" w:hAnsi="Arial" w:cs="Arial"/>
              </w:rPr>
              <w:t xml:space="preserve">Work collaboratively with </w:t>
            </w:r>
            <w:r>
              <w:rPr>
                <w:rFonts w:ascii="Arial" w:hAnsi="Arial" w:cs="Arial"/>
              </w:rPr>
              <w:t xml:space="preserve">other </w:t>
            </w:r>
            <w:r w:rsidRPr="00D7521A">
              <w:rPr>
                <w:rFonts w:ascii="Arial" w:hAnsi="Arial" w:cs="Arial"/>
              </w:rPr>
              <w:t xml:space="preserve">specialists to ensure safe systems of working </w:t>
            </w:r>
            <w:r>
              <w:rPr>
                <w:rFonts w:ascii="Arial" w:hAnsi="Arial" w:cs="Arial"/>
              </w:rPr>
              <w:t>in</w:t>
            </w:r>
            <w:r w:rsidRPr="00D7521A">
              <w:rPr>
                <w:rFonts w:ascii="Arial" w:hAnsi="Arial" w:cs="Arial"/>
              </w:rPr>
              <w:t xml:space="preserve"> the built environment</w:t>
            </w:r>
            <w:r>
              <w:rPr>
                <w:rFonts w:ascii="Arial" w:hAnsi="Arial" w:cs="Arial"/>
              </w:rPr>
              <w:t>, water safety, decontamination and waste</w:t>
            </w:r>
          </w:p>
          <w:p w:rsidR="006B3DB2" w:rsidRPr="006C7D6F" w:rsidRDefault="006B3DB2" w:rsidP="006B3DB2">
            <w:pPr>
              <w:numPr>
                <w:ilvl w:val="0"/>
                <w:numId w:val="24"/>
              </w:numPr>
              <w:tabs>
                <w:tab w:val="num" w:pos="612"/>
              </w:tabs>
              <w:ind w:left="612"/>
              <w:jc w:val="both"/>
              <w:rPr>
                <w:rFonts w:ascii="Arial" w:hAnsi="Arial" w:cs="Arial"/>
              </w:rPr>
            </w:pPr>
            <w:r w:rsidRPr="006C7D6F">
              <w:rPr>
                <w:rFonts w:ascii="Arial" w:hAnsi="Arial" w:cs="Arial"/>
              </w:rPr>
              <w:t>Advisory role in all aspects relating to the prevention and control of infection</w:t>
            </w:r>
          </w:p>
          <w:p w:rsidR="006B3DB2" w:rsidRPr="006C7D6F" w:rsidRDefault="006B3DB2" w:rsidP="006B3DB2">
            <w:pPr>
              <w:jc w:val="both"/>
              <w:rPr>
                <w:rFonts w:ascii="Arial" w:hAnsi="Arial" w:cs="Arial"/>
              </w:rPr>
            </w:pPr>
          </w:p>
          <w:p w:rsidR="006B3DB2" w:rsidRDefault="006B3DB2" w:rsidP="006B3DB2">
            <w:pPr>
              <w:jc w:val="both"/>
              <w:rPr>
                <w:rFonts w:ascii="Arial" w:hAnsi="Arial" w:cs="Arial"/>
              </w:rPr>
            </w:pPr>
            <w:r w:rsidRPr="006C7D6F">
              <w:rPr>
                <w:rFonts w:ascii="Arial" w:hAnsi="Arial" w:cs="Arial"/>
              </w:rPr>
              <w:t xml:space="preserve">The service also provides highly specialised advice to all staff working within NHS Ayrshire and Arran including </w:t>
            </w:r>
            <w:r>
              <w:rPr>
                <w:rFonts w:ascii="Arial" w:hAnsi="Arial" w:cs="Arial"/>
              </w:rPr>
              <w:t xml:space="preserve">acute, </w:t>
            </w:r>
            <w:r w:rsidRPr="006C7D6F">
              <w:rPr>
                <w:rFonts w:ascii="Arial" w:hAnsi="Arial" w:cs="Arial"/>
              </w:rPr>
              <w:t>partnerships and nursing homes</w:t>
            </w:r>
            <w:r>
              <w:rPr>
                <w:rFonts w:ascii="Arial" w:hAnsi="Arial" w:cs="Arial"/>
              </w:rPr>
              <w:t xml:space="preserve"> and technical services</w:t>
            </w:r>
            <w:r w:rsidRPr="006C7D6F">
              <w:rPr>
                <w:rFonts w:ascii="Arial" w:hAnsi="Arial" w:cs="Arial"/>
              </w:rPr>
              <w:t>, on compliance with national mandatory requirements, standards and best practice.</w:t>
            </w:r>
          </w:p>
          <w:p w:rsidR="006B3DB2" w:rsidRPr="006C7D6F" w:rsidRDefault="006B3DB2" w:rsidP="006B3DB2">
            <w:pPr>
              <w:jc w:val="both"/>
              <w:rPr>
                <w:rFonts w:ascii="Arial" w:hAnsi="Arial" w:cs="Arial"/>
              </w:rPr>
            </w:pPr>
          </w:p>
          <w:p w:rsidR="006B3DB2" w:rsidRDefault="006B3DB2" w:rsidP="006B3DB2">
            <w:pPr>
              <w:ind w:right="49"/>
              <w:jc w:val="both"/>
              <w:rPr>
                <w:rFonts w:ascii="Arial" w:hAnsi="Arial" w:cs="Arial"/>
              </w:rPr>
            </w:pPr>
            <w:r w:rsidRPr="006C7D6F">
              <w:rPr>
                <w:rFonts w:ascii="Arial" w:hAnsi="Arial" w:cs="Arial"/>
              </w:rPr>
              <w:t xml:space="preserve">Infection control policy and guidance is designed to provide a safe patient care environment and a safe working environment for a wide range of staff, patients and visitors to health care premises across NHS Ayrshire and Arran. The department advises and supports operational staff on the implementation of both national and local infection control policies and procedures.      </w:t>
            </w:r>
          </w:p>
          <w:p w:rsidR="006B3DB2" w:rsidRPr="006C7D6F" w:rsidRDefault="006B3DB2" w:rsidP="006B3DB2">
            <w:pPr>
              <w:ind w:right="49"/>
              <w:jc w:val="both"/>
              <w:rPr>
                <w:rFonts w:ascii="Arial" w:hAnsi="Arial" w:cs="Arial"/>
              </w:rPr>
            </w:pPr>
            <w:r w:rsidRPr="006C7D6F">
              <w:rPr>
                <w:rFonts w:ascii="Arial" w:hAnsi="Arial" w:cs="Arial"/>
              </w:rPr>
              <w:t xml:space="preserve">                                                         </w:t>
            </w:r>
          </w:p>
          <w:p w:rsidR="006B3DB2" w:rsidRDefault="006B3DB2" w:rsidP="006B3DB2">
            <w:pPr>
              <w:jc w:val="both"/>
              <w:rPr>
                <w:rFonts w:ascii="Arial" w:hAnsi="Arial" w:cs="Arial"/>
              </w:rPr>
            </w:pPr>
            <w:r w:rsidRPr="006C7D6F">
              <w:rPr>
                <w:rFonts w:ascii="Arial" w:hAnsi="Arial" w:cs="Arial"/>
              </w:rPr>
              <w:t xml:space="preserve">The department provides infection control education to staff employed by NHS Ayrshire and Arran and associated partners. </w:t>
            </w:r>
          </w:p>
          <w:p w:rsidR="006B3DB2" w:rsidRPr="006C7D6F" w:rsidRDefault="006B3DB2" w:rsidP="006B3DB2">
            <w:pPr>
              <w:jc w:val="both"/>
              <w:rPr>
                <w:rFonts w:ascii="Arial" w:hAnsi="Arial" w:cs="Arial"/>
              </w:rPr>
            </w:pPr>
          </w:p>
          <w:p w:rsidR="006B3DB2" w:rsidRDefault="006B3DB2" w:rsidP="006B3DB2">
            <w:pPr>
              <w:jc w:val="both"/>
              <w:rPr>
                <w:rFonts w:ascii="Arial" w:hAnsi="Arial" w:cs="Arial"/>
              </w:rPr>
            </w:pPr>
            <w:r w:rsidRPr="006C7D6F">
              <w:rPr>
                <w:rFonts w:ascii="Arial" w:hAnsi="Arial" w:cs="Arial"/>
              </w:rPr>
              <w:t>The service also ensures that annual objectives for the education programme, production of guidelines and policies, audit and research activities meet the demands of local and national agendas.</w:t>
            </w:r>
          </w:p>
          <w:p w:rsidR="00437AEB" w:rsidRPr="004C70BA" w:rsidRDefault="00437AEB" w:rsidP="00437AEB">
            <w:r w:rsidRPr="004C70BA">
              <w:rPr>
                <w:rFonts w:ascii="Arial" w:hAnsi="Arial" w:cs="Arial"/>
              </w:rPr>
              <w:t>  </w:t>
            </w:r>
          </w:p>
          <w:p w:rsidR="00437AEB" w:rsidRPr="004C70BA" w:rsidRDefault="00437AEB" w:rsidP="00437AEB">
            <w:r w:rsidRPr="004C70BA">
              <w:rPr>
                <w:rFonts w:ascii="Arial" w:hAnsi="Arial" w:cs="Arial"/>
              </w:rPr>
              <w:t xml:space="preserve">The data function is responsible for the delivery of high quality information analysis and reporting </w:t>
            </w:r>
            <w:r w:rsidR="006B3DB2">
              <w:rPr>
                <w:rFonts w:ascii="Arial" w:hAnsi="Arial" w:cs="Arial"/>
              </w:rPr>
              <w:t>in relation to Infection Prevention and Control</w:t>
            </w:r>
            <w:r w:rsidRPr="004C70BA">
              <w:rPr>
                <w:rFonts w:ascii="Arial" w:hAnsi="Arial" w:cs="Arial"/>
              </w:rPr>
              <w:t>. Providing specialist professional advice, guidance and support on all aspects of information analysis and reporting including data collection, interpretation and dissemination of results.</w:t>
            </w:r>
          </w:p>
          <w:p w:rsidR="00BE29CF" w:rsidRPr="006B3DB2" w:rsidRDefault="00437AEB" w:rsidP="0056706A">
            <w:r w:rsidRPr="004C70BA">
              <w:rPr>
                <w:rFonts w:ascii="Arial" w:hAnsi="Arial" w:cs="Arial"/>
              </w:rPr>
              <w:t> </w:t>
            </w:r>
          </w:p>
          <w:p w:rsidR="00DF77A7" w:rsidRPr="00475496" w:rsidRDefault="00DF77A7" w:rsidP="0056706A">
            <w:pPr>
              <w:rPr>
                <w:rFonts w:ascii="Arial" w:hAnsi="Arial" w:cs="Arial"/>
              </w:rPr>
            </w:pPr>
          </w:p>
        </w:tc>
      </w:tr>
      <w:tr w:rsidR="00DF77A7" w:rsidRPr="00475496">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10440" w:type="dxa"/>
            <w:tcBorders>
              <w:top w:val="single" w:sz="6" w:space="0" w:color="auto"/>
              <w:left w:val="single" w:sz="4" w:space="0" w:color="auto"/>
              <w:bottom w:val="single" w:sz="6" w:space="0" w:color="auto"/>
              <w:right w:val="single" w:sz="4" w:space="0" w:color="auto"/>
            </w:tcBorders>
          </w:tcPr>
          <w:p w:rsidR="00DF77A7" w:rsidRPr="00475496" w:rsidRDefault="00DF77A7" w:rsidP="00DF77A7">
            <w:pPr>
              <w:pStyle w:val="Heading3"/>
              <w:numPr>
                <w:ilvl w:val="0"/>
                <w:numId w:val="5"/>
              </w:numPr>
              <w:tabs>
                <w:tab w:val="clear" w:pos="417"/>
              </w:tabs>
              <w:spacing w:before="120" w:after="120"/>
              <w:ind w:left="357" w:hanging="357"/>
            </w:pPr>
            <w:r w:rsidRPr="00475496">
              <w:lastRenderedPageBreak/>
              <w:t>KEY RESULT AREAS</w:t>
            </w:r>
          </w:p>
        </w:tc>
      </w:tr>
      <w:tr w:rsidR="00E35C25" w:rsidRPr="00475496" w:rsidTr="00B73660">
        <w:tblPrEx>
          <w:tblBorders>
            <w:top w:val="none" w:sz="0" w:space="0" w:color="auto"/>
            <w:left w:val="none" w:sz="0" w:space="0" w:color="auto"/>
            <w:bottom w:val="none" w:sz="0" w:space="0" w:color="auto"/>
            <w:right w:val="none" w:sz="0" w:space="0" w:color="auto"/>
            <w:insideH w:val="none" w:sz="0" w:space="0" w:color="auto"/>
          </w:tblBorders>
        </w:tblPrEx>
        <w:trPr>
          <w:cantSplit/>
          <w:trHeight w:val="9517"/>
        </w:trPr>
        <w:tc>
          <w:tcPr>
            <w:tcW w:w="10440" w:type="dxa"/>
            <w:tcBorders>
              <w:top w:val="single" w:sz="6" w:space="0" w:color="auto"/>
              <w:left w:val="single" w:sz="4" w:space="0" w:color="auto"/>
              <w:bottom w:val="single" w:sz="4" w:space="0" w:color="auto"/>
              <w:right w:val="single" w:sz="4" w:space="0" w:color="auto"/>
            </w:tcBorders>
          </w:tcPr>
          <w:p w:rsidR="00E35C25" w:rsidRDefault="00E35C25" w:rsidP="00E35C25">
            <w:pPr>
              <w:jc w:val="both"/>
              <w:rPr>
                <w:rFonts w:ascii="Arial" w:hAnsi="Arial" w:cs="Arial"/>
              </w:rPr>
            </w:pPr>
          </w:p>
          <w:p w:rsidR="000B4941" w:rsidRDefault="00BE098E" w:rsidP="00BE098E">
            <w:pPr>
              <w:rPr>
                <w:rFonts w:ascii="Arial" w:hAnsi="Arial" w:cs="Arial"/>
              </w:rPr>
            </w:pPr>
            <w:r w:rsidRPr="00475496">
              <w:rPr>
                <w:rFonts w:ascii="Arial" w:hAnsi="Arial" w:cs="Arial"/>
              </w:rPr>
              <w:t xml:space="preserve">Provide </w:t>
            </w:r>
            <w:r w:rsidR="000B4941">
              <w:rPr>
                <w:rFonts w:ascii="Arial" w:hAnsi="Arial" w:cs="Arial"/>
              </w:rPr>
              <w:t xml:space="preserve">analytical products and </w:t>
            </w:r>
            <w:r w:rsidRPr="00475496">
              <w:rPr>
                <w:rFonts w:ascii="Arial" w:hAnsi="Arial" w:cs="Arial"/>
              </w:rPr>
              <w:t xml:space="preserve">support </w:t>
            </w:r>
            <w:r w:rsidR="000B4941">
              <w:rPr>
                <w:rFonts w:ascii="Arial" w:hAnsi="Arial" w:cs="Arial"/>
              </w:rPr>
              <w:t>to m</w:t>
            </w:r>
            <w:r w:rsidR="006B3DB2">
              <w:rPr>
                <w:rFonts w:ascii="Arial" w:hAnsi="Arial" w:cs="Arial"/>
              </w:rPr>
              <w:t>eet the need of the department</w:t>
            </w:r>
            <w:r w:rsidR="000B4941">
              <w:rPr>
                <w:rFonts w:ascii="Arial" w:hAnsi="Arial" w:cs="Arial"/>
              </w:rPr>
              <w:t>, monitoring, analysing, reviewing and reporting</w:t>
            </w:r>
            <w:r w:rsidR="00C6376F">
              <w:rPr>
                <w:rFonts w:ascii="Arial" w:hAnsi="Arial" w:cs="Arial"/>
              </w:rPr>
              <w:t xml:space="preserve"> on</w:t>
            </w:r>
            <w:r w:rsidR="000B4941">
              <w:rPr>
                <w:rFonts w:ascii="Arial" w:hAnsi="Arial" w:cs="Arial"/>
              </w:rPr>
              <w:t xml:space="preserve"> data</w:t>
            </w:r>
            <w:r w:rsidR="00C6376F">
              <w:rPr>
                <w:rFonts w:ascii="Arial" w:hAnsi="Arial" w:cs="Arial"/>
              </w:rPr>
              <w:t xml:space="preserve"> to meet organisational needs for </w:t>
            </w:r>
            <w:r w:rsidR="00531359">
              <w:rPr>
                <w:rFonts w:ascii="Arial" w:hAnsi="Arial" w:cs="Arial"/>
              </w:rPr>
              <w:t xml:space="preserve">robust and reliable data and </w:t>
            </w:r>
            <w:r w:rsidR="00C6376F">
              <w:rPr>
                <w:rFonts w:ascii="Arial" w:hAnsi="Arial" w:cs="Arial"/>
              </w:rPr>
              <w:t>information</w:t>
            </w:r>
            <w:r w:rsidR="000B4941">
              <w:rPr>
                <w:rFonts w:ascii="Arial" w:hAnsi="Arial" w:cs="Arial"/>
              </w:rPr>
              <w:t xml:space="preserve">.  </w:t>
            </w:r>
          </w:p>
          <w:p w:rsidR="000B4941" w:rsidRDefault="000B4941" w:rsidP="00BE098E">
            <w:pPr>
              <w:rPr>
                <w:rFonts w:ascii="Arial" w:hAnsi="Arial" w:cs="Arial"/>
              </w:rPr>
            </w:pPr>
          </w:p>
          <w:p w:rsidR="00BE098E" w:rsidRDefault="000B4941" w:rsidP="00BE098E">
            <w:pPr>
              <w:rPr>
                <w:rFonts w:ascii="Arial" w:hAnsi="Arial" w:cs="Arial"/>
              </w:rPr>
            </w:pPr>
            <w:r>
              <w:rPr>
                <w:rFonts w:ascii="Arial" w:hAnsi="Arial" w:cs="Arial"/>
              </w:rPr>
              <w:t>Respond to the organisation’s data and information needs to aid decision making.  Providing data and analytical products to support a range of</w:t>
            </w:r>
            <w:r w:rsidR="00531359">
              <w:rPr>
                <w:rFonts w:ascii="Arial" w:hAnsi="Arial" w:cs="Arial"/>
              </w:rPr>
              <w:t xml:space="preserve"> specific</w:t>
            </w:r>
            <w:r>
              <w:rPr>
                <w:rFonts w:ascii="Arial" w:hAnsi="Arial" w:cs="Arial"/>
              </w:rPr>
              <w:t xml:space="preserve"> projects and activities and providing standard data reporting mechanisms to support other functions such as operational and strategic planning, and performance monitoring and management. </w:t>
            </w:r>
          </w:p>
          <w:p w:rsidR="000B4941" w:rsidRPr="00475496" w:rsidRDefault="000B4941" w:rsidP="00BE098E">
            <w:pPr>
              <w:rPr>
                <w:rFonts w:ascii="Arial" w:hAnsi="Arial" w:cs="Arial"/>
              </w:rPr>
            </w:pPr>
          </w:p>
          <w:p w:rsidR="000B4941" w:rsidRPr="00BE098E" w:rsidRDefault="000B4941" w:rsidP="000B4941">
            <w:pPr>
              <w:rPr>
                <w:rFonts w:ascii="Arial" w:eastAsia="Calibri" w:hAnsi="Arial" w:cs="Arial"/>
              </w:rPr>
            </w:pPr>
            <w:r w:rsidRPr="00BE098E">
              <w:rPr>
                <w:rFonts w:ascii="Arial" w:eastAsia="Calibri" w:hAnsi="Arial" w:cs="Arial"/>
              </w:rPr>
              <w:t xml:space="preserve">Provide advice </w:t>
            </w:r>
            <w:r>
              <w:rPr>
                <w:rFonts w:ascii="Arial" w:eastAsia="Calibri" w:hAnsi="Arial" w:cs="Arial"/>
              </w:rPr>
              <w:t xml:space="preserve">and information products </w:t>
            </w:r>
            <w:r w:rsidRPr="00BE098E">
              <w:rPr>
                <w:rFonts w:ascii="Arial" w:eastAsia="Calibri" w:hAnsi="Arial" w:cs="Arial"/>
              </w:rPr>
              <w:t xml:space="preserve">to </w:t>
            </w:r>
            <w:r>
              <w:rPr>
                <w:rFonts w:ascii="Arial" w:eastAsia="Calibri" w:hAnsi="Arial" w:cs="Arial"/>
              </w:rPr>
              <w:t xml:space="preserve">the </w:t>
            </w:r>
            <w:r w:rsidR="006B3DB2">
              <w:rPr>
                <w:rFonts w:ascii="Arial" w:eastAsia="Calibri" w:hAnsi="Arial" w:cs="Arial"/>
              </w:rPr>
              <w:t>Associate Nurse Director</w:t>
            </w:r>
            <w:r w:rsidR="00E421E0">
              <w:rPr>
                <w:rFonts w:ascii="Arial" w:eastAsia="Calibri" w:hAnsi="Arial" w:cs="Arial"/>
              </w:rPr>
              <w:t xml:space="preserve">, </w:t>
            </w:r>
            <w:r w:rsidR="006B3DB2">
              <w:rPr>
                <w:rFonts w:ascii="Arial" w:eastAsia="Calibri" w:hAnsi="Arial" w:cs="Arial"/>
              </w:rPr>
              <w:t>Infection Control Doctor</w:t>
            </w:r>
            <w:r w:rsidRPr="00BE098E">
              <w:rPr>
                <w:rFonts w:ascii="Arial" w:eastAsia="Calibri" w:hAnsi="Arial" w:cs="Arial"/>
              </w:rPr>
              <w:t xml:space="preserve">, </w:t>
            </w:r>
            <w:r w:rsidR="006B3DB2">
              <w:rPr>
                <w:rFonts w:ascii="Arial" w:eastAsia="Calibri" w:hAnsi="Arial" w:cs="Arial"/>
              </w:rPr>
              <w:t>Infection Control Senior Nurses and the Business Manager</w:t>
            </w:r>
            <w:r>
              <w:rPr>
                <w:rFonts w:ascii="Arial" w:eastAsia="Calibri" w:hAnsi="Arial" w:cs="Arial"/>
              </w:rPr>
              <w:t xml:space="preserve"> on the appropriate use of</w:t>
            </w:r>
            <w:r w:rsidRPr="00BE098E">
              <w:rPr>
                <w:rFonts w:ascii="Arial" w:eastAsia="Calibri" w:hAnsi="Arial" w:cs="Arial"/>
              </w:rPr>
              <w:t xml:space="preserve"> </w:t>
            </w:r>
            <w:r>
              <w:rPr>
                <w:rFonts w:ascii="Arial" w:eastAsia="Calibri" w:hAnsi="Arial" w:cs="Arial"/>
              </w:rPr>
              <w:t xml:space="preserve">data and </w:t>
            </w:r>
            <w:r w:rsidRPr="00BE098E">
              <w:rPr>
                <w:rFonts w:ascii="Arial" w:eastAsia="Calibri" w:hAnsi="Arial" w:cs="Arial"/>
              </w:rPr>
              <w:t>information and, where necessary, assist them to define their information requirements which may be highly complex in nature, resulting in the development of user focused information solutions.</w:t>
            </w:r>
          </w:p>
          <w:p w:rsidR="000B4941" w:rsidRPr="00BE098E" w:rsidRDefault="000B4941" w:rsidP="000B4941">
            <w:pPr>
              <w:rPr>
                <w:rFonts w:ascii="Arial" w:eastAsia="Calibri" w:hAnsi="Arial" w:cs="Arial"/>
              </w:rPr>
            </w:pPr>
          </w:p>
          <w:p w:rsidR="000B4941" w:rsidRPr="00BE098E" w:rsidRDefault="000B4941" w:rsidP="000B4941">
            <w:pPr>
              <w:rPr>
                <w:rFonts w:ascii="Arial" w:eastAsia="Calibri" w:hAnsi="Arial" w:cs="Arial"/>
              </w:rPr>
            </w:pPr>
            <w:r w:rsidRPr="00BE098E">
              <w:rPr>
                <w:rFonts w:ascii="Arial" w:eastAsia="Calibri" w:hAnsi="Arial" w:cs="Arial"/>
              </w:rPr>
              <w:t xml:space="preserve">Work in conjunction with </w:t>
            </w:r>
            <w:r w:rsidR="006B3DB2">
              <w:rPr>
                <w:rFonts w:ascii="Arial" w:eastAsia="Calibri" w:hAnsi="Arial" w:cs="Arial"/>
              </w:rPr>
              <w:t>the senior team members</w:t>
            </w:r>
            <w:r>
              <w:rPr>
                <w:rFonts w:ascii="Arial" w:eastAsia="Calibri" w:hAnsi="Arial" w:cs="Arial"/>
              </w:rPr>
              <w:t xml:space="preserve"> </w:t>
            </w:r>
            <w:r w:rsidRPr="00BE098E">
              <w:rPr>
                <w:rFonts w:ascii="Arial" w:eastAsia="Calibri" w:hAnsi="Arial" w:cs="Arial"/>
              </w:rPr>
              <w:t xml:space="preserve">to </w:t>
            </w:r>
            <w:r>
              <w:rPr>
                <w:rFonts w:ascii="Arial" w:eastAsia="Calibri" w:hAnsi="Arial" w:cs="Arial"/>
              </w:rPr>
              <w:t>d</w:t>
            </w:r>
            <w:r w:rsidRPr="00BE098E">
              <w:rPr>
                <w:rFonts w:ascii="Arial" w:eastAsia="Calibri" w:hAnsi="Arial" w:cs="Arial"/>
              </w:rPr>
              <w:t xml:space="preserve">evelop appropriate </w:t>
            </w:r>
            <w:r>
              <w:rPr>
                <w:rFonts w:ascii="Arial" w:eastAsia="Calibri" w:hAnsi="Arial" w:cs="Arial"/>
              </w:rPr>
              <w:t xml:space="preserve">intelligence </w:t>
            </w:r>
            <w:r w:rsidRPr="00BE098E">
              <w:rPr>
                <w:rFonts w:ascii="Arial" w:eastAsia="Calibri" w:hAnsi="Arial" w:cs="Arial"/>
              </w:rPr>
              <w:t xml:space="preserve">systems </w:t>
            </w:r>
            <w:r>
              <w:rPr>
                <w:rFonts w:ascii="Arial" w:eastAsia="Calibri" w:hAnsi="Arial" w:cs="Arial"/>
              </w:rPr>
              <w:t xml:space="preserve">and information products </w:t>
            </w:r>
            <w:r w:rsidRPr="00BE098E">
              <w:rPr>
                <w:rFonts w:ascii="Arial" w:eastAsia="Calibri" w:hAnsi="Arial" w:cs="Arial"/>
              </w:rPr>
              <w:t>to facilitate forward planning</w:t>
            </w:r>
            <w:r>
              <w:rPr>
                <w:rFonts w:ascii="Arial" w:eastAsia="Calibri" w:hAnsi="Arial" w:cs="Arial"/>
              </w:rPr>
              <w:t>, scrutinise and highlight performance, and provide data reporting and interpretation support to a range of fora</w:t>
            </w:r>
            <w:r w:rsidRPr="00BE098E">
              <w:rPr>
                <w:rFonts w:ascii="Arial" w:eastAsia="Calibri" w:hAnsi="Arial" w:cs="Arial"/>
              </w:rPr>
              <w:t>.</w:t>
            </w:r>
          </w:p>
          <w:p w:rsidR="00A84AD7" w:rsidRPr="00475496" w:rsidRDefault="00A84AD7" w:rsidP="00BE098E">
            <w:pPr>
              <w:rPr>
                <w:rFonts w:ascii="Arial" w:hAnsi="Arial" w:cs="Arial"/>
              </w:rPr>
            </w:pPr>
          </w:p>
          <w:p w:rsidR="00A84AD7" w:rsidRDefault="00A84AD7" w:rsidP="00BE098E">
            <w:pPr>
              <w:rPr>
                <w:rFonts w:ascii="Arial" w:hAnsi="Arial" w:cs="Arial"/>
              </w:rPr>
            </w:pPr>
            <w:r>
              <w:rPr>
                <w:rFonts w:ascii="Arial" w:hAnsi="Arial" w:cs="Arial"/>
              </w:rPr>
              <w:t xml:space="preserve">Act as the first point of contact for </w:t>
            </w:r>
            <w:r w:rsidR="000B4941">
              <w:rPr>
                <w:rFonts w:ascii="Arial" w:hAnsi="Arial" w:cs="Arial"/>
              </w:rPr>
              <w:t xml:space="preserve">data and information requests </w:t>
            </w:r>
            <w:r>
              <w:rPr>
                <w:rFonts w:ascii="Arial" w:hAnsi="Arial" w:cs="Arial"/>
              </w:rPr>
              <w:t xml:space="preserve">on a </w:t>
            </w:r>
            <w:r w:rsidRPr="00016D88">
              <w:rPr>
                <w:rFonts w:ascii="Arial" w:hAnsi="Arial" w:cs="Arial"/>
              </w:rPr>
              <w:t>daily basis.</w:t>
            </w:r>
            <w:r>
              <w:rPr>
                <w:rFonts w:ascii="Arial" w:hAnsi="Arial" w:cs="Arial"/>
              </w:rPr>
              <w:t xml:space="preserve">  </w:t>
            </w:r>
            <w:r w:rsidR="00CC5FEF">
              <w:rPr>
                <w:rFonts w:ascii="Arial" w:hAnsi="Arial" w:cs="Arial"/>
              </w:rPr>
              <w:t>Extracting and presenting data and being able to p</w:t>
            </w:r>
            <w:r w:rsidR="005719F5">
              <w:rPr>
                <w:rFonts w:ascii="Arial" w:hAnsi="Arial" w:cs="Arial"/>
              </w:rPr>
              <w:t xml:space="preserve">rovide advice on user access as well as on navigation within the </w:t>
            </w:r>
            <w:r w:rsidR="000B4941">
              <w:rPr>
                <w:rFonts w:ascii="Arial" w:hAnsi="Arial" w:cs="Arial"/>
              </w:rPr>
              <w:t xml:space="preserve">various information </w:t>
            </w:r>
            <w:r w:rsidR="005719F5">
              <w:rPr>
                <w:rFonts w:ascii="Arial" w:hAnsi="Arial" w:cs="Arial"/>
              </w:rPr>
              <w:t>system</w:t>
            </w:r>
            <w:r w:rsidR="000B4941">
              <w:rPr>
                <w:rFonts w:ascii="Arial" w:hAnsi="Arial" w:cs="Arial"/>
              </w:rPr>
              <w:t>s,</w:t>
            </w:r>
            <w:r w:rsidR="005719F5">
              <w:rPr>
                <w:rFonts w:ascii="Arial" w:hAnsi="Arial" w:cs="Arial"/>
              </w:rPr>
              <w:t xml:space="preserve"> supporting </w:t>
            </w:r>
            <w:r w:rsidR="00CC5FEF">
              <w:rPr>
                <w:rFonts w:ascii="Arial" w:hAnsi="Arial" w:cs="Arial"/>
              </w:rPr>
              <w:t xml:space="preserve">staff and </w:t>
            </w:r>
            <w:r w:rsidR="005719F5">
              <w:rPr>
                <w:rFonts w:ascii="Arial" w:hAnsi="Arial" w:cs="Arial"/>
              </w:rPr>
              <w:t xml:space="preserve">managers within the </w:t>
            </w:r>
            <w:r w:rsidR="006B3DB2">
              <w:rPr>
                <w:rFonts w:ascii="Arial" w:hAnsi="Arial" w:cs="Arial"/>
              </w:rPr>
              <w:t>team</w:t>
            </w:r>
            <w:r w:rsidR="005719F5">
              <w:rPr>
                <w:rFonts w:ascii="Arial" w:hAnsi="Arial" w:cs="Arial"/>
              </w:rPr>
              <w:t xml:space="preserve"> to utilise the data held within the</w:t>
            </w:r>
            <w:r w:rsidR="000B4941">
              <w:rPr>
                <w:rFonts w:ascii="Arial" w:hAnsi="Arial" w:cs="Arial"/>
              </w:rPr>
              <w:t>se</w:t>
            </w:r>
            <w:r w:rsidR="005719F5">
              <w:rPr>
                <w:rFonts w:ascii="Arial" w:hAnsi="Arial" w:cs="Arial"/>
              </w:rPr>
              <w:t xml:space="preserve">.  </w:t>
            </w:r>
          </w:p>
          <w:p w:rsidR="00A84AD7" w:rsidRDefault="00A84AD7" w:rsidP="00BE098E">
            <w:pPr>
              <w:rPr>
                <w:rFonts w:ascii="Arial" w:hAnsi="Arial" w:cs="Arial"/>
              </w:rPr>
            </w:pPr>
          </w:p>
          <w:p w:rsidR="00BE098E" w:rsidRPr="00475496" w:rsidRDefault="00A84AD7" w:rsidP="00BE098E">
            <w:pPr>
              <w:rPr>
                <w:rFonts w:ascii="Arial" w:hAnsi="Arial" w:cs="Arial"/>
              </w:rPr>
            </w:pPr>
            <w:r>
              <w:rPr>
                <w:rFonts w:ascii="Arial" w:hAnsi="Arial" w:cs="Arial"/>
              </w:rPr>
              <w:t xml:space="preserve">In addition, the post holder will prepare the initial drafts for the main </w:t>
            </w:r>
            <w:r w:rsidR="000B4941">
              <w:rPr>
                <w:rFonts w:ascii="Arial" w:hAnsi="Arial" w:cs="Arial"/>
              </w:rPr>
              <w:t xml:space="preserve">information </w:t>
            </w:r>
            <w:r>
              <w:rPr>
                <w:rFonts w:ascii="Arial" w:hAnsi="Arial" w:cs="Arial"/>
              </w:rPr>
              <w:t xml:space="preserve">products </w:t>
            </w:r>
            <w:r w:rsidR="000B4941">
              <w:rPr>
                <w:rFonts w:ascii="Arial" w:hAnsi="Arial" w:cs="Arial"/>
              </w:rPr>
              <w:t xml:space="preserve">and the analytics </w:t>
            </w:r>
            <w:r>
              <w:rPr>
                <w:rFonts w:ascii="Arial" w:hAnsi="Arial" w:cs="Arial"/>
              </w:rPr>
              <w:t xml:space="preserve">and will align the production of these to the workplan of the </w:t>
            </w:r>
            <w:r w:rsidR="005473EC">
              <w:rPr>
                <w:rFonts w:ascii="Arial" w:hAnsi="Arial" w:cs="Arial"/>
              </w:rPr>
              <w:t>I</w:t>
            </w:r>
            <w:r w:rsidR="006B3DB2">
              <w:rPr>
                <w:rFonts w:ascii="Arial" w:hAnsi="Arial" w:cs="Arial"/>
              </w:rPr>
              <w:t>nfection Prevention and Control</w:t>
            </w:r>
            <w:r w:rsidR="005473EC">
              <w:rPr>
                <w:rFonts w:ascii="Arial" w:hAnsi="Arial" w:cs="Arial"/>
              </w:rPr>
              <w:t xml:space="preserve"> </w:t>
            </w:r>
            <w:r>
              <w:rPr>
                <w:rFonts w:ascii="Arial" w:hAnsi="Arial" w:cs="Arial"/>
              </w:rPr>
              <w:t>Team</w:t>
            </w:r>
            <w:r w:rsidR="00CC5FEF">
              <w:rPr>
                <w:rFonts w:ascii="Arial" w:hAnsi="Arial" w:cs="Arial"/>
              </w:rPr>
              <w:t>, managing</w:t>
            </w:r>
            <w:r>
              <w:rPr>
                <w:rFonts w:ascii="Arial" w:hAnsi="Arial" w:cs="Arial"/>
              </w:rPr>
              <w:t xml:space="preserve"> the deadlines for submission associated with these papers or reports.</w:t>
            </w:r>
          </w:p>
          <w:p w:rsidR="00BE098E" w:rsidRPr="00BE098E" w:rsidRDefault="00BE098E" w:rsidP="00BE098E">
            <w:pPr>
              <w:rPr>
                <w:rFonts w:ascii="Arial" w:eastAsia="Calibri" w:hAnsi="Arial" w:cs="Arial"/>
              </w:rPr>
            </w:pPr>
          </w:p>
          <w:p w:rsidR="00BE098E" w:rsidRPr="00BE098E" w:rsidRDefault="00FE10B9" w:rsidP="00BE098E">
            <w:pPr>
              <w:rPr>
                <w:rFonts w:ascii="Arial" w:eastAsia="Calibri" w:hAnsi="Arial" w:cs="Arial"/>
              </w:rPr>
            </w:pPr>
            <w:r>
              <w:rPr>
                <w:rFonts w:ascii="Arial" w:eastAsia="Calibri" w:hAnsi="Arial" w:cs="Arial"/>
              </w:rPr>
              <w:t xml:space="preserve">Provide </w:t>
            </w:r>
            <w:r w:rsidR="00B73660">
              <w:rPr>
                <w:rFonts w:ascii="Arial" w:eastAsia="Calibri" w:hAnsi="Arial" w:cs="Arial"/>
              </w:rPr>
              <w:t xml:space="preserve">appropriate data and </w:t>
            </w:r>
            <w:r w:rsidR="00BE098E" w:rsidRPr="00BE098E">
              <w:rPr>
                <w:rFonts w:ascii="Arial" w:eastAsia="Calibri" w:hAnsi="Arial" w:cs="Arial"/>
              </w:rPr>
              <w:t xml:space="preserve">information </w:t>
            </w:r>
            <w:r>
              <w:rPr>
                <w:rFonts w:ascii="Arial" w:eastAsia="Calibri" w:hAnsi="Arial" w:cs="Arial"/>
              </w:rPr>
              <w:t xml:space="preserve">based on requests internal and external to the </w:t>
            </w:r>
            <w:r w:rsidR="006B3DB2">
              <w:rPr>
                <w:rFonts w:ascii="Arial" w:eastAsia="Calibri" w:hAnsi="Arial" w:cs="Arial"/>
              </w:rPr>
              <w:t>Infection Prevention and Control Team</w:t>
            </w:r>
            <w:r>
              <w:rPr>
                <w:rFonts w:ascii="Arial" w:eastAsia="Calibri" w:hAnsi="Arial" w:cs="Arial"/>
              </w:rPr>
              <w:t xml:space="preserve">, </w:t>
            </w:r>
            <w:r w:rsidR="00BE098E" w:rsidRPr="00BE098E">
              <w:rPr>
                <w:rFonts w:ascii="Arial" w:eastAsia="Calibri" w:hAnsi="Arial" w:cs="Arial"/>
              </w:rPr>
              <w:t xml:space="preserve">and, where necessary, assist </w:t>
            </w:r>
            <w:r>
              <w:rPr>
                <w:rFonts w:ascii="Arial" w:eastAsia="Calibri" w:hAnsi="Arial" w:cs="Arial"/>
              </w:rPr>
              <w:t>in the</w:t>
            </w:r>
            <w:r w:rsidR="00BE098E" w:rsidRPr="00BE098E">
              <w:rPr>
                <w:rFonts w:ascii="Arial" w:eastAsia="Calibri" w:hAnsi="Arial" w:cs="Arial"/>
              </w:rPr>
              <w:t xml:space="preserve"> defin</w:t>
            </w:r>
            <w:r>
              <w:rPr>
                <w:rFonts w:ascii="Arial" w:eastAsia="Calibri" w:hAnsi="Arial" w:cs="Arial"/>
              </w:rPr>
              <w:t>ition of</w:t>
            </w:r>
            <w:r w:rsidR="00BE098E" w:rsidRPr="00BE098E">
              <w:rPr>
                <w:rFonts w:ascii="Arial" w:eastAsia="Calibri" w:hAnsi="Arial" w:cs="Arial"/>
              </w:rPr>
              <w:t xml:space="preserve"> information requirements, resulting in the development of user focused information solutions.</w:t>
            </w:r>
          </w:p>
          <w:p w:rsidR="001E049C" w:rsidRPr="00475496" w:rsidRDefault="001E049C" w:rsidP="005473EC">
            <w:pPr>
              <w:rPr>
                <w:rFonts w:ascii="Arial" w:hAnsi="Arial" w:cs="Arial"/>
                <w:snapToGrid w:val="0"/>
              </w:rPr>
            </w:pPr>
          </w:p>
        </w:tc>
      </w:tr>
      <w:tr w:rsidR="00DF77A7" w:rsidRPr="00475496">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DF77A7">
            <w:pPr>
              <w:pStyle w:val="Heading3"/>
              <w:numPr>
                <w:ilvl w:val="0"/>
                <w:numId w:val="2"/>
              </w:numPr>
              <w:tabs>
                <w:tab w:val="clear" w:pos="397"/>
              </w:tabs>
              <w:spacing w:before="120" w:after="120"/>
              <w:ind w:left="357" w:hanging="357"/>
            </w:pPr>
            <w:r w:rsidRPr="00475496">
              <w:br w:type="page"/>
            </w:r>
            <w:r w:rsidRPr="00475496">
              <w:br w:type="page"/>
              <w:t>EQUIPMENT AND MACHINERY</w:t>
            </w:r>
          </w:p>
        </w:tc>
      </w:tr>
      <w:tr w:rsidR="00DF77A7" w:rsidRPr="00475496">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pPr>
              <w:jc w:val="both"/>
              <w:rPr>
                <w:rFonts w:ascii="Arial" w:hAnsi="Arial" w:cs="Arial"/>
              </w:rPr>
            </w:pPr>
          </w:p>
          <w:p w:rsidR="00DF77A7" w:rsidRDefault="00DF77A7" w:rsidP="0056706A">
            <w:pPr>
              <w:rPr>
                <w:rFonts w:ascii="Arial" w:hAnsi="Arial" w:cs="Arial"/>
              </w:rPr>
            </w:pPr>
            <w:r w:rsidRPr="00475496">
              <w:rPr>
                <w:rFonts w:ascii="Arial" w:hAnsi="Arial" w:cs="Arial"/>
              </w:rPr>
              <w:t>Use of PC, Laptop, Projector</w:t>
            </w:r>
            <w:r w:rsidR="00C24FFD" w:rsidRPr="00475496">
              <w:rPr>
                <w:rFonts w:ascii="Arial" w:hAnsi="Arial" w:cs="Arial"/>
              </w:rPr>
              <w:t xml:space="preserve"> or other presentational equipment.</w:t>
            </w:r>
          </w:p>
          <w:p w:rsidR="00B73660" w:rsidRDefault="00B73660" w:rsidP="0056706A">
            <w:pPr>
              <w:rPr>
                <w:rFonts w:ascii="Arial" w:hAnsi="Arial" w:cs="Arial"/>
              </w:rPr>
            </w:pPr>
          </w:p>
          <w:p w:rsidR="00B73660" w:rsidRDefault="00B73660" w:rsidP="0056706A">
            <w:pPr>
              <w:rPr>
                <w:rFonts w:ascii="Arial" w:hAnsi="Arial" w:cs="Arial"/>
              </w:rPr>
            </w:pPr>
          </w:p>
          <w:p w:rsidR="00B73660" w:rsidRDefault="00B73660" w:rsidP="0056706A">
            <w:pPr>
              <w:rPr>
                <w:rFonts w:ascii="Arial" w:hAnsi="Arial" w:cs="Arial"/>
              </w:rPr>
            </w:pPr>
          </w:p>
          <w:p w:rsidR="00B73660" w:rsidRDefault="00B73660" w:rsidP="0056706A">
            <w:pPr>
              <w:rPr>
                <w:rFonts w:ascii="Arial" w:hAnsi="Arial" w:cs="Arial"/>
              </w:rPr>
            </w:pPr>
          </w:p>
          <w:p w:rsidR="00B73660" w:rsidRDefault="00B73660" w:rsidP="0056706A">
            <w:pPr>
              <w:rPr>
                <w:rFonts w:ascii="Arial" w:hAnsi="Arial" w:cs="Arial"/>
              </w:rPr>
            </w:pPr>
          </w:p>
          <w:p w:rsidR="00B73660" w:rsidRPr="00475496" w:rsidRDefault="00B73660" w:rsidP="0056706A">
            <w:pPr>
              <w:rPr>
                <w:rFonts w:ascii="Arial" w:hAnsi="Arial" w:cs="Arial"/>
              </w:rPr>
            </w:pPr>
          </w:p>
          <w:p w:rsidR="00DF77A7" w:rsidRDefault="00DF77A7">
            <w:pPr>
              <w:jc w:val="both"/>
              <w:rPr>
                <w:rFonts w:ascii="Arial" w:hAnsi="Arial" w:cs="Arial"/>
              </w:rPr>
            </w:pPr>
            <w:r w:rsidRPr="00475496">
              <w:rPr>
                <w:rFonts w:ascii="Arial" w:hAnsi="Arial" w:cs="Arial"/>
              </w:rPr>
              <w:t xml:space="preserve"> </w:t>
            </w:r>
          </w:p>
          <w:p w:rsidR="00475496" w:rsidRPr="00475496" w:rsidRDefault="00475496">
            <w:pPr>
              <w:jc w:val="both"/>
              <w:rPr>
                <w:rFonts w:ascii="Arial" w:hAnsi="Arial" w:cs="Arial"/>
              </w:rPr>
            </w:pPr>
          </w:p>
        </w:tc>
      </w:tr>
      <w:tr w:rsidR="00DF77A7" w:rsidRPr="00475496">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DF77A7">
            <w:pPr>
              <w:numPr>
                <w:ilvl w:val="0"/>
                <w:numId w:val="3"/>
              </w:numPr>
              <w:tabs>
                <w:tab w:val="clear" w:pos="397"/>
              </w:tabs>
              <w:spacing w:before="120" w:after="120"/>
              <w:ind w:left="357" w:right="74" w:hanging="357"/>
              <w:jc w:val="both"/>
              <w:rPr>
                <w:rFonts w:ascii="Arial" w:hAnsi="Arial" w:cs="Arial"/>
                <w:b/>
              </w:rPr>
            </w:pPr>
            <w:r w:rsidRPr="00475496">
              <w:rPr>
                <w:rFonts w:ascii="Arial" w:hAnsi="Arial" w:cs="Arial"/>
                <w:b/>
              </w:rPr>
              <w:lastRenderedPageBreak/>
              <w:t>SYSTEMS</w:t>
            </w:r>
          </w:p>
        </w:tc>
      </w:tr>
      <w:tr w:rsidR="00DF77A7" w:rsidRPr="00475496">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pPr>
              <w:jc w:val="both"/>
              <w:rPr>
                <w:rFonts w:ascii="Arial" w:hAnsi="Arial" w:cs="Arial"/>
              </w:rPr>
            </w:pPr>
          </w:p>
          <w:p w:rsidR="00570DBC" w:rsidRDefault="00570DBC" w:rsidP="00570DBC">
            <w:pPr>
              <w:rPr>
                <w:rFonts w:ascii="Arial" w:hAnsi="Arial" w:cs="Arial"/>
              </w:rPr>
            </w:pPr>
            <w:r>
              <w:rPr>
                <w:rFonts w:ascii="Arial" w:hAnsi="Arial" w:cs="Arial"/>
              </w:rPr>
              <w:t>The post holder require</w:t>
            </w:r>
            <w:r w:rsidR="00A845CD">
              <w:rPr>
                <w:rFonts w:ascii="Arial" w:hAnsi="Arial" w:cs="Arial"/>
              </w:rPr>
              <w:t>s</w:t>
            </w:r>
            <w:r>
              <w:rPr>
                <w:rFonts w:ascii="Arial" w:hAnsi="Arial" w:cs="Arial"/>
              </w:rPr>
              <w:t xml:space="preserve"> a high level of proficiency in computers and in particular data based software systems and a highly developed knowledge of data capture and analysis.  This includes the ability to use the following products effectively:</w:t>
            </w:r>
          </w:p>
          <w:p w:rsidR="00570DBC" w:rsidRDefault="00570DBC" w:rsidP="00570DBC">
            <w:pPr>
              <w:rPr>
                <w:rFonts w:ascii="Arial" w:hAnsi="Arial" w:cs="Arial"/>
              </w:rPr>
            </w:pPr>
          </w:p>
          <w:p w:rsidR="00570DBC" w:rsidRPr="00475496" w:rsidRDefault="006B3DB2" w:rsidP="00570DBC">
            <w:pPr>
              <w:rPr>
                <w:rFonts w:ascii="Arial" w:hAnsi="Arial" w:cs="Arial"/>
              </w:rPr>
            </w:pPr>
            <w:r w:rsidRPr="00F83D28">
              <w:rPr>
                <w:rFonts w:ascii="Arial" w:hAnsi="Arial" w:cs="Arial"/>
              </w:rPr>
              <w:t>Excel, Business Objects</w:t>
            </w:r>
            <w:r w:rsidR="00570DBC" w:rsidRPr="00F83D28">
              <w:rPr>
                <w:rFonts w:ascii="Arial" w:hAnsi="Arial" w:cs="Arial"/>
              </w:rPr>
              <w:t>, PMS, Shar</w:t>
            </w:r>
            <w:r w:rsidR="00F83D28">
              <w:rPr>
                <w:rFonts w:ascii="Arial" w:hAnsi="Arial" w:cs="Arial"/>
              </w:rPr>
              <w:t>ep</w:t>
            </w:r>
            <w:r w:rsidR="00570DBC" w:rsidRPr="00F83D28">
              <w:rPr>
                <w:rFonts w:ascii="Arial" w:hAnsi="Arial" w:cs="Arial"/>
              </w:rPr>
              <w:t xml:space="preserve">oint, NSS Discovery, and other </w:t>
            </w:r>
            <w:r w:rsidR="00F83D28" w:rsidRPr="00F83D28">
              <w:rPr>
                <w:rFonts w:ascii="Arial" w:hAnsi="Arial" w:cs="Arial"/>
              </w:rPr>
              <w:t>infection control information systems.</w:t>
            </w:r>
            <w:r w:rsidR="00F83D28">
              <w:rPr>
                <w:rFonts w:ascii="Arial" w:hAnsi="Arial" w:cs="Arial"/>
              </w:rPr>
              <w:t xml:space="preserve">  </w:t>
            </w:r>
          </w:p>
          <w:p w:rsidR="00570DBC" w:rsidRPr="00475496" w:rsidRDefault="00570DBC" w:rsidP="00570DBC">
            <w:pPr>
              <w:rPr>
                <w:rFonts w:ascii="Arial" w:hAnsi="Arial" w:cs="Arial"/>
              </w:rPr>
            </w:pPr>
          </w:p>
          <w:p w:rsidR="00570DBC" w:rsidRPr="00475496" w:rsidRDefault="00570DBC" w:rsidP="00570DBC">
            <w:pPr>
              <w:rPr>
                <w:rFonts w:ascii="Arial" w:hAnsi="Arial" w:cs="Arial"/>
              </w:rPr>
            </w:pPr>
            <w:r w:rsidRPr="00475496">
              <w:rPr>
                <w:rFonts w:ascii="Arial" w:hAnsi="Arial" w:cs="Arial"/>
              </w:rPr>
              <w:t>Use of MS Word to create documents and reports.</w:t>
            </w:r>
          </w:p>
          <w:p w:rsidR="00570DBC" w:rsidRPr="00475496" w:rsidRDefault="00570DBC" w:rsidP="00570DBC">
            <w:pPr>
              <w:rPr>
                <w:rFonts w:ascii="Arial" w:hAnsi="Arial" w:cs="Arial"/>
              </w:rPr>
            </w:pPr>
          </w:p>
          <w:p w:rsidR="00570DBC" w:rsidRPr="00475496" w:rsidRDefault="00570DBC" w:rsidP="00570DBC">
            <w:pPr>
              <w:rPr>
                <w:rFonts w:ascii="Arial" w:hAnsi="Arial" w:cs="Arial"/>
              </w:rPr>
            </w:pPr>
            <w:r w:rsidRPr="00475496">
              <w:rPr>
                <w:rFonts w:ascii="Arial" w:hAnsi="Arial" w:cs="Arial"/>
              </w:rPr>
              <w:t>Use of MS PowerPoint to create and deliver presentations.</w:t>
            </w:r>
          </w:p>
          <w:p w:rsidR="00570DBC" w:rsidRPr="00475496" w:rsidRDefault="00570DBC" w:rsidP="00570DBC">
            <w:pPr>
              <w:rPr>
                <w:rFonts w:ascii="Arial" w:hAnsi="Arial" w:cs="Arial"/>
              </w:rPr>
            </w:pPr>
          </w:p>
          <w:p w:rsidR="00570DBC" w:rsidRPr="00475496" w:rsidRDefault="00570DBC" w:rsidP="00570DBC">
            <w:pPr>
              <w:rPr>
                <w:rFonts w:ascii="Arial" w:hAnsi="Arial" w:cs="Arial"/>
              </w:rPr>
            </w:pPr>
            <w:r w:rsidRPr="00475496">
              <w:rPr>
                <w:rFonts w:ascii="Arial" w:hAnsi="Arial" w:cs="Arial"/>
              </w:rPr>
              <w:t>Use of MS Outlook for correspondence with internal and external colleagues.</w:t>
            </w:r>
          </w:p>
          <w:p w:rsidR="00570DBC" w:rsidRPr="00475496" w:rsidRDefault="00570DBC" w:rsidP="00570DBC">
            <w:pPr>
              <w:rPr>
                <w:rFonts w:ascii="Arial" w:hAnsi="Arial" w:cs="Arial"/>
              </w:rPr>
            </w:pPr>
          </w:p>
          <w:p w:rsidR="00570DBC" w:rsidRPr="00475496" w:rsidRDefault="00570DBC" w:rsidP="00570DBC">
            <w:pPr>
              <w:rPr>
                <w:rFonts w:ascii="Arial" w:hAnsi="Arial" w:cs="Arial"/>
              </w:rPr>
            </w:pPr>
            <w:r w:rsidRPr="00475496">
              <w:rPr>
                <w:rFonts w:ascii="Arial" w:hAnsi="Arial" w:cs="Arial"/>
              </w:rPr>
              <w:t>Use of Internet Explorer to maintain awareness of and access online information sources.</w:t>
            </w:r>
          </w:p>
          <w:p w:rsidR="00DF77A7" w:rsidRPr="00475496" w:rsidRDefault="00DF77A7" w:rsidP="0056706A">
            <w:pPr>
              <w:rPr>
                <w:rFonts w:ascii="Arial" w:hAnsi="Arial" w:cs="Arial"/>
              </w:rPr>
            </w:pPr>
          </w:p>
        </w:tc>
      </w:tr>
      <w:tr w:rsidR="00DF77A7" w:rsidRPr="00475496">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DF77A7">
            <w:pPr>
              <w:pStyle w:val="Heading3"/>
              <w:numPr>
                <w:ilvl w:val="0"/>
                <w:numId w:val="6"/>
              </w:numPr>
              <w:tabs>
                <w:tab w:val="clear" w:pos="454"/>
              </w:tabs>
              <w:spacing w:before="120" w:after="120"/>
              <w:ind w:left="357" w:hanging="357"/>
            </w:pPr>
            <w:r w:rsidRPr="00475496">
              <w:t>ASSIGNMENT AND REVIEW OF WORK</w:t>
            </w:r>
          </w:p>
        </w:tc>
      </w:tr>
      <w:tr w:rsidR="00DF77A7" w:rsidRPr="00475496">
        <w:tblPrEx>
          <w:tblBorders>
            <w:top w:val="none" w:sz="0" w:space="0" w:color="auto"/>
            <w:left w:val="none" w:sz="0" w:space="0" w:color="auto"/>
            <w:bottom w:val="none" w:sz="0" w:space="0" w:color="auto"/>
            <w:right w:val="none" w:sz="0" w:space="0" w:color="auto"/>
            <w:insideH w:val="none" w:sz="0" w:space="0" w:color="auto"/>
          </w:tblBorders>
        </w:tblPrEx>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56706A">
            <w:pPr>
              <w:rPr>
                <w:rFonts w:ascii="Arial" w:hAnsi="Arial" w:cs="Arial"/>
              </w:rPr>
            </w:pPr>
          </w:p>
          <w:p w:rsidR="00BF4844" w:rsidRPr="00475496" w:rsidRDefault="00BF4844" w:rsidP="0056706A">
            <w:pPr>
              <w:rPr>
                <w:rFonts w:ascii="Arial" w:hAnsi="Arial" w:cs="Arial"/>
              </w:rPr>
            </w:pPr>
            <w:r w:rsidRPr="00475496">
              <w:rPr>
                <w:rFonts w:ascii="Arial" w:hAnsi="Arial" w:cs="Arial"/>
              </w:rPr>
              <w:t xml:space="preserve">The </w:t>
            </w:r>
            <w:r w:rsidR="006B3DB2">
              <w:rPr>
                <w:rFonts w:ascii="Arial" w:hAnsi="Arial" w:cs="Arial"/>
              </w:rPr>
              <w:t>Business</w:t>
            </w:r>
            <w:r w:rsidR="00570DBC">
              <w:rPr>
                <w:rFonts w:ascii="Arial" w:hAnsi="Arial" w:cs="Arial"/>
              </w:rPr>
              <w:t xml:space="preserve"> Analyst</w:t>
            </w:r>
            <w:r w:rsidRPr="00475496">
              <w:rPr>
                <w:rFonts w:ascii="Arial" w:hAnsi="Arial" w:cs="Arial"/>
              </w:rPr>
              <w:t xml:space="preserve"> </w:t>
            </w:r>
            <w:r w:rsidR="008A1ECE">
              <w:rPr>
                <w:rFonts w:ascii="Arial" w:hAnsi="Arial" w:cs="Arial"/>
              </w:rPr>
              <w:t xml:space="preserve">has the </w:t>
            </w:r>
            <w:r w:rsidRPr="00475496">
              <w:rPr>
                <w:rFonts w:ascii="Arial" w:hAnsi="Arial" w:cs="Arial"/>
              </w:rPr>
              <w:t xml:space="preserve">freedom to take action based on </w:t>
            </w:r>
            <w:r w:rsidR="00B73660">
              <w:rPr>
                <w:rFonts w:ascii="Arial" w:hAnsi="Arial" w:cs="Arial"/>
              </w:rPr>
              <w:t xml:space="preserve">requests by other senior staff within the scope of their area of expertise and remit.  </w:t>
            </w:r>
            <w:r w:rsidRPr="00475496">
              <w:rPr>
                <w:rFonts w:ascii="Arial" w:hAnsi="Arial" w:cs="Arial"/>
              </w:rPr>
              <w:t xml:space="preserve">They will identify the range of options available and determine opportunities for </w:t>
            </w:r>
            <w:r w:rsidR="008A1ECE">
              <w:rPr>
                <w:rFonts w:ascii="Arial" w:hAnsi="Arial" w:cs="Arial"/>
              </w:rPr>
              <w:t>improvement within the data or systems they are working with</w:t>
            </w:r>
            <w:r w:rsidR="00570DBC">
              <w:rPr>
                <w:rFonts w:ascii="Arial" w:hAnsi="Arial" w:cs="Arial"/>
              </w:rPr>
              <w:t>,</w:t>
            </w:r>
            <w:r w:rsidRPr="00475496">
              <w:rPr>
                <w:rFonts w:ascii="Arial" w:hAnsi="Arial" w:cs="Arial"/>
              </w:rPr>
              <w:t xml:space="preserve"> tak</w:t>
            </w:r>
            <w:r w:rsidR="008A1ECE">
              <w:rPr>
                <w:rFonts w:ascii="Arial" w:hAnsi="Arial" w:cs="Arial"/>
              </w:rPr>
              <w:t>ing</w:t>
            </w:r>
            <w:r w:rsidRPr="00475496">
              <w:rPr>
                <w:rFonts w:ascii="Arial" w:hAnsi="Arial" w:cs="Arial"/>
              </w:rPr>
              <w:t xml:space="preserve"> into consideration </w:t>
            </w:r>
            <w:r w:rsidR="008A1ECE">
              <w:rPr>
                <w:rFonts w:ascii="Arial" w:hAnsi="Arial" w:cs="Arial"/>
              </w:rPr>
              <w:t xml:space="preserve">the scope of requests as well as their </w:t>
            </w:r>
            <w:r w:rsidRPr="00475496">
              <w:rPr>
                <w:rFonts w:ascii="Arial" w:hAnsi="Arial" w:cs="Arial"/>
              </w:rPr>
              <w:t xml:space="preserve">previous personal and organisational experience to achieve this.   </w:t>
            </w:r>
          </w:p>
          <w:p w:rsidR="00BF4844" w:rsidRPr="00475496" w:rsidRDefault="00BF4844" w:rsidP="0056706A">
            <w:pPr>
              <w:rPr>
                <w:rFonts w:ascii="Arial" w:hAnsi="Arial" w:cs="Arial"/>
              </w:rPr>
            </w:pPr>
          </w:p>
          <w:p w:rsidR="00BF4844" w:rsidRPr="00475496" w:rsidRDefault="00BF4844" w:rsidP="0056706A">
            <w:pPr>
              <w:rPr>
                <w:rFonts w:ascii="Arial" w:hAnsi="Arial" w:cs="Arial"/>
              </w:rPr>
            </w:pPr>
            <w:r w:rsidRPr="00475496">
              <w:rPr>
                <w:rFonts w:ascii="Arial" w:hAnsi="Arial" w:cs="Arial"/>
              </w:rPr>
              <w:t>To this end</w:t>
            </w:r>
            <w:r w:rsidR="00B73660">
              <w:rPr>
                <w:rFonts w:ascii="Arial" w:hAnsi="Arial" w:cs="Arial"/>
              </w:rPr>
              <w:t>,</w:t>
            </w:r>
            <w:r w:rsidRPr="00475496">
              <w:rPr>
                <w:rFonts w:ascii="Arial" w:hAnsi="Arial" w:cs="Arial"/>
              </w:rPr>
              <w:t xml:space="preserve"> the workload is</w:t>
            </w:r>
            <w:r w:rsidR="00B73660">
              <w:rPr>
                <w:rFonts w:ascii="Arial" w:hAnsi="Arial" w:cs="Arial"/>
              </w:rPr>
              <w:t>,</w:t>
            </w:r>
            <w:r w:rsidRPr="00475496">
              <w:rPr>
                <w:rFonts w:ascii="Arial" w:hAnsi="Arial" w:cs="Arial"/>
              </w:rPr>
              <w:t xml:space="preserve"> </w:t>
            </w:r>
            <w:r w:rsidR="00B73660">
              <w:rPr>
                <w:rFonts w:ascii="Arial" w:hAnsi="Arial" w:cs="Arial"/>
              </w:rPr>
              <w:t>in part,</w:t>
            </w:r>
            <w:r w:rsidRPr="00475496">
              <w:rPr>
                <w:rFonts w:ascii="Arial" w:hAnsi="Arial" w:cs="Arial"/>
              </w:rPr>
              <w:t xml:space="preserve"> </w:t>
            </w:r>
            <w:r w:rsidR="00F83D28" w:rsidRPr="00475496">
              <w:rPr>
                <w:rFonts w:ascii="Arial" w:hAnsi="Arial" w:cs="Arial"/>
              </w:rPr>
              <w:t>self-generated</w:t>
            </w:r>
            <w:r w:rsidRPr="00475496">
              <w:rPr>
                <w:rFonts w:ascii="Arial" w:hAnsi="Arial" w:cs="Arial"/>
              </w:rPr>
              <w:t xml:space="preserve"> within </w:t>
            </w:r>
            <w:r w:rsidR="008A1ECE">
              <w:rPr>
                <w:rFonts w:ascii="Arial" w:hAnsi="Arial" w:cs="Arial"/>
              </w:rPr>
              <w:t xml:space="preserve">the scope of </w:t>
            </w:r>
            <w:r w:rsidR="00570DBC">
              <w:rPr>
                <w:rFonts w:ascii="Arial" w:hAnsi="Arial" w:cs="Arial"/>
              </w:rPr>
              <w:t>provision of data and information an</w:t>
            </w:r>
            <w:r w:rsidR="008A1ECE">
              <w:rPr>
                <w:rFonts w:ascii="Arial" w:hAnsi="Arial" w:cs="Arial"/>
              </w:rPr>
              <w:t xml:space="preserve">d </w:t>
            </w:r>
            <w:r w:rsidR="00570DBC">
              <w:rPr>
                <w:rFonts w:ascii="Arial" w:hAnsi="Arial" w:cs="Arial"/>
              </w:rPr>
              <w:t xml:space="preserve">responding to </w:t>
            </w:r>
            <w:r w:rsidR="008A1ECE">
              <w:rPr>
                <w:rFonts w:ascii="Arial" w:hAnsi="Arial" w:cs="Arial"/>
              </w:rPr>
              <w:t>reporting requirements</w:t>
            </w:r>
            <w:r w:rsidR="00570DBC">
              <w:rPr>
                <w:rFonts w:ascii="Arial" w:hAnsi="Arial" w:cs="Arial"/>
              </w:rPr>
              <w:t xml:space="preserve"> of</w:t>
            </w:r>
            <w:r w:rsidR="008A1ECE">
              <w:rPr>
                <w:rFonts w:ascii="Arial" w:hAnsi="Arial" w:cs="Arial"/>
              </w:rPr>
              <w:t xml:space="preserve"> the wider</w:t>
            </w:r>
            <w:r w:rsidR="00570DBC">
              <w:rPr>
                <w:rFonts w:ascii="Arial" w:hAnsi="Arial" w:cs="Arial"/>
              </w:rPr>
              <w:t xml:space="preserve"> organisation</w:t>
            </w:r>
            <w:r w:rsidR="008A1ECE">
              <w:rPr>
                <w:rFonts w:ascii="Arial" w:hAnsi="Arial" w:cs="Arial"/>
              </w:rPr>
              <w:t>.  The</w:t>
            </w:r>
            <w:r w:rsidR="00B73660">
              <w:rPr>
                <w:rFonts w:ascii="Arial" w:hAnsi="Arial" w:cs="Arial"/>
              </w:rPr>
              <w:t xml:space="preserve"> remainder of the work </w:t>
            </w:r>
            <w:r w:rsidR="008A1ECE">
              <w:rPr>
                <w:rFonts w:ascii="Arial" w:hAnsi="Arial" w:cs="Arial"/>
              </w:rPr>
              <w:t>will be eithe</w:t>
            </w:r>
            <w:r w:rsidR="006B3DB2">
              <w:rPr>
                <w:rFonts w:ascii="Arial" w:hAnsi="Arial" w:cs="Arial"/>
              </w:rPr>
              <w:t>r discussed with senior members</w:t>
            </w:r>
            <w:r w:rsidR="008A1ECE">
              <w:rPr>
                <w:rFonts w:ascii="Arial" w:hAnsi="Arial" w:cs="Arial"/>
              </w:rPr>
              <w:t xml:space="preserve"> within the </w:t>
            </w:r>
            <w:r w:rsidR="00570DBC">
              <w:rPr>
                <w:rFonts w:ascii="Arial" w:hAnsi="Arial" w:cs="Arial"/>
              </w:rPr>
              <w:t>In</w:t>
            </w:r>
            <w:r w:rsidR="006B3DB2">
              <w:rPr>
                <w:rFonts w:ascii="Arial" w:hAnsi="Arial" w:cs="Arial"/>
              </w:rPr>
              <w:t>fection Prevention and Control</w:t>
            </w:r>
            <w:r w:rsidR="008A1ECE">
              <w:rPr>
                <w:rFonts w:ascii="Arial" w:hAnsi="Arial" w:cs="Arial"/>
              </w:rPr>
              <w:t xml:space="preserve"> Team or be </w:t>
            </w:r>
            <w:r w:rsidR="00B73660">
              <w:rPr>
                <w:rFonts w:ascii="Arial" w:hAnsi="Arial" w:cs="Arial"/>
              </w:rPr>
              <w:t xml:space="preserve">delegated through discussion with the </w:t>
            </w:r>
            <w:r w:rsidR="006B3DB2">
              <w:rPr>
                <w:rFonts w:ascii="Arial" w:hAnsi="Arial" w:cs="Arial"/>
              </w:rPr>
              <w:t>Business Manager</w:t>
            </w:r>
            <w:r w:rsidRPr="00475496">
              <w:rPr>
                <w:rFonts w:ascii="Arial" w:hAnsi="Arial" w:cs="Arial"/>
              </w:rPr>
              <w:t xml:space="preserve">. The post holder will also identify how to work with colleagues, both internal and external to the </w:t>
            </w:r>
            <w:r w:rsidRPr="00475496">
              <w:rPr>
                <w:rFonts w:ascii="Arial" w:hAnsi="Arial" w:cs="Arial"/>
              </w:rPr>
              <w:lastRenderedPageBreak/>
              <w:t>organisation, to take this forward.   In addition to work identified and undertaken on the post holder’s own initiative within the agreed framework, work will be assigned by the</w:t>
            </w:r>
            <w:r w:rsidR="008B748C">
              <w:rPr>
                <w:rFonts w:ascii="Arial" w:hAnsi="Arial" w:cs="Arial"/>
              </w:rPr>
              <w:t xml:space="preserve"> </w:t>
            </w:r>
            <w:r w:rsidR="006B3DB2">
              <w:rPr>
                <w:rFonts w:ascii="Arial" w:hAnsi="Arial" w:cs="Arial"/>
              </w:rPr>
              <w:t xml:space="preserve">Business Manager and Associate Nurse Director. </w:t>
            </w:r>
          </w:p>
          <w:p w:rsidR="00DF77A7" w:rsidRPr="00475496" w:rsidRDefault="00546D56" w:rsidP="0056706A">
            <w:pPr>
              <w:rPr>
                <w:rFonts w:ascii="Arial" w:hAnsi="Arial" w:cs="Arial"/>
              </w:rPr>
            </w:pPr>
            <w:r>
              <w:rPr>
                <w:rFonts w:ascii="Arial" w:hAnsi="Arial" w:cs="Arial"/>
              </w:rPr>
              <w:br/>
              <w:t xml:space="preserve">Work produced by </w:t>
            </w:r>
            <w:r w:rsidR="00A845CD">
              <w:rPr>
                <w:rFonts w:ascii="Arial" w:hAnsi="Arial" w:cs="Arial"/>
              </w:rPr>
              <w:t>the</w:t>
            </w:r>
            <w:r>
              <w:rPr>
                <w:rFonts w:ascii="Arial" w:hAnsi="Arial" w:cs="Arial"/>
              </w:rPr>
              <w:t xml:space="preserve"> post </w:t>
            </w:r>
            <w:r w:rsidR="00BF4844" w:rsidRPr="00475496">
              <w:rPr>
                <w:rFonts w:ascii="Arial" w:hAnsi="Arial" w:cs="Arial"/>
              </w:rPr>
              <w:t>holder is subject to formal annual review through a process of forward job planning, target setting, performance appraisal and personal development review.  Informal review takes place through discussion with the line manager, through regular department meetings, published reports and a range of professional meetings.</w:t>
            </w:r>
          </w:p>
          <w:p w:rsidR="00475496" w:rsidRDefault="00475496" w:rsidP="00C24FFD">
            <w:pPr>
              <w:pStyle w:val="BodyText2"/>
            </w:pPr>
          </w:p>
          <w:p w:rsidR="00B73660" w:rsidRPr="00475496" w:rsidRDefault="00B73660" w:rsidP="00C24FFD">
            <w:pPr>
              <w:pStyle w:val="BodyText2"/>
            </w:pPr>
          </w:p>
        </w:tc>
      </w:tr>
    </w:tbl>
    <w:p w:rsidR="00CC5FEF" w:rsidRDefault="00CC5FEF"/>
    <w:p w:rsidR="00CC5FEF" w:rsidRDefault="00CC5FEF">
      <w:r>
        <w:br w:type="page"/>
      </w:r>
    </w:p>
    <w:p w:rsidR="00570DBC" w:rsidRDefault="00570DBC"/>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7A7" w:rsidRPr="00475496">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DF77A7">
            <w:pPr>
              <w:numPr>
                <w:ilvl w:val="0"/>
                <w:numId w:val="4"/>
              </w:numPr>
              <w:tabs>
                <w:tab w:val="clear" w:pos="360"/>
              </w:tabs>
              <w:spacing w:before="120" w:after="120"/>
              <w:ind w:left="357" w:hanging="357"/>
              <w:jc w:val="both"/>
              <w:rPr>
                <w:rFonts w:ascii="Arial" w:hAnsi="Arial" w:cs="Arial"/>
                <w:b/>
              </w:rPr>
            </w:pPr>
            <w:r w:rsidRPr="00475496">
              <w:rPr>
                <w:rFonts w:ascii="Arial" w:hAnsi="Arial" w:cs="Arial"/>
                <w:b/>
              </w:rPr>
              <w:t>DECISIONS AND JUDGEMENTS</w:t>
            </w:r>
          </w:p>
        </w:tc>
      </w:tr>
      <w:tr w:rsidR="00DF77A7" w:rsidRPr="00475496">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56706A">
            <w:pPr>
              <w:rPr>
                <w:rFonts w:ascii="Arial" w:hAnsi="Arial" w:cs="Arial"/>
              </w:rPr>
            </w:pPr>
          </w:p>
          <w:p w:rsidR="00BF4844" w:rsidRPr="00475496" w:rsidRDefault="00B73660" w:rsidP="0056706A">
            <w:pPr>
              <w:rPr>
                <w:rFonts w:ascii="Arial" w:hAnsi="Arial" w:cs="Arial"/>
              </w:rPr>
            </w:pPr>
            <w:r>
              <w:rPr>
                <w:rFonts w:ascii="Arial" w:hAnsi="Arial" w:cs="Arial"/>
              </w:rPr>
              <w:t xml:space="preserve">The post </w:t>
            </w:r>
            <w:r w:rsidR="00BF4844" w:rsidRPr="00475496">
              <w:rPr>
                <w:rFonts w:ascii="Arial" w:hAnsi="Arial" w:cs="Arial"/>
              </w:rPr>
              <w:t xml:space="preserve">holder </w:t>
            </w:r>
            <w:r w:rsidR="00F30FAC">
              <w:rPr>
                <w:rFonts w:ascii="Arial" w:hAnsi="Arial" w:cs="Arial"/>
              </w:rPr>
              <w:t>is</w:t>
            </w:r>
            <w:r w:rsidR="008A1ECE">
              <w:rPr>
                <w:rFonts w:ascii="Arial" w:hAnsi="Arial" w:cs="Arial"/>
              </w:rPr>
              <w:t xml:space="preserve"> </w:t>
            </w:r>
            <w:r w:rsidR="00BF4844" w:rsidRPr="00475496">
              <w:rPr>
                <w:rFonts w:ascii="Arial" w:hAnsi="Arial" w:cs="Arial"/>
              </w:rPr>
              <w:t xml:space="preserve">qualified </w:t>
            </w:r>
            <w:r w:rsidR="00E421E0">
              <w:rPr>
                <w:rFonts w:ascii="Arial" w:hAnsi="Arial" w:cs="Arial"/>
              </w:rPr>
              <w:t xml:space="preserve">and experienced </w:t>
            </w:r>
            <w:r w:rsidR="00BF4844" w:rsidRPr="00475496">
              <w:rPr>
                <w:rFonts w:ascii="Arial" w:hAnsi="Arial" w:cs="Arial"/>
              </w:rPr>
              <w:t>in the field of</w:t>
            </w:r>
            <w:r w:rsidR="005719F5">
              <w:rPr>
                <w:rFonts w:ascii="Arial" w:hAnsi="Arial" w:cs="Arial"/>
              </w:rPr>
              <w:t xml:space="preserve"> data analysis</w:t>
            </w:r>
            <w:r w:rsidR="00BF4844" w:rsidRPr="00475496">
              <w:rPr>
                <w:rFonts w:ascii="Arial" w:hAnsi="Arial" w:cs="Arial"/>
              </w:rPr>
              <w:t xml:space="preserve">, and </w:t>
            </w:r>
            <w:r w:rsidR="00F30FAC">
              <w:rPr>
                <w:rFonts w:ascii="Arial" w:hAnsi="Arial" w:cs="Arial"/>
              </w:rPr>
              <w:t>is</w:t>
            </w:r>
            <w:r w:rsidR="008A1ECE">
              <w:rPr>
                <w:rFonts w:ascii="Arial" w:hAnsi="Arial" w:cs="Arial"/>
              </w:rPr>
              <w:t xml:space="preserve"> </w:t>
            </w:r>
            <w:r w:rsidR="00BF4844" w:rsidRPr="00475496">
              <w:rPr>
                <w:rFonts w:ascii="Arial" w:hAnsi="Arial" w:cs="Arial"/>
              </w:rPr>
              <w:t xml:space="preserve">required to make judgements on the </w:t>
            </w:r>
            <w:r w:rsidR="008A1ECE">
              <w:rPr>
                <w:rFonts w:ascii="Arial" w:hAnsi="Arial" w:cs="Arial"/>
              </w:rPr>
              <w:t xml:space="preserve">quality and completeness of data, and of the appropriateness of data analyses, shaping the visualisations required in order to provide the </w:t>
            </w:r>
            <w:r w:rsidR="00570DBC">
              <w:rPr>
                <w:rFonts w:ascii="Arial" w:hAnsi="Arial" w:cs="Arial"/>
              </w:rPr>
              <w:t>data</w:t>
            </w:r>
            <w:r w:rsidR="008A1ECE">
              <w:rPr>
                <w:rFonts w:ascii="Arial" w:hAnsi="Arial" w:cs="Arial"/>
              </w:rPr>
              <w:t xml:space="preserve"> solutions required by the organisation.  </w:t>
            </w:r>
          </w:p>
          <w:p w:rsidR="00BF4844" w:rsidRPr="00475496" w:rsidRDefault="00BF4844" w:rsidP="0056706A">
            <w:pPr>
              <w:rPr>
                <w:rFonts w:ascii="Arial" w:hAnsi="Arial" w:cs="Arial"/>
              </w:rPr>
            </w:pPr>
          </w:p>
          <w:p w:rsidR="00C24FFD" w:rsidRPr="00475496" w:rsidRDefault="00546D56" w:rsidP="0056706A">
            <w:pPr>
              <w:rPr>
                <w:rFonts w:ascii="Arial" w:hAnsi="Arial" w:cs="Arial"/>
              </w:rPr>
            </w:pPr>
            <w:r>
              <w:rPr>
                <w:rFonts w:ascii="Arial" w:hAnsi="Arial" w:cs="Arial"/>
              </w:rPr>
              <w:t xml:space="preserve">The post </w:t>
            </w:r>
            <w:r w:rsidR="00F53DEA" w:rsidRPr="00475496">
              <w:rPr>
                <w:rFonts w:ascii="Arial" w:hAnsi="Arial" w:cs="Arial"/>
              </w:rPr>
              <w:t>holde</w:t>
            </w:r>
            <w:r w:rsidR="00F53DEA">
              <w:rPr>
                <w:rFonts w:ascii="Arial" w:hAnsi="Arial" w:cs="Arial"/>
              </w:rPr>
              <w:t>r</w:t>
            </w:r>
            <w:r w:rsidR="008A1ECE">
              <w:rPr>
                <w:rFonts w:ascii="Arial" w:hAnsi="Arial" w:cs="Arial"/>
              </w:rPr>
              <w:t xml:space="preserve"> will</w:t>
            </w:r>
            <w:r w:rsidR="00BF4844" w:rsidRPr="00475496">
              <w:rPr>
                <w:rFonts w:ascii="Arial" w:hAnsi="Arial" w:cs="Arial"/>
              </w:rPr>
              <w:t xml:space="preserve"> make judgements based on </w:t>
            </w:r>
            <w:r w:rsidR="008A1ECE">
              <w:rPr>
                <w:rFonts w:ascii="Arial" w:hAnsi="Arial" w:cs="Arial"/>
              </w:rPr>
              <w:t>their own</w:t>
            </w:r>
            <w:r w:rsidR="00BF4844" w:rsidRPr="00475496">
              <w:rPr>
                <w:rFonts w:ascii="Arial" w:hAnsi="Arial" w:cs="Arial"/>
              </w:rPr>
              <w:t xml:space="preserve"> knowledge </w:t>
            </w:r>
            <w:r w:rsidR="008A1ECE">
              <w:rPr>
                <w:rFonts w:ascii="Arial" w:hAnsi="Arial" w:cs="Arial"/>
              </w:rPr>
              <w:t xml:space="preserve">of systems and data and will discuss this with </w:t>
            </w:r>
            <w:r w:rsidR="00BF4844" w:rsidRPr="00475496">
              <w:rPr>
                <w:rFonts w:ascii="Arial" w:hAnsi="Arial" w:cs="Arial"/>
              </w:rPr>
              <w:t>a variety of people, including NHS staff, partner agencies and the public, where there are conflicting views and opinions, and/or challenging behaviours, and where the information used is open to interpretation requiring judgement skills to assess the potential impact on resulting decisions.</w:t>
            </w:r>
          </w:p>
          <w:p w:rsidR="001E3FDC" w:rsidRPr="00475496" w:rsidRDefault="001E3FDC" w:rsidP="0056706A">
            <w:pPr>
              <w:rPr>
                <w:rFonts w:ascii="Arial" w:hAnsi="Arial" w:cs="Arial"/>
              </w:rPr>
            </w:pPr>
          </w:p>
          <w:p w:rsidR="001E3FDC" w:rsidRPr="00475496" w:rsidRDefault="001E3FDC" w:rsidP="0056706A">
            <w:pPr>
              <w:rPr>
                <w:rFonts w:ascii="Arial" w:hAnsi="Arial" w:cs="Arial"/>
              </w:rPr>
            </w:pPr>
            <w:r w:rsidRPr="00475496">
              <w:rPr>
                <w:rFonts w:ascii="Arial" w:hAnsi="Arial" w:cs="Arial"/>
              </w:rPr>
              <w:t>The post holder</w:t>
            </w:r>
            <w:r w:rsidR="00E421E0">
              <w:rPr>
                <w:rFonts w:ascii="Arial" w:hAnsi="Arial" w:cs="Arial"/>
              </w:rPr>
              <w:t xml:space="preserve"> will each</w:t>
            </w:r>
            <w:r w:rsidR="00570DBC">
              <w:rPr>
                <w:rFonts w:ascii="Arial" w:hAnsi="Arial" w:cs="Arial"/>
              </w:rPr>
              <w:t xml:space="preserve"> require </w:t>
            </w:r>
            <w:r w:rsidRPr="00475496">
              <w:rPr>
                <w:rFonts w:ascii="Arial" w:hAnsi="Arial" w:cs="Arial"/>
              </w:rPr>
              <w:t xml:space="preserve">to work on </w:t>
            </w:r>
            <w:r w:rsidR="00B00817" w:rsidRPr="00475496">
              <w:rPr>
                <w:rFonts w:ascii="Arial" w:hAnsi="Arial" w:cs="Arial"/>
              </w:rPr>
              <w:t xml:space="preserve">their </w:t>
            </w:r>
            <w:r w:rsidRPr="00475496">
              <w:rPr>
                <w:rFonts w:ascii="Arial" w:hAnsi="Arial" w:cs="Arial"/>
              </w:rPr>
              <w:t>own initiative within a defined framework, be self-directed and to problem solve. The post holder report</w:t>
            </w:r>
            <w:r w:rsidR="00A845CD">
              <w:rPr>
                <w:rFonts w:ascii="Arial" w:hAnsi="Arial" w:cs="Arial"/>
              </w:rPr>
              <w:t>s</w:t>
            </w:r>
            <w:r w:rsidRPr="00475496">
              <w:rPr>
                <w:rFonts w:ascii="Arial" w:hAnsi="Arial" w:cs="Arial"/>
              </w:rPr>
              <w:t xml:space="preserve"> to the </w:t>
            </w:r>
            <w:r w:rsidR="00016D88">
              <w:rPr>
                <w:rFonts w:ascii="Arial" w:hAnsi="Arial" w:cs="Arial"/>
              </w:rPr>
              <w:t>Business</w:t>
            </w:r>
            <w:r w:rsidR="00C6376F">
              <w:rPr>
                <w:rFonts w:ascii="Arial" w:hAnsi="Arial" w:cs="Arial"/>
              </w:rPr>
              <w:t xml:space="preserve"> Manager</w:t>
            </w:r>
            <w:r w:rsidR="00FF545F">
              <w:rPr>
                <w:rFonts w:ascii="Arial" w:hAnsi="Arial" w:cs="Arial"/>
              </w:rPr>
              <w:t xml:space="preserve"> and will be supported in dealing with any particularly complex or challenging areas by this individual.  The post holder</w:t>
            </w:r>
            <w:r w:rsidR="00A845CD">
              <w:rPr>
                <w:rFonts w:ascii="Arial" w:hAnsi="Arial" w:cs="Arial"/>
              </w:rPr>
              <w:t xml:space="preserve"> </w:t>
            </w:r>
            <w:r w:rsidR="00FF545F">
              <w:rPr>
                <w:rFonts w:ascii="Arial" w:hAnsi="Arial" w:cs="Arial"/>
              </w:rPr>
              <w:t>work</w:t>
            </w:r>
            <w:r w:rsidR="00A845CD">
              <w:rPr>
                <w:rFonts w:ascii="Arial" w:hAnsi="Arial" w:cs="Arial"/>
              </w:rPr>
              <w:t>s</w:t>
            </w:r>
            <w:r w:rsidRPr="00475496">
              <w:rPr>
                <w:rFonts w:ascii="Arial" w:hAnsi="Arial" w:cs="Arial"/>
              </w:rPr>
              <w:t xml:space="preserve"> within the </w:t>
            </w:r>
            <w:r w:rsidR="00F53DEA">
              <w:rPr>
                <w:rFonts w:ascii="Arial" w:hAnsi="Arial" w:cs="Arial"/>
              </w:rPr>
              <w:t>In</w:t>
            </w:r>
            <w:r w:rsidR="00016D88">
              <w:rPr>
                <w:rFonts w:ascii="Arial" w:hAnsi="Arial" w:cs="Arial"/>
              </w:rPr>
              <w:t>fection Prevention and Control T</w:t>
            </w:r>
            <w:r w:rsidRPr="00475496">
              <w:rPr>
                <w:rFonts w:ascii="Arial" w:hAnsi="Arial" w:cs="Arial"/>
              </w:rPr>
              <w:t>eam</w:t>
            </w:r>
            <w:r w:rsidR="00FF545F">
              <w:rPr>
                <w:rFonts w:ascii="Arial" w:hAnsi="Arial" w:cs="Arial"/>
              </w:rPr>
              <w:t xml:space="preserve"> and interact</w:t>
            </w:r>
            <w:r w:rsidR="00A845CD">
              <w:rPr>
                <w:rFonts w:ascii="Arial" w:hAnsi="Arial" w:cs="Arial"/>
              </w:rPr>
              <w:t>s</w:t>
            </w:r>
            <w:r w:rsidR="00FF545F">
              <w:rPr>
                <w:rFonts w:ascii="Arial" w:hAnsi="Arial" w:cs="Arial"/>
              </w:rPr>
              <w:t xml:space="preserve"> with</w:t>
            </w:r>
            <w:r w:rsidR="00F53DEA">
              <w:rPr>
                <w:rFonts w:ascii="Arial" w:hAnsi="Arial" w:cs="Arial"/>
              </w:rPr>
              <w:t xml:space="preserve"> their own team members as well as other teams and staff within their Directorate</w:t>
            </w:r>
            <w:r w:rsidR="00F83D28">
              <w:rPr>
                <w:rFonts w:ascii="Arial" w:hAnsi="Arial" w:cs="Arial"/>
              </w:rPr>
              <w:t xml:space="preserve"> and colleagues within Infection Prevention and Control teams within other health boards</w:t>
            </w:r>
            <w:r w:rsidRPr="00475496">
              <w:rPr>
                <w:rFonts w:ascii="Arial" w:hAnsi="Arial" w:cs="Arial"/>
              </w:rPr>
              <w:t>.</w:t>
            </w:r>
          </w:p>
          <w:p w:rsidR="001E3FDC" w:rsidRPr="00475496" w:rsidRDefault="001E3FDC" w:rsidP="0056706A">
            <w:pPr>
              <w:rPr>
                <w:rFonts w:ascii="Arial" w:hAnsi="Arial" w:cs="Arial"/>
              </w:rPr>
            </w:pPr>
          </w:p>
          <w:p w:rsidR="0056706A" w:rsidRPr="00475496" w:rsidRDefault="0056706A" w:rsidP="008A1ECE">
            <w:pPr>
              <w:rPr>
                <w:rFonts w:ascii="Arial" w:hAnsi="Arial" w:cs="Arial"/>
              </w:rPr>
            </w:pPr>
          </w:p>
        </w:tc>
      </w:tr>
      <w:tr w:rsidR="00DF77A7" w:rsidRPr="00475496">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DF77A7">
            <w:pPr>
              <w:pStyle w:val="Heading3"/>
              <w:numPr>
                <w:ilvl w:val="0"/>
                <w:numId w:val="4"/>
              </w:numPr>
              <w:tabs>
                <w:tab w:val="clear" w:pos="360"/>
              </w:tabs>
              <w:spacing w:before="120" w:after="120"/>
              <w:ind w:left="357" w:hanging="357"/>
            </w:pPr>
            <w:r w:rsidRPr="00475496">
              <w:t>MOST CHALLENGING/DIFFICULT PARTS OF THE JOB</w:t>
            </w:r>
          </w:p>
        </w:tc>
      </w:tr>
      <w:tr w:rsidR="00DF77A7" w:rsidRPr="00475496">
        <w:trPr>
          <w:cantSplit/>
        </w:trPr>
        <w:tc>
          <w:tcPr>
            <w:tcW w:w="10440" w:type="dxa"/>
            <w:tcBorders>
              <w:top w:val="single" w:sz="4" w:space="0" w:color="auto"/>
              <w:left w:val="single" w:sz="4" w:space="0" w:color="auto"/>
              <w:bottom w:val="single" w:sz="4" w:space="0" w:color="auto"/>
              <w:right w:val="single" w:sz="4" w:space="0" w:color="auto"/>
            </w:tcBorders>
          </w:tcPr>
          <w:p w:rsidR="00AD6639" w:rsidRDefault="008A1ECE" w:rsidP="0056706A">
            <w:pPr>
              <w:rPr>
                <w:rFonts w:ascii="Arial" w:hAnsi="Arial" w:cs="Arial"/>
                <w:bCs/>
              </w:rPr>
            </w:pPr>
            <w:r>
              <w:rPr>
                <w:rFonts w:ascii="Arial" w:hAnsi="Arial" w:cs="Arial"/>
                <w:bCs/>
              </w:rPr>
              <w:t>Dealing with statistical and analytical content within a systems environment</w:t>
            </w:r>
            <w:r w:rsidR="00CC5FEF">
              <w:rPr>
                <w:rFonts w:ascii="Arial" w:hAnsi="Arial" w:cs="Arial"/>
                <w:bCs/>
              </w:rPr>
              <w:t>,</w:t>
            </w:r>
            <w:r>
              <w:rPr>
                <w:rFonts w:ascii="Arial" w:hAnsi="Arial" w:cs="Arial"/>
                <w:bCs/>
              </w:rPr>
              <w:t xml:space="preserve"> ensuring data quality is high and assessing whether analyses and presentational formats of data are robust, instigating corrective action when this is required.</w:t>
            </w:r>
          </w:p>
          <w:p w:rsidR="008A1ECE" w:rsidRDefault="008A1ECE" w:rsidP="0056706A">
            <w:pPr>
              <w:rPr>
                <w:rFonts w:ascii="Arial" w:hAnsi="Arial" w:cs="Arial"/>
                <w:bCs/>
              </w:rPr>
            </w:pPr>
          </w:p>
          <w:p w:rsidR="008A1ECE" w:rsidRDefault="008A1ECE" w:rsidP="0056706A">
            <w:pPr>
              <w:rPr>
                <w:rFonts w:ascii="Arial" w:hAnsi="Arial" w:cs="Arial"/>
                <w:bCs/>
              </w:rPr>
            </w:pPr>
            <w:r>
              <w:rPr>
                <w:rFonts w:ascii="Arial" w:hAnsi="Arial" w:cs="Arial"/>
                <w:bCs/>
              </w:rPr>
              <w:t xml:space="preserve">Providing a single point of contact for </w:t>
            </w:r>
            <w:r w:rsidR="00766AD2">
              <w:rPr>
                <w:rFonts w:ascii="Arial" w:hAnsi="Arial" w:cs="Arial"/>
                <w:bCs/>
              </w:rPr>
              <w:t>data and information requests</w:t>
            </w:r>
            <w:r w:rsidR="005719F5">
              <w:rPr>
                <w:rFonts w:ascii="Arial" w:hAnsi="Arial" w:cs="Arial"/>
                <w:bCs/>
              </w:rPr>
              <w:t xml:space="preserve"> </w:t>
            </w:r>
            <w:r>
              <w:rPr>
                <w:rFonts w:ascii="Arial" w:hAnsi="Arial" w:cs="Arial"/>
                <w:bCs/>
              </w:rPr>
              <w:t xml:space="preserve">and managing the external requests for data and information in order to inform the </w:t>
            </w:r>
            <w:r w:rsidR="00766AD2">
              <w:rPr>
                <w:rFonts w:ascii="Arial" w:hAnsi="Arial" w:cs="Arial"/>
                <w:bCs/>
              </w:rPr>
              <w:t xml:space="preserve">decision making within the </w:t>
            </w:r>
            <w:r w:rsidR="00016D88">
              <w:rPr>
                <w:rFonts w:ascii="Arial" w:hAnsi="Arial" w:cs="Arial"/>
                <w:bCs/>
              </w:rPr>
              <w:t>team</w:t>
            </w:r>
            <w:r>
              <w:rPr>
                <w:rFonts w:ascii="Arial" w:hAnsi="Arial" w:cs="Arial"/>
                <w:bCs/>
              </w:rPr>
              <w:t>.</w:t>
            </w:r>
          </w:p>
          <w:p w:rsidR="004E18D6" w:rsidRDefault="004E18D6" w:rsidP="0056706A">
            <w:pPr>
              <w:rPr>
                <w:rFonts w:ascii="Arial" w:hAnsi="Arial" w:cs="Arial"/>
                <w:bCs/>
              </w:rPr>
            </w:pPr>
          </w:p>
          <w:p w:rsidR="004E18D6" w:rsidRPr="00475496" w:rsidRDefault="00E421E0" w:rsidP="0056706A">
            <w:pPr>
              <w:rPr>
                <w:rFonts w:ascii="Arial" w:hAnsi="Arial" w:cs="Arial"/>
                <w:bCs/>
              </w:rPr>
            </w:pPr>
            <w:r w:rsidRPr="006F7968">
              <w:rPr>
                <w:rFonts w:ascii="Arial" w:hAnsi="Arial" w:cs="Arial"/>
                <w:bCs/>
              </w:rPr>
              <w:t xml:space="preserve">Project </w:t>
            </w:r>
            <w:r w:rsidR="004E18D6" w:rsidRPr="006F7968">
              <w:rPr>
                <w:rFonts w:ascii="Arial" w:hAnsi="Arial" w:cs="Arial"/>
                <w:bCs/>
              </w:rPr>
              <w:t>managing the team workplan</w:t>
            </w:r>
            <w:r w:rsidR="004E18D6">
              <w:rPr>
                <w:rFonts w:ascii="Arial" w:hAnsi="Arial" w:cs="Arial"/>
                <w:bCs/>
              </w:rPr>
              <w:t xml:space="preserve"> in the delivery of activities with specific deadlines and dealing with urgent queries relating to data or</w:t>
            </w:r>
            <w:r w:rsidR="00766AD2">
              <w:rPr>
                <w:rFonts w:ascii="Arial" w:hAnsi="Arial" w:cs="Arial"/>
                <w:bCs/>
              </w:rPr>
              <w:t xml:space="preserve"> information requests</w:t>
            </w:r>
            <w:r w:rsidR="004E18D6">
              <w:rPr>
                <w:rFonts w:ascii="Arial" w:hAnsi="Arial" w:cs="Arial"/>
                <w:bCs/>
              </w:rPr>
              <w:t>.</w:t>
            </w:r>
          </w:p>
          <w:p w:rsidR="00F00077" w:rsidRPr="00475496" w:rsidRDefault="00F00077" w:rsidP="00723421">
            <w:pPr>
              <w:pStyle w:val="BodyText2"/>
            </w:pPr>
          </w:p>
        </w:tc>
      </w:tr>
    </w:tbl>
    <w:p w:rsidR="00CC5FEF" w:rsidRDefault="00CC5FEF">
      <w: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7A7" w:rsidRPr="00475496">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DF77A7">
            <w:pPr>
              <w:numPr>
                <w:ilvl w:val="0"/>
                <w:numId w:val="4"/>
              </w:numPr>
              <w:tabs>
                <w:tab w:val="clear" w:pos="360"/>
              </w:tabs>
              <w:spacing w:before="120" w:after="120"/>
              <w:ind w:left="357" w:hanging="357"/>
              <w:jc w:val="both"/>
              <w:rPr>
                <w:rFonts w:ascii="Arial" w:hAnsi="Arial" w:cs="Arial"/>
                <w:b/>
              </w:rPr>
            </w:pPr>
            <w:r w:rsidRPr="00475496">
              <w:rPr>
                <w:rFonts w:ascii="Arial" w:hAnsi="Arial" w:cs="Arial"/>
                <w:b/>
              </w:rPr>
              <w:lastRenderedPageBreak/>
              <w:t>COMMUNICATIONS AND RELATIONSHIPS</w:t>
            </w:r>
          </w:p>
        </w:tc>
      </w:tr>
      <w:tr w:rsidR="00DF77A7" w:rsidRPr="00475496">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56706A">
            <w:pPr>
              <w:rPr>
                <w:rFonts w:ascii="Arial" w:hAnsi="Arial" w:cs="Arial"/>
              </w:rPr>
            </w:pPr>
          </w:p>
          <w:p w:rsidR="000101A4" w:rsidRPr="00475496" w:rsidRDefault="000101A4" w:rsidP="0056706A">
            <w:pPr>
              <w:rPr>
                <w:rFonts w:ascii="Arial" w:hAnsi="Arial" w:cs="Arial"/>
              </w:rPr>
            </w:pPr>
            <w:r w:rsidRPr="00475496">
              <w:rPr>
                <w:rFonts w:ascii="Arial" w:hAnsi="Arial" w:cs="Arial"/>
              </w:rPr>
              <w:t xml:space="preserve">The </w:t>
            </w:r>
            <w:r w:rsidR="00F00077" w:rsidRPr="00475496">
              <w:rPr>
                <w:rFonts w:ascii="Arial" w:hAnsi="Arial" w:cs="Arial"/>
              </w:rPr>
              <w:t xml:space="preserve">post </w:t>
            </w:r>
            <w:r w:rsidRPr="00475496">
              <w:rPr>
                <w:rFonts w:ascii="Arial" w:hAnsi="Arial" w:cs="Arial"/>
              </w:rPr>
              <w:t xml:space="preserve">holder </w:t>
            </w:r>
            <w:r w:rsidR="00F30FAC">
              <w:rPr>
                <w:rFonts w:ascii="Arial" w:hAnsi="Arial" w:cs="Arial"/>
              </w:rPr>
              <w:t>is</w:t>
            </w:r>
            <w:r w:rsidR="003D1955">
              <w:rPr>
                <w:rFonts w:ascii="Arial" w:hAnsi="Arial" w:cs="Arial"/>
              </w:rPr>
              <w:t xml:space="preserve"> </w:t>
            </w:r>
            <w:r w:rsidRPr="00475496">
              <w:rPr>
                <w:rFonts w:ascii="Arial" w:hAnsi="Arial" w:cs="Arial"/>
              </w:rPr>
              <w:t>expected to develop and maintain a wide range of key relationships with staff and colleagues at all levels within a</w:t>
            </w:r>
            <w:r w:rsidR="00F00077" w:rsidRPr="00475496">
              <w:rPr>
                <w:rFonts w:ascii="Arial" w:hAnsi="Arial" w:cs="Arial"/>
              </w:rPr>
              <w:t xml:space="preserve">nd external to NHS Ayrshire &amp; </w:t>
            </w:r>
            <w:r w:rsidRPr="00475496">
              <w:rPr>
                <w:rFonts w:ascii="Arial" w:hAnsi="Arial" w:cs="Arial"/>
              </w:rPr>
              <w:t xml:space="preserve">Arran including the Scottish Government, </w:t>
            </w:r>
            <w:r w:rsidR="00BB7C8D">
              <w:rPr>
                <w:rFonts w:ascii="Arial" w:hAnsi="Arial" w:cs="Arial"/>
              </w:rPr>
              <w:t>Other NHS Boards</w:t>
            </w:r>
            <w:r w:rsidR="00F83D28">
              <w:rPr>
                <w:rFonts w:ascii="Arial" w:hAnsi="Arial" w:cs="Arial"/>
              </w:rPr>
              <w:t xml:space="preserve"> </w:t>
            </w:r>
            <w:r w:rsidRPr="00475496">
              <w:rPr>
                <w:rFonts w:ascii="Arial" w:hAnsi="Arial" w:cs="Arial"/>
              </w:rPr>
              <w:t xml:space="preserve">and Health and Social Care Partnership (HSCPs). This will </w:t>
            </w:r>
            <w:r w:rsidR="004E18D6">
              <w:rPr>
                <w:rFonts w:ascii="Arial" w:hAnsi="Arial" w:cs="Arial"/>
              </w:rPr>
              <w:t xml:space="preserve">be framed through their role as single point of contact for </w:t>
            </w:r>
            <w:r w:rsidR="003D1955">
              <w:rPr>
                <w:rFonts w:ascii="Arial" w:hAnsi="Arial" w:cs="Arial"/>
              </w:rPr>
              <w:t>the</w:t>
            </w:r>
            <w:r w:rsidR="006F7968">
              <w:rPr>
                <w:rFonts w:ascii="Arial" w:hAnsi="Arial" w:cs="Arial"/>
              </w:rPr>
              <w:t xml:space="preserve"> Infection Prevention and Control </w:t>
            </w:r>
            <w:r w:rsidR="004E18D6">
              <w:rPr>
                <w:rFonts w:ascii="Arial" w:hAnsi="Arial" w:cs="Arial"/>
              </w:rPr>
              <w:t xml:space="preserve">Team.  </w:t>
            </w:r>
          </w:p>
          <w:p w:rsidR="000101A4" w:rsidRPr="00475496" w:rsidRDefault="000101A4" w:rsidP="0056706A">
            <w:pPr>
              <w:rPr>
                <w:rFonts w:ascii="Arial" w:hAnsi="Arial" w:cs="Arial"/>
              </w:rPr>
            </w:pPr>
          </w:p>
          <w:p w:rsidR="000101A4" w:rsidRPr="00475496" w:rsidRDefault="000101A4" w:rsidP="0056706A">
            <w:pPr>
              <w:rPr>
                <w:rFonts w:ascii="Arial" w:hAnsi="Arial" w:cs="Arial"/>
              </w:rPr>
            </w:pPr>
            <w:r w:rsidRPr="00475496">
              <w:rPr>
                <w:rFonts w:ascii="Arial" w:hAnsi="Arial" w:cs="Arial"/>
              </w:rPr>
              <w:t>The post holder must demonstrate tact, diplomacy and political awareness</w:t>
            </w:r>
            <w:r w:rsidR="004E18D6">
              <w:rPr>
                <w:rFonts w:ascii="Arial" w:hAnsi="Arial" w:cs="Arial"/>
              </w:rPr>
              <w:t xml:space="preserve"> in their dealings with others both internal and external to the team, directorate and organisation</w:t>
            </w:r>
            <w:r w:rsidRPr="00475496">
              <w:rPr>
                <w:rFonts w:ascii="Arial" w:hAnsi="Arial" w:cs="Arial"/>
              </w:rPr>
              <w:t>. They must have good listening skills and the ability to identify the issues which may prevent progress, with the motivational and negotiation skills to work matters through to a satisfactory conclusion.</w:t>
            </w:r>
          </w:p>
          <w:p w:rsidR="000101A4" w:rsidRPr="00475496" w:rsidRDefault="000101A4" w:rsidP="0056706A">
            <w:pPr>
              <w:rPr>
                <w:rFonts w:ascii="Arial" w:hAnsi="Arial" w:cs="Arial"/>
              </w:rPr>
            </w:pPr>
          </w:p>
          <w:p w:rsidR="000101A4" w:rsidRPr="00475496" w:rsidRDefault="000101A4" w:rsidP="0056706A">
            <w:pPr>
              <w:rPr>
                <w:rFonts w:ascii="Arial" w:hAnsi="Arial" w:cs="Arial"/>
              </w:rPr>
            </w:pPr>
            <w:r w:rsidRPr="00475496">
              <w:rPr>
                <w:rFonts w:ascii="Arial" w:hAnsi="Arial" w:cs="Arial"/>
              </w:rPr>
              <w:t xml:space="preserve">The </w:t>
            </w:r>
            <w:r w:rsidR="00F00077" w:rsidRPr="00475496">
              <w:rPr>
                <w:rFonts w:ascii="Arial" w:hAnsi="Arial" w:cs="Arial"/>
              </w:rPr>
              <w:t xml:space="preserve">post </w:t>
            </w:r>
            <w:r w:rsidRPr="00475496">
              <w:rPr>
                <w:rFonts w:ascii="Arial" w:hAnsi="Arial" w:cs="Arial"/>
              </w:rPr>
              <w:t xml:space="preserve">holder must present, in both written and verbal formats, complicated information and analysis to a </w:t>
            </w:r>
            <w:r w:rsidR="004E18D6">
              <w:rPr>
                <w:rFonts w:ascii="Arial" w:hAnsi="Arial" w:cs="Arial"/>
              </w:rPr>
              <w:t xml:space="preserve">level where these could be included in papers and reports to a </w:t>
            </w:r>
            <w:r w:rsidRPr="00475496">
              <w:rPr>
                <w:rFonts w:ascii="Arial" w:hAnsi="Arial" w:cs="Arial"/>
              </w:rPr>
              <w:t xml:space="preserve">range of stakeholders </w:t>
            </w:r>
            <w:r w:rsidR="004E18D6">
              <w:rPr>
                <w:rFonts w:ascii="Arial" w:hAnsi="Arial" w:cs="Arial"/>
              </w:rPr>
              <w:t>including Directors, NHS Board members and other senior managers</w:t>
            </w:r>
            <w:r w:rsidRPr="00475496">
              <w:rPr>
                <w:rFonts w:ascii="Arial" w:hAnsi="Arial" w:cs="Arial"/>
              </w:rPr>
              <w:t xml:space="preserve">. They must recognise when the message is not or cannot be accepted and </w:t>
            </w:r>
            <w:r w:rsidR="00FF545F">
              <w:rPr>
                <w:rFonts w:ascii="Arial" w:hAnsi="Arial" w:cs="Arial"/>
              </w:rPr>
              <w:t>involve the</w:t>
            </w:r>
            <w:r w:rsidR="00AE1BF0">
              <w:rPr>
                <w:rFonts w:ascii="Arial" w:hAnsi="Arial" w:cs="Arial"/>
              </w:rPr>
              <w:t>ir</w:t>
            </w:r>
            <w:r w:rsidR="00FF545F">
              <w:rPr>
                <w:rFonts w:ascii="Arial" w:hAnsi="Arial" w:cs="Arial"/>
              </w:rPr>
              <w:t xml:space="preserve"> Manager or other senior colleagues in discussions to resolve these areas of conflict or disagreement</w:t>
            </w:r>
            <w:r w:rsidR="0056706A" w:rsidRPr="00475496">
              <w:rPr>
                <w:rFonts w:ascii="Arial" w:hAnsi="Arial" w:cs="Arial"/>
              </w:rPr>
              <w:t>.</w:t>
            </w:r>
          </w:p>
          <w:p w:rsidR="000101A4" w:rsidRPr="00475496" w:rsidRDefault="000101A4" w:rsidP="0056706A">
            <w:pPr>
              <w:rPr>
                <w:rFonts w:ascii="Arial" w:hAnsi="Arial" w:cs="Arial"/>
              </w:rPr>
            </w:pPr>
          </w:p>
          <w:p w:rsidR="0056706A" w:rsidRPr="00475496" w:rsidRDefault="0056706A" w:rsidP="00FF545F">
            <w:pPr>
              <w:rPr>
                <w:rFonts w:ascii="Arial" w:hAnsi="Arial" w:cs="Arial"/>
              </w:rPr>
            </w:pPr>
          </w:p>
        </w:tc>
      </w:tr>
    </w:tbl>
    <w:p w:rsidR="00F00077" w:rsidRPr="00475496" w:rsidRDefault="00F00077">
      <w:pPr>
        <w:rPr>
          <w:rFonts w:ascii="Arial" w:hAnsi="Arial" w:cs="Arial"/>
        </w:rPr>
      </w:pPr>
    </w:p>
    <w:p w:rsidR="00DF77A7" w:rsidRPr="00475496" w:rsidRDefault="00DF77A7">
      <w:pPr>
        <w:rPr>
          <w:rFonts w:ascii="Arial" w:hAnsi="Arial" w:cs="Arial"/>
        </w:rPr>
      </w:pPr>
      <w:r w:rsidRPr="00475496">
        <w:rPr>
          <w:rFonts w:ascii="Arial" w:hAnsi="Arial" w:cs="Arial"/>
        </w:rP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7A7" w:rsidRPr="00475496">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rsidP="00DF77A7">
            <w:pPr>
              <w:numPr>
                <w:ilvl w:val="0"/>
                <w:numId w:val="4"/>
              </w:numPr>
              <w:tabs>
                <w:tab w:val="clear" w:pos="360"/>
              </w:tabs>
              <w:spacing w:before="120" w:after="120"/>
              <w:jc w:val="both"/>
              <w:rPr>
                <w:rFonts w:ascii="Arial" w:hAnsi="Arial" w:cs="Arial"/>
                <w:b/>
              </w:rPr>
            </w:pPr>
            <w:r w:rsidRPr="00475496">
              <w:rPr>
                <w:rFonts w:ascii="Arial" w:hAnsi="Arial" w:cs="Arial"/>
                <w:b/>
              </w:rPr>
              <w:lastRenderedPageBreak/>
              <w:t>PHYSICAL, MENTAL, EMOTIONAL AND ENVIRONMENTAL DEMANDS OF THE JOB</w:t>
            </w:r>
          </w:p>
        </w:tc>
      </w:tr>
      <w:tr w:rsidR="00DF77A7" w:rsidRPr="00475496">
        <w:trPr>
          <w:cantSplit/>
        </w:trPr>
        <w:tc>
          <w:tcPr>
            <w:tcW w:w="10440" w:type="dxa"/>
            <w:tcBorders>
              <w:top w:val="single" w:sz="4" w:space="0" w:color="auto"/>
              <w:left w:val="single" w:sz="4" w:space="0" w:color="auto"/>
              <w:bottom w:val="single" w:sz="4" w:space="0" w:color="auto"/>
              <w:right w:val="single" w:sz="4" w:space="0" w:color="auto"/>
            </w:tcBorders>
          </w:tcPr>
          <w:p w:rsidR="00DF77A7" w:rsidRPr="00475496" w:rsidRDefault="00DF77A7">
            <w:pPr>
              <w:jc w:val="both"/>
              <w:rPr>
                <w:rFonts w:ascii="Arial" w:hAnsi="Arial" w:cs="Arial"/>
                <w:b/>
              </w:rPr>
            </w:pPr>
          </w:p>
          <w:p w:rsidR="00DF77A7" w:rsidRPr="00475496" w:rsidRDefault="00DF77A7" w:rsidP="0056706A">
            <w:pPr>
              <w:rPr>
                <w:rFonts w:ascii="Arial" w:hAnsi="Arial" w:cs="Arial"/>
                <w:b/>
              </w:rPr>
            </w:pPr>
            <w:r w:rsidRPr="00475496">
              <w:rPr>
                <w:rFonts w:ascii="Arial" w:hAnsi="Arial" w:cs="Arial"/>
                <w:b/>
              </w:rPr>
              <w:t>Physical Demands:</w:t>
            </w:r>
          </w:p>
          <w:p w:rsidR="00DF77A7" w:rsidRPr="00475496" w:rsidRDefault="00DF77A7" w:rsidP="0056706A">
            <w:pPr>
              <w:pStyle w:val="ListParagraph"/>
              <w:numPr>
                <w:ilvl w:val="0"/>
                <w:numId w:val="18"/>
              </w:numPr>
              <w:rPr>
                <w:rFonts w:ascii="Arial" w:hAnsi="Arial" w:cs="Arial"/>
              </w:rPr>
            </w:pPr>
            <w:r w:rsidRPr="00475496">
              <w:rPr>
                <w:rFonts w:ascii="Arial" w:hAnsi="Arial" w:cs="Arial"/>
              </w:rPr>
              <w:t xml:space="preserve">Light to moderate: includes moving light equipment, e.g., briefcases/lap-tops, projectors for presentations; using keyboards regularly/frequently for data analysis, </w:t>
            </w:r>
            <w:r w:rsidR="00C50EA1" w:rsidRPr="00475496">
              <w:rPr>
                <w:rFonts w:ascii="Arial" w:hAnsi="Arial" w:cs="Arial"/>
              </w:rPr>
              <w:t>information systems</w:t>
            </w:r>
            <w:r w:rsidRPr="00475496">
              <w:rPr>
                <w:rFonts w:ascii="Arial" w:hAnsi="Arial" w:cs="Arial"/>
              </w:rPr>
              <w:t xml:space="preserve">, word processing </w:t>
            </w:r>
            <w:r w:rsidR="006C4B1D" w:rsidRPr="00475496">
              <w:rPr>
                <w:rFonts w:ascii="Arial" w:hAnsi="Arial" w:cs="Arial"/>
              </w:rPr>
              <w:t>etc.</w:t>
            </w:r>
            <w:r w:rsidRPr="00475496">
              <w:rPr>
                <w:rFonts w:ascii="Arial" w:hAnsi="Arial" w:cs="Arial"/>
              </w:rPr>
              <w:t xml:space="preserve"> and email.</w:t>
            </w:r>
          </w:p>
          <w:p w:rsidR="00DF77A7" w:rsidRPr="00475496" w:rsidRDefault="00DF77A7" w:rsidP="0056706A">
            <w:pPr>
              <w:rPr>
                <w:rFonts w:ascii="Arial" w:hAnsi="Arial" w:cs="Arial"/>
              </w:rPr>
            </w:pPr>
          </w:p>
          <w:p w:rsidR="00DF77A7" w:rsidRPr="00475496" w:rsidRDefault="00DF77A7" w:rsidP="0056706A">
            <w:pPr>
              <w:rPr>
                <w:rFonts w:ascii="Arial" w:hAnsi="Arial" w:cs="Arial"/>
                <w:b/>
              </w:rPr>
            </w:pPr>
            <w:r w:rsidRPr="00475496">
              <w:rPr>
                <w:rFonts w:ascii="Arial" w:hAnsi="Arial" w:cs="Arial"/>
                <w:b/>
              </w:rPr>
              <w:t>Mental Demands:</w:t>
            </w:r>
          </w:p>
          <w:p w:rsidR="00DF77A7" w:rsidRPr="00475496" w:rsidRDefault="00DF77A7" w:rsidP="0056706A">
            <w:pPr>
              <w:pStyle w:val="ListParagraph"/>
              <w:numPr>
                <w:ilvl w:val="0"/>
                <w:numId w:val="18"/>
              </w:numPr>
              <w:rPr>
                <w:rFonts w:ascii="Arial" w:hAnsi="Arial" w:cs="Arial"/>
              </w:rPr>
            </w:pPr>
            <w:r w:rsidRPr="00475496">
              <w:rPr>
                <w:rFonts w:ascii="Arial" w:hAnsi="Arial" w:cs="Arial"/>
              </w:rPr>
              <w:t xml:space="preserve">Intense concentration/in-depth mental attention frequently required, e.g. undertaking complex analyses and performing complex calculations; </w:t>
            </w:r>
            <w:r w:rsidR="00FF545F">
              <w:rPr>
                <w:rFonts w:ascii="Arial" w:hAnsi="Arial" w:cs="Arial"/>
              </w:rPr>
              <w:t>contributing to</w:t>
            </w:r>
            <w:r w:rsidRPr="00475496">
              <w:rPr>
                <w:rFonts w:ascii="Arial" w:hAnsi="Arial" w:cs="Arial"/>
              </w:rPr>
              <w:t xml:space="preserve"> meetings, often working under pressure and balancing</w:t>
            </w:r>
            <w:r w:rsidR="004E18D6">
              <w:rPr>
                <w:rFonts w:ascii="Arial" w:hAnsi="Arial" w:cs="Arial"/>
              </w:rPr>
              <w:t xml:space="preserve"> competing</w:t>
            </w:r>
            <w:r w:rsidRPr="00475496">
              <w:rPr>
                <w:rFonts w:ascii="Arial" w:hAnsi="Arial" w:cs="Arial"/>
              </w:rPr>
              <w:t xml:space="preserve"> demands. Work pattern largely predictable but competing demands for attention each day.</w:t>
            </w:r>
          </w:p>
          <w:p w:rsidR="00226C8E" w:rsidRPr="00475496" w:rsidRDefault="00FF545F" w:rsidP="0056706A">
            <w:pPr>
              <w:pStyle w:val="ListParagraph"/>
              <w:numPr>
                <w:ilvl w:val="0"/>
                <w:numId w:val="18"/>
              </w:numPr>
              <w:rPr>
                <w:rFonts w:ascii="Arial" w:hAnsi="Arial" w:cs="Arial"/>
              </w:rPr>
            </w:pPr>
            <w:r>
              <w:rPr>
                <w:rFonts w:ascii="Arial" w:hAnsi="Arial" w:cs="Arial"/>
              </w:rPr>
              <w:t xml:space="preserve">The </w:t>
            </w:r>
            <w:r w:rsidR="00226C8E" w:rsidRPr="00475496">
              <w:rPr>
                <w:rFonts w:ascii="Arial" w:hAnsi="Arial" w:cs="Arial"/>
              </w:rPr>
              <w:t>need for accuracy in relation to all aspects of the post</w:t>
            </w:r>
            <w:r>
              <w:rPr>
                <w:rFonts w:ascii="Arial" w:hAnsi="Arial" w:cs="Arial"/>
              </w:rPr>
              <w:t xml:space="preserve"> is essential</w:t>
            </w:r>
            <w:r w:rsidR="00226C8E" w:rsidRPr="00475496">
              <w:rPr>
                <w:rFonts w:ascii="Arial" w:hAnsi="Arial" w:cs="Arial"/>
              </w:rPr>
              <w:t>.</w:t>
            </w:r>
          </w:p>
          <w:p w:rsidR="00DF77A7" w:rsidRPr="00475496" w:rsidRDefault="00DF77A7" w:rsidP="0056706A">
            <w:pPr>
              <w:rPr>
                <w:rFonts w:ascii="Arial" w:hAnsi="Arial" w:cs="Arial"/>
              </w:rPr>
            </w:pPr>
          </w:p>
          <w:p w:rsidR="00DF77A7" w:rsidRPr="00475496" w:rsidRDefault="00DF77A7" w:rsidP="0056706A">
            <w:pPr>
              <w:rPr>
                <w:rFonts w:ascii="Arial" w:hAnsi="Arial" w:cs="Arial"/>
                <w:b/>
              </w:rPr>
            </w:pPr>
            <w:r w:rsidRPr="00475496">
              <w:rPr>
                <w:rFonts w:ascii="Arial" w:hAnsi="Arial" w:cs="Arial"/>
                <w:b/>
              </w:rPr>
              <w:t>Emotional Demands:</w:t>
            </w:r>
          </w:p>
          <w:p w:rsidR="00DF77A7" w:rsidRPr="00475496" w:rsidRDefault="00226C8E" w:rsidP="0056706A">
            <w:pPr>
              <w:pStyle w:val="ListParagraph"/>
              <w:numPr>
                <w:ilvl w:val="0"/>
                <w:numId w:val="19"/>
              </w:numPr>
              <w:rPr>
                <w:rFonts w:ascii="Arial" w:hAnsi="Arial" w:cs="Arial"/>
              </w:rPr>
            </w:pPr>
            <w:r w:rsidRPr="004E18D6">
              <w:rPr>
                <w:rFonts w:ascii="Arial" w:hAnsi="Arial" w:cs="Arial"/>
              </w:rPr>
              <w:t>Exposure to distressing circumstances is rare.</w:t>
            </w:r>
            <w:r w:rsidR="004E18D6" w:rsidRPr="004E18D6">
              <w:rPr>
                <w:rFonts w:ascii="Arial" w:hAnsi="Arial" w:cs="Arial"/>
              </w:rPr>
              <w:t xml:space="preserve"> </w:t>
            </w:r>
          </w:p>
          <w:p w:rsidR="00DF77A7" w:rsidRPr="00475496" w:rsidRDefault="00DF77A7" w:rsidP="0056706A">
            <w:pPr>
              <w:rPr>
                <w:rFonts w:ascii="Arial" w:hAnsi="Arial" w:cs="Arial"/>
              </w:rPr>
            </w:pPr>
          </w:p>
          <w:p w:rsidR="00DF77A7" w:rsidRPr="00475496" w:rsidRDefault="00DF77A7" w:rsidP="0056706A">
            <w:pPr>
              <w:rPr>
                <w:rFonts w:ascii="Arial" w:hAnsi="Arial" w:cs="Arial"/>
                <w:b/>
              </w:rPr>
            </w:pPr>
            <w:r w:rsidRPr="00475496">
              <w:rPr>
                <w:rFonts w:ascii="Arial" w:hAnsi="Arial" w:cs="Arial"/>
                <w:b/>
              </w:rPr>
              <w:t>Environmental Demands:</w:t>
            </w:r>
          </w:p>
          <w:p w:rsidR="00DF77A7" w:rsidRPr="00475496" w:rsidRDefault="00DF77A7" w:rsidP="0056706A">
            <w:pPr>
              <w:pStyle w:val="ListParagraph"/>
              <w:numPr>
                <w:ilvl w:val="0"/>
                <w:numId w:val="20"/>
              </w:numPr>
              <w:rPr>
                <w:rFonts w:ascii="Arial" w:hAnsi="Arial" w:cs="Arial"/>
              </w:rPr>
            </w:pPr>
            <w:r w:rsidRPr="00475496">
              <w:rPr>
                <w:rFonts w:ascii="Arial" w:hAnsi="Arial" w:cs="Arial"/>
              </w:rPr>
              <w:t>Standard office conditions with ongoing use of VDUs.</w:t>
            </w:r>
          </w:p>
          <w:p w:rsidR="00DF77A7" w:rsidRPr="00475496" w:rsidRDefault="00DF77A7" w:rsidP="0056706A">
            <w:pPr>
              <w:pStyle w:val="ListParagraph"/>
              <w:numPr>
                <w:ilvl w:val="0"/>
                <w:numId w:val="20"/>
              </w:numPr>
              <w:rPr>
                <w:rFonts w:ascii="Arial" w:hAnsi="Arial" w:cs="Arial"/>
              </w:rPr>
            </w:pPr>
            <w:r w:rsidRPr="00475496">
              <w:rPr>
                <w:rFonts w:ascii="Arial" w:hAnsi="Arial" w:cs="Arial"/>
              </w:rPr>
              <w:t xml:space="preserve">Occasional travelling, which may be for extended periods of time, for local and </w:t>
            </w:r>
            <w:r w:rsidR="004E18D6">
              <w:rPr>
                <w:rFonts w:ascii="Arial" w:hAnsi="Arial" w:cs="Arial"/>
              </w:rPr>
              <w:t xml:space="preserve">occasionally </w:t>
            </w:r>
            <w:r w:rsidRPr="00475496">
              <w:rPr>
                <w:rFonts w:ascii="Arial" w:hAnsi="Arial" w:cs="Arial"/>
              </w:rPr>
              <w:t>national meetings.</w:t>
            </w:r>
          </w:p>
          <w:p w:rsidR="00DF77A7" w:rsidRPr="00475496" w:rsidRDefault="00DF77A7">
            <w:pPr>
              <w:pStyle w:val="BodyText"/>
              <w:spacing w:line="264" w:lineRule="auto"/>
              <w:rPr>
                <w:rFonts w:cs="Arial"/>
                <w:sz w:val="24"/>
                <w:szCs w:val="24"/>
              </w:rPr>
            </w:pPr>
          </w:p>
        </w:tc>
      </w:tr>
    </w:tbl>
    <w:p w:rsidR="00DF77A7" w:rsidRPr="00475496" w:rsidRDefault="00DF77A7">
      <w:pPr>
        <w:rPr>
          <w:rFonts w:ascii="Arial" w:hAnsi="Arial" w:cs="Arial"/>
        </w:rPr>
      </w:pPr>
      <w:r w:rsidRPr="00475496">
        <w:rPr>
          <w:rFonts w:ascii="Arial" w:hAnsi="Arial" w:cs="Arial"/>
        </w:rPr>
        <w:br w:type="page"/>
      </w: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F77A7" w:rsidRPr="00475496">
        <w:trPr>
          <w:cantSplit/>
        </w:trPr>
        <w:tc>
          <w:tcPr>
            <w:tcW w:w="10440" w:type="dxa"/>
          </w:tcPr>
          <w:p w:rsidR="00DF77A7" w:rsidRPr="00475496" w:rsidRDefault="00DF77A7">
            <w:pPr>
              <w:numPr>
                <w:ilvl w:val="0"/>
                <w:numId w:val="4"/>
              </w:numPr>
              <w:spacing w:before="120" w:after="120"/>
              <w:jc w:val="both"/>
              <w:rPr>
                <w:rFonts w:ascii="Arial" w:hAnsi="Arial" w:cs="Arial"/>
                <w:b/>
              </w:rPr>
            </w:pPr>
            <w:r w:rsidRPr="00475496">
              <w:rPr>
                <w:rFonts w:ascii="Arial" w:hAnsi="Arial" w:cs="Arial"/>
              </w:rPr>
              <w:lastRenderedPageBreak/>
              <w:br w:type="page"/>
            </w:r>
            <w:r w:rsidRPr="00475496">
              <w:rPr>
                <w:rFonts w:ascii="Arial" w:hAnsi="Arial" w:cs="Arial"/>
                <w:b/>
              </w:rPr>
              <w:t>QUALIFICATIONS,KNOWLEDGE, SKILLS AND/OR EXPERIENCE</w:t>
            </w:r>
          </w:p>
        </w:tc>
      </w:tr>
      <w:tr w:rsidR="00226C8E" w:rsidRPr="00475496" w:rsidTr="002C67FC">
        <w:trPr>
          <w:cantSplit/>
          <w:trHeight w:val="2311"/>
        </w:trPr>
        <w:tc>
          <w:tcPr>
            <w:tcW w:w="10440" w:type="dxa"/>
          </w:tcPr>
          <w:p w:rsidR="00226C8E" w:rsidRPr="00475496" w:rsidRDefault="00FF545F" w:rsidP="0056706A">
            <w:pPr>
              <w:pStyle w:val="ListParagraph"/>
              <w:numPr>
                <w:ilvl w:val="0"/>
                <w:numId w:val="21"/>
              </w:numPr>
              <w:rPr>
                <w:rFonts w:ascii="Arial" w:hAnsi="Arial" w:cs="Arial"/>
              </w:rPr>
            </w:pPr>
            <w:r>
              <w:rPr>
                <w:rFonts w:ascii="Arial" w:hAnsi="Arial" w:cs="Arial"/>
              </w:rPr>
              <w:t>Undergraduate degree</w:t>
            </w:r>
            <w:r w:rsidR="00226C8E" w:rsidRPr="00475496">
              <w:rPr>
                <w:rFonts w:ascii="Arial" w:hAnsi="Arial" w:cs="Arial"/>
              </w:rPr>
              <w:t xml:space="preserve"> or equivalent demonstrable knowledge </w:t>
            </w:r>
            <w:r w:rsidR="00AF0708">
              <w:rPr>
                <w:rFonts w:ascii="Arial" w:hAnsi="Arial" w:cs="Arial"/>
              </w:rPr>
              <w:t>or</w:t>
            </w:r>
            <w:r w:rsidR="00226C8E" w:rsidRPr="00475496">
              <w:rPr>
                <w:rFonts w:ascii="Arial" w:hAnsi="Arial" w:cs="Arial"/>
              </w:rPr>
              <w:t xml:space="preserve"> experience in a </w:t>
            </w:r>
            <w:r w:rsidR="00824A16">
              <w:rPr>
                <w:rFonts w:ascii="Arial" w:hAnsi="Arial" w:cs="Arial"/>
              </w:rPr>
              <w:t>relevant</w:t>
            </w:r>
            <w:r w:rsidR="00226C8E" w:rsidRPr="00475496">
              <w:rPr>
                <w:rFonts w:ascii="Arial" w:hAnsi="Arial" w:cs="Arial"/>
              </w:rPr>
              <w:t xml:space="preserve"> </w:t>
            </w:r>
            <w:r w:rsidR="00BF27C4">
              <w:rPr>
                <w:rFonts w:ascii="Arial" w:hAnsi="Arial" w:cs="Arial"/>
              </w:rPr>
              <w:t xml:space="preserve">numerate </w:t>
            </w:r>
            <w:r w:rsidR="00226C8E" w:rsidRPr="00475496">
              <w:rPr>
                <w:rFonts w:ascii="Arial" w:hAnsi="Arial" w:cs="Arial"/>
              </w:rPr>
              <w:t>discipline.</w:t>
            </w:r>
          </w:p>
          <w:p w:rsidR="00BF27C4" w:rsidRPr="00F60404" w:rsidRDefault="00BF27C4" w:rsidP="00BF27C4">
            <w:pPr>
              <w:pStyle w:val="ListParagraph"/>
              <w:numPr>
                <w:ilvl w:val="0"/>
                <w:numId w:val="21"/>
              </w:numPr>
              <w:rPr>
                <w:rFonts w:ascii="Arial" w:hAnsi="Arial" w:cs="Arial"/>
              </w:rPr>
            </w:pPr>
            <w:r w:rsidRPr="00475496">
              <w:rPr>
                <w:rFonts w:ascii="Arial" w:hAnsi="Arial" w:cs="Arial"/>
              </w:rPr>
              <w:t xml:space="preserve">Ability to demonstrate and communicate a practical and theoretical understanding of </w:t>
            </w:r>
            <w:r>
              <w:rPr>
                <w:rFonts w:ascii="Arial" w:hAnsi="Arial" w:cs="Arial"/>
              </w:rPr>
              <w:t>data analysis and interpretation</w:t>
            </w:r>
            <w:r w:rsidRPr="00475496">
              <w:rPr>
                <w:rFonts w:ascii="Arial" w:hAnsi="Arial" w:cs="Arial"/>
              </w:rPr>
              <w:t>. Highly proficient in data analysis with excellent numeracy and statistical skills.</w:t>
            </w:r>
          </w:p>
          <w:p w:rsidR="00BF27C4" w:rsidRDefault="00BF27C4" w:rsidP="00BF27C4">
            <w:pPr>
              <w:pStyle w:val="ListParagraph"/>
              <w:numPr>
                <w:ilvl w:val="0"/>
                <w:numId w:val="21"/>
              </w:numPr>
              <w:rPr>
                <w:rFonts w:ascii="Arial" w:hAnsi="Arial" w:cs="Arial"/>
              </w:rPr>
            </w:pPr>
            <w:r w:rsidRPr="00475496">
              <w:rPr>
                <w:rFonts w:ascii="Arial" w:hAnsi="Arial" w:cs="Arial"/>
              </w:rPr>
              <w:t xml:space="preserve">Recent experience of working in the NHS, other public sector or relevant organisations within a relevant role associated with </w:t>
            </w:r>
            <w:r>
              <w:rPr>
                <w:rFonts w:ascii="Arial" w:hAnsi="Arial" w:cs="Arial"/>
              </w:rPr>
              <w:t>information</w:t>
            </w:r>
            <w:r w:rsidRPr="00475496">
              <w:rPr>
                <w:rFonts w:ascii="Arial" w:hAnsi="Arial" w:cs="Arial"/>
              </w:rPr>
              <w:t xml:space="preserve"> management.</w:t>
            </w:r>
          </w:p>
          <w:p w:rsidR="00BF27C4" w:rsidRPr="00475496" w:rsidRDefault="00F83D28" w:rsidP="00BF27C4">
            <w:pPr>
              <w:pStyle w:val="ListParagraph"/>
              <w:numPr>
                <w:ilvl w:val="0"/>
                <w:numId w:val="21"/>
              </w:numPr>
              <w:rPr>
                <w:rFonts w:ascii="Arial" w:hAnsi="Arial" w:cs="Arial"/>
              </w:rPr>
            </w:pPr>
            <w:r>
              <w:rPr>
                <w:rFonts w:ascii="Arial" w:hAnsi="Arial" w:cs="Arial"/>
              </w:rPr>
              <w:t>K</w:t>
            </w:r>
            <w:r w:rsidR="00BF27C4">
              <w:rPr>
                <w:rFonts w:ascii="Arial" w:hAnsi="Arial" w:cs="Arial"/>
              </w:rPr>
              <w:t>nowledge of SMR data sets and specialist knowledge and experience of application of NHS data definitions, information standards and policies.</w:t>
            </w:r>
          </w:p>
          <w:p w:rsidR="00BF27C4" w:rsidRPr="00475496" w:rsidRDefault="00BF27C4" w:rsidP="00BF27C4">
            <w:pPr>
              <w:pStyle w:val="ListParagraph"/>
              <w:numPr>
                <w:ilvl w:val="0"/>
                <w:numId w:val="21"/>
              </w:numPr>
              <w:rPr>
                <w:rFonts w:ascii="Arial" w:hAnsi="Arial" w:cs="Arial"/>
              </w:rPr>
            </w:pPr>
            <w:r w:rsidRPr="00475496">
              <w:rPr>
                <w:rFonts w:ascii="Arial" w:hAnsi="Arial" w:cs="Arial"/>
              </w:rPr>
              <w:t>Knowledge of practical application of software packages in support of the key result areas including knowledge of statistical and geographical software packages.</w:t>
            </w:r>
          </w:p>
          <w:p w:rsidR="00BF27C4" w:rsidRPr="00475496" w:rsidRDefault="00BF27C4" w:rsidP="00BF27C4">
            <w:pPr>
              <w:pStyle w:val="ListParagraph"/>
              <w:numPr>
                <w:ilvl w:val="0"/>
                <w:numId w:val="21"/>
              </w:numPr>
              <w:rPr>
                <w:rFonts w:ascii="Arial" w:hAnsi="Arial" w:cs="Arial"/>
              </w:rPr>
            </w:pPr>
            <w:r w:rsidRPr="00475496">
              <w:rPr>
                <w:rFonts w:ascii="Arial" w:hAnsi="Arial" w:cs="Arial"/>
              </w:rPr>
              <w:t xml:space="preserve">Ability and demonstrable experience in the drafting and </w:t>
            </w:r>
            <w:r w:rsidR="008D7E0F">
              <w:rPr>
                <w:rFonts w:ascii="Arial" w:hAnsi="Arial" w:cs="Arial"/>
              </w:rPr>
              <w:t>compilation</w:t>
            </w:r>
            <w:r w:rsidRPr="00475496">
              <w:rPr>
                <w:rFonts w:ascii="Arial" w:hAnsi="Arial" w:cs="Arial"/>
              </w:rPr>
              <w:t xml:space="preserve"> of papers, reports and related correspondence for the NHS Board, associated Governance groups, Directors and senior managers.</w:t>
            </w:r>
          </w:p>
          <w:p w:rsidR="00BF27C4" w:rsidRPr="00475496" w:rsidRDefault="00BF27C4" w:rsidP="00BF27C4">
            <w:pPr>
              <w:pStyle w:val="ListParagraph"/>
              <w:numPr>
                <w:ilvl w:val="0"/>
                <w:numId w:val="21"/>
              </w:numPr>
              <w:rPr>
                <w:rFonts w:ascii="Arial" w:hAnsi="Arial" w:cs="Arial"/>
              </w:rPr>
            </w:pPr>
            <w:r w:rsidRPr="00475496">
              <w:rPr>
                <w:rFonts w:ascii="Arial" w:hAnsi="Arial" w:cs="Arial"/>
              </w:rPr>
              <w:t>A pragmatic and flexible approach to problem solving.</w:t>
            </w:r>
          </w:p>
          <w:p w:rsidR="00BF27C4" w:rsidRPr="00475496" w:rsidRDefault="008D7E0F" w:rsidP="00BF27C4">
            <w:pPr>
              <w:pStyle w:val="ListParagraph"/>
              <w:numPr>
                <w:ilvl w:val="0"/>
                <w:numId w:val="21"/>
              </w:numPr>
              <w:rPr>
                <w:rFonts w:ascii="Arial" w:hAnsi="Arial" w:cs="Arial"/>
              </w:rPr>
            </w:pPr>
            <w:r>
              <w:rPr>
                <w:rFonts w:ascii="Arial" w:hAnsi="Arial" w:cs="Arial"/>
              </w:rPr>
              <w:t>A</w:t>
            </w:r>
            <w:r w:rsidR="00BF27C4" w:rsidRPr="00475496">
              <w:rPr>
                <w:rFonts w:ascii="Arial" w:hAnsi="Arial" w:cs="Arial"/>
              </w:rPr>
              <w:t xml:space="preserve">wareness of the political sensitivity of information and ability, and mental agility, to work through issues and </w:t>
            </w:r>
            <w:r w:rsidR="00BF27C4">
              <w:rPr>
                <w:rFonts w:ascii="Arial" w:hAnsi="Arial" w:cs="Arial"/>
              </w:rPr>
              <w:t>take cognisance of the impact of the presentation of data and intelligence</w:t>
            </w:r>
            <w:r w:rsidR="00BF27C4" w:rsidRPr="00475496">
              <w:rPr>
                <w:rFonts w:ascii="Arial" w:hAnsi="Arial" w:cs="Arial"/>
              </w:rPr>
              <w:t xml:space="preserve">. </w:t>
            </w:r>
          </w:p>
          <w:p w:rsidR="00824A16" w:rsidRPr="00475496" w:rsidRDefault="00BF27C4" w:rsidP="00BF27C4">
            <w:pPr>
              <w:pStyle w:val="ListParagraph"/>
              <w:numPr>
                <w:ilvl w:val="0"/>
                <w:numId w:val="21"/>
              </w:numPr>
              <w:rPr>
                <w:rFonts w:ascii="Arial" w:hAnsi="Arial" w:cs="Arial"/>
              </w:rPr>
            </w:pPr>
            <w:r w:rsidRPr="00475496">
              <w:rPr>
                <w:rFonts w:ascii="Arial" w:hAnsi="Arial" w:cs="Arial"/>
              </w:rPr>
              <w:t>Highly developed interpersonal and communication and influencing skills (both written and oral) and an ability to establish productive working relationships</w:t>
            </w:r>
            <w:r w:rsidR="00824A16" w:rsidRPr="00475496">
              <w:rPr>
                <w:rFonts w:ascii="Arial" w:hAnsi="Arial" w:cs="Arial"/>
              </w:rPr>
              <w:t>.</w:t>
            </w:r>
          </w:p>
          <w:p w:rsidR="00824A16" w:rsidRPr="00475496" w:rsidRDefault="00824A16" w:rsidP="00824A16">
            <w:pPr>
              <w:pStyle w:val="ListParagraph"/>
              <w:numPr>
                <w:ilvl w:val="0"/>
                <w:numId w:val="21"/>
              </w:numPr>
              <w:rPr>
                <w:rFonts w:ascii="Arial" w:hAnsi="Arial" w:cs="Arial"/>
              </w:rPr>
            </w:pPr>
            <w:r w:rsidRPr="00475496">
              <w:rPr>
                <w:rFonts w:ascii="Arial" w:hAnsi="Arial" w:cs="Arial"/>
              </w:rPr>
              <w:t>Driving Licence.</w:t>
            </w:r>
          </w:p>
          <w:p w:rsidR="002E620B" w:rsidRPr="00475496" w:rsidRDefault="002E620B" w:rsidP="00824A16">
            <w:pPr>
              <w:pStyle w:val="ListParagraph"/>
              <w:rPr>
                <w:rFonts w:ascii="Arial" w:hAnsi="Arial" w:cs="Arial"/>
              </w:rPr>
            </w:pPr>
          </w:p>
        </w:tc>
      </w:tr>
    </w:tbl>
    <w:p w:rsidR="00DF77A7" w:rsidRPr="00475496" w:rsidRDefault="00DF77A7">
      <w:pPr>
        <w:rPr>
          <w:rFonts w:ascii="Arial" w:hAnsi="Arial" w:cs="Arial"/>
        </w:rPr>
      </w:pPr>
      <w:r w:rsidRPr="00475496">
        <w:rPr>
          <w:rFonts w:ascii="Arial" w:hAnsi="Arial" w:cs="Arial"/>
        </w:rP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F77A7" w:rsidRPr="00475496">
        <w:tc>
          <w:tcPr>
            <w:tcW w:w="10440" w:type="dxa"/>
            <w:gridSpan w:val="2"/>
            <w:tcBorders>
              <w:top w:val="single" w:sz="4" w:space="0" w:color="auto"/>
              <w:left w:val="single" w:sz="4" w:space="0" w:color="auto"/>
              <w:bottom w:val="single" w:sz="4" w:space="0" w:color="auto"/>
              <w:right w:val="single" w:sz="4" w:space="0" w:color="auto"/>
            </w:tcBorders>
          </w:tcPr>
          <w:p w:rsidR="00DF77A7" w:rsidRPr="00475496" w:rsidRDefault="00DF77A7">
            <w:pPr>
              <w:numPr>
                <w:ilvl w:val="0"/>
                <w:numId w:val="4"/>
              </w:numPr>
              <w:spacing w:before="120" w:after="120"/>
              <w:jc w:val="both"/>
              <w:rPr>
                <w:rFonts w:ascii="Arial" w:hAnsi="Arial" w:cs="Arial"/>
                <w:b/>
              </w:rPr>
            </w:pPr>
            <w:r w:rsidRPr="00475496">
              <w:rPr>
                <w:rFonts w:ascii="Arial" w:hAnsi="Arial" w:cs="Arial"/>
                <w:b/>
              </w:rPr>
              <w:lastRenderedPageBreak/>
              <w:t>JOB DESCRIPTION AGREEMENT</w:t>
            </w:r>
          </w:p>
        </w:tc>
      </w:tr>
      <w:tr w:rsidR="00DF77A7" w:rsidRPr="00475496">
        <w:trPr>
          <w:trHeight w:val="1787"/>
        </w:trPr>
        <w:tc>
          <w:tcPr>
            <w:tcW w:w="8100" w:type="dxa"/>
            <w:tcBorders>
              <w:top w:val="single" w:sz="4" w:space="0" w:color="auto"/>
              <w:left w:val="single" w:sz="4" w:space="0" w:color="auto"/>
              <w:bottom w:val="single" w:sz="4" w:space="0" w:color="auto"/>
              <w:right w:val="single" w:sz="4" w:space="0" w:color="auto"/>
            </w:tcBorders>
          </w:tcPr>
          <w:p w:rsidR="00DF77A7" w:rsidRPr="00475496" w:rsidRDefault="00DF77A7">
            <w:pPr>
              <w:pStyle w:val="BodyText"/>
              <w:rPr>
                <w:rFonts w:cs="Arial"/>
                <w:sz w:val="24"/>
                <w:szCs w:val="24"/>
              </w:rPr>
            </w:pPr>
          </w:p>
          <w:p w:rsidR="00DF77A7" w:rsidRPr="00475496" w:rsidRDefault="00DF77A7" w:rsidP="0056706A">
            <w:pPr>
              <w:rPr>
                <w:rFonts w:ascii="Arial" w:hAnsi="Arial" w:cs="Arial"/>
              </w:rPr>
            </w:pPr>
            <w:r w:rsidRPr="00475496">
              <w:rPr>
                <w:rFonts w:ascii="Arial" w:hAnsi="Arial" w:cs="Arial"/>
              </w:rPr>
              <w:t>A separate job description will need to be signed off by each jobholder to whom the job description applies.</w:t>
            </w:r>
          </w:p>
          <w:p w:rsidR="00DF77A7" w:rsidRPr="00475496" w:rsidRDefault="00DF77A7" w:rsidP="0056706A">
            <w:pPr>
              <w:rPr>
                <w:rFonts w:ascii="Arial" w:hAnsi="Arial" w:cs="Arial"/>
              </w:rPr>
            </w:pPr>
          </w:p>
          <w:p w:rsidR="00DF77A7" w:rsidRPr="00475496" w:rsidRDefault="00DF77A7" w:rsidP="0056706A">
            <w:pPr>
              <w:rPr>
                <w:rFonts w:ascii="Arial" w:hAnsi="Arial" w:cs="Arial"/>
              </w:rPr>
            </w:pPr>
            <w:r w:rsidRPr="00475496">
              <w:rPr>
                <w:rFonts w:ascii="Arial" w:hAnsi="Arial" w:cs="Arial"/>
              </w:rPr>
              <w:t>Job Holder’s Signature:</w:t>
            </w:r>
          </w:p>
          <w:p w:rsidR="00DF77A7" w:rsidRPr="00475496" w:rsidRDefault="00DF77A7" w:rsidP="0056706A">
            <w:pPr>
              <w:rPr>
                <w:rFonts w:ascii="Arial" w:hAnsi="Arial" w:cs="Arial"/>
              </w:rPr>
            </w:pPr>
          </w:p>
          <w:p w:rsidR="00DF77A7" w:rsidRPr="00475496" w:rsidRDefault="00B37184" w:rsidP="0056706A">
            <w:pPr>
              <w:rPr>
                <w:rFonts w:ascii="Arial" w:hAnsi="Arial" w:cs="Arial"/>
              </w:rPr>
            </w:pPr>
            <w:r w:rsidRPr="00475496">
              <w:rPr>
                <w:rFonts w:ascii="Arial" w:hAnsi="Arial" w:cs="Arial"/>
              </w:rPr>
              <w:t>Director’s</w:t>
            </w:r>
            <w:r w:rsidR="00DF77A7" w:rsidRPr="00475496">
              <w:rPr>
                <w:rFonts w:ascii="Arial" w:hAnsi="Arial" w:cs="Arial"/>
              </w:rPr>
              <w:t xml:space="preserve"> Signature:</w:t>
            </w:r>
          </w:p>
          <w:p w:rsidR="00DF77A7" w:rsidRPr="00475496" w:rsidRDefault="00DF77A7">
            <w:pPr>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DF77A7" w:rsidRPr="00475496" w:rsidRDefault="00DF77A7">
            <w:pPr>
              <w:ind w:right="-270"/>
              <w:jc w:val="both"/>
              <w:rPr>
                <w:rFonts w:ascii="Arial" w:hAnsi="Arial" w:cs="Arial"/>
              </w:rPr>
            </w:pPr>
          </w:p>
          <w:p w:rsidR="00DF77A7" w:rsidRPr="00475496" w:rsidRDefault="00DF77A7">
            <w:pPr>
              <w:ind w:right="-270"/>
              <w:jc w:val="both"/>
              <w:rPr>
                <w:rFonts w:ascii="Arial" w:hAnsi="Arial" w:cs="Arial"/>
              </w:rPr>
            </w:pPr>
          </w:p>
          <w:p w:rsidR="00DF77A7" w:rsidRPr="00475496" w:rsidRDefault="00DF77A7">
            <w:pPr>
              <w:ind w:right="-270"/>
              <w:jc w:val="both"/>
              <w:rPr>
                <w:rFonts w:ascii="Arial" w:hAnsi="Arial" w:cs="Arial"/>
              </w:rPr>
            </w:pPr>
          </w:p>
          <w:p w:rsidR="00DF77A7" w:rsidRPr="00475496" w:rsidRDefault="00DF77A7">
            <w:pPr>
              <w:ind w:right="-270"/>
              <w:jc w:val="both"/>
              <w:rPr>
                <w:rFonts w:ascii="Arial" w:hAnsi="Arial" w:cs="Arial"/>
              </w:rPr>
            </w:pPr>
          </w:p>
          <w:p w:rsidR="00DF77A7" w:rsidRPr="00475496" w:rsidRDefault="00DF77A7" w:rsidP="0056706A">
            <w:pPr>
              <w:rPr>
                <w:rFonts w:ascii="Arial" w:hAnsi="Arial" w:cs="Arial"/>
              </w:rPr>
            </w:pPr>
            <w:r w:rsidRPr="00475496">
              <w:rPr>
                <w:rFonts w:ascii="Arial" w:hAnsi="Arial" w:cs="Arial"/>
              </w:rPr>
              <w:t>Date:</w:t>
            </w:r>
          </w:p>
          <w:p w:rsidR="00DF77A7" w:rsidRPr="00475496" w:rsidRDefault="00DF77A7" w:rsidP="0056706A">
            <w:pPr>
              <w:rPr>
                <w:rFonts w:ascii="Arial" w:hAnsi="Arial" w:cs="Arial"/>
              </w:rPr>
            </w:pPr>
          </w:p>
          <w:p w:rsidR="00DF77A7" w:rsidRPr="00475496" w:rsidRDefault="00DF77A7" w:rsidP="0056706A">
            <w:pPr>
              <w:rPr>
                <w:rFonts w:ascii="Arial" w:hAnsi="Arial" w:cs="Arial"/>
              </w:rPr>
            </w:pPr>
            <w:r w:rsidRPr="00475496">
              <w:rPr>
                <w:rFonts w:ascii="Arial" w:hAnsi="Arial" w:cs="Arial"/>
              </w:rPr>
              <w:t>Date:</w:t>
            </w:r>
          </w:p>
        </w:tc>
      </w:tr>
    </w:tbl>
    <w:p w:rsidR="00DF77A7" w:rsidRPr="00597A18" w:rsidRDefault="00DF77A7">
      <w:pPr>
        <w:jc w:val="both"/>
        <w:rPr>
          <w:rFonts w:ascii="Arial" w:hAnsi="Arial" w:cs="Arial"/>
        </w:rPr>
      </w:pPr>
    </w:p>
    <w:sectPr w:rsidR="00DF77A7" w:rsidRPr="00597A18" w:rsidSect="00E35C25">
      <w:footerReference w:type="even" r:id="rId12"/>
      <w:footerReference w:type="default" r:id="rId13"/>
      <w:pgSz w:w="12240" w:h="15840"/>
      <w:pgMar w:top="1079" w:right="1134" w:bottom="1079"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D5" w:rsidRDefault="008C07D5">
      <w:r>
        <w:separator/>
      </w:r>
    </w:p>
  </w:endnote>
  <w:endnote w:type="continuationSeparator" w:id="0">
    <w:p w:rsidR="008C07D5" w:rsidRDefault="008C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76F" w:rsidRDefault="007A0264">
    <w:pPr>
      <w:pStyle w:val="Footer"/>
      <w:framePr w:wrap="around" w:vAnchor="text" w:hAnchor="margin" w:xAlign="right" w:y="1"/>
      <w:rPr>
        <w:rStyle w:val="PageNumber"/>
      </w:rPr>
    </w:pPr>
    <w:r>
      <w:rPr>
        <w:rStyle w:val="PageNumber"/>
      </w:rPr>
      <w:fldChar w:fldCharType="begin"/>
    </w:r>
    <w:r w:rsidR="00C6376F">
      <w:rPr>
        <w:rStyle w:val="PageNumber"/>
      </w:rPr>
      <w:instrText xml:space="preserve">PAGE  </w:instrText>
    </w:r>
    <w:r>
      <w:rPr>
        <w:rStyle w:val="PageNumber"/>
      </w:rPr>
      <w:fldChar w:fldCharType="separate"/>
    </w:r>
    <w:r w:rsidR="00C6376F">
      <w:rPr>
        <w:rStyle w:val="PageNumber"/>
        <w:noProof/>
      </w:rPr>
      <w:t>9</w:t>
    </w:r>
    <w:r>
      <w:rPr>
        <w:rStyle w:val="PageNumber"/>
      </w:rPr>
      <w:fldChar w:fldCharType="end"/>
    </w:r>
  </w:p>
  <w:p w:rsidR="00C6376F" w:rsidRDefault="00C637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76F" w:rsidRDefault="007A0264">
    <w:pPr>
      <w:pStyle w:val="Footer"/>
      <w:framePr w:wrap="around" w:vAnchor="text" w:hAnchor="margin" w:xAlign="right" w:y="1"/>
      <w:rPr>
        <w:rStyle w:val="PageNumber"/>
      </w:rPr>
    </w:pPr>
    <w:r>
      <w:rPr>
        <w:rStyle w:val="PageNumber"/>
      </w:rPr>
      <w:fldChar w:fldCharType="begin"/>
    </w:r>
    <w:r w:rsidR="00C6376F">
      <w:rPr>
        <w:rStyle w:val="PageNumber"/>
      </w:rPr>
      <w:instrText xml:space="preserve">PAGE  </w:instrText>
    </w:r>
    <w:r>
      <w:rPr>
        <w:rStyle w:val="PageNumber"/>
      </w:rPr>
      <w:fldChar w:fldCharType="separate"/>
    </w:r>
    <w:r w:rsidR="006C4B1D">
      <w:rPr>
        <w:rStyle w:val="PageNumber"/>
        <w:noProof/>
      </w:rPr>
      <w:t>1</w:t>
    </w:r>
    <w:r>
      <w:rPr>
        <w:rStyle w:val="PageNumber"/>
      </w:rPr>
      <w:fldChar w:fldCharType="end"/>
    </w:r>
  </w:p>
  <w:p w:rsidR="00C6376F" w:rsidRDefault="00C637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D5" w:rsidRDefault="008C07D5">
      <w:r>
        <w:separator/>
      </w:r>
    </w:p>
  </w:footnote>
  <w:footnote w:type="continuationSeparator" w:id="0">
    <w:p w:rsidR="008C07D5" w:rsidRDefault="008C0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561D"/>
    <w:multiLevelType w:val="hybridMultilevel"/>
    <w:tmpl w:val="B51E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D77C7"/>
    <w:multiLevelType w:val="hybridMultilevel"/>
    <w:tmpl w:val="DBBC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2021F"/>
    <w:multiLevelType w:val="singleLevel"/>
    <w:tmpl w:val="1B2A9842"/>
    <w:lvl w:ilvl="0">
      <w:start w:val="1"/>
      <w:numFmt w:val="decimal"/>
      <w:lvlText w:val="%1."/>
      <w:lvlJc w:val="left"/>
      <w:pPr>
        <w:tabs>
          <w:tab w:val="num" w:pos="417"/>
        </w:tabs>
        <w:ind w:left="417" w:hanging="360"/>
      </w:pPr>
      <w:rPr>
        <w:rFonts w:hint="default"/>
      </w:rPr>
    </w:lvl>
  </w:abstractNum>
  <w:abstractNum w:abstractNumId="3" w15:restartNumberingAfterBreak="0">
    <w:nsid w:val="259B5F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6D4B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2521C0"/>
    <w:multiLevelType w:val="singleLevel"/>
    <w:tmpl w:val="F5184040"/>
    <w:lvl w:ilvl="0">
      <w:start w:val="14"/>
      <w:numFmt w:val="bullet"/>
      <w:lvlText w:val="-"/>
      <w:lvlJc w:val="left"/>
      <w:pPr>
        <w:tabs>
          <w:tab w:val="num" w:pos="360"/>
        </w:tabs>
        <w:ind w:left="360" w:hanging="360"/>
      </w:pPr>
      <w:rPr>
        <w:rFonts w:hint="default"/>
      </w:rPr>
    </w:lvl>
  </w:abstractNum>
  <w:abstractNum w:abstractNumId="6" w15:restartNumberingAfterBreak="0">
    <w:nsid w:val="3C5F4666"/>
    <w:multiLevelType w:val="hybridMultilevel"/>
    <w:tmpl w:val="12D8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7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0D037A"/>
    <w:multiLevelType w:val="singleLevel"/>
    <w:tmpl w:val="4B5EE388"/>
    <w:lvl w:ilvl="0">
      <w:start w:val="1"/>
      <w:numFmt w:val="none"/>
      <w:lvlText w:val="7b."/>
      <w:lvlJc w:val="left"/>
      <w:pPr>
        <w:tabs>
          <w:tab w:val="num" w:pos="397"/>
        </w:tabs>
        <w:ind w:left="397" w:hanging="397"/>
      </w:pPr>
    </w:lvl>
  </w:abstractNum>
  <w:abstractNum w:abstractNumId="9" w15:restartNumberingAfterBreak="0">
    <w:nsid w:val="4717101E"/>
    <w:multiLevelType w:val="hybridMultilevel"/>
    <w:tmpl w:val="F8D2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44FFB"/>
    <w:multiLevelType w:val="singleLevel"/>
    <w:tmpl w:val="CB8EC29C"/>
    <w:lvl w:ilvl="0">
      <w:start w:val="1"/>
      <w:numFmt w:val="none"/>
      <w:lvlText w:val="7a."/>
      <w:lvlJc w:val="left"/>
      <w:pPr>
        <w:tabs>
          <w:tab w:val="num" w:pos="397"/>
        </w:tabs>
        <w:ind w:left="397" w:hanging="397"/>
      </w:pPr>
    </w:lvl>
  </w:abstractNum>
  <w:abstractNum w:abstractNumId="11" w15:restartNumberingAfterBreak="0">
    <w:nsid w:val="481C2F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951C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A1343A"/>
    <w:multiLevelType w:val="hybridMultilevel"/>
    <w:tmpl w:val="9E7A4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CF2835"/>
    <w:multiLevelType w:val="hybridMultilevel"/>
    <w:tmpl w:val="75BC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D19A4"/>
    <w:multiLevelType w:val="hybridMultilevel"/>
    <w:tmpl w:val="B14A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00B91"/>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625067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EF24C6"/>
    <w:multiLevelType w:val="singleLevel"/>
    <w:tmpl w:val="07CA0EA0"/>
    <w:lvl w:ilvl="0">
      <w:start w:val="8"/>
      <w:numFmt w:val="decimal"/>
      <w:lvlText w:val="%1."/>
      <w:lvlJc w:val="left"/>
      <w:pPr>
        <w:tabs>
          <w:tab w:val="num" w:pos="454"/>
        </w:tabs>
        <w:ind w:left="454" w:hanging="360"/>
      </w:pPr>
      <w:rPr>
        <w:rFonts w:hint="default"/>
      </w:rPr>
    </w:lvl>
  </w:abstractNum>
  <w:abstractNum w:abstractNumId="19" w15:restartNumberingAfterBreak="0">
    <w:nsid w:val="669813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F97D60"/>
    <w:multiLevelType w:val="hybridMultilevel"/>
    <w:tmpl w:val="4DC4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B18B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D2B251B"/>
    <w:multiLevelType w:val="singleLevel"/>
    <w:tmpl w:val="533C7BB6"/>
    <w:lvl w:ilvl="0">
      <w:start w:val="9"/>
      <w:numFmt w:val="decimal"/>
      <w:lvlText w:val="%1."/>
      <w:lvlJc w:val="left"/>
      <w:pPr>
        <w:tabs>
          <w:tab w:val="num" w:pos="360"/>
        </w:tabs>
        <w:ind w:left="360" w:hanging="360"/>
      </w:pPr>
      <w:rPr>
        <w:rFonts w:hint="default"/>
      </w:rPr>
    </w:lvl>
  </w:abstractNum>
  <w:abstractNum w:abstractNumId="23" w15:restartNumberingAfterBreak="0">
    <w:nsid w:val="7D59186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8"/>
  </w:num>
  <w:num w:numId="4">
    <w:abstractNumId w:val="22"/>
  </w:num>
  <w:num w:numId="5">
    <w:abstractNumId w:val="2"/>
  </w:num>
  <w:num w:numId="6">
    <w:abstractNumId w:val="18"/>
  </w:num>
  <w:num w:numId="7">
    <w:abstractNumId w:val="21"/>
  </w:num>
  <w:num w:numId="8">
    <w:abstractNumId w:val="19"/>
  </w:num>
  <w:num w:numId="9">
    <w:abstractNumId w:val="17"/>
  </w:num>
  <w:num w:numId="10">
    <w:abstractNumId w:val="11"/>
  </w:num>
  <w:num w:numId="11">
    <w:abstractNumId w:val="4"/>
  </w:num>
  <w:num w:numId="12">
    <w:abstractNumId w:val="12"/>
  </w:num>
  <w:num w:numId="13">
    <w:abstractNumId w:val="23"/>
  </w:num>
  <w:num w:numId="14">
    <w:abstractNumId w:val="5"/>
  </w:num>
  <w:num w:numId="15">
    <w:abstractNumId w:val="20"/>
  </w:num>
  <w:num w:numId="16">
    <w:abstractNumId w:val="3"/>
  </w:num>
  <w:num w:numId="17">
    <w:abstractNumId w:val="13"/>
  </w:num>
  <w:num w:numId="18">
    <w:abstractNumId w:val="14"/>
  </w:num>
  <w:num w:numId="19">
    <w:abstractNumId w:val="0"/>
  </w:num>
  <w:num w:numId="20">
    <w:abstractNumId w:val="15"/>
  </w:num>
  <w:num w:numId="21">
    <w:abstractNumId w:val="9"/>
  </w:num>
  <w:num w:numId="22">
    <w:abstractNumId w:val="1"/>
  </w:num>
  <w:num w:numId="23">
    <w:abstractNumId w:val="6"/>
  </w:num>
  <w:num w:numId="2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8D"/>
    <w:rsid w:val="00004EC8"/>
    <w:rsid w:val="000101A4"/>
    <w:rsid w:val="00016D88"/>
    <w:rsid w:val="00017ADC"/>
    <w:rsid w:val="00042E90"/>
    <w:rsid w:val="00061CB1"/>
    <w:rsid w:val="0006588A"/>
    <w:rsid w:val="00094BF9"/>
    <w:rsid w:val="000B4941"/>
    <w:rsid w:val="000C42AA"/>
    <w:rsid w:val="000D77BB"/>
    <w:rsid w:val="000E390D"/>
    <w:rsid w:val="000E3A96"/>
    <w:rsid w:val="000E6A66"/>
    <w:rsid w:val="00117F7C"/>
    <w:rsid w:val="001240E8"/>
    <w:rsid w:val="0013607D"/>
    <w:rsid w:val="001660A6"/>
    <w:rsid w:val="00183B4A"/>
    <w:rsid w:val="001A35B8"/>
    <w:rsid w:val="001B2145"/>
    <w:rsid w:val="001C7727"/>
    <w:rsid w:val="001D459B"/>
    <w:rsid w:val="001E049C"/>
    <w:rsid w:val="001E3FDC"/>
    <w:rsid w:val="001F4E40"/>
    <w:rsid w:val="00226C8E"/>
    <w:rsid w:val="0027376B"/>
    <w:rsid w:val="00285AC5"/>
    <w:rsid w:val="002B0668"/>
    <w:rsid w:val="002B7C9F"/>
    <w:rsid w:val="002C67FC"/>
    <w:rsid w:val="002E5352"/>
    <w:rsid w:val="002E55E9"/>
    <w:rsid w:val="002E620B"/>
    <w:rsid w:val="002F3BBA"/>
    <w:rsid w:val="00315041"/>
    <w:rsid w:val="00331EE9"/>
    <w:rsid w:val="003522C3"/>
    <w:rsid w:val="00373357"/>
    <w:rsid w:val="00376E7C"/>
    <w:rsid w:val="003A44C9"/>
    <w:rsid w:val="003C2B4A"/>
    <w:rsid w:val="003D1955"/>
    <w:rsid w:val="003E3882"/>
    <w:rsid w:val="004003E9"/>
    <w:rsid w:val="00403554"/>
    <w:rsid w:val="00437AEB"/>
    <w:rsid w:val="00440D91"/>
    <w:rsid w:val="004438B5"/>
    <w:rsid w:val="00470462"/>
    <w:rsid w:val="00475496"/>
    <w:rsid w:val="004814D7"/>
    <w:rsid w:val="00483A40"/>
    <w:rsid w:val="004B1242"/>
    <w:rsid w:val="004C1B86"/>
    <w:rsid w:val="004C5597"/>
    <w:rsid w:val="004C6729"/>
    <w:rsid w:val="004E0757"/>
    <w:rsid w:val="004E18D6"/>
    <w:rsid w:val="005309C1"/>
    <w:rsid w:val="00531359"/>
    <w:rsid w:val="005322FB"/>
    <w:rsid w:val="00546827"/>
    <w:rsid w:val="00546D56"/>
    <w:rsid w:val="005473EC"/>
    <w:rsid w:val="00557A9B"/>
    <w:rsid w:val="005655B7"/>
    <w:rsid w:val="0056706A"/>
    <w:rsid w:val="00570DBC"/>
    <w:rsid w:val="005719F5"/>
    <w:rsid w:val="00585C20"/>
    <w:rsid w:val="00597A18"/>
    <w:rsid w:val="005D4733"/>
    <w:rsid w:val="005F55A1"/>
    <w:rsid w:val="005F6BD5"/>
    <w:rsid w:val="005F73EA"/>
    <w:rsid w:val="006155ED"/>
    <w:rsid w:val="00620D47"/>
    <w:rsid w:val="00622F4E"/>
    <w:rsid w:val="006364C9"/>
    <w:rsid w:val="0066381A"/>
    <w:rsid w:val="006B3DB2"/>
    <w:rsid w:val="006C3F0D"/>
    <w:rsid w:val="006C4B1D"/>
    <w:rsid w:val="006D7308"/>
    <w:rsid w:val="006F5D64"/>
    <w:rsid w:val="006F7968"/>
    <w:rsid w:val="007153CC"/>
    <w:rsid w:val="0072245A"/>
    <w:rsid w:val="00723421"/>
    <w:rsid w:val="00726D95"/>
    <w:rsid w:val="007352E1"/>
    <w:rsid w:val="00766AD2"/>
    <w:rsid w:val="007731CC"/>
    <w:rsid w:val="0078240F"/>
    <w:rsid w:val="007A0264"/>
    <w:rsid w:val="007B3B3A"/>
    <w:rsid w:val="007B44CA"/>
    <w:rsid w:val="007E074A"/>
    <w:rsid w:val="007E4481"/>
    <w:rsid w:val="00813872"/>
    <w:rsid w:val="00817AD8"/>
    <w:rsid w:val="00824A16"/>
    <w:rsid w:val="008862B6"/>
    <w:rsid w:val="00890326"/>
    <w:rsid w:val="00891DC9"/>
    <w:rsid w:val="008A1ECE"/>
    <w:rsid w:val="008A2640"/>
    <w:rsid w:val="008B44D1"/>
    <w:rsid w:val="008B5B13"/>
    <w:rsid w:val="008B71D3"/>
    <w:rsid w:val="008B748C"/>
    <w:rsid w:val="008C07D5"/>
    <w:rsid w:val="008C23A0"/>
    <w:rsid w:val="008D0064"/>
    <w:rsid w:val="008D7E0F"/>
    <w:rsid w:val="008E3757"/>
    <w:rsid w:val="009012A5"/>
    <w:rsid w:val="00905DD6"/>
    <w:rsid w:val="00913C36"/>
    <w:rsid w:val="00914B98"/>
    <w:rsid w:val="00923FED"/>
    <w:rsid w:val="00937581"/>
    <w:rsid w:val="00937B57"/>
    <w:rsid w:val="00965E14"/>
    <w:rsid w:val="009671D3"/>
    <w:rsid w:val="00986422"/>
    <w:rsid w:val="009974E2"/>
    <w:rsid w:val="00997E3F"/>
    <w:rsid w:val="009C74FD"/>
    <w:rsid w:val="009E13A1"/>
    <w:rsid w:val="009E49FC"/>
    <w:rsid w:val="00A400B6"/>
    <w:rsid w:val="00A5289D"/>
    <w:rsid w:val="00A845CD"/>
    <w:rsid w:val="00A847F1"/>
    <w:rsid w:val="00A84AD7"/>
    <w:rsid w:val="00A90C75"/>
    <w:rsid w:val="00A96FEE"/>
    <w:rsid w:val="00AB188C"/>
    <w:rsid w:val="00AB4568"/>
    <w:rsid w:val="00AD6639"/>
    <w:rsid w:val="00AE1BF0"/>
    <w:rsid w:val="00AE378D"/>
    <w:rsid w:val="00AF0708"/>
    <w:rsid w:val="00AF61FD"/>
    <w:rsid w:val="00B00817"/>
    <w:rsid w:val="00B37184"/>
    <w:rsid w:val="00B51C1F"/>
    <w:rsid w:val="00B5446C"/>
    <w:rsid w:val="00B55E0D"/>
    <w:rsid w:val="00B60255"/>
    <w:rsid w:val="00B73660"/>
    <w:rsid w:val="00B736B6"/>
    <w:rsid w:val="00B76DF3"/>
    <w:rsid w:val="00BB7C8D"/>
    <w:rsid w:val="00BE098E"/>
    <w:rsid w:val="00BE29CF"/>
    <w:rsid w:val="00BF27C4"/>
    <w:rsid w:val="00BF3467"/>
    <w:rsid w:val="00BF4844"/>
    <w:rsid w:val="00BF6454"/>
    <w:rsid w:val="00C21E2B"/>
    <w:rsid w:val="00C24FFD"/>
    <w:rsid w:val="00C25F49"/>
    <w:rsid w:val="00C27110"/>
    <w:rsid w:val="00C50EA1"/>
    <w:rsid w:val="00C51FE4"/>
    <w:rsid w:val="00C6376F"/>
    <w:rsid w:val="00CA4642"/>
    <w:rsid w:val="00CA5430"/>
    <w:rsid w:val="00CB6E35"/>
    <w:rsid w:val="00CC5FEF"/>
    <w:rsid w:val="00CC71F0"/>
    <w:rsid w:val="00CD2BAE"/>
    <w:rsid w:val="00CD36F2"/>
    <w:rsid w:val="00D16F9B"/>
    <w:rsid w:val="00D221CD"/>
    <w:rsid w:val="00D31BB5"/>
    <w:rsid w:val="00D374C2"/>
    <w:rsid w:val="00D641AB"/>
    <w:rsid w:val="00DC3C08"/>
    <w:rsid w:val="00DC64B6"/>
    <w:rsid w:val="00DE3483"/>
    <w:rsid w:val="00DE467C"/>
    <w:rsid w:val="00DE58AE"/>
    <w:rsid w:val="00DF77A7"/>
    <w:rsid w:val="00E053BC"/>
    <w:rsid w:val="00E35C25"/>
    <w:rsid w:val="00E421E0"/>
    <w:rsid w:val="00E44138"/>
    <w:rsid w:val="00E6004B"/>
    <w:rsid w:val="00E75F74"/>
    <w:rsid w:val="00EA1259"/>
    <w:rsid w:val="00EA26FD"/>
    <w:rsid w:val="00EB48C0"/>
    <w:rsid w:val="00ED6066"/>
    <w:rsid w:val="00EE2002"/>
    <w:rsid w:val="00EF3E23"/>
    <w:rsid w:val="00F00077"/>
    <w:rsid w:val="00F02069"/>
    <w:rsid w:val="00F075AE"/>
    <w:rsid w:val="00F1071E"/>
    <w:rsid w:val="00F30324"/>
    <w:rsid w:val="00F30FAC"/>
    <w:rsid w:val="00F53DEA"/>
    <w:rsid w:val="00F62689"/>
    <w:rsid w:val="00F83D28"/>
    <w:rsid w:val="00F873D0"/>
    <w:rsid w:val="00FB52A8"/>
    <w:rsid w:val="00FD016F"/>
    <w:rsid w:val="00FE10B9"/>
    <w:rsid w:val="00FF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290936-8927-4838-BE7C-D435AA30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39"/>
    <w:rPr>
      <w:rFonts w:asciiTheme="minorHAnsi" w:hAnsiTheme="minorHAnsi"/>
      <w:sz w:val="24"/>
      <w:szCs w:val="24"/>
      <w:lang w:eastAsia="en-US"/>
    </w:rPr>
  </w:style>
  <w:style w:type="paragraph" w:styleId="Heading1">
    <w:name w:val="heading 1"/>
    <w:basedOn w:val="Normal"/>
    <w:next w:val="Normal"/>
    <w:qFormat/>
    <w:rsid w:val="002B7C9F"/>
    <w:pPr>
      <w:keepNext/>
      <w:ind w:right="-360"/>
      <w:outlineLvl w:val="0"/>
    </w:pPr>
    <w:rPr>
      <w:rFonts w:ascii="Arial" w:hAnsi="Arial" w:cs="Arial"/>
      <w:b/>
      <w:bCs/>
    </w:rPr>
  </w:style>
  <w:style w:type="paragraph" w:styleId="Heading2">
    <w:name w:val="heading 2"/>
    <w:basedOn w:val="Normal"/>
    <w:next w:val="Normal"/>
    <w:qFormat/>
    <w:rsid w:val="002B7C9F"/>
    <w:pPr>
      <w:keepNext/>
      <w:jc w:val="both"/>
      <w:outlineLvl w:val="1"/>
    </w:pPr>
    <w:rPr>
      <w:rFonts w:ascii="Arial" w:hAnsi="Arial" w:cs="Arial"/>
      <w:b/>
      <w:bCs/>
    </w:rPr>
  </w:style>
  <w:style w:type="paragraph" w:styleId="Heading3">
    <w:name w:val="heading 3"/>
    <w:basedOn w:val="Normal"/>
    <w:next w:val="Normal"/>
    <w:qFormat/>
    <w:rsid w:val="002B7C9F"/>
    <w:pPr>
      <w:keepNext/>
      <w:jc w:val="both"/>
      <w:outlineLvl w:val="2"/>
    </w:pPr>
    <w:rPr>
      <w:rFonts w:ascii="Arial" w:hAnsi="Arial" w:cs="Arial"/>
      <w:b/>
      <w:bCs/>
    </w:rPr>
  </w:style>
  <w:style w:type="paragraph" w:styleId="Heading4">
    <w:name w:val="heading 4"/>
    <w:basedOn w:val="Normal"/>
    <w:next w:val="Normal"/>
    <w:qFormat/>
    <w:rsid w:val="002B7C9F"/>
    <w:pPr>
      <w:keepNext/>
      <w:outlineLvl w:val="3"/>
    </w:pPr>
    <w:rPr>
      <w:sz w:val="32"/>
    </w:rPr>
  </w:style>
  <w:style w:type="paragraph" w:styleId="Heading5">
    <w:name w:val="heading 5"/>
    <w:basedOn w:val="Normal"/>
    <w:next w:val="Normal"/>
    <w:qFormat/>
    <w:rsid w:val="002B7C9F"/>
    <w:pPr>
      <w:keepNext/>
      <w:outlineLvl w:val="4"/>
    </w:pPr>
    <w:rPr>
      <w:rFonts w:ascii="Arial" w:hAnsi="Arial"/>
      <w:b/>
    </w:rPr>
  </w:style>
  <w:style w:type="paragraph" w:styleId="Heading6">
    <w:name w:val="heading 6"/>
    <w:basedOn w:val="Normal"/>
    <w:next w:val="Normal"/>
    <w:qFormat/>
    <w:rsid w:val="002B7C9F"/>
    <w:pPr>
      <w:keepNext/>
      <w:jc w:val="both"/>
      <w:outlineLvl w:val="5"/>
    </w:pPr>
    <w:rPr>
      <w:rFonts w:ascii="Arial" w:hAnsi="Arial"/>
      <w:i/>
    </w:rPr>
  </w:style>
  <w:style w:type="paragraph" w:styleId="Heading7">
    <w:name w:val="heading 7"/>
    <w:basedOn w:val="Normal"/>
    <w:next w:val="Normal"/>
    <w:qFormat/>
    <w:rsid w:val="002B7C9F"/>
    <w:pPr>
      <w:keepNext/>
      <w:ind w:right="-270"/>
      <w:outlineLvl w:val="6"/>
    </w:pPr>
    <w:rPr>
      <w:rFonts w:ascii="Arial" w:hAnsi="Arial"/>
    </w:rPr>
  </w:style>
  <w:style w:type="paragraph" w:styleId="Heading8">
    <w:name w:val="heading 8"/>
    <w:basedOn w:val="Normal"/>
    <w:next w:val="Normal"/>
    <w:qFormat/>
    <w:rsid w:val="002B7C9F"/>
    <w:pPr>
      <w:keepNext/>
      <w:spacing w:before="120" w:after="120"/>
      <w:ind w:right="-274"/>
      <w:jc w:val="both"/>
      <w:outlineLvl w:val="7"/>
    </w:pPr>
    <w:rPr>
      <w:rFonts w:ascii="Arial" w:hAnsi="Arial"/>
      <w:b/>
    </w:rPr>
  </w:style>
  <w:style w:type="paragraph" w:styleId="Heading9">
    <w:name w:val="heading 9"/>
    <w:basedOn w:val="Normal"/>
    <w:next w:val="Normal"/>
    <w:qFormat/>
    <w:rsid w:val="002B7C9F"/>
    <w:pPr>
      <w:keepNext/>
      <w:ind w:left="397" w:hanging="39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7C9F"/>
    <w:pPr>
      <w:jc w:val="both"/>
    </w:pPr>
    <w:rPr>
      <w:rFonts w:ascii="Arial" w:hAnsi="Arial"/>
      <w:sz w:val="22"/>
      <w:szCs w:val="20"/>
    </w:rPr>
  </w:style>
  <w:style w:type="paragraph" w:styleId="BodyText2">
    <w:name w:val="Body Text 2"/>
    <w:basedOn w:val="Normal"/>
    <w:link w:val="BodyText2Char"/>
    <w:rsid w:val="002B7C9F"/>
    <w:pPr>
      <w:jc w:val="both"/>
    </w:pPr>
    <w:rPr>
      <w:rFonts w:ascii="Arial" w:hAnsi="Arial" w:cs="Arial"/>
    </w:rPr>
  </w:style>
  <w:style w:type="paragraph" w:styleId="BodyText3">
    <w:name w:val="Body Text 3"/>
    <w:basedOn w:val="Normal"/>
    <w:rsid w:val="002B7C9F"/>
    <w:pPr>
      <w:ind w:right="-270"/>
      <w:jc w:val="both"/>
    </w:pPr>
    <w:rPr>
      <w:rFonts w:ascii="Arial" w:hAnsi="Arial" w:cs="Arial"/>
    </w:rPr>
  </w:style>
  <w:style w:type="paragraph" w:styleId="Title">
    <w:name w:val="Title"/>
    <w:basedOn w:val="Normal"/>
    <w:qFormat/>
    <w:rsid w:val="002B7C9F"/>
    <w:pPr>
      <w:jc w:val="center"/>
    </w:pPr>
    <w:rPr>
      <w:b/>
    </w:rPr>
  </w:style>
  <w:style w:type="paragraph" w:styleId="BlockText">
    <w:name w:val="Block Text"/>
    <w:basedOn w:val="Normal"/>
    <w:rsid w:val="002B7C9F"/>
    <w:pPr>
      <w:ind w:left="410" w:right="-270"/>
    </w:pPr>
    <w:rPr>
      <w:rFonts w:ascii="Arial" w:hAnsi="Arial"/>
    </w:rPr>
  </w:style>
  <w:style w:type="paragraph" w:styleId="BodyTextIndent">
    <w:name w:val="Body Text Indent"/>
    <w:basedOn w:val="Normal"/>
    <w:rsid w:val="002B7C9F"/>
    <w:pPr>
      <w:ind w:left="360"/>
      <w:jc w:val="both"/>
    </w:pPr>
    <w:rPr>
      <w:rFonts w:ascii="Arial" w:hAnsi="Arial"/>
    </w:rPr>
  </w:style>
  <w:style w:type="paragraph" w:styleId="Footer">
    <w:name w:val="footer"/>
    <w:basedOn w:val="Normal"/>
    <w:rsid w:val="002B7C9F"/>
    <w:pPr>
      <w:tabs>
        <w:tab w:val="center" w:pos="4320"/>
        <w:tab w:val="right" w:pos="8640"/>
      </w:tabs>
    </w:pPr>
    <w:rPr>
      <w:rFonts w:ascii="Arial" w:hAnsi="Arial"/>
      <w:sz w:val="20"/>
    </w:rPr>
  </w:style>
  <w:style w:type="paragraph" w:styleId="BodyTextIndent2">
    <w:name w:val="Body Text Indent 2"/>
    <w:basedOn w:val="Normal"/>
    <w:rsid w:val="002B7C9F"/>
    <w:pPr>
      <w:ind w:left="57"/>
      <w:jc w:val="both"/>
    </w:pPr>
  </w:style>
  <w:style w:type="paragraph" w:styleId="BodyTextIndent3">
    <w:name w:val="Body Text Indent 3"/>
    <w:basedOn w:val="Normal"/>
    <w:rsid w:val="002B7C9F"/>
    <w:pPr>
      <w:ind w:left="57"/>
    </w:pPr>
  </w:style>
  <w:style w:type="character" w:styleId="PageNumber">
    <w:name w:val="page number"/>
    <w:basedOn w:val="DefaultParagraphFont"/>
    <w:rsid w:val="002B7C9F"/>
  </w:style>
  <w:style w:type="paragraph" w:styleId="ListParagraph">
    <w:name w:val="List Paragraph"/>
    <w:basedOn w:val="Normal"/>
    <w:uiPriority w:val="34"/>
    <w:qFormat/>
    <w:rsid w:val="00F873D0"/>
    <w:pPr>
      <w:ind w:left="720"/>
    </w:pPr>
    <w:rPr>
      <w:lang w:eastAsia="en-GB"/>
    </w:rPr>
  </w:style>
  <w:style w:type="paragraph" w:customStyle="1" w:styleId="Default">
    <w:name w:val="Default"/>
    <w:rsid w:val="008B5B1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E29CF"/>
    <w:rPr>
      <w:rFonts w:ascii="Tahoma" w:hAnsi="Tahoma" w:cs="Tahoma"/>
      <w:sz w:val="16"/>
      <w:szCs w:val="16"/>
    </w:rPr>
  </w:style>
  <w:style w:type="character" w:customStyle="1" w:styleId="BalloonTextChar">
    <w:name w:val="Balloon Text Char"/>
    <w:basedOn w:val="DefaultParagraphFont"/>
    <w:link w:val="BalloonText"/>
    <w:rsid w:val="00BE29CF"/>
    <w:rPr>
      <w:rFonts w:ascii="Tahoma" w:hAnsi="Tahoma" w:cs="Tahoma"/>
      <w:sz w:val="16"/>
      <w:szCs w:val="16"/>
      <w:lang w:eastAsia="en-US"/>
    </w:rPr>
  </w:style>
  <w:style w:type="paragraph" w:styleId="Header">
    <w:name w:val="header"/>
    <w:basedOn w:val="Normal"/>
    <w:link w:val="HeaderChar"/>
    <w:rsid w:val="00BF4844"/>
    <w:pPr>
      <w:tabs>
        <w:tab w:val="center" w:pos="4320"/>
        <w:tab w:val="right" w:pos="8640"/>
      </w:tabs>
    </w:pPr>
    <w:rPr>
      <w:rFonts w:ascii="Arial" w:hAnsi="Arial" w:cs="Arial"/>
      <w:sz w:val="22"/>
      <w:szCs w:val="22"/>
    </w:rPr>
  </w:style>
  <w:style w:type="character" w:customStyle="1" w:styleId="HeaderChar">
    <w:name w:val="Header Char"/>
    <w:basedOn w:val="DefaultParagraphFont"/>
    <w:link w:val="Header"/>
    <w:rsid w:val="00BF4844"/>
    <w:rPr>
      <w:rFonts w:ascii="Arial" w:hAnsi="Arial" w:cs="Arial"/>
      <w:sz w:val="22"/>
      <w:szCs w:val="22"/>
      <w:lang w:eastAsia="en-US"/>
    </w:rPr>
  </w:style>
  <w:style w:type="character" w:customStyle="1" w:styleId="BodyTextChar">
    <w:name w:val="Body Text Char"/>
    <w:basedOn w:val="DefaultParagraphFont"/>
    <w:link w:val="BodyText"/>
    <w:locked/>
    <w:rsid w:val="000101A4"/>
    <w:rPr>
      <w:rFonts w:ascii="Arial" w:hAnsi="Arial"/>
      <w:sz w:val="22"/>
      <w:lang w:eastAsia="en-US"/>
    </w:rPr>
  </w:style>
  <w:style w:type="character" w:customStyle="1" w:styleId="BodyText2Char">
    <w:name w:val="Body Text 2 Char"/>
    <w:basedOn w:val="DefaultParagraphFont"/>
    <w:link w:val="BodyText2"/>
    <w:locked/>
    <w:rsid w:val="00AD6639"/>
    <w:rPr>
      <w:rFonts w:ascii="Arial" w:hAnsi="Arial" w:cs="Arial"/>
      <w:sz w:val="24"/>
      <w:szCs w:val="24"/>
      <w:lang w:eastAsia="en-US"/>
    </w:rPr>
  </w:style>
  <w:style w:type="character" w:styleId="CommentReference">
    <w:name w:val="annotation reference"/>
    <w:basedOn w:val="DefaultParagraphFont"/>
    <w:rsid w:val="0066381A"/>
    <w:rPr>
      <w:sz w:val="16"/>
      <w:szCs w:val="16"/>
    </w:rPr>
  </w:style>
  <w:style w:type="paragraph" w:styleId="CommentText">
    <w:name w:val="annotation text"/>
    <w:basedOn w:val="Normal"/>
    <w:link w:val="CommentTextChar"/>
    <w:rsid w:val="0066381A"/>
    <w:rPr>
      <w:sz w:val="20"/>
      <w:szCs w:val="20"/>
    </w:rPr>
  </w:style>
  <w:style w:type="character" w:customStyle="1" w:styleId="CommentTextChar">
    <w:name w:val="Comment Text Char"/>
    <w:basedOn w:val="DefaultParagraphFont"/>
    <w:link w:val="CommentText"/>
    <w:rsid w:val="0066381A"/>
    <w:rPr>
      <w:rFonts w:asciiTheme="minorHAnsi" w:hAnsiTheme="minorHAnsi"/>
      <w:lang w:eastAsia="en-US"/>
    </w:rPr>
  </w:style>
  <w:style w:type="paragraph" w:styleId="CommentSubject">
    <w:name w:val="annotation subject"/>
    <w:basedOn w:val="CommentText"/>
    <w:next w:val="CommentText"/>
    <w:link w:val="CommentSubjectChar"/>
    <w:rsid w:val="0066381A"/>
    <w:rPr>
      <w:b/>
      <w:bCs/>
    </w:rPr>
  </w:style>
  <w:style w:type="character" w:customStyle="1" w:styleId="CommentSubjectChar">
    <w:name w:val="Comment Subject Char"/>
    <w:basedOn w:val="CommentTextChar"/>
    <w:link w:val="CommentSubject"/>
    <w:rsid w:val="0066381A"/>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A148A-4579-4AE3-8EE0-39B08D4FEA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D01BB3D-BC56-4C98-B714-6BCB53660684}">
      <dgm:prSet phldrT="[Text]" custT="1"/>
      <dgm:spPr>
        <a:xfrm>
          <a:off x="2172885" y="649771"/>
          <a:ext cx="912502" cy="4562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800">
              <a:solidFill>
                <a:sysClr val="window" lastClr="FFFFFF"/>
              </a:solidFill>
              <a:latin typeface="Calibri" panose="020F0502020204030204"/>
              <a:ea typeface="+mn-ea"/>
              <a:cs typeface="+mn-cs"/>
            </a:rPr>
            <a:t>Associate Nurse Director </a:t>
          </a:r>
        </a:p>
      </dgm:t>
    </dgm:pt>
    <dgm:pt modelId="{0A5E4476-EE9C-4E30-8AB5-3728FABEF50D}" type="parTrans" cxnId="{908893EC-96D2-485A-8876-576060AF811F}">
      <dgm:prSet/>
      <dgm:spPr>
        <a:xfrm>
          <a:off x="2583417" y="458146"/>
          <a:ext cx="91440" cy="191625"/>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60395E3-B584-410B-9E89-62B543D7F111}" type="sibTrans" cxnId="{908893EC-96D2-485A-8876-576060AF811F}">
      <dgm:prSet/>
      <dgm:spPr/>
      <dgm:t>
        <a:bodyPr/>
        <a:lstStyle/>
        <a:p>
          <a:endParaRPr lang="en-GB"/>
        </a:p>
      </dgm:t>
    </dgm:pt>
    <dgm:pt modelId="{B4C114C6-CDD8-4D74-BEC6-A9541962BA7B}">
      <dgm:prSet phldrT="[Text]" custT="1"/>
      <dgm:spPr>
        <a:xfrm>
          <a:off x="402631" y="1297648"/>
          <a:ext cx="912502" cy="4562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800">
              <a:solidFill>
                <a:sysClr val="window" lastClr="FFFFFF"/>
              </a:solidFill>
              <a:latin typeface="Calibri" panose="020F0502020204030204"/>
              <a:ea typeface="+mn-ea"/>
              <a:cs typeface="+mn-cs"/>
            </a:rPr>
            <a:t>Business Manager</a:t>
          </a:r>
        </a:p>
      </dgm:t>
    </dgm:pt>
    <dgm:pt modelId="{86069F3E-6869-4527-BB7B-6CFD5DE5443D}" type="parTrans" cxnId="{1BF0CC79-DCEB-427F-804B-1A11FAB3EDBA}">
      <dgm:prSet/>
      <dgm:spPr>
        <a:xfrm>
          <a:off x="858882" y="1106022"/>
          <a:ext cx="1770254" cy="191625"/>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D0F8076E-0FFD-4757-9014-EBCABA829BBB}" type="sibTrans" cxnId="{1BF0CC79-DCEB-427F-804B-1A11FAB3EDBA}">
      <dgm:prSet/>
      <dgm:spPr/>
      <dgm:t>
        <a:bodyPr/>
        <a:lstStyle/>
        <a:p>
          <a:endParaRPr lang="en-GB"/>
        </a:p>
      </dgm:t>
    </dgm:pt>
    <dgm:pt modelId="{E8E67577-F06F-4AB6-B0C8-7C6DB4F76766}">
      <dgm:prSet phldrT="[Text]" custT="1"/>
      <dgm:spPr>
        <a:xfrm>
          <a:off x="2839012" y="1297648"/>
          <a:ext cx="912502" cy="4562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600">
              <a:solidFill>
                <a:sysClr val="window" lastClr="FFFFFF"/>
              </a:solidFill>
              <a:latin typeface="Calibri" panose="020F0502020204030204"/>
              <a:ea typeface="+mn-ea"/>
              <a:cs typeface="+mn-cs"/>
            </a:rPr>
            <a:t>Senior Nurse Infection Prevention and  Control</a:t>
          </a:r>
        </a:p>
      </dgm:t>
    </dgm:pt>
    <dgm:pt modelId="{8AB34FEB-1CF3-4EDD-8786-7CDB9BC92C88}" type="parTrans" cxnId="{9716D443-DFA4-42E5-9D1A-10B7763097D4}">
      <dgm:prSet/>
      <dgm:spPr>
        <a:xfrm>
          <a:off x="2629137" y="1106022"/>
          <a:ext cx="666126" cy="191625"/>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515D9B7F-6C37-462C-9ABE-E8CE6C1EC588}" type="sibTrans" cxnId="{9716D443-DFA4-42E5-9D1A-10B7763097D4}">
      <dgm:prSet/>
      <dgm:spPr/>
      <dgm:t>
        <a:bodyPr/>
        <a:lstStyle/>
        <a:p>
          <a:endParaRPr lang="en-GB"/>
        </a:p>
      </dgm:t>
    </dgm:pt>
    <dgm:pt modelId="{5BD27CEC-381C-43B4-A085-FA4141DCC4F9}">
      <dgm:prSet phldrT="[Text]" custT="1"/>
      <dgm:spPr>
        <a:xfrm>
          <a:off x="3943140" y="1297648"/>
          <a:ext cx="912502" cy="4562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800">
              <a:solidFill>
                <a:sysClr val="window" lastClr="FFFFFF"/>
              </a:solidFill>
              <a:latin typeface="Calibri" panose="020F0502020204030204"/>
              <a:ea typeface="+mn-ea"/>
              <a:cs typeface="+mn-cs"/>
            </a:rPr>
            <a:t>Infection Prevention and Control Doctor</a:t>
          </a:r>
        </a:p>
      </dgm:t>
    </dgm:pt>
    <dgm:pt modelId="{7D9E3622-818B-4CC6-BC1A-BF41D7D400EA}" type="parTrans" cxnId="{45987463-1A88-405A-8DA5-2E4D59CFC39B}">
      <dgm:prSet/>
      <dgm:spPr>
        <a:xfrm>
          <a:off x="2629137" y="1106022"/>
          <a:ext cx="1770254" cy="191625"/>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97D37E89-8075-426C-B161-0B6A1E38380B}" type="sibTrans" cxnId="{45987463-1A88-405A-8DA5-2E4D59CFC39B}">
      <dgm:prSet/>
      <dgm:spPr/>
      <dgm:t>
        <a:bodyPr/>
        <a:lstStyle/>
        <a:p>
          <a:endParaRPr lang="en-GB"/>
        </a:p>
      </dgm:t>
    </dgm:pt>
    <dgm:pt modelId="{0597F478-1DDF-4BFE-BA3D-8E067807D223}">
      <dgm:prSet custT="1"/>
      <dgm:spPr>
        <a:xfrm>
          <a:off x="1734884" y="1945525"/>
          <a:ext cx="912502" cy="5861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600">
              <a:solidFill>
                <a:sysClr val="window" lastClr="FFFFFF"/>
              </a:solidFill>
              <a:latin typeface="Calibri" panose="020F0502020204030204"/>
              <a:ea typeface="+mn-ea"/>
              <a:cs typeface="+mn-cs"/>
            </a:rPr>
            <a:t>Infection Prevention and Control Nurse - Team Lead Acute</a:t>
          </a:r>
        </a:p>
      </dgm:t>
    </dgm:pt>
    <dgm:pt modelId="{0A563B2A-818B-4E07-B53A-3C1AB66CB3D9}" type="parTrans" cxnId="{17C6E9ED-6EA8-4EC6-98E4-9636210A878C}">
      <dgm:prSet/>
      <dgm:spPr>
        <a:xfrm>
          <a:off x="2191136" y="1753899"/>
          <a:ext cx="1104127" cy="191625"/>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CD756092-7046-40B0-9C6A-7CBE907CA6E1}" type="sibTrans" cxnId="{17C6E9ED-6EA8-4EC6-98E4-9636210A878C}">
      <dgm:prSet/>
      <dgm:spPr/>
      <dgm:t>
        <a:bodyPr/>
        <a:lstStyle/>
        <a:p>
          <a:endParaRPr lang="en-GB"/>
        </a:p>
      </dgm:t>
    </dgm:pt>
    <dgm:pt modelId="{500A0069-BDFE-4210-8D97-81D4FADCADAF}">
      <dgm:prSet custT="1"/>
      <dgm:spPr>
        <a:xfrm>
          <a:off x="2839012" y="1945525"/>
          <a:ext cx="912502" cy="5919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600">
              <a:solidFill>
                <a:sysClr val="window" lastClr="FFFFFF"/>
              </a:solidFill>
              <a:latin typeface="Calibri" panose="020F0502020204030204"/>
              <a:ea typeface="+mn-ea"/>
              <a:cs typeface="+mn-cs"/>
            </a:rPr>
            <a:t>Infection Prevention and Control Nurse - Team Lead Partnerships and Care Homes</a:t>
          </a:r>
        </a:p>
      </dgm:t>
    </dgm:pt>
    <dgm:pt modelId="{56146D79-3CF5-483D-8946-8B62204D2379}" type="parTrans" cxnId="{7823940F-D170-4699-84A4-3EB6866139C3}">
      <dgm:prSet/>
      <dgm:spPr>
        <a:xfrm>
          <a:off x="3249543" y="1753899"/>
          <a:ext cx="91440" cy="191625"/>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8D33D4B9-B360-4B65-9BAE-ABEA9C8D1F45}" type="sibTrans" cxnId="{7823940F-D170-4699-84A4-3EB6866139C3}">
      <dgm:prSet/>
      <dgm:spPr/>
      <dgm:t>
        <a:bodyPr/>
        <a:lstStyle/>
        <a:p>
          <a:endParaRPr lang="en-GB"/>
        </a:p>
      </dgm:t>
    </dgm:pt>
    <dgm:pt modelId="{C8AA344E-1BB4-4247-9CF5-0B03B991DC37}">
      <dgm:prSet custT="1"/>
      <dgm:spPr>
        <a:xfrm>
          <a:off x="3067138" y="2729081"/>
          <a:ext cx="912502" cy="4562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800">
              <a:solidFill>
                <a:sysClr val="window" lastClr="FFFFFF"/>
              </a:solidFill>
              <a:latin typeface="Calibri" panose="020F0502020204030204"/>
              <a:ea typeface="+mn-ea"/>
              <a:cs typeface="+mn-cs"/>
            </a:rPr>
            <a:t>2 Infection Prevention and Control Nurses</a:t>
          </a:r>
        </a:p>
      </dgm:t>
    </dgm:pt>
    <dgm:pt modelId="{086C4909-B7A8-4C0A-BEDD-5EEC8DE20CC8}" type="parTrans" cxnId="{EEFC33A2-BAB2-4304-B76B-64FCD987A057}">
      <dgm:prSet/>
      <dgm:spPr>
        <a:xfrm>
          <a:off x="2930263" y="2537456"/>
          <a:ext cx="136875" cy="419751"/>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CE61B3AA-10F9-4010-9B76-271940BF3FE5}" type="sibTrans" cxnId="{EEFC33A2-BAB2-4304-B76B-64FCD987A057}">
      <dgm:prSet/>
      <dgm:spPr/>
      <dgm:t>
        <a:bodyPr/>
        <a:lstStyle/>
        <a:p>
          <a:endParaRPr lang="en-GB"/>
        </a:p>
      </dgm:t>
    </dgm:pt>
    <dgm:pt modelId="{FDB60CDE-A845-4FEE-BB84-6C9DC658C937}">
      <dgm:prSet custT="1"/>
      <dgm:spPr>
        <a:xfrm>
          <a:off x="3943140" y="1945525"/>
          <a:ext cx="912502" cy="6051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600">
              <a:solidFill>
                <a:sysClr val="window" lastClr="FFFFFF"/>
              </a:solidFill>
              <a:latin typeface="Calibri" panose="020F0502020204030204"/>
              <a:ea typeface="+mn-ea"/>
              <a:cs typeface="+mn-cs"/>
            </a:rPr>
            <a:t>Infection Prevention and Control Nurse - Team Lead Technical Services</a:t>
          </a:r>
        </a:p>
      </dgm:t>
    </dgm:pt>
    <dgm:pt modelId="{3406007C-33A1-487C-90A3-F40D2BC16803}" type="parTrans" cxnId="{DD561A99-A55D-4248-9D79-419DE6E5EB73}">
      <dgm:prSet/>
      <dgm:spPr>
        <a:xfrm>
          <a:off x="3295263" y="1753899"/>
          <a:ext cx="1104127" cy="191625"/>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D65162CB-B6F6-43A2-B60C-BC86E0875107}" type="sibTrans" cxnId="{DD561A99-A55D-4248-9D79-419DE6E5EB73}">
      <dgm:prSet/>
      <dgm:spPr/>
      <dgm:t>
        <a:bodyPr/>
        <a:lstStyle/>
        <a:p>
          <a:endParaRPr lang="en-GB"/>
        </a:p>
      </dgm:t>
    </dgm:pt>
    <dgm:pt modelId="{CD73AC46-14B1-4E1F-8A62-6827B5BF5D17}">
      <dgm:prSet custT="1"/>
      <dgm:spPr>
        <a:xfrm>
          <a:off x="2172885" y="1894"/>
          <a:ext cx="912502" cy="4562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800">
              <a:solidFill>
                <a:sysClr val="window" lastClr="FFFFFF"/>
              </a:solidFill>
              <a:latin typeface="Calibri" panose="020F0502020204030204"/>
              <a:ea typeface="+mn-ea"/>
              <a:cs typeface="+mn-cs"/>
            </a:rPr>
            <a:t>Nurse Director</a:t>
          </a:r>
        </a:p>
      </dgm:t>
    </dgm:pt>
    <dgm:pt modelId="{96FF9289-6249-49F5-9681-2D306158B4D9}" type="parTrans" cxnId="{6F30D7A7-D879-4B6A-B42B-EBAA62B525DF}">
      <dgm:prSet/>
      <dgm:spPr/>
      <dgm:t>
        <a:bodyPr/>
        <a:lstStyle/>
        <a:p>
          <a:endParaRPr lang="en-GB"/>
        </a:p>
      </dgm:t>
    </dgm:pt>
    <dgm:pt modelId="{0BB90306-26D0-46DC-8A13-1C8894A2CDD0}" type="sibTrans" cxnId="{6F30D7A7-D879-4B6A-B42B-EBAA62B525DF}">
      <dgm:prSet/>
      <dgm:spPr/>
      <dgm:t>
        <a:bodyPr/>
        <a:lstStyle/>
        <a:p>
          <a:endParaRPr lang="en-GB"/>
        </a:p>
      </dgm:t>
    </dgm:pt>
    <dgm:pt modelId="{3E46F33A-C359-4208-8A3C-A2534B0D8FFF}">
      <dgm:prSet custT="1"/>
      <dgm:spPr>
        <a:xfrm>
          <a:off x="4171266" y="2742253"/>
          <a:ext cx="912502" cy="4562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800">
              <a:solidFill>
                <a:sysClr val="window" lastClr="FFFFFF"/>
              </a:solidFill>
              <a:latin typeface="Calibri" panose="020F0502020204030204"/>
              <a:ea typeface="+mn-ea"/>
              <a:cs typeface="+mn-cs"/>
            </a:rPr>
            <a:t>1 Infection Prevention and Control Nurse</a:t>
          </a:r>
        </a:p>
      </dgm:t>
    </dgm:pt>
    <dgm:pt modelId="{67EA015C-2D03-4511-871A-E7C0C566504A}" type="parTrans" cxnId="{BA59640B-6425-49A8-8A3B-957CA2DB54DE}">
      <dgm:prSet/>
      <dgm:spPr>
        <a:xfrm>
          <a:off x="4034390" y="2550628"/>
          <a:ext cx="136875" cy="419751"/>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B1C4F2C0-921E-4CED-811E-2EF18455C2B6}" type="sibTrans" cxnId="{BA59640B-6425-49A8-8A3B-957CA2DB54DE}">
      <dgm:prSet/>
      <dgm:spPr/>
      <dgm:t>
        <a:bodyPr/>
        <a:lstStyle/>
        <a:p>
          <a:endParaRPr lang="en-GB"/>
        </a:p>
      </dgm:t>
    </dgm:pt>
    <dgm:pt modelId="{E0FB1574-FA28-4082-9A02-A1E0BAB052C1}">
      <dgm:prSet custT="1"/>
      <dgm:spPr>
        <a:xfrm>
          <a:off x="1963010" y="2723273"/>
          <a:ext cx="912502" cy="4562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800">
              <a:solidFill>
                <a:sysClr val="window" lastClr="FFFFFF"/>
              </a:solidFill>
              <a:latin typeface="Calibri" panose="020F0502020204030204"/>
              <a:ea typeface="+mn-ea"/>
              <a:cs typeface="+mn-cs"/>
            </a:rPr>
            <a:t>5 Infection Prevention and Control Nurses</a:t>
          </a:r>
        </a:p>
      </dgm:t>
    </dgm:pt>
    <dgm:pt modelId="{96452583-145D-4FE3-B620-F47CA5B3F97D}" type="sibTrans" cxnId="{D4147A76-10D1-4ABC-B8E0-A6ABB5547B78}">
      <dgm:prSet/>
      <dgm:spPr/>
      <dgm:t>
        <a:bodyPr/>
        <a:lstStyle/>
        <a:p>
          <a:endParaRPr lang="en-GB"/>
        </a:p>
      </dgm:t>
    </dgm:pt>
    <dgm:pt modelId="{44AC233C-46D2-40BA-A4A6-9106D393FA7B}" type="parTrans" cxnId="{D4147A76-10D1-4ABC-B8E0-A6ABB5547B78}">
      <dgm:prSet/>
      <dgm:spPr>
        <a:xfrm>
          <a:off x="1826135" y="2531648"/>
          <a:ext cx="136875" cy="419751"/>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20238DE7-50CC-4A1D-B6DA-5AD0DC376840}">
      <dgm:prSet custT="1"/>
      <dgm:spPr>
        <a:xfrm>
          <a:off x="630756" y="1945525"/>
          <a:ext cx="912502" cy="45625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800">
              <a:solidFill>
                <a:sysClr val="window" lastClr="FFFFFF"/>
              </a:solidFill>
              <a:latin typeface="Calibri" panose="020F0502020204030204"/>
              <a:ea typeface="+mn-ea"/>
              <a:cs typeface="+mn-cs"/>
            </a:rPr>
            <a:t>Business Administrator </a:t>
          </a:r>
        </a:p>
      </dgm:t>
    </dgm:pt>
    <dgm:pt modelId="{36432F41-337B-4AF7-BC29-86F798F75821}" type="sibTrans" cxnId="{217126AB-6386-48B9-84E4-4639A7A8DE00}">
      <dgm:prSet/>
      <dgm:spPr/>
      <dgm:t>
        <a:bodyPr/>
        <a:lstStyle/>
        <a:p>
          <a:endParaRPr lang="en-GB"/>
        </a:p>
      </dgm:t>
    </dgm:pt>
    <dgm:pt modelId="{727B25C2-9F34-4F07-BB28-C65A2BC54379}" type="parTrans" cxnId="{217126AB-6386-48B9-84E4-4639A7A8DE00}">
      <dgm:prSet/>
      <dgm:spPr>
        <a:xfrm>
          <a:off x="493881" y="1753899"/>
          <a:ext cx="136875" cy="419751"/>
        </a:xfr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C7012567-D52E-47C0-A2A2-D774DF33C138}">
      <dgm:prSet/>
      <dgm:spPr/>
      <dgm:t>
        <a:bodyPr/>
        <a:lstStyle/>
        <a:p>
          <a:r>
            <a:rPr lang="en-GB"/>
            <a:t>PA/Business Administrator</a:t>
          </a:r>
        </a:p>
      </dgm:t>
    </dgm:pt>
    <dgm:pt modelId="{F66B85BA-59F3-40EC-A66E-7112C3801EAC}" type="parTrans" cxnId="{64D3FB97-B030-491E-BEE4-14B48D79F652}">
      <dgm:prSet/>
      <dgm:spPr/>
      <dgm:t>
        <a:bodyPr/>
        <a:lstStyle/>
        <a:p>
          <a:endParaRPr lang="en-GB"/>
        </a:p>
      </dgm:t>
    </dgm:pt>
    <dgm:pt modelId="{5770256C-7766-4D60-8934-A53985EA42E6}" type="sibTrans" cxnId="{64D3FB97-B030-491E-BEE4-14B48D79F652}">
      <dgm:prSet/>
      <dgm:spPr/>
      <dgm:t>
        <a:bodyPr/>
        <a:lstStyle/>
        <a:p>
          <a:endParaRPr lang="en-GB"/>
        </a:p>
      </dgm:t>
    </dgm:pt>
    <dgm:pt modelId="{74694A9D-26FB-48C6-8750-19BD9D9083BD}">
      <dgm:prSet/>
      <dgm:spPr/>
      <dgm:t>
        <a:bodyPr/>
        <a:lstStyle/>
        <a:p>
          <a:r>
            <a:rPr lang="en-GB">
              <a:solidFill>
                <a:sysClr val="window" lastClr="FFFFFF"/>
              </a:solidFill>
              <a:latin typeface="Calibri" panose="020F0502020204030204"/>
              <a:ea typeface="+mn-ea"/>
              <a:cs typeface="+mn-cs"/>
            </a:rPr>
            <a:t>Administration Assistant</a:t>
          </a:r>
        </a:p>
      </dgm:t>
    </dgm:pt>
    <dgm:pt modelId="{1ACED537-26BF-4510-81B2-135F585BDA73}" type="parTrans" cxnId="{BA1778D1-656A-4D45-8E5E-8ADD8C37A96C}">
      <dgm:prSet/>
      <dgm:spPr/>
      <dgm:t>
        <a:bodyPr/>
        <a:lstStyle/>
        <a:p>
          <a:endParaRPr lang="en-GB"/>
        </a:p>
      </dgm:t>
    </dgm:pt>
    <dgm:pt modelId="{B919D23B-B593-4126-9334-278B62B2950C}" type="sibTrans" cxnId="{BA1778D1-656A-4D45-8E5E-8ADD8C37A96C}">
      <dgm:prSet/>
      <dgm:spPr/>
      <dgm:t>
        <a:bodyPr/>
        <a:lstStyle/>
        <a:p>
          <a:endParaRPr lang="en-GB"/>
        </a:p>
      </dgm:t>
    </dgm:pt>
    <dgm:pt modelId="{FB221079-A896-42EA-A662-17FDE83DFC38}" type="asst">
      <dgm:prSet/>
      <dgm:spPr/>
      <dgm:t>
        <a:bodyPr/>
        <a:lstStyle/>
        <a:p>
          <a:r>
            <a:rPr lang="en-GB"/>
            <a:t>Data Analyst</a:t>
          </a:r>
        </a:p>
      </dgm:t>
    </dgm:pt>
    <dgm:pt modelId="{667E81F0-EE1F-49A9-A920-61C1454B6A22}" type="parTrans" cxnId="{92B035AF-2D5E-44E0-9FA1-2F2CE0639BA3}">
      <dgm:prSet/>
      <dgm:spPr/>
      <dgm:t>
        <a:bodyPr/>
        <a:lstStyle/>
        <a:p>
          <a:endParaRPr lang="en-GB"/>
        </a:p>
      </dgm:t>
    </dgm:pt>
    <dgm:pt modelId="{3A25CCF6-EF3F-4C5E-8F8F-40772B075FCA}" type="sibTrans" cxnId="{92B035AF-2D5E-44E0-9FA1-2F2CE0639BA3}">
      <dgm:prSet/>
      <dgm:spPr/>
      <dgm:t>
        <a:bodyPr/>
        <a:lstStyle/>
        <a:p>
          <a:endParaRPr lang="en-GB"/>
        </a:p>
      </dgm:t>
    </dgm:pt>
    <dgm:pt modelId="{88D6061A-1731-424A-9B43-471A5E2CABF6}">
      <dgm:prSet/>
      <dgm:spPr/>
      <dgm:t>
        <a:bodyPr/>
        <a:lstStyle/>
        <a:p>
          <a:r>
            <a:rPr lang="en-GB">
              <a:solidFill>
                <a:sysClr val="window" lastClr="FFFFFF"/>
              </a:solidFill>
              <a:latin typeface="Calibri" panose="020F0502020204030204"/>
              <a:ea typeface="+mn-ea"/>
              <a:cs typeface="+mn-cs"/>
            </a:rPr>
            <a:t>Senior Nurse Teachnical Services</a:t>
          </a:r>
          <a:endParaRPr lang="en-GB"/>
        </a:p>
      </dgm:t>
    </dgm:pt>
    <dgm:pt modelId="{ED943AA3-0FC4-4BE0-A10E-F2D4108AB559}" type="parTrans" cxnId="{F25EC4B3-3885-44BC-8F15-E46012A0F533}">
      <dgm:prSet/>
      <dgm:spPr/>
      <dgm:t>
        <a:bodyPr/>
        <a:lstStyle/>
        <a:p>
          <a:endParaRPr lang="en-GB"/>
        </a:p>
      </dgm:t>
    </dgm:pt>
    <dgm:pt modelId="{B871DD42-C070-40D1-9181-95D7CC75D065}" type="sibTrans" cxnId="{F25EC4B3-3885-44BC-8F15-E46012A0F533}">
      <dgm:prSet/>
      <dgm:spPr/>
      <dgm:t>
        <a:bodyPr/>
        <a:lstStyle/>
        <a:p>
          <a:endParaRPr lang="en-GB"/>
        </a:p>
      </dgm:t>
    </dgm:pt>
    <dgm:pt modelId="{AB01BC38-9B21-4E6B-83CB-31DA5596475D}" type="pres">
      <dgm:prSet presAssocID="{DFCA148A-4579-4AE3-8EE0-39B08D4FEA56}" presName="hierChild1" presStyleCnt="0">
        <dgm:presLayoutVars>
          <dgm:orgChart val="1"/>
          <dgm:chPref val="1"/>
          <dgm:dir/>
          <dgm:animOne val="branch"/>
          <dgm:animLvl val="lvl"/>
          <dgm:resizeHandles/>
        </dgm:presLayoutVars>
      </dgm:prSet>
      <dgm:spPr/>
      <dgm:t>
        <a:bodyPr/>
        <a:lstStyle/>
        <a:p>
          <a:endParaRPr lang="en-GB"/>
        </a:p>
      </dgm:t>
    </dgm:pt>
    <dgm:pt modelId="{B2B99D56-E28C-4D6D-BE81-C26F57F9BF19}" type="pres">
      <dgm:prSet presAssocID="{CD73AC46-14B1-4E1F-8A62-6827B5BF5D17}" presName="hierRoot1" presStyleCnt="0">
        <dgm:presLayoutVars>
          <dgm:hierBranch val="init"/>
        </dgm:presLayoutVars>
      </dgm:prSet>
      <dgm:spPr/>
    </dgm:pt>
    <dgm:pt modelId="{C5F0B824-0B60-4974-99D5-E24CD1B1CB80}" type="pres">
      <dgm:prSet presAssocID="{CD73AC46-14B1-4E1F-8A62-6827B5BF5D17}" presName="rootComposite1" presStyleCnt="0"/>
      <dgm:spPr/>
    </dgm:pt>
    <dgm:pt modelId="{FE24DE53-EDFD-4985-A47D-0A508E1678EB}" type="pres">
      <dgm:prSet presAssocID="{CD73AC46-14B1-4E1F-8A62-6827B5BF5D17}" presName="rootText1" presStyleLbl="node0" presStyleIdx="0" presStyleCnt="1">
        <dgm:presLayoutVars>
          <dgm:chPref val="3"/>
        </dgm:presLayoutVars>
      </dgm:prSet>
      <dgm:spPr>
        <a:prstGeom prst="rect">
          <a:avLst/>
        </a:prstGeom>
      </dgm:spPr>
      <dgm:t>
        <a:bodyPr/>
        <a:lstStyle/>
        <a:p>
          <a:endParaRPr lang="en-GB"/>
        </a:p>
      </dgm:t>
    </dgm:pt>
    <dgm:pt modelId="{9F1DF806-DD86-4FE5-80E5-F81135D9AC9D}" type="pres">
      <dgm:prSet presAssocID="{CD73AC46-14B1-4E1F-8A62-6827B5BF5D17}" presName="rootConnector1" presStyleLbl="node1" presStyleIdx="0" presStyleCnt="0"/>
      <dgm:spPr/>
      <dgm:t>
        <a:bodyPr/>
        <a:lstStyle/>
        <a:p>
          <a:endParaRPr lang="en-GB"/>
        </a:p>
      </dgm:t>
    </dgm:pt>
    <dgm:pt modelId="{83F88639-5F50-46CF-85E2-93A941BE75F9}" type="pres">
      <dgm:prSet presAssocID="{CD73AC46-14B1-4E1F-8A62-6827B5BF5D17}" presName="hierChild2" presStyleCnt="0"/>
      <dgm:spPr/>
    </dgm:pt>
    <dgm:pt modelId="{BF661F79-2528-4A85-A154-32E232B458EE}" type="pres">
      <dgm:prSet presAssocID="{0A5E4476-EE9C-4E30-8AB5-3728FABEF50D}" presName="Name37" presStyleLbl="parChTrans1D2" presStyleIdx="0" presStyleCnt="1"/>
      <dgm:spPr>
        <a:custGeom>
          <a:avLst/>
          <a:gdLst/>
          <a:ahLst/>
          <a:cxnLst/>
          <a:rect l="0" t="0" r="0" b="0"/>
          <a:pathLst>
            <a:path>
              <a:moveTo>
                <a:pt x="45720" y="0"/>
              </a:moveTo>
              <a:lnTo>
                <a:pt x="45720" y="191625"/>
              </a:lnTo>
            </a:path>
          </a:pathLst>
        </a:custGeom>
      </dgm:spPr>
      <dgm:t>
        <a:bodyPr/>
        <a:lstStyle/>
        <a:p>
          <a:endParaRPr lang="en-GB"/>
        </a:p>
      </dgm:t>
    </dgm:pt>
    <dgm:pt modelId="{DE52AFA5-88B2-475B-B424-B268B794B377}" type="pres">
      <dgm:prSet presAssocID="{2D01BB3D-BC56-4C98-B714-6BCB53660684}" presName="hierRoot2" presStyleCnt="0">
        <dgm:presLayoutVars>
          <dgm:hierBranch val="init"/>
        </dgm:presLayoutVars>
      </dgm:prSet>
      <dgm:spPr/>
    </dgm:pt>
    <dgm:pt modelId="{36D59FB4-C522-4ECF-A670-9D5DF4FCA4BC}" type="pres">
      <dgm:prSet presAssocID="{2D01BB3D-BC56-4C98-B714-6BCB53660684}" presName="rootComposite" presStyleCnt="0"/>
      <dgm:spPr/>
    </dgm:pt>
    <dgm:pt modelId="{BC852560-B6F9-461D-BB49-321A445BED65}" type="pres">
      <dgm:prSet presAssocID="{2D01BB3D-BC56-4C98-B714-6BCB53660684}" presName="rootText" presStyleLbl="node2" presStyleIdx="0" presStyleCnt="1" custLinFactNeighborY="1889">
        <dgm:presLayoutVars>
          <dgm:chPref val="3"/>
        </dgm:presLayoutVars>
      </dgm:prSet>
      <dgm:spPr>
        <a:prstGeom prst="rect">
          <a:avLst/>
        </a:prstGeom>
      </dgm:spPr>
      <dgm:t>
        <a:bodyPr/>
        <a:lstStyle/>
        <a:p>
          <a:endParaRPr lang="en-GB"/>
        </a:p>
      </dgm:t>
    </dgm:pt>
    <dgm:pt modelId="{89E22453-75AE-4048-BC96-05FCF429CD44}" type="pres">
      <dgm:prSet presAssocID="{2D01BB3D-BC56-4C98-B714-6BCB53660684}" presName="rootConnector" presStyleLbl="node2" presStyleIdx="0" presStyleCnt="1"/>
      <dgm:spPr/>
      <dgm:t>
        <a:bodyPr/>
        <a:lstStyle/>
        <a:p>
          <a:endParaRPr lang="en-GB"/>
        </a:p>
      </dgm:t>
    </dgm:pt>
    <dgm:pt modelId="{4031CC5F-167C-4529-863A-B248D6791ADD}" type="pres">
      <dgm:prSet presAssocID="{2D01BB3D-BC56-4C98-B714-6BCB53660684}" presName="hierChild4" presStyleCnt="0"/>
      <dgm:spPr/>
    </dgm:pt>
    <dgm:pt modelId="{FD04BCA6-19BC-4EED-9095-6EDC0BF283EB}" type="pres">
      <dgm:prSet presAssocID="{86069F3E-6869-4527-BB7B-6CFD5DE5443D}" presName="Name37" presStyleLbl="parChTrans1D3" presStyleIdx="0" presStyleCnt="4"/>
      <dgm:spPr>
        <a:custGeom>
          <a:avLst/>
          <a:gdLst/>
          <a:ahLst/>
          <a:cxnLst/>
          <a:rect l="0" t="0" r="0" b="0"/>
          <a:pathLst>
            <a:path>
              <a:moveTo>
                <a:pt x="1770254" y="0"/>
              </a:moveTo>
              <a:lnTo>
                <a:pt x="1770254" y="95812"/>
              </a:lnTo>
              <a:lnTo>
                <a:pt x="0" y="95812"/>
              </a:lnTo>
              <a:lnTo>
                <a:pt x="0" y="191625"/>
              </a:lnTo>
            </a:path>
          </a:pathLst>
        </a:custGeom>
      </dgm:spPr>
      <dgm:t>
        <a:bodyPr/>
        <a:lstStyle/>
        <a:p>
          <a:endParaRPr lang="en-GB"/>
        </a:p>
      </dgm:t>
    </dgm:pt>
    <dgm:pt modelId="{EDF476BC-BD81-4F58-87FC-C9301CE4084F}" type="pres">
      <dgm:prSet presAssocID="{B4C114C6-CDD8-4D74-BEC6-A9541962BA7B}" presName="hierRoot2" presStyleCnt="0">
        <dgm:presLayoutVars>
          <dgm:hierBranch val="init"/>
        </dgm:presLayoutVars>
      </dgm:prSet>
      <dgm:spPr/>
    </dgm:pt>
    <dgm:pt modelId="{6CA2ABBE-09BB-4046-BEBC-FE442BA0D46C}" type="pres">
      <dgm:prSet presAssocID="{B4C114C6-CDD8-4D74-BEC6-A9541962BA7B}" presName="rootComposite" presStyleCnt="0"/>
      <dgm:spPr/>
    </dgm:pt>
    <dgm:pt modelId="{B1B16ABA-15CC-45C4-B5FA-E37BBFB7C93B}" type="pres">
      <dgm:prSet presAssocID="{B4C114C6-CDD8-4D74-BEC6-A9541962BA7B}" presName="rootText" presStyleLbl="node3" presStyleIdx="0" presStyleCnt="4">
        <dgm:presLayoutVars>
          <dgm:chPref val="3"/>
        </dgm:presLayoutVars>
      </dgm:prSet>
      <dgm:spPr>
        <a:prstGeom prst="rect">
          <a:avLst/>
        </a:prstGeom>
      </dgm:spPr>
      <dgm:t>
        <a:bodyPr/>
        <a:lstStyle/>
        <a:p>
          <a:endParaRPr lang="en-GB"/>
        </a:p>
      </dgm:t>
    </dgm:pt>
    <dgm:pt modelId="{618E3A94-003A-48D5-82A9-9DEFC38A060E}" type="pres">
      <dgm:prSet presAssocID="{B4C114C6-CDD8-4D74-BEC6-A9541962BA7B}" presName="rootConnector" presStyleLbl="node3" presStyleIdx="0" presStyleCnt="4"/>
      <dgm:spPr/>
      <dgm:t>
        <a:bodyPr/>
        <a:lstStyle/>
        <a:p>
          <a:endParaRPr lang="en-GB"/>
        </a:p>
      </dgm:t>
    </dgm:pt>
    <dgm:pt modelId="{DD1A9205-49D9-4017-AA67-CA270AC13F4C}" type="pres">
      <dgm:prSet presAssocID="{B4C114C6-CDD8-4D74-BEC6-A9541962BA7B}" presName="hierChild4" presStyleCnt="0"/>
      <dgm:spPr/>
    </dgm:pt>
    <dgm:pt modelId="{AEFE0A20-3870-4D20-BC49-12A1235BA093}" type="pres">
      <dgm:prSet presAssocID="{727B25C2-9F34-4F07-BB28-C65A2BC54379}" presName="Name37" presStyleLbl="parChTrans1D4" presStyleIdx="0" presStyleCnt="10"/>
      <dgm:spPr>
        <a:custGeom>
          <a:avLst/>
          <a:gdLst/>
          <a:ahLst/>
          <a:cxnLst/>
          <a:rect l="0" t="0" r="0" b="0"/>
          <a:pathLst>
            <a:path>
              <a:moveTo>
                <a:pt x="0" y="0"/>
              </a:moveTo>
              <a:lnTo>
                <a:pt x="0" y="419751"/>
              </a:lnTo>
              <a:lnTo>
                <a:pt x="136875" y="419751"/>
              </a:lnTo>
            </a:path>
          </a:pathLst>
        </a:custGeom>
      </dgm:spPr>
      <dgm:t>
        <a:bodyPr/>
        <a:lstStyle/>
        <a:p>
          <a:endParaRPr lang="en-GB"/>
        </a:p>
      </dgm:t>
    </dgm:pt>
    <dgm:pt modelId="{0D84B62E-6EEA-42AD-9FEC-1FA354184530}" type="pres">
      <dgm:prSet presAssocID="{20238DE7-50CC-4A1D-B6DA-5AD0DC376840}" presName="hierRoot2" presStyleCnt="0">
        <dgm:presLayoutVars>
          <dgm:hierBranch val="init"/>
        </dgm:presLayoutVars>
      </dgm:prSet>
      <dgm:spPr/>
    </dgm:pt>
    <dgm:pt modelId="{A7D09EA8-7926-4046-8B2C-FE12E70255E8}" type="pres">
      <dgm:prSet presAssocID="{20238DE7-50CC-4A1D-B6DA-5AD0DC376840}" presName="rootComposite" presStyleCnt="0"/>
      <dgm:spPr/>
    </dgm:pt>
    <dgm:pt modelId="{D56D151D-F90D-4777-BA75-32DC8C6F75E1}" type="pres">
      <dgm:prSet presAssocID="{20238DE7-50CC-4A1D-B6DA-5AD0DC376840}" presName="rootText" presStyleLbl="node4" presStyleIdx="0" presStyleCnt="9" custLinFactY="-15242" custLinFactNeighborX="-5668" custLinFactNeighborY="-100000">
        <dgm:presLayoutVars>
          <dgm:chPref val="3"/>
        </dgm:presLayoutVars>
      </dgm:prSet>
      <dgm:spPr>
        <a:prstGeom prst="rect">
          <a:avLst/>
        </a:prstGeom>
      </dgm:spPr>
      <dgm:t>
        <a:bodyPr/>
        <a:lstStyle/>
        <a:p>
          <a:endParaRPr lang="en-GB"/>
        </a:p>
      </dgm:t>
    </dgm:pt>
    <dgm:pt modelId="{8E518E07-D4F2-4100-94DF-2825095AA75E}" type="pres">
      <dgm:prSet presAssocID="{20238DE7-50CC-4A1D-B6DA-5AD0DC376840}" presName="rootConnector" presStyleLbl="node4" presStyleIdx="0" presStyleCnt="9"/>
      <dgm:spPr/>
      <dgm:t>
        <a:bodyPr/>
        <a:lstStyle/>
        <a:p>
          <a:endParaRPr lang="en-GB"/>
        </a:p>
      </dgm:t>
    </dgm:pt>
    <dgm:pt modelId="{A6666130-8B80-4923-AC30-526DA296E91B}" type="pres">
      <dgm:prSet presAssocID="{20238DE7-50CC-4A1D-B6DA-5AD0DC376840}" presName="hierChild4" presStyleCnt="0"/>
      <dgm:spPr/>
    </dgm:pt>
    <dgm:pt modelId="{9821D5DC-A7BA-4B05-BF3A-3335C255E6D9}" type="pres">
      <dgm:prSet presAssocID="{20238DE7-50CC-4A1D-B6DA-5AD0DC376840}" presName="hierChild5" presStyleCnt="0"/>
      <dgm:spPr/>
    </dgm:pt>
    <dgm:pt modelId="{490FAC79-9FAF-4E15-94B6-C9F75CF41BC8}" type="pres">
      <dgm:prSet presAssocID="{F66B85BA-59F3-40EC-A66E-7112C3801EAC}" presName="Name37" presStyleLbl="parChTrans1D4" presStyleIdx="1" presStyleCnt="10"/>
      <dgm:spPr/>
      <dgm:t>
        <a:bodyPr/>
        <a:lstStyle/>
        <a:p>
          <a:endParaRPr lang="en-GB"/>
        </a:p>
      </dgm:t>
    </dgm:pt>
    <dgm:pt modelId="{45FE303A-C30A-4324-8158-D22798F9211C}" type="pres">
      <dgm:prSet presAssocID="{C7012567-D52E-47C0-A2A2-D774DF33C138}" presName="hierRoot2" presStyleCnt="0">
        <dgm:presLayoutVars>
          <dgm:hierBranch val="init"/>
        </dgm:presLayoutVars>
      </dgm:prSet>
      <dgm:spPr/>
    </dgm:pt>
    <dgm:pt modelId="{BA09F428-6610-4901-969D-D6F6183F72B1}" type="pres">
      <dgm:prSet presAssocID="{C7012567-D52E-47C0-A2A2-D774DF33C138}" presName="rootComposite" presStyleCnt="0"/>
      <dgm:spPr/>
    </dgm:pt>
    <dgm:pt modelId="{DD6154FD-F1F4-473D-B711-4BB80315A587}" type="pres">
      <dgm:prSet presAssocID="{C7012567-D52E-47C0-A2A2-D774DF33C138}" presName="rootText" presStyleLbl="node4" presStyleIdx="1" presStyleCnt="9" custLinFactY="-22799" custLinFactNeighborX="-2834" custLinFactNeighborY="-100000">
        <dgm:presLayoutVars>
          <dgm:chPref val="3"/>
        </dgm:presLayoutVars>
      </dgm:prSet>
      <dgm:spPr/>
      <dgm:t>
        <a:bodyPr/>
        <a:lstStyle/>
        <a:p>
          <a:endParaRPr lang="en-GB"/>
        </a:p>
      </dgm:t>
    </dgm:pt>
    <dgm:pt modelId="{3E5CC7EE-2A37-4B44-9DFA-F0D5F1EF3ECD}" type="pres">
      <dgm:prSet presAssocID="{C7012567-D52E-47C0-A2A2-D774DF33C138}" presName="rootConnector" presStyleLbl="node4" presStyleIdx="1" presStyleCnt="9"/>
      <dgm:spPr/>
      <dgm:t>
        <a:bodyPr/>
        <a:lstStyle/>
        <a:p>
          <a:endParaRPr lang="en-GB"/>
        </a:p>
      </dgm:t>
    </dgm:pt>
    <dgm:pt modelId="{E0EA0164-2A8C-4130-9E6A-0B405C22AE0F}" type="pres">
      <dgm:prSet presAssocID="{C7012567-D52E-47C0-A2A2-D774DF33C138}" presName="hierChild4" presStyleCnt="0"/>
      <dgm:spPr/>
    </dgm:pt>
    <dgm:pt modelId="{5BE91CBB-34E8-4FE4-B335-633FD44AEE3E}" type="pres">
      <dgm:prSet presAssocID="{C7012567-D52E-47C0-A2A2-D774DF33C138}" presName="hierChild5" presStyleCnt="0"/>
      <dgm:spPr/>
    </dgm:pt>
    <dgm:pt modelId="{FF023ED2-1F68-43E9-AC66-6D545945E3FB}" type="pres">
      <dgm:prSet presAssocID="{1ACED537-26BF-4510-81B2-135F585BDA73}" presName="Name37" presStyleLbl="parChTrans1D4" presStyleIdx="2" presStyleCnt="10"/>
      <dgm:spPr/>
      <dgm:t>
        <a:bodyPr/>
        <a:lstStyle/>
        <a:p>
          <a:endParaRPr lang="en-GB"/>
        </a:p>
      </dgm:t>
    </dgm:pt>
    <dgm:pt modelId="{328E6676-610F-48E9-B0AA-4F3B6F8B36CC}" type="pres">
      <dgm:prSet presAssocID="{74694A9D-26FB-48C6-8750-19BD9D9083BD}" presName="hierRoot2" presStyleCnt="0">
        <dgm:presLayoutVars>
          <dgm:hierBranch val="init"/>
        </dgm:presLayoutVars>
      </dgm:prSet>
      <dgm:spPr/>
    </dgm:pt>
    <dgm:pt modelId="{F46F5AA3-7ECC-4DDE-9D91-ED4556F82513}" type="pres">
      <dgm:prSet presAssocID="{74694A9D-26FB-48C6-8750-19BD9D9083BD}" presName="rootComposite" presStyleCnt="0"/>
      <dgm:spPr/>
    </dgm:pt>
    <dgm:pt modelId="{030C2130-169A-4D07-949B-28E93118904C}" type="pres">
      <dgm:prSet presAssocID="{74694A9D-26FB-48C6-8750-19BD9D9083BD}" presName="rootText" presStyleLbl="node4" presStyleIdx="2" presStyleCnt="9" custLinFactY="-26577" custLinFactNeighborX="-6612" custLinFactNeighborY="-100000">
        <dgm:presLayoutVars>
          <dgm:chPref val="3"/>
        </dgm:presLayoutVars>
      </dgm:prSet>
      <dgm:spPr/>
      <dgm:t>
        <a:bodyPr/>
        <a:lstStyle/>
        <a:p>
          <a:endParaRPr lang="en-GB"/>
        </a:p>
      </dgm:t>
    </dgm:pt>
    <dgm:pt modelId="{C85FAF7F-8C91-46D0-8FCC-E47D89888EBA}" type="pres">
      <dgm:prSet presAssocID="{74694A9D-26FB-48C6-8750-19BD9D9083BD}" presName="rootConnector" presStyleLbl="node4" presStyleIdx="2" presStyleCnt="9"/>
      <dgm:spPr/>
      <dgm:t>
        <a:bodyPr/>
        <a:lstStyle/>
        <a:p>
          <a:endParaRPr lang="en-GB"/>
        </a:p>
      </dgm:t>
    </dgm:pt>
    <dgm:pt modelId="{67B03A8D-DD3B-4675-9112-0FB47C6581E0}" type="pres">
      <dgm:prSet presAssocID="{74694A9D-26FB-48C6-8750-19BD9D9083BD}" presName="hierChild4" presStyleCnt="0"/>
      <dgm:spPr/>
    </dgm:pt>
    <dgm:pt modelId="{3737A694-C27D-4310-B29F-2FDD6CD82544}" type="pres">
      <dgm:prSet presAssocID="{74694A9D-26FB-48C6-8750-19BD9D9083BD}" presName="hierChild5" presStyleCnt="0"/>
      <dgm:spPr/>
    </dgm:pt>
    <dgm:pt modelId="{A4BD7F3D-BFA5-47B3-A8F0-C88FCEE87CD6}" type="pres">
      <dgm:prSet presAssocID="{B4C114C6-CDD8-4D74-BEC6-A9541962BA7B}" presName="hierChild5" presStyleCnt="0"/>
      <dgm:spPr/>
    </dgm:pt>
    <dgm:pt modelId="{576F074A-DFF4-458E-AEB6-651E5263E2F0}" type="pres">
      <dgm:prSet presAssocID="{667E81F0-EE1F-49A9-A920-61C1454B6A22}" presName="Name111" presStyleLbl="parChTrans1D4" presStyleIdx="3" presStyleCnt="10"/>
      <dgm:spPr/>
      <dgm:t>
        <a:bodyPr/>
        <a:lstStyle/>
        <a:p>
          <a:endParaRPr lang="en-GB"/>
        </a:p>
      </dgm:t>
    </dgm:pt>
    <dgm:pt modelId="{BEC977B5-FE79-43A8-8234-7E2EC8584C17}" type="pres">
      <dgm:prSet presAssocID="{FB221079-A896-42EA-A662-17FDE83DFC38}" presName="hierRoot3" presStyleCnt="0">
        <dgm:presLayoutVars>
          <dgm:hierBranch val="init"/>
        </dgm:presLayoutVars>
      </dgm:prSet>
      <dgm:spPr/>
    </dgm:pt>
    <dgm:pt modelId="{1F0A51E0-8C23-4DA6-B39C-87AD9EC5C6E7}" type="pres">
      <dgm:prSet presAssocID="{FB221079-A896-42EA-A662-17FDE83DFC38}" presName="rootComposite3" presStyleCnt="0"/>
      <dgm:spPr/>
    </dgm:pt>
    <dgm:pt modelId="{DAEF0687-7DBD-4B07-891B-70F5212C5B76}" type="pres">
      <dgm:prSet presAssocID="{FB221079-A896-42EA-A662-17FDE83DFC38}" presName="rootText3" presStyleLbl="asst3" presStyleIdx="0" presStyleCnt="1">
        <dgm:presLayoutVars>
          <dgm:chPref val="3"/>
        </dgm:presLayoutVars>
      </dgm:prSet>
      <dgm:spPr/>
      <dgm:t>
        <a:bodyPr/>
        <a:lstStyle/>
        <a:p>
          <a:endParaRPr lang="en-GB"/>
        </a:p>
      </dgm:t>
    </dgm:pt>
    <dgm:pt modelId="{BA4BAB9B-5E6A-4D7D-B921-BADAD264F951}" type="pres">
      <dgm:prSet presAssocID="{FB221079-A896-42EA-A662-17FDE83DFC38}" presName="rootConnector3" presStyleLbl="asst3" presStyleIdx="0" presStyleCnt="1"/>
      <dgm:spPr/>
      <dgm:t>
        <a:bodyPr/>
        <a:lstStyle/>
        <a:p>
          <a:endParaRPr lang="en-GB"/>
        </a:p>
      </dgm:t>
    </dgm:pt>
    <dgm:pt modelId="{96F46258-6264-437F-9C8E-461F0BDCBFF8}" type="pres">
      <dgm:prSet presAssocID="{FB221079-A896-42EA-A662-17FDE83DFC38}" presName="hierChild6" presStyleCnt="0"/>
      <dgm:spPr/>
    </dgm:pt>
    <dgm:pt modelId="{0DCA0A40-265F-45BC-A945-01D0B36A1309}" type="pres">
      <dgm:prSet presAssocID="{FB221079-A896-42EA-A662-17FDE83DFC38}" presName="hierChild7" presStyleCnt="0"/>
      <dgm:spPr/>
    </dgm:pt>
    <dgm:pt modelId="{950824AC-6AA2-4C68-9748-A850B630EA17}" type="pres">
      <dgm:prSet presAssocID="{8AB34FEB-1CF3-4EDD-8786-7CDB9BC92C88}" presName="Name37" presStyleLbl="parChTrans1D3" presStyleIdx="1" presStyleCnt="4"/>
      <dgm:spPr>
        <a:custGeom>
          <a:avLst/>
          <a:gdLst/>
          <a:ahLst/>
          <a:cxnLst/>
          <a:rect l="0" t="0" r="0" b="0"/>
          <a:pathLst>
            <a:path>
              <a:moveTo>
                <a:pt x="0" y="0"/>
              </a:moveTo>
              <a:lnTo>
                <a:pt x="0" y="95812"/>
              </a:lnTo>
              <a:lnTo>
                <a:pt x="666126" y="95812"/>
              </a:lnTo>
              <a:lnTo>
                <a:pt x="666126" y="191625"/>
              </a:lnTo>
            </a:path>
          </a:pathLst>
        </a:custGeom>
      </dgm:spPr>
      <dgm:t>
        <a:bodyPr/>
        <a:lstStyle/>
        <a:p>
          <a:endParaRPr lang="en-GB"/>
        </a:p>
      </dgm:t>
    </dgm:pt>
    <dgm:pt modelId="{50E3F4F9-DE8C-4BBF-81AF-9452060A9300}" type="pres">
      <dgm:prSet presAssocID="{E8E67577-F06F-4AB6-B0C8-7C6DB4F76766}" presName="hierRoot2" presStyleCnt="0">
        <dgm:presLayoutVars>
          <dgm:hierBranch val="init"/>
        </dgm:presLayoutVars>
      </dgm:prSet>
      <dgm:spPr/>
    </dgm:pt>
    <dgm:pt modelId="{CC5B19DF-806A-45BC-AC39-547A6BC04B90}" type="pres">
      <dgm:prSet presAssocID="{E8E67577-F06F-4AB6-B0C8-7C6DB4F76766}" presName="rootComposite" presStyleCnt="0"/>
      <dgm:spPr/>
    </dgm:pt>
    <dgm:pt modelId="{7D5C0BCD-E01E-44B5-9FBB-5D93D79F15AE}" type="pres">
      <dgm:prSet presAssocID="{E8E67577-F06F-4AB6-B0C8-7C6DB4F76766}" presName="rootText" presStyleLbl="node3" presStyleIdx="1" presStyleCnt="4">
        <dgm:presLayoutVars>
          <dgm:chPref val="3"/>
        </dgm:presLayoutVars>
      </dgm:prSet>
      <dgm:spPr>
        <a:prstGeom prst="rect">
          <a:avLst/>
        </a:prstGeom>
      </dgm:spPr>
      <dgm:t>
        <a:bodyPr/>
        <a:lstStyle/>
        <a:p>
          <a:endParaRPr lang="en-GB"/>
        </a:p>
      </dgm:t>
    </dgm:pt>
    <dgm:pt modelId="{7D8FD0FF-E11F-4A63-97C2-2E6D99584C01}" type="pres">
      <dgm:prSet presAssocID="{E8E67577-F06F-4AB6-B0C8-7C6DB4F76766}" presName="rootConnector" presStyleLbl="node3" presStyleIdx="1" presStyleCnt="4"/>
      <dgm:spPr/>
      <dgm:t>
        <a:bodyPr/>
        <a:lstStyle/>
        <a:p>
          <a:endParaRPr lang="en-GB"/>
        </a:p>
      </dgm:t>
    </dgm:pt>
    <dgm:pt modelId="{03CA995E-6DA1-404A-AAD4-4A55BA7A7901}" type="pres">
      <dgm:prSet presAssocID="{E8E67577-F06F-4AB6-B0C8-7C6DB4F76766}" presName="hierChild4" presStyleCnt="0"/>
      <dgm:spPr/>
    </dgm:pt>
    <dgm:pt modelId="{054D1628-CCDE-44E8-8C2D-4C971D0EDB57}" type="pres">
      <dgm:prSet presAssocID="{0A563B2A-818B-4E07-B53A-3C1AB66CB3D9}" presName="Name37" presStyleLbl="parChTrans1D4" presStyleIdx="4" presStyleCnt="10"/>
      <dgm:spPr>
        <a:custGeom>
          <a:avLst/>
          <a:gdLst/>
          <a:ahLst/>
          <a:cxnLst/>
          <a:rect l="0" t="0" r="0" b="0"/>
          <a:pathLst>
            <a:path>
              <a:moveTo>
                <a:pt x="1104127" y="0"/>
              </a:moveTo>
              <a:lnTo>
                <a:pt x="1104127" y="95812"/>
              </a:lnTo>
              <a:lnTo>
                <a:pt x="0" y="95812"/>
              </a:lnTo>
              <a:lnTo>
                <a:pt x="0" y="191625"/>
              </a:lnTo>
            </a:path>
          </a:pathLst>
        </a:custGeom>
      </dgm:spPr>
      <dgm:t>
        <a:bodyPr/>
        <a:lstStyle/>
        <a:p>
          <a:endParaRPr lang="en-GB"/>
        </a:p>
      </dgm:t>
    </dgm:pt>
    <dgm:pt modelId="{9E1F594C-57A6-47E3-8580-91B2D979EB54}" type="pres">
      <dgm:prSet presAssocID="{0597F478-1DDF-4BFE-BA3D-8E067807D223}" presName="hierRoot2" presStyleCnt="0">
        <dgm:presLayoutVars>
          <dgm:hierBranch val="init"/>
        </dgm:presLayoutVars>
      </dgm:prSet>
      <dgm:spPr/>
    </dgm:pt>
    <dgm:pt modelId="{6C1F6480-D7CC-4995-8A7A-DDBB1901B008}" type="pres">
      <dgm:prSet presAssocID="{0597F478-1DDF-4BFE-BA3D-8E067807D223}" presName="rootComposite" presStyleCnt="0"/>
      <dgm:spPr/>
    </dgm:pt>
    <dgm:pt modelId="{A5D084F0-2D80-41A3-8610-024E77226B37}" type="pres">
      <dgm:prSet presAssocID="{0597F478-1DDF-4BFE-BA3D-8E067807D223}" presName="rootText" presStyleLbl="node4" presStyleIdx="3" presStyleCnt="9" custScaleY="128465">
        <dgm:presLayoutVars>
          <dgm:chPref val="3"/>
        </dgm:presLayoutVars>
      </dgm:prSet>
      <dgm:spPr>
        <a:prstGeom prst="rect">
          <a:avLst/>
        </a:prstGeom>
      </dgm:spPr>
      <dgm:t>
        <a:bodyPr/>
        <a:lstStyle/>
        <a:p>
          <a:endParaRPr lang="en-GB"/>
        </a:p>
      </dgm:t>
    </dgm:pt>
    <dgm:pt modelId="{58640049-0DE6-4878-B837-6E529060081B}" type="pres">
      <dgm:prSet presAssocID="{0597F478-1DDF-4BFE-BA3D-8E067807D223}" presName="rootConnector" presStyleLbl="node4" presStyleIdx="3" presStyleCnt="9"/>
      <dgm:spPr/>
      <dgm:t>
        <a:bodyPr/>
        <a:lstStyle/>
        <a:p>
          <a:endParaRPr lang="en-GB"/>
        </a:p>
      </dgm:t>
    </dgm:pt>
    <dgm:pt modelId="{2186C067-2EDD-445C-9A70-04E55E734EDB}" type="pres">
      <dgm:prSet presAssocID="{0597F478-1DDF-4BFE-BA3D-8E067807D223}" presName="hierChild4" presStyleCnt="0"/>
      <dgm:spPr/>
    </dgm:pt>
    <dgm:pt modelId="{4E5332EF-C616-44AB-A883-EDF5356A8708}" type="pres">
      <dgm:prSet presAssocID="{44AC233C-46D2-40BA-A4A6-9106D393FA7B}" presName="Name37" presStyleLbl="parChTrans1D4" presStyleIdx="5" presStyleCnt="10"/>
      <dgm:spPr>
        <a:custGeom>
          <a:avLst/>
          <a:gdLst/>
          <a:ahLst/>
          <a:cxnLst/>
          <a:rect l="0" t="0" r="0" b="0"/>
          <a:pathLst>
            <a:path>
              <a:moveTo>
                <a:pt x="0" y="0"/>
              </a:moveTo>
              <a:lnTo>
                <a:pt x="0" y="419751"/>
              </a:lnTo>
              <a:lnTo>
                <a:pt x="136875" y="419751"/>
              </a:lnTo>
            </a:path>
          </a:pathLst>
        </a:custGeom>
      </dgm:spPr>
      <dgm:t>
        <a:bodyPr/>
        <a:lstStyle/>
        <a:p>
          <a:endParaRPr lang="en-GB"/>
        </a:p>
      </dgm:t>
    </dgm:pt>
    <dgm:pt modelId="{24476103-EF1E-4013-A4C2-A004C4FFBEF9}" type="pres">
      <dgm:prSet presAssocID="{E0FB1574-FA28-4082-9A02-A1E0BAB052C1}" presName="hierRoot2" presStyleCnt="0">
        <dgm:presLayoutVars>
          <dgm:hierBranch val="init"/>
        </dgm:presLayoutVars>
      </dgm:prSet>
      <dgm:spPr/>
    </dgm:pt>
    <dgm:pt modelId="{6AD0EB6A-F15B-4963-A487-8156299C2AE8}" type="pres">
      <dgm:prSet presAssocID="{E0FB1574-FA28-4082-9A02-A1E0BAB052C1}" presName="rootComposite" presStyleCnt="0"/>
      <dgm:spPr/>
    </dgm:pt>
    <dgm:pt modelId="{7BC8406D-51C5-4CF4-84A7-35F2B566743E}" type="pres">
      <dgm:prSet presAssocID="{E0FB1574-FA28-4082-9A02-A1E0BAB052C1}" presName="rootText" presStyleLbl="node4" presStyleIdx="4" presStyleCnt="9">
        <dgm:presLayoutVars>
          <dgm:chPref val="3"/>
        </dgm:presLayoutVars>
      </dgm:prSet>
      <dgm:spPr>
        <a:prstGeom prst="rect">
          <a:avLst/>
        </a:prstGeom>
      </dgm:spPr>
      <dgm:t>
        <a:bodyPr/>
        <a:lstStyle/>
        <a:p>
          <a:endParaRPr lang="en-GB"/>
        </a:p>
      </dgm:t>
    </dgm:pt>
    <dgm:pt modelId="{6F71F7DB-8FD3-4B35-AB4E-1D6A921609C7}" type="pres">
      <dgm:prSet presAssocID="{E0FB1574-FA28-4082-9A02-A1E0BAB052C1}" presName="rootConnector" presStyleLbl="node4" presStyleIdx="4" presStyleCnt="9"/>
      <dgm:spPr/>
      <dgm:t>
        <a:bodyPr/>
        <a:lstStyle/>
        <a:p>
          <a:endParaRPr lang="en-GB"/>
        </a:p>
      </dgm:t>
    </dgm:pt>
    <dgm:pt modelId="{86FE56A6-9474-49ED-B493-A89ACBE6746F}" type="pres">
      <dgm:prSet presAssocID="{E0FB1574-FA28-4082-9A02-A1E0BAB052C1}" presName="hierChild4" presStyleCnt="0"/>
      <dgm:spPr/>
    </dgm:pt>
    <dgm:pt modelId="{73295FA4-553E-4958-A8BD-4FC0B7E886C9}" type="pres">
      <dgm:prSet presAssocID="{E0FB1574-FA28-4082-9A02-A1E0BAB052C1}" presName="hierChild5" presStyleCnt="0"/>
      <dgm:spPr/>
    </dgm:pt>
    <dgm:pt modelId="{08C28510-8D66-4FDA-8B87-0A8D45100ED9}" type="pres">
      <dgm:prSet presAssocID="{0597F478-1DDF-4BFE-BA3D-8E067807D223}" presName="hierChild5" presStyleCnt="0"/>
      <dgm:spPr/>
    </dgm:pt>
    <dgm:pt modelId="{011B6D66-57AB-4012-B85E-7B913DB55AEF}" type="pres">
      <dgm:prSet presAssocID="{56146D79-3CF5-483D-8946-8B62204D2379}" presName="Name37" presStyleLbl="parChTrans1D4" presStyleIdx="6" presStyleCnt="10"/>
      <dgm:spPr>
        <a:custGeom>
          <a:avLst/>
          <a:gdLst/>
          <a:ahLst/>
          <a:cxnLst/>
          <a:rect l="0" t="0" r="0" b="0"/>
          <a:pathLst>
            <a:path>
              <a:moveTo>
                <a:pt x="45720" y="0"/>
              </a:moveTo>
              <a:lnTo>
                <a:pt x="45720" y="191625"/>
              </a:lnTo>
            </a:path>
          </a:pathLst>
        </a:custGeom>
      </dgm:spPr>
      <dgm:t>
        <a:bodyPr/>
        <a:lstStyle/>
        <a:p>
          <a:endParaRPr lang="en-GB"/>
        </a:p>
      </dgm:t>
    </dgm:pt>
    <dgm:pt modelId="{A52D1701-B3FF-4C3D-AD11-9D784A4DFBE3}" type="pres">
      <dgm:prSet presAssocID="{500A0069-BDFE-4210-8D97-81D4FADCADAF}" presName="hierRoot2" presStyleCnt="0">
        <dgm:presLayoutVars>
          <dgm:hierBranch val="init"/>
        </dgm:presLayoutVars>
      </dgm:prSet>
      <dgm:spPr/>
    </dgm:pt>
    <dgm:pt modelId="{C867A25A-AC7A-47E9-9C5D-6BAD108C5AD0}" type="pres">
      <dgm:prSet presAssocID="{500A0069-BDFE-4210-8D97-81D4FADCADAF}" presName="rootComposite" presStyleCnt="0"/>
      <dgm:spPr/>
    </dgm:pt>
    <dgm:pt modelId="{4F35F0AB-AC3D-4C67-BA05-2EC5B0D66769}" type="pres">
      <dgm:prSet presAssocID="{500A0069-BDFE-4210-8D97-81D4FADCADAF}" presName="rootText" presStyleLbl="node4" presStyleIdx="5" presStyleCnt="9" custScaleY="129738">
        <dgm:presLayoutVars>
          <dgm:chPref val="3"/>
        </dgm:presLayoutVars>
      </dgm:prSet>
      <dgm:spPr>
        <a:prstGeom prst="rect">
          <a:avLst/>
        </a:prstGeom>
      </dgm:spPr>
      <dgm:t>
        <a:bodyPr/>
        <a:lstStyle/>
        <a:p>
          <a:endParaRPr lang="en-GB"/>
        </a:p>
      </dgm:t>
    </dgm:pt>
    <dgm:pt modelId="{73E92AF6-F685-4B3E-A5FA-D526D458B53E}" type="pres">
      <dgm:prSet presAssocID="{500A0069-BDFE-4210-8D97-81D4FADCADAF}" presName="rootConnector" presStyleLbl="node4" presStyleIdx="5" presStyleCnt="9"/>
      <dgm:spPr/>
      <dgm:t>
        <a:bodyPr/>
        <a:lstStyle/>
        <a:p>
          <a:endParaRPr lang="en-GB"/>
        </a:p>
      </dgm:t>
    </dgm:pt>
    <dgm:pt modelId="{F81CC095-D777-43B0-9B51-92CE2D5EBB54}" type="pres">
      <dgm:prSet presAssocID="{500A0069-BDFE-4210-8D97-81D4FADCADAF}" presName="hierChild4" presStyleCnt="0"/>
      <dgm:spPr/>
    </dgm:pt>
    <dgm:pt modelId="{1B3AED8E-478F-411F-9AB0-8E5B4D8B7B24}" type="pres">
      <dgm:prSet presAssocID="{086C4909-B7A8-4C0A-BEDD-5EEC8DE20CC8}" presName="Name37" presStyleLbl="parChTrans1D4" presStyleIdx="7" presStyleCnt="10"/>
      <dgm:spPr>
        <a:custGeom>
          <a:avLst/>
          <a:gdLst/>
          <a:ahLst/>
          <a:cxnLst/>
          <a:rect l="0" t="0" r="0" b="0"/>
          <a:pathLst>
            <a:path>
              <a:moveTo>
                <a:pt x="0" y="0"/>
              </a:moveTo>
              <a:lnTo>
                <a:pt x="0" y="419751"/>
              </a:lnTo>
              <a:lnTo>
                <a:pt x="136875" y="419751"/>
              </a:lnTo>
            </a:path>
          </a:pathLst>
        </a:custGeom>
      </dgm:spPr>
      <dgm:t>
        <a:bodyPr/>
        <a:lstStyle/>
        <a:p>
          <a:endParaRPr lang="en-GB"/>
        </a:p>
      </dgm:t>
    </dgm:pt>
    <dgm:pt modelId="{DE4CB7F7-3C7B-4C9F-ADAA-4F2626B93590}" type="pres">
      <dgm:prSet presAssocID="{C8AA344E-1BB4-4247-9CF5-0B03B991DC37}" presName="hierRoot2" presStyleCnt="0">
        <dgm:presLayoutVars>
          <dgm:hierBranch val="init"/>
        </dgm:presLayoutVars>
      </dgm:prSet>
      <dgm:spPr/>
    </dgm:pt>
    <dgm:pt modelId="{0E1E007B-0DF6-46B0-BA38-EEA7F8EFF354}" type="pres">
      <dgm:prSet presAssocID="{C8AA344E-1BB4-4247-9CF5-0B03B991DC37}" presName="rootComposite" presStyleCnt="0"/>
      <dgm:spPr/>
    </dgm:pt>
    <dgm:pt modelId="{E0BCEBB7-7DF1-4FC6-9BA9-0A26C9EDD824}" type="pres">
      <dgm:prSet presAssocID="{C8AA344E-1BB4-4247-9CF5-0B03B991DC37}" presName="rootText" presStyleLbl="node4" presStyleIdx="6" presStyleCnt="9">
        <dgm:presLayoutVars>
          <dgm:chPref val="3"/>
        </dgm:presLayoutVars>
      </dgm:prSet>
      <dgm:spPr>
        <a:prstGeom prst="rect">
          <a:avLst/>
        </a:prstGeom>
      </dgm:spPr>
      <dgm:t>
        <a:bodyPr/>
        <a:lstStyle/>
        <a:p>
          <a:endParaRPr lang="en-GB"/>
        </a:p>
      </dgm:t>
    </dgm:pt>
    <dgm:pt modelId="{79E0918C-3C62-46A6-B18B-F09800C4A3A9}" type="pres">
      <dgm:prSet presAssocID="{C8AA344E-1BB4-4247-9CF5-0B03B991DC37}" presName="rootConnector" presStyleLbl="node4" presStyleIdx="6" presStyleCnt="9"/>
      <dgm:spPr/>
      <dgm:t>
        <a:bodyPr/>
        <a:lstStyle/>
        <a:p>
          <a:endParaRPr lang="en-GB"/>
        </a:p>
      </dgm:t>
    </dgm:pt>
    <dgm:pt modelId="{BDB6EC37-AF2E-498E-B99D-C3AC4946CA68}" type="pres">
      <dgm:prSet presAssocID="{C8AA344E-1BB4-4247-9CF5-0B03B991DC37}" presName="hierChild4" presStyleCnt="0"/>
      <dgm:spPr/>
    </dgm:pt>
    <dgm:pt modelId="{3F21283D-5EBB-456E-8E59-3228507CCED5}" type="pres">
      <dgm:prSet presAssocID="{C8AA344E-1BB4-4247-9CF5-0B03B991DC37}" presName="hierChild5" presStyleCnt="0"/>
      <dgm:spPr/>
    </dgm:pt>
    <dgm:pt modelId="{FBC98C26-7DA1-4413-8C12-271337D6E844}" type="pres">
      <dgm:prSet presAssocID="{500A0069-BDFE-4210-8D97-81D4FADCADAF}" presName="hierChild5" presStyleCnt="0"/>
      <dgm:spPr/>
    </dgm:pt>
    <dgm:pt modelId="{D4390B93-1961-47A1-9719-5F13135185F4}" type="pres">
      <dgm:prSet presAssocID="{3406007C-33A1-487C-90A3-F40D2BC16803}" presName="Name37" presStyleLbl="parChTrans1D4" presStyleIdx="8" presStyleCnt="10"/>
      <dgm:spPr>
        <a:custGeom>
          <a:avLst/>
          <a:gdLst/>
          <a:ahLst/>
          <a:cxnLst/>
          <a:rect l="0" t="0" r="0" b="0"/>
          <a:pathLst>
            <a:path>
              <a:moveTo>
                <a:pt x="0" y="0"/>
              </a:moveTo>
              <a:lnTo>
                <a:pt x="0" y="95812"/>
              </a:lnTo>
              <a:lnTo>
                <a:pt x="1104127" y="95812"/>
              </a:lnTo>
              <a:lnTo>
                <a:pt x="1104127" y="191625"/>
              </a:lnTo>
            </a:path>
          </a:pathLst>
        </a:custGeom>
      </dgm:spPr>
      <dgm:t>
        <a:bodyPr/>
        <a:lstStyle/>
        <a:p>
          <a:endParaRPr lang="en-GB"/>
        </a:p>
      </dgm:t>
    </dgm:pt>
    <dgm:pt modelId="{DC87A0D1-E570-44FB-8483-4459467F3D73}" type="pres">
      <dgm:prSet presAssocID="{FDB60CDE-A845-4FEE-BB84-6C9DC658C937}" presName="hierRoot2" presStyleCnt="0">
        <dgm:presLayoutVars>
          <dgm:hierBranch val="init"/>
        </dgm:presLayoutVars>
      </dgm:prSet>
      <dgm:spPr/>
    </dgm:pt>
    <dgm:pt modelId="{7C4C310B-0357-4795-A230-87A20914F953}" type="pres">
      <dgm:prSet presAssocID="{FDB60CDE-A845-4FEE-BB84-6C9DC658C937}" presName="rootComposite" presStyleCnt="0"/>
      <dgm:spPr/>
    </dgm:pt>
    <dgm:pt modelId="{CF956D18-F6AC-4B82-A98C-DDEF517E032E}" type="pres">
      <dgm:prSet presAssocID="{FDB60CDE-A845-4FEE-BB84-6C9DC658C937}" presName="rootText" presStyleLbl="node4" presStyleIdx="7" presStyleCnt="9" custScaleY="132625">
        <dgm:presLayoutVars>
          <dgm:chPref val="3"/>
        </dgm:presLayoutVars>
      </dgm:prSet>
      <dgm:spPr>
        <a:prstGeom prst="rect">
          <a:avLst/>
        </a:prstGeom>
      </dgm:spPr>
      <dgm:t>
        <a:bodyPr/>
        <a:lstStyle/>
        <a:p>
          <a:endParaRPr lang="en-GB"/>
        </a:p>
      </dgm:t>
    </dgm:pt>
    <dgm:pt modelId="{E4A61F1A-F824-41F8-AB92-607B2227849A}" type="pres">
      <dgm:prSet presAssocID="{FDB60CDE-A845-4FEE-BB84-6C9DC658C937}" presName="rootConnector" presStyleLbl="node4" presStyleIdx="7" presStyleCnt="9"/>
      <dgm:spPr/>
      <dgm:t>
        <a:bodyPr/>
        <a:lstStyle/>
        <a:p>
          <a:endParaRPr lang="en-GB"/>
        </a:p>
      </dgm:t>
    </dgm:pt>
    <dgm:pt modelId="{124EB2B6-1F7B-4884-892E-4A62B702C134}" type="pres">
      <dgm:prSet presAssocID="{FDB60CDE-A845-4FEE-BB84-6C9DC658C937}" presName="hierChild4" presStyleCnt="0"/>
      <dgm:spPr/>
    </dgm:pt>
    <dgm:pt modelId="{D42C237B-08E9-4557-9FD8-9F95E3B2085F}" type="pres">
      <dgm:prSet presAssocID="{67EA015C-2D03-4511-871A-E7C0C566504A}" presName="Name37" presStyleLbl="parChTrans1D4" presStyleIdx="9" presStyleCnt="10"/>
      <dgm:spPr>
        <a:custGeom>
          <a:avLst/>
          <a:gdLst/>
          <a:ahLst/>
          <a:cxnLst/>
          <a:rect l="0" t="0" r="0" b="0"/>
          <a:pathLst>
            <a:path>
              <a:moveTo>
                <a:pt x="0" y="0"/>
              </a:moveTo>
              <a:lnTo>
                <a:pt x="0" y="419751"/>
              </a:lnTo>
              <a:lnTo>
                <a:pt x="136875" y="419751"/>
              </a:lnTo>
            </a:path>
          </a:pathLst>
        </a:custGeom>
      </dgm:spPr>
      <dgm:t>
        <a:bodyPr/>
        <a:lstStyle/>
        <a:p>
          <a:endParaRPr lang="en-GB"/>
        </a:p>
      </dgm:t>
    </dgm:pt>
    <dgm:pt modelId="{A5C09A2D-32C8-432A-A9AA-F09E873434D7}" type="pres">
      <dgm:prSet presAssocID="{3E46F33A-C359-4208-8A3C-A2534B0D8FFF}" presName="hierRoot2" presStyleCnt="0">
        <dgm:presLayoutVars>
          <dgm:hierBranch val="init"/>
        </dgm:presLayoutVars>
      </dgm:prSet>
      <dgm:spPr/>
    </dgm:pt>
    <dgm:pt modelId="{47C81449-59C2-4C6E-A3D5-842C755DC66C}" type="pres">
      <dgm:prSet presAssocID="{3E46F33A-C359-4208-8A3C-A2534B0D8FFF}" presName="rootComposite" presStyleCnt="0"/>
      <dgm:spPr/>
    </dgm:pt>
    <dgm:pt modelId="{87D15E87-86B5-4D04-B7C5-B65A07C805EC}" type="pres">
      <dgm:prSet presAssocID="{3E46F33A-C359-4208-8A3C-A2534B0D8FFF}" presName="rootText" presStyleLbl="node4" presStyleIdx="8" presStyleCnt="9">
        <dgm:presLayoutVars>
          <dgm:chPref val="3"/>
        </dgm:presLayoutVars>
      </dgm:prSet>
      <dgm:spPr>
        <a:prstGeom prst="rect">
          <a:avLst/>
        </a:prstGeom>
      </dgm:spPr>
      <dgm:t>
        <a:bodyPr/>
        <a:lstStyle/>
        <a:p>
          <a:endParaRPr lang="en-GB"/>
        </a:p>
      </dgm:t>
    </dgm:pt>
    <dgm:pt modelId="{3C582228-99DD-40A8-821F-12C05CC9F0DC}" type="pres">
      <dgm:prSet presAssocID="{3E46F33A-C359-4208-8A3C-A2534B0D8FFF}" presName="rootConnector" presStyleLbl="node4" presStyleIdx="8" presStyleCnt="9"/>
      <dgm:spPr/>
      <dgm:t>
        <a:bodyPr/>
        <a:lstStyle/>
        <a:p>
          <a:endParaRPr lang="en-GB"/>
        </a:p>
      </dgm:t>
    </dgm:pt>
    <dgm:pt modelId="{2E636711-01EB-4333-A75D-8E6A7918A51F}" type="pres">
      <dgm:prSet presAssocID="{3E46F33A-C359-4208-8A3C-A2534B0D8FFF}" presName="hierChild4" presStyleCnt="0"/>
      <dgm:spPr/>
    </dgm:pt>
    <dgm:pt modelId="{68E0D2CF-D227-424D-9634-FB368E347BE4}" type="pres">
      <dgm:prSet presAssocID="{3E46F33A-C359-4208-8A3C-A2534B0D8FFF}" presName="hierChild5" presStyleCnt="0"/>
      <dgm:spPr/>
    </dgm:pt>
    <dgm:pt modelId="{A005810F-40AC-4929-AA4E-A0EF1ED3EABB}" type="pres">
      <dgm:prSet presAssocID="{FDB60CDE-A845-4FEE-BB84-6C9DC658C937}" presName="hierChild5" presStyleCnt="0"/>
      <dgm:spPr/>
    </dgm:pt>
    <dgm:pt modelId="{ED9D6E42-434F-40A1-8A3E-98AEFDCB9618}" type="pres">
      <dgm:prSet presAssocID="{E8E67577-F06F-4AB6-B0C8-7C6DB4F76766}" presName="hierChild5" presStyleCnt="0"/>
      <dgm:spPr/>
    </dgm:pt>
    <dgm:pt modelId="{F83D6E19-FA3D-4E78-8C79-8A136AED4202}" type="pres">
      <dgm:prSet presAssocID="{ED943AA3-0FC4-4BE0-A10E-F2D4108AB559}" presName="Name37" presStyleLbl="parChTrans1D3" presStyleIdx="2" presStyleCnt="4"/>
      <dgm:spPr/>
      <dgm:t>
        <a:bodyPr/>
        <a:lstStyle/>
        <a:p>
          <a:endParaRPr lang="en-GB"/>
        </a:p>
      </dgm:t>
    </dgm:pt>
    <dgm:pt modelId="{B5C8009E-C8F2-4AB1-9333-6930BEF7E659}" type="pres">
      <dgm:prSet presAssocID="{88D6061A-1731-424A-9B43-471A5E2CABF6}" presName="hierRoot2" presStyleCnt="0">
        <dgm:presLayoutVars>
          <dgm:hierBranch val="init"/>
        </dgm:presLayoutVars>
      </dgm:prSet>
      <dgm:spPr/>
    </dgm:pt>
    <dgm:pt modelId="{7BB0AED4-18D3-47F9-8FF5-CCC8FB510051}" type="pres">
      <dgm:prSet presAssocID="{88D6061A-1731-424A-9B43-471A5E2CABF6}" presName="rootComposite" presStyleCnt="0"/>
      <dgm:spPr/>
    </dgm:pt>
    <dgm:pt modelId="{FDB9C4A3-13AC-47F8-9660-ACC71BE78F70}" type="pres">
      <dgm:prSet presAssocID="{88D6061A-1731-424A-9B43-471A5E2CABF6}" presName="rootText" presStyleLbl="node3" presStyleIdx="2" presStyleCnt="4">
        <dgm:presLayoutVars>
          <dgm:chPref val="3"/>
        </dgm:presLayoutVars>
      </dgm:prSet>
      <dgm:spPr/>
      <dgm:t>
        <a:bodyPr/>
        <a:lstStyle/>
        <a:p>
          <a:endParaRPr lang="en-GB"/>
        </a:p>
      </dgm:t>
    </dgm:pt>
    <dgm:pt modelId="{B4800BD2-161A-4D7F-A540-D842CD8AB486}" type="pres">
      <dgm:prSet presAssocID="{88D6061A-1731-424A-9B43-471A5E2CABF6}" presName="rootConnector" presStyleLbl="node3" presStyleIdx="2" presStyleCnt="4"/>
      <dgm:spPr/>
      <dgm:t>
        <a:bodyPr/>
        <a:lstStyle/>
        <a:p>
          <a:endParaRPr lang="en-GB"/>
        </a:p>
      </dgm:t>
    </dgm:pt>
    <dgm:pt modelId="{969272CD-C422-4539-8F7A-88FC5BFC7056}" type="pres">
      <dgm:prSet presAssocID="{88D6061A-1731-424A-9B43-471A5E2CABF6}" presName="hierChild4" presStyleCnt="0"/>
      <dgm:spPr/>
    </dgm:pt>
    <dgm:pt modelId="{C6160C05-DEFB-4589-A196-4437DEC9E57E}" type="pres">
      <dgm:prSet presAssocID="{88D6061A-1731-424A-9B43-471A5E2CABF6}" presName="hierChild5" presStyleCnt="0"/>
      <dgm:spPr/>
    </dgm:pt>
    <dgm:pt modelId="{0D3BA9EF-E80E-4520-926C-13472A19E72B}" type="pres">
      <dgm:prSet presAssocID="{7D9E3622-818B-4CC6-BC1A-BF41D7D400EA}" presName="Name37" presStyleLbl="parChTrans1D3" presStyleIdx="3" presStyleCnt="4"/>
      <dgm:spPr>
        <a:custGeom>
          <a:avLst/>
          <a:gdLst/>
          <a:ahLst/>
          <a:cxnLst/>
          <a:rect l="0" t="0" r="0" b="0"/>
          <a:pathLst>
            <a:path>
              <a:moveTo>
                <a:pt x="0" y="0"/>
              </a:moveTo>
              <a:lnTo>
                <a:pt x="0" y="95812"/>
              </a:lnTo>
              <a:lnTo>
                <a:pt x="1770254" y="95812"/>
              </a:lnTo>
              <a:lnTo>
                <a:pt x="1770254" y="191625"/>
              </a:lnTo>
            </a:path>
          </a:pathLst>
        </a:custGeom>
      </dgm:spPr>
      <dgm:t>
        <a:bodyPr/>
        <a:lstStyle/>
        <a:p>
          <a:endParaRPr lang="en-GB"/>
        </a:p>
      </dgm:t>
    </dgm:pt>
    <dgm:pt modelId="{ACAA78FA-D96D-4854-83E1-7BF380D9EDC7}" type="pres">
      <dgm:prSet presAssocID="{5BD27CEC-381C-43B4-A085-FA4141DCC4F9}" presName="hierRoot2" presStyleCnt="0">
        <dgm:presLayoutVars>
          <dgm:hierBranch val="init"/>
        </dgm:presLayoutVars>
      </dgm:prSet>
      <dgm:spPr/>
    </dgm:pt>
    <dgm:pt modelId="{426C109B-D57C-437C-AC04-5AF0C5198DF7}" type="pres">
      <dgm:prSet presAssocID="{5BD27CEC-381C-43B4-A085-FA4141DCC4F9}" presName="rootComposite" presStyleCnt="0"/>
      <dgm:spPr/>
    </dgm:pt>
    <dgm:pt modelId="{F5C0D445-6838-4BD3-9E54-3DCC4461775A}" type="pres">
      <dgm:prSet presAssocID="{5BD27CEC-381C-43B4-A085-FA4141DCC4F9}" presName="rootText" presStyleLbl="node3" presStyleIdx="3" presStyleCnt="4" custLinFactNeighborX="-1247" custLinFactNeighborY="9446">
        <dgm:presLayoutVars>
          <dgm:chPref val="3"/>
        </dgm:presLayoutVars>
      </dgm:prSet>
      <dgm:spPr>
        <a:prstGeom prst="rect">
          <a:avLst/>
        </a:prstGeom>
      </dgm:spPr>
      <dgm:t>
        <a:bodyPr/>
        <a:lstStyle/>
        <a:p>
          <a:endParaRPr lang="en-GB"/>
        </a:p>
      </dgm:t>
    </dgm:pt>
    <dgm:pt modelId="{BF995E7F-9163-4010-9EE9-8EBC0C689940}" type="pres">
      <dgm:prSet presAssocID="{5BD27CEC-381C-43B4-A085-FA4141DCC4F9}" presName="rootConnector" presStyleLbl="node3" presStyleIdx="3" presStyleCnt="4"/>
      <dgm:spPr/>
      <dgm:t>
        <a:bodyPr/>
        <a:lstStyle/>
        <a:p>
          <a:endParaRPr lang="en-GB"/>
        </a:p>
      </dgm:t>
    </dgm:pt>
    <dgm:pt modelId="{6C5B889E-8A70-4C34-AB83-4AD62318104E}" type="pres">
      <dgm:prSet presAssocID="{5BD27CEC-381C-43B4-A085-FA4141DCC4F9}" presName="hierChild4" presStyleCnt="0"/>
      <dgm:spPr/>
    </dgm:pt>
    <dgm:pt modelId="{E48560EC-62BA-4EAE-A9D8-0F19A543D4CD}" type="pres">
      <dgm:prSet presAssocID="{5BD27CEC-381C-43B4-A085-FA4141DCC4F9}" presName="hierChild5" presStyleCnt="0"/>
      <dgm:spPr/>
    </dgm:pt>
    <dgm:pt modelId="{C65B01FD-F195-44AB-B2F0-7B7BC2FA421D}" type="pres">
      <dgm:prSet presAssocID="{2D01BB3D-BC56-4C98-B714-6BCB53660684}" presName="hierChild5" presStyleCnt="0"/>
      <dgm:spPr/>
    </dgm:pt>
    <dgm:pt modelId="{131C9222-61CA-4EC9-BA27-1F5E8FD74537}" type="pres">
      <dgm:prSet presAssocID="{CD73AC46-14B1-4E1F-8A62-6827B5BF5D17}" presName="hierChild3" presStyleCnt="0"/>
      <dgm:spPr/>
    </dgm:pt>
  </dgm:ptLst>
  <dgm:cxnLst>
    <dgm:cxn modelId="{7ED70360-9E0F-4FCB-9291-CE834618C0F9}" type="presOf" srcId="{88D6061A-1731-424A-9B43-471A5E2CABF6}" destId="{FDB9C4A3-13AC-47F8-9660-ACC71BE78F70}" srcOrd="0" destOrd="0" presId="urn:microsoft.com/office/officeart/2005/8/layout/orgChart1"/>
    <dgm:cxn modelId="{0B12A0B9-0ED6-4683-A39B-30FE74AF08B0}" type="presOf" srcId="{0A563B2A-818B-4E07-B53A-3C1AB66CB3D9}" destId="{054D1628-CCDE-44E8-8C2D-4C971D0EDB57}" srcOrd="0" destOrd="0" presId="urn:microsoft.com/office/officeart/2005/8/layout/orgChart1"/>
    <dgm:cxn modelId="{FFF8C5DB-6AC7-4DB4-B26C-B4FD153B2666}" type="presOf" srcId="{667E81F0-EE1F-49A9-A920-61C1454B6A22}" destId="{576F074A-DFF4-458E-AEB6-651E5263E2F0}" srcOrd="0" destOrd="0" presId="urn:microsoft.com/office/officeart/2005/8/layout/orgChart1"/>
    <dgm:cxn modelId="{E1022818-D69D-49F6-9654-C30DCF8E2ADA}" type="presOf" srcId="{67EA015C-2D03-4511-871A-E7C0C566504A}" destId="{D42C237B-08E9-4557-9FD8-9F95E3B2085F}" srcOrd="0" destOrd="0" presId="urn:microsoft.com/office/officeart/2005/8/layout/orgChart1"/>
    <dgm:cxn modelId="{04EA05E6-50B2-4FD4-BBCB-C63BEED5CC79}" type="presOf" srcId="{3406007C-33A1-487C-90A3-F40D2BC16803}" destId="{D4390B93-1961-47A1-9719-5F13135185F4}" srcOrd="0" destOrd="0" presId="urn:microsoft.com/office/officeart/2005/8/layout/orgChart1"/>
    <dgm:cxn modelId="{9716D443-DFA4-42E5-9D1A-10B7763097D4}" srcId="{2D01BB3D-BC56-4C98-B714-6BCB53660684}" destId="{E8E67577-F06F-4AB6-B0C8-7C6DB4F76766}" srcOrd="1" destOrd="0" parTransId="{8AB34FEB-1CF3-4EDD-8786-7CDB9BC92C88}" sibTransId="{515D9B7F-6C37-462C-9ABE-E8CE6C1EC588}"/>
    <dgm:cxn modelId="{3CFF755F-737A-4102-A815-CD217C30C3B7}" type="presOf" srcId="{5BD27CEC-381C-43B4-A085-FA4141DCC4F9}" destId="{BF995E7F-9163-4010-9EE9-8EBC0C689940}" srcOrd="1" destOrd="0" presId="urn:microsoft.com/office/officeart/2005/8/layout/orgChart1"/>
    <dgm:cxn modelId="{EEFC33A2-BAB2-4304-B76B-64FCD987A057}" srcId="{500A0069-BDFE-4210-8D97-81D4FADCADAF}" destId="{C8AA344E-1BB4-4247-9CF5-0B03B991DC37}" srcOrd="0" destOrd="0" parTransId="{086C4909-B7A8-4C0A-BEDD-5EEC8DE20CC8}" sibTransId="{CE61B3AA-10F9-4010-9B76-271940BF3FE5}"/>
    <dgm:cxn modelId="{7823940F-D170-4699-84A4-3EB6866139C3}" srcId="{E8E67577-F06F-4AB6-B0C8-7C6DB4F76766}" destId="{500A0069-BDFE-4210-8D97-81D4FADCADAF}" srcOrd="1" destOrd="0" parTransId="{56146D79-3CF5-483D-8946-8B62204D2379}" sibTransId="{8D33D4B9-B360-4B65-9BAE-ABEA9C8D1F45}"/>
    <dgm:cxn modelId="{C68AA832-BD16-45C2-8D29-FDA713A7F859}" type="presOf" srcId="{5BD27CEC-381C-43B4-A085-FA4141DCC4F9}" destId="{F5C0D445-6838-4BD3-9E54-3DCC4461775A}" srcOrd="0" destOrd="0" presId="urn:microsoft.com/office/officeart/2005/8/layout/orgChart1"/>
    <dgm:cxn modelId="{DCA781E5-CCB9-4F5B-885C-50EA862CEDEA}" type="presOf" srcId="{0597F478-1DDF-4BFE-BA3D-8E067807D223}" destId="{58640049-0DE6-4878-B837-6E529060081B}" srcOrd="1" destOrd="0" presId="urn:microsoft.com/office/officeart/2005/8/layout/orgChart1"/>
    <dgm:cxn modelId="{DD561A99-A55D-4248-9D79-419DE6E5EB73}" srcId="{E8E67577-F06F-4AB6-B0C8-7C6DB4F76766}" destId="{FDB60CDE-A845-4FEE-BB84-6C9DC658C937}" srcOrd="2" destOrd="0" parTransId="{3406007C-33A1-487C-90A3-F40D2BC16803}" sibTransId="{D65162CB-B6F6-43A2-B60C-BC86E0875107}"/>
    <dgm:cxn modelId="{47A404CD-2B0A-4514-9E3F-9CD62F650F4C}" type="presOf" srcId="{E8E67577-F06F-4AB6-B0C8-7C6DB4F76766}" destId="{7D5C0BCD-E01E-44B5-9FBB-5D93D79F15AE}" srcOrd="0" destOrd="0" presId="urn:microsoft.com/office/officeart/2005/8/layout/orgChart1"/>
    <dgm:cxn modelId="{217126AB-6386-48B9-84E4-4639A7A8DE00}" srcId="{B4C114C6-CDD8-4D74-BEC6-A9541962BA7B}" destId="{20238DE7-50CC-4A1D-B6DA-5AD0DC376840}" srcOrd="0" destOrd="0" parTransId="{727B25C2-9F34-4F07-BB28-C65A2BC54379}" sibTransId="{36432F41-337B-4AF7-BC29-86F798F75821}"/>
    <dgm:cxn modelId="{8D309FBB-DEC2-4822-AB05-A8B82FAF03B8}" type="presOf" srcId="{20238DE7-50CC-4A1D-B6DA-5AD0DC376840}" destId="{D56D151D-F90D-4777-BA75-32DC8C6F75E1}" srcOrd="0" destOrd="0" presId="urn:microsoft.com/office/officeart/2005/8/layout/orgChart1"/>
    <dgm:cxn modelId="{51AB828F-DE38-4C00-AC22-473BCFD68177}" type="presOf" srcId="{C8AA344E-1BB4-4247-9CF5-0B03B991DC37}" destId="{79E0918C-3C62-46A6-B18B-F09800C4A3A9}" srcOrd="1" destOrd="0" presId="urn:microsoft.com/office/officeart/2005/8/layout/orgChart1"/>
    <dgm:cxn modelId="{92B035AF-2D5E-44E0-9FA1-2F2CE0639BA3}" srcId="{B4C114C6-CDD8-4D74-BEC6-A9541962BA7B}" destId="{FB221079-A896-42EA-A662-17FDE83DFC38}" srcOrd="3" destOrd="0" parTransId="{667E81F0-EE1F-49A9-A920-61C1454B6A22}" sibTransId="{3A25CCF6-EF3F-4C5E-8F8F-40772B075FCA}"/>
    <dgm:cxn modelId="{BA1778D1-656A-4D45-8E5E-8ADD8C37A96C}" srcId="{B4C114C6-CDD8-4D74-BEC6-A9541962BA7B}" destId="{74694A9D-26FB-48C6-8750-19BD9D9083BD}" srcOrd="2" destOrd="0" parTransId="{1ACED537-26BF-4510-81B2-135F585BDA73}" sibTransId="{B919D23B-B593-4126-9334-278B62B2950C}"/>
    <dgm:cxn modelId="{8187E9D8-C9EE-4FB8-8217-CE16B3BA2D7C}" type="presOf" srcId="{20238DE7-50CC-4A1D-B6DA-5AD0DC376840}" destId="{8E518E07-D4F2-4100-94DF-2825095AA75E}" srcOrd="1" destOrd="0" presId="urn:microsoft.com/office/officeart/2005/8/layout/orgChart1"/>
    <dgm:cxn modelId="{45987463-1A88-405A-8DA5-2E4D59CFC39B}" srcId="{2D01BB3D-BC56-4C98-B714-6BCB53660684}" destId="{5BD27CEC-381C-43B4-A085-FA4141DCC4F9}" srcOrd="3" destOrd="0" parTransId="{7D9E3622-818B-4CC6-BC1A-BF41D7D400EA}" sibTransId="{97D37E89-8075-426C-B161-0B6A1E38380B}"/>
    <dgm:cxn modelId="{5F271556-C27D-4305-A0E8-FEEAEDF7EC0E}" type="presOf" srcId="{C7012567-D52E-47C0-A2A2-D774DF33C138}" destId="{3E5CC7EE-2A37-4B44-9DFA-F0D5F1EF3ECD}" srcOrd="1" destOrd="0" presId="urn:microsoft.com/office/officeart/2005/8/layout/orgChart1"/>
    <dgm:cxn modelId="{B38DF70A-5F00-4798-B744-C5AC83D75791}" type="presOf" srcId="{FB221079-A896-42EA-A662-17FDE83DFC38}" destId="{BA4BAB9B-5E6A-4D7D-B921-BADAD264F951}" srcOrd="1" destOrd="0" presId="urn:microsoft.com/office/officeart/2005/8/layout/orgChart1"/>
    <dgm:cxn modelId="{8025EE07-5112-43B0-92E1-DF38BE36771B}" type="presOf" srcId="{74694A9D-26FB-48C6-8750-19BD9D9083BD}" destId="{C85FAF7F-8C91-46D0-8FCC-E47D89888EBA}" srcOrd="1" destOrd="0" presId="urn:microsoft.com/office/officeart/2005/8/layout/orgChart1"/>
    <dgm:cxn modelId="{64D3FB97-B030-491E-BEE4-14B48D79F652}" srcId="{B4C114C6-CDD8-4D74-BEC6-A9541962BA7B}" destId="{C7012567-D52E-47C0-A2A2-D774DF33C138}" srcOrd="1" destOrd="0" parTransId="{F66B85BA-59F3-40EC-A66E-7112C3801EAC}" sibTransId="{5770256C-7766-4D60-8934-A53985EA42E6}"/>
    <dgm:cxn modelId="{BCB48CEF-CF93-4927-B5B7-8A046DDAB264}" type="presOf" srcId="{0597F478-1DDF-4BFE-BA3D-8E067807D223}" destId="{A5D084F0-2D80-41A3-8610-024E77226B37}" srcOrd="0" destOrd="0" presId="urn:microsoft.com/office/officeart/2005/8/layout/orgChart1"/>
    <dgm:cxn modelId="{6AF30A2C-1526-40A0-A0AC-378B9D161838}" type="presOf" srcId="{3E46F33A-C359-4208-8A3C-A2534B0D8FFF}" destId="{87D15E87-86B5-4D04-B7C5-B65A07C805EC}" srcOrd="0" destOrd="0" presId="urn:microsoft.com/office/officeart/2005/8/layout/orgChart1"/>
    <dgm:cxn modelId="{93F58B18-982D-47B0-B460-CAABD8E98478}" type="presOf" srcId="{F66B85BA-59F3-40EC-A66E-7112C3801EAC}" destId="{490FAC79-9FAF-4E15-94B6-C9F75CF41BC8}" srcOrd="0" destOrd="0" presId="urn:microsoft.com/office/officeart/2005/8/layout/orgChart1"/>
    <dgm:cxn modelId="{BF59FB92-403D-4DCB-BB46-32052F1FC4C5}" type="presOf" srcId="{FDB60CDE-A845-4FEE-BB84-6C9DC658C937}" destId="{E4A61F1A-F824-41F8-AB92-607B2227849A}" srcOrd="1" destOrd="0" presId="urn:microsoft.com/office/officeart/2005/8/layout/orgChart1"/>
    <dgm:cxn modelId="{D4147A76-10D1-4ABC-B8E0-A6ABB5547B78}" srcId="{0597F478-1DDF-4BFE-BA3D-8E067807D223}" destId="{E0FB1574-FA28-4082-9A02-A1E0BAB052C1}" srcOrd="0" destOrd="0" parTransId="{44AC233C-46D2-40BA-A4A6-9106D393FA7B}" sibTransId="{96452583-145D-4FE3-B620-F47CA5B3F97D}"/>
    <dgm:cxn modelId="{69FDA4B4-F1CA-4706-8B4B-77C2525D9B47}" type="presOf" srcId="{1ACED537-26BF-4510-81B2-135F585BDA73}" destId="{FF023ED2-1F68-43E9-AC66-6D545945E3FB}" srcOrd="0" destOrd="0" presId="urn:microsoft.com/office/officeart/2005/8/layout/orgChart1"/>
    <dgm:cxn modelId="{786666F3-F4F0-4B0C-9615-4C8A1BA53297}" type="presOf" srcId="{CD73AC46-14B1-4E1F-8A62-6827B5BF5D17}" destId="{FE24DE53-EDFD-4985-A47D-0A508E1678EB}" srcOrd="0" destOrd="0" presId="urn:microsoft.com/office/officeart/2005/8/layout/orgChart1"/>
    <dgm:cxn modelId="{B942B54A-54C9-4806-BB07-57EAB685CFBB}" type="presOf" srcId="{E8E67577-F06F-4AB6-B0C8-7C6DB4F76766}" destId="{7D8FD0FF-E11F-4A63-97C2-2E6D99584C01}" srcOrd="1" destOrd="0" presId="urn:microsoft.com/office/officeart/2005/8/layout/orgChart1"/>
    <dgm:cxn modelId="{479FB81B-18AF-4BFE-AB00-355FB4E3855D}" type="presOf" srcId="{88D6061A-1731-424A-9B43-471A5E2CABF6}" destId="{B4800BD2-161A-4D7F-A540-D842CD8AB486}" srcOrd="1" destOrd="0" presId="urn:microsoft.com/office/officeart/2005/8/layout/orgChart1"/>
    <dgm:cxn modelId="{FBB26984-DD03-4DA0-A8AA-0583C3902244}" type="presOf" srcId="{44AC233C-46D2-40BA-A4A6-9106D393FA7B}" destId="{4E5332EF-C616-44AB-A883-EDF5356A8708}" srcOrd="0" destOrd="0" presId="urn:microsoft.com/office/officeart/2005/8/layout/orgChart1"/>
    <dgm:cxn modelId="{7644E3E0-48DB-4D80-9064-4D523A276FE7}" type="presOf" srcId="{C8AA344E-1BB4-4247-9CF5-0B03B991DC37}" destId="{E0BCEBB7-7DF1-4FC6-9BA9-0A26C9EDD824}" srcOrd="0" destOrd="0" presId="urn:microsoft.com/office/officeart/2005/8/layout/orgChart1"/>
    <dgm:cxn modelId="{159658D0-DEED-4E4A-8C82-B99FE32828F2}" type="presOf" srcId="{74694A9D-26FB-48C6-8750-19BD9D9083BD}" destId="{030C2130-169A-4D07-949B-28E93118904C}" srcOrd="0" destOrd="0" presId="urn:microsoft.com/office/officeart/2005/8/layout/orgChart1"/>
    <dgm:cxn modelId="{2EB86EBA-112A-4B72-86C3-9F8358C92ACD}" type="presOf" srcId="{500A0069-BDFE-4210-8D97-81D4FADCADAF}" destId="{73E92AF6-F685-4B3E-A5FA-D526D458B53E}" srcOrd="1" destOrd="0" presId="urn:microsoft.com/office/officeart/2005/8/layout/orgChart1"/>
    <dgm:cxn modelId="{443C4F8F-453C-4589-8C94-54D40A28D240}" type="presOf" srcId="{2D01BB3D-BC56-4C98-B714-6BCB53660684}" destId="{BC852560-B6F9-461D-BB49-321A445BED65}" srcOrd="0" destOrd="0" presId="urn:microsoft.com/office/officeart/2005/8/layout/orgChart1"/>
    <dgm:cxn modelId="{A2042343-9455-4BA5-8807-69D905FF6938}" type="presOf" srcId="{B4C114C6-CDD8-4D74-BEC6-A9541962BA7B}" destId="{618E3A94-003A-48D5-82A9-9DEFC38A060E}" srcOrd="1" destOrd="0" presId="urn:microsoft.com/office/officeart/2005/8/layout/orgChart1"/>
    <dgm:cxn modelId="{47978856-0AF9-428E-BC7B-1484CE04605B}" type="presOf" srcId="{FB221079-A896-42EA-A662-17FDE83DFC38}" destId="{DAEF0687-7DBD-4B07-891B-70F5212C5B76}" srcOrd="0" destOrd="0" presId="urn:microsoft.com/office/officeart/2005/8/layout/orgChart1"/>
    <dgm:cxn modelId="{F25EC4B3-3885-44BC-8F15-E46012A0F533}" srcId="{2D01BB3D-BC56-4C98-B714-6BCB53660684}" destId="{88D6061A-1731-424A-9B43-471A5E2CABF6}" srcOrd="2" destOrd="0" parTransId="{ED943AA3-0FC4-4BE0-A10E-F2D4108AB559}" sibTransId="{B871DD42-C070-40D1-9181-95D7CC75D065}"/>
    <dgm:cxn modelId="{268B82D0-3CEB-447D-A331-214ED9A2B63C}" type="presOf" srcId="{0A5E4476-EE9C-4E30-8AB5-3728FABEF50D}" destId="{BF661F79-2528-4A85-A154-32E232B458EE}" srcOrd="0" destOrd="0" presId="urn:microsoft.com/office/officeart/2005/8/layout/orgChart1"/>
    <dgm:cxn modelId="{8A6BB39E-03DD-46A9-93AC-544922704AF1}" type="presOf" srcId="{C7012567-D52E-47C0-A2A2-D774DF33C138}" destId="{DD6154FD-F1F4-473D-B711-4BB80315A587}" srcOrd="0" destOrd="0" presId="urn:microsoft.com/office/officeart/2005/8/layout/orgChart1"/>
    <dgm:cxn modelId="{AE4FEAB9-58E3-4C67-A89C-C7A325300C77}" type="presOf" srcId="{8AB34FEB-1CF3-4EDD-8786-7CDB9BC92C88}" destId="{950824AC-6AA2-4C68-9748-A850B630EA17}" srcOrd="0" destOrd="0" presId="urn:microsoft.com/office/officeart/2005/8/layout/orgChart1"/>
    <dgm:cxn modelId="{49FAA397-F1C1-4392-BC80-E9BB610CC040}" type="presOf" srcId="{86069F3E-6869-4527-BB7B-6CFD5DE5443D}" destId="{FD04BCA6-19BC-4EED-9095-6EDC0BF283EB}" srcOrd="0" destOrd="0" presId="urn:microsoft.com/office/officeart/2005/8/layout/orgChart1"/>
    <dgm:cxn modelId="{72AAFCD0-2257-454E-9595-02C19BCF4A3D}" type="presOf" srcId="{2D01BB3D-BC56-4C98-B714-6BCB53660684}" destId="{89E22453-75AE-4048-BC96-05FCF429CD44}" srcOrd="1" destOrd="0" presId="urn:microsoft.com/office/officeart/2005/8/layout/orgChart1"/>
    <dgm:cxn modelId="{D28C8A95-BFD0-4E39-8A80-B9F0460A14B0}" type="presOf" srcId="{E0FB1574-FA28-4082-9A02-A1E0BAB052C1}" destId="{6F71F7DB-8FD3-4B35-AB4E-1D6A921609C7}" srcOrd="1" destOrd="0" presId="urn:microsoft.com/office/officeart/2005/8/layout/orgChart1"/>
    <dgm:cxn modelId="{6843D7D5-34B1-4DA4-AB76-23D5A1C6E335}" type="presOf" srcId="{56146D79-3CF5-483D-8946-8B62204D2379}" destId="{011B6D66-57AB-4012-B85E-7B913DB55AEF}" srcOrd="0" destOrd="0" presId="urn:microsoft.com/office/officeart/2005/8/layout/orgChart1"/>
    <dgm:cxn modelId="{0322E483-F17B-4110-AFE3-EE87CB571745}" type="presOf" srcId="{E0FB1574-FA28-4082-9A02-A1E0BAB052C1}" destId="{7BC8406D-51C5-4CF4-84A7-35F2B566743E}" srcOrd="0" destOrd="0" presId="urn:microsoft.com/office/officeart/2005/8/layout/orgChart1"/>
    <dgm:cxn modelId="{BA59640B-6425-49A8-8A3B-957CA2DB54DE}" srcId="{FDB60CDE-A845-4FEE-BB84-6C9DC658C937}" destId="{3E46F33A-C359-4208-8A3C-A2534B0D8FFF}" srcOrd="0" destOrd="0" parTransId="{67EA015C-2D03-4511-871A-E7C0C566504A}" sibTransId="{B1C4F2C0-921E-4CED-811E-2EF18455C2B6}"/>
    <dgm:cxn modelId="{A98CED4D-D54E-44D9-90B0-DB5EC8347B50}" type="presOf" srcId="{7D9E3622-818B-4CC6-BC1A-BF41D7D400EA}" destId="{0D3BA9EF-E80E-4520-926C-13472A19E72B}" srcOrd="0" destOrd="0" presId="urn:microsoft.com/office/officeart/2005/8/layout/orgChart1"/>
    <dgm:cxn modelId="{070699BE-F9BE-40E7-A4CB-111CE1151F33}" type="presOf" srcId="{ED943AA3-0FC4-4BE0-A10E-F2D4108AB559}" destId="{F83D6E19-FA3D-4E78-8C79-8A136AED4202}" srcOrd="0" destOrd="0" presId="urn:microsoft.com/office/officeart/2005/8/layout/orgChart1"/>
    <dgm:cxn modelId="{9CACB46F-1F1D-4788-AC33-2A5A419D9E81}" type="presOf" srcId="{086C4909-B7A8-4C0A-BEDD-5EEC8DE20CC8}" destId="{1B3AED8E-478F-411F-9AB0-8E5B4D8B7B24}" srcOrd="0" destOrd="0" presId="urn:microsoft.com/office/officeart/2005/8/layout/orgChart1"/>
    <dgm:cxn modelId="{1BF0CC79-DCEB-427F-804B-1A11FAB3EDBA}" srcId="{2D01BB3D-BC56-4C98-B714-6BCB53660684}" destId="{B4C114C6-CDD8-4D74-BEC6-A9541962BA7B}" srcOrd="0" destOrd="0" parTransId="{86069F3E-6869-4527-BB7B-6CFD5DE5443D}" sibTransId="{D0F8076E-0FFD-4757-9014-EBCABA829BBB}"/>
    <dgm:cxn modelId="{6F30D7A7-D879-4B6A-B42B-EBAA62B525DF}" srcId="{DFCA148A-4579-4AE3-8EE0-39B08D4FEA56}" destId="{CD73AC46-14B1-4E1F-8A62-6827B5BF5D17}" srcOrd="0" destOrd="0" parTransId="{96FF9289-6249-49F5-9681-2D306158B4D9}" sibTransId="{0BB90306-26D0-46DC-8A13-1C8894A2CDD0}"/>
    <dgm:cxn modelId="{908893EC-96D2-485A-8876-576060AF811F}" srcId="{CD73AC46-14B1-4E1F-8A62-6827B5BF5D17}" destId="{2D01BB3D-BC56-4C98-B714-6BCB53660684}" srcOrd="0" destOrd="0" parTransId="{0A5E4476-EE9C-4E30-8AB5-3728FABEF50D}" sibTransId="{B60395E3-B584-410B-9E89-62B543D7F111}"/>
    <dgm:cxn modelId="{95C3AAAE-47E7-47DB-B18E-40FE16235E7B}" type="presOf" srcId="{727B25C2-9F34-4F07-BB28-C65A2BC54379}" destId="{AEFE0A20-3870-4D20-BC49-12A1235BA093}" srcOrd="0" destOrd="0" presId="urn:microsoft.com/office/officeart/2005/8/layout/orgChart1"/>
    <dgm:cxn modelId="{2C60BF20-EF3E-4A1C-B68A-7EAE8825FC79}" type="presOf" srcId="{3E46F33A-C359-4208-8A3C-A2534B0D8FFF}" destId="{3C582228-99DD-40A8-821F-12C05CC9F0DC}" srcOrd="1" destOrd="0" presId="urn:microsoft.com/office/officeart/2005/8/layout/orgChart1"/>
    <dgm:cxn modelId="{23FF97DD-E8B9-402A-9D5C-FC061377EEA1}" type="presOf" srcId="{500A0069-BDFE-4210-8D97-81D4FADCADAF}" destId="{4F35F0AB-AC3D-4C67-BA05-2EC5B0D66769}" srcOrd="0" destOrd="0" presId="urn:microsoft.com/office/officeart/2005/8/layout/orgChart1"/>
    <dgm:cxn modelId="{36BA5932-19F6-4549-B719-544EDF1C34F8}" type="presOf" srcId="{FDB60CDE-A845-4FEE-BB84-6C9DC658C937}" destId="{CF956D18-F6AC-4B82-A98C-DDEF517E032E}" srcOrd="0" destOrd="0" presId="urn:microsoft.com/office/officeart/2005/8/layout/orgChart1"/>
    <dgm:cxn modelId="{739BCD22-76F9-4A3C-AD48-C05FD38E7B3E}" type="presOf" srcId="{B4C114C6-CDD8-4D74-BEC6-A9541962BA7B}" destId="{B1B16ABA-15CC-45C4-B5FA-E37BBFB7C93B}" srcOrd="0" destOrd="0" presId="urn:microsoft.com/office/officeart/2005/8/layout/orgChart1"/>
    <dgm:cxn modelId="{9FEE6732-C08C-4748-BD4E-D274A9F1697A}" type="presOf" srcId="{CD73AC46-14B1-4E1F-8A62-6827B5BF5D17}" destId="{9F1DF806-DD86-4FE5-80E5-F81135D9AC9D}" srcOrd="1" destOrd="0" presId="urn:microsoft.com/office/officeart/2005/8/layout/orgChart1"/>
    <dgm:cxn modelId="{17C6E9ED-6EA8-4EC6-98E4-9636210A878C}" srcId="{E8E67577-F06F-4AB6-B0C8-7C6DB4F76766}" destId="{0597F478-1DDF-4BFE-BA3D-8E067807D223}" srcOrd="0" destOrd="0" parTransId="{0A563B2A-818B-4E07-B53A-3C1AB66CB3D9}" sibTransId="{CD756092-7046-40B0-9C6A-7CBE907CA6E1}"/>
    <dgm:cxn modelId="{FD8896EB-3148-4728-AACC-718591C795D3}" type="presOf" srcId="{DFCA148A-4579-4AE3-8EE0-39B08D4FEA56}" destId="{AB01BC38-9B21-4E6B-83CB-31DA5596475D}" srcOrd="0" destOrd="0" presId="urn:microsoft.com/office/officeart/2005/8/layout/orgChart1"/>
    <dgm:cxn modelId="{268F5966-0CFC-4111-8175-40D7AA8E77D2}" type="presParOf" srcId="{AB01BC38-9B21-4E6B-83CB-31DA5596475D}" destId="{B2B99D56-E28C-4D6D-BE81-C26F57F9BF19}" srcOrd="0" destOrd="0" presId="urn:microsoft.com/office/officeart/2005/8/layout/orgChart1"/>
    <dgm:cxn modelId="{E6317A99-F472-4EE8-960A-064AAD4927E0}" type="presParOf" srcId="{B2B99D56-E28C-4D6D-BE81-C26F57F9BF19}" destId="{C5F0B824-0B60-4974-99D5-E24CD1B1CB80}" srcOrd="0" destOrd="0" presId="urn:microsoft.com/office/officeart/2005/8/layout/orgChart1"/>
    <dgm:cxn modelId="{9A01BD2D-43B6-414E-B386-65F5F8095615}" type="presParOf" srcId="{C5F0B824-0B60-4974-99D5-E24CD1B1CB80}" destId="{FE24DE53-EDFD-4985-A47D-0A508E1678EB}" srcOrd="0" destOrd="0" presId="urn:microsoft.com/office/officeart/2005/8/layout/orgChart1"/>
    <dgm:cxn modelId="{E6F82C94-CBBB-4106-9862-40588C0D1EC2}" type="presParOf" srcId="{C5F0B824-0B60-4974-99D5-E24CD1B1CB80}" destId="{9F1DF806-DD86-4FE5-80E5-F81135D9AC9D}" srcOrd="1" destOrd="0" presId="urn:microsoft.com/office/officeart/2005/8/layout/orgChart1"/>
    <dgm:cxn modelId="{35CED924-0E9A-44A6-AF0B-FD580CC1032B}" type="presParOf" srcId="{B2B99D56-E28C-4D6D-BE81-C26F57F9BF19}" destId="{83F88639-5F50-46CF-85E2-93A941BE75F9}" srcOrd="1" destOrd="0" presId="urn:microsoft.com/office/officeart/2005/8/layout/orgChart1"/>
    <dgm:cxn modelId="{40B47B2F-872A-4E4F-9C4E-CA6F3929F59E}" type="presParOf" srcId="{83F88639-5F50-46CF-85E2-93A941BE75F9}" destId="{BF661F79-2528-4A85-A154-32E232B458EE}" srcOrd="0" destOrd="0" presId="urn:microsoft.com/office/officeart/2005/8/layout/orgChart1"/>
    <dgm:cxn modelId="{B87ACB0D-B9A0-40A9-8573-A4C00E3FC43D}" type="presParOf" srcId="{83F88639-5F50-46CF-85E2-93A941BE75F9}" destId="{DE52AFA5-88B2-475B-B424-B268B794B377}" srcOrd="1" destOrd="0" presId="urn:microsoft.com/office/officeart/2005/8/layout/orgChart1"/>
    <dgm:cxn modelId="{1EAE604E-9471-436E-B45B-2EDA3CFD7040}" type="presParOf" srcId="{DE52AFA5-88B2-475B-B424-B268B794B377}" destId="{36D59FB4-C522-4ECF-A670-9D5DF4FCA4BC}" srcOrd="0" destOrd="0" presId="urn:microsoft.com/office/officeart/2005/8/layout/orgChart1"/>
    <dgm:cxn modelId="{21AB4F3D-F879-46CC-BD83-8EC01E7D3BA5}" type="presParOf" srcId="{36D59FB4-C522-4ECF-A670-9D5DF4FCA4BC}" destId="{BC852560-B6F9-461D-BB49-321A445BED65}" srcOrd="0" destOrd="0" presId="urn:microsoft.com/office/officeart/2005/8/layout/orgChart1"/>
    <dgm:cxn modelId="{54A53B66-507C-425A-BE4D-A55A4253B9B0}" type="presParOf" srcId="{36D59FB4-C522-4ECF-A670-9D5DF4FCA4BC}" destId="{89E22453-75AE-4048-BC96-05FCF429CD44}" srcOrd="1" destOrd="0" presId="urn:microsoft.com/office/officeart/2005/8/layout/orgChart1"/>
    <dgm:cxn modelId="{0848F9DD-0BF8-4623-B3CE-A36863C64859}" type="presParOf" srcId="{DE52AFA5-88B2-475B-B424-B268B794B377}" destId="{4031CC5F-167C-4529-863A-B248D6791ADD}" srcOrd="1" destOrd="0" presId="urn:microsoft.com/office/officeart/2005/8/layout/orgChart1"/>
    <dgm:cxn modelId="{1D708D32-D2D7-49C7-9F42-4C5C3327EE92}" type="presParOf" srcId="{4031CC5F-167C-4529-863A-B248D6791ADD}" destId="{FD04BCA6-19BC-4EED-9095-6EDC0BF283EB}" srcOrd="0" destOrd="0" presId="urn:microsoft.com/office/officeart/2005/8/layout/orgChart1"/>
    <dgm:cxn modelId="{0F8ED344-3254-4E7C-A1FD-26E3DA4D039E}" type="presParOf" srcId="{4031CC5F-167C-4529-863A-B248D6791ADD}" destId="{EDF476BC-BD81-4F58-87FC-C9301CE4084F}" srcOrd="1" destOrd="0" presId="urn:microsoft.com/office/officeart/2005/8/layout/orgChart1"/>
    <dgm:cxn modelId="{BF989CF8-8941-4018-896E-385DF921EA40}" type="presParOf" srcId="{EDF476BC-BD81-4F58-87FC-C9301CE4084F}" destId="{6CA2ABBE-09BB-4046-BEBC-FE442BA0D46C}" srcOrd="0" destOrd="0" presId="urn:microsoft.com/office/officeart/2005/8/layout/orgChart1"/>
    <dgm:cxn modelId="{4F0738B8-A6FB-4341-9EC8-9B8437096D09}" type="presParOf" srcId="{6CA2ABBE-09BB-4046-BEBC-FE442BA0D46C}" destId="{B1B16ABA-15CC-45C4-B5FA-E37BBFB7C93B}" srcOrd="0" destOrd="0" presId="urn:microsoft.com/office/officeart/2005/8/layout/orgChart1"/>
    <dgm:cxn modelId="{C7C65130-7A5D-4603-AF03-5C8EC3063FE3}" type="presParOf" srcId="{6CA2ABBE-09BB-4046-BEBC-FE442BA0D46C}" destId="{618E3A94-003A-48D5-82A9-9DEFC38A060E}" srcOrd="1" destOrd="0" presId="urn:microsoft.com/office/officeart/2005/8/layout/orgChart1"/>
    <dgm:cxn modelId="{608EB5BA-FEF9-4D61-BD01-A6888732A720}" type="presParOf" srcId="{EDF476BC-BD81-4F58-87FC-C9301CE4084F}" destId="{DD1A9205-49D9-4017-AA67-CA270AC13F4C}" srcOrd="1" destOrd="0" presId="urn:microsoft.com/office/officeart/2005/8/layout/orgChart1"/>
    <dgm:cxn modelId="{D8E0EC74-10EA-4F24-AE1C-D422025961F1}" type="presParOf" srcId="{DD1A9205-49D9-4017-AA67-CA270AC13F4C}" destId="{AEFE0A20-3870-4D20-BC49-12A1235BA093}" srcOrd="0" destOrd="0" presId="urn:microsoft.com/office/officeart/2005/8/layout/orgChart1"/>
    <dgm:cxn modelId="{A7DB8D53-7ABD-4F7A-9EC7-4D045B454A3A}" type="presParOf" srcId="{DD1A9205-49D9-4017-AA67-CA270AC13F4C}" destId="{0D84B62E-6EEA-42AD-9FEC-1FA354184530}" srcOrd="1" destOrd="0" presId="urn:microsoft.com/office/officeart/2005/8/layout/orgChart1"/>
    <dgm:cxn modelId="{F33B11FB-E8A2-41AC-B263-4E5F5B62CAB8}" type="presParOf" srcId="{0D84B62E-6EEA-42AD-9FEC-1FA354184530}" destId="{A7D09EA8-7926-4046-8B2C-FE12E70255E8}" srcOrd="0" destOrd="0" presId="urn:microsoft.com/office/officeart/2005/8/layout/orgChart1"/>
    <dgm:cxn modelId="{980957FF-D070-4BDA-AFD9-F111B9B6F147}" type="presParOf" srcId="{A7D09EA8-7926-4046-8B2C-FE12E70255E8}" destId="{D56D151D-F90D-4777-BA75-32DC8C6F75E1}" srcOrd="0" destOrd="0" presId="urn:microsoft.com/office/officeart/2005/8/layout/orgChart1"/>
    <dgm:cxn modelId="{80EA2D36-155D-455A-A4C5-0071DB8FE387}" type="presParOf" srcId="{A7D09EA8-7926-4046-8B2C-FE12E70255E8}" destId="{8E518E07-D4F2-4100-94DF-2825095AA75E}" srcOrd="1" destOrd="0" presId="urn:microsoft.com/office/officeart/2005/8/layout/orgChart1"/>
    <dgm:cxn modelId="{442472A6-CDAA-4D63-A853-AA67B246FC6B}" type="presParOf" srcId="{0D84B62E-6EEA-42AD-9FEC-1FA354184530}" destId="{A6666130-8B80-4923-AC30-526DA296E91B}" srcOrd="1" destOrd="0" presId="urn:microsoft.com/office/officeart/2005/8/layout/orgChart1"/>
    <dgm:cxn modelId="{7F1CF9A6-601A-4F01-A5A7-6C1714EFCDAA}" type="presParOf" srcId="{0D84B62E-6EEA-42AD-9FEC-1FA354184530}" destId="{9821D5DC-A7BA-4B05-BF3A-3335C255E6D9}" srcOrd="2" destOrd="0" presId="urn:microsoft.com/office/officeart/2005/8/layout/orgChart1"/>
    <dgm:cxn modelId="{9EF4E93C-8301-4DC4-A6EF-A3A7C5592314}" type="presParOf" srcId="{DD1A9205-49D9-4017-AA67-CA270AC13F4C}" destId="{490FAC79-9FAF-4E15-94B6-C9F75CF41BC8}" srcOrd="2" destOrd="0" presId="urn:microsoft.com/office/officeart/2005/8/layout/orgChart1"/>
    <dgm:cxn modelId="{BD933041-CCE9-46D1-8264-BFA2C929EBE0}" type="presParOf" srcId="{DD1A9205-49D9-4017-AA67-CA270AC13F4C}" destId="{45FE303A-C30A-4324-8158-D22798F9211C}" srcOrd="3" destOrd="0" presId="urn:microsoft.com/office/officeart/2005/8/layout/orgChart1"/>
    <dgm:cxn modelId="{80ED5480-69CD-4896-89AA-0D918941843C}" type="presParOf" srcId="{45FE303A-C30A-4324-8158-D22798F9211C}" destId="{BA09F428-6610-4901-969D-D6F6183F72B1}" srcOrd="0" destOrd="0" presId="urn:microsoft.com/office/officeart/2005/8/layout/orgChart1"/>
    <dgm:cxn modelId="{A9244B93-8BF5-43E4-87E3-DB5967196D77}" type="presParOf" srcId="{BA09F428-6610-4901-969D-D6F6183F72B1}" destId="{DD6154FD-F1F4-473D-B711-4BB80315A587}" srcOrd="0" destOrd="0" presId="urn:microsoft.com/office/officeart/2005/8/layout/orgChart1"/>
    <dgm:cxn modelId="{76ADEA7A-788B-4B46-B861-05DCFA62B298}" type="presParOf" srcId="{BA09F428-6610-4901-969D-D6F6183F72B1}" destId="{3E5CC7EE-2A37-4B44-9DFA-F0D5F1EF3ECD}" srcOrd="1" destOrd="0" presId="urn:microsoft.com/office/officeart/2005/8/layout/orgChart1"/>
    <dgm:cxn modelId="{801CD09F-161D-4584-8145-08D4F45C6CD9}" type="presParOf" srcId="{45FE303A-C30A-4324-8158-D22798F9211C}" destId="{E0EA0164-2A8C-4130-9E6A-0B405C22AE0F}" srcOrd="1" destOrd="0" presId="urn:microsoft.com/office/officeart/2005/8/layout/orgChart1"/>
    <dgm:cxn modelId="{97437DEB-1E92-4C87-A618-D17EFBC2DE77}" type="presParOf" srcId="{45FE303A-C30A-4324-8158-D22798F9211C}" destId="{5BE91CBB-34E8-4FE4-B335-633FD44AEE3E}" srcOrd="2" destOrd="0" presId="urn:microsoft.com/office/officeart/2005/8/layout/orgChart1"/>
    <dgm:cxn modelId="{7A0B57C8-F2DC-418F-93A8-6C62521F1554}" type="presParOf" srcId="{DD1A9205-49D9-4017-AA67-CA270AC13F4C}" destId="{FF023ED2-1F68-43E9-AC66-6D545945E3FB}" srcOrd="4" destOrd="0" presId="urn:microsoft.com/office/officeart/2005/8/layout/orgChart1"/>
    <dgm:cxn modelId="{D318604B-1C3D-489F-932E-4037D5C21279}" type="presParOf" srcId="{DD1A9205-49D9-4017-AA67-CA270AC13F4C}" destId="{328E6676-610F-48E9-B0AA-4F3B6F8B36CC}" srcOrd="5" destOrd="0" presId="urn:microsoft.com/office/officeart/2005/8/layout/orgChart1"/>
    <dgm:cxn modelId="{27C718B0-FF53-4ED4-9164-E4E8EE665A66}" type="presParOf" srcId="{328E6676-610F-48E9-B0AA-4F3B6F8B36CC}" destId="{F46F5AA3-7ECC-4DDE-9D91-ED4556F82513}" srcOrd="0" destOrd="0" presId="urn:microsoft.com/office/officeart/2005/8/layout/orgChart1"/>
    <dgm:cxn modelId="{29490E4D-A3BC-4EAC-9412-61060C9F3181}" type="presParOf" srcId="{F46F5AA3-7ECC-4DDE-9D91-ED4556F82513}" destId="{030C2130-169A-4D07-949B-28E93118904C}" srcOrd="0" destOrd="0" presId="urn:microsoft.com/office/officeart/2005/8/layout/orgChart1"/>
    <dgm:cxn modelId="{7A3CC972-98C9-4511-AB1D-A5D1FF21C797}" type="presParOf" srcId="{F46F5AA3-7ECC-4DDE-9D91-ED4556F82513}" destId="{C85FAF7F-8C91-46D0-8FCC-E47D89888EBA}" srcOrd="1" destOrd="0" presId="urn:microsoft.com/office/officeart/2005/8/layout/orgChart1"/>
    <dgm:cxn modelId="{CBC9734F-4C3F-4C51-8A70-440006D74751}" type="presParOf" srcId="{328E6676-610F-48E9-B0AA-4F3B6F8B36CC}" destId="{67B03A8D-DD3B-4675-9112-0FB47C6581E0}" srcOrd="1" destOrd="0" presId="urn:microsoft.com/office/officeart/2005/8/layout/orgChart1"/>
    <dgm:cxn modelId="{A4552F1F-706B-47BD-BAB9-30DB34B38CC5}" type="presParOf" srcId="{328E6676-610F-48E9-B0AA-4F3B6F8B36CC}" destId="{3737A694-C27D-4310-B29F-2FDD6CD82544}" srcOrd="2" destOrd="0" presId="urn:microsoft.com/office/officeart/2005/8/layout/orgChart1"/>
    <dgm:cxn modelId="{C70CD51E-BB67-4375-852D-95DE6C69D609}" type="presParOf" srcId="{EDF476BC-BD81-4F58-87FC-C9301CE4084F}" destId="{A4BD7F3D-BFA5-47B3-A8F0-C88FCEE87CD6}" srcOrd="2" destOrd="0" presId="urn:microsoft.com/office/officeart/2005/8/layout/orgChart1"/>
    <dgm:cxn modelId="{58048ED4-8BE2-41BF-BDD3-0AE82E72F3B2}" type="presParOf" srcId="{A4BD7F3D-BFA5-47B3-A8F0-C88FCEE87CD6}" destId="{576F074A-DFF4-458E-AEB6-651E5263E2F0}" srcOrd="0" destOrd="0" presId="urn:microsoft.com/office/officeart/2005/8/layout/orgChart1"/>
    <dgm:cxn modelId="{306BB657-9483-452B-9AFA-4FAD86EF332E}" type="presParOf" srcId="{A4BD7F3D-BFA5-47B3-A8F0-C88FCEE87CD6}" destId="{BEC977B5-FE79-43A8-8234-7E2EC8584C17}" srcOrd="1" destOrd="0" presId="urn:microsoft.com/office/officeart/2005/8/layout/orgChart1"/>
    <dgm:cxn modelId="{D99F9526-ADA2-4CD2-8A05-2BBECD75404C}" type="presParOf" srcId="{BEC977B5-FE79-43A8-8234-7E2EC8584C17}" destId="{1F0A51E0-8C23-4DA6-B39C-87AD9EC5C6E7}" srcOrd="0" destOrd="0" presId="urn:microsoft.com/office/officeart/2005/8/layout/orgChart1"/>
    <dgm:cxn modelId="{13F099B6-5F49-40B5-8788-8A3C6D11CF5E}" type="presParOf" srcId="{1F0A51E0-8C23-4DA6-B39C-87AD9EC5C6E7}" destId="{DAEF0687-7DBD-4B07-891B-70F5212C5B76}" srcOrd="0" destOrd="0" presId="urn:microsoft.com/office/officeart/2005/8/layout/orgChart1"/>
    <dgm:cxn modelId="{C23EDADA-92BD-465C-A206-E6D0E45723D6}" type="presParOf" srcId="{1F0A51E0-8C23-4DA6-B39C-87AD9EC5C6E7}" destId="{BA4BAB9B-5E6A-4D7D-B921-BADAD264F951}" srcOrd="1" destOrd="0" presId="urn:microsoft.com/office/officeart/2005/8/layout/orgChart1"/>
    <dgm:cxn modelId="{CFA4B64D-0F54-49AC-A6BD-0A81DC5ECFD0}" type="presParOf" srcId="{BEC977B5-FE79-43A8-8234-7E2EC8584C17}" destId="{96F46258-6264-437F-9C8E-461F0BDCBFF8}" srcOrd="1" destOrd="0" presId="urn:microsoft.com/office/officeart/2005/8/layout/orgChart1"/>
    <dgm:cxn modelId="{DC8A148E-5BB8-492F-A5E5-759AFF839680}" type="presParOf" srcId="{BEC977B5-FE79-43A8-8234-7E2EC8584C17}" destId="{0DCA0A40-265F-45BC-A945-01D0B36A1309}" srcOrd="2" destOrd="0" presId="urn:microsoft.com/office/officeart/2005/8/layout/orgChart1"/>
    <dgm:cxn modelId="{AD38301C-5D0A-4238-97D8-C99E26676583}" type="presParOf" srcId="{4031CC5F-167C-4529-863A-B248D6791ADD}" destId="{950824AC-6AA2-4C68-9748-A850B630EA17}" srcOrd="2" destOrd="0" presId="urn:microsoft.com/office/officeart/2005/8/layout/orgChart1"/>
    <dgm:cxn modelId="{7EE108BD-2DE8-4FC7-A48D-828A6B852C4E}" type="presParOf" srcId="{4031CC5F-167C-4529-863A-B248D6791ADD}" destId="{50E3F4F9-DE8C-4BBF-81AF-9452060A9300}" srcOrd="3" destOrd="0" presId="urn:microsoft.com/office/officeart/2005/8/layout/orgChart1"/>
    <dgm:cxn modelId="{C275ADC9-63F5-49BA-8BD0-0CB4BE1F25CB}" type="presParOf" srcId="{50E3F4F9-DE8C-4BBF-81AF-9452060A9300}" destId="{CC5B19DF-806A-45BC-AC39-547A6BC04B90}" srcOrd="0" destOrd="0" presId="urn:microsoft.com/office/officeart/2005/8/layout/orgChart1"/>
    <dgm:cxn modelId="{D7B7B664-85F1-48A6-9090-9E1413639313}" type="presParOf" srcId="{CC5B19DF-806A-45BC-AC39-547A6BC04B90}" destId="{7D5C0BCD-E01E-44B5-9FBB-5D93D79F15AE}" srcOrd="0" destOrd="0" presId="urn:microsoft.com/office/officeart/2005/8/layout/orgChart1"/>
    <dgm:cxn modelId="{084E4933-C439-49A4-B211-3CF95753B8B1}" type="presParOf" srcId="{CC5B19DF-806A-45BC-AC39-547A6BC04B90}" destId="{7D8FD0FF-E11F-4A63-97C2-2E6D99584C01}" srcOrd="1" destOrd="0" presId="urn:microsoft.com/office/officeart/2005/8/layout/orgChart1"/>
    <dgm:cxn modelId="{943B31A4-CB2F-4AF0-B212-3D631AA1ED04}" type="presParOf" srcId="{50E3F4F9-DE8C-4BBF-81AF-9452060A9300}" destId="{03CA995E-6DA1-404A-AAD4-4A55BA7A7901}" srcOrd="1" destOrd="0" presId="urn:microsoft.com/office/officeart/2005/8/layout/orgChart1"/>
    <dgm:cxn modelId="{9BF06B2F-EB5F-4452-AB02-8D5640DA9CD0}" type="presParOf" srcId="{03CA995E-6DA1-404A-AAD4-4A55BA7A7901}" destId="{054D1628-CCDE-44E8-8C2D-4C971D0EDB57}" srcOrd="0" destOrd="0" presId="urn:microsoft.com/office/officeart/2005/8/layout/orgChart1"/>
    <dgm:cxn modelId="{C4566465-3113-42E3-9EAD-737B3F2003F2}" type="presParOf" srcId="{03CA995E-6DA1-404A-AAD4-4A55BA7A7901}" destId="{9E1F594C-57A6-47E3-8580-91B2D979EB54}" srcOrd="1" destOrd="0" presId="urn:microsoft.com/office/officeart/2005/8/layout/orgChart1"/>
    <dgm:cxn modelId="{D4BA6DC8-FC3F-48BF-A6CB-738D83E625BB}" type="presParOf" srcId="{9E1F594C-57A6-47E3-8580-91B2D979EB54}" destId="{6C1F6480-D7CC-4995-8A7A-DDBB1901B008}" srcOrd="0" destOrd="0" presId="urn:microsoft.com/office/officeart/2005/8/layout/orgChart1"/>
    <dgm:cxn modelId="{0CFD91C7-E460-4341-99AC-1A35D7B09360}" type="presParOf" srcId="{6C1F6480-D7CC-4995-8A7A-DDBB1901B008}" destId="{A5D084F0-2D80-41A3-8610-024E77226B37}" srcOrd="0" destOrd="0" presId="urn:microsoft.com/office/officeart/2005/8/layout/orgChart1"/>
    <dgm:cxn modelId="{A966D1D9-220B-49C8-97F7-5A7365DA6285}" type="presParOf" srcId="{6C1F6480-D7CC-4995-8A7A-DDBB1901B008}" destId="{58640049-0DE6-4878-B837-6E529060081B}" srcOrd="1" destOrd="0" presId="urn:microsoft.com/office/officeart/2005/8/layout/orgChart1"/>
    <dgm:cxn modelId="{A2A63020-9764-4AEC-9C53-A0930738AAF4}" type="presParOf" srcId="{9E1F594C-57A6-47E3-8580-91B2D979EB54}" destId="{2186C067-2EDD-445C-9A70-04E55E734EDB}" srcOrd="1" destOrd="0" presId="urn:microsoft.com/office/officeart/2005/8/layout/orgChart1"/>
    <dgm:cxn modelId="{5FC4F3F8-8EB4-4C43-BF19-36C0E3A202B3}" type="presParOf" srcId="{2186C067-2EDD-445C-9A70-04E55E734EDB}" destId="{4E5332EF-C616-44AB-A883-EDF5356A8708}" srcOrd="0" destOrd="0" presId="urn:microsoft.com/office/officeart/2005/8/layout/orgChart1"/>
    <dgm:cxn modelId="{374DB542-40D8-4559-9734-C5B500740184}" type="presParOf" srcId="{2186C067-2EDD-445C-9A70-04E55E734EDB}" destId="{24476103-EF1E-4013-A4C2-A004C4FFBEF9}" srcOrd="1" destOrd="0" presId="urn:microsoft.com/office/officeart/2005/8/layout/orgChart1"/>
    <dgm:cxn modelId="{A7A4DDF2-2122-4B97-A752-407362B5DFBB}" type="presParOf" srcId="{24476103-EF1E-4013-A4C2-A004C4FFBEF9}" destId="{6AD0EB6A-F15B-4963-A487-8156299C2AE8}" srcOrd="0" destOrd="0" presId="urn:microsoft.com/office/officeart/2005/8/layout/orgChart1"/>
    <dgm:cxn modelId="{124BA685-C7D8-40EF-9223-3E98215497DE}" type="presParOf" srcId="{6AD0EB6A-F15B-4963-A487-8156299C2AE8}" destId="{7BC8406D-51C5-4CF4-84A7-35F2B566743E}" srcOrd="0" destOrd="0" presId="urn:microsoft.com/office/officeart/2005/8/layout/orgChart1"/>
    <dgm:cxn modelId="{B04A4A86-1C7E-4606-860B-855784DDB0F1}" type="presParOf" srcId="{6AD0EB6A-F15B-4963-A487-8156299C2AE8}" destId="{6F71F7DB-8FD3-4B35-AB4E-1D6A921609C7}" srcOrd="1" destOrd="0" presId="urn:microsoft.com/office/officeart/2005/8/layout/orgChart1"/>
    <dgm:cxn modelId="{47C231E4-5F48-43AD-9FC6-B6F2EBA04B55}" type="presParOf" srcId="{24476103-EF1E-4013-A4C2-A004C4FFBEF9}" destId="{86FE56A6-9474-49ED-B493-A89ACBE6746F}" srcOrd="1" destOrd="0" presId="urn:microsoft.com/office/officeart/2005/8/layout/orgChart1"/>
    <dgm:cxn modelId="{A9531B41-968C-48D6-B2E5-77C2AAB41F38}" type="presParOf" srcId="{24476103-EF1E-4013-A4C2-A004C4FFBEF9}" destId="{73295FA4-553E-4958-A8BD-4FC0B7E886C9}" srcOrd="2" destOrd="0" presId="urn:microsoft.com/office/officeart/2005/8/layout/orgChart1"/>
    <dgm:cxn modelId="{A221885B-3A98-4405-94A0-D7F937C3967F}" type="presParOf" srcId="{9E1F594C-57A6-47E3-8580-91B2D979EB54}" destId="{08C28510-8D66-4FDA-8B87-0A8D45100ED9}" srcOrd="2" destOrd="0" presId="urn:microsoft.com/office/officeart/2005/8/layout/orgChart1"/>
    <dgm:cxn modelId="{60FBAE6E-9BF7-4A4B-B0C6-6D005061D781}" type="presParOf" srcId="{03CA995E-6DA1-404A-AAD4-4A55BA7A7901}" destId="{011B6D66-57AB-4012-B85E-7B913DB55AEF}" srcOrd="2" destOrd="0" presId="urn:microsoft.com/office/officeart/2005/8/layout/orgChart1"/>
    <dgm:cxn modelId="{A24425A3-00BD-4E75-BF46-836BBECE2A62}" type="presParOf" srcId="{03CA995E-6DA1-404A-AAD4-4A55BA7A7901}" destId="{A52D1701-B3FF-4C3D-AD11-9D784A4DFBE3}" srcOrd="3" destOrd="0" presId="urn:microsoft.com/office/officeart/2005/8/layout/orgChart1"/>
    <dgm:cxn modelId="{8CB633C9-4790-4667-960B-AB7D1BF2F479}" type="presParOf" srcId="{A52D1701-B3FF-4C3D-AD11-9D784A4DFBE3}" destId="{C867A25A-AC7A-47E9-9C5D-6BAD108C5AD0}" srcOrd="0" destOrd="0" presId="urn:microsoft.com/office/officeart/2005/8/layout/orgChart1"/>
    <dgm:cxn modelId="{91C0A404-A653-4D60-8934-52AE41ACAAA8}" type="presParOf" srcId="{C867A25A-AC7A-47E9-9C5D-6BAD108C5AD0}" destId="{4F35F0AB-AC3D-4C67-BA05-2EC5B0D66769}" srcOrd="0" destOrd="0" presId="urn:microsoft.com/office/officeart/2005/8/layout/orgChart1"/>
    <dgm:cxn modelId="{1D1D39AA-11EA-4E48-9510-E9E84E93F7BC}" type="presParOf" srcId="{C867A25A-AC7A-47E9-9C5D-6BAD108C5AD0}" destId="{73E92AF6-F685-4B3E-A5FA-D526D458B53E}" srcOrd="1" destOrd="0" presId="urn:microsoft.com/office/officeart/2005/8/layout/orgChart1"/>
    <dgm:cxn modelId="{D5E07208-5DC0-423F-8257-5AF8ADB05FEA}" type="presParOf" srcId="{A52D1701-B3FF-4C3D-AD11-9D784A4DFBE3}" destId="{F81CC095-D777-43B0-9B51-92CE2D5EBB54}" srcOrd="1" destOrd="0" presId="urn:microsoft.com/office/officeart/2005/8/layout/orgChart1"/>
    <dgm:cxn modelId="{A9B95F98-1341-4811-AD87-8CAF5A51595E}" type="presParOf" srcId="{F81CC095-D777-43B0-9B51-92CE2D5EBB54}" destId="{1B3AED8E-478F-411F-9AB0-8E5B4D8B7B24}" srcOrd="0" destOrd="0" presId="urn:microsoft.com/office/officeart/2005/8/layout/orgChart1"/>
    <dgm:cxn modelId="{F96FB66D-1A00-4AB0-91F6-191DE4FCFF7C}" type="presParOf" srcId="{F81CC095-D777-43B0-9B51-92CE2D5EBB54}" destId="{DE4CB7F7-3C7B-4C9F-ADAA-4F2626B93590}" srcOrd="1" destOrd="0" presId="urn:microsoft.com/office/officeart/2005/8/layout/orgChart1"/>
    <dgm:cxn modelId="{47A3D885-3A4A-4704-A3A2-713B42F1EF5E}" type="presParOf" srcId="{DE4CB7F7-3C7B-4C9F-ADAA-4F2626B93590}" destId="{0E1E007B-0DF6-46B0-BA38-EEA7F8EFF354}" srcOrd="0" destOrd="0" presId="urn:microsoft.com/office/officeart/2005/8/layout/orgChart1"/>
    <dgm:cxn modelId="{307891A5-7286-48A8-A26C-2A7AF2CF17E8}" type="presParOf" srcId="{0E1E007B-0DF6-46B0-BA38-EEA7F8EFF354}" destId="{E0BCEBB7-7DF1-4FC6-9BA9-0A26C9EDD824}" srcOrd="0" destOrd="0" presId="urn:microsoft.com/office/officeart/2005/8/layout/orgChart1"/>
    <dgm:cxn modelId="{2FDF14A1-F832-4A68-BF36-7F1F679266C9}" type="presParOf" srcId="{0E1E007B-0DF6-46B0-BA38-EEA7F8EFF354}" destId="{79E0918C-3C62-46A6-B18B-F09800C4A3A9}" srcOrd="1" destOrd="0" presId="urn:microsoft.com/office/officeart/2005/8/layout/orgChart1"/>
    <dgm:cxn modelId="{C59C71B7-3056-42A7-98EA-FD9575E45C00}" type="presParOf" srcId="{DE4CB7F7-3C7B-4C9F-ADAA-4F2626B93590}" destId="{BDB6EC37-AF2E-498E-B99D-C3AC4946CA68}" srcOrd="1" destOrd="0" presId="urn:microsoft.com/office/officeart/2005/8/layout/orgChart1"/>
    <dgm:cxn modelId="{49C3454A-C6B4-4B3C-935B-1F84AD33491F}" type="presParOf" srcId="{DE4CB7F7-3C7B-4C9F-ADAA-4F2626B93590}" destId="{3F21283D-5EBB-456E-8E59-3228507CCED5}" srcOrd="2" destOrd="0" presId="urn:microsoft.com/office/officeart/2005/8/layout/orgChart1"/>
    <dgm:cxn modelId="{F3A0B19E-6BBA-4541-8F7A-3E69139DB6E6}" type="presParOf" srcId="{A52D1701-B3FF-4C3D-AD11-9D784A4DFBE3}" destId="{FBC98C26-7DA1-4413-8C12-271337D6E844}" srcOrd="2" destOrd="0" presId="urn:microsoft.com/office/officeart/2005/8/layout/orgChart1"/>
    <dgm:cxn modelId="{1C4D6E06-4F72-44E8-A6AA-389D62843F09}" type="presParOf" srcId="{03CA995E-6DA1-404A-AAD4-4A55BA7A7901}" destId="{D4390B93-1961-47A1-9719-5F13135185F4}" srcOrd="4" destOrd="0" presId="urn:microsoft.com/office/officeart/2005/8/layout/orgChart1"/>
    <dgm:cxn modelId="{FC0949DD-0A83-45CB-8012-CA5912BEFEAB}" type="presParOf" srcId="{03CA995E-6DA1-404A-AAD4-4A55BA7A7901}" destId="{DC87A0D1-E570-44FB-8483-4459467F3D73}" srcOrd="5" destOrd="0" presId="urn:microsoft.com/office/officeart/2005/8/layout/orgChart1"/>
    <dgm:cxn modelId="{D65A88A1-EBE3-40B1-A072-725CFAEC2DAC}" type="presParOf" srcId="{DC87A0D1-E570-44FB-8483-4459467F3D73}" destId="{7C4C310B-0357-4795-A230-87A20914F953}" srcOrd="0" destOrd="0" presId="urn:microsoft.com/office/officeart/2005/8/layout/orgChart1"/>
    <dgm:cxn modelId="{B378E3D9-10D4-4A67-A9E6-5C0E39F29747}" type="presParOf" srcId="{7C4C310B-0357-4795-A230-87A20914F953}" destId="{CF956D18-F6AC-4B82-A98C-DDEF517E032E}" srcOrd="0" destOrd="0" presId="urn:microsoft.com/office/officeart/2005/8/layout/orgChart1"/>
    <dgm:cxn modelId="{AE12D719-C597-490C-905E-7B94B67F4DD6}" type="presParOf" srcId="{7C4C310B-0357-4795-A230-87A20914F953}" destId="{E4A61F1A-F824-41F8-AB92-607B2227849A}" srcOrd="1" destOrd="0" presId="urn:microsoft.com/office/officeart/2005/8/layout/orgChart1"/>
    <dgm:cxn modelId="{3E5C66BD-C1C3-47DE-AABA-F7099328C977}" type="presParOf" srcId="{DC87A0D1-E570-44FB-8483-4459467F3D73}" destId="{124EB2B6-1F7B-4884-892E-4A62B702C134}" srcOrd="1" destOrd="0" presId="urn:microsoft.com/office/officeart/2005/8/layout/orgChart1"/>
    <dgm:cxn modelId="{B3408739-6849-4A1D-82DC-567E6889E7F5}" type="presParOf" srcId="{124EB2B6-1F7B-4884-892E-4A62B702C134}" destId="{D42C237B-08E9-4557-9FD8-9F95E3B2085F}" srcOrd="0" destOrd="0" presId="urn:microsoft.com/office/officeart/2005/8/layout/orgChart1"/>
    <dgm:cxn modelId="{2964B978-27AF-4B73-BA63-6B6CE4BC22C0}" type="presParOf" srcId="{124EB2B6-1F7B-4884-892E-4A62B702C134}" destId="{A5C09A2D-32C8-432A-A9AA-F09E873434D7}" srcOrd="1" destOrd="0" presId="urn:microsoft.com/office/officeart/2005/8/layout/orgChart1"/>
    <dgm:cxn modelId="{469FC5C6-A1DA-4747-AC08-6ACD63B2CCEC}" type="presParOf" srcId="{A5C09A2D-32C8-432A-A9AA-F09E873434D7}" destId="{47C81449-59C2-4C6E-A3D5-842C755DC66C}" srcOrd="0" destOrd="0" presId="urn:microsoft.com/office/officeart/2005/8/layout/orgChart1"/>
    <dgm:cxn modelId="{5358B7C0-AB94-419A-B71A-9C747E0B01A7}" type="presParOf" srcId="{47C81449-59C2-4C6E-A3D5-842C755DC66C}" destId="{87D15E87-86B5-4D04-B7C5-B65A07C805EC}" srcOrd="0" destOrd="0" presId="urn:microsoft.com/office/officeart/2005/8/layout/orgChart1"/>
    <dgm:cxn modelId="{2D4392B0-DC77-4712-AED7-71705E0143F7}" type="presParOf" srcId="{47C81449-59C2-4C6E-A3D5-842C755DC66C}" destId="{3C582228-99DD-40A8-821F-12C05CC9F0DC}" srcOrd="1" destOrd="0" presId="urn:microsoft.com/office/officeart/2005/8/layout/orgChart1"/>
    <dgm:cxn modelId="{BFF8E6E5-4E5D-432E-97B5-D02D85A588D5}" type="presParOf" srcId="{A5C09A2D-32C8-432A-A9AA-F09E873434D7}" destId="{2E636711-01EB-4333-A75D-8E6A7918A51F}" srcOrd="1" destOrd="0" presId="urn:microsoft.com/office/officeart/2005/8/layout/orgChart1"/>
    <dgm:cxn modelId="{B8FB361E-ED56-401D-93BA-BAD4EC5B12F6}" type="presParOf" srcId="{A5C09A2D-32C8-432A-A9AA-F09E873434D7}" destId="{68E0D2CF-D227-424D-9634-FB368E347BE4}" srcOrd="2" destOrd="0" presId="urn:microsoft.com/office/officeart/2005/8/layout/orgChart1"/>
    <dgm:cxn modelId="{01C6F494-1F64-4011-A731-345E7095A834}" type="presParOf" srcId="{DC87A0D1-E570-44FB-8483-4459467F3D73}" destId="{A005810F-40AC-4929-AA4E-A0EF1ED3EABB}" srcOrd="2" destOrd="0" presId="urn:microsoft.com/office/officeart/2005/8/layout/orgChart1"/>
    <dgm:cxn modelId="{798CA426-C97E-4131-9DE0-572341AB6A93}" type="presParOf" srcId="{50E3F4F9-DE8C-4BBF-81AF-9452060A9300}" destId="{ED9D6E42-434F-40A1-8A3E-98AEFDCB9618}" srcOrd="2" destOrd="0" presId="urn:microsoft.com/office/officeart/2005/8/layout/orgChart1"/>
    <dgm:cxn modelId="{755C654B-6503-4AB0-ACF7-2EE34908CABF}" type="presParOf" srcId="{4031CC5F-167C-4529-863A-B248D6791ADD}" destId="{F83D6E19-FA3D-4E78-8C79-8A136AED4202}" srcOrd="4" destOrd="0" presId="urn:microsoft.com/office/officeart/2005/8/layout/orgChart1"/>
    <dgm:cxn modelId="{941C3D96-02BB-47D4-B745-458B6505F616}" type="presParOf" srcId="{4031CC5F-167C-4529-863A-B248D6791ADD}" destId="{B5C8009E-C8F2-4AB1-9333-6930BEF7E659}" srcOrd="5" destOrd="0" presId="urn:microsoft.com/office/officeart/2005/8/layout/orgChart1"/>
    <dgm:cxn modelId="{4C23FC7E-D44F-4845-A495-ABAE014DC6CF}" type="presParOf" srcId="{B5C8009E-C8F2-4AB1-9333-6930BEF7E659}" destId="{7BB0AED4-18D3-47F9-8FF5-CCC8FB510051}" srcOrd="0" destOrd="0" presId="urn:microsoft.com/office/officeart/2005/8/layout/orgChart1"/>
    <dgm:cxn modelId="{DD531745-E05F-4906-863B-D0BE3A2CC146}" type="presParOf" srcId="{7BB0AED4-18D3-47F9-8FF5-CCC8FB510051}" destId="{FDB9C4A3-13AC-47F8-9660-ACC71BE78F70}" srcOrd="0" destOrd="0" presId="urn:microsoft.com/office/officeart/2005/8/layout/orgChart1"/>
    <dgm:cxn modelId="{A2AA13F6-EA65-4EC3-8C08-6480099DC1A2}" type="presParOf" srcId="{7BB0AED4-18D3-47F9-8FF5-CCC8FB510051}" destId="{B4800BD2-161A-4D7F-A540-D842CD8AB486}" srcOrd="1" destOrd="0" presId="urn:microsoft.com/office/officeart/2005/8/layout/orgChart1"/>
    <dgm:cxn modelId="{4698F344-A717-460C-A52F-075F87E8A47C}" type="presParOf" srcId="{B5C8009E-C8F2-4AB1-9333-6930BEF7E659}" destId="{969272CD-C422-4539-8F7A-88FC5BFC7056}" srcOrd="1" destOrd="0" presId="urn:microsoft.com/office/officeart/2005/8/layout/orgChart1"/>
    <dgm:cxn modelId="{80B44394-B789-4522-9D74-2B1FEBDEB16A}" type="presParOf" srcId="{B5C8009E-C8F2-4AB1-9333-6930BEF7E659}" destId="{C6160C05-DEFB-4589-A196-4437DEC9E57E}" srcOrd="2" destOrd="0" presId="urn:microsoft.com/office/officeart/2005/8/layout/orgChart1"/>
    <dgm:cxn modelId="{2C21A559-7378-4004-8191-4904C527D73C}" type="presParOf" srcId="{4031CC5F-167C-4529-863A-B248D6791ADD}" destId="{0D3BA9EF-E80E-4520-926C-13472A19E72B}" srcOrd="6" destOrd="0" presId="urn:microsoft.com/office/officeart/2005/8/layout/orgChart1"/>
    <dgm:cxn modelId="{91AF29DB-DE7F-4A53-85B8-179297848AFE}" type="presParOf" srcId="{4031CC5F-167C-4529-863A-B248D6791ADD}" destId="{ACAA78FA-D96D-4854-83E1-7BF380D9EDC7}" srcOrd="7" destOrd="0" presId="urn:microsoft.com/office/officeart/2005/8/layout/orgChart1"/>
    <dgm:cxn modelId="{ACF9B8CC-4310-46A7-845D-E65C53F5E530}" type="presParOf" srcId="{ACAA78FA-D96D-4854-83E1-7BF380D9EDC7}" destId="{426C109B-D57C-437C-AC04-5AF0C5198DF7}" srcOrd="0" destOrd="0" presId="urn:microsoft.com/office/officeart/2005/8/layout/orgChart1"/>
    <dgm:cxn modelId="{3F8CD03B-A939-4C6D-816D-B0AB95D323A1}" type="presParOf" srcId="{426C109B-D57C-437C-AC04-5AF0C5198DF7}" destId="{F5C0D445-6838-4BD3-9E54-3DCC4461775A}" srcOrd="0" destOrd="0" presId="urn:microsoft.com/office/officeart/2005/8/layout/orgChart1"/>
    <dgm:cxn modelId="{D853C4C5-5726-4CE0-A57D-170063F0DB7C}" type="presParOf" srcId="{426C109B-D57C-437C-AC04-5AF0C5198DF7}" destId="{BF995E7F-9163-4010-9EE9-8EBC0C689940}" srcOrd="1" destOrd="0" presId="urn:microsoft.com/office/officeart/2005/8/layout/orgChart1"/>
    <dgm:cxn modelId="{4C7F8FDC-4E8E-4377-AD86-904EECB63269}" type="presParOf" srcId="{ACAA78FA-D96D-4854-83E1-7BF380D9EDC7}" destId="{6C5B889E-8A70-4C34-AB83-4AD62318104E}" srcOrd="1" destOrd="0" presId="urn:microsoft.com/office/officeart/2005/8/layout/orgChart1"/>
    <dgm:cxn modelId="{E7985F66-700B-4B4B-BC8A-D53C5BDAD2C9}" type="presParOf" srcId="{ACAA78FA-D96D-4854-83E1-7BF380D9EDC7}" destId="{E48560EC-62BA-4EAE-A9D8-0F19A543D4CD}" srcOrd="2" destOrd="0" presId="urn:microsoft.com/office/officeart/2005/8/layout/orgChart1"/>
    <dgm:cxn modelId="{C53B4F06-6AD9-4B88-8240-2D1E27C86B77}" type="presParOf" srcId="{DE52AFA5-88B2-475B-B424-B268B794B377}" destId="{C65B01FD-F195-44AB-B2F0-7B7BC2FA421D}" srcOrd="2" destOrd="0" presId="urn:microsoft.com/office/officeart/2005/8/layout/orgChart1"/>
    <dgm:cxn modelId="{5803C22B-B0A5-4FFB-AB04-9BC75E35DD3D}" type="presParOf" srcId="{B2B99D56-E28C-4D6D-BE81-C26F57F9BF19}" destId="{131C9222-61CA-4EC9-BA27-1F5E8FD7453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3BA9EF-E80E-4520-926C-13472A19E72B}">
      <dsp:nvSpPr>
        <dsp:cNvPr id="0" name=""/>
        <dsp:cNvSpPr/>
      </dsp:nvSpPr>
      <dsp:spPr>
        <a:xfrm>
          <a:off x="2946552" y="820030"/>
          <a:ext cx="1752880" cy="166570"/>
        </a:xfrm>
        <a:custGeom>
          <a:avLst/>
          <a:gdLst/>
          <a:ahLst/>
          <a:cxnLst/>
          <a:rect l="0" t="0" r="0" b="0"/>
          <a:pathLst>
            <a:path>
              <a:moveTo>
                <a:pt x="0" y="0"/>
              </a:moveTo>
              <a:lnTo>
                <a:pt x="0" y="95812"/>
              </a:lnTo>
              <a:lnTo>
                <a:pt x="1770254" y="95812"/>
              </a:lnTo>
              <a:lnTo>
                <a:pt x="1770254" y="19162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3D6E19-FA3D-4E78-8C79-8A136AED4202}">
      <dsp:nvSpPr>
        <dsp:cNvPr id="0" name=""/>
        <dsp:cNvSpPr/>
      </dsp:nvSpPr>
      <dsp:spPr>
        <a:xfrm>
          <a:off x="2946552" y="820030"/>
          <a:ext cx="947855" cy="134820"/>
        </a:xfrm>
        <a:custGeom>
          <a:avLst/>
          <a:gdLst/>
          <a:ahLst/>
          <a:cxnLst/>
          <a:rect l="0" t="0" r="0" b="0"/>
          <a:pathLst>
            <a:path>
              <a:moveTo>
                <a:pt x="0" y="0"/>
              </a:moveTo>
              <a:lnTo>
                <a:pt x="0" y="64235"/>
              </a:lnTo>
              <a:lnTo>
                <a:pt x="947855" y="64235"/>
              </a:lnTo>
              <a:lnTo>
                <a:pt x="947855" y="1348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2C237B-08E9-4557-9FD8-9F95E3B2085F}">
      <dsp:nvSpPr>
        <dsp:cNvPr id="0" name=""/>
        <dsp:cNvSpPr/>
      </dsp:nvSpPr>
      <dsp:spPr>
        <a:xfrm>
          <a:off x="3625512" y="1877918"/>
          <a:ext cx="100835" cy="309229"/>
        </a:xfrm>
        <a:custGeom>
          <a:avLst/>
          <a:gdLst/>
          <a:ahLst/>
          <a:cxnLst/>
          <a:rect l="0" t="0" r="0" b="0"/>
          <a:pathLst>
            <a:path>
              <a:moveTo>
                <a:pt x="0" y="0"/>
              </a:moveTo>
              <a:lnTo>
                <a:pt x="0" y="419751"/>
              </a:lnTo>
              <a:lnTo>
                <a:pt x="136875" y="4197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390B93-1961-47A1-9719-5F13135185F4}">
      <dsp:nvSpPr>
        <dsp:cNvPr id="0" name=""/>
        <dsp:cNvSpPr/>
      </dsp:nvSpPr>
      <dsp:spPr>
        <a:xfrm>
          <a:off x="3080999" y="1290970"/>
          <a:ext cx="813408" cy="141169"/>
        </a:xfrm>
        <a:custGeom>
          <a:avLst/>
          <a:gdLst/>
          <a:ahLst/>
          <a:cxnLst/>
          <a:rect l="0" t="0" r="0" b="0"/>
          <a:pathLst>
            <a:path>
              <a:moveTo>
                <a:pt x="0" y="0"/>
              </a:moveTo>
              <a:lnTo>
                <a:pt x="0" y="95812"/>
              </a:lnTo>
              <a:lnTo>
                <a:pt x="1104127" y="95812"/>
              </a:lnTo>
              <a:lnTo>
                <a:pt x="1104127" y="19162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3AED8E-478F-411F-9AB0-8E5B4D8B7B24}">
      <dsp:nvSpPr>
        <dsp:cNvPr id="0" name=""/>
        <dsp:cNvSpPr/>
      </dsp:nvSpPr>
      <dsp:spPr>
        <a:xfrm>
          <a:off x="2812104" y="1868214"/>
          <a:ext cx="100835" cy="309229"/>
        </a:xfrm>
        <a:custGeom>
          <a:avLst/>
          <a:gdLst/>
          <a:ahLst/>
          <a:cxnLst/>
          <a:rect l="0" t="0" r="0" b="0"/>
          <a:pathLst>
            <a:path>
              <a:moveTo>
                <a:pt x="0" y="0"/>
              </a:moveTo>
              <a:lnTo>
                <a:pt x="0" y="419751"/>
              </a:lnTo>
              <a:lnTo>
                <a:pt x="136875" y="4197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11B6D66-57AB-4012-B85E-7B913DB55AEF}">
      <dsp:nvSpPr>
        <dsp:cNvPr id="0" name=""/>
        <dsp:cNvSpPr/>
      </dsp:nvSpPr>
      <dsp:spPr>
        <a:xfrm>
          <a:off x="3035279" y="1290970"/>
          <a:ext cx="91440" cy="141169"/>
        </a:xfrm>
        <a:custGeom>
          <a:avLst/>
          <a:gdLst/>
          <a:ahLst/>
          <a:cxnLst/>
          <a:rect l="0" t="0" r="0" b="0"/>
          <a:pathLst>
            <a:path>
              <a:moveTo>
                <a:pt x="45720" y="0"/>
              </a:moveTo>
              <a:lnTo>
                <a:pt x="45720" y="19162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5332EF-C616-44AB-A883-EDF5356A8708}">
      <dsp:nvSpPr>
        <dsp:cNvPr id="0" name=""/>
        <dsp:cNvSpPr/>
      </dsp:nvSpPr>
      <dsp:spPr>
        <a:xfrm>
          <a:off x="1998696" y="1863935"/>
          <a:ext cx="100835" cy="309229"/>
        </a:xfrm>
        <a:custGeom>
          <a:avLst/>
          <a:gdLst/>
          <a:ahLst/>
          <a:cxnLst/>
          <a:rect l="0" t="0" r="0" b="0"/>
          <a:pathLst>
            <a:path>
              <a:moveTo>
                <a:pt x="0" y="0"/>
              </a:moveTo>
              <a:lnTo>
                <a:pt x="0" y="419751"/>
              </a:lnTo>
              <a:lnTo>
                <a:pt x="136875" y="4197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4D1628-CCDE-44E8-8C2D-4C971D0EDB57}">
      <dsp:nvSpPr>
        <dsp:cNvPr id="0" name=""/>
        <dsp:cNvSpPr/>
      </dsp:nvSpPr>
      <dsp:spPr>
        <a:xfrm>
          <a:off x="2267591" y="1290970"/>
          <a:ext cx="813408" cy="141169"/>
        </a:xfrm>
        <a:custGeom>
          <a:avLst/>
          <a:gdLst/>
          <a:ahLst/>
          <a:cxnLst/>
          <a:rect l="0" t="0" r="0" b="0"/>
          <a:pathLst>
            <a:path>
              <a:moveTo>
                <a:pt x="1104127" y="0"/>
              </a:moveTo>
              <a:lnTo>
                <a:pt x="1104127" y="95812"/>
              </a:lnTo>
              <a:lnTo>
                <a:pt x="0" y="95812"/>
              </a:lnTo>
              <a:lnTo>
                <a:pt x="0" y="19162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0824AC-6AA2-4C68-9748-A850B630EA17}">
      <dsp:nvSpPr>
        <dsp:cNvPr id="0" name=""/>
        <dsp:cNvSpPr/>
      </dsp:nvSpPr>
      <dsp:spPr>
        <a:xfrm>
          <a:off x="2946552" y="820030"/>
          <a:ext cx="134447" cy="134820"/>
        </a:xfrm>
        <a:custGeom>
          <a:avLst/>
          <a:gdLst/>
          <a:ahLst/>
          <a:cxnLst/>
          <a:rect l="0" t="0" r="0" b="0"/>
          <a:pathLst>
            <a:path>
              <a:moveTo>
                <a:pt x="0" y="0"/>
              </a:moveTo>
              <a:lnTo>
                <a:pt x="0" y="95812"/>
              </a:lnTo>
              <a:lnTo>
                <a:pt x="666126" y="95812"/>
              </a:lnTo>
              <a:lnTo>
                <a:pt x="666126" y="19162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6F074A-DFF4-458E-AEB6-651E5263E2F0}">
      <dsp:nvSpPr>
        <dsp:cNvPr id="0" name=""/>
        <dsp:cNvSpPr/>
      </dsp:nvSpPr>
      <dsp:spPr>
        <a:xfrm>
          <a:off x="1068983" y="1290970"/>
          <a:ext cx="91440" cy="309229"/>
        </a:xfrm>
        <a:custGeom>
          <a:avLst/>
          <a:gdLst/>
          <a:ahLst/>
          <a:cxnLst/>
          <a:rect l="0" t="0" r="0" b="0"/>
          <a:pathLst>
            <a:path>
              <a:moveTo>
                <a:pt x="116304" y="0"/>
              </a:moveTo>
              <a:lnTo>
                <a:pt x="116304" y="309229"/>
              </a:lnTo>
              <a:lnTo>
                <a:pt x="45720" y="3092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023ED2-1F68-43E9-AC66-6D545945E3FB}">
      <dsp:nvSpPr>
        <dsp:cNvPr id="0" name=""/>
        <dsp:cNvSpPr/>
      </dsp:nvSpPr>
      <dsp:spPr>
        <a:xfrm>
          <a:off x="1139568" y="1290970"/>
          <a:ext cx="91440" cy="1315647"/>
        </a:xfrm>
        <a:custGeom>
          <a:avLst/>
          <a:gdLst/>
          <a:ahLst/>
          <a:cxnLst/>
          <a:rect l="0" t="0" r="0" b="0"/>
          <a:pathLst>
            <a:path>
              <a:moveTo>
                <a:pt x="45720" y="0"/>
              </a:moveTo>
              <a:lnTo>
                <a:pt x="45720" y="1315647"/>
              </a:lnTo>
              <a:lnTo>
                <a:pt x="102107" y="13156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0FAC79-9FAF-4E15-94B6-C9F75CF41BC8}">
      <dsp:nvSpPr>
        <dsp:cNvPr id="0" name=""/>
        <dsp:cNvSpPr/>
      </dsp:nvSpPr>
      <dsp:spPr>
        <a:xfrm>
          <a:off x="1139568" y="1290970"/>
          <a:ext cx="91440" cy="851056"/>
        </a:xfrm>
        <a:custGeom>
          <a:avLst/>
          <a:gdLst/>
          <a:ahLst/>
          <a:cxnLst/>
          <a:rect l="0" t="0" r="0" b="0"/>
          <a:pathLst>
            <a:path>
              <a:moveTo>
                <a:pt x="45720" y="0"/>
              </a:moveTo>
              <a:lnTo>
                <a:pt x="45720" y="851056"/>
              </a:lnTo>
              <a:lnTo>
                <a:pt x="127504" y="851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FE0A20-3870-4D20-BC49-12A1235BA093}">
      <dsp:nvSpPr>
        <dsp:cNvPr id="0" name=""/>
        <dsp:cNvSpPr/>
      </dsp:nvSpPr>
      <dsp:spPr>
        <a:xfrm>
          <a:off x="1139568" y="1290970"/>
          <a:ext cx="91440" cy="399168"/>
        </a:xfrm>
        <a:custGeom>
          <a:avLst/>
          <a:gdLst/>
          <a:ahLst/>
          <a:cxnLst/>
          <a:rect l="0" t="0" r="0" b="0"/>
          <a:pathLst>
            <a:path>
              <a:moveTo>
                <a:pt x="0" y="0"/>
              </a:moveTo>
              <a:lnTo>
                <a:pt x="0" y="419751"/>
              </a:lnTo>
              <a:lnTo>
                <a:pt x="136875" y="4197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D04BCA6-19BC-4EED-9095-6EDC0BF283EB}">
      <dsp:nvSpPr>
        <dsp:cNvPr id="0" name=""/>
        <dsp:cNvSpPr/>
      </dsp:nvSpPr>
      <dsp:spPr>
        <a:xfrm>
          <a:off x="1185288" y="820030"/>
          <a:ext cx="1761263" cy="134820"/>
        </a:xfrm>
        <a:custGeom>
          <a:avLst/>
          <a:gdLst/>
          <a:ahLst/>
          <a:cxnLst/>
          <a:rect l="0" t="0" r="0" b="0"/>
          <a:pathLst>
            <a:path>
              <a:moveTo>
                <a:pt x="1770254" y="0"/>
              </a:moveTo>
              <a:lnTo>
                <a:pt x="1770254" y="95812"/>
              </a:lnTo>
              <a:lnTo>
                <a:pt x="0" y="95812"/>
              </a:lnTo>
              <a:lnTo>
                <a:pt x="0" y="19162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661F79-2528-4A85-A154-32E232B458EE}">
      <dsp:nvSpPr>
        <dsp:cNvPr id="0" name=""/>
        <dsp:cNvSpPr/>
      </dsp:nvSpPr>
      <dsp:spPr>
        <a:xfrm>
          <a:off x="2900832" y="336392"/>
          <a:ext cx="91440" cy="147519"/>
        </a:xfrm>
        <a:custGeom>
          <a:avLst/>
          <a:gdLst/>
          <a:ahLst/>
          <a:cxnLst/>
          <a:rect l="0" t="0" r="0" b="0"/>
          <a:pathLst>
            <a:path>
              <a:moveTo>
                <a:pt x="45720" y="0"/>
              </a:moveTo>
              <a:lnTo>
                <a:pt x="45720" y="19162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24DE53-EDFD-4985-A47D-0A508E1678EB}">
      <dsp:nvSpPr>
        <dsp:cNvPr id="0" name=""/>
        <dsp:cNvSpPr/>
      </dsp:nvSpPr>
      <dsp:spPr>
        <a:xfrm>
          <a:off x="2610432" y="273"/>
          <a:ext cx="672238" cy="33611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panose="020F0502020204030204"/>
              <a:ea typeface="+mn-ea"/>
              <a:cs typeface="+mn-cs"/>
            </a:rPr>
            <a:t>Nurse Director</a:t>
          </a:r>
        </a:p>
      </dsp:txBody>
      <dsp:txXfrm>
        <a:off x="2610432" y="273"/>
        <a:ext cx="672238" cy="336119"/>
      </dsp:txXfrm>
    </dsp:sp>
    <dsp:sp modelId="{BC852560-B6F9-461D-BB49-321A445BED65}">
      <dsp:nvSpPr>
        <dsp:cNvPr id="0" name=""/>
        <dsp:cNvSpPr/>
      </dsp:nvSpPr>
      <dsp:spPr>
        <a:xfrm>
          <a:off x="2610432" y="483911"/>
          <a:ext cx="672238" cy="33611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panose="020F0502020204030204"/>
              <a:ea typeface="+mn-ea"/>
              <a:cs typeface="+mn-cs"/>
            </a:rPr>
            <a:t>Associate Nurse Director </a:t>
          </a:r>
        </a:p>
      </dsp:txBody>
      <dsp:txXfrm>
        <a:off x="2610432" y="483911"/>
        <a:ext cx="672238" cy="336119"/>
      </dsp:txXfrm>
    </dsp:sp>
    <dsp:sp modelId="{B1B16ABA-15CC-45C4-B5FA-E37BBFB7C93B}">
      <dsp:nvSpPr>
        <dsp:cNvPr id="0" name=""/>
        <dsp:cNvSpPr/>
      </dsp:nvSpPr>
      <dsp:spPr>
        <a:xfrm>
          <a:off x="849169" y="954851"/>
          <a:ext cx="672238" cy="33611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panose="020F0502020204030204"/>
              <a:ea typeface="+mn-ea"/>
              <a:cs typeface="+mn-cs"/>
            </a:rPr>
            <a:t>Business Manager</a:t>
          </a:r>
        </a:p>
      </dsp:txBody>
      <dsp:txXfrm>
        <a:off x="849169" y="954851"/>
        <a:ext cx="672238" cy="336119"/>
      </dsp:txXfrm>
    </dsp:sp>
    <dsp:sp modelId="{D56D151D-F90D-4777-BA75-32DC8C6F75E1}">
      <dsp:nvSpPr>
        <dsp:cNvPr id="0" name=""/>
        <dsp:cNvSpPr/>
      </dsp:nvSpPr>
      <dsp:spPr>
        <a:xfrm>
          <a:off x="1248021" y="1522079"/>
          <a:ext cx="672238" cy="33611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panose="020F0502020204030204"/>
              <a:ea typeface="+mn-ea"/>
              <a:cs typeface="+mn-cs"/>
            </a:rPr>
            <a:t>Business Administrator </a:t>
          </a:r>
        </a:p>
      </dsp:txBody>
      <dsp:txXfrm>
        <a:off x="1248021" y="1522079"/>
        <a:ext cx="672238" cy="336119"/>
      </dsp:txXfrm>
    </dsp:sp>
    <dsp:sp modelId="{DD6154FD-F1F4-473D-B711-4BB80315A587}">
      <dsp:nvSpPr>
        <dsp:cNvPr id="0" name=""/>
        <dsp:cNvSpPr/>
      </dsp:nvSpPr>
      <dsp:spPr>
        <a:xfrm>
          <a:off x="1267072" y="1973967"/>
          <a:ext cx="672238" cy="3361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PA/Business Administrator</a:t>
          </a:r>
        </a:p>
      </dsp:txBody>
      <dsp:txXfrm>
        <a:off x="1267072" y="1973967"/>
        <a:ext cx="672238" cy="336119"/>
      </dsp:txXfrm>
    </dsp:sp>
    <dsp:sp modelId="{030C2130-169A-4D07-949B-28E93118904C}">
      <dsp:nvSpPr>
        <dsp:cNvPr id="0" name=""/>
        <dsp:cNvSpPr/>
      </dsp:nvSpPr>
      <dsp:spPr>
        <a:xfrm>
          <a:off x="1241675" y="2438558"/>
          <a:ext cx="672238" cy="3361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Administration Assistant</a:t>
          </a:r>
        </a:p>
      </dsp:txBody>
      <dsp:txXfrm>
        <a:off x="1241675" y="2438558"/>
        <a:ext cx="672238" cy="336119"/>
      </dsp:txXfrm>
    </dsp:sp>
    <dsp:sp modelId="{DAEF0687-7DBD-4B07-891B-70F5212C5B76}">
      <dsp:nvSpPr>
        <dsp:cNvPr id="0" name=""/>
        <dsp:cNvSpPr/>
      </dsp:nvSpPr>
      <dsp:spPr>
        <a:xfrm>
          <a:off x="442465" y="1432140"/>
          <a:ext cx="672238" cy="3361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Data Analyst</a:t>
          </a:r>
        </a:p>
      </dsp:txBody>
      <dsp:txXfrm>
        <a:off x="442465" y="1432140"/>
        <a:ext cx="672238" cy="336119"/>
      </dsp:txXfrm>
    </dsp:sp>
    <dsp:sp modelId="{7D5C0BCD-E01E-44B5-9FBB-5D93D79F15AE}">
      <dsp:nvSpPr>
        <dsp:cNvPr id="0" name=""/>
        <dsp:cNvSpPr/>
      </dsp:nvSpPr>
      <dsp:spPr>
        <a:xfrm>
          <a:off x="2744880" y="954851"/>
          <a:ext cx="672238" cy="33611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panose="020F0502020204030204"/>
              <a:ea typeface="+mn-ea"/>
              <a:cs typeface="+mn-cs"/>
            </a:rPr>
            <a:t>Senior Nurse Infection Prevention and  Control</a:t>
          </a:r>
        </a:p>
      </dsp:txBody>
      <dsp:txXfrm>
        <a:off x="2744880" y="954851"/>
        <a:ext cx="672238" cy="336119"/>
      </dsp:txXfrm>
    </dsp:sp>
    <dsp:sp modelId="{A5D084F0-2D80-41A3-8610-024E77226B37}">
      <dsp:nvSpPr>
        <dsp:cNvPr id="0" name=""/>
        <dsp:cNvSpPr/>
      </dsp:nvSpPr>
      <dsp:spPr>
        <a:xfrm>
          <a:off x="1931472" y="1432140"/>
          <a:ext cx="672238" cy="43179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panose="020F0502020204030204"/>
              <a:ea typeface="+mn-ea"/>
              <a:cs typeface="+mn-cs"/>
            </a:rPr>
            <a:t>Infection Prevention and Control Nurse - Team Lead Acute</a:t>
          </a:r>
        </a:p>
      </dsp:txBody>
      <dsp:txXfrm>
        <a:off x="1931472" y="1432140"/>
        <a:ext cx="672238" cy="431795"/>
      </dsp:txXfrm>
    </dsp:sp>
    <dsp:sp modelId="{7BC8406D-51C5-4CF4-84A7-35F2B566743E}">
      <dsp:nvSpPr>
        <dsp:cNvPr id="0" name=""/>
        <dsp:cNvSpPr/>
      </dsp:nvSpPr>
      <dsp:spPr>
        <a:xfrm>
          <a:off x="2099532" y="2005105"/>
          <a:ext cx="672238" cy="33611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panose="020F0502020204030204"/>
              <a:ea typeface="+mn-ea"/>
              <a:cs typeface="+mn-cs"/>
            </a:rPr>
            <a:t>5 Infection Prevention and Control Nurses</a:t>
          </a:r>
        </a:p>
      </dsp:txBody>
      <dsp:txXfrm>
        <a:off x="2099532" y="2005105"/>
        <a:ext cx="672238" cy="336119"/>
      </dsp:txXfrm>
    </dsp:sp>
    <dsp:sp modelId="{4F35F0AB-AC3D-4C67-BA05-2EC5B0D66769}">
      <dsp:nvSpPr>
        <dsp:cNvPr id="0" name=""/>
        <dsp:cNvSpPr/>
      </dsp:nvSpPr>
      <dsp:spPr>
        <a:xfrm>
          <a:off x="2744880" y="1432140"/>
          <a:ext cx="672238" cy="43607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panose="020F0502020204030204"/>
              <a:ea typeface="+mn-ea"/>
              <a:cs typeface="+mn-cs"/>
            </a:rPr>
            <a:t>Infection Prevention and Control Nurse - Team Lead Partnerships and Care Homes</a:t>
          </a:r>
        </a:p>
      </dsp:txBody>
      <dsp:txXfrm>
        <a:off x="2744880" y="1432140"/>
        <a:ext cx="672238" cy="436074"/>
      </dsp:txXfrm>
    </dsp:sp>
    <dsp:sp modelId="{E0BCEBB7-7DF1-4FC6-9BA9-0A26C9EDD824}">
      <dsp:nvSpPr>
        <dsp:cNvPr id="0" name=""/>
        <dsp:cNvSpPr/>
      </dsp:nvSpPr>
      <dsp:spPr>
        <a:xfrm>
          <a:off x="2912940" y="2009384"/>
          <a:ext cx="672238" cy="33611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panose="020F0502020204030204"/>
              <a:ea typeface="+mn-ea"/>
              <a:cs typeface="+mn-cs"/>
            </a:rPr>
            <a:t>2 Infection Prevention and Control Nurses</a:t>
          </a:r>
        </a:p>
      </dsp:txBody>
      <dsp:txXfrm>
        <a:off x="2912940" y="2009384"/>
        <a:ext cx="672238" cy="336119"/>
      </dsp:txXfrm>
    </dsp:sp>
    <dsp:sp modelId="{CF956D18-F6AC-4B82-A98C-DDEF517E032E}">
      <dsp:nvSpPr>
        <dsp:cNvPr id="0" name=""/>
        <dsp:cNvSpPr/>
      </dsp:nvSpPr>
      <dsp:spPr>
        <a:xfrm>
          <a:off x="3558288" y="1432140"/>
          <a:ext cx="672238" cy="44577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Calibri" panose="020F0502020204030204"/>
              <a:ea typeface="+mn-ea"/>
              <a:cs typeface="+mn-cs"/>
            </a:rPr>
            <a:t>Infection Prevention and Control Nurse - Team Lead Technical Services</a:t>
          </a:r>
        </a:p>
      </dsp:txBody>
      <dsp:txXfrm>
        <a:off x="3558288" y="1432140"/>
        <a:ext cx="672238" cy="445777"/>
      </dsp:txXfrm>
    </dsp:sp>
    <dsp:sp modelId="{87D15E87-86B5-4D04-B7C5-B65A07C805EC}">
      <dsp:nvSpPr>
        <dsp:cNvPr id="0" name=""/>
        <dsp:cNvSpPr/>
      </dsp:nvSpPr>
      <dsp:spPr>
        <a:xfrm>
          <a:off x="3726348" y="2019088"/>
          <a:ext cx="672238" cy="33611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panose="020F0502020204030204"/>
              <a:ea typeface="+mn-ea"/>
              <a:cs typeface="+mn-cs"/>
            </a:rPr>
            <a:t>1 Infection Prevention and Control Nurse</a:t>
          </a:r>
        </a:p>
      </dsp:txBody>
      <dsp:txXfrm>
        <a:off x="3726348" y="2019088"/>
        <a:ext cx="672238" cy="336119"/>
      </dsp:txXfrm>
    </dsp:sp>
    <dsp:sp modelId="{FDB9C4A3-13AC-47F8-9660-ACC71BE78F70}">
      <dsp:nvSpPr>
        <dsp:cNvPr id="0" name=""/>
        <dsp:cNvSpPr/>
      </dsp:nvSpPr>
      <dsp:spPr>
        <a:xfrm>
          <a:off x="3558288" y="954851"/>
          <a:ext cx="672238" cy="3361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Senior Nurse Teachnical Services</a:t>
          </a:r>
          <a:endParaRPr lang="en-GB" sz="700" kern="1200"/>
        </a:p>
      </dsp:txBody>
      <dsp:txXfrm>
        <a:off x="3558288" y="954851"/>
        <a:ext cx="672238" cy="336119"/>
      </dsp:txXfrm>
    </dsp:sp>
    <dsp:sp modelId="{F5C0D445-6838-4BD3-9E54-3DCC4461775A}">
      <dsp:nvSpPr>
        <dsp:cNvPr id="0" name=""/>
        <dsp:cNvSpPr/>
      </dsp:nvSpPr>
      <dsp:spPr>
        <a:xfrm>
          <a:off x="4363313" y="986601"/>
          <a:ext cx="672238" cy="33611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panose="020F0502020204030204"/>
              <a:ea typeface="+mn-ea"/>
              <a:cs typeface="+mn-cs"/>
            </a:rPr>
            <a:t>Infection Prevention and Control Doctor</a:t>
          </a:r>
        </a:p>
      </dsp:txBody>
      <dsp:txXfrm>
        <a:off x="4363313" y="986601"/>
        <a:ext cx="672238" cy="3361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2399</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hrja01</dc:creator>
  <cp:lastModifiedBy>Alison Chandler (AA Infection Control)</cp:lastModifiedBy>
  <cp:revision>3</cp:revision>
  <cp:lastPrinted>2004-10-05T12:58:00Z</cp:lastPrinted>
  <dcterms:created xsi:type="dcterms:W3CDTF">2023-05-04T09:16:00Z</dcterms:created>
  <dcterms:modified xsi:type="dcterms:W3CDTF">2023-05-04T09:17:00Z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0x01010040D93D2081B71443BDE0A8477F161DE5</vt:lpwstr>
  </property>
</Properties>
</file>