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84" w:rsidRPr="00784861" w:rsidRDefault="009C3B84" w:rsidP="009C3B84">
      <w:pPr>
        <w:pStyle w:val="Title"/>
        <w:rPr>
          <w:rFonts w:ascii="Arial" w:hAnsi="Arial" w:cs="Arial"/>
          <w:sz w:val="32"/>
          <w:szCs w:val="32"/>
        </w:rPr>
      </w:pPr>
      <w:r w:rsidRPr="00784861">
        <w:rPr>
          <w:rFonts w:ascii="Arial" w:hAnsi="Arial" w:cs="Arial"/>
          <w:sz w:val="32"/>
          <w:szCs w:val="32"/>
        </w:rPr>
        <w:t>NHS Grampian</w:t>
      </w:r>
    </w:p>
    <w:p w:rsidR="009C3B84" w:rsidRPr="00784861" w:rsidRDefault="009C3B84" w:rsidP="009C3B84">
      <w:pPr>
        <w:rPr>
          <w:rFonts w:ascii="Arial" w:hAnsi="Arial" w:cs="Arial"/>
          <w:b/>
          <w:sz w:val="32"/>
          <w:szCs w:val="32"/>
        </w:rPr>
      </w:pPr>
    </w:p>
    <w:p w:rsidR="009C3B84" w:rsidRPr="00784861" w:rsidRDefault="009C3B84" w:rsidP="009C3B84">
      <w:pPr>
        <w:jc w:val="center"/>
        <w:rPr>
          <w:rFonts w:ascii="Arial" w:hAnsi="Arial" w:cs="Arial"/>
          <w:b/>
          <w:sz w:val="32"/>
          <w:szCs w:val="32"/>
        </w:rPr>
      </w:pPr>
      <w:r w:rsidRPr="00784861">
        <w:rPr>
          <w:rFonts w:ascii="Arial" w:hAnsi="Arial" w:cs="Arial"/>
          <w:b/>
          <w:sz w:val="32"/>
          <w:szCs w:val="32"/>
        </w:rPr>
        <w:t>Job Description</w:t>
      </w:r>
    </w:p>
    <w:p w:rsidR="009C3B84" w:rsidRPr="006A257D" w:rsidRDefault="009C3B84" w:rsidP="009C3B84">
      <w:pPr>
        <w:rPr>
          <w:rFonts w:ascii="Arial" w:hAnsi="Arial" w:cs="Arial"/>
          <w:b/>
        </w:rPr>
      </w:pPr>
    </w:p>
    <w:p w:rsidR="009C3B84" w:rsidRPr="006A257D" w:rsidRDefault="009C3B84" w:rsidP="009C3B84">
      <w:pPr>
        <w:pStyle w:val="Heading1"/>
        <w:jc w:val="left"/>
        <w:rPr>
          <w:rFonts w:ascii="Arial" w:hAnsi="Arial" w:cs="Arial"/>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9C3B84" w:rsidRPr="006A257D" w:rsidTr="002B2B4E">
        <w:tc>
          <w:tcPr>
            <w:tcW w:w="4261" w:type="dxa"/>
          </w:tcPr>
          <w:p w:rsidR="009C3B84" w:rsidRPr="006A257D" w:rsidRDefault="009C3B84" w:rsidP="002B2B4E">
            <w:pPr>
              <w:pStyle w:val="Heading2"/>
              <w:ind w:left="0"/>
              <w:jc w:val="left"/>
              <w:rPr>
                <w:rFonts w:ascii="Arial" w:hAnsi="Arial" w:cs="Arial"/>
                <w:i w:val="0"/>
              </w:rPr>
            </w:pPr>
            <w:proofErr w:type="gramStart"/>
            <w:r w:rsidRPr="006A257D">
              <w:rPr>
                <w:rFonts w:ascii="Arial" w:hAnsi="Arial" w:cs="Arial"/>
                <w:i w:val="0"/>
              </w:rPr>
              <w:t>JOB  IDENTIFICATION</w:t>
            </w:r>
            <w:proofErr w:type="gramEnd"/>
          </w:p>
        </w:tc>
        <w:tc>
          <w:tcPr>
            <w:tcW w:w="4261" w:type="dxa"/>
          </w:tcPr>
          <w:p w:rsidR="009C3B84" w:rsidRPr="006A257D" w:rsidRDefault="009C3B84" w:rsidP="002B2B4E">
            <w:pPr>
              <w:pStyle w:val="Heading3"/>
              <w:jc w:val="left"/>
              <w:rPr>
                <w:rFonts w:ascii="Arial" w:hAnsi="Arial" w:cs="Arial"/>
                <w:u w:val="none"/>
              </w:rPr>
            </w:pPr>
            <w:r w:rsidRPr="006A257D">
              <w:rPr>
                <w:rFonts w:ascii="Arial" w:hAnsi="Arial" w:cs="Arial"/>
                <w:u w:val="none"/>
              </w:rPr>
              <w:t>Must be completed</w:t>
            </w:r>
          </w:p>
        </w:tc>
      </w:tr>
      <w:tr w:rsidR="009C3B84" w:rsidRPr="006A257D" w:rsidTr="002B2B4E">
        <w:tc>
          <w:tcPr>
            <w:tcW w:w="4261" w:type="dxa"/>
          </w:tcPr>
          <w:p w:rsidR="009C3B84" w:rsidRPr="006A257D" w:rsidRDefault="009C3B84" w:rsidP="002B2B4E">
            <w:pPr>
              <w:rPr>
                <w:rFonts w:ascii="Arial" w:hAnsi="Arial" w:cs="Arial"/>
                <w:b/>
              </w:rPr>
            </w:pPr>
            <w:r w:rsidRPr="006A257D">
              <w:rPr>
                <w:rFonts w:ascii="Arial" w:hAnsi="Arial" w:cs="Arial"/>
                <w:b/>
              </w:rPr>
              <w:t>Job  Title:</w:t>
            </w:r>
          </w:p>
          <w:p w:rsidR="009C3B84" w:rsidRPr="006A257D" w:rsidRDefault="009C3B84" w:rsidP="002B2B4E">
            <w:pPr>
              <w:rPr>
                <w:rFonts w:ascii="Arial" w:hAnsi="Arial" w:cs="Arial"/>
                <w:b/>
              </w:rPr>
            </w:pPr>
          </w:p>
        </w:tc>
        <w:tc>
          <w:tcPr>
            <w:tcW w:w="4261" w:type="dxa"/>
          </w:tcPr>
          <w:p w:rsidR="00F01E6B" w:rsidRPr="009769A6" w:rsidRDefault="00F01E6B" w:rsidP="00F01E6B">
            <w:pPr>
              <w:rPr>
                <w:rFonts w:ascii="Arial" w:hAnsi="Arial" w:cs="Arial"/>
                <w:b/>
              </w:rPr>
            </w:pPr>
            <w:r>
              <w:rPr>
                <w:rFonts w:ascii="Arial" w:hAnsi="Arial" w:cs="Arial"/>
              </w:rPr>
              <w:t>Senior Health</w:t>
            </w:r>
            <w:r w:rsidRPr="009769A6">
              <w:rPr>
                <w:rFonts w:ascii="Arial" w:hAnsi="Arial" w:cs="Arial"/>
              </w:rPr>
              <w:t xml:space="preserve"> Care Support Worker </w:t>
            </w:r>
            <w:r>
              <w:rPr>
                <w:rFonts w:ascii="Arial" w:hAnsi="Arial" w:cs="Arial"/>
              </w:rPr>
              <w:t xml:space="preserve"> (Children and  Young people)</w:t>
            </w:r>
          </w:p>
          <w:p w:rsidR="009C3B84" w:rsidRPr="006A257D" w:rsidRDefault="009C3B84" w:rsidP="002B2B4E">
            <w:pPr>
              <w:rPr>
                <w:rFonts w:ascii="Arial" w:hAnsi="Arial" w:cs="Arial"/>
              </w:rPr>
            </w:pPr>
          </w:p>
        </w:tc>
      </w:tr>
      <w:tr w:rsidR="009C3B84" w:rsidRPr="006A257D" w:rsidTr="002B2B4E">
        <w:tc>
          <w:tcPr>
            <w:tcW w:w="4261" w:type="dxa"/>
          </w:tcPr>
          <w:p w:rsidR="009C3B84" w:rsidRPr="006A257D" w:rsidRDefault="009C3B84" w:rsidP="002B2B4E">
            <w:pPr>
              <w:rPr>
                <w:rFonts w:ascii="Arial" w:hAnsi="Arial" w:cs="Arial"/>
                <w:b/>
              </w:rPr>
            </w:pPr>
            <w:r w:rsidRPr="006A257D">
              <w:rPr>
                <w:rFonts w:ascii="Arial" w:hAnsi="Arial" w:cs="Arial"/>
                <w:b/>
              </w:rPr>
              <w:t>Department(s):</w:t>
            </w:r>
          </w:p>
          <w:p w:rsidR="009C3B84" w:rsidRPr="006A257D" w:rsidRDefault="009C3B84" w:rsidP="002B2B4E">
            <w:pPr>
              <w:rPr>
                <w:rFonts w:ascii="Arial" w:hAnsi="Arial" w:cs="Arial"/>
              </w:rPr>
            </w:pPr>
          </w:p>
        </w:tc>
        <w:tc>
          <w:tcPr>
            <w:tcW w:w="4261" w:type="dxa"/>
          </w:tcPr>
          <w:p w:rsidR="009C3B84" w:rsidRDefault="00F01E6B" w:rsidP="002B2B4E">
            <w:pPr>
              <w:rPr>
                <w:rFonts w:ascii="Arial" w:hAnsi="Arial" w:cs="Arial"/>
              </w:rPr>
            </w:pPr>
            <w:r>
              <w:rPr>
                <w:rFonts w:ascii="Arial" w:hAnsi="Arial" w:cs="Arial"/>
              </w:rPr>
              <w:t>Combined Child Health</w:t>
            </w:r>
          </w:p>
          <w:p w:rsidR="00784861" w:rsidRDefault="00784861" w:rsidP="002B2B4E">
            <w:pPr>
              <w:rPr>
                <w:rFonts w:ascii="Arial" w:hAnsi="Arial" w:cs="Arial"/>
              </w:rPr>
            </w:pPr>
          </w:p>
          <w:p w:rsidR="00784861" w:rsidRPr="006A257D" w:rsidRDefault="00784861" w:rsidP="002B2B4E">
            <w:pPr>
              <w:rPr>
                <w:rFonts w:ascii="Arial" w:hAnsi="Arial" w:cs="Arial"/>
              </w:rPr>
            </w:pPr>
          </w:p>
        </w:tc>
      </w:tr>
      <w:tr w:rsidR="009C3B84" w:rsidRPr="006A257D" w:rsidTr="002B2B4E">
        <w:tc>
          <w:tcPr>
            <w:tcW w:w="4261" w:type="dxa"/>
          </w:tcPr>
          <w:p w:rsidR="009C3B84" w:rsidRPr="006A257D" w:rsidRDefault="009C3B84" w:rsidP="002B2B4E">
            <w:pPr>
              <w:rPr>
                <w:rFonts w:ascii="Arial" w:hAnsi="Arial" w:cs="Arial"/>
                <w:b/>
              </w:rPr>
            </w:pPr>
            <w:r w:rsidRPr="006A257D">
              <w:rPr>
                <w:rFonts w:ascii="Arial" w:hAnsi="Arial" w:cs="Arial"/>
                <w:b/>
              </w:rPr>
              <w:t>Location:</w:t>
            </w:r>
          </w:p>
          <w:p w:rsidR="009C3B84" w:rsidRPr="006A257D" w:rsidRDefault="009C3B84" w:rsidP="002B2B4E">
            <w:pPr>
              <w:rPr>
                <w:rFonts w:ascii="Arial" w:hAnsi="Arial" w:cs="Arial"/>
                <w:b/>
              </w:rPr>
            </w:pPr>
          </w:p>
        </w:tc>
        <w:tc>
          <w:tcPr>
            <w:tcW w:w="4261" w:type="dxa"/>
          </w:tcPr>
          <w:p w:rsidR="009C3B84" w:rsidRDefault="00784861" w:rsidP="002B2B4E">
            <w:pPr>
              <w:rPr>
                <w:rFonts w:ascii="Arial" w:hAnsi="Arial" w:cs="Arial"/>
              </w:rPr>
            </w:pPr>
            <w:r>
              <w:rPr>
                <w:rFonts w:ascii="Arial" w:hAnsi="Arial" w:cs="Arial"/>
              </w:rPr>
              <w:t xml:space="preserve">Day </w:t>
            </w:r>
            <w:proofErr w:type="spellStart"/>
            <w:r>
              <w:rPr>
                <w:rFonts w:ascii="Arial" w:hAnsi="Arial" w:cs="Arial"/>
              </w:rPr>
              <w:t>Case</w:t>
            </w:r>
            <w:proofErr w:type="spellEnd"/>
            <w:r>
              <w:rPr>
                <w:rFonts w:ascii="Arial" w:hAnsi="Arial" w:cs="Arial"/>
              </w:rPr>
              <w:t xml:space="preserve"> Unit, Royal Aberdeen Children’s Hospital</w:t>
            </w:r>
          </w:p>
          <w:p w:rsidR="00784861" w:rsidRPr="006A257D" w:rsidRDefault="00784861" w:rsidP="002B2B4E">
            <w:pPr>
              <w:rPr>
                <w:rFonts w:ascii="Arial" w:hAnsi="Arial" w:cs="Arial"/>
              </w:rPr>
            </w:pPr>
          </w:p>
        </w:tc>
      </w:tr>
      <w:tr w:rsidR="009C3B84" w:rsidRPr="006A257D" w:rsidTr="002B2B4E">
        <w:tc>
          <w:tcPr>
            <w:tcW w:w="4261" w:type="dxa"/>
          </w:tcPr>
          <w:p w:rsidR="009C3B84" w:rsidRPr="006A257D" w:rsidRDefault="00784861" w:rsidP="002B2B4E">
            <w:pPr>
              <w:rPr>
                <w:rFonts w:ascii="Arial" w:hAnsi="Arial" w:cs="Arial"/>
              </w:rPr>
            </w:pPr>
            <w:r>
              <w:rPr>
                <w:rFonts w:ascii="Arial" w:hAnsi="Arial" w:cs="Arial"/>
                <w:b/>
              </w:rPr>
              <w:t>Hours:</w:t>
            </w:r>
          </w:p>
        </w:tc>
        <w:tc>
          <w:tcPr>
            <w:tcW w:w="4261" w:type="dxa"/>
          </w:tcPr>
          <w:p w:rsidR="009C3B84" w:rsidRDefault="00A93A1F" w:rsidP="002B2B4E">
            <w:pPr>
              <w:rPr>
                <w:rFonts w:ascii="Arial" w:hAnsi="Arial" w:cs="Arial"/>
              </w:rPr>
            </w:pPr>
            <w:r>
              <w:rPr>
                <w:rFonts w:ascii="Arial" w:hAnsi="Arial" w:cs="Arial"/>
              </w:rPr>
              <w:t>27</w:t>
            </w:r>
            <w:r w:rsidR="00784861">
              <w:rPr>
                <w:rFonts w:ascii="Arial" w:hAnsi="Arial" w:cs="Arial"/>
              </w:rPr>
              <w:t xml:space="preserve"> Hours per week</w:t>
            </w:r>
          </w:p>
          <w:p w:rsidR="00784861" w:rsidRPr="006A257D" w:rsidRDefault="00784861" w:rsidP="002B2B4E">
            <w:pPr>
              <w:rPr>
                <w:rFonts w:ascii="Arial" w:hAnsi="Arial" w:cs="Arial"/>
              </w:rPr>
            </w:pPr>
          </w:p>
        </w:tc>
      </w:tr>
      <w:tr w:rsidR="009C3B84" w:rsidRPr="006A257D" w:rsidTr="002B2B4E">
        <w:tc>
          <w:tcPr>
            <w:tcW w:w="4261" w:type="dxa"/>
          </w:tcPr>
          <w:p w:rsidR="009C3B84" w:rsidRPr="006A257D" w:rsidRDefault="00784861" w:rsidP="002B2B4E">
            <w:pPr>
              <w:rPr>
                <w:rFonts w:ascii="Arial" w:hAnsi="Arial" w:cs="Arial"/>
                <w:b/>
              </w:rPr>
            </w:pPr>
            <w:r>
              <w:rPr>
                <w:rFonts w:ascii="Arial" w:hAnsi="Arial" w:cs="Arial"/>
                <w:b/>
              </w:rPr>
              <w:t>Salary:</w:t>
            </w:r>
          </w:p>
          <w:p w:rsidR="009C3B84" w:rsidRPr="006A257D" w:rsidRDefault="009C3B84" w:rsidP="002B2B4E">
            <w:pPr>
              <w:rPr>
                <w:rFonts w:ascii="Arial" w:hAnsi="Arial" w:cs="Arial"/>
                <w:b/>
              </w:rPr>
            </w:pPr>
          </w:p>
          <w:p w:rsidR="009C3B84" w:rsidRPr="006A257D" w:rsidRDefault="009C3B84" w:rsidP="002B2B4E">
            <w:pPr>
              <w:rPr>
                <w:rFonts w:ascii="Arial" w:hAnsi="Arial" w:cs="Arial"/>
                <w:b/>
              </w:rPr>
            </w:pPr>
          </w:p>
        </w:tc>
        <w:tc>
          <w:tcPr>
            <w:tcW w:w="4261" w:type="dxa"/>
          </w:tcPr>
          <w:p w:rsidR="00F01E6B" w:rsidRPr="00784861" w:rsidRDefault="00784861" w:rsidP="002B2B4E">
            <w:pPr>
              <w:rPr>
                <w:rFonts w:ascii="Arial" w:hAnsi="Arial" w:cs="Arial"/>
              </w:rPr>
            </w:pPr>
            <w:r w:rsidRPr="00784861">
              <w:rPr>
                <w:rFonts w:ascii="Arial" w:hAnsi="Arial" w:cs="Arial"/>
              </w:rPr>
              <w:t>£</w:t>
            </w:r>
            <w:r>
              <w:rPr>
                <w:rFonts w:ascii="Arial" w:hAnsi="Arial" w:cs="Arial"/>
              </w:rPr>
              <w:t>19,945 - £21,947</w:t>
            </w:r>
          </w:p>
        </w:tc>
      </w:tr>
      <w:tr w:rsidR="009C3B84" w:rsidRPr="006A257D" w:rsidTr="002B2B4E">
        <w:tc>
          <w:tcPr>
            <w:tcW w:w="4261" w:type="dxa"/>
          </w:tcPr>
          <w:p w:rsidR="009C3B84" w:rsidRPr="006A257D" w:rsidRDefault="00784861" w:rsidP="002B2B4E">
            <w:pPr>
              <w:rPr>
                <w:rFonts w:ascii="Arial" w:hAnsi="Arial" w:cs="Arial"/>
              </w:rPr>
            </w:pPr>
            <w:r>
              <w:rPr>
                <w:rFonts w:ascii="Arial" w:hAnsi="Arial" w:cs="Arial"/>
                <w:b/>
              </w:rPr>
              <w:t>Job ref:</w:t>
            </w:r>
          </w:p>
        </w:tc>
        <w:tc>
          <w:tcPr>
            <w:tcW w:w="4261" w:type="dxa"/>
          </w:tcPr>
          <w:p w:rsidR="009C3B84" w:rsidRPr="006A257D" w:rsidRDefault="009C3B84" w:rsidP="002B2B4E">
            <w:pPr>
              <w:rPr>
                <w:rFonts w:ascii="Arial" w:hAnsi="Arial" w:cs="Arial"/>
                <w:b/>
              </w:rPr>
            </w:pPr>
          </w:p>
          <w:p w:rsidR="009C3B84" w:rsidRPr="00784861" w:rsidRDefault="00784861" w:rsidP="002B2B4E">
            <w:pPr>
              <w:rPr>
                <w:rFonts w:ascii="Arial" w:hAnsi="Arial" w:cs="Arial"/>
              </w:rPr>
            </w:pPr>
            <w:r w:rsidRPr="00784861">
              <w:rPr>
                <w:rFonts w:ascii="Arial" w:hAnsi="Arial" w:cs="Arial"/>
              </w:rPr>
              <w:t>PM0</w:t>
            </w:r>
            <w:r w:rsidR="00A93A1F">
              <w:rPr>
                <w:rFonts w:ascii="Arial" w:hAnsi="Arial" w:cs="Arial"/>
              </w:rPr>
              <w:t>15946</w:t>
            </w:r>
          </w:p>
        </w:tc>
      </w:tr>
    </w:tbl>
    <w:p w:rsidR="009C3B84" w:rsidRPr="006A257D" w:rsidRDefault="009C3B84" w:rsidP="009C3B84">
      <w:pPr>
        <w:rPr>
          <w:rFonts w:ascii="Arial" w:hAnsi="Arial" w:cs="Arial"/>
        </w:rPr>
      </w:pPr>
    </w:p>
    <w:p w:rsidR="009C3B84" w:rsidRPr="006A257D" w:rsidRDefault="009C3B84" w:rsidP="009C3B84">
      <w:pPr>
        <w:rPr>
          <w:rFonts w:ascii="Arial" w:hAnsi="Arial" w:cs="Arial"/>
        </w:rPr>
      </w:pPr>
    </w:p>
    <w:p w:rsidR="009C3B84" w:rsidRPr="006A257D" w:rsidRDefault="009C3B84" w:rsidP="009C3B84">
      <w:pPr>
        <w:rPr>
          <w:rFonts w:ascii="Arial" w:hAnsi="Arial" w:cs="Arial"/>
        </w:rPr>
      </w:pPr>
    </w:p>
    <w:p w:rsidR="009C3B84" w:rsidRPr="006A257D" w:rsidRDefault="009C3B84" w:rsidP="009C3B84">
      <w:pPr>
        <w:rPr>
          <w:rFonts w:ascii="Arial" w:hAnsi="Arial" w:cs="Arial"/>
        </w:rPr>
      </w:pPr>
    </w:p>
    <w:p w:rsidR="009C3B84" w:rsidRPr="006A257D" w:rsidRDefault="009C3B84" w:rsidP="009C3B84">
      <w:pPr>
        <w:pStyle w:val="Heading6"/>
        <w:rPr>
          <w:rFonts w:ascii="Arial" w:hAnsi="Arial" w:cs="Arial"/>
          <w:b w:val="0"/>
          <w:sz w:val="24"/>
          <w:u w:val="none"/>
        </w:rPr>
      </w:pPr>
      <w:r>
        <w:rPr>
          <w:rFonts w:ascii="Arial" w:hAnsi="Arial" w:cs="Arial"/>
          <w:sz w:val="24"/>
          <w:u w:val="none"/>
        </w:rPr>
        <w:br w:type="page"/>
      </w:r>
      <w:r w:rsidRPr="006A257D">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88"/>
      </w:tblGrid>
      <w:tr w:rsidR="009C3B84" w:rsidRPr="006A257D" w:rsidTr="002B2B4E">
        <w:tc>
          <w:tcPr>
            <w:tcW w:w="534" w:type="dxa"/>
          </w:tcPr>
          <w:p w:rsidR="009C3B84" w:rsidRPr="006A257D" w:rsidRDefault="009C3B84" w:rsidP="002B2B4E">
            <w:pPr>
              <w:spacing w:before="120"/>
              <w:rPr>
                <w:rFonts w:ascii="Arial" w:hAnsi="Arial" w:cs="Arial"/>
                <w:b/>
              </w:rPr>
            </w:pPr>
          </w:p>
        </w:tc>
        <w:tc>
          <w:tcPr>
            <w:tcW w:w="7988" w:type="dxa"/>
          </w:tcPr>
          <w:p w:rsidR="009C3B84" w:rsidRDefault="009C3B84" w:rsidP="002B2B4E">
            <w:pPr>
              <w:pStyle w:val="Footer"/>
              <w:tabs>
                <w:tab w:val="clear" w:pos="4153"/>
                <w:tab w:val="clear" w:pos="8306"/>
              </w:tabs>
              <w:spacing w:before="120"/>
              <w:rPr>
                <w:rFonts w:ascii="Arial" w:hAnsi="Arial" w:cs="Arial"/>
                <w:sz w:val="24"/>
              </w:rPr>
            </w:pPr>
            <w:r w:rsidRPr="006A257D">
              <w:rPr>
                <w:rFonts w:ascii="Arial" w:hAnsi="Arial" w:cs="Arial"/>
                <w:b/>
                <w:sz w:val="24"/>
              </w:rPr>
              <w:t xml:space="preserve">Job  Purpose </w:t>
            </w:r>
            <w:r w:rsidRPr="006A257D">
              <w:rPr>
                <w:rFonts w:ascii="Arial" w:hAnsi="Arial" w:cs="Arial"/>
                <w:sz w:val="24"/>
              </w:rPr>
              <w:t xml:space="preserve"> - </w:t>
            </w:r>
          </w:p>
          <w:p w:rsidR="00F01E6B" w:rsidRDefault="00F01E6B" w:rsidP="002B2B4E">
            <w:pPr>
              <w:pStyle w:val="Footer"/>
              <w:tabs>
                <w:tab w:val="clear" w:pos="4153"/>
                <w:tab w:val="clear" w:pos="8306"/>
              </w:tabs>
              <w:spacing w:before="120"/>
              <w:rPr>
                <w:rFonts w:ascii="Arial" w:hAnsi="Arial" w:cs="Arial"/>
                <w:sz w:val="24"/>
              </w:rPr>
            </w:pPr>
          </w:p>
          <w:p w:rsidR="00F01E6B" w:rsidRDefault="00F01E6B" w:rsidP="00F01E6B">
            <w:pPr>
              <w:ind w:right="252"/>
              <w:jc w:val="both"/>
              <w:rPr>
                <w:rFonts w:ascii="Arial" w:hAnsi="Arial" w:cs="Arial"/>
              </w:rPr>
            </w:pPr>
            <w:r>
              <w:rPr>
                <w:rFonts w:ascii="Arial" w:hAnsi="Arial" w:cs="Arial"/>
              </w:rPr>
              <w:t>To work as</w:t>
            </w:r>
            <w:r w:rsidRPr="005C4F15">
              <w:rPr>
                <w:rFonts w:ascii="Arial" w:hAnsi="Arial" w:cs="Arial"/>
              </w:rPr>
              <w:t xml:space="preserve"> part of the child health mu</w:t>
            </w:r>
            <w:r>
              <w:rPr>
                <w:rFonts w:ascii="Arial" w:hAnsi="Arial" w:cs="Arial"/>
              </w:rPr>
              <w:t>lti disciplinary team working ensuring</w:t>
            </w:r>
            <w:r w:rsidRPr="005C4F15">
              <w:rPr>
                <w:rFonts w:ascii="Arial" w:hAnsi="Arial" w:cs="Arial"/>
              </w:rPr>
              <w:t xml:space="preserve"> that every patient recei</w:t>
            </w:r>
            <w:r>
              <w:rPr>
                <w:rFonts w:ascii="Arial" w:hAnsi="Arial" w:cs="Arial"/>
              </w:rPr>
              <w:t>ves high quality of care,</w:t>
            </w:r>
            <w:r w:rsidRPr="005C4F15">
              <w:rPr>
                <w:rFonts w:ascii="Arial" w:hAnsi="Arial" w:cs="Arial"/>
              </w:rPr>
              <w:t xml:space="preserve"> delivered safely and effectively. </w:t>
            </w:r>
          </w:p>
          <w:p w:rsidR="00F01E6B" w:rsidRDefault="00F01E6B" w:rsidP="00F01E6B">
            <w:pPr>
              <w:ind w:right="252"/>
              <w:jc w:val="both"/>
              <w:rPr>
                <w:rFonts w:ascii="Arial" w:hAnsi="Arial" w:cs="Arial"/>
              </w:rPr>
            </w:pPr>
          </w:p>
          <w:p w:rsidR="009C3B84" w:rsidRPr="00F01E6B" w:rsidRDefault="00F01E6B" w:rsidP="00F01E6B">
            <w:pPr>
              <w:ind w:right="252"/>
              <w:jc w:val="both"/>
              <w:rPr>
                <w:rFonts w:ascii="Arial" w:hAnsi="Arial" w:cs="Arial"/>
              </w:rPr>
            </w:pPr>
            <w:r>
              <w:rPr>
                <w:rFonts w:ascii="Arial" w:hAnsi="Arial" w:cs="Arial"/>
              </w:rPr>
              <w:t>To care for patients delegated to them by a registered nurse.  Assist</w:t>
            </w:r>
            <w:r w:rsidRPr="005C4F15">
              <w:rPr>
                <w:rFonts w:ascii="Arial" w:hAnsi="Arial" w:cs="Arial"/>
              </w:rPr>
              <w:t xml:space="preserve"> </w:t>
            </w:r>
            <w:r>
              <w:rPr>
                <w:rFonts w:ascii="Arial" w:hAnsi="Arial" w:cs="Arial"/>
              </w:rPr>
              <w:t xml:space="preserve">registered nurses to implement </w:t>
            </w:r>
            <w:r w:rsidRPr="005C4F15">
              <w:rPr>
                <w:rFonts w:ascii="Arial" w:hAnsi="Arial" w:cs="Arial"/>
              </w:rPr>
              <w:t>nursing care activities with</w:t>
            </w:r>
            <w:r>
              <w:rPr>
                <w:rFonts w:ascii="Arial" w:hAnsi="Arial" w:cs="Arial"/>
              </w:rPr>
              <w:t>in</w:t>
            </w:r>
            <w:r w:rsidRPr="005C4F15">
              <w:rPr>
                <w:rFonts w:ascii="Arial" w:hAnsi="Arial" w:cs="Arial"/>
              </w:rPr>
              <w:t xml:space="preserve"> their individual department</w:t>
            </w:r>
            <w:r>
              <w:rPr>
                <w:rFonts w:ascii="Arial" w:hAnsi="Arial" w:cs="Arial"/>
              </w:rPr>
              <w:t>,</w:t>
            </w:r>
            <w:r w:rsidRPr="005C4F15">
              <w:rPr>
                <w:rFonts w:ascii="Arial" w:hAnsi="Arial" w:cs="Arial"/>
              </w:rPr>
              <w:t xml:space="preserve"> working flexibly and professionally in order to be responsive to changing clinical scenarios </w:t>
            </w:r>
            <w:r w:rsidRPr="0009363D">
              <w:rPr>
                <w:rFonts w:ascii="Arial" w:hAnsi="Arial" w:cs="Arial"/>
              </w:rPr>
              <w:t>and ensuring provision of care to meet patients’ needs.</w:t>
            </w:r>
          </w:p>
          <w:p w:rsidR="009C3B84" w:rsidRPr="006A257D" w:rsidRDefault="009C3B84" w:rsidP="002B2B4E">
            <w:pPr>
              <w:pStyle w:val="Footer"/>
              <w:tabs>
                <w:tab w:val="clear" w:pos="4153"/>
                <w:tab w:val="clear" w:pos="8306"/>
              </w:tabs>
              <w:spacing w:before="120"/>
              <w:rPr>
                <w:rFonts w:ascii="Arial" w:hAnsi="Arial" w:cs="Arial"/>
                <w:b/>
                <w:sz w:val="24"/>
              </w:rPr>
            </w:pPr>
          </w:p>
          <w:p w:rsidR="009C3B84" w:rsidRPr="006A257D" w:rsidRDefault="009C3B84" w:rsidP="002B2B4E">
            <w:pPr>
              <w:pStyle w:val="Footer"/>
              <w:tabs>
                <w:tab w:val="clear" w:pos="4153"/>
                <w:tab w:val="clear" w:pos="8306"/>
              </w:tabs>
              <w:spacing w:before="120"/>
              <w:rPr>
                <w:rFonts w:ascii="Arial" w:hAnsi="Arial" w:cs="Arial"/>
                <w:b/>
                <w:sz w:val="24"/>
              </w:rPr>
            </w:pPr>
          </w:p>
          <w:p w:rsidR="009C3B84" w:rsidRPr="006A257D" w:rsidRDefault="009C3B84" w:rsidP="002B2B4E">
            <w:pPr>
              <w:pStyle w:val="Footer"/>
              <w:tabs>
                <w:tab w:val="clear" w:pos="4153"/>
                <w:tab w:val="clear" w:pos="8306"/>
              </w:tabs>
              <w:spacing w:before="120"/>
              <w:rPr>
                <w:rFonts w:ascii="Arial" w:hAnsi="Arial" w:cs="Arial"/>
                <w:b/>
                <w:sz w:val="24"/>
              </w:rPr>
            </w:pPr>
          </w:p>
          <w:p w:rsidR="009C3B84" w:rsidRPr="006A257D" w:rsidRDefault="009C3B84" w:rsidP="002B2B4E">
            <w:pPr>
              <w:pStyle w:val="Footer"/>
              <w:tabs>
                <w:tab w:val="clear" w:pos="4153"/>
                <w:tab w:val="clear" w:pos="8306"/>
              </w:tabs>
              <w:spacing w:before="120"/>
              <w:rPr>
                <w:rFonts w:ascii="Arial" w:hAnsi="Arial" w:cs="Arial"/>
                <w:b/>
                <w:sz w:val="24"/>
              </w:rPr>
            </w:pPr>
          </w:p>
        </w:tc>
      </w:tr>
      <w:tr w:rsidR="009C3B84" w:rsidRPr="006A257D" w:rsidTr="002B2B4E">
        <w:tc>
          <w:tcPr>
            <w:tcW w:w="534" w:type="dxa"/>
          </w:tcPr>
          <w:p w:rsidR="009C3B84" w:rsidRPr="006A257D" w:rsidRDefault="009C3B84" w:rsidP="002B2B4E">
            <w:pPr>
              <w:spacing w:before="120"/>
              <w:rPr>
                <w:rFonts w:ascii="Arial" w:hAnsi="Arial" w:cs="Arial"/>
                <w:b/>
              </w:rPr>
            </w:pPr>
          </w:p>
        </w:tc>
        <w:tc>
          <w:tcPr>
            <w:tcW w:w="7988" w:type="dxa"/>
          </w:tcPr>
          <w:p w:rsidR="00F01E6B" w:rsidRPr="006A257D" w:rsidRDefault="00F01E6B" w:rsidP="00F01E6B">
            <w:pPr>
              <w:pStyle w:val="Footer"/>
              <w:tabs>
                <w:tab w:val="clear" w:pos="4153"/>
                <w:tab w:val="clear" w:pos="8306"/>
              </w:tabs>
              <w:spacing w:before="120"/>
              <w:rPr>
                <w:rFonts w:ascii="Arial" w:hAnsi="Arial" w:cs="Arial"/>
                <w:b/>
                <w:sz w:val="24"/>
              </w:rPr>
            </w:pPr>
            <w:r w:rsidRPr="006A257D">
              <w:rPr>
                <w:rFonts w:ascii="Arial" w:hAnsi="Arial" w:cs="Arial"/>
                <w:b/>
                <w:sz w:val="24"/>
              </w:rPr>
              <w:t xml:space="preserve">Organisational Chart </w:t>
            </w:r>
            <w:r w:rsidR="000C14CC" w:rsidRPr="000C14CC">
              <w:rPr>
                <w:rFonts w:ascii="Arial" w:hAnsi="Arial" w:cs="Arial"/>
                <w:b/>
                <w:sz w:val="24"/>
              </w:rPr>
            </w:r>
            <w:r w:rsidR="000C14CC" w:rsidRPr="000C14CC">
              <w:rPr>
                <w:rFonts w:ascii="Arial" w:hAnsi="Arial" w:cs="Arial"/>
                <w:b/>
                <w:sz w:val="24"/>
              </w:rPr>
              <w:pict>
                <v:group id="_x0000_s1035" editas="canvas" style="width:494.95pt;height:297pt;mso-position-horizontal-relative:char;mso-position-vertical-relative:line" coordorigin="2362,3465" coordsize="7199,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362;top:3465;width:7199;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7" type="#_x0000_t202" style="position:absolute;left:2755;top:3989;width:2749;height:523" fillcolor="blue">
                    <v:textbox style="mso-next-textbox:#_x0000_s1037">
                      <w:txbxContent>
                        <w:p w:rsidR="00EC6866" w:rsidRPr="002A1423" w:rsidRDefault="00EC6866" w:rsidP="00F01E6B">
                          <w:pPr>
                            <w:jc w:val="center"/>
                            <w:rPr>
                              <w:rFonts w:ascii="Arial" w:hAnsi="Arial" w:cs="Arial"/>
                            </w:rPr>
                          </w:pPr>
                          <w:r w:rsidRPr="002A1423">
                            <w:rPr>
                              <w:rFonts w:ascii="Arial" w:hAnsi="Arial" w:cs="Arial"/>
                            </w:rPr>
                            <w:t>Senior Charge Nurse</w:t>
                          </w:r>
                        </w:p>
                        <w:p w:rsidR="00EC6866" w:rsidRPr="002A1423" w:rsidRDefault="00EC6866" w:rsidP="00F01E6B">
                          <w:pPr>
                            <w:jc w:val="center"/>
                            <w:rPr>
                              <w:rFonts w:ascii="Arial" w:hAnsi="Arial" w:cs="Arial"/>
                            </w:rPr>
                          </w:pPr>
                          <w:r w:rsidRPr="002A1423">
                            <w:rPr>
                              <w:rFonts w:ascii="Arial" w:hAnsi="Arial" w:cs="Arial"/>
                            </w:rPr>
                            <w:t>Band 7</w:t>
                          </w:r>
                        </w:p>
                      </w:txbxContent>
                    </v:textbox>
                  </v:shape>
                  <v:shape id="_x0000_s1038" type="#_x0000_t202" style="position:absolute;left:2755;top:4905;width:2749;height:523" fillcolor="blue">
                    <v:textbox style="mso-next-textbox:#_x0000_s1038">
                      <w:txbxContent>
                        <w:p w:rsidR="00EC6866" w:rsidRPr="002A1423" w:rsidRDefault="00EC6866" w:rsidP="00F01E6B">
                          <w:pPr>
                            <w:jc w:val="center"/>
                            <w:rPr>
                              <w:rFonts w:ascii="Arial" w:hAnsi="Arial" w:cs="Arial"/>
                            </w:rPr>
                          </w:pPr>
                          <w:r w:rsidRPr="002A1423">
                            <w:rPr>
                              <w:rFonts w:ascii="Arial" w:hAnsi="Arial" w:cs="Arial"/>
                            </w:rPr>
                            <w:t>Senior Staff Nurse</w:t>
                          </w:r>
                        </w:p>
                        <w:p w:rsidR="00EC6866" w:rsidRPr="002A1423" w:rsidRDefault="00EC6866" w:rsidP="00F01E6B">
                          <w:pPr>
                            <w:jc w:val="center"/>
                            <w:rPr>
                              <w:rFonts w:ascii="Arial" w:hAnsi="Arial" w:cs="Arial"/>
                            </w:rPr>
                          </w:pPr>
                          <w:r w:rsidRPr="002A1423">
                            <w:rPr>
                              <w:rFonts w:ascii="Arial" w:hAnsi="Arial" w:cs="Arial"/>
                            </w:rPr>
                            <w:t>Band 6</w:t>
                          </w:r>
                        </w:p>
                      </w:txbxContent>
                    </v:textbox>
                  </v:shape>
                  <v:shape id="_x0000_s1039" type="#_x0000_t202" style="position:absolute;left:2755;top:5690;width:2749;height:520" fillcolor="blue">
                    <v:textbox style="mso-next-textbox:#_x0000_s1039">
                      <w:txbxContent>
                        <w:p w:rsidR="00EC6866" w:rsidRPr="002A1423" w:rsidRDefault="00EC6866" w:rsidP="00F01E6B">
                          <w:pPr>
                            <w:jc w:val="center"/>
                            <w:rPr>
                              <w:rFonts w:ascii="Arial" w:hAnsi="Arial" w:cs="Arial"/>
                            </w:rPr>
                          </w:pPr>
                          <w:r w:rsidRPr="002A1423">
                            <w:rPr>
                              <w:rFonts w:ascii="Arial" w:hAnsi="Arial" w:cs="Arial"/>
                            </w:rPr>
                            <w:t xml:space="preserve">Staff Nurse </w:t>
                          </w:r>
                        </w:p>
                        <w:p w:rsidR="00EC6866" w:rsidRPr="002A1423" w:rsidRDefault="00EC6866" w:rsidP="00F01E6B">
                          <w:pPr>
                            <w:jc w:val="center"/>
                            <w:rPr>
                              <w:rFonts w:ascii="Arial" w:hAnsi="Arial" w:cs="Arial"/>
                            </w:rPr>
                          </w:pPr>
                          <w:r w:rsidRPr="002A1423">
                            <w:rPr>
                              <w:rFonts w:ascii="Arial" w:hAnsi="Arial" w:cs="Arial"/>
                            </w:rPr>
                            <w:t>Band 5</w:t>
                          </w:r>
                        </w:p>
                        <w:p w:rsidR="00EC6866" w:rsidRDefault="00EC6866" w:rsidP="00F01E6B">
                          <w:pPr>
                            <w:jc w:val="center"/>
                          </w:pPr>
                        </w:p>
                      </w:txbxContent>
                    </v:textbox>
                  </v:shape>
                  <v:shape id="_x0000_s1040" type="#_x0000_t202" style="position:absolute;left:2755;top:6607;width:2749;height:523" fillcolor="blue">
                    <v:textbox style="mso-next-textbox:#_x0000_s1040">
                      <w:txbxContent>
                        <w:p w:rsidR="00EC6866" w:rsidRPr="002A1423" w:rsidRDefault="00EC6866" w:rsidP="00F01E6B">
                          <w:pPr>
                            <w:jc w:val="center"/>
                            <w:rPr>
                              <w:rFonts w:ascii="Arial" w:hAnsi="Arial" w:cs="Arial"/>
                            </w:rPr>
                          </w:pPr>
                          <w:r w:rsidRPr="002A1423">
                            <w:rPr>
                              <w:rFonts w:ascii="Arial" w:hAnsi="Arial" w:cs="Arial"/>
                            </w:rPr>
                            <w:t xml:space="preserve">Health Care </w:t>
                          </w:r>
                          <w:r>
                            <w:rPr>
                              <w:rFonts w:ascii="Arial" w:hAnsi="Arial" w:cs="Arial"/>
                            </w:rPr>
                            <w:t xml:space="preserve">Support </w:t>
                          </w:r>
                          <w:r w:rsidRPr="002A1423">
                            <w:rPr>
                              <w:rFonts w:ascii="Arial" w:hAnsi="Arial" w:cs="Arial"/>
                            </w:rPr>
                            <w:t xml:space="preserve">Worker </w:t>
                          </w:r>
                        </w:p>
                        <w:p w:rsidR="00EC6866" w:rsidRPr="002A1423" w:rsidRDefault="00EC6866" w:rsidP="00F01E6B">
                          <w:pPr>
                            <w:jc w:val="center"/>
                            <w:rPr>
                              <w:rFonts w:ascii="Arial" w:hAnsi="Arial" w:cs="Arial"/>
                            </w:rPr>
                          </w:pPr>
                          <w:r w:rsidRPr="002A1423">
                            <w:rPr>
                              <w:rFonts w:ascii="Arial" w:hAnsi="Arial" w:cs="Arial"/>
                            </w:rPr>
                            <w:t>Band 3</w:t>
                          </w:r>
                        </w:p>
                      </w:txbxContent>
                    </v:textbox>
                  </v:shape>
                  <v:shape id="_x0000_s1041" type="#_x0000_t202" style="position:absolute;left:5635;top:6607;width:2485;height:523" fillcolor="blue">
                    <v:textbox style="mso-next-textbox:#_x0000_s1041">
                      <w:txbxContent>
                        <w:p w:rsidR="00EC6866" w:rsidRPr="002A1423" w:rsidRDefault="00EC6866" w:rsidP="00F01E6B">
                          <w:pPr>
                            <w:jc w:val="center"/>
                            <w:rPr>
                              <w:rFonts w:ascii="Arial" w:hAnsi="Arial" w:cs="Arial"/>
                            </w:rPr>
                          </w:pPr>
                          <w:r w:rsidRPr="002A1423">
                            <w:rPr>
                              <w:rFonts w:ascii="Arial" w:hAnsi="Arial" w:cs="Arial"/>
                            </w:rPr>
                            <w:t xml:space="preserve">Health Care </w:t>
                          </w:r>
                          <w:r>
                            <w:rPr>
                              <w:rFonts w:ascii="Arial" w:hAnsi="Arial" w:cs="Arial"/>
                            </w:rPr>
                            <w:t xml:space="preserve">Support </w:t>
                          </w:r>
                          <w:proofErr w:type="gramStart"/>
                          <w:r w:rsidRPr="002A1423">
                            <w:rPr>
                              <w:rFonts w:ascii="Arial" w:hAnsi="Arial" w:cs="Arial"/>
                            </w:rPr>
                            <w:t xml:space="preserve">Worker </w:t>
                          </w:r>
                          <w:r>
                            <w:rPr>
                              <w:rFonts w:ascii="Arial" w:hAnsi="Arial" w:cs="Arial"/>
                            </w:rPr>
                            <w:t xml:space="preserve"> Band</w:t>
                          </w:r>
                          <w:proofErr w:type="gramEnd"/>
                          <w:r>
                            <w:rPr>
                              <w:rFonts w:ascii="Arial" w:hAnsi="Arial" w:cs="Arial"/>
                            </w:rPr>
                            <w:t xml:space="preserve"> 2</w:t>
                          </w:r>
                        </w:p>
                        <w:p w:rsidR="00EC6866" w:rsidRPr="002A1423" w:rsidRDefault="00EC6866" w:rsidP="00F01E6B">
                          <w:pPr>
                            <w:jc w:val="center"/>
                            <w:rPr>
                              <w:rFonts w:ascii="Arial" w:hAnsi="Arial" w:cs="Arial"/>
                            </w:rPr>
                          </w:pPr>
                          <w:r w:rsidRPr="002A1423">
                            <w:rPr>
                              <w:rFonts w:ascii="Arial" w:hAnsi="Arial" w:cs="Arial"/>
                            </w:rPr>
                            <w:t>Band 2</w:t>
                          </w:r>
                        </w:p>
                      </w:txbxContent>
                    </v:textbox>
                  </v:shape>
                  <v:line id="_x0000_s1042" style="position:absolute;flip:x" from="4064,4512" to="4065,4774">
                    <v:stroke endarrow="block"/>
                  </v:line>
                  <v:line id="_x0000_s1043" style="position:absolute;flip:x" from="4064,5429" to="4065,5691">
                    <v:stroke endarrow="block"/>
                  </v:line>
                  <v:line id="_x0000_s1044" style="position:absolute;flip:x" from="4195,6214" to="4196,6476">
                    <v:stroke endarrow="block"/>
                  </v:line>
                  <v:line id="_x0000_s1045" style="position:absolute" from="5635,5952" to="6289,6476">
                    <v:stroke endarrow="block"/>
                  </v:line>
                  <w10:wrap type="none"/>
                  <w10:anchorlock/>
                </v:group>
              </w:pict>
            </w:r>
          </w:p>
          <w:p w:rsidR="009C3B84" w:rsidRPr="006A257D" w:rsidRDefault="009C3B84" w:rsidP="002B2B4E">
            <w:pPr>
              <w:pStyle w:val="Footer"/>
              <w:tabs>
                <w:tab w:val="clear" w:pos="4153"/>
                <w:tab w:val="clear" w:pos="8306"/>
              </w:tabs>
              <w:spacing w:before="120"/>
              <w:rPr>
                <w:rFonts w:ascii="Arial" w:hAnsi="Arial" w:cs="Arial"/>
                <w:b/>
                <w:sz w:val="24"/>
              </w:rPr>
            </w:pPr>
          </w:p>
          <w:p w:rsidR="009C3B84" w:rsidRPr="006A257D" w:rsidRDefault="009C3B84" w:rsidP="002B2B4E">
            <w:pPr>
              <w:pStyle w:val="Footer"/>
              <w:tabs>
                <w:tab w:val="clear" w:pos="4153"/>
                <w:tab w:val="clear" w:pos="8306"/>
              </w:tabs>
              <w:spacing w:before="120"/>
              <w:rPr>
                <w:rFonts w:ascii="Arial" w:hAnsi="Arial" w:cs="Arial"/>
                <w:b/>
                <w:sz w:val="24"/>
              </w:rPr>
            </w:pPr>
          </w:p>
          <w:p w:rsidR="009C3B84" w:rsidRPr="006A257D" w:rsidRDefault="009C3B84" w:rsidP="002B2B4E">
            <w:pPr>
              <w:pStyle w:val="Footer"/>
              <w:tabs>
                <w:tab w:val="clear" w:pos="4153"/>
                <w:tab w:val="clear" w:pos="8306"/>
              </w:tabs>
              <w:spacing w:before="120"/>
              <w:rPr>
                <w:rFonts w:ascii="Arial" w:hAnsi="Arial" w:cs="Arial"/>
                <w:b/>
                <w:sz w:val="24"/>
              </w:rPr>
            </w:pPr>
          </w:p>
          <w:p w:rsidR="009C3B84" w:rsidRPr="006A257D" w:rsidRDefault="009C3B84" w:rsidP="002B2B4E">
            <w:pPr>
              <w:pStyle w:val="Footer"/>
              <w:tabs>
                <w:tab w:val="clear" w:pos="4153"/>
                <w:tab w:val="clear" w:pos="8306"/>
              </w:tabs>
              <w:spacing w:before="120"/>
              <w:rPr>
                <w:rFonts w:ascii="Arial" w:hAnsi="Arial" w:cs="Arial"/>
                <w:b/>
                <w:sz w:val="24"/>
              </w:rPr>
            </w:pPr>
          </w:p>
          <w:p w:rsidR="009C3B84" w:rsidRPr="006A257D" w:rsidRDefault="009C3B84" w:rsidP="002B2B4E">
            <w:pPr>
              <w:pStyle w:val="Footer"/>
              <w:tabs>
                <w:tab w:val="clear" w:pos="4153"/>
                <w:tab w:val="clear" w:pos="8306"/>
              </w:tabs>
              <w:spacing w:before="120"/>
              <w:rPr>
                <w:rFonts w:ascii="Arial" w:hAnsi="Arial" w:cs="Arial"/>
                <w:b/>
                <w:sz w:val="24"/>
              </w:rPr>
            </w:pPr>
          </w:p>
        </w:tc>
      </w:tr>
    </w:tbl>
    <w:p w:rsidR="009C3B84" w:rsidRPr="00F95CB3" w:rsidRDefault="009C3B84" w:rsidP="00F95CB3">
      <w:pPr>
        <w:pStyle w:val="Heading6"/>
        <w:rPr>
          <w:rFonts w:ascii="Arial" w:hAnsi="Arial" w:cs="Arial"/>
          <w:b w:val="0"/>
          <w:sz w:val="24"/>
          <w:u w:val="none"/>
        </w:rPr>
      </w:pPr>
      <w:r w:rsidRPr="006A257D">
        <w:rPr>
          <w:rFonts w:ascii="Arial" w:hAnsi="Arial" w:cs="Arial"/>
          <w:b w:val="0"/>
          <w:sz w:val="24"/>
          <w:u w:val="non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88"/>
      </w:tblGrid>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1</w:t>
            </w:r>
          </w:p>
        </w:tc>
        <w:tc>
          <w:tcPr>
            <w:tcW w:w="7988" w:type="dxa"/>
          </w:tcPr>
          <w:p w:rsidR="009C3B84" w:rsidRPr="006A257D" w:rsidRDefault="009C3B84" w:rsidP="002B2B4E">
            <w:pPr>
              <w:pStyle w:val="Footer"/>
              <w:tabs>
                <w:tab w:val="clear" w:pos="4153"/>
                <w:tab w:val="clear" w:pos="8306"/>
              </w:tabs>
              <w:spacing w:before="120"/>
              <w:rPr>
                <w:rFonts w:ascii="Arial" w:hAnsi="Arial" w:cs="Arial"/>
                <w:b/>
                <w:sz w:val="24"/>
              </w:rPr>
            </w:pPr>
            <w:r w:rsidRPr="006A257D">
              <w:rPr>
                <w:rFonts w:ascii="Arial" w:hAnsi="Arial" w:cs="Arial"/>
                <w:b/>
                <w:sz w:val="24"/>
              </w:rPr>
              <w:t>Communication and relationship skills</w:t>
            </w:r>
          </w:p>
          <w:p w:rsidR="00F01E6B" w:rsidRDefault="00F01E6B" w:rsidP="002B2B4E">
            <w:pPr>
              <w:rPr>
                <w:rFonts w:ascii="Arial" w:hAnsi="Arial" w:cs="Arial"/>
              </w:rPr>
            </w:pPr>
          </w:p>
          <w:p w:rsidR="00F01E6B" w:rsidRPr="00F01E6B" w:rsidRDefault="00F01E6B" w:rsidP="002B2B4E">
            <w:pPr>
              <w:rPr>
                <w:rFonts w:ascii="Arial" w:hAnsi="Arial" w:cs="Arial"/>
                <w:b/>
              </w:rPr>
            </w:pPr>
            <w:r w:rsidRPr="00F01E6B">
              <w:rPr>
                <w:rFonts w:ascii="Arial" w:hAnsi="Arial" w:cs="Arial"/>
                <w:b/>
              </w:rPr>
              <w:t>Profile Statement:</w:t>
            </w:r>
          </w:p>
          <w:p w:rsidR="009C3B84" w:rsidRPr="00F95CB3" w:rsidRDefault="00F01E6B" w:rsidP="002B2B4E">
            <w:pPr>
              <w:rPr>
                <w:rFonts w:ascii="Arial" w:hAnsi="Arial" w:cs="Arial"/>
                <w:b/>
              </w:rPr>
            </w:pPr>
            <w:r w:rsidRPr="00F95CB3">
              <w:rPr>
                <w:rFonts w:ascii="Arial" w:hAnsi="Arial" w:cs="Arial"/>
                <w:b/>
              </w:rPr>
              <w:t>Provide and receive information requiring tact or persuasive skills recognising barriers to understanding</w:t>
            </w:r>
          </w:p>
          <w:p w:rsidR="00F01E6B" w:rsidRDefault="00F01E6B" w:rsidP="002B2B4E">
            <w:pPr>
              <w:rPr>
                <w:rFonts w:ascii="Arial" w:hAnsi="Arial" w:cs="Arial"/>
                <w:b/>
              </w:rPr>
            </w:pPr>
            <w:r w:rsidRPr="00F95CB3">
              <w:rPr>
                <w:rFonts w:ascii="Arial" w:hAnsi="Arial" w:cs="Arial"/>
                <w:b/>
              </w:rPr>
              <w:t>Exchanges of factual information with patients using persuasion, reassurance, tact and empathy to help overcome these barriers</w:t>
            </w:r>
            <w:r w:rsidR="00F95CB3" w:rsidRPr="00F95CB3">
              <w:rPr>
                <w:rFonts w:ascii="Arial" w:hAnsi="Arial" w:cs="Arial"/>
                <w:b/>
              </w:rPr>
              <w:t>. May deal with complex or sensitive information</w:t>
            </w:r>
          </w:p>
          <w:p w:rsidR="002B2B4E" w:rsidRDefault="002B2B4E" w:rsidP="002B2B4E">
            <w:pPr>
              <w:rPr>
                <w:rFonts w:ascii="Arial" w:hAnsi="Arial" w:cs="Arial"/>
                <w:b/>
              </w:rPr>
            </w:pPr>
          </w:p>
          <w:p w:rsidR="002B2B4E" w:rsidRPr="00F95CB3" w:rsidRDefault="002B2B4E" w:rsidP="002B2B4E">
            <w:pPr>
              <w:rPr>
                <w:rFonts w:ascii="Arial" w:hAnsi="Arial" w:cs="Arial"/>
                <w:b/>
              </w:rPr>
            </w:pPr>
            <w:r>
              <w:rPr>
                <w:rFonts w:ascii="Arial" w:hAnsi="Arial" w:cs="Arial"/>
                <w:b/>
              </w:rPr>
              <w:t>Evidence</w:t>
            </w:r>
          </w:p>
          <w:p w:rsidR="00F01E6B" w:rsidRDefault="00F01E6B" w:rsidP="002B2B4E">
            <w:pPr>
              <w:rPr>
                <w:rFonts w:ascii="Arial" w:hAnsi="Arial" w:cs="Arial"/>
              </w:rPr>
            </w:pPr>
          </w:p>
          <w:p w:rsidR="002B2B4E" w:rsidRDefault="002B2B4E" w:rsidP="002B2B4E">
            <w:pPr>
              <w:numPr>
                <w:ilvl w:val="0"/>
                <w:numId w:val="1"/>
              </w:numPr>
              <w:ind w:right="252"/>
              <w:rPr>
                <w:rFonts w:ascii="Arial" w:hAnsi="Arial" w:cs="Arial"/>
              </w:rPr>
            </w:pPr>
            <w:r>
              <w:rPr>
                <w:rFonts w:ascii="Arial" w:hAnsi="Arial" w:cs="Arial"/>
              </w:rPr>
              <w:t xml:space="preserve">Frequent verbal communication throughout the day with children, their </w:t>
            </w:r>
            <w:proofErr w:type="spellStart"/>
            <w:r>
              <w:rPr>
                <w:rFonts w:ascii="Arial" w:hAnsi="Arial" w:cs="Arial"/>
              </w:rPr>
              <w:t>carers</w:t>
            </w:r>
            <w:proofErr w:type="spellEnd"/>
            <w:r>
              <w:rPr>
                <w:rFonts w:ascii="Arial" w:hAnsi="Arial" w:cs="Arial"/>
              </w:rPr>
              <w:t>, nursing staff and the wider multidisciplinary team. Verbal communication could be face to face or over the phone.</w:t>
            </w:r>
          </w:p>
          <w:p w:rsidR="002B2B4E" w:rsidRDefault="002B2B4E" w:rsidP="002B2B4E">
            <w:pPr>
              <w:numPr>
                <w:ilvl w:val="0"/>
                <w:numId w:val="1"/>
              </w:numPr>
              <w:ind w:right="252"/>
              <w:rPr>
                <w:rFonts w:ascii="Arial" w:hAnsi="Arial" w:cs="Arial"/>
              </w:rPr>
            </w:pPr>
            <w:r>
              <w:rPr>
                <w:rFonts w:ascii="Arial" w:hAnsi="Arial" w:cs="Arial"/>
              </w:rPr>
              <w:t>Communicates</w:t>
            </w:r>
            <w:r w:rsidRPr="00E879FC">
              <w:rPr>
                <w:rFonts w:ascii="Arial" w:hAnsi="Arial" w:cs="Arial"/>
              </w:rPr>
              <w:t xml:space="preserve"> the patient’s condition</w:t>
            </w:r>
            <w:r>
              <w:rPr>
                <w:rFonts w:ascii="Arial" w:hAnsi="Arial" w:cs="Arial"/>
              </w:rPr>
              <w:t xml:space="preserve"> and</w:t>
            </w:r>
            <w:r w:rsidRPr="00E879FC">
              <w:rPr>
                <w:rFonts w:ascii="Arial" w:hAnsi="Arial" w:cs="Arial"/>
              </w:rPr>
              <w:t xml:space="preserve"> care and issues relating to resources including staff and equipment.</w:t>
            </w:r>
          </w:p>
          <w:p w:rsidR="002B2B4E" w:rsidRPr="00E879FC" w:rsidRDefault="002B2B4E" w:rsidP="002B2B4E">
            <w:pPr>
              <w:numPr>
                <w:ilvl w:val="0"/>
                <w:numId w:val="1"/>
              </w:numPr>
              <w:ind w:right="252"/>
              <w:rPr>
                <w:rFonts w:ascii="Arial" w:hAnsi="Arial" w:cs="Arial"/>
              </w:rPr>
            </w:pPr>
            <w:r>
              <w:rPr>
                <w:rFonts w:ascii="Arial" w:hAnsi="Arial" w:cs="Arial"/>
              </w:rPr>
              <w:t>Documents factual information accurately on the correct formal documentation, charts or electronic system in a timely manner</w:t>
            </w:r>
          </w:p>
          <w:p w:rsidR="002B2B4E" w:rsidRDefault="002B2B4E" w:rsidP="002B2B4E">
            <w:pPr>
              <w:numPr>
                <w:ilvl w:val="0"/>
                <w:numId w:val="1"/>
              </w:numPr>
              <w:ind w:right="252"/>
              <w:rPr>
                <w:rFonts w:ascii="Arial" w:hAnsi="Arial" w:cs="Arial"/>
              </w:rPr>
            </w:pPr>
            <w:r>
              <w:rPr>
                <w:rFonts w:ascii="Arial" w:hAnsi="Arial" w:cs="Arial"/>
              </w:rPr>
              <w:t>A</w:t>
            </w:r>
            <w:r w:rsidRPr="00E879FC">
              <w:rPr>
                <w:rFonts w:ascii="Arial" w:hAnsi="Arial" w:cs="Arial"/>
              </w:rPr>
              <w:t>dapt</w:t>
            </w:r>
            <w:r>
              <w:rPr>
                <w:rFonts w:ascii="Arial" w:hAnsi="Arial" w:cs="Arial"/>
              </w:rPr>
              <w:t xml:space="preserve">s </w:t>
            </w:r>
            <w:r w:rsidRPr="00E879FC">
              <w:rPr>
                <w:rFonts w:ascii="Arial" w:hAnsi="Arial" w:cs="Arial"/>
              </w:rPr>
              <w:t>communication skills to meet the differing needs of patients and to overcome barriers to communication such as</w:t>
            </w:r>
            <w:r>
              <w:rPr>
                <w:rFonts w:ascii="Arial" w:hAnsi="Arial" w:cs="Arial"/>
              </w:rPr>
              <w:t xml:space="preserve"> developmental age,</w:t>
            </w:r>
            <w:r w:rsidRPr="00E879FC">
              <w:rPr>
                <w:rFonts w:ascii="Arial" w:hAnsi="Arial" w:cs="Arial"/>
              </w:rPr>
              <w:t xml:space="preserve"> physical, mental or learning disabilities, anxiety or confusion.</w:t>
            </w:r>
          </w:p>
          <w:p w:rsidR="002B2B4E" w:rsidRPr="00E879FC" w:rsidRDefault="002B2B4E" w:rsidP="002B2B4E">
            <w:pPr>
              <w:numPr>
                <w:ilvl w:val="0"/>
                <w:numId w:val="1"/>
              </w:numPr>
              <w:ind w:right="252"/>
              <w:rPr>
                <w:rFonts w:ascii="Arial" w:hAnsi="Arial" w:cs="Arial"/>
              </w:rPr>
            </w:pPr>
            <w:r w:rsidRPr="00E879FC">
              <w:rPr>
                <w:rFonts w:ascii="Arial" w:hAnsi="Arial" w:cs="Arial"/>
              </w:rPr>
              <w:t>Practice</w:t>
            </w:r>
            <w:r>
              <w:rPr>
                <w:rFonts w:ascii="Arial" w:hAnsi="Arial" w:cs="Arial"/>
              </w:rPr>
              <w:t>s</w:t>
            </w:r>
            <w:r w:rsidRPr="00E879FC">
              <w:rPr>
                <w:rFonts w:ascii="Arial" w:hAnsi="Arial" w:cs="Arial"/>
              </w:rPr>
              <w:t xml:space="preserve"> and promote</w:t>
            </w:r>
            <w:r>
              <w:rPr>
                <w:rFonts w:ascii="Arial" w:hAnsi="Arial" w:cs="Arial"/>
              </w:rPr>
              <w:t>s</w:t>
            </w:r>
            <w:r w:rsidRPr="00E879FC">
              <w:rPr>
                <w:rFonts w:ascii="Arial" w:hAnsi="Arial" w:cs="Arial"/>
              </w:rPr>
              <w:t xml:space="preserve"> confidentiality </w:t>
            </w:r>
            <w:r>
              <w:rPr>
                <w:rFonts w:ascii="Arial" w:hAnsi="Arial" w:cs="Arial"/>
              </w:rPr>
              <w:t xml:space="preserve">and dignity </w:t>
            </w:r>
            <w:r w:rsidRPr="00E879FC">
              <w:rPr>
                <w:rFonts w:ascii="Arial" w:hAnsi="Arial" w:cs="Arial"/>
              </w:rPr>
              <w:t>at all times.</w:t>
            </w:r>
          </w:p>
          <w:p w:rsidR="002B2B4E" w:rsidRPr="00E879FC" w:rsidRDefault="002B2B4E" w:rsidP="002B2B4E">
            <w:pPr>
              <w:numPr>
                <w:ilvl w:val="0"/>
                <w:numId w:val="1"/>
              </w:numPr>
              <w:ind w:right="252"/>
              <w:rPr>
                <w:rFonts w:ascii="Arial" w:hAnsi="Arial" w:cs="Arial"/>
              </w:rPr>
            </w:pPr>
            <w:r w:rsidRPr="00E879FC">
              <w:rPr>
                <w:rFonts w:ascii="Arial" w:hAnsi="Arial" w:cs="Arial"/>
              </w:rPr>
              <w:t>Communicate</w:t>
            </w:r>
            <w:r>
              <w:rPr>
                <w:rFonts w:ascii="Arial" w:hAnsi="Arial" w:cs="Arial"/>
              </w:rPr>
              <w:t>s</w:t>
            </w:r>
            <w:r w:rsidRPr="00E879FC">
              <w:rPr>
                <w:rFonts w:ascii="Arial" w:hAnsi="Arial" w:cs="Arial"/>
              </w:rPr>
              <w:t xml:space="preserve"> effectively with patients and carers, ensuring their involvement in decision making regarding their care, where possible.</w:t>
            </w:r>
          </w:p>
          <w:p w:rsidR="002B2B4E" w:rsidRPr="00E879FC" w:rsidRDefault="002B2B4E" w:rsidP="002B2B4E">
            <w:pPr>
              <w:numPr>
                <w:ilvl w:val="0"/>
                <w:numId w:val="1"/>
              </w:numPr>
              <w:ind w:right="252"/>
              <w:rPr>
                <w:rFonts w:ascii="Arial" w:hAnsi="Arial" w:cs="Arial"/>
              </w:rPr>
            </w:pPr>
            <w:r w:rsidRPr="00E879FC">
              <w:rPr>
                <w:rFonts w:ascii="Arial" w:hAnsi="Arial" w:cs="Arial"/>
              </w:rPr>
              <w:t xml:space="preserve">Demonstrate the ability to effectively listen to other points of view. </w:t>
            </w:r>
          </w:p>
          <w:p w:rsidR="002B2B4E" w:rsidRPr="0009363D" w:rsidRDefault="002B2B4E" w:rsidP="002B2B4E">
            <w:pPr>
              <w:numPr>
                <w:ilvl w:val="0"/>
                <w:numId w:val="1"/>
              </w:numPr>
              <w:ind w:right="252"/>
              <w:rPr>
                <w:rFonts w:ascii="Arial" w:hAnsi="Arial" w:cs="Arial"/>
                <w:b/>
              </w:rPr>
            </w:pPr>
            <w:r w:rsidRPr="00E879FC">
              <w:rPr>
                <w:rFonts w:ascii="Arial" w:hAnsi="Arial" w:cs="Arial"/>
              </w:rPr>
              <w:t xml:space="preserve">At times the post holder may have to deal with distressed, upset, angry or anxious children, parents and carers and handle such circumstances in a </w:t>
            </w:r>
            <w:r>
              <w:rPr>
                <w:rFonts w:ascii="Arial" w:hAnsi="Arial" w:cs="Arial"/>
              </w:rPr>
              <w:t>professional and caring manner demonstrating empathy and reassurance.</w:t>
            </w:r>
          </w:p>
          <w:p w:rsidR="009C3B84" w:rsidRPr="002B2B4E" w:rsidRDefault="002B2B4E" w:rsidP="002B2B4E">
            <w:pPr>
              <w:numPr>
                <w:ilvl w:val="0"/>
                <w:numId w:val="1"/>
              </w:numPr>
              <w:ind w:right="252"/>
              <w:rPr>
                <w:rFonts w:ascii="Arial" w:hAnsi="Arial" w:cs="Arial"/>
                <w:b/>
              </w:rPr>
            </w:pPr>
            <w:r>
              <w:rPr>
                <w:rFonts w:ascii="Arial" w:hAnsi="Arial" w:cs="Arial"/>
              </w:rPr>
              <w:t>U</w:t>
            </w:r>
            <w:r w:rsidRPr="00E879FC">
              <w:rPr>
                <w:rFonts w:ascii="Arial" w:hAnsi="Arial" w:cs="Arial"/>
              </w:rPr>
              <w:t>se own judgement whilst o</w:t>
            </w:r>
            <w:r>
              <w:rPr>
                <w:rFonts w:ascii="Arial" w:hAnsi="Arial" w:cs="Arial"/>
              </w:rPr>
              <w:t xml:space="preserve">bserving patient’s condition, </w:t>
            </w:r>
            <w:r w:rsidRPr="00E879FC">
              <w:rPr>
                <w:rFonts w:ascii="Arial" w:hAnsi="Arial" w:cs="Arial"/>
              </w:rPr>
              <w:t>report</w:t>
            </w:r>
            <w:r>
              <w:rPr>
                <w:rFonts w:ascii="Arial" w:hAnsi="Arial" w:cs="Arial"/>
              </w:rPr>
              <w:t>ing</w:t>
            </w:r>
            <w:r w:rsidRPr="00E879FC">
              <w:rPr>
                <w:rFonts w:ascii="Arial" w:hAnsi="Arial" w:cs="Arial"/>
              </w:rPr>
              <w:t xml:space="preserve"> any </w:t>
            </w:r>
            <w:r>
              <w:rPr>
                <w:rFonts w:ascii="Arial" w:hAnsi="Arial" w:cs="Arial"/>
              </w:rPr>
              <w:t>deviation from the planned care</w:t>
            </w:r>
            <w:r w:rsidRPr="00E879FC">
              <w:rPr>
                <w:rFonts w:ascii="Arial" w:hAnsi="Arial" w:cs="Arial"/>
              </w:rPr>
              <w:t xml:space="preserve"> to relevant disciplines</w:t>
            </w:r>
            <w:r>
              <w:rPr>
                <w:rFonts w:ascii="Arial" w:hAnsi="Arial" w:cs="Arial"/>
              </w:rPr>
              <w:t xml:space="preserve"> in a timely manner</w:t>
            </w:r>
            <w:r w:rsidRPr="00E879FC">
              <w:rPr>
                <w:rFonts w:ascii="Arial" w:hAnsi="Arial" w:cs="Arial"/>
              </w:rPr>
              <w:t>.</w:t>
            </w:r>
          </w:p>
          <w:p w:rsidR="009C3B84" w:rsidRPr="006A257D" w:rsidRDefault="009C3B84" w:rsidP="002B2B4E">
            <w:pPr>
              <w:rPr>
                <w:rFonts w:ascii="Arial" w:hAnsi="Arial" w:cs="Arial"/>
              </w:rPr>
            </w:pPr>
          </w:p>
        </w:tc>
      </w:tr>
      <w:tr w:rsidR="009C3B84" w:rsidRPr="006A257D" w:rsidTr="002B2B4E">
        <w:tc>
          <w:tcPr>
            <w:tcW w:w="534" w:type="dxa"/>
          </w:tcPr>
          <w:p w:rsidR="009C3B84" w:rsidRPr="006A257D" w:rsidRDefault="009C3B84" w:rsidP="002B2B4E">
            <w:pPr>
              <w:spacing w:before="120"/>
              <w:rPr>
                <w:rFonts w:ascii="Arial" w:hAnsi="Arial" w:cs="Arial"/>
              </w:rPr>
            </w:pPr>
            <w:r w:rsidRPr="006A257D">
              <w:rPr>
                <w:rFonts w:ascii="Arial" w:hAnsi="Arial" w:cs="Arial"/>
                <w:b/>
              </w:rPr>
              <w:t>2</w:t>
            </w:r>
          </w:p>
        </w:tc>
        <w:tc>
          <w:tcPr>
            <w:tcW w:w="7988" w:type="dxa"/>
          </w:tcPr>
          <w:p w:rsidR="009C3B84" w:rsidRPr="006A257D" w:rsidRDefault="009C3B84" w:rsidP="002B2B4E">
            <w:pPr>
              <w:pStyle w:val="Heading1"/>
              <w:jc w:val="left"/>
              <w:rPr>
                <w:rFonts w:ascii="Arial" w:hAnsi="Arial" w:cs="Arial"/>
                <w:i w:val="0"/>
              </w:rPr>
            </w:pPr>
            <w:r w:rsidRPr="006A257D">
              <w:rPr>
                <w:rFonts w:ascii="Arial" w:hAnsi="Arial" w:cs="Arial"/>
                <w:i w:val="0"/>
              </w:rPr>
              <w:t>Knowledge, training and experience</w:t>
            </w:r>
          </w:p>
          <w:p w:rsidR="002B2B4E" w:rsidRDefault="002B2B4E" w:rsidP="002B2B4E">
            <w:pPr>
              <w:rPr>
                <w:rFonts w:ascii="Arial" w:hAnsi="Arial" w:cs="Arial"/>
                <w:b/>
              </w:rPr>
            </w:pPr>
            <w:r w:rsidRPr="00F01E6B">
              <w:rPr>
                <w:rFonts w:ascii="Arial" w:hAnsi="Arial" w:cs="Arial"/>
                <w:b/>
              </w:rPr>
              <w:t>Profile Statement:</w:t>
            </w:r>
          </w:p>
          <w:p w:rsidR="002B2B4E" w:rsidRPr="00F01E6B" w:rsidRDefault="002B2B4E" w:rsidP="002B2B4E">
            <w:pPr>
              <w:rPr>
                <w:rFonts w:ascii="Arial" w:hAnsi="Arial" w:cs="Arial"/>
                <w:b/>
              </w:rPr>
            </w:pPr>
            <w:r>
              <w:rPr>
                <w:rFonts w:ascii="Arial" w:hAnsi="Arial" w:cs="Arial"/>
                <w:b/>
              </w:rPr>
              <w:t>Range of procedures and practices, bas</w:t>
            </w:r>
            <w:r w:rsidR="00031CC2">
              <w:rPr>
                <w:rFonts w:ascii="Arial" w:hAnsi="Arial" w:cs="Arial"/>
                <w:b/>
              </w:rPr>
              <w:t xml:space="preserve">e level of theoretical knowledge of care and related procedures and clinical observation. NVQ/SVQ level 3 </w:t>
            </w:r>
            <w:r w:rsidR="008F3550">
              <w:rPr>
                <w:rFonts w:ascii="Arial" w:hAnsi="Arial" w:cs="Arial"/>
                <w:b/>
              </w:rPr>
              <w:t xml:space="preserve">or HNC in Child and Young People’s Health and Wellbeing </w:t>
            </w:r>
            <w:r w:rsidR="00031CC2">
              <w:rPr>
                <w:rFonts w:ascii="Arial" w:hAnsi="Arial" w:cs="Arial"/>
                <w:b/>
              </w:rPr>
              <w:t>or equivalent experience demonstrating understanding</w:t>
            </w:r>
          </w:p>
          <w:p w:rsidR="009C3B84" w:rsidRPr="006A257D" w:rsidRDefault="009C3B84" w:rsidP="002B2B4E">
            <w:pPr>
              <w:rPr>
                <w:rFonts w:ascii="Arial" w:hAnsi="Arial" w:cs="Arial"/>
              </w:rPr>
            </w:pPr>
          </w:p>
          <w:p w:rsidR="002B2B4E" w:rsidRDefault="002B2B4E" w:rsidP="002B2B4E">
            <w:pPr>
              <w:rPr>
                <w:rFonts w:ascii="Arial" w:hAnsi="Arial" w:cs="Arial"/>
                <w:b/>
              </w:rPr>
            </w:pPr>
            <w:r>
              <w:rPr>
                <w:rFonts w:ascii="Arial" w:hAnsi="Arial" w:cs="Arial"/>
                <w:b/>
              </w:rPr>
              <w:t>Evidence</w:t>
            </w:r>
          </w:p>
          <w:p w:rsidR="008F3550" w:rsidRDefault="00C77804" w:rsidP="008F3550">
            <w:pPr>
              <w:pStyle w:val="ListParagraph"/>
              <w:numPr>
                <w:ilvl w:val="0"/>
                <w:numId w:val="5"/>
              </w:numPr>
              <w:ind w:right="252"/>
              <w:jc w:val="both"/>
              <w:rPr>
                <w:rFonts w:ascii="Arial" w:hAnsi="Arial" w:cs="Arial"/>
              </w:rPr>
            </w:pPr>
            <w:r>
              <w:rPr>
                <w:rFonts w:ascii="Arial" w:hAnsi="Arial" w:cs="Arial"/>
              </w:rPr>
              <w:t>2 years recent experience</w:t>
            </w:r>
            <w:r w:rsidR="008F3550" w:rsidRPr="008F3550">
              <w:rPr>
                <w:rFonts w:ascii="Arial" w:hAnsi="Arial" w:cs="Arial"/>
              </w:rPr>
              <w:t xml:space="preserve"> a</w:t>
            </w:r>
            <w:r>
              <w:rPr>
                <w:rFonts w:ascii="Arial" w:hAnsi="Arial" w:cs="Arial"/>
              </w:rPr>
              <w:t>s a health care support worker</w:t>
            </w:r>
            <w:r w:rsidR="009A31C9">
              <w:rPr>
                <w:rFonts w:ascii="Arial" w:hAnsi="Arial" w:cs="Arial"/>
              </w:rPr>
              <w:t xml:space="preserve"> or relevant NVQ/SVQ level 3</w:t>
            </w:r>
          </w:p>
          <w:p w:rsidR="00C77804" w:rsidRPr="008F3550" w:rsidRDefault="00C77804" w:rsidP="008F3550">
            <w:pPr>
              <w:pStyle w:val="ListParagraph"/>
              <w:numPr>
                <w:ilvl w:val="0"/>
                <w:numId w:val="5"/>
              </w:numPr>
              <w:ind w:right="252"/>
              <w:jc w:val="both"/>
              <w:rPr>
                <w:rFonts w:ascii="Arial" w:hAnsi="Arial" w:cs="Arial"/>
              </w:rPr>
            </w:pPr>
            <w:r>
              <w:rPr>
                <w:rFonts w:ascii="Arial" w:hAnsi="Arial" w:cs="Arial"/>
              </w:rPr>
              <w:t>Evidence of caring/working with children in a paid or unpaid capacity</w:t>
            </w:r>
          </w:p>
          <w:p w:rsidR="008F3550" w:rsidRPr="008F3550" w:rsidRDefault="008F3550" w:rsidP="008F3550">
            <w:pPr>
              <w:pStyle w:val="ListParagraph"/>
              <w:numPr>
                <w:ilvl w:val="0"/>
                <w:numId w:val="5"/>
              </w:numPr>
              <w:ind w:right="252"/>
              <w:jc w:val="both"/>
              <w:rPr>
                <w:rFonts w:ascii="Arial" w:hAnsi="Arial" w:cs="Arial"/>
              </w:rPr>
            </w:pPr>
            <w:r>
              <w:rPr>
                <w:rFonts w:ascii="Arial" w:hAnsi="Arial" w:cs="Arial"/>
              </w:rPr>
              <w:t>B</w:t>
            </w:r>
            <w:r w:rsidRPr="008F3550">
              <w:rPr>
                <w:rFonts w:ascii="Arial" w:hAnsi="Arial" w:cs="Arial"/>
              </w:rPr>
              <w:t>asic education, including English and numeracy a</w:t>
            </w:r>
            <w:r w:rsidR="00C77804">
              <w:rPr>
                <w:rFonts w:ascii="Arial" w:hAnsi="Arial" w:cs="Arial"/>
              </w:rPr>
              <w:t>t Standard Grade or equivalent</w:t>
            </w:r>
            <w:r w:rsidRPr="008F3550">
              <w:rPr>
                <w:rFonts w:ascii="Arial" w:hAnsi="Arial" w:cs="Arial"/>
              </w:rPr>
              <w:t xml:space="preserve"> </w:t>
            </w:r>
            <w:r w:rsidRPr="008F3550">
              <w:rPr>
                <w:rFonts w:ascii="Arial" w:hAnsi="Arial" w:cs="Arial"/>
                <w:color w:val="000000"/>
              </w:rPr>
              <w:t xml:space="preserve"> </w:t>
            </w:r>
          </w:p>
          <w:p w:rsidR="008F3550" w:rsidRPr="008F3550" w:rsidRDefault="008F3550" w:rsidP="008F3550">
            <w:pPr>
              <w:pStyle w:val="ListParagraph"/>
              <w:numPr>
                <w:ilvl w:val="0"/>
                <w:numId w:val="5"/>
              </w:numPr>
              <w:ind w:right="252"/>
              <w:jc w:val="both"/>
              <w:rPr>
                <w:rFonts w:ascii="Arial" w:hAnsi="Arial" w:cs="Arial"/>
              </w:rPr>
            </w:pPr>
            <w:r>
              <w:rPr>
                <w:rFonts w:ascii="Arial" w:hAnsi="Arial" w:cs="Arial"/>
              </w:rPr>
              <w:t>Recording vital signs on early warning charts and acting appropriately on observations</w:t>
            </w:r>
          </w:p>
          <w:p w:rsidR="008F3550" w:rsidRDefault="008F3550" w:rsidP="008F3550">
            <w:pPr>
              <w:pStyle w:val="ListParagraph"/>
              <w:numPr>
                <w:ilvl w:val="0"/>
                <w:numId w:val="5"/>
              </w:numPr>
              <w:ind w:right="252"/>
              <w:jc w:val="both"/>
              <w:rPr>
                <w:rFonts w:ascii="Arial" w:hAnsi="Arial" w:cs="Arial"/>
              </w:rPr>
            </w:pPr>
            <w:r>
              <w:rPr>
                <w:rFonts w:ascii="Arial" w:hAnsi="Arial" w:cs="Arial"/>
              </w:rPr>
              <w:t>Admission process including documentation and necessary communications</w:t>
            </w:r>
          </w:p>
          <w:p w:rsidR="008F3550" w:rsidRPr="008F3550" w:rsidRDefault="008F3550" w:rsidP="008F3550">
            <w:pPr>
              <w:pStyle w:val="ListParagraph"/>
              <w:numPr>
                <w:ilvl w:val="0"/>
                <w:numId w:val="5"/>
              </w:numPr>
              <w:ind w:right="252"/>
              <w:jc w:val="both"/>
              <w:rPr>
                <w:rFonts w:ascii="Arial" w:hAnsi="Arial" w:cs="Arial"/>
              </w:rPr>
            </w:pPr>
            <w:r>
              <w:rPr>
                <w:rFonts w:ascii="Arial" w:hAnsi="Arial" w:cs="Arial"/>
              </w:rPr>
              <w:t>Operates machinery used to measure vital signs</w:t>
            </w:r>
          </w:p>
          <w:p w:rsidR="008F3550" w:rsidRPr="008F3550" w:rsidRDefault="008F3550" w:rsidP="008F3550">
            <w:pPr>
              <w:pStyle w:val="ListParagraph"/>
              <w:numPr>
                <w:ilvl w:val="0"/>
                <w:numId w:val="5"/>
              </w:numPr>
              <w:ind w:right="252"/>
              <w:jc w:val="both"/>
              <w:rPr>
                <w:rFonts w:ascii="Arial" w:hAnsi="Arial" w:cs="Arial"/>
              </w:rPr>
            </w:pPr>
            <w:r>
              <w:rPr>
                <w:rFonts w:ascii="Arial" w:hAnsi="Arial" w:cs="Arial"/>
              </w:rPr>
              <w:t>Transfer children and their carer to and from theatre or scans including when they have received a general anaesthetic or sedation</w:t>
            </w:r>
          </w:p>
          <w:p w:rsidR="008F3550" w:rsidRDefault="008F3550" w:rsidP="008F3550">
            <w:pPr>
              <w:pStyle w:val="ListParagraph"/>
              <w:numPr>
                <w:ilvl w:val="0"/>
                <w:numId w:val="5"/>
              </w:numPr>
              <w:ind w:right="252"/>
              <w:jc w:val="both"/>
              <w:rPr>
                <w:rFonts w:ascii="Arial" w:hAnsi="Arial" w:cs="Arial"/>
              </w:rPr>
            </w:pPr>
            <w:r>
              <w:rPr>
                <w:rFonts w:ascii="Arial" w:hAnsi="Arial" w:cs="Arial"/>
              </w:rPr>
              <w:t>Knowledge and basic skills around wound care</w:t>
            </w:r>
            <w:r w:rsidR="00D2489B">
              <w:rPr>
                <w:rFonts w:ascii="Arial" w:hAnsi="Arial" w:cs="Arial"/>
              </w:rPr>
              <w:t xml:space="preserve"> and dressings</w:t>
            </w:r>
          </w:p>
          <w:p w:rsidR="00D2489B" w:rsidRDefault="00D2489B" w:rsidP="008F3550">
            <w:pPr>
              <w:pStyle w:val="ListParagraph"/>
              <w:numPr>
                <w:ilvl w:val="0"/>
                <w:numId w:val="5"/>
              </w:numPr>
              <w:ind w:right="252"/>
              <w:jc w:val="both"/>
              <w:rPr>
                <w:rFonts w:ascii="Arial" w:hAnsi="Arial" w:cs="Arial"/>
              </w:rPr>
            </w:pPr>
            <w:r>
              <w:rPr>
                <w:rFonts w:ascii="Arial" w:hAnsi="Arial" w:cs="Arial"/>
              </w:rPr>
              <w:t>Attends mandatory training as outlined by NHS Grampian policy</w:t>
            </w:r>
          </w:p>
          <w:p w:rsidR="00D2489B" w:rsidRDefault="00D2489B" w:rsidP="008F3550">
            <w:pPr>
              <w:pStyle w:val="ListParagraph"/>
              <w:numPr>
                <w:ilvl w:val="0"/>
                <w:numId w:val="5"/>
              </w:numPr>
              <w:ind w:right="252"/>
              <w:jc w:val="both"/>
              <w:rPr>
                <w:rFonts w:ascii="Arial" w:hAnsi="Arial" w:cs="Arial"/>
              </w:rPr>
            </w:pPr>
            <w:r>
              <w:rPr>
                <w:rFonts w:ascii="Arial" w:hAnsi="Arial" w:cs="Arial"/>
              </w:rPr>
              <w:t>Maintains responsibility for own personal development under supervision of registered nurse.</w:t>
            </w:r>
          </w:p>
          <w:p w:rsidR="00D2489B" w:rsidRPr="002A1423" w:rsidRDefault="00D2489B" w:rsidP="00D2489B">
            <w:pPr>
              <w:numPr>
                <w:ilvl w:val="0"/>
                <w:numId w:val="2"/>
              </w:numPr>
              <w:ind w:right="252"/>
              <w:jc w:val="both"/>
              <w:rPr>
                <w:rFonts w:ascii="Arial" w:hAnsi="Arial" w:cs="Arial"/>
              </w:rPr>
            </w:pPr>
            <w:r>
              <w:rPr>
                <w:rFonts w:ascii="Arial" w:hAnsi="Arial" w:cs="Arial"/>
              </w:rPr>
              <w:t>C</w:t>
            </w:r>
            <w:r w:rsidRPr="002A1423">
              <w:rPr>
                <w:rFonts w:ascii="Arial" w:hAnsi="Arial" w:cs="Arial"/>
              </w:rPr>
              <w:t>hild protection awareness</w:t>
            </w:r>
            <w:r>
              <w:rPr>
                <w:rFonts w:ascii="Arial" w:hAnsi="Arial" w:cs="Arial"/>
              </w:rPr>
              <w:t>.</w:t>
            </w:r>
          </w:p>
          <w:p w:rsidR="00D2489B" w:rsidRPr="00700F07" w:rsidRDefault="00700F07" w:rsidP="00700F07">
            <w:pPr>
              <w:pStyle w:val="ListParagraph"/>
              <w:numPr>
                <w:ilvl w:val="0"/>
                <w:numId w:val="2"/>
              </w:numPr>
              <w:autoSpaceDE w:val="0"/>
              <w:autoSpaceDN w:val="0"/>
              <w:adjustRightInd w:val="0"/>
              <w:rPr>
                <w:rFonts w:ascii="Arial" w:eastAsiaTheme="minorHAnsi" w:hAnsi="Arial" w:cs="Arial"/>
                <w:lang w:eastAsia="en-US"/>
              </w:rPr>
            </w:pPr>
            <w:r w:rsidRPr="00700F07">
              <w:rPr>
                <w:rFonts w:ascii="Arial" w:eastAsiaTheme="minorHAnsi" w:hAnsi="Arial" w:cs="Arial"/>
                <w:lang w:eastAsia="en-US"/>
              </w:rPr>
              <w:t>Basic skills to use information technology to operate such systems</w:t>
            </w:r>
            <w:r>
              <w:rPr>
                <w:rFonts w:ascii="Arial" w:eastAsiaTheme="minorHAnsi" w:hAnsi="Arial" w:cs="Arial"/>
                <w:lang w:eastAsia="en-US"/>
              </w:rPr>
              <w:t xml:space="preserve"> </w:t>
            </w:r>
            <w:r w:rsidRPr="00700F07">
              <w:rPr>
                <w:rFonts w:ascii="Arial" w:eastAsiaTheme="minorHAnsi" w:hAnsi="Arial" w:cs="Arial"/>
                <w:lang w:eastAsia="en-US"/>
              </w:rPr>
              <w:t>as e-KSF</w:t>
            </w:r>
            <w:r>
              <w:rPr>
                <w:rFonts w:ascii="Arial" w:hAnsi="Arial" w:cs="Arial"/>
              </w:rPr>
              <w:t xml:space="preserve"> and Trak Care</w:t>
            </w:r>
            <w:r w:rsidR="00D2489B" w:rsidRPr="00700F07">
              <w:rPr>
                <w:rFonts w:ascii="Arial" w:hAnsi="Arial" w:cs="Arial"/>
              </w:rPr>
              <w:t>.</w:t>
            </w:r>
          </w:p>
          <w:p w:rsidR="008F3550" w:rsidRPr="00700F07" w:rsidRDefault="00700F07" w:rsidP="002B2B4E">
            <w:pPr>
              <w:numPr>
                <w:ilvl w:val="0"/>
                <w:numId w:val="2"/>
              </w:numPr>
              <w:ind w:right="252"/>
              <w:jc w:val="both"/>
              <w:rPr>
                <w:rFonts w:ascii="Arial" w:hAnsi="Arial" w:cs="Arial"/>
              </w:rPr>
            </w:pPr>
            <w:r>
              <w:rPr>
                <w:rFonts w:ascii="Arial" w:hAnsi="Arial" w:cs="Arial"/>
              </w:rPr>
              <w:t>A</w:t>
            </w:r>
            <w:r w:rsidRPr="002A1423">
              <w:rPr>
                <w:rFonts w:ascii="Arial" w:hAnsi="Arial" w:cs="Arial"/>
              </w:rPr>
              <w:t>bility to work independently and as part of a team</w:t>
            </w:r>
          </w:p>
          <w:p w:rsidR="009C3B84" w:rsidRPr="006A257D" w:rsidRDefault="009C3B84" w:rsidP="002B2B4E">
            <w:pPr>
              <w:rPr>
                <w:rFonts w:ascii="Arial" w:hAnsi="Arial" w:cs="Arial"/>
              </w:rPr>
            </w:pPr>
          </w:p>
          <w:p w:rsidR="009C3B84" w:rsidRPr="006A257D" w:rsidRDefault="009C3B84" w:rsidP="002B2B4E">
            <w:pPr>
              <w:rPr>
                <w:rFonts w:ascii="Arial" w:hAnsi="Arial" w:cs="Arial"/>
              </w:rPr>
            </w:pPr>
          </w:p>
        </w:tc>
      </w:tr>
      <w:tr w:rsidR="009C3B84" w:rsidRPr="006A257D" w:rsidTr="002B2B4E">
        <w:tc>
          <w:tcPr>
            <w:tcW w:w="534" w:type="dxa"/>
          </w:tcPr>
          <w:p w:rsidR="009C3B84" w:rsidRPr="006A257D" w:rsidRDefault="009C3B84" w:rsidP="002B2B4E">
            <w:pPr>
              <w:spacing w:before="120"/>
              <w:rPr>
                <w:rFonts w:ascii="Arial" w:hAnsi="Arial" w:cs="Arial"/>
              </w:rPr>
            </w:pPr>
            <w:r w:rsidRPr="006A257D">
              <w:rPr>
                <w:rFonts w:ascii="Arial" w:hAnsi="Arial" w:cs="Arial"/>
                <w:b/>
              </w:rPr>
              <w:t>3</w:t>
            </w:r>
          </w:p>
        </w:tc>
        <w:tc>
          <w:tcPr>
            <w:tcW w:w="7988" w:type="dxa"/>
          </w:tcPr>
          <w:p w:rsidR="009C3B84" w:rsidRPr="006A257D" w:rsidRDefault="009C3B84" w:rsidP="002B2B4E">
            <w:pPr>
              <w:pStyle w:val="Heading1"/>
              <w:jc w:val="left"/>
              <w:rPr>
                <w:rFonts w:ascii="Arial" w:hAnsi="Arial" w:cs="Arial"/>
                <w:i w:val="0"/>
              </w:rPr>
            </w:pPr>
            <w:r w:rsidRPr="006A257D">
              <w:rPr>
                <w:rFonts w:ascii="Arial" w:hAnsi="Arial" w:cs="Arial"/>
                <w:i w:val="0"/>
              </w:rPr>
              <w:t>Analytical and judgemental skills</w:t>
            </w:r>
          </w:p>
          <w:p w:rsidR="00700F07" w:rsidRDefault="00700F07" w:rsidP="00700F07">
            <w:pPr>
              <w:rPr>
                <w:rFonts w:ascii="Arial" w:hAnsi="Arial" w:cs="Arial"/>
                <w:b/>
              </w:rPr>
            </w:pPr>
            <w:r w:rsidRPr="00F01E6B">
              <w:rPr>
                <w:rFonts w:ascii="Arial" w:hAnsi="Arial" w:cs="Arial"/>
                <w:b/>
              </w:rPr>
              <w:t>Profile Statement:</w:t>
            </w:r>
          </w:p>
          <w:p w:rsidR="00700F07" w:rsidRDefault="00700F07" w:rsidP="00700F07">
            <w:pPr>
              <w:rPr>
                <w:rFonts w:ascii="Arial" w:hAnsi="Arial" w:cs="Arial"/>
                <w:b/>
              </w:rPr>
            </w:pPr>
            <w:r>
              <w:rPr>
                <w:rFonts w:ascii="Arial" w:hAnsi="Arial" w:cs="Arial"/>
                <w:b/>
              </w:rPr>
              <w:t>Judgements involving facts or situations, some requiring analysis. Assess child’s condition through basic test results, assess comfort of child and instigate emergency procedures.</w:t>
            </w:r>
          </w:p>
          <w:p w:rsidR="00700F07" w:rsidRDefault="00700F07"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C87BF1" w:rsidRDefault="00C87BF1" w:rsidP="00C87BF1">
            <w:pPr>
              <w:numPr>
                <w:ilvl w:val="0"/>
                <w:numId w:val="6"/>
              </w:numPr>
              <w:ind w:right="252"/>
              <w:jc w:val="both"/>
              <w:rPr>
                <w:rFonts w:ascii="Arial" w:hAnsi="Arial" w:cs="Arial"/>
              </w:rPr>
            </w:pPr>
            <w:r>
              <w:rPr>
                <w:rFonts w:ascii="Arial" w:hAnsi="Arial" w:cs="Arial"/>
              </w:rPr>
              <w:t>Plan and prioritise workload delegated by the registered nurse</w:t>
            </w:r>
          </w:p>
          <w:p w:rsidR="00C87BF1" w:rsidRPr="002E0C54" w:rsidRDefault="00C87BF1" w:rsidP="00C87BF1">
            <w:pPr>
              <w:numPr>
                <w:ilvl w:val="0"/>
                <w:numId w:val="6"/>
              </w:numPr>
              <w:ind w:right="252"/>
              <w:jc w:val="both"/>
              <w:rPr>
                <w:rFonts w:ascii="Arial" w:hAnsi="Arial" w:cs="Arial"/>
              </w:rPr>
            </w:pPr>
            <w:r>
              <w:rPr>
                <w:rFonts w:ascii="Arial" w:hAnsi="Arial" w:cs="Arial"/>
              </w:rPr>
              <w:t xml:space="preserve">Assist with </w:t>
            </w:r>
            <w:r w:rsidRPr="002E0C54">
              <w:rPr>
                <w:rFonts w:ascii="Arial" w:hAnsi="Arial" w:cs="Arial"/>
              </w:rPr>
              <w:t xml:space="preserve">patient care throughout the patient’s journey by supporting the multidisciplinary team. </w:t>
            </w:r>
          </w:p>
          <w:p w:rsidR="00490921" w:rsidRDefault="00490921" w:rsidP="00490921">
            <w:pPr>
              <w:numPr>
                <w:ilvl w:val="0"/>
                <w:numId w:val="6"/>
              </w:numPr>
              <w:ind w:right="252"/>
              <w:jc w:val="both"/>
              <w:rPr>
                <w:rFonts w:ascii="Arial" w:hAnsi="Arial" w:cs="Arial"/>
              </w:rPr>
            </w:pPr>
            <w:r w:rsidRPr="002A1423">
              <w:rPr>
                <w:rFonts w:ascii="Arial" w:hAnsi="Arial" w:cs="Arial"/>
              </w:rPr>
              <w:t>Work is reviewed in conjunction with the registered nurse delegating the work.</w:t>
            </w:r>
          </w:p>
          <w:p w:rsidR="00F93832" w:rsidRPr="002A1423" w:rsidRDefault="00F93832" w:rsidP="00490921">
            <w:pPr>
              <w:numPr>
                <w:ilvl w:val="0"/>
                <w:numId w:val="6"/>
              </w:numPr>
              <w:ind w:right="252"/>
              <w:jc w:val="both"/>
              <w:rPr>
                <w:rFonts w:ascii="Arial" w:hAnsi="Arial" w:cs="Arial"/>
              </w:rPr>
            </w:pPr>
            <w:r>
              <w:rPr>
                <w:rFonts w:ascii="Arial" w:hAnsi="Arial" w:cs="Arial"/>
              </w:rPr>
              <w:t>Demonstrates ability to use own initiative but works under direct/indirect supervision of registered nurses.</w:t>
            </w:r>
          </w:p>
          <w:p w:rsidR="00490921" w:rsidRPr="00C87BF1" w:rsidRDefault="00C87BF1" w:rsidP="00C87BF1">
            <w:pPr>
              <w:pStyle w:val="ListParagraph"/>
              <w:numPr>
                <w:ilvl w:val="0"/>
                <w:numId w:val="6"/>
              </w:numPr>
              <w:ind w:right="252"/>
              <w:rPr>
                <w:rFonts w:ascii="Arial" w:hAnsi="Arial" w:cs="Arial"/>
              </w:rPr>
            </w:pPr>
            <w:r>
              <w:rPr>
                <w:rFonts w:ascii="Arial" w:hAnsi="Arial" w:cs="Arial"/>
              </w:rPr>
              <w:t>P</w:t>
            </w:r>
            <w:r w:rsidR="00490921" w:rsidRPr="00C87BF1">
              <w:rPr>
                <w:rFonts w:ascii="Arial" w:hAnsi="Arial" w:cs="Arial"/>
              </w:rPr>
              <w:t>rioritise own workload, adapting flexibly to competing demands from various people.</w:t>
            </w:r>
          </w:p>
          <w:p w:rsidR="00490921" w:rsidRPr="00F93832" w:rsidRDefault="00F93832" w:rsidP="00F93832">
            <w:pPr>
              <w:pStyle w:val="ListParagraph"/>
              <w:numPr>
                <w:ilvl w:val="0"/>
                <w:numId w:val="6"/>
              </w:numPr>
              <w:ind w:right="252"/>
              <w:jc w:val="both"/>
              <w:rPr>
                <w:rFonts w:ascii="Arial" w:hAnsi="Arial" w:cs="Arial"/>
              </w:rPr>
            </w:pPr>
            <w:r>
              <w:rPr>
                <w:rFonts w:ascii="Arial" w:hAnsi="Arial" w:cs="Arial"/>
              </w:rPr>
              <w:t>A</w:t>
            </w:r>
            <w:r w:rsidR="00490921" w:rsidRPr="00F93832">
              <w:rPr>
                <w:rFonts w:ascii="Arial" w:hAnsi="Arial" w:cs="Arial"/>
              </w:rPr>
              <w:t>ware of protocol and procedures surrounding their role in the event of a fire and/or clinical emergency.</w:t>
            </w:r>
          </w:p>
          <w:p w:rsidR="009C3B84" w:rsidRPr="00F93832" w:rsidRDefault="00490921" w:rsidP="002B2B4E">
            <w:pPr>
              <w:numPr>
                <w:ilvl w:val="0"/>
                <w:numId w:val="6"/>
              </w:numPr>
              <w:ind w:right="252"/>
              <w:jc w:val="both"/>
              <w:rPr>
                <w:rFonts w:ascii="Arial" w:hAnsi="Arial" w:cs="Arial"/>
              </w:rPr>
            </w:pPr>
            <w:r w:rsidRPr="00021CBD">
              <w:rPr>
                <w:rFonts w:ascii="Arial" w:hAnsi="Arial" w:cs="Arial"/>
              </w:rPr>
              <w:t xml:space="preserve">Communicate in a timely manner </w:t>
            </w:r>
            <w:r>
              <w:rPr>
                <w:rFonts w:ascii="Arial" w:hAnsi="Arial" w:cs="Arial"/>
              </w:rPr>
              <w:t>any</w:t>
            </w:r>
            <w:r w:rsidRPr="00021CBD">
              <w:rPr>
                <w:rFonts w:ascii="Arial" w:hAnsi="Arial" w:cs="Arial"/>
              </w:rPr>
              <w:t xml:space="preserve"> a</w:t>
            </w:r>
            <w:r w:rsidR="00F93832">
              <w:rPr>
                <w:rFonts w:ascii="Arial" w:hAnsi="Arial" w:cs="Arial"/>
              </w:rPr>
              <w:t xml:space="preserve">lteration in child’s </w:t>
            </w:r>
            <w:r w:rsidRPr="00021CBD">
              <w:rPr>
                <w:rFonts w:ascii="Arial" w:hAnsi="Arial" w:cs="Arial"/>
              </w:rPr>
              <w:t>condition identified through observation/ early warning scores or other assessment.</w:t>
            </w:r>
          </w:p>
          <w:p w:rsidR="009C3B84" w:rsidRPr="006A257D" w:rsidRDefault="009C3B84" w:rsidP="002B2B4E">
            <w:pPr>
              <w:rPr>
                <w:rFonts w:ascii="Arial" w:hAnsi="Arial" w:cs="Arial"/>
              </w:rPr>
            </w:pPr>
          </w:p>
          <w:p w:rsidR="009C3B84" w:rsidRPr="006A257D" w:rsidRDefault="009C3B84" w:rsidP="002B2B4E">
            <w:pPr>
              <w:rPr>
                <w:rFonts w:ascii="Arial" w:hAnsi="Arial" w:cs="Arial"/>
              </w:rPr>
            </w:pPr>
          </w:p>
        </w:tc>
      </w:tr>
      <w:tr w:rsidR="009C3B84" w:rsidRPr="006A257D" w:rsidTr="002B2B4E">
        <w:tc>
          <w:tcPr>
            <w:tcW w:w="534" w:type="dxa"/>
          </w:tcPr>
          <w:p w:rsidR="009C3B84" w:rsidRPr="006A257D" w:rsidRDefault="009C3B84" w:rsidP="002B2B4E">
            <w:pPr>
              <w:spacing w:before="120"/>
              <w:rPr>
                <w:rFonts w:ascii="Arial" w:hAnsi="Arial" w:cs="Arial"/>
              </w:rPr>
            </w:pPr>
            <w:r w:rsidRPr="006A257D">
              <w:rPr>
                <w:rFonts w:ascii="Arial" w:hAnsi="Arial" w:cs="Arial"/>
                <w:b/>
              </w:rPr>
              <w:t>4</w:t>
            </w:r>
          </w:p>
        </w:tc>
        <w:tc>
          <w:tcPr>
            <w:tcW w:w="7988" w:type="dxa"/>
          </w:tcPr>
          <w:p w:rsidR="009C3B84" w:rsidRPr="006A257D" w:rsidRDefault="009C3B84" w:rsidP="002B2B4E">
            <w:pPr>
              <w:pStyle w:val="Heading1"/>
              <w:jc w:val="left"/>
              <w:rPr>
                <w:rFonts w:ascii="Arial" w:hAnsi="Arial" w:cs="Arial"/>
                <w:i w:val="0"/>
              </w:rPr>
            </w:pPr>
            <w:r w:rsidRPr="006A257D">
              <w:rPr>
                <w:rFonts w:ascii="Arial" w:hAnsi="Arial" w:cs="Arial"/>
                <w:i w:val="0"/>
              </w:rPr>
              <w:t>Planning and organisational skills</w:t>
            </w:r>
          </w:p>
          <w:p w:rsidR="00700F07" w:rsidRDefault="00700F07" w:rsidP="00700F07">
            <w:pPr>
              <w:rPr>
                <w:rFonts w:ascii="Arial" w:hAnsi="Arial" w:cs="Arial"/>
                <w:b/>
              </w:rPr>
            </w:pPr>
            <w:r w:rsidRPr="00F01E6B">
              <w:rPr>
                <w:rFonts w:ascii="Arial" w:hAnsi="Arial" w:cs="Arial"/>
                <w:b/>
              </w:rPr>
              <w:t>Profile Statement:</w:t>
            </w:r>
          </w:p>
          <w:p w:rsidR="00212BD4" w:rsidRDefault="00212BD4" w:rsidP="00700F07">
            <w:pPr>
              <w:rPr>
                <w:rFonts w:ascii="Arial" w:hAnsi="Arial" w:cs="Arial"/>
                <w:b/>
              </w:rPr>
            </w:pPr>
            <w:r>
              <w:rPr>
                <w:rFonts w:ascii="Arial" w:hAnsi="Arial" w:cs="Arial"/>
                <w:b/>
              </w:rPr>
              <w:t>Organise and plans own day to day work tasks or activities</w:t>
            </w:r>
          </w:p>
          <w:p w:rsidR="00212BD4" w:rsidRDefault="00212BD4"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6F6D35" w:rsidRPr="002E0C54" w:rsidRDefault="006F6D35" w:rsidP="006F6D35">
            <w:pPr>
              <w:numPr>
                <w:ilvl w:val="0"/>
                <w:numId w:val="8"/>
              </w:numPr>
              <w:ind w:right="432"/>
              <w:jc w:val="both"/>
              <w:rPr>
                <w:rFonts w:ascii="Arial" w:hAnsi="Arial" w:cs="Arial"/>
              </w:rPr>
            </w:pPr>
            <w:r w:rsidRPr="002E0C54">
              <w:rPr>
                <w:rFonts w:ascii="Arial" w:hAnsi="Arial" w:cs="Arial"/>
              </w:rPr>
              <w:t>Demonstrate ability to take responsibility for own workload.</w:t>
            </w:r>
          </w:p>
          <w:p w:rsidR="006F6D35" w:rsidRPr="002E0C54" w:rsidRDefault="006F6D35" w:rsidP="006F6D35">
            <w:pPr>
              <w:numPr>
                <w:ilvl w:val="0"/>
                <w:numId w:val="8"/>
              </w:numPr>
              <w:ind w:right="432"/>
              <w:jc w:val="both"/>
              <w:rPr>
                <w:rFonts w:ascii="Arial" w:hAnsi="Arial" w:cs="Arial"/>
              </w:rPr>
            </w:pPr>
            <w:r w:rsidRPr="002E0C54">
              <w:rPr>
                <w:rFonts w:ascii="Arial" w:hAnsi="Arial" w:cs="Arial"/>
              </w:rPr>
              <w:t>Effectively analyse</w:t>
            </w:r>
            <w:r>
              <w:rPr>
                <w:rFonts w:ascii="Arial" w:hAnsi="Arial" w:cs="Arial"/>
              </w:rPr>
              <w:t>,</w:t>
            </w:r>
            <w:r w:rsidRPr="002E0C54">
              <w:rPr>
                <w:rFonts w:ascii="Arial" w:hAnsi="Arial" w:cs="Arial"/>
              </w:rPr>
              <w:t xml:space="preserve"> prioritise and organise delegated workload.</w:t>
            </w:r>
          </w:p>
          <w:p w:rsidR="00A600A4" w:rsidRDefault="006F6D35" w:rsidP="006F6D35">
            <w:pPr>
              <w:numPr>
                <w:ilvl w:val="0"/>
                <w:numId w:val="8"/>
              </w:numPr>
              <w:ind w:right="432"/>
              <w:jc w:val="both"/>
              <w:rPr>
                <w:rFonts w:ascii="Arial" w:hAnsi="Arial" w:cs="Arial"/>
              </w:rPr>
            </w:pPr>
            <w:r w:rsidRPr="00A600A4">
              <w:rPr>
                <w:rFonts w:ascii="Arial" w:hAnsi="Arial" w:cs="Arial"/>
              </w:rPr>
              <w:t>Demonstrate a</w:t>
            </w:r>
            <w:r w:rsidR="00A600A4" w:rsidRPr="00A600A4">
              <w:rPr>
                <w:rFonts w:ascii="Arial" w:hAnsi="Arial" w:cs="Arial"/>
              </w:rPr>
              <w:t>bility to use</w:t>
            </w:r>
            <w:r w:rsidRPr="00A600A4">
              <w:rPr>
                <w:rFonts w:ascii="Arial" w:hAnsi="Arial" w:cs="Arial"/>
              </w:rPr>
              <w:t xml:space="preserve"> </w:t>
            </w:r>
            <w:r w:rsidR="00A600A4" w:rsidRPr="00A600A4">
              <w:rPr>
                <w:rFonts w:ascii="Arial" w:hAnsi="Arial" w:cs="Arial"/>
              </w:rPr>
              <w:t xml:space="preserve">own initiative but working under the direct or indirect supervision of registered nurses. </w:t>
            </w:r>
          </w:p>
          <w:p w:rsidR="009C3B84" w:rsidRPr="00A600A4" w:rsidRDefault="006F6D35" w:rsidP="00A600A4">
            <w:pPr>
              <w:numPr>
                <w:ilvl w:val="0"/>
                <w:numId w:val="8"/>
              </w:numPr>
              <w:ind w:right="432"/>
              <w:jc w:val="both"/>
              <w:rPr>
                <w:rFonts w:ascii="Arial" w:hAnsi="Arial" w:cs="Arial"/>
              </w:rPr>
            </w:pPr>
            <w:r>
              <w:rPr>
                <w:rFonts w:ascii="Arial" w:hAnsi="Arial" w:cs="Arial"/>
              </w:rPr>
              <w:t>Work with more junior/inexperienced staff/learners to enhance their understanding of nursing knowledge and care.</w:t>
            </w:r>
          </w:p>
          <w:p w:rsidR="009C3B84" w:rsidRPr="006A257D" w:rsidRDefault="009C3B84" w:rsidP="002B2B4E">
            <w:pPr>
              <w:spacing w:before="120"/>
              <w:rPr>
                <w:rFonts w:ascii="Arial" w:hAnsi="Arial" w:cs="Arial"/>
              </w:rPr>
            </w:pPr>
          </w:p>
        </w:tc>
      </w:tr>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5</w:t>
            </w:r>
          </w:p>
        </w:tc>
        <w:tc>
          <w:tcPr>
            <w:tcW w:w="7988" w:type="dxa"/>
          </w:tcPr>
          <w:p w:rsidR="009C3B84" w:rsidRDefault="009C3B84" w:rsidP="002B2B4E">
            <w:pPr>
              <w:pStyle w:val="Heading1"/>
              <w:jc w:val="left"/>
              <w:rPr>
                <w:rFonts w:ascii="Arial" w:hAnsi="Arial" w:cs="Arial"/>
                <w:i w:val="0"/>
              </w:rPr>
            </w:pPr>
            <w:r w:rsidRPr="006A257D">
              <w:rPr>
                <w:rFonts w:ascii="Arial" w:hAnsi="Arial" w:cs="Arial"/>
                <w:i w:val="0"/>
              </w:rPr>
              <w:t>Physical Skills</w:t>
            </w:r>
          </w:p>
          <w:p w:rsidR="00700F07" w:rsidRDefault="00700F07" w:rsidP="00700F07">
            <w:pPr>
              <w:rPr>
                <w:rFonts w:ascii="Arial" w:hAnsi="Arial" w:cs="Arial"/>
                <w:b/>
              </w:rPr>
            </w:pPr>
            <w:r w:rsidRPr="00F01E6B">
              <w:rPr>
                <w:rFonts w:ascii="Arial" w:hAnsi="Arial" w:cs="Arial"/>
                <w:b/>
              </w:rPr>
              <w:t>Profile Statement:</w:t>
            </w:r>
          </w:p>
          <w:p w:rsidR="00C44F1F" w:rsidRDefault="00C44F1F" w:rsidP="00C44F1F">
            <w:pPr>
              <w:rPr>
                <w:rFonts w:ascii="Arial" w:hAnsi="Arial" w:cs="Arial"/>
                <w:b/>
              </w:rPr>
            </w:pPr>
            <w:r>
              <w:rPr>
                <w:rFonts w:ascii="Arial" w:hAnsi="Arial" w:cs="Arial"/>
                <w:b/>
              </w:rPr>
              <w:t xml:space="preserve">Highly developed physical skills obtained through practice, accuracy important, </w:t>
            </w:r>
            <w:proofErr w:type="gramStart"/>
            <w:r>
              <w:rPr>
                <w:rFonts w:ascii="Arial" w:hAnsi="Arial" w:cs="Arial"/>
                <w:b/>
              </w:rPr>
              <w:t>manipulation</w:t>
            </w:r>
            <w:proofErr w:type="gramEnd"/>
            <w:r>
              <w:rPr>
                <w:rFonts w:ascii="Arial" w:hAnsi="Arial" w:cs="Arial"/>
                <w:b/>
              </w:rPr>
              <w:t xml:space="preserve"> of fine tools or materials. Good hand eye co-ordination required when using test equipment, taking blood, moving trolleys/ beds and wheelchairs.</w:t>
            </w:r>
          </w:p>
          <w:p w:rsidR="00C44F1F" w:rsidRDefault="00C44F1F"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C44F1F" w:rsidRDefault="00C44F1F" w:rsidP="00C44F1F">
            <w:pPr>
              <w:numPr>
                <w:ilvl w:val="0"/>
                <w:numId w:val="7"/>
              </w:numPr>
              <w:ind w:right="252"/>
              <w:jc w:val="both"/>
              <w:rPr>
                <w:rFonts w:ascii="Arial" w:hAnsi="Arial" w:cs="Arial"/>
              </w:rPr>
            </w:pPr>
            <w:r>
              <w:rPr>
                <w:rFonts w:ascii="Arial" w:hAnsi="Arial" w:cs="Arial"/>
              </w:rPr>
              <w:t>Much of the work entails physical work and manual handling skills should be updated annually</w:t>
            </w:r>
          </w:p>
          <w:p w:rsidR="00212BD4" w:rsidRPr="00212BD4" w:rsidRDefault="00C44F1F" w:rsidP="00212BD4">
            <w:pPr>
              <w:numPr>
                <w:ilvl w:val="0"/>
                <w:numId w:val="7"/>
              </w:numPr>
              <w:ind w:right="252"/>
              <w:jc w:val="both"/>
              <w:rPr>
                <w:rFonts w:ascii="Arial" w:hAnsi="Arial" w:cs="Arial"/>
              </w:rPr>
            </w:pPr>
            <w:r>
              <w:rPr>
                <w:rFonts w:ascii="Arial" w:hAnsi="Arial" w:cs="Arial"/>
              </w:rPr>
              <w:t>Required to assist children moving from one area to another (</w:t>
            </w:r>
            <w:proofErr w:type="spellStart"/>
            <w:r>
              <w:rPr>
                <w:rFonts w:ascii="Arial" w:hAnsi="Arial" w:cs="Arial"/>
              </w:rPr>
              <w:t>e.g</w:t>
            </w:r>
            <w:proofErr w:type="spellEnd"/>
            <w:r>
              <w:rPr>
                <w:rFonts w:ascii="Arial" w:hAnsi="Arial" w:cs="Arial"/>
              </w:rPr>
              <w:t xml:space="preserve"> theatre trolley to bed).</w:t>
            </w:r>
          </w:p>
          <w:p w:rsidR="00C44F1F" w:rsidRPr="00661E04" w:rsidRDefault="00C44F1F" w:rsidP="00C44F1F">
            <w:pPr>
              <w:numPr>
                <w:ilvl w:val="0"/>
                <w:numId w:val="7"/>
              </w:numPr>
              <w:ind w:right="252"/>
              <w:jc w:val="both"/>
              <w:rPr>
                <w:rFonts w:ascii="Arial" w:hAnsi="Arial" w:cs="Arial"/>
              </w:rPr>
            </w:pPr>
            <w:r>
              <w:rPr>
                <w:rFonts w:ascii="Arial" w:hAnsi="Arial" w:cs="Arial"/>
              </w:rPr>
              <w:t>Requires good sight and hearing to be able to accurately observe patient condition.</w:t>
            </w:r>
          </w:p>
          <w:p w:rsidR="00C44F1F" w:rsidRDefault="00C44F1F" w:rsidP="00C44F1F">
            <w:pPr>
              <w:numPr>
                <w:ilvl w:val="0"/>
                <w:numId w:val="7"/>
              </w:numPr>
              <w:ind w:right="252"/>
              <w:jc w:val="both"/>
              <w:rPr>
                <w:rFonts w:ascii="Arial" w:hAnsi="Arial" w:cs="Arial"/>
              </w:rPr>
            </w:pPr>
            <w:r>
              <w:rPr>
                <w:rFonts w:ascii="Arial" w:hAnsi="Arial" w:cs="Arial"/>
              </w:rPr>
              <w:t xml:space="preserve">Requires dexterity and good hand eye co-ordination to perform some of the duties </w:t>
            </w:r>
          </w:p>
          <w:p w:rsidR="00C44F1F" w:rsidRDefault="00C44F1F" w:rsidP="00C44F1F">
            <w:pPr>
              <w:numPr>
                <w:ilvl w:val="0"/>
                <w:numId w:val="7"/>
              </w:numPr>
              <w:ind w:right="252"/>
              <w:jc w:val="both"/>
              <w:rPr>
                <w:rFonts w:ascii="Arial" w:hAnsi="Arial" w:cs="Arial"/>
              </w:rPr>
            </w:pPr>
            <w:r>
              <w:rPr>
                <w:rFonts w:ascii="Arial" w:hAnsi="Arial" w:cs="Arial"/>
              </w:rPr>
              <w:t>Perform and assist with</w:t>
            </w:r>
            <w:r w:rsidRPr="00CB55E0">
              <w:rPr>
                <w:rFonts w:ascii="Arial" w:hAnsi="Arial" w:cs="Arial"/>
              </w:rPr>
              <w:t xml:space="preserve"> cannulation and venepuncture. </w:t>
            </w:r>
          </w:p>
          <w:p w:rsidR="00212BD4" w:rsidRDefault="00212BD4" w:rsidP="00C44F1F">
            <w:pPr>
              <w:numPr>
                <w:ilvl w:val="0"/>
                <w:numId w:val="7"/>
              </w:numPr>
              <w:ind w:right="252"/>
              <w:jc w:val="both"/>
              <w:rPr>
                <w:rFonts w:ascii="Arial" w:hAnsi="Arial" w:cs="Arial"/>
              </w:rPr>
            </w:pPr>
            <w:r>
              <w:rPr>
                <w:rFonts w:ascii="Arial" w:hAnsi="Arial" w:cs="Arial"/>
              </w:rPr>
              <w:t>Working conditions may involve working in awkward positions particularly when performing/assisting with venepuncture/cannulation</w:t>
            </w:r>
          </w:p>
          <w:p w:rsidR="00C44F1F" w:rsidRDefault="00C44F1F" w:rsidP="00C44F1F">
            <w:pPr>
              <w:numPr>
                <w:ilvl w:val="0"/>
                <w:numId w:val="7"/>
              </w:numPr>
              <w:ind w:right="252"/>
              <w:jc w:val="both"/>
              <w:rPr>
                <w:rFonts w:ascii="Arial" w:hAnsi="Arial" w:cs="Arial"/>
              </w:rPr>
            </w:pPr>
            <w:r w:rsidRPr="00CB55E0">
              <w:rPr>
                <w:rFonts w:ascii="Arial" w:hAnsi="Arial" w:cs="Arial"/>
              </w:rPr>
              <w:t>Assist with the general tidiness, cleanliness, disposal of refuse and used linen within the department.</w:t>
            </w:r>
          </w:p>
          <w:p w:rsidR="009C3B84" w:rsidRPr="00212BD4" w:rsidRDefault="00212BD4" w:rsidP="002B2B4E">
            <w:pPr>
              <w:pStyle w:val="ListParagraph"/>
              <w:numPr>
                <w:ilvl w:val="0"/>
                <w:numId w:val="2"/>
              </w:numPr>
              <w:autoSpaceDE w:val="0"/>
              <w:autoSpaceDN w:val="0"/>
              <w:adjustRightInd w:val="0"/>
              <w:rPr>
                <w:rFonts w:ascii="Arial" w:eastAsiaTheme="minorHAnsi" w:hAnsi="Arial" w:cs="Arial"/>
                <w:lang w:eastAsia="en-US"/>
              </w:rPr>
            </w:pPr>
            <w:r w:rsidRPr="00700F07">
              <w:rPr>
                <w:rFonts w:ascii="Arial" w:eastAsiaTheme="minorHAnsi" w:hAnsi="Arial" w:cs="Arial"/>
                <w:lang w:eastAsia="en-US"/>
              </w:rPr>
              <w:t>Basic skills to use information technology to operate such systems</w:t>
            </w:r>
            <w:r>
              <w:rPr>
                <w:rFonts w:ascii="Arial" w:eastAsiaTheme="minorHAnsi" w:hAnsi="Arial" w:cs="Arial"/>
                <w:lang w:eastAsia="en-US"/>
              </w:rPr>
              <w:t xml:space="preserve"> </w:t>
            </w:r>
            <w:r w:rsidRPr="00700F07">
              <w:rPr>
                <w:rFonts w:ascii="Arial" w:eastAsiaTheme="minorHAnsi" w:hAnsi="Arial" w:cs="Arial"/>
                <w:lang w:eastAsia="en-US"/>
              </w:rPr>
              <w:t>as e-KSF</w:t>
            </w:r>
            <w:r>
              <w:rPr>
                <w:rFonts w:ascii="Arial" w:hAnsi="Arial" w:cs="Arial"/>
              </w:rPr>
              <w:t xml:space="preserve"> and Trak Care</w:t>
            </w:r>
            <w:r w:rsidRPr="00700F07">
              <w:rPr>
                <w:rFonts w:ascii="Arial" w:hAnsi="Arial" w:cs="Arial"/>
              </w:rPr>
              <w:t>.</w:t>
            </w:r>
            <w:r>
              <w:rPr>
                <w:rFonts w:ascii="Arial" w:hAnsi="Arial" w:cs="Arial"/>
              </w:rPr>
              <w:t xml:space="preserve"> Required to read information on a computer screen and update information using keyboard and mouse multiple times during the day.</w:t>
            </w:r>
          </w:p>
          <w:p w:rsidR="009C3B84" w:rsidRPr="006A257D" w:rsidRDefault="009C3B84" w:rsidP="002B2B4E">
            <w:pPr>
              <w:rPr>
                <w:rFonts w:ascii="Arial" w:hAnsi="Arial" w:cs="Arial"/>
                <w:b/>
              </w:rPr>
            </w:pPr>
          </w:p>
          <w:p w:rsidR="009C3B84" w:rsidRPr="006A257D" w:rsidRDefault="009C3B84" w:rsidP="002B2B4E">
            <w:pPr>
              <w:rPr>
                <w:rFonts w:ascii="Arial" w:hAnsi="Arial" w:cs="Arial"/>
                <w:b/>
              </w:rPr>
            </w:pPr>
          </w:p>
        </w:tc>
      </w:tr>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6</w:t>
            </w:r>
          </w:p>
        </w:tc>
        <w:tc>
          <w:tcPr>
            <w:tcW w:w="7988" w:type="dxa"/>
          </w:tcPr>
          <w:p w:rsidR="009C3B84" w:rsidRPr="006A257D" w:rsidRDefault="009C3B84" w:rsidP="002B2B4E">
            <w:pPr>
              <w:pStyle w:val="Heading1"/>
              <w:jc w:val="left"/>
              <w:rPr>
                <w:rFonts w:ascii="Arial" w:hAnsi="Arial" w:cs="Arial"/>
                <w:i w:val="0"/>
              </w:rPr>
            </w:pPr>
            <w:r w:rsidRPr="006A257D">
              <w:rPr>
                <w:rFonts w:ascii="Arial" w:hAnsi="Arial" w:cs="Arial"/>
                <w:i w:val="0"/>
              </w:rPr>
              <w:t>Responsibilities for patient/client care</w:t>
            </w:r>
          </w:p>
          <w:p w:rsidR="00700F07" w:rsidRDefault="00700F07" w:rsidP="00700F07">
            <w:pPr>
              <w:rPr>
                <w:rFonts w:ascii="Arial" w:hAnsi="Arial" w:cs="Arial"/>
                <w:b/>
              </w:rPr>
            </w:pPr>
            <w:r w:rsidRPr="00F01E6B">
              <w:rPr>
                <w:rFonts w:ascii="Arial" w:hAnsi="Arial" w:cs="Arial"/>
                <w:b/>
              </w:rPr>
              <w:t>Profile Statement:</w:t>
            </w:r>
          </w:p>
          <w:p w:rsidR="00A600A4" w:rsidRDefault="00A600A4" w:rsidP="00700F07">
            <w:pPr>
              <w:rPr>
                <w:rFonts w:ascii="Arial" w:hAnsi="Arial" w:cs="Arial"/>
                <w:b/>
              </w:rPr>
            </w:pPr>
            <w:r>
              <w:rPr>
                <w:rFonts w:ascii="Arial" w:hAnsi="Arial" w:cs="Arial"/>
                <w:b/>
              </w:rPr>
              <w:t>Implement clinical care, care packages. Undertake a range of delegated clinical duties, records patient observations and collects specimens.</w:t>
            </w:r>
          </w:p>
          <w:p w:rsidR="00A600A4" w:rsidRDefault="00A600A4"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E87008" w:rsidRPr="00CB55E0" w:rsidRDefault="00E87008" w:rsidP="00E87008">
            <w:pPr>
              <w:numPr>
                <w:ilvl w:val="0"/>
                <w:numId w:val="7"/>
              </w:numPr>
              <w:ind w:right="252"/>
              <w:jc w:val="both"/>
              <w:rPr>
                <w:rFonts w:ascii="Arial" w:hAnsi="Arial" w:cs="Arial"/>
              </w:rPr>
            </w:pPr>
            <w:r w:rsidRPr="00CB55E0">
              <w:rPr>
                <w:rFonts w:ascii="Arial" w:hAnsi="Arial" w:cs="Arial"/>
              </w:rPr>
              <w:t xml:space="preserve">Participate as part of the multi-disciplinary team providing skilled assistance to </w:t>
            </w:r>
            <w:r>
              <w:rPr>
                <w:rFonts w:ascii="Arial" w:hAnsi="Arial" w:cs="Arial"/>
              </w:rPr>
              <w:t>registered</w:t>
            </w:r>
            <w:r w:rsidRPr="00CB55E0">
              <w:rPr>
                <w:rFonts w:ascii="Arial" w:hAnsi="Arial" w:cs="Arial"/>
              </w:rPr>
              <w:t xml:space="preserve"> nurses, sharing in the delivery of a high standard of care for patients within their clinical area/department.</w:t>
            </w:r>
          </w:p>
          <w:p w:rsidR="000863A1" w:rsidRPr="000863A1" w:rsidRDefault="000863A1" w:rsidP="000863A1">
            <w:pPr>
              <w:pStyle w:val="ListParagraph"/>
              <w:numPr>
                <w:ilvl w:val="0"/>
                <w:numId w:val="9"/>
              </w:numPr>
              <w:rPr>
                <w:rFonts w:ascii="Arial" w:hAnsi="Arial" w:cs="Arial"/>
                <w:b/>
              </w:rPr>
            </w:pPr>
            <w:r>
              <w:rPr>
                <w:rFonts w:ascii="Arial" w:hAnsi="Arial" w:cs="Arial"/>
              </w:rPr>
              <w:t>All patient care delegated by registered nurse who is available at all times to speak with child/carer, provision of higher level of nursing care</w:t>
            </w:r>
          </w:p>
          <w:p w:rsidR="000863A1" w:rsidRPr="000863A1" w:rsidRDefault="000863A1" w:rsidP="000863A1">
            <w:pPr>
              <w:rPr>
                <w:rFonts w:ascii="Arial" w:hAnsi="Arial" w:cs="Arial"/>
                <w:b/>
              </w:rPr>
            </w:pPr>
          </w:p>
          <w:p w:rsidR="000863A1" w:rsidRPr="00CB55E0" w:rsidRDefault="000863A1" w:rsidP="000863A1">
            <w:pPr>
              <w:numPr>
                <w:ilvl w:val="0"/>
                <w:numId w:val="7"/>
              </w:numPr>
              <w:tabs>
                <w:tab w:val="left" w:pos="9000"/>
              </w:tabs>
              <w:ind w:right="252"/>
              <w:jc w:val="both"/>
              <w:rPr>
                <w:rFonts w:ascii="Arial" w:hAnsi="Arial" w:cs="Arial"/>
              </w:rPr>
            </w:pPr>
            <w:r w:rsidRPr="00CB55E0">
              <w:rPr>
                <w:rFonts w:ascii="Arial" w:hAnsi="Arial" w:cs="Arial"/>
              </w:rPr>
              <w:t>Provide children, young people, carers and their families with reassurance</w:t>
            </w:r>
            <w:r>
              <w:rPr>
                <w:rFonts w:ascii="Arial" w:hAnsi="Arial" w:cs="Arial"/>
              </w:rPr>
              <w:t>, ensuring</w:t>
            </w:r>
            <w:r w:rsidRPr="00CB55E0">
              <w:rPr>
                <w:rFonts w:ascii="Arial" w:hAnsi="Arial" w:cs="Arial"/>
              </w:rPr>
              <w:t xml:space="preserve"> they are warm and comfortable</w:t>
            </w:r>
            <w:r>
              <w:rPr>
                <w:rFonts w:ascii="Arial" w:hAnsi="Arial" w:cs="Arial"/>
              </w:rPr>
              <w:t xml:space="preserve">. </w:t>
            </w:r>
          </w:p>
          <w:p w:rsidR="000863A1" w:rsidRPr="00CB55E0" w:rsidRDefault="000863A1" w:rsidP="000863A1">
            <w:pPr>
              <w:numPr>
                <w:ilvl w:val="0"/>
                <w:numId w:val="7"/>
              </w:numPr>
              <w:ind w:right="252"/>
              <w:jc w:val="both"/>
              <w:rPr>
                <w:rFonts w:ascii="Arial" w:hAnsi="Arial" w:cs="Arial"/>
              </w:rPr>
            </w:pPr>
            <w:r w:rsidRPr="00CB55E0">
              <w:rPr>
                <w:rFonts w:ascii="Arial" w:hAnsi="Arial" w:cs="Arial"/>
              </w:rPr>
              <w:t>Admit patients to the department completing the relevant documentation.</w:t>
            </w:r>
          </w:p>
          <w:p w:rsidR="000863A1" w:rsidRDefault="000863A1" w:rsidP="000863A1">
            <w:pPr>
              <w:numPr>
                <w:ilvl w:val="0"/>
                <w:numId w:val="7"/>
              </w:numPr>
              <w:ind w:right="252"/>
              <w:jc w:val="both"/>
              <w:rPr>
                <w:rFonts w:ascii="Arial" w:hAnsi="Arial" w:cs="Arial"/>
              </w:rPr>
            </w:pPr>
            <w:r w:rsidRPr="00CB55E0">
              <w:rPr>
                <w:rFonts w:ascii="Arial" w:hAnsi="Arial" w:cs="Arial"/>
              </w:rPr>
              <w:t xml:space="preserve">Undertake clinical observations including monitoring the patient’s, </w:t>
            </w:r>
            <w:r>
              <w:rPr>
                <w:rFonts w:ascii="Arial" w:hAnsi="Arial" w:cs="Arial"/>
              </w:rPr>
              <w:t xml:space="preserve">respirations, </w:t>
            </w:r>
            <w:r w:rsidRPr="00CB55E0">
              <w:rPr>
                <w:rFonts w:ascii="Arial" w:hAnsi="Arial" w:cs="Arial"/>
              </w:rPr>
              <w:t>pulse, oxygen saturation</w:t>
            </w:r>
            <w:r>
              <w:rPr>
                <w:rFonts w:ascii="Arial" w:hAnsi="Arial" w:cs="Arial"/>
              </w:rPr>
              <w:t>,</w:t>
            </w:r>
            <w:r w:rsidRPr="00CB55E0">
              <w:rPr>
                <w:rFonts w:ascii="Arial" w:hAnsi="Arial" w:cs="Arial"/>
              </w:rPr>
              <w:t xml:space="preserve"> temperature</w:t>
            </w:r>
            <w:r>
              <w:rPr>
                <w:rFonts w:ascii="Arial" w:hAnsi="Arial" w:cs="Arial"/>
              </w:rPr>
              <w:t xml:space="preserve"> and </w:t>
            </w:r>
            <w:r w:rsidRPr="00CB55E0">
              <w:rPr>
                <w:rFonts w:ascii="Arial" w:hAnsi="Arial" w:cs="Arial"/>
              </w:rPr>
              <w:t>blood pressure.</w:t>
            </w:r>
          </w:p>
          <w:p w:rsidR="000863A1" w:rsidRPr="00CB55E0" w:rsidRDefault="000863A1" w:rsidP="000863A1">
            <w:pPr>
              <w:numPr>
                <w:ilvl w:val="0"/>
                <w:numId w:val="7"/>
              </w:numPr>
              <w:ind w:right="252"/>
              <w:jc w:val="both"/>
              <w:rPr>
                <w:rFonts w:ascii="Arial" w:hAnsi="Arial" w:cs="Arial"/>
              </w:rPr>
            </w:pPr>
            <w:r>
              <w:rPr>
                <w:rFonts w:ascii="Arial" w:hAnsi="Arial" w:cs="Arial"/>
              </w:rPr>
              <w:t>Accompany patients to and from theatre/scan prior to and following general anaesthetic or sedation.</w:t>
            </w:r>
          </w:p>
          <w:p w:rsidR="000863A1" w:rsidRDefault="000863A1" w:rsidP="000863A1">
            <w:pPr>
              <w:numPr>
                <w:ilvl w:val="0"/>
                <w:numId w:val="7"/>
              </w:numPr>
              <w:ind w:right="252"/>
              <w:jc w:val="both"/>
              <w:rPr>
                <w:rFonts w:ascii="Arial" w:hAnsi="Arial" w:cs="Arial"/>
              </w:rPr>
            </w:pPr>
            <w:r>
              <w:rPr>
                <w:rFonts w:ascii="Arial" w:hAnsi="Arial" w:cs="Arial"/>
              </w:rPr>
              <w:t>Implement</w:t>
            </w:r>
            <w:r w:rsidRPr="00CB55E0">
              <w:rPr>
                <w:rFonts w:ascii="Arial" w:hAnsi="Arial" w:cs="Arial"/>
              </w:rPr>
              <w:t xml:space="preserve"> </w:t>
            </w:r>
            <w:r>
              <w:rPr>
                <w:rFonts w:ascii="Arial" w:hAnsi="Arial" w:cs="Arial"/>
              </w:rPr>
              <w:t xml:space="preserve">patient care packages as developed by the registered nurse. </w:t>
            </w:r>
          </w:p>
          <w:p w:rsidR="000863A1" w:rsidRPr="00CB55E0" w:rsidRDefault="000863A1" w:rsidP="000863A1">
            <w:pPr>
              <w:numPr>
                <w:ilvl w:val="0"/>
                <w:numId w:val="7"/>
              </w:numPr>
              <w:ind w:right="252"/>
              <w:jc w:val="both"/>
              <w:rPr>
                <w:rFonts w:ascii="Arial" w:hAnsi="Arial" w:cs="Arial"/>
              </w:rPr>
            </w:pPr>
            <w:r w:rsidRPr="00CB55E0">
              <w:rPr>
                <w:rFonts w:ascii="Arial" w:hAnsi="Arial" w:cs="Arial"/>
              </w:rPr>
              <w:t xml:space="preserve">Document </w:t>
            </w:r>
            <w:r>
              <w:rPr>
                <w:rFonts w:ascii="Arial" w:hAnsi="Arial" w:cs="Arial"/>
              </w:rPr>
              <w:t>a</w:t>
            </w:r>
            <w:r w:rsidRPr="00CB55E0">
              <w:rPr>
                <w:rFonts w:ascii="Arial" w:hAnsi="Arial" w:cs="Arial"/>
              </w:rPr>
              <w:t>ll aspects of nursing care in patient’s records both written and electronic and ensure that these records are kept up to date</w:t>
            </w:r>
          </w:p>
          <w:p w:rsidR="000863A1" w:rsidRDefault="000863A1" w:rsidP="000863A1">
            <w:pPr>
              <w:numPr>
                <w:ilvl w:val="0"/>
                <w:numId w:val="7"/>
              </w:numPr>
              <w:ind w:right="252"/>
              <w:jc w:val="both"/>
              <w:rPr>
                <w:rFonts w:ascii="Arial" w:hAnsi="Arial" w:cs="Arial"/>
              </w:rPr>
            </w:pPr>
            <w:r w:rsidRPr="00CB55E0">
              <w:rPr>
                <w:rFonts w:ascii="Arial" w:hAnsi="Arial" w:cs="Arial"/>
              </w:rPr>
              <w:t>Actively participate and communicate as a member of the multi-disciplinary team, sharing in the delivery of high quality care.</w:t>
            </w:r>
          </w:p>
          <w:p w:rsidR="00E87008" w:rsidRPr="00E87008" w:rsidRDefault="00E87008" w:rsidP="00E87008">
            <w:pPr>
              <w:numPr>
                <w:ilvl w:val="0"/>
                <w:numId w:val="7"/>
              </w:numPr>
              <w:ind w:right="252"/>
              <w:jc w:val="both"/>
              <w:rPr>
                <w:rFonts w:ascii="Arial" w:hAnsi="Arial" w:cs="Arial"/>
              </w:rPr>
            </w:pPr>
            <w:r w:rsidRPr="00CB55E0">
              <w:rPr>
                <w:rFonts w:ascii="Arial" w:hAnsi="Arial" w:cs="Arial"/>
              </w:rPr>
              <w:t>Answer telephones and bleeps referring matters to senior staff as appropriate.</w:t>
            </w:r>
          </w:p>
          <w:p w:rsidR="000863A1" w:rsidRPr="00CB55E0" w:rsidRDefault="000863A1" w:rsidP="000863A1">
            <w:pPr>
              <w:numPr>
                <w:ilvl w:val="0"/>
                <w:numId w:val="7"/>
              </w:numPr>
              <w:ind w:right="252"/>
              <w:jc w:val="both"/>
              <w:rPr>
                <w:rFonts w:ascii="Arial" w:hAnsi="Arial" w:cs="Arial"/>
              </w:rPr>
            </w:pPr>
            <w:r w:rsidRPr="00CB55E0">
              <w:rPr>
                <w:rFonts w:ascii="Arial" w:hAnsi="Arial" w:cs="Arial"/>
              </w:rPr>
              <w:t xml:space="preserve">Practice and promote confidentiality </w:t>
            </w:r>
            <w:r>
              <w:rPr>
                <w:rFonts w:ascii="Arial" w:hAnsi="Arial" w:cs="Arial"/>
              </w:rPr>
              <w:t xml:space="preserve">and dignity </w:t>
            </w:r>
            <w:r w:rsidRPr="00CB55E0">
              <w:rPr>
                <w:rFonts w:ascii="Arial" w:hAnsi="Arial" w:cs="Arial"/>
              </w:rPr>
              <w:t>at all times.</w:t>
            </w:r>
          </w:p>
          <w:p w:rsidR="000863A1" w:rsidRPr="00CB55E0" w:rsidRDefault="000863A1" w:rsidP="000863A1">
            <w:pPr>
              <w:numPr>
                <w:ilvl w:val="0"/>
                <w:numId w:val="7"/>
              </w:numPr>
              <w:ind w:right="252"/>
              <w:jc w:val="both"/>
              <w:rPr>
                <w:rFonts w:ascii="Arial" w:hAnsi="Arial" w:cs="Arial"/>
              </w:rPr>
            </w:pPr>
            <w:r w:rsidRPr="00CB55E0">
              <w:rPr>
                <w:rFonts w:ascii="Arial" w:hAnsi="Arial" w:cs="Arial"/>
              </w:rPr>
              <w:t>Assist with the gathering/preparation of resources for procedures.</w:t>
            </w:r>
          </w:p>
          <w:p w:rsidR="000863A1" w:rsidRPr="00CB55E0" w:rsidRDefault="000863A1" w:rsidP="000863A1">
            <w:pPr>
              <w:numPr>
                <w:ilvl w:val="0"/>
                <w:numId w:val="7"/>
              </w:numPr>
              <w:ind w:right="252"/>
              <w:jc w:val="both"/>
              <w:rPr>
                <w:rFonts w:ascii="Arial" w:hAnsi="Arial" w:cs="Arial"/>
              </w:rPr>
            </w:pPr>
            <w:r w:rsidRPr="00CB55E0">
              <w:rPr>
                <w:rFonts w:ascii="Arial" w:hAnsi="Arial" w:cs="Arial"/>
              </w:rPr>
              <w:t>Be aware of and assist with the prevention of cross infection, ensuring a clean and safe environment at all times.</w:t>
            </w:r>
          </w:p>
          <w:p w:rsidR="000863A1" w:rsidRPr="00CB55E0" w:rsidRDefault="000863A1" w:rsidP="000863A1">
            <w:pPr>
              <w:numPr>
                <w:ilvl w:val="0"/>
                <w:numId w:val="7"/>
              </w:numPr>
              <w:ind w:right="252"/>
              <w:jc w:val="both"/>
              <w:rPr>
                <w:rFonts w:ascii="Arial" w:hAnsi="Arial" w:cs="Arial"/>
              </w:rPr>
            </w:pPr>
            <w:r w:rsidRPr="00CB55E0">
              <w:rPr>
                <w:rFonts w:ascii="Arial" w:hAnsi="Arial" w:cs="Arial"/>
              </w:rPr>
              <w:t>Actively act as an advocate for the child/young person.</w:t>
            </w:r>
          </w:p>
          <w:p w:rsidR="000863A1" w:rsidRPr="00CB55E0" w:rsidRDefault="000863A1" w:rsidP="000863A1">
            <w:pPr>
              <w:numPr>
                <w:ilvl w:val="0"/>
                <w:numId w:val="7"/>
              </w:numPr>
              <w:ind w:right="252"/>
              <w:jc w:val="both"/>
              <w:rPr>
                <w:rFonts w:ascii="Arial" w:hAnsi="Arial" w:cs="Arial"/>
              </w:rPr>
            </w:pPr>
            <w:r w:rsidRPr="00CB55E0">
              <w:rPr>
                <w:rFonts w:ascii="Arial" w:hAnsi="Arial" w:cs="Arial"/>
              </w:rPr>
              <w:t>Collect and label specimens</w:t>
            </w:r>
            <w:r>
              <w:rPr>
                <w:rFonts w:ascii="Arial" w:hAnsi="Arial" w:cs="Arial"/>
              </w:rPr>
              <w:t xml:space="preserve"> accurately</w:t>
            </w:r>
            <w:r w:rsidRPr="00CB55E0">
              <w:rPr>
                <w:rFonts w:ascii="Arial" w:hAnsi="Arial" w:cs="Arial"/>
              </w:rPr>
              <w:t>.</w:t>
            </w:r>
          </w:p>
          <w:p w:rsidR="000863A1" w:rsidRPr="00CB55E0" w:rsidRDefault="000863A1" w:rsidP="000863A1">
            <w:pPr>
              <w:numPr>
                <w:ilvl w:val="0"/>
                <w:numId w:val="7"/>
              </w:numPr>
              <w:ind w:right="252"/>
              <w:jc w:val="both"/>
              <w:rPr>
                <w:rFonts w:ascii="Arial" w:hAnsi="Arial" w:cs="Arial"/>
              </w:rPr>
            </w:pPr>
            <w:r w:rsidRPr="00CB55E0">
              <w:rPr>
                <w:rFonts w:ascii="Arial" w:hAnsi="Arial" w:cs="Arial"/>
              </w:rPr>
              <w:t>Demonstrate ability to adapt to the variety of situations presented as a result of changing clinical and departmental scenarios.</w:t>
            </w:r>
          </w:p>
          <w:p w:rsidR="000863A1" w:rsidRPr="00CB55E0" w:rsidRDefault="000863A1" w:rsidP="000863A1">
            <w:pPr>
              <w:numPr>
                <w:ilvl w:val="0"/>
                <w:numId w:val="7"/>
              </w:numPr>
              <w:ind w:right="252"/>
              <w:jc w:val="both"/>
              <w:rPr>
                <w:rFonts w:ascii="Arial" w:hAnsi="Arial" w:cs="Arial"/>
              </w:rPr>
            </w:pPr>
            <w:r>
              <w:rPr>
                <w:rFonts w:ascii="Arial" w:hAnsi="Arial" w:cs="Arial"/>
              </w:rPr>
              <w:t>I</w:t>
            </w:r>
            <w:r w:rsidRPr="00CB55E0">
              <w:rPr>
                <w:rFonts w:ascii="Arial" w:hAnsi="Arial" w:cs="Arial"/>
              </w:rPr>
              <w:t>nitiate appropriate emergency care.</w:t>
            </w:r>
          </w:p>
          <w:p w:rsidR="000863A1" w:rsidRPr="00CB55E0" w:rsidRDefault="000863A1" w:rsidP="000863A1">
            <w:pPr>
              <w:numPr>
                <w:ilvl w:val="0"/>
                <w:numId w:val="7"/>
              </w:numPr>
              <w:tabs>
                <w:tab w:val="left" w:pos="9000"/>
              </w:tabs>
              <w:ind w:right="252"/>
              <w:jc w:val="both"/>
              <w:rPr>
                <w:rFonts w:ascii="Arial" w:hAnsi="Arial" w:cs="Arial"/>
              </w:rPr>
            </w:pPr>
            <w:r w:rsidRPr="00CB55E0">
              <w:rPr>
                <w:rFonts w:ascii="Arial" w:hAnsi="Arial" w:cs="Arial"/>
              </w:rPr>
              <w:t>Communicate effectively with children, young people, carers and families ensuring involvement in decision</w:t>
            </w:r>
            <w:r>
              <w:rPr>
                <w:rFonts w:ascii="Arial" w:hAnsi="Arial" w:cs="Arial"/>
              </w:rPr>
              <w:t>-</w:t>
            </w:r>
            <w:r w:rsidRPr="00CB55E0">
              <w:rPr>
                <w:rFonts w:ascii="Arial" w:hAnsi="Arial" w:cs="Arial"/>
              </w:rPr>
              <w:t xml:space="preserve">making regarding their care. </w:t>
            </w:r>
          </w:p>
          <w:p w:rsidR="000863A1" w:rsidRPr="00CB55E0" w:rsidRDefault="000863A1" w:rsidP="000863A1">
            <w:pPr>
              <w:numPr>
                <w:ilvl w:val="0"/>
                <w:numId w:val="7"/>
              </w:numPr>
              <w:ind w:right="252"/>
              <w:jc w:val="both"/>
              <w:rPr>
                <w:rFonts w:ascii="Arial" w:hAnsi="Arial" w:cs="Arial"/>
                <w:b/>
              </w:rPr>
            </w:pPr>
            <w:r w:rsidRPr="00CB55E0">
              <w:rPr>
                <w:rFonts w:ascii="Arial" w:hAnsi="Arial" w:cs="Arial"/>
              </w:rPr>
              <w:t>Engage in specific play activities as appropriate to enhance the emotional health and development of the family</w:t>
            </w:r>
          </w:p>
          <w:p w:rsidR="000863A1" w:rsidRPr="00CB55E0" w:rsidRDefault="000863A1" w:rsidP="000863A1">
            <w:pPr>
              <w:numPr>
                <w:ilvl w:val="0"/>
                <w:numId w:val="7"/>
              </w:numPr>
              <w:ind w:right="252"/>
              <w:jc w:val="both"/>
              <w:rPr>
                <w:rFonts w:ascii="Arial" w:hAnsi="Arial" w:cs="Arial"/>
                <w:b/>
              </w:rPr>
            </w:pPr>
            <w:r w:rsidRPr="00CB55E0">
              <w:rPr>
                <w:rFonts w:ascii="Arial" w:hAnsi="Arial" w:cs="Arial"/>
              </w:rPr>
              <w:t>Actively participate in health promotion, health education and rehabilitation.</w:t>
            </w:r>
          </w:p>
          <w:p w:rsidR="000863A1" w:rsidRPr="0009363D" w:rsidRDefault="000863A1" w:rsidP="000863A1">
            <w:pPr>
              <w:numPr>
                <w:ilvl w:val="0"/>
                <w:numId w:val="7"/>
              </w:numPr>
              <w:ind w:right="252"/>
              <w:jc w:val="both"/>
              <w:rPr>
                <w:rFonts w:ascii="Arial" w:hAnsi="Arial" w:cs="Arial"/>
                <w:b/>
              </w:rPr>
            </w:pPr>
            <w:r w:rsidRPr="00CB55E0">
              <w:rPr>
                <w:rFonts w:ascii="Arial" w:hAnsi="Arial" w:cs="Arial"/>
              </w:rPr>
              <w:t>Demonstrate adherence to NHS Grampian/local policies and procedures.</w:t>
            </w:r>
          </w:p>
          <w:p w:rsidR="000863A1" w:rsidRPr="006A257D" w:rsidRDefault="000863A1" w:rsidP="000863A1">
            <w:pPr>
              <w:numPr>
                <w:ilvl w:val="0"/>
                <w:numId w:val="7"/>
              </w:numPr>
              <w:ind w:right="252"/>
              <w:jc w:val="both"/>
              <w:rPr>
                <w:rFonts w:ascii="Arial" w:hAnsi="Arial" w:cs="Arial"/>
                <w:b/>
              </w:rPr>
            </w:pPr>
            <w:r w:rsidRPr="00CB55E0">
              <w:rPr>
                <w:rFonts w:ascii="Arial" w:hAnsi="Arial" w:cs="Arial"/>
              </w:rPr>
              <w:t>Demonstrate up to date knowledge of relevant conditions and procedures</w:t>
            </w:r>
          </w:p>
          <w:p w:rsidR="000863A1" w:rsidRDefault="000863A1" w:rsidP="00700F07">
            <w:pPr>
              <w:rPr>
                <w:rFonts w:ascii="Arial" w:hAnsi="Arial" w:cs="Arial"/>
                <w:b/>
              </w:rPr>
            </w:pPr>
          </w:p>
          <w:p w:rsidR="00A600A4" w:rsidRDefault="00A600A4" w:rsidP="00700F07">
            <w:pPr>
              <w:rPr>
                <w:rFonts w:ascii="Arial" w:hAnsi="Arial" w:cs="Arial"/>
                <w:b/>
              </w:rPr>
            </w:pPr>
          </w:p>
          <w:p w:rsidR="009C3B84" w:rsidRPr="006A257D" w:rsidRDefault="009C3B84" w:rsidP="002B2B4E">
            <w:pPr>
              <w:rPr>
                <w:rFonts w:ascii="Arial" w:hAnsi="Arial" w:cs="Arial"/>
                <w:b/>
              </w:rPr>
            </w:pPr>
          </w:p>
          <w:p w:rsidR="009C3B84" w:rsidRDefault="009C3B84" w:rsidP="002B2B4E">
            <w:pPr>
              <w:rPr>
                <w:rFonts w:ascii="Arial" w:hAnsi="Arial" w:cs="Arial"/>
                <w:b/>
              </w:rPr>
            </w:pPr>
          </w:p>
          <w:p w:rsidR="009C3B84" w:rsidRPr="006A257D" w:rsidRDefault="009C3B84" w:rsidP="002B2B4E">
            <w:pPr>
              <w:rPr>
                <w:rFonts w:ascii="Arial" w:hAnsi="Arial" w:cs="Arial"/>
                <w:b/>
              </w:rPr>
            </w:pPr>
          </w:p>
          <w:p w:rsidR="009C3B84" w:rsidRPr="006A257D" w:rsidRDefault="009C3B84" w:rsidP="002B2B4E">
            <w:pPr>
              <w:rPr>
                <w:rFonts w:ascii="Arial" w:hAnsi="Arial" w:cs="Arial"/>
                <w:b/>
              </w:rPr>
            </w:pPr>
          </w:p>
        </w:tc>
      </w:tr>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7</w:t>
            </w:r>
          </w:p>
        </w:tc>
        <w:tc>
          <w:tcPr>
            <w:tcW w:w="7988" w:type="dxa"/>
          </w:tcPr>
          <w:p w:rsidR="009C3B84" w:rsidRPr="006A257D" w:rsidRDefault="009C3B84" w:rsidP="002B2B4E">
            <w:pPr>
              <w:pStyle w:val="Heading1"/>
              <w:jc w:val="left"/>
              <w:rPr>
                <w:rFonts w:ascii="Arial" w:hAnsi="Arial" w:cs="Arial"/>
                <w:i w:val="0"/>
              </w:rPr>
            </w:pPr>
            <w:r w:rsidRPr="006A257D">
              <w:rPr>
                <w:rFonts w:ascii="Arial" w:hAnsi="Arial" w:cs="Arial"/>
                <w:i w:val="0"/>
              </w:rPr>
              <w:t>Responsibilities for policy and service development implementation</w:t>
            </w:r>
          </w:p>
          <w:p w:rsidR="00700F07" w:rsidRDefault="00700F07" w:rsidP="00700F07">
            <w:pPr>
              <w:rPr>
                <w:rFonts w:ascii="Arial" w:hAnsi="Arial" w:cs="Arial"/>
                <w:b/>
              </w:rPr>
            </w:pPr>
            <w:r w:rsidRPr="00F01E6B">
              <w:rPr>
                <w:rFonts w:ascii="Arial" w:hAnsi="Arial" w:cs="Arial"/>
                <w:b/>
              </w:rPr>
              <w:t>Profile Statement:</w:t>
            </w:r>
          </w:p>
          <w:p w:rsidR="00E87008" w:rsidRDefault="00E87008" w:rsidP="00700F07">
            <w:pPr>
              <w:rPr>
                <w:rFonts w:ascii="Arial" w:hAnsi="Arial" w:cs="Arial"/>
                <w:b/>
              </w:rPr>
            </w:pPr>
            <w:r>
              <w:rPr>
                <w:rFonts w:ascii="Arial" w:hAnsi="Arial" w:cs="Arial"/>
                <w:b/>
              </w:rPr>
              <w:t>Follow policies in own role may be required to comment on them. May participate in discussions on proposed changes to ward procedures</w:t>
            </w:r>
          </w:p>
          <w:p w:rsidR="00206EF0" w:rsidRDefault="00206EF0"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206EF0" w:rsidRDefault="00206EF0" w:rsidP="00206EF0">
            <w:pPr>
              <w:numPr>
                <w:ilvl w:val="0"/>
                <w:numId w:val="10"/>
              </w:numPr>
              <w:ind w:right="432"/>
              <w:jc w:val="both"/>
              <w:rPr>
                <w:rFonts w:ascii="Arial" w:hAnsi="Arial" w:cs="Arial"/>
              </w:rPr>
            </w:pPr>
            <w:r w:rsidRPr="002E0C54">
              <w:rPr>
                <w:rFonts w:ascii="Arial" w:hAnsi="Arial" w:cs="Arial"/>
              </w:rPr>
              <w:t>Demonstrate positive attitude to suggest changes in practice through the introduction of evidence based practice.</w:t>
            </w:r>
          </w:p>
          <w:p w:rsidR="00206EF0" w:rsidRDefault="00206EF0" w:rsidP="00206EF0">
            <w:pPr>
              <w:numPr>
                <w:ilvl w:val="0"/>
                <w:numId w:val="10"/>
              </w:numPr>
              <w:ind w:right="432"/>
              <w:jc w:val="both"/>
              <w:rPr>
                <w:rFonts w:ascii="Arial" w:hAnsi="Arial" w:cs="Arial"/>
              </w:rPr>
            </w:pPr>
            <w:r>
              <w:rPr>
                <w:rFonts w:ascii="Arial" w:hAnsi="Arial" w:cs="Arial"/>
              </w:rPr>
              <w:t>Participate in ward/unit reviews of policy or practice</w:t>
            </w:r>
          </w:p>
          <w:p w:rsidR="00206EF0" w:rsidRDefault="00206EF0" w:rsidP="00206EF0">
            <w:pPr>
              <w:numPr>
                <w:ilvl w:val="0"/>
                <w:numId w:val="10"/>
              </w:numPr>
              <w:ind w:right="432"/>
              <w:jc w:val="both"/>
              <w:rPr>
                <w:rFonts w:ascii="Arial" w:hAnsi="Arial" w:cs="Arial"/>
              </w:rPr>
            </w:pPr>
            <w:r>
              <w:rPr>
                <w:rFonts w:ascii="Arial" w:hAnsi="Arial" w:cs="Arial"/>
              </w:rPr>
              <w:t>Actively participate in departmental meetings</w:t>
            </w:r>
          </w:p>
          <w:p w:rsidR="00206EF0" w:rsidRPr="002E0C54" w:rsidRDefault="00206EF0" w:rsidP="00206EF0">
            <w:pPr>
              <w:numPr>
                <w:ilvl w:val="0"/>
                <w:numId w:val="10"/>
              </w:numPr>
              <w:ind w:right="432"/>
              <w:jc w:val="both"/>
              <w:rPr>
                <w:rFonts w:ascii="Arial" w:hAnsi="Arial" w:cs="Arial"/>
              </w:rPr>
            </w:pPr>
            <w:r>
              <w:rPr>
                <w:rFonts w:ascii="Arial" w:hAnsi="Arial" w:cs="Arial"/>
              </w:rPr>
              <w:t>Participate in surveys/ audits as required</w:t>
            </w:r>
          </w:p>
          <w:p w:rsidR="00206EF0" w:rsidRPr="006A257D" w:rsidRDefault="00206EF0" w:rsidP="00206EF0">
            <w:pPr>
              <w:numPr>
                <w:ilvl w:val="0"/>
                <w:numId w:val="10"/>
              </w:numPr>
              <w:tabs>
                <w:tab w:val="left" w:pos="9000"/>
              </w:tabs>
              <w:ind w:right="432"/>
              <w:jc w:val="both"/>
              <w:rPr>
                <w:rFonts w:ascii="Arial" w:hAnsi="Arial" w:cs="Arial"/>
              </w:rPr>
            </w:pPr>
            <w:r w:rsidRPr="002E0C54">
              <w:rPr>
                <w:rFonts w:ascii="Arial" w:hAnsi="Arial"/>
              </w:rPr>
              <w:t>Assist colleagues in contributing towards the future development of the service.</w:t>
            </w:r>
          </w:p>
          <w:p w:rsidR="00206EF0" w:rsidRPr="002E0C54" w:rsidRDefault="00206EF0" w:rsidP="00206EF0">
            <w:pPr>
              <w:numPr>
                <w:ilvl w:val="0"/>
                <w:numId w:val="10"/>
              </w:numPr>
              <w:ind w:right="432"/>
              <w:jc w:val="both"/>
              <w:rPr>
                <w:rFonts w:ascii="Arial" w:hAnsi="Arial" w:cs="Arial"/>
              </w:rPr>
            </w:pPr>
            <w:r w:rsidRPr="002E0C54">
              <w:rPr>
                <w:rFonts w:ascii="Arial" w:hAnsi="Arial" w:cs="Arial"/>
              </w:rPr>
              <w:t>Be aware of the procedures for reporting accidents, hazards and incidents, taking appropriate action when necessary, ensuring a safe environment for staff and patients.</w:t>
            </w:r>
          </w:p>
          <w:p w:rsidR="00206EF0" w:rsidRPr="002E0C54" w:rsidRDefault="00206EF0" w:rsidP="00206EF0">
            <w:pPr>
              <w:numPr>
                <w:ilvl w:val="0"/>
                <w:numId w:val="10"/>
              </w:numPr>
              <w:ind w:right="432"/>
              <w:jc w:val="both"/>
              <w:rPr>
                <w:rFonts w:ascii="Arial" w:hAnsi="Arial" w:cs="Arial"/>
              </w:rPr>
            </w:pPr>
            <w:r w:rsidRPr="002E0C54">
              <w:rPr>
                <w:rFonts w:ascii="Arial" w:hAnsi="Arial" w:cs="Arial"/>
              </w:rPr>
              <w:t>Actively participate in possible developments within the department, contributing to policy where relevant.</w:t>
            </w:r>
          </w:p>
          <w:p w:rsidR="00206EF0" w:rsidRDefault="00206EF0" w:rsidP="00206EF0">
            <w:pPr>
              <w:numPr>
                <w:ilvl w:val="0"/>
                <w:numId w:val="10"/>
              </w:numPr>
              <w:ind w:right="432"/>
              <w:jc w:val="both"/>
              <w:rPr>
                <w:rFonts w:ascii="Arial" w:hAnsi="Arial" w:cs="Arial"/>
              </w:rPr>
            </w:pPr>
            <w:r w:rsidRPr="002E0C54">
              <w:rPr>
                <w:rFonts w:ascii="Arial" w:hAnsi="Arial" w:cs="Arial"/>
              </w:rPr>
              <w:t>Work flexibly and professionally in order to be responsive to changing clinical scenarios and provision of care to meet individual patient needs</w:t>
            </w:r>
            <w:r>
              <w:rPr>
                <w:rFonts w:ascii="Arial" w:hAnsi="Arial" w:cs="Arial"/>
              </w:rPr>
              <w:t>.</w:t>
            </w:r>
          </w:p>
          <w:p w:rsidR="00206EF0" w:rsidRPr="002E0C54" w:rsidRDefault="00206EF0" w:rsidP="00206EF0">
            <w:pPr>
              <w:numPr>
                <w:ilvl w:val="0"/>
                <w:numId w:val="10"/>
              </w:numPr>
              <w:ind w:right="432"/>
              <w:jc w:val="both"/>
              <w:rPr>
                <w:rFonts w:ascii="Arial" w:hAnsi="Arial" w:cs="Arial"/>
              </w:rPr>
            </w:pPr>
            <w:r w:rsidRPr="002E0C54">
              <w:rPr>
                <w:rFonts w:ascii="Arial" w:hAnsi="Arial" w:cs="Arial"/>
              </w:rPr>
              <w:t>Be aware of the development and implementation of Health and Safety management and Risk management processes, and their application to the department.</w:t>
            </w:r>
          </w:p>
          <w:p w:rsidR="00206EF0" w:rsidRDefault="00206EF0" w:rsidP="00206EF0">
            <w:pPr>
              <w:numPr>
                <w:ilvl w:val="0"/>
                <w:numId w:val="10"/>
              </w:numPr>
              <w:ind w:right="432"/>
              <w:jc w:val="both"/>
              <w:rPr>
                <w:rFonts w:ascii="Arial" w:hAnsi="Arial" w:cs="Arial"/>
              </w:rPr>
            </w:pPr>
            <w:r w:rsidRPr="002E0C54">
              <w:rPr>
                <w:rFonts w:ascii="Arial" w:hAnsi="Arial" w:cs="Arial"/>
              </w:rPr>
              <w:t>Actively contribute to the provision of continuity of care for all patients.</w:t>
            </w:r>
          </w:p>
          <w:p w:rsidR="009C3B84" w:rsidRPr="00206EF0" w:rsidRDefault="00206EF0" w:rsidP="002B2B4E">
            <w:pPr>
              <w:numPr>
                <w:ilvl w:val="0"/>
                <w:numId w:val="7"/>
              </w:numPr>
              <w:ind w:right="252"/>
              <w:jc w:val="both"/>
              <w:rPr>
                <w:rFonts w:ascii="Arial" w:hAnsi="Arial" w:cs="Arial"/>
                <w:b/>
              </w:rPr>
            </w:pPr>
            <w:r w:rsidRPr="00CB55E0">
              <w:rPr>
                <w:rFonts w:ascii="Arial" w:hAnsi="Arial" w:cs="Arial"/>
              </w:rPr>
              <w:t>Demonstrate adherence to NHS Grampian/local policies and procedures.</w:t>
            </w:r>
          </w:p>
          <w:p w:rsidR="009C3B84" w:rsidRPr="006A257D" w:rsidRDefault="009C3B84" w:rsidP="002B2B4E">
            <w:pPr>
              <w:rPr>
                <w:rFonts w:ascii="Arial" w:hAnsi="Arial" w:cs="Arial"/>
              </w:rPr>
            </w:pPr>
          </w:p>
        </w:tc>
      </w:tr>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8</w:t>
            </w:r>
          </w:p>
        </w:tc>
        <w:tc>
          <w:tcPr>
            <w:tcW w:w="7988" w:type="dxa"/>
          </w:tcPr>
          <w:p w:rsidR="009C3B84" w:rsidRPr="006A257D" w:rsidRDefault="009C3B84" w:rsidP="002B2B4E">
            <w:pPr>
              <w:pStyle w:val="Heading1"/>
              <w:jc w:val="left"/>
              <w:rPr>
                <w:rFonts w:ascii="Arial" w:hAnsi="Arial" w:cs="Arial"/>
                <w:i w:val="0"/>
              </w:rPr>
            </w:pPr>
            <w:r w:rsidRPr="006A257D">
              <w:rPr>
                <w:rFonts w:ascii="Arial" w:hAnsi="Arial" w:cs="Arial"/>
                <w:i w:val="0"/>
              </w:rPr>
              <w:t>Responsibilities for financial and physical resources</w:t>
            </w:r>
          </w:p>
          <w:p w:rsidR="00700F07" w:rsidRDefault="00700F07" w:rsidP="00700F07">
            <w:pPr>
              <w:rPr>
                <w:rFonts w:ascii="Arial" w:hAnsi="Arial" w:cs="Arial"/>
                <w:b/>
              </w:rPr>
            </w:pPr>
            <w:r w:rsidRPr="00F01E6B">
              <w:rPr>
                <w:rFonts w:ascii="Arial" w:hAnsi="Arial" w:cs="Arial"/>
                <w:b/>
              </w:rPr>
              <w:t>Profile Statement:</w:t>
            </w:r>
          </w:p>
          <w:p w:rsidR="00206EF0" w:rsidRDefault="00206EF0" w:rsidP="00700F07">
            <w:pPr>
              <w:rPr>
                <w:rFonts w:ascii="Arial" w:hAnsi="Arial" w:cs="Arial"/>
                <w:b/>
              </w:rPr>
            </w:pPr>
            <w:r>
              <w:rPr>
                <w:rFonts w:ascii="Arial" w:hAnsi="Arial" w:cs="Arial"/>
                <w:b/>
              </w:rPr>
              <w:t>Personal duty of care in relation to equipment, resources/ handling cash, valuables; maintain stock control. Careful use of equipment/ handles patients personal possessions; maintains stock levels.</w:t>
            </w:r>
          </w:p>
          <w:p w:rsidR="00206EF0" w:rsidRDefault="00206EF0"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086BA3" w:rsidRPr="002E0C54" w:rsidRDefault="00086BA3" w:rsidP="00086BA3">
            <w:pPr>
              <w:numPr>
                <w:ilvl w:val="0"/>
                <w:numId w:val="11"/>
              </w:numPr>
              <w:ind w:right="432"/>
              <w:jc w:val="both"/>
              <w:rPr>
                <w:rFonts w:ascii="Arial" w:hAnsi="Arial" w:cs="Arial"/>
              </w:rPr>
            </w:pPr>
            <w:r w:rsidRPr="002E0C54">
              <w:rPr>
                <w:rFonts w:ascii="Arial" w:hAnsi="Arial" w:cs="Arial"/>
              </w:rPr>
              <w:t>Demonstrate an awareness of available resources and how they should be most effectively used.</w:t>
            </w:r>
          </w:p>
          <w:p w:rsidR="00086BA3" w:rsidRPr="00A473CB" w:rsidRDefault="00086BA3" w:rsidP="00086BA3">
            <w:pPr>
              <w:numPr>
                <w:ilvl w:val="0"/>
                <w:numId w:val="11"/>
              </w:numPr>
              <w:ind w:right="432"/>
              <w:jc w:val="both"/>
              <w:rPr>
                <w:rFonts w:ascii="Arial" w:hAnsi="Arial" w:cs="Arial"/>
                <w:b/>
              </w:rPr>
            </w:pPr>
            <w:r w:rsidRPr="002E0C54">
              <w:rPr>
                <w:rFonts w:ascii="Arial" w:hAnsi="Arial" w:cs="Arial"/>
              </w:rPr>
              <w:t>Demonstrate economy in the use of supplies, maintaining agreed stock levels within clinical areas.</w:t>
            </w:r>
          </w:p>
          <w:p w:rsidR="00086BA3" w:rsidRPr="00086BA3" w:rsidRDefault="00086BA3" w:rsidP="00086BA3">
            <w:pPr>
              <w:pStyle w:val="ListParagraph"/>
              <w:numPr>
                <w:ilvl w:val="0"/>
                <w:numId w:val="11"/>
              </w:numPr>
              <w:rPr>
                <w:rFonts w:ascii="Arial" w:hAnsi="Arial" w:cs="Arial"/>
                <w:b/>
              </w:rPr>
            </w:pPr>
            <w:r w:rsidRPr="00086BA3">
              <w:rPr>
                <w:rFonts w:ascii="Arial" w:hAnsi="Arial" w:cs="Arial"/>
              </w:rPr>
              <w:t>Actively participate in the care and maintenance of departmental equipment</w:t>
            </w:r>
          </w:p>
          <w:p w:rsidR="00086BA3" w:rsidRPr="002E0C54" w:rsidRDefault="00086BA3" w:rsidP="00086BA3">
            <w:pPr>
              <w:numPr>
                <w:ilvl w:val="0"/>
                <w:numId w:val="11"/>
              </w:numPr>
              <w:tabs>
                <w:tab w:val="left" w:pos="9000"/>
              </w:tabs>
              <w:ind w:right="432"/>
              <w:jc w:val="both"/>
              <w:rPr>
                <w:rFonts w:ascii="Arial" w:hAnsi="Arial" w:cs="Arial"/>
                <w:b/>
              </w:rPr>
            </w:pPr>
            <w:r w:rsidRPr="002E0C54">
              <w:rPr>
                <w:rFonts w:ascii="Arial" w:hAnsi="Arial" w:cs="Arial"/>
              </w:rPr>
              <w:t>Demonstrate adherence to NHS Grampian local policies and procedures</w:t>
            </w:r>
            <w:r>
              <w:rPr>
                <w:rFonts w:ascii="Arial" w:hAnsi="Arial" w:cs="Arial"/>
              </w:rPr>
              <w:t xml:space="preserve"> e.g. in relation to handling personal belongings of patients</w:t>
            </w:r>
          </w:p>
          <w:p w:rsidR="00086BA3" w:rsidRPr="00086BA3" w:rsidRDefault="00086BA3" w:rsidP="00086BA3">
            <w:pPr>
              <w:rPr>
                <w:rFonts w:ascii="Arial" w:hAnsi="Arial" w:cs="Arial"/>
                <w:b/>
              </w:rPr>
            </w:pPr>
          </w:p>
          <w:p w:rsidR="009C3B84" w:rsidRPr="006A257D" w:rsidRDefault="009C3B84" w:rsidP="002B2B4E">
            <w:pPr>
              <w:rPr>
                <w:rFonts w:ascii="Arial" w:hAnsi="Arial" w:cs="Arial"/>
                <w:b/>
              </w:rPr>
            </w:pPr>
          </w:p>
        </w:tc>
      </w:tr>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9</w:t>
            </w:r>
          </w:p>
        </w:tc>
        <w:tc>
          <w:tcPr>
            <w:tcW w:w="7988" w:type="dxa"/>
          </w:tcPr>
          <w:p w:rsidR="009C3B84" w:rsidRPr="006A257D" w:rsidRDefault="009C3B84" w:rsidP="002B2B4E">
            <w:pPr>
              <w:pStyle w:val="Heading1"/>
              <w:jc w:val="left"/>
              <w:rPr>
                <w:rFonts w:ascii="Arial" w:hAnsi="Arial" w:cs="Arial"/>
                <w:i w:val="0"/>
              </w:rPr>
            </w:pPr>
            <w:r w:rsidRPr="006A257D">
              <w:rPr>
                <w:rFonts w:ascii="Arial" w:hAnsi="Arial" w:cs="Arial"/>
                <w:i w:val="0"/>
              </w:rPr>
              <w:t>Responsibilities for human resources</w:t>
            </w:r>
          </w:p>
          <w:p w:rsidR="00700F07" w:rsidRDefault="00700F07" w:rsidP="00700F07">
            <w:pPr>
              <w:rPr>
                <w:rFonts w:ascii="Arial" w:hAnsi="Arial" w:cs="Arial"/>
                <w:b/>
              </w:rPr>
            </w:pPr>
            <w:r w:rsidRPr="00F01E6B">
              <w:rPr>
                <w:rFonts w:ascii="Arial" w:hAnsi="Arial" w:cs="Arial"/>
                <w:b/>
              </w:rPr>
              <w:t>Profile Statement:</w:t>
            </w:r>
          </w:p>
          <w:p w:rsidR="00BE4560" w:rsidRDefault="00BE4560" w:rsidP="00700F07">
            <w:pPr>
              <w:rPr>
                <w:rFonts w:ascii="Arial" w:hAnsi="Arial" w:cs="Arial"/>
                <w:b/>
              </w:rPr>
            </w:pPr>
            <w:r>
              <w:rPr>
                <w:rFonts w:ascii="Arial" w:hAnsi="Arial" w:cs="Arial"/>
                <w:b/>
              </w:rPr>
              <w:t>Demonstrate own duties to new or less experienced employees/ professionals. Demonstrates own duties to new starters bank staff and clinical supervision of less experienced staff.</w:t>
            </w:r>
          </w:p>
          <w:p w:rsidR="00BE4560" w:rsidRDefault="00BE4560"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0C3030" w:rsidRDefault="000C3030" w:rsidP="000C3030">
            <w:pPr>
              <w:numPr>
                <w:ilvl w:val="0"/>
                <w:numId w:val="8"/>
              </w:numPr>
              <w:ind w:right="432"/>
              <w:jc w:val="both"/>
              <w:rPr>
                <w:rFonts w:ascii="Arial" w:hAnsi="Arial" w:cs="Arial"/>
              </w:rPr>
            </w:pPr>
            <w:r>
              <w:rPr>
                <w:rFonts w:ascii="Arial" w:hAnsi="Arial" w:cs="Arial"/>
              </w:rPr>
              <w:t>Work with more junior/inexperienced staff/learners to enhance their understanding of nursing knowledge and care.</w:t>
            </w:r>
          </w:p>
          <w:p w:rsidR="000C3030" w:rsidRPr="00E3358E" w:rsidRDefault="000C3030" w:rsidP="000C3030">
            <w:pPr>
              <w:numPr>
                <w:ilvl w:val="0"/>
                <w:numId w:val="8"/>
              </w:numPr>
              <w:ind w:right="432"/>
              <w:jc w:val="both"/>
              <w:rPr>
                <w:rFonts w:ascii="Arial" w:hAnsi="Arial" w:cs="Arial"/>
              </w:rPr>
            </w:pPr>
            <w:r>
              <w:rPr>
                <w:rFonts w:ascii="Arial" w:hAnsi="Arial" w:cs="Arial"/>
              </w:rPr>
              <w:t>Once experienced and fully competent in role assist in assessment of more junior health care support workers.</w:t>
            </w:r>
          </w:p>
          <w:p w:rsidR="000C3030" w:rsidRDefault="000C3030" w:rsidP="00700F07">
            <w:pPr>
              <w:rPr>
                <w:rFonts w:ascii="Arial" w:hAnsi="Arial" w:cs="Arial"/>
                <w:b/>
              </w:rPr>
            </w:pPr>
          </w:p>
          <w:p w:rsidR="009C3B84" w:rsidRPr="006A257D" w:rsidRDefault="009C3B84" w:rsidP="002B2B4E">
            <w:pPr>
              <w:rPr>
                <w:rFonts w:ascii="Arial" w:hAnsi="Arial" w:cs="Arial"/>
                <w:b/>
              </w:rPr>
            </w:pPr>
          </w:p>
          <w:p w:rsidR="009C3B84" w:rsidRPr="006A257D" w:rsidRDefault="009C3B84" w:rsidP="002B2B4E">
            <w:pPr>
              <w:rPr>
                <w:rFonts w:ascii="Arial" w:hAnsi="Arial" w:cs="Arial"/>
                <w:b/>
              </w:rPr>
            </w:pPr>
          </w:p>
          <w:p w:rsidR="009C3B84" w:rsidRPr="006A257D" w:rsidRDefault="009C3B84" w:rsidP="002B2B4E">
            <w:pPr>
              <w:rPr>
                <w:rFonts w:ascii="Arial" w:hAnsi="Arial" w:cs="Arial"/>
                <w:b/>
              </w:rPr>
            </w:pPr>
          </w:p>
          <w:p w:rsidR="009C3B84" w:rsidRPr="006A257D" w:rsidRDefault="009C3B84" w:rsidP="002B2B4E">
            <w:pPr>
              <w:rPr>
                <w:rFonts w:ascii="Arial" w:hAnsi="Arial" w:cs="Arial"/>
                <w:b/>
              </w:rPr>
            </w:pPr>
          </w:p>
        </w:tc>
      </w:tr>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10</w:t>
            </w:r>
          </w:p>
        </w:tc>
        <w:tc>
          <w:tcPr>
            <w:tcW w:w="7988" w:type="dxa"/>
          </w:tcPr>
          <w:p w:rsidR="009C3B84" w:rsidRPr="006A257D" w:rsidRDefault="009C3B84" w:rsidP="002B2B4E">
            <w:pPr>
              <w:pStyle w:val="Heading1"/>
              <w:jc w:val="left"/>
              <w:rPr>
                <w:rFonts w:ascii="Arial" w:hAnsi="Arial" w:cs="Arial"/>
                <w:i w:val="0"/>
              </w:rPr>
            </w:pPr>
            <w:r w:rsidRPr="006A257D">
              <w:rPr>
                <w:rFonts w:ascii="Arial" w:hAnsi="Arial" w:cs="Arial"/>
                <w:i w:val="0"/>
              </w:rPr>
              <w:t>Responsibilities for information resources</w:t>
            </w:r>
          </w:p>
          <w:p w:rsidR="00700F07" w:rsidRDefault="00700F07" w:rsidP="00700F07">
            <w:pPr>
              <w:rPr>
                <w:rFonts w:ascii="Arial" w:hAnsi="Arial" w:cs="Arial"/>
                <w:b/>
              </w:rPr>
            </w:pPr>
            <w:r w:rsidRPr="00F01E6B">
              <w:rPr>
                <w:rFonts w:ascii="Arial" w:hAnsi="Arial" w:cs="Arial"/>
                <w:b/>
              </w:rPr>
              <w:t>Profile Statement:</w:t>
            </w:r>
          </w:p>
          <w:p w:rsidR="005678B2" w:rsidRDefault="005678B2" w:rsidP="00700F07">
            <w:pPr>
              <w:rPr>
                <w:rFonts w:ascii="Arial" w:hAnsi="Arial" w:cs="Arial"/>
                <w:b/>
              </w:rPr>
            </w:pPr>
            <w:r>
              <w:rPr>
                <w:rFonts w:ascii="Arial" w:hAnsi="Arial" w:cs="Arial"/>
                <w:b/>
              </w:rPr>
              <w:t>Record personally generated information. Contribute to updating patient records.</w:t>
            </w:r>
          </w:p>
          <w:p w:rsidR="005678B2" w:rsidRDefault="005678B2"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5678B2" w:rsidRPr="005678B2" w:rsidRDefault="005678B2" w:rsidP="005678B2">
            <w:pPr>
              <w:pStyle w:val="ListParagraph"/>
              <w:numPr>
                <w:ilvl w:val="0"/>
                <w:numId w:val="13"/>
              </w:numPr>
              <w:ind w:right="252"/>
              <w:jc w:val="both"/>
              <w:rPr>
                <w:rFonts w:ascii="Arial" w:hAnsi="Arial" w:cs="Arial"/>
                <w:b/>
              </w:rPr>
            </w:pPr>
            <w:r>
              <w:rPr>
                <w:rFonts w:ascii="Arial" w:hAnsi="Arial" w:cs="Arial"/>
              </w:rPr>
              <w:t>P</w:t>
            </w:r>
            <w:r w:rsidRPr="005678B2">
              <w:rPr>
                <w:rFonts w:ascii="Arial" w:hAnsi="Arial" w:cs="Arial"/>
              </w:rPr>
              <w:t>roficient in all relevant record keeping including both written and electronic data capture to ensure accurate patient documentation.</w:t>
            </w:r>
            <w:r>
              <w:rPr>
                <w:rFonts w:ascii="Arial" w:hAnsi="Arial" w:cs="Arial"/>
              </w:rPr>
              <w:t xml:space="preserve"> Uses patient information system many times a day including Trak Care and Order Comms</w:t>
            </w:r>
            <w:proofErr w:type="gramStart"/>
            <w:r>
              <w:rPr>
                <w:rFonts w:ascii="Arial" w:hAnsi="Arial" w:cs="Arial"/>
              </w:rPr>
              <w:t>..</w:t>
            </w:r>
            <w:proofErr w:type="gramEnd"/>
          </w:p>
          <w:p w:rsidR="005678B2" w:rsidRPr="00E3358E" w:rsidRDefault="005678B2" w:rsidP="005678B2">
            <w:pPr>
              <w:numPr>
                <w:ilvl w:val="0"/>
                <w:numId w:val="12"/>
              </w:numPr>
              <w:ind w:right="252"/>
              <w:jc w:val="both"/>
              <w:rPr>
                <w:rFonts w:ascii="Arial" w:hAnsi="Arial" w:cs="Arial"/>
                <w:b/>
              </w:rPr>
            </w:pPr>
            <w:r>
              <w:rPr>
                <w:rFonts w:ascii="Arial" w:hAnsi="Arial" w:cs="Arial"/>
              </w:rPr>
              <w:t>Maintain confidentiality at all times and work in accordance with information governance policies and procedures</w:t>
            </w:r>
          </w:p>
          <w:p w:rsidR="005678B2" w:rsidRPr="00E3358E" w:rsidRDefault="005678B2" w:rsidP="005678B2">
            <w:pPr>
              <w:numPr>
                <w:ilvl w:val="0"/>
                <w:numId w:val="12"/>
              </w:numPr>
              <w:ind w:right="252"/>
              <w:jc w:val="both"/>
              <w:rPr>
                <w:rFonts w:ascii="Arial" w:hAnsi="Arial" w:cs="Arial"/>
                <w:b/>
              </w:rPr>
            </w:pPr>
            <w:r>
              <w:rPr>
                <w:rFonts w:ascii="Arial" w:hAnsi="Arial" w:cs="Arial"/>
              </w:rPr>
              <w:t>Utilise NHS e-mail to send and receive updates and communications relevant to role understating the importance of Data Protection</w:t>
            </w:r>
          </w:p>
          <w:p w:rsidR="005678B2" w:rsidRPr="009E1F6E" w:rsidRDefault="005678B2" w:rsidP="005678B2">
            <w:pPr>
              <w:numPr>
                <w:ilvl w:val="0"/>
                <w:numId w:val="12"/>
              </w:numPr>
              <w:ind w:right="252"/>
              <w:jc w:val="both"/>
              <w:rPr>
                <w:rFonts w:ascii="Arial" w:hAnsi="Arial" w:cs="Arial"/>
                <w:b/>
              </w:rPr>
            </w:pPr>
            <w:r>
              <w:rPr>
                <w:rFonts w:ascii="Arial" w:hAnsi="Arial" w:cs="Arial"/>
              </w:rPr>
              <w:t>Use Intranet and associated links to access relevant information resources</w:t>
            </w:r>
          </w:p>
          <w:p w:rsidR="005678B2" w:rsidRPr="006A257D" w:rsidRDefault="005678B2" w:rsidP="005678B2">
            <w:pPr>
              <w:numPr>
                <w:ilvl w:val="0"/>
                <w:numId w:val="12"/>
              </w:numPr>
              <w:ind w:right="252"/>
              <w:jc w:val="both"/>
              <w:rPr>
                <w:rFonts w:ascii="Arial" w:hAnsi="Arial" w:cs="Arial"/>
                <w:b/>
              </w:rPr>
            </w:pPr>
            <w:r>
              <w:rPr>
                <w:rFonts w:ascii="Arial" w:hAnsi="Arial" w:cs="Arial"/>
              </w:rPr>
              <w:t>Report any</w:t>
            </w:r>
            <w:r w:rsidRPr="002E0C54">
              <w:rPr>
                <w:rFonts w:ascii="Arial" w:hAnsi="Arial" w:cs="Arial"/>
              </w:rPr>
              <w:t xml:space="preserve"> accidents, hazards and incidents via </w:t>
            </w:r>
            <w:proofErr w:type="spellStart"/>
            <w:r w:rsidRPr="002E0C54">
              <w:rPr>
                <w:rFonts w:ascii="Arial" w:hAnsi="Arial" w:cs="Arial"/>
              </w:rPr>
              <w:t>Datix</w:t>
            </w:r>
            <w:proofErr w:type="spellEnd"/>
            <w:r>
              <w:rPr>
                <w:rFonts w:ascii="Arial" w:hAnsi="Arial" w:cs="Arial"/>
              </w:rPr>
              <w:t xml:space="preserve"> and</w:t>
            </w:r>
            <w:r w:rsidRPr="002E0C54">
              <w:rPr>
                <w:rFonts w:ascii="Arial" w:hAnsi="Arial" w:cs="Arial"/>
              </w:rPr>
              <w:t xml:space="preserve"> Senior Charge Nurse</w:t>
            </w:r>
          </w:p>
          <w:p w:rsidR="009C3B84" w:rsidRPr="006A257D" w:rsidRDefault="009C3B84" w:rsidP="002B2B4E">
            <w:pPr>
              <w:rPr>
                <w:rFonts w:ascii="Arial" w:hAnsi="Arial" w:cs="Arial"/>
                <w:b/>
              </w:rPr>
            </w:pPr>
          </w:p>
          <w:p w:rsidR="009C3B84" w:rsidRPr="006A257D" w:rsidRDefault="009C3B84" w:rsidP="002B2B4E">
            <w:pPr>
              <w:rPr>
                <w:rFonts w:ascii="Arial" w:hAnsi="Arial" w:cs="Arial"/>
                <w:b/>
              </w:rPr>
            </w:pPr>
          </w:p>
        </w:tc>
      </w:tr>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11</w:t>
            </w:r>
          </w:p>
        </w:tc>
        <w:tc>
          <w:tcPr>
            <w:tcW w:w="7988" w:type="dxa"/>
          </w:tcPr>
          <w:p w:rsidR="009C3B84" w:rsidRPr="006A257D" w:rsidRDefault="009C3B84" w:rsidP="002B2B4E">
            <w:pPr>
              <w:pStyle w:val="Heading1"/>
              <w:jc w:val="left"/>
              <w:rPr>
                <w:rFonts w:ascii="Arial" w:hAnsi="Arial" w:cs="Arial"/>
                <w:i w:val="0"/>
              </w:rPr>
            </w:pPr>
            <w:r w:rsidRPr="006A257D">
              <w:rPr>
                <w:rFonts w:ascii="Arial" w:hAnsi="Arial" w:cs="Arial"/>
                <w:i w:val="0"/>
              </w:rPr>
              <w:t>Responsibilities for research and development</w:t>
            </w:r>
          </w:p>
          <w:p w:rsidR="00700F07" w:rsidRDefault="00700F07" w:rsidP="00700F07">
            <w:pPr>
              <w:rPr>
                <w:rFonts w:ascii="Arial" w:hAnsi="Arial" w:cs="Arial"/>
                <w:b/>
              </w:rPr>
            </w:pPr>
            <w:r w:rsidRPr="00F01E6B">
              <w:rPr>
                <w:rFonts w:ascii="Arial" w:hAnsi="Arial" w:cs="Arial"/>
                <w:b/>
              </w:rPr>
              <w:t>Profile Statement:</w:t>
            </w:r>
          </w:p>
          <w:p w:rsidR="00E041F3" w:rsidRDefault="00E041F3" w:rsidP="00700F07">
            <w:pPr>
              <w:rPr>
                <w:rFonts w:ascii="Arial" w:hAnsi="Arial" w:cs="Arial"/>
                <w:b/>
              </w:rPr>
            </w:pPr>
            <w:r>
              <w:rPr>
                <w:rFonts w:ascii="Arial" w:hAnsi="Arial" w:cs="Arial"/>
                <w:b/>
              </w:rPr>
              <w:t xml:space="preserve">Undertake surveys or audits as necessary to own work. Occasionally participates in audits, surveys, </w:t>
            </w:r>
            <w:proofErr w:type="gramStart"/>
            <w:r>
              <w:rPr>
                <w:rFonts w:ascii="Arial" w:hAnsi="Arial" w:cs="Arial"/>
                <w:b/>
              </w:rPr>
              <w:t>research</w:t>
            </w:r>
            <w:proofErr w:type="gramEnd"/>
            <w:r>
              <w:rPr>
                <w:rFonts w:ascii="Arial" w:hAnsi="Arial" w:cs="Arial"/>
                <w:b/>
              </w:rPr>
              <w:t xml:space="preserve"> and department activities.</w:t>
            </w:r>
          </w:p>
          <w:p w:rsidR="00E041F3" w:rsidRDefault="00E041F3"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F42D54" w:rsidRPr="00E3358E" w:rsidRDefault="00F42D54" w:rsidP="00F42D54">
            <w:pPr>
              <w:numPr>
                <w:ilvl w:val="0"/>
                <w:numId w:val="14"/>
              </w:numPr>
              <w:ind w:right="432"/>
              <w:jc w:val="both"/>
              <w:rPr>
                <w:rFonts w:ascii="Arial" w:hAnsi="Arial" w:cs="Arial"/>
                <w:b/>
              </w:rPr>
            </w:pPr>
            <w:r w:rsidRPr="002E0C54">
              <w:rPr>
                <w:rFonts w:ascii="Arial" w:hAnsi="Arial" w:cs="Arial"/>
              </w:rPr>
              <w:t>Maintain responsibility for own personal development under supervision and guidance of qualified staff.</w:t>
            </w:r>
          </w:p>
          <w:p w:rsidR="00F42D54" w:rsidRPr="002E0C54" w:rsidRDefault="00F42D54" w:rsidP="00F42D54">
            <w:pPr>
              <w:numPr>
                <w:ilvl w:val="0"/>
                <w:numId w:val="14"/>
              </w:numPr>
              <w:ind w:right="432"/>
              <w:jc w:val="both"/>
              <w:rPr>
                <w:rFonts w:ascii="Arial" w:hAnsi="Arial" w:cs="Arial"/>
                <w:b/>
              </w:rPr>
            </w:pPr>
            <w:r>
              <w:rPr>
                <w:rFonts w:ascii="Arial" w:hAnsi="Arial" w:cs="Arial"/>
              </w:rPr>
              <w:t>Contribute to the collection of data for patient safety as delegated by registered nurses</w:t>
            </w:r>
          </w:p>
          <w:p w:rsidR="00F42D54" w:rsidRPr="002E0C54" w:rsidRDefault="00F42D54" w:rsidP="00F42D54">
            <w:pPr>
              <w:numPr>
                <w:ilvl w:val="0"/>
                <w:numId w:val="14"/>
              </w:numPr>
              <w:tabs>
                <w:tab w:val="left" w:pos="9000"/>
              </w:tabs>
              <w:ind w:right="432"/>
              <w:jc w:val="both"/>
              <w:rPr>
                <w:rFonts w:ascii="Arial" w:hAnsi="Arial" w:cs="Arial"/>
                <w:b/>
              </w:rPr>
            </w:pPr>
            <w:r w:rsidRPr="002E0C54">
              <w:rPr>
                <w:rFonts w:ascii="Arial" w:hAnsi="Arial" w:cs="Arial"/>
              </w:rPr>
              <w:t>In conjunction with line manager and nurse education team identify own development needs in relation to current practice and possible future work, and devise personal development plan.</w:t>
            </w:r>
          </w:p>
          <w:p w:rsidR="00F42D54" w:rsidRPr="002E0C54" w:rsidRDefault="00F42D54" w:rsidP="00F42D54">
            <w:pPr>
              <w:numPr>
                <w:ilvl w:val="0"/>
                <w:numId w:val="14"/>
              </w:numPr>
              <w:ind w:right="432"/>
              <w:jc w:val="both"/>
              <w:rPr>
                <w:rFonts w:ascii="Arial" w:hAnsi="Arial" w:cs="Arial"/>
              </w:rPr>
            </w:pPr>
            <w:r w:rsidRPr="002E0C54">
              <w:rPr>
                <w:rFonts w:ascii="Arial" w:hAnsi="Arial" w:cs="Arial"/>
              </w:rPr>
              <w:t>Take responsibility and ownership of own Personal Development Plan.</w:t>
            </w:r>
          </w:p>
          <w:p w:rsidR="00F42D54" w:rsidRPr="002E0C54" w:rsidRDefault="00F42D54" w:rsidP="00F42D54">
            <w:pPr>
              <w:numPr>
                <w:ilvl w:val="0"/>
                <w:numId w:val="14"/>
              </w:numPr>
              <w:ind w:right="432"/>
              <w:jc w:val="both"/>
              <w:rPr>
                <w:rFonts w:ascii="Arial" w:hAnsi="Arial" w:cs="Arial"/>
              </w:rPr>
            </w:pPr>
            <w:r w:rsidRPr="002E0C54">
              <w:rPr>
                <w:rFonts w:ascii="Arial" w:hAnsi="Arial" w:cs="Arial"/>
              </w:rPr>
              <w:t>Actively participate in the in-service opportunities available.</w:t>
            </w:r>
          </w:p>
          <w:p w:rsidR="00F42D54" w:rsidRPr="002E0C54" w:rsidRDefault="00F42D54" w:rsidP="00F42D54">
            <w:pPr>
              <w:numPr>
                <w:ilvl w:val="0"/>
                <w:numId w:val="14"/>
              </w:numPr>
              <w:ind w:right="432"/>
              <w:jc w:val="both"/>
              <w:rPr>
                <w:rFonts w:ascii="Arial" w:hAnsi="Arial" w:cs="Arial"/>
                <w:b/>
              </w:rPr>
            </w:pPr>
            <w:r w:rsidRPr="002E0C54">
              <w:rPr>
                <w:rFonts w:ascii="Arial" w:hAnsi="Arial" w:cs="Arial"/>
              </w:rPr>
              <w:t>Actively participate in departmental meetings.</w:t>
            </w:r>
          </w:p>
          <w:p w:rsidR="00F42D54" w:rsidRPr="002E0C54" w:rsidRDefault="00F42D54" w:rsidP="00F42D54">
            <w:pPr>
              <w:numPr>
                <w:ilvl w:val="0"/>
                <w:numId w:val="14"/>
              </w:numPr>
              <w:tabs>
                <w:tab w:val="left" w:pos="9000"/>
              </w:tabs>
              <w:ind w:right="432"/>
              <w:jc w:val="both"/>
              <w:rPr>
                <w:rFonts w:ascii="Arial" w:hAnsi="Arial" w:cs="Arial"/>
                <w:b/>
              </w:rPr>
            </w:pPr>
            <w:r>
              <w:rPr>
                <w:rFonts w:ascii="Arial" w:hAnsi="Arial" w:cs="Arial"/>
              </w:rPr>
              <w:t>Occasionally p</w:t>
            </w:r>
            <w:r w:rsidRPr="002E0C54">
              <w:rPr>
                <w:rFonts w:ascii="Arial" w:hAnsi="Arial" w:cs="Arial"/>
              </w:rPr>
              <w:t>articipate in audit or surveys as required.</w:t>
            </w:r>
          </w:p>
          <w:p w:rsidR="009C3B84" w:rsidRPr="00F42D54" w:rsidRDefault="00F42D54" w:rsidP="002B2B4E">
            <w:pPr>
              <w:numPr>
                <w:ilvl w:val="0"/>
                <w:numId w:val="14"/>
              </w:numPr>
              <w:ind w:right="432"/>
              <w:jc w:val="both"/>
              <w:rPr>
                <w:rFonts w:ascii="Arial" w:hAnsi="Arial" w:cs="Arial"/>
              </w:rPr>
            </w:pPr>
            <w:r w:rsidRPr="002E0C54">
              <w:rPr>
                <w:rFonts w:ascii="Arial" w:hAnsi="Arial" w:cs="Arial"/>
              </w:rPr>
              <w:t>Actively participate in supporting learning.</w:t>
            </w:r>
          </w:p>
          <w:p w:rsidR="009C3B84" w:rsidRPr="006A257D" w:rsidRDefault="009C3B84" w:rsidP="002B2B4E">
            <w:pPr>
              <w:rPr>
                <w:rFonts w:ascii="Arial" w:hAnsi="Arial" w:cs="Arial"/>
              </w:rPr>
            </w:pPr>
          </w:p>
        </w:tc>
      </w:tr>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12</w:t>
            </w:r>
          </w:p>
        </w:tc>
        <w:tc>
          <w:tcPr>
            <w:tcW w:w="7988" w:type="dxa"/>
          </w:tcPr>
          <w:p w:rsidR="009C3B84" w:rsidRDefault="009C3B84" w:rsidP="002B2B4E">
            <w:pPr>
              <w:pStyle w:val="Footer"/>
              <w:tabs>
                <w:tab w:val="clear" w:pos="4153"/>
                <w:tab w:val="clear" w:pos="8306"/>
              </w:tabs>
              <w:spacing w:before="120"/>
              <w:rPr>
                <w:rFonts w:ascii="Arial" w:hAnsi="Arial" w:cs="Arial"/>
                <w:b/>
                <w:sz w:val="24"/>
              </w:rPr>
            </w:pPr>
            <w:r w:rsidRPr="006A257D">
              <w:rPr>
                <w:rFonts w:ascii="Arial" w:hAnsi="Arial" w:cs="Arial"/>
                <w:b/>
                <w:sz w:val="24"/>
              </w:rPr>
              <w:t>Freedom to act</w:t>
            </w:r>
          </w:p>
          <w:p w:rsidR="00700F07" w:rsidRPr="006A257D" w:rsidRDefault="00700F07" w:rsidP="002B2B4E">
            <w:pPr>
              <w:pStyle w:val="Footer"/>
              <w:tabs>
                <w:tab w:val="clear" w:pos="4153"/>
                <w:tab w:val="clear" w:pos="8306"/>
              </w:tabs>
              <w:spacing w:before="120"/>
              <w:rPr>
                <w:rFonts w:ascii="Arial" w:hAnsi="Arial" w:cs="Arial"/>
                <w:b/>
                <w:sz w:val="24"/>
              </w:rPr>
            </w:pPr>
          </w:p>
          <w:p w:rsidR="00700F07" w:rsidRDefault="00700F07" w:rsidP="00700F07">
            <w:pPr>
              <w:rPr>
                <w:rFonts w:ascii="Arial" w:hAnsi="Arial" w:cs="Arial"/>
                <w:b/>
              </w:rPr>
            </w:pPr>
            <w:r w:rsidRPr="00F01E6B">
              <w:rPr>
                <w:rFonts w:ascii="Arial" w:hAnsi="Arial" w:cs="Arial"/>
                <w:b/>
              </w:rPr>
              <w:t>Profile Statement:</w:t>
            </w:r>
          </w:p>
          <w:p w:rsidR="00F42D54" w:rsidRDefault="00F42D54" w:rsidP="00700F07">
            <w:pPr>
              <w:rPr>
                <w:rFonts w:ascii="Arial" w:hAnsi="Arial" w:cs="Arial"/>
                <w:b/>
              </w:rPr>
            </w:pPr>
            <w:r>
              <w:rPr>
                <w:rFonts w:ascii="Arial" w:hAnsi="Arial" w:cs="Arial"/>
                <w:b/>
              </w:rPr>
              <w:t>Standard operating procedures</w:t>
            </w:r>
            <w:r w:rsidR="00132A34">
              <w:rPr>
                <w:rFonts w:ascii="Arial" w:hAnsi="Arial" w:cs="Arial"/>
                <w:b/>
              </w:rPr>
              <w:t>, someone available for reference. Acts on own initiative in delivering patient care, supervision is available.</w:t>
            </w:r>
          </w:p>
          <w:p w:rsidR="00132A34" w:rsidRDefault="00132A34"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9C3B84" w:rsidRDefault="009C3B84" w:rsidP="002B2B4E">
            <w:pPr>
              <w:rPr>
                <w:rFonts w:ascii="Arial" w:hAnsi="Arial" w:cs="Arial"/>
              </w:rPr>
            </w:pPr>
          </w:p>
          <w:p w:rsidR="00EF054D" w:rsidRDefault="00EF054D" w:rsidP="00EF054D">
            <w:pPr>
              <w:pStyle w:val="Footer"/>
              <w:numPr>
                <w:ilvl w:val="0"/>
                <w:numId w:val="15"/>
              </w:numPr>
              <w:tabs>
                <w:tab w:val="clear" w:pos="4153"/>
                <w:tab w:val="clear" w:pos="8306"/>
              </w:tabs>
              <w:spacing w:before="120"/>
              <w:rPr>
                <w:rFonts w:ascii="Arial" w:hAnsi="Arial" w:cs="Arial"/>
                <w:sz w:val="24"/>
              </w:rPr>
            </w:pPr>
            <w:r>
              <w:rPr>
                <w:rFonts w:ascii="Arial" w:hAnsi="Arial" w:cs="Arial"/>
                <w:sz w:val="24"/>
              </w:rPr>
              <w:t>W</w:t>
            </w:r>
            <w:r w:rsidRPr="00A473CB">
              <w:rPr>
                <w:rFonts w:ascii="Arial" w:hAnsi="Arial" w:cs="Arial"/>
                <w:sz w:val="24"/>
              </w:rPr>
              <w:t xml:space="preserve">orks with </w:t>
            </w:r>
            <w:r>
              <w:rPr>
                <w:rFonts w:ascii="Arial" w:hAnsi="Arial" w:cs="Arial"/>
                <w:sz w:val="24"/>
              </w:rPr>
              <w:t>under direct / indirect supervision at all times</w:t>
            </w:r>
            <w:r w:rsidRPr="00A473CB">
              <w:rPr>
                <w:rFonts w:ascii="Arial" w:hAnsi="Arial" w:cs="Arial"/>
                <w:sz w:val="24"/>
              </w:rPr>
              <w:t xml:space="preserve">.  </w:t>
            </w:r>
          </w:p>
          <w:p w:rsidR="00EF054D" w:rsidRDefault="00EF054D" w:rsidP="00EF054D">
            <w:pPr>
              <w:pStyle w:val="Footer"/>
              <w:numPr>
                <w:ilvl w:val="0"/>
                <w:numId w:val="15"/>
              </w:numPr>
              <w:tabs>
                <w:tab w:val="clear" w:pos="4153"/>
                <w:tab w:val="clear" w:pos="8306"/>
              </w:tabs>
              <w:spacing w:before="120"/>
              <w:rPr>
                <w:rFonts w:ascii="Arial" w:hAnsi="Arial" w:cs="Arial"/>
                <w:sz w:val="24"/>
              </w:rPr>
            </w:pPr>
            <w:r>
              <w:rPr>
                <w:rFonts w:ascii="Arial" w:hAnsi="Arial" w:cs="Arial"/>
                <w:sz w:val="24"/>
              </w:rPr>
              <w:t>Delegated duties undertaken according to standard operating procedures</w:t>
            </w:r>
          </w:p>
          <w:p w:rsidR="00EF054D" w:rsidRDefault="00EF054D" w:rsidP="00EF054D">
            <w:pPr>
              <w:pStyle w:val="Footer"/>
              <w:numPr>
                <w:ilvl w:val="0"/>
                <w:numId w:val="15"/>
              </w:numPr>
              <w:tabs>
                <w:tab w:val="clear" w:pos="4153"/>
                <w:tab w:val="clear" w:pos="8306"/>
              </w:tabs>
              <w:spacing w:before="120"/>
              <w:rPr>
                <w:rFonts w:ascii="Arial" w:hAnsi="Arial" w:cs="Arial"/>
                <w:sz w:val="24"/>
              </w:rPr>
            </w:pPr>
            <w:r>
              <w:rPr>
                <w:rFonts w:ascii="Arial" w:hAnsi="Arial" w:cs="Arial"/>
                <w:sz w:val="24"/>
              </w:rPr>
              <w:t>Procedure and plans of care written by registered nurses or local or national policy</w:t>
            </w:r>
          </w:p>
          <w:p w:rsidR="00EF054D" w:rsidRDefault="00EF054D" w:rsidP="00EF054D">
            <w:pPr>
              <w:pStyle w:val="Footer"/>
              <w:numPr>
                <w:ilvl w:val="0"/>
                <w:numId w:val="15"/>
              </w:numPr>
              <w:tabs>
                <w:tab w:val="clear" w:pos="4153"/>
                <w:tab w:val="clear" w:pos="8306"/>
              </w:tabs>
              <w:spacing w:before="120"/>
              <w:rPr>
                <w:rFonts w:ascii="Arial" w:hAnsi="Arial" w:cs="Arial"/>
                <w:sz w:val="24"/>
              </w:rPr>
            </w:pPr>
            <w:r w:rsidRPr="00A473CB">
              <w:rPr>
                <w:rFonts w:ascii="Arial" w:hAnsi="Arial" w:cs="Arial"/>
                <w:sz w:val="24"/>
              </w:rPr>
              <w:t>Practices within local procedures, guidelines, best practice statements and/ agreed competencies.</w:t>
            </w:r>
          </w:p>
          <w:p w:rsidR="00EF054D" w:rsidRDefault="00EF054D" w:rsidP="00EF054D">
            <w:pPr>
              <w:pStyle w:val="Footer"/>
              <w:numPr>
                <w:ilvl w:val="0"/>
                <w:numId w:val="15"/>
              </w:numPr>
              <w:tabs>
                <w:tab w:val="clear" w:pos="4153"/>
                <w:tab w:val="clear" w:pos="8306"/>
              </w:tabs>
              <w:spacing w:before="120"/>
              <w:rPr>
                <w:rFonts w:ascii="Arial" w:hAnsi="Arial" w:cs="Arial"/>
                <w:sz w:val="24"/>
              </w:rPr>
            </w:pPr>
            <w:r>
              <w:rPr>
                <w:rFonts w:ascii="Arial" w:hAnsi="Arial" w:cs="Arial"/>
                <w:sz w:val="24"/>
              </w:rPr>
              <w:t>Acts and reacts on own initiative, adapting to a variety of situations which may present due to changing clinical and departmental scenarios</w:t>
            </w:r>
          </w:p>
          <w:p w:rsidR="00EF054D" w:rsidRDefault="00EF054D" w:rsidP="00EF054D">
            <w:pPr>
              <w:pStyle w:val="Footer"/>
              <w:numPr>
                <w:ilvl w:val="0"/>
                <w:numId w:val="15"/>
              </w:numPr>
              <w:tabs>
                <w:tab w:val="clear" w:pos="4153"/>
                <w:tab w:val="clear" w:pos="8306"/>
              </w:tabs>
              <w:spacing w:before="120"/>
              <w:rPr>
                <w:rFonts w:ascii="Arial" w:hAnsi="Arial" w:cs="Arial"/>
                <w:sz w:val="24"/>
              </w:rPr>
            </w:pPr>
            <w:r>
              <w:rPr>
                <w:rFonts w:ascii="Arial" w:hAnsi="Arial" w:cs="Arial"/>
                <w:sz w:val="24"/>
              </w:rPr>
              <w:t>Care is always pre-determined by registered nurse, changes in a child’s condition or variation from the expected recovery are relayed in a timely manner to the registered nurse</w:t>
            </w:r>
          </w:p>
          <w:p w:rsidR="00EF054D" w:rsidRPr="00A473CB" w:rsidRDefault="00EF054D" w:rsidP="00EF054D">
            <w:pPr>
              <w:pStyle w:val="Footer"/>
              <w:numPr>
                <w:ilvl w:val="0"/>
                <w:numId w:val="15"/>
              </w:numPr>
              <w:tabs>
                <w:tab w:val="clear" w:pos="4153"/>
                <w:tab w:val="clear" w:pos="8306"/>
              </w:tabs>
              <w:spacing w:before="120"/>
              <w:rPr>
                <w:rFonts w:ascii="Arial" w:hAnsi="Arial" w:cs="Arial"/>
                <w:sz w:val="24"/>
              </w:rPr>
            </w:pPr>
            <w:r>
              <w:rPr>
                <w:rFonts w:ascii="Arial" w:hAnsi="Arial" w:cs="Arial"/>
                <w:sz w:val="24"/>
              </w:rPr>
              <w:t>Adhere to code of conduct for Health Care Support Workers</w:t>
            </w:r>
          </w:p>
          <w:p w:rsidR="00EF054D" w:rsidRPr="006A257D" w:rsidRDefault="00EF054D" w:rsidP="002B2B4E">
            <w:pPr>
              <w:rPr>
                <w:rFonts w:ascii="Arial" w:hAnsi="Arial" w:cs="Arial"/>
              </w:rPr>
            </w:pPr>
          </w:p>
          <w:p w:rsidR="009C3B84" w:rsidRPr="006A257D" w:rsidRDefault="009C3B84" w:rsidP="002B2B4E">
            <w:pPr>
              <w:rPr>
                <w:rFonts w:ascii="Arial" w:hAnsi="Arial" w:cs="Arial"/>
              </w:rPr>
            </w:pPr>
          </w:p>
        </w:tc>
      </w:tr>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13</w:t>
            </w:r>
          </w:p>
        </w:tc>
        <w:tc>
          <w:tcPr>
            <w:tcW w:w="7988" w:type="dxa"/>
          </w:tcPr>
          <w:p w:rsidR="009C3B84" w:rsidRPr="006A257D" w:rsidRDefault="009C3B84" w:rsidP="002B2B4E">
            <w:pPr>
              <w:pStyle w:val="Heading1"/>
              <w:jc w:val="left"/>
              <w:rPr>
                <w:rFonts w:ascii="Arial" w:hAnsi="Arial" w:cs="Arial"/>
                <w:i w:val="0"/>
              </w:rPr>
            </w:pPr>
            <w:r w:rsidRPr="006A257D">
              <w:rPr>
                <w:rFonts w:ascii="Arial" w:hAnsi="Arial" w:cs="Arial"/>
                <w:i w:val="0"/>
              </w:rPr>
              <w:t>Physical effort</w:t>
            </w:r>
          </w:p>
          <w:p w:rsidR="00700F07" w:rsidRDefault="00700F07" w:rsidP="00700F07">
            <w:pPr>
              <w:rPr>
                <w:rFonts w:ascii="Arial" w:hAnsi="Arial" w:cs="Arial"/>
                <w:b/>
              </w:rPr>
            </w:pPr>
            <w:r w:rsidRPr="00F01E6B">
              <w:rPr>
                <w:rFonts w:ascii="Arial" w:hAnsi="Arial" w:cs="Arial"/>
                <w:b/>
              </w:rPr>
              <w:t>Profile Statement:</w:t>
            </w:r>
          </w:p>
          <w:p w:rsidR="00E634B4" w:rsidRDefault="00E634B4" w:rsidP="00700F07">
            <w:pPr>
              <w:rPr>
                <w:rFonts w:ascii="Arial" w:hAnsi="Arial" w:cs="Arial"/>
                <w:b/>
              </w:rPr>
            </w:pPr>
            <w:r>
              <w:rPr>
                <w:rFonts w:ascii="Arial" w:hAnsi="Arial" w:cs="Arial"/>
                <w:b/>
              </w:rPr>
              <w:t xml:space="preserve">Frequent moderate effort for several short/long periods. Turns, manoeuvres patients </w:t>
            </w:r>
            <w:r w:rsidR="00CA127B">
              <w:rPr>
                <w:rFonts w:ascii="Arial" w:hAnsi="Arial" w:cs="Arial"/>
                <w:b/>
              </w:rPr>
              <w:t xml:space="preserve">using aids </w:t>
            </w:r>
            <w:r>
              <w:rPr>
                <w:rFonts w:ascii="Arial" w:hAnsi="Arial" w:cs="Arial"/>
                <w:b/>
              </w:rPr>
              <w:t>from trolleys t</w:t>
            </w:r>
            <w:r w:rsidR="00CA127B">
              <w:rPr>
                <w:rFonts w:ascii="Arial" w:hAnsi="Arial" w:cs="Arial"/>
                <w:b/>
              </w:rPr>
              <w:t xml:space="preserve">o beds or wheelchairs, baths or toilets. </w:t>
            </w:r>
          </w:p>
          <w:p w:rsidR="00E634B4" w:rsidRDefault="00E634B4"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CA127B" w:rsidRPr="00CA127B" w:rsidRDefault="00CA127B" w:rsidP="00CA127B">
            <w:pPr>
              <w:pStyle w:val="ListParagraph"/>
              <w:numPr>
                <w:ilvl w:val="0"/>
                <w:numId w:val="16"/>
              </w:numPr>
              <w:rPr>
                <w:rFonts w:ascii="Arial" w:hAnsi="Arial" w:cs="Arial"/>
                <w:b/>
              </w:rPr>
            </w:pPr>
            <w:r>
              <w:rPr>
                <w:rFonts w:ascii="Arial" w:hAnsi="Arial" w:cs="Arial"/>
              </w:rPr>
              <w:t>Adapt to different shift patterns as required by department within European Working Time Directives</w:t>
            </w:r>
          </w:p>
          <w:p w:rsidR="00E634B4" w:rsidRPr="00E634B4" w:rsidRDefault="00CA127B" w:rsidP="00E634B4">
            <w:pPr>
              <w:numPr>
                <w:ilvl w:val="0"/>
                <w:numId w:val="12"/>
              </w:numPr>
              <w:ind w:right="432"/>
              <w:jc w:val="both"/>
              <w:rPr>
                <w:rFonts w:ascii="Arial" w:hAnsi="Arial" w:cs="Arial"/>
              </w:rPr>
            </w:pPr>
            <w:r>
              <w:rPr>
                <w:rFonts w:ascii="Arial" w:hAnsi="Arial" w:cs="Arial"/>
              </w:rPr>
              <w:t>T</w:t>
            </w:r>
            <w:r w:rsidR="00E634B4" w:rsidRPr="00E634B4">
              <w:rPr>
                <w:rFonts w:ascii="Arial" w:hAnsi="Arial" w:cs="Arial"/>
              </w:rPr>
              <w:t>he post holder is required to directly use and maintain equipment, including moving and handling aids as required within the department.</w:t>
            </w:r>
          </w:p>
          <w:p w:rsidR="00E634B4" w:rsidRPr="00E634B4" w:rsidRDefault="00E634B4" w:rsidP="00E634B4">
            <w:pPr>
              <w:pStyle w:val="BodyText3"/>
              <w:numPr>
                <w:ilvl w:val="0"/>
                <w:numId w:val="12"/>
              </w:numPr>
              <w:spacing w:after="0"/>
              <w:ind w:right="432"/>
              <w:jc w:val="both"/>
              <w:rPr>
                <w:rFonts w:ascii="Arial" w:hAnsi="Arial" w:cs="Arial"/>
                <w:sz w:val="24"/>
                <w:szCs w:val="24"/>
              </w:rPr>
            </w:pPr>
            <w:r w:rsidRPr="00E634B4">
              <w:rPr>
                <w:rFonts w:ascii="Arial" w:hAnsi="Arial" w:cs="Arial"/>
                <w:sz w:val="24"/>
                <w:szCs w:val="24"/>
              </w:rPr>
              <w:t>There is a need for accuracy and knowledge in the use of all equipment.</w:t>
            </w:r>
          </w:p>
          <w:p w:rsidR="00E634B4" w:rsidRPr="00E634B4" w:rsidRDefault="00E634B4" w:rsidP="00E634B4">
            <w:pPr>
              <w:numPr>
                <w:ilvl w:val="0"/>
                <w:numId w:val="12"/>
              </w:numPr>
              <w:ind w:right="432"/>
              <w:jc w:val="both"/>
              <w:rPr>
                <w:rFonts w:ascii="Arial" w:hAnsi="Arial" w:cs="Arial"/>
              </w:rPr>
            </w:pPr>
            <w:r w:rsidRPr="00E634B4">
              <w:rPr>
                <w:rFonts w:ascii="Arial" w:hAnsi="Arial" w:cs="Arial"/>
              </w:rPr>
              <w:t>The post holder is required, on a daily basis, to participate in moving and handling of patients and objects.</w:t>
            </w:r>
          </w:p>
          <w:p w:rsidR="00E634B4" w:rsidRPr="00E634B4" w:rsidRDefault="00E634B4" w:rsidP="00E634B4">
            <w:pPr>
              <w:pStyle w:val="BodyText3"/>
              <w:numPr>
                <w:ilvl w:val="0"/>
                <w:numId w:val="12"/>
              </w:numPr>
              <w:spacing w:after="0"/>
              <w:ind w:right="432"/>
              <w:jc w:val="both"/>
              <w:rPr>
                <w:rFonts w:ascii="Arial" w:hAnsi="Arial" w:cs="Arial"/>
                <w:sz w:val="24"/>
                <w:szCs w:val="24"/>
              </w:rPr>
            </w:pPr>
            <w:r w:rsidRPr="00E634B4">
              <w:rPr>
                <w:rFonts w:ascii="Arial" w:hAnsi="Arial" w:cs="Arial"/>
                <w:sz w:val="24"/>
                <w:szCs w:val="24"/>
              </w:rPr>
              <w:t xml:space="preserve">The post holder may be required to work within various environments and spaces, and will be required to assist immobile children in a variety of settings. </w:t>
            </w:r>
          </w:p>
          <w:p w:rsidR="00E634B4" w:rsidRPr="00E634B4" w:rsidRDefault="00E634B4" w:rsidP="00E634B4">
            <w:pPr>
              <w:pStyle w:val="BodyText3"/>
              <w:numPr>
                <w:ilvl w:val="0"/>
                <w:numId w:val="12"/>
              </w:numPr>
              <w:spacing w:after="0"/>
              <w:ind w:right="432"/>
              <w:jc w:val="both"/>
              <w:rPr>
                <w:rFonts w:ascii="Arial" w:hAnsi="Arial" w:cs="Arial"/>
                <w:sz w:val="24"/>
                <w:szCs w:val="24"/>
              </w:rPr>
            </w:pPr>
            <w:r w:rsidRPr="00E634B4">
              <w:rPr>
                <w:rFonts w:ascii="Arial" w:hAnsi="Arial" w:cs="Arial"/>
                <w:sz w:val="24"/>
                <w:szCs w:val="24"/>
              </w:rPr>
              <w:t>Much of the shift will be spent standing or walking</w:t>
            </w:r>
          </w:p>
          <w:p w:rsidR="00E634B4" w:rsidRPr="00E634B4" w:rsidRDefault="00E634B4" w:rsidP="00E634B4">
            <w:pPr>
              <w:numPr>
                <w:ilvl w:val="0"/>
                <w:numId w:val="12"/>
              </w:numPr>
              <w:ind w:right="432"/>
              <w:jc w:val="both"/>
              <w:rPr>
                <w:rFonts w:ascii="Arial" w:hAnsi="Arial" w:cs="Arial"/>
                <w:b/>
              </w:rPr>
            </w:pPr>
            <w:r w:rsidRPr="00E634B4">
              <w:rPr>
                <w:rFonts w:ascii="Arial" w:hAnsi="Arial" w:cs="Arial"/>
              </w:rPr>
              <w:t xml:space="preserve">The post holder may be exposed to confused, aggressive patients and/or families. </w:t>
            </w:r>
          </w:p>
          <w:p w:rsidR="009C3B84" w:rsidRDefault="009C3B84" w:rsidP="002B2B4E">
            <w:pPr>
              <w:rPr>
                <w:rFonts w:ascii="Arial" w:hAnsi="Arial" w:cs="Arial"/>
              </w:rPr>
            </w:pPr>
          </w:p>
          <w:p w:rsidR="009C3B84" w:rsidRPr="006A257D" w:rsidRDefault="009C3B84" w:rsidP="002B2B4E">
            <w:pPr>
              <w:rPr>
                <w:rFonts w:ascii="Arial" w:hAnsi="Arial" w:cs="Arial"/>
              </w:rPr>
            </w:pPr>
          </w:p>
        </w:tc>
      </w:tr>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14</w:t>
            </w:r>
          </w:p>
        </w:tc>
        <w:tc>
          <w:tcPr>
            <w:tcW w:w="7988" w:type="dxa"/>
          </w:tcPr>
          <w:p w:rsidR="009C3B84" w:rsidRPr="006A257D" w:rsidRDefault="009C3B84" w:rsidP="002B2B4E">
            <w:pPr>
              <w:pStyle w:val="Heading1"/>
              <w:jc w:val="left"/>
              <w:rPr>
                <w:rFonts w:ascii="Arial" w:hAnsi="Arial" w:cs="Arial"/>
                <w:i w:val="0"/>
              </w:rPr>
            </w:pPr>
            <w:r w:rsidRPr="006A257D">
              <w:rPr>
                <w:rFonts w:ascii="Arial" w:hAnsi="Arial" w:cs="Arial"/>
                <w:i w:val="0"/>
              </w:rPr>
              <w:t>Mental effort</w:t>
            </w:r>
          </w:p>
          <w:p w:rsidR="00700F07" w:rsidRDefault="00700F07" w:rsidP="00700F07">
            <w:pPr>
              <w:rPr>
                <w:rFonts w:ascii="Arial" w:hAnsi="Arial" w:cs="Arial"/>
                <w:b/>
              </w:rPr>
            </w:pPr>
            <w:r w:rsidRPr="00F01E6B">
              <w:rPr>
                <w:rFonts w:ascii="Arial" w:hAnsi="Arial" w:cs="Arial"/>
                <w:b/>
              </w:rPr>
              <w:t>Profile Statement:</w:t>
            </w:r>
          </w:p>
          <w:p w:rsidR="00CA127B" w:rsidRDefault="00CA127B" w:rsidP="00700F07">
            <w:pPr>
              <w:rPr>
                <w:rFonts w:ascii="Arial" w:hAnsi="Arial" w:cs="Arial"/>
                <w:b/>
              </w:rPr>
            </w:pPr>
            <w:r>
              <w:rPr>
                <w:rFonts w:ascii="Arial" w:hAnsi="Arial" w:cs="Arial"/>
                <w:b/>
              </w:rPr>
              <w:t xml:space="preserve">Frequent concentration, work pattern mostly predictable or unpredictable. Concentration required for </w:t>
            </w:r>
            <w:proofErr w:type="gramStart"/>
            <w:r>
              <w:rPr>
                <w:rFonts w:ascii="Arial" w:hAnsi="Arial" w:cs="Arial"/>
                <w:b/>
              </w:rPr>
              <w:t>clinical  and</w:t>
            </w:r>
            <w:proofErr w:type="gramEnd"/>
            <w:r>
              <w:rPr>
                <w:rFonts w:ascii="Arial" w:hAnsi="Arial" w:cs="Arial"/>
                <w:b/>
              </w:rPr>
              <w:t xml:space="preserve"> personal care procedures.</w:t>
            </w:r>
          </w:p>
          <w:p w:rsidR="00CA127B" w:rsidRDefault="00CA127B"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89052C" w:rsidRPr="0089052C" w:rsidRDefault="0089052C" w:rsidP="0089052C">
            <w:pPr>
              <w:pStyle w:val="BodyText3"/>
              <w:numPr>
                <w:ilvl w:val="0"/>
                <w:numId w:val="17"/>
              </w:numPr>
              <w:spacing w:after="0"/>
              <w:ind w:right="72"/>
              <w:rPr>
                <w:rFonts w:ascii="Arial" w:hAnsi="Arial" w:cs="Arial"/>
                <w:sz w:val="24"/>
                <w:szCs w:val="24"/>
              </w:rPr>
            </w:pPr>
            <w:r w:rsidRPr="0089052C">
              <w:rPr>
                <w:rFonts w:ascii="Arial" w:hAnsi="Arial" w:cs="Arial"/>
                <w:sz w:val="24"/>
                <w:szCs w:val="24"/>
              </w:rPr>
              <w:t xml:space="preserve">The post holder is required to work within a multi-disciplinary team which may have inherent tensions due to differing priorities </w:t>
            </w:r>
          </w:p>
          <w:p w:rsidR="0089052C" w:rsidRDefault="0089052C" w:rsidP="0089052C">
            <w:pPr>
              <w:numPr>
                <w:ilvl w:val="0"/>
                <w:numId w:val="17"/>
              </w:numPr>
              <w:ind w:right="72"/>
              <w:rPr>
                <w:rFonts w:ascii="Arial" w:hAnsi="Arial" w:cs="Arial"/>
              </w:rPr>
            </w:pPr>
            <w:r w:rsidRPr="0089052C">
              <w:rPr>
                <w:rFonts w:ascii="Arial" w:hAnsi="Arial" w:cs="Arial"/>
              </w:rPr>
              <w:t xml:space="preserve">Safety of the patient’s physical and emotional wellbeing must be provided at all times. This requires frequent concentration to varying patient’s clinical, personal care and emotional care requirements. </w:t>
            </w:r>
          </w:p>
          <w:p w:rsidR="0089052C" w:rsidRPr="0089052C" w:rsidRDefault="0089052C" w:rsidP="0089052C">
            <w:pPr>
              <w:numPr>
                <w:ilvl w:val="0"/>
                <w:numId w:val="17"/>
              </w:numPr>
              <w:ind w:right="72"/>
              <w:rPr>
                <w:rFonts w:ascii="Arial" w:hAnsi="Arial" w:cs="Arial"/>
              </w:rPr>
            </w:pPr>
            <w:r>
              <w:rPr>
                <w:rFonts w:ascii="Arial" w:hAnsi="Arial" w:cs="Arial"/>
              </w:rPr>
              <w:t>Required to prioritise work and multitask activities several times a day in a very busy department with competing demands</w:t>
            </w:r>
          </w:p>
          <w:p w:rsidR="0089052C" w:rsidRPr="0089052C" w:rsidRDefault="0089052C" w:rsidP="00700F07">
            <w:pPr>
              <w:rPr>
                <w:rFonts w:ascii="Arial" w:hAnsi="Arial" w:cs="Arial"/>
                <w:b/>
              </w:rPr>
            </w:pPr>
          </w:p>
          <w:p w:rsidR="009C3B84" w:rsidRPr="006A257D" w:rsidRDefault="009C3B84" w:rsidP="002B2B4E">
            <w:pPr>
              <w:rPr>
                <w:rFonts w:ascii="Arial" w:hAnsi="Arial" w:cs="Arial"/>
              </w:rPr>
            </w:pPr>
          </w:p>
        </w:tc>
      </w:tr>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15</w:t>
            </w:r>
          </w:p>
        </w:tc>
        <w:tc>
          <w:tcPr>
            <w:tcW w:w="7988" w:type="dxa"/>
          </w:tcPr>
          <w:p w:rsidR="009C3B84" w:rsidRPr="006A257D" w:rsidRDefault="009C3B84" w:rsidP="002B2B4E">
            <w:pPr>
              <w:pStyle w:val="Heading1"/>
              <w:spacing w:before="120"/>
              <w:jc w:val="left"/>
              <w:rPr>
                <w:rFonts w:ascii="Arial" w:hAnsi="Arial" w:cs="Arial"/>
                <w:i w:val="0"/>
              </w:rPr>
            </w:pPr>
            <w:r w:rsidRPr="006A257D">
              <w:rPr>
                <w:rFonts w:ascii="Arial" w:hAnsi="Arial" w:cs="Arial"/>
                <w:i w:val="0"/>
              </w:rPr>
              <w:t>Emotional effort</w:t>
            </w:r>
          </w:p>
          <w:p w:rsidR="00700F07" w:rsidRDefault="00700F07" w:rsidP="00700F07">
            <w:pPr>
              <w:rPr>
                <w:rFonts w:ascii="Arial" w:hAnsi="Arial" w:cs="Arial"/>
                <w:b/>
              </w:rPr>
            </w:pPr>
            <w:r w:rsidRPr="00F01E6B">
              <w:rPr>
                <w:rFonts w:ascii="Arial" w:hAnsi="Arial" w:cs="Arial"/>
                <w:b/>
              </w:rPr>
              <w:t>Profile Statement:</w:t>
            </w:r>
          </w:p>
          <w:p w:rsidR="0089052C" w:rsidRDefault="0089052C" w:rsidP="00700F07">
            <w:pPr>
              <w:rPr>
                <w:rFonts w:ascii="Arial" w:hAnsi="Arial" w:cs="Arial"/>
                <w:b/>
              </w:rPr>
            </w:pPr>
            <w:r>
              <w:rPr>
                <w:rFonts w:ascii="Arial" w:hAnsi="Arial" w:cs="Arial"/>
                <w:b/>
              </w:rPr>
              <w:t>Occasional exposure to distressing or emotional circumstances, care of terminally ill children less often than weekly.</w:t>
            </w:r>
          </w:p>
          <w:p w:rsidR="0089052C" w:rsidRDefault="0089052C"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EC6866" w:rsidRPr="00EC6866" w:rsidRDefault="00EC6866" w:rsidP="00EC6866">
            <w:pPr>
              <w:pStyle w:val="BodyText3"/>
              <w:numPr>
                <w:ilvl w:val="0"/>
                <w:numId w:val="17"/>
              </w:numPr>
              <w:spacing w:after="0"/>
              <w:ind w:right="72"/>
              <w:rPr>
                <w:rFonts w:ascii="Arial" w:hAnsi="Arial" w:cs="Arial"/>
                <w:sz w:val="24"/>
                <w:szCs w:val="24"/>
              </w:rPr>
            </w:pPr>
            <w:r>
              <w:rPr>
                <w:rFonts w:ascii="Arial" w:hAnsi="Arial" w:cs="Arial"/>
                <w:sz w:val="24"/>
                <w:szCs w:val="24"/>
              </w:rPr>
              <w:t>O</w:t>
            </w:r>
            <w:r w:rsidRPr="00EC6866">
              <w:rPr>
                <w:rFonts w:ascii="Arial" w:hAnsi="Arial" w:cs="Arial"/>
                <w:sz w:val="24"/>
                <w:szCs w:val="24"/>
              </w:rPr>
              <w:t>ccasionally be involved with adverse patient outcomes.</w:t>
            </w:r>
          </w:p>
          <w:p w:rsidR="009C3B84" w:rsidRPr="006A257D" w:rsidRDefault="009C3B84" w:rsidP="002B2B4E">
            <w:pPr>
              <w:rPr>
                <w:rFonts w:ascii="Arial" w:hAnsi="Arial" w:cs="Arial"/>
              </w:rPr>
            </w:pPr>
          </w:p>
          <w:p w:rsidR="009C3B84" w:rsidRPr="006A257D" w:rsidRDefault="009C3B84" w:rsidP="002B2B4E">
            <w:pPr>
              <w:rPr>
                <w:rFonts w:ascii="Arial" w:hAnsi="Arial" w:cs="Arial"/>
              </w:rPr>
            </w:pPr>
          </w:p>
        </w:tc>
      </w:tr>
      <w:tr w:rsidR="009C3B84" w:rsidRPr="006A257D" w:rsidTr="002B2B4E">
        <w:tc>
          <w:tcPr>
            <w:tcW w:w="534" w:type="dxa"/>
          </w:tcPr>
          <w:p w:rsidR="009C3B84" w:rsidRPr="006A257D" w:rsidRDefault="009C3B84" w:rsidP="002B2B4E">
            <w:pPr>
              <w:spacing w:before="120"/>
              <w:rPr>
                <w:rFonts w:ascii="Arial" w:hAnsi="Arial" w:cs="Arial"/>
                <w:b/>
              </w:rPr>
            </w:pPr>
            <w:r w:rsidRPr="006A257D">
              <w:rPr>
                <w:rFonts w:ascii="Arial" w:hAnsi="Arial" w:cs="Arial"/>
                <w:b/>
              </w:rPr>
              <w:t>16</w:t>
            </w:r>
          </w:p>
        </w:tc>
        <w:tc>
          <w:tcPr>
            <w:tcW w:w="7988" w:type="dxa"/>
          </w:tcPr>
          <w:p w:rsidR="009C3B84" w:rsidRPr="006A257D" w:rsidRDefault="009C3B84" w:rsidP="002B2B4E">
            <w:pPr>
              <w:pStyle w:val="Heading1"/>
              <w:jc w:val="left"/>
              <w:rPr>
                <w:rFonts w:ascii="Arial" w:hAnsi="Arial" w:cs="Arial"/>
                <w:i w:val="0"/>
              </w:rPr>
            </w:pPr>
            <w:r w:rsidRPr="006A257D">
              <w:rPr>
                <w:rFonts w:ascii="Arial" w:hAnsi="Arial" w:cs="Arial"/>
                <w:i w:val="0"/>
              </w:rPr>
              <w:t>Working conditions</w:t>
            </w:r>
          </w:p>
          <w:p w:rsidR="009C3B84" w:rsidRPr="006A257D" w:rsidRDefault="009C3B84" w:rsidP="002B2B4E">
            <w:pPr>
              <w:rPr>
                <w:rFonts w:ascii="Arial" w:hAnsi="Arial" w:cs="Arial"/>
              </w:rPr>
            </w:pPr>
          </w:p>
          <w:p w:rsidR="00700F07" w:rsidRDefault="00700F07" w:rsidP="00700F07">
            <w:pPr>
              <w:rPr>
                <w:rFonts w:ascii="Arial" w:hAnsi="Arial" w:cs="Arial"/>
                <w:b/>
              </w:rPr>
            </w:pPr>
            <w:r w:rsidRPr="00F01E6B">
              <w:rPr>
                <w:rFonts w:ascii="Arial" w:hAnsi="Arial" w:cs="Arial"/>
                <w:b/>
              </w:rPr>
              <w:t>Profile Statement:</w:t>
            </w:r>
          </w:p>
          <w:p w:rsidR="001F009A" w:rsidRDefault="001F009A" w:rsidP="00700F07">
            <w:pPr>
              <w:rPr>
                <w:rFonts w:ascii="Arial" w:hAnsi="Arial" w:cs="Arial"/>
                <w:b/>
              </w:rPr>
            </w:pPr>
            <w:r>
              <w:rPr>
                <w:rFonts w:ascii="Arial" w:hAnsi="Arial" w:cs="Arial"/>
                <w:b/>
              </w:rPr>
              <w:t>Frequent unpleasant occasional infrequent highly unpleasant conditions</w:t>
            </w:r>
          </w:p>
          <w:p w:rsidR="001F009A" w:rsidRDefault="001F009A" w:rsidP="00700F07">
            <w:pPr>
              <w:rPr>
                <w:rFonts w:ascii="Arial" w:hAnsi="Arial" w:cs="Arial"/>
                <w:b/>
              </w:rPr>
            </w:pPr>
          </w:p>
          <w:p w:rsidR="00700F07" w:rsidRDefault="00700F07" w:rsidP="00700F07">
            <w:pPr>
              <w:rPr>
                <w:rFonts w:ascii="Arial" w:hAnsi="Arial" w:cs="Arial"/>
                <w:b/>
              </w:rPr>
            </w:pPr>
            <w:r>
              <w:rPr>
                <w:rFonts w:ascii="Arial" w:hAnsi="Arial" w:cs="Arial"/>
                <w:b/>
              </w:rPr>
              <w:t>Evidence</w:t>
            </w:r>
          </w:p>
          <w:p w:rsidR="004D2BEB" w:rsidRDefault="004D2BEB" w:rsidP="004D2BEB">
            <w:pPr>
              <w:numPr>
                <w:ilvl w:val="0"/>
                <w:numId w:val="12"/>
              </w:numPr>
              <w:ind w:right="432"/>
              <w:jc w:val="both"/>
              <w:rPr>
                <w:rFonts w:ascii="Arial" w:hAnsi="Arial" w:cs="Arial"/>
              </w:rPr>
            </w:pPr>
            <w:r w:rsidRPr="00925D01">
              <w:rPr>
                <w:rFonts w:ascii="Arial" w:hAnsi="Arial" w:cs="Arial"/>
              </w:rPr>
              <w:t xml:space="preserve">The post holder is, on a daily basis, exposed to and may have to handle bodily fluids, soiled linen and other hazardous substances, e.g. </w:t>
            </w:r>
            <w:r>
              <w:rPr>
                <w:rFonts w:ascii="Arial" w:hAnsi="Arial" w:cs="Arial"/>
              </w:rPr>
              <w:t xml:space="preserve">bodily fluids contaminated with </w:t>
            </w:r>
            <w:proofErr w:type="spellStart"/>
            <w:r w:rsidRPr="00925D01">
              <w:rPr>
                <w:rFonts w:ascii="Arial" w:hAnsi="Arial" w:cs="Arial"/>
              </w:rPr>
              <w:t>Cytotoxic</w:t>
            </w:r>
            <w:proofErr w:type="spellEnd"/>
            <w:r w:rsidRPr="00925D01">
              <w:rPr>
                <w:rFonts w:ascii="Arial" w:hAnsi="Arial" w:cs="Arial"/>
              </w:rPr>
              <w:t xml:space="preserve"> Drugs.</w:t>
            </w:r>
          </w:p>
          <w:p w:rsidR="004D2BEB" w:rsidRDefault="004D2BEB" w:rsidP="004D2BEB">
            <w:pPr>
              <w:numPr>
                <w:ilvl w:val="0"/>
                <w:numId w:val="12"/>
              </w:numPr>
              <w:ind w:right="432"/>
              <w:jc w:val="both"/>
              <w:rPr>
                <w:rFonts w:ascii="Arial" w:hAnsi="Arial" w:cs="Arial"/>
              </w:rPr>
            </w:pPr>
            <w:r>
              <w:rPr>
                <w:rFonts w:ascii="Arial" w:hAnsi="Arial" w:cs="Arial"/>
              </w:rPr>
              <w:t>Is required to handle sharps in a safe manner in accordance with standard operating procedures</w:t>
            </w:r>
          </w:p>
          <w:p w:rsidR="004D2BEB" w:rsidRDefault="004D2BEB" w:rsidP="004D2BEB">
            <w:pPr>
              <w:numPr>
                <w:ilvl w:val="0"/>
                <w:numId w:val="12"/>
              </w:numPr>
              <w:ind w:right="432"/>
              <w:jc w:val="both"/>
              <w:rPr>
                <w:rFonts w:ascii="Arial" w:hAnsi="Arial" w:cs="Arial"/>
              </w:rPr>
            </w:pPr>
            <w:r>
              <w:rPr>
                <w:rFonts w:ascii="Arial" w:hAnsi="Arial" w:cs="Arial"/>
              </w:rPr>
              <w:t>Working in confined spaces on a daily basis</w:t>
            </w:r>
          </w:p>
          <w:p w:rsidR="004D2BEB" w:rsidRPr="00925D01" w:rsidRDefault="004D2BEB" w:rsidP="004D2BEB">
            <w:pPr>
              <w:numPr>
                <w:ilvl w:val="0"/>
                <w:numId w:val="12"/>
              </w:numPr>
              <w:ind w:right="432"/>
              <w:jc w:val="both"/>
              <w:rPr>
                <w:rFonts w:ascii="Arial" w:hAnsi="Arial" w:cs="Arial"/>
              </w:rPr>
            </w:pPr>
            <w:r>
              <w:rPr>
                <w:rFonts w:ascii="Arial" w:hAnsi="Arial" w:cs="Arial"/>
              </w:rPr>
              <w:t xml:space="preserve">Adheres to NHS Grampian local, national, Control of </w:t>
            </w:r>
            <w:proofErr w:type="spellStart"/>
            <w:r>
              <w:rPr>
                <w:rFonts w:ascii="Arial" w:hAnsi="Arial" w:cs="Arial"/>
              </w:rPr>
              <w:t>Substancses</w:t>
            </w:r>
            <w:proofErr w:type="spellEnd"/>
            <w:r>
              <w:rPr>
                <w:rFonts w:ascii="Arial" w:hAnsi="Arial" w:cs="Arial"/>
              </w:rPr>
              <w:t xml:space="preserve"> Hazardous to Health and Health and Safety policies and procedures.</w:t>
            </w:r>
          </w:p>
          <w:p w:rsidR="004D2BEB" w:rsidRDefault="004D2BEB" w:rsidP="00700F07">
            <w:pPr>
              <w:rPr>
                <w:rFonts w:ascii="Arial" w:hAnsi="Arial" w:cs="Arial"/>
                <w:b/>
              </w:rPr>
            </w:pPr>
          </w:p>
          <w:p w:rsidR="009C3B84" w:rsidRPr="006A257D" w:rsidRDefault="009C3B84" w:rsidP="002B2B4E">
            <w:pPr>
              <w:rPr>
                <w:rFonts w:ascii="Arial" w:hAnsi="Arial" w:cs="Arial"/>
              </w:rPr>
            </w:pPr>
          </w:p>
          <w:p w:rsidR="009C3B84" w:rsidRPr="006A257D" w:rsidRDefault="009C3B84" w:rsidP="002B2B4E">
            <w:pPr>
              <w:rPr>
                <w:rFonts w:ascii="Arial" w:hAnsi="Arial" w:cs="Arial"/>
              </w:rPr>
            </w:pPr>
          </w:p>
          <w:p w:rsidR="009C3B84" w:rsidRPr="006A257D" w:rsidRDefault="009C3B84" w:rsidP="002B2B4E">
            <w:pPr>
              <w:rPr>
                <w:rFonts w:ascii="Arial" w:hAnsi="Arial" w:cs="Arial"/>
              </w:rPr>
            </w:pPr>
          </w:p>
        </w:tc>
      </w:tr>
    </w:tbl>
    <w:p w:rsidR="009C3B84" w:rsidRPr="006A257D" w:rsidRDefault="009C3B84" w:rsidP="009C3B84">
      <w:pPr>
        <w:rPr>
          <w:rFonts w:ascii="Arial" w:hAnsi="Arial" w:cs="Arial"/>
        </w:rPr>
      </w:pPr>
    </w:p>
    <w:p w:rsidR="009C3B84" w:rsidRPr="006A257D" w:rsidRDefault="009C3B84" w:rsidP="009C3B84">
      <w:pPr>
        <w:rPr>
          <w:rFonts w:ascii="Arial" w:hAnsi="Arial" w:cs="Arial"/>
        </w:rPr>
      </w:pPr>
    </w:p>
    <w:p w:rsidR="00784861" w:rsidRDefault="00784861">
      <w:pPr>
        <w:spacing w:after="200" w:line="276" w:lineRule="auto"/>
        <w:rPr>
          <w:rFonts w:ascii="Arial" w:hAnsi="Arial" w:cs="Arial"/>
          <w:b/>
        </w:rPr>
      </w:pPr>
      <w:r>
        <w:rPr>
          <w:rFonts w:ascii="Arial" w:hAnsi="Arial" w:cs="Arial"/>
          <w:b/>
        </w:rPr>
        <w:br w:type="page"/>
      </w:r>
    </w:p>
    <w:tbl>
      <w:tblPr>
        <w:tblW w:w="10458" w:type="dxa"/>
        <w:tblLayout w:type="fixed"/>
        <w:tblLook w:val="0000"/>
      </w:tblPr>
      <w:tblGrid>
        <w:gridCol w:w="10421"/>
        <w:gridCol w:w="37"/>
      </w:tblGrid>
      <w:tr w:rsidR="00784861" w:rsidRPr="00E1268D" w:rsidTr="0045478A">
        <w:trPr>
          <w:cantSplit/>
          <w:trHeight w:val="1416"/>
        </w:trPr>
        <w:tc>
          <w:tcPr>
            <w:tcW w:w="10458" w:type="dxa"/>
            <w:gridSpan w:val="2"/>
          </w:tcPr>
          <w:p w:rsidR="00784861" w:rsidRPr="00E1268D" w:rsidRDefault="00784861" w:rsidP="0045478A">
            <w:pPr>
              <w:pStyle w:val="Header"/>
              <w:rPr>
                <w:rFonts w:ascii="Arial" w:hAnsi="Arial" w:cs="Arial"/>
              </w:rPr>
            </w:pPr>
            <w:r w:rsidRPr="00E1268D">
              <w:rPr>
                <w:rFonts w:ascii="Arial" w:hAnsi="Arial" w:cs="Arial"/>
                <w:noProof/>
                <w:lang w:eastAsia="en-GB"/>
              </w:rPr>
              <w:drawing>
                <wp:anchor distT="0" distB="0" distL="114300" distR="114300" simplePos="0" relativeHeight="251659264" behindDoc="0" locked="0" layoutInCell="0" allowOverlap="1">
                  <wp:simplePos x="0" y="0"/>
                  <wp:positionH relativeFrom="column">
                    <wp:posOffset>5678170</wp:posOffset>
                  </wp:positionH>
                  <wp:positionV relativeFrom="paragraph">
                    <wp:posOffset>8890</wp:posOffset>
                  </wp:positionV>
                  <wp:extent cx="901700" cy="65405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srcRect/>
                          <a:stretch>
                            <a:fillRect/>
                          </a:stretch>
                        </pic:blipFill>
                        <pic:spPr bwMode="auto">
                          <a:xfrm>
                            <a:off x="0" y="0"/>
                            <a:ext cx="901700" cy="654050"/>
                          </a:xfrm>
                          <a:prstGeom prst="rect">
                            <a:avLst/>
                          </a:prstGeom>
                          <a:noFill/>
                        </pic:spPr>
                      </pic:pic>
                    </a:graphicData>
                  </a:graphic>
                </wp:anchor>
              </w:drawing>
            </w:r>
          </w:p>
          <w:p w:rsidR="00784861" w:rsidRPr="00E1268D" w:rsidRDefault="00784861" w:rsidP="0045478A">
            <w:pPr>
              <w:jc w:val="center"/>
              <w:rPr>
                <w:rFonts w:ascii="Arial" w:hAnsi="Arial" w:cs="Arial"/>
                <w:b/>
              </w:rPr>
            </w:pPr>
            <w:r w:rsidRPr="00E1268D">
              <w:rPr>
                <w:rFonts w:ascii="Arial" w:hAnsi="Arial" w:cs="Arial"/>
                <w:b/>
              </w:rPr>
              <w:t>NHS GRAMPIAN</w:t>
            </w:r>
          </w:p>
          <w:p w:rsidR="00784861" w:rsidRPr="00E1268D" w:rsidRDefault="00784861" w:rsidP="0045478A">
            <w:pPr>
              <w:jc w:val="center"/>
              <w:rPr>
                <w:rFonts w:ascii="Arial" w:hAnsi="Arial" w:cs="Arial"/>
                <w:b/>
              </w:rPr>
            </w:pPr>
          </w:p>
          <w:p w:rsidR="00784861" w:rsidRPr="00E1268D" w:rsidRDefault="00784861" w:rsidP="0045478A">
            <w:pPr>
              <w:jc w:val="center"/>
              <w:rPr>
                <w:rFonts w:ascii="Arial" w:hAnsi="Arial" w:cs="Arial"/>
                <w:b/>
              </w:rPr>
            </w:pPr>
            <w:r w:rsidRPr="00E1268D">
              <w:rPr>
                <w:rFonts w:ascii="Arial" w:hAnsi="Arial" w:cs="Arial"/>
                <w:b/>
              </w:rPr>
              <w:t>PERSON SPECIFICATION</w:t>
            </w:r>
          </w:p>
        </w:tc>
      </w:tr>
      <w:tr w:rsidR="00784861" w:rsidRPr="00E1268D" w:rsidTr="0045478A">
        <w:tblPrEx>
          <w:tblBorders>
            <w:top w:val="double" w:sz="6" w:space="0" w:color="auto"/>
            <w:left w:val="double" w:sz="6" w:space="0" w:color="auto"/>
            <w:bottom w:val="double" w:sz="6" w:space="0" w:color="auto"/>
            <w:right w:val="double" w:sz="6" w:space="0" w:color="auto"/>
          </w:tblBorders>
        </w:tblPrEx>
        <w:trPr>
          <w:gridAfter w:val="1"/>
          <w:wAfter w:w="37" w:type="dxa"/>
        </w:trPr>
        <w:tc>
          <w:tcPr>
            <w:tcW w:w="10421" w:type="dxa"/>
            <w:tcBorders>
              <w:top w:val="double" w:sz="6" w:space="0" w:color="auto"/>
              <w:bottom w:val="double" w:sz="6" w:space="0" w:color="auto"/>
            </w:tcBorders>
          </w:tcPr>
          <w:p w:rsidR="00784861" w:rsidRPr="00E1268D" w:rsidRDefault="00784861" w:rsidP="0045478A">
            <w:pPr>
              <w:jc w:val="both"/>
              <w:rPr>
                <w:rFonts w:ascii="Arial" w:hAnsi="Arial" w:cs="Arial"/>
              </w:rPr>
            </w:pPr>
            <w:r w:rsidRPr="00E1268D">
              <w:rPr>
                <w:rFonts w:ascii="Arial" w:hAnsi="Arial" w:cs="Arial"/>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E1268D">
              <w:rPr>
                <w:rFonts w:ascii="Arial" w:hAnsi="Arial" w:cs="Arial"/>
                <w:b/>
                <w:u w:val="single"/>
              </w:rPr>
              <w:t>MUST</w:t>
            </w:r>
            <w:r w:rsidRPr="00E1268D">
              <w:rPr>
                <w:rFonts w:ascii="Arial" w:hAnsi="Arial" w:cs="Arial"/>
              </w:rPr>
              <w:t xml:space="preserve"> possess all the essential components as detailed below. </w:t>
            </w:r>
          </w:p>
        </w:tc>
      </w:tr>
    </w:tbl>
    <w:p w:rsidR="00784861" w:rsidRPr="00E1268D" w:rsidRDefault="00784861" w:rsidP="00784861">
      <w:pPr>
        <w:jc w:val="center"/>
        <w:rPr>
          <w:rFonts w:ascii="Arial" w:hAnsi="Arial" w:cs="Arial"/>
        </w:rPr>
      </w:pPr>
    </w:p>
    <w:p w:rsidR="00784861" w:rsidRPr="00784861" w:rsidRDefault="00784861" w:rsidP="00784861">
      <w:pPr>
        <w:pStyle w:val="Heading1"/>
        <w:tabs>
          <w:tab w:val="left" w:pos="3402"/>
        </w:tabs>
        <w:rPr>
          <w:rFonts w:ascii="Arial" w:hAnsi="Arial" w:cs="Arial"/>
          <w:i w:val="0"/>
        </w:rPr>
      </w:pPr>
      <w:r w:rsidRPr="00784861">
        <w:rPr>
          <w:rFonts w:ascii="Arial" w:hAnsi="Arial" w:cs="Arial"/>
          <w:i w:val="0"/>
        </w:rPr>
        <w:t>POST/GRADE:  Senior Health Care Support Worker (children and young people) -</w:t>
      </w:r>
      <w:r w:rsidRPr="00784861">
        <w:rPr>
          <w:rFonts w:ascii="Arial" w:hAnsi="Arial" w:cs="Arial"/>
          <w:b w:val="0"/>
          <w:i w:val="0"/>
        </w:rPr>
        <w:t xml:space="preserve"> </w:t>
      </w:r>
      <w:r w:rsidRPr="00784861">
        <w:rPr>
          <w:rFonts w:ascii="Arial" w:hAnsi="Arial" w:cs="Arial"/>
          <w:i w:val="0"/>
        </w:rPr>
        <w:t>Band 3</w:t>
      </w:r>
    </w:p>
    <w:p w:rsidR="00784861" w:rsidRPr="00E1268D" w:rsidRDefault="00784861" w:rsidP="00784861">
      <w:pPr>
        <w:rPr>
          <w:rFonts w:ascii="Arial" w:hAnsi="Arial" w:cs="Arial"/>
          <w:b/>
        </w:rPr>
      </w:pPr>
      <w:r w:rsidRPr="00E1268D">
        <w:rPr>
          <w:rFonts w:ascii="Arial" w:hAnsi="Arial" w:cs="Arial"/>
          <w:b/>
        </w:rPr>
        <w:tab/>
      </w:r>
      <w:r w:rsidRPr="00E1268D">
        <w:rPr>
          <w:rFonts w:ascii="Arial" w:hAnsi="Arial" w:cs="Arial"/>
          <w:b/>
        </w:rPr>
        <w:tab/>
      </w:r>
      <w:r w:rsidRPr="00E1268D">
        <w:rPr>
          <w:rFonts w:ascii="Arial" w:hAnsi="Arial" w:cs="Arial"/>
          <w:b/>
        </w:rPr>
        <w:tab/>
      </w:r>
    </w:p>
    <w:p w:rsidR="00784861" w:rsidRPr="00E1268D" w:rsidRDefault="00784861" w:rsidP="00784861">
      <w:pPr>
        <w:tabs>
          <w:tab w:val="left" w:pos="3402"/>
        </w:tabs>
        <w:rPr>
          <w:rFonts w:ascii="Arial" w:hAnsi="Arial" w:cs="Arial"/>
          <w:b/>
        </w:rPr>
      </w:pPr>
      <w:r w:rsidRPr="00E1268D">
        <w:rPr>
          <w:rFonts w:ascii="Arial" w:hAnsi="Arial" w:cs="Arial"/>
          <w:b/>
        </w:rPr>
        <w:t>LOCATION/HOSPITALS:</w:t>
      </w:r>
      <w:r w:rsidRPr="00E1268D">
        <w:rPr>
          <w:rFonts w:ascii="Arial" w:hAnsi="Arial" w:cs="Arial"/>
          <w:b/>
        </w:rPr>
        <w:tab/>
        <w:t>RACH</w:t>
      </w:r>
    </w:p>
    <w:p w:rsidR="00784861" w:rsidRPr="00E1268D" w:rsidRDefault="00784861" w:rsidP="00784861">
      <w:pPr>
        <w:tabs>
          <w:tab w:val="left" w:pos="3402"/>
        </w:tabs>
        <w:rPr>
          <w:rFonts w:ascii="Arial" w:hAnsi="Arial" w:cs="Arial"/>
          <w:b/>
        </w:rPr>
      </w:pPr>
      <w:r w:rsidRPr="00E1268D">
        <w:rPr>
          <w:rFonts w:ascii="Arial" w:hAnsi="Arial" w:cs="Arial"/>
          <w:b/>
        </w:rPr>
        <w:tab/>
      </w:r>
      <w:r w:rsidRPr="00E1268D">
        <w:rPr>
          <w:rFonts w:ascii="Arial" w:hAnsi="Arial" w:cs="Arial"/>
          <w:b/>
        </w:rPr>
        <w:tab/>
      </w:r>
      <w:r w:rsidRPr="00E1268D">
        <w:rPr>
          <w:rFonts w:ascii="Arial" w:hAnsi="Arial" w:cs="Arial"/>
          <w:b/>
        </w:rPr>
        <w:tab/>
      </w:r>
      <w:r w:rsidRPr="00E1268D">
        <w:rPr>
          <w:rFonts w:ascii="Arial" w:hAnsi="Arial" w:cs="Arial"/>
          <w:b/>
        </w:rPr>
        <w:tab/>
      </w:r>
      <w:r w:rsidRPr="00E1268D">
        <w:rPr>
          <w:rFonts w:ascii="Arial" w:hAnsi="Arial" w:cs="Arial"/>
          <w:b/>
        </w:rPr>
        <w:tab/>
      </w:r>
      <w:r w:rsidRPr="00E1268D">
        <w:rPr>
          <w:rFonts w:ascii="Arial" w:hAnsi="Arial" w:cs="Arial"/>
          <w:b/>
        </w:rPr>
        <w:tab/>
      </w:r>
      <w:r w:rsidRPr="00E1268D">
        <w:rPr>
          <w:rFonts w:ascii="Arial" w:hAnsi="Arial" w:cs="Arial"/>
          <w:b/>
        </w:rPr>
        <w:tab/>
        <w:t xml:space="preserve"> </w:t>
      </w:r>
      <w:r w:rsidRPr="00E1268D">
        <w:rPr>
          <w:rFonts w:ascii="Arial" w:hAnsi="Arial" w:cs="Arial"/>
          <w:b/>
        </w:rPr>
        <w:tab/>
      </w:r>
    </w:p>
    <w:p w:rsidR="00784861" w:rsidRPr="00E1268D" w:rsidRDefault="00784861" w:rsidP="00784861">
      <w:pPr>
        <w:tabs>
          <w:tab w:val="left" w:pos="3402"/>
        </w:tabs>
        <w:rPr>
          <w:rFonts w:ascii="Arial" w:hAnsi="Arial" w:cs="Arial"/>
          <w:b/>
        </w:rPr>
      </w:pPr>
      <w:r w:rsidRPr="00E1268D">
        <w:rPr>
          <w:rFonts w:ascii="Arial" w:hAnsi="Arial" w:cs="Arial"/>
          <w:b/>
        </w:rPr>
        <w:t>WARD/DEPARTMENT:</w:t>
      </w:r>
      <w:r w:rsidRPr="00E1268D">
        <w:rPr>
          <w:rFonts w:ascii="Arial" w:hAnsi="Arial" w:cs="Arial"/>
          <w:b/>
        </w:rPr>
        <w:tab/>
        <w:t>Day Case Unit</w:t>
      </w:r>
      <w:r>
        <w:rPr>
          <w:rFonts w:ascii="Arial" w:hAnsi="Arial" w:cs="Arial"/>
          <w:b/>
        </w:rPr>
        <w:t xml:space="preserve"> &amp; Out Patient Department</w:t>
      </w:r>
    </w:p>
    <w:p w:rsidR="00784861" w:rsidRPr="00E1268D" w:rsidRDefault="00784861" w:rsidP="00784861">
      <w:pPr>
        <w:tabs>
          <w:tab w:val="left" w:pos="3402"/>
        </w:tabs>
        <w:rPr>
          <w:rFonts w:ascii="Arial" w:hAnsi="Arial" w:cs="Arial"/>
        </w:rPr>
      </w:pPr>
      <w:r w:rsidRPr="00E1268D">
        <w:rPr>
          <w:rFonts w:ascii="Arial" w:hAnsi="Arial" w:cs="Arial"/>
          <w:b/>
        </w:rPr>
        <w:tab/>
      </w:r>
      <w:r w:rsidRPr="00E1268D">
        <w:rPr>
          <w:rFonts w:ascii="Arial" w:hAnsi="Arial" w:cs="Arial"/>
          <w:b/>
        </w:rPr>
        <w:tab/>
      </w:r>
      <w:r w:rsidRPr="00E1268D">
        <w:rPr>
          <w:rFonts w:ascii="Arial" w:hAnsi="Arial" w:cs="Arial"/>
          <w:b/>
        </w:rPr>
        <w:tab/>
      </w:r>
      <w:r w:rsidRPr="00E1268D">
        <w:rPr>
          <w:rFonts w:ascii="Arial" w:hAnsi="Arial" w:cs="Arial"/>
          <w:b/>
        </w:rPr>
        <w:tab/>
      </w:r>
      <w:r w:rsidRPr="00E1268D">
        <w:rPr>
          <w:rFonts w:ascii="Arial" w:hAnsi="Arial" w:cs="Arial"/>
          <w:b/>
        </w:rPr>
        <w:tab/>
      </w:r>
      <w:r w:rsidRPr="00E1268D">
        <w:rPr>
          <w:rFonts w:ascii="Arial" w:hAnsi="Arial" w:cs="Arial"/>
        </w:rPr>
        <w:tab/>
      </w:r>
      <w:r w:rsidRPr="00E1268D">
        <w:rPr>
          <w:rFonts w:ascii="Arial" w:hAnsi="Arial" w:cs="Arial"/>
        </w:rPr>
        <w:tab/>
      </w:r>
      <w:r w:rsidRPr="00E1268D">
        <w:rPr>
          <w:rFonts w:ascii="Arial" w:hAnsi="Arial" w:cs="Arial"/>
        </w:rPr>
        <w:tab/>
      </w:r>
      <w:r w:rsidRPr="00E1268D">
        <w:rPr>
          <w:rFonts w:ascii="Arial" w:hAnsi="Arial" w:cs="Arial"/>
        </w:rPr>
        <w:tab/>
      </w:r>
    </w:p>
    <w:tbl>
      <w:tblPr>
        <w:tblW w:w="945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tblPr>
      <w:tblGrid>
        <w:gridCol w:w="2793"/>
        <w:gridCol w:w="3780"/>
        <w:gridCol w:w="2880"/>
      </w:tblGrid>
      <w:tr w:rsidR="00784861" w:rsidRPr="00E1268D" w:rsidTr="00784861">
        <w:trPr>
          <w:trHeight w:val="256"/>
        </w:trPr>
        <w:tc>
          <w:tcPr>
            <w:tcW w:w="2793" w:type="dxa"/>
            <w:tcBorders>
              <w:top w:val="double" w:sz="6" w:space="0" w:color="auto"/>
              <w:bottom w:val="double" w:sz="4" w:space="0" w:color="auto"/>
            </w:tcBorders>
          </w:tcPr>
          <w:p w:rsidR="00784861" w:rsidRPr="00E1268D" w:rsidRDefault="00784861" w:rsidP="0045478A">
            <w:pPr>
              <w:jc w:val="center"/>
              <w:rPr>
                <w:rFonts w:ascii="Arial" w:hAnsi="Arial" w:cs="Arial"/>
                <w:b/>
              </w:rPr>
            </w:pPr>
            <w:r w:rsidRPr="00E1268D">
              <w:rPr>
                <w:rFonts w:ascii="Arial" w:hAnsi="Arial" w:cs="Arial"/>
                <w:b/>
              </w:rPr>
              <w:t>ATTRIBUTES</w:t>
            </w:r>
          </w:p>
        </w:tc>
        <w:tc>
          <w:tcPr>
            <w:tcW w:w="3780" w:type="dxa"/>
            <w:tcBorders>
              <w:top w:val="double" w:sz="6" w:space="0" w:color="auto"/>
              <w:bottom w:val="double" w:sz="4" w:space="0" w:color="auto"/>
            </w:tcBorders>
          </w:tcPr>
          <w:p w:rsidR="00784861" w:rsidRPr="00E1268D" w:rsidRDefault="00784861" w:rsidP="0045478A">
            <w:pPr>
              <w:jc w:val="center"/>
              <w:rPr>
                <w:rFonts w:ascii="Arial" w:hAnsi="Arial" w:cs="Arial"/>
                <w:b/>
              </w:rPr>
            </w:pPr>
            <w:r w:rsidRPr="00E1268D">
              <w:rPr>
                <w:rFonts w:ascii="Arial" w:hAnsi="Arial" w:cs="Arial"/>
                <w:b/>
              </w:rPr>
              <w:t>ESSENTIAL</w:t>
            </w:r>
          </w:p>
        </w:tc>
        <w:tc>
          <w:tcPr>
            <w:tcW w:w="2880" w:type="dxa"/>
            <w:tcBorders>
              <w:top w:val="double" w:sz="6" w:space="0" w:color="auto"/>
              <w:bottom w:val="double" w:sz="4" w:space="0" w:color="auto"/>
            </w:tcBorders>
          </w:tcPr>
          <w:p w:rsidR="00784861" w:rsidRPr="00E1268D" w:rsidRDefault="00784861" w:rsidP="0045478A">
            <w:pPr>
              <w:jc w:val="center"/>
              <w:rPr>
                <w:rFonts w:ascii="Arial" w:hAnsi="Arial" w:cs="Arial"/>
                <w:b/>
              </w:rPr>
            </w:pPr>
            <w:r w:rsidRPr="00E1268D">
              <w:rPr>
                <w:rFonts w:ascii="Arial" w:hAnsi="Arial" w:cs="Arial"/>
                <w:b/>
              </w:rPr>
              <w:t>DESIRABLE</w:t>
            </w:r>
          </w:p>
        </w:tc>
      </w:tr>
      <w:tr w:rsidR="00784861" w:rsidRPr="00E1268D" w:rsidTr="00784861">
        <w:trPr>
          <w:trHeight w:val="1264"/>
        </w:trPr>
        <w:tc>
          <w:tcPr>
            <w:tcW w:w="2793" w:type="dxa"/>
            <w:tcBorders>
              <w:top w:val="nil"/>
            </w:tcBorders>
          </w:tcPr>
          <w:p w:rsidR="00784861" w:rsidRPr="00E1268D" w:rsidRDefault="00784861" w:rsidP="0045478A">
            <w:pPr>
              <w:pStyle w:val="Heading1"/>
            </w:pPr>
            <w:r w:rsidRPr="00E1268D">
              <w:t>Qualifications</w:t>
            </w:r>
          </w:p>
          <w:p w:rsidR="00784861" w:rsidRPr="00E1268D" w:rsidRDefault="00784861" w:rsidP="0045478A">
            <w:pPr>
              <w:rPr>
                <w:rFonts w:ascii="Arial" w:hAnsi="Arial" w:cs="Arial"/>
              </w:rPr>
            </w:pPr>
          </w:p>
          <w:p w:rsidR="00784861" w:rsidRPr="00E1268D" w:rsidRDefault="00784861" w:rsidP="0045478A">
            <w:pPr>
              <w:rPr>
                <w:rFonts w:ascii="Arial" w:hAnsi="Arial" w:cs="Arial"/>
              </w:rPr>
            </w:pPr>
          </w:p>
          <w:p w:rsidR="00784861" w:rsidRPr="00E1268D" w:rsidRDefault="00784861" w:rsidP="0045478A">
            <w:pPr>
              <w:rPr>
                <w:rFonts w:ascii="Arial" w:hAnsi="Arial" w:cs="Arial"/>
              </w:rPr>
            </w:pPr>
          </w:p>
        </w:tc>
        <w:tc>
          <w:tcPr>
            <w:tcW w:w="3780" w:type="dxa"/>
            <w:tcBorders>
              <w:top w:val="nil"/>
            </w:tcBorders>
          </w:tcPr>
          <w:p w:rsidR="00784861" w:rsidRPr="00E1268D" w:rsidRDefault="00784861" w:rsidP="0045478A">
            <w:pPr>
              <w:ind w:right="252"/>
              <w:jc w:val="both"/>
              <w:rPr>
                <w:rFonts w:ascii="Arial" w:hAnsi="Arial" w:cs="Arial"/>
              </w:rPr>
            </w:pPr>
            <w:r w:rsidRPr="00E1268D">
              <w:rPr>
                <w:rFonts w:ascii="Arial" w:hAnsi="Arial" w:cs="Arial"/>
              </w:rPr>
              <w:t>Basic education, including English and numeracy at Standard Grade</w:t>
            </w:r>
            <w:r>
              <w:rPr>
                <w:rFonts w:ascii="Arial" w:hAnsi="Arial" w:cs="Arial"/>
              </w:rPr>
              <w:t xml:space="preserve"> or equivalent</w:t>
            </w:r>
          </w:p>
          <w:p w:rsidR="00784861" w:rsidRPr="00E1268D" w:rsidRDefault="00784861" w:rsidP="0045478A">
            <w:pPr>
              <w:ind w:right="432"/>
              <w:jc w:val="both"/>
              <w:rPr>
                <w:rFonts w:ascii="Arial" w:hAnsi="Arial" w:cs="Arial"/>
              </w:rPr>
            </w:pPr>
          </w:p>
        </w:tc>
        <w:tc>
          <w:tcPr>
            <w:tcW w:w="2880" w:type="dxa"/>
            <w:tcBorders>
              <w:top w:val="nil"/>
            </w:tcBorders>
          </w:tcPr>
          <w:p w:rsidR="00784861" w:rsidRDefault="00784861" w:rsidP="0045478A">
            <w:pPr>
              <w:rPr>
                <w:rFonts w:ascii="Arial" w:hAnsi="Arial" w:cs="Arial"/>
              </w:rPr>
            </w:pPr>
            <w:r w:rsidRPr="00E1268D">
              <w:rPr>
                <w:rFonts w:ascii="Arial" w:hAnsi="Arial" w:cs="Arial"/>
              </w:rPr>
              <w:t>Child protection training</w:t>
            </w:r>
          </w:p>
          <w:p w:rsidR="00784861" w:rsidRPr="00E1268D" w:rsidRDefault="00784861" w:rsidP="0045478A">
            <w:pPr>
              <w:rPr>
                <w:rFonts w:ascii="Arial" w:hAnsi="Arial" w:cs="Arial"/>
              </w:rPr>
            </w:pPr>
            <w:r>
              <w:rPr>
                <w:rFonts w:ascii="Arial" w:hAnsi="Arial" w:cs="Arial"/>
              </w:rPr>
              <w:t xml:space="preserve">NVQ/SVQ3 or HNC </w:t>
            </w:r>
            <w:r w:rsidRPr="00E1268D">
              <w:rPr>
                <w:rFonts w:ascii="Arial" w:hAnsi="Arial" w:cs="Arial"/>
              </w:rPr>
              <w:t>Child and Young People’s Health and Wellbeing</w:t>
            </w:r>
            <w:r>
              <w:rPr>
                <w:rFonts w:ascii="Arial" w:hAnsi="Arial" w:cs="Arial"/>
              </w:rPr>
              <w:t xml:space="preserve"> or other related caring qualifications</w:t>
            </w:r>
          </w:p>
        </w:tc>
      </w:tr>
      <w:tr w:rsidR="00784861" w:rsidRPr="00E1268D" w:rsidTr="00784861">
        <w:trPr>
          <w:trHeight w:val="2070"/>
        </w:trPr>
        <w:tc>
          <w:tcPr>
            <w:tcW w:w="2793" w:type="dxa"/>
          </w:tcPr>
          <w:p w:rsidR="00784861" w:rsidRPr="00E1268D" w:rsidRDefault="00784861" w:rsidP="0045478A">
            <w:pPr>
              <w:pStyle w:val="Heading1"/>
            </w:pPr>
            <w:r w:rsidRPr="00E1268D">
              <w:t>Experience</w:t>
            </w:r>
          </w:p>
          <w:p w:rsidR="00784861" w:rsidRPr="00E1268D" w:rsidRDefault="00784861" w:rsidP="0045478A">
            <w:pPr>
              <w:rPr>
                <w:rFonts w:ascii="Arial" w:hAnsi="Arial" w:cs="Arial"/>
              </w:rPr>
            </w:pPr>
          </w:p>
          <w:p w:rsidR="00784861" w:rsidRPr="00E1268D" w:rsidRDefault="00784861" w:rsidP="0045478A">
            <w:pPr>
              <w:rPr>
                <w:rFonts w:ascii="Arial" w:hAnsi="Arial" w:cs="Arial"/>
                <w:b/>
              </w:rPr>
            </w:pPr>
          </w:p>
          <w:p w:rsidR="00784861" w:rsidRPr="00E1268D" w:rsidRDefault="00784861" w:rsidP="0045478A">
            <w:pPr>
              <w:rPr>
                <w:rFonts w:ascii="Arial" w:hAnsi="Arial" w:cs="Arial"/>
                <w:b/>
              </w:rPr>
            </w:pPr>
          </w:p>
          <w:p w:rsidR="00784861" w:rsidRPr="00E1268D" w:rsidRDefault="00784861" w:rsidP="0045478A">
            <w:pPr>
              <w:rPr>
                <w:rFonts w:ascii="Arial" w:hAnsi="Arial" w:cs="Arial"/>
              </w:rPr>
            </w:pPr>
          </w:p>
        </w:tc>
        <w:tc>
          <w:tcPr>
            <w:tcW w:w="3780" w:type="dxa"/>
          </w:tcPr>
          <w:p w:rsidR="00784861" w:rsidRDefault="00784861" w:rsidP="0045478A">
            <w:pPr>
              <w:rPr>
                <w:rFonts w:ascii="Arial" w:hAnsi="Arial" w:cs="Arial"/>
              </w:rPr>
            </w:pPr>
            <w:r>
              <w:rPr>
                <w:rFonts w:ascii="Arial" w:hAnsi="Arial" w:cs="Arial"/>
              </w:rPr>
              <w:t>2 years experience as a HCSW or NVQ/SVQ level 3 relevant to post</w:t>
            </w:r>
          </w:p>
          <w:p w:rsidR="00784861" w:rsidRDefault="00784861" w:rsidP="0045478A">
            <w:pPr>
              <w:rPr>
                <w:rFonts w:ascii="Arial" w:hAnsi="Arial" w:cs="Arial"/>
              </w:rPr>
            </w:pPr>
          </w:p>
          <w:p w:rsidR="00784861" w:rsidRDefault="00784861" w:rsidP="0045478A">
            <w:pPr>
              <w:rPr>
                <w:rFonts w:ascii="Arial" w:hAnsi="Arial" w:cs="Arial"/>
              </w:rPr>
            </w:pPr>
            <w:r>
              <w:rPr>
                <w:rFonts w:ascii="Arial" w:hAnsi="Arial" w:cs="Arial"/>
              </w:rPr>
              <w:t xml:space="preserve">Experience with caring for/working with children in either a paid or unpaid capacity </w:t>
            </w:r>
          </w:p>
          <w:p w:rsidR="00784861" w:rsidRDefault="00784861" w:rsidP="0045478A">
            <w:pPr>
              <w:rPr>
                <w:rFonts w:ascii="Arial" w:hAnsi="Arial" w:cs="Arial"/>
              </w:rPr>
            </w:pPr>
          </w:p>
          <w:p w:rsidR="00784861" w:rsidRPr="00E1268D" w:rsidRDefault="00784861" w:rsidP="0045478A">
            <w:pPr>
              <w:rPr>
                <w:rFonts w:ascii="Arial" w:hAnsi="Arial" w:cs="Arial"/>
              </w:rPr>
            </w:pPr>
            <w:r>
              <w:rPr>
                <w:rFonts w:ascii="Arial" w:hAnsi="Arial" w:cs="Arial"/>
              </w:rPr>
              <w:t>Evidence of working as part of a team</w:t>
            </w:r>
          </w:p>
        </w:tc>
        <w:tc>
          <w:tcPr>
            <w:tcW w:w="2880" w:type="dxa"/>
          </w:tcPr>
          <w:p w:rsidR="00784861" w:rsidRDefault="00784861" w:rsidP="0045478A">
            <w:pPr>
              <w:rPr>
                <w:rFonts w:ascii="Arial" w:hAnsi="Arial" w:cs="Arial"/>
              </w:rPr>
            </w:pPr>
            <w:r>
              <w:rPr>
                <w:rFonts w:ascii="Arial" w:hAnsi="Arial" w:cs="Arial"/>
              </w:rPr>
              <w:t xml:space="preserve">Experience as HCSW in an acute children’s </w:t>
            </w:r>
            <w:r w:rsidRPr="00E1268D">
              <w:rPr>
                <w:rFonts w:ascii="Arial" w:hAnsi="Arial" w:cs="Arial"/>
              </w:rPr>
              <w:t>hospital</w:t>
            </w:r>
            <w:r>
              <w:rPr>
                <w:rFonts w:ascii="Arial" w:hAnsi="Arial" w:cs="Arial"/>
              </w:rPr>
              <w:t>.</w:t>
            </w:r>
          </w:p>
          <w:p w:rsidR="00784861" w:rsidRDefault="00784861" w:rsidP="0045478A">
            <w:pPr>
              <w:rPr>
                <w:rFonts w:ascii="Arial" w:hAnsi="Arial" w:cs="Arial"/>
              </w:rPr>
            </w:pPr>
            <w:r w:rsidRPr="00E1268D">
              <w:rPr>
                <w:rFonts w:ascii="Arial" w:hAnsi="Arial" w:cs="Arial"/>
              </w:rPr>
              <w:t>Previous experience as a phlebotomist</w:t>
            </w:r>
          </w:p>
          <w:p w:rsidR="00784861" w:rsidRPr="00E1268D" w:rsidRDefault="00784861" w:rsidP="0045478A">
            <w:pPr>
              <w:rPr>
                <w:rFonts w:ascii="Arial" w:hAnsi="Arial" w:cs="Arial"/>
              </w:rPr>
            </w:pPr>
            <w:r>
              <w:rPr>
                <w:rFonts w:ascii="Arial" w:hAnsi="Arial" w:cs="Arial"/>
              </w:rPr>
              <w:t>Able to measure vital signs such as temperature, heart rate, blood pressure, respiratory rate, oxygen saturations</w:t>
            </w:r>
          </w:p>
        </w:tc>
      </w:tr>
      <w:tr w:rsidR="00784861" w:rsidRPr="00E1268D" w:rsidTr="00784861">
        <w:trPr>
          <w:trHeight w:val="1282"/>
        </w:trPr>
        <w:tc>
          <w:tcPr>
            <w:tcW w:w="2793" w:type="dxa"/>
          </w:tcPr>
          <w:p w:rsidR="00784861" w:rsidRPr="00E1268D" w:rsidRDefault="00784861" w:rsidP="0045478A">
            <w:pPr>
              <w:rPr>
                <w:rFonts w:ascii="Arial" w:hAnsi="Arial" w:cs="Arial"/>
                <w:b/>
              </w:rPr>
            </w:pPr>
            <w:r w:rsidRPr="00E1268D">
              <w:rPr>
                <w:rFonts w:ascii="Arial" w:hAnsi="Arial" w:cs="Arial"/>
                <w:b/>
              </w:rPr>
              <w:t>Special Aptitude and Abilities</w:t>
            </w:r>
          </w:p>
          <w:p w:rsidR="00784861" w:rsidRPr="00E1268D" w:rsidRDefault="00784861" w:rsidP="0045478A">
            <w:pPr>
              <w:rPr>
                <w:rFonts w:ascii="Arial" w:hAnsi="Arial" w:cs="Arial"/>
                <w:b/>
              </w:rPr>
            </w:pPr>
          </w:p>
          <w:p w:rsidR="00784861" w:rsidRPr="00E1268D" w:rsidRDefault="00784861" w:rsidP="0045478A">
            <w:pPr>
              <w:rPr>
                <w:rFonts w:ascii="Arial" w:hAnsi="Arial" w:cs="Arial"/>
                <w:b/>
              </w:rPr>
            </w:pPr>
          </w:p>
          <w:p w:rsidR="00784861" w:rsidRPr="00E1268D" w:rsidRDefault="00784861" w:rsidP="0045478A">
            <w:pPr>
              <w:rPr>
                <w:rFonts w:ascii="Arial" w:hAnsi="Arial" w:cs="Arial"/>
              </w:rPr>
            </w:pPr>
            <w:r w:rsidRPr="00E1268D">
              <w:rPr>
                <w:rFonts w:ascii="Arial" w:hAnsi="Arial" w:cs="Arial"/>
                <w:b/>
              </w:rPr>
              <w:t xml:space="preserve"> </w:t>
            </w:r>
          </w:p>
        </w:tc>
        <w:tc>
          <w:tcPr>
            <w:tcW w:w="3780" w:type="dxa"/>
          </w:tcPr>
          <w:p w:rsidR="00784861" w:rsidRDefault="00784861" w:rsidP="0045478A">
            <w:pPr>
              <w:rPr>
                <w:rFonts w:ascii="Arial" w:hAnsi="Arial" w:cs="Arial"/>
              </w:rPr>
            </w:pPr>
            <w:r>
              <w:rPr>
                <w:rFonts w:ascii="Arial" w:hAnsi="Arial" w:cs="Arial"/>
              </w:rPr>
              <w:t>Able to use initiative</w:t>
            </w:r>
          </w:p>
          <w:p w:rsidR="00784861" w:rsidRDefault="00784861" w:rsidP="0045478A">
            <w:pPr>
              <w:rPr>
                <w:rFonts w:ascii="Arial" w:hAnsi="Arial" w:cs="Arial"/>
              </w:rPr>
            </w:pPr>
            <w:r>
              <w:rPr>
                <w:rFonts w:ascii="Arial" w:hAnsi="Arial" w:cs="Arial"/>
              </w:rPr>
              <w:t>Ability to prioritise</w:t>
            </w:r>
          </w:p>
          <w:p w:rsidR="00784861" w:rsidRDefault="00784861" w:rsidP="0045478A">
            <w:pPr>
              <w:rPr>
                <w:rFonts w:ascii="Arial" w:hAnsi="Arial" w:cs="Arial"/>
              </w:rPr>
            </w:pPr>
            <w:r>
              <w:rPr>
                <w:rFonts w:ascii="Arial" w:hAnsi="Arial" w:cs="Arial"/>
              </w:rPr>
              <w:t>Ability to manage own workload</w:t>
            </w:r>
          </w:p>
          <w:p w:rsidR="00784861" w:rsidRPr="00E1268D" w:rsidRDefault="00784861" w:rsidP="0045478A">
            <w:pPr>
              <w:rPr>
                <w:rFonts w:ascii="Arial" w:hAnsi="Arial" w:cs="Arial"/>
              </w:rPr>
            </w:pPr>
            <w:r w:rsidRPr="00E1268D">
              <w:rPr>
                <w:rFonts w:ascii="Arial" w:hAnsi="Arial" w:cs="Arial"/>
              </w:rPr>
              <w:t>Caring nature</w:t>
            </w:r>
          </w:p>
          <w:p w:rsidR="00784861" w:rsidRPr="00E1268D" w:rsidRDefault="00784861" w:rsidP="0045478A">
            <w:pPr>
              <w:rPr>
                <w:rFonts w:ascii="Arial" w:hAnsi="Arial" w:cs="Arial"/>
              </w:rPr>
            </w:pPr>
            <w:r w:rsidRPr="00E1268D">
              <w:rPr>
                <w:rFonts w:ascii="Arial" w:hAnsi="Arial" w:cs="Arial"/>
              </w:rPr>
              <w:t>Good communication skills</w:t>
            </w:r>
          </w:p>
          <w:p w:rsidR="00784861" w:rsidRPr="00E1268D" w:rsidRDefault="00784861" w:rsidP="0045478A">
            <w:pPr>
              <w:rPr>
                <w:rFonts w:ascii="Arial" w:hAnsi="Arial" w:cs="Arial"/>
              </w:rPr>
            </w:pPr>
            <w:r w:rsidRPr="00E1268D">
              <w:rPr>
                <w:rFonts w:ascii="Arial" w:hAnsi="Arial" w:cs="Arial"/>
              </w:rPr>
              <w:t>Patient</w:t>
            </w:r>
          </w:p>
          <w:p w:rsidR="00784861" w:rsidRPr="00E1268D" w:rsidRDefault="00784861" w:rsidP="0045478A">
            <w:pPr>
              <w:rPr>
                <w:rFonts w:ascii="Arial" w:hAnsi="Arial" w:cs="Arial"/>
              </w:rPr>
            </w:pPr>
            <w:r w:rsidRPr="00E1268D">
              <w:rPr>
                <w:rFonts w:ascii="Arial" w:hAnsi="Arial" w:cs="Arial"/>
              </w:rPr>
              <w:t>Empathetic</w:t>
            </w:r>
          </w:p>
          <w:p w:rsidR="00784861" w:rsidRPr="00E1268D" w:rsidRDefault="00784861" w:rsidP="0045478A">
            <w:pPr>
              <w:rPr>
                <w:rFonts w:ascii="Arial" w:hAnsi="Arial" w:cs="Arial"/>
              </w:rPr>
            </w:pPr>
            <w:r w:rsidRPr="00E1268D">
              <w:rPr>
                <w:rFonts w:ascii="Arial" w:hAnsi="Arial" w:cs="Arial"/>
              </w:rPr>
              <w:t>Honest</w:t>
            </w:r>
          </w:p>
        </w:tc>
        <w:tc>
          <w:tcPr>
            <w:tcW w:w="2880" w:type="dxa"/>
          </w:tcPr>
          <w:p w:rsidR="00784861" w:rsidRPr="00E1268D" w:rsidRDefault="00784861" w:rsidP="0045478A">
            <w:pPr>
              <w:rPr>
                <w:rFonts w:ascii="Arial" w:hAnsi="Arial" w:cs="Arial"/>
              </w:rPr>
            </w:pPr>
          </w:p>
        </w:tc>
      </w:tr>
      <w:tr w:rsidR="00784861" w:rsidRPr="00E1268D" w:rsidTr="00784861">
        <w:trPr>
          <w:trHeight w:val="1044"/>
        </w:trPr>
        <w:tc>
          <w:tcPr>
            <w:tcW w:w="2793" w:type="dxa"/>
          </w:tcPr>
          <w:p w:rsidR="00784861" w:rsidRPr="00E1268D" w:rsidRDefault="00784861" w:rsidP="0045478A">
            <w:pPr>
              <w:rPr>
                <w:rFonts w:ascii="Arial" w:hAnsi="Arial" w:cs="Arial"/>
                <w:b/>
              </w:rPr>
            </w:pPr>
            <w:r w:rsidRPr="00E1268D">
              <w:rPr>
                <w:rFonts w:ascii="Arial" w:hAnsi="Arial" w:cs="Arial"/>
                <w:b/>
              </w:rPr>
              <w:t>Disposition</w:t>
            </w:r>
          </w:p>
          <w:p w:rsidR="00784861" w:rsidRPr="00E1268D" w:rsidRDefault="00784861" w:rsidP="0045478A">
            <w:pPr>
              <w:rPr>
                <w:rFonts w:ascii="Arial" w:hAnsi="Arial" w:cs="Arial"/>
              </w:rPr>
            </w:pPr>
          </w:p>
          <w:p w:rsidR="00784861" w:rsidRPr="00E1268D" w:rsidRDefault="00784861" w:rsidP="0045478A">
            <w:pPr>
              <w:rPr>
                <w:rFonts w:ascii="Arial" w:hAnsi="Arial" w:cs="Arial"/>
              </w:rPr>
            </w:pPr>
          </w:p>
          <w:p w:rsidR="00784861" w:rsidRPr="00E1268D" w:rsidRDefault="00784861" w:rsidP="0045478A">
            <w:pPr>
              <w:rPr>
                <w:rFonts w:ascii="Arial" w:hAnsi="Arial" w:cs="Arial"/>
              </w:rPr>
            </w:pPr>
          </w:p>
        </w:tc>
        <w:tc>
          <w:tcPr>
            <w:tcW w:w="3780" w:type="dxa"/>
          </w:tcPr>
          <w:p w:rsidR="00784861" w:rsidRPr="00E1268D" w:rsidRDefault="00784861" w:rsidP="0045478A">
            <w:pPr>
              <w:rPr>
                <w:rFonts w:ascii="Arial" w:hAnsi="Arial" w:cs="Arial"/>
              </w:rPr>
            </w:pPr>
            <w:r w:rsidRPr="00E1268D">
              <w:rPr>
                <w:rFonts w:ascii="Arial" w:hAnsi="Arial" w:cs="Arial"/>
              </w:rPr>
              <w:t>Keen and enthusiastic</w:t>
            </w:r>
          </w:p>
          <w:p w:rsidR="00784861" w:rsidRPr="00E1268D" w:rsidRDefault="00784861" w:rsidP="0045478A">
            <w:pPr>
              <w:rPr>
                <w:rFonts w:ascii="Arial" w:hAnsi="Arial" w:cs="Arial"/>
              </w:rPr>
            </w:pPr>
            <w:r w:rsidRPr="00E1268D">
              <w:rPr>
                <w:rFonts w:ascii="Arial" w:hAnsi="Arial" w:cs="Arial"/>
              </w:rPr>
              <w:t>Flexible</w:t>
            </w:r>
          </w:p>
        </w:tc>
        <w:tc>
          <w:tcPr>
            <w:tcW w:w="2880" w:type="dxa"/>
          </w:tcPr>
          <w:p w:rsidR="00784861" w:rsidRPr="00E1268D" w:rsidRDefault="00784861" w:rsidP="0045478A">
            <w:pPr>
              <w:rPr>
                <w:rFonts w:ascii="Arial" w:hAnsi="Arial" w:cs="Arial"/>
              </w:rPr>
            </w:pPr>
            <w:r w:rsidRPr="00E1268D">
              <w:rPr>
                <w:rFonts w:ascii="Arial" w:hAnsi="Arial" w:cs="Arial"/>
              </w:rPr>
              <w:t>Good sense of humour</w:t>
            </w:r>
          </w:p>
        </w:tc>
      </w:tr>
      <w:tr w:rsidR="00784861" w:rsidRPr="00E1268D" w:rsidTr="00784861">
        <w:trPr>
          <w:trHeight w:val="1026"/>
        </w:trPr>
        <w:tc>
          <w:tcPr>
            <w:tcW w:w="2793" w:type="dxa"/>
          </w:tcPr>
          <w:p w:rsidR="00784861" w:rsidRPr="00E1268D" w:rsidRDefault="00784861" w:rsidP="0045478A">
            <w:pPr>
              <w:rPr>
                <w:rFonts w:ascii="Arial" w:hAnsi="Arial" w:cs="Arial"/>
                <w:b/>
              </w:rPr>
            </w:pPr>
            <w:r w:rsidRPr="00E1268D">
              <w:rPr>
                <w:rFonts w:ascii="Arial" w:hAnsi="Arial" w:cs="Arial"/>
                <w:b/>
              </w:rPr>
              <w:t>Physical Requirements</w:t>
            </w:r>
          </w:p>
          <w:p w:rsidR="00784861" w:rsidRPr="00E1268D" w:rsidRDefault="00784861" w:rsidP="0045478A">
            <w:pPr>
              <w:rPr>
                <w:rFonts w:ascii="Arial" w:hAnsi="Arial" w:cs="Arial"/>
                <w:b/>
              </w:rPr>
            </w:pPr>
          </w:p>
          <w:p w:rsidR="00784861" w:rsidRPr="00E1268D" w:rsidRDefault="00784861" w:rsidP="0045478A">
            <w:pPr>
              <w:rPr>
                <w:rFonts w:ascii="Arial" w:hAnsi="Arial" w:cs="Arial"/>
                <w:b/>
              </w:rPr>
            </w:pPr>
          </w:p>
          <w:p w:rsidR="00784861" w:rsidRPr="00E1268D" w:rsidRDefault="00784861" w:rsidP="0045478A">
            <w:pPr>
              <w:rPr>
                <w:rFonts w:ascii="Arial" w:hAnsi="Arial" w:cs="Arial"/>
                <w:b/>
              </w:rPr>
            </w:pPr>
          </w:p>
        </w:tc>
        <w:tc>
          <w:tcPr>
            <w:tcW w:w="3780" w:type="dxa"/>
          </w:tcPr>
          <w:p w:rsidR="00784861" w:rsidRPr="00E1268D" w:rsidRDefault="00784861" w:rsidP="0045478A">
            <w:pPr>
              <w:rPr>
                <w:rFonts w:ascii="Arial" w:hAnsi="Arial" w:cs="Arial"/>
              </w:rPr>
            </w:pPr>
            <w:r w:rsidRPr="00E1268D">
              <w:rPr>
                <w:rFonts w:ascii="Arial" w:hAnsi="Arial" w:cs="Arial"/>
              </w:rPr>
              <w:t>Good hand eye co-ordinatio</w:t>
            </w:r>
            <w:r>
              <w:rPr>
                <w:rFonts w:ascii="Arial" w:hAnsi="Arial" w:cs="Arial"/>
              </w:rPr>
              <w:t>n and</w:t>
            </w:r>
            <w:r w:rsidRPr="00E1268D">
              <w:rPr>
                <w:rFonts w:ascii="Arial" w:hAnsi="Arial" w:cs="Arial"/>
              </w:rPr>
              <w:t xml:space="preserve"> dexterity</w:t>
            </w:r>
          </w:p>
          <w:p w:rsidR="00784861" w:rsidRPr="00E1268D" w:rsidRDefault="00784861" w:rsidP="0045478A">
            <w:pPr>
              <w:rPr>
                <w:rFonts w:ascii="Arial" w:hAnsi="Arial" w:cs="Arial"/>
              </w:rPr>
            </w:pPr>
            <w:r w:rsidRPr="00E1268D">
              <w:rPr>
                <w:rFonts w:ascii="Arial" w:hAnsi="Arial" w:cs="Arial"/>
              </w:rPr>
              <w:t>Able to perform manual handling of objects and people with given lifting aids available</w:t>
            </w:r>
          </w:p>
          <w:p w:rsidR="00784861" w:rsidRPr="00E1268D" w:rsidRDefault="00784861" w:rsidP="0045478A">
            <w:pPr>
              <w:rPr>
                <w:rFonts w:ascii="Arial" w:hAnsi="Arial" w:cs="Arial"/>
              </w:rPr>
            </w:pPr>
            <w:r w:rsidRPr="00E1268D">
              <w:rPr>
                <w:rFonts w:ascii="Arial" w:hAnsi="Arial" w:cs="Arial"/>
              </w:rPr>
              <w:t>Able to bend, kneel and sit with ease in order to collect samples</w:t>
            </w:r>
          </w:p>
          <w:p w:rsidR="00784861" w:rsidRPr="00E1268D" w:rsidRDefault="00784861" w:rsidP="0045478A">
            <w:pPr>
              <w:rPr>
                <w:rFonts w:ascii="Arial" w:hAnsi="Arial" w:cs="Arial"/>
              </w:rPr>
            </w:pPr>
            <w:r w:rsidRPr="00E1268D">
              <w:rPr>
                <w:rFonts w:ascii="Arial" w:hAnsi="Arial" w:cs="Arial"/>
              </w:rPr>
              <w:t>Able to walk long distances within hospital campus</w:t>
            </w:r>
          </w:p>
        </w:tc>
        <w:tc>
          <w:tcPr>
            <w:tcW w:w="2880" w:type="dxa"/>
          </w:tcPr>
          <w:p w:rsidR="00784861" w:rsidRPr="00E1268D" w:rsidRDefault="00784861" w:rsidP="0045478A">
            <w:pPr>
              <w:rPr>
                <w:rFonts w:ascii="Arial" w:hAnsi="Arial" w:cs="Arial"/>
              </w:rPr>
            </w:pPr>
          </w:p>
        </w:tc>
      </w:tr>
      <w:tr w:rsidR="00784861" w:rsidRPr="00E1268D" w:rsidTr="00784861">
        <w:trPr>
          <w:trHeight w:val="996"/>
        </w:trPr>
        <w:tc>
          <w:tcPr>
            <w:tcW w:w="2793" w:type="dxa"/>
          </w:tcPr>
          <w:p w:rsidR="00784861" w:rsidRPr="00E1268D" w:rsidRDefault="00784861" w:rsidP="0045478A">
            <w:pPr>
              <w:rPr>
                <w:rFonts w:ascii="Arial" w:hAnsi="Arial" w:cs="Arial"/>
                <w:b/>
              </w:rPr>
            </w:pPr>
            <w:r w:rsidRPr="00E1268D">
              <w:rPr>
                <w:rFonts w:ascii="Arial" w:hAnsi="Arial" w:cs="Arial"/>
                <w:b/>
              </w:rPr>
              <w:t>Particular Requirements</w:t>
            </w:r>
          </w:p>
          <w:p w:rsidR="00784861" w:rsidRPr="00E1268D" w:rsidRDefault="00784861" w:rsidP="0045478A">
            <w:pPr>
              <w:rPr>
                <w:rFonts w:ascii="Arial" w:hAnsi="Arial" w:cs="Arial"/>
                <w:b/>
              </w:rPr>
            </w:pPr>
            <w:r w:rsidRPr="00E1268D">
              <w:rPr>
                <w:rFonts w:ascii="Arial" w:hAnsi="Arial" w:cs="Arial"/>
                <w:b/>
              </w:rPr>
              <w:t>of the Post</w:t>
            </w:r>
          </w:p>
          <w:p w:rsidR="00784861" w:rsidRPr="00E1268D" w:rsidRDefault="00784861" w:rsidP="0045478A">
            <w:pPr>
              <w:rPr>
                <w:rFonts w:ascii="Arial" w:hAnsi="Arial" w:cs="Arial"/>
                <w:b/>
              </w:rPr>
            </w:pPr>
          </w:p>
        </w:tc>
        <w:tc>
          <w:tcPr>
            <w:tcW w:w="3780" w:type="dxa"/>
          </w:tcPr>
          <w:p w:rsidR="00784861" w:rsidRPr="00E1268D" w:rsidRDefault="00784861" w:rsidP="0045478A">
            <w:pPr>
              <w:rPr>
                <w:rFonts w:ascii="Arial" w:hAnsi="Arial" w:cs="Arial"/>
              </w:rPr>
            </w:pPr>
            <w:r w:rsidRPr="00E1268D">
              <w:rPr>
                <w:rFonts w:ascii="Arial" w:hAnsi="Arial" w:cs="Arial"/>
              </w:rPr>
              <w:t xml:space="preserve">The post requires the person to be able to manage their time effectively and deal with competing requests for their services. </w:t>
            </w:r>
          </w:p>
          <w:p w:rsidR="00784861" w:rsidRPr="00E1268D" w:rsidRDefault="00784861" w:rsidP="0045478A">
            <w:pPr>
              <w:rPr>
                <w:rFonts w:ascii="Arial" w:hAnsi="Arial" w:cs="Arial"/>
              </w:rPr>
            </w:pPr>
            <w:r>
              <w:rPr>
                <w:rFonts w:ascii="Arial" w:hAnsi="Arial" w:cs="Arial"/>
              </w:rPr>
              <w:t xml:space="preserve">They must </w:t>
            </w:r>
            <w:r w:rsidRPr="00E1268D">
              <w:rPr>
                <w:rFonts w:ascii="Arial" w:hAnsi="Arial" w:cs="Arial"/>
              </w:rPr>
              <w:t xml:space="preserve">be well organised </w:t>
            </w:r>
            <w:r>
              <w:rPr>
                <w:rFonts w:ascii="Arial" w:hAnsi="Arial" w:cs="Arial"/>
              </w:rPr>
              <w:t xml:space="preserve">balancing the dual role of performing </w:t>
            </w:r>
            <w:proofErr w:type="spellStart"/>
            <w:r>
              <w:rPr>
                <w:rFonts w:ascii="Arial" w:hAnsi="Arial" w:cs="Arial"/>
              </w:rPr>
              <w:t>venepuncture</w:t>
            </w:r>
            <w:proofErr w:type="spellEnd"/>
            <w:r>
              <w:rPr>
                <w:rFonts w:ascii="Arial" w:hAnsi="Arial" w:cs="Arial"/>
              </w:rPr>
              <w:t xml:space="preserve"> along with other senior</w:t>
            </w:r>
            <w:r w:rsidRPr="00E1268D">
              <w:rPr>
                <w:rFonts w:ascii="Arial" w:hAnsi="Arial" w:cs="Arial"/>
              </w:rPr>
              <w:t xml:space="preserve"> HCSW nursing duties in OPD and DCU.</w:t>
            </w:r>
          </w:p>
        </w:tc>
        <w:tc>
          <w:tcPr>
            <w:tcW w:w="2880" w:type="dxa"/>
          </w:tcPr>
          <w:p w:rsidR="00784861" w:rsidRPr="00E1268D" w:rsidRDefault="00784861" w:rsidP="0045478A">
            <w:pPr>
              <w:rPr>
                <w:rFonts w:ascii="Arial" w:hAnsi="Arial" w:cs="Arial"/>
              </w:rPr>
            </w:pPr>
          </w:p>
        </w:tc>
      </w:tr>
    </w:tbl>
    <w:p w:rsidR="00784861" w:rsidRPr="00E1268D" w:rsidRDefault="00784861" w:rsidP="0078486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98"/>
      </w:tblGrid>
      <w:tr w:rsidR="00784861" w:rsidRPr="00E1268D" w:rsidTr="0045478A">
        <w:tc>
          <w:tcPr>
            <w:tcW w:w="10598" w:type="dxa"/>
            <w:shd w:val="pct10" w:color="auto" w:fill="FFFFFF"/>
          </w:tcPr>
          <w:p w:rsidR="00784861" w:rsidRPr="00E1268D" w:rsidRDefault="00784861" w:rsidP="0045478A">
            <w:pPr>
              <w:rPr>
                <w:rFonts w:ascii="Arial" w:hAnsi="Arial" w:cs="Arial"/>
                <w:b/>
              </w:rPr>
            </w:pPr>
            <w:r w:rsidRPr="00E1268D">
              <w:rPr>
                <w:rFonts w:ascii="Arial" w:hAnsi="Arial" w:cs="Arial"/>
                <w:b/>
              </w:rPr>
              <w:t>MAJOR RISKS IN DOING THIS JOB</w:t>
            </w:r>
          </w:p>
          <w:p w:rsidR="00784861" w:rsidRPr="00E1268D" w:rsidRDefault="00784861" w:rsidP="0045478A">
            <w:pPr>
              <w:rPr>
                <w:rFonts w:ascii="Arial" w:hAnsi="Arial" w:cs="Arial"/>
                <w:b/>
              </w:rPr>
            </w:pPr>
          </w:p>
        </w:tc>
      </w:tr>
      <w:tr w:rsidR="00784861" w:rsidRPr="00E1268D" w:rsidTr="0045478A">
        <w:tc>
          <w:tcPr>
            <w:tcW w:w="10598" w:type="dxa"/>
          </w:tcPr>
          <w:p w:rsidR="00784861" w:rsidRPr="00E1268D" w:rsidRDefault="00784861" w:rsidP="0045478A">
            <w:pPr>
              <w:rPr>
                <w:rFonts w:ascii="Arial" w:hAnsi="Arial" w:cs="Arial"/>
                <w:i/>
              </w:rPr>
            </w:pPr>
            <w:r w:rsidRPr="00E1268D">
              <w:rPr>
                <w:rFonts w:ascii="Arial" w:hAnsi="Arial" w:cs="Arial"/>
                <w:i/>
              </w:rPr>
              <w:t>Please indicate the major risks the job holder could face in doing this job e.g. lifting patients/objects, working with hazardous substances, dealing with violence and aggression.</w:t>
            </w:r>
          </w:p>
          <w:p w:rsidR="00784861" w:rsidRPr="00E1268D" w:rsidRDefault="00784861" w:rsidP="0045478A">
            <w:pPr>
              <w:pStyle w:val="Heading2"/>
              <w:jc w:val="left"/>
              <w:rPr>
                <w:rFonts w:cs="Arial"/>
                <w:i w:val="0"/>
              </w:rPr>
            </w:pPr>
            <w:r w:rsidRPr="00E1268D">
              <w:rPr>
                <w:rFonts w:cs="Arial"/>
              </w:rPr>
              <w:t xml:space="preserve">Lifting patients and objects, </w:t>
            </w:r>
          </w:p>
          <w:p w:rsidR="00784861" w:rsidRPr="00E1268D" w:rsidRDefault="00784861" w:rsidP="0045478A">
            <w:pPr>
              <w:pStyle w:val="Heading2"/>
              <w:jc w:val="left"/>
              <w:rPr>
                <w:rFonts w:cs="Arial"/>
                <w:i w:val="0"/>
              </w:rPr>
            </w:pPr>
            <w:r w:rsidRPr="00E1268D">
              <w:rPr>
                <w:rFonts w:cs="Arial"/>
              </w:rPr>
              <w:t xml:space="preserve">Dealing </w:t>
            </w:r>
            <w:proofErr w:type="spellStart"/>
            <w:r w:rsidRPr="00E1268D">
              <w:rPr>
                <w:rFonts w:cs="Arial"/>
              </w:rPr>
              <w:t>cytotoxic</w:t>
            </w:r>
            <w:proofErr w:type="spellEnd"/>
            <w:r w:rsidRPr="00E1268D">
              <w:rPr>
                <w:rFonts w:cs="Arial"/>
              </w:rPr>
              <w:t xml:space="preserve"> waste, </w:t>
            </w:r>
          </w:p>
          <w:p w:rsidR="00784861" w:rsidRPr="00E1268D" w:rsidRDefault="00784861" w:rsidP="0045478A">
            <w:pPr>
              <w:pStyle w:val="Heading2"/>
              <w:jc w:val="left"/>
              <w:rPr>
                <w:rFonts w:cs="Arial"/>
                <w:i w:val="0"/>
              </w:rPr>
            </w:pPr>
            <w:r w:rsidRPr="00E1268D">
              <w:rPr>
                <w:rFonts w:cs="Arial"/>
              </w:rPr>
              <w:t>Dealing with occasional violent and aggressive behaviour</w:t>
            </w:r>
            <w:r>
              <w:rPr>
                <w:rFonts w:cs="Arial"/>
              </w:rPr>
              <w:t xml:space="preserve"> </w:t>
            </w:r>
          </w:p>
          <w:p w:rsidR="00784861" w:rsidRPr="00E1268D" w:rsidRDefault="00784861" w:rsidP="0045478A">
            <w:pPr>
              <w:rPr>
                <w:rFonts w:ascii="Arial" w:hAnsi="Arial" w:cs="Arial"/>
                <w:i/>
              </w:rPr>
            </w:pPr>
          </w:p>
          <w:p w:rsidR="00784861" w:rsidRPr="00E1268D" w:rsidRDefault="00784861" w:rsidP="0045478A">
            <w:pPr>
              <w:rPr>
                <w:rFonts w:ascii="Arial" w:hAnsi="Arial" w:cs="Arial"/>
                <w:i/>
              </w:rPr>
            </w:pPr>
          </w:p>
          <w:p w:rsidR="00784861" w:rsidRPr="00E1268D" w:rsidRDefault="00784861" w:rsidP="0045478A">
            <w:pPr>
              <w:rPr>
                <w:rFonts w:ascii="Arial" w:hAnsi="Arial" w:cs="Arial"/>
                <w:i/>
              </w:rPr>
            </w:pPr>
            <w:r w:rsidRPr="00E1268D">
              <w:rPr>
                <w:rFonts w:ascii="Arial" w:hAnsi="Arial" w:cs="Arial"/>
                <w:i/>
              </w:rPr>
              <w:t xml:space="preserve">If there are no major risks for the job holder please tick this box             </w:t>
            </w:r>
            <w:r w:rsidRPr="00E1268D">
              <w:rPr>
                <w:rFonts w:ascii="Arial" w:hAnsi="Arial" w:cs="Arial"/>
                <w:i/>
              </w:rPr>
              <w:sym w:font="Monotype Sorts" w:char="F072"/>
            </w:r>
          </w:p>
        </w:tc>
      </w:tr>
    </w:tbl>
    <w:p w:rsidR="00784861" w:rsidRDefault="00784861" w:rsidP="00784861"/>
    <w:p w:rsidR="00784861" w:rsidRDefault="00784861" w:rsidP="00784861"/>
    <w:p w:rsidR="009C3B84" w:rsidRPr="006A257D" w:rsidRDefault="009C3B84" w:rsidP="009C3B84">
      <w:pPr>
        <w:rPr>
          <w:rFonts w:ascii="Arial" w:hAnsi="Arial" w:cs="Arial"/>
          <w:b/>
        </w:rPr>
      </w:pPr>
    </w:p>
    <w:p w:rsidR="000B1AC4" w:rsidRDefault="000B1AC4"/>
    <w:sectPr w:rsidR="000B1AC4" w:rsidSect="000B1A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E59"/>
    <w:multiLevelType w:val="hybridMultilevel"/>
    <w:tmpl w:val="9A12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F933E4"/>
    <w:multiLevelType w:val="hybridMultilevel"/>
    <w:tmpl w:val="44525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2AB3459"/>
    <w:multiLevelType w:val="hybridMultilevel"/>
    <w:tmpl w:val="DCAE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C8355F"/>
    <w:multiLevelType w:val="hybridMultilevel"/>
    <w:tmpl w:val="9CFAC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A73D57"/>
    <w:multiLevelType w:val="hybridMultilevel"/>
    <w:tmpl w:val="22708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D202590"/>
    <w:multiLevelType w:val="hybridMultilevel"/>
    <w:tmpl w:val="85A82240"/>
    <w:lvl w:ilvl="0" w:tplc="04090001">
      <w:start w:val="1"/>
      <w:numFmt w:val="bullet"/>
      <w:lvlText w:val=""/>
      <w:lvlJc w:val="left"/>
      <w:pPr>
        <w:tabs>
          <w:tab w:val="num" w:pos="860"/>
        </w:tabs>
        <w:ind w:left="8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E0E65FC"/>
    <w:multiLevelType w:val="hybridMultilevel"/>
    <w:tmpl w:val="855C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FE3632"/>
    <w:multiLevelType w:val="hybridMultilevel"/>
    <w:tmpl w:val="552C06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300"/>
        </w:tabs>
        <w:ind w:left="1300" w:hanging="360"/>
      </w:pPr>
      <w:rPr>
        <w:rFonts w:ascii="Courier New" w:hAnsi="Courier New" w:cs="Courier New" w:hint="default"/>
      </w:rPr>
    </w:lvl>
    <w:lvl w:ilvl="2" w:tplc="08090005" w:tentative="1">
      <w:start w:val="1"/>
      <w:numFmt w:val="bullet"/>
      <w:lvlText w:val=""/>
      <w:lvlJc w:val="left"/>
      <w:pPr>
        <w:tabs>
          <w:tab w:val="num" w:pos="2020"/>
        </w:tabs>
        <w:ind w:left="2020" w:hanging="360"/>
      </w:pPr>
      <w:rPr>
        <w:rFonts w:ascii="Wingdings" w:hAnsi="Wingdings" w:hint="default"/>
      </w:rPr>
    </w:lvl>
    <w:lvl w:ilvl="3" w:tplc="08090001" w:tentative="1">
      <w:start w:val="1"/>
      <w:numFmt w:val="bullet"/>
      <w:lvlText w:val=""/>
      <w:lvlJc w:val="left"/>
      <w:pPr>
        <w:tabs>
          <w:tab w:val="num" w:pos="2740"/>
        </w:tabs>
        <w:ind w:left="2740" w:hanging="360"/>
      </w:pPr>
      <w:rPr>
        <w:rFonts w:ascii="Symbol" w:hAnsi="Symbol" w:hint="default"/>
      </w:rPr>
    </w:lvl>
    <w:lvl w:ilvl="4" w:tplc="08090003" w:tentative="1">
      <w:start w:val="1"/>
      <w:numFmt w:val="bullet"/>
      <w:lvlText w:val="o"/>
      <w:lvlJc w:val="left"/>
      <w:pPr>
        <w:tabs>
          <w:tab w:val="num" w:pos="3460"/>
        </w:tabs>
        <w:ind w:left="3460" w:hanging="360"/>
      </w:pPr>
      <w:rPr>
        <w:rFonts w:ascii="Courier New" w:hAnsi="Courier New" w:cs="Courier New" w:hint="default"/>
      </w:rPr>
    </w:lvl>
    <w:lvl w:ilvl="5" w:tplc="08090005" w:tentative="1">
      <w:start w:val="1"/>
      <w:numFmt w:val="bullet"/>
      <w:lvlText w:val=""/>
      <w:lvlJc w:val="left"/>
      <w:pPr>
        <w:tabs>
          <w:tab w:val="num" w:pos="4180"/>
        </w:tabs>
        <w:ind w:left="4180" w:hanging="360"/>
      </w:pPr>
      <w:rPr>
        <w:rFonts w:ascii="Wingdings" w:hAnsi="Wingdings" w:hint="default"/>
      </w:rPr>
    </w:lvl>
    <w:lvl w:ilvl="6" w:tplc="08090001" w:tentative="1">
      <w:start w:val="1"/>
      <w:numFmt w:val="bullet"/>
      <w:lvlText w:val=""/>
      <w:lvlJc w:val="left"/>
      <w:pPr>
        <w:tabs>
          <w:tab w:val="num" w:pos="4900"/>
        </w:tabs>
        <w:ind w:left="4900" w:hanging="360"/>
      </w:pPr>
      <w:rPr>
        <w:rFonts w:ascii="Symbol" w:hAnsi="Symbol" w:hint="default"/>
      </w:rPr>
    </w:lvl>
    <w:lvl w:ilvl="7" w:tplc="08090003" w:tentative="1">
      <w:start w:val="1"/>
      <w:numFmt w:val="bullet"/>
      <w:lvlText w:val="o"/>
      <w:lvlJc w:val="left"/>
      <w:pPr>
        <w:tabs>
          <w:tab w:val="num" w:pos="5620"/>
        </w:tabs>
        <w:ind w:left="5620" w:hanging="360"/>
      </w:pPr>
      <w:rPr>
        <w:rFonts w:ascii="Courier New" w:hAnsi="Courier New" w:cs="Courier New" w:hint="default"/>
      </w:rPr>
    </w:lvl>
    <w:lvl w:ilvl="8" w:tplc="08090005" w:tentative="1">
      <w:start w:val="1"/>
      <w:numFmt w:val="bullet"/>
      <w:lvlText w:val=""/>
      <w:lvlJc w:val="left"/>
      <w:pPr>
        <w:tabs>
          <w:tab w:val="num" w:pos="6340"/>
        </w:tabs>
        <w:ind w:left="6340" w:hanging="360"/>
      </w:pPr>
      <w:rPr>
        <w:rFonts w:ascii="Wingdings" w:hAnsi="Wingdings" w:hint="default"/>
      </w:rPr>
    </w:lvl>
  </w:abstractNum>
  <w:abstractNum w:abstractNumId="8">
    <w:nsid w:val="48B91776"/>
    <w:multiLevelType w:val="singleLevel"/>
    <w:tmpl w:val="08090001"/>
    <w:lvl w:ilvl="0">
      <w:start w:val="1"/>
      <w:numFmt w:val="bullet"/>
      <w:lvlText w:val=""/>
      <w:lvlJc w:val="left"/>
      <w:pPr>
        <w:ind w:left="720" w:hanging="360"/>
      </w:pPr>
      <w:rPr>
        <w:rFonts w:ascii="Symbol" w:hAnsi="Symbol" w:hint="default"/>
      </w:rPr>
    </w:lvl>
  </w:abstractNum>
  <w:abstractNum w:abstractNumId="9">
    <w:nsid w:val="49DB0A9E"/>
    <w:multiLevelType w:val="hybridMultilevel"/>
    <w:tmpl w:val="04F0B16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300"/>
        </w:tabs>
        <w:ind w:left="1300" w:hanging="360"/>
      </w:pPr>
      <w:rPr>
        <w:rFonts w:ascii="Courier New" w:hAnsi="Courier New" w:cs="Courier New" w:hint="default"/>
      </w:rPr>
    </w:lvl>
    <w:lvl w:ilvl="2" w:tplc="08090005" w:tentative="1">
      <w:start w:val="1"/>
      <w:numFmt w:val="bullet"/>
      <w:lvlText w:val=""/>
      <w:lvlJc w:val="left"/>
      <w:pPr>
        <w:tabs>
          <w:tab w:val="num" w:pos="2020"/>
        </w:tabs>
        <w:ind w:left="2020" w:hanging="360"/>
      </w:pPr>
      <w:rPr>
        <w:rFonts w:ascii="Wingdings" w:hAnsi="Wingdings" w:hint="default"/>
      </w:rPr>
    </w:lvl>
    <w:lvl w:ilvl="3" w:tplc="08090001" w:tentative="1">
      <w:start w:val="1"/>
      <w:numFmt w:val="bullet"/>
      <w:lvlText w:val=""/>
      <w:lvlJc w:val="left"/>
      <w:pPr>
        <w:tabs>
          <w:tab w:val="num" w:pos="2740"/>
        </w:tabs>
        <w:ind w:left="2740" w:hanging="360"/>
      </w:pPr>
      <w:rPr>
        <w:rFonts w:ascii="Symbol" w:hAnsi="Symbol" w:hint="default"/>
      </w:rPr>
    </w:lvl>
    <w:lvl w:ilvl="4" w:tplc="08090003" w:tentative="1">
      <w:start w:val="1"/>
      <w:numFmt w:val="bullet"/>
      <w:lvlText w:val="o"/>
      <w:lvlJc w:val="left"/>
      <w:pPr>
        <w:tabs>
          <w:tab w:val="num" w:pos="3460"/>
        </w:tabs>
        <w:ind w:left="3460" w:hanging="360"/>
      </w:pPr>
      <w:rPr>
        <w:rFonts w:ascii="Courier New" w:hAnsi="Courier New" w:cs="Courier New" w:hint="default"/>
      </w:rPr>
    </w:lvl>
    <w:lvl w:ilvl="5" w:tplc="08090005" w:tentative="1">
      <w:start w:val="1"/>
      <w:numFmt w:val="bullet"/>
      <w:lvlText w:val=""/>
      <w:lvlJc w:val="left"/>
      <w:pPr>
        <w:tabs>
          <w:tab w:val="num" w:pos="4180"/>
        </w:tabs>
        <w:ind w:left="4180" w:hanging="360"/>
      </w:pPr>
      <w:rPr>
        <w:rFonts w:ascii="Wingdings" w:hAnsi="Wingdings" w:hint="default"/>
      </w:rPr>
    </w:lvl>
    <w:lvl w:ilvl="6" w:tplc="08090001" w:tentative="1">
      <w:start w:val="1"/>
      <w:numFmt w:val="bullet"/>
      <w:lvlText w:val=""/>
      <w:lvlJc w:val="left"/>
      <w:pPr>
        <w:tabs>
          <w:tab w:val="num" w:pos="4900"/>
        </w:tabs>
        <w:ind w:left="4900" w:hanging="360"/>
      </w:pPr>
      <w:rPr>
        <w:rFonts w:ascii="Symbol" w:hAnsi="Symbol" w:hint="default"/>
      </w:rPr>
    </w:lvl>
    <w:lvl w:ilvl="7" w:tplc="08090003" w:tentative="1">
      <w:start w:val="1"/>
      <w:numFmt w:val="bullet"/>
      <w:lvlText w:val="o"/>
      <w:lvlJc w:val="left"/>
      <w:pPr>
        <w:tabs>
          <w:tab w:val="num" w:pos="5620"/>
        </w:tabs>
        <w:ind w:left="5620" w:hanging="360"/>
      </w:pPr>
      <w:rPr>
        <w:rFonts w:ascii="Courier New" w:hAnsi="Courier New" w:cs="Courier New" w:hint="default"/>
      </w:rPr>
    </w:lvl>
    <w:lvl w:ilvl="8" w:tplc="08090005" w:tentative="1">
      <w:start w:val="1"/>
      <w:numFmt w:val="bullet"/>
      <w:lvlText w:val=""/>
      <w:lvlJc w:val="left"/>
      <w:pPr>
        <w:tabs>
          <w:tab w:val="num" w:pos="6340"/>
        </w:tabs>
        <w:ind w:left="6340" w:hanging="360"/>
      </w:pPr>
      <w:rPr>
        <w:rFonts w:ascii="Wingdings" w:hAnsi="Wingdings" w:hint="default"/>
      </w:rPr>
    </w:lvl>
  </w:abstractNum>
  <w:abstractNum w:abstractNumId="10">
    <w:nsid w:val="4D533EDD"/>
    <w:multiLevelType w:val="hybridMultilevel"/>
    <w:tmpl w:val="396A1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F6A5FC4"/>
    <w:multiLevelType w:val="hybridMultilevel"/>
    <w:tmpl w:val="5CDA8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F01051D"/>
    <w:multiLevelType w:val="hybridMultilevel"/>
    <w:tmpl w:val="9DA661E6"/>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3">
    <w:nsid w:val="62300B39"/>
    <w:multiLevelType w:val="hybridMultilevel"/>
    <w:tmpl w:val="5E2C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A95490"/>
    <w:multiLevelType w:val="hybridMultilevel"/>
    <w:tmpl w:val="773E094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0C15FA3"/>
    <w:multiLevelType w:val="hybridMultilevel"/>
    <w:tmpl w:val="7326E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A531CA9"/>
    <w:multiLevelType w:val="hybridMultilevel"/>
    <w:tmpl w:val="1204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2"/>
  </w:num>
  <w:num w:numId="5">
    <w:abstractNumId w:val="0"/>
  </w:num>
  <w:num w:numId="6">
    <w:abstractNumId w:val="1"/>
  </w:num>
  <w:num w:numId="7">
    <w:abstractNumId w:val="3"/>
  </w:num>
  <w:num w:numId="8">
    <w:abstractNumId w:val="8"/>
  </w:num>
  <w:num w:numId="9">
    <w:abstractNumId w:val="13"/>
  </w:num>
  <w:num w:numId="10">
    <w:abstractNumId w:val="15"/>
  </w:num>
  <w:num w:numId="11">
    <w:abstractNumId w:val="10"/>
  </w:num>
  <w:num w:numId="12">
    <w:abstractNumId w:val="4"/>
  </w:num>
  <w:num w:numId="13">
    <w:abstractNumId w:val="2"/>
  </w:num>
  <w:num w:numId="14">
    <w:abstractNumId w:val="11"/>
  </w:num>
  <w:num w:numId="15">
    <w:abstractNumId w:val="16"/>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3B84"/>
    <w:rsid w:val="00031CC2"/>
    <w:rsid w:val="000863A1"/>
    <w:rsid w:val="00086BA3"/>
    <w:rsid w:val="000B1AC4"/>
    <w:rsid w:val="000C14CC"/>
    <w:rsid w:val="000C3030"/>
    <w:rsid w:val="000F13B2"/>
    <w:rsid w:val="00132A34"/>
    <w:rsid w:val="001F009A"/>
    <w:rsid w:val="00206EF0"/>
    <w:rsid w:val="00212BD4"/>
    <w:rsid w:val="002B2B4E"/>
    <w:rsid w:val="00490921"/>
    <w:rsid w:val="004D2BEB"/>
    <w:rsid w:val="00516C3B"/>
    <w:rsid w:val="005678B2"/>
    <w:rsid w:val="00581B44"/>
    <w:rsid w:val="006F6D35"/>
    <w:rsid w:val="00700F07"/>
    <w:rsid w:val="00784861"/>
    <w:rsid w:val="0089052C"/>
    <w:rsid w:val="008F3550"/>
    <w:rsid w:val="009A31C9"/>
    <w:rsid w:val="009C3B84"/>
    <w:rsid w:val="00A600A4"/>
    <w:rsid w:val="00A93A1F"/>
    <w:rsid w:val="00BE4560"/>
    <w:rsid w:val="00C44F1F"/>
    <w:rsid w:val="00C77804"/>
    <w:rsid w:val="00C84166"/>
    <w:rsid w:val="00C87BF1"/>
    <w:rsid w:val="00CA127B"/>
    <w:rsid w:val="00D2489B"/>
    <w:rsid w:val="00E041F3"/>
    <w:rsid w:val="00E634B4"/>
    <w:rsid w:val="00E87008"/>
    <w:rsid w:val="00EC6866"/>
    <w:rsid w:val="00EF054D"/>
    <w:rsid w:val="00F01E6B"/>
    <w:rsid w:val="00F42D54"/>
    <w:rsid w:val="00F93832"/>
    <w:rsid w:val="00F95C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8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C3B84"/>
    <w:pPr>
      <w:keepNext/>
      <w:spacing w:line="360" w:lineRule="auto"/>
      <w:jc w:val="both"/>
      <w:outlineLvl w:val="0"/>
    </w:pPr>
    <w:rPr>
      <w:b/>
      <w:i/>
    </w:rPr>
  </w:style>
  <w:style w:type="paragraph" w:styleId="Heading2">
    <w:name w:val="heading 2"/>
    <w:basedOn w:val="Normal"/>
    <w:next w:val="Normal"/>
    <w:link w:val="Heading2Char"/>
    <w:qFormat/>
    <w:rsid w:val="009C3B84"/>
    <w:pPr>
      <w:keepNext/>
      <w:spacing w:line="360" w:lineRule="auto"/>
      <w:ind w:left="1800"/>
      <w:jc w:val="both"/>
      <w:outlineLvl w:val="1"/>
    </w:pPr>
    <w:rPr>
      <w:i/>
    </w:rPr>
  </w:style>
  <w:style w:type="paragraph" w:styleId="Heading3">
    <w:name w:val="heading 3"/>
    <w:basedOn w:val="Normal"/>
    <w:next w:val="Normal"/>
    <w:link w:val="Heading3Char"/>
    <w:qFormat/>
    <w:rsid w:val="009C3B84"/>
    <w:pPr>
      <w:keepNext/>
      <w:spacing w:line="360" w:lineRule="auto"/>
      <w:jc w:val="both"/>
      <w:outlineLvl w:val="2"/>
    </w:pPr>
    <w:rPr>
      <w:b/>
      <w:u w:val="single"/>
    </w:rPr>
  </w:style>
  <w:style w:type="paragraph" w:styleId="Heading6">
    <w:name w:val="heading 6"/>
    <w:basedOn w:val="Normal"/>
    <w:next w:val="Normal"/>
    <w:link w:val="Heading6Char"/>
    <w:qFormat/>
    <w:rsid w:val="009C3B84"/>
    <w:pPr>
      <w:keepNext/>
      <w:outlineLvl w:val="5"/>
    </w:pPr>
    <w:rPr>
      <w:b/>
      <w:sz w:val="22"/>
      <w:u w:val="single"/>
    </w:rPr>
  </w:style>
  <w:style w:type="paragraph" w:styleId="Heading7">
    <w:name w:val="heading 7"/>
    <w:basedOn w:val="Normal"/>
    <w:next w:val="Normal"/>
    <w:link w:val="Heading7Char"/>
    <w:qFormat/>
    <w:rsid w:val="009C3B84"/>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B84"/>
    <w:rPr>
      <w:rFonts w:ascii="Times New Roman" w:eastAsia="Times New Roman" w:hAnsi="Times New Roman" w:cs="Times New Roman"/>
      <w:b/>
      <w:i/>
      <w:sz w:val="24"/>
      <w:szCs w:val="24"/>
      <w:lang w:eastAsia="en-GB"/>
    </w:rPr>
  </w:style>
  <w:style w:type="character" w:customStyle="1" w:styleId="Heading2Char">
    <w:name w:val="Heading 2 Char"/>
    <w:basedOn w:val="DefaultParagraphFont"/>
    <w:link w:val="Heading2"/>
    <w:rsid w:val="009C3B84"/>
    <w:rPr>
      <w:rFonts w:ascii="Times New Roman" w:eastAsia="Times New Roman" w:hAnsi="Times New Roman" w:cs="Times New Roman"/>
      <w:i/>
      <w:sz w:val="24"/>
      <w:szCs w:val="24"/>
      <w:lang w:eastAsia="en-GB"/>
    </w:rPr>
  </w:style>
  <w:style w:type="character" w:customStyle="1" w:styleId="Heading3Char">
    <w:name w:val="Heading 3 Char"/>
    <w:basedOn w:val="DefaultParagraphFont"/>
    <w:link w:val="Heading3"/>
    <w:rsid w:val="009C3B84"/>
    <w:rPr>
      <w:rFonts w:ascii="Times New Roman" w:eastAsia="Times New Roman" w:hAnsi="Times New Roman" w:cs="Times New Roman"/>
      <w:b/>
      <w:sz w:val="24"/>
      <w:szCs w:val="24"/>
      <w:u w:val="single"/>
      <w:lang w:eastAsia="en-GB"/>
    </w:rPr>
  </w:style>
  <w:style w:type="character" w:customStyle="1" w:styleId="Heading6Char">
    <w:name w:val="Heading 6 Char"/>
    <w:basedOn w:val="DefaultParagraphFont"/>
    <w:link w:val="Heading6"/>
    <w:rsid w:val="009C3B84"/>
    <w:rPr>
      <w:rFonts w:ascii="Times New Roman" w:eastAsia="Times New Roman" w:hAnsi="Times New Roman" w:cs="Times New Roman"/>
      <w:b/>
      <w:szCs w:val="24"/>
      <w:u w:val="single"/>
      <w:lang w:eastAsia="en-GB"/>
    </w:rPr>
  </w:style>
  <w:style w:type="character" w:customStyle="1" w:styleId="Heading7Char">
    <w:name w:val="Heading 7 Char"/>
    <w:basedOn w:val="DefaultParagraphFont"/>
    <w:link w:val="Heading7"/>
    <w:rsid w:val="009C3B84"/>
    <w:rPr>
      <w:rFonts w:ascii="Times New Roman" w:eastAsia="Times New Roman" w:hAnsi="Times New Roman" w:cs="Times New Roman"/>
      <w:b/>
      <w:szCs w:val="24"/>
      <w:u w:val="single"/>
      <w:lang w:eastAsia="en-GB"/>
    </w:rPr>
  </w:style>
  <w:style w:type="paragraph" w:styleId="BodyText">
    <w:name w:val="Body Text"/>
    <w:basedOn w:val="Normal"/>
    <w:link w:val="BodyTextChar"/>
    <w:rsid w:val="009C3B84"/>
    <w:pPr>
      <w:jc w:val="both"/>
    </w:pPr>
    <w:rPr>
      <w:i/>
    </w:rPr>
  </w:style>
  <w:style w:type="character" w:customStyle="1" w:styleId="BodyTextChar">
    <w:name w:val="Body Text Char"/>
    <w:basedOn w:val="DefaultParagraphFont"/>
    <w:link w:val="BodyText"/>
    <w:rsid w:val="009C3B84"/>
    <w:rPr>
      <w:rFonts w:ascii="Times New Roman" w:eastAsia="Times New Roman" w:hAnsi="Times New Roman" w:cs="Times New Roman"/>
      <w:i/>
      <w:sz w:val="24"/>
      <w:szCs w:val="24"/>
      <w:lang w:eastAsia="en-GB"/>
    </w:rPr>
  </w:style>
  <w:style w:type="paragraph" w:styleId="Footer">
    <w:name w:val="footer"/>
    <w:basedOn w:val="Normal"/>
    <w:link w:val="FooterChar"/>
    <w:rsid w:val="009C3B84"/>
    <w:pPr>
      <w:tabs>
        <w:tab w:val="center" w:pos="4153"/>
        <w:tab w:val="right" w:pos="8306"/>
      </w:tabs>
    </w:pPr>
    <w:rPr>
      <w:sz w:val="20"/>
    </w:rPr>
  </w:style>
  <w:style w:type="character" w:customStyle="1" w:styleId="FooterChar">
    <w:name w:val="Footer Char"/>
    <w:basedOn w:val="DefaultParagraphFont"/>
    <w:link w:val="Footer"/>
    <w:rsid w:val="009C3B84"/>
    <w:rPr>
      <w:rFonts w:ascii="Times New Roman" w:eastAsia="Times New Roman" w:hAnsi="Times New Roman" w:cs="Times New Roman"/>
      <w:sz w:val="20"/>
      <w:szCs w:val="24"/>
      <w:lang w:eastAsia="en-GB"/>
    </w:rPr>
  </w:style>
  <w:style w:type="paragraph" w:styleId="Title">
    <w:name w:val="Title"/>
    <w:basedOn w:val="Normal"/>
    <w:link w:val="TitleChar"/>
    <w:qFormat/>
    <w:rsid w:val="009C3B84"/>
    <w:pPr>
      <w:jc w:val="center"/>
    </w:pPr>
    <w:rPr>
      <w:b/>
      <w:lang w:val="en-US"/>
    </w:rPr>
  </w:style>
  <w:style w:type="character" w:customStyle="1" w:styleId="TitleChar">
    <w:name w:val="Title Char"/>
    <w:basedOn w:val="DefaultParagraphFont"/>
    <w:link w:val="Title"/>
    <w:rsid w:val="009C3B84"/>
    <w:rPr>
      <w:rFonts w:ascii="Times New Roman" w:eastAsia="Times New Roman" w:hAnsi="Times New Roman" w:cs="Times New Roman"/>
      <w:b/>
      <w:sz w:val="24"/>
      <w:szCs w:val="24"/>
      <w:lang w:val="en-US" w:eastAsia="en-GB"/>
    </w:rPr>
  </w:style>
  <w:style w:type="paragraph" w:styleId="BodyTextIndent">
    <w:name w:val="Body Text Indent"/>
    <w:basedOn w:val="Normal"/>
    <w:link w:val="BodyTextIndentChar"/>
    <w:rsid w:val="009C3B84"/>
    <w:pPr>
      <w:ind w:left="720" w:hanging="720"/>
    </w:pPr>
    <w:rPr>
      <w:lang w:val="en-US"/>
    </w:rPr>
  </w:style>
  <w:style w:type="character" w:customStyle="1" w:styleId="BodyTextIndentChar">
    <w:name w:val="Body Text Indent Char"/>
    <w:basedOn w:val="DefaultParagraphFont"/>
    <w:link w:val="BodyTextIndent"/>
    <w:rsid w:val="009C3B84"/>
    <w:rPr>
      <w:rFonts w:ascii="Times New Roman" w:eastAsia="Times New Roman" w:hAnsi="Times New Roman" w:cs="Times New Roman"/>
      <w:sz w:val="24"/>
      <w:szCs w:val="24"/>
      <w:lang w:val="en-US" w:eastAsia="en-GB"/>
    </w:rPr>
  </w:style>
  <w:style w:type="paragraph" w:styleId="BodyText3">
    <w:name w:val="Body Text 3"/>
    <w:basedOn w:val="Normal"/>
    <w:link w:val="BodyText3Char"/>
    <w:uiPriority w:val="99"/>
    <w:semiHidden/>
    <w:unhideWhenUsed/>
    <w:rsid w:val="002B2B4E"/>
    <w:pPr>
      <w:spacing w:after="120"/>
    </w:pPr>
    <w:rPr>
      <w:sz w:val="16"/>
      <w:szCs w:val="16"/>
    </w:rPr>
  </w:style>
  <w:style w:type="character" w:customStyle="1" w:styleId="BodyText3Char">
    <w:name w:val="Body Text 3 Char"/>
    <w:basedOn w:val="DefaultParagraphFont"/>
    <w:link w:val="BodyText3"/>
    <w:uiPriority w:val="99"/>
    <w:semiHidden/>
    <w:rsid w:val="002B2B4E"/>
    <w:rPr>
      <w:rFonts w:ascii="Times New Roman" w:eastAsia="Times New Roman" w:hAnsi="Times New Roman" w:cs="Times New Roman"/>
      <w:sz w:val="16"/>
      <w:szCs w:val="16"/>
      <w:lang w:eastAsia="en-GB"/>
    </w:rPr>
  </w:style>
  <w:style w:type="paragraph" w:styleId="ListParagraph">
    <w:name w:val="List Paragraph"/>
    <w:basedOn w:val="Normal"/>
    <w:uiPriority w:val="34"/>
    <w:qFormat/>
    <w:rsid w:val="008F3550"/>
    <w:pPr>
      <w:ind w:left="720"/>
      <w:contextualSpacing/>
    </w:pPr>
  </w:style>
  <w:style w:type="paragraph" w:styleId="Header">
    <w:name w:val="header"/>
    <w:basedOn w:val="Normal"/>
    <w:link w:val="HeaderChar"/>
    <w:rsid w:val="00784861"/>
    <w:pPr>
      <w:tabs>
        <w:tab w:val="center" w:pos="4320"/>
        <w:tab w:val="right" w:pos="8640"/>
      </w:tabs>
    </w:pPr>
    <w:rPr>
      <w:lang w:eastAsia="en-US"/>
    </w:rPr>
  </w:style>
  <w:style w:type="character" w:customStyle="1" w:styleId="HeaderChar">
    <w:name w:val="Header Char"/>
    <w:basedOn w:val="DefaultParagraphFont"/>
    <w:link w:val="Header"/>
    <w:rsid w:val="007848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Paula Mearns</cp:lastModifiedBy>
  <cp:revision>2</cp:revision>
  <dcterms:created xsi:type="dcterms:W3CDTF">2017-05-03T09:52:00Z</dcterms:created>
  <dcterms:modified xsi:type="dcterms:W3CDTF">2020-02-05T09:43:00Z</dcterms:modified>
</cp:coreProperties>
</file>