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CD1CF" w14:textId="77777777" w:rsidR="00E63AC5" w:rsidRDefault="00E63AC5" w:rsidP="0086697D">
      <w:pPr>
        <w:rPr>
          <w:rFonts w:ascii="Arial" w:hAnsi="Arial" w:cs="Arial"/>
          <w:b/>
          <w:bCs/>
          <w:sz w:val="20"/>
          <w:szCs w:val="20"/>
          <w:u w:val="single"/>
        </w:rPr>
      </w:pPr>
    </w:p>
    <w:p w14:paraId="1E5CD1D0" w14:textId="77777777" w:rsidR="0086697D" w:rsidRPr="00BF0754" w:rsidRDefault="0086697D" w:rsidP="0086697D">
      <w:pPr>
        <w:rPr>
          <w:rFonts w:ascii="Arial" w:hAnsi="Arial" w:cs="Arial"/>
          <w:b/>
          <w:bCs/>
          <w:sz w:val="20"/>
          <w:szCs w:val="20"/>
          <w:u w:val="single"/>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0"/>
      </w:tblGrid>
      <w:tr w:rsidR="0086697D" w:rsidRPr="008E7207" w14:paraId="1E5CD1D8" w14:textId="77777777" w:rsidTr="6E31612C">
        <w:trPr>
          <w:jc w:val="center"/>
        </w:trPr>
        <w:tc>
          <w:tcPr>
            <w:tcW w:w="10456" w:type="dxa"/>
            <w:vAlign w:val="center"/>
          </w:tcPr>
          <w:p w14:paraId="1E5CD1D1" w14:textId="77777777" w:rsidR="0086697D" w:rsidRPr="008E7207" w:rsidRDefault="0086697D" w:rsidP="008E7207">
            <w:pPr>
              <w:numPr>
                <w:ilvl w:val="0"/>
                <w:numId w:val="4"/>
              </w:numPr>
              <w:rPr>
                <w:rFonts w:ascii="Arial" w:hAnsi="Arial" w:cs="Arial"/>
                <w:b/>
                <w:bCs/>
              </w:rPr>
            </w:pPr>
            <w:r w:rsidRPr="50ECEF4B">
              <w:rPr>
                <w:rFonts w:ascii="Arial" w:hAnsi="Arial" w:cs="Arial"/>
                <w:b/>
                <w:bCs/>
              </w:rPr>
              <w:t>JOB IDENTIFICATION</w:t>
            </w:r>
          </w:p>
          <w:p w14:paraId="1E5CD1D2" w14:textId="77777777" w:rsidR="0086697D" w:rsidRPr="008E7207" w:rsidRDefault="0086697D" w:rsidP="00A504ED">
            <w:pPr>
              <w:rPr>
                <w:rFonts w:ascii="Arial" w:hAnsi="Arial" w:cs="Arial"/>
                <w:b/>
                <w:bCs/>
              </w:rPr>
            </w:pPr>
          </w:p>
          <w:p w14:paraId="1E5CD1D3" w14:textId="10F0C4AF" w:rsidR="0086697D" w:rsidRPr="008E7207" w:rsidRDefault="04573AE7" w:rsidP="00A504ED">
            <w:pPr>
              <w:rPr>
                <w:rFonts w:ascii="Arial" w:hAnsi="Arial" w:cs="Arial"/>
                <w:b/>
                <w:bCs/>
              </w:rPr>
            </w:pPr>
            <w:r w:rsidRPr="50ECEF4B">
              <w:rPr>
                <w:rFonts w:ascii="Arial" w:hAnsi="Arial" w:cs="Arial"/>
                <w:b/>
                <w:bCs/>
              </w:rPr>
              <w:t>Job Title:</w:t>
            </w:r>
            <w:r w:rsidR="40F92274" w:rsidRPr="50ECEF4B">
              <w:rPr>
                <w:rFonts w:ascii="Arial" w:hAnsi="Arial" w:cs="Arial"/>
                <w:b/>
                <w:bCs/>
              </w:rPr>
              <w:t xml:space="preserve"> </w:t>
            </w:r>
            <w:r w:rsidR="58CFE76F" w:rsidRPr="50ECEF4B">
              <w:rPr>
                <w:rFonts w:ascii="Arial" w:hAnsi="Arial" w:cs="Arial"/>
              </w:rPr>
              <w:t>Orthotic Technician</w:t>
            </w:r>
          </w:p>
          <w:p w14:paraId="1E5CD1D4" w14:textId="53A17D20" w:rsidR="0086697D" w:rsidRPr="008E7207" w:rsidRDefault="04573AE7" w:rsidP="00A504ED">
            <w:pPr>
              <w:rPr>
                <w:rFonts w:ascii="Arial" w:hAnsi="Arial" w:cs="Arial"/>
                <w:b/>
                <w:bCs/>
              </w:rPr>
            </w:pPr>
            <w:r w:rsidRPr="50ECEF4B">
              <w:rPr>
                <w:rFonts w:ascii="Arial" w:hAnsi="Arial" w:cs="Arial"/>
                <w:b/>
                <w:bCs/>
              </w:rPr>
              <w:t>Responsible to:</w:t>
            </w:r>
            <w:r w:rsidR="66A25138" w:rsidRPr="50ECEF4B">
              <w:rPr>
                <w:rFonts w:ascii="Arial" w:hAnsi="Arial" w:cs="Arial"/>
                <w:b/>
                <w:bCs/>
              </w:rPr>
              <w:t xml:space="preserve"> </w:t>
            </w:r>
            <w:r w:rsidR="58CFE76F" w:rsidRPr="50ECEF4B">
              <w:rPr>
                <w:rFonts w:ascii="Arial" w:hAnsi="Arial" w:cs="Arial"/>
                <w:b/>
                <w:bCs/>
              </w:rPr>
              <w:t>Orthotic Clinical Team Lead/ Deputy Manager</w:t>
            </w:r>
          </w:p>
          <w:p w14:paraId="1E5CD1D5" w14:textId="77777777" w:rsidR="0086697D" w:rsidRPr="008E7207" w:rsidRDefault="04573AE7" w:rsidP="00A504ED">
            <w:pPr>
              <w:rPr>
                <w:rFonts w:ascii="Arial" w:hAnsi="Arial" w:cs="Arial"/>
                <w:b/>
                <w:bCs/>
              </w:rPr>
            </w:pPr>
            <w:r w:rsidRPr="50ECEF4B">
              <w:rPr>
                <w:rFonts w:ascii="Arial" w:hAnsi="Arial" w:cs="Arial"/>
                <w:b/>
                <w:bCs/>
              </w:rPr>
              <w:t>Department:</w:t>
            </w:r>
            <w:r w:rsidR="66A25138" w:rsidRPr="50ECEF4B">
              <w:rPr>
                <w:rFonts w:ascii="Arial" w:hAnsi="Arial" w:cs="Arial"/>
                <w:b/>
                <w:bCs/>
              </w:rPr>
              <w:t xml:space="preserve"> Orthotics</w:t>
            </w:r>
          </w:p>
          <w:p w14:paraId="1E5CD1D6" w14:textId="77777777" w:rsidR="0086697D" w:rsidRPr="008E7207" w:rsidRDefault="04573AE7" w:rsidP="00A504ED">
            <w:pPr>
              <w:rPr>
                <w:rFonts w:ascii="Arial" w:hAnsi="Arial" w:cs="Arial"/>
                <w:b/>
                <w:bCs/>
              </w:rPr>
            </w:pPr>
            <w:r w:rsidRPr="50ECEF4B">
              <w:rPr>
                <w:rFonts w:ascii="Arial" w:hAnsi="Arial" w:cs="Arial"/>
                <w:b/>
                <w:bCs/>
              </w:rPr>
              <w:t>Directorate:</w:t>
            </w:r>
            <w:r w:rsidR="66A25138" w:rsidRPr="50ECEF4B">
              <w:rPr>
                <w:rFonts w:ascii="Arial" w:hAnsi="Arial" w:cs="Arial"/>
                <w:b/>
                <w:bCs/>
              </w:rPr>
              <w:t xml:space="preserve"> Clyde Sector</w:t>
            </w:r>
            <w:smartTag w:uri="urn:schemas-microsoft-com:office:smarttags" w:element="place"/>
          </w:p>
          <w:p w14:paraId="1E5CD1D7" w14:textId="77777777" w:rsidR="0086697D" w:rsidRPr="008E7207" w:rsidRDefault="0086697D" w:rsidP="00A504ED">
            <w:pPr>
              <w:rPr>
                <w:rFonts w:ascii="Arial" w:hAnsi="Arial" w:cs="Arial"/>
                <w:b/>
                <w:bCs/>
              </w:rPr>
            </w:pPr>
          </w:p>
        </w:tc>
      </w:tr>
      <w:tr w:rsidR="0086697D" w:rsidRPr="008E7207" w14:paraId="1E5CD1DA" w14:textId="77777777" w:rsidTr="6E31612C">
        <w:trPr>
          <w:jc w:val="center"/>
        </w:trPr>
        <w:tc>
          <w:tcPr>
            <w:tcW w:w="10456" w:type="dxa"/>
            <w:vAlign w:val="center"/>
          </w:tcPr>
          <w:p w14:paraId="1E5CD1D9" w14:textId="77777777" w:rsidR="0086697D" w:rsidRPr="00A91D6B" w:rsidRDefault="0086697D" w:rsidP="00A91D6B">
            <w:pPr>
              <w:rPr>
                <w:rFonts w:ascii="Arial" w:hAnsi="Arial" w:cs="Arial"/>
              </w:rPr>
            </w:pPr>
            <w:r w:rsidRPr="00A91D6B">
              <w:rPr>
                <w:rFonts w:ascii="Arial" w:hAnsi="Arial" w:cs="Arial"/>
              </w:rPr>
              <w:t>2.  JOB PURPOSE</w:t>
            </w:r>
          </w:p>
        </w:tc>
      </w:tr>
      <w:tr w:rsidR="0086697D" w:rsidRPr="008E7207" w14:paraId="1E5CD1E0" w14:textId="77777777" w:rsidTr="6E31612C">
        <w:trPr>
          <w:jc w:val="center"/>
        </w:trPr>
        <w:tc>
          <w:tcPr>
            <w:tcW w:w="10456" w:type="dxa"/>
            <w:vAlign w:val="center"/>
          </w:tcPr>
          <w:p w14:paraId="0F3B4DD5" w14:textId="652C3D45" w:rsidR="003161D0" w:rsidRPr="00A91D6B" w:rsidRDefault="0EA68A40" w:rsidP="00A91D6B">
            <w:pPr>
              <w:rPr>
                <w:rFonts w:ascii="Arial" w:hAnsi="Arial" w:cs="Arial"/>
              </w:rPr>
            </w:pPr>
            <w:r w:rsidRPr="00A91D6B">
              <w:rPr>
                <w:rFonts w:ascii="Arial" w:hAnsi="Arial" w:cs="Arial"/>
              </w:rPr>
              <w:t>To provide skilled technical expertise and specialist knowledge in the manufacture of a limited</w:t>
            </w:r>
            <w:r w:rsidR="4B2C12CD" w:rsidRPr="00A91D6B">
              <w:rPr>
                <w:rFonts w:ascii="Arial" w:hAnsi="Arial" w:cs="Arial"/>
              </w:rPr>
              <w:t xml:space="preserve"> </w:t>
            </w:r>
            <w:r w:rsidRPr="00A91D6B">
              <w:rPr>
                <w:rFonts w:ascii="Arial" w:hAnsi="Arial" w:cs="Arial"/>
              </w:rPr>
              <w:t>range of Orthotic Devices. </w:t>
            </w:r>
          </w:p>
          <w:p w14:paraId="48FD8CB7" w14:textId="77777777" w:rsidR="003161D0" w:rsidRPr="00A91D6B" w:rsidRDefault="003161D0" w:rsidP="00A91D6B">
            <w:pPr>
              <w:rPr>
                <w:rFonts w:ascii="Arial" w:hAnsi="Arial" w:cs="Arial"/>
              </w:rPr>
            </w:pPr>
          </w:p>
          <w:p w14:paraId="35C440FA" w14:textId="77777777" w:rsidR="003161D0" w:rsidRPr="00A91D6B" w:rsidRDefault="0EA68A40" w:rsidP="00A91D6B">
            <w:pPr>
              <w:rPr>
                <w:rFonts w:ascii="Arial" w:hAnsi="Arial" w:cs="Arial"/>
              </w:rPr>
            </w:pPr>
            <w:r w:rsidRPr="00A91D6B">
              <w:rPr>
                <w:rFonts w:ascii="Arial" w:hAnsi="Arial" w:cs="Arial"/>
              </w:rPr>
              <w:t>As part of the Orthotic team deliver an efficient high quality and cost-effective production within GGC Health Board. </w:t>
            </w:r>
          </w:p>
          <w:p w14:paraId="1E5CD1DF" w14:textId="77777777" w:rsidR="0086697D" w:rsidRPr="00A91D6B" w:rsidRDefault="0086697D" w:rsidP="00A91D6B">
            <w:pPr>
              <w:rPr>
                <w:rFonts w:ascii="Arial" w:hAnsi="Arial" w:cs="Arial"/>
              </w:rPr>
            </w:pPr>
          </w:p>
        </w:tc>
      </w:tr>
      <w:tr w:rsidR="0086697D" w:rsidRPr="008E7207" w14:paraId="1E5CD1E2" w14:textId="77777777" w:rsidTr="6E31612C">
        <w:trPr>
          <w:jc w:val="center"/>
        </w:trPr>
        <w:tc>
          <w:tcPr>
            <w:tcW w:w="10456" w:type="dxa"/>
            <w:vAlign w:val="center"/>
          </w:tcPr>
          <w:p w14:paraId="1E5CD1E1" w14:textId="77777777" w:rsidR="0086697D" w:rsidRPr="008E7207" w:rsidRDefault="0086697D" w:rsidP="00A504ED">
            <w:pPr>
              <w:rPr>
                <w:rFonts w:ascii="Arial" w:hAnsi="Arial" w:cs="Arial"/>
                <w:b/>
                <w:bCs/>
              </w:rPr>
            </w:pPr>
            <w:r w:rsidRPr="50ECEF4B">
              <w:rPr>
                <w:rFonts w:ascii="Arial" w:hAnsi="Arial" w:cs="Arial"/>
                <w:b/>
                <w:bCs/>
              </w:rPr>
              <w:t>3.  ROLE OF DEPARTMENT</w:t>
            </w:r>
          </w:p>
        </w:tc>
      </w:tr>
      <w:tr w:rsidR="0086697D" w:rsidRPr="008E7207" w14:paraId="1E5CD1F0" w14:textId="77777777" w:rsidTr="6E31612C">
        <w:trPr>
          <w:jc w:val="center"/>
        </w:trPr>
        <w:tc>
          <w:tcPr>
            <w:tcW w:w="10456" w:type="dxa"/>
            <w:vAlign w:val="center"/>
          </w:tcPr>
          <w:p w14:paraId="1E5CD1E3" w14:textId="77777777" w:rsidR="0086697D" w:rsidRPr="008E7207" w:rsidRDefault="0086697D" w:rsidP="50ECEF4B">
            <w:pPr>
              <w:rPr>
                <w:rFonts w:ascii="Arial" w:hAnsi="Arial" w:cs="Arial"/>
              </w:rPr>
            </w:pPr>
          </w:p>
          <w:p w14:paraId="1E5CD1E4" w14:textId="46D068F6" w:rsidR="00F84072" w:rsidRDefault="66A25138" w:rsidP="57F16992">
            <w:pPr>
              <w:rPr>
                <w:rFonts w:ascii="Arial" w:hAnsi="Arial" w:cs="Arial"/>
              </w:rPr>
            </w:pPr>
            <w:r w:rsidRPr="50ECEF4B">
              <w:rPr>
                <w:rFonts w:ascii="Arial" w:hAnsi="Arial" w:cs="Arial"/>
              </w:rPr>
              <w:t xml:space="preserve">NHS Greater Glasgow and Clyde Orthotic service </w:t>
            </w:r>
            <w:r w:rsidR="6F56953E" w:rsidRPr="50ECEF4B">
              <w:rPr>
                <w:rFonts w:ascii="Arial" w:hAnsi="Arial" w:cs="Arial"/>
              </w:rPr>
              <w:t>is in</w:t>
            </w:r>
            <w:r w:rsidRPr="50ECEF4B">
              <w:rPr>
                <w:rFonts w:ascii="Arial" w:hAnsi="Arial" w:cs="Arial"/>
              </w:rPr>
              <w:t xml:space="preserve"> Clyde Sector within the Acute Division of NHSGGC. </w:t>
            </w:r>
          </w:p>
          <w:p w14:paraId="1E5CD1E5" w14:textId="77777777" w:rsidR="00F84072" w:rsidRPr="00D438C0" w:rsidRDefault="00F84072" w:rsidP="50ECEF4B">
            <w:pPr>
              <w:rPr>
                <w:rFonts w:ascii="Arial" w:hAnsi="Arial" w:cs="Arial"/>
              </w:rPr>
            </w:pPr>
            <w:bookmarkStart w:id="0" w:name="_GoBack"/>
            <w:bookmarkEnd w:id="0"/>
          </w:p>
          <w:p w14:paraId="1E5CD1E6" w14:textId="77777777" w:rsidR="00F84072" w:rsidRDefault="00F84072" w:rsidP="50ECEF4B">
            <w:pPr>
              <w:rPr>
                <w:rFonts w:ascii="Arial" w:hAnsi="Arial" w:cs="Arial"/>
              </w:rPr>
            </w:pPr>
            <w:r w:rsidRPr="50ECEF4B">
              <w:rPr>
                <w:rFonts w:ascii="Arial" w:hAnsi="Arial" w:cs="Arial"/>
              </w:rPr>
              <w:t>The Orthotic service provides assessment, diagnosis and treatment to a diverse range of conditions and patient types, in a variety of environments. Orthotic management includes assessment for and prescription of an appropriate Orthotic device where appropriate, or advice on different treatment options where not appropriate to allow the patient to regain function following surgery, illness, injury, dysfunction or disease. This includes the management of critically ill patients, whose recovery depends on appropriate orthotic treatment while an inpatient and in some cases long term follow up as an outpatient. There is also a key role in health promotion.</w:t>
            </w:r>
          </w:p>
          <w:p w14:paraId="1E5CD1E7" w14:textId="77777777" w:rsidR="00F84072" w:rsidRPr="00D438C0" w:rsidRDefault="00F84072" w:rsidP="50ECEF4B">
            <w:pPr>
              <w:rPr>
                <w:rFonts w:ascii="Arial" w:hAnsi="Arial" w:cs="Arial"/>
              </w:rPr>
            </w:pPr>
          </w:p>
          <w:p w14:paraId="1E5CD1E8" w14:textId="5507BA75" w:rsidR="00F84072" w:rsidRDefault="66A25138" w:rsidP="57F16992">
            <w:pPr>
              <w:rPr>
                <w:rFonts w:ascii="Arial" w:hAnsi="Arial" w:cs="Arial"/>
              </w:rPr>
            </w:pPr>
            <w:r w:rsidRPr="50ECEF4B">
              <w:rPr>
                <w:rFonts w:ascii="Arial" w:hAnsi="Arial" w:cs="Arial"/>
              </w:rPr>
              <w:t>The service is responsible for the delivery of outpatient and inpatient Orthotic care to all adults living within the in NHSGGC catchment area. We also deliver care to inpatients who do not reside within NHSGGC and who receive treatment at our national and regional inpatient services. We deliver outpatient and inpatient care to Children and Young People in Clyde Sector. We provide service on 8 acute sites and to other outlying units on demand.</w:t>
            </w:r>
          </w:p>
          <w:p w14:paraId="1E5CD1E9" w14:textId="77777777" w:rsidR="00F84072" w:rsidRPr="00D438C0" w:rsidRDefault="00F84072" w:rsidP="50ECEF4B">
            <w:pPr>
              <w:rPr>
                <w:rFonts w:ascii="Arial" w:hAnsi="Arial" w:cs="Arial"/>
              </w:rPr>
            </w:pPr>
          </w:p>
          <w:p w14:paraId="1E5CD1EA" w14:textId="3C8C2652" w:rsidR="00F84072" w:rsidRDefault="66A25138" w:rsidP="57F16992">
            <w:pPr>
              <w:rPr>
                <w:rFonts w:ascii="Arial" w:hAnsi="Arial" w:cs="Arial"/>
              </w:rPr>
            </w:pPr>
            <w:r w:rsidRPr="50ECEF4B">
              <w:rPr>
                <w:rFonts w:ascii="Arial" w:hAnsi="Arial" w:cs="Arial"/>
              </w:rPr>
              <w:t xml:space="preserve">We aim to deliver a timely, high quality, patient centred service to all our service users in line with NHSGGC’s quality aims and the Quality Strategy. We </w:t>
            </w:r>
            <w:r w:rsidR="248C137E" w:rsidRPr="50ECEF4B">
              <w:rPr>
                <w:rFonts w:ascii="Arial" w:hAnsi="Arial" w:cs="Arial"/>
              </w:rPr>
              <w:t>always use the evidence base</w:t>
            </w:r>
            <w:r w:rsidRPr="50ECEF4B">
              <w:rPr>
                <w:rFonts w:ascii="Arial" w:hAnsi="Arial" w:cs="Arial"/>
              </w:rPr>
              <w:t xml:space="preserve"> to ensure we are delivering the most up to date care for our patients.</w:t>
            </w:r>
          </w:p>
          <w:p w14:paraId="1E5CD1EB" w14:textId="77777777" w:rsidR="00F84072" w:rsidRPr="00D438C0" w:rsidRDefault="00F84072" w:rsidP="50ECEF4B">
            <w:pPr>
              <w:rPr>
                <w:rFonts w:ascii="Arial" w:hAnsi="Arial" w:cs="Arial"/>
              </w:rPr>
            </w:pPr>
          </w:p>
          <w:p w14:paraId="1E5CD1EC" w14:textId="2FACDBC4" w:rsidR="00F84072" w:rsidRDefault="66A25138" w:rsidP="57F16992">
            <w:pPr>
              <w:rPr>
                <w:rFonts w:ascii="Arial" w:hAnsi="Arial" w:cs="Arial"/>
              </w:rPr>
            </w:pPr>
            <w:r w:rsidRPr="50ECEF4B">
              <w:rPr>
                <w:rFonts w:ascii="Arial" w:hAnsi="Arial" w:cs="Arial"/>
              </w:rPr>
              <w:t>The service receives around 1</w:t>
            </w:r>
            <w:r w:rsidR="6859CA89" w:rsidRPr="50ECEF4B">
              <w:rPr>
                <w:rFonts w:ascii="Arial" w:hAnsi="Arial" w:cs="Arial"/>
              </w:rPr>
              <w:t>6</w:t>
            </w:r>
            <w:r w:rsidRPr="50ECEF4B">
              <w:rPr>
                <w:rFonts w:ascii="Arial" w:hAnsi="Arial" w:cs="Arial"/>
              </w:rPr>
              <w:t xml:space="preserve">,000 new referrals each year and has a staff of around 36 which include Orthotists, Orthotic Clinical Assistants, Orthotic Technical Assistants, Orthotic Administrators and an Orthotic Clinical Lead/Manager. The service incorporates service management, planning and development within a defined budget and in a multi-professional framework. </w:t>
            </w:r>
          </w:p>
          <w:p w14:paraId="1E5CD1ED" w14:textId="77777777" w:rsidR="00F84072" w:rsidRPr="00D438C0" w:rsidRDefault="00F84072" w:rsidP="50ECEF4B">
            <w:pPr>
              <w:rPr>
                <w:rFonts w:ascii="Arial" w:hAnsi="Arial" w:cs="Arial"/>
              </w:rPr>
            </w:pPr>
          </w:p>
          <w:p w14:paraId="1E5CD1EE" w14:textId="77777777" w:rsidR="00F84072" w:rsidRPr="00D438C0" w:rsidRDefault="00F84072" w:rsidP="50ECEF4B">
            <w:pPr>
              <w:rPr>
                <w:rFonts w:ascii="Arial" w:hAnsi="Arial" w:cs="Arial"/>
              </w:rPr>
            </w:pPr>
            <w:r w:rsidRPr="50ECEF4B">
              <w:rPr>
                <w:rFonts w:ascii="Arial" w:hAnsi="Arial" w:cs="Arial"/>
              </w:rPr>
              <w:t>All staff within the Orthotic service must comply with Division and Departmental Policies as well as the Orthotic department local standard operating procedures.</w:t>
            </w:r>
          </w:p>
          <w:p w14:paraId="1E5CD1EF" w14:textId="77777777" w:rsidR="0086697D" w:rsidRPr="008E7207" w:rsidRDefault="0086697D" w:rsidP="50ECEF4B">
            <w:pPr>
              <w:rPr>
                <w:rFonts w:ascii="Arial" w:hAnsi="Arial" w:cs="Arial"/>
              </w:rPr>
            </w:pPr>
          </w:p>
        </w:tc>
      </w:tr>
      <w:tr w:rsidR="0086697D" w:rsidRPr="008E7207" w14:paraId="1E5CD1F2" w14:textId="77777777" w:rsidTr="6E31612C">
        <w:trPr>
          <w:jc w:val="center"/>
        </w:trPr>
        <w:tc>
          <w:tcPr>
            <w:tcW w:w="10456" w:type="dxa"/>
            <w:vAlign w:val="center"/>
          </w:tcPr>
          <w:p w14:paraId="1E5CD1F1" w14:textId="77777777" w:rsidR="0086697D" w:rsidRPr="008E7207" w:rsidRDefault="0086697D" w:rsidP="00A504ED">
            <w:pPr>
              <w:rPr>
                <w:rFonts w:ascii="Arial" w:hAnsi="Arial" w:cs="Arial"/>
                <w:b/>
                <w:bCs/>
              </w:rPr>
            </w:pPr>
            <w:r w:rsidRPr="50ECEF4B">
              <w:rPr>
                <w:rFonts w:ascii="Arial" w:hAnsi="Arial" w:cs="Arial"/>
                <w:b/>
                <w:bCs/>
              </w:rPr>
              <w:t>4.  ORGANISATIONAL POSITION</w:t>
            </w:r>
          </w:p>
        </w:tc>
      </w:tr>
      <w:tr w:rsidR="0086697D" w:rsidRPr="008E7207" w14:paraId="1E5CD1FA" w14:textId="77777777" w:rsidTr="6E31612C">
        <w:trPr>
          <w:jc w:val="center"/>
        </w:trPr>
        <w:tc>
          <w:tcPr>
            <w:tcW w:w="10456" w:type="dxa"/>
            <w:vAlign w:val="center"/>
          </w:tcPr>
          <w:p w14:paraId="1E5CD1F4" w14:textId="2E5092E1" w:rsidR="000760B2" w:rsidRPr="000760B2" w:rsidRDefault="40F92274" w:rsidP="57F16992">
            <w:pPr>
              <w:rPr>
                <w:rFonts w:ascii="Arial" w:eastAsia="Arial" w:hAnsi="Arial" w:cs="Arial"/>
              </w:rPr>
            </w:pPr>
            <w:r w:rsidRPr="50ECEF4B">
              <w:rPr>
                <w:rFonts w:ascii="Arial" w:eastAsia="Arial" w:hAnsi="Arial" w:cs="Arial"/>
              </w:rPr>
              <w:lastRenderedPageBreak/>
              <w:t xml:space="preserve">The Orthotic service </w:t>
            </w:r>
            <w:r w:rsidR="363F2072" w:rsidRPr="50ECEF4B">
              <w:rPr>
                <w:rFonts w:ascii="Arial" w:eastAsia="Arial" w:hAnsi="Arial" w:cs="Arial"/>
              </w:rPr>
              <w:t>is in</w:t>
            </w:r>
            <w:r w:rsidRPr="50ECEF4B">
              <w:rPr>
                <w:rFonts w:ascii="Arial" w:eastAsia="Arial" w:hAnsi="Arial" w:cs="Arial"/>
              </w:rPr>
              <w:t xml:space="preserve"> the Acute Division of NHS Greater Glasgow &amp; Clyde hosted within Clyde Sector.</w:t>
            </w:r>
          </w:p>
          <w:p w14:paraId="1E5CD1F6" w14:textId="546C1C21" w:rsidR="000760B2" w:rsidRDefault="40F92274" w:rsidP="57F16992">
            <w:pPr>
              <w:rPr>
                <w:rFonts w:ascii="Arial" w:eastAsia="Arial" w:hAnsi="Arial" w:cs="Arial"/>
              </w:rPr>
            </w:pPr>
            <w:r w:rsidRPr="50ECEF4B">
              <w:rPr>
                <w:rFonts w:ascii="Arial" w:eastAsia="Arial" w:hAnsi="Arial" w:cs="Arial"/>
              </w:rPr>
              <w:t xml:space="preserve">The Orthotic </w:t>
            </w:r>
            <w:r w:rsidR="58CFE76F" w:rsidRPr="50ECEF4B">
              <w:rPr>
                <w:rFonts w:ascii="Arial" w:eastAsia="Arial" w:hAnsi="Arial" w:cs="Arial"/>
              </w:rPr>
              <w:t>Technician</w:t>
            </w:r>
            <w:r w:rsidRPr="50ECEF4B">
              <w:rPr>
                <w:rFonts w:ascii="Arial" w:eastAsia="Arial" w:hAnsi="Arial" w:cs="Arial"/>
              </w:rPr>
              <w:t xml:space="preserve"> is managerially accountable to the </w:t>
            </w:r>
            <w:r w:rsidR="58CFE76F" w:rsidRPr="50ECEF4B">
              <w:rPr>
                <w:rFonts w:ascii="Arial" w:eastAsia="Arial" w:hAnsi="Arial" w:cs="Arial"/>
              </w:rPr>
              <w:t>Orthotic Clinical Team Lead/ Deputy Manager</w:t>
            </w:r>
            <w:r w:rsidR="01A91B6E" w:rsidRPr="50ECEF4B">
              <w:rPr>
                <w:rFonts w:ascii="Arial" w:eastAsia="Arial" w:hAnsi="Arial" w:cs="Arial"/>
              </w:rPr>
              <w:t xml:space="preserve"> </w:t>
            </w:r>
            <w:r w:rsidRPr="50ECEF4B">
              <w:rPr>
                <w:rFonts w:ascii="Arial" w:eastAsia="Arial" w:hAnsi="Arial" w:cs="Arial"/>
              </w:rPr>
              <w:t xml:space="preserve">but is technically, directly accountable to the Senior technician </w:t>
            </w:r>
            <w:r w:rsidR="58CFE76F" w:rsidRPr="50ECEF4B">
              <w:rPr>
                <w:rFonts w:ascii="Arial" w:eastAsia="Arial" w:hAnsi="Arial" w:cs="Arial"/>
              </w:rPr>
              <w:t xml:space="preserve">or Orthotic workshop technical coordinator </w:t>
            </w:r>
            <w:r w:rsidRPr="50ECEF4B">
              <w:rPr>
                <w:rFonts w:ascii="Arial" w:eastAsia="Arial" w:hAnsi="Arial" w:cs="Arial"/>
              </w:rPr>
              <w:t>dependant on the duties being carried out.</w:t>
            </w:r>
          </w:p>
          <w:p w14:paraId="1E5CD1F7" w14:textId="77777777" w:rsidR="00C0379C" w:rsidRDefault="00C0379C" w:rsidP="000760B2">
            <w:pPr>
              <w:rPr>
                <w:rFonts w:ascii="Calibri" w:hAnsi="Calibri"/>
                <w:sz w:val="28"/>
                <w:szCs w:val="28"/>
              </w:rPr>
            </w:pPr>
          </w:p>
          <w:p w14:paraId="1E5CD1F8" w14:textId="480AF5AC" w:rsidR="00C0379C" w:rsidRDefault="00B319ED" w:rsidP="000760B2">
            <w:pPr>
              <w:rPr>
                <w:rFonts w:ascii="Calibri" w:hAnsi="Calibri"/>
                <w:sz w:val="28"/>
                <w:szCs w:val="28"/>
              </w:rPr>
            </w:pPr>
            <w:r w:rsidRPr="00C0379C">
              <w:rPr>
                <w:rFonts w:cs="Arial"/>
                <w:noProof/>
              </w:rPr>
              <w:drawing>
                <wp:inline distT="0" distB="0" distL="0" distR="0" wp14:anchorId="1E5CD2A4" wp14:editId="62EF3A69">
                  <wp:extent cx="6391275" cy="2876550"/>
                  <wp:effectExtent l="0" t="38100" r="0" b="3810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EA0C0A3" w14:textId="77777777" w:rsidR="00B23B7C" w:rsidRDefault="00B23B7C" w:rsidP="000760B2">
            <w:pPr>
              <w:rPr>
                <w:rFonts w:ascii="Calibri" w:hAnsi="Calibri"/>
                <w:sz w:val="28"/>
                <w:szCs w:val="28"/>
              </w:rPr>
            </w:pPr>
          </w:p>
          <w:p w14:paraId="78F3A82F" w14:textId="2CCC5714" w:rsidR="00F84072" w:rsidRPr="00692466" w:rsidRDefault="00692466" w:rsidP="09DEFDE3">
            <w:pPr>
              <w:rPr>
                <w:rFonts w:ascii="Arial" w:hAnsi="Arial" w:cs="Arial"/>
              </w:rPr>
            </w:pPr>
            <w:r w:rsidRPr="50ECEF4B">
              <w:rPr>
                <w:rFonts w:ascii="Arial" w:hAnsi="Arial" w:cs="Arial"/>
              </w:rPr>
              <w:t xml:space="preserve"> </w:t>
            </w:r>
          </w:p>
          <w:p w14:paraId="1E5CD1F9" w14:textId="5DDAC16F" w:rsidR="00F84072" w:rsidRPr="00692466" w:rsidRDefault="00F84072" w:rsidP="09DEFDE3">
            <w:pPr>
              <w:rPr>
                <w:rFonts w:ascii="Arial" w:hAnsi="Arial" w:cs="Arial"/>
              </w:rPr>
            </w:pPr>
          </w:p>
        </w:tc>
      </w:tr>
      <w:tr w:rsidR="0086697D" w:rsidRPr="008E7207" w14:paraId="1E5CD1FC" w14:textId="77777777" w:rsidTr="6E31612C">
        <w:trPr>
          <w:jc w:val="center"/>
        </w:trPr>
        <w:tc>
          <w:tcPr>
            <w:tcW w:w="10456" w:type="dxa"/>
            <w:vAlign w:val="center"/>
          </w:tcPr>
          <w:p w14:paraId="1E5CD1FB" w14:textId="77777777" w:rsidR="0086697D" w:rsidRPr="008E7207" w:rsidRDefault="0086697D" w:rsidP="00A504ED">
            <w:pPr>
              <w:rPr>
                <w:rFonts w:ascii="Arial" w:hAnsi="Arial" w:cs="Arial"/>
                <w:b/>
                <w:bCs/>
              </w:rPr>
            </w:pPr>
            <w:r w:rsidRPr="50ECEF4B">
              <w:rPr>
                <w:rFonts w:ascii="Arial" w:hAnsi="Arial" w:cs="Arial"/>
                <w:b/>
                <w:bCs/>
              </w:rPr>
              <w:t>5.  SCOPE AND RANGE</w:t>
            </w:r>
          </w:p>
        </w:tc>
      </w:tr>
      <w:tr w:rsidR="0086697D" w:rsidRPr="008E7207" w14:paraId="1E5CD209" w14:textId="77777777" w:rsidTr="6E31612C">
        <w:trPr>
          <w:jc w:val="center"/>
        </w:trPr>
        <w:tc>
          <w:tcPr>
            <w:tcW w:w="10456" w:type="dxa"/>
            <w:vAlign w:val="center"/>
          </w:tcPr>
          <w:p w14:paraId="607894B5" w14:textId="2C33B4FE" w:rsidR="00B23B7C" w:rsidRPr="009936F5" w:rsidRDefault="00B23B7C" w:rsidP="00B23B7C">
            <w:pPr>
              <w:rPr>
                <w:rFonts w:ascii="Arial" w:hAnsi="Arial" w:cs="Arial"/>
              </w:rPr>
            </w:pPr>
            <w:r w:rsidRPr="50ECEF4B">
              <w:rPr>
                <w:rFonts w:ascii="Arial" w:hAnsi="Arial" w:cs="Arial"/>
              </w:rPr>
              <w:t xml:space="preserve">The post holder will be required to manufacture a limited range of Orthoses supplied to patients by the Orthotic department. </w:t>
            </w:r>
          </w:p>
          <w:p w14:paraId="0CEDD5E0" w14:textId="77777777" w:rsidR="00B23B7C" w:rsidRDefault="00B23B7C" w:rsidP="00B23B7C">
            <w:pPr>
              <w:rPr>
                <w:rFonts w:ascii="Arial" w:hAnsi="Arial" w:cs="Arial"/>
              </w:rPr>
            </w:pPr>
          </w:p>
          <w:p w14:paraId="60D56A12" w14:textId="77777777" w:rsidR="003161D0" w:rsidRDefault="00B23B7C" w:rsidP="00B23B7C">
            <w:pPr>
              <w:ind w:right="-851"/>
              <w:rPr>
                <w:rFonts w:ascii="Arial" w:hAnsi="Arial" w:cs="Arial"/>
              </w:rPr>
            </w:pPr>
            <w:r w:rsidRPr="50ECEF4B">
              <w:rPr>
                <w:rFonts w:ascii="Arial" w:hAnsi="Arial" w:cs="Arial"/>
              </w:rPr>
              <w:t xml:space="preserve">The post holder also works in the clinical environment to provide </w:t>
            </w:r>
            <w:r w:rsidR="003161D0" w:rsidRPr="50ECEF4B">
              <w:rPr>
                <w:rFonts w:ascii="Arial" w:hAnsi="Arial" w:cs="Arial"/>
              </w:rPr>
              <w:t xml:space="preserve">technical </w:t>
            </w:r>
            <w:r w:rsidRPr="50ECEF4B">
              <w:rPr>
                <w:rFonts w:ascii="Arial" w:hAnsi="Arial" w:cs="Arial"/>
              </w:rPr>
              <w:t xml:space="preserve">support to patients for </w:t>
            </w:r>
          </w:p>
          <w:p w14:paraId="18D77D3A" w14:textId="3FC74407" w:rsidR="00B23B7C" w:rsidRPr="009936F5" w:rsidRDefault="00B23B7C" w:rsidP="00B23B7C">
            <w:pPr>
              <w:ind w:right="-851"/>
              <w:rPr>
                <w:rFonts w:ascii="Arial" w:hAnsi="Arial" w:cs="Arial"/>
              </w:rPr>
            </w:pPr>
            <w:r w:rsidRPr="50ECEF4B">
              <w:rPr>
                <w:rFonts w:ascii="Arial" w:hAnsi="Arial" w:cs="Arial"/>
              </w:rPr>
              <w:t>waiting repairs.</w:t>
            </w:r>
          </w:p>
          <w:p w14:paraId="162B5E90" w14:textId="77777777" w:rsidR="00B23B7C" w:rsidRPr="009936F5" w:rsidRDefault="00B23B7C" w:rsidP="00B23B7C">
            <w:pPr>
              <w:rPr>
                <w:rFonts w:ascii="Arial" w:hAnsi="Arial" w:cs="Arial"/>
              </w:rPr>
            </w:pPr>
          </w:p>
          <w:p w14:paraId="1B3297FE" w14:textId="77777777" w:rsidR="00B23B7C" w:rsidRPr="009936F5" w:rsidRDefault="00B23B7C" w:rsidP="00B23B7C">
            <w:pPr>
              <w:rPr>
                <w:rFonts w:ascii="Arial" w:hAnsi="Arial" w:cs="Arial"/>
              </w:rPr>
            </w:pPr>
            <w:r w:rsidRPr="50ECEF4B">
              <w:rPr>
                <w:rFonts w:ascii="Arial" w:hAnsi="Arial" w:cs="Arial"/>
              </w:rPr>
              <w:t xml:space="preserve">The post holders' duties can be quantified into the following work areas </w:t>
            </w:r>
          </w:p>
          <w:p w14:paraId="7EFDA5CA" w14:textId="77777777" w:rsidR="00B23B7C" w:rsidRPr="009936F5" w:rsidRDefault="00B23B7C" w:rsidP="00B23B7C">
            <w:pPr>
              <w:rPr>
                <w:rFonts w:ascii="Arial" w:hAnsi="Arial" w:cs="Arial"/>
              </w:rPr>
            </w:pPr>
          </w:p>
          <w:p w14:paraId="63CE3143" w14:textId="6BA66765" w:rsidR="00B23B7C" w:rsidRPr="009936F5" w:rsidRDefault="00AA2E39" w:rsidP="00B23B7C">
            <w:pPr>
              <w:rPr>
                <w:rFonts w:ascii="Arial" w:hAnsi="Arial" w:cs="Arial"/>
              </w:rPr>
            </w:pPr>
            <w:r w:rsidRPr="50ECEF4B">
              <w:rPr>
                <w:rFonts w:ascii="Arial" w:hAnsi="Arial" w:cs="Arial"/>
              </w:rPr>
              <w:t>65</w:t>
            </w:r>
            <w:r w:rsidR="00B23B7C" w:rsidRPr="50ECEF4B">
              <w:rPr>
                <w:rFonts w:ascii="Arial" w:hAnsi="Arial" w:cs="Arial"/>
              </w:rPr>
              <w:t>% Manufacturing Service</w:t>
            </w:r>
          </w:p>
          <w:p w14:paraId="7844D358" w14:textId="7ED33852" w:rsidR="00B23B7C" w:rsidRPr="009936F5" w:rsidRDefault="00AA2E39" w:rsidP="00B23B7C">
            <w:pPr>
              <w:rPr>
                <w:rFonts w:ascii="Arial" w:hAnsi="Arial" w:cs="Arial"/>
              </w:rPr>
            </w:pPr>
            <w:r w:rsidRPr="50ECEF4B">
              <w:rPr>
                <w:rFonts w:ascii="Arial" w:hAnsi="Arial" w:cs="Arial"/>
              </w:rPr>
              <w:t>25</w:t>
            </w:r>
            <w:r w:rsidR="00B23B7C" w:rsidRPr="50ECEF4B">
              <w:rPr>
                <w:rFonts w:ascii="Arial" w:hAnsi="Arial" w:cs="Arial"/>
              </w:rPr>
              <w:t xml:space="preserve">% General workshop duties </w:t>
            </w:r>
          </w:p>
          <w:p w14:paraId="7F513E48" w14:textId="26D2EFE7" w:rsidR="00B23B7C" w:rsidRPr="009936F5" w:rsidRDefault="00B23B7C" w:rsidP="00B23B7C">
            <w:pPr>
              <w:rPr>
                <w:rFonts w:ascii="Arial" w:hAnsi="Arial" w:cs="Arial"/>
              </w:rPr>
            </w:pPr>
            <w:r w:rsidRPr="50ECEF4B">
              <w:rPr>
                <w:rFonts w:ascii="Arial" w:hAnsi="Arial" w:cs="Arial"/>
              </w:rPr>
              <w:t xml:space="preserve">5% Admin (notes, GL </w:t>
            </w:r>
            <w:proofErr w:type="spellStart"/>
            <w:r w:rsidR="00AA2E39" w:rsidRPr="50ECEF4B">
              <w:rPr>
                <w:rFonts w:ascii="Arial" w:hAnsi="Arial" w:cs="Arial"/>
              </w:rPr>
              <w:t>calloffs</w:t>
            </w:r>
            <w:proofErr w:type="spellEnd"/>
            <w:r w:rsidR="00AA2E39" w:rsidRPr="50ECEF4B">
              <w:rPr>
                <w:rFonts w:ascii="Arial" w:hAnsi="Arial" w:cs="Arial"/>
              </w:rPr>
              <w:t>, email</w:t>
            </w:r>
            <w:r w:rsidRPr="50ECEF4B">
              <w:rPr>
                <w:rFonts w:ascii="Arial" w:hAnsi="Arial" w:cs="Arial"/>
              </w:rPr>
              <w:t>)</w:t>
            </w:r>
          </w:p>
          <w:p w14:paraId="6ACF3DB3" w14:textId="3E1515F4" w:rsidR="00B23B7C" w:rsidRPr="009936F5" w:rsidRDefault="00AA2E39" w:rsidP="00B23B7C">
            <w:pPr>
              <w:rPr>
                <w:rFonts w:ascii="Arial" w:hAnsi="Arial" w:cs="Arial"/>
              </w:rPr>
            </w:pPr>
            <w:r w:rsidRPr="50ECEF4B">
              <w:rPr>
                <w:rFonts w:ascii="Arial" w:hAnsi="Arial" w:cs="Arial"/>
              </w:rPr>
              <w:t>3</w:t>
            </w:r>
            <w:r w:rsidR="00B23B7C" w:rsidRPr="50ECEF4B">
              <w:rPr>
                <w:rFonts w:ascii="Arial" w:hAnsi="Arial" w:cs="Arial"/>
              </w:rPr>
              <w:t xml:space="preserve">% Patient contact  </w:t>
            </w:r>
          </w:p>
          <w:p w14:paraId="2B7EEB73" w14:textId="63B947FD" w:rsidR="00B23B7C" w:rsidRDefault="00B23B7C" w:rsidP="00B23B7C">
            <w:pPr>
              <w:rPr>
                <w:rFonts w:ascii="Arial" w:hAnsi="Arial" w:cs="Arial"/>
              </w:rPr>
            </w:pPr>
            <w:r w:rsidRPr="50ECEF4B">
              <w:rPr>
                <w:rFonts w:ascii="Arial" w:hAnsi="Arial" w:cs="Arial"/>
              </w:rPr>
              <w:t>2% Audit and CPD</w:t>
            </w:r>
          </w:p>
          <w:p w14:paraId="1E5CD208" w14:textId="77777777" w:rsidR="002955AB" w:rsidRPr="008E7207" w:rsidRDefault="002955AB" w:rsidP="50ECEF4B">
            <w:pPr>
              <w:ind w:right="-851"/>
              <w:rPr>
                <w:rFonts w:ascii="Arial" w:hAnsi="Arial" w:cs="Arial"/>
              </w:rPr>
            </w:pPr>
          </w:p>
        </w:tc>
      </w:tr>
      <w:tr w:rsidR="0086697D" w:rsidRPr="008E7207" w14:paraId="1E5CD20B" w14:textId="77777777" w:rsidTr="6E31612C">
        <w:trPr>
          <w:jc w:val="center"/>
        </w:trPr>
        <w:tc>
          <w:tcPr>
            <w:tcW w:w="10456" w:type="dxa"/>
            <w:vAlign w:val="center"/>
          </w:tcPr>
          <w:p w14:paraId="1E5CD20A" w14:textId="77777777" w:rsidR="0086697D" w:rsidRPr="008E7207" w:rsidRDefault="0086697D" w:rsidP="00A504ED">
            <w:pPr>
              <w:rPr>
                <w:rFonts w:ascii="Arial" w:hAnsi="Arial" w:cs="Arial"/>
                <w:b/>
                <w:bCs/>
              </w:rPr>
            </w:pPr>
            <w:r w:rsidRPr="50ECEF4B">
              <w:rPr>
                <w:rFonts w:ascii="Arial" w:hAnsi="Arial" w:cs="Arial"/>
                <w:b/>
                <w:bCs/>
              </w:rPr>
              <w:t>6.  MAIN TASKS, DUTIES AND RESPONSIBILITIES</w:t>
            </w:r>
          </w:p>
        </w:tc>
      </w:tr>
      <w:tr w:rsidR="0086697D" w:rsidRPr="008E7207" w14:paraId="1E5CD217" w14:textId="77777777" w:rsidTr="6E31612C">
        <w:trPr>
          <w:jc w:val="center"/>
        </w:trPr>
        <w:tc>
          <w:tcPr>
            <w:tcW w:w="10456" w:type="dxa"/>
            <w:vAlign w:val="center"/>
          </w:tcPr>
          <w:p w14:paraId="68AAE768" w14:textId="03AC87A2" w:rsidR="002955AB" w:rsidRPr="002955AB" w:rsidRDefault="4C8E6F72" w:rsidP="57F16992">
            <w:pPr>
              <w:pStyle w:val="ListParagraph"/>
              <w:numPr>
                <w:ilvl w:val="0"/>
                <w:numId w:val="2"/>
              </w:numPr>
              <w:rPr>
                <w:rFonts w:ascii="Arial" w:eastAsia="Arial" w:hAnsi="Arial" w:cs="Arial"/>
              </w:rPr>
            </w:pPr>
            <w:r w:rsidRPr="50ECEF4B">
              <w:rPr>
                <w:rFonts w:ascii="Arial" w:eastAsia="Arial" w:hAnsi="Arial" w:cs="Arial"/>
              </w:rPr>
              <w:t xml:space="preserve">Provides direct technical services under supervision </w:t>
            </w:r>
          </w:p>
          <w:p w14:paraId="1E5CD20F" w14:textId="1BED518A" w:rsidR="002955AB" w:rsidRPr="002955AB" w:rsidRDefault="4C8E6F72" w:rsidP="57F16992">
            <w:pPr>
              <w:pStyle w:val="ListParagraph"/>
              <w:numPr>
                <w:ilvl w:val="0"/>
                <w:numId w:val="2"/>
              </w:numPr>
              <w:rPr>
                <w:rFonts w:ascii="Arial" w:eastAsia="Arial" w:hAnsi="Arial" w:cs="Arial"/>
              </w:rPr>
            </w:pPr>
            <w:r w:rsidRPr="50ECEF4B">
              <w:rPr>
                <w:rFonts w:ascii="Arial" w:eastAsia="Arial" w:hAnsi="Arial" w:cs="Arial"/>
              </w:rPr>
              <w:t>Provides direct non-clinical support to patients.</w:t>
            </w:r>
          </w:p>
          <w:p w14:paraId="1E5CD213" w14:textId="7F4648FE" w:rsidR="002955AB" w:rsidRPr="002955AB" w:rsidRDefault="4C8E6F72" w:rsidP="57F16992">
            <w:pPr>
              <w:pStyle w:val="ListParagraph"/>
              <w:numPr>
                <w:ilvl w:val="0"/>
                <w:numId w:val="2"/>
              </w:numPr>
              <w:rPr>
                <w:rFonts w:ascii="Arial" w:eastAsia="Arial" w:hAnsi="Arial" w:cs="Arial"/>
              </w:rPr>
            </w:pPr>
            <w:r w:rsidRPr="50ECEF4B">
              <w:rPr>
                <w:rFonts w:ascii="Arial" w:eastAsia="Arial" w:hAnsi="Arial" w:cs="Arial"/>
              </w:rPr>
              <w:t>Obtains, transmits and stores information relating to the delivery of a care service.</w:t>
            </w:r>
          </w:p>
          <w:p w14:paraId="1E5CD214" w14:textId="78CE84BB" w:rsidR="002955AB" w:rsidRPr="002955AB" w:rsidRDefault="4C8E6F72" w:rsidP="57F16992">
            <w:pPr>
              <w:pStyle w:val="ListParagraph"/>
              <w:numPr>
                <w:ilvl w:val="0"/>
                <w:numId w:val="2"/>
              </w:numPr>
              <w:rPr>
                <w:rFonts w:ascii="Arial" w:eastAsia="Arial" w:hAnsi="Arial" w:cs="Arial"/>
              </w:rPr>
            </w:pPr>
            <w:r w:rsidRPr="50ECEF4B">
              <w:rPr>
                <w:rFonts w:ascii="Arial" w:eastAsia="Arial" w:hAnsi="Arial" w:cs="Arial"/>
              </w:rPr>
              <w:t>Contributes to the health, safety, protection and security of individuals and their       environment.</w:t>
            </w:r>
          </w:p>
          <w:p w14:paraId="1E5CD215" w14:textId="7FEAB398" w:rsidR="002955AB" w:rsidRPr="002955AB" w:rsidRDefault="4C8E6F72" w:rsidP="57F16992">
            <w:pPr>
              <w:pStyle w:val="ListParagraph"/>
              <w:numPr>
                <w:ilvl w:val="0"/>
                <w:numId w:val="2"/>
              </w:numPr>
              <w:rPr>
                <w:rFonts w:ascii="Arial" w:eastAsia="Arial" w:hAnsi="Arial" w:cs="Arial"/>
              </w:rPr>
            </w:pPr>
            <w:r w:rsidRPr="50ECEF4B">
              <w:rPr>
                <w:rFonts w:ascii="Arial" w:eastAsia="Arial" w:hAnsi="Arial" w:cs="Arial"/>
              </w:rPr>
              <w:t>Contributes to effective team practices.</w:t>
            </w:r>
          </w:p>
          <w:p w14:paraId="64DFB584" w14:textId="353C3364" w:rsidR="0086697D" w:rsidRDefault="4C8E6F72" w:rsidP="57F16992">
            <w:pPr>
              <w:pStyle w:val="ListParagraph"/>
              <w:numPr>
                <w:ilvl w:val="0"/>
                <w:numId w:val="2"/>
              </w:numPr>
              <w:rPr>
                <w:rFonts w:ascii="Arial" w:eastAsia="Arial" w:hAnsi="Arial" w:cs="Arial"/>
              </w:rPr>
            </w:pPr>
            <w:r w:rsidRPr="50ECEF4B">
              <w:rPr>
                <w:rFonts w:ascii="Arial" w:eastAsia="Arial" w:hAnsi="Arial" w:cs="Arial"/>
              </w:rPr>
              <w:lastRenderedPageBreak/>
              <w:t>Maintains and controls stock, equipment and materials under direction.</w:t>
            </w:r>
          </w:p>
          <w:p w14:paraId="25B6C560" w14:textId="04233C13" w:rsidR="003161D0" w:rsidRPr="003161D0" w:rsidRDefault="0EA68A40" w:rsidP="57F16992">
            <w:pPr>
              <w:pStyle w:val="ListParagraph"/>
              <w:numPr>
                <w:ilvl w:val="0"/>
                <w:numId w:val="2"/>
              </w:numPr>
              <w:rPr>
                <w:rFonts w:ascii="Arial" w:eastAsia="Arial" w:hAnsi="Arial" w:cs="Arial"/>
              </w:rPr>
            </w:pPr>
            <w:r w:rsidRPr="50ECEF4B">
              <w:rPr>
                <w:rFonts w:ascii="Arial" w:eastAsia="Arial" w:hAnsi="Arial" w:cs="Arial"/>
              </w:rPr>
              <w:t>Manufactures bespoke Orthoses/devices, each to a unique prescription request, for example: </w:t>
            </w:r>
          </w:p>
          <w:p w14:paraId="05963AC7" w14:textId="327285D7" w:rsidR="003161D0" w:rsidRPr="003161D0" w:rsidRDefault="0EA68A40" w:rsidP="57F16992">
            <w:pPr>
              <w:pStyle w:val="ListParagraph"/>
              <w:numPr>
                <w:ilvl w:val="1"/>
                <w:numId w:val="2"/>
              </w:numPr>
              <w:rPr>
                <w:rFonts w:ascii="Arial" w:eastAsia="Arial" w:hAnsi="Arial" w:cs="Arial"/>
              </w:rPr>
            </w:pPr>
            <w:r w:rsidRPr="50ECEF4B">
              <w:rPr>
                <w:rFonts w:ascii="Arial" w:eastAsia="Arial" w:hAnsi="Arial" w:cs="Arial"/>
              </w:rPr>
              <w:t>Manufacture of insoles </w:t>
            </w:r>
          </w:p>
          <w:p w14:paraId="75436317" w14:textId="2D9801B6" w:rsidR="003161D0" w:rsidRPr="003161D0" w:rsidRDefault="0EA68A40" w:rsidP="57F16992">
            <w:pPr>
              <w:pStyle w:val="ListParagraph"/>
              <w:numPr>
                <w:ilvl w:val="1"/>
                <w:numId w:val="2"/>
              </w:numPr>
              <w:rPr>
                <w:rFonts w:ascii="Arial" w:eastAsia="Arial" w:hAnsi="Arial" w:cs="Arial"/>
              </w:rPr>
            </w:pPr>
            <w:r w:rsidRPr="50ECEF4B">
              <w:rPr>
                <w:rFonts w:ascii="Arial" w:eastAsia="Arial" w:hAnsi="Arial" w:cs="Arial"/>
              </w:rPr>
              <w:t>Adaptations to temporary footwear</w:t>
            </w:r>
          </w:p>
          <w:p w14:paraId="42772AF8" w14:textId="395A1E1C" w:rsidR="003161D0" w:rsidRPr="003161D0" w:rsidRDefault="0EA68A40" w:rsidP="57F16992">
            <w:pPr>
              <w:pStyle w:val="ListParagraph"/>
              <w:numPr>
                <w:ilvl w:val="0"/>
                <w:numId w:val="2"/>
              </w:numPr>
              <w:rPr>
                <w:rFonts w:ascii="Arial" w:eastAsia="Arial" w:hAnsi="Arial" w:cs="Arial"/>
              </w:rPr>
            </w:pPr>
            <w:r w:rsidRPr="50ECEF4B">
              <w:rPr>
                <w:rFonts w:ascii="Arial" w:eastAsia="Arial" w:hAnsi="Arial" w:cs="Arial"/>
              </w:rPr>
              <w:t>Will be fully conversant in the use of machinery/equipment and all types of material used in the processes of manufacture of orthotic devices. </w:t>
            </w:r>
          </w:p>
          <w:p w14:paraId="6C9D6626" w14:textId="7E23D7CB"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Performs repairs to orthotic devices. </w:t>
            </w:r>
          </w:p>
          <w:p w14:paraId="4C8E8567" w14:textId="44BCB84F" w:rsidR="004B53CC" w:rsidRPr="004B53CC" w:rsidRDefault="57CCF135" w:rsidP="57F16992">
            <w:pPr>
              <w:pStyle w:val="ListParagraph"/>
              <w:numPr>
                <w:ilvl w:val="0"/>
                <w:numId w:val="2"/>
              </w:numPr>
              <w:rPr>
                <w:rFonts w:ascii="Arial" w:eastAsia="Arial" w:hAnsi="Arial" w:cs="Arial"/>
              </w:rPr>
            </w:pPr>
            <w:r w:rsidRPr="50ECEF4B">
              <w:rPr>
                <w:rFonts w:ascii="Arial" w:eastAsia="Arial" w:hAnsi="Arial" w:cs="Arial"/>
              </w:rPr>
              <w:t>Is responsible for ensuring that all Orthoses manufactured by them reach the required specifications and pass quality assurances. </w:t>
            </w:r>
          </w:p>
          <w:p w14:paraId="4E9F8CC3" w14:textId="6F53B686" w:rsidR="00653A91" w:rsidRPr="00653A91" w:rsidRDefault="0FB95F0A" w:rsidP="57F16992">
            <w:pPr>
              <w:pStyle w:val="ListParagraph"/>
              <w:numPr>
                <w:ilvl w:val="0"/>
                <w:numId w:val="2"/>
              </w:numPr>
              <w:rPr>
                <w:rFonts w:ascii="Arial" w:eastAsia="Arial" w:hAnsi="Arial" w:cs="Arial"/>
              </w:rPr>
            </w:pPr>
            <w:r w:rsidRPr="50ECEF4B">
              <w:rPr>
                <w:rFonts w:ascii="Arial" w:eastAsia="Arial" w:hAnsi="Arial" w:cs="Arial"/>
              </w:rPr>
              <w:t>Follows Orthotic departmental policies for decontamination (cleaning) of devices.</w:t>
            </w:r>
          </w:p>
          <w:p w14:paraId="376153C2" w14:textId="1AD16B14"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Responsible for security of stock within the department. </w:t>
            </w:r>
          </w:p>
          <w:p w14:paraId="71C581DC" w14:textId="2CE0219F"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Responsible for keeping work area clean and tidy, carry out and sign off weekly cleaning schedules. </w:t>
            </w:r>
          </w:p>
          <w:p w14:paraId="2D76A56F" w14:textId="6F181658"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Responsible for the security, safe use of all workshop equipment/physical assets. </w:t>
            </w:r>
          </w:p>
          <w:p w14:paraId="00BF4B0B" w14:textId="739E69EE"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 xml:space="preserve">Responsible for the economic use of departmental fabrics and materials when carrying out their </w:t>
            </w:r>
            <w:r w:rsidR="4F04DBFE" w:rsidRPr="50ECEF4B">
              <w:rPr>
                <w:rFonts w:ascii="Arial" w:eastAsia="Arial" w:hAnsi="Arial" w:cs="Arial"/>
              </w:rPr>
              <w:t>day-to-day</w:t>
            </w:r>
            <w:r w:rsidRPr="50ECEF4B">
              <w:rPr>
                <w:rFonts w:ascii="Arial" w:eastAsia="Arial" w:hAnsi="Arial" w:cs="Arial"/>
              </w:rPr>
              <w:t xml:space="preserve"> duties. </w:t>
            </w:r>
          </w:p>
          <w:p w14:paraId="21955664" w14:textId="78CE7788"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 xml:space="preserve">Will carry out general workshop duties such as housekeeping and waste disposal </w:t>
            </w:r>
          </w:p>
          <w:p w14:paraId="69F06EE7" w14:textId="4B8A7C5A" w:rsidR="004B53CC" w:rsidRPr="004B53CC" w:rsidRDefault="0D0268A3" w:rsidP="57F16992">
            <w:pPr>
              <w:pStyle w:val="ListParagraph"/>
              <w:numPr>
                <w:ilvl w:val="0"/>
                <w:numId w:val="2"/>
              </w:numPr>
              <w:rPr>
                <w:rFonts w:ascii="Arial" w:eastAsia="Arial" w:hAnsi="Arial" w:cs="Arial"/>
              </w:rPr>
            </w:pPr>
            <w:r w:rsidRPr="50ECEF4B">
              <w:rPr>
                <w:rFonts w:ascii="Arial" w:eastAsia="Arial" w:hAnsi="Arial" w:cs="Arial"/>
              </w:rPr>
              <w:t>Participates in departmental quality improvement projects by collecting data for audits. </w:t>
            </w:r>
          </w:p>
          <w:p w14:paraId="6F05A4B2" w14:textId="77777777" w:rsidR="004B53CC" w:rsidRDefault="004B53CC" w:rsidP="57F16992">
            <w:pPr>
              <w:pStyle w:val="paragraph"/>
              <w:spacing w:before="0" w:beforeAutospacing="0" w:after="0" w:afterAutospacing="0"/>
              <w:ind w:left="360"/>
              <w:textAlignment w:val="baseline"/>
              <w:rPr>
                <w:rStyle w:val="eop"/>
                <w:rFonts w:ascii="Arial" w:hAnsi="Arial" w:cs="Arial"/>
              </w:rPr>
            </w:pPr>
          </w:p>
          <w:p w14:paraId="10B34D5D" w14:textId="77777777" w:rsidR="004B53CC" w:rsidRPr="004B53CC" w:rsidRDefault="0D0268A3"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b/>
                <w:bCs/>
              </w:rPr>
              <w:t>Multi skilled duties that include:</w:t>
            </w:r>
            <w:r w:rsidRPr="50ECEF4B">
              <w:rPr>
                <w:rStyle w:val="eop"/>
                <w:rFonts w:ascii="Arial" w:hAnsi="Arial" w:cs="Arial"/>
              </w:rPr>
              <w:t> </w:t>
            </w:r>
          </w:p>
          <w:p w14:paraId="49ABAEFE" w14:textId="77777777" w:rsidR="004B53CC" w:rsidRPr="004B53CC" w:rsidRDefault="0D0268A3" w:rsidP="57F16992">
            <w:pPr>
              <w:pStyle w:val="paragraph"/>
              <w:spacing w:before="0" w:beforeAutospacing="0" w:after="0" w:afterAutospacing="0"/>
              <w:textAlignment w:val="baseline"/>
              <w:rPr>
                <w:rFonts w:ascii="Segoe UI" w:hAnsi="Segoe UI" w:cs="Segoe UI"/>
                <w:sz w:val="18"/>
                <w:szCs w:val="18"/>
              </w:rPr>
            </w:pPr>
            <w:r w:rsidRPr="50ECEF4B">
              <w:rPr>
                <w:rStyle w:val="eop"/>
                <w:rFonts w:ascii="Arial" w:hAnsi="Arial" w:cs="Arial"/>
              </w:rPr>
              <w:t> </w:t>
            </w:r>
          </w:p>
          <w:p w14:paraId="5A6527AE" w14:textId="2DBC08AB" w:rsidR="004B53CC" w:rsidRPr="004B53CC" w:rsidRDefault="5AFC4C7A"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 xml:space="preserve">Simple </w:t>
            </w:r>
            <w:r w:rsidR="0D0268A3" w:rsidRPr="50ECEF4B">
              <w:rPr>
                <w:rStyle w:val="normaltextrun"/>
                <w:rFonts w:ascii="Arial" w:hAnsi="Arial" w:cs="Arial"/>
              </w:rPr>
              <w:t xml:space="preserve">metal working techniques, including ‘cold’ shaping, riveting, drilling, and cutting of aluminium and stainless steel. </w:t>
            </w:r>
          </w:p>
          <w:p w14:paraId="75B01D24" w14:textId="77777777" w:rsidR="004B53CC" w:rsidRPr="004B53CC" w:rsidRDefault="0D0268A3" w:rsidP="57F16992">
            <w:pPr>
              <w:pStyle w:val="paragraph"/>
              <w:spacing w:before="0" w:beforeAutospacing="0" w:after="0" w:afterAutospacing="0"/>
              <w:textAlignment w:val="baseline"/>
              <w:rPr>
                <w:rFonts w:ascii="Segoe UI" w:hAnsi="Segoe UI" w:cs="Segoe UI"/>
                <w:sz w:val="18"/>
                <w:szCs w:val="18"/>
              </w:rPr>
            </w:pPr>
            <w:r w:rsidRPr="50ECEF4B">
              <w:rPr>
                <w:rStyle w:val="eop"/>
                <w:rFonts w:ascii="Arial" w:hAnsi="Arial" w:cs="Arial"/>
              </w:rPr>
              <w:t> </w:t>
            </w:r>
          </w:p>
          <w:p w14:paraId="0469E964" w14:textId="23A8E5EE" w:rsidR="004B53CC" w:rsidRDefault="0D0268A3"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Working with a range of materials used in orthotic manufacture and activities such as cutting, skiving, shaping, sewing and bonding using a range of adhesives and hand tools.</w:t>
            </w:r>
            <w:r w:rsidRPr="50ECEF4B">
              <w:rPr>
                <w:rStyle w:val="eop"/>
                <w:rFonts w:ascii="Arial" w:hAnsi="Arial" w:cs="Arial"/>
              </w:rPr>
              <w:t> </w:t>
            </w:r>
          </w:p>
          <w:p w14:paraId="1E5CD216" w14:textId="70B84D6C" w:rsidR="003161D0" w:rsidRPr="008E7207" w:rsidRDefault="003161D0" w:rsidP="50ECEF4B">
            <w:pPr>
              <w:rPr>
                <w:rFonts w:ascii="Arial" w:hAnsi="Arial" w:cs="Arial"/>
              </w:rPr>
            </w:pPr>
          </w:p>
        </w:tc>
      </w:tr>
      <w:tr w:rsidR="0086697D" w:rsidRPr="008E7207" w14:paraId="1E5CD219" w14:textId="77777777" w:rsidTr="6E31612C">
        <w:trPr>
          <w:jc w:val="center"/>
        </w:trPr>
        <w:tc>
          <w:tcPr>
            <w:tcW w:w="10456" w:type="dxa"/>
            <w:vAlign w:val="center"/>
          </w:tcPr>
          <w:p w14:paraId="1E5CD218" w14:textId="77777777" w:rsidR="0086697D" w:rsidRPr="008E7207" w:rsidRDefault="0086697D" w:rsidP="00A504ED">
            <w:pPr>
              <w:rPr>
                <w:rFonts w:ascii="Arial" w:hAnsi="Arial" w:cs="Arial"/>
                <w:b/>
                <w:bCs/>
              </w:rPr>
            </w:pPr>
            <w:r w:rsidRPr="50ECEF4B">
              <w:rPr>
                <w:rFonts w:ascii="Arial" w:hAnsi="Arial" w:cs="Arial"/>
                <w:b/>
                <w:bCs/>
              </w:rPr>
              <w:lastRenderedPageBreak/>
              <w:t>7a. EQUIPMENT AND MACHINERY</w:t>
            </w:r>
          </w:p>
        </w:tc>
      </w:tr>
      <w:tr w:rsidR="0086697D" w:rsidRPr="008E7207" w14:paraId="1E5CD229" w14:textId="77777777" w:rsidTr="6E31612C">
        <w:trPr>
          <w:jc w:val="center"/>
        </w:trPr>
        <w:tc>
          <w:tcPr>
            <w:tcW w:w="10456" w:type="dxa"/>
            <w:vAlign w:val="center"/>
          </w:tcPr>
          <w:p w14:paraId="1E5CD21A" w14:textId="77777777" w:rsidR="0086697D" w:rsidRPr="008E7207" w:rsidRDefault="0086697D" w:rsidP="50ECEF4B">
            <w:pPr>
              <w:rPr>
                <w:rFonts w:ascii="Arial" w:hAnsi="Arial" w:cs="Arial"/>
              </w:rPr>
            </w:pPr>
          </w:p>
          <w:p w14:paraId="1F632C84" w14:textId="17668E9E" w:rsidR="00870A12" w:rsidRPr="00870A12" w:rsidRDefault="1BAF5329" w:rsidP="57F16992">
            <w:pPr>
              <w:rPr>
                <w:rFonts w:ascii="Arial" w:hAnsi="Arial" w:cs="Arial"/>
              </w:rPr>
            </w:pPr>
            <w:r w:rsidRPr="50ECEF4B">
              <w:rPr>
                <w:rFonts w:ascii="Arial" w:hAnsi="Arial" w:cs="Arial"/>
              </w:rPr>
              <w:t>CAD CAM manufacturing equipment:</w:t>
            </w:r>
          </w:p>
          <w:p w14:paraId="1E5CD21E" w14:textId="77777777" w:rsidR="00692466" w:rsidRDefault="00692466" w:rsidP="50ECEF4B">
            <w:pPr>
              <w:numPr>
                <w:ilvl w:val="0"/>
                <w:numId w:val="6"/>
              </w:numPr>
              <w:rPr>
                <w:rFonts w:ascii="Arial" w:hAnsi="Arial" w:cs="Arial"/>
              </w:rPr>
            </w:pPr>
            <w:proofErr w:type="spellStart"/>
            <w:r w:rsidRPr="50ECEF4B">
              <w:rPr>
                <w:rFonts w:ascii="Arial" w:hAnsi="Arial" w:cs="Arial"/>
              </w:rPr>
              <w:t>Parocontour</w:t>
            </w:r>
            <w:proofErr w:type="spellEnd"/>
            <w:r w:rsidRPr="50ECEF4B">
              <w:rPr>
                <w:rFonts w:ascii="Arial" w:hAnsi="Arial" w:cs="Arial"/>
              </w:rPr>
              <w:t xml:space="preserve"> CAD CAM workstation </w:t>
            </w:r>
          </w:p>
          <w:p w14:paraId="1E5CD21F" w14:textId="77777777" w:rsidR="00692466" w:rsidRDefault="00692466" w:rsidP="50ECEF4B">
            <w:pPr>
              <w:numPr>
                <w:ilvl w:val="0"/>
                <w:numId w:val="6"/>
              </w:numPr>
              <w:rPr>
                <w:rFonts w:ascii="Arial" w:hAnsi="Arial" w:cs="Arial"/>
              </w:rPr>
            </w:pPr>
            <w:proofErr w:type="spellStart"/>
            <w:r w:rsidRPr="50ECEF4B">
              <w:rPr>
                <w:rFonts w:ascii="Arial" w:hAnsi="Arial" w:cs="Arial"/>
              </w:rPr>
              <w:t>Paromanager</w:t>
            </w:r>
            <w:proofErr w:type="spellEnd"/>
            <w:r w:rsidRPr="50ECEF4B">
              <w:rPr>
                <w:rFonts w:ascii="Arial" w:hAnsi="Arial" w:cs="Arial"/>
              </w:rPr>
              <w:t xml:space="preserve"> CNC millers</w:t>
            </w:r>
          </w:p>
          <w:p w14:paraId="1E5CD220" w14:textId="77777777" w:rsidR="00692466" w:rsidRPr="009F25B7" w:rsidRDefault="00692466" w:rsidP="50ECEF4B">
            <w:pPr>
              <w:ind w:left="360"/>
              <w:rPr>
                <w:rFonts w:ascii="Arial" w:hAnsi="Arial" w:cs="Arial"/>
              </w:rPr>
            </w:pPr>
          </w:p>
          <w:p w14:paraId="2AA06A24" w14:textId="7C817D23" w:rsidR="00870A12" w:rsidRPr="00870A12" w:rsidRDefault="1BAF5329"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Workshop Equipment:</w:t>
            </w:r>
          </w:p>
          <w:p w14:paraId="6714B78D" w14:textId="77777777" w:rsidR="00870A12" w:rsidRPr="00870A12" w:rsidRDefault="1BAF5329" w:rsidP="57F16992">
            <w:pPr>
              <w:pStyle w:val="paragraph"/>
              <w:spacing w:before="0" w:beforeAutospacing="0" w:after="0" w:afterAutospacing="0"/>
              <w:textAlignment w:val="baseline"/>
              <w:rPr>
                <w:rFonts w:ascii="Segoe UI" w:hAnsi="Segoe UI" w:cs="Segoe UI"/>
                <w:sz w:val="18"/>
                <w:szCs w:val="18"/>
              </w:rPr>
            </w:pPr>
            <w:r w:rsidRPr="50ECEF4B">
              <w:rPr>
                <w:rStyle w:val="eop"/>
                <w:rFonts w:ascii="Arial" w:hAnsi="Arial" w:cs="Arial"/>
              </w:rPr>
              <w:t> </w:t>
            </w:r>
          </w:p>
          <w:p w14:paraId="4580D00D" w14:textId="6445A022" w:rsidR="00870A12" w:rsidRPr="00870A12" w:rsidRDefault="1BAF5329" w:rsidP="57F16992">
            <w:pPr>
              <w:pStyle w:val="paragraph"/>
              <w:numPr>
                <w:ilvl w:val="0"/>
                <w:numId w:val="13"/>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 xml:space="preserve">High speed industrial routers </w:t>
            </w:r>
          </w:p>
          <w:p w14:paraId="79BA6ED7" w14:textId="5E1D2F7C" w:rsidR="00870A12" w:rsidRPr="00870A12" w:rsidRDefault="1BAF5329" w:rsidP="57F16992">
            <w:pPr>
              <w:pStyle w:val="paragraph"/>
              <w:numPr>
                <w:ilvl w:val="0"/>
                <w:numId w:val="14"/>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Band saw</w:t>
            </w:r>
          </w:p>
          <w:p w14:paraId="003B326F" w14:textId="36996D83" w:rsidR="00870A12" w:rsidRPr="00870A12" w:rsidRDefault="1BAF5329" w:rsidP="57F16992">
            <w:pPr>
              <w:pStyle w:val="paragraph"/>
              <w:numPr>
                <w:ilvl w:val="0"/>
                <w:numId w:val="15"/>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 xml:space="preserve">Sanding Belt finishing machine </w:t>
            </w:r>
          </w:p>
          <w:p w14:paraId="7A0A7768" w14:textId="5D6BF59D" w:rsidR="00870A12" w:rsidRPr="00870A12" w:rsidRDefault="1BAF5329" w:rsidP="57F16992">
            <w:pPr>
              <w:pStyle w:val="paragraph"/>
              <w:numPr>
                <w:ilvl w:val="0"/>
                <w:numId w:val="16"/>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Industrial ovens</w:t>
            </w:r>
          </w:p>
          <w:p w14:paraId="7E93BBA1" w14:textId="3A973660" w:rsidR="00870A12" w:rsidRPr="00870A12" w:rsidRDefault="1BAF5329" w:rsidP="57F16992">
            <w:pPr>
              <w:pStyle w:val="paragraph"/>
              <w:numPr>
                <w:ilvl w:val="0"/>
                <w:numId w:val="17"/>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Pedestal drill</w:t>
            </w:r>
          </w:p>
          <w:p w14:paraId="0491F877" w14:textId="1DED1979" w:rsidR="00870A12" w:rsidRPr="00870A12" w:rsidRDefault="1BAF5329" w:rsidP="57F16992">
            <w:pPr>
              <w:pStyle w:val="paragraph"/>
              <w:numPr>
                <w:ilvl w:val="0"/>
                <w:numId w:val="18"/>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Powered hand tools (jigsaws, hand-drills, hot air guns, power sanders, and cast cutting saws).</w:t>
            </w:r>
            <w:r w:rsidRPr="50ECEF4B">
              <w:rPr>
                <w:rStyle w:val="eop"/>
                <w:rFonts w:ascii="Arial" w:hAnsi="Arial" w:cs="Arial"/>
              </w:rPr>
              <w:t> </w:t>
            </w:r>
          </w:p>
          <w:p w14:paraId="7E4B01A8" w14:textId="77777777" w:rsidR="00870A12" w:rsidRDefault="1BAF5329" w:rsidP="57F16992">
            <w:pPr>
              <w:pStyle w:val="paragraph"/>
              <w:numPr>
                <w:ilvl w:val="0"/>
                <w:numId w:val="19"/>
              </w:numPr>
              <w:spacing w:before="0" w:beforeAutospacing="0" w:after="0" w:afterAutospacing="0"/>
              <w:ind w:left="360" w:firstLine="0"/>
              <w:textAlignment w:val="baseline"/>
              <w:rPr>
                <w:rStyle w:val="normaltextrun"/>
                <w:rFonts w:ascii="Arial" w:hAnsi="Arial" w:cs="Arial"/>
              </w:rPr>
            </w:pPr>
            <w:r w:rsidRPr="50ECEF4B">
              <w:rPr>
                <w:rStyle w:val="normaltextrun"/>
                <w:rFonts w:ascii="Arial" w:hAnsi="Arial" w:cs="Arial"/>
              </w:rPr>
              <w:t xml:space="preserve">Industrial sewing machine </w:t>
            </w:r>
          </w:p>
          <w:p w14:paraId="52344A3D" w14:textId="77777777" w:rsidR="00870A12" w:rsidRPr="00870A12" w:rsidRDefault="1BAF5329" w:rsidP="57F16992">
            <w:pPr>
              <w:pStyle w:val="paragraph"/>
              <w:numPr>
                <w:ilvl w:val="0"/>
                <w:numId w:val="20"/>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Use of health and safety equipment (including dust extraction systems, ventilation systems and personal protective equipment).</w:t>
            </w:r>
            <w:r w:rsidRPr="50ECEF4B">
              <w:rPr>
                <w:rStyle w:val="eop"/>
                <w:rFonts w:ascii="Arial" w:hAnsi="Arial" w:cs="Arial"/>
              </w:rPr>
              <w:t> </w:t>
            </w:r>
          </w:p>
          <w:p w14:paraId="3B10F38F" w14:textId="77777777" w:rsidR="00870A12" w:rsidRPr="00870A12" w:rsidRDefault="1BAF5329" w:rsidP="57F16992">
            <w:pPr>
              <w:pStyle w:val="paragraph"/>
              <w:numPr>
                <w:ilvl w:val="0"/>
                <w:numId w:val="21"/>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Various hand tools such as hammers, knives, scissors, and screwdrivers, etc.</w:t>
            </w:r>
            <w:r w:rsidRPr="50ECEF4B">
              <w:rPr>
                <w:rStyle w:val="eop"/>
                <w:rFonts w:ascii="Arial" w:hAnsi="Arial" w:cs="Arial"/>
              </w:rPr>
              <w:t> </w:t>
            </w:r>
          </w:p>
          <w:p w14:paraId="1E5CD228" w14:textId="0C63C5A9" w:rsidR="000150E8" w:rsidRPr="008E7207" w:rsidRDefault="1BAF5329" w:rsidP="57F16992">
            <w:pPr>
              <w:pStyle w:val="paragraph"/>
              <w:spacing w:before="0" w:beforeAutospacing="0" w:after="0" w:afterAutospacing="0"/>
              <w:ind w:left="360"/>
              <w:jc w:val="both"/>
              <w:rPr>
                <w:rFonts w:ascii="Segoe UI" w:hAnsi="Segoe UI" w:cs="Segoe UI"/>
                <w:sz w:val="18"/>
                <w:szCs w:val="18"/>
              </w:rPr>
            </w:pPr>
            <w:r w:rsidRPr="50ECEF4B">
              <w:rPr>
                <w:rStyle w:val="eop"/>
                <w:rFonts w:ascii="Arial" w:hAnsi="Arial" w:cs="Arial"/>
              </w:rPr>
              <w:t> </w:t>
            </w:r>
          </w:p>
        </w:tc>
      </w:tr>
      <w:tr w:rsidR="0086697D" w:rsidRPr="008E7207" w14:paraId="1E5CD22B" w14:textId="77777777" w:rsidTr="6E31612C">
        <w:trPr>
          <w:jc w:val="center"/>
        </w:trPr>
        <w:tc>
          <w:tcPr>
            <w:tcW w:w="10456" w:type="dxa"/>
            <w:vAlign w:val="center"/>
          </w:tcPr>
          <w:p w14:paraId="1E5CD22A" w14:textId="77777777" w:rsidR="0086697D" w:rsidRPr="008E7207" w:rsidRDefault="0086697D" w:rsidP="00A504ED">
            <w:pPr>
              <w:rPr>
                <w:rFonts w:ascii="Arial" w:hAnsi="Arial" w:cs="Arial"/>
                <w:b/>
                <w:bCs/>
              </w:rPr>
            </w:pPr>
            <w:r w:rsidRPr="50ECEF4B">
              <w:rPr>
                <w:rFonts w:ascii="Arial" w:hAnsi="Arial" w:cs="Arial"/>
                <w:b/>
                <w:bCs/>
              </w:rPr>
              <w:lastRenderedPageBreak/>
              <w:t>7b. SYSTEMS</w:t>
            </w:r>
          </w:p>
        </w:tc>
      </w:tr>
      <w:tr w:rsidR="003D1FD8" w:rsidRPr="008E7207" w14:paraId="1E5CD238" w14:textId="77777777" w:rsidTr="6E31612C">
        <w:trPr>
          <w:jc w:val="center"/>
        </w:trPr>
        <w:tc>
          <w:tcPr>
            <w:tcW w:w="10456" w:type="dxa"/>
          </w:tcPr>
          <w:p w14:paraId="74E436F1" w14:textId="77777777" w:rsidR="00870A12" w:rsidRPr="00870A12" w:rsidRDefault="1BAF5329" w:rsidP="57F16992">
            <w:pPr>
              <w:pStyle w:val="paragraph"/>
              <w:numPr>
                <w:ilvl w:val="0"/>
                <w:numId w:val="23"/>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Microsoft Outlook for e-mail and diary</w:t>
            </w:r>
            <w:r w:rsidRPr="50ECEF4B">
              <w:rPr>
                <w:rStyle w:val="eop"/>
                <w:rFonts w:ascii="Arial" w:hAnsi="Arial" w:cs="Arial"/>
              </w:rPr>
              <w:t> </w:t>
            </w:r>
          </w:p>
          <w:p w14:paraId="4F341CB6" w14:textId="66629085" w:rsidR="00870A12" w:rsidRPr="00870A12" w:rsidRDefault="1BAF5329" w:rsidP="57F16992">
            <w:pPr>
              <w:pStyle w:val="paragraph"/>
              <w:numPr>
                <w:ilvl w:val="0"/>
                <w:numId w:val="25"/>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GL on Alpha 5</w:t>
            </w:r>
            <w:r w:rsidR="22F21BEF" w:rsidRPr="50ECEF4B">
              <w:rPr>
                <w:rStyle w:val="normaltextrun"/>
                <w:rFonts w:ascii="Arial" w:hAnsi="Arial" w:cs="Arial"/>
              </w:rPr>
              <w:t xml:space="preserve"> -</w:t>
            </w:r>
            <w:r w:rsidRPr="50ECEF4B">
              <w:rPr>
                <w:rStyle w:val="normaltextrun"/>
                <w:rFonts w:ascii="Arial" w:hAnsi="Arial" w:cs="Arial"/>
              </w:rPr>
              <w:t xml:space="preserve"> local goods </w:t>
            </w:r>
            <w:r w:rsidR="2B3B6105" w:rsidRPr="50ECEF4B">
              <w:rPr>
                <w:rStyle w:val="normaltextrun"/>
                <w:rFonts w:ascii="Arial" w:hAnsi="Arial" w:cs="Arial"/>
              </w:rPr>
              <w:t>administration</w:t>
            </w:r>
            <w:r w:rsidRPr="50ECEF4B">
              <w:rPr>
                <w:rStyle w:val="normaltextrun"/>
                <w:rFonts w:ascii="Arial" w:hAnsi="Arial" w:cs="Arial"/>
              </w:rPr>
              <w:t xml:space="preserve"> system</w:t>
            </w:r>
            <w:r w:rsidRPr="50ECEF4B">
              <w:rPr>
                <w:rStyle w:val="eop"/>
                <w:rFonts w:ascii="Arial" w:hAnsi="Arial" w:cs="Arial"/>
              </w:rPr>
              <w:t> </w:t>
            </w:r>
          </w:p>
          <w:p w14:paraId="1D3E48D0" w14:textId="77777777" w:rsidR="00870A12" w:rsidRPr="00870A12" w:rsidRDefault="1BAF5329" w:rsidP="57F16992">
            <w:pPr>
              <w:pStyle w:val="paragraph"/>
              <w:numPr>
                <w:ilvl w:val="0"/>
                <w:numId w:val="26"/>
              </w:numPr>
              <w:spacing w:before="0" w:beforeAutospacing="0" w:after="0" w:afterAutospacing="0"/>
              <w:ind w:left="360" w:firstLine="0"/>
              <w:textAlignment w:val="baseline"/>
              <w:rPr>
                <w:rFonts w:ascii="Arial" w:hAnsi="Arial" w:cs="Arial"/>
              </w:rPr>
            </w:pPr>
            <w:proofErr w:type="spellStart"/>
            <w:r w:rsidRPr="50ECEF4B">
              <w:rPr>
                <w:rStyle w:val="normaltextrun"/>
                <w:rFonts w:ascii="Arial" w:hAnsi="Arial" w:cs="Arial"/>
              </w:rPr>
              <w:t>Trakcare</w:t>
            </w:r>
            <w:proofErr w:type="spellEnd"/>
            <w:r w:rsidRPr="50ECEF4B">
              <w:rPr>
                <w:rStyle w:val="normaltextrun"/>
                <w:rFonts w:ascii="Arial" w:hAnsi="Arial" w:cs="Arial"/>
              </w:rPr>
              <w:t xml:space="preserve"> for patient management</w:t>
            </w:r>
            <w:r w:rsidRPr="50ECEF4B">
              <w:rPr>
                <w:rStyle w:val="eop"/>
                <w:rFonts w:ascii="Arial" w:hAnsi="Arial" w:cs="Arial"/>
              </w:rPr>
              <w:t> </w:t>
            </w:r>
          </w:p>
          <w:p w14:paraId="797C0D1B" w14:textId="77777777" w:rsidR="00870A12" w:rsidRPr="00870A12" w:rsidRDefault="1BAF5329" w:rsidP="57F16992">
            <w:pPr>
              <w:pStyle w:val="paragraph"/>
              <w:numPr>
                <w:ilvl w:val="0"/>
                <w:numId w:val="27"/>
              </w:numPr>
              <w:spacing w:before="0" w:beforeAutospacing="0" w:after="0" w:afterAutospacing="0"/>
              <w:ind w:left="360" w:firstLine="0"/>
              <w:textAlignment w:val="baseline"/>
              <w:rPr>
                <w:rFonts w:ascii="Arial" w:hAnsi="Arial" w:cs="Arial"/>
              </w:rPr>
            </w:pPr>
            <w:proofErr w:type="spellStart"/>
            <w:r w:rsidRPr="50ECEF4B">
              <w:rPr>
                <w:rStyle w:val="normaltextrun"/>
                <w:rFonts w:ascii="Arial" w:hAnsi="Arial" w:cs="Arial"/>
              </w:rPr>
              <w:t>Paromanager</w:t>
            </w:r>
            <w:proofErr w:type="spellEnd"/>
            <w:r w:rsidRPr="50ECEF4B">
              <w:rPr>
                <w:rStyle w:val="normaltextrun"/>
                <w:rFonts w:ascii="Arial" w:hAnsi="Arial" w:cs="Arial"/>
              </w:rPr>
              <w:t xml:space="preserve"> system</w:t>
            </w:r>
            <w:r w:rsidRPr="50ECEF4B">
              <w:rPr>
                <w:rStyle w:val="eop"/>
                <w:rFonts w:ascii="Arial" w:hAnsi="Arial" w:cs="Arial"/>
              </w:rPr>
              <w:t> </w:t>
            </w:r>
          </w:p>
          <w:p w14:paraId="270FB1D5" w14:textId="77777777" w:rsidR="00870A12" w:rsidRPr="00870A12" w:rsidRDefault="1BAF5329" w:rsidP="57F16992">
            <w:pPr>
              <w:pStyle w:val="paragraph"/>
              <w:spacing w:before="0" w:beforeAutospacing="0" w:after="0" w:afterAutospacing="0"/>
              <w:textAlignment w:val="baseline"/>
              <w:rPr>
                <w:rFonts w:ascii="Arial" w:hAnsi="Arial" w:cs="Arial"/>
              </w:rPr>
            </w:pPr>
            <w:r w:rsidRPr="50ECEF4B">
              <w:rPr>
                <w:rStyle w:val="eop"/>
                <w:rFonts w:ascii="Arial" w:hAnsi="Arial" w:cs="Arial"/>
              </w:rPr>
              <w:t> </w:t>
            </w:r>
          </w:p>
          <w:p w14:paraId="2025F6F2" w14:textId="77777777" w:rsidR="00870A12" w:rsidRDefault="1BAF5329" w:rsidP="57F16992">
            <w:pPr>
              <w:pStyle w:val="paragraph"/>
              <w:spacing w:before="0" w:beforeAutospacing="0" w:after="0" w:afterAutospacing="0"/>
              <w:textAlignment w:val="baseline"/>
              <w:rPr>
                <w:rFonts w:ascii="Arial" w:hAnsi="Arial" w:cs="Arial"/>
              </w:rPr>
            </w:pPr>
            <w:r w:rsidRPr="50ECEF4B">
              <w:rPr>
                <w:rStyle w:val="normaltextrun"/>
                <w:rFonts w:ascii="Arial" w:hAnsi="Arial" w:cs="Arial"/>
              </w:rPr>
              <w:t>Use of the Orthotic Department Operational manual to follow all department Standard operating procedures and processes is essential.</w:t>
            </w:r>
            <w:r w:rsidRPr="50ECEF4B">
              <w:rPr>
                <w:rStyle w:val="eop"/>
                <w:rFonts w:ascii="Arial" w:hAnsi="Arial" w:cs="Arial"/>
              </w:rPr>
              <w:t> </w:t>
            </w:r>
          </w:p>
          <w:p w14:paraId="1E5CD237" w14:textId="6C1CA3EF" w:rsidR="00870A12" w:rsidRPr="00142546" w:rsidRDefault="1BAF5329" w:rsidP="57F16992">
            <w:pPr>
              <w:pStyle w:val="paragraph"/>
              <w:spacing w:before="0" w:beforeAutospacing="0" w:after="0" w:afterAutospacing="0"/>
              <w:ind w:right="60"/>
              <w:jc w:val="both"/>
              <w:rPr>
                <w:rFonts w:ascii="Arial" w:hAnsi="Arial" w:cs="Arial"/>
              </w:rPr>
            </w:pPr>
            <w:r w:rsidRPr="50ECEF4B">
              <w:rPr>
                <w:rStyle w:val="eop"/>
                <w:rFonts w:ascii="Arial" w:hAnsi="Arial" w:cs="Arial"/>
                <w:color w:val="FF0000"/>
              </w:rPr>
              <w:t> </w:t>
            </w:r>
          </w:p>
        </w:tc>
      </w:tr>
      <w:tr w:rsidR="003D1FD8" w:rsidRPr="008E7207" w14:paraId="1E5CD23A" w14:textId="77777777" w:rsidTr="6E31612C">
        <w:trPr>
          <w:jc w:val="center"/>
        </w:trPr>
        <w:tc>
          <w:tcPr>
            <w:tcW w:w="10456" w:type="dxa"/>
            <w:vAlign w:val="center"/>
          </w:tcPr>
          <w:p w14:paraId="1E5CD239" w14:textId="77777777" w:rsidR="003D1FD8" w:rsidRPr="008E7207" w:rsidRDefault="003D1FD8" w:rsidP="003D1FD8">
            <w:pPr>
              <w:rPr>
                <w:rFonts w:ascii="Arial" w:hAnsi="Arial" w:cs="Arial"/>
                <w:b/>
                <w:bCs/>
              </w:rPr>
            </w:pPr>
            <w:r w:rsidRPr="50ECEF4B">
              <w:rPr>
                <w:rFonts w:ascii="Arial" w:hAnsi="Arial" w:cs="Arial"/>
                <w:b/>
                <w:bCs/>
              </w:rPr>
              <w:t>8.   DECISIONS AND JUDGEMENTS</w:t>
            </w:r>
          </w:p>
        </w:tc>
      </w:tr>
      <w:tr w:rsidR="003D1FD8" w:rsidRPr="008E7207" w14:paraId="1E5CD240" w14:textId="77777777" w:rsidTr="6E31612C">
        <w:trPr>
          <w:jc w:val="center"/>
        </w:trPr>
        <w:tc>
          <w:tcPr>
            <w:tcW w:w="10456" w:type="dxa"/>
            <w:vAlign w:val="center"/>
          </w:tcPr>
          <w:p w14:paraId="1E5CD23B" w14:textId="3B4711E1" w:rsidR="003D1FD8" w:rsidRPr="003D1FD8" w:rsidRDefault="351FD1E2" w:rsidP="6A1F3818">
            <w:pPr>
              <w:numPr>
                <w:ilvl w:val="0"/>
                <w:numId w:val="11"/>
              </w:numPr>
              <w:rPr>
                <w:rFonts w:ascii="Arial" w:hAnsi="Arial" w:cs="Arial"/>
              </w:rPr>
            </w:pPr>
            <w:r w:rsidRPr="50ECEF4B">
              <w:rPr>
                <w:rFonts w:ascii="Arial" w:hAnsi="Arial" w:cs="Arial"/>
              </w:rPr>
              <w:t>The post-</w:t>
            </w:r>
            <w:r w:rsidR="1F9A5A93" w:rsidRPr="50ECEF4B">
              <w:rPr>
                <w:rFonts w:ascii="Arial" w:hAnsi="Arial" w:cs="Arial"/>
              </w:rPr>
              <w:t xml:space="preserve">holder undertakes a variety of routine tasks with appropriate </w:t>
            </w:r>
            <w:r w:rsidR="408078D6" w:rsidRPr="50ECEF4B">
              <w:rPr>
                <w:rFonts w:ascii="Arial" w:hAnsi="Arial" w:cs="Arial"/>
              </w:rPr>
              <w:t>in-house</w:t>
            </w:r>
            <w:r w:rsidR="1052C694" w:rsidRPr="50ECEF4B">
              <w:rPr>
                <w:rFonts w:ascii="Arial" w:hAnsi="Arial" w:cs="Arial"/>
              </w:rPr>
              <w:t xml:space="preserve"> </w:t>
            </w:r>
            <w:r w:rsidR="1F9A5A93" w:rsidRPr="50ECEF4B">
              <w:rPr>
                <w:rFonts w:ascii="Arial" w:hAnsi="Arial" w:cs="Arial"/>
              </w:rPr>
              <w:t xml:space="preserve">training and supervision. </w:t>
            </w:r>
          </w:p>
          <w:p w14:paraId="1E5CD23D" w14:textId="77777777" w:rsidR="003D1FD8" w:rsidRPr="003D1FD8" w:rsidRDefault="003D1FD8" w:rsidP="50ECEF4B">
            <w:pPr>
              <w:numPr>
                <w:ilvl w:val="0"/>
                <w:numId w:val="11"/>
              </w:numPr>
              <w:rPr>
                <w:rFonts w:ascii="Arial" w:hAnsi="Arial" w:cs="Arial"/>
              </w:rPr>
            </w:pPr>
            <w:r w:rsidRPr="50ECEF4B">
              <w:rPr>
                <w:rFonts w:ascii="Arial" w:hAnsi="Arial" w:cs="Arial"/>
              </w:rPr>
              <w:t>The post</w:t>
            </w:r>
            <w:r w:rsidR="0091096A" w:rsidRPr="50ECEF4B">
              <w:rPr>
                <w:rFonts w:ascii="Arial" w:hAnsi="Arial" w:cs="Arial"/>
              </w:rPr>
              <w:t>-</w:t>
            </w:r>
            <w:r w:rsidRPr="50ECEF4B">
              <w:rPr>
                <w:rFonts w:ascii="Arial" w:hAnsi="Arial" w:cs="Arial"/>
              </w:rPr>
              <w:t xml:space="preserve">holder is expected to make simple judgements based on clear and unambiguous facts. </w:t>
            </w:r>
          </w:p>
          <w:p w14:paraId="09713F30" w14:textId="004689BE" w:rsidR="003D1FD8" w:rsidRDefault="1F9A5A93" w:rsidP="57F16992">
            <w:pPr>
              <w:numPr>
                <w:ilvl w:val="0"/>
                <w:numId w:val="11"/>
              </w:numPr>
              <w:rPr>
                <w:rFonts w:ascii="Arial" w:hAnsi="Arial" w:cs="Arial"/>
              </w:rPr>
            </w:pPr>
            <w:r w:rsidRPr="50ECEF4B">
              <w:rPr>
                <w:rFonts w:ascii="Arial" w:hAnsi="Arial" w:cs="Arial"/>
              </w:rPr>
              <w:t>The post</w:t>
            </w:r>
            <w:r w:rsidR="351FD1E2" w:rsidRPr="50ECEF4B">
              <w:rPr>
                <w:rFonts w:ascii="Arial" w:hAnsi="Arial" w:cs="Arial"/>
              </w:rPr>
              <w:t>-</w:t>
            </w:r>
            <w:r w:rsidRPr="50ECEF4B">
              <w:rPr>
                <w:rFonts w:ascii="Arial" w:hAnsi="Arial" w:cs="Arial"/>
              </w:rPr>
              <w:t xml:space="preserve">holder will be rostered for </w:t>
            </w:r>
            <w:r w:rsidR="6A57905E" w:rsidRPr="50ECEF4B">
              <w:rPr>
                <w:rFonts w:ascii="Arial" w:hAnsi="Arial" w:cs="Arial"/>
              </w:rPr>
              <w:t>activities</w:t>
            </w:r>
            <w:r w:rsidRPr="50ECEF4B">
              <w:rPr>
                <w:rFonts w:ascii="Arial" w:hAnsi="Arial" w:cs="Arial"/>
              </w:rPr>
              <w:t xml:space="preserve"> during the day some of which the post</w:t>
            </w:r>
            <w:r w:rsidR="351FD1E2" w:rsidRPr="50ECEF4B">
              <w:rPr>
                <w:rFonts w:ascii="Arial" w:hAnsi="Arial" w:cs="Arial"/>
              </w:rPr>
              <w:t>-</w:t>
            </w:r>
            <w:r w:rsidRPr="50ECEF4B">
              <w:rPr>
                <w:rFonts w:ascii="Arial" w:hAnsi="Arial" w:cs="Arial"/>
              </w:rPr>
              <w:t>holder can schedule themselves</w:t>
            </w:r>
          </w:p>
          <w:p w14:paraId="36E0CF95" w14:textId="4E697E30" w:rsidR="00C86BE7" w:rsidRPr="00C86BE7" w:rsidRDefault="1052C694" w:rsidP="57F16992">
            <w:pPr>
              <w:pStyle w:val="paragraph"/>
              <w:numPr>
                <w:ilvl w:val="0"/>
                <w:numId w:val="28"/>
              </w:numPr>
              <w:spacing w:before="0" w:beforeAutospacing="0" w:after="0" w:afterAutospacing="0"/>
              <w:ind w:left="360" w:firstLine="0"/>
              <w:textAlignment w:val="baseline"/>
              <w:rPr>
                <w:rStyle w:val="eop"/>
                <w:rFonts w:ascii="Arial" w:hAnsi="Arial" w:cs="Arial"/>
              </w:rPr>
            </w:pPr>
            <w:r w:rsidRPr="50ECEF4B">
              <w:rPr>
                <w:rStyle w:val="normaltextrun"/>
                <w:rFonts w:ascii="Arial" w:hAnsi="Arial" w:cs="Arial"/>
              </w:rPr>
              <w:t xml:space="preserve">The post holder is supervised </w:t>
            </w:r>
            <w:r w:rsidR="6A831FB7" w:rsidRPr="50ECEF4B">
              <w:rPr>
                <w:rStyle w:val="normaltextrun"/>
                <w:rFonts w:ascii="Arial" w:hAnsi="Arial" w:cs="Arial"/>
              </w:rPr>
              <w:t>daily</w:t>
            </w:r>
            <w:r w:rsidRPr="50ECEF4B">
              <w:rPr>
                <w:rStyle w:val="normaltextrun"/>
                <w:rFonts w:ascii="Arial" w:hAnsi="Arial" w:cs="Arial"/>
              </w:rPr>
              <w:t xml:space="preserve"> and manages their own workload to meet with the departmental appointment requirements.</w:t>
            </w:r>
            <w:r w:rsidRPr="50ECEF4B">
              <w:rPr>
                <w:rStyle w:val="eop"/>
                <w:rFonts w:ascii="Arial" w:hAnsi="Arial" w:cs="Arial"/>
              </w:rPr>
              <w:t> </w:t>
            </w:r>
          </w:p>
          <w:p w14:paraId="69884F6F" w14:textId="66D774AE" w:rsidR="00C86BE7" w:rsidRDefault="1052C694" w:rsidP="57F16992">
            <w:pPr>
              <w:pStyle w:val="paragraph"/>
              <w:numPr>
                <w:ilvl w:val="0"/>
                <w:numId w:val="29"/>
              </w:numPr>
              <w:spacing w:before="0" w:beforeAutospacing="0" w:after="0" w:afterAutospacing="0"/>
              <w:ind w:left="360" w:firstLine="0"/>
              <w:textAlignment w:val="baseline"/>
              <w:rPr>
                <w:rStyle w:val="eop"/>
                <w:rFonts w:ascii="Arial" w:hAnsi="Arial" w:cs="Arial"/>
              </w:rPr>
            </w:pPr>
            <w:r w:rsidRPr="57F16992">
              <w:rPr>
                <w:rStyle w:val="normaltextrun"/>
                <w:rFonts w:ascii="Arial" w:hAnsi="Arial" w:cs="Arial"/>
              </w:rPr>
              <w:t xml:space="preserve">Work is guided by standard operating procedures, good practice, established precedents to understand what results or standards are to be achieved. The </w:t>
            </w:r>
            <w:r w:rsidR="21156CF8" w:rsidRPr="57F16992">
              <w:rPr>
                <w:rStyle w:val="normaltextrun"/>
                <w:rFonts w:ascii="Arial" w:hAnsi="Arial" w:cs="Arial"/>
                <w:color w:val="000000"/>
                <w:bdr w:val="none" w:sz="0" w:space="0" w:color="auto" w:frame="1"/>
              </w:rPr>
              <w:t xml:space="preserve">orthotic workshop technical coordinator </w:t>
            </w:r>
            <w:r w:rsidRPr="57F16992">
              <w:rPr>
                <w:rStyle w:val="normaltextrun"/>
                <w:rFonts w:ascii="Arial" w:hAnsi="Arial" w:cs="Arial"/>
                <w:shd w:val="clear" w:color="auto" w:fill="00FFFF"/>
              </w:rPr>
              <w:t>or senior technician is always</w:t>
            </w:r>
            <w:r w:rsidRPr="57F16992">
              <w:rPr>
                <w:rStyle w:val="normaltextrun"/>
                <w:rFonts w:ascii="Arial" w:hAnsi="Arial" w:cs="Arial"/>
              </w:rPr>
              <w:t xml:space="preserve"> available for reference.</w:t>
            </w:r>
            <w:r w:rsidRPr="57F16992">
              <w:rPr>
                <w:rStyle w:val="eop"/>
                <w:rFonts w:ascii="Arial" w:hAnsi="Arial" w:cs="Arial"/>
              </w:rPr>
              <w:t> </w:t>
            </w:r>
          </w:p>
          <w:p w14:paraId="2D5C3A08" w14:textId="77777777" w:rsidR="00C86BE7" w:rsidRPr="00C86BE7" w:rsidRDefault="1052C694" w:rsidP="57F16992">
            <w:pPr>
              <w:pStyle w:val="paragraph"/>
              <w:numPr>
                <w:ilvl w:val="0"/>
                <w:numId w:val="30"/>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The post holder will be responsible for the selection of the materials and components specified by the Orthotist to manufacture fit for purpose Orthoses.</w:t>
            </w:r>
            <w:r w:rsidRPr="50ECEF4B">
              <w:rPr>
                <w:rStyle w:val="eop"/>
                <w:rFonts w:ascii="Arial" w:hAnsi="Arial" w:cs="Arial"/>
              </w:rPr>
              <w:t> </w:t>
            </w:r>
          </w:p>
          <w:p w14:paraId="462AFD2D" w14:textId="544026B0" w:rsidR="00C86BE7" w:rsidRPr="00C86BE7" w:rsidRDefault="1052C694" w:rsidP="57F16992">
            <w:pPr>
              <w:pStyle w:val="paragraph"/>
              <w:numPr>
                <w:ilvl w:val="0"/>
                <w:numId w:val="31"/>
              </w:numPr>
              <w:spacing w:before="0" w:beforeAutospacing="0" w:after="0" w:afterAutospacing="0"/>
              <w:ind w:left="360" w:firstLine="0"/>
              <w:textAlignment w:val="baseline"/>
              <w:rPr>
                <w:rFonts w:ascii="Arial" w:hAnsi="Arial" w:cs="Arial"/>
              </w:rPr>
            </w:pPr>
            <w:r w:rsidRPr="57F16992">
              <w:rPr>
                <w:rStyle w:val="normaltextrun"/>
                <w:rFonts w:ascii="Arial" w:hAnsi="Arial" w:cs="Arial"/>
              </w:rPr>
              <w:t xml:space="preserve">Due to the nature of manufacturing bespoke Orthoses the post holder must have the confidence to make any manufacturing decisions, with reference to the </w:t>
            </w:r>
            <w:r w:rsidR="76B92080" w:rsidRPr="57F16992">
              <w:rPr>
                <w:rStyle w:val="normaltextrun"/>
                <w:rFonts w:ascii="Arial" w:hAnsi="Arial" w:cs="Arial"/>
                <w:color w:val="000000"/>
                <w:bdr w:val="none" w:sz="0" w:space="0" w:color="auto" w:frame="1"/>
              </w:rPr>
              <w:t>orthotic workshop technical coordinator</w:t>
            </w:r>
            <w:r w:rsidR="76B92080" w:rsidRPr="57F16992">
              <w:rPr>
                <w:rStyle w:val="normaltextrun"/>
                <w:rFonts w:ascii="Arial" w:hAnsi="Arial" w:cs="Arial"/>
                <w:shd w:val="clear" w:color="auto" w:fill="00FFFF"/>
              </w:rPr>
              <w:t xml:space="preserve"> </w:t>
            </w:r>
            <w:r w:rsidRPr="57F16992">
              <w:rPr>
                <w:rStyle w:val="normaltextrun"/>
                <w:rFonts w:ascii="Arial" w:hAnsi="Arial" w:cs="Arial"/>
                <w:shd w:val="clear" w:color="auto" w:fill="00FFFF"/>
              </w:rPr>
              <w:t>or senior technician</w:t>
            </w:r>
            <w:r w:rsidRPr="57F16992">
              <w:rPr>
                <w:rStyle w:val="normaltextrun"/>
                <w:rFonts w:ascii="Arial" w:hAnsi="Arial" w:cs="Arial"/>
              </w:rPr>
              <w:t xml:space="preserve"> during the manufacturing process.</w:t>
            </w:r>
            <w:r w:rsidRPr="57F16992">
              <w:rPr>
                <w:rStyle w:val="eop"/>
                <w:rFonts w:ascii="Arial" w:hAnsi="Arial" w:cs="Arial"/>
              </w:rPr>
              <w:t> </w:t>
            </w:r>
          </w:p>
          <w:p w14:paraId="7A3F90FE" w14:textId="77777777" w:rsidR="00C86BE7" w:rsidRDefault="1052C694" w:rsidP="57F16992">
            <w:pPr>
              <w:pStyle w:val="paragraph"/>
              <w:numPr>
                <w:ilvl w:val="0"/>
                <w:numId w:val="32"/>
              </w:numPr>
              <w:spacing w:before="0" w:beforeAutospacing="0" w:after="0" w:afterAutospacing="0"/>
              <w:ind w:left="360" w:firstLine="0"/>
              <w:textAlignment w:val="baseline"/>
              <w:rPr>
                <w:rStyle w:val="eop"/>
                <w:rFonts w:ascii="Arial" w:hAnsi="Arial" w:cs="Arial"/>
              </w:rPr>
            </w:pPr>
            <w:r w:rsidRPr="50ECEF4B">
              <w:rPr>
                <w:rStyle w:val="normaltextrun"/>
                <w:rFonts w:ascii="Arial" w:hAnsi="Arial" w:cs="Arial"/>
              </w:rPr>
              <w:t>The post holder will be required to manage their own personal workload bearing in mind time factors and prioritising where required.</w:t>
            </w:r>
            <w:r w:rsidRPr="50ECEF4B">
              <w:rPr>
                <w:rStyle w:val="eop"/>
                <w:rFonts w:ascii="Arial" w:hAnsi="Arial" w:cs="Arial"/>
              </w:rPr>
              <w:t> </w:t>
            </w:r>
          </w:p>
          <w:p w14:paraId="75F1AF66" w14:textId="1E7C8896" w:rsidR="00EC4CD6" w:rsidRPr="00EC4CD6" w:rsidRDefault="76B92080" w:rsidP="57F16992">
            <w:pPr>
              <w:pStyle w:val="paragraph"/>
              <w:numPr>
                <w:ilvl w:val="0"/>
                <w:numId w:val="32"/>
              </w:numPr>
              <w:spacing w:before="0" w:beforeAutospacing="0" w:after="0" w:afterAutospacing="0"/>
              <w:ind w:left="360" w:firstLine="0"/>
              <w:textAlignment w:val="baseline"/>
              <w:rPr>
                <w:rFonts w:ascii="Arial" w:hAnsi="Arial" w:cs="Arial"/>
              </w:rPr>
            </w:pPr>
            <w:r w:rsidRPr="57F16992">
              <w:rPr>
                <w:rStyle w:val="normaltextrun"/>
                <w:rFonts w:ascii="Arial" w:hAnsi="Arial" w:cs="Arial"/>
                <w:color w:val="000000"/>
                <w:shd w:val="clear" w:color="auto" w:fill="FFFFFF"/>
              </w:rPr>
              <w:t xml:space="preserve">The post holder is required to carry out an ongoing review of their work during all stages of manufacture to maintain quality control, anticipate potential problems, and take the appropriate steps to resolve them or escalate to the senior technician or </w:t>
            </w:r>
            <w:r w:rsidRPr="57F16992">
              <w:rPr>
                <w:rStyle w:val="normaltextrun"/>
                <w:rFonts w:ascii="Arial" w:hAnsi="Arial" w:cs="Arial"/>
                <w:color w:val="000000"/>
                <w:bdr w:val="none" w:sz="0" w:space="0" w:color="auto" w:frame="1"/>
              </w:rPr>
              <w:t>orthotic workshop technical coordinator.</w:t>
            </w:r>
          </w:p>
          <w:p w14:paraId="1E5CD23F" w14:textId="77777777" w:rsidR="00C86BE7" w:rsidRPr="008E7207" w:rsidRDefault="00C86BE7" w:rsidP="50ECEF4B">
            <w:pPr>
              <w:ind w:left="720"/>
              <w:rPr>
                <w:rFonts w:ascii="Arial" w:hAnsi="Arial" w:cs="Arial"/>
              </w:rPr>
            </w:pPr>
          </w:p>
        </w:tc>
      </w:tr>
      <w:tr w:rsidR="003D1FD8" w:rsidRPr="008E7207" w14:paraId="1E5CD242" w14:textId="77777777" w:rsidTr="6E31612C">
        <w:trPr>
          <w:jc w:val="center"/>
        </w:trPr>
        <w:tc>
          <w:tcPr>
            <w:tcW w:w="10456" w:type="dxa"/>
            <w:vAlign w:val="center"/>
          </w:tcPr>
          <w:p w14:paraId="1E5CD241" w14:textId="77777777" w:rsidR="003D1FD8" w:rsidRPr="008E7207" w:rsidRDefault="003D1FD8" w:rsidP="003D1FD8">
            <w:pPr>
              <w:rPr>
                <w:rFonts w:ascii="Arial" w:hAnsi="Arial" w:cs="Arial"/>
                <w:b/>
                <w:bCs/>
              </w:rPr>
            </w:pPr>
            <w:r w:rsidRPr="50ECEF4B">
              <w:rPr>
                <w:rFonts w:ascii="Arial" w:hAnsi="Arial" w:cs="Arial"/>
                <w:b/>
                <w:bCs/>
              </w:rPr>
              <w:t>9.   COMMUNICATIONS AND RELATIONSHIPS</w:t>
            </w:r>
          </w:p>
        </w:tc>
      </w:tr>
      <w:tr w:rsidR="003D1FD8" w:rsidRPr="008E7207" w14:paraId="1E5CD246" w14:textId="77777777" w:rsidTr="6E31612C">
        <w:trPr>
          <w:jc w:val="center"/>
        </w:trPr>
        <w:tc>
          <w:tcPr>
            <w:tcW w:w="10456" w:type="dxa"/>
            <w:vAlign w:val="center"/>
          </w:tcPr>
          <w:p w14:paraId="54A2B15A" w14:textId="141A9B21" w:rsidR="00EC4CD6" w:rsidRPr="00EC4CD6" w:rsidRDefault="76B92080" w:rsidP="50ECEF4B">
            <w:pPr>
              <w:pStyle w:val="paragraph"/>
              <w:spacing w:before="0" w:beforeAutospacing="0" w:after="0" w:afterAutospacing="0"/>
              <w:textAlignment w:val="baseline"/>
              <w:rPr>
                <w:rFonts w:ascii="Segoe UI" w:hAnsi="Segoe UI" w:cs="Segoe UI"/>
                <w:b/>
                <w:bCs/>
                <w:sz w:val="18"/>
                <w:szCs w:val="18"/>
              </w:rPr>
            </w:pPr>
            <w:r w:rsidRPr="50ECEF4B">
              <w:rPr>
                <w:rStyle w:val="normaltextrun"/>
                <w:rFonts w:ascii="Arial" w:hAnsi="Arial" w:cs="Arial"/>
                <w:u w:val="single"/>
              </w:rPr>
              <w:t>Within own Unit</w:t>
            </w:r>
            <w:r w:rsidRPr="50ECEF4B">
              <w:rPr>
                <w:rStyle w:val="eop"/>
                <w:rFonts w:ascii="Arial" w:hAnsi="Arial" w:cs="Arial"/>
                <w:b/>
                <w:bCs/>
              </w:rPr>
              <w:t> </w:t>
            </w:r>
          </w:p>
          <w:p w14:paraId="7FFCA11B" w14:textId="521F5CBA" w:rsidR="00EC4CD6" w:rsidRPr="00EC4CD6" w:rsidRDefault="76B92080" w:rsidP="57F16992">
            <w:pPr>
              <w:pStyle w:val="paragraph"/>
              <w:numPr>
                <w:ilvl w:val="0"/>
                <w:numId w:val="33"/>
              </w:numPr>
              <w:spacing w:before="0" w:beforeAutospacing="0" w:after="0" w:afterAutospacing="0"/>
              <w:textAlignment w:val="baseline"/>
              <w:rPr>
                <w:rFonts w:ascii="Arial" w:hAnsi="Arial" w:cs="Arial"/>
              </w:rPr>
            </w:pPr>
            <w:r w:rsidRPr="50ECEF4B">
              <w:rPr>
                <w:rStyle w:val="normaltextrun"/>
                <w:rFonts w:ascii="Arial" w:hAnsi="Arial" w:cs="Arial"/>
              </w:rPr>
              <w:t xml:space="preserve">Communicate </w:t>
            </w:r>
            <w:r w:rsidR="58F2B23C" w:rsidRPr="50ECEF4B">
              <w:rPr>
                <w:rStyle w:val="normaltextrun"/>
                <w:rFonts w:ascii="Arial" w:hAnsi="Arial" w:cs="Arial"/>
              </w:rPr>
              <w:t>daily</w:t>
            </w:r>
            <w:r w:rsidRPr="50ECEF4B">
              <w:rPr>
                <w:rStyle w:val="normaltextrun"/>
                <w:rFonts w:ascii="Arial" w:hAnsi="Arial" w:cs="Arial"/>
              </w:rPr>
              <w:t>, to Orthotists, Technical Staff and Orthotics Admin regarding the progress of current manufacturing jobs. </w:t>
            </w:r>
            <w:r w:rsidRPr="50ECEF4B">
              <w:rPr>
                <w:rStyle w:val="eop"/>
                <w:rFonts w:ascii="Arial" w:hAnsi="Arial" w:cs="Arial"/>
              </w:rPr>
              <w:t> </w:t>
            </w:r>
          </w:p>
          <w:p w14:paraId="19BD7C6D" w14:textId="77777777" w:rsidR="00EC4CD6" w:rsidRPr="00EC4CD6" w:rsidRDefault="76B92080" w:rsidP="57F16992">
            <w:pPr>
              <w:pStyle w:val="paragraph"/>
              <w:numPr>
                <w:ilvl w:val="0"/>
                <w:numId w:val="33"/>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Telephone, written and electronic communication as appropriate.</w:t>
            </w:r>
            <w:r w:rsidRPr="50ECEF4B">
              <w:rPr>
                <w:rStyle w:val="eop"/>
                <w:rFonts w:ascii="Arial" w:hAnsi="Arial" w:cs="Arial"/>
              </w:rPr>
              <w:t> </w:t>
            </w:r>
          </w:p>
          <w:p w14:paraId="155B2B1B" w14:textId="77777777" w:rsidR="00EC4CD6" w:rsidRDefault="76B92080" w:rsidP="57F16992">
            <w:pPr>
              <w:pStyle w:val="paragraph"/>
              <w:numPr>
                <w:ilvl w:val="0"/>
                <w:numId w:val="34"/>
              </w:numPr>
              <w:spacing w:before="0" w:beforeAutospacing="0" w:after="0" w:afterAutospacing="0"/>
              <w:ind w:left="360" w:firstLine="0"/>
              <w:textAlignment w:val="baseline"/>
              <w:rPr>
                <w:rStyle w:val="eop"/>
                <w:rFonts w:ascii="Arial" w:hAnsi="Arial" w:cs="Arial"/>
              </w:rPr>
            </w:pPr>
            <w:r w:rsidRPr="50ECEF4B">
              <w:rPr>
                <w:rStyle w:val="normaltextrun"/>
                <w:rFonts w:ascii="Arial" w:hAnsi="Arial" w:cs="Arial"/>
              </w:rPr>
              <w:t xml:space="preserve">The post holder must have the ability to interpret complex instructions from the </w:t>
            </w:r>
            <w:proofErr w:type="spellStart"/>
            <w:r w:rsidRPr="50ECEF4B">
              <w:rPr>
                <w:rStyle w:val="normaltextrun"/>
                <w:rFonts w:ascii="Arial" w:hAnsi="Arial" w:cs="Arial"/>
              </w:rPr>
              <w:t>orthotist</w:t>
            </w:r>
            <w:proofErr w:type="spellEnd"/>
            <w:r w:rsidRPr="50ECEF4B">
              <w:rPr>
                <w:rStyle w:val="normaltextrun"/>
                <w:rFonts w:ascii="Arial" w:hAnsi="Arial" w:cs="Arial"/>
              </w:rPr>
              <w:t>.</w:t>
            </w:r>
            <w:r w:rsidRPr="50ECEF4B">
              <w:rPr>
                <w:rStyle w:val="eop"/>
                <w:rFonts w:ascii="Arial" w:hAnsi="Arial" w:cs="Arial"/>
              </w:rPr>
              <w:t> </w:t>
            </w:r>
          </w:p>
          <w:p w14:paraId="703C8F1B" w14:textId="7BCF71FC" w:rsidR="00EC4CD6" w:rsidRPr="00EC4CD6" w:rsidRDefault="76B92080" w:rsidP="57F16992">
            <w:pPr>
              <w:pStyle w:val="paragraph"/>
              <w:numPr>
                <w:ilvl w:val="0"/>
                <w:numId w:val="34"/>
              </w:numPr>
              <w:spacing w:before="0" w:beforeAutospacing="0" w:after="0" w:afterAutospacing="0"/>
              <w:ind w:left="360" w:firstLine="0"/>
              <w:textAlignment w:val="baseline"/>
              <w:rPr>
                <w:rFonts w:ascii="Arial" w:hAnsi="Arial" w:cs="Arial"/>
              </w:rPr>
            </w:pPr>
            <w:r w:rsidRPr="50ECEF4B">
              <w:rPr>
                <w:rFonts w:ascii="Arial" w:hAnsi="Arial" w:cs="Arial"/>
              </w:rPr>
              <w:t>Communicate effectively with patients who attend for technical repairs.</w:t>
            </w:r>
          </w:p>
          <w:p w14:paraId="1E5CD245" w14:textId="77777777" w:rsidR="003D1FD8" w:rsidRPr="008E7207" w:rsidRDefault="003D1FD8" w:rsidP="50ECEF4B">
            <w:pPr>
              <w:rPr>
                <w:rFonts w:ascii="Arial" w:hAnsi="Arial" w:cs="Arial"/>
              </w:rPr>
            </w:pPr>
          </w:p>
        </w:tc>
      </w:tr>
      <w:tr w:rsidR="003D1FD8" w:rsidRPr="008E7207" w14:paraId="1E5CD248" w14:textId="77777777" w:rsidTr="6E31612C">
        <w:trPr>
          <w:jc w:val="center"/>
        </w:trPr>
        <w:tc>
          <w:tcPr>
            <w:tcW w:w="10456" w:type="dxa"/>
            <w:vAlign w:val="center"/>
          </w:tcPr>
          <w:p w14:paraId="1E5CD247" w14:textId="77777777" w:rsidR="003D1FD8" w:rsidRPr="008E7207" w:rsidRDefault="003D1FD8" w:rsidP="003D1FD8">
            <w:pPr>
              <w:rPr>
                <w:rFonts w:ascii="Arial" w:hAnsi="Arial" w:cs="Arial"/>
                <w:b/>
                <w:bCs/>
              </w:rPr>
            </w:pPr>
            <w:r w:rsidRPr="50ECEF4B">
              <w:rPr>
                <w:rFonts w:ascii="Arial" w:hAnsi="Arial" w:cs="Arial"/>
                <w:b/>
                <w:bCs/>
              </w:rPr>
              <w:t>10. PHYSICAL, MENTAL, EMOTIONAL AND ENVIRONMENTAL DEMANDS OF THE JOB</w:t>
            </w:r>
          </w:p>
        </w:tc>
      </w:tr>
      <w:tr w:rsidR="003D1FD8" w:rsidRPr="008E7207" w14:paraId="1E5CD263" w14:textId="77777777" w:rsidTr="6E31612C">
        <w:trPr>
          <w:jc w:val="center"/>
        </w:trPr>
        <w:tc>
          <w:tcPr>
            <w:tcW w:w="10456" w:type="dxa"/>
            <w:vAlign w:val="center"/>
          </w:tcPr>
          <w:tbl>
            <w:tblPr>
              <w:tblW w:w="0" w:type="auto"/>
              <w:tblLook w:val="01E0" w:firstRow="1" w:lastRow="1" w:firstColumn="1" w:lastColumn="1" w:noHBand="0" w:noVBand="0"/>
            </w:tblPr>
            <w:tblGrid>
              <w:gridCol w:w="9792"/>
            </w:tblGrid>
            <w:tr w:rsidR="003D1FD8" w:rsidRPr="008E7207" w14:paraId="1E5CD24F" w14:textId="77777777" w:rsidTr="50ECEF4B">
              <w:tc>
                <w:tcPr>
                  <w:tcW w:w="9792" w:type="dxa"/>
                </w:tcPr>
                <w:p w14:paraId="1E5CD24C" w14:textId="77777777" w:rsidR="003D1FD8" w:rsidRPr="006456BF" w:rsidRDefault="003D1FD8" w:rsidP="003D1FD8">
                  <w:pPr>
                    <w:rPr>
                      <w:rFonts w:ascii="Arial" w:hAnsi="Arial" w:cs="Arial"/>
                      <w:b/>
                      <w:bCs/>
                    </w:rPr>
                  </w:pPr>
                  <w:r w:rsidRPr="50ECEF4B">
                    <w:rPr>
                      <w:rFonts w:ascii="Arial" w:hAnsi="Arial" w:cs="Arial"/>
                      <w:b/>
                      <w:bCs/>
                    </w:rPr>
                    <w:t>Physical skills</w:t>
                  </w:r>
                </w:p>
                <w:p w14:paraId="2FD75968" w14:textId="4AFA5C1C" w:rsidR="003D1FD8" w:rsidRDefault="76B92080" w:rsidP="57F16992">
                  <w:pPr>
                    <w:rPr>
                      <w:rFonts w:ascii="Arial" w:hAnsi="Arial" w:cs="Arial"/>
                    </w:rPr>
                  </w:pPr>
                  <w:r w:rsidRPr="50ECEF4B">
                    <w:rPr>
                      <w:rFonts w:ascii="Arial" w:hAnsi="Arial" w:cs="Arial"/>
                    </w:rPr>
                    <w:t xml:space="preserve">Safe use of </w:t>
                  </w:r>
                  <w:r w:rsidR="0B35A384" w:rsidRPr="50ECEF4B">
                    <w:rPr>
                      <w:rFonts w:ascii="Arial" w:hAnsi="Arial" w:cs="Arial"/>
                    </w:rPr>
                    <w:t>high-speed</w:t>
                  </w:r>
                  <w:r w:rsidR="1F9A5A93" w:rsidRPr="50ECEF4B">
                    <w:rPr>
                      <w:rFonts w:ascii="Arial" w:hAnsi="Arial" w:cs="Arial"/>
                    </w:rPr>
                    <w:t xml:space="preserve"> rotating mechanical equipment or other tools &amp; instruments</w:t>
                  </w:r>
                  <w:r w:rsidR="21EF3781" w:rsidRPr="50ECEF4B">
                    <w:rPr>
                      <w:rFonts w:ascii="Arial" w:hAnsi="Arial" w:cs="Arial"/>
                    </w:rPr>
                    <w:t xml:space="preserve"> </w:t>
                  </w:r>
                </w:p>
                <w:p w14:paraId="1E5CD24E" w14:textId="77777777" w:rsidR="00CC3B57" w:rsidRPr="008E7207" w:rsidRDefault="00CC3B57" w:rsidP="50ECEF4B">
                  <w:pPr>
                    <w:ind w:left="720"/>
                    <w:rPr>
                      <w:rFonts w:ascii="Arial" w:hAnsi="Arial" w:cs="Arial"/>
                    </w:rPr>
                  </w:pPr>
                </w:p>
              </w:tc>
            </w:tr>
            <w:tr w:rsidR="003D1FD8" w:rsidRPr="008E7207" w14:paraId="1E5CD257" w14:textId="77777777" w:rsidTr="50ECEF4B">
              <w:trPr>
                <w:trHeight w:val="9135"/>
              </w:trPr>
              <w:tc>
                <w:tcPr>
                  <w:tcW w:w="9792" w:type="dxa"/>
                </w:tcPr>
                <w:p w14:paraId="1E5CD250" w14:textId="77777777" w:rsidR="003D1FD8" w:rsidRDefault="1F9A5A93" w:rsidP="003D1FD8">
                  <w:pPr>
                    <w:rPr>
                      <w:rFonts w:ascii="Arial" w:hAnsi="Arial" w:cs="Arial"/>
                      <w:b/>
                      <w:bCs/>
                    </w:rPr>
                  </w:pPr>
                  <w:r w:rsidRPr="50ECEF4B">
                    <w:rPr>
                      <w:rFonts w:ascii="Arial" w:hAnsi="Arial" w:cs="Arial"/>
                      <w:b/>
                      <w:bCs/>
                    </w:rPr>
                    <w:lastRenderedPageBreak/>
                    <w:t>Physical demands</w:t>
                  </w:r>
                </w:p>
                <w:p w14:paraId="533BD91D" w14:textId="551E0F67" w:rsidR="00653A91" w:rsidRPr="00653A91" w:rsidRDefault="7A2ED636" w:rsidP="57F16992">
                  <w:pPr>
                    <w:pStyle w:val="paragraph"/>
                    <w:numPr>
                      <w:ilvl w:val="0"/>
                      <w:numId w:val="35"/>
                    </w:numPr>
                    <w:spacing w:before="0" w:beforeAutospacing="0" w:after="0" w:afterAutospacing="0"/>
                    <w:textAlignment w:val="baseline"/>
                    <w:rPr>
                      <w:rFonts w:ascii="Arial" w:hAnsi="Arial" w:cs="Arial"/>
                    </w:rPr>
                  </w:pPr>
                  <w:r w:rsidRPr="50ECEF4B">
                    <w:rPr>
                      <w:rFonts w:ascii="Arial" w:hAnsi="Arial" w:cs="Arial"/>
                    </w:rPr>
                    <w:t xml:space="preserve">Requires a high level of and eye coordination and dexterity to allow </w:t>
                  </w:r>
                  <w:r w:rsidRPr="50ECEF4B">
                    <w:rPr>
                      <w:rStyle w:val="normaltextrun"/>
                      <w:rFonts w:ascii="Arial" w:hAnsi="Arial" w:cs="Arial"/>
                    </w:rPr>
                    <w:t>the post holder to manufacture bespoke Orthoses to a high degree of precision.  </w:t>
                  </w:r>
                  <w:r w:rsidRPr="50ECEF4B">
                    <w:rPr>
                      <w:rStyle w:val="eop"/>
                      <w:rFonts w:ascii="Arial" w:hAnsi="Arial" w:cs="Arial"/>
                    </w:rPr>
                    <w:t> </w:t>
                  </w:r>
                </w:p>
                <w:p w14:paraId="4267FFD0" w14:textId="3F20458F"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Frequent physical effort when using hand tools during the fabrication process.  </w:t>
                  </w:r>
                  <w:r w:rsidRPr="50ECEF4B">
                    <w:rPr>
                      <w:rStyle w:val="eop"/>
                      <w:rFonts w:ascii="Arial" w:hAnsi="Arial" w:cs="Arial"/>
                    </w:rPr>
                    <w:t> </w:t>
                  </w:r>
                </w:p>
                <w:p w14:paraId="2BA04D2C" w14:textId="3E56413B"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Infrequent use of moderate physical effort when moving heavy or awkward materials.  </w:t>
                  </w:r>
                  <w:r w:rsidRPr="50ECEF4B">
                    <w:rPr>
                      <w:rStyle w:val="eop"/>
                      <w:rFonts w:ascii="Arial" w:hAnsi="Arial" w:cs="Arial"/>
                    </w:rPr>
                    <w:t> </w:t>
                  </w:r>
                </w:p>
                <w:p w14:paraId="3FBD6940" w14:textId="7F20F68D"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 xml:space="preserve">Use of </w:t>
                  </w:r>
                  <w:r w:rsidR="09BA1CAF" w:rsidRPr="50ECEF4B">
                    <w:rPr>
                      <w:rStyle w:val="normaltextrun"/>
                      <w:rFonts w:ascii="Arial" w:hAnsi="Arial" w:cs="Arial"/>
                    </w:rPr>
                    <w:t>high-speed</w:t>
                  </w:r>
                  <w:r w:rsidRPr="50ECEF4B">
                    <w:rPr>
                      <w:rStyle w:val="normaltextrun"/>
                      <w:rFonts w:ascii="Arial" w:hAnsi="Arial" w:cs="Arial"/>
                    </w:rPr>
                    <w:t xml:space="preserve"> machinery.</w:t>
                  </w:r>
                </w:p>
                <w:p w14:paraId="001183D8" w14:textId="526352AE"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It may</w:t>
                  </w:r>
                  <w:r w:rsidR="78CBFD31" w:rsidRPr="50ECEF4B">
                    <w:rPr>
                      <w:rStyle w:val="normaltextrun"/>
                      <w:rFonts w:ascii="Arial" w:hAnsi="Arial" w:cs="Arial"/>
                    </w:rPr>
                    <w:t xml:space="preserve"> be</w:t>
                  </w:r>
                  <w:r w:rsidRPr="50ECEF4B">
                    <w:rPr>
                      <w:rStyle w:val="normaltextrun"/>
                      <w:rFonts w:ascii="Arial" w:hAnsi="Arial" w:cs="Arial"/>
                    </w:rPr>
                    <w:t xml:space="preserve"> required to exert physical effort for several short periods daily in the process of bending and shaping metal.</w:t>
                  </w:r>
                </w:p>
                <w:p w14:paraId="60A1BF36" w14:textId="2AC479DA" w:rsidR="00CC3B57" w:rsidRPr="00CC3B57" w:rsidRDefault="24A97705" w:rsidP="57F16992">
                  <w:pPr>
                    <w:pStyle w:val="paragraph"/>
                    <w:spacing w:before="0" w:beforeAutospacing="0" w:after="0" w:afterAutospacing="0"/>
                    <w:ind w:left="360"/>
                    <w:textAlignment w:val="baseline"/>
                    <w:rPr>
                      <w:rFonts w:ascii="Arial" w:hAnsi="Arial" w:cs="Arial"/>
                    </w:rPr>
                  </w:pPr>
                  <w:r w:rsidRPr="50ECEF4B">
                    <w:rPr>
                      <w:rStyle w:val="normaltextrun"/>
                      <w:rFonts w:ascii="Arial" w:hAnsi="Arial" w:cs="Arial"/>
                    </w:rPr>
                    <w:t xml:space="preserve">At all times the post holder </w:t>
                  </w:r>
                  <w:r w:rsidR="163ABFAB" w:rsidRPr="50ECEF4B">
                    <w:rPr>
                      <w:rStyle w:val="normaltextrun"/>
                      <w:rFonts w:ascii="Arial" w:hAnsi="Arial" w:cs="Arial"/>
                    </w:rPr>
                    <w:t>must</w:t>
                  </w:r>
                  <w:r w:rsidRPr="50ECEF4B">
                    <w:rPr>
                      <w:rStyle w:val="normaltextrun"/>
                      <w:rFonts w:ascii="Arial" w:hAnsi="Arial" w:cs="Arial"/>
                    </w:rPr>
                    <w:t xml:space="preserve"> be aware of Manual handling guidelines. </w:t>
                  </w:r>
                  <w:r w:rsidRPr="50ECEF4B">
                    <w:rPr>
                      <w:rStyle w:val="eop"/>
                      <w:rFonts w:ascii="Arial" w:hAnsi="Arial" w:cs="Arial"/>
                    </w:rPr>
                    <w:t> </w:t>
                  </w:r>
                </w:p>
                <w:p w14:paraId="38315EF2" w14:textId="77777777" w:rsidR="00CC3B57" w:rsidRPr="00CC3B57" w:rsidRDefault="24A97705" w:rsidP="57F16992">
                  <w:pPr>
                    <w:pStyle w:val="paragraph"/>
                    <w:spacing w:before="0" w:beforeAutospacing="0" w:after="0" w:afterAutospacing="0"/>
                    <w:textAlignment w:val="baseline"/>
                    <w:rPr>
                      <w:rFonts w:ascii="Segoe UI" w:hAnsi="Segoe UI" w:cs="Segoe UI"/>
                      <w:sz w:val="18"/>
                      <w:szCs w:val="18"/>
                    </w:rPr>
                  </w:pPr>
                  <w:r w:rsidRPr="50ECEF4B">
                    <w:rPr>
                      <w:rStyle w:val="eop"/>
                      <w:rFonts w:ascii="Arial" w:hAnsi="Arial" w:cs="Arial"/>
                      <w:color w:val="FF0000"/>
                    </w:rPr>
                    <w:t> </w:t>
                  </w:r>
                </w:p>
                <w:p w14:paraId="59144C12" w14:textId="77777777" w:rsidR="00CC3B57" w:rsidRPr="00CC3B57" w:rsidRDefault="24A97705" w:rsidP="57F16992">
                  <w:pPr>
                    <w:pStyle w:val="paragraph"/>
                    <w:spacing w:before="0" w:beforeAutospacing="0" w:after="0" w:afterAutospacing="0"/>
                    <w:ind w:left="720"/>
                    <w:jc w:val="both"/>
                    <w:textAlignment w:val="baseline"/>
                    <w:rPr>
                      <w:rFonts w:ascii="Segoe UI" w:hAnsi="Segoe UI" w:cs="Segoe UI"/>
                      <w:sz w:val="18"/>
                      <w:szCs w:val="18"/>
                    </w:rPr>
                  </w:pPr>
                  <w:r w:rsidRPr="50ECEF4B">
                    <w:rPr>
                      <w:rStyle w:val="normaltextrun"/>
                      <w:rFonts w:ascii="Arial" w:hAnsi="Arial" w:cs="Arial"/>
                      <w:b/>
                      <w:bCs/>
                      <w:u w:val="single"/>
                    </w:rPr>
                    <w:t>Mental demands</w:t>
                  </w:r>
                  <w:r w:rsidRPr="50ECEF4B">
                    <w:rPr>
                      <w:rStyle w:val="eop"/>
                      <w:rFonts w:ascii="Arial" w:hAnsi="Arial" w:cs="Arial"/>
                    </w:rPr>
                    <w:t> </w:t>
                  </w:r>
                </w:p>
                <w:p w14:paraId="7AB7266D" w14:textId="77777777" w:rsidR="00CC3B57" w:rsidRPr="00CC3B57" w:rsidRDefault="24A97705" w:rsidP="57F16992">
                  <w:pPr>
                    <w:pStyle w:val="paragraph"/>
                    <w:spacing w:before="0" w:beforeAutospacing="0" w:after="0" w:afterAutospacing="0"/>
                    <w:ind w:left="360"/>
                    <w:jc w:val="both"/>
                    <w:textAlignment w:val="baseline"/>
                    <w:rPr>
                      <w:rFonts w:ascii="Segoe UI" w:hAnsi="Segoe UI" w:cs="Segoe UI"/>
                      <w:sz w:val="18"/>
                      <w:szCs w:val="18"/>
                    </w:rPr>
                  </w:pPr>
                  <w:r w:rsidRPr="50ECEF4B">
                    <w:rPr>
                      <w:rStyle w:val="eop"/>
                      <w:rFonts w:ascii="Arial" w:hAnsi="Arial" w:cs="Arial"/>
                    </w:rPr>
                    <w:t> </w:t>
                  </w:r>
                </w:p>
                <w:p w14:paraId="3AAB1CE1" w14:textId="1AF5CB80"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 xml:space="preserve">Short periods of concentration (i.e. cutting, grinding, shaping and polishing on </w:t>
                  </w:r>
                  <w:r w:rsidR="3609E41C" w:rsidRPr="50ECEF4B">
                    <w:rPr>
                      <w:rStyle w:val="normaltextrun"/>
                      <w:rFonts w:ascii="Arial" w:hAnsi="Arial" w:cs="Arial"/>
                    </w:rPr>
                    <w:t>high-speed</w:t>
                  </w:r>
                  <w:r w:rsidRPr="50ECEF4B">
                    <w:rPr>
                      <w:rStyle w:val="normaltextrun"/>
                      <w:rFonts w:ascii="Arial" w:hAnsi="Arial" w:cs="Arial"/>
                    </w:rPr>
                    <w:t xml:space="preserve"> machinery with a variety of awkward sizes and complex shapes) where attention to detail is paramount </w:t>
                  </w:r>
                  <w:r w:rsidR="526AEE2F" w:rsidRPr="50ECEF4B">
                    <w:rPr>
                      <w:rStyle w:val="normaltextrun"/>
                      <w:rFonts w:ascii="Arial" w:hAnsi="Arial" w:cs="Arial"/>
                    </w:rPr>
                    <w:t>daily</w:t>
                  </w:r>
                  <w:r w:rsidRPr="50ECEF4B">
                    <w:rPr>
                      <w:rStyle w:val="normaltextrun"/>
                      <w:rFonts w:ascii="Arial" w:hAnsi="Arial" w:cs="Arial"/>
                    </w:rPr>
                    <w:t>. </w:t>
                  </w:r>
                  <w:r w:rsidRPr="50ECEF4B">
                    <w:rPr>
                      <w:rStyle w:val="eop"/>
                      <w:rFonts w:ascii="Arial" w:hAnsi="Arial" w:cs="Arial"/>
                    </w:rPr>
                    <w:t> </w:t>
                  </w:r>
                </w:p>
                <w:p w14:paraId="341FC8A9" w14:textId="524B96DD" w:rsidR="47CB0CD9" w:rsidRDefault="1D61B858" w:rsidP="57F16992">
                  <w:pPr>
                    <w:pStyle w:val="paragraph"/>
                    <w:numPr>
                      <w:ilvl w:val="0"/>
                      <w:numId w:val="35"/>
                    </w:numPr>
                    <w:spacing w:before="0" w:beforeAutospacing="0" w:after="0" w:afterAutospacing="0"/>
                    <w:rPr>
                      <w:rFonts w:ascii="Arial" w:hAnsi="Arial" w:cs="Arial"/>
                    </w:rPr>
                  </w:pPr>
                  <w:r w:rsidRPr="50ECEF4B">
                    <w:rPr>
                      <w:rFonts w:ascii="Arial" w:hAnsi="Arial" w:cs="Arial"/>
                    </w:rPr>
                    <w:t>Attending meetings, receiving training.</w:t>
                  </w:r>
                </w:p>
                <w:p w14:paraId="42AE365A" w14:textId="30F0917B" w:rsidR="10BE4288" w:rsidRDefault="10BE4288" w:rsidP="57F16992">
                  <w:pPr>
                    <w:pStyle w:val="paragraph"/>
                    <w:spacing w:before="0" w:beforeAutospacing="0" w:after="0" w:afterAutospacing="0"/>
                    <w:ind w:left="360"/>
                    <w:rPr>
                      <w:rFonts w:ascii="Arial" w:hAnsi="Arial" w:cs="Arial"/>
                    </w:rPr>
                  </w:pPr>
                </w:p>
                <w:p w14:paraId="331EC73D" w14:textId="77777777" w:rsidR="00CC3B57" w:rsidRPr="00CC3B57" w:rsidRDefault="24A97705" w:rsidP="57F16992">
                  <w:pPr>
                    <w:pStyle w:val="paragraph"/>
                    <w:spacing w:before="0" w:beforeAutospacing="0" w:after="0" w:afterAutospacing="0"/>
                    <w:ind w:left="360"/>
                    <w:jc w:val="both"/>
                    <w:textAlignment w:val="baseline"/>
                    <w:rPr>
                      <w:rFonts w:ascii="Segoe UI" w:hAnsi="Segoe UI" w:cs="Segoe UI"/>
                      <w:sz w:val="18"/>
                      <w:szCs w:val="18"/>
                    </w:rPr>
                  </w:pPr>
                  <w:r w:rsidRPr="50ECEF4B">
                    <w:rPr>
                      <w:rStyle w:val="eop"/>
                      <w:rFonts w:ascii="Arial" w:hAnsi="Arial" w:cs="Arial"/>
                    </w:rPr>
                    <w:t> </w:t>
                  </w:r>
                </w:p>
                <w:p w14:paraId="3ECE45B4" w14:textId="77777777" w:rsidR="00CC3B57" w:rsidRPr="00CC3B57" w:rsidRDefault="24A97705" w:rsidP="57F16992">
                  <w:pPr>
                    <w:pStyle w:val="paragraph"/>
                    <w:spacing w:before="0" w:beforeAutospacing="0" w:after="0" w:afterAutospacing="0"/>
                    <w:ind w:left="360"/>
                    <w:jc w:val="both"/>
                    <w:textAlignment w:val="baseline"/>
                    <w:rPr>
                      <w:rFonts w:ascii="Segoe UI" w:hAnsi="Segoe UI" w:cs="Segoe UI"/>
                      <w:sz w:val="18"/>
                      <w:szCs w:val="18"/>
                    </w:rPr>
                  </w:pPr>
                  <w:r w:rsidRPr="50ECEF4B">
                    <w:rPr>
                      <w:rStyle w:val="normaltextrun"/>
                      <w:rFonts w:ascii="Arial" w:hAnsi="Arial" w:cs="Arial"/>
                      <w:b/>
                      <w:bCs/>
                      <w:u w:val="single"/>
                    </w:rPr>
                    <w:t>Environmental demands</w:t>
                  </w:r>
                  <w:r w:rsidRPr="50ECEF4B">
                    <w:rPr>
                      <w:rStyle w:val="eop"/>
                      <w:rFonts w:ascii="Arial" w:hAnsi="Arial" w:cs="Arial"/>
                    </w:rPr>
                    <w:t> </w:t>
                  </w:r>
                </w:p>
                <w:p w14:paraId="0A54DC5E" w14:textId="77777777" w:rsidR="00CC3B57" w:rsidRPr="00CC3B57" w:rsidRDefault="24A97705" w:rsidP="57F16992">
                  <w:pPr>
                    <w:pStyle w:val="paragraph"/>
                    <w:spacing w:before="0" w:beforeAutospacing="0" w:after="0" w:afterAutospacing="0"/>
                    <w:ind w:left="360"/>
                    <w:jc w:val="both"/>
                    <w:textAlignment w:val="baseline"/>
                    <w:rPr>
                      <w:rFonts w:ascii="Segoe UI" w:hAnsi="Segoe UI" w:cs="Segoe UI"/>
                      <w:sz w:val="18"/>
                      <w:szCs w:val="18"/>
                    </w:rPr>
                  </w:pPr>
                  <w:r w:rsidRPr="50ECEF4B">
                    <w:rPr>
                      <w:rStyle w:val="eop"/>
                      <w:rFonts w:ascii="Arial" w:hAnsi="Arial" w:cs="Arial"/>
                    </w:rPr>
                    <w:t> </w:t>
                  </w:r>
                </w:p>
                <w:p w14:paraId="7496AAAF" w14:textId="2710242A"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 xml:space="preserve">Working frequently in an environment where </w:t>
                  </w:r>
                  <w:r w:rsidR="2183A88D" w:rsidRPr="50ECEF4B">
                    <w:rPr>
                      <w:rStyle w:val="normaltextrun"/>
                      <w:rFonts w:ascii="Arial" w:hAnsi="Arial" w:cs="Arial"/>
                    </w:rPr>
                    <w:t>non-toxic</w:t>
                  </w:r>
                  <w:r w:rsidRPr="50ECEF4B">
                    <w:rPr>
                      <w:rStyle w:val="normaltextrun"/>
                      <w:rFonts w:ascii="Arial" w:hAnsi="Arial" w:cs="Arial"/>
                    </w:rPr>
                    <w:t xml:space="preserve"> fumes and dust particles will be present.  </w:t>
                  </w:r>
                  <w:r w:rsidRPr="50ECEF4B">
                    <w:rPr>
                      <w:rStyle w:val="eop"/>
                      <w:rFonts w:ascii="Arial" w:hAnsi="Arial" w:cs="Arial"/>
                    </w:rPr>
                    <w:t> </w:t>
                  </w:r>
                </w:p>
                <w:p w14:paraId="531EDFAD" w14:textId="3441BD86"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Daily use of machinery that produces noise, vibration, dust and fumes.  </w:t>
                  </w:r>
                  <w:r w:rsidRPr="50ECEF4B">
                    <w:rPr>
                      <w:rStyle w:val="eop"/>
                      <w:rFonts w:ascii="Arial" w:hAnsi="Arial" w:cs="Arial"/>
                    </w:rPr>
                    <w:t> </w:t>
                  </w:r>
                </w:p>
                <w:p w14:paraId="2EB72273" w14:textId="68BE3BF7" w:rsidR="00CC3B57" w:rsidRPr="00CC3B57" w:rsidRDefault="24A97705"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Infrequent exposure to unpleasant working conditions</w:t>
                  </w:r>
                  <w:r w:rsidR="008758E7" w:rsidRPr="50ECEF4B">
                    <w:rPr>
                      <w:rStyle w:val="normaltextrun"/>
                      <w:rFonts w:ascii="Arial" w:hAnsi="Arial" w:cs="Arial"/>
                    </w:rPr>
                    <w:t xml:space="preserve"> when cleaning</w:t>
                  </w:r>
                  <w:r w:rsidRPr="50ECEF4B">
                    <w:rPr>
                      <w:rStyle w:val="normaltextrun"/>
                      <w:rFonts w:ascii="Arial" w:hAnsi="Arial" w:cs="Arial"/>
                    </w:rPr>
                    <w:t xml:space="preserve"> </w:t>
                  </w:r>
                  <w:r w:rsidR="008758E7" w:rsidRPr="50ECEF4B">
                    <w:rPr>
                      <w:rStyle w:val="normaltextrun"/>
                      <w:rFonts w:ascii="Arial" w:hAnsi="Arial" w:cs="Arial"/>
                    </w:rPr>
                    <w:t>devices prior to repair.</w:t>
                  </w:r>
                </w:p>
                <w:p w14:paraId="316E318A" w14:textId="77777777" w:rsidR="008758E7" w:rsidRDefault="24A97705" w:rsidP="57F16992">
                  <w:pPr>
                    <w:pStyle w:val="paragraph"/>
                    <w:numPr>
                      <w:ilvl w:val="0"/>
                      <w:numId w:val="35"/>
                    </w:numPr>
                    <w:spacing w:before="0" w:beforeAutospacing="0" w:after="0" w:afterAutospacing="0"/>
                    <w:textAlignment w:val="baseline"/>
                    <w:rPr>
                      <w:rStyle w:val="normaltextrun"/>
                      <w:rFonts w:ascii="Arial" w:hAnsi="Arial" w:cs="Arial"/>
                    </w:rPr>
                  </w:pPr>
                  <w:r w:rsidRPr="50ECEF4B">
                    <w:rPr>
                      <w:rStyle w:val="normaltextrun"/>
                      <w:rFonts w:ascii="Arial" w:hAnsi="Arial" w:cs="Arial"/>
                    </w:rPr>
                    <w:t xml:space="preserve">Frequently working (half a shift or more) where there is a specific requirement to use personal protective equipment.  </w:t>
                  </w:r>
                </w:p>
                <w:p w14:paraId="248C9AA3" w14:textId="10B50587" w:rsidR="008758E7" w:rsidRDefault="008758E7" w:rsidP="57F16992">
                  <w:pPr>
                    <w:pStyle w:val="paragraph"/>
                    <w:numPr>
                      <w:ilvl w:val="0"/>
                      <w:numId w:val="35"/>
                    </w:numPr>
                    <w:spacing w:before="0" w:beforeAutospacing="0" w:after="0" w:afterAutospacing="0"/>
                    <w:textAlignment w:val="baseline"/>
                    <w:rPr>
                      <w:rStyle w:val="normaltextrun"/>
                      <w:rFonts w:ascii="Arial" w:hAnsi="Arial" w:cs="Arial"/>
                    </w:rPr>
                  </w:pPr>
                  <w:r w:rsidRPr="50ECEF4B">
                    <w:rPr>
                      <w:rStyle w:val="normaltextrun"/>
                      <w:rFonts w:ascii="Arial" w:hAnsi="Arial" w:cs="Arial"/>
                    </w:rPr>
                    <w:t>W</w:t>
                  </w:r>
                  <w:r w:rsidR="24A97705" w:rsidRPr="50ECEF4B">
                    <w:rPr>
                      <w:rStyle w:val="normaltextrun"/>
                      <w:rFonts w:ascii="Arial" w:hAnsi="Arial" w:cs="Arial"/>
                    </w:rPr>
                    <w:t xml:space="preserve">orking with </w:t>
                  </w:r>
                  <w:r w:rsidR="131285F5" w:rsidRPr="50ECEF4B">
                    <w:rPr>
                      <w:rStyle w:val="normaltextrun"/>
                      <w:rFonts w:ascii="Arial" w:hAnsi="Arial" w:cs="Arial"/>
                    </w:rPr>
                    <w:t>high-speed</w:t>
                  </w:r>
                  <w:r w:rsidR="24A97705" w:rsidRPr="50ECEF4B">
                    <w:rPr>
                      <w:rStyle w:val="normaltextrun"/>
                      <w:rFonts w:ascii="Arial" w:hAnsi="Arial" w:cs="Arial"/>
                    </w:rPr>
                    <w:t xml:space="preserve"> cutting and grinding machinery</w:t>
                  </w:r>
                </w:p>
                <w:p w14:paraId="42B171CA" w14:textId="37420FE0" w:rsidR="00CC3B57" w:rsidRPr="00CC3B57" w:rsidRDefault="008758E7" w:rsidP="57F16992">
                  <w:pPr>
                    <w:pStyle w:val="paragraph"/>
                    <w:numPr>
                      <w:ilvl w:val="0"/>
                      <w:numId w:val="35"/>
                    </w:numPr>
                    <w:spacing w:before="0" w:beforeAutospacing="0" w:after="0" w:afterAutospacing="0"/>
                    <w:textAlignment w:val="baseline"/>
                    <w:rPr>
                      <w:rFonts w:ascii="Arial" w:hAnsi="Arial" w:cs="Arial"/>
                    </w:rPr>
                  </w:pPr>
                  <w:r w:rsidRPr="50ECEF4B">
                    <w:rPr>
                      <w:rStyle w:val="normaltextrun"/>
                      <w:rFonts w:ascii="Arial" w:hAnsi="Arial" w:cs="Arial"/>
                    </w:rPr>
                    <w:t>W</w:t>
                  </w:r>
                  <w:r w:rsidR="24A97705" w:rsidRPr="50ECEF4B">
                    <w:rPr>
                      <w:rStyle w:val="normaltextrun"/>
                      <w:rFonts w:ascii="Arial" w:hAnsi="Arial" w:cs="Arial"/>
                    </w:rPr>
                    <w:t>orking with industrial ovens operating at high temperatures (150 - 200C</w:t>
                  </w:r>
                  <w:r w:rsidRPr="50ECEF4B">
                    <w:rPr>
                      <w:rStyle w:val="normaltextrun"/>
                      <w:rFonts w:ascii="Arial" w:hAnsi="Arial" w:cs="Arial"/>
                    </w:rPr>
                    <w:t>)</w:t>
                  </w:r>
                </w:p>
                <w:p w14:paraId="1F1EFA4E" w14:textId="7829672B" w:rsidR="003D1FD8" w:rsidRPr="008E7207" w:rsidRDefault="24A97705" w:rsidP="57F16992">
                  <w:pPr>
                    <w:pStyle w:val="paragraph"/>
                    <w:numPr>
                      <w:ilvl w:val="0"/>
                      <w:numId w:val="35"/>
                    </w:numPr>
                    <w:spacing w:before="0" w:beforeAutospacing="0" w:after="0" w:afterAutospacing="0"/>
                    <w:rPr>
                      <w:rFonts w:ascii="Arial" w:hAnsi="Arial" w:cs="Arial"/>
                    </w:rPr>
                  </w:pPr>
                  <w:r w:rsidRPr="50ECEF4B">
                    <w:rPr>
                      <w:rStyle w:val="normaltextrun"/>
                      <w:rFonts w:ascii="Arial" w:hAnsi="Arial" w:cs="Arial"/>
                    </w:rPr>
                    <w:t xml:space="preserve">There is some infrequent exposure to materials that are classed as hazardous by COSHH regulations.  </w:t>
                  </w:r>
                </w:p>
                <w:p w14:paraId="17578B46" w14:textId="5E44E2C3" w:rsidR="003D1FD8" w:rsidRPr="008E7207" w:rsidRDefault="003D1FD8" w:rsidP="0C9EEE5D">
                  <w:pPr>
                    <w:pStyle w:val="paragraph"/>
                    <w:spacing w:before="0" w:beforeAutospacing="0" w:after="0" w:afterAutospacing="0"/>
                    <w:ind w:left="720"/>
                    <w:rPr>
                      <w:rFonts w:ascii="Arial" w:hAnsi="Arial" w:cs="Arial"/>
                    </w:rPr>
                  </w:pPr>
                </w:p>
                <w:p w14:paraId="1E5CD256" w14:textId="287E020A" w:rsidR="003D1FD8" w:rsidRPr="008E7207" w:rsidRDefault="003D1FD8" w:rsidP="0C9EEE5D">
                  <w:pPr>
                    <w:pStyle w:val="paragraph"/>
                    <w:spacing w:before="0" w:beforeAutospacing="0" w:after="0" w:afterAutospacing="0"/>
                    <w:ind w:left="720"/>
                    <w:rPr>
                      <w:rFonts w:ascii="Arial" w:hAnsi="Arial" w:cs="Arial"/>
                    </w:rPr>
                  </w:pPr>
                </w:p>
              </w:tc>
            </w:tr>
            <w:tr w:rsidR="003D1FD8" w:rsidRPr="008E7207" w14:paraId="1E5CD25C" w14:textId="77777777" w:rsidTr="50ECEF4B">
              <w:tc>
                <w:tcPr>
                  <w:tcW w:w="9792" w:type="dxa"/>
                </w:tcPr>
                <w:p w14:paraId="1E5CD25B" w14:textId="77777777" w:rsidR="003D1FD8" w:rsidRPr="006456BF" w:rsidRDefault="003D1FD8" w:rsidP="50ECEF4B">
                  <w:pPr>
                    <w:rPr>
                      <w:rFonts w:ascii="Arial" w:hAnsi="Arial" w:cs="Arial"/>
                    </w:rPr>
                  </w:pPr>
                </w:p>
              </w:tc>
            </w:tr>
            <w:tr w:rsidR="003D1FD8" w:rsidRPr="008E7207" w14:paraId="1E5CD25F" w14:textId="77777777" w:rsidTr="50ECEF4B">
              <w:tc>
                <w:tcPr>
                  <w:tcW w:w="9792" w:type="dxa"/>
                </w:tcPr>
                <w:p w14:paraId="1E5CD25D" w14:textId="77777777" w:rsidR="003D1FD8" w:rsidRDefault="003D1FD8" w:rsidP="003D1FD8">
                  <w:pPr>
                    <w:rPr>
                      <w:rFonts w:ascii="Arial" w:hAnsi="Arial" w:cs="Arial"/>
                      <w:b/>
                      <w:bCs/>
                    </w:rPr>
                  </w:pPr>
                  <w:r w:rsidRPr="50ECEF4B">
                    <w:rPr>
                      <w:rFonts w:ascii="Arial" w:hAnsi="Arial" w:cs="Arial"/>
                      <w:b/>
                      <w:bCs/>
                    </w:rPr>
                    <w:t>Working conditions</w:t>
                  </w:r>
                </w:p>
                <w:p w14:paraId="1E5CD25E" w14:textId="77777777" w:rsidR="003D1FD8" w:rsidRPr="006456BF" w:rsidRDefault="1F9A5A93" w:rsidP="57F16992">
                  <w:pPr>
                    <w:rPr>
                      <w:rFonts w:ascii="Arial" w:hAnsi="Arial" w:cs="Arial"/>
                    </w:rPr>
                  </w:pPr>
                  <w:r w:rsidRPr="50ECEF4B">
                    <w:rPr>
                      <w:rFonts w:ascii="Arial" w:hAnsi="Arial" w:cs="Arial"/>
                    </w:rPr>
                    <w:t>The Orthotic lab is a working manufacturing facility so can be noisy and contain dust and fumes which are mitigated by use of personal protective equipment and specialist devices to minimise risk of harm.</w:t>
                  </w:r>
                </w:p>
              </w:tc>
            </w:tr>
            <w:tr w:rsidR="003D1FD8" w:rsidRPr="008E7207" w14:paraId="1E5CD261" w14:textId="77777777" w:rsidTr="50ECEF4B">
              <w:tc>
                <w:tcPr>
                  <w:tcW w:w="9792" w:type="dxa"/>
                </w:tcPr>
                <w:p w14:paraId="1E5CD260" w14:textId="77777777" w:rsidR="003D1FD8" w:rsidRPr="008E7207" w:rsidRDefault="003D1FD8" w:rsidP="50ECEF4B">
                  <w:pPr>
                    <w:ind w:left="360"/>
                    <w:rPr>
                      <w:rFonts w:ascii="Arial" w:hAnsi="Arial" w:cs="Arial"/>
                    </w:rPr>
                  </w:pPr>
                </w:p>
              </w:tc>
            </w:tr>
          </w:tbl>
          <w:p w14:paraId="1E5CD262" w14:textId="77777777" w:rsidR="003D1FD8" w:rsidRPr="008E7207" w:rsidRDefault="003D1FD8" w:rsidP="50ECEF4B">
            <w:pPr>
              <w:ind w:left="360"/>
              <w:rPr>
                <w:rFonts w:ascii="Arial" w:hAnsi="Arial" w:cs="Arial"/>
              </w:rPr>
            </w:pPr>
          </w:p>
        </w:tc>
      </w:tr>
      <w:tr w:rsidR="003D1FD8" w:rsidRPr="008E7207" w14:paraId="1E5CD265" w14:textId="77777777" w:rsidTr="6E31612C">
        <w:trPr>
          <w:jc w:val="center"/>
        </w:trPr>
        <w:tc>
          <w:tcPr>
            <w:tcW w:w="10456" w:type="dxa"/>
            <w:vAlign w:val="center"/>
          </w:tcPr>
          <w:p w14:paraId="1E5CD264" w14:textId="77777777" w:rsidR="003D1FD8" w:rsidRPr="008E7207" w:rsidRDefault="003D1FD8" w:rsidP="003D1FD8">
            <w:pPr>
              <w:rPr>
                <w:rFonts w:ascii="Arial" w:hAnsi="Arial" w:cs="Arial"/>
                <w:b/>
                <w:bCs/>
              </w:rPr>
            </w:pPr>
            <w:r w:rsidRPr="50ECEF4B">
              <w:rPr>
                <w:rFonts w:ascii="Arial" w:hAnsi="Arial" w:cs="Arial"/>
                <w:b/>
                <w:bCs/>
              </w:rPr>
              <w:lastRenderedPageBreak/>
              <w:t>11. MOST CHALLENGING/DIFFICULT PARTS OF THE JOB</w:t>
            </w:r>
          </w:p>
        </w:tc>
      </w:tr>
      <w:tr w:rsidR="003D1FD8" w:rsidRPr="008E7207" w14:paraId="1E5CD26B" w14:textId="77777777" w:rsidTr="6E31612C">
        <w:trPr>
          <w:jc w:val="center"/>
        </w:trPr>
        <w:tc>
          <w:tcPr>
            <w:tcW w:w="10456" w:type="dxa"/>
            <w:vAlign w:val="center"/>
          </w:tcPr>
          <w:p w14:paraId="1735EC88" w14:textId="0C2DC890" w:rsidR="008758E7" w:rsidRPr="008758E7" w:rsidRDefault="008758E7" w:rsidP="57F16992">
            <w:pPr>
              <w:rPr>
                <w:rFonts w:ascii="Arial" w:eastAsia="Arial" w:hAnsi="Arial" w:cs="Arial"/>
              </w:rPr>
            </w:pPr>
            <w:r w:rsidRPr="50ECEF4B">
              <w:rPr>
                <w:rFonts w:ascii="Arial" w:eastAsia="Arial" w:hAnsi="Arial" w:cs="Arial"/>
              </w:rPr>
              <w:t>The ability to understand specific patient challenges relating to the repair of bespoke Orthoses. </w:t>
            </w:r>
          </w:p>
          <w:p w14:paraId="5BAFAE0A" w14:textId="65714610" w:rsidR="008758E7" w:rsidRPr="008758E7" w:rsidRDefault="008758E7" w:rsidP="57F16992">
            <w:pPr>
              <w:pStyle w:val="ListParagraph"/>
              <w:rPr>
                <w:rFonts w:ascii="Arial" w:eastAsia="Arial" w:hAnsi="Arial" w:cs="Arial"/>
              </w:rPr>
            </w:pPr>
          </w:p>
          <w:p w14:paraId="7DB4A63F" w14:textId="77777777" w:rsidR="008758E7" w:rsidRPr="008758E7" w:rsidRDefault="008758E7" w:rsidP="57F16992">
            <w:pPr>
              <w:rPr>
                <w:rFonts w:ascii="Arial" w:eastAsia="Arial" w:hAnsi="Arial" w:cs="Arial"/>
              </w:rPr>
            </w:pPr>
            <w:r w:rsidRPr="50ECEF4B">
              <w:rPr>
                <w:rFonts w:ascii="Arial" w:eastAsia="Arial" w:hAnsi="Arial" w:cs="Arial"/>
              </w:rPr>
              <w:t>The post holder must have confidence to be part of the orthotic team and contribute to viable material choices and keep an awareness of new materials and components, understand their uses but also understand their limitations </w:t>
            </w:r>
          </w:p>
          <w:p w14:paraId="165ABF51" w14:textId="2369589F" w:rsidR="008758E7" w:rsidRPr="008758E7" w:rsidRDefault="008758E7" w:rsidP="57F16992">
            <w:pPr>
              <w:pStyle w:val="ListParagraph"/>
              <w:rPr>
                <w:rFonts w:ascii="Arial" w:eastAsia="Arial" w:hAnsi="Arial" w:cs="Arial"/>
              </w:rPr>
            </w:pPr>
          </w:p>
          <w:p w14:paraId="6317578B" w14:textId="77777777" w:rsidR="008758E7" w:rsidRPr="008758E7" w:rsidRDefault="008758E7" w:rsidP="57F16992">
            <w:pPr>
              <w:rPr>
                <w:rFonts w:ascii="Arial" w:eastAsia="Arial" w:hAnsi="Arial" w:cs="Arial"/>
              </w:rPr>
            </w:pPr>
            <w:r w:rsidRPr="50ECEF4B">
              <w:rPr>
                <w:rFonts w:ascii="Arial" w:eastAsia="Arial" w:hAnsi="Arial" w:cs="Arial"/>
              </w:rPr>
              <w:t>Working within an environment where there is pressure to deliver devices to meet patients’ needs within short timescales. </w:t>
            </w:r>
          </w:p>
          <w:p w14:paraId="2B3430D3" w14:textId="77777777" w:rsidR="008758E7" w:rsidRPr="008758E7" w:rsidRDefault="008758E7" w:rsidP="57F16992">
            <w:pPr>
              <w:rPr>
                <w:rFonts w:ascii="Arial" w:eastAsia="Arial" w:hAnsi="Arial" w:cs="Arial"/>
              </w:rPr>
            </w:pPr>
          </w:p>
          <w:p w14:paraId="118651F4" w14:textId="300F91B4" w:rsidR="008758E7" w:rsidRPr="008758E7" w:rsidRDefault="008758E7" w:rsidP="57F16992">
            <w:pPr>
              <w:rPr>
                <w:rFonts w:ascii="Arial" w:eastAsia="Arial" w:hAnsi="Arial" w:cs="Arial"/>
              </w:rPr>
            </w:pPr>
            <w:r w:rsidRPr="50ECEF4B">
              <w:rPr>
                <w:rFonts w:ascii="Arial" w:eastAsia="Arial" w:hAnsi="Arial" w:cs="Arial"/>
              </w:rPr>
              <w:t>Learning</w:t>
            </w:r>
            <w:r w:rsidR="3EEE1AA5" w:rsidRPr="50ECEF4B">
              <w:rPr>
                <w:rFonts w:ascii="Arial" w:eastAsia="Arial" w:hAnsi="Arial" w:cs="Arial"/>
              </w:rPr>
              <w:t xml:space="preserve"> </w:t>
            </w:r>
            <w:r w:rsidRPr="50ECEF4B">
              <w:rPr>
                <w:rFonts w:ascii="Arial" w:eastAsia="Arial" w:hAnsi="Arial" w:cs="Arial"/>
              </w:rPr>
              <w:t>skilled techniques to manufacture specialist devices where there is very little expertise, resource and training nationally to support such a specialist set of skills. </w:t>
            </w:r>
          </w:p>
          <w:p w14:paraId="1E5CD26A" w14:textId="77777777" w:rsidR="003D1FD8" w:rsidRPr="008E7207" w:rsidRDefault="003D1FD8" w:rsidP="50ECEF4B">
            <w:pPr>
              <w:rPr>
                <w:rFonts w:ascii="Arial" w:hAnsi="Arial" w:cs="Arial"/>
              </w:rPr>
            </w:pPr>
          </w:p>
        </w:tc>
      </w:tr>
      <w:tr w:rsidR="003D1FD8" w:rsidRPr="008E7207" w14:paraId="1E5CD26D" w14:textId="77777777" w:rsidTr="6E31612C">
        <w:trPr>
          <w:jc w:val="center"/>
        </w:trPr>
        <w:tc>
          <w:tcPr>
            <w:tcW w:w="10456" w:type="dxa"/>
            <w:vAlign w:val="center"/>
          </w:tcPr>
          <w:p w14:paraId="1E5CD26C" w14:textId="5F1457B3" w:rsidR="003D1FD8" w:rsidRPr="008E7207" w:rsidRDefault="673FB1EE" w:rsidP="003D1FD8">
            <w:pPr>
              <w:rPr>
                <w:rFonts w:ascii="Arial" w:hAnsi="Arial" w:cs="Arial"/>
                <w:b/>
                <w:bCs/>
              </w:rPr>
            </w:pPr>
            <w:r w:rsidRPr="50ECEF4B">
              <w:rPr>
                <w:rFonts w:ascii="Arial" w:hAnsi="Arial" w:cs="Arial"/>
                <w:b/>
                <w:bCs/>
              </w:rPr>
              <w:lastRenderedPageBreak/>
              <w:t>12. KNOWLEDGE</w:t>
            </w:r>
            <w:r w:rsidR="003D1FD8" w:rsidRPr="50ECEF4B">
              <w:rPr>
                <w:rFonts w:ascii="Arial" w:hAnsi="Arial" w:cs="Arial"/>
                <w:b/>
                <w:bCs/>
              </w:rPr>
              <w:t>, TRAINING AND EXPERIENCE REQUIRED TO DO THE JOB</w:t>
            </w:r>
          </w:p>
        </w:tc>
      </w:tr>
      <w:tr w:rsidR="003D1FD8" w:rsidRPr="008E7207" w14:paraId="1E5CD2A2" w14:textId="77777777" w:rsidTr="6E31612C">
        <w:trPr>
          <w:jc w:val="center"/>
        </w:trPr>
        <w:tc>
          <w:tcPr>
            <w:tcW w:w="10456" w:type="dxa"/>
            <w:vAlign w:val="center"/>
          </w:tcPr>
          <w:tbl>
            <w:tblPr>
              <w:tblW w:w="10534" w:type="dxa"/>
              <w:tblLook w:val="0000" w:firstRow="0" w:lastRow="0" w:firstColumn="0" w:lastColumn="0" w:noHBand="0" w:noVBand="0"/>
            </w:tblPr>
            <w:tblGrid>
              <w:gridCol w:w="10090"/>
              <w:gridCol w:w="222"/>
              <w:gridCol w:w="222"/>
            </w:tblGrid>
            <w:tr w:rsidR="003D1FD8" w:rsidRPr="00551185" w14:paraId="1E5CD2A0" w14:textId="77777777" w:rsidTr="50ECEF4B">
              <w:trPr>
                <w:trHeight w:val="300"/>
              </w:trPr>
              <w:tc>
                <w:tcPr>
                  <w:tcW w:w="10090" w:type="dxa"/>
                </w:tcPr>
                <w:p w14:paraId="6672073C" w14:textId="1CA0A648"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 xml:space="preserve">This post requires an understanding of </w:t>
                  </w:r>
                  <w:r w:rsidR="1CF15AE6" w:rsidRPr="50ECEF4B">
                    <w:rPr>
                      <w:rStyle w:val="normaltextrun"/>
                      <w:rFonts w:ascii="Arial" w:hAnsi="Arial" w:cs="Arial"/>
                    </w:rPr>
                    <w:t>the</w:t>
                  </w:r>
                  <w:r w:rsidRPr="50ECEF4B">
                    <w:rPr>
                      <w:rStyle w:val="normaltextrun"/>
                      <w:rFonts w:ascii="Arial" w:hAnsi="Arial" w:cs="Arial"/>
                    </w:rPr>
                    <w:t xml:space="preserve"> work procedures and practices within </w:t>
                  </w:r>
                  <w:r w:rsidR="1A6CD340" w:rsidRPr="50ECEF4B">
                    <w:rPr>
                      <w:rStyle w:val="normaltextrun"/>
                      <w:rFonts w:ascii="Arial" w:hAnsi="Arial" w:cs="Arial"/>
                    </w:rPr>
                    <w:t>GGC Orthotic</w:t>
                  </w:r>
                  <w:r w:rsidR="5AC03CBC" w:rsidRPr="50ECEF4B">
                    <w:rPr>
                      <w:rStyle w:val="normaltextrun"/>
                      <w:rFonts w:ascii="Arial" w:hAnsi="Arial" w:cs="Arial"/>
                    </w:rPr>
                    <w:t xml:space="preserve"> service</w:t>
                  </w:r>
                  <w:r w:rsidR="3B876FAC" w:rsidRPr="50ECEF4B">
                    <w:rPr>
                      <w:rStyle w:val="normaltextrun"/>
                      <w:rFonts w:ascii="Arial" w:hAnsi="Arial" w:cs="Arial"/>
                    </w:rPr>
                    <w:t>. T</w:t>
                  </w:r>
                  <w:r w:rsidRPr="50ECEF4B">
                    <w:rPr>
                      <w:rStyle w:val="normaltextrun"/>
                      <w:rFonts w:ascii="Arial" w:hAnsi="Arial" w:cs="Arial"/>
                    </w:rPr>
                    <w:t>heoretical and appropriate practical knowledge and experience of orthotics, including knowledge of materials and production techniques, use of equipment and tools.</w:t>
                  </w:r>
                  <w:r w:rsidRPr="50ECEF4B">
                    <w:rPr>
                      <w:rStyle w:val="eop"/>
                      <w:rFonts w:ascii="Arial" w:hAnsi="Arial" w:cs="Arial"/>
                    </w:rPr>
                    <w:t> </w:t>
                  </w:r>
                </w:p>
                <w:p w14:paraId="3F8C7F09"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 </w:t>
                  </w:r>
                  <w:r w:rsidRPr="50ECEF4B">
                    <w:rPr>
                      <w:rStyle w:val="eop"/>
                      <w:rFonts w:ascii="Arial" w:hAnsi="Arial" w:cs="Arial"/>
                    </w:rPr>
                    <w:t> </w:t>
                  </w:r>
                </w:p>
                <w:p w14:paraId="0BF247E0" w14:textId="6D29BA04"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These can be acquired through training or experience</w:t>
                  </w:r>
                  <w:r w:rsidR="5A4D91B3" w:rsidRPr="50ECEF4B">
                    <w:rPr>
                      <w:rStyle w:val="normaltextrun"/>
                      <w:rFonts w:ascii="Arial" w:hAnsi="Arial" w:cs="Arial"/>
                    </w:rPr>
                    <w:t>.</w:t>
                  </w:r>
                  <w:r w:rsidRPr="50ECEF4B">
                    <w:rPr>
                      <w:rStyle w:val="normaltextrun"/>
                      <w:rFonts w:ascii="Arial" w:hAnsi="Arial" w:cs="Arial"/>
                    </w:rPr>
                    <w:t xml:space="preserve"> </w:t>
                  </w:r>
                </w:p>
                <w:p w14:paraId="68BC1A6A"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This may be for example;</w:t>
                  </w:r>
                  <w:r w:rsidRPr="50ECEF4B">
                    <w:rPr>
                      <w:rStyle w:val="eop"/>
                      <w:rFonts w:ascii="Arial" w:hAnsi="Arial" w:cs="Arial"/>
                    </w:rPr>
                    <w:t> </w:t>
                  </w:r>
                </w:p>
                <w:p w14:paraId="134E3DA3" w14:textId="175E80D5" w:rsidR="008758E7" w:rsidRPr="008758E7" w:rsidRDefault="008758E7" w:rsidP="57F16992">
                  <w:pPr>
                    <w:pStyle w:val="paragraph"/>
                    <w:numPr>
                      <w:ilvl w:val="0"/>
                      <w:numId w:val="38"/>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 xml:space="preserve">Technical experience in manufacturing or light engineering or </w:t>
                  </w:r>
                  <w:r w:rsidR="5A4D91B3" w:rsidRPr="50ECEF4B">
                    <w:rPr>
                      <w:rStyle w:val="normaltextrun"/>
                      <w:rFonts w:ascii="Arial" w:hAnsi="Arial" w:cs="Arial"/>
                    </w:rPr>
                    <w:t>similar activity</w:t>
                  </w:r>
                  <w:r w:rsidRPr="50ECEF4B">
                    <w:rPr>
                      <w:rStyle w:val="normaltextrun"/>
                      <w:rFonts w:ascii="Arial" w:hAnsi="Arial" w:cs="Arial"/>
                    </w:rPr>
                    <w:t> </w:t>
                  </w:r>
                  <w:r w:rsidRPr="50ECEF4B">
                    <w:rPr>
                      <w:rStyle w:val="eop"/>
                      <w:rFonts w:ascii="Arial" w:hAnsi="Arial" w:cs="Arial"/>
                    </w:rPr>
                    <w:t> </w:t>
                  </w:r>
                </w:p>
                <w:p w14:paraId="3B9F439F" w14:textId="5146264F" w:rsidR="008758E7" w:rsidRPr="008758E7" w:rsidRDefault="008758E7" w:rsidP="57F16992">
                  <w:pPr>
                    <w:pStyle w:val="paragraph"/>
                    <w:numPr>
                      <w:ilvl w:val="0"/>
                      <w:numId w:val="39"/>
                    </w:numPr>
                    <w:spacing w:before="0" w:beforeAutospacing="0" w:after="0" w:afterAutospacing="0"/>
                    <w:ind w:left="360" w:firstLine="0"/>
                    <w:textAlignment w:val="baseline"/>
                    <w:rPr>
                      <w:rStyle w:val="normaltextrun"/>
                      <w:rFonts w:ascii="Arial" w:hAnsi="Arial" w:cs="Arial"/>
                    </w:rPr>
                  </w:pPr>
                  <w:r w:rsidRPr="50ECEF4B">
                    <w:rPr>
                      <w:rStyle w:val="normaltextrun"/>
                      <w:rFonts w:ascii="Arial" w:hAnsi="Arial" w:cs="Arial"/>
                    </w:rPr>
                    <w:t>Apprenticeship, in house training or NVQ/SVQ in related areas or equivalent</w:t>
                  </w:r>
                  <w:r w:rsidR="5A4D91B3" w:rsidRPr="50ECEF4B">
                    <w:rPr>
                      <w:rStyle w:val="normaltextrun"/>
                      <w:rFonts w:ascii="Arial" w:hAnsi="Arial" w:cs="Arial"/>
                    </w:rPr>
                    <w:t xml:space="preserve"> to SCQF level</w:t>
                  </w:r>
                  <w:r w:rsidR="2FEF38F2" w:rsidRPr="50ECEF4B">
                    <w:rPr>
                      <w:rStyle w:val="normaltextrun"/>
                      <w:rFonts w:ascii="Arial" w:hAnsi="Arial" w:cs="Arial"/>
                    </w:rPr>
                    <w:t xml:space="preserve"> 3</w:t>
                  </w:r>
                </w:p>
                <w:p w14:paraId="67F20772"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 </w:t>
                  </w:r>
                  <w:r w:rsidRPr="50ECEF4B">
                    <w:rPr>
                      <w:rStyle w:val="eop"/>
                      <w:rFonts w:ascii="Arial" w:hAnsi="Arial" w:cs="Arial"/>
                    </w:rPr>
                    <w:t> </w:t>
                  </w:r>
                </w:p>
                <w:p w14:paraId="4B1494B4"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b/>
                      <w:bCs/>
                    </w:rPr>
                    <w:t>Specific areas of knowledge skill and experience required for this post:</w:t>
                  </w:r>
                  <w:r w:rsidRPr="50ECEF4B">
                    <w:rPr>
                      <w:rStyle w:val="eop"/>
                      <w:rFonts w:ascii="Arial" w:hAnsi="Arial" w:cs="Arial"/>
                    </w:rPr>
                    <w:t> </w:t>
                  </w:r>
                </w:p>
                <w:p w14:paraId="6F9993A1"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 </w:t>
                  </w:r>
                  <w:r w:rsidRPr="50ECEF4B">
                    <w:rPr>
                      <w:rStyle w:val="eop"/>
                      <w:rFonts w:ascii="Arial" w:hAnsi="Arial" w:cs="Arial"/>
                    </w:rPr>
                    <w:t> </w:t>
                  </w:r>
                </w:p>
                <w:p w14:paraId="71C18A4F" w14:textId="4534F17B" w:rsidR="008758E7" w:rsidRPr="008758E7" w:rsidRDefault="5A4D91B3" w:rsidP="57F16992">
                  <w:pPr>
                    <w:pStyle w:val="paragraph"/>
                    <w:numPr>
                      <w:ilvl w:val="0"/>
                      <w:numId w:val="40"/>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Basic</w:t>
                  </w:r>
                  <w:r w:rsidR="008758E7" w:rsidRPr="50ECEF4B">
                    <w:rPr>
                      <w:rStyle w:val="normaltextrun"/>
                      <w:rFonts w:ascii="Arial" w:hAnsi="Arial" w:cs="Arial"/>
                    </w:rPr>
                    <w:t xml:space="preserve"> manufacturing skills </w:t>
                  </w:r>
                  <w:r w:rsidRPr="50ECEF4B">
                    <w:rPr>
                      <w:rStyle w:val="normaltextrun"/>
                      <w:rFonts w:ascii="Arial" w:hAnsi="Arial" w:cs="Arial"/>
                    </w:rPr>
                    <w:t>which good</w:t>
                  </w:r>
                  <w:r w:rsidR="008758E7" w:rsidRPr="50ECEF4B">
                    <w:rPr>
                      <w:rStyle w:val="normaltextrun"/>
                      <w:rFonts w:ascii="Arial" w:hAnsi="Arial" w:cs="Arial"/>
                    </w:rPr>
                    <w:t xml:space="preserve"> sensory, hand-eye co-ordination</w:t>
                  </w:r>
                </w:p>
                <w:p w14:paraId="62982D31" w14:textId="584556C0" w:rsidR="008854A1" w:rsidRPr="008854A1" w:rsidRDefault="008758E7" w:rsidP="57F16992">
                  <w:pPr>
                    <w:pStyle w:val="paragraph"/>
                    <w:spacing w:before="0" w:beforeAutospacing="0" w:after="0" w:afterAutospacing="0"/>
                    <w:ind w:left="720"/>
                    <w:textAlignment w:val="baseline"/>
                    <w:rPr>
                      <w:rStyle w:val="normaltextrun"/>
                      <w:rFonts w:ascii="Segoe UI" w:hAnsi="Segoe UI" w:cs="Segoe UI"/>
                      <w:sz w:val="18"/>
                      <w:szCs w:val="18"/>
                    </w:rPr>
                  </w:pPr>
                  <w:r w:rsidRPr="50ECEF4B">
                    <w:rPr>
                      <w:rStyle w:val="normaltextrun"/>
                      <w:rFonts w:ascii="Arial" w:hAnsi="Arial" w:cs="Arial"/>
                      <w:i/>
                      <w:iCs/>
                    </w:rPr>
                    <w:t> </w:t>
                  </w:r>
                  <w:r w:rsidRPr="50ECEF4B">
                    <w:rPr>
                      <w:rStyle w:val="normaltextrun"/>
                      <w:rFonts w:ascii="Arial" w:hAnsi="Arial" w:cs="Arial"/>
                    </w:rPr>
                    <w:t>Knowledge, experience and competency in the use of materials, systems, machinery, safety health and wellbeing practices and manufacturing procedures</w:t>
                  </w:r>
                </w:p>
                <w:p w14:paraId="6F03B488" w14:textId="03CCF02E" w:rsidR="008758E7" w:rsidRPr="008854A1" w:rsidRDefault="5A4D91B3" w:rsidP="57F16992">
                  <w:pPr>
                    <w:pStyle w:val="paragraph"/>
                    <w:numPr>
                      <w:ilvl w:val="0"/>
                      <w:numId w:val="40"/>
                    </w:numPr>
                    <w:spacing w:before="0" w:beforeAutospacing="0" w:after="0" w:afterAutospacing="0"/>
                    <w:textAlignment w:val="baseline"/>
                    <w:rPr>
                      <w:rFonts w:ascii="Arial" w:hAnsi="Arial" w:cs="Arial"/>
                    </w:rPr>
                  </w:pPr>
                  <w:r w:rsidRPr="50ECEF4B">
                    <w:rPr>
                      <w:rStyle w:val="normaltextrun"/>
                      <w:rFonts w:ascii="Arial" w:hAnsi="Arial" w:cs="Arial"/>
                    </w:rPr>
                    <w:t>C</w:t>
                  </w:r>
                  <w:r w:rsidR="008758E7" w:rsidRPr="50ECEF4B">
                    <w:rPr>
                      <w:rStyle w:val="normaltextrun"/>
                      <w:rFonts w:ascii="Arial" w:hAnsi="Arial" w:cs="Arial"/>
                    </w:rPr>
                    <w:t xml:space="preserve">ompetent in the use of </w:t>
                  </w:r>
                  <w:r w:rsidRPr="50ECEF4B">
                    <w:rPr>
                      <w:rStyle w:val="normaltextrun"/>
                      <w:rFonts w:ascii="Arial" w:hAnsi="Arial" w:cs="Arial"/>
                    </w:rPr>
                    <w:t>basic hands tools and manufacturing equipment</w:t>
                  </w:r>
                </w:p>
                <w:p w14:paraId="16CCA989" w14:textId="66E496B1" w:rsidR="008854A1" w:rsidRPr="008854A1" w:rsidRDefault="5A4D91B3" w:rsidP="57F16992">
                  <w:pPr>
                    <w:pStyle w:val="paragraph"/>
                    <w:numPr>
                      <w:ilvl w:val="0"/>
                      <w:numId w:val="41"/>
                    </w:numPr>
                    <w:spacing w:before="0" w:beforeAutospacing="0" w:after="0" w:afterAutospacing="0"/>
                    <w:ind w:left="360" w:firstLine="0"/>
                    <w:textAlignment w:val="baseline"/>
                    <w:rPr>
                      <w:rStyle w:val="normaltextrun"/>
                      <w:rFonts w:ascii="Segoe UI" w:hAnsi="Segoe UI" w:cs="Segoe UI"/>
                      <w:sz w:val="18"/>
                      <w:szCs w:val="18"/>
                    </w:rPr>
                  </w:pPr>
                  <w:r w:rsidRPr="50ECEF4B">
                    <w:rPr>
                      <w:rStyle w:val="normaltextrun"/>
                      <w:rFonts w:ascii="Arial" w:hAnsi="Arial" w:cs="Arial"/>
                    </w:rPr>
                    <w:t>K</w:t>
                  </w:r>
                  <w:r w:rsidR="008758E7" w:rsidRPr="50ECEF4B">
                    <w:rPr>
                      <w:rStyle w:val="normaltextrun"/>
                      <w:rFonts w:ascii="Arial" w:hAnsi="Arial" w:cs="Arial"/>
                    </w:rPr>
                    <w:t xml:space="preserve">nowledge on how to use the </w:t>
                  </w:r>
                  <w:proofErr w:type="spellStart"/>
                  <w:r w:rsidR="008758E7" w:rsidRPr="50ECEF4B">
                    <w:rPr>
                      <w:rStyle w:val="normaltextrun"/>
                      <w:rFonts w:ascii="Arial" w:hAnsi="Arial" w:cs="Arial"/>
                    </w:rPr>
                    <w:t>paromed</w:t>
                  </w:r>
                  <w:proofErr w:type="spellEnd"/>
                  <w:r w:rsidR="008758E7" w:rsidRPr="50ECEF4B">
                    <w:rPr>
                      <w:rStyle w:val="normaltextrun"/>
                      <w:rFonts w:ascii="Arial" w:hAnsi="Arial" w:cs="Arial"/>
                    </w:rPr>
                    <w:t xml:space="preserve"> CAD CAM system (computer-aided-design, computer-aided-manufacture) for the input of scans and manufacture of insoles</w:t>
                  </w:r>
                  <w:r w:rsidRPr="50ECEF4B">
                    <w:rPr>
                      <w:rStyle w:val="normaltextrun"/>
                      <w:rFonts w:ascii="Arial" w:hAnsi="Arial" w:cs="Arial"/>
                    </w:rPr>
                    <w:t xml:space="preserve"> (training and support will be supplied on the job)</w:t>
                  </w:r>
                </w:p>
                <w:p w14:paraId="4297072C" w14:textId="4CE4C2BC" w:rsidR="008758E7" w:rsidRPr="008854A1" w:rsidRDefault="008758E7" w:rsidP="57F16992">
                  <w:pPr>
                    <w:pStyle w:val="paragraph"/>
                    <w:numPr>
                      <w:ilvl w:val="0"/>
                      <w:numId w:val="42"/>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 xml:space="preserve">Quality control </w:t>
                  </w:r>
                  <w:r w:rsidR="5A4D91B3" w:rsidRPr="50ECEF4B">
                    <w:rPr>
                      <w:rStyle w:val="normaltextrun"/>
                      <w:rFonts w:ascii="Arial" w:hAnsi="Arial" w:cs="Arial"/>
                    </w:rPr>
                    <w:t>knowledge</w:t>
                  </w:r>
                  <w:r w:rsidRPr="50ECEF4B">
                    <w:rPr>
                      <w:rStyle w:val="normaltextrun"/>
                      <w:rFonts w:ascii="Arial" w:hAnsi="Arial" w:cs="Arial"/>
                    </w:rPr>
                    <w:t xml:space="preserve"> is required to be able to assess whether a finished orthosis meets the required quality standard to be passed to the patient.</w:t>
                  </w:r>
                  <w:r w:rsidRPr="50ECEF4B">
                    <w:rPr>
                      <w:rStyle w:val="eop"/>
                      <w:rFonts w:ascii="Arial" w:hAnsi="Arial" w:cs="Arial"/>
                    </w:rPr>
                    <w:t> </w:t>
                  </w:r>
                </w:p>
                <w:p w14:paraId="1F9A5996" w14:textId="05423257" w:rsidR="008758E7" w:rsidRPr="008854A1" w:rsidRDefault="008758E7" w:rsidP="57F16992">
                  <w:pPr>
                    <w:pStyle w:val="paragraph"/>
                    <w:numPr>
                      <w:ilvl w:val="0"/>
                      <w:numId w:val="43"/>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General Knowledge of IT equipment and Microsoft software packages · </w:t>
                  </w:r>
                  <w:r w:rsidRPr="50ECEF4B">
                    <w:rPr>
                      <w:rStyle w:val="eop"/>
                      <w:rFonts w:ascii="Arial" w:hAnsi="Arial" w:cs="Arial"/>
                    </w:rPr>
                    <w:t> </w:t>
                  </w:r>
                </w:p>
                <w:p w14:paraId="5BD3E705" w14:textId="2EDFADF4" w:rsidR="008758E7" w:rsidRPr="008854A1" w:rsidRDefault="008758E7" w:rsidP="57F16992">
                  <w:pPr>
                    <w:pStyle w:val="paragraph"/>
                    <w:numPr>
                      <w:ilvl w:val="0"/>
                      <w:numId w:val="44"/>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Effective communication skills</w:t>
                  </w:r>
                  <w:r w:rsidRPr="50ECEF4B">
                    <w:rPr>
                      <w:rStyle w:val="eop"/>
                      <w:rFonts w:ascii="Arial" w:hAnsi="Arial" w:cs="Arial"/>
                    </w:rPr>
                    <w:t> </w:t>
                  </w:r>
                </w:p>
                <w:p w14:paraId="6B52A120" w14:textId="77777777" w:rsidR="008758E7" w:rsidRPr="008758E7" w:rsidRDefault="008758E7" w:rsidP="57F16992">
                  <w:pPr>
                    <w:pStyle w:val="paragraph"/>
                    <w:numPr>
                      <w:ilvl w:val="0"/>
                      <w:numId w:val="45"/>
                    </w:numPr>
                    <w:spacing w:before="0" w:beforeAutospacing="0" w:after="0" w:afterAutospacing="0"/>
                    <w:ind w:left="360" w:firstLine="0"/>
                    <w:textAlignment w:val="baseline"/>
                    <w:rPr>
                      <w:rFonts w:ascii="Arial" w:hAnsi="Arial" w:cs="Arial"/>
                    </w:rPr>
                  </w:pPr>
                  <w:r w:rsidRPr="50ECEF4B">
                    <w:rPr>
                      <w:rStyle w:val="normaltextrun"/>
                      <w:rFonts w:ascii="Arial" w:hAnsi="Arial" w:cs="Arial"/>
                    </w:rPr>
                    <w:t>Effective organiser and time manager </w:t>
                  </w:r>
                  <w:r w:rsidRPr="50ECEF4B">
                    <w:rPr>
                      <w:rStyle w:val="eop"/>
                      <w:rFonts w:ascii="Arial" w:hAnsi="Arial" w:cs="Arial"/>
                    </w:rPr>
                    <w:t> </w:t>
                  </w:r>
                </w:p>
                <w:p w14:paraId="0231DFAE" w14:textId="77777777" w:rsidR="008758E7" w:rsidRPr="008758E7" w:rsidRDefault="008758E7" w:rsidP="0586E09B">
                  <w:pPr>
                    <w:pStyle w:val="paragraph"/>
                    <w:spacing w:before="0" w:beforeAutospacing="0" w:after="0" w:afterAutospacing="0"/>
                    <w:textAlignment w:val="baseline"/>
                    <w:rPr>
                      <w:rStyle w:val="normaltextrun"/>
                      <w:rFonts w:ascii="Arial" w:hAnsi="Arial" w:cs="Arial"/>
                    </w:rPr>
                  </w:pPr>
                </w:p>
                <w:p w14:paraId="4E5EB801"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b/>
                      <w:bCs/>
                    </w:rPr>
                    <w:t>Additional knowledge is gained through:</w:t>
                  </w:r>
                  <w:r w:rsidRPr="50ECEF4B">
                    <w:rPr>
                      <w:rStyle w:val="eop"/>
                      <w:rFonts w:ascii="Arial" w:hAnsi="Arial" w:cs="Arial"/>
                    </w:rPr>
                    <w:t> </w:t>
                  </w:r>
                </w:p>
                <w:p w14:paraId="22C5D522" w14:textId="77777777" w:rsidR="008758E7" w:rsidRPr="008758E7" w:rsidRDefault="008758E7" w:rsidP="57F16992">
                  <w:pPr>
                    <w:pStyle w:val="paragraph"/>
                    <w:spacing w:before="0" w:beforeAutospacing="0" w:after="0" w:afterAutospacing="0"/>
                    <w:textAlignment w:val="baseline"/>
                    <w:rPr>
                      <w:rFonts w:ascii="Segoe UI" w:hAnsi="Segoe UI" w:cs="Segoe UI"/>
                      <w:sz w:val="18"/>
                      <w:szCs w:val="18"/>
                    </w:rPr>
                  </w:pPr>
                  <w:r w:rsidRPr="50ECEF4B">
                    <w:rPr>
                      <w:rStyle w:val="normaltextrun"/>
                      <w:rFonts w:ascii="Arial" w:hAnsi="Arial" w:cs="Arial"/>
                    </w:rPr>
                    <w:t> </w:t>
                  </w:r>
                  <w:r w:rsidRPr="50ECEF4B">
                    <w:rPr>
                      <w:rStyle w:val="eop"/>
                      <w:rFonts w:ascii="Arial" w:hAnsi="Arial" w:cs="Arial"/>
                    </w:rPr>
                    <w:t> </w:t>
                  </w:r>
                </w:p>
                <w:p w14:paraId="60C1347B" w14:textId="335F7EFE" w:rsidR="008758E7" w:rsidRPr="008854A1" w:rsidRDefault="008758E7" w:rsidP="57F16992">
                  <w:pPr>
                    <w:pStyle w:val="paragraph"/>
                    <w:numPr>
                      <w:ilvl w:val="0"/>
                      <w:numId w:val="46"/>
                    </w:numPr>
                    <w:spacing w:before="0" w:beforeAutospacing="0" w:after="0" w:afterAutospacing="0"/>
                    <w:ind w:left="360" w:firstLine="0"/>
                    <w:textAlignment w:val="baseline"/>
                    <w:rPr>
                      <w:rFonts w:ascii="Segoe UI" w:hAnsi="Segoe UI" w:cs="Segoe UI"/>
                      <w:sz w:val="18"/>
                      <w:szCs w:val="18"/>
                    </w:rPr>
                  </w:pPr>
                  <w:r w:rsidRPr="50ECEF4B">
                    <w:rPr>
                      <w:rStyle w:val="normaltextrun"/>
                      <w:rFonts w:ascii="Arial" w:hAnsi="Arial" w:cs="Arial"/>
                    </w:rPr>
                    <w:t>Completion of the Healthcare support worker induction framework is essential as is</w:t>
                  </w:r>
                  <w:r w:rsidR="5A4D91B3" w:rsidRPr="50ECEF4B">
                    <w:rPr>
                      <w:rStyle w:val="normaltextrun"/>
                      <w:rFonts w:ascii="Arial" w:hAnsi="Arial" w:cs="Arial"/>
                    </w:rPr>
                    <w:t xml:space="preserve"> good communication skills which are</w:t>
                  </w:r>
                  <w:r w:rsidRPr="50ECEF4B">
                    <w:rPr>
                      <w:rStyle w:val="normaltextrun"/>
                      <w:rFonts w:ascii="Arial" w:hAnsi="Arial" w:cs="Arial"/>
                    </w:rPr>
                    <w:t xml:space="preserve"> </w:t>
                  </w:r>
                  <w:r w:rsidR="5A4D91B3" w:rsidRPr="50ECEF4B">
                    <w:rPr>
                      <w:rStyle w:val="normaltextrun"/>
                      <w:rFonts w:ascii="Arial" w:hAnsi="Arial" w:cs="Arial"/>
                    </w:rPr>
                    <w:t>required to interface with the public and patients where required.</w:t>
                  </w:r>
                  <w:r w:rsidRPr="50ECEF4B">
                    <w:rPr>
                      <w:rStyle w:val="normaltextrun"/>
                      <w:rFonts w:ascii="Arial" w:hAnsi="Arial" w:cs="Arial"/>
                    </w:rPr>
                    <w:t> </w:t>
                  </w:r>
                  <w:r w:rsidRPr="50ECEF4B">
                    <w:rPr>
                      <w:rStyle w:val="eop"/>
                      <w:rFonts w:ascii="Arial" w:hAnsi="Arial" w:cs="Arial"/>
                    </w:rPr>
                    <w:t> </w:t>
                  </w:r>
                </w:p>
                <w:p w14:paraId="1E5CD29D" w14:textId="0379867C" w:rsidR="003D1FD8" w:rsidRPr="00551185" w:rsidRDefault="008758E7" w:rsidP="57F16992">
                  <w:pPr>
                    <w:pStyle w:val="paragraph"/>
                    <w:numPr>
                      <w:ilvl w:val="0"/>
                      <w:numId w:val="47"/>
                    </w:numPr>
                    <w:spacing w:before="0" w:beforeAutospacing="0" w:after="0" w:afterAutospacing="0"/>
                    <w:ind w:left="360" w:firstLine="0"/>
                    <w:rPr>
                      <w:rFonts w:ascii="Arial" w:hAnsi="Arial" w:cs="Arial"/>
                      <w:sz w:val="22"/>
                      <w:szCs w:val="22"/>
                    </w:rPr>
                  </w:pPr>
                  <w:r w:rsidRPr="50ECEF4B">
                    <w:rPr>
                      <w:rStyle w:val="normaltextrun"/>
                      <w:rFonts w:ascii="Arial" w:hAnsi="Arial" w:cs="Arial"/>
                    </w:rPr>
                    <w:t xml:space="preserve">Learning in accordance with best practice by participating in a range of </w:t>
                  </w:r>
                  <w:r w:rsidR="7B066BF0" w:rsidRPr="50ECEF4B">
                    <w:rPr>
                      <w:rStyle w:val="normaltextrun"/>
                      <w:rFonts w:ascii="Arial" w:hAnsi="Arial" w:cs="Arial"/>
                    </w:rPr>
                    <w:t>in-house</w:t>
                  </w:r>
                  <w:r w:rsidRPr="50ECEF4B">
                    <w:rPr>
                      <w:rStyle w:val="normaltextrun"/>
                      <w:rFonts w:ascii="Arial" w:hAnsi="Arial" w:cs="Arial"/>
                    </w:rPr>
                    <w:t xml:space="preserve"> </w:t>
                  </w:r>
                  <w:r w:rsidR="5A4D91B3" w:rsidRPr="50ECEF4B">
                    <w:rPr>
                      <w:rStyle w:val="normaltextrun"/>
                      <w:rFonts w:ascii="Arial" w:hAnsi="Arial" w:cs="Arial"/>
                    </w:rPr>
                    <w:t>training</w:t>
                  </w:r>
                  <w:r w:rsidRPr="50ECEF4B">
                    <w:rPr>
                      <w:rStyle w:val="normaltextrun"/>
                      <w:rFonts w:ascii="Arial" w:hAnsi="Arial" w:cs="Arial"/>
                    </w:rPr>
                    <w:t xml:space="preserve"> to keep their working knowledge up to date in material technology and componentry</w:t>
                  </w:r>
                  <w:r w:rsidRPr="50ECEF4B">
                    <w:rPr>
                      <w:rStyle w:val="eop"/>
                      <w:rFonts w:ascii="Arial" w:hAnsi="Arial" w:cs="Arial"/>
                    </w:rPr>
                    <w:t> </w:t>
                  </w:r>
                </w:p>
              </w:tc>
              <w:tc>
                <w:tcPr>
                  <w:tcW w:w="222" w:type="dxa"/>
                </w:tcPr>
                <w:p w14:paraId="1E5CD29E" w14:textId="77777777" w:rsidR="003D1FD8" w:rsidRPr="00551185" w:rsidRDefault="003D1FD8" w:rsidP="003D1FD8">
                  <w:pPr>
                    <w:rPr>
                      <w:rFonts w:ascii="Arial" w:hAnsi="Arial" w:cs="Arial"/>
                    </w:rPr>
                  </w:pPr>
                </w:p>
              </w:tc>
              <w:tc>
                <w:tcPr>
                  <w:tcW w:w="222" w:type="dxa"/>
                </w:tcPr>
                <w:p w14:paraId="1E5CD29F" w14:textId="77777777" w:rsidR="003D1FD8" w:rsidRPr="00551185" w:rsidRDefault="003D1FD8" w:rsidP="003D1FD8">
                  <w:pPr>
                    <w:rPr>
                      <w:rFonts w:ascii="Arial" w:hAnsi="Arial" w:cs="Arial"/>
                    </w:rPr>
                  </w:pPr>
                </w:p>
              </w:tc>
            </w:tr>
          </w:tbl>
          <w:p w14:paraId="1E5CD2A1" w14:textId="77777777" w:rsidR="003D1FD8" w:rsidRPr="008E7207" w:rsidRDefault="003D1FD8" w:rsidP="50ECEF4B">
            <w:pPr>
              <w:rPr>
                <w:rFonts w:ascii="Arial" w:hAnsi="Arial" w:cs="Arial"/>
              </w:rPr>
            </w:pPr>
          </w:p>
        </w:tc>
      </w:tr>
    </w:tbl>
    <w:p w14:paraId="1E5CD2A3" w14:textId="77777777" w:rsidR="0086697D" w:rsidRDefault="0086697D" w:rsidP="00BB33AC"/>
    <w:sectPr w:rsidR="0086697D" w:rsidSect="00652711">
      <w:headerReference w:type="default" r:id="rId15"/>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86F5" w14:textId="77777777" w:rsidR="007512A7" w:rsidRDefault="007512A7">
      <w:r>
        <w:separator/>
      </w:r>
    </w:p>
  </w:endnote>
  <w:endnote w:type="continuationSeparator" w:id="0">
    <w:p w14:paraId="1D13A394" w14:textId="77777777" w:rsidR="007512A7" w:rsidRDefault="0075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761F9" w14:textId="77777777" w:rsidR="007512A7" w:rsidRDefault="007512A7">
      <w:r>
        <w:separator/>
      </w:r>
    </w:p>
  </w:footnote>
  <w:footnote w:type="continuationSeparator" w:id="0">
    <w:p w14:paraId="3A74461A" w14:textId="77777777" w:rsidR="007512A7" w:rsidRDefault="0075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CD2AA" w14:textId="77777777" w:rsidR="008758E7" w:rsidRPr="00652711" w:rsidRDefault="008758E7" w:rsidP="00652711">
    <w:pPr>
      <w:pStyle w:val="Header"/>
      <w:jc w:val="right"/>
    </w:pPr>
    <w:r>
      <w:object w:dxaOrig="1795" w:dyaOrig="1874" w14:anchorId="1E5CD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o:ole="" fillcolor="window">
          <v:imagedata r:id="rId1" o:title=""/>
        </v:shape>
        <o:OLEObject Type="Embed" ProgID="MSPhotoEd.3" ShapeID="_x0000_i1025" DrawAspect="Content" ObjectID="_1795521875" r:id="rId2"/>
      </w:object>
    </w:r>
    <w:r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5847"/>
    <w:multiLevelType w:val="multilevel"/>
    <w:tmpl w:val="E478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673F1"/>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26FDE"/>
    <w:multiLevelType w:val="multilevel"/>
    <w:tmpl w:val="C63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05BE8"/>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00E53"/>
    <w:multiLevelType w:val="multilevel"/>
    <w:tmpl w:val="7B80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71B80"/>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5C11"/>
    <w:multiLevelType w:val="hybridMultilevel"/>
    <w:tmpl w:val="80C0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C5A2A"/>
    <w:multiLevelType w:val="multilevel"/>
    <w:tmpl w:val="824C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D8ACA"/>
    <w:multiLevelType w:val="hybridMultilevel"/>
    <w:tmpl w:val="CF6C13EE"/>
    <w:lvl w:ilvl="0" w:tplc="E938A7C2">
      <w:start w:val="1"/>
      <w:numFmt w:val="bullet"/>
      <w:lvlText w:val=""/>
      <w:lvlJc w:val="left"/>
      <w:pPr>
        <w:ind w:left="720" w:hanging="360"/>
      </w:pPr>
      <w:rPr>
        <w:rFonts w:ascii="Symbol" w:hAnsi="Symbol" w:hint="default"/>
      </w:rPr>
    </w:lvl>
    <w:lvl w:ilvl="1" w:tplc="4464243E">
      <w:start w:val="1"/>
      <w:numFmt w:val="bullet"/>
      <w:lvlText w:val="o"/>
      <w:lvlJc w:val="left"/>
      <w:pPr>
        <w:ind w:left="1440" w:hanging="360"/>
      </w:pPr>
      <w:rPr>
        <w:rFonts w:ascii="Courier New" w:hAnsi="Courier New" w:hint="default"/>
      </w:rPr>
    </w:lvl>
    <w:lvl w:ilvl="2" w:tplc="BD087232">
      <w:start w:val="1"/>
      <w:numFmt w:val="bullet"/>
      <w:lvlText w:val=""/>
      <w:lvlJc w:val="left"/>
      <w:pPr>
        <w:ind w:left="2160" w:hanging="360"/>
      </w:pPr>
      <w:rPr>
        <w:rFonts w:ascii="Wingdings" w:hAnsi="Wingdings" w:hint="default"/>
      </w:rPr>
    </w:lvl>
    <w:lvl w:ilvl="3" w:tplc="85EC4106">
      <w:start w:val="1"/>
      <w:numFmt w:val="bullet"/>
      <w:lvlText w:val=""/>
      <w:lvlJc w:val="left"/>
      <w:pPr>
        <w:ind w:left="2880" w:hanging="360"/>
      </w:pPr>
      <w:rPr>
        <w:rFonts w:ascii="Symbol" w:hAnsi="Symbol" w:hint="default"/>
      </w:rPr>
    </w:lvl>
    <w:lvl w:ilvl="4" w:tplc="E22E8720">
      <w:start w:val="1"/>
      <w:numFmt w:val="bullet"/>
      <w:lvlText w:val="o"/>
      <w:lvlJc w:val="left"/>
      <w:pPr>
        <w:ind w:left="3600" w:hanging="360"/>
      </w:pPr>
      <w:rPr>
        <w:rFonts w:ascii="Courier New" w:hAnsi="Courier New" w:hint="default"/>
      </w:rPr>
    </w:lvl>
    <w:lvl w:ilvl="5" w:tplc="7A186900">
      <w:start w:val="1"/>
      <w:numFmt w:val="bullet"/>
      <w:lvlText w:val=""/>
      <w:lvlJc w:val="left"/>
      <w:pPr>
        <w:ind w:left="4320" w:hanging="360"/>
      </w:pPr>
      <w:rPr>
        <w:rFonts w:ascii="Wingdings" w:hAnsi="Wingdings" w:hint="default"/>
      </w:rPr>
    </w:lvl>
    <w:lvl w:ilvl="6" w:tplc="96FCE494">
      <w:start w:val="1"/>
      <w:numFmt w:val="bullet"/>
      <w:lvlText w:val=""/>
      <w:lvlJc w:val="left"/>
      <w:pPr>
        <w:ind w:left="5040" w:hanging="360"/>
      </w:pPr>
      <w:rPr>
        <w:rFonts w:ascii="Symbol" w:hAnsi="Symbol" w:hint="default"/>
      </w:rPr>
    </w:lvl>
    <w:lvl w:ilvl="7" w:tplc="90B88722">
      <w:start w:val="1"/>
      <w:numFmt w:val="bullet"/>
      <w:lvlText w:val="o"/>
      <w:lvlJc w:val="left"/>
      <w:pPr>
        <w:ind w:left="5760" w:hanging="360"/>
      </w:pPr>
      <w:rPr>
        <w:rFonts w:ascii="Courier New" w:hAnsi="Courier New" w:hint="default"/>
      </w:rPr>
    </w:lvl>
    <w:lvl w:ilvl="8" w:tplc="9DB4698E">
      <w:start w:val="1"/>
      <w:numFmt w:val="bullet"/>
      <w:lvlText w:val=""/>
      <w:lvlJc w:val="left"/>
      <w:pPr>
        <w:ind w:left="6480" w:hanging="360"/>
      </w:pPr>
      <w:rPr>
        <w:rFonts w:ascii="Wingdings" w:hAnsi="Wingdings" w:hint="default"/>
      </w:rPr>
    </w:lvl>
  </w:abstractNum>
  <w:abstractNum w:abstractNumId="9" w15:restartNumberingAfterBreak="0">
    <w:nsid w:val="15A431DF"/>
    <w:multiLevelType w:val="hybridMultilevel"/>
    <w:tmpl w:val="FD844D54"/>
    <w:lvl w:ilvl="0" w:tplc="049E7958">
      <w:start w:val="1"/>
      <w:numFmt w:val="bullet"/>
      <w:lvlText w:val=""/>
      <w:lvlJc w:val="left"/>
      <w:pPr>
        <w:ind w:left="720" w:hanging="360"/>
      </w:pPr>
      <w:rPr>
        <w:rFonts w:ascii="Symbol" w:hAnsi="Symbol" w:hint="default"/>
      </w:rPr>
    </w:lvl>
    <w:lvl w:ilvl="1" w:tplc="B53AF0E4">
      <w:start w:val="1"/>
      <w:numFmt w:val="bullet"/>
      <w:lvlText w:val="o"/>
      <w:lvlJc w:val="left"/>
      <w:pPr>
        <w:ind w:left="1440" w:hanging="360"/>
      </w:pPr>
      <w:rPr>
        <w:rFonts w:ascii="Courier New" w:hAnsi="Courier New" w:hint="default"/>
      </w:rPr>
    </w:lvl>
    <w:lvl w:ilvl="2" w:tplc="0A36F518">
      <w:start w:val="1"/>
      <w:numFmt w:val="bullet"/>
      <w:lvlText w:val=""/>
      <w:lvlJc w:val="left"/>
      <w:pPr>
        <w:ind w:left="2160" w:hanging="360"/>
      </w:pPr>
      <w:rPr>
        <w:rFonts w:ascii="Wingdings" w:hAnsi="Wingdings" w:hint="default"/>
      </w:rPr>
    </w:lvl>
    <w:lvl w:ilvl="3" w:tplc="441683C6">
      <w:start w:val="1"/>
      <w:numFmt w:val="bullet"/>
      <w:lvlText w:val=""/>
      <w:lvlJc w:val="left"/>
      <w:pPr>
        <w:ind w:left="2880" w:hanging="360"/>
      </w:pPr>
      <w:rPr>
        <w:rFonts w:ascii="Symbol" w:hAnsi="Symbol" w:hint="default"/>
      </w:rPr>
    </w:lvl>
    <w:lvl w:ilvl="4" w:tplc="B0EE0CB4">
      <w:start w:val="1"/>
      <w:numFmt w:val="bullet"/>
      <w:lvlText w:val="o"/>
      <w:lvlJc w:val="left"/>
      <w:pPr>
        <w:ind w:left="3600" w:hanging="360"/>
      </w:pPr>
      <w:rPr>
        <w:rFonts w:ascii="Courier New" w:hAnsi="Courier New" w:hint="default"/>
      </w:rPr>
    </w:lvl>
    <w:lvl w:ilvl="5" w:tplc="A94AFD34">
      <w:start w:val="1"/>
      <w:numFmt w:val="bullet"/>
      <w:lvlText w:val=""/>
      <w:lvlJc w:val="left"/>
      <w:pPr>
        <w:ind w:left="4320" w:hanging="360"/>
      </w:pPr>
      <w:rPr>
        <w:rFonts w:ascii="Wingdings" w:hAnsi="Wingdings" w:hint="default"/>
      </w:rPr>
    </w:lvl>
    <w:lvl w:ilvl="6" w:tplc="5186FCE4">
      <w:start w:val="1"/>
      <w:numFmt w:val="bullet"/>
      <w:lvlText w:val=""/>
      <w:lvlJc w:val="left"/>
      <w:pPr>
        <w:ind w:left="5040" w:hanging="360"/>
      </w:pPr>
      <w:rPr>
        <w:rFonts w:ascii="Symbol" w:hAnsi="Symbol" w:hint="default"/>
      </w:rPr>
    </w:lvl>
    <w:lvl w:ilvl="7" w:tplc="502E88D4">
      <w:start w:val="1"/>
      <w:numFmt w:val="bullet"/>
      <w:lvlText w:val="o"/>
      <w:lvlJc w:val="left"/>
      <w:pPr>
        <w:ind w:left="5760" w:hanging="360"/>
      </w:pPr>
      <w:rPr>
        <w:rFonts w:ascii="Courier New" w:hAnsi="Courier New" w:hint="default"/>
      </w:rPr>
    </w:lvl>
    <w:lvl w:ilvl="8" w:tplc="B5E251BC">
      <w:start w:val="1"/>
      <w:numFmt w:val="bullet"/>
      <w:lvlText w:val=""/>
      <w:lvlJc w:val="left"/>
      <w:pPr>
        <w:ind w:left="6480" w:hanging="360"/>
      </w:pPr>
      <w:rPr>
        <w:rFonts w:ascii="Wingdings" w:hAnsi="Wingdings" w:hint="default"/>
      </w:rPr>
    </w:lvl>
  </w:abstractNum>
  <w:abstractNum w:abstractNumId="10" w15:restartNumberingAfterBreak="0">
    <w:nsid w:val="19D95613"/>
    <w:multiLevelType w:val="multilevel"/>
    <w:tmpl w:val="9BF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B32DC1"/>
    <w:multiLevelType w:val="multilevel"/>
    <w:tmpl w:val="158A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8377B"/>
    <w:multiLevelType w:val="multilevel"/>
    <w:tmpl w:val="2D82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932CA5"/>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C36BF"/>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5F71DE"/>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D1059"/>
    <w:multiLevelType w:val="multilevel"/>
    <w:tmpl w:val="D606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3C08E4"/>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D044C0"/>
    <w:multiLevelType w:val="hybridMultilevel"/>
    <w:tmpl w:val="569C0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26639"/>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A91222"/>
    <w:multiLevelType w:val="multilevel"/>
    <w:tmpl w:val="B79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DF41DC"/>
    <w:multiLevelType w:val="multilevel"/>
    <w:tmpl w:val="CB5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F93178"/>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FF75C4"/>
    <w:multiLevelType w:val="hybridMultilevel"/>
    <w:tmpl w:val="7B46BDE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381D6608"/>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A665A8"/>
    <w:multiLevelType w:val="multilevel"/>
    <w:tmpl w:val="581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CA647C"/>
    <w:multiLevelType w:val="multilevel"/>
    <w:tmpl w:val="562C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2E6D7C"/>
    <w:multiLevelType w:val="multilevel"/>
    <w:tmpl w:val="042C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462012"/>
    <w:multiLevelType w:val="hybridMultilevel"/>
    <w:tmpl w:val="0854C540"/>
    <w:lvl w:ilvl="0" w:tplc="9AA29DF4">
      <w:start w:val="1"/>
      <w:numFmt w:val="bullet"/>
      <w:lvlText w:val=""/>
      <w:lvlJc w:val="left"/>
      <w:pPr>
        <w:ind w:left="720" w:hanging="360"/>
      </w:pPr>
      <w:rPr>
        <w:rFonts w:ascii="Symbol" w:hAnsi="Symbol" w:hint="default"/>
      </w:rPr>
    </w:lvl>
    <w:lvl w:ilvl="1" w:tplc="3B323EB6">
      <w:start w:val="1"/>
      <w:numFmt w:val="bullet"/>
      <w:lvlText w:val="o"/>
      <w:lvlJc w:val="left"/>
      <w:pPr>
        <w:ind w:left="1440" w:hanging="360"/>
      </w:pPr>
      <w:rPr>
        <w:rFonts w:ascii="Courier New" w:hAnsi="Courier New" w:hint="default"/>
      </w:rPr>
    </w:lvl>
    <w:lvl w:ilvl="2" w:tplc="514C4CB4">
      <w:start w:val="1"/>
      <w:numFmt w:val="bullet"/>
      <w:lvlText w:val=""/>
      <w:lvlJc w:val="left"/>
      <w:pPr>
        <w:ind w:left="2160" w:hanging="360"/>
      </w:pPr>
      <w:rPr>
        <w:rFonts w:ascii="Wingdings" w:hAnsi="Wingdings" w:hint="default"/>
      </w:rPr>
    </w:lvl>
    <w:lvl w:ilvl="3" w:tplc="FC7CCF7C">
      <w:start w:val="1"/>
      <w:numFmt w:val="bullet"/>
      <w:lvlText w:val=""/>
      <w:lvlJc w:val="left"/>
      <w:pPr>
        <w:ind w:left="2880" w:hanging="360"/>
      </w:pPr>
      <w:rPr>
        <w:rFonts w:ascii="Symbol" w:hAnsi="Symbol" w:hint="default"/>
      </w:rPr>
    </w:lvl>
    <w:lvl w:ilvl="4" w:tplc="4FC84340">
      <w:start w:val="1"/>
      <w:numFmt w:val="bullet"/>
      <w:lvlText w:val="o"/>
      <w:lvlJc w:val="left"/>
      <w:pPr>
        <w:ind w:left="3600" w:hanging="360"/>
      </w:pPr>
      <w:rPr>
        <w:rFonts w:ascii="Courier New" w:hAnsi="Courier New" w:hint="default"/>
      </w:rPr>
    </w:lvl>
    <w:lvl w:ilvl="5" w:tplc="70A62C20">
      <w:start w:val="1"/>
      <w:numFmt w:val="bullet"/>
      <w:lvlText w:val=""/>
      <w:lvlJc w:val="left"/>
      <w:pPr>
        <w:ind w:left="4320" w:hanging="360"/>
      </w:pPr>
      <w:rPr>
        <w:rFonts w:ascii="Wingdings" w:hAnsi="Wingdings" w:hint="default"/>
      </w:rPr>
    </w:lvl>
    <w:lvl w:ilvl="6" w:tplc="246C857A">
      <w:start w:val="1"/>
      <w:numFmt w:val="bullet"/>
      <w:lvlText w:val=""/>
      <w:lvlJc w:val="left"/>
      <w:pPr>
        <w:ind w:left="5040" w:hanging="360"/>
      </w:pPr>
      <w:rPr>
        <w:rFonts w:ascii="Symbol" w:hAnsi="Symbol" w:hint="default"/>
      </w:rPr>
    </w:lvl>
    <w:lvl w:ilvl="7" w:tplc="4156DB0C">
      <w:start w:val="1"/>
      <w:numFmt w:val="bullet"/>
      <w:lvlText w:val="o"/>
      <w:lvlJc w:val="left"/>
      <w:pPr>
        <w:ind w:left="5760" w:hanging="360"/>
      </w:pPr>
      <w:rPr>
        <w:rFonts w:ascii="Courier New" w:hAnsi="Courier New" w:hint="default"/>
      </w:rPr>
    </w:lvl>
    <w:lvl w:ilvl="8" w:tplc="1B828C52">
      <w:start w:val="1"/>
      <w:numFmt w:val="bullet"/>
      <w:lvlText w:val=""/>
      <w:lvlJc w:val="left"/>
      <w:pPr>
        <w:ind w:left="6480" w:hanging="360"/>
      </w:pPr>
      <w:rPr>
        <w:rFonts w:ascii="Wingdings" w:hAnsi="Wingdings" w:hint="default"/>
      </w:rPr>
    </w:lvl>
  </w:abstractNum>
  <w:abstractNum w:abstractNumId="29" w15:restartNumberingAfterBreak="0">
    <w:nsid w:val="48814969"/>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E26D84"/>
    <w:multiLevelType w:val="hybridMultilevel"/>
    <w:tmpl w:val="AD868F8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1" w15:restartNumberingAfterBreak="0">
    <w:nsid w:val="54CA0111"/>
    <w:multiLevelType w:val="multilevel"/>
    <w:tmpl w:val="29A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7C2785"/>
    <w:multiLevelType w:val="multilevel"/>
    <w:tmpl w:val="BB50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2D2B07"/>
    <w:multiLevelType w:val="multilevel"/>
    <w:tmpl w:val="C0B0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881087"/>
    <w:multiLevelType w:val="multilevel"/>
    <w:tmpl w:val="9AEC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F12948"/>
    <w:multiLevelType w:val="multilevel"/>
    <w:tmpl w:val="C216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937A80"/>
    <w:multiLevelType w:val="multilevel"/>
    <w:tmpl w:val="B8A0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DB76A6"/>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EB6EB0"/>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32592A"/>
    <w:multiLevelType w:val="multilevel"/>
    <w:tmpl w:val="F59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310412"/>
    <w:multiLevelType w:val="hybridMultilevel"/>
    <w:tmpl w:val="BAD8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F2C1B"/>
    <w:multiLevelType w:val="multilevel"/>
    <w:tmpl w:val="0FA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4442BB"/>
    <w:multiLevelType w:val="hybridMultilevel"/>
    <w:tmpl w:val="72E8BF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A2028A"/>
    <w:multiLevelType w:val="hybridMultilevel"/>
    <w:tmpl w:val="1102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B15C9"/>
    <w:multiLevelType w:val="hybridMultilevel"/>
    <w:tmpl w:val="F9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AF7275"/>
    <w:multiLevelType w:val="multilevel"/>
    <w:tmpl w:val="6AC8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07FA3"/>
    <w:multiLevelType w:val="hybridMultilevel"/>
    <w:tmpl w:val="046027F0"/>
    <w:lvl w:ilvl="0" w:tplc="08090001">
      <w:start w:val="1"/>
      <w:numFmt w:val="bullet"/>
      <w:lvlText w:val=""/>
      <w:lvlJc w:val="left"/>
      <w:pPr>
        <w:tabs>
          <w:tab w:val="num" w:pos="720"/>
        </w:tabs>
        <w:ind w:left="720" w:hanging="360"/>
      </w:pPr>
      <w:rPr>
        <w:rFonts w:ascii="Symbol" w:hAnsi="Symbol" w:hint="default"/>
      </w:rPr>
    </w:lvl>
    <w:lvl w:ilvl="1" w:tplc="BE86CA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8"/>
  </w:num>
  <w:num w:numId="4">
    <w:abstractNumId w:val="30"/>
  </w:num>
  <w:num w:numId="5">
    <w:abstractNumId w:val="46"/>
  </w:num>
  <w:num w:numId="6">
    <w:abstractNumId w:val="6"/>
  </w:num>
  <w:num w:numId="7">
    <w:abstractNumId w:val="43"/>
  </w:num>
  <w:num w:numId="8">
    <w:abstractNumId w:val="42"/>
  </w:num>
  <w:num w:numId="9">
    <w:abstractNumId w:val="18"/>
  </w:num>
  <w:num w:numId="10">
    <w:abstractNumId w:val="40"/>
  </w:num>
  <w:num w:numId="11">
    <w:abstractNumId w:val="44"/>
  </w:num>
  <w:num w:numId="12">
    <w:abstractNumId w:val="23"/>
  </w:num>
  <w:num w:numId="13">
    <w:abstractNumId w:val="4"/>
  </w:num>
  <w:num w:numId="14">
    <w:abstractNumId w:val="21"/>
  </w:num>
  <w:num w:numId="15">
    <w:abstractNumId w:val="36"/>
  </w:num>
  <w:num w:numId="16">
    <w:abstractNumId w:val="26"/>
  </w:num>
  <w:num w:numId="17">
    <w:abstractNumId w:val="20"/>
  </w:num>
  <w:num w:numId="18">
    <w:abstractNumId w:val="10"/>
  </w:num>
  <w:num w:numId="19">
    <w:abstractNumId w:val="45"/>
  </w:num>
  <w:num w:numId="20">
    <w:abstractNumId w:val="32"/>
  </w:num>
  <w:num w:numId="21">
    <w:abstractNumId w:val="16"/>
  </w:num>
  <w:num w:numId="22">
    <w:abstractNumId w:val="11"/>
  </w:num>
  <w:num w:numId="23">
    <w:abstractNumId w:val="27"/>
  </w:num>
  <w:num w:numId="24">
    <w:abstractNumId w:val="31"/>
  </w:num>
  <w:num w:numId="25">
    <w:abstractNumId w:val="34"/>
  </w:num>
  <w:num w:numId="26">
    <w:abstractNumId w:val="35"/>
  </w:num>
  <w:num w:numId="27">
    <w:abstractNumId w:val="0"/>
  </w:num>
  <w:num w:numId="28">
    <w:abstractNumId w:val="12"/>
  </w:num>
  <w:num w:numId="29">
    <w:abstractNumId w:val="7"/>
  </w:num>
  <w:num w:numId="30">
    <w:abstractNumId w:val="39"/>
  </w:num>
  <w:num w:numId="31">
    <w:abstractNumId w:val="33"/>
  </w:num>
  <w:num w:numId="32">
    <w:abstractNumId w:val="2"/>
  </w:num>
  <w:num w:numId="33">
    <w:abstractNumId w:val="24"/>
  </w:num>
  <w:num w:numId="34">
    <w:abstractNumId w:val="25"/>
  </w:num>
  <w:num w:numId="35">
    <w:abstractNumId w:val="13"/>
  </w:num>
  <w:num w:numId="36">
    <w:abstractNumId w:val="14"/>
  </w:num>
  <w:num w:numId="37">
    <w:abstractNumId w:val="29"/>
  </w:num>
  <w:num w:numId="38">
    <w:abstractNumId w:val="22"/>
  </w:num>
  <w:num w:numId="39">
    <w:abstractNumId w:val="17"/>
  </w:num>
  <w:num w:numId="40">
    <w:abstractNumId w:val="41"/>
  </w:num>
  <w:num w:numId="41">
    <w:abstractNumId w:val="15"/>
  </w:num>
  <w:num w:numId="42">
    <w:abstractNumId w:val="19"/>
  </w:num>
  <w:num w:numId="43">
    <w:abstractNumId w:val="38"/>
  </w:num>
  <w:num w:numId="44">
    <w:abstractNumId w:val="1"/>
  </w:num>
  <w:num w:numId="45">
    <w:abstractNumId w:val="37"/>
  </w:num>
  <w:num w:numId="46">
    <w:abstractNumId w:val="3"/>
  </w:num>
  <w:num w:numId="47">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150E8"/>
    <w:rsid w:val="0007070A"/>
    <w:rsid w:val="00072258"/>
    <w:rsid w:val="000760B2"/>
    <w:rsid w:val="00140B6F"/>
    <w:rsid w:val="00142546"/>
    <w:rsid w:val="0026073B"/>
    <w:rsid w:val="002955AB"/>
    <w:rsid w:val="003161D0"/>
    <w:rsid w:val="003D1FD8"/>
    <w:rsid w:val="00467E5A"/>
    <w:rsid w:val="004B53CC"/>
    <w:rsid w:val="0050264D"/>
    <w:rsid w:val="00523DB5"/>
    <w:rsid w:val="005262C5"/>
    <w:rsid w:val="005B101B"/>
    <w:rsid w:val="006105E6"/>
    <w:rsid w:val="006456BF"/>
    <w:rsid w:val="00652711"/>
    <w:rsid w:val="00653A91"/>
    <w:rsid w:val="00692466"/>
    <w:rsid w:val="007512A7"/>
    <w:rsid w:val="007B4D51"/>
    <w:rsid w:val="007E3AC4"/>
    <w:rsid w:val="0086697D"/>
    <w:rsid w:val="00870A12"/>
    <w:rsid w:val="008758E7"/>
    <w:rsid w:val="008854A1"/>
    <w:rsid w:val="008C48A4"/>
    <w:rsid w:val="008E7207"/>
    <w:rsid w:val="0091096A"/>
    <w:rsid w:val="009E5CD0"/>
    <w:rsid w:val="00A504ED"/>
    <w:rsid w:val="00A91D6B"/>
    <w:rsid w:val="00AA2E39"/>
    <w:rsid w:val="00B23B7C"/>
    <w:rsid w:val="00B319ED"/>
    <w:rsid w:val="00B52EB4"/>
    <w:rsid w:val="00BB33AC"/>
    <w:rsid w:val="00BD1E37"/>
    <w:rsid w:val="00C0379C"/>
    <w:rsid w:val="00C86BE7"/>
    <w:rsid w:val="00CA55C6"/>
    <w:rsid w:val="00CB3F1F"/>
    <w:rsid w:val="00CC3B57"/>
    <w:rsid w:val="00D10FC4"/>
    <w:rsid w:val="00D75070"/>
    <w:rsid w:val="00DD2D90"/>
    <w:rsid w:val="00DE50FC"/>
    <w:rsid w:val="00E40A58"/>
    <w:rsid w:val="00E63AC5"/>
    <w:rsid w:val="00EC4CD6"/>
    <w:rsid w:val="00F26BAE"/>
    <w:rsid w:val="00F42D70"/>
    <w:rsid w:val="00F84072"/>
    <w:rsid w:val="01A91B6E"/>
    <w:rsid w:val="04573AE7"/>
    <w:rsid w:val="0586E09B"/>
    <w:rsid w:val="06698514"/>
    <w:rsid w:val="08792294"/>
    <w:rsid w:val="09BA1CAF"/>
    <w:rsid w:val="09DEFDE3"/>
    <w:rsid w:val="0B35A384"/>
    <w:rsid w:val="0C9EEE5D"/>
    <w:rsid w:val="0D0268A3"/>
    <w:rsid w:val="0EA68A40"/>
    <w:rsid w:val="0EADBAA2"/>
    <w:rsid w:val="0FB95F0A"/>
    <w:rsid w:val="1052C694"/>
    <w:rsid w:val="10BE4288"/>
    <w:rsid w:val="120C693C"/>
    <w:rsid w:val="12B1CF36"/>
    <w:rsid w:val="131285F5"/>
    <w:rsid w:val="1397B018"/>
    <w:rsid w:val="1429F290"/>
    <w:rsid w:val="163ABFAB"/>
    <w:rsid w:val="196E694C"/>
    <w:rsid w:val="19FBD1DA"/>
    <w:rsid w:val="1A6CD340"/>
    <w:rsid w:val="1BAF5329"/>
    <w:rsid w:val="1CF15AE6"/>
    <w:rsid w:val="1D61B858"/>
    <w:rsid w:val="1F9A5A93"/>
    <w:rsid w:val="1FAE96C5"/>
    <w:rsid w:val="1FBB3357"/>
    <w:rsid w:val="21104172"/>
    <w:rsid w:val="21156CF8"/>
    <w:rsid w:val="2183A88D"/>
    <w:rsid w:val="219FB05A"/>
    <w:rsid w:val="21EF3781"/>
    <w:rsid w:val="22F21BEF"/>
    <w:rsid w:val="23C72FBF"/>
    <w:rsid w:val="248C137E"/>
    <w:rsid w:val="24A97705"/>
    <w:rsid w:val="26C14350"/>
    <w:rsid w:val="26DF61A4"/>
    <w:rsid w:val="28E6A025"/>
    <w:rsid w:val="2900968D"/>
    <w:rsid w:val="29D59ACC"/>
    <w:rsid w:val="2AB04C1B"/>
    <w:rsid w:val="2B3B6105"/>
    <w:rsid w:val="2BC94860"/>
    <w:rsid w:val="2E7F6675"/>
    <w:rsid w:val="2FEF38F2"/>
    <w:rsid w:val="31B9C1AD"/>
    <w:rsid w:val="351FD1E2"/>
    <w:rsid w:val="35C5C28D"/>
    <w:rsid w:val="3609E41C"/>
    <w:rsid w:val="363F2072"/>
    <w:rsid w:val="378D4FBD"/>
    <w:rsid w:val="3B876FAC"/>
    <w:rsid w:val="3DA2861F"/>
    <w:rsid w:val="3DAAC967"/>
    <w:rsid w:val="3EEE1AA5"/>
    <w:rsid w:val="4013ED99"/>
    <w:rsid w:val="408078D6"/>
    <w:rsid w:val="40A4C0F3"/>
    <w:rsid w:val="40F92274"/>
    <w:rsid w:val="454C7303"/>
    <w:rsid w:val="47752C03"/>
    <w:rsid w:val="47CB0CD9"/>
    <w:rsid w:val="489B8CCA"/>
    <w:rsid w:val="49A6ACC9"/>
    <w:rsid w:val="4B2C12CD"/>
    <w:rsid w:val="4C8E6F72"/>
    <w:rsid w:val="4F04DBFE"/>
    <w:rsid w:val="50ECEF4B"/>
    <w:rsid w:val="526AEE2F"/>
    <w:rsid w:val="56636CCF"/>
    <w:rsid w:val="57CCF135"/>
    <w:rsid w:val="57F16992"/>
    <w:rsid w:val="5853D918"/>
    <w:rsid w:val="58CFE76F"/>
    <w:rsid w:val="58F2B23C"/>
    <w:rsid w:val="5A4D91B3"/>
    <w:rsid w:val="5A4FCC00"/>
    <w:rsid w:val="5ABB1827"/>
    <w:rsid w:val="5AC03CBC"/>
    <w:rsid w:val="5AFC4C7A"/>
    <w:rsid w:val="5B1E9E81"/>
    <w:rsid w:val="5C357064"/>
    <w:rsid w:val="5CA6741D"/>
    <w:rsid w:val="6383727F"/>
    <w:rsid w:val="64E1B902"/>
    <w:rsid w:val="66A25138"/>
    <w:rsid w:val="673FB1EE"/>
    <w:rsid w:val="6859CA89"/>
    <w:rsid w:val="69A5C560"/>
    <w:rsid w:val="69CB2A98"/>
    <w:rsid w:val="6A1F3818"/>
    <w:rsid w:val="6A57905E"/>
    <w:rsid w:val="6A831FB7"/>
    <w:rsid w:val="6B466DD7"/>
    <w:rsid w:val="6E31612C"/>
    <w:rsid w:val="6F56953E"/>
    <w:rsid w:val="6F70E0D4"/>
    <w:rsid w:val="72CA1CE9"/>
    <w:rsid w:val="73BB0DEA"/>
    <w:rsid w:val="76B92080"/>
    <w:rsid w:val="7847C95C"/>
    <w:rsid w:val="78A3A631"/>
    <w:rsid w:val="78CBFD31"/>
    <w:rsid w:val="7A2ED636"/>
    <w:rsid w:val="7A73D2F1"/>
    <w:rsid w:val="7B066BF0"/>
    <w:rsid w:val="7BFBCA5D"/>
    <w:rsid w:val="7F42B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E5CD1CA"/>
  <w15:chartTrackingRefBased/>
  <w15:docId w15:val="{9F1D0332-0E10-415C-9EAF-9568D31F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3B"/>
    <w:rPr>
      <w:sz w:val="24"/>
      <w:szCs w:val="24"/>
      <w:lang w:val="en-GB" w:eastAsia="en-GB"/>
    </w:rPr>
  </w:style>
  <w:style w:type="paragraph" w:styleId="Heading3">
    <w:name w:val="heading 3"/>
    <w:basedOn w:val="Normal"/>
    <w:next w:val="Normal"/>
    <w:qFormat/>
    <w:rsid w:val="00D75070"/>
    <w:pPr>
      <w:keepNext/>
      <w:outlineLvl w:val="2"/>
    </w:pPr>
    <w:rPr>
      <w:rFonts w:ascii="Arial" w:hAnsi="Arial"/>
      <w:szCs w:val="20"/>
      <w:lang w:eastAsia="en-US"/>
    </w:rPr>
  </w:style>
  <w:style w:type="paragraph" w:styleId="Heading4">
    <w:name w:val="heading 4"/>
    <w:basedOn w:val="Normal"/>
    <w:next w:val="Normal"/>
    <w:link w:val="Heading4Char"/>
    <w:semiHidden/>
    <w:unhideWhenUsed/>
    <w:qFormat/>
    <w:rsid w:val="000760B2"/>
    <w:pPr>
      <w:keepNext/>
      <w:spacing w:before="240" w:after="60"/>
      <w:outlineLvl w:val="3"/>
    </w:pPr>
    <w:rPr>
      <w:rFonts w:ascii="Calibri" w:hAnsi="Calibri"/>
      <w:b/>
      <w:bCs/>
      <w:sz w:val="28"/>
      <w:szCs w:val="28"/>
    </w:rPr>
  </w:style>
  <w:style w:type="paragraph" w:styleId="Heading5">
    <w:name w:val="heading 5"/>
    <w:basedOn w:val="Normal"/>
    <w:next w:val="Normal"/>
    <w:qFormat/>
    <w:rsid w:val="00692466"/>
    <w:pPr>
      <w:keepNext/>
      <w:ind w:right="-851"/>
      <w:outlineLvl w:val="4"/>
    </w:pPr>
    <w:rPr>
      <w:rFonts w:ascii="Arial" w:hAnsi="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3">
    <w:name w:val="Body Text 3"/>
    <w:basedOn w:val="Normal"/>
    <w:link w:val="BodyText3Char"/>
    <w:rsid w:val="00F84072"/>
    <w:pPr>
      <w:spacing w:after="120"/>
    </w:pPr>
    <w:rPr>
      <w:sz w:val="16"/>
      <w:szCs w:val="16"/>
    </w:rPr>
  </w:style>
  <w:style w:type="character" w:customStyle="1" w:styleId="BodyText3Char">
    <w:name w:val="Body Text 3 Char"/>
    <w:link w:val="BodyText3"/>
    <w:rsid w:val="00F84072"/>
    <w:rPr>
      <w:sz w:val="16"/>
      <w:szCs w:val="16"/>
      <w:lang w:val="en-GB" w:eastAsia="en-GB" w:bidi="ar-SA"/>
    </w:rPr>
  </w:style>
  <w:style w:type="character" w:customStyle="1" w:styleId="Heading4Char">
    <w:name w:val="Heading 4 Char"/>
    <w:link w:val="Heading4"/>
    <w:semiHidden/>
    <w:rsid w:val="000760B2"/>
    <w:rPr>
      <w:rFonts w:ascii="Calibri" w:eastAsia="Times New Roman" w:hAnsi="Calibri" w:cs="Times New Roman"/>
      <w:b/>
      <w:bCs/>
      <w:sz w:val="28"/>
      <w:szCs w:val="28"/>
    </w:rPr>
  </w:style>
  <w:style w:type="paragraph" w:styleId="ListParagraph">
    <w:name w:val="List Paragraph"/>
    <w:basedOn w:val="Normal"/>
    <w:uiPriority w:val="34"/>
    <w:qFormat/>
    <w:rsid w:val="000760B2"/>
    <w:pPr>
      <w:ind w:left="720"/>
      <w:contextualSpacing/>
    </w:pPr>
  </w:style>
  <w:style w:type="paragraph" w:styleId="BodyText2">
    <w:name w:val="Body Text 2"/>
    <w:basedOn w:val="Normal"/>
    <w:link w:val="BodyText2Char"/>
    <w:uiPriority w:val="99"/>
    <w:rsid w:val="000760B2"/>
    <w:pPr>
      <w:spacing w:after="120" w:line="480" w:lineRule="auto"/>
    </w:pPr>
  </w:style>
  <w:style w:type="character" w:customStyle="1" w:styleId="BodyText2Char">
    <w:name w:val="Body Text 2 Char"/>
    <w:link w:val="BodyText2"/>
    <w:uiPriority w:val="99"/>
    <w:rsid w:val="000760B2"/>
    <w:rPr>
      <w:sz w:val="24"/>
      <w:szCs w:val="24"/>
    </w:rPr>
  </w:style>
  <w:style w:type="character" w:styleId="CommentReference">
    <w:name w:val="annotation reference"/>
    <w:rsid w:val="00BD1E37"/>
    <w:rPr>
      <w:sz w:val="16"/>
      <w:szCs w:val="16"/>
    </w:rPr>
  </w:style>
  <w:style w:type="paragraph" w:styleId="CommentText">
    <w:name w:val="annotation text"/>
    <w:basedOn w:val="Normal"/>
    <w:link w:val="CommentTextChar"/>
    <w:rsid w:val="00BD1E37"/>
    <w:rPr>
      <w:sz w:val="20"/>
      <w:szCs w:val="20"/>
    </w:rPr>
  </w:style>
  <w:style w:type="character" w:customStyle="1" w:styleId="CommentTextChar">
    <w:name w:val="Comment Text Char"/>
    <w:basedOn w:val="DefaultParagraphFont"/>
    <w:link w:val="CommentText"/>
    <w:rsid w:val="00BD1E37"/>
  </w:style>
  <w:style w:type="paragraph" w:styleId="CommentSubject">
    <w:name w:val="annotation subject"/>
    <w:basedOn w:val="CommentText"/>
    <w:next w:val="CommentText"/>
    <w:link w:val="CommentSubjectChar"/>
    <w:rsid w:val="00BD1E37"/>
    <w:rPr>
      <w:b/>
      <w:bCs/>
    </w:rPr>
  </w:style>
  <w:style w:type="character" w:customStyle="1" w:styleId="CommentSubjectChar">
    <w:name w:val="Comment Subject Char"/>
    <w:link w:val="CommentSubject"/>
    <w:rsid w:val="00BD1E37"/>
    <w:rPr>
      <w:b/>
      <w:bCs/>
    </w:rPr>
  </w:style>
  <w:style w:type="paragraph" w:styleId="BalloonText">
    <w:name w:val="Balloon Text"/>
    <w:basedOn w:val="Normal"/>
    <w:link w:val="BalloonTextChar"/>
    <w:rsid w:val="00BD1E37"/>
    <w:rPr>
      <w:rFonts w:ascii="Segoe UI" w:hAnsi="Segoe UI" w:cs="Segoe UI"/>
      <w:sz w:val="18"/>
      <w:szCs w:val="18"/>
    </w:rPr>
  </w:style>
  <w:style w:type="character" w:customStyle="1" w:styleId="BalloonTextChar">
    <w:name w:val="Balloon Text Char"/>
    <w:link w:val="BalloonText"/>
    <w:rsid w:val="00BD1E37"/>
    <w:rPr>
      <w:rFonts w:ascii="Segoe UI" w:hAnsi="Segoe UI" w:cs="Segoe UI"/>
      <w:sz w:val="18"/>
      <w:szCs w:val="18"/>
    </w:rPr>
  </w:style>
  <w:style w:type="paragraph" w:customStyle="1" w:styleId="paragraph">
    <w:name w:val="paragraph"/>
    <w:basedOn w:val="Normal"/>
    <w:rsid w:val="003161D0"/>
    <w:pPr>
      <w:spacing w:before="100" w:beforeAutospacing="1" w:after="100" w:afterAutospacing="1"/>
    </w:pPr>
  </w:style>
  <w:style w:type="character" w:customStyle="1" w:styleId="normaltextrun">
    <w:name w:val="normaltextrun"/>
    <w:basedOn w:val="DefaultParagraphFont"/>
    <w:rsid w:val="003161D0"/>
  </w:style>
  <w:style w:type="character" w:customStyle="1" w:styleId="eop">
    <w:name w:val="eop"/>
    <w:basedOn w:val="DefaultParagraphFont"/>
    <w:rsid w:val="0031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388">
      <w:bodyDiv w:val="1"/>
      <w:marLeft w:val="0"/>
      <w:marRight w:val="0"/>
      <w:marTop w:val="0"/>
      <w:marBottom w:val="0"/>
      <w:divBdr>
        <w:top w:val="none" w:sz="0" w:space="0" w:color="auto"/>
        <w:left w:val="none" w:sz="0" w:space="0" w:color="auto"/>
        <w:bottom w:val="none" w:sz="0" w:space="0" w:color="auto"/>
        <w:right w:val="none" w:sz="0" w:space="0" w:color="auto"/>
      </w:divBdr>
      <w:divsChild>
        <w:div w:id="1479029608">
          <w:marLeft w:val="0"/>
          <w:marRight w:val="0"/>
          <w:marTop w:val="0"/>
          <w:marBottom w:val="0"/>
          <w:divBdr>
            <w:top w:val="none" w:sz="0" w:space="0" w:color="auto"/>
            <w:left w:val="none" w:sz="0" w:space="0" w:color="auto"/>
            <w:bottom w:val="none" w:sz="0" w:space="0" w:color="auto"/>
            <w:right w:val="none" w:sz="0" w:space="0" w:color="auto"/>
          </w:divBdr>
        </w:div>
        <w:div w:id="700252630">
          <w:marLeft w:val="0"/>
          <w:marRight w:val="0"/>
          <w:marTop w:val="0"/>
          <w:marBottom w:val="0"/>
          <w:divBdr>
            <w:top w:val="none" w:sz="0" w:space="0" w:color="auto"/>
            <w:left w:val="none" w:sz="0" w:space="0" w:color="auto"/>
            <w:bottom w:val="none" w:sz="0" w:space="0" w:color="auto"/>
            <w:right w:val="none" w:sz="0" w:space="0" w:color="auto"/>
          </w:divBdr>
        </w:div>
        <w:div w:id="1915163313">
          <w:marLeft w:val="0"/>
          <w:marRight w:val="0"/>
          <w:marTop w:val="0"/>
          <w:marBottom w:val="0"/>
          <w:divBdr>
            <w:top w:val="none" w:sz="0" w:space="0" w:color="auto"/>
            <w:left w:val="none" w:sz="0" w:space="0" w:color="auto"/>
            <w:bottom w:val="none" w:sz="0" w:space="0" w:color="auto"/>
            <w:right w:val="none" w:sz="0" w:space="0" w:color="auto"/>
          </w:divBdr>
        </w:div>
        <w:div w:id="200097394">
          <w:marLeft w:val="0"/>
          <w:marRight w:val="0"/>
          <w:marTop w:val="0"/>
          <w:marBottom w:val="0"/>
          <w:divBdr>
            <w:top w:val="none" w:sz="0" w:space="0" w:color="auto"/>
            <w:left w:val="none" w:sz="0" w:space="0" w:color="auto"/>
            <w:bottom w:val="none" w:sz="0" w:space="0" w:color="auto"/>
            <w:right w:val="none" w:sz="0" w:space="0" w:color="auto"/>
          </w:divBdr>
        </w:div>
        <w:div w:id="1101755186">
          <w:marLeft w:val="0"/>
          <w:marRight w:val="0"/>
          <w:marTop w:val="0"/>
          <w:marBottom w:val="0"/>
          <w:divBdr>
            <w:top w:val="none" w:sz="0" w:space="0" w:color="auto"/>
            <w:left w:val="none" w:sz="0" w:space="0" w:color="auto"/>
            <w:bottom w:val="none" w:sz="0" w:space="0" w:color="auto"/>
            <w:right w:val="none" w:sz="0" w:space="0" w:color="auto"/>
          </w:divBdr>
        </w:div>
        <w:div w:id="1931113887">
          <w:marLeft w:val="0"/>
          <w:marRight w:val="0"/>
          <w:marTop w:val="0"/>
          <w:marBottom w:val="0"/>
          <w:divBdr>
            <w:top w:val="none" w:sz="0" w:space="0" w:color="auto"/>
            <w:left w:val="none" w:sz="0" w:space="0" w:color="auto"/>
            <w:bottom w:val="none" w:sz="0" w:space="0" w:color="auto"/>
            <w:right w:val="none" w:sz="0" w:space="0" w:color="auto"/>
          </w:divBdr>
        </w:div>
        <w:div w:id="2101415086">
          <w:marLeft w:val="0"/>
          <w:marRight w:val="0"/>
          <w:marTop w:val="0"/>
          <w:marBottom w:val="0"/>
          <w:divBdr>
            <w:top w:val="none" w:sz="0" w:space="0" w:color="auto"/>
            <w:left w:val="none" w:sz="0" w:space="0" w:color="auto"/>
            <w:bottom w:val="none" w:sz="0" w:space="0" w:color="auto"/>
            <w:right w:val="none" w:sz="0" w:space="0" w:color="auto"/>
          </w:divBdr>
        </w:div>
        <w:div w:id="228930128">
          <w:marLeft w:val="0"/>
          <w:marRight w:val="0"/>
          <w:marTop w:val="0"/>
          <w:marBottom w:val="0"/>
          <w:divBdr>
            <w:top w:val="none" w:sz="0" w:space="0" w:color="auto"/>
            <w:left w:val="none" w:sz="0" w:space="0" w:color="auto"/>
            <w:bottom w:val="none" w:sz="0" w:space="0" w:color="auto"/>
            <w:right w:val="none" w:sz="0" w:space="0" w:color="auto"/>
          </w:divBdr>
        </w:div>
        <w:div w:id="1280843655">
          <w:marLeft w:val="0"/>
          <w:marRight w:val="0"/>
          <w:marTop w:val="0"/>
          <w:marBottom w:val="0"/>
          <w:divBdr>
            <w:top w:val="none" w:sz="0" w:space="0" w:color="auto"/>
            <w:left w:val="none" w:sz="0" w:space="0" w:color="auto"/>
            <w:bottom w:val="none" w:sz="0" w:space="0" w:color="auto"/>
            <w:right w:val="none" w:sz="0" w:space="0" w:color="auto"/>
          </w:divBdr>
        </w:div>
      </w:divsChild>
    </w:div>
    <w:div w:id="98068205">
      <w:bodyDiv w:val="1"/>
      <w:marLeft w:val="0"/>
      <w:marRight w:val="0"/>
      <w:marTop w:val="0"/>
      <w:marBottom w:val="0"/>
      <w:divBdr>
        <w:top w:val="none" w:sz="0" w:space="0" w:color="auto"/>
        <w:left w:val="none" w:sz="0" w:space="0" w:color="auto"/>
        <w:bottom w:val="none" w:sz="0" w:space="0" w:color="auto"/>
        <w:right w:val="none" w:sz="0" w:space="0" w:color="auto"/>
      </w:divBdr>
      <w:divsChild>
        <w:div w:id="1733236914">
          <w:marLeft w:val="0"/>
          <w:marRight w:val="0"/>
          <w:marTop w:val="0"/>
          <w:marBottom w:val="0"/>
          <w:divBdr>
            <w:top w:val="none" w:sz="0" w:space="0" w:color="auto"/>
            <w:left w:val="none" w:sz="0" w:space="0" w:color="auto"/>
            <w:bottom w:val="none" w:sz="0" w:space="0" w:color="auto"/>
            <w:right w:val="none" w:sz="0" w:space="0" w:color="auto"/>
          </w:divBdr>
        </w:div>
        <w:div w:id="1790122166">
          <w:marLeft w:val="0"/>
          <w:marRight w:val="0"/>
          <w:marTop w:val="0"/>
          <w:marBottom w:val="0"/>
          <w:divBdr>
            <w:top w:val="none" w:sz="0" w:space="0" w:color="auto"/>
            <w:left w:val="none" w:sz="0" w:space="0" w:color="auto"/>
            <w:bottom w:val="none" w:sz="0" w:space="0" w:color="auto"/>
            <w:right w:val="none" w:sz="0" w:space="0" w:color="auto"/>
          </w:divBdr>
        </w:div>
        <w:div w:id="29453643">
          <w:marLeft w:val="0"/>
          <w:marRight w:val="0"/>
          <w:marTop w:val="0"/>
          <w:marBottom w:val="0"/>
          <w:divBdr>
            <w:top w:val="none" w:sz="0" w:space="0" w:color="auto"/>
            <w:left w:val="none" w:sz="0" w:space="0" w:color="auto"/>
            <w:bottom w:val="none" w:sz="0" w:space="0" w:color="auto"/>
            <w:right w:val="none" w:sz="0" w:space="0" w:color="auto"/>
          </w:divBdr>
        </w:div>
        <w:div w:id="489441747">
          <w:marLeft w:val="0"/>
          <w:marRight w:val="0"/>
          <w:marTop w:val="0"/>
          <w:marBottom w:val="0"/>
          <w:divBdr>
            <w:top w:val="none" w:sz="0" w:space="0" w:color="auto"/>
            <w:left w:val="none" w:sz="0" w:space="0" w:color="auto"/>
            <w:bottom w:val="none" w:sz="0" w:space="0" w:color="auto"/>
            <w:right w:val="none" w:sz="0" w:space="0" w:color="auto"/>
          </w:divBdr>
        </w:div>
        <w:div w:id="986086833">
          <w:marLeft w:val="0"/>
          <w:marRight w:val="0"/>
          <w:marTop w:val="0"/>
          <w:marBottom w:val="0"/>
          <w:divBdr>
            <w:top w:val="none" w:sz="0" w:space="0" w:color="auto"/>
            <w:left w:val="none" w:sz="0" w:space="0" w:color="auto"/>
            <w:bottom w:val="none" w:sz="0" w:space="0" w:color="auto"/>
            <w:right w:val="none" w:sz="0" w:space="0" w:color="auto"/>
          </w:divBdr>
        </w:div>
        <w:div w:id="1997151232">
          <w:marLeft w:val="0"/>
          <w:marRight w:val="0"/>
          <w:marTop w:val="0"/>
          <w:marBottom w:val="0"/>
          <w:divBdr>
            <w:top w:val="none" w:sz="0" w:space="0" w:color="auto"/>
            <w:left w:val="none" w:sz="0" w:space="0" w:color="auto"/>
            <w:bottom w:val="none" w:sz="0" w:space="0" w:color="auto"/>
            <w:right w:val="none" w:sz="0" w:space="0" w:color="auto"/>
          </w:divBdr>
        </w:div>
        <w:div w:id="61950161">
          <w:marLeft w:val="0"/>
          <w:marRight w:val="0"/>
          <w:marTop w:val="0"/>
          <w:marBottom w:val="0"/>
          <w:divBdr>
            <w:top w:val="none" w:sz="0" w:space="0" w:color="auto"/>
            <w:left w:val="none" w:sz="0" w:space="0" w:color="auto"/>
            <w:bottom w:val="none" w:sz="0" w:space="0" w:color="auto"/>
            <w:right w:val="none" w:sz="0" w:space="0" w:color="auto"/>
          </w:divBdr>
        </w:div>
        <w:div w:id="1629697310">
          <w:marLeft w:val="0"/>
          <w:marRight w:val="0"/>
          <w:marTop w:val="0"/>
          <w:marBottom w:val="0"/>
          <w:divBdr>
            <w:top w:val="none" w:sz="0" w:space="0" w:color="auto"/>
            <w:left w:val="none" w:sz="0" w:space="0" w:color="auto"/>
            <w:bottom w:val="none" w:sz="0" w:space="0" w:color="auto"/>
            <w:right w:val="none" w:sz="0" w:space="0" w:color="auto"/>
          </w:divBdr>
        </w:div>
        <w:div w:id="1427076379">
          <w:marLeft w:val="0"/>
          <w:marRight w:val="0"/>
          <w:marTop w:val="0"/>
          <w:marBottom w:val="0"/>
          <w:divBdr>
            <w:top w:val="none" w:sz="0" w:space="0" w:color="auto"/>
            <w:left w:val="none" w:sz="0" w:space="0" w:color="auto"/>
            <w:bottom w:val="none" w:sz="0" w:space="0" w:color="auto"/>
            <w:right w:val="none" w:sz="0" w:space="0" w:color="auto"/>
          </w:divBdr>
        </w:div>
        <w:div w:id="285740564">
          <w:marLeft w:val="0"/>
          <w:marRight w:val="0"/>
          <w:marTop w:val="0"/>
          <w:marBottom w:val="0"/>
          <w:divBdr>
            <w:top w:val="none" w:sz="0" w:space="0" w:color="auto"/>
            <w:left w:val="none" w:sz="0" w:space="0" w:color="auto"/>
            <w:bottom w:val="none" w:sz="0" w:space="0" w:color="auto"/>
            <w:right w:val="none" w:sz="0" w:space="0" w:color="auto"/>
          </w:divBdr>
        </w:div>
        <w:div w:id="749423489">
          <w:marLeft w:val="0"/>
          <w:marRight w:val="0"/>
          <w:marTop w:val="0"/>
          <w:marBottom w:val="0"/>
          <w:divBdr>
            <w:top w:val="none" w:sz="0" w:space="0" w:color="auto"/>
            <w:left w:val="none" w:sz="0" w:space="0" w:color="auto"/>
            <w:bottom w:val="none" w:sz="0" w:space="0" w:color="auto"/>
            <w:right w:val="none" w:sz="0" w:space="0" w:color="auto"/>
          </w:divBdr>
        </w:div>
        <w:div w:id="1723408228">
          <w:marLeft w:val="0"/>
          <w:marRight w:val="0"/>
          <w:marTop w:val="0"/>
          <w:marBottom w:val="0"/>
          <w:divBdr>
            <w:top w:val="none" w:sz="0" w:space="0" w:color="auto"/>
            <w:left w:val="none" w:sz="0" w:space="0" w:color="auto"/>
            <w:bottom w:val="none" w:sz="0" w:space="0" w:color="auto"/>
            <w:right w:val="none" w:sz="0" w:space="0" w:color="auto"/>
          </w:divBdr>
        </w:div>
        <w:div w:id="1301615810">
          <w:marLeft w:val="0"/>
          <w:marRight w:val="0"/>
          <w:marTop w:val="0"/>
          <w:marBottom w:val="0"/>
          <w:divBdr>
            <w:top w:val="none" w:sz="0" w:space="0" w:color="auto"/>
            <w:left w:val="none" w:sz="0" w:space="0" w:color="auto"/>
            <w:bottom w:val="none" w:sz="0" w:space="0" w:color="auto"/>
            <w:right w:val="none" w:sz="0" w:space="0" w:color="auto"/>
          </w:divBdr>
        </w:div>
        <w:div w:id="1253466118">
          <w:marLeft w:val="0"/>
          <w:marRight w:val="0"/>
          <w:marTop w:val="0"/>
          <w:marBottom w:val="0"/>
          <w:divBdr>
            <w:top w:val="none" w:sz="0" w:space="0" w:color="auto"/>
            <w:left w:val="none" w:sz="0" w:space="0" w:color="auto"/>
            <w:bottom w:val="none" w:sz="0" w:space="0" w:color="auto"/>
            <w:right w:val="none" w:sz="0" w:space="0" w:color="auto"/>
          </w:divBdr>
        </w:div>
        <w:div w:id="100420606">
          <w:marLeft w:val="0"/>
          <w:marRight w:val="0"/>
          <w:marTop w:val="0"/>
          <w:marBottom w:val="0"/>
          <w:divBdr>
            <w:top w:val="none" w:sz="0" w:space="0" w:color="auto"/>
            <w:left w:val="none" w:sz="0" w:space="0" w:color="auto"/>
            <w:bottom w:val="none" w:sz="0" w:space="0" w:color="auto"/>
            <w:right w:val="none" w:sz="0" w:space="0" w:color="auto"/>
          </w:divBdr>
        </w:div>
        <w:div w:id="1627542930">
          <w:marLeft w:val="0"/>
          <w:marRight w:val="0"/>
          <w:marTop w:val="0"/>
          <w:marBottom w:val="0"/>
          <w:divBdr>
            <w:top w:val="none" w:sz="0" w:space="0" w:color="auto"/>
            <w:left w:val="none" w:sz="0" w:space="0" w:color="auto"/>
            <w:bottom w:val="none" w:sz="0" w:space="0" w:color="auto"/>
            <w:right w:val="none" w:sz="0" w:space="0" w:color="auto"/>
          </w:divBdr>
        </w:div>
        <w:div w:id="1588421372">
          <w:marLeft w:val="0"/>
          <w:marRight w:val="0"/>
          <w:marTop w:val="0"/>
          <w:marBottom w:val="0"/>
          <w:divBdr>
            <w:top w:val="none" w:sz="0" w:space="0" w:color="auto"/>
            <w:left w:val="none" w:sz="0" w:space="0" w:color="auto"/>
            <w:bottom w:val="none" w:sz="0" w:space="0" w:color="auto"/>
            <w:right w:val="none" w:sz="0" w:space="0" w:color="auto"/>
          </w:divBdr>
        </w:div>
      </w:divsChild>
    </w:div>
    <w:div w:id="408042883">
      <w:bodyDiv w:val="1"/>
      <w:marLeft w:val="0"/>
      <w:marRight w:val="0"/>
      <w:marTop w:val="0"/>
      <w:marBottom w:val="0"/>
      <w:divBdr>
        <w:top w:val="none" w:sz="0" w:space="0" w:color="auto"/>
        <w:left w:val="none" w:sz="0" w:space="0" w:color="auto"/>
        <w:bottom w:val="none" w:sz="0" w:space="0" w:color="auto"/>
        <w:right w:val="none" w:sz="0" w:space="0" w:color="auto"/>
      </w:divBdr>
      <w:divsChild>
        <w:div w:id="2053142418">
          <w:marLeft w:val="0"/>
          <w:marRight w:val="0"/>
          <w:marTop w:val="0"/>
          <w:marBottom w:val="0"/>
          <w:divBdr>
            <w:top w:val="none" w:sz="0" w:space="0" w:color="auto"/>
            <w:left w:val="none" w:sz="0" w:space="0" w:color="auto"/>
            <w:bottom w:val="none" w:sz="0" w:space="0" w:color="auto"/>
            <w:right w:val="none" w:sz="0" w:space="0" w:color="auto"/>
          </w:divBdr>
        </w:div>
        <w:div w:id="1385838406">
          <w:marLeft w:val="0"/>
          <w:marRight w:val="0"/>
          <w:marTop w:val="0"/>
          <w:marBottom w:val="0"/>
          <w:divBdr>
            <w:top w:val="none" w:sz="0" w:space="0" w:color="auto"/>
            <w:left w:val="none" w:sz="0" w:space="0" w:color="auto"/>
            <w:bottom w:val="none" w:sz="0" w:space="0" w:color="auto"/>
            <w:right w:val="none" w:sz="0" w:space="0" w:color="auto"/>
          </w:divBdr>
        </w:div>
      </w:divsChild>
    </w:div>
    <w:div w:id="464158661">
      <w:bodyDiv w:val="1"/>
      <w:marLeft w:val="0"/>
      <w:marRight w:val="0"/>
      <w:marTop w:val="0"/>
      <w:marBottom w:val="0"/>
      <w:divBdr>
        <w:top w:val="none" w:sz="0" w:space="0" w:color="auto"/>
        <w:left w:val="none" w:sz="0" w:space="0" w:color="auto"/>
        <w:bottom w:val="none" w:sz="0" w:space="0" w:color="auto"/>
        <w:right w:val="none" w:sz="0" w:space="0" w:color="auto"/>
      </w:divBdr>
      <w:divsChild>
        <w:div w:id="403572859">
          <w:marLeft w:val="0"/>
          <w:marRight w:val="0"/>
          <w:marTop w:val="0"/>
          <w:marBottom w:val="0"/>
          <w:divBdr>
            <w:top w:val="none" w:sz="0" w:space="0" w:color="auto"/>
            <w:left w:val="none" w:sz="0" w:space="0" w:color="auto"/>
            <w:bottom w:val="none" w:sz="0" w:space="0" w:color="auto"/>
            <w:right w:val="none" w:sz="0" w:space="0" w:color="auto"/>
          </w:divBdr>
        </w:div>
        <w:div w:id="1696424522">
          <w:marLeft w:val="0"/>
          <w:marRight w:val="0"/>
          <w:marTop w:val="0"/>
          <w:marBottom w:val="0"/>
          <w:divBdr>
            <w:top w:val="none" w:sz="0" w:space="0" w:color="auto"/>
            <w:left w:val="none" w:sz="0" w:space="0" w:color="auto"/>
            <w:bottom w:val="none" w:sz="0" w:space="0" w:color="auto"/>
            <w:right w:val="none" w:sz="0" w:space="0" w:color="auto"/>
          </w:divBdr>
        </w:div>
        <w:div w:id="1794783667">
          <w:marLeft w:val="0"/>
          <w:marRight w:val="0"/>
          <w:marTop w:val="0"/>
          <w:marBottom w:val="0"/>
          <w:divBdr>
            <w:top w:val="none" w:sz="0" w:space="0" w:color="auto"/>
            <w:left w:val="none" w:sz="0" w:space="0" w:color="auto"/>
            <w:bottom w:val="none" w:sz="0" w:space="0" w:color="auto"/>
            <w:right w:val="none" w:sz="0" w:space="0" w:color="auto"/>
          </w:divBdr>
        </w:div>
        <w:div w:id="2030177822">
          <w:marLeft w:val="0"/>
          <w:marRight w:val="0"/>
          <w:marTop w:val="0"/>
          <w:marBottom w:val="0"/>
          <w:divBdr>
            <w:top w:val="none" w:sz="0" w:space="0" w:color="auto"/>
            <w:left w:val="none" w:sz="0" w:space="0" w:color="auto"/>
            <w:bottom w:val="none" w:sz="0" w:space="0" w:color="auto"/>
            <w:right w:val="none" w:sz="0" w:space="0" w:color="auto"/>
          </w:divBdr>
        </w:div>
      </w:divsChild>
    </w:div>
    <w:div w:id="686713812">
      <w:bodyDiv w:val="1"/>
      <w:marLeft w:val="0"/>
      <w:marRight w:val="0"/>
      <w:marTop w:val="0"/>
      <w:marBottom w:val="0"/>
      <w:divBdr>
        <w:top w:val="none" w:sz="0" w:space="0" w:color="auto"/>
        <w:left w:val="none" w:sz="0" w:space="0" w:color="auto"/>
        <w:bottom w:val="none" w:sz="0" w:space="0" w:color="auto"/>
        <w:right w:val="none" w:sz="0" w:space="0" w:color="auto"/>
      </w:divBdr>
      <w:divsChild>
        <w:div w:id="1065952721">
          <w:marLeft w:val="0"/>
          <w:marRight w:val="0"/>
          <w:marTop w:val="0"/>
          <w:marBottom w:val="0"/>
          <w:divBdr>
            <w:top w:val="none" w:sz="0" w:space="0" w:color="auto"/>
            <w:left w:val="none" w:sz="0" w:space="0" w:color="auto"/>
            <w:bottom w:val="none" w:sz="0" w:space="0" w:color="auto"/>
            <w:right w:val="none" w:sz="0" w:space="0" w:color="auto"/>
          </w:divBdr>
        </w:div>
        <w:div w:id="1410691573">
          <w:marLeft w:val="0"/>
          <w:marRight w:val="0"/>
          <w:marTop w:val="0"/>
          <w:marBottom w:val="0"/>
          <w:divBdr>
            <w:top w:val="none" w:sz="0" w:space="0" w:color="auto"/>
            <w:left w:val="none" w:sz="0" w:space="0" w:color="auto"/>
            <w:bottom w:val="none" w:sz="0" w:space="0" w:color="auto"/>
            <w:right w:val="none" w:sz="0" w:space="0" w:color="auto"/>
          </w:divBdr>
        </w:div>
        <w:div w:id="1528371763">
          <w:marLeft w:val="0"/>
          <w:marRight w:val="0"/>
          <w:marTop w:val="0"/>
          <w:marBottom w:val="0"/>
          <w:divBdr>
            <w:top w:val="none" w:sz="0" w:space="0" w:color="auto"/>
            <w:left w:val="none" w:sz="0" w:space="0" w:color="auto"/>
            <w:bottom w:val="none" w:sz="0" w:space="0" w:color="auto"/>
            <w:right w:val="none" w:sz="0" w:space="0" w:color="auto"/>
          </w:divBdr>
        </w:div>
        <w:div w:id="808740636">
          <w:marLeft w:val="0"/>
          <w:marRight w:val="0"/>
          <w:marTop w:val="0"/>
          <w:marBottom w:val="0"/>
          <w:divBdr>
            <w:top w:val="none" w:sz="0" w:space="0" w:color="auto"/>
            <w:left w:val="none" w:sz="0" w:space="0" w:color="auto"/>
            <w:bottom w:val="none" w:sz="0" w:space="0" w:color="auto"/>
            <w:right w:val="none" w:sz="0" w:space="0" w:color="auto"/>
          </w:divBdr>
        </w:div>
        <w:div w:id="953437837">
          <w:marLeft w:val="0"/>
          <w:marRight w:val="0"/>
          <w:marTop w:val="0"/>
          <w:marBottom w:val="0"/>
          <w:divBdr>
            <w:top w:val="none" w:sz="0" w:space="0" w:color="auto"/>
            <w:left w:val="none" w:sz="0" w:space="0" w:color="auto"/>
            <w:bottom w:val="none" w:sz="0" w:space="0" w:color="auto"/>
            <w:right w:val="none" w:sz="0" w:space="0" w:color="auto"/>
          </w:divBdr>
        </w:div>
        <w:div w:id="594243220">
          <w:marLeft w:val="0"/>
          <w:marRight w:val="0"/>
          <w:marTop w:val="0"/>
          <w:marBottom w:val="0"/>
          <w:divBdr>
            <w:top w:val="none" w:sz="0" w:space="0" w:color="auto"/>
            <w:left w:val="none" w:sz="0" w:space="0" w:color="auto"/>
            <w:bottom w:val="none" w:sz="0" w:space="0" w:color="auto"/>
            <w:right w:val="none" w:sz="0" w:space="0" w:color="auto"/>
          </w:divBdr>
        </w:div>
        <w:div w:id="1349941997">
          <w:marLeft w:val="0"/>
          <w:marRight w:val="0"/>
          <w:marTop w:val="0"/>
          <w:marBottom w:val="0"/>
          <w:divBdr>
            <w:top w:val="none" w:sz="0" w:space="0" w:color="auto"/>
            <w:left w:val="none" w:sz="0" w:space="0" w:color="auto"/>
            <w:bottom w:val="none" w:sz="0" w:space="0" w:color="auto"/>
            <w:right w:val="none" w:sz="0" w:space="0" w:color="auto"/>
          </w:divBdr>
        </w:div>
        <w:div w:id="189687843">
          <w:marLeft w:val="0"/>
          <w:marRight w:val="0"/>
          <w:marTop w:val="0"/>
          <w:marBottom w:val="0"/>
          <w:divBdr>
            <w:top w:val="none" w:sz="0" w:space="0" w:color="auto"/>
            <w:left w:val="none" w:sz="0" w:space="0" w:color="auto"/>
            <w:bottom w:val="none" w:sz="0" w:space="0" w:color="auto"/>
            <w:right w:val="none" w:sz="0" w:space="0" w:color="auto"/>
          </w:divBdr>
        </w:div>
        <w:div w:id="975332730">
          <w:marLeft w:val="0"/>
          <w:marRight w:val="0"/>
          <w:marTop w:val="0"/>
          <w:marBottom w:val="0"/>
          <w:divBdr>
            <w:top w:val="none" w:sz="0" w:space="0" w:color="auto"/>
            <w:left w:val="none" w:sz="0" w:space="0" w:color="auto"/>
            <w:bottom w:val="none" w:sz="0" w:space="0" w:color="auto"/>
            <w:right w:val="none" w:sz="0" w:space="0" w:color="auto"/>
          </w:divBdr>
        </w:div>
      </w:divsChild>
    </w:div>
    <w:div w:id="854808346">
      <w:bodyDiv w:val="1"/>
      <w:marLeft w:val="0"/>
      <w:marRight w:val="0"/>
      <w:marTop w:val="0"/>
      <w:marBottom w:val="0"/>
      <w:divBdr>
        <w:top w:val="none" w:sz="0" w:space="0" w:color="auto"/>
        <w:left w:val="none" w:sz="0" w:space="0" w:color="auto"/>
        <w:bottom w:val="none" w:sz="0" w:space="0" w:color="auto"/>
        <w:right w:val="none" w:sz="0" w:space="0" w:color="auto"/>
      </w:divBdr>
    </w:div>
    <w:div w:id="969480399">
      <w:bodyDiv w:val="1"/>
      <w:marLeft w:val="0"/>
      <w:marRight w:val="0"/>
      <w:marTop w:val="0"/>
      <w:marBottom w:val="0"/>
      <w:divBdr>
        <w:top w:val="none" w:sz="0" w:space="0" w:color="auto"/>
        <w:left w:val="none" w:sz="0" w:space="0" w:color="auto"/>
        <w:bottom w:val="none" w:sz="0" w:space="0" w:color="auto"/>
        <w:right w:val="none" w:sz="0" w:space="0" w:color="auto"/>
      </w:divBdr>
      <w:divsChild>
        <w:div w:id="1085421000">
          <w:marLeft w:val="0"/>
          <w:marRight w:val="0"/>
          <w:marTop w:val="0"/>
          <w:marBottom w:val="0"/>
          <w:divBdr>
            <w:top w:val="none" w:sz="0" w:space="0" w:color="auto"/>
            <w:left w:val="none" w:sz="0" w:space="0" w:color="auto"/>
            <w:bottom w:val="none" w:sz="0" w:space="0" w:color="auto"/>
            <w:right w:val="none" w:sz="0" w:space="0" w:color="auto"/>
          </w:divBdr>
        </w:div>
        <w:div w:id="1211573008">
          <w:marLeft w:val="0"/>
          <w:marRight w:val="0"/>
          <w:marTop w:val="0"/>
          <w:marBottom w:val="0"/>
          <w:divBdr>
            <w:top w:val="none" w:sz="0" w:space="0" w:color="auto"/>
            <w:left w:val="none" w:sz="0" w:space="0" w:color="auto"/>
            <w:bottom w:val="none" w:sz="0" w:space="0" w:color="auto"/>
            <w:right w:val="none" w:sz="0" w:space="0" w:color="auto"/>
          </w:divBdr>
        </w:div>
        <w:div w:id="496269840">
          <w:marLeft w:val="0"/>
          <w:marRight w:val="0"/>
          <w:marTop w:val="0"/>
          <w:marBottom w:val="0"/>
          <w:divBdr>
            <w:top w:val="none" w:sz="0" w:space="0" w:color="auto"/>
            <w:left w:val="none" w:sz="0" w:space="0" w:color="auto"/>
            <w:bottom w:val="none" w:sz="0" w:space="0" w:color="auto"/>
            <w:right w:val="none" w:sz="0" w:space="0" w:color="auto"/>
          </w:divBdr>
        </w:div>
        <w:div w:id="1566912598">
          <w:marLeft w:val="0"/>
          <w:marRight w:val="0"/>
          <w:marTop w:val="0"/>
          <w:marBottom w:val="0"/>
          <w:divBdr>
            <w:top w:val="none" w:sz="0" w:space="0" w:color="auto"/>
            <w:left w:val="none" w:sz="0" w:space="0" w:color="auto"/>
            <w:bottom w:val="none" w:sz="0" w:space="0" w:color="auto"/>
            <w:right w:val="none" w:sz="0" w:space="0" w:color="auto"/>
          </w:divBdr>
        </w:div>
        <w:div w:id="1501853510">
          <w:marLeft w:val="0"/>
          <w:marRight w:val="0"/>
          <w:marTop w:val="0"/>
          <w:marBottom w:val="0"/>
          <w:divBdr>
            <w:top w:val="none" w:sz="0" w:space="0" w:color="auto"/>
            <w:left w:val="none" w:sz="0" w:space="0" w:color="auto"/>
            <w:bottom w:val="none" w:sz="0" w:space="0" w:color="auto"/>
            <w:right w:val="none" w:sz="0" w:space="0" w:color="auto"/>
          </w:divBdr>
        </w:div>
        <w:div w:id="1696806353">
          <w:marLeft w:val="0"/>
          <w:marRight w:val="0"/>
          <w:marTop w:val="0"/>
          <w:marBottom w:val="0"/>
          <w:divBdr>
            <w:top w:val="none" w:sz="0" w:space="0" w:color="auto"/>
            <w:left w:val="none" w:sz="0" w:space="0" w:color="auto"/>
            <w:bottom w:val="none" w:sz="0" w:space="0" w:color="auto"/>
            <w:right w:val="none" w:sz="0" w:space="0" w:color="auto"/>
          </w:divBdr>
        </w:div>
        <w:div w:id="143009248">
          <w:marLeft w:val="0"/>
          <w:marRight w:val="0"/>
          <w:marTop w:val="0"/>
          <w:marBottom w:val="0"/>
          <w:divBdr>
            <w:top w:val="none" w:sz="0" w:space="0" w:color="auto"/>
            <w:left w:val="none" w:sz="0" w:space="0" w:color="auto"/>
            <w:bottom w:val="none" w:sz="0" w:space="0" w:color="auto"/>
            <w:right w:val="none" w:sz="0" w:space="0" w:color="auto"/>
          </w:divBdr>
        </w:div>
        <w:div w:id="825586373">
          <w:marLeft w:val="0"/>
          <w:marRight w:val="0"/>
          <w:marTop w:val="0"/>
          <w:marBottom w:val="0"/>
          <w:divBdr>
            <w:top w:val="none" w:sz="0" w:space="0" w:color="auto"/>
            <w:left w:val="none" w:sz="0" w:space="0" w:color="auto"/>
            <w:bottom w:val="none" w:sz="0" w:space="0" w:color="auto"/>
            <w:right w:val="none" w:sz="0" w:space="0" w:color="auto"/>
          </w:divBdr>
        </w:div>
        <w:div w:id="689181104">
          <w:marLeft w:val="0"/>
          <w:marRight w:val="0"/>
          <w:marTop w:val="0"/>
          <w:marBottom w:val="0"/>
          <w:divBdr>
            <w:top w:val="none" w:sz="0" w:space="0" w:color="auto"/>
            <w:left w:val="none" w:sz="0" w:space="0" w:color="auto"/>
            <w:bottom w:val="none" w:sz="0" w:space="0" w:color="auto"/>
            <w:right w:val="none" w:sz="0" w:space="0" w:color="auto"/>
          </w:divBdr>
        </w:div>
        <w:div w:id="735512715">
          <w:marLeft w:val="0"/>
          <w:marRight w:val="0"/>
          <w:marTop w:val="0"/>
          <w:marBottom w:val="0"/>
          <w:divBdr>
            <w:top w:val="none" w:sz="0" w:space="0" w:color="auto"/>
            <w:left w:val="none" w:sz="0" w:space="0" w:color="auto"/>
            <w:bottom w:val="none" w:sz="0" w:space="0" w:color="auto"/>
            <w:right w:val="none" w:sz="0" w:space="0" w:color="auto"/>
          </w:divBdr>
        </w:div>
        <w:div w:id="1403914583">
          <w:marLeft w:val="0"/>
          <w:marRight w:val="0"/>
          <w:marTop w:val="0"/>
          <w:marBottom w:val="0"/>
          <w:divBdr>
            <w:top w:val="none" w:sz="0" w:space="0" w:color="auto"/>
            <w:left w:val="none" w:sz="0" w:space="0" w:color="auto"/>
            <w:bottom w:val="none" w:sz="0" w:space="0" w:color="auto"/>
            <w:right w:val="none" w:sz="0" w:space="0" w:color="auto"/>
          </w:divBdr>
        </w:div>
        <w:div w:id="1400401725">
          <w:marLeft w:val="0"/>
          <w:marRight w:val="0"/>
          <w:marTop w:val="0"/>
          <w:marBottom w:val="0"/>
          <w:divBdr>
            <w:top w:val="none" w:sz="0" w:space="0" w:color="auto"/>
            <w:left w:val="none" w:sz="0" w:space="0" w:color="auto"/>
            <w:bottom w:val="none" w:sz="0" w:space="0" w:color="auto"/>
            <w:right w:val="none" w:sz="0" w:space="0" w:color="auto"/>
          </w:divBdr>
        </w:div>
        <w:div w:id="608513773">
          <w:marLeft w:val="0"/>
          <w:marRight w:val="0"/>
          <w:marTop w:val="0"/>
          <w:marBottom w:val="0"/>
          <w:divBdr>
            <w:top w:val="none" w:sz="0" w:space="0" w:color="auto"/>
            <w:left w:val="none" w:sz="0" w:space="0" w:color="auto"/>
            <w:bottom w:val="none" w:sz="0" w:space="0" w:color="auto"/>
            <w:right w:val="none" w:sz="0" w:space="0" w:color="auto"/>
          </w:divBdr>
        </w:div>
        <w:div w:id="1700353989">
          <w:marLeft w:val="0"/>
          <w:marRight w:val="0"/>
          <w:marTop w:val="0"/>
          <w:marBottom w:val="0"/>
          <w:divBdr>
            <w:top w:val="none" w:sz="0" w:space="0" w:color="auto"/>
            <w:left w:val="none" w:sz="0" w:space="0" w:color="auto"/>
            <w:bottom w:val="none" w:sz="0" w:space="0" w:color="auto"/>
            <w:right w:val="none" w:sz="0" w:space="0" w:color="auto"/>
          </w:divBdr>
        </w:div>
        <w:div w:id="1306395500">
          <w:marLeft w:val="0"/>
          <w:marRight w:val="0"/>
          <w:marTop w:val="0"/>
          <w:marBottom w:val="0"/>
          <w:divBdr>
            <w:top w:val="none" w:sz="0" w:space="0" w:color="auto"/>
            <w:left w:val="none" w:sz="0" w:space="0" w:color="auto"/>
            <w:bottom w:val="none" w:sz="0" w:space="0" w:color="auto"/>
            <w:right w:val="none" w:sz="0" w:space="0" w:color="auto"/>
          </w:divBdr>
        </w:div>
        <w:div w:id="258178722">
          <w:marLeft w:val="0"/>
          <w:marRight w:val="0"/>
          <w:marTop w:val="0"/>
          <w:marBottom w:val="0"/>
          <w:divBdr>
            <w:top w:val="none" w:sz="0" w:space="0" w:color="auto"/>
            <w:left w:val="none" w:sz="0" w:space="0" w:color="auto"/>
            <w:bottom w:val="none" w:sz="0" w:space="0" w:color="auto"/>
            <w:right w:val="none" w:sz="0" w:space="0" w:color="auto"/>
          </w:divBdr>
        </w:div>
        <w:div w:id="941031515">
          <w:marLeft w:val="0"/>
          <w:marRight w:val="0"/>
          <w:marTop w:val="0"/>
          <w:marBottom w:val="0"/>
          <w:divBdr>
            <w:top w:val="none" w:sz="0" w:space="0" w:color="auto"/>
            <w:left w:val="none" w:sz="0" w:space="0" w:color="auto"/>
            <w:bottom w:val="none" w:sz="0" w:space="0" w:color="auto"/>
            <w:right w:val="none" w:sz="0" w:space="0" w:color="auto"/>
          </w:divBdr>
        </w:div>
        <w:div w:id="684554787">
          <w:marLeft w:val="0"/>
          <w:marRight w:val="0"/>
          <w:marTop w:val="0"/>
          <w:marBottom w:val="0"/>
          <w:divBdr>
            <w:top w:val="none" w:sz="0" w:space="0" w:color="auto"/>
            <w:left w:val="none" w:sz="0" w:space="0" w:color="auto"/>
            <w:bottom w:val="none" w:sz="0" w:space="0" w:color="auto"/>
            <w:right w:val="none" w:sz="0" w:space="0" w:color="auto"/>
          </w:divBdr>
        </w:div>
        <w:div w:id="1343361417">
          <w:marLeft w:val="0"/>
          <w:marRight w:val="0"/>
          <w:marTop w:val="0"/>
          <w:marBottom w:val="0"/>
          <w:divBdr>
            <w:top w:val="none" w:sz="0" w:space="0" w:color="auto"/>
            <w:left w:val="none" w:sz="0" w:space="0" w:color="auto"/>
            <w:bottom w:val="none" w:sz="0" w:space="0" w:color="auto"/>
            <w:right w:val="none" w:sz="0" w:space="0" w:color="auto"/>
          </w:divBdr>
        </w:div>
        <w:div w:id="1517111632">
          <w:marLeft w:val="0"/>
          <w:marRight w:val="0"/>
          <w:marTop w:val="0"/>
          <w:marBottom w:val="0"/>
          <w:divBdr>
            <w:top w:val="none" w:sz="0" w:space="0" w:color="auto"/>
            <w:left w:val="none" w:sz="0" w:space="0" w:color="auto"/>
            <w:bottom w:val="none" w:sz="0" w:space="0" w:color="auto"/>
            <w:right w:val="none" w:sz="0" w:space="0" w:color="auto"/>
          </w:divBdr>
        </w:div>
        <w:div w:id="564605483">
          <w:marLeft w:val="0"/>
          <w:marRight w:val="0"/>
          <w:marTop w:val="0"/>
          <w:marBottom w:val="0"/>
          <w:divBdr>
            <w:top w:val="none" w:sz="0" w:space="0" w:color="auto"/>
            <w:left w:val="none" w:sz="0" w:space="0" w:color="auto"/>
            <w:bottom w:val="none" w:sz="0" w:space="0" w:color="auto"/>
            <w:right w:val="none" w:sz="0" w:space="0" w:color="auto"/>
          </w:divBdr>
        </w:div>
        <w:div w:id="1642929462">
          <w:marLeft w:val="0"/>
          <w:marRight w:val="0"/>
          <w:marTop w:val="0"/>
          <w:marBottom w:val="0"/>
          <w:divBdr>
            <w:top w:val="none" w:sz="0" w:space="0" w:color="auto"/>
            <w:left w:val="none" w:sz="0" w:space="0" w:color="auto"/>
            <w:bottom w:val="none" w:sz="0" w:space="0" w:color="auto"/>
            <w:right w:val="none" w:sz="0" w:space="0" w:color="auto"/>
          </w:divBdr>
        </w:div>
        <w:div w:id="532577070">
          <w:marLeft w:val="0"/>
          <w:marRight w:val="0"/>
          <w:marTop w:val="0"/>
          <w:marBottom w:val="0"/>
          <w:divBdr>
            <w:top w:val="none" w:sz="0" w:space="0" w:color="auto"/>
            <w:left w:val="none" w:sz="0" w:space="0" w:color="auto"/>
            <w:bottom w:val="none" w:sz="0" w:space="0" w:color="auto"/>
            <w:right w:val="none" w:sz="0" w:space="0" w:color="auto"/>
          </w:divBdr>
        </w:div>
        <w:div w:id="1537891386">
          <w:marLeft w:val="0"/>
          <w:marRight w:val="0"/>
          <w:marTop w:val="0"/>
          <w:marBottom w:val="0"/>
          <w:divBdr>
            <w:top w:val="none" w:sz="0" w:space="0" w:color="auto"/>
            <w:left w:val="none" w:sz="0" w:space="0" w:color="auto"/>
            <w:bottom w:val="none" w:sz="0" w:space="0" w:color="auto"/>
            <w:right w:val="none" w:sz="0" w:space="0" w:color="auto"/>
          </w:divBdr>
        </w:div>
        <w:div w:id="806623897">
          <w:marLeft w:val="0"/>
          <w:marRight w:val="0"/>
          <w:marTop w:val="0"/>
          <w:marBottom w:val="0"/>
          <w:divBdr>
            <w:top w:val="none" w:sz="0" w:space="0" w:color="auto"/>
            <w:left w:val="none" w:sz="0" w:space="0" w:color="auto"/>
            <w:bottom w:val="none" w:sz="0" w:space="0" w:color="auto"/>
            <w:right w:val="none" w:sz="0" w:space="0" w:color="auto"/>
          </w:divBdr>
        </w:div>
        <w:div w:id="715739527">
          <w:marLeft w:val="0"/>
          <w:marRight w:val="0"/>
          <w:marTop w:val="0"/>
          <w:marBottom w:val="0"/>
          <w:divBdr>
            <w:top w:val="none" w:sz="0" w:space="0" w:color="auto"/>
            <w:left w:val="none" w:sz="0" w:space="0" w:color="auto"/>
            <w:bottom w:val="none" w:sz="0" w:space="0" w:color="auto"/>
            <w:right w:val="none" w:sz="0" w:space="0" w:color="auto"/>
          </w:divBdr>
        </w:div>
        <w:div w:id="903757211">
          <w:marLeft w:val="0"/>
          <w:marRight w:val="0"/>
          <w:marTop w:val="0"/>
          <w:marBottom w:val="0"/>
          <w:divBdr>
            <w:top w:val="none" w:sz="0" w:space="0" w:color="auto"/>
            <w:left w:val="none" w:sz="0" w:space="0" w:color="auto"/>
            <w:bottom w:val="none" w:sz="0" w:space="0" w:color="auto"/>
            <w:right w:val="none" w:sz="0" w:space="0" w:color="auto"/>
          </w:divBdr>
        </w:div>
        <w:div w:id="859902799">
          <w:marLeft w:val="0"/>
          <w:marRight w:val="0"/>
          <w:marTop w:val="0"/>
          <w:marBottom w:val="0"/>
          <w:divBdr>
            <w:top w:val="none" w:sz="0" w:space="0" w:color="auto"/>
            <w:left w:val="none" w:sz="0" w:space="0" w:color="auto"/>
            <w:bottom w:val="none" w:sz="0" w:space="0" w:color="auto"/>
            <w:right w:val="none" w:sz="0" w:space="0" w:color="auto"/>
          </w:divBdr>
        </w:div>
        <w:div w:id="1217933037">
          <w:marLeft w:val="0"/>
          <w:marRight w:val="0"/>
          <w:marTop w:val="0"/>
          <w:marBottom w:val="0"/>
          <w:divBdr>
            <w:top w:val="none" w:sz="0" w:space="0" w:color="auto"/>
            <w:left w:val="none" w:sz="0" w:space="0" w:color="auto"/>
            <w:bottom w:val="none" w:sz="0" w:space="0" w:color="auto"/>
            <w:right w:val="none" w:sz="0" w:space="0" w:color="auto"/>
          </w:divBdr>
        </w:div>
        <w:div w:id="180824898">
          <w:marLeft w:val="0"/>
          <w:marRight w:val="0"/>
          <w:marTop w:val="0"/>
          <w:marBottom w:val="0"/>
          <w:divBdr>
            <w:top w:val="none" w:sz="0" w:space="0" w:color="auto"/>
            <w:left w:val="none" w:sz="0" w:space="0" w:color="auto"/>
            <w:bottom w:val="none" w:sz="0" w:space="0" w:color="auto"/>
            <w:right w:val="none" w:sz="0" w:space="0" w:color="auto"/>
          </w:divBdr>
        </w:div>
        <w:div w:id="625962785">
          <w:marLeft w:val="0"/>
          <w:marRight w:val="0"/>
          <w:marTop w:val="0"/>
          <w:marBottom w:val="0"/>
          <w:divBdr>
            <w:top w:val="none" w:sz="0" w:space="0" w:color="auto"/>
            <w:left w:val="none" w:sz="0" w:space="0" w:color="auto"/>
            <w:bottom w:val="none" w:sz="0" w:space="0" w:color="auto"/>
            <w:right w:val="none" w:sz="0" w:space="0" w:color="auto"/>
          </w:divBdr>
        </w:div>
        <w:div w:id="1885167423">
          <w:marLeft w:val="0"/>
          <w:marRight w:val="0"/>
          <w:marTop w:val="0"/>
          <w:marBottom w:val="0"/>
          <w:divBdr>
            <w:top w:val="none" w:sz="0" w:space="0" w:color="auto"/>
            <w:left w:val="none" w:sz="0" w:space="0" w:color="auto"/>
            <w:bottom w:val="none" w:sz="0" w:space="0" w:color="auto"/>
            <w:right w:val="none" w:sz="0" w:space="0" w:color="auto"/>
          </w:divBdr>
        </w:div>
        <w:div w:id="517887185">
          <w:marLeft w:val="0"/>
          <w:marRight w:val="0"/>
          <w:marTop w:val="0"/>
          <w:marBottom w:val="0"/>
          <w:divBdr>
            <w:top w:val="none" w:sz="0" w:space="0" w:color="auto"/>
            <w:left w:val="none" w:sz="0" w:space="0" w:color="auto"/>
            <w:bottom w:val="none" w:sz="0" w:space="0" w:color="auto"/>
            <w:right w:val="none" w:sz="0" w:space="0" w:color="auto"/>
          </w:divBdr>
        </w:div>
        <w:div w:id="2103791632">
          <w:marLeft w:val="0"/>
          <w:marRight w:val="0"/>
          <w:marTop w:val="0"/>
          <w:marBottom w:val="0"/>
          <w:divBdr>
            <w:top w:val="none" w:sz="0" w:space="0" w:color="auto"/>
            <w:left w:val="none" w:sz="0" w:space="0" w:color="auto"/>
            <w:bottom w:val="none" w:sz="0" w:space="0" w:color="auto"/>
            <w:right w:val="none" w:sz="0" w:space="0" w:color="auto"/>
          </w:divBdr>
        </w:div>
        <w:div w:id="646319722">
          <w:marLeft w:val="0"/>
          <w:marRight w:val="0"/>
          <w:marTop w:val="0"/>
          <w:marBottom w:val="0"/>
          <w:divBdr>
            <w:top w:val="none" w:sz="0" w:space="0" w:color="auto"/>
            <w:left w:val="none" w:sz="0" w:space="0" w:color="auto"/>
            <w:bottom w:val="none" w:sz="0" w:space="0" w:color="auto"/>
            <w:right w:val="none" w:sz="0" w:space="0" w:color="auto"/>
          </w:divBdr>
        </w:div>
        <w:div w:id="239213830">
          <w:marLeft w:val="0"/>
          <w:marRight w:val="0"/>
          <w:marTop w:val="0"/>
          <w:marBottom w:val="0"/>
          <w:divBdr>
            <w:top w:val="none" w:sz="0" w:space="0" w:color="auto"/>
            <w:left w:val="none" w:sz="0" w:space="0" w:color="auto"/>
            <w:bottom w:val="none" w:sz="0" w:space="0" w:color="auto"/>
            <w:right w:val="none" w:sz="0" w:space="0" w:color="auto"/>
          </w:divBdr>
        </w:div>
        <w:div w:id="2121758145">
          <w:marLeft w:val="0"/>
          <w:marRight w:val="0"/>
          <w:marTop w:val="0"/>
          <w:marBottom w:val="0"/>
          <w:divBdr>
            <w:top w:val="none" w:sz="0" w:space="0" w:color="auto"/>
            <w:left w:val="none" w:sz="0" w:space="0" w:color="auto"/>
            <w:bottom w:val="none" w:sz="0" w:space="0" w:color="auto"/>
            <w:right w:val="none" w:sz="0" w:space="0" w:color="auto"/>
          </w:divBdr>
        </w:div>
        <w:div w:id="1099838994">
          <w:marLeft w:val="0"/>
          <w:marRight w:val="0"/>
          <w:marTop w:val="0"/>
          <w:marBottom w:val="0"/>
          <w:divBdr>
            <w:top w:val="none" w:sz="0" w:space="0" w:color="auto"/>
            <w:left w:val="none" w:sz="0" w:space="0" w:color="auto"/>
            <w:bottom w:val="none" w:sz="0" w:space="0" w:color="auto"/>
            <w:right w:val="none" w:sz="0" w:space="0" w:color="auto"/>
          </w:divBdr>
        </w:div>
        <w:div w:id="1815296152">
          <w:marLeft w:val="0"/>
          <w:marRight w:val="0"/>
          <w:marTop w:val="0"/>
          <w:marBottom w:val="0"/>
          <w:divBdr>
            <w:top w:val="none" w:sz="0" w:space="0" w:color="auto"/>
            <w:left w:val="none" w:sz="0" w:space="0" w:color="auto"/>
            <w:bottom w:val="none" w:sz="0" w:space="0" w:color="auto"/>
            <w:right w:val="none" w:sz="0" w:space="0" w:color="auto"/>
          </w:divBdr>
        </w:div>
      </w:divsChild>
    </w:div>
    <w:div w:id="1278951181">
      <w:bodyDiv w:val="1"/>
      <w:marLeft w:val="0"/>
      <w:marRight w:val="0"/>
      <w:marTop w:val="0"/>
      <w:marBottom w:val="0"/>
      <w:divBdr>
        <w:top w:val="none" w:sz="0" w:space="0" w:color="auto"/>
        <w:left w:val="none" w:sz="0" w:space="0" w:color="auto"/>
        <w:bottom w:val="none" w:sz="0" w:space="0" w:color="auto"/>
        <w:right w:val="none" w:sz="0" w:space="0" w:color="auto"/>
      </w:divBdr>
      <w:divsChild>
        <w:div w:id="1669208588">
          <w:marLeft w:val="0"/>
          <w:marRight w:val="0"/>
          <w:marTop w:val="0"/>
          <w:marBottom w:val="0"/>
          <w:divBdr>
            <w:top w:val="none" w:sz="0" w:space="0" w:color="auto"/>
            <w:left w:val="none" w:sz="0" w:space="0" w:color="auto"/>
            <w:bottom w:val="none" w:sz="0" w:space="0" w:color="auto"/>
            <w:right w:val="none" w:sz="0" w:space="0" w:color="auto"/>
          </w:divBdr>
        </w:div>
        <w:div w:id="1403023683">
          <w:marLeft w:val="0"/>
          <w:marRight w:val="0"/>
          <w:marTop w:val="0"/>
          <w:marBottom w:val="0"/>
          <w:divBdr>
            <w:top w:val="none" w:sz="0" w:space="0" w:color="auto"/>
            <w:left w:val="none" w:sz="0" w:space="0" w:color="auto"/>
            <w:bottom w:val="none" w:sz="0" w:space="0" w:color="auto"/>
            <w:right w:val="none" w:sz="0" w:space="0" w:color="auto"/>
          </w:divBdr>
        </w:div>
        <w:div w:id="796216658">
          <w:marLeft w:val="0"/>
          <w:marRight w:val="0"/>
          <w:marTop w:val="0"/>
          <w:marBottom w:val="0"/>
          <w:divBdr>
            <w:top w:val="none" w:sz="0" w:space="0" w:color="auto"/>
            <w:left w:val="none" w:sz="0" w:space="0" w:color="auto"/>
            <w:bottom w:val="none" w:sz="0" w:space="0" w:color="auto"/>
            <w:right w:val="none" w:sz="0" w:space="0" w:color="auto"/>
          </w:divBdr>
        </w:div>
        <w:div w:id="1613856564">
          <w:marLeft w:val="0"/>
          <w:marRight w:val="0"/>
          <w:marTop w:val="0"/>
          <w:marBottom w:val="0"/>
          <w:divBdr>
            <w:top w:val="none" w:sz="0" w:space="0" w:color="auto"/>
            <w:left w:val="none" w:sz="0" w:space="0" w:color="auto"/>
            <w:bottom w:val="none" w:sz="0" w:space="0" w:color="auto"/>
            <w:right w:val="none" w:sz="0" w:space="0" w:color="auto"/>
          </w:divBdr>
        </w:div>
        <w:div w:id="757018063">
          <w:marLeft w:val="0"/>
          <w:marRight w:val="0"/>
          <w:marTop w:val="0"/>
          <w:marBottom w:val="0"/>
          <w:divBdr>
            <w:top w:val="none" w:sz="0" w:space="0" w:color="auto"/>
            <w:left w:val="none" w:sz="0" w:space="0" w:color="auto"/>
            <w:bottom w:val="none" w:sz="0" w:space="0" w:color="auto"/>
            <w:right w:val="none" w:sz="0" w:space="0" w:color="auto"/>
          </w:divBdr>
        </w:div>
        <w:div w:id="1807501766">
          <w:marLeft w:val="0"/>
          <w:marRight w:val="0"/>
          <w:marTop w:val="0"/>
          <w:marBottom w:val="0"/>
          <w:divBdr>
            <w:top w:val="none" w:sz="0" w:space="0" w:color="auto"/>
            <w:left w:val="none" w:sz="0" w:space="0" w:color="auto"/>
            <w:bottom w:val="none" w:sz="0" w:space="0" w:color="auto"/>
            <w:right w:val="none" w:sz="0" w:space="0" w:color="auto"/>
          </w:divBdr>
        </w:div>
        <w:div w:id="1009483753">
          <w:marLeft w:val="0"/>
          <w:marRight w:val="0"/>
          <w:marTop w:val="0"/>
          <w:marBottom w:val="0"/>
          <w:divBdr>
            <w:top w:val="none" w:sz="0" w:space="0" w:color="auto"/>
            <w:left w:val="none" w:sz="0" w:space="0" w:color="auto"/>
            <w:bottom w:val="none" w:sz="0" w:space="0" w:color="auto"/>
            <w:right w:val="none" w:sz="0" w:space="0" w:color="auto"/>
          </w:divBdr>
        </w:div>
      </w:divsChild>
    </w:div>
    <w:div w:id="1342010523">
      <w:bodyDiv w:val="1"/>
      <w:marLeft w:val="0"/>
      <w:marRight w:val="0"/>
      <w:marTop w:val="0"/>
      <w:marBottom w:val="0"/>
      <w:divBdr>
        <w:top w:val="none" w:sz="0" w:space="0" w:color="auto"/>
        <w:left w:val="none" w:sz="0" w:space="0" w:color="auto"/>
        <w:bottom w:val="none" w:sz="0" w:space="0" w:color="auto"/>
        <w:right w:val="none" w:sz="0" w:space="0" w:color="auto"/>
      </w:divBdr>
    </w:div>
    <w:div w:id="1409382479">
      <w:bodyDiv w:val="1"/>
      <w:marLeft w:val="0"/>
      <w:marRight w:val="0"/>
      <w:marTop w:val="0"/>
      <w:marBottom w:val="0"/>
      <w:divBdr>
        <w:top w:val="none" w:sz="0" w:space="0" w:color="auto"/>
        <w:left w:val="none" w:sz="0" w:space="0" w:color="auto"/>
        <w:bottom w:val="none" w:sz="0" w:space="0" w:color="auto"/>
        <w:right w:val="none" w:sz="0" w:space="0" w:color="auto"/>
      </w:divBdr>
      <w:divsChild>
        <w:div w:id="781414827">
          <w:marLeft w:val="0"/>
          <w:marRight w:val="0"/>
          <w:marTop w:val="0"/>
          <w:marBottom w:val="0"/>
          <w:divBdr>
            <w:top w:val="none" w:sz="0" w:space="0" w:color="auto"/>
            <w:left w:val="none" w:sz="0" w:space="0" w:color="auto"/>
            <w:bottom w:val="none" w:sz="0" w:space="0" w:color="auto"/>
            <w:right w:val="none" w:sz="0" w:space="0" w:color="auto"/>
          </w:divBdr>
        </w:div>
        <w:div w:id="1753550602">
          <w:marLeft w:val="0"/>
          <w:marRight w:val="0"/>
          <w:marTop w:val="0"/>
          <w:marBottom w:val="0"/>
          <w:divBdr>
            <w:top w:val="none" w:sz="0" w:space="0" w:color="auto"/>
            <w:left w:val="none" w:sz="0" w:space="0" w:color="auto"/>
            <w:bottom w:val="none" w:sz="0" w:space="0" w:color="auto"/>
            <w:right w:val="none" w:sz="0" w:space="0" w:color="auto"/>
          </w:divBdr>
        </w:div>
        <w:div w:id="1891767101">
          <w:marLeft w:val="0"/>
          <w:marRight w:val="0"/>
          <w:marTop w:val="0"/>
          <w:marBottom w:val="0"/>
          <w:divBdr>
            <w:top w:val="none" w:sz="0" w:space="0" w:color="auto"/>
            <w:left w:val="none" w:sz="0" w:space="0" w:color="auto"/>
            <w:bottom w:val="none" w:sz="0" w:space="0" w:color="auto"/>
            <w:right w:val="none" w:sz="0" w:space="0" w:color="auto"/>
          </w:divBdr>
        </w:div>
        <w:div w:id="1661426856">
          <w:marLeft w:val="0"/>
          <w:marRight w:val="0"/>
          <w:marTop w:val="0"/>
          <w:marBottom w:val="0"/>
          <w:divBdr>
            <w:top w:val="none" w:sz="0" w:space="0" w:color="auto"/>
            <w:left w:val="none" w:sz="0" w:space="0" w:color="auto"/>
            <w:bottom w:val="none" w:sz="0" w:space="0" w:color="auto"/>
            <w:right w:val="none" w:sz="0" w:space="0" w:color="auto"/>
          </w:divBdr>
        </w:div>
        <w:div w:id="1549219699">
          <w:marLeft w:val="0"/>
          <w:marRight w:val="0"/>
          <w:marTop w:val="0"/>
          <w:marBottom w:val="0"/>
          <w:divBdr>
            <w:top w:val="none" w:sz="0" w:space="0" w:color="auto"/>
            <w:left w:val="none" w:sz="0" w:space="0" w:color="auto"/>
            <w:bottom w:val="none" w:sz="0" w:space="0" w:color="auto"/>
            <w:right w:val="none" w:sz="0" w:space="0" w:color="auto"/>
          </w:divBdr>
        </w:div>
        <w:div w:id="1005548787">
          <w:marLeft w:val="0"/>
          <w:marRight w:val="0"/>
          <w:marTop w:val="0"/>
          <w:marBottom w:val="0"/>
          <w:divBdr>
            <w:top w:val="none" w:sz="0" w:space="0" w:color="auto"/>
            <w:left w:val="none" w:sz="0" w:space="0" w:color="auto"/>
            <w:bottom w:val="none" w:sz="0" w:space="0" w:color="auto"/>
            <w:right w:val="none" w:sz="0" w:space="0" w:color="auto"/>
          </w:divBdr>
        </w:div>
        <w:div w:id="1055472549">
          <w:marLeft w:val="0"/>
          <w:marRight w:val="0"/>
          <w:marTop w:val="0"/>
          <w:marBottom w:val="0"/>
          <w:divBdr>
            <w:top w:val="none" w:sz="0" w:space="0" w:color="auto"/>
            <w:left w:val="none" w:sz="0" w:space="0" w:color="auto"/>
            <w:bottom w:val="none" w:sz="0" w:space="0" w:color="auto"/>
            <w:right w:val="none" w:sz="0" w:space="0" w:color="auto"/>
          </w:divBdr>
        </w:div>
        <w:div w:id="1718895895">
          <w:marLeft w:val="0"/>
          <w:marRight w:val="0"/>
          <w:marTop w:val="0"/>
          <w:marBottom w:val="0"/>
          <w:divBdr>
            <w:top w:val="none" w:sz="0" w:space="0" w:color="auto"/>
            <w:left w:val="none" w:sz="0" w:space="0" w:color="auto"/>
            <w:bottom w:val="none" w:sz="0" w:space="0" w:color="auto"/>
            <w:right w:val="none" w:sz="0" w:space="0" w:color="auto"/>
          </w:divBdr>
        </w:div>
        <w:div w:id="1807235416">
          <w:marLeft w:val="0"/>
          <w:marRight w:val="0"/>
          <w:marTop w:val="0"/>
          <w:marBottom w:val="0"/>
          <w:divBdr>
            <w:top w:val="none" w:sz="0" w:space="0" w:color="auto"/>
            <w:left w:val="none" w:sz="0" w:space="0" w:color="auto"/>
            <w:bottom w:val="none" w:sz="0" w:space="0" w:color="auto"/>
            <w:right w:val="none" w:sz="0" w:space="0" w:color="auto"/>
          </w:divBdr>
        </w:div>
        <w:div w:id="945161129">
          <w:marLeft w:val="0"/>
          <w:marRight w:val="0"/>
          <w:marTop w:val="0"/>
          <w:marBottom w:val="0"/>
          <w:divBdr>
            <w:top w:val="none" w:sz="0" w:space="0" w:color="auto"/>
            <w:left w:val="none" w:sz="0" w:space="0" w:color="auto"/>
            <w:bottom w:val="none" w:sz="0" w:space="0" w:color="auto"/>
            <w:right w:val="none" w:sz="0" w:space="0" w:color="auto"/>
          </w:divBdr>
        </w:div>
        <w:div w:id="996806413">
          <w:marLeft w:val="0"/>
          <w:marRight w:val="0"/>
          <w:marTop w:val="0"/>
          <w:marBottom w:val="0"/>
          <w:divBdr>
            <w:top w:val="none" w:sz="0" w:space="0" w:color="auto"/>
            <w:left w:val="none" w:sz="0" w:space="0" w:color="auto"/>
            <w:bottom w:val="none" w:sz="0" w:space="0" w:color="auto"/>
            <w:right w:val="none" w:sz="0" w:space="0" w:color="auto"/>
          </w:divBdr>
        </w:div>
        <w:div w:id="194975580">
          <w:marLeft w:val="0"/>
          <w:marRight w:val="0"/>
          <w:marTop w:val="0"/>
          <w:marBottom w:val="0"/>
          <w:divBdr>
            <w:top w:val="none" w:sz="0" w:space="0" w:color="auto"/>
            <w:left w:val="none" w:sz="0" w:space="0" w:color="auto"/>
            <w:bottom w:val="none" w:sz="0" w:space="0" w:color="auto"/>
            <w:right w:val="none" w:sz="0" w:space="0" w:color="auto"/>
          </w:divBdr>
        </w:div>
        <w:div w:id="221673162">
          <w:marLeft w:val="0"/>
          <w:marRight w:val="0"/>
          <w:marTop w:val="0"/>
          <w:marBottom w:val="0"/>
          <w:divBdr>
            <w:top w:val="none" w:sz="0" w:space="0" w:color="auto"/>
            <w:left w:val="none" w:sz="0" w:space="0" w:color="auto"/>
            <w:bottom w:val="none" w:sz="0" w:space="0" w:color="auto"/>
            <w:right w:val="none" w:sz="0" w:space="0" w:color="auto"/>
          </w:divBdr>
        </w:div>
        <w:div w:id="211962012">
          <w:marLeft w:val="0"/>
          <w:marRight w:val="0"/>
          <w:marTop w:val="0"/>
          <w:marBottom w:val="0"/>
          <w:divBdr>
            <w:top w:val="none" w:sz="0" w:space="0" w:color="auto"/>
            <w:left w:val="none" w:sz="0" w:space="0" w:color="auto"/>
            <w:bottom w:val="none" w:sz="0" w:space="0" w:color="auto"/>
            <w:right w:val="none" w:sz="0" w:space="0" w:color="auto"/>
          </w:divBdr>
        </w:div>
        <w:div w:id="775178783">
          <w:marLeft w:val="0"/>
          <w:marRight w:val="0"/>
          <w:marTop w:val="0"/>
          <w:marBottom w:val="0"/>
          <w:divBdr>
            <w:top w:val="none" w:sz="0" w:space="0" w:color="auto"/>
            <w:left w:val="none" w:sz="0" w:space="0" w:color="auto"/>
            <w:bottom w:val="none" w:sz="0" w:space="0" w:color="auto"/>
            <w:right w:val="none" w:sz="0" w:space="0" w:color="auto"/>
          </w:divBdr>
        </w:div>
        <w:div w:id="861282884">
          <w:marLeft w:val="0"/>
          <w:marRight w:val="0"/>
          <w:marTop w:val="0"/>
          <w:marBottom w:val="0"/>
          <w:divBdr>
            <w:top w:val="none" w:sz="0" w:space="0" w:color="auto"/>
            <w:left w:val="none" w:sz="0" w:space="0" w:color="auto"/>
            <w:bottom w:val="none" w:sz="0" w:space="0" w:color="auto"/>
            <w:right w:val="none" w:sz="0" w:space="0" w:color="auto"/>
          </w:divBdr>
        </w:div>
        <w:div w:id="743917161">
          <w:marLeft w:val="0"/>
          <w:marRight w:val="0"/>
          <w:marTop w:val="0"/>
          <w:marBottom w:val="0"/>
          <w:divBdr>
            <w:top w:val="none" w:sz="0" w:space="0" w:color="auto"/>
            <w:left w:val="none" w:sz="0" w:space="0" w:color="auto"/>
            <w:bottom w:val="none" w:sz="0" w:space="0" w:color="auto"/>
            <w:right w:val="none" w:sz="0" w:space="0" w:color="auto"/>
          </w:divBdr>
        </w:div>
      </w:divsChild>
    </w:div>
    <w:div w:id="1610043813">
      <w:bodyDiv w:val="1"/>
      <w:marLeft w:val="0"/>
      <w:marRight w:val="0"/>
      <w:marTop w:val="0"/>
      <w:marBottom w:val="0"/>
      <w:divBdr>
        <w:top w:val="none" w:sz="0" w:space="0" w:color="auto"/>
        <w:left w:val="none" w:sz="0" w:space="0" w:color="auto"/>
        <w:bottom w:val="none" w:sz="0" w:space="0" w:color="auto"/>
        <w:right w:val="none" w:sz="0" w:space="0" w:color="auto"/>
      </w:divBdr>
      <w:divsChild>
        <w:div w:id="1337994717">
          <w:marLeft w:val="0"/>
          <w:marRight w:val="0"/>
          <w:marTop w:val="0"/>
          <w:marBottom w:val="0"/>
          <w:divBdr>
            <w:top w:val="none" w:sz="0" w:space="0" w:color="auto"/>
            <w:left w:val="none" w:sz="0" w:space="0" w:color="auto"/>
            <w:bottom w:val="none" w:sz="0" w:space="0" w:color="auto"/>
            <w:right w:val="none" w:sz="0" w:space="0" w:color="auto"/>
          </w:divBdr>
        </w:div>
        <w:div w:id="194009003">
          <w:marLeft w:val="0"/>
          <w:marRight w:val="0"/>
          <w:marTop w:val="0"/>
          <w:marBottom w:val="0"/>
          <w:divBdr>
            <w:top w:val="none" w:sz="0" w:space="0" w:color="auto"/>
            <w:left w:val="none" w:sz="0" w:space="0" w:color="auto"/>
            <w:bottom w:val="none" w:sz="0" w:space="0" w:color="auto"/>
            <w:right w:val="none" w:sz="0" w:space="0" w:color="auto"/>
          </w:divBdr>
        </w:div>
      </w:divsChild>
    </w:div>
    <w:div w:id="1846554972">
      <w:bodyDiv w:val="1"/>
      <w:marLeft w:val="0"/>
      <w:marRight w:val="0"/>
      <w:marTop w:val="0"/>
      <w:marBottom w:val="0"/>
      <w:divBdr>
        <w:top w:val="none" w:sz="0" w:space="0" w:color="auto"/>
        <w:left w:val="none" w:sz="0" w:space="0" w:color="auto"/>
        <w:bottom w:val="none" w:sz="0" w:space="0" w:color="auto"/>
        <w:right w:val="none" w:sz="0" w:space="0" w:color="auto"/>
      </w:divBdr>
      <w:divsChild>
        <w:div w:id="1691955084">
          <w:marLeft w:val="0"/>
          <w:marRight w:val="0"/>
          <w:marTop w:val="0"/>
          <w:marBottom w:val="0"/>
          <w:divBdr>
            <w:top w:val="none" w:sz="0" w:space="0" w:color="auto"/>
            <w:left w:val="none" w:sz="0" w:space="0" w:color="auto"/>
            <w:bottom w:val="none" w:sz="0" w:space="0" w:color="auto"/>
            <w:right w:val="none" w:sz="0" w:space="0" w:color="auto"/>
          </w:divBdr>
        </w:div>
        <w:div w:id="776560397">
          <w:marLeft w:val="0"/>
          <w:marRight w:val="0"/>
          <w:marTop w:val="0"/>
          <w:marBottom w:val="0"/>
          <w:divBdr>
            <w:top w:val="none" w:sz="0" w:space="0" w:color="auto"/>
            <w:left w:val="none" w:sz="0" w:space="0" w:color="auto"/>
            <w:bottom w:val="none" w:sz="0" w:space="0" w:color="auto"/>
            <w:right w:val="none" w:sz="0" w:space="0" w:color="auto"/>
          </w:divBdr>
        </w:div>
        <w:div w:id="170334671">
          <w:marLeft w:val="0"/>
          <w:marRight w:val="0"/>
          <w:marTop w:val="0"/>
          <w:marBottom w:val="0"/>
          <w:divBdr>
            <w:top w:val="none" w:sz="0" w:space="0" w:color="auto"/>
            <w:left w:val="none" w:sz="0" w:space="0" w:color="auto"/>
            <w:bottom w:val="none" w:sz="0" w:space="0" w:color="auto"/>
            <w:right w:val="none" w:sz="0" w:space="0" w:color="auto"/>
          </w:divBdr>
        </w:div>
        <w:div w:id="982268900">
          <w:marLeft w:val="0"/>
          <w:marRight w:val="0"/>
          <w:marTop w:val="0"/>
          <w:marBottom w:val="0"/>
          <w:divBdr>
            <w:top w:val="none" w:sz="0" w:space="0" w:color="auto"/>
            <w:left w:val="none" w:sz="0" w:space="0" w:color="auto"/>
            <w:bottom w:val="none" w:sz="0" w:space="0" w:color="auto"/>
            <w:right w:val="none" w:sz="0" w:space="0" w:color="auto"/>
          </w:divBdr>
        </w:div>
        <w:div w:id="205063538">
          <w:marLeft w:val="0"/>
          <w:marRight w:val="0"/>
          <w:marTop w:val="0"/>
          <w:marBottom w:val="0"/>
          <w:divBdr>
            <w:top w:val="none" w:sz="0" w:space="0" w:color="auto"/>
            <w:left w:val="none" w:sz="0" w:space="0" w:color="auto"/>
            <w:bottom w:val="none" w:sz="0" w:space="0" w:color="auto"/>
            <w:right w:val="none" w:sz="0" w:space="0" w:color="auto"/>
          </w:divBdr>
        </w:div>
        <w:div w:id="445851870">
          <w:marLeft w:val="0"/>
          <w:marRight w:val="0"/>
          <w:marTop w:val="0"/>
          <w:marBottom w:val="0"/>
          <w:divBdr>
            <w:top w:val="none" w:sz="0" w:space="0" w:color="auto"/>
            <w:left w:val="none" w:sz="0" w:space="0" w:color="auto"/>
            <w:bottom w:val="none" w:sz="0" w:space="0" w:color="auto"/>
            <w:right w:val="none" w:sz="0" w:space="0" w:color="auto"/>
          </w:divBdr>
        </w:div>
      </w:divsChild>
    </w:div>
    <w:div w:id="1957708283">
      <w:bodyDiv w:val="1"/>
      <w:marLeft w:val="0"/>
      <w:marRight w:val="0"/>
      <w:marTop w:val="0"/>
      <w:marBottom w:val="0"/>
      <w:divBdr>
        <w:top w:val="none" w:sz="0" w:space="0" w:color="auto"/>
        <w:left w:val="none" w:sz="0" w:space="0" w:color="auto"/>
        <w:bottom w:val="none" w:sz="0" w:space="0" w:color="auto"/>
        <w:right w:val="none" w:sz="0" w:space="0" w:color="auto"/>
      </w:divBdr>
    </w:div>
    <w:div w:id="2029208292">
      <w:bodyDiv w:val="1"/>
      <w:marLeft w:val="0"/>
      <w:marRight w:val="0"/>
      <w:marTop w:val="0"/>
      <w:marBottom w:val="0"/>
      <w:divBdr>
        <w:top w:val="none" w:sz="0" w:space="0" w:color="auto"/>
        <w:left w:val="none" w:sz="0" w:space="0" w:color="auto"/>
        <w:bottom w:val="none" w:sz="0" w:space="0" w:color="auto"/>
        <w:right w:val="none" w:sz="0" w:space="0" w:color="auto"/>
      </w:divBdr>
      <w:divsChild>
        <w:div w:id="31807486">
          <w:marLeft w:val="0"/>
          <w:marRight w:val="0"/>
          <w:marTop w:val="0"/>
          <w:marBottom w:val="0"/>
          <w:divBdr>
            <w:top w:val="none" w:sz="0" w:space="0" w:color="auto"/>
            <w:left w:val="none" w:sz="0" w:space="0" w:color="auto"/>
            <w:bottom w:val="none" w:sz="0" w:space="0" w:color="auto"/>
            <w:right w:val="none" w:sz="0" w:space="0" w:color="auto"/>
          </w:divBdr>
        </w:div>
        <w:div w:id="1597013978">
          <w:marLeft w:val="0"/>
          <w:marRight w:val="0"/>
          <w:marTop w:val="0"/>
          <w:marBottom w:val="0"/>
          <w:divBdr>
            <w:top w:val="none" w:sz="0" w:space="0" w:color="auto"/>
            <w:left w:val="none" w:sz="0" w:space="0" w:color="auto"/>
            <w:bottom w:val="none" w:sz="0" w:space="0" w:color="auto"/>
            <w:right w:val="none" w:sz="0" w:space="0" w:color="auto"/>
          </w:divBdr>
        </w:div>
        <w:div w:id="1367482739">
          <w:marLeft w:val="0"/>
          <w:marRight w:val="0"/>
          <w:marTop w:val="0"/>
          <w:marBottom w:val="0"/>
          <w:divBdr>
            <w:top w:val="none" w:sz="0" w:space="0" w:color="auto"/>
            <w:left w:val="none" w:sz="0" w:space="0" w:color="auto"/>
            <w:bottom w:val="none" w:sz="0" w:space="0" w:color="auto"/>
            <w:right w:val="none" w:sz="0" w:space="0" w:color="auto"/>
          </w:divBdr>
        </w:div>
        <w:div w:id="1356880205">
          <w:marLeft w:val="0"/>
          <w:marRight w:val="0"/>
          <w:marTop w:val="0"/>
          <w:marBottom w:val="0"/>
          <w:divBdr>
            <w:top w:val="none" w:sz="0" w:space="0" w:color="auto"/>
            <w:left w:val="none" w:sz="0" w:space="0" w:color="auto"/>
            <w:bottom w:val="none" w:sz="0" w:space="0" w:color="auto"/>
            <w:right w:val="none" w:sz="0" w:space="0" w:color="auto"/>
          </w:divBdr>
        </w:div>
        <w:div w:id="923605502">
          <w:marLeft w:val="0"/>
          <w:marRight w:val="0"/>
          <w:marTop w:val="0"/>
          <w:marBottom w:val="0"/>
          <w:divBdr>
            <w:top w:val="none" w:sz="0" w:space="0" w:color="auto"/>
            <w:left w:val="none" w:sz="0" w:space="0" w:color="auto"/>
            <w:bottom w:val="none" w:sz="0" w:space="0" w:color="auto"/>
            <w:right w:val="none" w:sz="0" w:space="0" w:color="auto"/>
          </w:divBdr>
        </w:div>
        <w:div w:id="887685898">
          <w:marLeft w:val="0"/>
          <w:marRight w:val="0"/>
          <w:marTop w:val="0"/>
          <w:marBottom w:val="0"/>
          <w:divBdr>
            <w:top w:val="none" w:sz="0" w:space="0" w:color="auto"/>
            <w:left w:val="none" w:sz="0" w:space="0" w:color="auto"/>
            <w:bottom w:val="none" w:sz="0" w:space="0" w:color="auto"/>
            <w:right w:val="none" w:sz="0" w:space="0" w:color="auto"/>
          </w:divBdr>
        </w:div>
        <w:div w:id="56244591">
          <w:marLeft w:val="0"/>
          <w:marRight w:val="0"/>
          <w:marTop w:val="0"/>
          <w:marBottom w:val="0"/>
          <w:divBdr>
            <w:top w:val="none" w:sz="0" w:space="0" w:color="auto"/>
            <w:left w:val="none" w:sz="0" w:space="0" w:color="auto"/>
            <w:bottom w:val="none" w:sz="0" w:space="0" w:color="auto"/>
            <w:right w:val="none" w:sz="0" w:space="0" w:color="auto"/>
          </w:divBdr>
        </w:div>
        <w:div w:id="1134517367">
          <w:marLeft w:val="0"/>
          <w:marRight w:val="0"/>
          <w:marTop w:val="0"/>
          <w:marBottom w:val="0"/>
          <w:divBdr>
            <w:top w:val="none" w:sz="0" w:space="0" w:color="auto"/>
            <w:left w:val="none" w:sz="0" w:space="0" w:color="auto"/>
            <w:bottom w:val="none" w:sz="0" w:space="0" w:color="auto"/>
            <w:right w:val="none" w:sz="0" w:space="0" w:color="auto"/>
          </w:divBdr>
        </w:div>
        <w:div w:id="1776360420">
          <w:marLeft w:val="0"/>
          <w:marRight w:val="0"/>
          <w:marTop w:val="0"/>
          <w:marBottom w:val="0"/>
          <w:divBdr>
            <w:top w:val="none" w:sz="0" w:space="0" w:color="auto"/>
            <w:left w:val="none" w:sz="0" w:space="0" w:color="auto"/>
            <w:bottom w:val="none" w:sz="0" w:space="0" w:color="auto"/>
            <w:right w:val="none" w:sz="0" w:space="0" w:color="auto"/>
          </w:divBdr>
        </w:div>
        <w:div w:id="998967352">
          <w:marLeft w:val="0"/>
          <w:marRight w:val="0"/>
          <w:marTop w:val="0"/>
          <w:marBottom w:val="0"/>
          <w:divBdr>
            <w:top w:val="none" w:sz="0" w:space="0" w:color="auto"/>
            <w:left w:val="none" w:sz="0" w:space="0" w:color="auto"/>
            <w:bottom w:val="none" w:sz="0" w:space="0" w:color="auto"/>
            <w:right w:val="none" w:sz="0" w:space="0" w:color="auto"/>
          </w:divBdr>
        </w:div>
        <w:div w:id="1953780745">
          <w:marLeft w:val="0"/>
          <w:marRight w:val="0"/>
          <w:marTop w:val="0"/>
          <w:marBottom w:val="0"/>
          <w:divBdr>
            <w:top w:val="none" w:sz="0" w:space="0" w:color="auto"/>
            <w:left w:val="none" w:sz="0" w:space="0" w:color="auto"/>
            <w:bottom w:val="none" w:sz="0" w:space="0" w:color="auto"/>
            <w:right w:val="none" w:sz="0" w:space="0" w:color="auto"/>
          </w:divBdr>
        </w:div>
        <w:div w:id="39286259">
          <w:marLeft w:val="0"/>
          <w:marRight w:val="0"/>
          <w:marTop w:val="0"/>
          <w:marBottom w:val="0"/>
          <w:divBdr>
            <w:top w:val="none" w:sz="0" w:space="0" w:color="auto"/>
            <w:left w:val="none" w:sz="0" w:space="0" w:color="auto"/>
            <w:bottom w:val="none" w:sz="0" w:space="0" w:color="auto"/>
            <w:right w:val="none" w:sz="0" w:space="0" w:color="auto"/>
          </w:divBdr>
        </w:div>
        <w:div w:id="676887837">
          <w:marLeft w:val="0"/>
          <w:marRight w:val="0"/>
          <w:marTop w:val="0"/>
          <w:marBottom w:val="0"/>
          <w:divBdr>
            <w:top w:val="none" w:sz="0" w:space="0" w:color="auto"/>
            <w:left w:val="none" w:sz="0" w:space="0" w:color="auto"/>
            <w:bottom w:val="none" w:sz="0" w:space="0" w:color="auto"/>
            <w:right w:val="none" w:sz="0" w:space="0" w:color="auto"/>
          </w:divBdr>
        </w:div>
        <w:div w:id="1612282017">
          <w:marLeft w:val="0"/>
          <w:marRight w:val="0"/>
          <w:marTop w:val="0"/>
          <w:marBottom w:val="0"/>
          <w:divBdr>
            <w:top w:val="none" w:sz="0" w:space="0" w:color="auto"/>
            <w:left w:val="none" w:sz="0" w:space="0" w:color="auto"/>
            <w:bottom w:val="none" w:sz="0" w:space="0" w:color="auto"/>
            <w:right w:val="none" w:sz="0" w:space="0" w:color="auto"/>
          </w:divBdr>
        </w:div>
        <w:div w:id="1031808464">
          <w:marLeft w:val="0"/>
          <w:marRight w:val="0"/>
          <w:marTop w:val="0"/>
          <w:marBottom w:val="0"/>
          <w:divBdr>
            <w:top w:val="none" w:sz="0" w:space="0" w:color="auto"/>
            <w:left w:val="none" w:sz="0" w:space="0" w:color="auto"/>
            <w:bottom w:val="none" w:sz="0" w:space="0" w:color="auto"/>
            <w:right w:val="none" w:sz="0" w:space="0" w:color="auto"/>
          </w:divBdr>
        </w:div>
        <w:div w:id="1867281671">
          <w:marLeft w:val="0"/>
          <w:marRight w:val="0"/>
          <w:marTop w:val="0"/>
          <w:marBottom w:val="0"/>
          <w:divBdr>
            <w:top w:val="none" w:sz="0" w:space="0" w:color="auto"/>
            <w:left w:val="none" w:sz="0" w:space="0" w:color="auto"/>
            <w:bottom w:val="none" w:sz="0" w:space="0" w:color="auto"/>
            <w:right w:val="none" w:sz="0" w:space="0" w:color="auto"/>
          </w:divBdr>
        </w:div>
        <w:div w:id="1422140531">
          <w:marLeft w:val="0"/>
          <w:marRight w:val="0"/>
          <w:marTop w:val="0"/>
          <w:marBottom w:val="0"/>
          <w:divBdr>
            <w:top w:val="none" w:sz="0" w:space="0" w:color="auto"/>
            <w:left w:val="none" w:sz="0" w:space="0" w:color="auto"/>
            <w:bottom w:val="none" w:sz="0" w:space="0" w:color="auto"/>
            <w:right w:val="none" w:sz="0" w:space="0" w:color="auto"/>
          </w:divBdr>
        </w:div>
        <w:div w:id="1703363400">
          <w:marLeft w:val="0"/>
          <w:marRight w:val="0"/>
          <w:marTop w:val="0"/>
          <w:marBottom w:val="0"/>
          <w:divBdr>
            <w:top w:val="none" w:sz="0" w:space="0" w:color="auto"/>
            <w:left w:val="none" w:sz="0" w:space="0" w:color="auto"/>
            <w:bottom w:val="none" w:sz="0" w:space="0" w:color="auto"/>
            <w:right w:val="none" w:sz="0" w:space="0" w:color="auto"/>
          </w:divBdr>
        </w:div>
        <w:div w:id="1142388236">
          <w:marLeft w:val="0"/>
          <w:marRight w:val="0"/>
          <w:marTop w:val="0"/>
          <w:marBottom w:val="0"/>
          <w:divBdr>
            <w:top w:val="none" w:sz="0" w:space="0" w:color="auto"/>
            <w:left w:val="none" w:sz="0" w:space="0" w:color="auto"/>
            <w:bottom w:val="none" w:sz="0" w:space="0" w:color="auto"/>
            <w:right w:val="none" w:sz="0" w:space="0" w:color="auto"/>
          </w:divBdr>
        </w:div>
        <w:div w:id="1203710874">
          <w:marLeft w:val="0"/>
          <w:marRight w:val="0"/>
          <w:marTop w:val="0"/>
          <w:marBottom w:val="0"/>
          <w:divBdr>
            <w:top w:val="none" w:sz="0" w:space="0" w:color="auto"/>
            <w:left w:val="none" w:sz="0" w:space="0" w:color="auto"/>
            <w:bottom w:val="none" w:sz="0" w:space="0" w:color="auto"/>
            <w:right w:val="none" w:sz="0" w:space="0" w:color="auto"/>
          </w:divBdr>
        </w:div>
        <w:div w:id="907113431">
          <w:marLeft w:val="0"/>
          <w:marRight w:val="0"/>
          <w:marTop w:val="0"/>
          <w:marBottom w:val="0"/>
          <w:divBdr>
            <w:top w:val="none" w:sz="0" w:space="0" w:color="auto"/>
            <w:left w:val="none" w:sz="0" w:space="0" w:color="auto"/>
            <w:bottom w:val="none" w:sz="0" w:space="0" w:color="auto"/>
            <w:right w:val="none" w:sz="0" w:space="0" w:color="auto"/>
          </w:divBdr>
        </w:div>
        <w:div w:id="891887919">
          <w:marLeft w:val="0"/>
          <w:marRight w:val="0"/>
          <w:marTop w:val="0"/>
          <w:marBottom w:val="0"/>
          <w:divBdr>
            <w:top w:val="none" w:sz="0" w:space="0" w:color="auto"/>
            <w:left w:val="none" w:sz="0" w:space="0" w:color="auto"/>
            <w:bottom w:val="none" w:sz="0" w:space="0" w:color="auto"/>
            <w:right w:val="none" w:sz="0" w:space="0" w:color="auto"/>
          </w:divBdr>
        </w:div>
        <w:div w:id="78454794">
          <w:marLeft w:val="0"/>
          <w:marRight w:val="0"/>
          <w:marTop w:val="0"/>
          <w:marBottom w:val="0"/>
          <w:divBdr>
            <w:top w:val="none" w:sz="0" w:space="0" w:color="auto"/>
            <w:left w:val="none" w:sz="0" w:space="0" w:color="auto"/>
            <w:bottom w:val="none" w:sz="0" w:space="0" w:color="auto"/>
            <w:right w:val="none" w:sz="0" w:space="0" w:color="auto"/>
          </w:divBdr>
        </w:div>
        <w:div w:id="1010328705">
          <w:marLeft w:val="0"/>
          <w:marRight w:val="0"/>
          <w:marTop w:val="0"/>
          <w:marBottom w:val="0"/>
          <w:divBdr>
            <w:top w:val="none" w:sz="0" w:space="0" w:color="auto"/>
            <w:left w:val="none" w:sz="0" w:space="0" w:color="auto"/>
            <w:bottom w:val="none" w:sz="0" w:space="0" w:color="auto"/>
            <w:right w:val="none" w:sz="0" w:space="0" w:color="auto"/>
          </w:divBdr>
        </w:div>
        <w:div w:id="1370765859">
          <w:marLeft w:val="0"/>
          <w:marRight w:val="0"/>
          <w:marTop w:val="0"/>
          <w:marBottom w:val="0"/>
          <w:divBdr>
            <w:top w:val="none" w:sz="0" w:space="0" w:color="auto"/>
            <w:left w:val="none" w:sz="0" w:space="0" w:color="auto"/>
            <w:bottom w:val="none" w:sz="0" w:space="0" w:color="auto"/>
            <w:right w:val="none" w:sz="0" w:space="0" w:color="auto"/>
          </w:divBdr>
        </w:div>
        <w:div w:id="2082947409">
          <w:marLeft w:val="0"/>
          <w:marRight w:val="0"/>
          <w:marTop w:val="0"/>
          <w:marBottom w:val="0"/>
          <w:divBdr>
            <w:top w:val="none" w:sz="0" w:space="0" w:color="auto"/>
            <w:left w:val="none" w:sz="0" w:space="0" w:color="auto"/>
            <w:bottom w:val="none" w:sz="0" w:space="0" w:color="auto"/>
            <w:right w:val="none" w:sz="0" w:space="0" w:color="auto"/>
          </w:divBdr>
        </w:div>
        <w:div w:id="1168595181">
          <w:marLeft w:val="0"/>
          <w:marRight w:val="0"/>
          <w:marTop w:val="0"/>
          <w:marBottom w:val="0"/>
          <w:divBdr>
            <w:top w:val="none" w:sz="0" w:space="0" w:color="auto"/>
            <w:left w:val="none" w:sz="0" w:space="0" w:color="auto"/>
            <w:bottom w:val="none" w:sz="0" w:space="0" w:color="auto"/>
            <w:right w:val="none" w:sz="0" w:space="0" w:color="auto"/>
          </w:divBdr>
        </w:div>
        <w:div w:id="175612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header" Target="header1.xml" /><Relationship Id="rId10"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0B83FE-5DE8-4124-A3CE-507BE96F3BAC}" type="doc">
      <dgm:prSet loTypeId="urn:microsoft.com/office/officeart/2005/8/layout/orgChart1" loCatId="hierarchy" qsTypeId="urn:microsoft.com/office/officeart/2005/8/quickstyle/simple3" qsCatId="simple" csTypeId="urn:microsoft.com/office/officeart/2005/8/colors/accent1_2" csCatId="accent1" phldr="1"/>
      <dgm:spPr/>
    </dgm:pt>
    <dgm:pt modelId="{869D43E0-92D4-4D59-BD7A-D074AF6022AC}">
      <dgm:prSet/>
      <dgm:spPr>
        <a:xfrm>
          <a:off x="2749644" y="80"/>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Clinical Lead / Manager</a:t>
          </a:r>
          <a:endParaRPr lang="en-GB">
            <a:latin typeface="Calibri" panose="020F0502020204030204"/>
            <a:ea typeface="+mn-ea"/>
            <a:cs typeface="+mn-cs"/>
          </a:endParaRPr>
        </a:p>
      </dgm:t>
    </dgm:pt>
    <dgm:pt modelId="{71DA8E9C-2568-40FA-9E7E-75B67A7DFEF7}" type="parTrans" cxnId="{C0EF9982-16CA-4FBA-AA05-E04289925CCA}">
      <dgm:prSet/>
      <dgm:spPr/>
      <dgm:t>
        <a:bodyPr/>
        <a:lstStyle/>
        <a:p>
          <a:endParaRPr lang="en-GB"/>
        </a:p>
      </dgm:t>
    </dgm:pt>
    <dgm:pt modelId="{133D51E0-D992-4F1F-8B35-A6F49963A87A}" type="sibTrans" cxnId="{C0EF9982-16CA-4FBA-AA05-E04289925CCA}">
      <dgm:prSet/>
      <dgm:spPr/>
      <dgm:t>
        <a:bodyPr/>
        <a:lstStyle/>
        <a:p>
          <a:endParaRPr lang="en-GB"/>
        </a:p>
      </dgm:t>
    </dgm:pt>
    <dgm:pt modelId="{42F2B7CB-6189-42DD-927F-65C006F3957A}">
      <dgm:prSet/>
      <dgm:spPr>
        <a:xfrm>
          <a:off x="2749644" y="636095"/>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Clinical Team Lead/Deputy Manager</a:t>
          </a:r>
        </a:p>
      </dgm:t>
    </dgm:pt>
    <dgm:pt modelId="{509433D3-D8F4-460D-B90A-1692F64F97E4}" type="parTrans" cxnId="{9BB2E4D1-A044-416E-8CFA-037CD53D6502}">
      <dgm:prSet/>
      <dgm:spPr>
        <a:xfrm>
          <a:off x="3151822" y="447978"/>
          <a:ext cx="91440" cy="188117"/>
        </a:xfrm>
      </dgm:spPr>
      <dgm:t>
        <a:bodyPr/>
        <a:lstStyle/>
        <a:p>
          <a:endParaRPr lang="en-GB"/>
        </a:p>
      </dgm:t>
    </dgm:pt>
    <dgm:pt modelId="{0E9714D7-1913-46E1-901F-11EAF349D611}" type="sibTrans" cxnId="{9BB2E4D1-A044-416E-8CFA-037CD53D6502}">
      <dgm:prSet/>
      <dgm:spPr/>
      <dgm:t>
        <a:bodyPr/>
        <a:lstStyle/>
        <a:p>
          <a:endParaRPr lang="en-GB"/>
        </a:p>
      </dgm:t>
    </dgm:pt>
    <dgm:pt modelId="{547BA7E7-B135-410C-960F-DEE9EB874B2D}">
      <dgm:prSet/>
      <dgm:spPr>
        <a:xfrm>
          <a:off x="1123774" y="1272111"/>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Specialist Team Lead/Advanced Specialist Orthotist</a:t>
          </a:r>
        </a:p>
      </dgm:t>
    </dgm:pt>
    <dgm:pt modelId="{C30958EF-A595-46D6-BE02-0BADA9075C99}" type="parTrans" cxnId="{D14A0838-B2FC-4165-A4DE-F395AAD6A8D9}">
      <dgm:prSet/>
      <dgm:spPr>
        <a:xfrm>
          <a:off x="1571672" y="1083993"/>
          <a:ext cx="1625869" cy="188117"/>
        </a:xfrm>
      </dgm:spPr>
      <dgm:t>
        <a:bodyPr/>
        <a:lstStyle/>
        <a:p>
          <a:endParaRPr lang="en-GB"/>
        </a:p>
      </dgm:t>
    </dgm:pt>
    <dgm:pt modelId="{59EA1D0E-FAD5-4200-89DF-1031F645F876}" type="sibTrans" cxnId="{D14A0838-B2FC-4165-A4DE-F395AAD6A8D9}">
      <dgm:prSet/>
      <dgm:spPr/>
      <dgm:t>
        <a:bodyPr/>
        <a:lstStyle/>
        <a:p>
          <a:endParaRPr lang="en-GB"/>
        </a:p>
      </dgm:t>
    </dgm:pt>
    <dgm:pt modelId="{8128C26F-38DE-4E5A-AFCD-91EC8F8B3A88}">
      <dgm:prSet/>
      <dgm:spPr>
        <a:xfrm>
          <a:off x="1123774" y="1908126"/>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Senior Orthotist</a:t>
          </a:r>
          <a:endParaRPr lang="en-GB">
            <a:latin typeface="Calibri" panose="020F0502020204030204"/>
            <a:ea typeface="+mn-ea"/>
            <a:cs typeface="+mn-cs"/>
          </a:endParaRPr>
        </a:p>
      </dgm:t>
    </dgm:pt>
    <dgm:pt modelId="{3D8A4D14-3AC2-488C-B958-0788D2CD3F2A}" type="parTrans" cxnId="{D530D6E1-F478-47B8-A8A5-CCF26D7D3AA8}">
      <dgm:prSet/>
      <dgm:spPr>
        <a:xfrm>
          <a:off x="1525952" y="1720008"/>
          <a:ext cx="91440" cy="188117"/>
        </a:xfrm>
      </dgm:spPr>
      <dgm:t>
        <a:bodyPr/>
        <a:lstStyle/>
        <a:p>
          <a:endParaRPr lang="en-GB"/>
        </a:p>
      </dgm:t>
    </dgm:pt>
    <dgm:pt modelId="{6B6E72E0-AEE8-471A-A0C3-38AD07A28F1D}" type="sibTrans" cxnId="{D530D6E1-F478-47B8-A8A5-CCF26D7D3AA8}">
      <dgm:prSet/>
      <dgm:spPr/>
      <dgm:t>
        <a:bodyPr/>
        <a:lstStyle/>
        <a:p>
          <a:endParaRPr lang="en-GB"/>
        </a:p>
      </dgm:t>
    </dgm:pt>
    <dgm:pt modelId="{BF47F99B-1C0E-4C17-B35B-467598494B64}">
      <dgm:prSet/>
      <dgm:spPr>
        <a:xfrm>
          <a:off x="1123774" y="2544141"/>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Orthotist</a:t>
          </a:r>
          <a:endParaRPr lang="en-GB">
            <a:latin typeface="Calibri" panose="020F0502020204030204"/>
            <a:ea typeface="+mn-ea"/>
            <a:cs typeface="+mn-cs"/>
          </a:endParaRPr>
        </a:p>
      </dgm:t>
    </dgm:pt>
    <dgm:pt modelId="{6C38577C-CB2F-49A7-B8B1-D6791009A7B7}" type="parTrans" cxnId="{6660B089-03E8-4AC8-A7F2-406C5CEB738E}">
      <dgm:prSet/>
      <dgm:spPr>
        <a:xfrm>
          <a:off x="1525952" y="2356024"/>
          <a:ext cx="91440" cy="188117"/>
        </a:xfrm>
      </dgm:spPr>
      <dgm:t>
        <a:bodyPr/>
        <a:lstStyle/>
        <a:p>
          <a:endParaRPr lang="en-GB"/>
        </a:p>
      </dgm:t>
    </dgm:pt>
    <dgm:pt modelId="{38498680-118F-4F59-841E-28EAF5912C9D}" type="sibTrans" cxnId="{6660B089-03E8-4AC8-A7F2-406C5CEB738E}">
      <dgm:prSet/>
      <dgm:spPr/>
      <dgm:t>
        <a:bodyPr/>
        <a:lstStyle/>
        <a:p>
          <a:endParaRPr lang="en-GB"/>
        </a:p>
      </dgm:t>
    </dgm:pt>
    <dgm:pt modelId="{36B45FAF-76F3-46C1-85A1-B5DE1AEB4F2F}">
      <dgm:prSet/>
      <dgm:spPr>
        <a:xfrm>
          <a:off x="2207688" y="1272111"/>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Clinical Assistant Team Lead</a:t>
          </a:r>
          <a:endParaRPr lang="en-GB">
            <a:latin typeface="Calibri" panose="020F0502020204030204"/>
            <a:ea typeface="+mn-ea"/>
            <a:cs typeface="+mn-cs"/>
          </a:endParaRPr>
        </a:p>
      </dgm:t>
    </dgm:pt>
    <dgm:pt modelId="{5CE34359-93C2-4DC9-9486-C8A3D1A419FF}" type="parTrans" cxnId="{C1755CA8-D719-4F63-BFA1-5FB8E82C6182}">
      <dgm:prSet/>
      <dgm:spPr>
        <a:xfrm>
          <a:off x="2655585" y="1083993"/>
          <a:ext cx="541956" cy="188117"/>
        </a:xfrm>
      </dgm:spPr>
      <dgm:t>
        <a:bodyPr/>
        <a:lstStyle/>
        <a:p>
          <a:endParaRPr lang="en-GB"/>
        </a:p>
      </dgm:t>
    </dgm:pt>
    <dgm:pt modelId="{8311E849-FD6C-4860-9265-A6960D35311A}" type="sibTrans" cxnId="{C1755CA8-D719-4F63-BFA1-5FB8E82C6182}">
      <dgm:prSet/>
      <dgm:spPr/>
      <dgm:t>
        <a:bodyPr/>
        <a:lstStyle/>
        <a:p>
          <a:endParaRPr lang="en-GB"/>
        </a:p>
      </dgm:t>
    </dgm:pt>
    <dgm:pt modelId="{1A86AF58-3665-46CB-A705-487F542ECD72}">
      <dgm:prSet/>
      <dgm:spPr>
        <a:xfrm>
          <a:off x="2207688" y="1908126"/>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Senior Clinical Assistant </a:t>
          </a:r>
        </a:p>
      </dgm:t>
    </dgm:pt>
    <dgm:pt modelId="{B30EED33-B88A-4079-9C5F-2767B686B118}" type="parTrans" cxnId="{CD08278D-899D-486D-939C-8B63FC713770}">
      <dgm:prSet/>
      <dgm:spPr>
        <a:xfrm>
          <a:off x="2609865" y="1720008"/>
          <a:ext cx="91440" cy="188117"/>
        </a:xfrm>
      </dgm:spPr>
      <dgm:t>
        <a:bodyPr/>
        <a:lstStyle/>
        <a:p>
          <a:endParaRPr lang="en-GB"/>
        </a:p>
      </dgm:t>
    </dgm:pt>
    <dgm:pt modelId="{080FC5F1-23A2-4C00-A0A0-EB3378ADBBB8}" type="sibTrans" cxnId="{CD08278D-899D-486D-939C-8B63FC713770}">
      <dgm:prSet/>
      <dgm:spPr/>
      <dgm:t>
        <a:bodyPr/>
        <a:lstStyle/>
        <a:p>
          <a:endParaRPr lang="en-GB"/>
        </a:p>
      </dgm:t>
    </dgm:pt>
    <dgm:pt modelId="{842A5D0A-1636-4F97-988E-61630B535000}">
      <dgm:prSet/>
      <dgm:spPr>
        <a:xfrm>
          <a:off x="3291601" y="1908126"/>
          <a:ext cx="895795" cy="447897"/>
        </a:xfrm>
        <a:scene3d>
          <a:camera prst="orthographicFront"/>
          <a:lightRig rig="flat" dir="t"/>
        </a:scene3d>
        <a:sp3d prstMaterial="dkEdge">
          <a:bevelT w="8200" h="38100"/>
        </a:sp3d>
      </dgm:spPr>
      <dgm:t>
        <a:bodyPr/>
        <a:lstStyle/>
        <a:p>
          <a:pPr marR="0" algn="ctr" rtl="0"/>
          <a:r>
            <a:rPr lang="en-GB">
              <a:latin typeface="Arial" panose="020B0604020202020204" pitchFamily="34" charset="0"/>
              <a:ea typeface="+mn-ea"/>
              <a:cs typeface="Arial" panose="020B0604020202020204" pitchFamily="34" charset="0"/>
            </a:rPr>
            <a:t>Orthotic Senior Technician </a:t>
          </a:r>
        </a:p>
      </dgm:t>
    </dgm:pt>
    <dgm:pt modelId="{5C074C0E-39C1-47C1-9AD5-EA29C3513248}" type="parTrans" cxnId="{BD341B4C-B282-4730-BE8E-EEBA0CA01EC8}">
      <dgm:prSet/>
      <dgm:spPr>
        <a:xfrm>
          <a:off x="3693779" y="1720008"/>
          <a:ext cx="91440" cy="188117"/>
        </a:xfrm>
      </dgm:spPr>
      <dgm:t>
        <a:bodyPr/>
        <a:lstStyle/>
        <a:p>
          <a:endParaRPr lang="en-GB"/>
        </a:p>
      </dgm:t>
    </dgm:pt>
    <dgm:pt modelId="{4A47483C-4525-4A0C-840B-F14874AB1683}" type="sibTrans" cxnId="{BD341B4C-B282-4730-BE8E-EEBA0CA01EC8}">
      <dgm:prSet/>
      <dgm:spPr/>
      <dgm:t>
        <a:bodyPr/>
        <a:lstStyle/>
        <a:p>
          <a:endParaRPr lang="en-GB"/>
        </a:p>
      </dgm:t>
    </dgm:pt>
    <dgm:pt modelId="{238032FB-3B15-45C5-839B-0CD5CCC8C43B}">
      <dgm:prSet/>
      <dgm:spPr>
        <a:xfrm>
          <a:off x="4375514" y="1272111"/>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Admin Team lead</a:t>
          </a:r>
        </a:p>
      </dgm:t>
    </dgm:pt>
    <dgm:pt modelId="{D2C4FFD8-1917-4BB2-9D0D-8C84E54956A1}" type="parTrans" cxnId="{8600ECA6-62CD-41F6-9C04-2F84803C95D1}">
      <dgm:prSet/>
      <dgm:spPr>
        <a:xfrm>
          <a:off x="3197542" y="1083993"/>
          <a:ext cx="1625869" cy="188117"/>
        </a:xfrm>
      </dgm:spPr>
      <dgm:t>
        <a:bodyPr/>
        <a:lstStyle/>
        <a:p>
          <a:endParaRPr lang="en-GB"/>
        </a:p>
      </dgm:t>
    </dgm:pt>
    <dgm:pt modelId="{BC84B930-DE16-468C-886C-B86828CA9B54}" type="sibTrans" cxnId="{8600ECA6-62CD-41F6-9C04-2F84803C95D1}">
      <dgm:prSet/>
      <dgm:spPr/>
      <dgm:t>
        <a:bodyPr/>
        <a:lstStyle/>
        <a:p>
          <a:endParaRPr lang="en-GB"/>
        </a:p>
      </dgm:t>
    </dgm:pt>
    <dgm:pt modelId="{2BB9756A-9A55-48E4-9F0C-D5616EB13EDF}">
      <dgm:prSet/>
      <dgm:spPr>
        <a:xfrm>
          <a:off x="4375514" y="1908126"/>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Admin Supervisor</a:t>
          </a:r>
        </a:p>
      </dgm:t>
    </dgm:pt>
    <dgm:pt modelId="{9CA62A94-C01A-4D5A-BF0A-27EF0C7646AE}" type="parTrans" cxnId="{B8617103-032C-4F33-9ED6-877FD4B73AC3}">
      <dgm:prSet/>
      <dgm:spPr>
        <a:xfrm>
          <a:off x="4777692" y="1720008"/>
          <a:ext cx="91440" cy="188117"/>
        </a:xfrm>
      </dgm:spPr>
      <dgm:t>
        <a:bodyPr/>
        <a:lstStyle/>
        <a:p>
          <a:endParaRPr lang="en-GB"/>
        </a:p>
      </dgm:t>
    </dgm:pt>
    <dgm:pt modelId="{9CC7EB4E-ECF9-4BCA-9A40-7F46C8334592}" type="sibTrans" cxnId="{B8617103-032C-4F33-9ED6-877FD4B73AC3}">
      <dgm:prSet/>
      <dgm:spPr/>
      <dgm:t>
        <a:bodyPr/>
        <a:lstStyle/>
        <a:p>
          <a:endParaRPr lang="en-GB"/>
        </a:p>
      </dgm:t>
    </dgm:pt>
    <dgm:pt modelId="{61D3E54D-6123-4E0B-B631-3B8DA734354E}">
      <dgm:prSet/>
      <dgm:spPr>
        <a:xfrm>
          <a:off x="4375514" y="2544141"/>
          <a:ext cx="895795" cy="447897"/>
        </a:xfrm>
        <a:scene3d>
          <a:camera prst="orthographicFront"/>
          <a:lightRig rig="flat" dir="t"/>
        </a:scene3d>
        <a:sp3d prstMaterial="dkEdge">
          <a:bevelT w="8200" h="38100"/>
        </a:sp3d>
      </dgm:spPr>
      <dgm:t>
        <a:bodyPr/>
        <a:lstStyle/>
        <a:p>
          <a:pPr marR="0" algn="ctr" rtl="0"/>
          <a:r>
            <a:rPr lang="en-GB" b="0" i="0" u="none" strike="noStrike" baseline="0">
              <a:latin typeface="Arial" panose="020B0604020202020204" pitchFamily="34" charset="0"/>
              <a:ea typeface="+mn-ea"/>
              <a:cs typeface="+mn-cs"/>
            </a:rPr>
            <a:t>Orthotic Administrator</a:t>
          </a:r>
        </a:p>
      </dgm:t>
    </dgm:pt>
    <dgm:pt modelId="{42816D3A-6E65-4332-86CA-DBE21CBFE2A1}" type="parTrans" cxnId="{3E8DECD7-30D0-418E-BAE2-D930E3268550}">
      <dgm:prSet/>
      <dgm:spPr>
        <a:xfrm>
          <a:off x="4777692" y="2356024"/>
          <a:ext cx="91440" cy="188117"/>
        </a:xfrm>
      </dgm:spPr>
      <dgm:t>
        <a:bodyPr/>
        <a:lstStyle/>
        <a:p>
          <a:endParaRPr lang="en-GB"/>
        </a:p>
      </dgm:t>
    </dgm:pt>
    <dgm:pt modelId="{6086DE2C-6C52-4A3B-92A6-D884977D7BFF}" type="sibTrans" cxnId="{3E8DECD7-30D0-418E-BAE2-D930E3268550}">
      <dgm:prSet/>
      <dgm:spPr/>
      <dgm:t>
        <a:bodyPr/>
        <a:lstStyle/>
        <a:p>
          <a:endParaRPr lang="en-GB"/>
        </a:p>
      </dgm:t>
    </dgm:pt>
    <dgm:pt modelId="{ED4A2167-C490-479E-865D-F7EE03E9858A}">
      <dgm:prSet/>
      <dgm:spPr>
        <a:xfrm>
          <a:off x="3297522" y="2544141"/>
          <a:ext cx="883953" cy="447897"/>
        </a:xfrm>
        <a:solidFill>
          <a:srgbClr val="00B0F0"/>
        </a:solidFill>
        <a:scene3d>
          <a:camera prst="orthographicFront"/>
          <a:lightRig rig="flat" dir="t"/>
        </a:scene3d>
        <a:sp3d prstMaterial="dkEdge">
          <a:bevelT w="8200" h="38100"/>
        </a:sp3d>
      </dgm:spPr>
      <dgm:t>
        <a:bodyPr/>
        <a:lstStyle/>
        <a:p>
          <a:pPr rtl="0"/>
          <a:r>
            <a:rPr lang="en-GB" b="0" i="0" u="none" strike="noStrike" baseline="0">
              <a:latin typeface="Arial" panose="020B0604020202020204" pitchFamily="34" charset="0"/>
              <a:ea typeface="+mn-ea"/>
              <a:cs typeface="+mn-cs"/>
            </a:rPr>
            <a:t>Orthotic Technician</a:t>
          </a:r>
        </a:p>
        <a:p>
          <a:pPr rtl="0"/>
          <a:r>
            <a:rPr lang="en-GB" b="0" i="0" u="none" strike="noStrike" baseline="0">
              <a:latin typeface="Arial" panose="020B0604020202020204" pitchFamily="34" charset="0"/>
              <a:ea typeface="+mn-ea"/>
              <a:cs typeface="+mn-cs"/>
            </a:rPr>
            <a:t>(this job)     </a:t>
          </a:r>
          <a:endParaRPr lang="en-GB">
            <a:latin typeface="Calibri" panose="020F0502020204030204"/>
            <a:ea typeface="+mn-ea"/>
            <a:cs typeface="+mn-cs"/>
          </a:endParaRPr>
        </a:p>
      </dgm:t>
    </dgm:pt>
    <dgm:pt modelId="{0A6BEED0-12B5-475C-B66D-CF250B04D677}" type="parTrans" cxnId="{EBF7DA5B-A639-4D80-B4B0-D682276442F8}">
      <dgm:prSet/>
      <dgm:spPr>
        <a:xfrm>
          <a:off x="3693779" y="2356024"/>
          <a:ext cx="91440" cy="188117"/>
        </a:xfrm>
      </dgm:spPr>
      <dgm:t>
        <a:bodyPr/>
        <a:lstStyle/>
        <a:p>
          <a:endParaRPr lang="en-GB"/>
        </a:p>
      </dgm:t>
    </dgm:pt>
    <dgm:pt modelId="{A0F2C63D-0F8A-461C-9CF0-19A0930B53B8}" type="sibTrans" cxnId="{EBF7DA5B-A639-4D80-B4B0-D682276442F8}">
      <dgm:prSet/>
      <dgm:spPr/>
      <dgm:t>
        <a:bodyPr/>
        <a:lstStyle/>
        <a:p>
          <a:endParaRPr lang="en-GB"/>
        </a:p>
      </dgm:t>
    </dgm:pt>
    <dgm:pt modelId="{6B382F4C-6FBC-4A50-8564-6FD41C4E9D02}">
      <dgm:prSet/>
      <dgm:spPr>
        <a:xfrm>
          <a:off x="3291601" y="1272111"/>
          <a:ext cx="895795" cy="447897"/>
        </a:xfrm>
        <a:scene3d>
          <a:camera prst="orthographicFront"/>
          <a:lightRig rig="flat" dir="t"/>
        </a:scene3d>
        <a:sp3d prstMaterial="dkEdge">
          <a:bevelT w="8200" h="38100"/>
        </a:sp3d>
      </dgm:spPr>
      <dgm:t>
        <a:bodyPr/>
        <a:lstStyle/>
        <a:p>
          <a:pPr marR="0" algn="ctr" rtl="0"/>
          <a:r>
            <a:rPr lang="en-GB">
              <a:latin typeface="Arial" panose="020B0604020202020204" pitchFamily="34" charset="0"/>
              <a:ea typeface="+mn-ea"/>
              <a:cs typeface="Arial" panose="020B0604020202020204" pitchFamily="34" charset="0"/>
            </a:rPr>
            <a:t>Orthotic Workshop Technical Coordinator</a:t>
          </a:r>
          <a:endParaRPr lang="en-GB">
            <a:latin typeface="Calibri" panose="020F0502020204030204"/>
            <a:ea typeface="+mn-ea"/>
            <a:cs typeface="+mn-cs"/>
          </a:endParaRPr>
        </a:p>
      </dgm:t>
    </dgm:pt>
    <dgm:pt modelId="{433F36EF-487A-45B4-8F9A-B9B54DDAC7B3}" type="sibTrans" cxnId="{861D8FC7-969D-4321-8627-57544C1279F5}">
      <dgm:prSet/>
      <dgm:spPr/>
      <dgm:t>
        <a:bodyPr/>
        <a:lstStyle/>
        <a:p>
          <a:endParaRPr lang="en-GB"/>
        </a:p>
      </dgm:t>
    </dgm:pt>
    <dgm:pt modelId="{16DFE71F-1E04-4189-B29E-A1FFA9AD1F82}" type="parTrans" cxnId="{861D8FC7-969D-4321-8627-57544C1279F5}">
      <dgm:prSet/>
      <dgm:spPr>
        <a:xfrm>
          <a:off x="3197542" y="1083993"/>
          <a:ext cx="541956" cy="188117"/>
        </a:xfrm>
      </dgm:spPr>
      <dgm:t>
        <a:bodyPr/>
        <a:lstStyle/>
        <a:p>
          <a:endParaRPr lang="en-GB"/>
        </a:p>
      </dgm:t>
    </dgm:pt>
    <dgm:pt modelId="{D71D5B5E-4A56-4B7B-9776-54C3115AB0F2}" type="pres">
      <dgm:prSet presAssocID="{960B83FE-5DE8-4124-A3CE-507BE96F3BAC}" presName="hierChild1" presStyleCnt="0">
        <dgm:presLayoutVars>
          <dgm:orgChart val="1"/>
          <dgm:chPref val="1"/>
          <dgm:dir/>
          <dgm:animOne val="branch"/>
          <dgm:animLvl val="lvl"/>
          <dgm:resizeHandles/>
        </dgm:presLayoutVars>
      </dgm:prSet>
      <dgm:spPr/>
    </dgm:pt>
    <dgm:pt modelId="{18335992-A2C5-4F58-8D3A-B8DE85A4C812}" type="pres">
      <dgm:prSet presAssocID="{869D43E0-92D4-4D59-BD7A-D074AF6022AC}" presName="hierRoot1" presStyleCnt="0">
        <dgm:presLayoutVars>
          <dgm:hierBranch/>
        </dgm:presLayoutVars>
      </dgm:prSet>
      <dgm:spPr/>
    </dgm:pt>
    <dgm:pt modelId="{9F987CBC-263D-497C-B50F-4F715354027A}" type="pres">
      <dgm:prSet presAssocID="{869D43E0-92D4-4D59-BD7A-D074AF6022AC}" presName="rootComposite1" presStyleCnt="0"/>
      <dgm:spPr/>
    </dgm:pt>
    <dgm:pt modelId="{F0D30F01-D27C-409F-BEC8-EDB2A3814902}" type="pres">
      <dgm:prSet presAssocID="{869D43E0-92D4-4D59-BD7A-D074AF6022AC}" presName="rootText1" presStyleLbl="node0" presStyleIdx="0" presStyleCnt="1">
        <dgm:presLayoutVars>
          <dgm:chPref val="3"/>
        </dgm:presLayoutVars>
      </dgm:prSet>
      <dgm:spPr>
        <a:prstGeom prst="rect">
          <a:avLst/>
        </a:prstGeom>
      </dgm:spPr>
      <dgm:t>
        <a:bodyPr/>
        <a:lstStyle/>
        <a:p>
          <a:endParaRPr lang="en-GB"/>
        </a:p>
      </dgm:t>
    </dgm:pt>
    <dgm:pt modelId="{8B96EA9C-715D-4CB5-A9D0-489535490D5D}" type="pres">
      <dgm:prSet presAssocID="{869D43E0-92D4-4D59-BD7A-D074AF6022AC}" presName="rootConnector1" presStyleLbl="node1" presStyleIdx="0" presStyleCnt="0"/>
      <dgm:spPr/>
      <dgm:t>
        <a:bodyPr/>
        <a:lstStyle/>
        <a:p>
          <a:endParaRPr lang="en-GB"/>
        </a:p>
      </dgm:t>
    </dgm:pt>
    <dgm:pt modelId="{26565256-4722-4CFE-9FFF-562D6C6F7D0B}" type="pres">
      <dgm:prSet presAssocID="{869D43E0-92D4-4D59-BD7A-D074AF6022AC}" presName="hierChild2" presStyleCnt="0"/>
      <dgm:spPr/>
    </dgm:pt>
    <dgm:pt modelId="{82F24D87-BAF6-46A5-8876-AFEB34EE8166}" type="pres">
      <dgm:prSet presAssocID="{509433D3-D8F4-460D-B90A-1692F64F97E4}" presName="Name35" presStyleLbl="parChTrans1D2" presStyleIdx="0" presStyleCnt="1"/>
      <dgm:spPr>
        <a:custGeom>
          <a:avLst/>
          <a:gdLst/>
          <a:ahLst/>
          <a:cxnLst/>
          <a:rect l="0" t="0" r="0" b="0"/>
          <a:pathLst>
            <a:path>
              <a:moveTo>
                <a:pt x="45720" y="0"/>
              </a:moveTo>
              <a:lnTo>
                <a:pt x="45720" y="188117"/>
              </a:lnTo>
            </a:path>
          </a:pathLst>
        </a:custGeom>
      </dgm:spPr>
      <dgm:t>
        <a:bodyPr/>
        <a:lstStyle/>
        <a:p>
          <a:endParaRPr lang="en-GB"/>
        </a:p>
      </dgm:t>
    </dgm:pt>
    <dgm:pt modelId="{8960F639-EFD7-4232-A629-726C7FC37152}" type="pres">
      <dgm:prSet presAssocID="{42F2B7CB-6189-42DD-927F-65C006F3957A}" presName="hierRoot2" presStyleCnt="0">
        <dgm:presLayoutVars>
          <dgm:hierBranch/>
        </dgm:presLayoutVars>
      </dgm:prSet>
      <dgm:spPr/>
    </dgm:pt>
    <dgm:pt modelId="{E60F18CC-A5ED-41B7-BA61-535D348EC520}" type="pres">
      <dgm:prSet presAssocID="{42F2B7CB-6189-42DD-927F-65C006F3957A}" presName="rootComposite" presStyleCnt="0"/>
      <dgm:spPr/>
    </dgm:pt>
    <dgm:pt modelId="{C7508423-D365-43E8-ADD8-8C04FD977F05}" type="pres">
      <dgm:prSet presAssocID="{42F2B7CB-6189-42DD-927F-65C006F3957A}" presName="rootText" presStyleLbl="node2" presStyleIdx="0" presStyleCnt="1">
        <dgm:presLayoutVars>
          <dgm:chPref val="3"/>
        </dgm:presLayoutVars>
      </dgm:prSet>
      <dgm:spPr>
        <a:prstGeom prst="rect">
          <a:avLst/>
        </a:prstGeom>
      </dgm:spPr>
      <dgm:t>
        <a:bodyPr/>
        <a:lstStyle/>
        <a:p>
          <a:endParaRPr lang="en-GB"/>
        </a:p>
      </dgm:t>
    </dgm:pt>
    <dgm:pt modelId="{133FCC55-226D-493E-9642-07B235B55544}" type="pres">
      <dgm:prSet presAssocID="{42F2B7CB-6189-42DD-927F-65C006F3957A}" presName="rootConnector" presStyleLbl="node2" presStyleIdx="0" presStyleCnt="1"/>
      <dgm:spPr/>
      <dgm:t>
        <a:bodyPr/>
        <a:lstStyle/>
        <a:p>
          <a:endParaRPr lang="en-GB"/>
        </a:p>
      </dgm:t>
    </dgm:pt>
    <dgm:pt modelId="{6AAB47DD-A9B0-4744-B25C-3B32D28CF82E}" type="pres">
      <dgm:prSet presAssocID="{42F2B7CB-6189-42DD-927F-65C006F3957A}" presName="hierChild4" presStyleCnt="0"/>
      <dgm:spPr/>
    </dgm:pt>
    <dgm:pt modelId="{E9561BA7-9CAE-4F96-B33F-EC445242D98D}" type="pres">
      <dgm:prSet presAssocID="{C30958EF-A595-46D6-BE02-0BADA9075C99}" presName="Name35" presStyleLbl="parChTrans1D3" presStyleIdx="0" presStyleCnt="4"/>
      <dgm:spPr>
        <a:custGeom>
          <a:avLst/>
          <a:gdLst/>
          <a:ahLst/>
          <a:cxnLst/>
          <a:rect l="0" t="0" r="0" b="0"/>
          <a:pathLst>
            <a:path>
              <a:moveTo>
                <a:pt x="1625869" y="0"/>
              </a:moveTo>
              <a:lnTo>
                <a:pt x="1625869" y="94058"/>
              </a:lnTo>
              <a:lnTo>
                <a:pt x="0" y="94058"/>
              </a:lnTo>
              <a:lnTo>
                <a:pt x="0" y="188117"/>
              </a:lnTo>
            </a:path>
          </a:pathLst>
        </a:custGeom>
      </dgm:spPr>
      <dgm:t>
        <a:bodyPr/>
        <a:lstStyle/>
        <a:p>
          <a:endParaRPr lang="en-GB"/>
        </a:p>
      </dgm:t>
    </dgm:pt>
    <dgm:pt modelId="{64AA9270-2858-4887-83BC-E079EB0FE5CE}" type="pres">
      <dgm:prSet presAssocID="{547BA7E7-B135-410C-960F-DEE9EB874B2D}" presName="hierRoot2" presStyleCnt="0">
        <dgm:presLayoutVars>
          <dgm:hierBranch/>
        </dgm:presLayoutVars>
      </dgm:prSet>
      <dgm:spPr/>
    </dgm:pt>
    <dgm:pt modelId="{86897349-1045-4551-844E-DF2F273FC14A}" type="pres">
      <dgm:prSet presAssocID="{547BA7E7-B135-410C-960F-DEE9EB874B2D}" presName="rootComposite" presStyleCnt="0"/>
      <dgm:spPr/>
    </dgm:pt>
    <dgm:pt modelId="{40B7EB14-E4C1-439E-99F8-30E5F16BF092}" type="pres">
      <dgm:prSet presAssocID="{547BA7E7-B135-410C-960F-DEE9EB874B2D}" presName="rootText" presStyleLbl="node3" presStyleIdx="0" presStyleCnt="4">
        <dgm:presLayoutVars>
          <dgm:chPref val="3"/>
        </dgm:presLayoutVars>
      </dgm:prSet>
      <dgm:spPr>
        <a:prstGeom prst="rect">
          <a:avLst/>
        </a:prstGeom>
      </dgm:spPr>
      <dgm:t>
        <a:bodyPr/>
        <a:lstStyle/>
        <a:p>
          <a:endParaRPr lang="en-GB"/>
        </a:p>
      </dgm:t>
    </dgm:pt>
    <dgm:pt modelId="{823284C8-AADE-4A4B-8109-12CD1584BF49}" type="pres">
      <dgm:prSet presAssocID="{547BA7E7-B135-410C-960F-DEE9EB874B2D}" presName="rootConnector" presStyleLbl="node3" presStyleIdx="0" presStyleCnt="4"/>
      <dgm:spPr/>
      <dgm:t>
        <a:bodyPr/>
        <a:lstStyle/>
        <a:p>
          <a:endParaRPr lang="en-GB"/>
        </a:p>
      </dgm:t>
    </dgm:pt>
    <dgm:pt modelId="{0D15C30B-D4E1-4569-B4C8-D67F56A2B352}" type="pres">
      <dgm:prSet presAssocID="{547BA7E7-B135-410C-960F-DEE9EB874B2D}" presName="hierChild4" presStyleCnt="0"/>
      <dgm:spPr/>
    </dgm:pt>
    <dgm:pt modelId="{3C2B2A00-BED8-4AD6-B6BC-599FE9A2C262}" type="pres">
      <dgm:prSet presAssocID="{3D8A4D14-3AC2-488C-B958-0788D2CD3F2A}" presName="Name35" presStyleLbl="parChTrans1D4" presStyleIdx="0" presStyleCnt="7"/>
      <dgm:spPr>
        <a:custGeom>
          <a:avLst/>
          <a:gdLst/>
          <a:ahLst/>
          <a:cxnLst/>
          <a:rect l="0" t="0" r="0" b="0"/>
          <a:pathLst>
            <a:path>
              <a:moveTo>
                <a:pt x="45720" y="0"/>
              </a:moveTo>
              <a:lnTo>
                <a:pt x="45720" y="188117"/>
              </a:lnTo>
            </a:path>
          </a:pathLst>
        </a:custGeom>
      </dgm:spPr>
      <dgm:t>
        <a:bodyPr/>
        <a:lstStyle/>
        <a:p>
          <a:endParaRPr lang="en-GB"/>
        </a:p>
      </dgm:t>
    </dgm:pt>
    <dgm:pt modelId="{12D49037-D17B-420A-8C9F-6DF019F69C97}" type="pres">
      <dgm:prSet presAssocID="{8128C26F-38DE-4E5A-AFCD-91EC8F8B3A88}" presName="hierRoot2" presStyleCnt="0">
        <dgm:presLayoutVars>
          <dgm:hierBranch/>
        </dgm:presLayoutVars>
      </dgm:prSet>
      <dgm:spPr/>
    </dgm:pt>
    <dgm:pt modelId="{B8C3FB5E-76DB-45A7-8BCE-24C4125388C6}" type="pres">
      <dgm:prSet presAssocID="{8128C26F-38DE-4E5A-AFCD-91EC8F8B3A88}" presName="rootComposite" presStyleCnt="0"/>
      <dgm:spPr/>
    </dgm:pt>
    <dgm:pt modelId="{A35B8A17-2B8B-4280-939E-BA2FCC7FE6F7}" type="pres">
      <dgm:prSet presAssocID="{8128C26F-38DE-4E5A-AFCD-91EC8F8B3A88}" presName="rootText" presStyleLbl="node4" presStyleIdx="0" presStyleCnt="7">
        <dgm:presLayoutVars>
          <dgm:chPref val="3"/>
        </dgm:presLayoutVars>
      </dgm:prSet>
      <dgm:spPr>
        <a:prstGeom prst="rect">
          <a:avLst/>
        </a:prstGeom>
      </dgm:spPr>
      <dgm:t>
        <a:bodyPr/>
        <a:lstStyle/>
        <a:p>
          <a:endParaRPr lang="en-GB"/>
        </a:p>
      </dgm:t>
    </dgm:pt>
    <dgm:pt modelId="{72C94B09-B529-4EA3-995A-FCB63D855729}" type="pres">
      <dgm:prSet presAssocID="{8128C26F-38DE-4E5A-AFCD-91EC8F8B3A88}" presName="rootConnector" presStyleLbl="node4" presStyleIdx="0" presStyleCnt="7"/>
      <dgm:spPr/>
      <dgm:t>
        <a:bodyPr/>
        <a:lstStyle/>
        <a:p>
          <a:endParaRPr lang="en-GB"/>
        </a:p>
      </dgm:t>
    </dgm:pt>
    <dgm:pt modelId="{28DCD6E3-8073-441A-9C92-0629377BD503}" type="pres">
      <dgm:prSet presAssocID="{8128C26F-38DE-4E5A-AFCD-91EC8F8B3A88}" presName="hierChild4" presStyleCnt="0"/>
      <dgm:spPr/>
    </dgm:pt>
    <dgm:pt modelId="{D97AE74F-28C5-4DE6-93DA-AA5382866019}" type="pres">
      <dgm:prSet presAssocID="{6C38577C-CB2F-49A7-B8B1-D6791009A7B7}" presName="Name35" presStyleLbl="parChTrans1D4" presStyleIdx="1" presStyleCnt="7"/>
      <dgm:spPr>
        <a:custGeom>
          <a:avLst/>
          <a:gdLst/>
          <a:ahLst/>
          <a:cxnLst/>
          <a:rect l="0" t="0" r="0" b="0"/>
          <a:pathLst>
            <a:path>
              <a:moveTo>
                <a:pt x="45720" y="0"/>
              </a:moveTo>
              <a:lnTo>
                <a:pt x="45720" y="188117"/>
              </a:lnTo>
            </a:path>
          </a:pathLst>
        </a:custGeom>
      </dgm:spPr>
      <dgm:t>
        <a:bodyPr/>
        <a:lstStyle/>
        <a:p>
          <a:endParaRPr lang="en-GB"/>
        </a:p>
      </dgm:t>
    </dgm:pt>
    <dgm:pt modelId="{243DCA55-B524-4B18-9718-061DB69CEA3F}" type="pres">
      <dgm:prSet presAssocID="{BF47F99B-1C0E-4C17-B35B-467598494B64}" presName="hierRoot2" presStyleCnt="0">
        <dgm:presLayoutVars>
          <dgm:hierBranch val="r"/>
        </dgm:presLayoutVars>
      </dgm:prSet>
      <dgm:spPr/>
    </dgm:pt>
    <dgm:pt modelId="{125CC354-C906-4C17-889B-25D23425CF36}" type="pres">
      <dgm:prSet presAssocID="{BF47F99B-1C0E-4C17-B35B-467598494B64}" presName="rootComposite" presStyleCnt="0"/>
      <dgm:spPr/>
    </dgm:pt>
    <dgm:pt modelId="{2B88E9EA-F5CE-458D-A13D-08B4C64F699C}" type="pres">
      <dgm:prSet presAssocID="{BF47F99B-1C0E-4C17-B35B-467598494B64}" presName="rootText" presStyleLbl="node4" presStyleIdx="1" presStyleCnt="7">
        <dgm:presLayoutVars>
          <dgm:chPref val="3"/>
        </dgm:presLayoutVars>
      </dgm:prSet>
      <dgm:spPr>
        <a:prstGeom prst="rect">
          <a:avLst/>
        </a:prstGeom>
      </dgm:spPr>
      <dgm:t>
        <a:bodyPr/>
        <a:lstStyle/>
        <a:p>
          <a:endParaRPr lang="en-GB"/>
        </a:p>
      </dgm:t>
    </dgm:pt>
    <dgm:pt modelId="{4D1307E9-390E-450A-A543-7C504CE7EC46}" type="pres">
      <dgm:prSet presAssocID="{BF47F99B-1C0E-4C17-B35B-467598494B64}" presName="rootConnector" presStyleLbl="node4" presStyleIdx="1" presStyleCnt="7"/>
      <dgm:spPr/>
      <dgm:t>
        <a:bodyPr/>
        <a:lstStyle/>
        <a:p>
          <a:endParaRPr lang="en-GB"/>
        </a:p>
      </dgm:t>
    </dgm:pt>
    <dgm:pt modelId="{351206AA-0F63-4858-B59A-CF139B766E5D}" type="pres">
      <dgm:prSet presAssocID="{BF47F99B-1C0E-4C17-B35B-467598494B64}" presName="hierChild4" presStyleCnt="0"/>
      <dgm:spPr/>
    </dgm:pt>
    <dgm:pt modelId="{2545A364-D215-49E1-9326-2184AA1B3A95}" type="pres">
      <dgm:prSet presAssocID="{BF47F99B-1C0E-4C17-B35B-467598494B64}" presName="hierChild5" presStyleCnt="0"/>
      <dgm:spPr/>
    </dgm:pt>
    <dgm:pt modelId="{D8393AEF-9F78-4EE3-ADF1-532A01F773CD}" type="pres">
      <dgm:prSet presAssocID="{8128C26F-38DE-4E5A-AFCD-91EC8F8B3A88}" presName="hierChild5" presStyleCnt="0"/>
      <dgm:spPr/>
    </dgm:pt>
    <dgm:pt modelId="{A74CB119-FDC8-4102-B9D8-3D63850C5D2D}" type="pres">
      <dgm:prSet presAssocID="{547BA7E7-B135-410C-960F-DEE9EB874B2D}" presName="hierChild5" presStyleCnt="0"/>
      <dgm:spPr/>
    </dgm:pt>
    <dgm:pt modelId="{0E817991-A53B-43F4-B8A8-3FD09A4AC075}" type="pres">
      <dgm:prSet presAssocID="{5CE34359-93C2-4DC9-9486-C8A3D1A419FF}" presName="Name35" presStyleLbl="parChTrans1D3" presStyleIdx="1" presStyleCnt="4"/>
      <dgm:spPr>
        <a:custGeom>
          <a:avLst/>
          <a:gdLst/>
          <a:ahLst/>
          <a:cxnLst/>
          <a:rect l="0" t="0" r="0" b="0"/>
          <a:pathLst>
            <a:path>
              <a:moveTo>
                <a:pt x="541956" y="0"/>
              </a:moveTo>
              <a:lnTo>
                <a:pt x="541956" y="94058"/>
              </a:lnTo>
              <a:lnTo>
                <a:pt x="0" y="94058"/>
              </a:lnTo>
              <a:lnTo>
                <a:pt x="0" y="188117"/>
              </a:lnTo>
            </a:path>
          </a:pathLst>
        </a:custGeom>
      </dgm:spPr>
      <dgm:t>
        <a:bodyPr/>
        <a:lstStyle/>
        <a:p>
          <a:endParaRPr lang="en-GB"/>
        </a:p>
      </dgm:t>
    </dgm:pt>
    <dgm:pt modelId="{3C595725-1E22-4CC4-B1DE-AC7C1CE35361}" type="pres">
      <dgm:prSet presAssocID="{36B45FAF-76F3-46C1-85A1-B5DE1AEB4F2F}" presName="hierRoot2" presStyleCnt="0">
        <dgm:presLayoutVars>
          <dgm:hierBranch/>
        </dgm:presLayoutVars>
      </dgm:prSet>
      <dgm:spPr/>
    </dgm:pt>
    <dgm:pt modelId="{123DCE2B-E55A-4C53-B74A-A999278F40F5}" type="pres">
      <dgm:prSet presAssocID="{36B45FAF-76F3-46C1-85A1-B5DE1AEB4F2F}" presName="rootComposite" presStyleCnt="0"/>
      <dgm:spPr/>
    </dgm:pt>
    <dgm:pt modelId="{FA092778-BA51-4D3B-907E-D235A392ABDD}" type="pres">
      <dgm:prSet presAssocID="{36B45FAF-76F3-46C1-85A1-B5DE1AEB4F2F}" presName="rootText" presStyleLbl="node3" presStyleIdx="1" presStyleCnt="4">
        <dgm:presLayoutVars>
          <dgm:chPref val="3"/>
        </dgm:presLayoutVars>
      </dgm:prSet>
      <dgm:spPr>
        <a:prstGeom prst="rect">
          <a:avLst/>
        </a:prstGeom>
      </dgm:spPr>
      <dgm:t>
        <a:bodyPr/>
        <a:lstStyle/>
        <a:p>
          <a:endParaRPr lang="en-GB"/>
        </a:p>
      </dgm:t>
    </dgm:pt>
    <dgm:pt modelId="{36D29C60-C90F-4CB9-948B-464A38238B56}" type="pres">
      <dgm:prSet presAssocID="{36B45FAF-76F3-46C1-85A1-B5DE1AEB4F2F}" presName="rootConnector" presStyleLbl="node3" presStyleIdx="1" presStyleCnt="4"/>
      <dgm:spPr/>
      <dgm:t>
        <a:bodyPr/>
        <a:lstStyle/>
        <a:p>
          <a:endParaRPr lang="en-GB"/>
        </a:p>
      </dgm:t>
    </dgm:pt>
    <dgm:pt modelId="{5ED86BB7-66F3-42CE-A147-3C49A3213877}" type="pres">
      <dgm:prSet presAssocID="{36B45FAF-76F3-46C1-85A1-B5DE1AEB4F2F}" presName="hierChild4" presStyleCnt="0"/>
      <dgm:spPr/>
    </dgm:pt>
    <dgm:pt modelId="{C8ED96B2-8DF4-42B9-803E-D2E53006ECB1}" type="pres">
      <dgm:prSet presAssocID="{B30EED33-B88A-4079-9C5F-2767B686B118}" presName="Name35" presStyleLbl="parChTrans1D4" presStyleIdx="2" presStyleCnt="7"/>
      <dgm:spPr>
        <a:custGeom>
          <a:avLst/>
          <a:gdLst/>
          <a:ahLst/>
          <a:cxnLst/>
          <a:rect l="0" t="0" r="0" b="0"/>
          <a:pathLst>
            <a:path>
              <a:moveTo>
                <a:pt x="45720" y="0"/>
              </a:moveTo>
              <a:lnTo>
                <a:pt x="45720" y="188117"/>
              </a:lnTo>
            </a:path>
          </a:pathLst>
        </a:custGeom>
      </dgm:spPr>
      <dgm:t>
        <a:bodyPr/>
        <a:lstStyle/>
        <a:p>
          <a:endParaRPr lang="en-GB"/>
        </a:p>
      </dgm:t>
    </dgm:pt>
    <dgm:pt modelId="{97FBC083-0E00-4C99-A096-8F41F5F88FBF}" type="pres">
      <dgm:prSet presAssocID="{1A86AF58-3665-46CB-A705-487F542ECD72}" presName="hierRoot2" presStyleCnt="0">
        <dgm:presLayoutVars>
          <dgm:hierBranch/>
        </dgm:presLayoutVars>
      </dgm:prSet>
      <dgm:spPr/>
    </dgm:pt>
    <dgm:pt modelId="{733C0FE5-7291-4B9A-966A-DB3FC14A9E96}" type="pres">
      <dgm:prSet presAssocID="{1A86AF58-3665-46CB-A705-487F542ECD72}" presName="rootComposite" presStyleCnt="0"/>
      <dgm:spPr/>
    </dgm:pt>
    <dgm:pt modelId="{0FA1D4A4-3F6F-409B-A354-6A20B873ABC6}" type="pres">
      <dgm:prSet presAssocID="{1A86AF58-3665-46CB-A705-487F542ECD72}" presName="rootText" presStyleLbl="node4" presStyleIdx="2" presStyleCnt="7">
        <dgm:presLayoutVars>
          <dgm:chPref val="3"/>
        </dgm:presLayoutVars>
      </dgm:prSet>
      <dgm:spPr>
        <a:prstGeom prst="rect">
          <a:avLst/>
        </a:prstGeom>
      </dgm:spPr>
      <dgm:t>
        <a:bodyPr/>
        <a:lstStyle/>
        <a:p>
          <a:endParaRPr lang="en-GB"/>
        </a:p>
      </dgm:t>
    </dgm:pt>
    <dgm:pt modelId="{7028D212-B4CC-49BB-BF17-0205F1C2C1B7}" type="pres">
      <dgm:prSet presAssocID="{1A86AF58-3665-46CB-A705-487F542ECD72}" presName="rootConnector" presStyleLbl="node4" presStyleIdx="2" presStyleCnt="7"/>
      <dgm:spPr/>
      <dgm:t>
        <a:bodyPr/>
        <a:lstStyle/>
        <a:p>
          <a:endParaRPr lang="en-GB"/>
        </a:p>
      </dgm:t>
    </dgm:pt>
    <dgm:pt modelId="{AE38A371-909A-4DC4-B960-23E80431C5E4}" type="pres">
      <dgm:prSet presAssocID="{1A86AF58-3665-46CB-A705-487F542ECD72}" presName="hierChild4" presStyleCnt="0"/>
      <dgm:spPr/>
    </dgm:pt>
    <dgm:pt modelId="{0470784D-7423-4AAC-9089-B11CE3E72BE8}" type="pres">
      <dgm:prSet presAssocID="{1A86AF58-3665-46CB-A705-487F542ECD72}" presName="hierChild5" presStyleCnt="0"/>
      <dgm:spPr/>
    </dgm:pt>
    <dgm:pt modelId="{EFDE973B-34F4-4762-B6B0-920FD5008A74}" type="pres">
      <dgm:prSet presAssocID="{36B45FAF-76F3-46C1-85A1-B5DE1AEB4F2F}" presName="hierChild5" presStyleCnt="0"/>
      <dgm:spPr/>
    </dgm:pt>
    <dgm:pt modelId="{27D3F909-6229-47EB-9F44-03F91CE90D7E}" type="pres">
      <dgm:prSet presAssocID="{16DFE71F-1E04-4189-B29E-A1FFA9AD1F82}" presName="Name35" presStyleLbl="parChTrans1D3" presStyleIdx="2" presStyleCnt="4"/>
      <dgm:spPr>
        <a:custGeom>
          <a:avLst/>
          <a:gdLst/>
          <a:ahLst/>
          <a:cxnLst/>
          <a:rect l="0" t="0" r="0" b="0"/>
          <a:pathLst>
            <a:path>
              <a:moveTo>
                <a:pt x="0" y="0"/>
              </a:moveTo>
              <a:lnTo>
                <a:pt x="0" y="94058"/>
              </a:lnTo>
              <a:lnTo>
                <a:pt x="541956" y="94058"/>
              </a:lnTo>
              <a:lnTo>
                <a:pt x="541956" y="188117"/>
              </a:lnTo>
            </a:path>
          </a:pathLst>
        </a:custGeom>
      </dgm:spPr>
      <dgm:t>
        <a:bodyPr/>
        <a:lstStyle/>
        <a:p>
          <a:endParaRPr lang="en-GB"/>
        </a:p>
      </dgm:t>
    </dgm:pt>
    <dgm:pt modelId="{A8D28722-11EA-4974-B0FC-A006BD3F66C7}" type="pres">
      <dgm:prSet presAssocID="{6B382F4C-6FBC-4A50-8564-6FD41C4E9D02}" presName="hierRoot2" presStyleCnt="0">
        <dgm:presLayoutVars>
          <dgm:hierBranch/>
        </dgm:presLayoutVars>
      </dgm:prSet>
      <dgm:spPr/>
    </dgm:pt>
    <dgm:pt modelId="{D2EE1462-D6A2-4AAD-ABE0-B4151ABB201E}" type="pres">
      <dgm:prSet presAssocID="{6B382F4C-6FBC-4A50-8564-6FD41C4E9D02}" presName="rootComposite" presStyleCnt="0"/>
      <dgm:spPr/>
    </dgm:pt>
    <dgm:pt modelId="{3CB91077-2E3F-40C5-BDD6-92CB5A111282}" type="pres">
      <dgm:prSet presAssocID="{6B382F4C-6FBC-4A50-8564-6FD41C4E9D02}" presName="rootText" presStyleLbl="node3" presStyleIdx="2" presStyleCnt="4">
        <dgm:presLayoutVars>
          <dgm:chPref val="3"/>
        </dgm:presLayoutVars>
      </dgm:prSet>
      <dgm:spPr>
        <a:prstGeom prst="rect">
          <a:avLst/>
        </a:prstGeom>
      </dgm:spPr>
      <dgm:t>
        <a:bodyPr/>
        <a:lstStyle/>
        <a:p>
          <a:endParaRPr lang="en-GB"/>
        </a:p>
      </dgm:t>
    </dgm:pt>
    <dgm:pt modelId="{54E717DC-8E3D-449A-9949-12D540A6238B}" type="pres">
      <dgm:prSet presAssocID="{6B382F4C-6FBC-4A50-8564-6FD41C4E9D02}" presName="rootConnector" presStyleLbl="node3" presStyleIdx="2" presStyleCnt="4"/>
      <dgm:spPr/>
      <dgm:t>
        <a:bodyPr/>
        <a:lstStyle/>
        <a:p>
          <a:endParaRPr lang="en-GB"/>
        </a:p>
      </dgm:t>
    </dgm:pt>
    <dgm:pt modelId="{DB4FAE99-2848-4E3E-951C-5258638F59DB}" type="pres">
      <dgm:prSet presAssocID="{6B382F4C-6FBC-4A50-8564-6FD41C4E9D02}" presName="hierChild4" presStyleCnt="0"/>
      <dgm:spPr/>
    </dgm:pt>
    <dgm:pt modelId="{097DB5B1-47C1-42C5-8EA0-98F75DC127C5}" type="pres">
      <dgm:prSet presAssocID="{5C074C0E-39C1-47C1-9AD5-EA29C3513248}" presName="Name35" presStyleLbl="parChTrans1D4" presStyleIdx="3" presStyleCnt="7"/>
      <dgm:spPr>
        <a:custGeom>
          <a:avLst/>
          <a:gdLst/>
          <a:ahLst/>
          <a:cxnLst/>
          <a:rect l="0" t="0" r="0" b="0"/>
          <a:pathLst>
            <a:path>
              <a:moveTo>
                <a:pt x="45720" y="0"/>
              </a:moveTo>
              <a:lnTo>
                <a:pt x="45720" y="188117"/>
              </a:lnTo>
            </a:path>
          </a:pathLst>
        </a:custGeom>
      </dgm:spPr>
      <dgm:t>
        <a:bodyPr/>
        <a:lstStyle/>
        <a:p>
          <a:endParaRPr lang="en-GB"/>
        </a:p>
      </dgm:t>
    </dgm:pt>
    <dgm:pt modelId="{4DAA1645-539C-4F99-8564-787A160B2627}" type="pres">
      <dgm:prSet presAssocID="{842A5D0A-1636-4F97-988E-61630B535000}" presName="hierRoot2" presStyleCnt="0">
        <dgm:presLayoutVars>
          <dgm:hierBranch/>
        </dgm:presLayoutVars>
      </dgm:prSet>
      <dgm:spPr/>
    </dgm:pt>
    <dgm:pt modelId="{E2EF3D2B-7873-48C8-A513-FBE27B694812}" type="pres">
      <dgm:prSet presAssocID="{842A5D0A-1636-4F97-988E-61630B535000}" presName="rootComposite" presStyleCnt="0"/>
      <dgm:spPr/>
    </dgm:pt>
    <dgm:pt modelId="{2416981B-255A-408F-B04D-D234BCDA8240}" type="pres">
      <dgm:prSet presAssocID="{842A5D0A-1636-4F97-988E-61630B535000}" presName="rootText" presStyleLbl="node4" presStyleIdx="3" presStyleCnt="7">
        <dgm:presLayoutVars>
          <dgm:chPref val="3"/>
        </dgm:presLayoutVars>
      </dgm:prSet>
      <dgm:spPr>
        <a:prstGeom prst="rect">
          <a:avLst/>
        </a:prstGeom>
      </dgm:spPr>
      <dgm:t>
        <a:bodyPr/>
        <a:lstStyle/>
        <a:p>
          <a:endParaRPr lang="en-GB"/>
        </a:p>
      </dgm:t>
    </dgm:pt>
    <dgm:pt modelId="{F8997EC5-64FB-4340-81AD-4975F93AB620}" type="pres">
      <dgm:prSet presAssocID="{842A5D0A-1636-4F97-988E-61630B535000}" presName="rootConnector" presStyleLbl="node4" presStyleIdx="3" presStyleCnt="7"/>
      <dgm:spPr/>
      <dgm:t>
        <a:bodyPr/>
        <a:lstStyle/>
        <a:p>
          <a:endParaRPr lang="en-GB"/>
        </a:p>
      </dgm:t>
    </dgm:pt>
    <dgm:pt modelId="{28E2765A-B625-4D74-9C0E-CF19CE7799B3}" type="pres">
      <dgm:prSet presAssocID="{842A5D0A-1636-4F97-988E-61630B535000}" presName="hierChild4" presStyleCnt="0"/>
      <dgm:spPr/>
    </dgm:pt>
    <dgm:pt modelId="{A4B28420-1C3B-49F6-BF5A-99E6207BF58A}" type="pres">
      <dgm:prSet presAssocID="{0A6BEED0-12B5-475C-B66D-CF250B04D677}" presName="Name35" presStyleLbl="parChTrans1D4" presStyleIdx="4" presStyleCnt="7"/>
      <dgm:spPr>
        <a:custGeom>
          <a:avLst/>
          <a:gdLst/>
          <a:ahLst/>
          <a:cxnLst/>
          <a:rect l="0" t="0" r="0" b="0"/>
          <a:pathLst>
            <a:path>
              <a:moveTo>
                <a:pt x="45720" y="0"/>
              </a:moveTo>
              <a:lnTo>
                <a:pt x="45720" y="188117"/>
              </a:lnTo>
            </a:path>
          </a:pathLst>
        </a:custGeom>
      </dgm:spPr>
      <dgm:t>
        <a:bodyPr/>
        <a:lstStyle/>
        <a:p>
          <a:endParaRPr lang="en-GB"/>
        </a:p>
      </dgm:t>
    </dgm:pt>
    <dgm:pt modelId="{4443155F-F6E9-4170-AC65-54B0E495FFF0}" type="pres">
      <dgm:prSet presAssocID="{ED4A2167-C490-479E-865D-F7EE03E9858A}" presName="hierRoot2" presStyleCnt="0">
        <dgm:presLayoutVars>
          <dgm:hierBranch val="init"/>
        </dgm:presLayoutVars>
      </dgm:prSet>
      <dgm:spPr/>
    </dgm:pt>
    <dgm:pt modelId="{07F48C98-DBCF-43F5-B2F0-CB3E58B1D5A9}" type="pres">
      <dgm:prSet presAssocID="{ED4A2167-C490-479E-865D-F7EE03E9858A}" presName="rootComposite" presStyleCnt="0"/>
      <dgm:spPr/>
    </dgm:pt>
    <dgm:pt modelId="{3EE66120-5C05-4D1E-8D46-ED852010B2A1}" type="pres">
      <dgm:prSet presAssocID="{ED4A2167-C490-479E-865D-F7EE03E9858A}" presName="rootText" presStyleLbl="node4" presStyleIdx="4" presStyleCnt="7" custScaleX="98678">
        <dgm:presLayoutVars>
          <dgm:chPref val="3"/>
        </dgm:presLayoutVars>
      </dgm:prSet>
      <dgm:spPr>
        <a:prstGeom prst="rect">
          <a:avLst/>
        </a:prstGeom>
      </dgm:spPr>
      <dgm:t>
        <a:bodyPr/>
        <a:lstStyle/>
        <a:p>
          <a:endParaRPr lang="en-GB"/>
        </a:p>
      </dgm:t>
    </dgm:pt>
    <dgm:pt modelId="{FD09CE50-C8B3-45DA-BA5D-3CA7B31B4C4A}" type="pres">
      <dgm:prSet presAssocID="{ED4A2167-C490-479E-865D-F7EE03E9858A}" presName="rootConnector" presStyleLbl="node4" presStyleIdx="4" presStyleCnt="7"/>
      <dgm:spPr/>
      <dgm:t>
        <a:bodyPr/>
        <a:lstStyle/>
        <a:p>
          <a:endParaRPr lang="en-GB"/>
        </a:p>
      </dgm:t>
    </dgm:pt>
    <dgm:pt modelId="{78DAA9DA-0B34-48CA-8EED-6CCC146BFF8F}" type="pres">
      <dgm:prSet presAssocID="{ED4A2167-C490-479E-865D-F7EE03E9858A}" presName="hierChild4" presStyleCnt="0"/>
      <dgm:spPr/>
    </dgm:pt>
    <dgm:pt modelId="{CD8DA2AB-B693-4552-9983-80B44790F3B8}" type="pres">
      <dgm:prSet presAssocID="{ED4A2167-C490-479E-865D-F7EE03E9858A}" presName="hierChild5" presStyleCnt="0"/>
      <dgm:spPr/>
    </dgm:pt>
    <dgm:pt modelId="{8CE891C9-DA2F-4BF5-9659-55236CCA0150}" type="pres">
      <dgm:prSet presAssocID="{842A5D0A-1636-4F97-988E-61630B535000}" presName="hierChild5" presStyleCnt="0"/>
      <dgm:spPr/>
    </dgm:pt>
    <dgm:pt modelId="{60E60FB7-4C52-4160-AF0B-6EBB385BB5BA}" type="pres">
      <dgm:prSet presAssocID="{6B382F4C-6FBC-4A50-8564-6FD41C4E9D02}" presName="hierChild5" presStyleCnt="0"/>
      <dgm:spPr/>
    </dgm:pt>
    <dgm:pt modelId="{E47A27C2-D682-40D0-83FC-CD34EE531A3D}" type="pres">
      <dgm:prSet presAssocID="{D2C4FFD8-1917-4BB2-9D0D-8C84E54956A1}" presName="Name35" presStyleLbl="parChTrans1D3" presStyleIdx="3" presStyleCnt="4"/>
      <dgm:spPr>
        <a:custGeom>
          <a:avLst/>
          <a:gdLst/>
          <a:ahLst/>
          <a:cxnLst/>
          <a:rect l="0" t="0" r="0" b="0"/>
          <a:pathLst>
            <a:path>
              <a:moveTo>
                <a:pt x="0" y="0"/>
              </a:moveTo>
              <a:lnTo>
                <a:pt x="0" y="94058"/>
              </a:lnTo>
              <a:lnTo>
                <a:pt x="1625869" y="94058"/>
              </a:lnTo>
              <a:lnTo>
                <a:pt x="1625869" y="188117"/>
              </a:lnTo>
            </a:path>
          </a:pathLst>
        </a:custGeom>
      </dgm:spPr>
      <dgm:t>
        <a:bodyPr/>
        <a:lstStyle/>
        <a:p>
          <a:endParaRPr lang="en-GB"/>
        </a:p>
      </dgm:t>
    </dgm:pt>
    <dgm:pt modelId="{26556FE5-81A5-4A26-B6EE-841DAF0C17AD}" type="pres">
      <dgm:prSet presAssocID="{238032FB-3B15-45C5-839B-0CD5CCC8C43B}" presName="hierRoot2" presStyleCnt="0">
        <dgm:presLayoutVars>
          <dgm:hierBranch/>
        </dgm:presLayoutVars>
      </dgm:prSet>
      <dgm:spPr/>
    </dgm:pt>
    <dgm:pt modelId="{63379B3A-089B-4711-843D-9223A62D92B4}" type="pres">
      <dgm:prSet presAssocID="{238032FB-3B15-45C5-839B-0CD5CCC8C43B}" presName="rootComposite" presStyleCnt="0"/>
      <dgm:spPr/>
    </dgm:pt>
    <dgm:pt modelId="{2BDC4185-AABB-41BE-922D-678C650F15C2}" type="pres">
      <dgm:prSet presAssocID="{238032FB-3B15-45C5-839B-0CD5CCC8C43B}" presName="rootText" presStyleLbl="node3" presStyleIdx="3" presStyleCnt="4">
        <dgm:presLayoutVars>
          <dgm:chPref val="3"/>
        </dgm:presLayoutVars>
      </dgm:prSet>
      <dgm:spPr>
        <a:prstGeom prst="rect">
          <a:avLst/>
        </a:prstGeom>
      </dgm:spPr>
      <dgm:t>
        <a:bodyPr/>
        <a:lstStyle/>
        <a:p>
          <a:endParaRPr lang="en-GB"/>
        </a:p>
      </dgm:t>
    </dgm:pt>
    <dgm:pt modelId="{1335F2D2-03DC-4CBB-8E81-B11B3F42C2F2}" type="pres">
      <dgm:prSet presAssocID="{238032FB-3B15-45C5-839B-0CD5CCC8C43B}" presName="rootConnector" presStyleLbl="node3" presStyleIdx="3" presStyleCnt="4"/>
      <dgm:spPr/>
      <dgm:t>
        <a:bodyPr/>
        <a:lstStyle/>
        <a:p>
          <a:endParaRPr lang="en-GB"/>
        </a:p>
      </dgm:t>
    </dgm:pt>
    <dgm:pt modelId="{78B648C9-AA83-4089-820C-186541AFE84F}" type="pres">
      <dgm:prSet presAssocID="{238032FB-3B15-45C5-839B-0CD5CCC8C43B}" presName="hierChild4" presStyleCnt="0"/>
      <dgm:spPr/>
    </dgm:pt>
    <dgm:pt modelId="{F1609E19-751F-481F-9328-13529EF82C64}" type="pres">
      <dgm:prSet presAssocID="{9CA62A94-C01A-4D5A-BF0A-27EF0C7646AE}" presName="Name35" presStyleLbl="parChTrans1D4" presStyleIdx="5" presStyleCnt="7"/>
      <dgm:spPr>
        <a:custGeom>
          <a:avLst/>
          <a:gdLst/>
          <a:ahLst/>
          <a:cxnLst/>
          <a:rect l="0" t="0" r="0" b="0"/>
          <a:pathLst>
            <a:path>
              <a:moveTo>
                <a:pt x="45720" y="0"/>
              </a:moveTo>
              <a:lnTo>
                <a:pt x="45720" y="188117"/>
              </a:lnTo>
            </a:path>
          </a:pathLst>
        </a:custGeom>
      </dgm:spPr>
      <dgm:t>
        <a:bodyPr/>
        <a:lstStyle/>
        <a:p>
          <a:endParaRPr lang="en-GB"/>
        </a:p>
      </dgm:t>
    </dgm:pt>
    <dgm:pt modelId="{EA437ED5-ADB0-44F5-8902-A4C4AC04E466}" type="pres">
      <dgm:prSet presAssocID="{2BB9756A-9A55-48E4-9F0C-D5616EB13EDF}" presName="hierRoot2" presStyleCnt="0">
        <dgm:presLayoutVars>
          <dgm:hierBranch/>
        </dgm:presLayoutVars>
      </dgm:prSet>
      <dgm:spPr/>
    </dgm:pt>
    <dgm:pt modelId="{C105925F-DB90-4A3F-B184-967DFAE8A3A9}" type="pres">
      <dgm:prSet presAssocID="{2BB9756A-9A55-48E4-9F0C-D5616EB13EDF}" presName="rootComposite" presStyleCnt="0"/>
      <dgm:spPr/>
    </dgm:pt>
    <dgm:pt modelId="{1251E0F4-8470-4504-B3E1-2271B87FDF39}" type="pres">
      <dgm:prSet presAssocID="{2BB9756A-9A55-48E4-9F0C-D5616EB13EDF}" presName="rootText" presStyleLbl="node4" presStyleIdx="5" presStyleCnt="7">
        <dgm:presLayoutVars>
          <dgm:chPref val="3"/>
        </dgm:presLayoutVars>
      </dgm:prSet>
      <dgm:spPr>
        <a:prstGeom prst="rect">
          <a:avLst/>
        </a:prstGeom>
      </dgm:spPr>
      <dgm:t>
        <a:bodyPr/>
        <a:lstStyle/>
        <a:p>
          <a:endParaRPr lang="en-GB"/>
        </a:p>
      </dgm:t>
    </dgm:pt>
    <dgm:pt modelId="{901DC185-4FBC-4242-A044-342EF7C4FD53}" type="pres">
      <dgm:prSet presAssocID="{2BB9756A-9A55-48E4-9F0C-D5616EB13EDF}" presName="rootConnector" presStyleLbl="node4" presStyleIdx="5" presStyleCnt="7"/>
      <dgm:spPr/>
      <dgm:t>
        <a:bodyPr/>
        <a:lstStyle/>
        <a:p>
          <a:endParaRPr lang="en-GB"/>
        </a:p>
      </dgm:t>
    </dgm:pt>
    <dgm:pt modelId="{74F8A8B0-EA26-47B3-8952-7358BC4A12D2}" type="pres">
      <dgm:prSet presAssocID="{2BB9756A-9A55-48E4-9F0C-D5616EB13EDF}" presName="hierChild4" presStyleCnt="0"/>
      <dgm:spPr/>
    </dgm:pt>
    <dgm:pt modelId="{527C7A16-B5F6-4B91-897E-392CB0AEBCF9}" type="pres">
      <dgm:prSet presAssocID="{42816D3A-6E65-4332-86CA-DBE21CBFE2A1}" presName="Name35" presStyleLbl="parChTrans1D4" presStyleIdx="6" presStyleCnt="7"/>
      <dgm:spPr>
        <a:custGeom>
          <a:avLst/>
          <a:gdLst/>
          <a:ahLst/>
          <a:cxnLst/>
          <a:rect l="0" t="0" r="0" b="0"/>
          <a:pathLst>
            <a:path>
              <a:moveTo>
                <a:pt x="45720" y="0"/>
              </a:moveTo>
              <a:lnTo>
                <a:pt x="45720" y="188117"/>
              </a:lnTo>
            </a:path>
          </a:pathLst>
        </a:custGeom>
      </dgm:spPr>
      <dgm:t>
        <a:bodyPr/>
        <a:lstStyle/>
        <a:p>
          <a:endParaRPr lang="en-GB"/>
        </a:p>
      </dgm:t>
    </dgm:pt>
    <dgm:pt modelId="{63898434-C67E-4764-8B4A-6900B37B7F76}" type="pres">
      <dgm:prSet presAssocID="{61D3E54D-6123-4E0B-B631-3B8DA734354E}" presName="hierRoot2" presStyleCnt="0">
        <dgm:presLayoutVars>
          <dgm:hierBranch val="r"/>
        </dgm:presLayoutVars>
      </dgm:prSet>
      <dgm:spPr/>
    </dgm:pt>
    <dgm:pt modelId="{3FBAF026-25CE-420A-ABAB-C7F152ED886C}" type="pres">
      <dgm:prSet presAssocID="{61D3E54D-6123-4E0B-B631-3B8DA734354E}" presName="rootComposite" presStyleCnt="0"/>
      <dgm:spPr/>
    </dgm:pt>
    <dgm:pt modelId="{76CB27F1-058C-4C06-AE6A-08C9887894C4}" type="pres">
      <dgm:prSet presAssocID="{61D3E54D-6123-4E0B-B631-3B8DA734354E}" presName="rootText" presStyleLbl="node4" presStyleIdx="6" presStyleCnt="7">
        <dgm:presLayoutVars>
          <dgm:chPref val="3"/>
        </dgm:presLayoutVars>
      </dgm:prSet>
      <dgm:spPr>
        <a:prstGeom prst="rect">
          <a:avLst/>
        </a:prstGeom>
      </dgm:spPr>
      <dgm:t>
        <a:bodyPr/>
        <a:lstStyle/>
        <a:p>
          <a:endParaRPr lang="en-GB"/>
        </a:p>
      </dgm:t>
    </dgm:pt>
    <dgm:pt modelId="{5A3A4B34-0140-4F27-AA77-2C6E3B5E05B5}" type="pres">
      <dgm:prSet presAssocID="{61D3E54D-6123-4E0B-B631-3B8DA734354E}" presName="rootConnector" presStyleLbl="node4" presStyleIdx="6" presStyleCnt="7"/>
      <dgm:spPr/>
      <dgm:t>
        <a:bodyPr/>
        <a:lstStyle/>
        <a:p>
          <a:endParaRPr lang="en-GB"/>
        </a:p>
      </dgm:t>
    </dgm:pt>
    <dgm:pt modelId="{04961D05-92BF-42EE-8B93-EED746E474BD}" type="pres">
      <dgm:prSet presAssocID="{61D3E54D-6123-4E0B-B631-3B8DA734354E}" presName="hierChild4" presStyleCnt="0"/>
      <dgm:spPr/>
    </dgm:pt>
    <dgm:pt modelId="{015AF9D7-D231-43D5-ADE1-F0FE84471445}" type="pres">
      <dgm:prSet presAssocID="{61D3E54D-6123-4E0B-B631-3B8DA734354E}" presName="hierChild5" presStyleCnt="0"/>
      <dgm:spPr/>
    </dgm:pt>
    <dgm:pt modelId="{BED13CB6-DB1D-42E7-BF28-8FE311043918}" type="pres">
      <dgm:prSet presAssocID="{2BB9756A-9A55-48E4-9F0C-D5616EB13EDF}" presName="hierChild5" presStyleCnt="0"/>
      <dgm:spPr/>
    </dgm:pt>
    <dgm:pt modelId="{6CAC76E6-E2E9-4C16-AE3B-7D7B6185AEE8}" type="pres">
      <dgm:prSet presAssocID="{238032FB-3B15-45C5-839B-0CD5CCC8C43B}" presName="hierChild5" presStyleCnt="0"/>
      <dgm:spPr/>
    </dgm:pt>
    <dgm:pt modelId="{89AF3505-5218-4D12-86AE-AFCD2239836F}" type="pres">
      <dgm:prSet presAssocID="{42F2B7CB-6189-42DD-927F-65C006F3957A}" presName="hierChild5" presStyleCnt="0"/>
      <dgm:spPr/>
    </dgm:pt>
    <dgm:pt modelId="{48B9DCD1-4B9A-49DF-B089-105668AFA4F2}" type="pres">
      <dgm:prSet presAssocID="{869D43E0-92D4-4D59-BD7A-D074AF6022AC}" presName="hierChild3" presStyleCnt="0"/>
      <dgm:spPr/>
    </dgm:pt>
  </dgm:ptLst>
  <dgm:cxnLst>
    <dgm:cxn modelId="{6A09A734-CF9C-4A8D-BAEE-EBA8B709DCC8}" type="presOf" srcId="{547BA7E7-B135-410C-960F-DEE9EB874B2D}" destId="{823284C8-AADE-4A4B-8109-12CD1584BF49}" srcOrd="1" destOrd="0" presId="urn:microsoft.com/office/officeart/2005/8/layout/orgChart1"/>
    <dgm:cxn modelId="{414E162B-CA7E-4E1A-9D76-4488B15CD8C7}" type="presOf" srcId="{D2C4FFD8-1917-4BB2-9D0D-8C84E54956A1}" destId="{E47A27C2-D682-40D0-83FC-CD34EE531A3D}" srcOrd="0" destOrd="0" presId="urn:microsoft.com/office/officeart/2005/8/layout/orgChart1"/>
    <dgm:cxn modelId="{5D9879E8-9ABD-4EF9-81D3-D36E5145F926}" type="presOf" srcId="{61D3E54D-6123-4E0B-B631-3B8DA734354E}" destId="{5A3A4B34-0140-4F27-AA77-2C6E3B5E05B5}" srcOrd="1" destOrd="0" presId="urn:microsoft.com/office/officeart/2005/8/layout/orgChart1"/>
    <dgm:cxn modelId="{C1755CA8-D719-4F63-BFA1-5FB8E82C6182}" srcId="{42F2B7CB-6189-42DD-927F-65C006F3957A}" destId="{36B45FAF-76F3-46C1-85A1-B5DE1AEB4F2F}" srcOrd="1" destOrd="0" parTransId="{5CE34359-93C2-4DC9-9486-C8A3D1A419FF}" sibTransId="{8311E849-FD6C-4860-9265-A6960D35311A}"/>
    <dgm:cxn modelId="{CB017705-B456-4694-8B8C-4714D5E4305C}" type="presOf" srcId="{842A5D0A-1636-4F97-988E-61630B535000}" destId="{F8997EC5-64FB-4340-81AD-4975F93AB620}" srcOrd="1" destOrd="0" presId="urn:microsoft.com/office/officeart/2005/8/layout/orgChart1"/>
    <dgm:cxn modelId="{59F1ACEA-D06E-4F0D-B146-0C926B11C2C5}" type="presOf" srcId="{B30EED33-B88A-4079-9C5F-2767B686B118}" destId="{C8ED96B2-8DF4-42B9-803E-D2E53006ECB1}" srcOrd="0" destOrd="0" presId="urn:microsoft.com/office/officeart/2005/8/layout/orgChart1"/>
    <dgm:cxn modelId="{1241CBA3-BC8F-4A84-A893-4F4E8E303350}" type="presOf" srcId="{ED4A2167-C490-479E-865D-F7EE03E9858A}" destId="{FD09CE50-C8B3-45DA-BA5D-3CA7B31B4C4A}" srcOrd="1" destOrd="0" presId="urn:microsoft.com/office/officeart/2005/8/layout/orgChart1"/>
    <dgm:cxn modelId="{D530D6E1-F478-47B8-A8A5-CCF26D7D3AA8}" srcId="{547BA7E7-B135-410C-960F-DEE9EB874B2D}" destId="{8128C26F-38DE-4E5A-AFCD-91EC8F8B3A88}" srcOrd="0" destOrd="0" parTransId="{3D8A4D14-3AC2-488C-B958-0788D2CD3F2A}" sibTransId="{6B6E72E0-AEE8-471A-A0C3-38AD07A28F1D}"/>
    <dgm:cxn modelId="{D0C7EAF0-7FF7-4A0D-824B-FD494523FC91}" type="presOf" srcId="{238032FB-3B15-45C5-839B-0CD5CCC8C43B}" destId="{2BDC4185-AABB-41BE-922D-678C650F15C2}" srcOrd="0" destOrd="0" presId="urn:microsoft.com/office/officeart/2005/8/layout/orgChart1"/>
    <dgm:cxn modelId="{CD08278D-899D-486D-939C-8B63FC713770}" srcId="{36B45FAF-76F3-46C1-85A1-B5DE1AEB4F2F}" destId="{1A86AF58-3665-46CB-A705-487F542ECD72}" srcOrd="0" destOrd="0" parTransId="{B30EED33-B88A-4079-9C5F-2767B686B118}" sibTransId="{080FC5F1-23A2-4C00-A0A0-EB3378ADBBB8}"/>
    <dgm:cxn modelId="{EBF7DA5B-A639-4D80-B4B0-D682276442F8}" srcId="{842A5D0A-1636-4F97-988E-61630B535000}" destId="{ED4A2167-C490-479E-865D-F7EE03E9858A}" srcOrd="0" destOrd="0" parTransId="{0A6BEED0-12B5-475C-B66D-CF250B04D677}" sibTransId="{A0F2C63D-0F8A-461C-9CF0-19A0930B53B8}"/>
    <dgm:cxn modelId="{AD73ECA0-1E3B-4D47-A8C2-D5103B020941}" type="presOf" srcId="{960B83FE-5DE8-4124-A3CE-507BE96F3BAC}" destId="{D71D5B5E-4A56-4B7B-9776-54C3115AB0F2}" srcOrd="0" destOrd="0" presId="urn:microsoft.com/office/officeart/2005/8/layout/orgChart1"/>
    <dgm:cxn modelId="{AB86C85E-8503-48A5-A126-28AA2C306DD9}" type="presOf" srcId="{8128C26F-38DE-4E5A-AFCD-91EC8F8B3A88}" destId="{72C94B09-B529-4EA3-995A-FCB63D855729}" srcOrd="1" destOrd="0" presId="urn:microsoft.com/office/officeart/2005/8/layout/orgChart1"/>
    <dgm:cxn modelId="{A8BF7B59-7D80-42E0-B2AA-62AD220B3BC7}" type="presOf" srcId="{BF47F99B-1C0E-4C17-B35B-467598494B64}" destId="{4D1307E9-390E-450A-A543-7C504CE7EC46}" srcOrd="1" destOrd="0" presId="urn:microsoft.com/office/officeart/2005/8/layout/orgChart1"/>
    <dgm:cxn modelId="{B8B40FF0-1AF6-44D2-87A6-28A93A98815D}" type="presOf" srcId="{36B45FAF-76F3-46C1-85A1-B5DE1AEB4F2F}" destId="{36D29C60-C90F-4CB9-948B-464A38238B56}" srcOrd="1" destOrd="0" presId="urn:microsoft.com/office/officeart/2005/8/layout/orgChart1"/>
    <dgm:cxn modelId="{D0F33F00-DE05-45BE-B32A-9520AF036378}" type="presOf" srcId="{42816D3A-6E65-4332-86CA-DBE21CBFE2A1}" destId="{527C7A16-B5F6-4B91-897E-392CB0AEBCF9}" srcOrd="0" destOrd="0" presId="urn:microsoft.com/office/officeart/2005/8/layout/orgChart1"/>
    <dgm:cxn modelId="{86F5456F-E8D6-4AA5-AB33-F461C3E53AD8}" type="presOf" srcId="{9CA62A94-C01A-4D5A-BF0A-27EF0C7646AE}" destId="{F1609E19-751F-481F-9328-13529EF82C64}" srcOrd="0" destOrd="0" presId="urn:microsoft.com/office/officeart/2005/8/layout/orgChart1"/>
    <dgm:cxn modelId="{69EC688A-BB33-49DA-9F86-0786B71D5D0E}" type="presOf" srcId="{2BB9756A-9A55-48E4-9F0C-D5616EB13EDF}" destId="{1251E0F4-8470-4504-B3E1-2271B87FDF39}" srcOrd="0" destOrd="0" presId="urn:microsoft.com/office/officeart/2005/8/layout/orgChart1"/>
    <dgm:cxn modelId="{7EE5FD1F-CBE8-4611-AAEE-AB1719082B4C}" type="presOf" srcId="{842A5D0A-1636-4F97-988E-61630B535000}" destId="{2416981B-255A-408F-B04D-D234BCDA8240}" srcOrd="0" destOrd="0" presId="urn:microsoft.com/office/officeart/2005/8/layout/orgChart1"/>
    <dgm:cxn modelId="{6660B089-03E8-4AC8-A7F2-406C5CEB738E}" srcId="{8128C26F-38DE-4E5A-AFCD-91EC8F8B3A88}" destId="{BF47F99B-1C0E-4C17-B35B-467598494B64}" srcOrd="0" destOrd="0" parTransId="{6C38577C-CB2F-49A7-B8B1-D6791009A7B7}" sibTransId="{38498680-118F-4F59-841E-28EAF5912C9D}"/>
    <dgm:cxn modelId="{C0EF9982-16CA-4FBA-AA05-E04289925CCA}" srcId="{960B83FE-5DE8-4124-A3CE-507BE96F3BAC}" destId="{869D43E0-92D4-4D59-BD7A-D074AF6022AC}" srcOrd="0" destOrd="0" parTransId="{71DA8E9C-2568-40FA-9E7E-75B67A7DFEF7}" sibTransId="{133D51E0-D992-4F1F-8B35-A6F49963A87A}"/>
    <dgm:cxn modelId="{7FDD9075-4CFD-476F-B389-A5FD033E1C27}" type="presOf" srcId="{16DFE71F-1E04-4189-B29E-A1FFA9AD1F82}" destId="{27D3F909-6229-47EB-9F44-03F91CE90D7E}" srcOrd="0" destOrd="0" presId="urn:microsoft.com/office/officeart/2005/8/layout/orgChart1"/>
    <dgm:cxn modelId="{B94D8E44-B7D4-4FC7-8F5D-8F736671CEA6}" type="presOf" srcId="{0A6BEED0-12B5-475C-B66D-CF250B04D677}" destId="{A4B28420-1C3B-49F6-BF5A-99E6207BF58A}" srcOrd="0" destOrd="0" presId="urn:microsoft.com/office/officeart/2005/8/layout/orgChart1"/>
    <dgm:cxn modelId="{861D8FC7-969D-4321-8627-57544C1279F5}" srcId="{42F2B7CB-6189-42DD-927F-65C006F3957A}" destId="{6B382F4C-6FBC-4A50-8564-6FD41C4E9D02}" srcOrd="2" destOrd="0" parTransId="{16DFE71F-1E04-4189-B29E-A1FFA9AD1F82}" sibTransId="{433F36EF-487A-45B4-8F9A-B9B54DDAC7B3}"/>
    <dgm:cxn modelId="{7386A637-E8D4-4E94-8FD3-E63F12639485}" type="presOf" srcId="{5C074C0E-39C1-47C1-9AD5-EA29C3513248}" destId="{097DB5B1-47C1-42C5-8EA0-98F75DC127C5}" srcOrd="0" destOrd="0" presId="urn:microsoft.com/office/officeart/2005/8/layout/orgChart1"/>
    <dgm:cxn modelId="{D4EE2A33-9311-4AC8-904A-CFAE89B7894C}" type="presOf" srcId="{6B382F4C-6FBC-4A50-8564-6FD41C4E9D02}" destId="{3CB91077-2E3F-40C5-BDD6-92CB5A111282}" srcOrd="0" destOrd="0" presId="urn:microsoft.com/office/officeart/2005/8/layout/orgChart1"/>
    <dgm:cxn modelId="{FF438130-447B-41F1-BAA1-D054C27E742B}" type="presOf" srcId="{6B382F4C-6FBC-4A50-8564-6FD41C4E9D02}" destId="{54E717DC-8E3D-449A-9949-12D540A6238B}" srcOrd="1" destOrd="0" presId="urn:microsoft.com/office/officeart/2005/8/layout/orgChart1"/>
    <dgm:cxn modelId="{9BD1F28E-B1BE-450D-84E8-65E37E9444B2}" type="presOf" srcId="{869D43E0-92D4-4D59-BD7A-D074AF6022AC}" destId="{8B96EA9C-715D-4CB5-A9D0-489535490D5D}" srcOrd="1" destOrd="0" presId="urn:microsoft.com/office/officeart/2005/8/layout/orgChart1"/>
    <dgm:cxn modelId="{C21E341F-3132-44BF-AE3D-106313588CD1}" type="presOf" srcId="{8128C26F-38DE-4E5A-AFCD-91EC8F8B3A88}" destId="{A35B8A17-2B8B-4280-939E-BA2FCC7FE6F7}" srcOrd="0" destOrd="0" presId="urn:microsoft.com/office/officeart/2005/8/layout/orgChart1"/>
    <dgm:cxn modelId="{8600ECA6-62CD-41F6-9C04-2F84803C95D1}" srcId="{42F2B7CB-6189-42DD-927F-65C006F3957A}" destId="{238032FB-3B15-45C5-839B-0CD5CCC8C43B}" srcOrd="3" destOrd="0" parTransId="{D2C4FFD8-1917-4BB2-9D0D-8C84E54956A1}" sibTransId="{BC84B930-DE16-468C-886C-B86828CA9B54}"/>
    <dgm:cxn modelId="{D14A0838-B2FC-4165-A4DE-F395AAD6A8D9}" srcId="{42F2B7CB-6189-42DD-927F-65C006F3957A}" destId="{547BA7E7-B135-410C-960F-DEE9EB874B2D}" srcOrd="0" destOrd="0" parTransId="{C30958EF-A595-46D6-BE02-0BADA9075C99}" sibTransId="{59EA1D0E-FAD5-4200-89DF-1031F645F876}"/>
    <dgm:cxn modelId="{8427326F-9A19-4AE3-A97C-0E48A070E839}" type="presOf" srcId="{509433D3-D8F4-460D-B90A-1692F64F97E4}" destId="{82F24D87-BAF6-46A5-8876-AFEB34EE8166}" srcOrd="0" destOrd="0" presId="urn:microsoft.com/office/officeart/2005/8/layout/orgChart1"/>
    <dgm:cxn modelId="{A2B73F0B-CF83-4B56-AD1F-A069559C07C6}" type="presOf" srcId="{1A86AF58-3665-46CB-A705-487F542ECD72}" destId="{0FA1D4A4-3F6F-409B-A354-6A20B873ABC6}" srcOrd="0" destOrd="0" presId="urn:microsoft.com/office/officeart/2005/8/layout/orgChart1"/>
    <dgm:cxn modelId="{3E8DECD7-30D0-418E-BAE2-D930E3268550}" srcId="{2BB9756A-9A55-48E4-9F0C-D5616EB13EDF}" destId="{61D3E54D-6123-4E0B-B631-3B8DA734354E}" srcOrd="0" destOrd="0" parTransId="{42816D3A-6E65-4332-86CA-DBE21CBFE2A1}" sibTransId="{6086DE2C-6C52-4A3B-92A6-D884977D7BFF}"/>
    <dgm:cxn modelId="{03B170C0-0A3B-420E-92D1-22776D65C603}" type="presOf" srcId="{6C38577C-CB2F-49A7-B8B1-D6791009A7B7}" destId="{D97AE74F-28C5-4DE6-93DA-AA5382866019}" srcOrd="0" destOrd="0" presId="urn:microsoft.com/office/officeart/2005/8/layout/orgChart1"/>
    <dgm:cxn modelId="{152D024E-765A-4814-BF35-EDFD4F4B1BD8}" type="presOf" srcId="{36B45FAF-76F3-46C1-85A1-B5DE1AEB4F2F}" destId="{FA092778-BA51-4D3B-907E-D235A392ABDD}" srcOrd="0" destOrd="0" presId="urn:microsoft.com/office/officeart/2005/8/layout/orgChart1"/>
    <dgm:cxn modelId="{A6CB909D-F252-47FB-98BE-94E719E63C48}" type="presOf" srcId="{3D8A4D14-3AC2-488C-B958-0788D2CD3F2A}" destId="{3C2B2A00-BED8-4AD6-B6BC-599FE9A2C262}" srcOrd="0" destOrd="0" presId="urn:microsoft.com/office/officeart/2005/8/layout/orgChart1"/>
    <dgm:cxn modelId="{7AF35E48-0EE8-4893-874C-C159662484EC}" type="presOf" srcId="{BF47F99B-1C0E-4C17-B35B-467598494B64}" destId="{2B88E9EA-F5CE-458D-A13D-08B4C64F699C}" srcOrd="0" destOrd="0" presId="urn:microsoft.com/office/officeart/2005/8/layout/orgChart1"/>
    <dgm:cxn modelId="{704D7D06-B7CA-47F3-8904-C6B7B433F7F7}" type="presOf" srcId="{547BA7E7-B135-410C-960F-DEE9EB874B2D}" destId="{40B7EB14-E4C1-439E-99F8-30E5F16BF092}" srcOrd="0" destOrd="0" presId="urn:microsoft.com/office/officeart/2005/8/layout/orgChart1"/>
    <dgm:cxn modelId="{18FC8683-CD49-4669-BA35-F179E9D3EA15}" type="presOf" srcId="{42F2B7CB-6189-42DD-927F-65C006F3957A}" destId="{133FCC55-226D-493E-9642-07B235B55544}" srcOrd="1" destOrd="0" presId="urn:microsoft.com/office/officeart/2005/8/layout/orgChart1"/>
    <dgm:cxn modelId="{B3CCD2A5-2036-4109-9707-44E8F2DA9ED2}" type="presOf" srcId="{ED4A2167-C490-479E-865D-F7EE03E9858A}" destId="{3EE66120-5C05-4D1E-8D46-ED852010B2A1}" srcOrd="0" destOrd="0" presId="urn:microsoft.com/office/officeart/2005/8/layout/orgChart1"/>
    <dgm:cxn modelId="{4C11490D-B7AE-4949-8805-FEF38D6F4E7A}" type="presOf" srcId="{5CE34359-93C2-4DC9-9486-C8A3D1A419FF}" destId="{0E817991-A53B-43F4-B8A8-3FD09A4AC075}" srcOrd="0" destOrd="0" presId="urn:microsoft.com/office/officeart/2005/8/layout/orgChart1"/>
    <dgm:cxn modelId="{B8617103-032C-4F33-9ED6-877FD4B73AC3}" srcId="{238032FB-3B15-45C5-839B-0CD5CCC8C43B}" destId="{2BB9756A-9A55-48E4-9F0C-D5616EB13EDF}" srcOrd="0" destOrd="0" parTransId="{9CA62A94-C01A-4D5A-BF0A-27EF0C7646AE}" sibTransId="{9CC7EB4E-ECF9-4BCA-9A40-7F46C8334592}"/>
    <dgm:cxn modelId="{D909B2A8-1A96-449F-B0B0-359E4A617718}" type="presOf" srcId="{869D43E0-92D4-4D59-BD7A-D074AF6022AC}" destId="{F0D30F01-D27C-409F-BEC8-EDB2A3814902}" srcOrd="0" destOrd="0" presId="urn:microsoft.com/office/officeart/2005/8/layout/orgChart1"/>
    <dgm:cxn modelId="{CA45D617-6E41-4559-923C-A06F2E48B5AC}" type="presOf" srcId="{42F2B7CB-6189-42DD-927F-65C006F3957A}" destId="{C7508423-D365-43E8-ADD8-8C04FD977F05}" srcOrd="0" destOrd="0" presId="urn:microsoft.com/office/officeart/2005/8/layout/orgChart1"/>
    <dgm:cxn modelId="{BD341B4C-B282-4730-BE8E-EEBA0CA01EC8}" srcId="{6B382F4C-6FBC-4A50-8564-6FD41C4E9D02}" destId="{842A5D0A-1636-4F97-988E-61630B535000}" srcOrd="0" destOrd="0" parTransId="{5C074C0E-39C1-47C1-9AD5-EA29C3513248}" sibTransId="{4A47483C-4525-4A0C-840B-F14874AB1683}"/>
    <dgm:cxn modelId="{2A9E9B51-1DEF-4A98-8E03-C646923CDD54}" type="presOf" srcId="{61D3E54D-6123-4E0B-B631-3B8DA734354E}" destId="{76CB27F1-058C-4C06-AE6A-08C9887894C4}" srcOrd="0" destOrd="0" presId="urn:microsoft.com/office/officeart/2005/8/layout/orgChart1"/>
    <dgm:cxn modelId="{C4678EAC-7C79-4B2C-B427-AA39AF4D929D}" type="presOf" srcId="{238032FB-3B15-45C5-839B-0CD5CCC8C43B}" destId="{1335F2D2-03DC-4CBB-8E81-B11B3F42C2F2}" srcOrd="1" destOrd="0" presId="urn:microsoft.com/office/officeart/2005/8/layout/orgChart1"/>
    <dgm:cxn modelId="{A169158D-6E20-4E8E-B881-BD766083C251}" type="presOf" srcId="{2BB9756A-9A55-48E4-9F0C-D5616EB13EDF}" destId="{901DC185-4FBC-4242-A044-342EF7C4FD53}" srcOrd="1" destOrd="0" presId="urn:microsoft.com/office/officeart/2005/8/layout/orgChart1"/>
    <dgm:cxn modelId="{9BB2E4D1-A044-416E-8CFA-037CD53D6502}" srcId="{869D43E0-92D4-4D59-BD7A-D074AF6022AC}" destId="{42F2B7CB-6189-42DD-927F-65C006F3957A}" srcOrd="0" destOrd="0" parTransId="{509433D3-D8F4-460D-B90A-1692F64F97E4}" sibTransId="{0E9714D7-1913-46E1-901F-11EAF349D611}"/>
    <dgm:cxn modelId="{3EF9AABA-340E-4524-979A-82DF59D5F9E3}" type="presOf" srcId="{1A86AF58-3665-46CB-A705-487F542ECD72}" destId="{7028D212-B4CC-49BB-BF17-0205F1C2C1B7}" srcOrd="1" destOrd="0" presId="urn:microsoft.com/office/officeart/2005/8/layout/orgChart1"/>
    <dgm:cxn modelId="{AB127FF3-D680-401F-9F13-F6C01B54D9A0}" type="presOf" srcId="{C30958EF-A595-46D6-BE02-0BADA9075C99}" destId="{E9561BA7-9CAE-4F96-B33F-EC445242D98D}" srcOrd="0" destOrd="0" presId="urn:microsoft.com/office/officeart/2005/8/layout/orgChart1"/>
    <dgm:cxn modelId="{B12F5B97-203C-4560-9FBB-959D3B3F2932}" type="presParOf" srcId="{D71D5B5E-4A56-4B7B-9776-54C3115AB0F2}" destId="{18335992-A2C5-4F58-8D3A-B8DE85A4C812}" srcOrd="0" destOrd="0" presId="urn:microsoft.com/office/officeart/2005/8/layout/orgChart1"/>
    <dgm:cxn modelId="{48F838D8-D652-4AA6-AB8F-06EE8AC8C177}" type="presParOf" srcId="{18335992-A2C5-4F58-8D3A-B8DE85A4C812}" destId="{9F987CBC-263D-497C-B50F-4F715354027A}" srcOrd="0" destOrd="0" presId="urn:microsoft.com/office/officeart/2005/8/layout/orgChart1"/>
    <dgm:cxn modelId="{60E302CD-C085-4688-A554-7765081A331C}" type="presParOf" srcId="{9F987CBC-263D-497C-B50F-4F715354027A}" destId="{F0D30F01-D27C-409F-BEC8-EDB2A3814902}" srcOrd="0" destOrd="0" presId="urn:microsoft.com/office/officeart/2005/8/layout/orgChart1"/>
    <dgm:cxn modelId="{57F48004-E18A-4D51-B95B-B7239A16E48A}" type="presParOf" srcId="{9F987CBC-263D-497C-B50F-4F715354027A}" destId="{8B96EA9C-715D-4CB5-A9D0-489535490D5D}" srcOrd="1" destOrd="0" presId="urn:microsoft.com/office/officeart/2005/8/layout/orgChart1"/>
    <dgm:cxn modelId="{ABD2580F-68A1-4870-8E62-086B4D79480A}" type="presParOf" srcId="{18335992-A2C5-4F58-8D3A-B8DE85A4C812}" destId="{26565256-4722-4CFE-9FFF-562D6C6F7D0B}" srcOrd="1" destOrd="0" presId="urn:microsoft.com/office/officeart/2005/8/layout/orgChart1"/>
    <dgm:cxn modelId="{62EAFE5F-68C9-4BED-B829-28D1B1F2F7F3}" type="presParOf" srcId="{26565256-4722-4CFE-9FFF-562D6C6F7D0B}" destId="{82F24D87-BAF6-46A5-8876-AFEB34EE8166}" srcOrd="0" destOrd="0" presId="urn:microsoft.com/office/officeart/2005/8/layout/orgChart1"/>
    <dgm:cxn modelId="{3F9EC9E4-14A4-4557-996B-31CED3F401B6}" type="presParOf" srcId="{26565256-4722-4CFE-9FFF-562D6C6F7D0B}" destId="{8960F639-EFD7-4232-A629-726C7FC37152}" srcOrd="1" destOrd="0" presId="urn:microsoft.com/office/officeart/2005/8/layout/orgChart1"/>
    <dgm:cxn modelId="{0C0A3558-F8B1-479F-A6F8-EEB692C69629}" type="presParOf" srcId="{8960F639-EFD7-4232-A629-726C7FC37152}" destId="{E60F18CC-A5ED-41B7-BA61-535D348EC520}" srcOrd="0" destOrd="0" presId="urn:microsoft.com/office/officeart/2005/8/layout/orgChart1"/>
    <dgm:cxn modelId="{BA8240F1-5D35-4B0D-A2A1-A759D68C6536}" type="presParOf" srcId="{E60F18CC-A5ED-41B7-BA61-535D348EC520}" destId="{C7508423-D365-43E8-ADD8-8C04FD977F05}" srcOrd="0" destOrd="0" presId="urn:microsoft.com/office/officeart/2005/8/layout/orgChart1"/>
    <dgm:cxn modelId="{80D8BBC1-0245-45BC-8A76-F9621D1A8876}" type="presParOf" srcId="{E60F18CC-A5ED-41B7-BA61-535D348EC520}" destId="{133FCC55-226D-493E-9642-07B235B55544}" srcOrd="1" destOrd="0" presId="urn:microsoft.com/office/officeart/2005/8/layout/orgChart1"/>
    <dgm:cxn modelId="{6DB13F8A-245C-4344-9756-3B3778B5EE12}" type="presParOf" srcId="{8960F639-EFD7-4232-A629-726C7FC37152}" destId="{6AAB47DD-A9B0-4744-B25C-3B32D28CF82E}" srcOrd="1" destOrd="0" presId="urn:microsoft.com/office/officeart/2005/8/layout/orgChart1"/>
    <dgm:cxn modelId="{A982C89E-E106-430D-922A-8F437A07275C}" type="presParOf" srcId="{6AAB47DD-A9B0-4744-B25C-3B32D28CF82E}" destId="{E9561BA7-9CAE-4F96-B33F-EC445242D98D}" srcOrd="0" destOrd="0" presId="urn:microsoft.com/office/officeart/2005/8/layout/orgChart1"/>
    <dgm:cxn modelId="{C8465E0E-61FC-4C3A-A221-EDE22A689142}" type="presParOf" srcId="{6AAB47DD-A9B0-4744-B25C-3B32D28CF82E}" destId="{64AA9270-2858-4887-83BC-E079EB0FE5CE}" srcOrd="1" destOrd="0" presId="urn:microsoft.com/office/officeart/2005/8/layout/orgChart1"/>
    <dgm:cxn modelId="{0043C5E0-D4C7-4161-9582-6D010547B182}" type="presParOf" srcId="{64AA9270-2858-4887-83BC-E079EB0FE5CE}" destId="{86897349-1045-4551-844E-DF2F273FC14A}" srcOrd="0" destOrd="0" presId="urn:microsoft.com/office/officeart/2005/8/layout/orgChart1"/>
    <dgm:cxn modelId="{29EA7E7C-73E5-456D-A9A6-4AC2CC416492}" type="presParOf" srcId="{86897349-1045-4551-844E-DF2F273FC14A}" destId="{40B7EB14-E4C1-439E-99F8-30E5F16BF092}" srcOrd="0" destOrd="0" presId="urn:microsoft.com/office/officeart/2005/8/layout/orgChart1"/>
    <dgm:cxn modelId="{04163AD2-D489-4DD2-B879-56679CC85A77}" type="presParOf" srcId="{86897349-1045-4551-844E-DF2F273FC14A}" destId="{823284C8-AADE-4A4B-8109-12CD1584BF49}" srcOrd="1" destOrd="0" presId="urn:microsoft.com/office/officeart/2005/8/layout/orgChart1"/>
    <dgm:cxn modelId="{474581E4-FA56-4D22-A600-93FFE890B5F1}" type="presParOf" srcId="{64AA9270-2858-4887-83BC-E079EB0FE5CE}" destId="{0D15C30B-D4E1-4569-B4C8-D67F56A2B352}" srcOrd="1" destOrd="0" presId="urn:microsoft.com/office/officeart/2005/8/layout/orgChart1"/>
    <dgm:cxn modelId="{6B880FC2-3154-4905-AE37-545C00CBB637}" type="presParOf" srcId="{0D15C30B-D4E1-4569-B4C8-D67F56A2B352}" destId="{3C2B2A00-BED8-4AD6-B6BC-599FE9A2C262}" srcOrd="0" destOrd="0" presId="urn:microsoft.com/office/officeart/2005/8/layout/orgChart1"/>
    <dgm:cxn modelId="{61DF91FB-05E0-4358-BA10-77B9BC82BB84}" type="presParOf" srcId="{0D15C30B-D4E1-4569-B4C8-D67F56A2B352}" destId="{12D49037-D17B-420A-8C9F-6DF019F69C97}" srcOrd="1" destOrd="0" presId="urn:microsoft.com/office/officeart/2005/8/layout/orgChart1"/>
    <dgm:cxn modelId="{6251EE98-D464-45DE-B398-856B01ACAC3C}" type="presParOf" srcId="{12D49037-D17B-420A-8C9F-6DF019F69C97}" destId="{B8C3FB5E-76DB-45A7-8BCE-24C4125388C6}" srcOrd="0" destOrd="0" presId="urn:microsoft.com/office/officeart/2005/8/layout/orgChart1"/>
    <dgm:cxn modelId="{8E579259-836C-40ED-AAEA-21C8E009E517}" type="presParOf" srcId="{B8C3FB5E-76DB-45A7-8BCE-24C4125388C6}" destId="{A35B8A17-2B8B-4280-939E-BA2FCC7FE6F7}" srcOrd="0" destOrd="0" presId="urn:microsoft.com/office/officeart/2005/8/layout/orgChart1"/>
    <dgm:cxn modelId="{B783FA33-8829-4F2E-8A36-08A9AD3A228A}" type="presParOf" srcId="{B8C3FB5E-76DB-45A7-8BCE-24C4125388C6}" destId="{72C94B09-B529-4EA3-995A-FCB63D855729}" srcOrd="1" destOrd="0" presId="urn:microsoft.com/office/officeart/2005/8/layout/orgChart1"/>
    <dgm:cxn modelId="{CD0533E7-4BD8-4F0E-ADC6-A531702B321D}" type="presParOf" srcId="{12D49037-D17B-420A-8C9F-6DF019F69C97}" destId="{28DCD6E3-8073-441A-9C92-0629377BD503}" srcOrd="1" destOrd="0" presId="urn:microsoft.com/office/officeart/2005/8/layout/orgChart1"/>
    <dgm:cxn modelId="{AFC9D6CE-0ECD-47C3-B317-D9BA17C91EE1}" type="presParOf" srcId="{28DCD6E3-8073-441A-9C92-0629377BD503}" destId="{D97AE74F-28C5-4DE6-93DA-AA5382866019}" srcOrd="0" destOrd="0" presId="urn:microsoft.com/office/officeart/2005/8/layout/orgChart1"/>
    <dgm:cxn modelId="{6007F2FE-9BA6-427D-8BD6-A80A22A85793}" type="presParOf" srcId="{28DCD6E3-8073-441A-9C92-0629377BD503}" destId="{243DCA55-B524-4B18-9718-061DB69CEA3F}" srcOrd="1" destOrd="0" presId="urn:microsoft.com/office/officeart/2005/8/layout/orgChart1"/>
    <dgm:cxn modelId="{2A02C129-3488-48EC-A2EB-4A1183F9FA7E}" type="presParOf" srcId="{243DCA55-B524-4B18-9718-061DB69CEA3F}" destId="{125CC354-C906-4C17-889B-25D23425CF36}" srcOrd="0" destOrd="0" presId="urn:microsoft.com/office/officeart/2005/8/layout/orgChart1"/>
    <dgm:cxn modelId="{18C53A6C-B763-4881-A15C-7B270D00A9CD}" type="presParOf" srcId="{125CC354-C906-4C17-889B-25D23425CF36}" destId="{2B88E9EA-F5CE-458D-A13D-08B4C64F699C}" srcOrd="0" destOrd="0" presId="urn:microsoft.com/office/officeart/2005/8/layout/orgChart1"/>
    <dgm:cxn modelId="{2F7D6B8D-E0B4-435C-96DA-98B0B853BD62}" type="presParOf" srcId="{125CC354-C906-4C17-889B-25D23425CF36}" destId="{4D1307E9-390E-450A-A543-7C504CE7EC46}" srcOrd="1" destOrd="0" presId="urn:microsoft.com/office/officeart/2005/8/layout/orgChart1"/>
    <dgm:cxn modelId="{0C2566EE-4BAB-48C1-A8FA-93BFDED63856}" type="presParOf" srcId="{243DCA55-B524-4B18-9718-061DB69CEA3F}" destId="{351206AA-0F63-4858-B59A-CF139B766E5D}" srcOrd="1" destOrd="0" presId="urn:microsoft.com/office/officeart/2005/8/layout/orgChart1"/>
    <dgm:cxn modelId="{18BC2055-A65A-4ABF-8172-161C207C4E36}" type="presParOf" srcId="{243DCA55-B524-4B18-9718-061DB69CEA3F}" destId="{2545A364-D215-49E1-9326-2184AA1B3A95}" srcOrd="2" destOrd="0" presId="urn:microsoft.com/office/officeart/2005/8/layout/orgChart1"/>
    <dgm:cxn modelId="{84DF234E-4866-4BC6-9353-762376C30FE3}" type="presParOf" srcId="{12D49037-D17B-420A-8C9F-6DF019F69C97}" destId="{D8393AEF-9F78-4EE3-ADF1-532A01F773CD}" srcOrd="2" destOrd="0" presId="urn:microsoft.com/office/officeart/2005/8/layout/orgChart1"/>
    <dgm:cxn modelId="{2D444003-5489-4E76-94C7-4ADC46430095}" type="presParOf" srcId="{64AA9270-2858-4887-83BC-E079EB0FE5CE}" destId="{A74CB119-FDC8-4102-B9D8-3D63850C5D2D}" srcOrd="2" destOrd="0" presId="urn:microsoft.com/office/officeart/2005/8/layout/orgChart1"/>
    <dgm:cxn modelId="{37B9BE76-BCD3-4625-BBF9-A1C5C16CE648}" type="presParOf" srcId="{6AAB47DD-A9B0-4744-B25C-3B32D28CF82E}" destId="{0E817991-A53B-43F4-B8A8-3FD09A4AC075}" srcOrd="2" destOrd="0" presId="urn:microsoft.com/office/officeart/2005/8/layout/orgChart1"/>
    <dgm:cxn modelId="{CB2C0BB8-3299-49C3-B7F3-C83CFBF95B88}" type="presParOf" srcId="{6AAB47DD-A9B0-4744-B25C-3B32D28CF82E}" destId="{3C595725-1E22-4CC4-B1DE-AC7C1CE35361}" srcOrd="3" destOrd="0" presId="urn:microsoft.com/office/officeart/2005/8/layout/orgChart1"/>
    <dgm:cxn modelId="{BFD06ABE-7D01-47D1-8197-6202204202C5}" type="presParOf" srcId="{3C595725-1E22-4CC4-B1DE-AC7C1CE35361}" destId="{123DCE2B-E55A-4C53-B74A-A999278F40F5}" srcOrd="0" destOrd="0" presId="urn:microsoft.com/office/officeart/2005/8/layout/orgChart1"/>
    <dgm:cxn modelId="{90A7B33E-FFA3-48C9-9CB9-4B2449FE3001}" type="presParOf" srcId="{123DCE2B-E55A-4C53-B74A-A999278F40F5}" destId="{FA092778-BA51-4D3B-907E-D235A392ABDD}" srcOrd="0" destOrd="0" presId="urn:microsoft.com/office/officeart/2005/8/layout/orgChart1"/>
    <dgm:cxn modelId="{12D3DF93-F255-4B70-875F-ABC7613474BF}" type="presParOf" srcId="{123DCE2B-E55A-4C53-B74A-A999278F40F5}" destId="{36D29C60-C90F-4CB9-948B-464A38238B56}" srcOrd="1" destOrd="0" presId="urn:microsoft.com/office/officeart/2005/8/layout/orgChart1"/>
    <dgm:cxn modelId="{2CDCF343-1141-4050-9A35-A4C9D7532190}" type="presParOf" srcId="{3C595725-1E22-4CC4-B1DE-AC7C1CE35361}" destId="{5ED86BB7-66F3-42CE-A147-3C49A3213877}" srcOrd="1" destOrd="0" presId="urn:microsoft.com/office/officeart/2005/8/layout/orgChart1"/>
    <dgm:cxn modelId="{ECE8464B-F566-4CF0-A5EE-9AB9152AD80E}" type="presParOf" srcId="{5ED86BB7-66F3-42CE-A147-3C49A3213877}" destId="{C8ED96B2-8DF4-42B9-803E-D2E53006ECB1}" srcOrd="0" destOrd="0" presId="urn:microsoft.com/office/officeart/2005/8/layout/orgChart1"/>
    <dgm:cxn modelId="{5D3213A0-FA02-4F25-A90D-E23BF8166220}" type="presParOf" srcId="{5ED86BB7-66F3-42CE-A147-3C49A3213877}" destId="{97FBC083-0E00-4C99-A096-8F41F5F88FBF}" srcOrd="1" destOrd="0" presId="urn:microsoft.com/office/officeart/2005/8/layout/orgChart1"/>
    <dgm:cxn modelId="{1140D407-7321-4E68-9BE1-68F7D9647925}" type="presParOf" srcId="{97FBC083-0E00-4C99-A096-8F41F5F88FBF}" destId="{733C0FE5-7291-4B9A-966A-DB3FC14A9E96}" srcOrd="0" destOrd="0" presId="urn:microsoft.com/office/officeart/2005/8/layout/orgChart1"/>
    <dgm:cxn modelId="{30BC86C2-049E-42AB-A917-B5F9AEF3686F}" type="presParOf" srcId="{733C0FE5-7291-4B9A-966A-DB3FC14A9E96}" destId="{0FA1D4A4-3F6F-409B-A354-6A20B873ABC6}" srcOrd="0" destOrd="0" presId="urn:microsoft.com/office/officeart/2005/8/layout/orgChart1"/>
    <dgm:cxn modelId="{6089068C-E3AF-4208-8220-A2337B5A32F3}" type="presParOf" srcId="{733C0FE5-7291-4B9A-966A-DB3FC14A9E96}" destId="{7028D212-B4CC-49BB-BF17-0205F1C2C1B7}" srcOrd="1" destOrd="0" presId="urn:microsoft.com/office/officeart/2005/8/layout/orgChart1"/>
    <dgm:cxn modelId="{FA28C8E8-D41B-4033-AF3C-ACE80E76B8BC}" type="presParOf" srcId="{97FBC083-0E00-4C99-A096-8F41F5F88FBF}" destId="{AE38A371-909A-4DC4-B960-23E80431C5E4}" srcOrd="1" destOrd="0" presId="urn:microsoft.com/office/officeart/2005/8/layout/orgChart1"/>
    <dgm:cxn modelId="{0D578937-7E92-4CDA-8200-C3B50669290D}" type="presParOf" srcId="{97FBC083-0E00-4C99-A096-8F41F5F88FBF}" destId="{0470784D-7423-4AAC-9089-B11CE3E72BE8}" srcOrd="2" destOrd="0" presId="urn:microsoft.com/office/officeart/2005/8/layout/orgChart1"/>
    <dgm:cxn modelId="{AC31710F-5799-4A7F-90D7-2D2645AC0FCA}" type="presParOf" srcId="{3C595725-1E22-4CC4-B1DE-AC7C1CE35361}" destId="{EFDE973B-34F4-4762-B6B0-920FD5008A74}" srcOrd="2" destOrd="0" presId="urn:microsoft.com/office/officeart/2005/8/layout/orgChart1"/>
    <dgm:cxn modelId="{A488A756-7DAE-4A7F-B712-E6BD9001F470}" type="presParOf" srcId="{6AAB47DD-A9B0-4744-B25C-3B32D28CF82E}" destId="{27D3F909-6229-47EB-9F44-03F91CE90D7E}" srcOrd="4" destOrd="0" presId="urn:microsoft.com/office/officeart/2005/8/layout/orgChart1"/>
    <dgm:cxn modelId="{7449F8F8-B24F-427A-993D-6BF84766EF79}" type="presParOf" srcId="{6AAB47DD-A9B0-4744-B25C-3B32D28CF82E}" destId="{A8D28722-11EA-4974-B0FC-A006BD3F66C7}" srcOrd="5" destOrd="0" presId="urn:microsoft.com/office/officeart/2005/8/layout/orgChart1"/>
    <dgm:cxn modelId="{852D2F52-9AEE-4B15-9788-0EEF960C51B1}" type="presParOf" srcId="{A8D28722-11EA-4974-B0FC-A006BD3F66C7}" destId="{D2EE1462-D6A2-4AAD-ABE0-B4151ABB201E}" srcOrd="0" destOrd="0" presId="urn:microsoft.com/office/officeart/2005/8/layout/orgChart1"/>
    <dgm:cxn modelId="{E61D240C-CDEF-453F-8ADC-6704DDE2F01B}" type="presParOf" srcId="{D2EE1462-D6A2-4AAD-ABE0-B4151ABB201E}" destId="{3CB91077-2E3F-40C5-BDD6-92CB5A111282}" srcOrd="0" destOrd="0" presId="urn:microsoft.com/office/officeart/2005/8/layout/orgChart1"/>
    <dgm:cxn modelId="{DDD6A3EB-7440-4B13-8580-D716AA478F3F}" type="presParOf" srcId="{D2EE1462-D6A2-4AAD-ABE0-B4151ABB201E}" destId="{54E717DC-8E3D-449A-9949-12D540A6238B}" srcOrd="1" destOrd="0" presId="urn:microsoft.com/office/officeart/2005/8/layout/orgChart1"/>
    <dgm:cxn modelId="{4E4AF09D-6D4F-490A-A428-1AE309DB81C0}" type="presParOf" srcId="{A8D28722-11EA-4974-B0FC-A006BD3F66C7}" destId="{DB4FAE99-2848-4E3E-951C-5258638F59DB}" srcOrd="1" destOrd="0" presId="urn:microsoft.com/office/officeart/2005/8/layout/orgChart1"/>
    <dgm:cxn modelId="{FBC972E4-F307-4700-899C-3E59C8B66F82}" type="presParOf" srcId="{DB4FAE99-2848-4E3E-951C-5258638F59DB}" destId="{097DB5B1-47C1-42C5-8EA0-98F75DC127C5}" srcOrd="0" destOrd="0" presId="urn:microsoft.com/office/officeart/2005/8/layout/orgChart1"/>
    <dgm:cxn modelId="{BC45F3BB-31A5-4EC2-9471-F724B53DF4BA}" type="presParOf" srcId="{DB4FAE99-2848-4E3E-951C-5258638F59DB}" destId="{4DAA1645-539C-4F99-8564-787A160B2627}" srcOrd="1" destOrd="0" presId="urn:microsoft.com/office/officeart/2005/8/layout/orgChart1"/>
    <dgm:cxn modelId="{A1CD866A-A186-45EC-862F-3A057E36D893}" type="presParOf" srcId="{4DAA1645-539C-4F99-8564-787A160B2627}" destId="{E2EF3D2B-7873-48C8-A513-FBE27B694812}" srcOrd="0" destOrd="0" presId="urn:microsoft.com/office/officeart/2005/8/layout/orgChart1"/>
    <dgm:cxn modelId="{EA7AD51E-BF0D-4E4C-89EB-1BA703E6E86A}" type="presParOf" srcId="{E2EF3D2B-7873-48C8-A513-FBE27B694812}" destId="{2416981B-255A-408F-B04D-D234BCDA8240}" srcOrd="0" destOrd="0" presId="urn:microsoft.com/office/officeart/2005/8/layout/orgChart1"/>
    <dgm:cxn modelId="{3C42D869-5F12-4FF2-82F0-33F62FE1A2FE}" type="presParOf" srcId="{E2EF3D2B-7873-48C8-A513-FBE27B694812}" destId="{F8997EC5-64FB-4340-81AD-4975F93AB620}" srcOrd="1" destOrd="0" presId="urn:microsoft.com/office/officeart/2005/8/layout/orgChart1"/>
    <dgm:cxn modelId="{21AA3C00-A6EE-45B7-8071-069F8575ABCC}" type="presParOf" srcId="{4DAA1645-539C-4F99-8564-787A160B2627}" destId="{28E2765A-B625-4D74-9C0E-CF19CE7799B3}" srcOrd="1" destOrd="0" presId="urn:microsoft.com/office/officeart/2005/8/layout/orgChart1"/>
    <dgm:cxn modelId="{3ED85384-2540-4C57-883B-229859F7BE07}" type="presParOf" srcId="{28E2765A-B625-4D74-9C0E-CF19CE7799B3}" destId="{A4B28420-1C3B-49F6-BF5A-99E6207BF58A}" srcOrd="0" destOrd="0" presId="urn:microsoft.com/office/officeart/2005/8/layout/orgChart1"/>
    <dgm:cxn modelId="{9E06992D-FDC1-430B-A3B3-E297FAE9C5BB}" type="presParOf" srcId="{28E2765A-B625-4D74-9C0E-CF19CE7799B3}" destId="{4443155F-F6E9-4170-AC65-54B0E495FFF0}" srcOrd="1" destOrd="0" presId="urn:microsoft.com/office/officeart/2005/8/layout/orgChart1"/>
    <dgm:cxn modelId="{74497F5B-FAE4-4A40-B947-9F278D5ABB36}" type="presParOf" srcId="{4443155F-F6E9-4170-AC65-54B0E495FFF0}" destId="{07F48C98-DBCF-43F5-B2F0-CB3E58B1D5A9}" srcOrd="0" destOrd="0" presId="urn:microsoft.com/office/officeart/2005/8/layout/orgChart1"/>
    <dgm:cxn modelId="{A042C67A-C46D-4FE0-BD8A-FC856357F91E}" type="presParOf" srcId="{07F48C98-DBCF-43F5-B2F0-CB3E58B1D5A9}" destId="{3EE66120-5C05-4D1E-8D46-ED852010B2A1}" srcOrd="0" destOrd="0" presId="urn:microsoft.com/office/officeart/2005/8/layout/orgChart1"/>
    <dgm:cxn modelId="{87755A6E-EACA-489B-99FF-A74594EF2348}" type="presParOf" srcId="{07F48C98-DBCF-43F5-B2F0-CB3E58B1D5A9}" destId="{FD09CE50-C8B3-45DA-BA5D-3CA7B31B4C4A}" srcOrd="1" destOrd="0" presId="urn:microsoft.com/office/officeart/2005/8/layout/orgChart1"/>
    <dgm:cxn modelId="{216789F8-62EF-445E-B3F8-5904BB1E1005}" type="presParOf" srcId="{4443155F-F6E9-4170-AC65-54B0E495FFF0}" destId="{78DAA9DA-0B34-48CA-8EED-6CCC146BFF8F}" srcOrd="1" destOrd="0" presId="urn:microsoft.com/office/officeart/2005/8/layout/orgChart1"/>
    <dgm:cxn modelId="{5356A06D-30BC-4082-A979-DD4EB8145CB3}" type="presParOf" srcId="{4443155F-F6E9-4170-AC65-54B0E495FFF0}" destId="{CD8DA2AB-B693-4552-9983-80B44790F3B8}" srcOrd="2" destOrd="0" presId="urn:microsoft.com/office/officeart/2005/8/layout/orgChart1"/>
    <dgm:cxn modelId="{E34E6ACA-D70A-4FB7-B130-BF11BF5B7A8A}" type="presParOf" srcId="{4DAA1645-539C-4F99-8564-787A160B2627}" destId="{8CE891C9-DA2F-4BF5-9659-55236CCA0150}" srcOrd="2" destOrd="0" presId="urn:microsoft.com/office/officeart/2005/8/layout/orgChart1"/>
    <dgm:cxn modelId="{89457F06-66DF-4E4B-A373-D37D13845331}" type="presParOf" srcId="{A8D28722-11EA-4974-B0FC-A006BD3F66C7}" destId="{60E60FB7-4C52-4160-AF0B-6EBB385BB5BA}" srcOrd="2" destOrd="0" presId="urn:microsoft.com/office/officeart/2005/8/layout/orgChart1"/>
    <dgm:cxn modelId="{2829B084-DBE5-419F-BB77-B0CA322C67E5}" type="presParOf" srcId="{6AAB47DD-A9B0-4744-B25C-3B32D28CF82E}" destId="{E47A27C2-D682-40D0-83FC-CD34EE531A3D}" srcOrd="6" destOrd="0" presId="urn:microsoft.com/office/officeart/2005/8/layout/orgChart1"/>
    <dgm:cxn modelId="{FA736500-46E2-4BBD-A4D4-0BCE727AF523}" type="presParOf" srcId="{6AAB47DD-A9B0-4744-B25C-3B32D28CF82E}" destId="{26556FE5-81A5-4A26-B6EE-841DAF0C17AD}" srcOrd="7" destOrd="0" presId="urn:microsoft.com/office/officeart/2005/8/layout/orgChart1"/>
    <dgm:cxn modelId="{92F67706-A276-4CDF-8063-1CB560352006}" type="presParOf" srcId="{26556FE5-81A5-4A26-B6EE-841DAF0C17AD}" destId="{63379B3A-089B-4711-843D-9223A62D92B4}" srcOrd="0" destOrd="0" presId="urn:microsoft.com/office/officeart/2005/8/layout/orgChart1"/>
    <dgm:cxn modelId="{1D4725F0-ECE9-44E5-974E-5A418DACFB51}" type="presParOf" srcId="{63379B3A-089B-4711-843D-9223A62D92B4}" destId="{2BDC4185-AABB-41BE-922D-678C650F15C2}" srcOrd="0" destOrd="0" presId="urn:microsoft.com/office/officeart/2005/8/layout/orgChart1"/>
    <dgm:cxn modelId="{369AAB2B-9E1A-4A53-8D1E-3868396A1ED1}" type="presParOf" srcId="{63379B3A-089B-4711-843D-9223A62D92B4}" destId="{1335F2D2-03DC-4CBB-8E81-B11B3F42C2F2}" srcOrd="1" destOrd="0" presId="urn:microsoft.com/office/officeart/2005/8/layout/orgChart1"/>
    <dgm:cxn modelId="{FD1B3A28-D348-47B1-8958-609911B9F04B}" type="presParOf" srcId="{26556FE5-81A5-4A26-B6EE-841DAF0C17AD}" destId="{78B648C9-AA83-4089-820C-186541AFE84F}" srcOrd="1" destOrd="0" presId="urn:microsoft.com/office/officeart/2005/8/layout/orgChart1"/>
    <dgm:cxn modelId="{842DEA1B-612E-4825-A52B-40AB4C2E74E0}" type="presParOf" srcId="{78B648C9-AA83-4089-820C-186541AFE84F}" destId="{F1609E19-751F-481F-9328-13529EF82C64}" srcOrd="0" destOrd="0" presId="urn:microsoft.com/office/officeart/2005/8/layout/orgChart1"/>
    <dgm:cxn modelId="{8D28BA76-78A6-45D4-B84A-02B497568067}" type="presParOf" srcId="{78B648C9-AA83-4089-820C-186541AFE84F}" destId="{EA437ED5-ADB0-44F5-8902-A4C4AC04E466}" srcOrd="1" destOrd="0" presId="urn:microsoft.com/office/officeart/2005/8/layout/orgChart1"/>
    <dgm:cxn modelId="{83F4E6F7-8766-4D48-BAC3-7C66EEE1F62A}" type="presParOf" srcId="{EA437ED5-ADB0-44F5-8902-A4C4AC04E466}" destId="{C105925F-DB90-4A3F-B184-967DFAE8A3A9}" srcOrd="0" destOrd="0" presId="urn:microsoft.com/office/officeart/2005/8/layout/orgChart1"/>
    <dgm:cxn modelId="{204B248F-032F-4782-AB18-3B4DA7BB9E6D}" type="presParOf" srcId="{C105925F-DB90-4A3F-B184-967DFAE8A3A9}" destId="{1251E0F4-8470-4504-B3E1-2271B87FDF39}" srcOrd="0" destOrd="0" presId="urn:microsoft.com/office/officeart/2005/8/layout/orgChart1"/>
    <dgm:cxn modelId="{8B352533-27F9-4DC9-A640-68C87FBFA0CF}" type="presParOf" srcId="{C105925F-DB90-4A3F-B184-967DFAE8A3A9}" destId="{901DC185-4FBC-4242-A044-342EF7C4FD53}" srcOrd="1" destOrd="0" presId="urn:microsoft.com/office/officeart/2005/8/layout/orgChart1"/>
    <dgm:cxn modelId="{D4864357-396B-49AC-AC47-C3E869FABFB9}" type="presParOf" srcId="{EA437ED5-ADB0-44F5-8902-A4C4AC04E466}" destId="{74F8A8B0-EA26-47B3-8952-7358BC4A12D2}" srcOrd="1" destOrd="0" presId="urn:microsoft.com/office/officeart/2005/8/layout/orgChart1"/>
    <dgm:cxn modelId="{7DD38525-36E4-4A4C-BB1E-11224E8E8DD3}" type="presParOf" srcId="{74F8A8B0-EA26-47B3-8952-7358BC4A12D2}" destId="{527C7A16-B5F6-4B91-897E-392CB0AEBCF9}" srcOrd="0" destOrd="0" presId="urn:microsoft.com/office/officeart/2005/8/layout/orgChart1"/>
    <dgm:cxn modelId="{1727CAE2-F88E-47B9-A715-F3B31E529799}" type="presParOf" srcId="{74F8A8B0-EA26-47B3-8952-7358BC4A12D2}" destId="{63898434-C67E-4764-8B4A-6900B37B7F76}" srcOrd="1" destOrd="0" presId="urn:microsoft.com/office/officeart/2005/8/layout/orgChart1"/>
    <dgm:cxn modelId="{F9BE5F34-8621-4457-BA10-6B38A840031A}" type="presParOf" srcId="{63898434-C67E-4764-8B4A-6900B37B7F76}" destId="{3FBAF026-25CE-420A-ABAB-C7F152ED886C}" srcOrd="0" destOrd="0" presId="urn:microsoft.com/office/officeart/2005/8/layout/orgChart1"/>
    <dgm:cxn modelId="{71173379-F47A-4069-B836-62AA82EAF85D}" type="presParOf" srcId="{3FBAF026-25CE-420A-ABAB-C7F152ED886C}" destId="{76CB27F1-058C-4C06-AE6A-08C9887894C4}" srcOrd="0" destOrd="0" presId="urn:microsoft.com/office/officeart/2005/8/layout/orgChart1"/>
    <dgm:cxn modelId="{66E61310-37B0-4E0D-8BB8-361C63D66BAE}" type="presParOf" srcId="{3FBAF026-25CE-420A-ABAB-C7F152ED886C}" destId="{5A3A4B34-0140-4F27-AA77-2C6E3B5E05B5}" srcOrd="1" destOrd="0" presId="urn:microsoft.com/office/officeart/2005/8/layout/orgChart1"/>
    <dgm:cxn modelId="{ACF8176F-908E-4646-A42D-7F0FEA7F2304}" type="presParOf" srcId="{63898434-C67E-4764-8B4A-6900B37B7F76}" destId="{04961D05-92BF-42EE-8B93-EED746E474BD}" srcOrd="1" destOrd="0" presId="urn:microsoft.com/office/officeart/2005/8/layout/orgChart1"/>
    <dgm:cxn modelId="{7C191EFA-A538-4D2D-AD5D-102A5EDC39F2}" type="presParOf" srcId="{63898434-C67E-4764-8B4A-6900B37B7F76}" destId="{015AF9D7-D231-43D5-ADE1-F0FE84471445}" srcOrd="2" destOrd="0" presId="urn:microsoft.com/office/officeart/2005/8/layout/orgChart1"/>
    <dgm:cxn modelId="{645C2ABA-9B81-4B27-B87B-EF196394028F}" type="presParOf" srcId="{EA437ED5-ADB0-44F5-8902-A4C4AC04E466}" destId="{BED13CB6-DB1D-42E7-BF28-8FE311043918}" srcOrd="2" destOrd="0" presId="urn:microsoft.com/office/officeart/2005/8/layout/orgChart1"/>
    <dgm:cxn modelId="{7E16D49F-8F8A-46B8-9F10-04719D8F777F}" type="presParOf" srcId="{26556FE5-81A5-4A26-B6EE-841DAF0C17AD}" destId="{6CAC76E6-E2E9-4C16-AE3B-7D7B6185AEE8}" srcOrd="2" destOrd="0" presId="urn:microsoft.com/office/officeart/2005/8/layout/orgChart1"/>
    <dgm:cxn modelId="{B3F93204-DFA9-4DAA-9BA5-95C567471BD6}" type="presParOf" srcId="{8960F639-EFD7-4232-A629-726C7FC37152}" destId="{89AF3505-5218-4D12-86AE-AFCD2239836F}" srcOrd="2" destOrd="0" presId="urn:microsoft.com/office/officeart/2005/8/layout/orgChart1"/>
    <dgm:cxn modelId="{D5EAF45E-78CE-4E39-9881-6AA8B76451AC}" type="presParOf" srcId="{18335992-A2C5-4F58-8D3A-B8DE85A4C812}" destId="{48B9DCD1-4B9A-49DF-B089-105668AFA4F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7C7A16-B5F6-4B91-897E-392CB0AEBCF9}">
      <dsp:nvSpPr>
        <dsp:cNvPr id="0" name=""/>
        <dsp:cNvSpPr/>
      </dsp:nvSpPr>
      <dsp:spPr>
        <a:xfrm>
          <a:off x="4712866" y="2264958"/>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609E19-751F-481F-9328-13529EF82C64}">
      <dsp:nvSpPr>
        <dsp:cNvPr id="0" name=""/>
        <dsp:cNvSpPr/>
      </dsp:nvSpPr>
      <dsp:spPr>
        <a:xfrm>
          <a:off x="4712866" y="1653557"/>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A27C2-D682-40D0-83FC-CD34EE531A3D}">
      <dsp:nvSpPr>
        <dsp:cNvPr id="0" name=""/>
        <dsp:cNvSpPr/>
      </dsp:nvSpPr>
      <dsp:spPr>
        <a:xfrm>
          <a:off x="3195637" y="1042155"/>
          <a:ext cx="1562949" cy="180837"/>
        </a:xfrm>
        <a:custGeom>
          <a:avLst/>
          <a:gdLst/>
          <a:ahLst/>
          <a:cxnLst/>
          <a:rect l="0" t="0" r="0" b="0"/>
          <a:pathLst>
            <a:path>
              <a:moveTo>
                <a:pt x="0" y="0"/>
              </a:moveTo>
              <a:lnTo>
                <a:pt x="0" y="94058"/>
              </a:lnTo>
              <a:lnTo>
                <a:pt x="1625869" y="94058"/>
              </a:lnTo>
              <a:lnTo>
                <a:pt x="1625869"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B28420-1C3B-49F6-BF5A-99E6207BF58A}">
      <dsp:nvSpPr>
        <dsp:cNvPr id="0" name=""/>
        <dsp:cNvSpPr/>
      </dsp:nvSpPr>
      <dsp:spPr>
        <a:xfrm>
          <a:off x="3670900" y="2264958"/>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7DB5B1-47C1-42C5-8EA0-98F75DC127C5}">
      <dsp:nvSpPr>
        <dsp:cNvPr id="0" name=""/>
        <dsp:cNvSpPr/>
      </dsp:nvSpPr>
      <dsp:spPr>
        <a:xfrm>
          <a:off x="3670900" y="1653557"/>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D3F909-6229-47EB-9F44-03F91CE90D7E}">
      <dsp:nvSpPr>
        <dsp:cNvPr id="0" name=""/>
        <dsp:cNvSpPr/>
      </dsp:nvSpPr>
      <dsp:spPr>
        <a:xfrm>
          <a:off x="3195637" y="1042155"/>
          <a:ext cx="520983" cy="180837"/>
        </a:xfrm>
        <a:custGeom>
          <a:avLst/>
          <a:gdLst/>
          <a:ahLst/>
          <a:cxnLst/>
          <a:rect l="0" t="0" r="0" b="0"/>
          <a:pathLst>
            <a:path>
              <a:moveTo>
                <a:pt x="0" y="0"/>
              </a:moveTo>
              <a:lnTo>
                <a:pt x="0" y="94058"/>
              </a:lnTo>
              <a:lnTo>
                <a:pt x="541956" y="94058"/>
              </a:lnTo>
              <a:lnTo>
                <a:pt x="541956"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D96B2-8DF4-42B9-803E-D2E53006ECB1}">
      <dsp:nvSpPr>
        <dsp:cNvPr id="0" name=""/>
        <dsp:cNvSpPr/>
      </dsp:nvSpPr>
      <dsp:spPr>
        <a:xfrm>
          <a:off x="2628934" y="1653557"/>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17991-A53B-43F4-B8A8-3FD09A4AC075}">
      <dsp:nvSpPr>
        <dsp:cNvPr id="0" name=""/>
        <dsp:cNvSpPr/>
      </dsp:nvSpPr>
      <dsp:spPr>
        <a:xfrm>
          <a:off x="2674654" y="1042155"/>
          <a:ext cx="520983" cy="180837"/>
        </a:xfrm>
        <a:custGeom>
          <a:avLst/>
          <a:gdLst/>
          <a:ahLst/>
          <a:cxnLst/>
          <a:rect l="0" t="0" r="0" b="0"/>
          <a:pathLst>
            <a:path>
              <a:moveTo>
                <a:pt x="541956" y="0"/>
              </a:moveTo>
              <a:lnTo>
                <a:pt x="541956" y="94058"/>
              </a:lnTo>
              <a:lnTo>
                <a:pt x="0" y="94058"/>
              </a:lnTo>
              <a:lnTo>
                <a:pt x="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7AE74F-28C5-4DE6-93DA-AA5382866019}">
      <dsp:nvSpPr>
        <dsp:cNvPr id="0" name=""/>
        <dsp:cNvSpPr/>
      </dsp:nvSpPr>
      <dsp:spPr>
        <a:xfrm>
          <a:off x="1586968" y="2264958"/>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2B2A00-BED8-4AD6-B6BC-599FE9A2C262}">
      <dsp:nvSpPr>
        <dsp:cNvPr id="0" name=""/>
        <dsp:cNvSpPr/>
      </dsp:nvSpPr>
      <dsp:spPr>
        <a:xfrm>
          <a:off x="1586968" y="1653557"/>
          <a:ext cx="91440" cy="180837"/>
        </a:xfrm>
        <a:custGeom>
          <a:avLst/>
          <a:gdLst/>
          <a:ahLst/>
          <a:cxnLst/>
          <a:rect l="0" t="0" r="0" b="0"/>
          <a:pathLst>
            <a:path>
              <a:moveTo>
                <a:pt x="45720" y="0"/>
              </a:moveTo>
              <a:lnTo>
                <a:pt x="4572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561BA7-9CAE-4F96-B33F-EC445242D98D}">
      <dsp:nvSpPr>
        <dsp:cNvPr id="0" name=""/>
        <dsp:cNvSpPr/>
      </dsp:nvSpPr>
      <dsp:spPr>
        <a:xfrm>
          <a:off x="1632688" y="1042155"/>
          <a:ext cx="1562949" cy="180837"/>
        </a:xfrm>
        <a:custGeom>
          <a:avLst/>
          <a:gdLst/>
          <a:ahLst/>
          <a:cxnLst/>
          <a:rect l="0" t="0" r="0" b="0"/>
          <a:pathLst>
            <a:path>
              <a:moveTo>
                <a:pt x="1625869" y="0"/>
              </a:moveTo>
              <a:lnTo>
                <a:pt x="1625869" y="94058"/>
              </a:lnTo>
              <a:lnTo>
                <a:pt x="0" y="94058"/>
              </a:lnTo>
              <a:lnTo>
                <a:pt x="0" y="18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F24D87-BAF6-46A5-8876-AFEB34EE8166}">
      <dsp:nvSpPr>
        <dsp:cNvPr id="0" name=""/>
        <dsp:cNvSpPr/>
      </dsp:nvSpPr>
      <dsp:spPr>
        <a:xfrm>
          <a:off x="3149917" y="430753"/>
          <a:ext cx="91440" cy="180837"/>
        </a:xfrm>
        <a:custGeom>
          <a:avLst/>
          <a:gdLst/>
          <a:ahLst/>
          <a:cxnLst/>
          <a:rect l="0" t="0" r="0" b="0"/>
          <a:pathLst>
            <a:path>
              <a:moveTo>
                <a:pt x="45720" y="0"/>
              </a:moveTo>
              <a:lnTo>
                <a:pt x="45720" y="18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30F01-D27C-409F-BEC8-EDB2A3814902}">
      <dsp:nvSpPr>
        <dsp:cNvPr id="0" name=""/>
        <dsp:cNvSpPr/>
      </dsp:nvSpPr>
      <dsp:spPr>
        <a:xfrm>
          <a:off x="2765072" y="189"/>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Clinical Lead / Manager</a:t>
          </a:r>
          <a:endParaRPr lang="en-GB" sz="800" kern="1200">
            <a:latin typeface="Calibri" panose="020F0502020204030204"/>
            <a:ea typeface="+mn-ea"/>
            <a:cs typeface="+mn-cs"/>
          </a:endParaRPr>
        </a:p>
      </dsp:txBody>
      <dsp:txXfrm>
        <a:off x="2765072" y="189"/>
        <a:ext cx="861129" cy="430564"/>
      </dsp:txXfrm>
    </dsp:sp>
    <dsp:sp modelId="{C7508423-D365-43E8-ADD8-8C04FD977F05}">
      <dsp:nvSpPr>
        <dsp:cNvPr id="0" name=""/>
        <dsp:cNvSpPr/>
      </dsp:nvSpPr>
      <dsp:spPr>
        <a:xfrm>
          <a:off x="2765072" y="611591"/>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Clinical Team Lead/Deputy Manager</a:t>
          </a:r>
        </a:p>
      </dsp:txBody>
      <dsp:txXfrm>
        <a:off x="2765072" y="611591"/>
        <a:ext cx="861129" cy="430564"/>
      </dsp:txXfrm>
    </dsp:sp>
    <dsp:sp modelId="{40B7EB14-E4C1-439E-99F8-30E5F16BF092}">
      <dsp:nvSpPr>
        <dsp:cNvPr id="0" name=""/>
        <dsp:cNvSpPr/>
      </dsp:nvSpPr>
      <dsp:spPr>
        <a:xfrm>
          <a:off x="1202123" y="1222992"/>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Specialist Team Lead/Advanced Specialist Orthotist</a:t>
          </a:r>
        </a:p>
      </dsp:txBody>
      <dsp:txXfrm>
        <a:off x="1202123" y="1222992"/>
        <a:ext cx="861129" cy="430564"/>
      </dsp:txXfrm>
    </dsp:sp>
    <dsp:sp modelId="{A35B8A17-2B8B-4280-939E-BA2FCC7FE6F7}">
      <dsp:nvSpPr>
        <dsp:cNvPr id="0" name=""/>
        <dsp:cNvSpPr/>
      </dsp:nvSpPr>
      <dsp:spPr>
        <a:xfrm>
          <a:off x="1202123" y="1834394"/>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Senior Orthotist</a:t>
          </a:r>
          <a:endParaRPr lang="en-GB" sz="800" kern="1200">
            <a:latin typeface="Calibri" panose="020F0502020204030204"/>
            <a:ea typeface="+mn-ea"/>
            <a:cs typeface="+mn-cs"/>
          </a:endParaRPr>
        </a:p>
      </dsp:txBody>
      <dsp:txXfrm>
        <a:off x="1202123" y="1834394"/>
        <a:ext cx="861129" cy="430564"/>
      </dsp:txXfrm>
    </dsp:sp>
    <dsp:sp modelId="{2B88E9EA-F5CE-458D-A13D-08B4C64F699C}">
      <dsp:nvSpPr>
        <dsp:cNvPr id="0" name=""/>
        <dsp:cNvSpPr/>
      </dsp:nvSpPr>
      <dsp:spPr>
        <a:xfrm>
          <a:off x="1202123" y="2445796"/>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Orthotist</a:t>
          </a:r>
          <a:endParaRPr lang="en-GB" sz="800" kern="1200">
            <a:latin typeface="Calibri" panose="020F0502020204030204"/>
            <a:ea typeface="+mn-ea"/>
            <a:cs typeface="+mn-cs"/>
          </a:endParaRPr>
        </a:p>
      </dsp:txBody>
      <dsp:txXfrm>
        <a:off x="1202123" y="2445796"/>
        <a:ext cx="861129" cy="430564"/>
      </dsp:txXfrm>
    </dsp:sp>
    <dsp:sp modelId="{FA092778-BA51-4D3B-907E-D235A392ABDD}">
      <dsp:nvSpPr>
        <dsp:cNvPr id="0" name=""/>
        <dsp:cNvSpPr/>
      </dsp:nvSpPr>
      <dsp:spPr>
        <a:xfrm>
          <a:off x="2244089" y="1222992"/>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Clinical Assistant Team Lead</a:t>
          </a:r>
          <a:endParaRPr lang="en-GB" sz="800" kern="1200">
            <a:latin typeface="Calibri" panose="020F0502020204030204"/>
            <a:ea typeface="+mn-ea"/>
            <a:cs typeface="+mn-cs"/>
          </a:endParaRPr>
        </a:p>
      </dsp:txBody>
      <dsp:txXfrm>
        <a:off x="2244089" y="1222992"/>
        <a:ext cx="861129" cy="430564"/>
      </dsp:txXfrm>
    </dsp:sp>
    <dsp:sp modelId="{0FA1D4A4-3F6F-409B-A354-6A20B873ABC6}">
      <dsp:nvSpPr>
        <dsp:cNvPr id="0" name=""/>
        <dsp:cNvSpPr/>
      </dsp:nvSpPr>
      <dsp:spPr>
        <a:xfrm>
          <a:off x="2244089" y="1834394"/>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Senior Clinical Assistant </a:t>
          </a:r>
        </a:p>
      </dsp:txBody>
      <dsp:txXfrm>
        <a:off x="2244089" y="1834394"/>
        <a:ext cx="861129" cy="430564"/>
      </dsp:txXfrm>
    </dsp:sp>
    <dsp:sp modelId="{3CB91077-2E3F-40C5-BDD6-92CB5A111282}">
      <dsp:nvSpPr>
        <dsp:cNvPr id="0" name=""/>
        <dsp:cNvSpPr/>
      </dsp:nvSpPr>
      <dsp:spPr>
        <a:xfrm>
          <a:off x="3286056" y="1222992"/>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a:latin typeface="Arial" panose="020B0604020202020204" pitchFamily="34" charset="0"/>
              <a:ea typeface="+mn-ea"/>
              <a:cs typeface="Arial" panose="020B0604020202020204" pitchFamily="34" charset="0"/>
            </a:rPr>
            <a:t>Orthotic Workshop Technical Coordinator</a:t>
          </a:r>
          <a:endParaRPr lang="en-GB" sz="800" kern="1200">
            <a:latin typeface="Calibri" panose="020F0502020204030204"/>
            <a:ea typeface="+mn-ea"/>
            <a:cs typeface="+mn-cs"/>
          </a:endParaRPr>
        </a:p>
      </dsp:txBody>
      <dsp:txXfrm>
        <a:off x="3286056" y="1222992"/>
        <a:ext cx="861129" cy="430564"/>
      </dsp:txXfrm>
    </dsp:sp>
    <dsp:sp modelId="{2416981B-255A-408F-B04D-D234BCDA8240}">
      <dsp:nvSpPr>
        <dsp:cNvPr id="0" name=""/>
        <dsp:cNvSpPr/>
      </dsp:nvSpPr>
      <dsp:spPr>
        <a:xfrm>
          <a:off x="3286056" y="1834394"/>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a:latin typeface="Arial" panose="020B0604020202020204" pitchFamily="34" charset="0"/>
              <a:ea typeface="+mn-ea"/>
              <a:cs typeface="Arial" panose="020B0604020202020204" pitchFamily="34" charset="0"/>
            </a:rPr>
            <a:t>Orthotic Senior Technician </a:t>
          </a:r>
        </a:p>
      </dsp:txBody>
      <dsp:txXfrm>
        <a:off x="3286056" y="1834394"/>
        <a:ext cx="861129" cy="430564"/>
      </dsp:txXfrm>
    </dsp:sp>
    <dsp:sp modelId="{3EE66120-5C05-4D1E-8D46-ED852010B2A1}">
      <dsp:nvSpPr>
        <dsp:cNvPr id="0" name=""/>
        <dsp:cNvSpPr/>
      </dsp:nvSpPr>
      <dsp:spPr>
        <a:xfrm>
          <a:off x="3291748" y="2445796"/>
          <a:ext cx="849744" cy="430564"/>
        </a:xfrm>
        <a:prstGeom prst="rect">
          <a:avLst/>
        </a:prstGeom>
        <a:solidFill>
          <a:srgbClr val="00B0F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Technician</a:t>
          </a:r>
        </a:p>
        <a:p>
          <a:pPr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(this job)     </a:t>
          </a:r>
          <a:endParaRPr lang="en-GB" sz="800" kern="1200">
            <a:latin typeface="Calibri" panose="020F0502020204030204"/>
            <a:ea typeface="+mn-ea"/>
            <a:cs typeface="+mn-cs"/>
          </a:endParaRPr>
        </a:p>
      </dsp:txBody>
      <dsp:txXfrm>
        <a:off x="3291748" y="2445796"/>
        <a:ext cx="849744" cy="430564"/>
      </dsp:txXfrm>
    </dsp:sp>
    <dsp:sp modelId="{2BDC4185-AABB-41BE-922D-678C650F15C2}">
      <dsp:nvSpPr>
        <dsp:cNvPr id="0" name=""/>
        <dsp:cNvSpPr/>
      </dsp:nvSpPr>
      <dsp:spPr>
        <a:xfrm>
          <a:off x="4328022" y="1222992"/>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Admin Team lead</a:t>
          </a:r>
        </a:p>
      </dsp:txBody>
      <dsp:txXfrm>
        <a:off x="4328022" y="1222992"/>
        <a:ext cx="861129" cy="430564"/>
      </dsp:txXfrm>
    </dsp:sp>
    <dsp:sp modelId="{1251E0F4-8470-4504-B3E1-2271B87FDF39}">
      <dsp:nvSpPr>
        <dsp:cNvPr id="0" name=""/>
        <dsp:cNvSpPr/>
      </dsp:nvSpPr>
      <dsp:spPr>
        <a:xfrm>
          <a:off x="4328022" y="1834394"/>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Admin Supervisor</a:t>
          </a:r>
        </a:p>
      </dsp:txBody>
      <dsp:txXfrm>
        <a:off x="4328022" y="1834394"/>
        <a:ext cx="861129" cy="430564"/>
      </dsp:txXfrm>
    </dsp:sp>
    <dsp:sp modelId="{76CB27F1-058C-4C06-AE6A-08C9887894C4}">
      <dsp:nvSpPr>
        <dsp:cNvPr id="0" name=""/>
        <dsp:cNvSpPr/>
      </dsp:nvSpPr>
      <dsp:spPr>
        <a:xfrm>
          <a:off x="4328022" y="2445796"/>
          <a:ext cx="861129" cy="43056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a:latin typeface="Arial" panose="020B0604020202020204" pitchFamily="34" charset="0"/>
              <a:ea typeface="+mn-ea"/>
              <a:cs typeface="+mn-cs"/>
            </a:rPr>
            <a:t>Orthotic Administrator</a:t>
          </a:r>
        </a:p>
      </dsp:txBody>
      <dsp:txXfrm>
        <a:off x="4328022" y="2445796"/>
        <a:ext cx="861129" cy="4305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10602</Characters>
  <Application>Microsoft Office Word</Application>
  <DocSecurity>0</DocSecurity>
  <Lines>88</Lines>
  <Paragraphs>24</Paragraphs>
  <ScaleCrop>false</ScaleCrop>
  <Company>NHSGGC</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Nikki Munro</cp:lastModifiedBy>
  <cp:revision>10</cp:revision>
  <dcterms:created xsi:type="dcterms:W3CDTF">2024-09-24T18:26:00Z</dcterms:created>
  <dcterms:modified xsi:type="dcterms:W3CDTF">2024-12-12T15:18:00Z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0x0101007531842A7A849E4AB0DF6E735696FD4A</vt:lpwstr>
  </property>
  <property fmtid="{D5CDD505-2E9C-101B-9397-08002B2CF9AE}" pid="8" name="MediaServiceImageTags">
    <vt:lpwstr/>
  </property>
</Properties>
</file>