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7C3E3" w14:textId="77777777" w:rsidR="00654A16" w:rsidRDefault="00CA2A16">
      <w:pPr>
        <w:pStyle w:val="Heading4"/>
        <w:jc w:val="center"/>
        <w:rPr>
          <w:rFonts w:ascii="Arial" w:hAnsi="Arial" w:cs="Arial"/>
          <w:b/>
          <w:sz w:val="28"/>
          <w:szCs w:val="28"/>
        </w:rPr>
      </w:pPr>
      <w:r>
        <w:rPr>
          <w:rFonts w:ascii="Arial" w:hAnsi="Arial" w:cs="Arial"/>
          <w:b/>
          <w:sz w:val="28"/>
          <w:szCs w:val="28"/>
        </w:rPr>
        <w:t xml:space="preserve">                                                                                                    </w:t>
      </w:r>
      <w:r w:rsidR="009445A0">
        <w:rPr>
          <w:rFonts w:ascii="Arial" w:hAnsi="Arial" w:cs="Arial"/>
          <w:b/>
          <w:noProof/>
          <w:sz w:val="28"/>
          <w:szCs w:val="28"/>
          <w:lang w:eastAsia="en-GB"/>
        </w:rPr>
        <w:drawing>
          <wp:inline distT="0" distB="0" distL="0" distR="0" wp14:anchorId="56D96B02" wp14:editId="6DEB215D">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066800" cy="771525"/>
                    </a:xfrm>
                    <a:prstGeom prst="rect">
                      <a:avLst/>
                    </a:prstGeom>
                    <a:noFill/>
                    <a:ln w="9525">
                      <a:noFill/>
                      <a:miter lim="800000"/>
                      <a:headEnd/>
                      <a:tailEnd/>
                    </a:ln>
                  </pic:spPr>
                </pic:pic>
              </a:graphicData>
            </a:graphic>
          </wp:inline>
        </w:drawing>
      </w:r>
      <w:r>
        <w:rPr>
          <w:rFonts w:ascii="Arial" w:hAnsi="Arial" w:cs="Arial"/>
          <w:b/>
          <w:noProof/>
          <w:sz w:val="28"/>
          <w:szCs w:val="28"/>
          <w:lang w:eastAsia="en-GB"/>
        </w:rPr>
        <w:t xml:space="preserve">                </w:t>
      </w:r>
    </w:p>
    <w:p w14:paraId="6FA2AC16" w14:textId="77777777" w:rsidR="00654A16" w:rsidRDefault="00654A16" w:rsidP="00CA2A16">
      <w:pPr>
        <w:pStyle w:val="Heading4"/>
        <w:rPr>
          <w:rFonts w:ascii="Arial" w:hAnsi="Arial" w:cs="Arial"/>
          <w:b/>
          <w:sz w:val="28"/>
          <w:szCs w:val="28"/>
        </w:rPr>
      </w:pPr>
    </w:p>
    <w:p w14:paraId="4EB0B2EA" w14:textId="77777777" w:rsidR="00654A16" w:rsidRDefault="00654A16">
      <w:pPr>
        <w:pStyle w:val="Heading4"/>
        <w:jc w:val="center"/>
        <w:rPr>
          <w:rFonts w:ascii="Arial" w:hAnsi="Arial" w:cs="Arial"/>
          <w:b/>
          <w:sz w:val="28"/>
          <w:szCs w:val="28"/>
        </w:rPr>
      </w:pPr>
    </w:p>
    <w:p w14:paraId="6BCC9CA3" w14:textId="77777777" w:rsidR="006B12B4" w:rsidRPr="00FA0DE5" w:rsidRDefault="006B12B4">
      <w:pPr>
        <w:jc w:val="both"/>
        <w:rPr>
          <w:rFonts w:ascii="Arial" w:hAnsi="Arial" w:cs="Arial"/>
        </w:rPr>
      </w:pPr>
    </w:p>
    <w:tbl>
      <w:tblPr>
        <w:tblW w:w="1022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222"/>
      </w:tblGrid>
      <w:tr w:rsidR="006B12B4" w:rsidRPr="00E85354" w14:paraId="1ADBA509" w14:textId="77777777" w:rsidTr="00D65C77">
        <w:tc>
          <w:tcPr>
            <w:tcW w:w="10222" w:type="dxa"/>
          </w:tcPr>
          <w:p w14:paraId="23A20D0E" w14:textId="77777777" w:rsidR="006B12B4" w:rsidRPr="00E85354" w:rsidRDefault="006B12B4" w:rsidP="003F72FE">
            <w:pPr>
              <w:pStyle w:val="Heading3"/>
              <w:numPr>
                <w:ilvl w:val="0"/>
                <w:numId w:val="1"/>
              </w:numPr>
              <w:spacing w:before="120" w:after="120"/>
            </w:pPr>
            <w:r w:rsidRPr="00E85354">
              <w:t>JOB IDENTIFICATION</w:t>
            </w:r>
            <w:r w:rsidR="00CA2A16" w:rsidRPr="00E85354">
              <w:t xml:space="preserve">- </w:t>
            </w:r>
          </w:p>
        </w:tc>
      </w:tr>
      <w:tr w:rsidR="006B12B4" w:rsidRPr="00E85354" w14:paraId="1579D194" w14:textId="77777777" w:rsidTr="00D65C77">
        <w:tc>
          <w:tcPr>
            <w:tcW w:w="10222" w:type="dxa"/>
          </w:tcPr>
          <w:p w14:paraId="775700AA" w14:textId="77777777" w:rsidR="006B12B4" w:rsidRPr="00E85354" w:rsidRDefault="006B12B4">
            <w:pPr>
              <w:pStyle w:val="BodyText"/>
              <w:rPr>
                <w:rFonts w:cs="Arial"/>
                <w:szCs w:val="22"/>
              </w:rPr>
            </w:pPr>
            <w:r w:rsidRPr="00E85354">
              <w:rPr>
                <w:rFonts w:cs="Arial"/>
                <w:sz w:val="24"/>
                <w:szCs w:val="24"/>
              </w:rPr>
              <w:t xml:space="preserve"> </w:t>
            </w:r>
          </w:p>
          <w:p w14:paraId="5FC17503" w14:textId="6028C218" w:rsidR="006B12B4" w:rsidRPr="00E85354" w:rsidRDefault="006B12B4" w:rsidP="0023218B">
            <w:pPr>
              <w:tabs>
                <w:tab w:val="left" w:pos="4512"/>
              </w:tabs>
              <w:jc w:val="both"/>
              <w:rPr>
                <w:rFonts w:ascii="Arial" w:hAnsi="Arial" w:cs="Arial"/>
                <w:sz w:val="22"/>
                <w:szCs w:val="22"/>
              </w:rPr>
            </w:pPr>
            <w:r w:rsidRPr="00E85354">
              <w:rPr>
                <w:rFonts w:ascii="Arial" w:hAnsi="Arial" w:cs="Arial"/>
                <w:b/>
                <w:sz w:val="22"/>
                <w:szCs w:val="22"/>
              </w:rPr>
              <w:t>Job Title:</w:t>
            </w:r>
            <w:r w:rsidR="00F13EA5" w:rsidRPr="00E85354">
              <w:rPr>
                <w:rFonts w:ascii="Arial" w:hAnsi="Arial" w:cs="Arial"/>
                <w:sz w:val="22"/>
                <w:szCs w:val="22"/>
              </w:rPr>
              <w:tab/>
            </w:r>
            <w:r w:rsidR="00BE5E30">
              <w:rPr>
                <w:rFonts w:ascii="Arial" w:hAnsi="Arial" w:cs="Arial"/>
                <w:sz w:val="22"/>
                <w:szCs w:val="22"/>
              </w:rPr>
              <w:t>Business</w:t>
            </w:r>
            <w:r w:rsidR="00BE5E30" w:rsidRPr="00E85354">
              <w:rPr>
                <w:rFonts w:ascii="Arial" w:hAnsi="Arial" w:cs="Arial"/>
                <w:sz w:val="22"/>
                <w:szCs w:val="22"/>
              </w:rPr>
              <w:t xml:space="preserve"> </w:t>
            </w:r>
            <w:r w:rsidR="00F13EA5" w:rsidRPr="00E85354">
              <w:rPr>
                <w:rFonts w:ascii="Arial" w:hAnsi="Arial" w:cs="Arial"/>
                <w:sz w:val="22"/>
                <w:szCs w:val="22"/>
              </w:rPr>
              <w:t xml:space="preserve">Manager </w:t>
            </w:r>
            <w:r w:rsidR="00F13EA5" w:rsidRPr="00E85354">
              <w:rPr>
                <w:rFonts w:ascii="Arial" w:hAnsi="Arial" w:cs="Arial"/>
                <w:sz w:val="22"/>
                <w:szCs w:val="22"/>
              </w:rPr>
              <w:tab/>
            </w:r>
            <w:r w:rsidR="00F13EA5" w:rsidRPr="00E85354">
              <w:rPr>
                <w:rFonts w:ascii="Arial" w:hAnsi="Arial" w:cs="Arial"/>
                <w:sz w:val="22"/>
                <w:szCs w:val="22"/>
              </w:rPr>
              <w:tab/>
            </w:r>
          </w:p>
          <w:p w14:paraId="1BB2ECA7" w14:textId="77777777" w:rsidR="006B12B4" w:rsidRPr="00E85354" w:rsidRDefault="006B12B4">
            <w:pPr>
              <w:jc w:val="both"/>
              <w:rPr>
                <w:rFonts w:ascii="Arial" w:hAnsi="Arial" w:cs="Arial"/>
                <w:sz w:val="22"/>
                <w:szCs w:val="22"/>
              </w:rPr>
            </w:pPr>
          </w:p>
          <w:p w14:paraId="7E9889E9" w14:textId="2C402A0B" w:rsidR="005E4B01" w:rsidRPr="00E85354" w:rsidRDefault="00A77D0E" w:rsidP="00BE5E30">
            <w:pPr>
              <w:tabs>
                <w:tab w:val="left" w:pos="4512"/>
              </w:tabs>
              <w:jc w:val="both"/>
              <w:rPr>
                <w:rFonts w:ascii="Arial" w:hAnsi="Arial" w:cs="Arial"/>
                <w:sz w:val="22"/>
                <w:szCs w:val="22"/>
              </w:rPr>
            </w:pPr>
            <w:r w:rsidRPr="00E85354">
              <w:rPr>
                <w:rFonts w:ascii="Arial" w:hAnsi="Arial" w:cs="Arial"/>
                <w:b/>
                <w:sz w:val="22"/>
                <w:szCs w:val="22"/>
              </w:rPr>
              <w:t xml:space="preserve">Reports </w:t>
            </w:r>
            <w:r w:rsidR="006B12B4" w:rsidRPr="00E85354">
              <w:rPr>
                <w:rFonts w:ascii="Arial" w:hAnsi="Arial" w:cs="Arial"/>
                <w:b/>
                <w:sz w:val="22"/>
                <w:szCs w:val="22"/>
              </w:rPr>
              <w:t>to</w:t>
            </w:r>
            <w:r w:rsidR="00D96F2F" w:rsidRPr="00E85354">
              <w:rPr>
                <w:rFonts w:ascii="Arial" w:hAnsi="Arial" w:cs="Arial"/>
                <w:b/>
                <w:sz w:val="22"/>
                <w:szCs w:val="22"/>
              </w:rPr>
              <w:t>:</w:t>
            </w:r>
            <w:r w:rsidR="005E4B01" w:rsidRPr="00E85354">
              <w:rPr>
                <w:rFonts w:ascii="Arial" w:hAnsi="Arial" w:cs="Arial"/>
                <w:sz w:val="22"/>
                <w:szCs w:val="22"/>
              </w:rPr>
              <w:tab/>
            </w:r>
            <w:r w:rsidR="00BE5E30">
              <w:rPr>
                <w:rFonts w:ascii="Arial" w:hAnsi="Arial" w:cs="Arial"/>
                <w:sz w:val="22"/>
                <w:szCs w:val="22"/>
              </w:rPr>
              <w:t>Head of Community Health and Care</w:t>
            </w:r>
          </w:p>
          <w:p w14:paraId="3CEFA462" w14:textId="77777777" w:rsidR="006B12B4" w:rsidRPr="00E85354" w:rsidRDefault="005E4B01" w:rsidP="005E4B01">
            <w:pPr>
              <w:tabs>
                <w:tab w:val="left" w:pos="4512"/>
              </w:tabs>
              <w:jc w:val="both"/>
              <w:rPr>
                <w:rFonts w:ascii="Arial" w:hAnsi="Arial" w:cs="Arial"/>
                <w:sz w:val="22"/>
                <w:szCs w:val="22"/>
              </w:rPr>
            </w:pPr>
            <w:r w:rsidRPr="00E85354">
              <w:rPr>
                <w:rFonts w:ascii="Arial" w:hAnsi="Arial" w:cs="Arial"/>
                <w:sz w:val="22"/>
                <w:szCs w:val="22"/>
              </w:rPr>
              <w:t xml:space="preserve">                                                                                                                        </w:t>
            </w:r>
          </w:p>
          <w:p w14:paraId="50821D71" w14:textId="3499A477" w:rsidR="006B12B4" w:rsidRPr="00E85354" w:rsidRDefault="006B12B4" w:rsidP="0023218B">
            <w:pPr>
              <w:tabs>
                <w:tab w:val="left" w:pos="4542"/>
              </w:tabs>
              <w:jc w:val="both"/>
              <w:rPr>
                <w:rFonts w:ascii="Arial" w:hAnsi="Arial" w:cs="Arial"/>
                <w:b/>
                <w:sz w:val="22"/>
                <w:szCs w:val="22"/>
              </w:rPr>
            </w:pPr>
            <w:r w:rsidRPr="00E85354">
              <w:rPr>
                <w:rFonts w:ascii="Arial" w:hAnsi="Arial" w:cs="Arial"/>
                <w:b/>
                <w:sz w:val="22"/>
                <w:szCs w:val="22"/>
              </w:rPr>
              <w:t>Department</w:t>
            </w:r>
            <w:r w:rsidR="00A77D0E" w:rsidRPr="00E85354">
              <w:rPr>
                <w:rFonts w:ascii="Arial" w:hAnsi="Arial" w:cs="Arial"/>
                <w:b/>
                <w:sz w:val="22"/>
                <w:szCs w:val="22"/>
              </w:rPr>
              <w:t>, Ward or Section</w:t>
            </w:r>
            <w:r w:rsidRPr="00E85354">
              <w:rPr>
                <w:rFonts w:ascii="Arial" w:hAnsi="Arial" w:cs="Arial"/>
                <w:b/>
                <w:sz w:val="22"/>
                <w:szCs w:val="22"/>
              </w:rPr>
              <w:t>:</w:t>
            </w:r>
            <w:r w:rsidR="00F13EA5" w:rsidRPr="00E85354">
              <w:rPr>
                <w:rFonts w:ascii="Arial" w:hAnsi="Arial" w:cs="Arial"/>
                <w:b/>
                <w:sz w:val="22"/>
                <w:szCs w:val="22"/>
              </w:rPr>
              <w:tab/>
            </w:r>
            <w:r w:rsidR="00BE5E30">
              <w:rPr>
                <w:rFonts w:ascii="Arial" w:hAnsi="Arial" w:cs="Arial"/>
                <w:sz w:val="22"/>
                <w:szCs w:val="22"/>
              </w:rPr>
              <w:t>Community Health &amp; Care Adult Services</w:t>
            </w:r>
          </w:p>
          <w:p w14:paraId="2AB049B9" w14:textId="77777777" w:rsidR="006B12B4" w:rsidRPr="00E85354" w:rsidRDefault="006B12B4">
            <w:pPr>
              <w:jc w:val="both"/>
              <w:rPr>
                <w:rFonts w:ascii="Arial" w:hAnsi="Arial" w:cs="Arial"/>
                <w:sz w:val="22"/>
                <w:szCs w:val="22"/>
              </w:rPr>
            </w:pPr>
          </w:p>
          <w:p w14:paraId="48091799" w14:textId="0547331D" w:rsidR="006B12B4" w:rsidRPr="00E85354" w:rsidRDefault="00D96F2F" w:rsidP="0023218B">
            <w:pPr>
              <w:tabs>
                <w:tab w:val="left" w:pos="4527"/>
              </w:tabs>
              <w:jc w:val="both"/>
              <w:rPr>
                <w:rFonts w:ascii="Arial" w:hAnsi="Arial" w:cs="Arial"/>
                <w:sz w:val="22"/>
                <w:szCs w:val="22"/>
              </w:rPr>
            </w:pPr>
            <w:r w:rsidRPr="00E85354">
              <w:rPr>
                <w:rFonts w:ascii="Arial" w:hAnsi="Arial" w:cs="Arial"/>
                <w:b/>
                <w:sz w:val="22"/>
                <w:szCs w:val="22"/>
              </w:rPr>
              <w:t xml:space="preserve">Operational </w:t>
            </w:r>
            <w:r w:rsidR="00654A16" w:rsidRPr="00E85354">
              <w:rPr>
                <w:rFonts w:ascii="Arial" w:hAnsi="Arial" w:cs="Arial"/>
                <w:b/>
                <w:sz w:val="22"/>
                <w:szCs w:val="22"/>
              </w:rPr>
              <w:t>U</w:t>
            </w:r>
            <w:r w:rsidRPr="00E85354">
              <w:rPr>
                <w:rFonts w:ascii="Arial" w:hAnsi="Arial" w:cs="Arial"/>
                <w:b/>
                <w:sz w:val="22"/>
                <w:szCs w:val="22"/>
              </w:rPr>
              <w:t>nit/Corporate Department</w:t>
            </w:r>
            <w:r w:rsidR="00A77D0E" w:rsidRPr="00E85354">
              <w:rPr>
                <w:rFonts w:ascii="Arial" w:hAnsi="Arial" w:cs="Arial"/>
                <w:b/>
                <w:sz w:val="22"/>
                <w:szCs w:val="22"/>
              </w:rPr>
              <w:t>:</w:t>
            </w:r>
            <w:r w:rsidR="0023218B" w:rsidRPr="00E85354">
              <w:rPr>
                <w:rFonts w:ascii="Arial" w:hAnsi="Arial" w:cs="Arial"/>
                <w:b/>
                <w:sz w:val="22"/>
                <w:szCs w:val="22"/>
              </w:rPr>
              <w:t xml:space="preserve">     </w:t>
            </w:r>
            <w:r w:rsidR="00BE5E30">
              <w:rPr>
                <w:rFonts w:ascii="Arial" w:hAnsi="Arial" w:cs="Arial"/>
                <w:sz w:val="22"/>
                <w:szCs w:val="22"/>
              </w:rPr>
              <w:t>Clackmannanshire Health &amp; Care Partnership</w:t>
            </w:r>
          </w:p>
          <w:p w14:paraId="1FDB16CF" w14:textId="77777777" w:rsidR="00A77D0E" w:rsidRPr="00E85354" w:rsidRDefault="00A77D0E">
            <w:pPr>
              <w:jc w:val="both"/>
              <w:rPr>
                <w:rFonts w:ascii="Arial" w:hAnsi="Arial" w:cs="Arial"/>
                <w:sz w:val="22"/>
                <w:szCs w:val="22"/>
              </w:rPr>
            </w:pPr>
          </w:p>
          <w:p w14:paraId="3306CEF4" w14:textId="0D095987" w:rsidR="009445A0" w:rsidRPr="009445A0" w:rsidRDefault="005C7FAD" w:rsidP="009445A0">
            <w:pPr>
              <w:jc w:val="both"/>
              <w:rPr>
                <w:rFonts w:ascii="Arial" w:hAnsi="Arial" w:cs="Arial"/>
                <w:b/>
                <w:sz w:val="22"/>
                <w:szCs w:val="22"/>
              </w:rPr>
            </w:pPr>
            <w:r w:rsidRPr="00E85354">
              <w:rPr>
                <w:rFonts w:ascii="Arial" w:hAnsi="Arial" w:cs="Arial"/>
                <w:b/>
                <w:sz w:val="22"/>
                <w:szCs w:val="22"/>
              </w:rPr>
              <w:t xml:space="preserve">Job </w:t>
            </w:r>
            <w:r w:rsidR="009445A0">
              <w:rPr>
                <w:rFonts w:ascii="Arial" w:hAnsi="Arial" w:cs="Arial"/>
                <w:b/>
                <w:sz w:val="22"/>
                <w:szCs w:val="22"/>
              </w:rPr>
              <w:t xml:space="preserve">Reference </w:t>
            </w:r>
            <w:r w:rsidRPr="00E85354">
              <w:rPr>
                <w:rFonts w:ascii="Arial" w:hAnsi="Arial" w:cs="Arial"/>
                <w:b/>
                <w:sz w:val="22"/>
                <w:szCs w:val="22"/>
              </w:rPr>
              <w:t>Code</w:t>
            </w:r>
            <w:r w:rsidR="009445A0">
              <w:rPr>
                <w:rFonts w:ascii="Arial" w:hAnsi="Arial" w:cs="Arial"/>
                <w:b/>
                <w:sz w:val="22"/>
                <w:szCs w:val="22"/>
              </w:rPr>
              <w:t xml:space="preserve">                                         </w:t>
            </w:r>
            <w:r w:rsidR="00E61571">
              <w:rPr>
                <w:rFonts w:ascii="Arial" w:hAnsi="Arial" w:cs="Arial"/>
                <w:color w:val="000000"/>
              </w:rPr>
              <w:t>BN-CSHSCP-BM-0125</w:t>
            </w:r>
          </w:p>
          <w:p w14:paraId="273E329F" w14:textId="77777777" w:rsidR="006B12B4" w:rsidRPr="00E85354" w:rsidRDefault="006B12B4">
            <w:pPr>
              <w:jc w:val="both"/>
              <w:rPr>
                <w:rFonts w:ascii="Arial" w:hAnsi="Arial" w:cs="Arial"/>
                <w:b/>
                <w:sz w:val="22"/>
                <w:szCs w:val="22"/>
              </w:rPr>
            </w:pPr>
          </w:p>
          <w:p w14:paraId="1828B849" w14:textId="77777777" w:rsidR="006B12B4" w:rsidRPr="00E85354" w:rsidRDefault="006B12B4">
            <w:pPr>
              <w:jc w:val="both"/>
              <w:rPr>
                <w:rFonts w:ascii="Arial" w:hAnsi="Arial" w:cs="Arial"/>
                <w:sz w:val="22"/>
                <w:szCs w:val="22"/>
              </w:rPr>
            </w:pPr>
          </w:p>
          <w:p w14:paraId="6D3276AC" w14:textId="77777777" w:rsidR="006B12B4" w:rsidRPr="00E85354" w:rsidRDefault="006B12B4" w:rsidP="0023218B">
            <w:pPr>
              <w:tabs>
                <w:tab w:val="left" w:pos="4527"/>
              </w:tabs>
              <w:jc w:val="both"/>
              <w:rPr>
                <w:rFonts w:ascii="Arial" w:hAnsi="Arial" w:cs="Arial"/>
                <w:sz w:val="22"/>
                <w:szCs w:val="22"/>
              </w:rPr>
            </w:pPr>
            <w:r w:rsidRPr="00E85354">
              <w:rPr>
                <w:rFonts w:ascii="Arial" w:hAnsi="Arial" w:cs="Arial"/>
                <w:b/>
                <w:sz w:val="22"/>
                <w:szCs w:val="22"/>
              </w:rPr>
              <w:t>No of Job Holders:</w:t>
            </w:r>
            <w:r w:rsidR="00131C7F" w:rsidRPr="00E85354">
              <w:rPr>
                <w:rFonts w:ascii="Arial" w:hAnsi="Arial" w:cs="Arial"/>
                <w:sz w:val="22"/>
                <w:szCs w:val="22"/>
              </w:rPr>
              <w:tab/>
              <w:t>TBC</w:t>
            </w:r>
          </w:p>
          <w:p w14:paraId="43FFA07E" w14:textId="77777777" w:rsidR="006B12B4" w:rsidRPr="00E85354" w:rsidRDefault="006B12B4">
            <w:pPr>
              <w:jc w:val="both"/>
              <w:rPr>
                <w:rFonts w:ascii="Arial" w:hAnsi="Arial" w:cs="Arial"/>
                <w:sz w:val="22"/>
                <w:szCs w:val="22"/>
              </w:rPr>
            </w:pPr>
          </w:p>
          <w:p w14:paraId="40BCCCED" w14:textId="77777777" w:rsidR="006B12B4" w:rsidRPr="00E85354" w:rsidRDefault="00D96F2F" w:rsidP="0023218B">
            <w:pPr>
              <w:tabs>
                <w:tab w:val="left" w:pos="4527"/>
              </w:tabs>
              <w:jc w:val="both"/>
              <w:rPr>
                <w:rFonts w:ascii="Arial" w:hAnsi="Arial" w:cs="Arial"/>
                <w:sz w:val="22"/>
                <w:szCs w:val="22"/>
              </w:rPr>
            </w:pPr>
            <w:r w:rsidRPr="00E85354">
              <w:rPr>
                <w:rFonts w:ascii="Arial" w:hAnsi="Arial" w:cs="Arial"/>
                <w:b/>
                <w:sz w:val="22"/>
                <w:szCs w:val="22"/>
              </w:rPr>
              <w:t>Date:</w:t>
            </w:r>
            <w:r w:rsidR="00F13EA5" w:rsidRPr="00E85354">
              <w:rPr>
                <w:rFonts w:ascii="Arial" w:hAnsi="Arial" w:cs="Arial"/>
                <w:sz w:val="22"/>
                <w:szCs w:val="22"/>
              </w:rPr>
              <w:tab/>
            </w:r>
          </w:p>
          <w:p w14:paraId="260E810F" w14:textId="77777777" w:rsidR="00654A16" w:rsidRPr="00E85354" w:rsidRDefault="00654A16" w:rsidP="00D96F2F">
            <w:pPr>
              <w:jc w:val="both"/>
              <w:rPr>
                <w:rFonts w:ascii="Arial" w:hAnsi="Arial" w:cs="Arial"/>
              </w:rPr>
            </w:pPr>
          </w:p>
        </w:tc>
      </w:tr>
    </w:tbl>
    <w:p w14:paraId="7D69C5EC" w14:textId="77777777" w:rsidR="006B12B4" w:rsidRPr="00E85354" w:rsidRDefault="006B12B4">
      <w:pPr>
        <w:ind w:left="-360" w:firstLine="360"/>
        <w:jc w:val="both"/>
        <w:rPr>
          <w:rFonts w:ascii="Arial" w:hAnsi="Arial" w:cs="Arial"/>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2"/>
      </w:tblGrid>
      <w:tr w:rsidR="006B12B4" w:rsidRPr="00E85354" w14:paraId="30E557C4" w14:textId="77777777" w:rsidTr="00D65C77">
        <w:tc>
          <w:tcPr>
            <w:tcW w:w="10222" w:type="dxa"/>
          </w:tcPr>
          <w:p w14:paraId="5DDAE08D" w14:textId="77777777" w:rsidR="006B12B4" w:rsidRPr="00E85354" w:rsidRDefault="006B12B4">
            <w:pPr>
              <w:pStyle w:val="Heading3"/>
              <w:spacing w:before="120" w:after="120"/>
            </w:pPr>
            <w:r w:rsidRPr="00E85354">
              <w:t>2.  JOB PURPOSE</w:t>
            </w:r>
          </w:p>
        </w:tc>
      </w:tr>
      <w:tr w:rsidR="00D00D63" w:rsidRPr="00E85354" w14:paraId="7BBD32B3" w14:textId="77777777" w:rsidTr="00D65C77">
        <w:trPr>
          <w:trHeight w:val="698"/>
        </w:trPr>
        <w:tc>
          <w:tcPr>
            <w:tcW w:w="10222" w:type="dxa"/>
          </w:tcPr>
          <w:p w14:paraId="6964CC2C" w14:textId="77777777" w:rsidR="00654A16" w:rsidRPr="00E85354" w:rsidRDefault="00654A16" w:rsidP="00751920">
            <w:pPr>
              <w:tabs>
                <w:tab w:val="left" w:pos="6379"/>
              </w:tabs>
              <w:jc w:val="both"/>
              <w:rPr>
                <w:rFonts w:ascii="Arial" w:hAnsi="Arial" w:cs="Arial"/>
                <w:sz w:val="22"/>
                <w:szCs w:val="22"/>
              </w:rPr>
            </w:pPr>
          </w:p>
          <w:p w14:paraId="5AF9A93F" w14:textId="7E4EDFC2" w:rsidR="00D00D63" w:rsidRPr="00E85354" w:rsidRDefault="00D00D63" w:rsidP="00751920">
            <w:pPr>
              <w:tabs>
                <w:tab w:val="left" w:pos="6379"/>
              </w:tabs>
              <w:jc w:val="both"/>
              <w:rPr>
                <w:rFonts w:ascii="Arial" w:hAnsi="Arial" w:cs="Arial"/>
                <w:sz w:val="22"/>
                <w:szCs w:val="22"/>
              </w:rPr>
            </w:pPr>
            <w:r w:rsidRPr="00E85354">
              <w:rPr>
                <w:rFonts w:ascii="Arial" w:hAnsi="Arial" w:cs="Arial"/>
                <w:sz w:val="22"/>
                <w:szCs w:val="22"/>
              </w:rPr>
              <w:t xml:space="preserve">This post sits within the </w:t>
            </w:r>
            <w:r w:rsidR="00BE5E30">
              <w:rPr>
                <w:rFonts w:ascii="Arial" w:hAnsi="Arial" w:cs="Arial"/>
                <w:sz w:val="22"/>
                <w:szCs w:val="22"/>
              </w:rPr>
              <w:t>Clackmannanshire and Stirling HSCP Community Health and Care portfolio.</w:t>
            </w:r>
            <w:r w:rsidRPr="00E85354">
              <w:rPr>
                <w:rFonts w:ascii="Arial" w:hAnsi="Arial" w:cs="Arial"/>
                <w:sz w:val="22"/>
                <w:szCs w:val="22"/>
              </w:rPr>
              <w:t xml:space="preserve">. The </w:t>
            </w:r>
            <w:r w:rsidR="00BE5E30">
              <w:rPr>
                <w:rFonts w:ascii="Arial" w:hAnsi="Arial" w:cs="Arial"/>
                <w:sz w:val="22"/>
                <w:szCs w:val="22"/>
              </w:rPr>
              <w:t>role</w:t>
            </w:r>
            <w:r w:rsidR="00BE5E30" w:rsidRPr="00E85354">
              <w:rPr>
                <w:rFonts w:ascii="Arial" w:hAnsi="Arial" w:cs="Arial"/>
                <w:sz w:val="22"/>
                <w:szCs w:val="22"/>
              </w:rPr>
              <w:t xml:space="preserve"> </w:t>
            </w:r>
            <w:r w:rsidRPr="00E85354">
              <w:rPr>
                <w:rFonts w:ascii="Arial" w:hAnsi="Arial" w:cs="Arial"/>
                <w:sz w:val="22"/>
                <w:szCs w:val="22"/>
              </w:rPr>
              <w:t xml:space="preserve">is primarily focussed on facilitating the successful and smooth delivery of </w:t>
            </w:r>
            <w:r w:rsidR="005E4B01" w:rsidRPr="00E85354">
              <w:rPr>
                <w:rFonts w:ascii="Arial" w:hAnsi="Arial" w:cs="Arial"/>
                <w:sz w:val="22"/>
                <w:szCs w:val="22"/>
              </w:rPr>
              <w:t xml:space="preserve"> all </w:t>
            </w:r>
            <w:r w:rsidR="00BE5E30">
              <w:rPr>
                <w:rFonts w:ascii="Arial" w:hAnsi="Arial" w:cs="Arial"/>
                <w:sz w:val="22"/>
                <w:szCs w:val="22"/>
              </w:rPr>
              <w:t>Business Management functions within the portfolio</w:t>
            </w:r>
            <w:r w:rsidR="005E4B01" w:rsidRPr="00E85354">
              <w:rPr>
                <w:rFonts w:ascii="Arial" w:hAnsi="Arial" w:cs="Arial"/>
                <w:sz w:val="22"/>
                <w:szCs w:val="22"/>
              </w:rPr>
              <w:t xml:space="preserve">. </w:t>
            </w:r>
          </w:p>
          <w:p w14:paraId="36DEB9FE" w14:textId="77777777" w:rsidR="00D00D63" w:rsidRPr="00E85354" w:rsidRDefault="00D00D63" w:rsidP="00751920">
            <w:pPr>
              <w:tabs>
                <w:tab w:val="left" w:pos="6379"/>
              </w:tabs>
              <w:jc w:val="both"/>
              <w:rPr>
                <w:rFonts w:ascii="Arial" w:hAnsi="Arial" w:cs="Arial"/>
                <w:sz w:val="22"/>
                <w:szCs w:val="22"/>
              </w:rPr>
            </w:pPr>
          </w:p>
          <w:p w14:paraId="19921287" w14:textId="5E6313D8" w:rsidR="00D00D63" w:rsidRPr="00E85354" w:rsidRDefault="00D00D63" w:rsidP="00751920">
            <w:pPr>
              <w:tabs>
                <w:tab w:val="left" w:pos="6379"/>
              </w:tabs>
              <w:jc w:val="both"/>
              <w:rPr>
                <w:rFonts w:ascii="Arial" w:hAnsi="Arial" w:cs="Arial"/>
                <w:sz w:val="22"/>
                <w:szCs w:val="22"/>
              </w:rPr>
            </w:pPr>
            <w:r w:rsidRPr="00E85354">
              <w:rPr>
                <w:rFonts w:ascii="Arial" w:hAnsi="Arial" w:cs="Arial"/>
                <w:sz w:val="22"/>
                <w:szCs w:val="22"/>
              </w:rPr>
              <w:t xml:space="preserve">This </w:t>
            </w:r>
            <w:r w:rsidR="00971E05" w:rsidRPr="00E85354">
              <w:rPr>
                <w:rFonts w:ascii="Arial" w:hAnsi="Arial" w:cs="Arial"/>
                <w:sz w:val="22"/>
                <w:szCs w:val="22"/>
              </w:rPr>
              <w:t>p</w:t>
            </w:r>
            <w:r w:rsidRPr="00E85354">
              <w:rPr>
                <w:rFonts w:ascii="Arial" w:hAnsi="Arial" w:cs="Arial"/>
                <w:sz w:val="22"/>
                <w:szCs w:val="22"/>
              </w:rPr>
              <w:t xml:space="preserve">ost has a defined role within the </w:t>
            </w:r>
            <w:r w:rsidR="00BE5E30">
              <w:rPr>
                <w:rFonts w:ascii="Arial" w:hAnsi="Arial" w:cs="Arial"/>
                <w:sz w:val="22"/>
                <w:szCs w:val="22"/>
              </w:rPr>
              <w:t>Partnership</w:t>
            </w:r>
            <w:r w:rsidR="00BE5E30" w:rsidRPr="00E85354">
              <w:rPr>
                <w:rFonts w:ascii="Arial" w:hAnsi="Arial" w:cs="Arial"/>
                <w:sz w:val="22"/>
                <w:szCs w:val="22"/>
              </w:rPr>
              <w:t xml:space="preserve"> </w:t>
            </w:r>
            <w:r w:rsidRPr="00E85354">
              <w:rPr>
                <w:rFonts w:ascii="Arial" w:hAnsi="Arial" w:cs="Arial"/>
                <w:sz w:val="22"/>
                <w:szCs w:val="22"/>
              </w:rPr>
              <w:t xml:space="preserve">focusing on the efficient and professional </w:t>
            </w:r>
            <w:r w:rsidR="00BE5E30">
              <w:rPr>
                <w:rFonts w:ascii="Arial" w:hAnsi="Arial" w:cs="Arial"/>
                <w:sz w:val="22"/>
                <w:szCs w:val="22"/>
              </w:rPr>
              <w:t>business</w:t>
            </w:r>
            <w:r w:rsidR="00BE5E30" w:rsidRPr="00E85354">
              <w:rPr>
                <w:rFonts w:ascii="Arial" w:hAnsi="Arial" w:cs="Arial"/>
                <w:sz w:val="22"/>
                <w:szCs w:val="22"/>
              </w:rPr>
              <w:t xml:space="preserve"> </w:t>
            </w:r>
            <w:r w:rsidRPr="00E85354">
              <w:rPr>
                <w:rFonts w:ascii="Arial" w:hAnsi="Arial" w:cs="Arial"/>
                <w:sz w:val="22"/>
                <w:szCs w:val="22"/>
              </w:rPr>
              <w:t xml:space="preserve">management of one or more of the </w:t>
            </w:r>
            <w:r w:rsidR="00BE5E30">
              <w:rPr>
                <w:rFonts w:ascii="Arial" w:hAnsi="Arial" w:cs="Arial"/>
                <w:sz w:val="22"/>
                <w:szCs w:val="22"/>
              </w:rPr>
              <w:t>Partnership’s</w:t>
            </w:r>
            <w:r w:rsidR="00BE5E30" w:rsidRPr="00E85354">
              <w:rPr>
                <w:rFonts w:ascii="Arial" w:hAnsi="Arial" w:cs="Arial"/>
                <w:sz w:val="22"/>
                <w:szCs w:val="22"/>
              </w:rPr>
              <w:t xml:space="preserve"> </w:t>
            </w:r>
            <w:r w:rsidRPr="00E85354">
              <w:rPr>
                <w:rFonts w:ascii="Arial" w:hAnsi="Arial" w:cs="Arial"/>
                <w:sz w:val="22"/>
                <w:szCs w:val="22"/>
              </w:rPr>
              <w:t xml:space="preserve">priority cross cutting schemes. </w:t>
            </w:r>
          </w:p>
          <w:p w14:paraId="13DD82F0" w14:textId="77777777" w:rsidR="00D00D63" w:rsidRPr="00E85354" w:rsidRDefault="00D00D63" w:rsidP="00751920">
            <w:pPr>
              <w:tabs>
                <w:tab w:val="left" w:pos="6379"/>
              </w:tabs>
              <w:jc w:val="both"/>
              <w:rPr>
                <w:rFonts w:ascii="Arial" w:hAnsi="Arial" w:cs="Arial"/>
                <w:sz w:val="22"/>
                <w:szCs w:val="22"/>
              </w:rPr>
            </w:pPr>
          </w:p>
          <w:p w14:paraId="33F4E603" w14:textId="118041C9" w:rsidR="00D00D63" w:rsidRPr="00E85354" w:rsidRDefault="00D00D63" w:rsidP="00751920">
            <w:pPr>
              <w:tabs>
                <w:tab w:val="left" w:pos="6379"/>
              </w:tabs>
              <w:jc w:val="both"/>
              <w:rPr>
                <w:rFonts w:ascii="Arial" w:hAnsi="Arial" w:cs="Arial"/>
                <w:sz w:val="22"/>
                <w:szCs w:val="22"/>
              </w:rPr>
            </w:pPr>
            <w:r w:rsidRPr="00E85354">
              <w:rPr>
                <w:rFonts w:ascii="Arial" w:hAnsi="Arial" w:cs="Arial"/>
                <w:sz w:val="22"/>
                <w:szCs w:val="22"/>
              </w:rPr>
              <w:t xml:space="preserve">The postholder will be involved in every stage of </w:t>
            </w:r>
            <w:r w:rsidR="00BE5E30">
              <w:rPr>
                <w:rFonts w:ascii="Arial" w:hAnsi="Arial" w:cs="Arial"/>
                <w:sz w:val="22"/>
                <w:szCs w:val="22"/>
              </w:rPr>
              <w:t>the development of strategic work</w:t>
            </w:r>
            <w:r w:rsidRPr="00E85354">
              <w:rPr>
                <w:rFonts w:ascii="Arial" w:hAnsi="Arial" w:cs="Arial"/>
                <w:sz w:val="22"/>
                <w:szCs w:val="22"/>
              </w:rPr>
              <w:t xml:space="preserve"> from the initial scoping exercise to agreeing the </w:t>
            </w:r>
            <w:r w:rsidR="00BE5E30">
              <w:rPr>
                <w:rFonts w:ascii="Arial" w:hAnsi="Arial" w:cs="Arial"/>
                <w:sz w:val="22"/>
                <w:szCs w:val="22"/>
              </w:rPr>
              <w:t>Partnership’s</w:t>
            </w:r>
            <w:r w:rsidRPr="00E85354">
              <w:rPr>
                <w:rFonts w:ascii="Arial" w:hAnsi="Arial" w:cs="Arial"/>
                <w:sz w:val="22"/>
                <w:szCs w:val="22"/>
              </w:rPr>
              <w:t xml:space="preserve"> resource</w:t>
            </w:r>
            <w:r w:rsidR="00BE5E30">
              <w:rPr>
                <w:rFonts w:ascii="Arial" w:hAnsi="Arial" w:cs="Arial"/>
                <w:sz w:val="22"/>
                <w:szCs w:val="22"/>
              </w:rPr>
              <w:t>s</w:t>
            </w:r>
            <w:r w:rsidRPr="00E85354">
              <w:rPr>
                <w:rFonts w:ascii="Arial" w:hAnsi="Arial" w:cs="Arial"/>
                <w:sz w:val="22"/>
                <w:szCs w:val="22"/>
              </w:rPr>
              <w:t xml:space="preserve"> to be deployed, including their roles and responsibilitie</w:t>
            </w:r>
            <w:r w:rsidR="00BE5E30">
              <w:rPr>
                <w:rFonts w:ascii="Arial" w:hAnsi="Arial" w:cs="Arial"/>
                <w:sz w:val="22"/>
                <w:szCs w:val="22"/>
              </w:rPr>
              <w:t>s.</w:t>
            </w:r>
            <w:r w:rsidRPr="00E85354">
              <w:rPr>
                <w:rFonts w:ascii="Arial" w:hAnsi="Arial" w:cs="Arial"/>
                <w:sz w:val="22"/>
                <w:szCs w:val="22"/>
              </w:rPr>
              <w:t xml:space="preserve">. </w:t>
            </w:r>
          </w:p>
          <w:p w14:paraId="5528DD1A" w14:textId="77777777" w:rsidR="00D00D63" w:rsidRPr="00E85354" w:rsidRDefault="00D00D63" w:rsidP="00751920">
            <w:pPr>
              <w:tabs>
                <w:tab w:val="left" w:pos="6379"/>
              </w:tabs>
              <w:jc w:val="both"/>
              <w:rPr>
                <w:rFonts w:ascii="Arial" w:hAnsi="Arial" w:cs="Arial"/>
                <w:sz w:val="22"/>
                <w:szCs w:val="22"/>
              </w:rPr>
            </w:pPr>
          </w:p>
          <w:p w14:paraId="1BB70A63" w14:textId="2B50DDA5" w:rsidR="00D00D63" w:rsidRPr="00E85354" w:rsidRDefault="00D00D63" w:rsidP="00751920">
            <w:pPr>
              <w:tabs>
                <w:tab w:val="left" w:pos="6379"/>
              </w:tabs>
              <w:jc w:val="both"/>
              <w:rPr>
                <w:rFonts w:ascii="Arial" w:hAnsi="Arial" w:cs="Arial"/>
                <w:sz w:val="22"/>
                <w:szCs w:val="22"/>
              </w:rPr>
            </w:pPr>
            <w:r w:rsidRPr="00E85354">
              <w:rPr>
                <w:rFonts w:ascii="Arial" w:hAnsi="Arial" w:cs="Arial"/>
                <w:sz w:val="22"/>
                <w:szCs w:val="22"/>
              </w:rPr>
              <w:t xml:space="preserve">While responsibility for the identification and overall delivery of </w:t>
            </w:r>
            <w:r w:rsidR="00BE5E30">
              <w:rPr>
                <w:rFonts w:ascii="Arial" w:hAnsi="Arial" w:cs="Arial"/>
                <w:sz w:val="22"/>
                <w:szCs w:val="22"/>
              </w:rPr>
              <w:t>work</w:t>
            </w:r>
            <w:r w:rsidR="00BE5E30" w:rsidRPr="00E85354">
              <w:rPr>
                <w:rFonts w:ascii="Arial" w:hAnsi="Arial" w:cs="Arial"/>
                <w:sz w:val="22"/>
                <w:szCs w:val="22"/>
              </w:rPr>
              <w:t xml:space="preserve"> </w:t>
            </w:r>
            <w:r w:rsidRPr="00E85354">
              <w:rPr>
                <w:rFonts w:ascii="Arial" w:hAnsi="Arial" w:cs="Arial"/>
                <w:sz w:val="22"/>
                <w:szCs w:val="22"/>
              </w:rPr>
              <w:t xml:space="preserve">sits with the requisite </w:t>
            </w:r>
            <w:r w:rsidR="00FD51C9">
              <w:rPr>
                <w:rFonts w:ascii="Arial" w:hAnsi="Arial" w:cs="Arial"/>
                <w:sz w:val="22"/>
                <w:szCs w:val="22"/>
              </w:rPr>
              <w:t>Partnership Director/Head of Service, then Business Manager</w:t>
            </w:r>
            <w:r w:rsidRPr="00E85354">
              <w:rPr>
                <w:rFonts w:ascii="Arial" w:hAnsi="Arial" w:cs="Arial"/>
                <w:sz w:val="22"/>
                <w:szCs w:val="22"/>
              </w:rPr>
              <w:t xml:space="preserve"> has a clear role to facilitate the delivery of </w:t>
            </w:r>
            <w:r w:rsidR="00FD51C9">
              <w:rPr>
                <w:rFonts w:ascii="Arial" w:hAnsi="Arial" w:cs="Arial"/>
                <w:sz w:val="22"/>
                <w:szCs w:val="22"/>
              </w:rPr>
              <w:t>the Partnership’s</w:t>
            </w:r>
            <w:r w:rsidR="00FD51C9" w:rsidRPr="00E85354">
              <w:rPr>
                <w:rFonts w:ascii="Arial" w:hAnsi="Arial" w:cs="Arial"/>
                <w:sz w:val="22"/>
                <w:szCs w:val="22"/>
              </w:rPr>
              <w:t xml:space="preserve"> </w:t>
            </w:r>
            <w:r w:rsidRPr="00E85354">
              <w:rPr>
                <w:rFonts w:ascii="Arial" w:hAnsi="Arial" w:cs="Arial"/>
                <w:sz w:val="22"/>
                <w:szCs w:val="22"/>
              </w:rPr>
              <w:t xml:space="preserve">objectives in a professional and well-structured way ensuring that they fully comply with </w:t>
            </w:r>
            <w:r w:rsidR="00FD51C9">
              <w:rPr>
                <w:rFonts w:ascii="Arial" w:hAnsi="Arial" w:cs="Arial"/>
                <w:sz w:val="22"/>
                <w:szCs w:val="22"/>
              </w:rPr>
              <w:t>all areas of the Partnership’s</w:t>
            </w:r>
            <w:r w:rsidR="00CA2A16" w:rsidRPr="00E85354">
              <w:rPr>
                <w:rFonts w:ascii="Arial" w:hAnsi="Arial" w:cs="Arial"/>
                <w:sz w:val="22"/>
                <w:szCs w:val="22"/>
              </w:rPr>
              <w:t xml:space="preserve"> </w:t>
            </w:r>
            <w:r w:rsidRPr="00E85354">
              <w:rPr>
                <w:rFonts w:ascii="Arial" w:hAnsi="Arial" w:cs="Arial"/>
                <w:sz w:val="22"/>
                <w:szCs w:val="22"/>
              </w:rPr>
              <w:t>Governance/reporting arrangements.</w:t>
            </w:r>
          </w:p>
          <w:p w14:paraId="58162692" w14:textId="77777777" w:rsidR="00D00D63" w:rsidRPr="00E85354" w:rsidRDefault="00D00D63" w:rsidP="00751920">
            <w:pPr>
              <w:tabs>
                <w:tab w:val="left" w:pos="6379"/>
              </w:tabs>
              <w:jc w:val="both"/>
              <w:rPr>
                <w:rFonts w:ascii="Arial" w:hAnsi="Arial" w:cs="Arial"/>
                <w:sz w:val="22"/>
                <w:szCs w:val="22"/>
              </w:rPr>
            </w:pPr>
          </w:p>
          <w:p w14:paraId="64D28820" w14:textId="63612526" w:rsidR="00D00D63" w:rsidRPr="00E85354" w:rsidRDefault="00D00D63" w:rsidP="00E85354">
            <w:pPr>
              <w:tabs>
                <w:tab w:val="left" w:pos="6379"/>
              </w:tabs>
              <w:jc w:val="both"/>
              <w:rPr>
                <w:rFonts w:ascii="Arial" w:hAnsi="Arial" w:cs="Arial"/>
              </w:rPr>
            </w:pPr>
            <w:r w:rsidRPr="00E85354">
              <w:rPr>
                <w:rFonts w:ascii="Arial" w:hAnsi="Arial" w:cs="Arial"/>
                <w:sz w:val="22"/>
                <w:szCs w:val="22"/>
              </w:rPr>
              <w:t xml:space="preserve">The postholder will bring significant expertise and discipline relating to how </w:t>
            </w:r>
            <w:r w:rsidR="007A4B2C">
              <w:rPr>
                <w:rFonts w:ascii="Arial" w:hAnsi="Arial" w:cs="Arial"/>
                <w:sz w:val="22"/>
                <w:szCs w:val="22"/>
              </w:rPr>
              <w:t>objectives</w:t>
            </w:r>
            <w:r w:rsidRPr="00E85354">
              <w:rPr>
                <w:rFonts w:ascii="Arial" w:hAnsi="Arial" w:cs="Arial"/>
                <w:sz w:val="22"/>
                <w:szCs w:val="22"/>
              </w:rPr>
              <w:t>should be structured and delivered to ensure a successful outcome</w:t>
            </w:r>
            <w:r w:rsidR="00E85354">
              <w:rPr>
                <w:rFonts w:ascii="Arial" w:hAnsi="Arial" w:cs="Arial"/>
                <w:sz w:val="22"/>
                <w:szCs w:val="22"/>
              </w:rPr>
              <w:t>, ensuring</w:t>
            </w:r>
            <w:r w:rsidRPr="00E85354">
              <w:rPr>
                <w:rFonts w:ascii="Arial" w:hAnsi="Arial" w:cs="Arial"/>
                <w:sz w:val="22"/>
                <w:szCs w:val="22"/>
              </w:rPr>
              <w:t xml:space="preserve"> that the identified and agreed milestones are delivered or flag</w:t>
            </w:r>
            <w:r w:rsidR="00CA2A16" w:rsidRPr="00E85354">
              <w:rPr>
                <w:rFonts w:ascii="Arial" w:hAnsi="Arial" w:cs="Arial"/>
                <w:sz w:val="22"/>
                <w:szCs w:val="22"/>
              </w:rPr>
              <w:t>ged</w:t>
            </w:r>
            <w:r w:rsidRPr="00E85354">
              <w:rPr>
                <w:rFonts w:ascii="Arial" w:hAnsi="Arial" w:cs="Arial"/>
                <w:sz w:val="22"/>
                <w:szCs w:val="22"/>
              </w:rPr>
              <w:t xml:space="preserve"> to the </w:t>
            </w:r>
            <w:r w:rsidR="007A4B2C">
              <w:rPr>
                <w:rFonts w:ascii="Arial" w:hAnsi="Arial" w:cs="Arial"/>
                <w:sz w:val="22"/>
                <w:szCs w:val="22"/>
              </w:rPr>
              <w:t>Head of Service</w:t>
            </w:r>
            <w:r w:rsidR="00CA2A16" w:rsidRPr="00E85354">
              <w:rPr>
                <w:rFonts w:ascii="Arial" w:hAnsi="Arial" w:cs="Arial"/>
                <w:sz w:val="22"/>
                <w:szCs w:val="22"/>
              </w:rPr>
              <w:t xml:space="preserve"> and </w:t>
            </w:r>
            <w:r w:rsidRPr="00E85354">
              <w:rPr>
                <w:rFonts w:ascii="Arial" w:hAnsi="Arial" w:cs="Arial"/>
                <w:sz w:val="22"/>
                <w:szCs w:val="22"/>
              </w:rPr>
              <w:t xml:space="preserve">Director where there is likely to be significant deviation.  The </w:t>
            </w:r>
            <w:r w:rsidR="007A4B2C">
              <w:rPr>
                <w:rFonts w:ascii="Arial" w:hAnsi="Arial" w:cs="Arial"/>
                <w:sz w:val="22"/>
                <w:szCs w:val="22"/>
              </w:rPr>
              <w:t>Business M</w:t>
            </w:r>
            <w:r w:rsidRPr="00E85354">
              <w:rPr>
                <w:rFonts w:ascii="Arial" w:hAnsi="Arial" w:cs="Arial"/>
                <w:sz w:val="22"/>
                <w:szCs w:val="22"/>
              </w:rPr>
              <w:t>anager, while not owning the individual projects, will facilitate their successful delivery.</w:t>
            </w:r>
          </w:p>
        </w:tc>
      </w:tr>
      <w:tr w:rsidR="006B12B4" w:rsidRPr="00E85354" w14:paraId="05B18E0C" w14:textId="77777777" w:rsidTr="00D65C77">
        <w:tc>
          <w:tcPr>
            <w:tcW w:w="10222" w:type="dxa"/>
          </w:tcPr>
          <w:p w14:paraId="244EFFA1" w14:textId="77777777" w:rsidR="006B12B4" w:rsidRPr="00E85354" w:rsidRDefault="006B12B4">
            <w:pPr>
              <w:spacing w:before="120" w:after="120"/>
              <w:jc w:val="both"/>
              <w:rPr>
                <w:rFonts w:ascii="Arial" w:hAnsi="Arial" w:cs="Arial"/>
                <w:b/>
                <w:bCs/>
              </w:rPr>
            </w:pPr>
            <w:r w:rsidRPr="00E85354">
              <w:rPr>
                <w:rFonts w:ascii="Arial" w:hAnsi="Arial" w:cs="Arial"/>
                <w:b/>
                <w:bCs/>
              </w:rPr>
              <w:lastRenderedPageBreak/>
              <w:t>3. DIMENSIONS</w:t>
            </w:r>
          </w:p>
        </w:tc>
      </w:tr>
      <w:tr w:rsidR="00D00D63" w:rsidRPr="00E85354" w14:paraId="46D40904" w14:textId="77777777" w:rsidTr="00D65C77">
        <w:trPr>
          <w:trHeight w:val="2060"/>
        </w:trPr>
        <w:tc>
          <w:tcPr>
            <w:tcW w:w="10222" w:type="dxa"/>
          </w:tcPr>
          <w:p w14:paraId="07A30B93" w14:textId="77777777" w:rsidR="00D71057" w:rsidRPr="00E85354" w:rsidRDefault="00D71057" w:rsidP="00751920">
            <w:pPr>
              <w:pStyle w:val="BodyText"/>
              <w:rPr>
                <w:rFonts w:cs="Arial"/>
                <w:sz w:val="24"/>
                <w:szCs w:val="24"/>
              </w:rPr>
            </w:pPr>
          </w:p>
          <w:p w14:paraId="14FFB622" w14:textId="42DB4525" w:rsidR="00D00D63" w:rsidRPr="00E85354" w:rsidRDefault="00D00D63" w:rsidP="00D71057">
            <w:pPr>
              <w:pStyle w:val="BodyText"/>
              <w:rPr>
                <w:rFonts w:cs="Arial"/>
                <w:szCs w:val="22"/>
              </w:rPr>
            </w:pPr>
            <w:r w:rsidRPr="00E85354">
              <w:rPr>
                <w:rFonts w:cs="Arial"/>
                <w:szCs w:val="22"/>
              </w:rPr>
              <w:t xml:space="preserve">This post will provide expert </w:t>
            </w:r>
            <w:r w:rsidR="007A4B2C">
              <w:rPr>
                <w:rFonts w:cs="Arial"/>
                <w:szCs w:val="22"/>
              </w:rPr>
              <w:t>business</w:t>
            </w:r>
            <w:r w:rsidR="007A4B2C" w:rsidRPr="00E85354">
              <w:rPr>
                <w:rFonts w:cs="Arial"/>
                <w:szCs w:val="22"/>
              </w:rPr>
              <w:t xml:space="preserve"> </w:t>
            </w:r>
            <w:r w:rsidRPr="00E85354">
              <w:rPr>
                <w:rFonts w:cs="Arial"/>
                <w:szCs w:val="22"/>
              </w:rPr>
              <w:t xml:space="preserve">and programme management skills </w:t>
            </w:r>
            <w:r w:rsidR="007A4B2C">
              <w:rPr>
                <w:rFonts w:cs="Arial"/>
                <w:szCs w:val="22"/>
              </w:rPr>
              <w:t xml:space="preserve">to </w:t>
            </w:r>
            <w:r w:rsidRPr="00E85354">
              <w:rPr>
                <w:rFonts w:cs="Arial"/>
                <w:szCs w:val="22"/>
              </w:rPr>
              <w:t xml:space="preserve">support delivery of one or more of the </w:t>
            </w:r>
            <w:r w:rsidR="007A4B2C">
              <w:rPr>
                <w:rFonts w:cs="Arial"/>
                <w:szCs w:val="22"/>
              </w:rPr>
              <w:t>Partnership’s objectives</w:t>
            </w:r>
            <w:r w:rsidRPr="00E85354">
              <w:rPr>
                <w:rFonts w:cs="Arial"/>
                <w:szCs w:val="22"/>
              </w:rPr>
              <w:t xml:space="preserve">. These </w:t>
            </w:r>
            <w:r w:rsidR="007A4B2C">
              <w:rPr>
                <w:rFonts w:cs="Arial"/>
                <w:szCs w:val="22"/>
              </w:rPr>
              <w:t>objectoves</w:t>
            </w:r>
            <w:r w:rsidR="007A4B2C" w:rsidRPr="00E85354">
              <w:rPr>
                <w:rFonts w:cs="Arial"/>
                <w:szCs w:val="22"/>
              </w:rPr>
              <w:t xml:space="preserve"> </w:t>
            </w:r>
            <w:r w:rsidRPr="00E85354">
              <w:rPr>
                <w:rFonts w:cs="Arial"/>
                <w:szCs w:val="22"/>
              </w:rPr>
              <w:t xml:space="preserve">will by their nature be complex and have a number of components with a significant return on investment. It is essential that they are professionally managed to timetable. </w:t>
            </w:r>
          </w:p>
          <w:p w14:paraId="30FB04E1" w14:textId="77777777" w:rsidR="00D00D63" w:rsidRPr="00E85354" w:rsidRDefault="00D00D63" w:rsidP="00D71057">
            <w:pPr>
              <w:pStyle w:val="BodyText"/>
              <w:rPr>
                <w:rFonts w:cs="Arial"/>
                <w:szCs w:val="22"/>
              </w:rPr>
            </w:pPr>
          </w:p>
          <w:p w14:paraId="28F6ED01" w14:textId="50A0521D" w:rsidR="00D00D63" w:rsidRPr="00E85354" w:rsidRDefault="00D00D63" w:rsidP="00D71057">
            <w:pPr>
              <w:pStyle w:val="BodyText"/>
              <w:rPr>
                <w:rFonts w:cs="Arial"/>
                <w:szCs w:val="22"/>
              </w:rPr>
            </w:pPr>
            <w:r w:rsidRPr="00E85354">
              <w:rPr>
                <w:rFonts w:cs="Arial"/>
                <w:szCs w:val="22"/>
              </w:rPr>
              <w:t>The postholder will be responsible for ensuring that all aspects</w:t>
            </w:r>
            <w:r w:rsidR="007A4B2C">
              <w:rPr>
                <w:rFonts w:cs="Arial"/>
                <w:szCs w:val="22"/>
              </w:rPr>
              <w:t xml:space="preserve"> of their workload</w:t>
            </w:r>
            <w:r w:rsidRPr="00E85354">
              <w:rPr>
                <w:rFonts w:cs="Arial"/>
                <w:szCs w:val="22"/>
              </w:rPr>
              <w:t xml:space="preserve"> professionally managed and that </w:t>
            </w:r>
            <w:r w:rsidR="007A4B2C">
              <w:rPr>
                <w:rFonts w:cs="Arial"/>
                <w:szCs w:val="22"/>
              </w:rPr>
              <w:t xml:space="preserve">improvements </w:t>
            </w:r>
            <w:r w:rsidRPr="00E85354">
              <w:rPr>
                <w:rFonts w:cs="Arial"/>
                <w:szCs w:val="22"/>
              </w:rPr>
              <w:t xml:space="preserve">tey are comprehensively captured on the </w:t>
            </w:r>
            <w:r w:rsidR="007A4B2C">
              <w:rPr>
                <w:rFonts w:cs="Arial"/>
                <w:szCs w:val="22"/>
              </w:rPr>
              <w:t>Partnership</w:t>
            </w:r>
            <w:r w:rsidRPr="00E85354">
              <w:rPr>
                <w:rFonts w:cs="Arial"/>
                <w:szCs w:val="22"/>
              </w:rPr>
              <w:t xml:space="preserve"> systems. The postholder will also ensure that there is clear definition of the roles and responsibilities of all parties</w:t>
            </w:r>
            <w:r w:rsidR="007A4B2C">
              <w:rPr>
                <w:rFonts w:cs="Arial"/>
                <w:szCs w:val="22"/>
              </w:rPr>
              <w:t xml:space="preserve"> involved in any improvement work</w:t>
            </w:r>
            <w:r w:rsidRPr="00E85354">
              <w:rPr>
                <w:rFonts w:cs="Arial"/>
                <w:szCs w:val="22"/>
              </w:rPr>
              <w:t xml:space="preserve"> and that any issues are flagged and resolved quickly and efficiently. </w:t>
            </w:r>
          </w:p>
          <w:p w14:paraId="23EEFADC" w14:textId="77777777" w:rsidR="00D00D63" w:rsidRPr="00E85354" w:rsidRDefault="00D00D63" w:rsidP="00D71057">
            <w:pPr>
              <w:pStyle w:val="BodyText"/>
              <w:rPr>
                <w:rFonts w:cs="Arial"/>
                <w:szCs w:val="22"/>
              </w:rPr>
            </w:pPr>
            <w:r w:rsidRPr="00E85354">
              <w:rPr>
                <w:rFonts w:cs="Arial"/>
                <w:szCs w:val="22"/>
              </w:rPr>
              <w:t xml:space="preserve"> </w:t>
            </w:r>
          </w:p>
          <w:p w14:paraId="221A85F1" w14:textId="77777777" w:rsidR="00D00D63" w:rsidRPr="007A4B2C" w:rsidRDefault="00D00D63" w:rsidP="00D71057">
            <w:pPr>
              <w:jc w:val="both"/>
              <w:rPr>
                <w:rFonts w:ascii="Arial" w:hAnsi="Arial" w:cs="Arial"/>
                <w:sz w:val="22"/>
                <w:szCs w:val="22"/>
              </w:rPr>
            </w:pPr>
            <w:r w:rsidRPr="00E85354">
              <w:rPr>
                <w:rFonts w:ascii="Arial" w:hAnsi="Arial" w:cs="Arial"/>
                <w:sz w:val="22"/>
                <w:szCs w:val="22"/>
              </w:rPr>
              <w:t xml:space="preserve">Additionally the postholder will be expected to generate improvement opportunities, write articulate planning </w:t>
            </w:r>
            <w:r w:rsidRPr="007A4B2C">
              <w:rPr>
                <w:rFonts w:ascii="Arial" w:hAnsi="Arial" w:cs="Arial"/>
                <w:sz w:val="22"/>
                <w:szCs w:val="22"/>
              </w:rPr>
              <w:t xml:space="preserve">documents, use their previous experience to influence teams to work in new ways and be able to effectively communicate with staff at all levels in the organisation. </w:t>
            </w:r>
          </w:p>
          <w:p w14:paraId="6E9134FB" w14:textId="77777777" w:rsidR="00D00D63" w:rsidRPr="007A4B2C" w:rsidRDefault="00D00D63" w:rsidP="00D71057">
            <w:pPr>
              <w:jc w:val="both"/>
              <w:rPr>
                <w:rFonts w:ascii="Arial" w:hAnsi="Arial" w:cs="Arial"/>
                <w:sz w:val="22"/>
                <w:szCs w:val="22"/>
              </w:rPr>
            </w:pPr>
          </w:p>
          <w:p w14:paraId="53AA777F" w14:textId="54ACB201" w:rsidR="00D00D63" w:rsidRPr="007A4B2C" w:rsidRDefault="00D00D63" w:rsidP="00D71057">
            <w:pPr>
              <w:jc w:val="both"/>
              <w:rPr>
                <w:rFonts w:ascii="Arial" w:hAnsi="Arial" w:cs="Arial"/>
                <w:sz w:val="22"/>
                <w:szCs w:val="22"/>
              </w:rPr>
            </w:pPr>
            <w:r w:rsidRPr="007A4B2C">
              <w:rPr>
                <w:rFonts w:ascii="Arial" w:hAnsi="Arial" w:cs="Arial"/>
                <w:sz w:val="22"/>
                <w:szCs w:val="22"/>
              </w:rPr>
              <w:t xml:space="preserve">The postholder will demonstrate a methodical and structured approach along with extensive </w:t>
            </w:r>
            <w:r w:rsidR="007A4B2C" w:rsidRPr="007A4B2C">
              <w:rPr>
                <w:rFonts w:ascii="Arial" w:hAnsi="Arial" w:cs="Arial"/>
                <w:sz w:val="22"/>
                <w:szCs w:val="22"/>
              </w:rPr>
              <w:t xml:space="preserve">buisness </w:t>
            </w:r>
            <w:r w:rsidRPr="007A4B2C">
              <w:rPr>
                <w:rFonts w:ascii="Arial" w:hAnsi="Arial" w:cs="Arial"/>
                <w:sz w:val="22"/>
                <w:szCs w:val="22"/>
              </w:rPr>
              <w:t>management skills</w:t>
            </w:r>
            <w:r w:rsidR="007A4B2C" w:rsidRPr="007A4B2C">
              <w:rPr>
                <w:rFonts w:ascii="Arial" w:hAnsi="Arial" w:cs="Arial"/>
                <w:sz w:val="22"/>
                <w:szCs w:val="22"/>
              </w:rPr>
              <w:t>.</w:t>
            </w:r>
            <w:r w:rsidR="00971E05" w:rsidRPr="007A4B2C">
              <w:rPr>
                <w:rFonts w:ascii="Arial" w:hAnsi="Arial" w:cs="Arial"/>
                <w:sz w:val="22"/>
                <w:szCs w:val="22"/>
              </w:rPr>
              <w:t>.</w:t>
            </w:r>
          </w:p>
          <w:p w14:paraId="211536B8" w14:textId="5F2C8D38" w:rsidR="007A4B2C" w:rsidRPr="00587E99" w:rsidRDefault="00D00D63" w:rsidP="00587E99">
            <w:pPr>
              <w:spacing w:before="100" w:beforeAutospacing="1" w:after="100" w:afterAutospacing="1"/>
              <w:rPr>
                <w:rFonts w:ascii="Arial" w:hAnsi="Arial" w:cs="Arial"/>
                <w:sz w:val="22"/>
                <w:szCs w:val="22"/>
              </w:rPr>
            </w:pPr>
            <w:r w:rsidRPr="007A4B2C">
              <w:rPr>
                <w:rFonts w:ascii="Arial" w:hAnsi="Arial" w:cs="Arial"/>
                <w:sz w:val="22"/>
                <w:szCs w:val="22"/>
              </w:rPr>
              <w:t xml:space="preserve">Finally they will support </w:t>
            </w:r>
            <w:r w:rsidR="007A4B2C" w:rsidRPr="00587E99">
              <w:rPr>
                <w:rFonts w:ascii="Arial" w:hAnsi="Arial" w:cs="Arial"/>
                <w:sz w:val="22"/>
                <w:szCs w:val="22"/>
              </w:rPr>
              <w:t xml:space="preserve">the Head of Service (HoS) in the overall management and development of the services within an operational portfolio of the Health and Social Care Partnership as well as some Partnership-wide corporate duties. </w:t>
            </w:r>
          </w:p>
          <w:p w14:paraId="03CB80E9" w14:textId="3E756643" w:rsidR="00D00D63" w:rsidRPr="00E85354" w:rsidRDefault="00D00D63" w:rsidP="00D71057">
            <w:pPr>
              <w:jc w:val="both"/>
              <w:rPr>
                <w:rFonts w:ascii="Arial" w:hAnsi="Arial" w:cs="Arial"/>
                <w:sz w:val="22"/>
                <w:szCs w:val="22"/>
              </w:rPr>
            </w:pPr>
            <w:r w:rsidRPr="00E85354">
              <w:rPr>
                <w:rFonts w:ascii="Arial" w:hAnsi="Arial" w:cs="Arial"/>
                <w:sz w:val="22"/>
                <w:szCs w:val="22"/>
              </w:rPr>
              <w:t>.</w:t>
            </w:r>
          </w:p>
          <w:p w14:paraId="311D29A9" w14:textId="77777777" w:rsidR="00D00D63" w:rsidRPr="00E85354" w:rsidRDefault="00D00D63" w:rsidP="00751920">
            <w:pPr>
              <w:tabs>
                <w:tab w:val="left" w:pos="6379"/>
              </w:tabs>
              <w:ind w:left="720"/>
              <w:jc w:val="both"/>
              <w:rPr>
                <w:rFonts w:ascii="Arial" w:hAnsi="Arial" w:cs="Arial"/>
              </w:rPr>
            </w:pPr>
          </w:p>
        </w:tc>
      </w:tr>
    </w:tbl>
    <w:p w14:paraId="4F6AC960" w14:textId="77777777" w:rsidR="006B12B4" w:rsidRPr="00E85354" w:rsidRDefault="006B12B4">
      <w:pPr>
        <w:rPr>
          <w:rFonts w:ascii="Arial" w:hAnsi="Arial" w:cs="Arial"/>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6B12B4" w:rsidRPr="00E85354" w14:paraId="2859EDD5" w14:textId="77777777" w:rsidTr="00D97F67">
        <w:trPr>
          <w:trHeight w:val="161"/>
        </w:trPr>
        <w:tc>
          <w:tcPr>
            <w:tcW w:w="10207" w:type="dxa"/>
          </w:tcPr>
          <w:p w14:paraId="4EBC496E" w14:textId="77777777" w:rsidR="006B12B4" w:rsidRPr="00E85354" w:rsidRDefault="006B12B4">
            <w:pPr>
              <w:pStyle w:val="Heading3"/>
              <w:spacing w:before="120" w:after="120"/>
            </w:pPr>
            <w:r w:rsidRPr="00E85354">
              <w:t>4.  ORGANISATIONAL POSITION</w:t>
            </w:r>
          </w:p>
        </w:tc>
      </w:tr>
      <w:tr w:rsidR="006B12B4" w:rsidRPr="00E85354" w14:paraId="04BAC110" w14:textId="77777777" w:rsidTr="00D97F67">
        <w:trPr>
          <w:trHeight w:val="4583"/>
        </w:trPr>
        <w:tc>
          <w:tcPr>
            <w:tcW w:w="10207" w:type="dxa"/>
          </w:tcPr>
          <w:p w14:paraId="02342216" w14:textId="77777777" w:rsidR="007A4B2C" w:rsidRDefault="007A4B2C" w:rsidP="007A4B2C">
            <w:pPr>
              <w:ind w:right="-1"/>
              <w:rPr>
                <w:rFonts w:ascii="Arial" w:hAnsi="Arial" w:cs="Arial"/>
                <w:b/>
                <w:bCs/>
              </w:rPr>
            </w:pPr>
          </w:p>
          <w:p w14:paraId="250C62D6" w14:textId="77777777" w:rsidR="007A4B2C" w:rsidRPr="00173DAE" w:rsidRDefault="007A4B2C" w:rsidP="007A4B2C">
            <w:pPr>
              <w:ind w:right="-1"/>
              <w:rPr>
                <w:rFonts w:ascii="Arial" w:hAnsi="Arial" w:cs="Arial"/>
                <w:b/>
                <w:bCs/>
              </w:rPr>
            </w:pPr>
            <w:r>
              <w:rPr>
                <w:rFonts w:ascii="Arial" w:hAnsi="Arial" w:cs="Arial"/>
                <w:bCs/>
                <w:noProof/>
                <w:lang w:eastAsia="en-GB"/>
              </w:rPr>
              <mc:AlternateContent>
                <mc:Choice Requires="wps">
                  <w:drawing>
                    <wp:anchor distT="0" distB="0" distL="114300" distR="114300" simplePos="0" relativeHeight="251659264" behindDoc="0" locked="0" layoutInCell="1" allowOverlap="1" wp14:anchorId="74EB7A85" wp14:editId="08C83655">
                      <wp:simplePos x="0" y="0"/>
                      <wp:positionH relativeFrom="column">
                        <wp:posOffset>2278380</wp:posOffset>
                      </wp:positionH>
                      <wp:positionV relativeFrom="paragraph">
                        <wp:posOffset>60960</wp:posOffset>
                      </wp:positionV>
                      <wp:extent cx="2000250" cy="312420"/>
                      <wp:effectExtent l="9525" t="12700" r="9525" b="8255"/>
                      <wp:wrapNone/>
                      <wp:docPr id="16906412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12420"/>
                              </a:xfrm>
                              <a:prstGeom prst="rect">
                                <a:avLst/>
                              </a:prstGeom>
                              <a:solidFill>
                                <a:schemeClr val="tx2">
                                  <a:lumMod val="40000"/>
                                  <a:lumOff val="60000"/>
                                </a:schemeClr>
                              </a:solidFill>
                              <a:ln w="9525">
                                <a:solidFill>
                                  <a:srgbClr val="000000"/>
                                </a:solidFill>
                                <a:miter lim="800000"/>
                                <a:headEnd/>
                                <a:tailEnd/>
                              </a:ln>
                            </wps:spPr>
                            <wps:txbx>
                              <w:txbxContent>
                                <w:p w14:paraId="64582E97" w14:textId="77777777" w:rsidR="007A4B2C" w:rsidRPr="003450DC" w:rsidRDefault="007A4B2C" w:rsidP="007A4B2C">
                                  <w:pPr>
                                    <w:jc w:val="center"/>
                                    <w:rPr>
                                      <w:rFonts w:ascii="Arial" w:hAnsi="Arial" w:cs="Arial"/>
                                    </w:rPr>
                                  </w:pPr>
                                  <w:r w:rsidRPr="003450DC">
                                    <w:rPr>
                                      <w:rFonts w:ascii="Arial" w:hAnsi="Arial" w:cs="Arial"/>
                                    </w:rPr>
                                    <w:t>Chief Officer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B7A85" id="_x0000_t202" coordsize="21600,21600" o:spt="202" path="m,l,21600r21600,l21600,xe">
                      <v:stroke joinstyle="miter"/>
                      <v:path gradientshapeok="t" o:connecttype="rect"/>
                    </v:shapetype>
                    <v:shape id="Text Box 5" o:spid="_x0000_s1026" type="#_x0000_t202" style="position:absolute;margin-left:179.4pt;margin-top:4.8pt;width:157.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" fillcolor="#8db3e2 [1311]">
                      <v:textbox>
                        <w:txbxContent>
                          <w:p w14:paraId="64582E97" w14:textId="77777777" w:rsidR="007A4B2C" w:rsidRPr="003450DC" w:rsidRDefault="007A4B2C" w:rsidP="007A4B2C">
                            <w:pPr>
                              <w:jc w:val="center"/>
                              <w:rPr>
                                <w:rFonts w:ascii="Arial" w:hAnsi="Arial" w:cs="Arial"/>
                              </w:rPr>
                            </w:pPr>
                            <w:r w:rsidRPr="003450DC">
                              <w:rPr>
                                <w:rFonts w:ascii="Arial" w:hAnsi="Arial" w:cs="Arial"/>
                              </w:rPr>
                              <w:t>Chief Officer</w:t>
                            </w:r>
                          </w:p>
                        </w:txbxContent>
                      </v:textbox>
                    </v:shape>
                  </w:pict>
                </mc:Fallback>
              </mc:AlternateContent>
            </w:r>
          </w:p>
          <w:p w14:paraId="6738721A" w14:textId="77777777" w:rsidR="007A4B2C" w:rsidRDefault="007A4B2C" w:rsidP="007A4B2C">
            <w:pPr>
              <w:ind w:right="-1"/>
              <w:jc w:val="center"/>
              <w:rPr>
                <w:rFonts w:ascii="Arial" w:hAnsi="Arial" w:cs="Arial"/>
                <w:bCs/>
              </w:rPr>
            </w:pPr>
          </w:p>
          <w:p w14:paraId="7B7E2F6D" w14:textId="77777777" w:rsidR="007A4B2C" w:rsidRDefault="007A4B2C" w:rsidP="007A4B2C">
            <w:pPr>
              <w:ind w:right="-1"/>
              <w:jc w:val="center"/>
              <w:rPr>
                <w:rFonts w:ascii="Arial" w:hAnsi="Arial" w:cs="Arial"/>
                <w:bCs/>
              </w:rPr>
            </w:pPr>
            <w:r>
              <w:rPr>
                <w:rFonts w:ascii="Arial" w:hAnsi="Arial" w:cs="Arial"/>
                <w:bCs/>
                <w:noProof/>
                <w:lang w:eastAsia="en-GB"/>
              </w:rPr>
              <mc:AlternateContent>
                <mc:Choice Requires="wps">
                  <w:drawing>
                    <wp:anchor distT="0" distB="0" distL="114300" distR="114300" simplePos="0" relativeHeight="251662336" behindDoc="0" locked="0" layoutInCell="1" allowOverlap="1" wp14:anchorId="03D911A8" wp14:editId="3987050A">
                      <wp:simplePos x="0" y="0"/>
                      <wp:positionH relativeFrom="column">
                        <wp:posOffset>3335655</wp:posOffset>
                      </wp:positionH>
                      <wp:positionV relativeFrom="paragraph">
                        <wp:posOffset>23495</wp:posOffset>
                      </wp:positionV>
                      <wp:extent cx="0" cy="321310"/>
                      <wp:effectExtent l="9525" t="11430" r="9525" b="10160"/>
                      <wp:wrapNone/>
                      <wp:docPr id="73286844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992E23" id="_x0000_t32" coordsize="21600,21600" o:spt="32" o:oned="t" path="m,l21600,21600e" filled="f">
                      <v:path arrowok="t" fillok="f" o:connecttype="none"/>
                      <o:lock v:ext="edit" shapetype="t"/>
                    </v:shapetype>
                    <v:shape id="AutoShape 8" o:spid="_x0000_s1026" type="#_x0000_t32" style="position:absolute;margin-left:262.65pt;margin-top:1.85pt;width:0;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"/>
                  </w:pict>
                </mc:Fallback>
              </mc:AlternateContent>
            </w:r>
          </w:p>
          <w:p w14:paraId="32EE5C96" w14:textId="77777777" w:rsidR="007A4B2C" w:rsidRDefault="007A4B2C" w:rsidP="007A4B2C">
            <w:pPr>
              <w:ind w:right="-1"/>
              <w:jc w:val="center"/>
              <w:rPr>
                <w:rFonts w:ascii="Arial" w:hAnsi="Arial" w:cs="Arial"/>
                <w:bCs/>
              </w:rPr>
            </w:pPr>
          </w:p>
          <w:p w14:paraId="7D62C739" w14:textId="77777777" w:rsidR="007A4B2C" w:rsidRDefault="007A4B2C" w:rsidP="007A4B2C">
            <w:pPr>
              <w:ind w:right="-1"/>
              <w:jc w:val="center"/>
              <w:rPr>
                <w:rFonts w:ascii="Arial" w:hAnsi="Arial" w:cs="Arial"/>
                <w:bCs/>
              </w:rPr>
            </w:pPr>
            <w:r>
              <w:rPr>
                <w:rFonts w:ascii="Arial" w:hAnsi="Arial" w:cs="Arial"/>
                <w:b/>
                <w:bCs/>
                <w:noProof/>
                <w:lang w:eastAsia="en-GB"/>
              </w:rPr>
              <mc:AlternateContent>
                <mc:Choice Requires="wps">
                  <w:drawing>
                    <wp:anchor distT="0" distB="0" distL="114300" distR="114300" simplePos="0" relativeHeight="251671552" behindDoc="0" locked="0" layoutInCell="1" allowOverlap="1" wp14:anchorId="0BD93484" wp14:editId="26C0644D">
                      <wp:simplePos x="0" y="0"/>
                      <wp:positionH relativeFrom="column">
                        <wp:posOffset>5221605</wp:posOffset>
                      </wp:positionH>
                      <wp:positionV relativeFrom="paragraph">
                        <wp:posOffset>-5715</wp:posOffset>
                      </wp:positionV>
                      <wp:extent cx="635" cy="208915"/>
                      <wp:effectExtent l="9525" t="8890" r="8890" b="10795"/>
                      <wp:wrapNone/>
                      <wp:docPr id="1035245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FE4C6" id="AutoShape 18" o:spid="_x0000_s1026" type="#_x0000_t32" style="position:absolute;margin-left:411.15pt;margin-top:-.45pt;width:.05pt;height:1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"/>
                  </w:pict>
                </mc:Fallback>
              </mc:AlternateContent>
            </w:r>
            <w:r>
              <w:rPr>
                <w:rFonts w:ascii="Arial" w:hAnsi="Arial" w:cs="Arial"/>
                <w:bCs/>
                <w:noProof/>
                <w:lang w:eastAsia="en-GB"/>
              </w:rPr>
              <mc:AlternateContent>
                <mc:Choice Requires="wps">
                  <w:drawing>
                    <wp:anchor distT="0" distB="0" distL="114300" distR="114300" simplePos="0" relativeHeight="251663360" behindDoc="0" locked="0" layoutInCell="1" allowOverlap="1" wp14:anchorId="3DD4A83A" wp14:editId="22469323">
                      <wp:simplePos x="0" y="0"/>
                      <wp:positionH relativeFrom="column">
                        <wp:posOffset>1325880</wp:posOffset>
                      </wp:positionH>
                      <wp:positionV relativeFrom="paragraph">
                        <wp:posOffset>-5715</wp:posOffset>
                      </wp:positionV>
                      <wp:extent cx="3895725" cy="0"/>
                      <wp:effectExtent l="9525" t="8890" r="9525" b="10160"/>
                      <wp:wrapNone/>
                      <wp:docPr id="52839299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5940C" id="AutoShape 9" o:spid="_x0000_s1026" type="#_x0000_t32" style="position:absolute;margin-left:104.4pt;margin-top:-.45pt;width:306.7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"/>
                  </w:pict>
                </mc:Fallback>
              </mc:AlternateContent>
            </w:r>
            <w:r>
              <w:rPr>
                <w:rFonts w:ascii="Arial" w:hAnsi="Arial" w:cs="Arial"/>
                <w:bCs/>
                <w:noProof/>
                <w:lang w:eastAsia="en-GB"/>
              </w:rPr>
              <mc:AlternateContent>
                <mc:Choice Requires="wps">
                  <w:drawing>
                    <wp:anchor distT="0" distB="0" distL="114300" distR="114300" simplePos="0" relativeHeight="251665408" behindDoc="0" locked="0" layoutInCell="1" allowOverlap="1" wp14:anchorId="088765EF" wp14:editId="4D5E287D">
                      <wp:simplePos x="0" y="0"/>
                      <wp:positionH relativeFrom="column">
                        <wp:posOffset>3335655</wp:posOffset>
                      </wp:positionH>
                      <wp:positionV relativeFrom="paragraph">
                        <wp:posOffset>-5715</wp:posOffset>
                      </wp:positionV>
                      <wp:extent cx="635" cy="208915"/>
                      <wp:effectExtent l="9525" t="8890" r="8890" b="10795"/>
                      <wp:wrapNone/>
                      <wp:docPr id="5658406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43D9D" id="AutoShape 11" o:spid="_x0000_s1026" type="#_x0000_t32" style="position:absolute;margin-left:262.65pt;margin-top:-.45pt;width:.05pt;height:1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"/>
                  </w:pict>
                </mc:Fallback>
              </mc:AlternateContent>
            </w:r>
            <w:r>
              <w:rPr>
                <w:rFonts w:ascii="Arial" w:hAnsi="Arial" w:cs="Arial"/>
                <w:bCs/>
                <w:noProof/>
                <w:lang w:eastAsia="en-GB"/>
              </w:rPr>
              <mc:AlternateContent>
                <mc:Choice Requires="wps">
                  <w:drawing>
                    <wp:anchor distT="0" distB="0" distL="114300" distR="114300" simplePos="0" relativeHeight="251664384" behindDoc="0" locked="0" layoutInCell="1" allowOverlap="1" wp14:anchorId="304412C3" wp14:editId="3E908407">
                      <wp:simplePos x="0" y="0"/>
                      <wp:positionH relativeFrom="column">
                        <wp:posOffset>1325880</wp:posOffset>
                      </wp:positionH>
                      <wp:positionV relativeFrom="paragraph">
                        <wp:posOffset>-6350</wp:posOffset>
                      </wp:positionV>
                      <wp:extent cx="635" cy="208915"/>
                      <wp:effectExtent l="9525" t="8255" r="8890" b="11430"/>
                      <wp:wrapNone/>
                      <wp:docPr id="177828639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0B7FE" id="AutoShape 10" o:spid="_x0000_s1026" type="#_x0000_t32" style="position:absolute;margin-left:104.4pt;margin-top:-.5pt;width:.05pt;height:1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"/>
                  </w:pict>
                </mc:Fallback>
              </mc:AlternateContent>
            </w:r>
          </w:p>
          <w:p w14:paraId="5181C2A7" w14:textId="77777777" w:rsidR="007A4B2C" w:rsidRDefault="007A4B2C" w:rsidP="007A4B2C">
            <w:pPr>
              <w:ind w:right="-1"/>
              <w:jc w:val="center"/>
              <w:rPr>
                <w:rFonts w:ascii="Arial" w:hAnsi="Arial" w:cs="Arial"/>
                <w:bCs/>
              </w:rPr>
            </w:pPr>
            <w:r>
              <w:rPr>
                <w:rFonts w:ascii="Arial" w:hAnsi="Arial" w:cs="Arial"/>
                <w:bCs/>
                <w:noProof/>
                <w:lang w:eastAsia="en-GB"/>
              </w:rPr>
              <mc:AlternateContent>
                <mc:Choice Requires="wps">
                  <w:drawing>
                    <wp:anchor distT="0" distB="0" distL="114300" distR="114300" simplePos="0" relativeHeight="251661312" behindDoc="0" locked="0" layoutInCell="1" allowOverlap="1" wp14:anchorId="4925DB6E" wp14:editId="4C5FF176">
                      <wp:simplePos x="0" y="0"/>
                      <wp:positionH relativeFrom="column">
                        <wp:posOffset>611505</wp:posOffset>
                      </wp:positionH>
                      <wp:positionV relativeFrom="paragraph">
                        <wp:posOffset>30480</wp:posOffset>
                      </wp:positionV>
                      <wp:extent cx="1590675" cy="571500"/>
                      <wp:effectExtent l="0" t="0" r="28575" b="19050"/>
                      <wp:wrapNone/>
                      <wp:docPr id="2056675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71500"/>
                              </a:xfrm>
                              <a:prstGeom prst="rect">
                                <a:avLst/>
                              </a:prstGeom>
                              <a:solidFill>
                                <a:schemeClr val="tx2">
                                  <a:lumMod val="40000"/>
                                  <a:lumOff val="60000"/>
                                </a:schemeClr>
                              </a:solidFill>
                              <a:ln w="9525">
                                <a:solidFill>
                                  <a:srgbClr val="000000"/>
                                </a:solidFill>
                                <a:miter lim="800000"/>
                                <a:headEnd/>
                                <a:tailEnd/>
                              </a:ln>
                            </wps:spPr>
                            <wps:txbx>
                              <w:txbxContent>
                                <w:p w14:paraId="26003FD5" w14:textId="77777777" w:rsidR="007A4B2C" w:rsidRPr="00CD1CBE" w:rsidRDefault="007A4B2C" w:rsidP="007A4B2C">
                                  <w:pPr>
                                    <w:jc w:val="center"/>
                                    <w:rPr>
                                      <w:rFonts w:ascii="Arial" w:hAnsi="Arial" w:cs="Arial"/>
                                      <w:sz w:val="20"/>
                                      <w:szCs w:val="20"/>
                                    </w:rPr>
                                  </w:pPr>
                                  <w:r>
                                    <w:rPr>
                                      <w:rFonts w:ascii="Arial" w:hAnsi="Arial" w:cs="Arial"/>
                                      <w:sz w:val="20"/>
                                      <w:szCs w:val="20"/>
                                    </w:rPr>
                                    <w:t>Head of Strategic Planning and Health Improvement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5DB6E" id="Text Box 7" o:spid="_x0000_s1027" type="#_x0000_t202" style="position:absolute;left:0;text-align:left;margin-left:48.15pt;margin-top:2.4pt;width:125.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" fillcolor="#8db3e2 [1311]">
                      <v:textbox>
                        <w:txbxContent>
                          <w:p w14:paraId="26003FD5" w14:textId="77777777" w:rsidR="007A4B2C" w:rsidRPr="00CD1CBE" w:rsidRDefault="007A4B2C" w:rsidP="007A4B2C">
                            <w:pPr>
                              <w:jc w:val="center"/>
                              <w:rPr>
                                <w:rFonts w:ascii="Arial" w:hAnsi="Arial" w:cs="Arial"/>
                                <w:sz w:val="20"/>
                                <w:szCs w:val="20"/>
                              </w:rPr>
                            </w:pPr>
                            <w:r>
                              <w:rPr>
                                <w:rFonts w:ascii="Arial" w:hAnsi="Arial" w:cs="Arial"/>
                                <w:sz w:val="20"/>
                                <w:szCs w:val="20"/>
                              </w:rPr>
                              <w:t>Head of Strategic Planning and Health Improvement</w:t>
                            </w:r>
                          </w:p>
                        </w:txbxContent>
                      </v:textbox>
                    </v:shape>
                  </w:pict>
                </mc:Fallback>
              </mc:AlternateContent>
            </w:r>
            <w:r>
              <w:rPr>
                <w:rFonts w:ascii="Arial" w:hAnsi="Arial" w:cs="Arial"/>
                <w:bCs/>
                <w:noProof/>
                <w:lang w:eastAsia="en-GB"/>
              </w:rPr>
              <mc:AlternateContent>
                <mc:Choice Requires="wps">
                  <w:drawing>
                    <wp:anchor distT="0" distB="0" distL="114300" distR="114300" simplePos="0" relativeHeight="251670528" behindDoc="0" locked="0" layoutInCell="1" allowOverlap="1" wp14:anchorId="17BF284B" wp14:editId="1B79725B">
                      <wp:simplePos x="0" y="0"/>
                      <wp:positionH relativeFrom="column">
                        <wp:posOffset>4364355</wp:posOffset>
                      </wp:positionH>
                      <wp:positionV relativeFrom="paragraph">
                        <wp:posOffset>27305</wp:posOffset>
                      </wp:positionV>
                      <wp:extent cx="1752600" cy="428625"/>
                      <wp:effectExtent l="9525" t="7620" r="9525" b="11430"/>
                      <wp:wrapNone/>
                      <wp:docPr id="195203840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28625"/>
                              </a:xfrm>
                              <a:prstGeom prst="rect">
                                <a:avLst/>
                              </a:prstGeom>
                              <a:solidFill>
                                <a:schemeClr val="tx2">
                                  <a:lumMod val="40000"/>
                                  <a:lumOff val="60000"/>
                                </a:schemeClr>
                              </a:solidFill>
                              <a:ln w="9525">
                                <a:solidFill>
                                  <a:srgbClr val="000000"/>
                                </a:solidFill>
                                <a:miter lim="800000"/>
                                <a:headEnd/>
                                <a:tailEnd/>
                              </a:ln>
                            </wps:spPr>
                            <wps:txbx>
                              <w:txbxContent>
                                <w:p w14:paraId="729D9436" w14:textId="77777777" w:rsidR="007A4B2C" w:rsidRPr="00BF45D6" w:rsidRDefault="007A4B2C" w:rsidP="007A4B2C">
                                  <w:pPr>
                                    <w:jc w:val="center"/>
                                    <w:rPr>
                                      <w:rFonts w:ascii="Arial" w:hAnsi="Arial" w:cs="Arial"/>
                                      <w:sz w:val="8"/>
                                      <w:szCs w:val="8"/>
                                    </w:rPr>
                                  </w:pPr>
                                </w:p>
                                <w:p w14:paraId="224BC08C" w14:textId="77777777" w:rsidR="007A4B2C" w:rsidRPr="00CD1CBE" w:rsidRDefault="007A4B2C" w:rsidP="007A4B2C">
                                  <w:pPr>
                                    <w:jc w:val="center"/>
                                    <w:rPr>
                                      <w:rFonts w:ascii="Arial" w:hAnsi="Arial" w:cs="Arial"/>
                                      <w:sz w:val="20"/>
                                      <w:szCs w:val="20"/>
                                    </w:rPr>
                                  </w:pPr>
                                  <w:r>
                                    <w:rPr>
                                      <w:rFonts w:ascii="Arial" w:hAnsi="Arial" w:cs="Arial"/>
                                      <w:sz w:val="20"/>
                                      <w:szCs w:val="20"/>
                                    </w:rPr>
                                    <w:t>Chief Finance Officer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F284B" id="Text Box 17" o:spid="_x0000_s1028" type="#_x0000_t202" style="position:absolute;left:0;text-align:left;margin-left:343.65pt;margin-top:2.15pt;width:138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" fillcolor="#8db3e2 [1311]">
                      <v:textbox>
                        <w:txbxContent>
                          <w:p w14:paraId="729D9436" w14:textId="77777777" w:rsidR="007A4B2C" w:rsidRPr="00BF45D6" w:rsidRDefault="007A4B2C" w:rsidP="007A4B2C">
                            <w:pPr>
                              <w:jc w:val="center"/>
                              <w:rPr>
                                <w:rFonts w:ascii="Arial" w:hAnsi="Arial" w:cs="Arial"/>
                                <w:sz w:val="8"/>
                                <w:szCs w:val="8"/>
                              </w:rPr>
                            </w:pPr>
                          </w:p>
                          <w:p w14:paraId="224BC08C" w14:textId="77777777" w:rsidR="007A4B2C" w:rsidRPr="00CD1CBE" w:rsidRDefault="007A4B2C" w:rsidP="007A4B2C">
                            <w:pPr>
                              <w:jc w:val="center"/>
                              <w:rPr>
                                <w:rFonts w:ascii="Arial" w:hAnsi="Arial" w:cs="Arial"/>
                                <w:sz w:val="20"/>
                                <w:szCs w:val="20"/>
                              </w:rPr>
                            </w:pPr>
                            <w:r>
                              <w:rPr>
                                <w:rFonts w:ascii="Arial" w:hAnsi="Arial" w:cs="Arial"/>
                                <w:sz w:val="20"/>
                                <w:szCs w:val="20"/>
                              </w:rPr>
                              <w:t>Chief Finance Officer</w:t>
                            </w:r>
                          </w:p>
                        </w:txbxContent>
                      </v:textbox>
                    </v:shape>
                  </w:pict>
                </mc:Fallback>
              </mc:AlternateContent>
            </w:r>
            <w:r>
              <w:rPr>
                <w:rFonts w:ascii="Arial" w:hAnsi="Arial" w:cs="Arial"/>
                <w:bCs/>
                <w:noProof/>
                <w:lang w:eastAsia="en-GB"/>
              </w:rPr>
              <mc:AlternateContent>
                <mc:Choice Requires="wps">
                  <w:drawing>
                    <wp:anchor distT="0" distB="0" distL="114300" distR="114300" simplePos="0" relativeHeight="251660288" behindDoc="0" locked="0" layoutInCell="1" allowOverlap="1" wp14:anchorId="1D24CDE0" wp14:editId="27FAC26C">
                      <wp:simplePos x="0" y="0"/>
                      <wp:positionH relativeFrom="column">
                        <wp:posOffset>2383155</wp:posOffset>
                      </wp:positionH>
                      <wp:positionV relativeFrom="paragraph">
                        <wp:posOffset>27305</wp:posOffset>
                      </wp:positionV>
                      <wp:extent cx="1752600" cy="428625"/>
                      <wp:effectExtent l="9525" t="7620" r="9525" b="11430"/>
                      <wp:wrapNone/>
                      <wp:docPr id="15572798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28625"/>
                              </a:xfrm>
                              <a:prstGeom prst="rect">
                                <a:avLst/>
                              </a:prstGeom>
                              <a:solidFill>
                                <a:schemeClr val="tx2">
                                  <a:lumMod val="40000"/>
                                  <a:lumOff val="60000"/>
                                </a:schemeClr>
                              </a:solidFill>
                              <a:ln w="9525">
                                <a:solidFill>
                                  <a:srgbClr val="000000"/>
                                </a:solidFill>
                                <a:miter lim="800000"/>
                                <a:headEnd/>
                                <a:tailEnd/>
                              </a:ln>
                            </wps:spPr>
                            <wps:txbx>
                              <w:txbxContent>
                                <w:p w14:paraId="4F26881C" w14:textId="77777777" w:rsidR="007A4B2C" w:rsidRDefault="007A4B2C" w:rsidP="007A4B2C">
                                  <w:pPr>
                                    <w:jc w:val="center"/>
                                    <w:rPr>
                                      <w:rFonts w:ascii="Arial" w:hAnsi="Arial" w:cs="Arial"/>
                                      <w:sz w:val="20"/>
                                      <w:szCs w:val="20"/>
                                    </w:rPr>
                                  </w:pPr>
                                  <w:r>
                                    <w:rPr>
                                      <w:rFonts w:ascii="Arial" w:hAnsi="Arial" w:cs="Arial"/>
                                      <w:sz w:val="20"/>
                                      <w:szCs w:val="20"/>
                                    </w:rPr>
                                    <w:t xml:space="preserve">Head of Community </w:t>
                                  </w:r>
                                </w:p>
                                <w:p w14:paraId="14407E6E" w14:textId="77777777" w:rsidR="007A4B2C" w:rsidRPr="00CD1CBE" w:rsidRDefault="007A4B2C" w:rsidP="007A4B2C">
                                  <w:pPr>
                                    <w:jc w:val="center"/>
                                    <w:rPr>
                                      <w:rFonts w:ascii="Arial" w:hAnsi="Arial" w:cs="Arial"/>
                                      <w:sz w:val="20"/>
                                      <w:szCs w:val="20"/>
                                    </w:rPr>
                                  </w:pPr>
                                  <w:r>
                                    <w:rPr>
                                      <w:rFonts w:ascii="Arial" w:hAnsi="Arial" w:cs="Arial"/>
                                      <w:sz w:val="20"/>
                                      <w:szCs w:val="20"/>
                                    </w:rPr>
                                    <w:t>Health and Care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4CDE0" id="Text Box 6" o:spid="_x0000_s1029" type="#_x0000_t202" style="position:absolute;left:0;text-align:left;margin-left:187.65pt;margin-top:2.15pt;width:138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" fillcolor="#8db3e2 [1311]">
                      <v:textbox>
                        <w:txbxContent>
                          <w:p w14:paraId="4F26881C" w14:textId="77777777" w:rsidR="007A4B2C" w:rsidRDefault="007A4B2C" w:rsidP="007A4B2C">
                            <w:pPr>
                              <w:jc w:val="center"/>
                              <w:rPr>
                                <w:rFonts w:ascii="Arial" w:hAnsi="Arial" w:cs="Arial"/>
                                <w:sz w:val="20"/>
                                <w:szCs w:val="20"/>
                              </w:rPr>
                            </w:pPr>
                            <w:r>
                              <w:rPr>
                                <w:rFonts w:ascii="Arial" w:hAnsi="Arial" w:cs="Arial"/>
                                <w:sz w:val="20"/>
                                <w:szCs w:val="20"/>
                              </w:rPr>
                              <w:t xml:space="preserve">Head of Community </w:t>
                            </w:r>
                          </w:p>
                          <w:p w14:paraId="14407E6E" w14:textId="77777777" w:rsidR="007A4B2C" w:rsidRPr="00CD1CBE" w:rsidRDefault="007A4B2C" w:rsidP="007A4B2C">
                            <w:pPr>
                              <w:jc w:val="center"/>
                              <w:rPr>
                                <w:rFonts w:ascii="Arial" w:hAnsi="Arial" w:cs="Arial"/>
                                <w:sz w:val="20"/>
                                <w:szCs w:val="20"/>
                              </w:rPr>
                            </w:pPr>
                            <w:r>
                              <w:rPr>
                                <w:rFonts w:ascii="Arial" w:hAnsi="Arial" w:cs="Arial"/>
                                <w:sz w:val="20"/>
                                <w:szCs w:val="20"/>
                              </w:rPr>
                              <w:t>Health and Care</w:t>
                            </w:r>
                          </w:p>
                        </w:txbxContent>
                      </v:textbox>
                    </v:shape>
                  </w:pict>
                </mc:Fallback>
              </mc:AlternateContent>
            </w:r>
          </w:p>
          <w:p w14:paraId="7A155EB3" w14:textId="77777777" w:rsidR="007A4B2C" w:rsidRDefault="007A4B2C" w:rsidP="007A4B2C">
            <w:pPr>
              <w:ind w:right="-1"/>
              <w:jc w:val="center"/>
              <w:rPr>
                <w:rFonts w:ascii="Arial" w:hAnsi="Arial" w:cs="Arial"/>
                <w:bCs/>
              </w:rPr>
            </w:pPr>
          </w:p>
          <w:p w14:paraId="20DEF7A9" w14:textId="77777777" w:rsidR="007A4B2C" w:rsidRDefault="007A4B2C" w:rsidP="007A4B2C">
            <w:pPr>
              <w:ind w:right="-1"/>
              <w:jc w:val="center"/>
              <w:rPr>
                <w:rFonts w:ascii="Arial" w:hAnsi="Arial" w:cs="Arial"/>
                <w:bCs/>
              </w:rPr>
            </w:pPr>
            <w:r>
              <w:rPr>
                <w:rFonts w:ascii="Arial" w:hAnsi="Arial" w:cs="Arial"/>
                <w:bCs/>
                <w:noProof/>
                <w:lang w:eastAsia="en-GB"/>
              </w:rPr>
              <mc:AlternateContent>
                <mc:Choice Requires="wps">
                  <w:drawing>
                    <wp:anchor distT="0" distB="0" distL="114300" distR="114300" simplePos="0" relativeHeight="251666432" behindDoc="0" locked="0" layoutInCell="1" allowOverlap="1" wp14:anchorId="5A017DFA" wp14:editId="064ACA5F">
                      <wp:simplePos x="0" y="0"/>
                      <wp:positionH relativeFrom="column">
                        <wp:posOffset>3259455</wp:posOffset>
                      </wp:positionH>
                      <wp:positionV relativeFrom="paragraph">
                        <wp:posOffset>105410</wp:posOffset>
                      </wp:positionV>
                      <wp:extent cx="0" cy="321310"/>
                      <wp:effectExtent l="9525" t="7620" r="9525" b="13970"/>
                      <wp:wrapNone/>
                      <wp:docPr id="176144257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E1DF3" id="AutoShape 12" o:spid="_x0000_s1026" type="#_x0000_t32" style="position:absolute;margin-left:256.65pt;margin-top:8.3pt;width:0;height:2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"/>
                  </w:pict>
                </mc:Fallback>
              </mc:AlternateContent>
            </w:r>
          </w:p>
          <w:p w14:paraId="24CFC0F9" w14:textId="77777777" w:rsidR="007A4B2C" w:rsidRPr="00F71EB7" w:rsidRDefault="007A4B2C" w:rsidP="007A4B2C">
            <w:pPr>
              <w:ind w:right="-1"/>
              <w:jc w:val="center"/>
              <w:rPr>
                <w:rFonts w:ascii="Arial" w:hAnsi="Arial" w:cs="Arial"/>
                <w:bCs/>
              </w:rPr>
            </w:pPr>
            <w:r>
              <w:rPr>
                <w:rFonts w:ascii="Arial" w:hAnsi="Arial" w:cs="Arial"/>
                <w:b/>
                <w:bCs/>
                <w:noProof/>
                <w:lang w:eastAsia="en-GB"/>
              </w:rPr>
              <mc:AlternateContent>
                <mc:Choice Requires="wps">
                  <w:drawing>
                    <wp:anchor distT="0" distB="0" distL="114300" distR="114300" simplePos="0" relativeHeight="251672576" behindDoc="0" locked="0" layoutInCell="1" allowOverlap="1" wp14:anchorId="7E425D39" wp14:editId="52FF552F">
                      <wp:simplePos x="0" y="0"/>
                      <wp:positionH relativeFrom="column">
                        <wp:posOffset>1334135</wp:posOffset>
                      </wp:positionH>
                      <wp:positionV relativeFrom="paragraph">
                        <wp:posOffset>81280</wp:posOffset>
                      </wp:positionV>
                      <wp:extent cx="0" cy="321310"/>
                      <wp:effectExtent l="9525" t="5080" r="9525" b="6985"/>
                      <wp:wrapNone/>
                      <wp:docPr id="129950785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2B66B" id="AutoShape 14" o:spid="_x0000_s1026" type="#_x0000_t32" style="position:absolute;margin-left:105.05pt;margin-top:6.4pt;width:0;height:2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"/>
                  </w:pict>
                </mc:Fallback>
              </mc:AlternateContent>
            </w:r>
          </w:p>
          <w:p w14:paraId="512ADB3C" w14:textId="77777777" w:rsidR="007A4B2C" w:rsidRPr="00F71EB7" w:rsidRDefault="007A4B2C" w:rsidP="007A4B2C">
            <w:pPr>
              <w:ind w:left="2160" w:right="-1" w:firstLine="720"/>
              <w:rPr>
                <w:rFonts w:ascii="Arial" w:hAnsi="Arial" w:cs="Arial"/>
                <w:bCs/>
              </w:rPr>
            </w:pPr>
            <w:r>
              <w:rPr>
                <w:rFonts w:ascii="Arial" w:hAnsi="Arial" w:cs="Arial"/>
                <w:bCs/>
                <w:noProof/>
                <w:lang w:eastAsia="en-GB"/>
              </w:rPr>
              <mc:AlternateContent>
                <mc:Choice Requires="wps">
                  <w:drawing>
                    <wp:anchor distT="0" distB="0" distL="114300" distR="114300" simplePos="0" relativeHeight="251667456" behindDoc="0" locked="0" layoutInCell="1" allowOverlap="1" wp14:anchorId="2873C11F" wp14:editId="7BC47BF4">
                      <wp:simplePos x="0" y="0"/>
                      <wp:positionH relativeFrom="column">
                        <wp:posOffset>2383155</wp:posOffset>
                      </wp:positionH>
                      <wp:positionV relativeFrom="paragraph">
                        <wp:posOffset>76200</wp:posOffset>
                      </wp:positionV>
                      <wp:extent cx="1819275" cy="428625"/>
                      <wp:effectExtent l="9525" t="5080" r="9525" b="13970"/>
                      <wp:wrapNone/>
                      <wp:docPr id="6077573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28625"/>
                              </a:xfrm>
                              <a:prstGeom prst="rect">
                                <a:avLst/>
                              </a:prstGeom>
                              <a:solidFill>
                                <a:schemeClr val="tx2">
                                  <a:lumMod val="40000"/>
                                  <a:lumOff val="60000"/>
                                </a:schemeClr>
                              </a:solidFill>
                              <a:ln w="9525">
                                <a:solidFill>
                                  <a:srgbClr val="000000"/>
                                </a:solidFill>
                                <a:miter lim="800000"/>
                                <a:headEnd/>
                                <a:tailEnd/>
                              </a:ln>
                            </wps:spPr>
                            <wps:txbx>
                              <w:txbxContent>
                                <w:p w14:paraId="093EF6CA" w14:textId="77777777" w:rsidR="007A4B2C" w:rsidRDefault="007A4B2C" w:rsidP="007A4B2C">
                                  <w:pPr>
                                    <w:jc w:val="center"/>
                                    <w:rPr>
                                      <w:rFonts w:ascii="Arial" w:hAnsi="Arial" w:cs="Arial"/>
                                      <w:sz w:val="20"/>
                                      <w:szCs w:val="20"/>
                                    </w:rPr>
                                  </w:pPr>
                                  <w:r>
                                    <w:rPr>
                                      <w:rFonts w:ascii="Arial" w:hAnsi="Arial" w:cs="Arial"/>
                                      <w:sz w:val="20"/>
                                      <w:szCs w:val="20"/>
                                    </w:rPr>
                                    <w:t>Business Manager</w:t>
                                  </w:r>
                                </w:p>
                                <w:p w14:paraId="4F8E5908" w14:textId="77777777" w:rsidR="007A4B2C" w:rsidRPr="00CD1CBE" w:rsidRDefault="007A4B2C" w:rsidP="007A4B2C">
                                  <w:pPr>
                                    <w:jc w:val="center"/>
                                    <w:rPr>
                                      <w:rFonts w:ascii="Arial" w:hAnsi="Arial" w:cs="Arial"/>
                                      <w:sz w:val="20"/>
                                      <w:szCs w:val="20"/>
                                    </w:rPr>
                                  </w:pPr>
                                  <w:r>
                                    <w:rPr>
                                      <w:rFonts w:ascii="Arial" w:hAnsi="Arial" w:cs="Arial"/>
                                      <w:sz w:val="20"/>
                                      <w:szCs w:val="20"/>
                                    </w:rPr>
                                    <w:t>(This post)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3C11F" id="Text Box 13" o:spid="_x0000_s1030" type="#_x0000_t202" style="position:absolute;left:0;text-align:left;margin-left:187.65pt;margin-top:6pt;width:143.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" fillcolor="#8db3e2 [1311]">
                      <v:textbox>
                        <w:txbxContent>
                          <w:p w14:paraId="093EF6CA" w14:textId="77777777" w:rsidR="007A4B2C" w:rsidRDefault="007A4B2C" w:rsidP="007A4B2C">
                            <w:pPr>
                              <w:jc w:val="center"/>
                              <w:rPr>
                                <w:rFonts w:ascii="Arial" w:hAnsi="Arial" w:cs="Arial"/>
                                <w:sz w:val="20"/>
                                <w:szCs w:val="20"/>
                              </w:rPr>
                            </w:pPr>
                            <w:r>
                              <w:rPr>
                                <w:rFonts w:ascii="Arial" w:hAnsi="Arial" w:cs="Arial"/>
                                <w:sz w:val="20"/>
                                <w:szCs w:val="20"/>
                              </w:rPr>
                              <w:t>Business Manager</w:t>
                            </w:r>
                          </w:p>
                          <w:p w14:paraId="4F8E5908" w14:textId="77777777" w:rsidR="007A4B2C" w:rsidRPr="00CD1CBE" w:rsidRDefault="007A4B2C" w:rsidP="007A4B2C">
                            <w:pPr>
                              <w:jc w:val="center"/>
                              <w:rPr>
                                <w:rFonts w:ascii="Arial" w:hAnsi="Arial" w:cs="Arial"/>
                                <w:sz w:val="20"/>
                                <w:szCs w:val="20"/>
                              </w:rPr>
                            </w:pPr>
                            <w:r>
                              <w:rPr>
                                <w:rFonts w:ascii="Arial" w:hAnsi="Arial" w:cs="Arial"/>
                                <w:sz w:val="20"/>
                                <w:szCs w:val="20"/>
                              </w:rPr>
                              <w:t>(This post)</w:t>
                            </w:r>
                          </w:p>
                        </w:txbxContent>
                      </v:textbox>
                    </v:shape>
                  </w:pict>
                </mc:Fallback>
              </mc:AlternateContent>
            </w:r>
            <w:r w:rsidRPr="00F71EB7">
              <w:rPr>
                <w:rFonts w:ascii="Arial" w:hAnsi="Arial" w:cs="Arial"/>
                <w:bCs/>
              </w:rPr>
              <w:tab/>
            </w:r>
            <w:r w:rsidRPr="00F71EB7">
              <w:rPr>
                <w:rFonts w:ascii="Arial" w:hAnsi="Arial" w:cs="Arial"/>
                <w:bCs/>
              </w:rPr>
              <w:tab/>
            </w:r>
          </w:p>
          <w:p w14:paraId="74297146" w14:textId="77777777" w:rsidR="007A4B2C" w:rsidRPr="00F71EB7" w:rsidRDefault="007A4B2C" w:rsidP="007A4B2C">
            <w:pPr>
              <w:ind w:right="-1"/>
              <w:jc w:val="center"/>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74624" behindDoc="0" locked="0" layoutInCell="1" allowOverlap="1" wp14:anchorId="3BD43A99" wp14:editId="57D8DC44">
                      <wp:simplePos x="0" y="0"/>
                      <wp:positionH relativeFrom="column">
                        <wp:posOffset>459105</wp:posOffset>
                      </wp:positionH>
                      <wp:positionV relativeFrom="paragraph">
                        <wp:posOffset>54610</wp:posOffset>
                      </wp:positionV>
                      <wp:extent cx="1819275" cy="428625"/>
                      <wp:effectExtent l="9525" t="12065" r="9525" b="6985"/>
                      <wp:wrapNone/>
                      <wp:docPr id="30954649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28625"/>
                              </a:xfrm>
                              <a:prstGeom prst="rect">
                                <a:avLst/>
                              </a:prstGeom>
                              <a:solidFill>
                                <a:schemeClr val="tx2">
                                  <a:lumMod val="40000"/>
                                  <a:lumOff val="60000"/>
                                </a:schemeClr>
                              </a:solidFill>
                              <a:ln w="9525">
                                <a:solidFill>
                                  <a:srgbClr val="000000"/>
                                </a:solidFill>
                                <a:miter lim="800000"/>
                                <a:headEnd/>
                                <a:tailEnd/>
                              </a:ln>
                            </wps:spPr>
                            <wps:txbx>
                              <w:txbxContent>
                                <w:p w14:paraId="22FA63D8" w14:textId="77777777" w:rsidR="007A4B2C" w:rsidRPr="00CD1CBE" w:rsidRDefault="007A4B2C" w:rsidP="007A4B2C">
                                  <w:pPr>
                                    <w:jc w:val="center"/>
                                    <w:rPr>
                                      <w:rFonts w:ascii="Arial" w:hAnsi="Arial" w:cs="Arial"/>
                                      <w:sz w:val="20"/>
                                      <w:szCs w:val="20"/>
                                    </w:rPr>
                                  </w:pPr>
                                  <w:r>
                                    <w:rPr>
                                      <w:rFonts w:ascii="Arial" w:hAnsi="Arial" w:cs="Arial"/>
                                      <w:sz w:val="20"/>
                                      <w:szCs w:val="20"/>
                                    </w:rPr>
                                    <w:t>Business Support Officers/PAs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43A99" id="Text Box 15" o:spid="_x0000_s1031" type="#_x0000_t202" style="position:absolute;left:0;text-align:left;margin-left:36.15pt;margin-top:4.3pt;width:143.25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" fillcolor="#8db3e2 [1311]">
                      <v:textbox>
                        <w:txbxContent>
                          <w:p w14:paraId="22FA63D8" w14:textId="77777777" w:rsidR="007A4B2C" w:rsidRPr="00CD1CBE" w:rsidRDefault="007A4B2C" w:rsidP="007A4B2C">
                            <w:pPr>
                              <w:jc w:val="center"/>
                              <w:rPr>
                                <w:rFonts w:ascii="Arial" w:hAnsi="Arial" w:cs="Arial"/>
                                <w:sz w:val="20"/>
                                <w:szCs w:val="20"/>
                              </w:rPr>
                            </w:pPr>
                            <w:r>
                              <w:rPr>
                                <w:rFonts w:ascii="Arial" w:hAnsi="Arial" w:cs="Arial"/>
                                <w:sz w:val="20"/>
                                <w:szCs w:val="20"/>
                              </w:rPr>
                              <w:t>Business Support Officers/PAs</w:t>
                            </w:r>
                          </w:p>
                        </w:txbxContent>
                      </v:textbox>
                    </v:shape>
                  </w:pict>
                </mc:Fallback>
              </mc:AlternateContent>
            </w:r>
            <w:r>
              <w:rPr>
                <w:rFonts w:ascii="Arial" w:hAnsi="Arial" w:cs="Arial"/>
                <w:b/>
                <w:bCs/>
                <w:noProof/>
                <w:lang w:eastAsia="en-GB"/>
              </w:rPr>
              <mc:AlternateContent>
                <mc:Choice Requires="wps">
                  <w:drawing>
                    <wp:anchor distT="0" distB="0" distL="114300" distR="114300" simplePos="0" relativeHeight="251669504" behindDoc="0" locked="0" layoutInCell="1" allowOverlap="1" wp14:anchorId="358710FE" wp14:editId="19A3B685">
                      <wp:simplePos x="0" y="0"/>
                      <wp:positionH relativeFrom="column">
                        <wp:posOffset>2383155</wp:posOffset>
                      </wp:positionH>
                      <wp:positionV relativeFrom="paragraph">
                        <wp:posOffset>649605</wp:posOffset>
                      </wp:positionV>
                      <wp:extent cx="1819275" cy="326390"/>
                      <wp:effectExtent l="0" t="0" r="28575" b="16510"/>
                      <wp:wrapNone/>
                      <wp:docPr id="12252487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6390"/>
                              </a:xfrm>
                              <a:prstGeom prst="rect">
                                <a:avLst/>
                              </a:prstGeom>
                              <a:solidFill>
                                <a:schemeClr val="tx2">
                                  <a:lumMod val="40000"/>
                                  <a:lumOff val="60000"/>
                                </a:schemeClr>
                              </a:solidFill>
                              <a:ln w="9525">
                                <a:solidFill>
                                  <a:srgbClr val="000000"/>
                                </a:solidFill>
                                <a:miter lim="800000"/>
                                <a:headEnd/>
                                <a:tailEnd/>
                              </a:ln>
                            </wps:spPr>
                            <wps:txbx>
                              <w:txbxContent>
                                <w:p w14:paraId="7AD52A6F" w14:textId="77777777" w:rsidR="007A4B2C" w:rsidRPr="00CD1CBE" w:rsidRDefault="007A4B2C" w:rsidP="007A4B2C">
                                  <w:pPr>
                                    <w:jc w:val="center"/>
                                    <w:rPr>
                                      <w:rFonts w:ascii="Arial" w:hAnsi="Arial" w:cs="Arial"/>
                                      <w:sz w:val="20"/>
                                      <w:szCs w:val="20"/>
                                    </w:rPr>
                                  </w:pPr>
                                  <w:r>
                                    <w:rPr>
                                      <w:rFonts w:ascii="Arial" w:hAnsi="Arial" w:cs="Arial"/>
                                      <w:sz w:val="20"/>
                                      <w:szCs w:val="20"/>
                                    </w:rPr>
                                    <w:t>Administrators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710FE" id="_x0000_s1032" type="#_x0000_t202" style="position:absolute;left:0;text-align:left;margin-left:187.65pt;margin-top:51.15pt;width:143.25pt;height:2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" fillcolor="#8db3e2 [1311]">
                      <v:textbox>
                        <w:txbxContent>
                          <w:p w14:paraId="7AD52A6F" w14:textId="77777777" w:rsidR="007A4B2C" w:rsidRPr="00CD1CBE" w:rsidRDefault="007A4B2C" w:rsidP="007A4B2C">
                            <w:pPr>
                              <w:jc w:val="center"/>
                              <w:rPr>
                                <w:rFonts w:ascii="Arial" w:hAnsi="Arial" w:cs="Arial"/>
                                <w:sz w:val="20"/>
                                <w:szCs w:val="20"/>
                              </w:rPr>
                            </w:pPr>
                            <w:r>
                              <w:rPr>
                                <w:rFonts w:ascii="Arial" w:hAnsi="Arial" w:cs="Arial"/>
                                <w:sz w:val="20"/>
                                <w:szCs w:val="20"/>
                              </w:rPr>
                              <w:t>Administrators</w:t>
                            </w:r>
                          </w:p>
                        </w:txbxContent>
                      </v:textbox>
                    </v:shape>
                  </w:pict>
                </mc:Fallback>
              </mc:AlternateContent>
            </w:r>
            <w:r>
              <w:rPr>
                <w:rFonts w:ascii="Arial" w:hAnsi="Arial" w:cs="Arial"/>
                <w:b/>
                <w:bCs/>
                <w:noProof/>
                <w:lang w:eastAsia="en-GB"/>
              </w:rPr>
              <mc:AlternateContent>
                <mc:Choice Requires="wps">
                  <w:drawing>
                    <wp:anchor distT="0" distB="0" distL="114300" distR="114300" simplePos="0" relativeHeight="251673600" behindDoc="0" locked="0" layoutInCell="1" allowOverlap="1" wp14:anchorId="389DC26A" wp14:editId="17383BE5">
                      <wp:simplePos x="0" y="0"/>
                      <wp:positionH relativeFrom="column">
                        <wp:posOffset>2383155</wp:posOffset>
                      </wp:positionH>
                      <wp:positionV relativeFrom="paragraph">
                        <wp:posOffset>652145</wp:posOffset>
                      </wp:positionV>
                      <wp:extent cx="0" cy="321310"/>
                      <wp:effectExtent l="9525" t="5080" r="9525" b="6985"/>
                      <wp:wrapNone/>
                      <wp:docPr id="84019360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22AB8" id="AutoShape 14" o:spid="_x0000_s1026" type="#_x0000_t32" style="position:absolute;margin-left:187.65pt;margin-top:51.35pt;width:0;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"/>
                  </w:pict>
                </mc:Fallback>
              </mc:AlternateContent>
            </w:r>
            <w:r>
              <w:rPr>
                <w:rFonts w:ascii="Arial" w:hAnsi="Arial" w:cs="Arial"/>
                <w:b/>
                <w:bCs/>
                <w:noProof/>
                <w:lang w:eastAsia="en-GB"/>
              </w:rPr>
              <mc:AlternateContent>
                <mc:Choice Requires="wps">
                  <w:drawing>
                    <wp:anchor distT="0" distB="0" distL="114300" distR="114300" simplePos="0" relativeHeight="251668480" behindDoc="0" locked="0" layoutInCell="1" allowOverlap="1" wp14:anchorId="635E7C6F" wp14:editId="3AD889AA">
                      <wp:simplePos x="0" y="0"/>
                      <wp:positionH relativeFrom="column">
                        <wp:posOffset>3268980</wp:posOffset>
                      </wp:positionH>
                      <wp:positionV relativeFrom="paragraph">
                        <wp:posOffset>329565</wp:posOffset>
                      </wp:positionV>
                      <wp:extent cx="0" cy="321310"/>
                      <wp:effectExtent l="9525" t="5080" r="9525" b="6985"/>
                      <wp:wrapNone/>
                      <wp:docPr id="82538788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CF379" id="AutoShape 14" o:spid="_x0000_s1026" type="#_x0000_t32" style="position:absolute;margin-left:257.4pt;margin-top:25.95pt;width:0;height:2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"/>
                  </w:pict>
                </mc:Fallback>
              </mc:AlternateContent>
            </w:r>
          </w:p>
          <w:p w14:paraId="1D05DB4C" w14:textId="25F4BC27" w:rsidR="00D65C77" w:rsidRPr="00E85354" w:rsidRDefault="00D65C77" w:rsidP="00C22A88">
            <w:pPr>
              <w:pStyle w:val="BodyText"/>
              <w:tabs>
                <w:tab w:val="left" w:pos="0"/>
              </w:tabs>
              <w:rPr>
                <w:rFonts w:cs="Arial"/>
              </w:rPr>
            </w:pPr>
          </w:p>
        </w:tc>
      </w:tr>
    </w:tbl>
    <w:p w14:paraId="0B8D3D1C" w14:textId="77777777" w:rsidR="006B12B4" w:rsidRDefault="006B12B4">
      <w:pPr>
        <w:rPr>
          <w:rFonts w:ascii="Arial" w:hAnsi="Arial" w:cs="Arial"/>
        </w:rPr>
      </w:pPr>
    </w:p>
    <w:p w14:paraId="7B3D1F80" w14:textId="77777777" w:rsidR="007A4B2C" w:rsidRDefault="007A4B2C">
      <w:pPr>
        <w:rPr>
          <w:rFonts w:ascii="Arial" w:hAnsi="Arial" w:cs="Arial"/>
        </w:rPr>
      </w:pPr>
    </w:p>
    <w:p w14:paraId="7ABD7BEC" w14:textId="77777777" w:rsidR="007A4B2C" w:rsidRPr="00E85354" w:rsidRDefault="007A4B2C">
      <w:pPr>
        <w:rPr>
          <w:rFonts w:ascii="Arial" w:hAnsi="Arial" w:cs="Arial"/>
        </w:rPr>
      </w:pPr>
    </w:p>
    <w:tbl>
      <w:tblPr>
        <w:tblW w:w="10222" w:type="dxa"/>
        <w:tblInd w:w="-34" w:type="dxa"/>
        <w:tblBorders>
          <w:insideV w:val="single" w:sz="4" w:space="0" w:color="auto"/>
        </w:tblBorders>
        <w:tblLook w:val="0000" w:firstRow="0" w:lastRow="0" w:firstColumn="0" w:lastColumn="0" w:noHBand="0" w:noVBand="0"/>
      </w:tblPr>
      <w:tblGrid>
        <w:gridCol w:w="10222"/>
      </w:tblGrid>
      <w:tr w:rsidR="006B12B4" w:rsidRPr="00E85354" w14:paraId="4F067306" w14:textId="77777777" w:rsidTr="00D97F67">
        <w:tc>
          <w:tcPr>
            <w:tcW w:w="10222" w:type="dxa"/>
            <w:tcBorders>
              <w:top w:val="single" w:sz="6" w:space="0" w:color="auto"/>
              <w:left w:val="single" w:sz="4" w:space="0" w:color="auto"/>
              <w:bottom w:val="single" w:sz="6" w:space="0" w:color="auto"/>
              <w:right w:val="single" w:sz="4" w:space="0" w:color="auto"/>
            </w:tcBorders>
          </w:tcPr>
          <w:p w14:paraId="446E1AC9" w14:textId="77777777" w:rsidR="006B12B4" w:rsidRPr="00E85354" w:rsidRDefault="006B12B4">
            <w:pPr>
              <w:pStyle w:val="Heading3"/>
              <w:spacing w:before="120" w:after="120"/>
            </w:pPr>
            <w:r w:rsidRPr="00E85354">
              <w:lastRenderedPageBreak/>
              <w:t>5.   ROLE OF DEPARTMENT</w:t>
            </w:r>
            <w:r w:rsidR="005C7FAD" w:rsidRPr="00E85354">
              <w:t xml:space="preserve"> OR SECTION</w:t>
            </w:r>
          </w:p>
        </w:tc>
      </w:tr>
      <w:tr w:rsidR="006B12B4" w:rsidRPr="00E85354" w14:paraId="34A46587" w14:textId="77777777" w:rsidTr="00D97F67">
        <w:tc>
          <w:tcPr>
            <w:tcW w:w="10222" w:type="dxa"/>
            <w:tcBorders>
              <w:top w:val="single" w:sz="6" w:space="0" w:color="auto"/>
              <w:left w:val="single" w:sz="4" w:space="0" w:color="auto"/>
              <w:bottom w:val="single" w:sz="6" w:space="0" w:color="auto"/>
              <w:right w:val="single" w:sz="4" w:space="0" w:color="auto"/>
            </w:tcBorders>
          </w:tcPr>
          <w:p w14:paraId="45779D7F" w14:textId="77777777" w:rsidR="00521613" w:rsidRPr="00E85354" w:rsidRDefault="00521613" w:rsidP="00C35E2A">
            <w:pPr>
              <w:widowControl w:val="0"/>
              <w:autoSpaceDE w:val="0"/>
              <w:autoSpaceDN w:val="0"/>
              <w:adjustRightInd w:val="0"/>
              <w:spacing w:line="249" w:lineRule="auto"/>
              <w:ind w:right="69"/>
              <w:jc w:val="both"/>
              <w:rPr>
                <w:rFonts w:ascii="Arial" w:hAnsi="Arial" w:cs="Arial"/>
                <w:sz w:val="22"/>
                <w:szCs w:val="22"/>
              </w:rPr>
            </w:pPr>
          </w:p>
          <w:p w14:paraId="18E1F5B1" w14:textId="00C611A6" w:rsidR="00F13EA5" w:rsidRPr="00E85354" w:rsidRDefault="00F13EA5" w:rsidP="00C35E2A">
            <w:pPr>
              <w:widowControl w:val="0"/>
              <w:autoSpaceDE w:val="0"/>
              <w:autoSpaceDN w:val="0"/>
              <w:adjustRightInd w:val="0"/>
              <w:spacing w:line="249" w:lineRule="auto"/>
              <w:ind w:right="69"/>
              <w:jc w:val="both"/>
              <w:rPr>
                <w:rFonts w:ascii="Arial" w:hAnsi="Arial" w:cs="Arial"/>
                <w:sz w:val="22"/>
                <w:szCs w:val="22"/>
              </w:rPr>
            </w:pPr>
            <w:r w:rsidRPr="00E85354">
              <w:rPr>
                <w:rFonts w:ascii="Arial" w:hAnsi="Arial" w:cs="Arial"/>
                <w:sz w:val="22"/>
                <w:szCs w:val="22"/>
              </w:rPr>
              <w:t xml:space="preserve">The </w:t>
            </w:r>
            <w:r w:rsidR="001B7184">
              <w:rPr>
                <w:rFonts w:ascii="Arial" w:hAnsi="Arial" w:cs="Arial"/>
                <w:sz w:val="22"/>
                <w:szCs w:val="22"/>
              </w:rPr>
              <w:t>Clackmannanshire and Stirling HSCP has responsibility for the strategic planning and commissioning of a range of community health and social care services for adults.</w:t>
            </w:r>
            <w:r w:rsidRPr="00E85354">
              <w:rPr>
                <w:rFonts w:ascii="Arial" w:hAnsi="Arial" w:cs="Arial"/>
                <w:sz w:val="22"/>
                <w:szCs w:val="22"/>
              </w:rPr>
              <w:t xml:space="preserve"> </w:t>
            </w:r>
          </w:p>
          <w:p w14:paraId="2F9B5800" w14:textId="77777777" w:rsidR="00F13EA5" w:rsidRPr="00E85354" w:rsidRDefault="00F13EA5" w:rsidP="00C35E2A">
            <w:pPr>
              <w:widowControl w:val="0"/>
              <w:autoSpaceDE w:val="0"/>
              <w:autoSpaceDN w:val="0"/>
              <w:adjustRightInd w:val="0"/>
              <w:spacing w:line="249" w:lineRule="auto"/>
              <w:ind w:right="69"/>
              <w:jc w:val="both"/>
              <w:rPr>
                <w:rFonts w:ascii="Arial" w:hAnsi="Arial" w:cs="Arial"/>
                <w:sz w:val="22"/>
                <w:szCs w:val="22"/>
              </w:rPr>
            </w:pPr>
          </w:p>
          <w:p w14:paraId="758BC386" w14:textId="0FC80FB9" w:rsidR="00F13EA5" w:rsidRPr="00E85354" w:rsidRDefault="00F13EA5" w:rsidP="00C35E2A">
            <w:pPr>
              <w:widowControl w:val="0"/>
              <w:autoSpaceDE w:val="0"/>
              <w:autoSpaceDN w:val="0"/>
              <w:adjustRightInd w:val="0"/>
              <w:spacing w:line="249" w:lineRule="auto"/>
              <w:ind w:right="69"/>
              <w:jc w:val="both"/>
              <w:rPr>
                <w:rFonts w:ascii="Arial" w:hAnsi="Arial" w:cs="Arial"/>
                <w:sz w:val="22"/>
                <w:szCs w:val="22"/>
              </w:rPr>
            </w:pPr>
            <w:r w:rsidRPr="00E85354">
              <w:rPr>
                <w:rFonts w:ascii="Arial" w:hAnsi="Arial" w:cs="Arial"/>
                <w:sz w:val="22"/>
                <w:szCs w:val="22"/>
              </w:rPr>
              <w:t xml:space="preserve">The </w:t>
            </w:r>
            <w:r w:rsidR="001B7184">
              <w:rPr>
                <w:rFonts w:ascii="Arial" w:hAnsi="Arial" w:cs="Arial"/>
                <w:sz w:val="22"/>
                <w:szCs w:val="22"/>
              </w:rPr>
              <w:t>Partnership is between Clackmannanshire Council, NHS Forth Valley and Stirling Council and has a budget in excess of £180m. Services operate across all three planning localities.</w:t>
            </w:r>
          </w:p>
          <w:p w14:paraId="4BD48FFB" w14:textId="77777777" w:rsidR="006B12B4" w:rsidRPr="00E85354" w:rsidRDefault="006B12B4" w:rsidP="001B7184"/>
        </w:tc>
      </w:tr>
    </w:tbl>
    <w:p w14:paraId="21D7C19D" w14:textId="77777777" w:rsidR="006B12B4" w:rsidRPr="00E85354" w:rsidRDefault="006B12B4">
      <w:pPr>
        <w:rPr>
          <w:rFonts w:ascii="Arial" w:hAnsi="Arial" w:cs="Arial"/>
        </w:rPr>
      </w:pPr>
    </w:p>
    <w:tbl>
      <w:tblPr>
        <w:tblW w:w="10222" w:type="dxa"/>
        <w:tblInd w:w="-34" w:type="dxa"/>
        <w:tblBorders>
          <w:insideV w:val="single" w:sz="4" w:space="0" w:color="auto"/>
        </w:tblBorders>
        <w:tblLook w:val="0000" w:firstRow="0" w:lastRow="0" w:firstColumn="0" w:lastColumn="0" w:noHBand="0" w:noVBand="0"/>
      </w:tblPr>
      <w:tblGrid>
        <w:gridCol w:w="10222"/>
      </w:tblGrid>
      <w:tr w:rsidR="006B12B4" w:rsidRPr="00E85354" w14:paraId="3547318D" w14:textId="77777777" w:rsidTr="00D97F67">
        <w:tc>
          <w:tcPr>
            <w:tcW w:w="10222" w:type="dxa"/>
            <w:tcBorders>
              <w:top w:val="single" w:sz="6" w:space="0" w:color="auto"/>
              <w:left w:val="single" w:sz="4" w:space="0" w:color="auto"/>
              <w:bottom w:val="single" w:sz="6" w:space="0" w:color="auto"/>
              <w:right w:val="single" w:sz="4" w:space="0" w:color="auto"/>
            </w:tcBorders>
          </w:tcPr>
          <w:p w14:paraId="6D2B6824" w14:textId="77777777" w:rsidR="006B12B4" w:rsidRPr="00E85354" w:rsidRDefault="001C12F0">
            <w:pPr>
              <w:pStyle w:val="Heading3"/>
              <w:spacing w:before="120" w:after="120"/>
              <w:rPr>
                <w:b w:val="0"/>
                <w:bCs w:val="0"/>
              </w:rPr>
            </w:pPr>
            <w:r w:rsidRPr="00E85354">
              <w:t>6.  MAIN TASKS, DUTIES AND RESPONSIBILITIES</w:t>
            </w:r>
          </w:p>
        </w:tc>
      </w:tr>
      <w:tr w:rsidR="006B12B4" w:rsidRPr="00E85354" w14:paraId="3027D6B6" w14:textId="77777777" w:rsidTr="00C13930">
        <w:trPr>
          <w:trHeight w:val="411"/>
        </w:trPr>
        <w:tc>
          <w:tcPr>
            <w:tcW w:w="10222" w:type="dxa"/>
            <w:tcBorders>
              <w:top w:val="single" w:sz="6" w:space="0" w:color="auto"/>
              <w:left w:val="single" w:sz="4" w:space="0" w:color="auto"/>
              <w:bottom w:val="single" w:sz="4" w:space="0" w:color="auto"/>
              <w:right w:val="single" w:sz="4" w:space="0" w:color="auto"/>
            </w:tcBorders>
          </w:tcPr>
          <w:p w14:paraId="0744CD76" w14:textId="77777777" w:rsidR="00521613" w:rsidRPr="00E85354" w:rsidRDefault="00521613" w:rsidP="00F13EA5">
            <w:pPr>
              <w:tabs>
                <w:tab w:val="left" w:pos="6379"/>
              </w:tabs>
              <w:jc w:val="both"/>
              <w:rPr>
                <w:rFonts w:ascii="Arial" w:hAnsi="Arial" w:cs="Arial"/>
                <w:sz w:val="22"/>
                <w:szCs w:val="22"/>
              </w:rPr>
            </w:pPr>
          </w:p>
          <w:p w14:paraId="758AD62C" w14:textId="42DA94DA" w:rsidR="00F13EA5" w:rsidRPr="00E85354" w:rsidRDefault="00F13EA5" w:rsidP="00F13EA5">
            <w:pPr>
              <w:tabs>
                <w:tab w:val="left" w:pos="6379"/>
              </w:tabs>
              <w:jc w:val="both"/>
              <w:rPr>
                <w:rFonts w:ascii="Arial" w:hAnsi="Arial" w:cs="Arial"/>
                <w:sz w:val="22"/>
                <w:szCs w:val="22"/>
              </w:rPr>
            </w:pPr>
            <w:r w:rsidRPr="00E85354">
              <w:rPr>
                <w:rFonts w:ascii="Arial" w:hAnsi="Arial" w:cs="Arial"/>
                <w:sz w:val="22"/>
                <w:szCs w:val="22"/>
              </w:rPr>
              <w:t xml:space="preserve">The </w:t>
            </w:r>
            <w:r w:rsidR="001D72A2">
              <w:rPr>
                <w:rFonts w:ascii="Arial" w:hAnsi="Arial" w:cs="Arial"/>
                <w:sz w:val="22"/>
                <w:szCs w:val="22"/>
              </w:rPr>
              <w:t>business</w:t>
            </w:r>
            <w:r w:rsidR="001D72A2" w:rsidRPr="00E85354">
              <w:rPr>
                <w:rFonts w:ascii="Arial" w:hAnsi="Arial" w:cs="Arial"/>
                <w:sz w:val="22"/>
                <w:szCs w:val="22"/>
              </w:rPr>
              <w:t xml:space="preserve"> </w:t>
            </w:r>
            <w:r w:rsidRPr="00E85354">
              <w:rPr>
                <w:rFonts w:ascii="Arial" w:hAnsi="Arial" w:cs="Arial"/>
                <w:sz w:val="22"/>
                <w:szCs w:val="22"/>
              </w:rPr>
              <w:t>manager takes day to day responsibility for supporting the  delivery at each stage</w:t>
            </w:r>
            <w:r w:rsidR="001D72A2">
              <w:rPr>
                <w:rFonts w:ascii="Arial" w:hAnsi="Arial" w:cs="Arial"/>
                <w:sz w:val="22"/>
                <w:szCs w:val="22"/>
              </w:rPr>
              <w:t xml:space="preserve"> of transformation work</w:t>
            </w:r>
            <w:r w:rsidRPr="00E85354">
              <w:rPr>
                <w:rFonts w:ascii="Arial" w:hAnsi="Arial" w:cs="Arial"/>
                <w:sz w:val="22"/>
                <w:szCs w:val="22"/>
              </w:rPr>
              <w:t xml:space="preserve"> from </w:t>
            </w:r>
            <w:r w:rsidR="001D72A2">
              <w:rPr>
                <w:rFonts w:ascii="Arial" w:hAnsi="Arial" w:cs="Arial"/>
                <w:sz w:val="22"/>
                <w:szCs w:val="22"/>
              </w:rPr>
              <w:t>pre</w:t>
            </w:r>
            <w:r w:rsidR="001D72A2" w:rsidRPr="00E85354">
              <w:rPr>
                <w:rFonts w:ascii="Arial" w:hAnsi="Arial" w:cs="Arial"/>
                <w:sz w:val="22"/>
                <w:szCs w:val="22"/>
              </w:rPr>
              <w:t xml:space="preserve"> </w:t>
            </w:r>
            <w:r w:rsidRPr="00E85354">
              <w:rPr>
                <w:rFonts w:ascii="Arial" w:hAnsi="Arial" w:cs="Arial"/>
                <w:sz w:val="22"/>
                <w:szCs w:val="22"/>
              </w:rPr>
              <w:t xml:space="preserve">to post evaluation. The prime responsibility is to ensure that </w:t>
            </w:r>
            <w:r w:rsidR="001D72A2">
              <w:rPr>
                <w:rFonts w:ascii="Arial" w:hAnsi="Arial" w:cs="Arial"/>
                <w:sz w:val="22"/>
                <w:szCs w:val="22"/>
              </w:rPr>
              <w:t>the work</w:t>
            </w:r>
            <w:r w:rsidRPr="00E85354">
              <w:rPr>
                <w:rFonts w:ascii="Arial" w:hAnsi="Arial" w:cs="Arial"/>
                <w:sz w:val="22"/>
                <w:szCs w:val="22"/>
              </w:rPr>
              <w:t xml:space="preserve"> deliver</w:t>
            </w:r>
            <w:r w:rsidR="001D72A2">
              <w:rPr>
                <w:rFonts w:ascii="Arial" w:hAnsi="Arial" w:cs="Arial"/>
                <w:sz w:val="22"/>
                <w:szCs w:val="22"/>
              </w:rPr>
              <w:t>s</w:t>
            </w:r>
            <w:r w:rsidRPr="00E85354">
              <w:rPr>
                <w:rFonts w:ascii="Arial" w:hAnsi="Arial" w:cs="Arial"/>
                <w:sz w:val="22"/>
                <w:szCs w:val="22"/>
              </w:rPr>
              <w:t xml:space="preserve"> the required outcomes to the required quality within the constraints of time and cost.</w:t>
            </w:r>
          </w:p>
          <w:p w14:paraId="6A473990" w14:textId="77777777" w:rsidR="00F13EA5" w:rsidRPr="00E85354" w:rsidRDefault="00F13EA5" w:rsidP="00F13EA5">
            <w:pPr>
              <w:tabs>
                <w:tab w:val="left" w:pos="6379"/>
              </w:tabs>
              <w:jc w:val="both"/>
              <w:rPr>
                <w:rFonts w:ascii="Arial" w:hAnsi="Arial" w:cs="Arial"/>
                <w:sz w:val="22"/>
                <w:szCs w:val="22"/>
              </w:rPr>
            </w:pPr>
          </w:p>
          <w:p w14:paraId="49783296" w14:textId="77777777" w:rsidR="00F13EA5" w:rsidRPr="00E85354" w:rsidRDefault="00F13EA5" w:rsidP="00F13EA5">
            <w:pPr>
              <w:tabs>
                <w:tab w:val="left" w:pos="6379"/>
              </w:tabs>
              <w:jc w:val="both"/>
              <w:rPr>
                <w:rFonts w:ascii="Arial" w:hAnsi="Arial" w:cs="Arial"/>
                <w:b/>
                <w:sz w:val="22"/>
                <w:szCs w:val="22"/>
              </w:rPr>
            </w:pPr>
            <w:r w:rsidRPr="00E85354">
              <w:rPr>
                <w:rFonts w:ascii="Arial" w:hAnsi="Arial" w:cs="Arial"/>
                <w:b/>
                <w:sz w:val="22"/>
                <w:szCs w:val="22"/>
              </w:rPr>
              <w:t>Leadership:</w:t>
            </w:r>
          </w:p>
          <w:p w14:paraId="23398633" w14:textId="77777777" w:rsidR="00F13EA5" w:rsidRPr="00E85354" w:rsidRDefault="00F13EA5" w:rsidP="00D42DDF">
            <w:pPr>
              <w:tabs>
                <w:tab w:val="left" w:pos="6379"/>
              </w:tabs>
              <w:jc w:val="both"/>
              <w:rPr>
                <w:rFonts w:ascii="Arial" w:hAnsi="Arial" w:cs="Arial"/>
                <w:sz w:val="22"/>
                <w:szCs w:val="22"/>
              </w:rPr>
            </w:pPr>
          </w:p>
          <w:p w14:paraId="70DE26F8" w14:textId="77777777" w:rsidR="00F13EA5" w:rsidRPr="00E85354" w:rsidRDefault="00F13EA5" w:rsidP="00D42DDF">
            <w:pPr>
              <w:numPr>
                <w:ilvl w:val="0"/>
                <w:numId w:val="11"/>
              </w:numPr>
              <w:tabs>
                <w:tab w:val="clear" w:pos="720"/>
                <w:tab w:val="num" w:pos="536"/>
                <w:tab w:val="left" w:pos="6379"/>
              </w:tabs>
              <w:ind w:left="533" w:hanging="357"/>
              <w:jc w:val="both"/>
              <w:rPr>
                <w:rFonts w:ascii="Arial" w:hAnsi="Arial" w:cs="Arial"/>
                <w:sz w:val="22"/>
                <w:szCs w:val="22"/>
              </w:rPr>
            </w:pPr>
            <w:r w:rsidRPr="00E85354">
              <w:rPr>
                <w:rFonts w:ascii="Arial" w:hAnsi="Arial" w:cs="Arial"/>
                <w:sz w:val="22"/>
                <w:szCs w:val="22"/>
              </w:rPr>
              <w:t>Provide clear support to assigned projects, be a positive role model and actively promote the Health Board’s vision, strategic aims and values.</w:t>
            </w:r>
          </w:p>
          <w:p w14:paraId="1589ED22" w14:textId="77777777" w:rsidR="00F13EA5" w:rsidRPr="00E85354" w:rsidRDefault="00F13EA5" w:rsidP="00D42DDF">
            <w:pPr>
              <w:numPr>
                <w:ilvl w:val="0"/>
                <w:numId w:val="11"/>
              </w:numPr>
              <w:tabs>
                <w:tab w:val="clear" w:pos="720"/>
                <w:tab w:val="num" w:pos="536"/>
                <w:tab w:val="left" w:pos="6379"/>
              </w:tabs>
              <w:ind w:left="533" w:hanging="357"/>
              <w:jc w:val="both"/>
              <w:rPr>
                <w:rFonts w:ascii="Arial" w:hAnsi="Arial" w:cs="Arial"/>
                <w:sz w:val="22"/>
                <w:szCs w:val="22"/>
              </w:rPr>
            </w:pPr>
            <w:r w:rsidRPr="00E85354">
              <w:rPr>
                <w:rFonts w:ascii="Arial" w:hAnsi="Arial" w:cs="Arial"/>
                <w:sz w:val="22"/>
                <w:szCs w:val="22"/>
              </w:rPr>
              <w:t>Develop close working relationships with project leads and teams, clinical teams and corporate departments to determine the resources required to develop and ensure successful delivery.</w:t>
            </w:r>
          </w:p>
          <w:p w14:paraId="675B00B3" w14:textId="176F7E18" w:rsidR="00F13EA5" w:rsidRPr="00E85354" w:rsidRDefault="00F13EA5" w:rsidP="00D42DDF">
            <w:pPr>
              <w:numPr>
                <w:ilvl w:val="0"/>
                <w:numId w:val="11"/>
              </w:numPr>
              <w:tabs>
                <w:tab w:val="clear" w:pos="720"/>
                <w:tab w:val="num" w:pos="536"/>
                <w:tab w:val="left" w:pos="6379"/>
              </w:tabs>
              <w:ind w:left="533" w:hanging="357"/>
              <w:jc w:val="both"/>
              <w:rPr>
                <w:rFonts w:ascii="Arial" w:hAnsi="Arial" w:cs="Arial"/>
                <w:sz w:val="22"/>
                <w:szCs w:val="22"/>
              </w:rPr>
            </w:pPr>
            <w:r w:rsidRPr="00E85354">
              <w:rPr>
                <w:rFonts w:ascii="Arial" w:hAnsi="Arial" w:cs="Arial"/>
                <w:sz w:val="22"/>
                <w:szCs w:val="22"/>
              </w:rPr>
              <w:t>Effective liaison with and management of external consultants/advisers required to support the delivery of any projects. Actively manage consultant/adviser performance and compliance with the terms of appointment, project objectives and responsibilities.</w:t>
            </w:r>
            <w:r w:rsidR="00D42DDF" w:rsidRPr="00E85354">
              <w:rPr>
                <w:rFonts w:ascii="Arial" w:hAnsi="Arial" w:cs="Arial"/>
                <w:sz w:val="22"/>
                <w:szCs w:val="22"/>
              </w:rPr>
              <w:t xml:space="preserve"> </w:t>
            </w:r>
            <w:r w:rsidRPr="00E85354">
              <w:rPr>
                <w:rFonts w:ascii="Arial" w:hAnsi="Arial" w:cs="Arial"/>
                <w:sz w:val="22"/>
                <w:szCs w:val="22"/>
              </w:rPr>
              <w:t xml:space="preserve">Take action as appropriate including rapid escalation to the </w:t>
            </w:r>
            <w:r w:rsidR="00304BFF">
              <w:rPr>
                <w:rFonts w:ascii="Arial" w:hAnsi="Arial" w:cs="Arial"/>
                <w:sz w:val="22"/>
                <w:szCs w:val="22"/>
              </w:rPr>
              <w:t>Head of Service.</w:t>
            </w:r>
          </w:p>
          <w:p w14:paraId="2936BA94" w14:textId="2B4516BA" w:rsidR="00F13EA5" w:rsidRPr="00E85354" w:rsidRDefault="00F13EA5" w:rsidP="00D42DDF">
            <w:pPr>
              <w:numPr>
                <w:ilvl w:val="0"/>
                <w:numId w:val="11"/>
              </w:numPr>
              <w:tabs>
                <w:tab w:val="clear" w:pos="720"/>
                <w:tab w:val="num" w:pos="536"/>
                <w:tab w:val="left" w:pos="6379"/>
              </w:tabs>
              <w:ind w:left="533" w:hanging="357"/>
              <w:jc w:val="both"/>
              <w:rPr>
                <w:rFonts w:ascii="Arial" w:hAnsi="Arial" w:cs="Arial"/>
                <w:sz w:val="22"/>
                <w:szCs w:val="22"/>
              </w:rPr>
            </w:pPr>
            <w:r w:rsidRPr="00E85354">
              <w:rPr>
                <w:rFonts w:ascii="Arial" w:hAnsi="Arial" w:cs="Arial"/>
                <w:sz w:val="22"/>
                <w:szCs w:val="22"/>
              </w:rPr>
              <w:t xml:space="preserve">To support the drive towards a culture of continuous improvement across the </w:t>
            </w:r>
            <w:r w:rsidR="00304BFF">
              <w:rPr>
                <w:rFonts w:ascii="Arial" w:hAnsi="Arial" w:cs="Arial"/>
                <w:sz w:val="22"/>
                <w:szCs w:val="22"/>
              </w:rPr>
              <w:t>Partnership</w:t>
            </w:r>
          </w:p>
          <w:p w14:paraId="33A09AA8" w14:textId="77777777" w:rsidR="00F13EA5" w:rsidRPr="00E85354" w:rsidRDefault="00F13EA5" w:rsidP="00F13EA5">
            <w:pPr>
              <w:tabs>
                <w:tab w:val="left" w:pos="6379"/>
              </w:tabs>
              <w:jc w:val="both"/>
              <w:rPr>
                <w:rFonts w:ascii="Arial" w:hAnsi="Arial" w:cs="Arial"/>
                <w:sz w:val="22"/>
                <w:szCs w:val="22"/>
              </w:rPr>
            </w:pPr>
          </w:p>
          <w:p w14:paraId="3359DF2C" w14:textId="66FE4E38" w:rsidR="00F13EA5" w:rsidRPr="00E85354" w:rsidRDefault="00F96AB6" w:rsidP="00F13EA5">
            <w:pPr>
              <w:tabs>
                <w:tab w:val="left" w:pos="6379"/>
              </w:tabs>
              <w:jc w:val="both"/>
              <w:rPr>
                <w:rFonts w:ascii="Arial" w:hAnsi="Arial" w:cs="Arial"/>
                <w:b/>
                <w:bCs/>
                <w:sz w:val="22"/>
                <w:szCs w:val="22"/>
              </w:rPr>
            </w:pPr>
            <w:r>
              <w:rPr>
                <w:rFonts w:ascii="Arial" w:hAnsi="Arial" w:cs="Arial"/>
                <w:b/>
                <w:bCs/>
                <w:sz w:val="22"/>
                <w:szCs w:val="22"/>
              </w:rPr>
              <w:t>Business</w:t>
            </w:r>
            <w:r w:rsidR="00F13EA5" w:rsidRPr="00E85354">
              <w:rPr>
                <w:rFonts w:ascii="Arial" w:hAnsi="Arial" w:cs="Arial"/>
                <w:b/>
                <w:bCs/>
                <w:sz w:val="22"/>
                <w:szCs w:val="22"/>
              </w:rPr>
              <w:t>Management:</w:t>
            </w:r>
          </w:p>
          <w:p w14:paraId="19D3610C" w14:textId="77777777" w:rsidR="00F13EA5" w:rsidRPr="00E85354" w:rsidRDefault="00F13EA5" w:rsidP="00D65C77">
            <w:pPr>
              <w:tabs>
                <w:tab w:val="left" w:pos="6379"/>
              </w:tabs>
              <w:jc w:val="both"/>
              <w:rPr>
                <w:rFonts w:ascii="Arial" w:hAnsi="Arial" w:cs="Arial"/>
                <w:b/>
                <w:bCs/>
                <w:sz w:val="22"/>
                <w:szCs w:val="22"/>
              </w:rPr>
            </w:pPr>
          </w:p>
          <w:p w14:paraId="5D3EB677" w14:textId="5EED9EEA" w:rsidR="00F13EA5" w:rsidRPr="00E85354" w:rsidRDefault="00F13EA5" w:rsidP="00D42DDF">
            <w:pPr>
              <w:pStyle w:val="ListParagraph"/>
              <w:numPr>
                <w:ilvl w:val="0"/>
                <w:numId w:val="24"/>
              </w:numPr>
              <w:tabs>
                <w:tab w:val="left" w:pos="601"/>
              </w:tabs>
              <w:spacing w:after="0" w:line="240" w:lineRule="auto"/>
              <w:ind w:left="601" w:hanging="425"/>
              <w:jc w:val="both"/>
              <w:rPr>
                <w:rFonts w:ascii="Arial" w:hAnsi="Arial" w:cs="Arial"/>
                <w:bCs/>
              </w:rPr>
            </w:pPr>
            <w:r w:rsidRPr="00E85354">
              <w:rPr>
                <w:rFonts w:ascii="Arial" w:hAnsi="Arial" w:cs="Arial"/>
                <w:bCs/>
              </w:rPr>
              <w:t xml:space="preserve">To work with the </w:t>
            </w:r>
            <w:r w:rsidR="00304BFF">
              <w:rPr>
                <w:rFonts w:ascii="Arial" w:hAnsi="Arial" w:cs="Arial"/>
                <w:bCs/>
              </w:rPr>
              <w:t>HoS</w:t>
            </w:r>
            <w:r w:rsidRPr="00E85354">
              <w:rPr>
                <w:rFonts w:ascii="Arial" w:hAnsi="Arial" w:cs="Arial"/>
                <w:bCs/>
              </w:rPr>
              <w:t xml:space="preserve"> to ensure that all </w:t>
            </w:r>
            <w:r w:rsidR="00304BFF">
              <w:rPr>
                <w:rFonts w:ascii="Arial" w:hAnsi="Arial" w:cs="Arial"/>
                <w:bCs/>
              </w:rPr>
              <w:t>transformation work is</w:t>
            </w:r>
            <w:r w:rsidRPr="00E85354">
              <w:rPr>
                <w:rFonts w:ascii="Arial" w:hAnsi="Arial" w:cs="Arial"/>
                <w:bCs/>
              </w:rPr>
              <w:t xml:space="preserve"> properly scoped and quantified before being shared</w:t>
            </w:r>
            <w:r w:rsidR="00521613" w:rsidRPr="00E85354">
              <w:rPr>
                <w:rFonts w:ascii="Arial" w:hAnsi="Arial" w:cs="Arial"/>
                <w:bCs/>
              </w:rPr>
              <w:t>.</w:t>
            </w:r>
          </w:p>
          <w:p w14:paraId="49EADA68" w14:textId="77777777" w:rsidR="0036647E" w:rsidRPr="00E85354" w:rsidRDefault="00F13EA5" w:rsidP="00D42DDF">
            <w:pPr>
              <w:pStyle w:val="ListParagraph"/>
              <w:numPr>
                <w:ilvl w:val="0"/>
                <w:numId w:val="24"/>
              </w:numPr>
              <w:tabs>
                <w:tab w:val="left" w:pos="601"/>
              </w:tabs>
              <w:spacing w:after="0" w:line="240" w:lineRule="auto"/>
              <w:ind w:left="601" w:hanging="425"/>
              <w:jc w:val="both"/>
              <w:rPr>
                <w:rFonts w:ascii="Arial" w:hAnsi="Arial" w:cs="Arial"/>
                <w:bCs/>
              </w:rPr>
            </w:pPr>
            <w:r w:rsidRPr="00E85354">
              <w:rPr>
                <w:rFonts w:ascii="Arial" w:hAnsi="Arial" w:cs="Arial"/>
                <w:bCs/>
              </w:rPr>
              <w:t xml:space="preserve">Ensure that no project is initiated without </w:t>
            </w:r>
            <w:r w:rsidR="0036647E" w:rsidRPr="00E85354">
              <w:rPr>
                <w:rFonts w:ascii="Arial" w:hAnsi="Arial" w:cs="Arial"/>
                <w:bCs/>
              </w:rPr>
              <w:t xml:space="preserve">appropriate agreements and </w:t>
            </w:r>
            <w:r w:rsidRPr="00E85354">
              <w:rPr>
                <w:rFonts w:ascii="Arial" w:hAnsi="Arial" w:cs="Arial"/>
                <w:bCs/>
              </w:rPr>
              <w:t xml:space="preserve">sign off </w:t>
            </w:r>
          </w:p>
          <w:p w14:paraId="51C9A631" w14:textId="77777777" w:rsidR="00F13EA5" w:rsidRPr="00E85354" w:rsidRDefault="00F13EA5" w:rsidP="00D42DDF">
            <w:pPr>
              <w:pStyle w:val="ListParagraph"/>
              <w:numPr>
                <w:ilvl w:val="0"/>
                <w:numId w:val="24"/>
              </w:numPr>
              <w:tabs>
                <w:tab w:val="left" w:pos="601"/>
              </w:tabs>
              <w:spacing w:after="0" w:line="240" w:lineRule="auto"/>
              <w:ind w:left="601" w:hanging="425"/>
              <w:jc w:val="both"/>
              <w:rPr>
                <w:rFonts w:ascii="Arial" w:hAnsi="Arial" w:cs="Arial"/>
                <w:bCs/>
              </w:rPr>
            </w:pPr>
            <w:r w:rsidRPr="00E85354">
              <w:rPr>
                <w:rFonts w:ascii="Arial" w:hAnsi="Arial" w:cs="Arial"/>
                <w:bCs/>
              </w:rPr>
              <w:t>To facilitate the smooth running and delivery of the project</w:t>
            </w:r>
            <w:r w:rsidR="00521613" w:rsidRPr="00E85354">
              <w:rPr>
                <w:rFonts w:ascii="Arial" w:hAnsi="Arial" w:cs="Arial"/>
                <w:bCs/>
              </w:rPr>
              <w:t>.</w:t>
            </w:r>
          </w:p>
          <w:p w14:paraId="3FF97A8C" w14:textId="77777777" w:rsidR="00F13EA5" w:rsidRPr="00E85354" w:rsidRDefault="00F13EA5" w:rsidP="00D42DDF">
            <w:pPr>
              <w:pStyle w:val="ListParagraph"/>
              <w:numPr>
                <w:ilvl w:val="0"/>
                <w:numId w:val="24"/>
              </w:numPr>
              <w:tabs>
                <w:tab w:val="left" w:pos="601"/>
                <w:tab w:val="left" w:pos="6379"/>
              </w:tabs>
              <w:spacing w:after="0" w:line="240" w:lineRule="auto"/>
              <w:ind w:left="595" w:hanging="425"/>
              <w:jc w:val="both"/>
              <w:rPr>
                <w:rFonts w:ascii="Arial" w:hAnsi="Arial" w:cs="Arial"/>
                <w:b/>
                <w:bCs/>
              </w:rPr>
            </w:pPr>
            <w:r w:rsidRPr="00E85354">
              <w:rPr>
                <w:rFonts w:ascii="Arial" w:hAnsi="Arial" w:cs="Arial"/>
                <w:bCs/>
              </w:rPr>
              <w:t>Provide relevant data analysis and benchmarking to assist with setting appropriate targets and KPIs etc.</w:t>
            </w:r>
          </w:p>
          <w:p w14:paraId="60DF110B" w14:textId="77777777" w:rsidR="00F13EA5" w:rsidRPr="00E85354" w:rsidRDefault="00F13EA5" w:rsidP="00D42DDF">
            <w:pPr>
              <w:numPr>
                <w:ilvl w:val="0"/>
                <w:numId w:val="12"/>
              </w:numPr>
              <w:tabs>
                <w:tab w:val="clear" w:pos="720"/>
                <w:tab w:val="left" w:pos="601"/>
                <w:tab w:val="left" w:pos="6379"/>
              </w:tabs>
              <w:ind w:left="601" w:hanging="425"/>
              <w:jc w:val="both"/>
              <w:rPr>
                <w:rFonts w:ascii="Arial" w:hAnsi="Arial" w:cs="Arial"/>
                <w:b/>
                <w:bCs/>
                <w:sz w:val="22"/>
                <w:szCs w:val="22"/>
              </w:rPr>
            </w:pPr>
            <w:r w:rsidRPr="00E85354">
              <w:rPr>
                <w:rFonts w:ascii="Arial" w:hAnsi="Arial" w:cs="Arial"/>
                <w:bCs/>
                <w:sz w:val="22"/>
                <w:szCs w:val="22"/>
              </w:rPr>
              <w:t>To provide constructive challenge to the project owner and team through effective performance management using KPIs, Project milestones and performance data.</w:t>
            </w:r>
          </w:p>
          <w:p w14:paraId="689DB812" w14:textId="77777777" w:rsidR="00F13EA5" w:rsidRPr="00E85354" w:rsidRDefault="00F13EA5" w:rsidP="00D42DDF">
            <w:pPr>
              <w:numPr>
                <w:ilvl w:val="0"/>
                <w:numId w:val="12"/>
              </w:numPr>
              <w:tabs>
                <w:tab w:val="clear" w:pos="720"/>
                <w:tab w:val="left" w:pos="601"/>
                <w:tab w:val="left" w:pos="6379"/>
              </w:tabs>
              <w:ind w:left="601" w:hanging="425"/>
              <w:jc w:val="both"/>
              <w:rPr>
                <w:rFonts w:ascii="Arial" w:hAnsi="Arial" w:cs="Arial"/>
                <w:b/>
                <w:bCs/>
                <w:sz w:val="22"/>
                <w:szCs w:val="22"/>
              </w:rPr>
            </w:pPr>
            <w:r w:rsidRPr="00E85354">
              <w:rPr>
                <w:rFonts w:ascii="Arial" w:hAnsi="Arial" w:cs="Arial"/>
                <w:bCs/>
                <w:sz w:val="22"/>
                <w:szCs w:val="22"/>
              </w:rPr>
              <w:t>Lead regular timetabled meetings for project leads focusing particularly on those not meeting agreed milestones.</w:t>
            </w:r>
          </w:p>
          <w:p w14:paraId="05AB8C05" w14:textId="77777777" w:rsidR="00F13EA5" w:rsidRPr="00E85354" w:rsidRDefault="00F13EA5" w:rsidP="00D42DDF">
            <w:pPr>
              <w:numPr>
                <w:ilvl w:val="0"/>
                <w:numId w:val="12"/>
              </w:numPr>
              <w:tabs>
                <w:tab w:val="clear" w:pos="720"/>
                <w:tab w:val="num" w:pos="601"/>
                <w:tab w:val="left" w:pos="6379"/>
              </w:tabs>
              <w:ind w:left="601" w:hanging="425"/>
              <w:jc w:val="both"/>
              <w:rPr>
                <w:rFonts w:ascii="Arial" w:hAnsi="Arial" w:cs="Arial"/>
                <w:b/>
                <w:bCs/>
                <w:sz w:val="22"/>
                <w:szCs w:val="22"/>
              </w:rPr>
            </w:pPr>
            <w:r w:rsidRPr="00E85354">
              <w:rPr>
                <w:rFonts w:ascii="Arial" w:hAnsi="Arial" w:cs="Arial"/>
                <w:bCs/>
                <w:sz w:val="22"/>
                <w:szCs w:val="22"/>
              </w:rPr>
              <w:t>Assist project leads in writing project plans where absolutely necessary work directly with the lead to co-author a project plan</w:t>
            </w:r>
            <w:r w:rsidR="00521613" w:rsidRPr="00E85354">
              <w:rPr>
                <w:rFonts w:ascii="Arial" w:hAnsi="Arial" w:cs="Arial"/>
                <w:bCs/>
                <w:sz w:val="22"/>
                <w:szCs w:val="22"/>
              </w:rPr>
              <w:t>.</w:t>
            </w:r>
          </w:p>
          <w:p w14:paraId="21274A80" w14:textId="77777777" w:rsidR="00F13EA5" w:rsidRPr="00E85354" w:rsidRDefault="00F13EA5" w:rsidP="00D42DDF">
            <w:pPr>
              <w:numPr>
                <w:ilvl w:val="0"/>
                <w:numId w:val="12"/>
              </w:numPr>
              <w:tabs>
                <w:tab w:val="clear" w:pos="720"/>
                <w:tab w:val="num" w:pos="601"/>
                <w:tab w:val="left" w:pos="6379"/>
              </w:tabs>
              <w:ind w:left="601" w:hanging="425"/>
              <w:jc w:val="both"/>
              <w:rPr>
                <w:rFonts w:ascii="Arial" w:hAnsi="Arial" w:cs="Arial"/>
                <w:b/>
                <w:bCs/>
                <w:sz w:val="22"/>
                <w:szCs w:val="22"/>
              </w:rPr>
            </w:pPr>
            <w:r w:rsidRPr="00E85354">
              <w:rPr>
                <w:rFonts w:ascii="Arial" w:hAnsi="Arial" w:cs="Arial"/>
                <w:bCs/>
                <w:sz w:val="22"/>
                <w:szCs w:val="22"/>
              </w:rPr>
              <w:t>Responsible for the provision of all project management documentation including; regular reports, presentations and minutes as appropriate, Project Plan/ Programmes and Risk Registers.</w:t>
            </w:r>
          </w:p>
          <w:p w14:paraId="7B61CA31" w14:textId="5CF66740" w:rsidR="00C13930" w:rsidRPr="00E85354" w:rsidRDefault="00C13930" w:rsidP="00D42DDF">
            <w:pPr>
              <w:pStyle w:val="ListParagraph"/>
              <w:widowControl w:val="0"/>
              <w:numPr>
                <w:ilvl w:val="0"/>
                <w:numId w:val="22"/>
              </w:numPr>
              <w:autoSpaceDE w:val="0"/>
              <w:autoSpaceDN w:val="0"/>
              <w:adjustRightInd w:val="0"/>
              <w:spacing w:after="0" w:line="240" w:lineRule="auto"/>
              <w:ind w:left="595" w:right="-23" w:hanging="425"/>
              <w:jc w:val="both"/>
              <w:rPr>
                <w:rFonts w:ascii="Arial" w:hAnsi="Arial" w:cs="Arial"/>
              </w:rPr>
            </w:pPr>
            <w:r w:rsidRPr="00E85354">
              <w:rPr>
                <w:rFonts w:ascii="Arial" w:hAnsi="Arial" w:cs="Arial"/>
              </w:rPr>
              <w:t xml:space="preserve">Responsible for supporting the </w:t>
            </w:r>
            <w:r w:rsidR="00304BFF">
              <w:rPr>
                <w:rFonts w:ascii="Arial" w:hAnsi="Arial" w:cs="Arial"/>
              </w:rPr>
              <w:t>Head of Service</w:t>
            </w:r>
            <w:r w:rsidRPr="00E85354">
              <w:rPr>
                <w:rFonts w:ascii="Arial" w:hAnsi="Arial" w:cs="Arial"/>
              </w:rPr>
              <w:t xml:space="preserve"> in planning and organising complex improvement programmes. Develop and support implementation of a broad range of cost improvement programmes. The postholder will ensure required levels of performance are delivered within defined processes and manage performance of the delivery team and individuals. Able to make informed decisions and judgements involving a range of facts or situations requiring analysis or comparison of a range of options</w:t>
            </w:r>
            <w:r w:rsidR="00D42DDF" w:rsidRPr="00E85354">
              <w:rPr>
                <w:rFonts w:ascii="Arial" w:hAnsi="Arial" w:cs="Arial"/>
              </w:rPr>
              <w:t>.</w:t>
            </w:r>
            <w:r w:rsidRPr="00E85354">
              <w:rPr>
                <w:rFonts w:ascii="Arial" w:hAnsi="Arial" w:cs="Arial"/>
              </w:rPr>
              <w:t xml:space="preserve"> </w:t>
            </w:r>
          </w:p>
          <w:p w14:paraId="7196B4C1" w14:textId="77777777" w:rsidR="00C13930" w:rsidRPr="00E85354" w:rsidRDefault="00C13930" w:rsidP="00C13930">
            <w:pPr>
              <w:tabs>
                <w:tab w:val="left" w:pos="6379"/>
              </w:tabs>
              <w:ind w:left="176"/>
              <w:jc w:val="both"/>
              <w:rPr>
                <w:rFonts w:ascii="Arial" w:hAnsi="Arial" w:cs="Arial"/>
                <w:b/>
                <w:bCs/>
                <w:sz w:val="22"/>
                <w:szCs w:val="22"/>
              </w:rPr>
            </w:pPr>
          </w:p>
          <w:p w14:paraId="3DA1532A" w14:textId="77777777" w:rsidR="00F13EA5" w:rsidRPr="00E85354" w:rsidRDefault="00F13EA5" w:rsidP="00F13EA5">
            <w:pPr>
              <w:tabs>
                <w:tab w:val="left" w:pos="6379"/>
              </w:tabs>
              <w:jc w:val="both"/>
              <w:rPr>
                <w:rFonts w:ascii="Arial" w:hAnsi="Arial" w:cs="Arial"/>
                <w:sz w:val="22"/>
                <w:szCs w:val="22"/>
              </w:rPr>
            </w:pPr>
            <w:r w:rsidRPr="00E85354">
              <w:rPr>
                <w:rFonts w:ascii="Arial" w:hAnsi="Arial" w:cs="Arial"/>
                <w:b/>
                <w:bCs/>
                <w:sz w:val="22"/>
                <w:szCs w:val="22"/>
              </w:rPr>
              <w:t>Risk Management:</w:t>
            </w:r>
          </w:p>
          <w:p w14:paraId="71004041" w14:textId="77777777" w:rsidR="00F13EA5" w:rsidRPr="00E85354" w:rsidRDefault="00F13EA5" w:rsidP="00F13EA5">
            <w:pPr>
              <w:tabs>
                <w:tab w:val="left" w:pos="6379"/>
              </w:tabs>
              <w:jc w:val="both"/>
              <w:rPr>
                <w:rFonts w:ascii="Arial" w:hAnsi="Arial" w:cs="Arial"/>
                <w:sz w:val="22"/>
                <w:szCs w:val="22"/>
              </w:rPr>
            </w:pPr>
          </w:p>
          <w:p w14:paraId="31AE0130" w14:textId="73E3DFD5" w:rsidR="00F13EA5" w:rsidRPr="00E85354" w:rsidRDefault="00F13EA5" w:rsidP="00521613">
            <w:pPr>
              <w:numPr>
                <w:ilvl w:val="0"/>
                <w:numId w:val="4"/>
              </w:numPr>
              <w:tabs>
                <w:tab w:val="clear" w:pos="720"/>
                <w:tab w:val="num" w:pos="536"/>
                <w:tab w:val="left" w:pos="6379"/>
              </w:tabs>
              <w:ind w:left="533" w:hanging="357"/>
              <w:jc w:val="both"/>
              <w:rPr>
                <w:rFonts w:ascii="Arial" w:hAnsi="Arial" w:cs="Arial"/>
                <w:sz w:val="22"/>
                <w:szCs w:val="22"/>
              </w:rPr>
            </w:pPr>
            <w:r w:rsidRPr="00E85354">
              <w:rPr>
                <w:rFonts w:ascii="Arial" w:hAnsi="Arial" w:cs="Arial"/>
                <w:sz w:val="22"/>
                <w:szCs w:val="22"/>
              </w:rPr>
              <w:t xml:space="preserve">Ensure there is comprehensive preparation and management of the project plan for all elements of </w:t>
            </w:r>
            <w:r w:rsidR="00304BFF">
              <w:rPr>
                <w:rFonts w:ascii="Arial" w:hAnsi="Arial" w:cs="Arial"/>
                <w:sz w:val="22"/>
                <w:szCs w:val="22"/>
              </w:rPr>
              <w:t>transformation work,</w:t>
            </w:r>
            <w:r w:rsidRPr="00E85354">
              <w:rPr>
                <w:rFonts w:ascii="Arial" w:hAnsi="Arial" w:cs="Arial"/>
                <w:sz w:val="22"/>
                <w:szCs w:val="22"/>
              </w:rPr>
              <w:t xml:space="preserve"> clearly identifying the critical path and signed off by the project owner.</w:t>
            </w:r>
          </w:p>
          <w:p w14:paraId="7B7066C6" w14:textId="77777777" w:rsidR="00F13EA5" w:rsidRPr="00E85354" w:rsidRDefault="00F13EA5" w:rsidP="00521613">
            <w:pPr>
              <w:numPr>
                <w:ilvl w:val="0"/>
                <w:numId w:val="4"/>
              </w:numPr>
              <w:tabs>
                <w:tab w:val="clear" w:pos="720"/>
                <w:tab w:val="num" w:pos="536"/>
                <w:tab w:val="left" w:pos="6379"/>
              </w:tabs>
              <w:ind w:left="533" w:hanging="357"/>
              <w:jc w:val="both"/>
              <w:rPr>
                <w:rFonts w:ascii="Arial" w:hAnsi="Arial" w:cs="Arial"/>
                <w:sz w:val="22"/>
                <w:szCs w:val="22"/>
              </w:rPr>
            </w:pPr>
            <w:r w:rsidRPr="00E85354">
              <w:rPr>
                <w:rFonts w:ascii="Arial" w:hAnsi="Arial" w:cs="Arial"/>
                <w:sz w:val="22"/>
                <w:szCs w:val="22"/>
              </w:rPr>
              <w:t>Ensure there is comprehensive preparation and management of a stakeholder engagement plan designed to facilitate the smooth and timely delivery of the project and that this is signed off by the project owner.</w:t>
            </w:r>
          </w:p>
          <w:p w14:paraId="2223C00E" w14:textId="080EE991" w:rsidR="00F13EA5" w:rsidRPr="00E85354" w:rsidRDefault="00F13EA5" w:rsidP="00521613">
            <w:pPr>
              <w:numPr>
                <w:ilvl w:val="0"/>
                <w:numId w:val="4"/>
              </w:numPr>
              <w:tabs>
                <w:tab w:val="clear" w:pos="720"/>
                <w:tab w:val="num" w:pos="536"/>
                <w:tab w:val="left" w:pos="6379"/>
              </w:tabs>
              <w:ind w:left="533" w:hanging="357"/>
              <w:jc w:val="both"/>
              <w:rPr>
                <w:rFonts w:ascii="Arial" w:hAnsi="Arial" w:cs="Arial"/>
                <w:sz w:val="22"/>
                <w:szCs w:val="22"/>
              </w:rPr>
            </w:pPr>
            <w:r w:rsidRPr="00E85354">
              <w:rPr>
                <w:rFonts w:ascii="Arial" w:hAnsi="Arial" w:cs="Arial"/>
                <w:sz w:val="22"/>
                <w:szCs w:val="22"/>
              </w:rPr>
              <w:t xml:space="preserve">Monitor the performance of a portfolio of  projects against agreed objectives and project milestones, prompt appropriate corrective action to ensure that the timeline is maintained and where appropriate flag any significant project risks to the </w:t>
            </w:r>
            <w:r w:rsidR="00304BFF">
              <w:rPr>
                <w:rFonts w:ascii="Arial" w:hAnsi="Arial" w:cs="Arial"/>
                <w:sz w:val="22"/>
                <w:szCs w:val="22"/>
              </w:rPr>
              <w:t>HoS</w:t>
            </w:r>
            <w:r w:rsidR="00304BFF" w:rsidRPr="00E85354">
              <w:rPr>
                <w:rFonts w:ascii="Arial" w:hAnsi="Arial" w:cs="Arial"/>
                <w:sz w:val="22"/>
                <w:szCs w:val="22"/>
              </w:rPr>
              <w:t xml:space="preserve"> </w:t>
            </w:r>
            <w:r w:rsidRPr="00E85354">
              <w:rPr>
                <w:rFonts w:ascii="Arial" w:hAnsi="Arial" w:cs="Arial"/>
                <w:sz w:val="22"/>
                <w:szCs w:val="22"/>
              </w:rPr>
              <w:t>on a routine and timely basis</w:t>
            </w:r>
          </w:p>
          <w:p w14:paraId="508B91F5" w14:textId="77777777" w:rsidR="00F13EA5" w:rsidRPr="00E85354" w:rsidRDefault="00F13EA5" w:rsidP="00521613">
            <w:pPr>
              <w:numPr>
                <w:ilvl w:val="0"/>
                <w:numId w:val="4"/>
              </w:numPr>
              <w:tabs>
                <w:tab w:val="clear" w:pos="720"/>
                <w:tab w:val="num" w:pos="536"/>
                <w:tab w:val="left" w:pos="6379"/>
              </w:tabs>
              <w:ind w:left="533" w:hanging="357"/>
              <w:jc w:val="both"/>
              <w:rPr>
                <w:rFonts w:ascii="Arial" w:hAnsi="Arial" w:cs="Arial"/>
                <w:sz w:val="22"/>
                <w:szCs w:val="22"/>
              </w:rPr>
            </w:pPr>
            <w:r w:rsidRPr="00E85354">
              <w:rPr>
                <w:rFonts w:ascii="Arial" w:hAnsi="Arial" w:cs="Arial"/>
                <w:sz w:val="22"/>
                <w:szCs w:val="22"/>
              </w:rPr>
              <w:t>Ensure that all risks associated with project(s) are clearly identified, logged and managed to ensure successful delivery of the Programme.</w:t>
            </w:r>
          </w:p>
          <w:p w14:paraId="4D6A0210" w14:textId="77777777" w:rsidR="00F13EA5" w:rsidRPr="00E85354" w:rsidRDefault="00F13EA5" w:rsidP="00F13EA5">
            <w:pPr>
              <w:pStyle w:val="BodyText2"/>
              <w:rPr>
                <w:sz w:val="22"/>
                <w:szCs w:val="22"/>
              </w:rPr>
            </w:pPr>
          </w:p>
          <w:p w14:paraId="76DE0902" w14:textId="77777777" w:rsidR="00F13EA5" w:rsidRPr="00E85354" w:rsidRDefault="00F13EA5" w:rsidP="00F13EA5">
            <w:pPr>
              <w:pStyle w:val="BodyText2"/>
              <w:rPr>
                <w:b/>
                <w:sz w:val="22"/>
                <w:szCs w:val="22"/>
              </w:rPr>
            </w:pPr>
            <w:r w:rsidRPr="00E85354">
              <w:rPr>
                <w:b/>
                <w:sz w:val="22"/>
                <w:szCs w:val="22"/>
              </w:rPr>
              <w:t>Financial Management:</w:t>
            </w:r>
          </w:p>
          <w:p w14:paraId="3F0C92D4" w14:textId="77777777" w:rsidR="00F13EA5" w:rsidRPr="00E85354" w:rsidRDefault="00F13EA5" w:rsidP="00F13EA5">
            <w:pPr>
              <w:tabs>
                <w:tab w:val="left" w:pos="6379"/>
              </w:tabs>
              <w:jc w:val="both"/>
              <w:rPr>
                <w:rFonts w:ascii="Arial" w:hAnsi="Arial" w:cs="Arial"/>
                <w:sz w:val="22"/>
                <w:szCs w:val="22"/>
              </w:rPr>
            </w:pPr>
          </w:p>
          <w:p w14:paraId="6069A7A7" w14:textId="3D6F2A30" w:rsidR="00F13EA5" w:rsidRPr="00E85354" w:rsidRDefault="00F13EA5" w:rsidP="00521613">
            <w:pPr>
              <w:numPr>
                <w:ilvl w:val="0"/>
                <w:numId w:val="5"/>
              </w:numPr>
              <w:tabs>
                <w:tab w:val="clear" w:pos="720"/>
                <w:tab w:val="num" w:pos="536"/>
                <w:tab w:val="left" w:pos="6379"/>
              </w:tabs>
              <w:ind w:left="536"/>
              <w:jc w:val="both"/>
              <w:rPr>
                <w:rFonts w:ascii="Arial" w:hAnsi="Arial" w:cs="Arial"/>
                <w:sz w:val="22"/>
                <w:szCs w:val="22"/>
              </w:rPr>
            </w:pPr>
          </w:p>
          <w:p w14:paraId="5051AD4D" w14:textId="6CB24EEC" w:rsidR="00F13EA5" w:rsidRPr="00E85354" w:rsidRDefault="00F13EA5" w:rsidP="00521613">
            <w:pPr>
              <w:numPr>
                <w:ilvl w:val="0"/>
                <w:numId w:val="5"/>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 xml:space="preserve">Report against the financial plan for </w:t>
            </w:r>
            <w:r w:rsidR="00304BFF">
              <w:rPr>
                <w:rFonts w:ascii="Arial" w:hAnsi="Arial" w:cs="Arial"/>
                <w:sz w:val="22"/>
                <w:szCs w:val="22"/>
              </w:rPr>
              <w:t xml:space="preserve">improvement work </w:t>
            </w:r>
            <w:r w:rsidRPr="00E85354">
              <w:rPr>
                <w:rFonts w:ascii="Arial" w:hAnsi="Arial" w:cs="Arial"/>
                <w:sz w:val="22"/>
                <w:szCs w:val="22"/>
              </w:rPr>
              <w:t>and ensure that appropriate mitigating action is taken.</w:t>
            </w:r>
          </w:p>
          <w:p w14:paraId="68723192" w14:textId="0F8AAB9F" w:rsidR="00F13EA5" w:rsidRPr="00E85354" w:rsidRDefault="00F13EA5" w:rsidP="00521613">
            <w:pPr>
              <w:numPr>
                <w:ilvl w:val="0"/>
                <w:numId w:val="8"/>
              </w:numPr>
              <w:tabs>
                <w:tab w:val="clear" w:pos="720"/>
                <w:tab w:val="num" w:pos="536"/>
                <w:tab w:val="left" w:pos="6379"/>
              </w:tabs>
              <w:ind w:left="536"/>
              <w:jc w:val="both"/>
              <w:rPr>
                <w:rFonts w:ascii="Arial" w:hAnsi="Arial" w:cs="Arial"/>
                <w:b/>
                <w:bCs/>
                <w:sz w:val="22"/>
                <w:szCs w:val="22"/>
              </w:rPr>
            </w:pPr>
            <w:r w:rsidRPr="00E85354">
              <w:rPr>
                <w:rFonts w:ascii="Arial" w:hAnsi="Arial" w:cs="Arial"/>
                <w:sz w:val="22"/>
                <w:szCs w:val="22"/>
              </w:rPr>
              <w:t>To work alongside the relevant Finance manager(s) to quantify project financial benefits potential and monitor and report on delivery against the signed off PID</w:t>
            </w:r>
            <w:r w:rsidR="00521613" w:rsidRPr="00E85354">
              <w:rPr>
                <w:rFonts w:ascii="Arial" w:hAnsi="Arial" w:cs="Arial"/>
                <w:sz w:val="22"/>
                <w:szCs w:val="22"/>
              </w:rPr>
              <w:t>.</w:t>
            </w:r>
          </w:p>
          <w:p w14:paraId="7FE49CA1" w14:textId="77777777" w:rsidR="00F13EA5" w:rsidRPr="00E85354" w:rsidRDefault="00F13EA5" w:rsidP="00521613">
            <w:pPr>
              <w:numPr>
                <w:ilvl w:val="0"/>
                <w:numId w:val="8"/>
              </w:numPr>
              <w:tabs>
                <w:tab w:val="clear" w:pos="720"/>
                <w:tab w:val="num" w:pos="536"/>
                <w:tab w:val="left" w:pos="6379"/>
              </w:tabs>
              <w:ind w:left="536"/>
              <w:jc w:val="both"/>
              <w:rPr>
                <w:rFonts w:ascii="Arial" w:hAnsi="Arial" w:cs="Arial"/>
                <w:b/>
                <w:bCs/>
                <w:sz w:val="22"/>
                <w:szCs w:val="22"/>
              </w:rPr>
            </w:pPr>
            <w:r w:rsidRPr="00E85354">
              <w:rPr>
                <w:rFonts w:ascii="Arial" w:hAnsi="Arial" w:cs="Arial"/>
                <w:sz w:val="22"/>
                <w:szCs w:val="22"/>
              </w:rPr>
              <w:t>Propose</w:t>
            </w:r>
            <w:r w:rsidR="00F70994">
              <w:rPr>
                <w:rFonts w:ascii="Arial" w:hAnsi="Arial" w:cs="Arial"/>
                <w:sz w:val="22"/>
                <w:szCs w:val="22"/>
              </w:rPr>
              <w:t>,</w:t>
            </w:r>
            <w:r w:rsidRPr="00E85354">
              <w:rPr>
                <w:rFonts w:ascii="Arial" w:hAnsi="Arial" w:cs="Arial"/>
                <w:sz w:val="22"/>
                <w:szCs w:val="22"/>
              </w:rPr>
              <w:t xml:space="preserve"> agree </w:t>
            </w:r>
            <w:r w:rsidR="00F70994">
              <w:rPr>
                <w:rFonts w:ascii="Arial" w:hAnsi="Arial" w:cs="Arial"/>
                <w:sz w:val="22"/>
                <w:szCs w:val="22"/>
              </w:rPr>
              <w:t xml:space="preserve">and monitor </w:t>
            </w:r>
            <w:r w:rsidRPr="00E85354">
              <w:rPr>
                <w:rFonts w:ascii="Arial" w:hAnsi="Arial" w:cs="Arial"/>
                <w:sz w:val="22"/>
                <w:szCs w:val="22"/>
              </w:rPr>
              <w:t>project specific KPIs that will be closely monitored to ensure that delivery of the scheme is on track</w:t>
            </w:r>
            <w:r w:rsidR="00521613" w:rsidRPr="00E85354">
              <w:rPr>
                <w:rFonts w:ascii="Arial" w:hAnsi="Arial" w:cs="Arial"/>
                <w:sz w:val="22"/>
                <w:szCs w:val="22"/>
              </w:rPr>
              <w:t>.</w:t>
            </w:r>
            <w:r w:rsidRPr="00E85354">
              <w:rPr>
                <w:rFonts w:ascii="Arial" w:hAnsi="Arial" w:cs="Arial"/>
                <w:sz w:val="22"/>
                <w:szCs w:val="22"/>
              </w:rPr>
              <w:t xml:space="preserve"> </w:t>
            </w:r>
            <w:r w:rsidRPr="00E85354">
              <w:rPr>
                <w:rFonts w:ascii="Arial" w:hAnsi="Arial" w:cs="Arial"/>
                <w:sz w:val="22"/>
                <w:szCs w:val="22"/>
              </w:rPr>
              <w:br w:type="page"/>
            </w:r>
          </w:p>
          <w:p w14:paraId="0059D097" w14:textId="77777777" w:rsidR="00F13EA5" w:rsidRPr="00E85354" w:rsidRDefault="00F13EA5" w:rsidP="00F13EA5">
            <w:pPr>
              <w:tabs>
                <w:tab w:val="left" w:pos="6379"/>
              </w:tabs>
              <w:jc w:val="both"/>
              <w:rPr>
                <w:rFonts w:ascii="Arial" w:hAnsi="Arial" w:cs="Arial"/>
                <w:b/>
                <w:bCs/>
                <w:sz w:val="22"/>
                <w:szCs w:val="22"/>
              </w:rPr>
            </w:pPr>
          </w:p>
          <w:p w14:paraId="10A3ED53" w14:textId="77777777" w:rsidR="00F13EA5" w:rsidRPr="00E85354" w:rsidRDefault="00F13EA5" w:rsidP="00F13EA5">
            <w:pPr>
              <w:tabs>
                <w:tab w:val="left" w:pos="6379"/>
              </w:tabs>
              <w:jc w:val="both"/>
              <w:rPr>
                <w:rFonts w:ascii="Arial" w:hAnsi="Arial" w:cs="Arial"/>
                <w:sz w:val="22"/>
                <w:szCs w:val="22"/>
              </w:rPr>
            </w:pPr>
            <w:r w:rsidRPr="00E85354">
              <w:rPr>
                <w:rFonts w:ascii="Arial" w:hAnsi="Arial" w:cs="Arial"/>
                <w:b/>
                <w:bCs/>
                <w:sz w:val="22"/>
                <w:szCs w:val="22"/>
              </w:rPr>
              <w:t>Human Resource Management:</w:t>
            </w:r>
          </w:p>
          <w:p w14:paraId="7BD45308" w14:textId="77777777" w:rsidR="00F13EA5" w:rsidRPr="00E85354" w:rsidRDefault="00F13EA5" w:rsidP="00F13EA5">
            <w:pPr>
              <w:tabs>
                <w:tab w:val="left" w:pos="6379"/>
              </w:tabs>
              <w:jc w:val="both"/>
              <w:rPr>
                <w:rFonts w:ascii="Arial" w:hAnsi="Arial" w:cs="Arial"/>
                <w:sz w:val="22"/>
                <w:szCs w:val="22"/>
              </w:rPr>
            </w:pPr>
          </w:p>
          <w:p w14:paraId="1B8245DD" w14:textId="77777777" w:rsidR="00F13EA5" w:rsidRPr="00E85354" w:rsidRDefault="00F13EA5" w:rsidP="00521613">
            <w:pPr>
              <w:numPr>
                <w:ilvl w:val="0"/>
                <w:numId w:val="6"/>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 xml:space="preserve">Ensure that any workforce implications are identified and managed during the life of the project(s). </w:t>
            </w:r>
          </w:p>
          <w:p w14:paraId="6FBEE0CF" w14:textId="77777777" w:rsidR="00F13EA5" w:rsidRPr="00E85354" w:rsidRDefault="00F13EA5" w:rsidP="00521613">
            <w:pPr>
              <w:numPr>
                <w:ilvl w:val="0"/>
                <w:numId w:val="6"/>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Co-ordinate work of assigned team members and undertake a mentor role to junior members of the individual project team members</w:t>
            </w:r>
          </w:p>
          <w:p w14:paraId="4B74CDD2" w14:textId="101C1A73" w:rsidR="00F13EA5" w:rsidRPr="00E85354" w:rsidRDefault="00F13EA5" w:rsidP="00521613">
            <w:pPr>
              <w:numPr>
                <w:ilvl w:val="0"/>
                <w:numId w:val="6"/>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As above ensure that all leads are competent at writing comprehensive project plans and ensure support and training is provided, where required, in support of this objective.</w:t>
            </w:r>
          </w:p>
          <w:p w14:paraId="5B08DC23" w14:textId="77777777" w:rsidR="00F13EA5" w:rsidRPr="00E85354" w:rsidRDefault="00F13EA5" w:rsidP="00521613">
            <w:pPr>
              <w:numPr>
                <w:ilvl w:val="0"/>
                <w:numId w:val="6"/>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Take responsibility for your own continuous professional development, fully participate in appropriate training activities and encourage and support the development and training of team members.</w:t>
            </w:r>
          </w:p>
          <w:p w14:paraId="7DF2054D" w14:textId="77777777" w:rsidR="00F13EA5" w:rsidRPr="00E85354" w:rsidRDefault="00F13EA5" w:rsidP="00521613">
            <w:pPr>
              <w:numPr>
                <w:ilvl w:val="0"/>
                <w:numId w:val="6"/>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Ensure the project owner completes an evaluation of the postholder on completion of each individual project.</w:t>
            </w:r>
          </w:p>
          <w:p w14:paraId="48C24BF7" w14:textId="77777777" w:rsidR="00F13EA5" w:rsidRPr="00E85354" w:rsidRDefault="00F13EA5" w:rsidP="00F13EA5">
            <w:pPr>
              <w:tabs>
                <w:tab w:val="left" w:pos="6379"/>
              </w:tabs>
              <w:jc w:val="both"/>
              <w:rPr>
                <w:rFonts w:ascii="Arial" w:hAnsi="Arial" w:cs="Arial"/>
                <w:sz w:val="22"/>
                <w:szCs w:val="22"/>
              </w:rPr>
            </w:pPr>
          </w:p>
          <w:p w14:paraId="60E91945" w14:textId="77777777" w:rsidR="00D65C77" w:rsidRPr="00E85354" w:rsidRDefault="00D65C77" w:rsidP="00F13EA5">
            <w:pPr>
              <w:pStyle w:val="BodyText2"/>
              <w:rPr>
                <w:b/>
                <w:sz w:val="22"/>
                <w:szCs w:val="22"/>
              </w:rPr>
            </w:pPr>
          </w:p>
          <w:p w14:paraId="697B6466" w14:textId="77777777" w:rsidR="00F13EA5" w:rsidRPr="00E85354" w:rsidRDefault="00F13EA5" w:rsidP="00F13EA5">
            <w:pPr>
              <w:pStyle w:val="BodyText2"/>
              <w:rPr>
                <w:b/>
                <w:sz w:val="22"/>
                <w:szCs w:val="22"/>
              </w:rPr>
            </w:pPr>
            <w:r w:rsidRPr="00E85354">
              <w:rPr>
                <w:b/>
                <w:sz w:val="22"/>
                <w:szCs w:val="22"/>
              </w:rPr>
              <w:t>Innovation and Quality:</w:t>
            </w:r>
          </w:p>
          <w:p w14:paraId="3DC79251" w14:textId="77777777" w:rsidR="00F13EA5" w:rsidRPr="00E85354" w:rsidRDefault="00F13EA5" w:rsidP="00F13EA5">
            <w:pPr>
              <w:tabs>
                <w:tab w:val="left" w:pos="6379"/>
              </w:tabs>
              <w:jc w:val="both"/>
              <w:rPr>
                <w:rFonts w:ascii="Arial" w:hAnsi="Arial" w:cs="Arial"/>
                <w:sz w:val="22"/>
                <w:szCs w:val="22"/>
              </w:rPr>
            </w:pPr>
          </w:p>
          <w:p w14:paraId="2C451188" w14:textId="77777777" w:rsidR="00F13EA5" w:rsidRPr="00E85354" w:rsidRDefault="00F13EA5" w:rsidP="00521613">
            <w:pPr>
              <w:numPr>
                <w:ilvl w:val="0"/>
                <w:numId w:val="7"/>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 xml:space="preserve">Investigate and use best practice from within the NHS to inform assigned projects. </w:t>
            </w:r>
          </w:p>
          <w:p w14:paraId="70BE5BA8" w14:textId="77777777" w:rsidR="00F13EA5" w:rsidRPr="00E85354" w:rsidRDefault="00F13EA5" w:rsidP="00F13EA5">
            <w:pPr>
              <w:pStyle w:val="Heading3"/>
              <w:rPr>
                <w:sz w:val="22"/>
                <w:szCs w:val="22"/>
              </w:rPr>
            </w:pPr>
          </w:p>
          <w:p w14:paraId="51CF2049" w14:textId="77777777" w:rsidR="00F13EA5" w:rsidRPr="00E85354" w:rsidRDefault="00F13EA5" w:rsidP="00F13EA5">
            <w:pPr>
              <w:pStyle w:val="Heading3"/>
              <w:rPr>
                <w:sz w:val="22"/>
                <w:szCs w:val="22"/>
              </w:rPr>
            </w:pPr>
            <w:r w:rsidRPr="00E85354">
              <w:rPr>
                <w:sz w:val="22"/>
                <w:szCs w:val="22"/>
              </w:rPr>
              <w:t>Communication and Stakeholder Management</w:t>
            </w:r>
          </w:p>
          <w:p w14:paraId="12166BDC" w14:textId="77777777" w:rsidR="00F13EA5" w:rsidRPr="00E85354" w:rsidRDefault="00F13EA5" w:rsidP="00F13EA5">
            <w:pPr>
              <w:tabs>
                <w:tab w:val="left" w:pos="6379"/>
              </w:tabs>
              <w:jc w:val="both"/>
              <w:rPr>
                <w:rFonts w:ascii="Arial" w:hAnsi="Arial" w:cs="Arial"/>
                <w:sz w:val="22"/>
                <w:szCs w:val="22"/>
              </w:rPr>
            </w:pPr>
          </w:p>
          <w:p w14:paraId="01349A83" w14:textId="77777777" w:rsidR="00F13EA5" w:rsidRPr="00E85354" w:rsidRDefault="00F13EA5" w:rsidP="00521613">
            <w:pPr>
              <w:numPr>
                <w:ilvl w:val="0"/>
                <w:numId w:val="9"/>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To develop a communications strategy for assigned projects and ensure there is clear project communications over the life of the project(s), both internally and externally.</w:t>
            </w:r>
          </w:p>
          <w:p w14:paraId="5A1840EC" w14:textId="77777777" w:rsidR="00F13EA5" w:rsidRPr="00E85354" w:rsidRDefault="00F13EA5" w:rsidP="00521613">
            <w:pPr>
              <w:numPr>
                <w:ilvl w:val="0"/>
                <w:numId w:val="9"/>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To liaise with managers at all levels including Executive Directors particularly where there is a requirement for escalation to maintain project momentum.</w:t>
            </w:r>
          </w:p>
          <w:p w14:paraId="6F7F7373" w14:textId="212F78C8" w:rsidR="00F13EA5" w:rsidRPr="00E85354" w:rsidRDefault="00F13EA5" w:rsidP="00521613">
            <w:pPr>
              <w:numPr>
                <w:ilvl w:val="0"/>
                <w:numId w:val="9"/>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Fully engage with all stakeholders ensuring clear acceptance of individual participant responsibilities and buy-in and sign off at each stage.</w:t>
            </w:r>
          </w:p>
          <w:p w14:paraId="077D06A8" w14:textId="75B1C793" w:rsidR="00F13EA5" w:rsidRPr="00E85354" w:rsidRDefault="00F13EA5" w:rsidP="00521613">
            <w:pPr>
              <w:numPr>
                <w:ilvl w:val="0"/>
                <w:numId w:val="9"/>
              </w:numPr>
              <w:tabs>
                <w:tab w:val="clear" w:pos="720"/>
                <w:tab w:val="num" w:pos="536"/>
              </w:tabs>
              <w:ind w:left="536"/>
              <w:jc w:val="both"/>
              <w:rPr>
                <w:rFonts w:ascii="Arial" w:hAnsi="Arial" w:cs="Arial"/>
                <w:bCs/>
                <w:sz w:val="22"/>
                <w:szCs w:val="22"/>
              </w:rPr>
            </w:pPr>
            <w:r w:rsidRPr="00E85354">
              <w:rPr>
                <w:rFonts w:ascii="Arial" w:hAnsi="Arial" w:cs="Arial"/>
                <w:sz w:val="22"/>
                <w:szCs w:val="22"/>
              </w:rPr>
              <w:t xml:space="preserve">Develop good relationships with all stakeholders, external advisors and contractors. </w:t>
            </w:r>
            <w:r w:rsidRPr="00E85354">
              <w:rPr>
                <w:rFonts w:ascii="Arial" w:hAnsi="Arial" w:cs="Arial"/>
                <w:bCs/>
                <w:sz w:val="22"/>
                <w:szCs w:val="22"/>
              </w:rPr>
              <w:t xml:space="preserve">Working with key members of the wider individual </w:t>
            </w:r>
            <w:r w:rsidR="00304BFF">
              <w:rPr>
                <w:rFonts w:ascii="Arial" w:hAnsi="Arial" w:cs="Arial"/>
                <w:bCs/>
                <w:sz w:val="22"/>
                <w:szCs w:val="22"/>
              </w:rPr>
              <w:t>teams</w:t>
            </w:r>
            <w:r w:rsidRPr="00E85354">
              <w:rPr>
                <w:rFonts w:ascii="Arial" w:hAnsi="Arial" w:cs="Arial"/>
                <w:bCs/>
                <w:sz w:val="22"/>
                <w:szCs w:val="22"/>
              </w:rPr>
              <w:t xml:space="preserve"> to ensure details and outcomes are fully communicated internally and externally.</w:t>
            </w:r>
          </w:p>
          <w:p w14:paraId="62750284" w14:textId="77777777" w:rsidR="00F13EA5" w:rsidRPr="00E85354" w:rsidRDefault="00F13EA5" w:rsidP="00F13EA5">
            <w:pPr>
              <w:tabs>
                <w:tab w:val="left" w:pos="6379"/>
              </w:tabs>
              <w:ind w:left="360"/>
              <w:jc w:val="both"/>
              <w:rPr>
                <w:rFonts w:ascii="Arial" w:hAnsi="Arial" w:cs="Arial"/>
                <w:sz w:val="22"/>
                <w:szCs w:val="22"/>
              </w:rPr>
            </w:pPr>
          </w:p>
          <w:p w14:paraId="3DEE7797" w14:textId="77777777" w:rsidR="00F13EA5" w:rsidRPr="00E85354" w:rsidRDefault="00F13EA5" w:rsidP="00F13EA5">
            <w:pPr>
              <w:pStyle w:val="Heading3"/>
              <w:rPr>
                <w:sz w:val="22"/>
                <w:szCs w:val="22"/>
              </w:rPr>
            </w:pPr>
            <w:r w:rsidRPr="00E85354">
              <w:rPr>
                <w:sz w:val="22"/>
                <w:szCs w:val="22"/>
              </w:rPr>
              <w:t>Physical, Mental and Emotional Demands of the Post</w:t>
            </w:r>
          </w:p>
          <w:p w14:paraId="006EBC71" w14:textId="77777777" w:rsidR="00F13EA5" w:rsidRPr="00E85354" w:rsidRDefault="00F13EA5" w:rsidP="00F13EA5">
            <w:pPr>
              <w:tabs>
                <w:tab w:val="left" w:pos="6379"/>
              </w:tabs>
              <w:jc w:val="both"/>
              <w:rPr>
                <w:rFonts w:ascii="Arial" w:hAnsi="Arial" w:cs="Arial"/>
                <w:sz w:val="22"/>
                <w:szCs w:val="22"/>
              </w:rPr>
            </w:pPr>
          </w:p>
          <w:p w14:paraId="333FF3B3" w14:textId="77777777" w:rsidR="00F13EA5" w:rsidRPr="00E85354" w:rsidRDefault="00F13EA5" w:rsidP="00521613">
            <w:pPr>
              <w:numPr>
                <w:ilvl w:val="0"/>
                <w:numId w:val="10"/>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To travel regularly between sites to ensure effective management of the Programme.</w:t>
            </w:r>
          </w:p>
          <w:p w14:paraId="3774D9CB" w14:textId="77777777" w:rsidR="005C0A6F" w:rsidRDefault="00F13EA5" w:rsidP="00521613">
            <w:pPr>
              <w:numPr>
                <w:ilvl w:val="0"/>
                <w:numId w:val="10"/>
              </w:numPr>
              <w:tabs>
                <w:tab w:val="clear" w:pos="720"/>
                <w:tab w:val="num" w:pos="536"/>
                <w:tab w:val="left" w:pos="6379"/>
              </w:tabs>
              <w:ind w:left="536"/>
              <w:jc w:val="both"/>
              <w:rPr>
                <w:rFonts w:ascii="Arial" w:hAnsi="Arial" w:cs="Arial"/>
                <w:sz w:val="22"/>
                <w:szCs w:val="22"/>
              </w:rPr>
            </w:pPr>
            <w:r w:rsidRPr="005C0A6F">
              <w:rPr>
                <w:rFonts w:ascii="Arial" w:hAnsi="Arial" w:cs="Arial"/>
                <w:sz w:val="22"/>
                <w:szCs w:val="22"/>
              </w:rPr>
              <w:t xml:space="preserve">To ensure that confidentiality is maintained at all times </w:t>
            </w:r>
          </w:p>
          <w:p w14:paraId="18D415D4" w14:textId="77777777" w:rsidR="00F13EA5" w:rsidRPr="005C0A6F" w:rsidRDefault="00F13EA5" w:rsidP="00521613">
            <w:pPr>
              <w:numPr>
                <w:ilvl w:val="0"/>
                <w:numId w:val="10"/>
              </w:numPr>
              <w:tabs>
                <w:tab w:val="clear" w:pos="720"/>
                <w:tab w:val="num" w:pos="536"/>
                <w:tab w:val="left" w:pos="6379"/>
              </w:tabs>
              <w:ind w:left="536"/>
              <w:jc w:val="both"/>
              <w:rPr>
                <w:rFonts w:ascii="Arial" w:hAnsi="Arial" w:cs="Arial"/>
                <w:sz w:val="22"/>
                <w:szCs w:val="22"/>
              </w:rPr>
            </w:pPr>
            <w:r w:rsidRPr="005C0A6F">
              <w:rPr>
                <w:rFonts w:ascii="Arial" w:hAnsi="Arial" w:cs="Arial"/>
                <w:sz w:val="22"/>
                <w:szCs w:val="22"/>
              </w:rPr>
              <w:t xml:space="preserve">To work flexibly as appropriate in order to meet critical short term and long term deadlines. </w:t>
            </w:r>
          </w:p>
          <w:p w14:paraId="1B563657" w14:textId="77777777" w:rsidR="00971E05" w:rsidRPr="00E85354" w:rsidRDefault="00F13EA5" w:rsidP="00C13930">
            <w:pPr>
              <w:numPr>
                <w:ilvl w:val="0"/>
                <w:numId w:val="10"/>
              </w:numPr>
              <w:tabs>
                <w:tab w:val="clear" w:pos="720"/>
                <w:tab w:val="num" w:pos="536"/>
                <w:tab w:val="left" w:pos="6379"/>
              </w:tabs>
              <w:ind w:left="536"/>
              <w:jc w:val="both"/>
            </w:pPr>
            <w:r w:rsidRPr="00E85354">
              <w:rPr>
                <w:rFonts w:ascii="Arial" w:hAnsi="Arial" w:cs="Arial"/>
                <w:sz w:val="22"/>
                <w:szCs w:val="22"/>
              </w:rPr>
              <w:t>To act sensitively at all times in ensuring that the concerns of staff are dealt with sympathetically.</w:t>
            </w:r>
          </w:p>
          <w:p w14:paraId="556F76A7" w14:textId="77777777" w:rsidR="00D65C77" w:rsidRPr="00E85354" w:rsidRDefault="00D65C77" w:rsidP="00D65C77">
            <w:pPr>
              <w:tabs>
                <w:tab w:val="left" w:pos="6379"/>
              </w:tabs>
              <w:ind w:left="176"/>
              <w:jc w:val="both"/>
            </w:pPr>
          </w:p>
        </w:tc>
      </w:tr>
    </w:tbl>
    <w:p w14:paraId="0364C921" w14:textId="77777777" w:rsidR="006B12B4" w:rsidRPr="00E85354" w:rsidRDefault="006B12B4">
      <w:pPr>
        <w:ind w:right="-270"/>
        <w:jc w:val="both"/>
        <w:rPr>
          <w:rFonts w:ascii="Arial" w:hAnsi="Arial" w:cs="Arial"/>
        </w:rPr>
      </w:pPr>
    </w:p>
    <w:tbl>
      <w:tblPr>
        <w:tblW w:w="10222" w:type="dxa"/>
        <w:tblInd w:w="-34" w:type="dxa"/>
        <w:tblBorders>
          <w:insideV w:val="single" w:sz="4" w:space="0" w:color="auto"/>
        </w:tblBorders>
        <w:tblLook w:val="0000" w:firstRow="0" w:lastRow="0" w:firstColumn="0" w:lastColumn="0" w:noHBand="0" w:noVBand="0"/>
      </w:tblPr>
      <w:tblGrid>
        <w:gridCol w:w="10222"/>
      </w:tblGrid>
      <w:tr w:rsidR="006B12B4" w:rsidRPr="00E85354" w14:paraId="1A38B5A3" w14:textId="77777777" w:rsidTr="00D97F67">
        <w:tc>
          <w:tcPr>
            <w:tcW w:w="10222" w:type="dxa"/>
            <w:tcBorders>
              <w:top w:val="single" w:sz="4" w:space="0" w:color="auto"/>
              <w:left w:val="single" w:sz="4" w:space="0" w:color="auto"/>
              <w:bottom w:val="single" w:sz="4" w:space="0" w:color="auto"/>
              <w:right w:val="single" w:sz="4" w:space="0" w:color="auto"/>
            </w:tcBorders>
          </w:tcPr>
          <w:p w14:paraId="4C84B5A1" w14:textId="77777777" w:rsidR="006B12B4" w:rsidRPr="00E85354" w:rsidRDefault="006C140D">
            <w:pPr>
              <w:pStyle w:val="Heading3"/>
              <w:spacing w:before="120" w:after="120"/>
            </w:pPr>
            <w:r w:rsidRPr="00E85354">
              <w:t>7</w:t>
            </w:r>
            <w:r w:rsidR="006B12B4" w:rsidRPr="00E85354">
              <w:t>. EQUIPMENT AND MACHINERY</w:t>
            </w:r>
            <w:r w:rsidR="005C7FAD" w:rsidRPr="00E85354">
              <w:t xml:space="preserve"> USED</w:t>
            </w:r>
          </w:p>
        </w:tc>
      </w:tr>
      <w:tr w:rsidR="006B12B4" w:rsidRPr="00E85354" w14:paraId="0C0C87B7" w14:textId="77777777" w:rsidTr="00D97F67">
        <w:tc>
          <w:tcPr>
            <w:tcW w:w="10222" w:type="dxa"/>
            <w:tcBorders>
              <w:top w:val="single" w:sz="4" w:space="0" w:color="auto"/>
              <w:left w:val="single" w:sz="4" w:space="0" w:color="auto"/>
              <w:bottom w:val="single" w:sz="4" w:space="0" w:color="auto"/>
              <w:right w:val="single" w:sz="4" w:space="0" w:color="auto"/>
            </w:tcBorders>
          </w:tcPr>
          <w:p w14:paraId="0C9CE105" w14:textId="77777777" w:rsidR="00521613" w:rsidRPr="00E85354" w:rsidRDefault="00521613" w:rsidP="00521613">
            <w:pPr>
              <w:widowControl w:val="0"/>
              <w:tabs>
                <w:tab w:val="left" w:pos="426"/>
              </w:tabs>
              <w:autoSpaceDE w:val="0"/>
              <w:autoSpaceDN w:val="0"/>
              <w:adjustRightInd w:val="0"/>
              <w:spacing w:line="251" w:lineRule="auto"/>
              <w:ind w:left="176" w:right="71"/>
              <w:rPr>
                <w:rFonts w:ascii="Arial" w:hAnsi="Arial" w:cs="Arial"/>
              </w:rPr>
            </w:pPr>
          </w:p>
          <w:p w14:paraId="79713622" w14:textId="77777777" w:rsidR="00521613" w:rsidRPr="00E85354" w:rsidRDefault="001418D1" w:rsidP="00B6073D">
            <w:pPr>
              <w:pStyle w:val="ListParagraph"/>
              <w:widowControl w:val="0"/>
              <w:numPr>
                <w:ilvl w:val="0"/>
                <w:numId w:val="18"/>
              </w:numPr>
              <w:tabs>
                <w:tab w:val="left" w:pos="536"/>
              </w:tabs>
              <w:autoSpaceDE w:val="0"/>
              <w:autoSpaceDN w:val="0"/>
              <w:adjustRightInd w:val="0"/>
              <w:spacing w:after="0" w:line="240" w:lineRule="auto"/>
              <w:ind w:left="533" w:right="74" w:hanging="357"/>
              <w:jc w:val="both"/>
              <w:rPr>
                <w:rFonts w:ascii="Arial" w:hAnsi="Arial" w:cs="Arial"/>
              </w:rPr>
            </w:pPr>
            <w:r w:rsidRPr="00E85354">
              <w:rPr>
                <w:rFonts w:ascii="Arial" w:hAnsi="Arial" w:cs="Arial"/>
              </w:rPr>
              <w:t>There will be a requirement to use a personal computer or laptop equipment on a regular basis, including the management of own electronic diary, emails and the production of papers and reports.</w:t>
            </w:r>
          </w:p>
          <w:p w14:paraId="0736B4D6" w14:textId="77777777" w:rsidR="00B6073D" w:rsidRPr="00E85354" w:rsidRDefault="00B6073D" w:rsidP="00B6073D">
            <w:pPr>
              <w:widowControl w:val="0"/>
              <w:tabs>
                <w:tab w:val="left" w:pos="536"/>
              </w:tabs>
              <w:autoSpaceDE w:val="0"/>
              <w:autoSpaceDN w:val="0"/>
              <w:adjustRightInd w:val="0"/>
              <w:ind w:left="176" w:right="74"/>
              <w:jc w:val="both"/>
              <w:rPr>
                <w:rFonts w:ascii="Arial" w:hAnsi="Arial" w:cs="Arial"/>
              </w:rPr>
            </w:pPr>
          </w:p>
          <w:p w14:paraId="58C41A3B" w14:textId="77777777" w:rsidR="006B12B4" w:rsidRPr="00E85354" w:rsidRDefault="001418D1" w:rsidP="00B6073D">
            <w:pPr>
              <w:pStyle w:val="ListParagraph"/>
              <w:widowControl w:val="0"/>
              <w:numPr>
                <w:ilvl w:val="0"/>
                <w:numId w:val="18"/>
              </w:numPr>
              <w:tabs>
                <w:tab w:val="left" w:pos="536"/>
              </w:tabs>
              <w:autoSpaceDE w:val="0"/>
              <w:autoSpaceDN w:val="0"/>
              <w:adjustRightInd w:val="0"/>
              <w:spacing w:after="0" w:line="240" w:lineRule="auto"/>
              <w:ind w:left="533" w:right="74" w:hanging="357"/>
              <w:jc w:val="both"/>
              <w:rPr>
                <w:rFonts w:ascii="Arial" w:hAnsi="Arial" w:cs="Arial"/>
              </w:rPr>
            </w:pPr>
            <w:r w:rsidRPr="00E85354">
              <w:rPr>
                <w:rFonts w:ascii="Arial" w:hAnsi="Arial" w:cs="Arial"/>
              </w:rPr>
              <w:t>The postholder is required to be computer literate, with advanced keyboard skills, with the inputting of accurate data being essential. The individual will be able to collate and present information to inform management decision making via the regular development of reports and spreadsheets.</w:t>
            </w:r>
            <w:r w:rsidR="00521613" w:rsidRPr="00E85354">
              <w:rPr>
                <w:rFonts w:ascii="Arial" w:hAnsi="Arial" w:cs="Arial"/>
              </w:rPr>
              <w:t xml:space="preserve"> </w:t>
            </w:r>
            <w:r w:rsidRPr="00E85354">
              <w:rPr>
                <w:rFonts w:ascii="Arial" w:hAnsi="Arial" w:cs="Arial"/>
              </w:rPr>
              <w:t>They will possess strong IT literacy and numeracy skills and be advanced users of MS Word, Excel and PowerPoint</w:t>
            </w:r>
            <w:r w:rsidR="00554651">
              <w:rPr>
                <w:rFonts w:ascii="Arial" w:hAnsi="Arial" w:cs="Arial"/>
              </w:rPr>
              <w:t>, and email.</w:t>
            </w:r>
          </w:p>
          <w:p w14:paraId="762F34E1" w14:textId="77777777" w:rsidR="00B6073D" w:rsidRPr="00E85354" w:rsidRDefault="00B6073D" w:rsidP="00B6073D">
            <w:pPr>
              <w:widowControl w:val="0"/>
              <w:tabs>
                <w:tab w:val="left" w:pos="536"/>
              </w:tabs>
              <w:autoSpaceDE w:val="0"/>
              <w:autoSpaceDN w:val="0"/>
              <w:adjustRightInd w:val="0"/>
              <w:ind w:left="176" w:right="74"/>
              <w:jc w:val="both"/>
              <w:rPr>
                <w:rFonts w:ascii="Arial" w:hAnsi="Arial" w:cs="Arial"/>
              </w:rPr>
            </w:pPr>
          </w:p>
        </w:tc>
      </w:tr>
      <w:tr w:rsidR="006B12B4" w:rsidRPr="00E85354" w14:paraId="5A6A1B7D" w14:textId="77777777" w:rsidTr="00D97F67">
        <w:tc>
          <w:tcPr>
            <w:tcW w:w="10222" w:type="dxa"/>
            <w:tcBorders>
              <w:top w:val="single" w:sz="4" w:space="0" w:color="auto"/>
              <w:left w:val="single" w:sz="4" w:space="0" w:color="auto"/>
              <w:bottom w:val="single" w:sz="4" w:space="0" w:color="auto"/>
              <w:right w:val="single" w:sz="4" w:space="0" w:color="auto"/>
            </w:tcBorders>
          </w:tcPr>
          <w:p w14:paraId="57BF2137" w14:textId="77777777" w:rsidR="006B12B4" w:rsidRPr="00E85354" w:rsidRDefault="006C140D">
            <w:pPr>
              <w:spacing w:before="120" w:after="120"/>
              <w:ind w:right="72"/>
              <w:jc w:val="both"/>
              <w:rPr>
                <w:rFonts w:ascii="Arial" w:hAnsi="Arial" w:cs="Arial"/>
                <w:b/>
                <w:bCs/>
              </w:rPr>
            </w:pPr>
            <w:r w:rsidRPr="00E85354">
              <w:rPr>
                <w:rFonts w:ascii="Arial" w:hAnsi="Arial" w:cs="Arial"/>
                <w:b/>
                <w:bCs/>
              </w:rPr>
              <w:t>8</w:t>
            </w:r>
            <w:r w:rsidR="006B12B4" w:rsidRPr="00E85354">
              <w:rPr>
                <w:rFonts w:ascii="Arial" w:hAnsi="Arial" w:cs="Arial"/>
                <w:b/>
                <w:bCs/>
              </w:rPr>
              <w:t>.  SYSTEMS</w:t>
            </w:r>
          </w:p>
        </w:tc>
      </w:tr>
      <w:tr w:rsidR="006B12B4" w:rsidRPr="00E85354" w14:paraId="207AABFC" w14:textId="77777777" w:rsidTr="00D97F67">
        <w:tc>
          <w:tcPr>
            <w:tcW w:w="10222" w:type="dxa"/>
            <w:tcBorders>
              <w:top w:val="single" w:sz="4" w:space="0" w:color="auto"/>
              <w:left w:val="single" w:sz="4" w:space="0" w:color="auto"/>
              <w:bottom w:val="single" w:sz="4" w:space="0" w:color="auto"/>
              <w:right w:val="single" w:sz="4" w:space="0" w:color="auto"/>
            </w:tcBorders>
          </w:tcPr>
          <w:p w14:paraId="33AD6274" w14:textId="77777777" w:rsidR="00B6073D" w:rsidRPr="00E85354" w:rsidRDefault="00B6073D" w:rsidP="001418D1">
            <w:pPr>
              <w:widowControl w:val="0"/>
              <w:tabs>
                <w:tab w:val="left" w:pos="426"/>
              </w:tabs>
              <w:autoSpaceDE w:val="0"/>
              <w:autoSpaceDN w:val="0"/>
              <w:adjustRightInd w:val="0"/>
              <w:spacing w:line="251" w:lineRule="auto"/>
              <w:ind w:right="71"/>
              <w:rPr>
                <w:rFonts w:ascii="Arial" w:hAnsi="Arial" w:cs="Arial"/>
                <w:sz w:val="22"/>
                <w:szCs w:val="22"/>
              </w:rPr>
            </w:pPr>
          </w:p>
          <w:p w14:paraId="1DA6C007" w14:textId="77777777" w:rsidR="001418D1" w:rsidRPr="00E85354" w:rsidRDefault="001418D1" w:rsidP="00B6073D">
            <w:pPr>
              <w:widowControl w:val="0"/>
              <w:tabs>
                <w:tab w:val="left" w:pos="426"/>
              </w:tabs>
              <w:autoSpaceDE w:val="0"/>
              <w:autoSpaceDN w:val="0"/>
              <w:adjustRightInd w:val="0"/>
              <w:spacing w:line="251" w:lineRule="auto"/>
              <w:ind w:left="110" w:right="71"/>
              <w:rPr>
                <w:rFonts w:ascii="Arial" w:hAnsi="Arial" w:cs="Arial"/>
                <w:sz w:val="22"/>
                <w:szCs w:val="22"/>
              </w:rPr>
            </w:pPr>
            <w:r w:rsidRPr="00E85354">
              <w:rPr>
                <w:rFonts w:ascii="Arial" w:hAnsi="Arial" w:cs="Arial"/>
                <w:sz w:val="22"/>
                <w:szCs w:val="22"/>
              </w:rPr>
              <w:t>The postholder must be advanced users of MS Outlook, Word, Excel and PowerPoint.</w:t>
            </w:r>
          </w:p>
          <w:p w14:paraId="212195C0" w14:textId="77777777" w:rsidR="006B12B4" w:rsidRPr="00E85354" w:rsidRDefault="006B12B4">
            <w:pPr>
              <w:spacing w:before="120"/>
              <w:ind w:right="72"/>
              <w:jc w:val="both"/>
              <w:rPr>
                <w:rFonts w:ascii="Arial" w:hAnsi="Arial" w:cs="Arial"/>
                <w:sz w:val="22"/>
                <w:szCs w:val="22"/>
              </w:rPr>
            </w:pPr>
          </w:p>
        </w:tc>
      </w:tr>
    </w:tbl>
    <w:p w14:paraId="1D24B618" w14:textId="77777777" w:rsidR="006B12B4" w:rsidRPr="00E85354" w:rsidRDefault="006B12B4">
      <w:pPr>
        <w:rPr>
          <w:rFonts w:ascii="Arial" w:hAnsi="Arial" w:cs="Arial"/>
        </w:rPr>
      </w:pPr>
    </w:p>
    <w:tbl>
      <w:tblPr>
        <w:tblW w:w="10222" w:type="dxa"/>
        <w:tblInd w:w="-34" w:type="dxa"/>
        <w:tblBorders>
          <w:insideV w:val="single" w:sz="4" w:space="0" w:color="auto"/>
        </w:tblBorders>
        <w:tblLook w:val="0000" w:firstRow="0" w:lastRow="0" w:firstColumn="0" w:lastColumn="0" w:noHBand="0" w:noVBand="0"/>
      </w:tblPr>
      <w:tblGrid>
        <w:gridCol w:w="10222"/>
      </w:tblGrid>
      <w:tr w:rsidR="006B12B4" w:rsidRPr="00E85354" w14:paraId="2483CECA" w14:textId="77777777" w:rsidTr="00D97F67">
        <w:tc>
          <w:tcPr>
            <w:tcW w:w="10222" w:type="dxa"/>
            <w:tcBorders>
              <w:top w:val="single" w:sz="4" w:space="0" w:color="auto"/>
              <w:left w:val="single" w:sz="4" w:space="0" w:color="auto"/>
              <w:bottom w:val="single" w:sz="4" w:space="0" w:color="auto"/>
              <w:right w:val="single" w:sz="4" w:space="0" w:color="auto"/>
            </w:tcBorders>
          </w:tcPr>
          <w:p w14:paraId="246A7E81" w14:textId="77777777" w:rsidR="006B12B4" w:rsidRPr="00E85354" w:rsidRDefault="006C140D">
            <w:pPr>
              <w:pStyle w:val="Heading3"/>
              <w:spacing w:before="120" w:after="120"/>
            </w:pPr>
            <w:r w:rsidRPr="00E85354">
              <w:t>9</w:t>
            </w:r>
            <w:r w:rsidR="006B12B4" w:rsidRPr="00E85354">
              <w:t>. ASSIGNMENT AND REVIEW OF WORK</w:t>
            </w:r>
          </w:p>
        </w:tc>
      </w:tr>
      <w:tr w:rsidR="006B12B4" w:rsidRPr="00E85354" w14:paraId="3F243DC5" w14:textId="77777777" w:rsidTr="00D97F67">
        <w:tc>
          <w:tcPr>
            <w:tcW w:w="10222" w:type="dxa"/>
            <w:tcBorders>
              <w:top w:val="single" w:sz="4" w:space="0" w:color="auto"/>
              <w:left w:val="single" w:sz="4" w:space="0" w:color="auto"/>
              <w:bottom w:val="single" w:sz="4" w:space="0" w:color="auto"/>
              <w:right w:val="single" w:sz="4" w:space="0" w:color="auto"/>
            </w:tcBorders>
          </w:tcPr>
          <w:p w14:paraId="6FA0F080" w14:textId="77777777" w:rsidR="00B6073D" w:rsidRPr="00E85354" w:rsidRDefault="00B6073D" w:rsidP="00B6073D">
            <w:pPr>
              <w:tabs>
                <w:tab w:val="num" w:pos="536"/>
              </w:tabs>
              <w:ind w:left="179" w:right="74"/>
              <w:jc w:val="both"/>
              <w:rPr>
                <w:rFonts w:ascii="Arial" w:hAnsi="Arial" w:cs="Arial"/>
              </w:rPr>
            </w:pPr>
          </w:p>
          <w:p w14:paraId="0C374588" w14:textId="0F3DDBE1" w:rsidR="001418D1" w:rsidRPr="00E85354" w:rsidRDefault="001418D1" w:rsidP="00B6073D">
            <w:pPr>
              <w:pStyle w:val="ListParagraph"/>
              <w:numPr>
                <w:ilvl w:val="0"/>
                <w:numId w:val="21"/>
              </w:numPr>
              <w:tabs>
                <w:tab w:val="clear" w:pos="360"/>
                <w:tab w:val="num" w:pos="536"/>
              </w:tabs>
              <w:spacing w:after="0" w:line="240" w:lineRule="auto"/>
              <w:ind w:left="536" w:right="74"/>
              <w:jc w:val="both"/>
              <w:rPr>
                <w:rFonts w:ascii="Arial" w:hAnsi="Arial" w:cs="Arial"/>
              </w:rPr>
            </w:pPr>
            <w:r w:rsidRPr="00E85354">
              <w:rPr>
                <w:rFonts w:ascii="Arial" w:hAnsi="Arial" w:cs="Arial"/>
              </w:rPr>
              <w:t xml:space="preserve">Work is assigned by </w:t>
            </w:r>
            <w:r w:rsidR="00F96AB6">
              <w:rPr>
                <w:rFonts w:ascii="Arial" w:hAnsi="Arial" w:cs="Arial"/>
              </w:rPr>
              <w:t>by senior managers with approval from the Head of Service or Director</w:t>
            </w:r>
          </w:p>
          <w:p w14:paraId="3E1CB0CF" w14:textId="77777777" w:rsidR="00D65C77" w:rsidRPr="00E85354" w:rsidRDefault="00D65C77" w:rsidP="00D65C77">
            <w:pPr>
              <w:pStyle w:val="ListParagraph"/>
              <w:spacing w:after="0" w:line="240" w:lineRule="auto"/>
              <w:rPr>
                <w:rFonts w:ascii="Arial" w:hAnsi="Arial" w:cs="Arial"/>
              </w:rPr>
            </w:pPr>
          </w:p>
          <w:p w14:paraId="4154AFDF" w14:textId="77777777" w:rsidR="00B6073D" w:rsidRPr="00E85354" w:rsidRDefault="00B6073D" w:rsidP="00B6073D">
            <w:pPr>
              <w:tabs>
                <w:tab w:val="num" w:pos="536"/>
              </w:tabs>
              <w:ind w:left="176" w:right="74"/>
              <w:jc w:val="both"/>
              <w:rPr>
                <w:rFonts w:ascii="Arial" w:hAnsi="Arial" w:cs="Arial"/>
              </w:rPr>
            </w:pPr>
          </w:p>
          <w:p w14:paraId="68EBD873" w14:textId="314BD86E" w:rsidR="001418D1" w:rsidRPr="00E85354" w:rsidRDefault="001418D1" w:rsidP="00B6073D">
            <w:pPr>
              <w:pStyle w:val="ListParagraph"/>
              <w:numPr>
                <w:ilvl w:val="0"/>
                <w:numId w:val="21"/>
              </w:numPr>
              <w:tabs>
                <w:tab w:val="clear" w:pos="360"/>
                <w:tab w:val="num" w:pos="536"/>
              </w:tabs>
              <w:spacing w:after="0" w:line="240" w:lineRule="auto"/>
              <w:ind w:left="536" w:right="74"/>
              <w:jc w:val="both"/>
              <w:rPr>
                <w:rFonts w:ascii="Arial" w:hAnsi="Arial" w:cs="Arial"/>
              </w:rPr>
            </w:pPr>
            <w:r w:rsidRPr="00E85354">
              <w:rPr>
                <w:rFonts w:ascii="Arial" w:hAnsi="Arial" w:cs="Arial"/>
              </w:rPr>
              <w:t xml:space="preserve">The postholder works autonomously and prioritises their work load in accordance with the </w:t>
            </w:r>
            <w:r w:rsidR="00304BFF">
              <w:rPr>
                <w:rFonts w:ascii="Arial" w:hAnsi="Arial" w:cs="Arial"/>
              </w:rPr>
              <w:t>prescribed</w:t>
            </w:r>
            <w:r w:rsidR="00304BFF" w:rsidRPr="00E85354">
              <w:rPr>
                <w:rFonts w:ascii="Arial" w:hAnsi="Arial" w:cs="Arial"/>
              </w:rPr>
              <w:t xml:space="preserve"> </w:t>
            </w:r>
            <w:r w:rsidRPr="00E85354">
              <w:rPr>
                <w:rFonts w:ascii="Arial" w:hAnsi="Arial" w:cs="Arial"/>
              </w:rPr>
              <w:t xml:space="preserve">timescales and competing pressures of resource. </w:t>
            </w:r>
          </w:p>
          <w:p w14:paraId="3ADB96D5" w14:textId="77777777" w:rsidR="00B6073D" w:rsidRPr="00E85354" w:rsidRDefault="00B6073D" w:rsidP="00B6073D">
            <w:pPr>
              <w:tabs>
                <w:tab w:val="num" w:pos="536"/>
              </w:tabs>
              <w:ind w:left="176" w:right="74"/>
              <w:jc w:val="both"/>
              <w:rPr>
                <w:rFonts w:ascii="Arial" w:hAnsi="Arial" w:cs="Arial"/>
              </w:rPr>
            </w:pPr>
          </w:p>
          <w:p w14:paraId="1536482B" w14:textId="2B7B9761" w:rsidR="001418D1" w:rsidRPr="00E85354" w:rsidRDefault="001418D1" w:rsidP="00B6073D">
            <w:pPr>
              <w:pStyle w:val="ListParagraph"/>
              <w:numPr>
                <w:ilvl w:val="0"/>
                <w:numId w:val="21"/>
              </w:numPr>
              <w:tabs>
                <w:tab w:val="clear" w:pos="360"/>
                <w:tab w:val="num" w:pos="536"/>
              </w:tabs>
              <w:spacing w:after="0" w:line="240" w:lineRule="auto"/>
              <w:ind w:left="536" w:right="74"/>
              <w:jc w:val="both"/>
              <w:rPr>
                <w:rFonts w:ascii="Arial" w:hAnsi="Arial" w:cs="Arial"/>
              </w:rPr>
            </w:pPr>
            <w:r w:rsidRPr="00E85354">
              <w:rPr>
                <w:rFonts w:ascii="Arial" w:hAnsi="Arial" w:cs="Arial"/>
              </w:rPr>
              <w:t xml:space="preserve">Work is regularly reviewed by the </w:t>
            </w:r>
            <w:r w:rsidR="00304BFF">
              <w:rPr>
                <w:rFonts w:ascii="Arial" w:hAnsi="Arial" w:cs="Arial"/>
              </w:rPr>
              <w:t>Head of Service</w:t>
            </w:r>
            <w:r w:rsidRPr="00E85354">
              <w:rPr>
                <w:rFonts w:ascii="Arial" w:hAnsi="Arial" w:cs="Arial"/>
              </w:rPr>
              <w:t xml:space="preserve"> to ensure it is of a high standard that will deliver the required change outcomes. </w:t>
            </w:r>
          </w:p>
          <w:p w14:paraId="5E7B447B" w14:textId="77777777" w:rsidR="00B6073D" w:rsidRPr="00E85354" w:rsidRDefault="00B6073D" w:rsidP="00B6073D">
            <w:pPr>
              <w:tabs>
                <w:tab w:val="num" w:pos="536"/>
              </w:tabs>
              <w:ind w:left="176" w:right="74"/>
              <w:jc w:val="both"/>
              <w:rPr>
                <w:rFonts w:ascii="Arial" w:hAnsi="Arial" w:cs="Arial"/>
              </w:rPr>
            </w:pPr>
          </w:p>
          <w:p w14:paraId="39FEF8A1" w14:textId="3F6B1FE2" w:rsidR="006B12B4" w:rsidRPr="00E85354" w:rsidRDefault="001418D1" w:rsidP="00B6073D">
            <w:pPr>
              <w:pStyle w:val="ListParagraph"/>
              <w:numPr>
                <w:ilvl w:val="0"/>
                <w:numId w:val="21"/>
              </w:numPr>
              <w:tabs>
                <w:tab w:val="clear" w:pos="360"/>
                <w:tab w:val="num" w:pos="536"/>
              </w:tabs>
              <w:spacing w:after="0" w:line="240" w:lineRule="auto"/>
              <w:ind w:left="536" w:right="74"/>
              <w:jc w:val="both"/>
              <w:rPr>
                <w:rFonts w:ascii="Arial" w:hAnsi="Arial" w:cs="Arial"/>
                <w:sz w:val="24"/>
                <w:szCs w:val="24"/>
              </w:rPr>
            </w:pPr>
            <w:r w:rsidRPr="00E85354">
              <w:rPr>
                <w:rFonts w:ascii="Arial" w:hAnsi="Arial" w:cs="Arial"/>
              </w:rPr>
              <w:t xml:space="preserve">Objectives will be set by the </w:t>
            </w:r>
            <w:r w:rsidR="00304BFF">
              <w:rPr>
                <w:rFonts w:ascii="Arial" w:hAnsi="Arial" w:cs="Arial"/>
              </w:rPr>
              <w:t xml:space="preserve">Head of Service </w:t>
            </w:r>
            <w:r w:rsidRPr="00E85354">
              <w:rPr>
                <w:rFonts w:ascii="Arial" w:hAnsi="Arial" w:cs="Arial"/>
              </w:rPr>
              <w:t>that will be focused upon delivering change in accordance with the requirements of the cost improvement programme</w:t>
            </w:r>
            <w:r w:rsidR="00B6073D" w:rsidRPr="00E85354">
              <w:rPr>
                <w:rFonts w:ascii="Arial" w:hAnsi="Arial" w:cs="Arial"/>
              </w:rPr>
              <w:t>.</w:t>
            </w:r>
          </w:p>
          <w:p w14:paraId="0594F915" w14:textId="77777777" w:rsidR="00B6073D" w:rsidRPr="00E85354" w:rsidRDefault="00B6073D" w:rsidP="00B6073D">
            <w:pPr>
              <w:ind w:right="74"/>
              <w:jc w:val="both"/>
              <w:rPr>
                <w:rFonts w:ascii="Arial" w:hAnsi="Arial" w:cs="Arial"/>
              </w:rPr>
            </w:pPr>
          </w:p>
        </w:tc>
      </w:tr>
    </w:tbl>
    <w:p w14:paraId="6C628FAC" w14:textId="77777777" w:rsidR="005C7FAD" w:rsidRPr="00E85354" w:rsidRDefault="005C7FA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D97F67" w:rsidRPr="00E85354" w14:paraId="442C8E00" w14:textId="77777777" w:rsidTr="00785FFF">
        <w:tc>
          <w:tcPr>
            <w:tcW w:w="10188" w:type="dxa"/>
          </w:tcPr>
          <w:p w14:paraId="1C2EA2E9" w14:textId="77777777" w:rsidR="00D97F67" w:rsidRPr="00E85354" w:rsidRDefault="00D97F67" w:rsidP="00785FFF">
            <w:pPr>
              <w:spacing w:before="120" w:after="120"/>
              <w:rPr>
                <w:rFonts w:ascii="Arial" w:hAnsi="Arial" w:cs="Arial"/>
              </w:rPr>
            </w:pPr>
            <w:r w:rsidRPr="00E85354">
              <w:rPr>
                <w:rFonts w:ascii="Arial" w:hAnsi="Arial" w:cs="Arial"/>
                <w:b/>
                <w:bCs/>
              </w:rPr>
              <w:t>10.  DECISIONS AND JUDGEMENTS</w:t>
            </w:r>
          </w:p>
        </w:tc>
      </w:tr>
      <w:tr w:rsidR="00D97F67" w:rsidRPr="00E85354" w14:paraId="0D10A085" w14:textId="77777777" w:rsidTr="00785FFF">
        <w:tc>
          <w:tcPr>
            <w:tcW w:w="10188" w:type="dxa"/>
          </w:tcPr>
          <w:p w14:paraId="7C50692B" w14:textId="77777777" w:rsidR="004E44E9" w:rsidRPr="00E85354" w:rsidRDefault="004E44E9" w:rsidP="00785FFF">
            <w:pPr>
              <w:widowControl w:val="0"/>
              <w:autoSpaceDE w:val="0"/>
              <w:autoSpaceDN w:val="0"/>
              <w:adjustRightInd w:val="0"/>
              <w:spacing w:before="16" w:line="276" w:lineRule="auto"/>
              <w:rPr>
                <w:rFonts w:ascii="Arial" w:hAnsi="Arial" w:cs="Arial"/>
                <w:sz w:val="22"/>
                <w:szCs w:val="22"/>
              </w:rPr>
            </w:pPr>
          </w:p>
          <w:p w14:paraId="33DF884A" w14:textId="77777777" w:rsidR="00C13930" w:rsidRPr="00E85354" w:rsidRDefault="00C13930" w:rsidP="00785FFF">
            <w:pPr>
              <w:widowControl w:val="0"/>
              <w:tabs>
                <w:tab w:val="left" w:pos="426"/>
              </w:tabs>
              <w:autoSpaceDE w:val="0"/>
              <w:autoSpaceDN w:val="0"/>
              <w:adjustRightInd w:val="0"/>
              <w:ind w:right="74"/>
              <w:jc w:val="both"/>
              <w:rPr>
                <w:rFonts w:ascii="Arial" w:hAnsi="Arial" w:cs="Arial"/>
                <w:sz w:val="22"/>
                <w:szCs w:val="22"/>
              </w:rPr>
            </w:pPr>
            <w:r w:rsidRPr="00E85354">
              <w:rPr>
                <w:rFonts w:ascii="Arial" w:hAnsi="Arial" w:cs="Arial"/>
                <w:sz w:val="22"/>
                <w:szCs w:val="22"/>
              </w:rPr>
              <w:t>The postholder will be expected to provide regular complex analyses and make judgements on complex facts; understand and interpret</w:t>
            </w:r>
            <w:r w:rsidRPr="00E85354">
              <w:rPr>
                <w:rFonts w:ascii="Arial" w:hAnsi="Arial" w:cs="Arial"/>
                <w:spacing w:val="22"/>
                <w:sz w:val="22"/>
                <w:szCs w:val="22"/>
              </w:rPr>
              <w:t xml:space="preserve"> </w:t>
            </w:r>
            <w:r w:rsidRPr="00E85354">
              <w:rPr>
                <w:rFonts w:ascii="Arial" w:hAnsi="Arial" w:cs="Arial"/>
                <w:sz w:val="22"/>
                <w:szCs w:val="22"/>
              </w:rPr>
              <w:t>national</w:t>
            </w:r>
            <w:r w:rsidRPr="00E85354">
              <w:rPr>
                <w:rFonts w:ascii="Arial" w:hAnsi="Arial" w:cs="Arial"/>
                <w:spacing w:val="2"/>
                <w:sz w:val="22"/>
                <w:szCs w:val="22"/>
              </w:rPr>
              <w:t xml:space="preserve"> </w:t>
            </w:r>
            <w:r w:rsidRPr="00E85354">
              <w:rPr>
                <w:rFonts w:ascii="Arial" w:hAnsi="Arial" w:cs="Arial"/>
                <w:sz w:val="22"/>
                <w:szCs w:val="22"/>
              </w:rPr>
              <w:t>and</w:t>
            </w:r>
            <w:r w:rsidRPr="00E85354">
              <w:rPr>
                <w:rFonts w:ascii="Arial" w:hAnsi="Arial" w:cs="Arial"/>
                <w:spacing w:val="10"/>
                <w:sz w:val="22"/>
                <w:szCs w:val="22"/>
              </w:rPr>
              <w:t xml:space="preserve"> </w:t>
            </w:r>
            <w:r w:rsidRPr="00E85354">
              <w:rPr>
                <w:rFonts w:ascii="Arial" w:hAnsi="Arial" w:cs="Arial"/>
                <w:sz w:val="22"/>
                <w:szCs w:val="22"/>
              </w:rPr>
              <w:t>best</w:t>
            </w:r>
            <w:r w:rsidRPr="00E85354">
              <w:rPr>
                <w:rFonts w:ascii="Arial" w:hAnsi="Arial" w:cs="Arial"/>
                <w:spacing w:val="27"/>
                <w:sz w:val="22"/>
                <w:szCs w:val="22"/>
              </w:rPr>
              <w:t xml:space="preserve"> </w:t>
            </w:r>
            <w:r w:rsidRPr="00E85354">
              <w:rPr>
                <w:rFonts w:ascii="Arial" w:hAnsi="Arial" w:cs="Arial"/>
                <w:sz w:val="22"/>
                <w:szCs w:val="22"/>
              </w:rPr>
              <w:t>practice</w:t>
            </w:r>
            <w:r w:rsidRPr="00E85354">
              <w:rPr>
                <w:rFonts w:ascii="Arial" w:hAnsi="Arial" w:cs="Arial"/>
                <w:spacing w:val="17"/>
                <w:sz w:val="22"/>
                <w:szCs w:val="22"/>
              </w:rPr>
              <w:t xml:space="preserve"> </w:t>
            </w:r>
            <w:r w:rsidRPr="00E85354">
              <w:rPr>
                <w:rFonts w:ascii="Arial" w:hAnsi="Arial" w:cs="Arial"/>
                <w:sz w:val="22"/>
                <w:szCs w:val="22"/>
              </w:rPr>
              <w:t>guidance;</w:t>
            </w:r>
            <w:r w:rsidRPr="00E85354">
              <w:rPr>
                <w:rFonts w:ascii="Arial" w:hAnsi="Arial" w:cs="Arial"/>
                <w:spacing w:val="21"/>
                <w:sz w:val="22"/>
                <w:szCs w:val="22"/>
              </w:rPr>
              <w:t xml:space="preserve"> </w:t>
            </w:r>
            <w:r w:rsidRPr="00E85354">
              <w:rPr>
                <w:rFonts w:ascii="Arial" w:hAnsi="Arial" w:cs="Arial"/>
                <w:sz w:val="22"/>
                <w:szCs w:val="22"/>
              </w:rPr>
              <w:t>identify</w:t>
            </w:r>
            <w:r w:rsidRPr="00E85354">
              <w:rPr>
                <w:rFonts w:ascii="Arial" w:hAnsi="Arial" w:cs="Arial"/>
                <w:spacing w:val="17"/>
                <w:sz w:val="22"/>
                <w:szCs w:val="22"/>
              </w:rPr>
              <w:t xml:space="preserve"> </w:t>
            </w:r>
            <w:r w:rsidRPr="00E85354">
              <w:rPr>
                <w:rFonts w:ascii="Arial" w:hAnsi="Arial" w:cs="Arial"/>
                <w:sz w:val="22"/>
                <w:szCs w:val="22"/>
              </w:rPr>
              <w:t>key</w:t>
            </w:r>
            <w:r w:rsidRPr="00E85354">
              <w:rPr>
                <w:rFonts w:ascii="Arial" w:hAnsi="Arial" w:cs="Arial"/>
                <w:spacing w:val="45"/>
                <w:sz w:val="22"/>
                <w:szCs w:val="22"/>
              </w:rPr>
              <w:t xml:space="preserve"> </w:t>
            </w:r>
            <w:r w:rsidRPr="00E85354">
              <w:rPr>
                <w:rFonts w:ascii="Arial" w:hAnsi="Arial" w:cs="Arial"/>
                <w:sz w:val="22"/>
                <w:szCs w:val="22"/>
              </w:rPr>
              <w:t>milestones</w:t>
            </w:r>
            <w:r w:rsidRPr="00E85354">
              <w:rPr>
                <w:rFonts w:ascii="Arial" w:hAnsi="Arial" w:cs="Arial"/>
                <w:spacing w:val="26"/>
                <w:sz w:val="22"/>
                <w:szCs w:val="22"/>
              </w:rPr>
              <w:t xml:space="preserve"> </w:t>
            </w:r>
            <w:r w:rsidRPr="00E85354">
              <w:rPr>
                <w:rFonts w:ascii="Arial" w:hAnsi="Arial" w:cs="Arial"/>
                <w:sz w:val="22"/>
                <w:szCs w:val="22"/>
              </w:rPr>
              <w:t>and</w:t>
            </w:r>
            <w:r w:rsidRPr="00E85354">
              <w:rPr>
                <w:rFonts w:ascii="Arial" w:hAnsi="Arial" w:cs="Arial"/>
                <w:spacing w:val="32"/>
                <w:sz w:val="22"/>
                <w:szCs w:val="22"/>
              </w:rPr>
              <w:t xml:space="preserve"> </w:t>
            </w:r>
            <w:r w:rsidRPr="00E85354">
              <w:rPr>
                <w:rFonts w:ascii="Arial" w:hAnsi="Arial" w:cs="Arial"/>
                <w:w w:val="101"/>
                <w:sz w:val="22"/>
                <w:szCs w:val="22"/>
              </w:rPr>
              <w:t xml:space="preserve">risks, </w:t>
            </w:r>
            <w:r w:rsidRPr="00E85354">
              <w:rPr>
                <w:rFonts w:ascii="Arial" w:hAnsi="Arial" w:cs="Arial"/>
                <w:sz w:val="22"/>
                <w:szCs w:val="22"/>
              </w:rPr>
              <w:t>and</w:t>
            </w:r>
            <w:r w:rsidRPr="00E85354">
              <w:rPr>
                <w:rFonts w:ascii="Arial" w:hAnsi="Arial" w:cs="Arial"/>
                <w:spacing w:val="17"/>
                <w:sz w:val="22"/>
                <w:szCs w:val="22"/>
              </w:rPr>
              <w:t xml:space="preserve"> </w:t>
            </w:r>
            <w:r w:rsidRPr="00E85354">
              <w:rPr>
                <w:rFonts w:ascii="Arial" w:hAnsi="Arial" w:cs="Arial"/>
                <w:sz w:val="22"/>
                <w:szCs w:val="22"/>
              </w:rPr>
              <w:t>provide</w:t>
            </w:r>
            <w:r w:rsidRPr="00E85354">
              <w:rPr>
                <w:rFonts w:ascii="Arial" w:hAnsi="Arial" w:cs="Arial"/>
                <w:spacing w:val="8"/>
                <w:sz w:val="22"/>
                <w:szCs w:val="22"/>
              </w:rPr>
              <w:t xml:space="preserve"> </w:t>
            </w:r>
            <w:r w:rsidRPr="00E85354">
              <w:rPr>
                <w:rFonts w:ascii="Arial" w:hAnsi="Arial" w:cs="Arial"/>
                <w:sz w:val="22"/>
                <w:szCs w:val="22"/>
              </w:rPr>
              <w:t>resolution</w:t>
            </w:r>
            <w:r w:rsidRPr="00E85354">
              <w:rPr>
                <w:rFonts w:ascii="Arial" w:hAnsi="Arial" w:cs="Arial"/>
                <w:spacing w:val="12"/>
                <w:sz w:val="22"/>
                <w:szCs w:val="22"/>
              </w:rPr>
              <w:t xml:space="preserve"> </w:t>
            </w:r>
            <w:r w:rsidRPr="00E85354">
              <w:rPr>
                <w:rFonts w:ascii="Arial" w:hAnsi="Arial" w:cs="Arial"/>
                <w:sz w:val="22"/>
                <w:szCs w:val="22"/>
              </w:rPr>
              <w:t>to</w:t>
            </w:r>
            <w:r w:rsidRPr="00E85354">
              <w:rPr>
                <w:rFonts w:ascii="Arial" w:hAnsi="Arial" w:cs="Arial"/>
                <w:spacing w:val="10"/>
                <w:sz w:val="22"/>
                <w:szCs w:val="22"/>
              </w:rPr>
              <w:t xml:space="preserve"> </w:t>
            </w:r>
            <w:r w:rsidRPr="00E85354">
              <w:rPr>
                <w:rFonts w:ascii="Arial" w:hAnsi="Arial" w:cs="Arial"/>
                <w:sz w:val="22"/>
                <w:szCs w:val="22"/>
              </w:rPr>
              <w:t>problems</w:t>
            </w:r>
            <w:r w:rsidRPr="00E85354">
              <w:rPr>
                <w:rFonts w:ascii="Arial" w:hAnsi="Arial" w:cs="Arial"/>
                <w:spacing w:val="16"/>
                <w:sz w:val="22"/>
                <w:szCs w:val="22"/>
              </w:rPr>
              <w:t xml:space="preserve"> </w:t>
            </w:r>
            <w:r w:rsidRPr="00E85354">
              <w:rPr>
                <w:rFonts w:ascii="Arial" w:hAnsi="Arial" w:cs="Arial"/>
                <w:sz w:val="22"/>
                <w:szCs w:val="22"/>
              </w:rPr>
              <w:t>and</w:t>
            </w:r>
            <w:r w:rsidRPr="00E85354">
              <w:rPr>
                <w:rFonts w:ascii="Arial" w:hAnsi="Arial" w:cs="Arial"/>
                <w:spacing w:val="18"/>
                <w:sz w:val="22"/>
                <w:szCs w:val="22"/>
              </w:rPr>
              <w:t xml:space="preserve"> </w:t>
            </w:r>
            <w:r w:rsidRPr="00E85354">
              <w:rPr>
                <w:rFonts w:ascii="Arial" w:hAnsi="Arial" w:cs="Arial"/>
                <w:sz w:val="22"/>
                <w:szCs w:val="22"/>
              </w:rPr>
              <w:t>failures from a range of options to</w:t>
            </w:r>
            <w:r w:rsidRPr="00E85354">
              <w:rPr>
                <w:rFonts w:ascii="Arial" w:hAnsi="Arial" w:cs="Arial"/>
                <w:spacing w:val="26"/>
                <w:sz w:val="22"/>
                <w:szCs w:val="22"/>
              </w:rPr>
              <w:t xml:space="preserve"> </w:t>
            </w:r>
            <w:r w:rsidRPr="00E85354">
              <w:rPr>
                <w:rFonts w:ascii="Arial" w:hAnsi="Arial" w:cs="Arial"/>
                <w:sz w:val="22"/>
                <w:szCs w:val="22"/>
              </w:rPr>
              <w:t>support the delivery to</w:t>
            </w:r>
            <w:r w:rsidRPr="00E85354">
              <w:rPr>
                <w:rFonts w:ascii="Arial" w:hAnsi="Arial" w:cs="Arial"/>
                <w:spacing w:val="16"/>
                <w:sz w:val="22"/>
                <w:szCs w:val="22"/>
              </w:rPr>
              <w:t xml:space="preserve"> </w:t>
            </w:r>
            <w:r w:rsidRPr="00E85354">
              <w:rPr>
                <w:rFonts w:ascii="Arial" w:hAnsi="Arial" w:cs="Arial"/>
                <w:sz w:val="22"/>
                <w:szCs w:val="22"/>
              </w:rPr>
              <w:t>the required</w:t>
            </w:r>
            <w:r w:rsidRPr="00E85354">
              <w:rPr>
                <w:rFonts w:ascii="Arial" w:hAnsi="Arial" w:cs="Arial"/>
                <w:spacing w:val="1"/>
                <w:sz w:val="22"/>
                <w:szCs w:val="22"/>
              </w:rPr>
              <w:t xml:space="preserve"> </w:t>
            </w:r>
            <w:r w:rsidRPr="00E85354">
              <w:rPr>
                <w:rFonts w:ascii="Arial" w:hAnsi="Arial" w:cs="Arial"/>
                <w:sz w:val="22"/>
                <w:szCs w:val="22"/>
              </w:rPr>
              <w:t>standard</w:t>
            </w:r>
            <w:r w:rsidRPr="00E85354">
              <w:rPr>
                <w:rFonts w:ascii="Arial" w:hAnsi="Arial" w:cs="Arial"/>
                <w:spacing w:val="-7"/>
                <w:w w:val="101"/>
                <w:sz w:val="22"/>
                <w:szCs w:val="22"/>
              </w:rPr>
              <w:t>s</w:t>
            </w:r>
            <w:r w:rsidRPr="00E85354">
              <w:rPr>
                <w:rFonts w:ascii="Arial" w:hAnsi="Arial" w:cs="Arial"/>
                <w:w w:val="130"/>
                <w:sz w:val="22"/>
                <w:szCs w:val="22"/>
              </w:rPr>
              <w:t xml:space="preserve">. </w:t>
            </w:r>
            <w:r w:rsidRPr="00E85354">
              <w:rPr>
                <w:rFonts w:ascii="Arial" w:hAnsi="Arial" w:cs="Arial"/>
                <w:sz w:val="22"/>
                <w:szCs w:val="22"/>
              </w:rPr>
              <w:t>They will be expected to analyse complex data, reports and interpret statistical (including financial) data and draw conclusions. The individual will be highly skilled in formulating solutions to problems and managing those solutions through to completion.</w:t>
            </w:r>
          </w:p>
          <w:p w14:paraId="217C477E" w14:textId="77777777" w:rsidR="00C13930" w:rsidRPr="00E85354" w:rsidRDefault="00C13930" w:rsidP="00785FFF">
            <w:pPr>
              <w:widowControl w:val="0"/>
              <w:tabs>
                <w:tab w:val="left" w:pos="426"/>
              </w:tabs>
              <w:autoSpaceDE w:val="0"/>
              <w:autoSpaceDN w:val="0"/>
              <w:adjustRightInd w:val="0"/>
              <w:spacing w:before="2" w:line="276" w:lineRule="auto"/>
              <w:jc w:val="both"/>
              <w:rPr>
                <w:rFonts w:ascii="Arial" w:hAnsi="Arial" w:cs="Arial"/>
                <w:sz w:val="22"/>
                <w:szCs w:val="22"/>
              </w:rPr>
            </w:pPr>
          </w:p>
          <w:p w14:paraId="37CF60A0" w14:textId="77777777" w:rsidR="00D97F67" w:rsidRPr="00E85354" w:rsidRDefault="00D97F67" w:rsidP="00785FFF">
            <w:pPr>
              <w:widowControl w:val="0"/>
              <w:autoSpaceDE w:val="0"/>
              <w:autoSpaceDN w:val="0"/>
              <w:adjustRightInd w:val="0"/>
              <w:spacing w:before="16" w:line="276" w:lineRule="auto"/>
              <w:ind w:right="49"/>
              <w:jc w:val="both"/>
              <w:rPr>
                <w:rFonts w:ascii="Arial" w:hAnsi="Arial" w:cs="Arial"/>
                <w:sz w:val="22"/>
                <w:szCs w:val="22"/>
              </w:rPr>
            </w:pPr>
            <w:r w:rsidRPr="00E85354">
              <w:rPr>
                <w:rFonts w:ascii="Arial" w:hAnsi="Arial" w:cs="Arial"/>
                <w:sz w:val="22"/>
                <w:szCs w:val="22"/>
              </w:rPr>
              <w:t>The postholder must be able to demonstrate the following requirements to make decisions and judgements:</w:t>
            </w:r>
          </w:p>
          <w:p w14:paraId="29BAA847" w14:textId="77777777" w:rsidR="00D97F67" w:rsidRPr="00E85354" w:rsidRDefault="00D97F67" w:rsidP="00785FFF">
            <w:pPr>
              <w:pStyle w:val="BlockText"/>
              <w:spacing w:line="276" w:lineRule="auto"/>
              <w:ind w:left="0"/>
              <w:rPr>
                <w:rFonts w:cs="Arial"/>
                <w:szCs w:val="22"/>
              </w:rPr>
            </w:pPr>
          </w:p>
          <w:p w14:paraId="78D67093" w14:textId="77777777" w:rsidR="00D97F67" w:rsidRPr="00E85354" w:rsidRDefault="00D97F67" w:rsidP="00785FFF">
            <w:pPr>
              <w:pStyle w:val="ListParagraph"/>
              <w:numPr>
                <w:ilvl w:val="0"/>
                <w:numId w:val="22"/>
              </w:numPr>
              <w:autoSpaceDE w:val="0"/>
              <w:autoSpaceDN w:val="0"/>
              <w:adjustRightInd w:val="0"/>
              <w:spacing w:after="0" w:line="240" w:lineRule="auto"/>
              <w:ind w:left="567" w:hanging="425"/>
              <w:jc w:val="both"/>
              <w:rPr>
                <w:rFonts w:ascii="Arial" w:eastAsia="Calibri" w:hAnsi="Arial" w:cs="Arial"/>
                <w:color w:val="000000"/>
              </w:rPr>
            </w:pPr>
            <w:r w:rsidRPr="00E85354">
              <w:rPr>
                <w:rFonts w:ascii="Arial" w:eastAsia="Calibri" w:hAnsi="Arial" w:cs="Arial"/>
                <w:color w:val="000000"/>
              </w:rPr>
              <w:t xml:space="preserve">Able to think strategically and to analyse complex issues. </w:t>
            </w:r>
          </w:p>
          <w:p w14:paraId="55A9ADDD" w14:textId="77777777" w:rsidR="00D97F67" w:rsidRPr="00E85354" w:rsidRDefault="00D97F67" w:rsidP="00785FFF">
            <w:pPr>
              <w:pStyle w:val="ListParagraph"/>
              <w:numPr>
                <w:ilvl w:val="0"/>
                <w:numId w:val="22"/>
              </w:numPr>
              <w:autoSpaceDE w:val="0"/>
              <w:autoSpaceDN w:val="0"/>
              <w:adjustRightInd w:val="0"/>
              <w:spacing w:after="0" w:line="240" w:lineRule="auto"/>
              <w:ind w:left="567" w:hanging="425"/>
              <w:jc w:val="both"/>
              <w:rPr>
                <w:rFonts w:ascii="Arial" w:eastAsia="Calibri" w:hAnsi="Arial" w:cs="Arial"/>
                <w:color w:val="000000"/>
              </w:rPr>
            </w:pPr>
            <w:r w:rsidRPr="00E85354">
              <w:rPr>
                <w:rFonts w:ascii="Arial" w:eastAsia="Calibri" w:hAnsi="Arial" w:cs="Arial"/>
                <w:color w:val="000000"/>
              </w:rPr>
              <w:t xml:space="preserve">Able to prioritise and manage own workload with minimal supervision. </w:t>
            </w:r>
          </w:p>
          <w:p w14:paraId="697FD7DE" w14:textId="77777777" w:rsidR="00D97F67" w:rsidRPr="00E85354" w:rsidRDefault="00D97F67" w:rsidP="00785FFF">
            <w:pPr>
              <w:pStyle w:val="ListParagraph"/>
              <w:numPr>
                <w:ilvl w:val="0"/>
                <w:numId w:val="22"/>
              </w:numPr>
              <w:autoSpaceDE w:val="0"/>
              <w:autoSpaceDN w:val="0"/>
              <w:adjustRightInd w:val="0"/>
              <w:spacing w:after="0" w:line="240" w:lineRule="auto"/>
              <w:ind w:left="567" w:hanging="425"/>
              <w:jc w:val="both"/>
              <w:rPr>
                <w:rFonts w:ascii="Arial" w:eastAsia="Calibri" w:hAnsi="Arial" w:cs="Arial"/>
                <w:color w:val="000000"/>
              </w:rPr>
            </w:pPr>
            <w:r w:rsidRPr="00E85354">
              <w:rPr>
                <w:rFonts w:ascii="Arial" w:eastAsia="Calibri" w:hAnsi="Arial" w:cs="Arial"/>
                <w:color w:val="000000"/>
              </w:rPr>
              <w:t xml:space="preserve">Demonstrate initiative to deal with challenges. </w:t>
            </w:r>
          </w:p>
          <w:p w14:paraId="68893EA8" w14:textId="77777777" w:rsidR="00D97F67" w:rsidRPr="00E85354" w:rsidRDefault="00D97F67" w:rsidP="00785FFF">
            <w:pPr>
              <w:pStyle w:val="ListParagraph"/>
              <w:numPr>
                <w:ilvl w:val="0"/>
                <w:numId w:val="22"/>
              </w:numPr>
              <w:autoSpaceDE w:val="0"/>
              <w:autoSpaceDN w:val="0"/>
              <w:adjustRightInd w:val="0"/>
              <w:spacing w:after="0" w:line="240" w:lineRule="auto"/>
              <w:ind w:left="567" w:right="49" w:hanging="425"/>
              <w:jc w:val="both"/>
              <w:rPr>
                <w:rFonts w:ascii="Arial" w:eastAsia="Calibri" w:hAnsi="Arial" w:cs="Arial"/>
                <w:color w:val="000000"/>
              </w:rPr>
            </w:pPr>
            <w:r w:rsidRPr="00E85354">
              <w:rPr>
                <w:rFonts w:ascii="Arial" w:eastAsia="Calibri" w:hAnsi="Arial" w:cs="Arial"/>
                <w:color w:val="000000"/>
              </w:rPr>
              <w:t xml:space="preserve">Decision-making skills, including the ability to delegate and make recommendations based on an analysis of options. </w:t>
            </w:r>
          </w:p>
          <w:p w14:paraId="74359928" w14:textId="0BB2EB0F" w:rsidR="00D97F67" w:rsidRPr="00E85354" w:rsidRDefault="00D97F67" w:rsidP="00785FFF">
            <w:pPr>
              <w:pStyle w:val="ListParagraph"/>
              <w:numPr>
                <w:ilvl w:val="0"/>
                <w:numId w:val="22"/>
              </w:numPr>
              <w:autoSpaceDE w:val="0"/>
              <w:autoSpaceDN w:val="0"/>
              <w:adjustRightInd w:val="0"/>
              <w:spacing w:after="0" w:line="240" w:lineRule="auto"/>
              <w:ind w:left="567" w:hanging="425"/>
              <w:jc w:val="both"/>
              <w:rPr>
                <w:rFonts w:ascii="Arial" w:eastAsia="Calibri" w:hAnsi="Arial" w:cs="Arial"/>
                <w:color w:val="000000"/>
              </w:rPr>
            </w:pPr>
            <w:r w:rsidRPr="00E85354">
              <w:rPr>
                <w:rFonts w:ascii="Arial" w:hAnsi="Arial" w:cs="Arial"/>
              </w:rPr>
              <w:t xml:space="preserve">Resilience to deliver </w:t>
            </w:r>
            <w:r w:rsidR="00304BFF">
              <w:rPr>
                <w:rFonts w:ascii="Arial" w:hAnsi="Arial" w:cs="Arial"/>
              </w:rPr>
              <w:t>on objectoves</w:t>
            </w:r>
            <w:r w:rsidRPr="00E85354">
              <w:rPr>
                <w:rFonts w:ascii="Arial" w:hAnsi="Arial" w:cs="Arial"/>
              </w:rPr>
              <w:t xml:space="preserve"> when faced with opposing views.</w:t>
            </w:r>
          </w:p>
          <w:p w14:paraId="47418379" w14:textId="77777777" w:rsidR="00D97F67" w:rsidRPr="00E85354" w:rsidRDefault="00D97F67" w:rsidP="00785FFF">
            <w:pPr>
              <w:pStyle w:val="ListParagraph"/>
              <w:numPr>
                <w:ilvl w:val="0"/>
                <w:numId w:val="22"/>
              </w:numPr>
              <w:spacing w:after="0" w:line="240" w:lineRule="auto"/>
              <w:ind w:left="567" w:hanging="425"/>
              <w:jc w:val="both"/>
              <w:rPr>
                <w:rFonts w:ascii="Arial" w:hAnsi="Arial" w:cs="Arial"/>
              </w:rPr>
            </w:pPr>
            <w:r w:rsidRPr="00E85354">
              <w:rPr>
                <w:rFonts w:ascii="Arial" w:hAnsi="Arial" w:cs="Arial"/>
              </w:rPr>
              <w:t>Able to work flexibly and adapt to suit the changing requirements of the project</w:t>
            </w:r>
          </w:p>
          <w:p w14:paraId="375DA12F" w14:textId="77777777" w:rsidR="00D97F67" w:rsidRPr="00E85354" w:rsidRDefault="00D97F67" w:rsidP="00785FFF">
            <w:pPr>
              <w:pStyle w:val="ListParagraph"/>
              <w:numPr>
                <w:ilvl w:val="0"/>
                <w:numId w:val="22"/>
              </w:numPr>
              <w:spacing w:after="0" w:line="240" w:lineRule="auto"/>
              <w:ind w:left="567" w:right="49" w:hanging="425"/>
              <w:jc w:val="both"/>
              <w:rPr>
                <w:rFonts w:ascii="Arial" w:hAnsi="Arial" w:cs="Arial"/>
              </w:rPr>
            </w:pPr>
            <w:r w:rsidRPr="00E85354">
              <w:rPr>
                <w:rFonts w:ascii="Arial" w:hAnsi="Arial" w:cs="Arial"/>
              </w:rPr>
              <w:t xml:space="preserve">Able to analyse complex data, reports and interpret statistical (including financial) data and draw conclusions. </w:t>
            </w:r>
          </w:p>
          <w:p w14:paraId="1DFD54F4" w14:textId="77777777" w:rsidR="00D97F67" w:rsidRPr="00E85354" w:rsidRDefault="00D97F67" w:rsidP="00785FFF">
            <w:pPr>
              <w:pStyle w:val="ListParagraph"/>
              <w:numPr>
                <w:ilvl w:val="0"/>
                <w:numId w:val="22"/>
              </w:numPr>
              <w:spacing w:after="0" w:line="240" w:lineRule="auto"/>
              <w:ind w:left="567" w:right="49" w:hanging="425"/>
              <w:jc w:val="both"/>
              <w:rPr>
                <w:rFonts w:ascii="Arial" w:hAnsi="Arial" w:cs="Arial"/>
              </w:rPr>
            </w:pPr>
            <w:r w:rsidRPr="00E85354">
              <w:rPr>
                <w:rFonts w:ascii="Arial" w:hAnsi="Arial" w:cs="Arial"/>
              </w:rPr>
              <w:t>Highly skilled in formulating solutions to problems and managing those solutions through to completion.</w:t>
            </w:r>
          </w:p>
          <w:p w14:paraId="1AB0D60E" w14:textId="77777777" w:rsidR="00082F9B" w:rsidRPr="00E85354" w:rsidRDefault="00082F9B" w:rsidP="00785FFF">
            <w:pPr>
              <w:jc w:val="both"/>
              <w:rPr>
                <w:rFonts w:ascii="Arial" w:hAnsi="Arial" w:cs="Arial"/>
              </w:rPr>
            </w:pPr>
          </w:p>
        </w:tc>
      </w:tr>
    </w:tbl>
    <w:p w14:paraId="51EAC217" w14:textId="77777777" w:rsidR="00D97F67" w:rsidRPr="00E85354" w:rsidRDefault="00D97F6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D97F67" w:rsidRPr="00E85354" w14:paraId="3EC83BD3" w14:textId="77777777" w:rsidTr="00785FFF">
        <w:tc>
          <w:tcPr>
            <w:tcW w:w="10188" w:type="dxa"/>
            <w:shd w:val="clear" w:color="auto" w:fill="auto"/>
          </w:tcPr>
          <w:p w14:paraId="3624D9E7" w14:textId="77777777" w:rsidR="00D97F67" w:rsidRPr="00E85354" w:rsidRDefault="00D97F67" w:rsidP="00785FFF">
            <w:pPr>
              <w:spacing w:before="120" w:after="120"/>
              <w:rPr>
                <w:rFonts w:ascii="Arial" w:hAnsi="Arial" w:cs="Arial"/>
                <w:b/>
              </w:rPr>
            </w:pPr>
            <w:r w:rsidRPr="00E85354">
              <w:rPr>
                <w:rFonts w:ascii="Arial" w:hAnsi="Arial" w:cs="Arial"/>
                <w:b/>
              </w:rPr>
              <w:t>11.  MOST CHALLENGING/DIFFICULT PARTS OF THE JOB</w:t>
            </w:r>
          </w:p>
        </w:tc>
      </w:tr>
      <w:tr w:rsidR="00D97F67" w:rsidRPr="00E85354" w14:paraId="00DBE368" w14:textId="77777777" w:rsidTr="00785FFF">
        <w:tc>
          <w:tcPr>
            <w:tcW w:w="10188" w:type="dxa"/>
          </w:tcPr>
          <w:p w14:paraId="22ABDD61" w14:textId="77777777" w:rsidR="00D90DEA" w:rsidRPr="00E85354" w:rsidRDefault="00D90DEA" w:rsidP="00785FFF">
            <w:pPr>
              <w:autoSpaceDE w:val="0"/>
              <w:autoSpaceDN w:val="0"/>
              <w:adjustRightInd w:val="0"/>
              <w:spacing w:line="276" w:lineRule="auto"/>
              <w:jc w:val="both"/>
              <w:rPr>
                <w:rFonts w:ascii="Arial" w:hAnsi="Arial" w:cs="Arial"/>
                <w:sz w:val="22"/>
                <w:szCs w:val="22"/>
                <w:lang w:val="en-US"/>
              </w:rPr>
            </w:pPr>
          </w:p>
          <w:p w14:paraId="36588FE8" w14:textId="77777777" w:rsidR="00D97F67" w:rsidRPr="00E85354" w:rsidRDefault="00D97F67" w:rsidP="00785FFF">
            <w:pPr>
              <w:autoSpaceDE w:val="0"/>
              <w:autoSpaceDN w:val="0"/>
              <w:adjustRightInd w:val="0"/>
              <w:jc w:val="both"/>
              <w:rPr>
                <w:rFonts w:ascii="Arial" w:hAnsi="Arial" w:cs="Arial"/>
                <w:sz w:val="22"/>
                <w:szCs w:val="22"/>
                <w:lang w:val="en-US"/>
              </w:rPr>
            </w:pPr>
            <w:r w:rsidRPr="00E85354">
              <w:rPr>
                <w:rFonts w:ascii="Arial" w:hAnsi="Arial" w:cs="Arial"/>
                <w:sz w:val="22"/>
                <w:szCs w:val="22"/>
                <w:lang w:val="en-US"/>
              </w:rPr>
              <w:t xml:space="preserve">Operating within a financial challenging environment, with increased service demand, complexity of need and service user expectations. </w:t>
            </w:r>
          </w:p>
          <w:p w14:paraId="7E957D8F" w14:textId="77777777" w:rsidR="00D97F67" w:rsidRPr="00E85354" w:rsidRDefault="00D97F67" w:rsidP="00785FFF">
            <w:pPr>
              <w:autoSpaceDE w:val="0"/>
              <w:autoSpaceDN w:val="0"/>
              <w:adjustRightInd w:val="0"/>
              <w:jc w:val="both"/>
              <w:rPr>
                <w:rFonts w:ascii="Arial" w:hAnsi="Arial" w:cs="Arial"/>
                <w:sz w:val="22"/>
                <w:szCs w:val="22"/>
                <w:lang w:val="en-US"/>
              </w:rPr>
            </w:pPr>
          </w:p>
          <w:p w14:paraId="47FEE5B0" w14:textId="77777777" w:rsidR="00D97F67" w:rsidRPr="00E85354" w:rsidRDefault="00D97F67" w:rsidP="00785FFF">
            <w:pPr>
              <w:jc w:val="both"/>
              <w:rPr>
                <w:rFonts w:ascii="Arial" w:hAnsi="Arial" w:cs="Arial"/>
                <w:sz w:val="22"/>
                <w:szCs w:val="22"/>
              </w:rPr>
            </w:pPr>
            <w:r w:rsidRPr="00E85354">
              <w:rPr>
                <w:rFonts w:ascii="Arial" w:hAnsi="Arial" w:cs="Arial"/>
                <w:sz w:val="22"/>
                <w:szCs w:val="22"/>
              </w:rPr>
              <w:t xml:space="preserve">The planning and implementation of projects will at times call for determination in the face of criticism from what may be senior staff members - the postholder will be required to cope with this pressure (provided it remains within the boundaries of the NHS </w:t>
            </w:r>
            <w:r w:rsidR="0036647E" w:rsidRPr="00E85354">
              <w:rPr>
                <w:rFonts w:ascii="Arial" w:hAnsi="Arial" w:cs="Arial"/>
                <w:sz w:val="22"/>
                <w:szCs w:val="22"/>
              </w:rPr>
              <w:t xml:space="preserve">Forth Valleys </w:t>
            </w:r>
            <w:r w:rsidRPr="00E85354">
              <w:rPr>
                <w:rFonts w:ascii="Arial" w:hAnsi="Arial" w:cs="Arial"/>
                <w:sz w:val="22"/>
                <w:szCs w:val="22"/>
              </w:rPr>
              <w:t>HR policies) and still deliver results</w:t>
            </w:r>
            <w:r w:rsidR="00082F9B" w:rsidRPr="00E85354">
              <w:rPr>
                <w:rFonts w:ascii="Arial" w:hAnsi="Arial" w:cs="Arial"/>
                <w:sz w:val="22"/>
                <w:szCs w:val="22"/>
              </w:rPr>
              <w:t>.</w:t>
            </w:r>
          </w:p>
          <w:p w14:paraId="18BE6BD4" w14:textId="77777777" w:rsidR="00D97F67" w:rsidRPr="00E85354" w:rsidRDefault="00D97F67" w:rsidP="00785FFF">
            <w:pPr>
              <w:ind w:right="72"/>
              <w:jc w:val="both"/>
              <w:rPr>
                <w:rFonts w:ascii="Arial" w:hAnsi="Arial" w:cs="Arial"/>
                <w:sz w:val="22"/>
                <w:szCs w:val="22"/>
              </w:rPr>
            </w:pPr>
          </w:p>
          <w:p w14:paraId="5C3B6427" w14:textId="77777777" w:rsidR="00D97F67" w:rsidRPr="00E85354" w:rsidRDefault="00D97F67" w:rsidP="00785FFF">
            <w:pPr>
              <w:jc w:val="both"/>
              <w:rPr>
                <w:rFonts w:ascii="Arial" w:hAnsi="Arial" w:cs="Arial"/>
                <w:sz w:val="22"/>
                <w:szCs w:val="22"/>
              </w:rPr>
            </w:pPr>
            <w:r w:rsidRPr="00E85354">
              <w:rPr>
                <w:rFonts w:ascii="Arial" w:hAnsi="Arial" w:cs="Arial"/>
                <w:sz w:val="22"/>
                <w:szCs w:val="22"/>
              </w:rPr>
              <w:t>The individual must be able to understand linkages, patterns and messages in complex and discrete sets of information. Further they must demonstrate the following:</w:t>
            </w:r>
          </w:p>
          <w:p w14:paraId="6D7E1896" w14:textId="77777777" w:rsidR="00082F9B" w:rsidRPr="00E85354" w:rsidRDefault="00082F9B" w:rsidP="00785FFF">
            <w:pPr>
              <w:jc w:val="both"/>
              <w:rPr>
                <w:sz w:val="22"/>
                <w:szCs w:val="22"/>
              </w:rPr>
            </w:pPr>
          </w:p>
          <w:p w14:paraId="19822C54" w14:textId="77777777" w:rsidR="00D97F67" w:rsidRPr="00E85354" w:rsidRDefault="00D97F67" w:rsidP="00785FFF">
            <w:pPr>
              <w:numPr>
                <w:ilvl w:val="0"/>
                <w:numId w:val="23"/>
              </w:numPr>
              <w:ind w:left="567" w:hanging="425"/>
              <w:jc w:val="both"/>
              <w:rPr>
                <w:sz w:val="22"/>
                <w:szCs w:val="22"/>
              </w:rPr>
            </w:pPr>
            <w:r w:rsidRPr="00E85354">
              <w:rPr>
                <w:rFonts w:ascii="Arial" w:hAnsi="Arial" w:cs="Arial"/>
                <w:sz w:val="22"/>
                <w:szCs w:val="22"/>
              </w:rPr>
              <w:t>Able to handle competing demands, clear thinking</w:t>
            </w:r>
            <w:r w:rsidR="00082F9B" w:rsidRPr="00E85354">
              <w:rPr>
                <w:rFonts w:ascii="Arial" w:hAnsi="Arial" w:cs="Arial"/>
                <w:sz w:val="22"/>
                <w:szCs w:val="22"/>
              </w:rPr>
              <w:t>.</w:t>
            </w:r>
          </w:p>
          <w:p w14:paraId="31EB537B" w14:textId="77777777" w:rsidR="00D97F67" w:rsidRPr="00E85354" w:rsidRDefault="00D97F67" w:rsidP="00785FFF">
            <w:pPr>
              <w:numPr>
                <w:ilvl w:val="0"/>
                <w:numId w:val="23"/>
              </w:numPr>
              <w:ind w:left="567" w:hanging="425"/>
              <w:jc w:val="both"/>
              <w:rPr>
                <w:sz w:val="22"/>
                <w:szCs w:val="22"/>
              </w:rPr>
            </w:pPr>
            <w:r w:rsidRPr="00E85354">
              <w:rPr>
                <w:rFonts w:ascii="Arial" w:hAnsi="Arial" w:cs="Arial"/>
                <w:sz w:val="22"/>
                <w:szCs w:val="22"/>
              </w:rPr>
              <w:t>Able to work under pressure; to and meet tight deadlines and use initiative</w:t>
            </w:r>
            <w:r w:rsidR="00082F9B" w:rsidRPr="00E85354">
              <w:rPr>
                <w:rFonts w:ascii="Arial" w:hAnsi="Arial" w:cs="Arial"/>
                <w:sz w:val="22"/>
                <w:szCs w:val="22"/>
              </w:rPr>
              <w:t>.</w:t>
            </w:r>
          </w:p>
          <w:p w14:paraId="2BEE5BAB" w14:textId="77777777" w:rsidR="00D97F67" w:rsidRPr="00E85354" w:rsidRDefault="00D97F67" w:rsidP="00785FFF">
            <w:pPr>
              <w:numPr>
                <w:ilvl w:val="0"/>
                <w:numId w:val="23"/>
              </w:numPr>
              <w:ind w:left="567" w:hanging="425"/>
              <w:jc w:val="both"/>
              <w:rPr>
                <w:sz w:val="22"/>
                <w:szCs w:val="22"/>
              </w:rPr>
            </w:pPr>
            <w:r w:rsidRPr="00E85354">
              <w:rPr>
                <w:rFonts w:ascii="Arial" w:hAnsi="Arial"/>
                <w:sz w:val="22"/>
                <w:szCs w:val="22"/>
              </w:rPr>
              <w:t>Resilience to deliver the project when faced with opposing views.</w:t>
            </w:r>
          </w:p>
          <w:p w14:paraId="723F7B9F" w14:textId="77777777" w:rsidR="00D97F67" w:rsidRPr="00E85354" w:rsidRDefault="00D97F67" w:rsidP="00785FFF">
            <w:pPr>
              <w:numPr>
                <w:ilvl w:val="0"/>
                <w:numId w:val="23"/>
              </w:numPr>
              <w:ind w:left="567" w:hanging="425"/>
              <w:jc w:val="both"/>
              <w:rPr>
                <w:rFonts w:ascii="Arial" w:hAnsi="Arial"/>
                <w:sz w:val="22"/>
                <w:szCs w:val="22"/>
              </w:rPr>
            </w:pPr>
            <w:r w:rsidRPr="00E85354">
              <w:rPr>
                <w:rFonts w:ascii="Arial" w:hAnsi="Arial"/>
                <w:sz w:val="22"/>
                <w:szCs w:val="22"/>
              </w:rPr>
              <w:t>Ability to cope under pressure and meet challenging deadlines</w:t>
            </w:r>
            <w:r w:rsidR="00082F9B" w:rsidRPr="00E85354">
              <w:rPr>
                <w:rFonts w:ascii="Arial" w:hAnsi="Arial"/>
                <w:sz w:val="22"/>
                <w:szCs w:val="22"/>
              </w:rPr>
              <w:t>.</w:t>
            </w:r>
          </w:p>
          <w:p w14:paraId="08766E10" w14:textId="77777777" w:rsidR="00D97F67" w:rsidRPr="00E85354" w:rsidRDefault="00D97F67" w:rsidP="00785FFF">
            <w:pPr>
              <w:numPr>
                <w:ilvl w:val="0"/>
                <w:numId w:val="23"/>
              </w:numPr>
              <w:ind w:left="567" w:hanging="425"/>
              <w:jc w:val="both"/>
              <w:rPr>
                <w:rFonts w:ascii="Arial" w:hAnsi="Arial"/>
                <w:sz w:val="22"/>
                <w:szCs w:val="22"/>
              </w:rPr>
            </w:pPr>
            <w:r w:rsidRPr="00E85354">
              <w:rPr>
                <w:rFonts w:ascii="Arial" w:hAnsi="Arial"/>
                <w:sz w:val="22"/>
                <w:szCs w:val="22"/>
              </w:rPr>
              <w:t>Ability to work autonomously and be self-motivating</w:t>
            </w:r>
            <w:r w:rsidR="00082F9B" w:rsidRPr="00E85354">
              <w:rPr>
                <w:rFonts w:ascii="Arial" w:hAnsi="Arial"/>
                <w:sz w:val="22"/>
                <w:szCs w:val="22"/>
              </w:rPr>
              <w:t>.</w:t>
            </w:r>
          </w:p>
          <w:p w14:paraId="4269137C" w14:textId="77777777" w:rsidR="00D97F67" w:rsidRPr="00E85354" w:rsidRDefault="00D97F67" w:rsidP="00785FFF">
            <w:pPr>
              <w:numPr>
                <w:ilvl w:val="0"/>
                <w:numId w:val="23"/>
              </w:numPr>
              <w:ind w:left="567" w:hanging="425"/>
              <w:jc w:val="both"/>
              <w:rPr>
                <w:rFonts w:ascii="Arial" w:hAnsi="Arial"/>
                <w:sz w:val="22"/>
                <w:szCs w:val="22"/>
              </w:rPr>
            </w:pPr>
            <w:r w:rsidRPr="00E85354">
              <w:rPr>
                <w:rFonts w:ascii="Arial" w:hAnsi="Arial"/>
                <w:sz w:val="22"/>
                <w:szCs w:val="22"/>
              </w:rPr>
              <w:t>Able to work collaboratively as a member of a team</w:t>
            </w:r>
            <w:r w:rsidR="00082F9B" w:rsidRPr="00E85354">
              <w:rPr>
                <w:rFonts w:ascii="Arial" w:hAnsi="Arial"/>
                <w:sz w:val="22"/>
                <w:szCs w:val="22"/>
              </w:rPr>
              <w:t>.</w:t>
            </w:r>
          </w:p>
          <w:p w14:paraId="541D5450" w14:textId="77777777" w:rsidR="00D97F67" w:rsidRPr="00E85354" w:rsidRDefault="00D97F67" w:rsidP="00785FFF">
            <w:pPr>
              <w:widowControl w:val="0"/>
              <w:autoSpaceDE w:val="0"/>
              <w:autoSpaceDN w:val="0"/>
              <w:adjustRightInd w:val="0"/>
              <w:spacing w:line="276" w:lineRule="auto"/>
              <w:ind w:right="-20"/>
              <w:jc w:val="both"/>
              <w:rPr>
                <w:rFonts w:ascii="Arial" w:hAnsi="Arial" w:cs="Arial"/>
              </w:rPr>
            </w:pPr>
          </w:p>
          <w:p w14:paraId="043859DB" w14:textId="77777777" w:rsidR="00EF2081" w:rsidRPr="00E85354" w:rsidRDefault="00EF2081" w:rsidP="00785FFF">
            <w:pPr>
              <w:widowControl w:val="0"/>
              <w:autoSpaceDE w:val="0"/>
              <w:autoSpaceDN w:val="0"/>
              <w:adjustRightInd w:val="0"/>
              <w:spacing w:line="276" w:lineRule="auto"/>
              <w:ind w:right="-20"/>
              <w:jc w:val="both"/>
              <w:rPr>
                <w:rFonts w:ascii="Arial" w:hAnsi="Arial" w:cs="Arial"/>
              </w:rPr>
            </w:pPr>
          </w:p>
        </w:tc>
      </w:tr>
    </w:tbl>
    <w:p w14:paraId="0EAFACC7" w14:textId="77777777" w:rsidR="00D97F67" w:rsidRPr="00E85354" w:rsidRDefault="00D97F67">
      <w:pPr>
        <w:rPr>
          <w:rFonts w:ascii="Arial" w:hAnsi="Arial" w:cs="Arial"/>
        </w:rPr>
      </w:pPr>
    </w:p>
    <w:tbl>
      <w:tblPr>
        <w:tblW w:w="10222" w:type="dxa"/>
        <w:tblInd w:w="-34" w:type="dxa"/>
        <w:tblBorders>
          <w:insideV w:val="single" w:sz="4" w:space="0" w:color="auto"/>
        </w:tblBorders>
        <w:tblLook w:val="0000" w:firstRow="0" w:lastRow="0" w:firstColumn="0" w:lastColumn="0" w:noHBand="0" w:noVBand="0"/>
      </w:tblPr>
      <w:tblGrid>
        <w:gridCol w:w="10222"/>
      </w:tblGrid>
      <w:tr w:rsidR="006B12B4" w:rsidRPr="00E85354" w14:paraId="5A7DBA9F" w14:textId="77777777" w:rsidTr="00D97F67">
        <w:tc>
          <w:tcPr>
            <w:tcW w:w="10222" w:type="dxa"/>
            <w:tcBorders>
              <w:top w:val="single" w:sz="4" w:space="0" w:color="auto"/>
              <w:left w:val="single" w:sz="4" w:space="0" w:color="auto"/>
              <w:bottom w:val="single" w:sz="4" w:space="0" w:color="auto"/>
              <w:right w:val="single" w:sz="4" w:space="0" w:color="auto"/>
            </w:tcBorders>
          </w:tcPr>
          <w:p w14:paraId="04841747" w14:textId="77777777" w:rsidR="006B12B4" w:rsidRPr="00E85354" w:rsidRDefault="006C140D">
            <w:pPr>
              <w:spacing w:before="120" w:after="120"/>
              <w:ind w:right="-274"/>
              <w:jc w:val="both"/>
              <w:rPr>
                <w:rFonts w:ascii="Arial" w:hAnsi="Arial" w:cs="Arial"/>
                <w:b/>
                <w:bCs/>
              </w:rPr>
            </w:pPr>
            <w:r w:rsidRPr="00E85354">
              <w:rPr>
                <w:rFonts w:ascii="Arial" w:hAnsi="Arial" w:cs="Arial"/>
                <w:b/>
                <w:bCs/>
              </w:rPr>
              <w:t>12</w:t>
            </w:r>
            <w:r w:rsidR="006B12B4" w:rsidRPr="00E85354">
              <w:rPr>
                <w:rFonts w:ascii="Arial" w:hAnsi="Arial" w:cs="Arial"/>
                <w:b/>
                <w:bCs/>
              </w:rPr>
              <w:t>.  COMMUNICATIONS AND RELATIONSHIPS</w:t>
            </w:r>
          </w:p>
        </w:tc>
      </w:tr>
      <w:tr w:rsidR="006B12B4" w:rsidRPr="00E85354" w14:paraId="7FA955DA" w14:textId="77777777" w:rsidTr="00D97F67">
        <w:tc>
          <w:tcPr>
            <w:tcW w:w="10222" w:type="dxa"/>
            <w:tcBorders>
              <w:top w:val="single" w:sz="4" w:space="0" w:color="auto"/>
              <w:left w:val="single" w:sz="4" w:space="0" w:color="auto"/>
              <w:bottom w:val="single" w:sz="4" w:space="0" w:color="auto"/>
              <w:right w:val="single" w:sz="4" w:space="0" w:color="auto"/>
            </w:tcBorders>
          </w:tcPr>
          <w:p w14:paraId="246D5452" w14:textId="77777777" w:rsidR="00971E05" w:rsidRPr="00E85354" w:rsidRDefault="00971E05" w:rsidP="008E1E75">
            <w:pPr>
              <w:jc w:val="both"/>
              <w:rPr>
                <w:rFonts w:ascii="Arial" w:hAnsi="Arial" w:cs="Arial"/>
                <w:sz w:val="22"/>
                <w:szCs w:val="22"/>
              </w:rPr>
            </w:pPr>
          </w:p>
          <w:p w14:paraId="114894D3" w14:textId="69F05CA3" w:rsidR="00B917DA" w:rsidRPr="00E85354" w:rsidRDefault="00B917DA" w:rsidP="00B917DA">
            <w:pPr>
              <w:jc w:val="both"/>
              <w:rPr>
                <w:rFonts w:ascii="Arial" w:hAnsi="Arial" w:cs="Arial"/>
                <w:sz w:val="22"/>
                <w:szCs w:val="22"/>
              </w:rPr>
            </w:pPr>
            <w:r w:rsidRPr="00E85354">
              <w:rPr>
                <w:rFonts w:ascii="Arial" w:hAnsi="Arial" w:cs="Arial"/>
                <w:sz w:val="22"/>
                <w:szCs w:val="22"/>
              </w:rPr>
              <w:t xml:space="preserve">The postholder will maintain effective communications systems and processes within the </w:t>
            </w:r>
            <w:r w:rsidR="00304BFF">
              <w:rPr>
                <w:rFonts w:ascii="Arial" w:hAnsi="Arial" w:cs="Arial"/>
                <w:sz w:val="22"/>
                <w:szCs w:val="22"/>
              </w:rPr>
              <w:t>Partnership</w:t>
            </w:r>
            <w:r w:rsidR="00304BFF" w:rsidRPr="00E85354">
              <w:rPr>
                <w:rFonts w:ascii="Arial" w:hAnsi="Arial" w:cs="Arial"/>
                <w:sz w:val="22"/>
                <w:szCs w:val="22"/>
              </w:rPr>
              <w:t xml:space="preserve"> </w:t>
            </w:r>
            <w:r w:rsidRPr="00E85354">
              <w:rPr>
                <w:rFonts w:ascii="Arial" w:hAnsi="Arial" w:cs="Arial"/>
                <w:sz w:val="22"/>
                <w:szCs w:val="22"/>
              </w:rPr>
              <w:t>and with stakeholders. There will be a requirement to provide and receive highly complex and sensitive information. There will be a need to persuade and motivate staff to develop and adopt new working practices, which will require excellent negotiation and influencing skills. At times this may prove to be highly contentious, requiring sensitive handing. There will be a requirement to lead the facilitation and presentation of</w:t>
            </w:r>
            <w:r w:rsidRPr="00E85354">
              <w:rPr>
                <w:sz w:val="22"/>
                <w:szCs w:val="22"/>
              </w:rPr>
              <w:t xml:space="preserve"> </w:t>
            </w:r>
            <w:r w:rsidRPr="00E85354">
              <w:rPr>
                <w:rFonts w:ascii="Arial" w:hAnsi="Arial" w:cs="Arial"/>
                <w:sz w:val="22"/>
                <w:szCs w:val="22"/>
              </w:rPr>
              <w:t xml:space="preserve">complex, sensitive or contentious information to both small and large groups in relation to complex processes; including leading multidisciplinary workshops, and making formal presentations to the Health Board, </w:t>
            </w:r>
            <w:r w:rsidR="0036647E" w:rsidRPr="00E85354">
              <w:rPr>
                <w:rFonts w:ascii="Arial" w:hAnsi="Arial" w:cs="Arial"/>
                <w:sz w:val="22"/>
                <w:szCs w:val="22"/>
              </w:rPr>
              <w:t xml:space="preserve">Falkirk and Stirling /Clacks </w:t>
            </w:r>
            <w:r w:rsidRPr="00E85354">
              <w:rPr>
                <w:rFonts w:ascii="Arial" w:hAnsi="Arial" w:cs="Arial"/>
                <w:sz w:val="22"/>
                <w:szCs w:val="22"/>
              </w:rPr>
              <w:t xml:space="preserve">IJB, and their sub committees/management teams. </w:t>
            </w:r>
          </w:p>
          <w:p w14:paraId="28821D9F" w14:textId="77777777" w:rsidR="00B917DA" w:rsidRPr="00E85354" w:rsidRDefault="00B917DA" w:rsidP="00B917DA">
            <w:pPr>
              <w:jc w:val="both"/>
              <w:rPr>
                <w:rFonts w:ascii="Arial" w:hAnsi="Arial" w:cs="Arial"/>
                <w:sz w:val="22"/>
                <w:szCs w:val="22"/>
              </w:rPr>
            </w:pPr>
          </w:p>
          <w:p w14:paraId="22B734BB" w14:textId="77777777" w:rsidR="00B917DA" w:rsidRPr="00E85354" w:rsidRDefault="00B917DA" w:rsidP="00B917DA">
            <w:pPr>
              <w:jc w:val="both"/>
              <w:rPr>
                <w:rFonts w:ascii="Arial" w:hAnsi="Arial" w:cs="Arial"/>
                <w:sz w:val="22"/>
                <w:szCs w:val="22"/>
              </w:rPr>
            </w:pPr>
            <w:r w:rsidRPr="00E85354">
              <w:rPr>
                <w:rFonts w:ascii="Arial" w:hAnsi="Arial" w:cs="Arial"/>
                <w:sz w:val="22"/>
                <w:szCs w:val="22"/>
              </w:rPr>
              <w:t xml:space="preserve">The Health Board is committed to involve staff at all levels in the development of the organisation.  </w:t>
            </w:r>
          </w:p>
          <w:p w14:paraId="696EA6D9" w14:textId="77777777" w:rsidR="00B917DA" w:rsidRPr="00E85354" w:rsidRDefault="00B917DA" w:rsidP="00B917DA">
            <w:pPr>
              <w:jc w:val="both"/>
              <w:rPr>
                <w:rFonts w:ascii="Arial" w:hAnsi="Arial" w:cs="Arial"/>
                <w:sz w:val="22"/>
                <w:szCs w:val="22"/>
              </w:rPr>
            </w:pPr>
          </w:p>
          <w:p w14:paraId="5503C685" w14:textId="77777777" w:rsidR="00B917DA" w:rsidRPr="00E85354" w:rsidRDefault="00B917DA" w:rsidP="00B917DA">
            <w:pPr>
              <w:jc w:val="both"/>
              <w:rPr>
                <w:rFonts w:ascii="Arial" w:hAnsi="Arial" w:cs="Arial"/>
                <w:sz w:val="22"/>
                <w:szCs w:val="22"/>
              </w:rPr>
            </w:pPr>
            <w:r w:rsidRPr="00E85354">
              <w:rPr>
                <w:rFonts w:ascii="Arial" w:hAnsi="Arial" w:cs="Arial"/>
                <w:sz w:val="22"/>
                <w:szCs w:val="22"/>
              </w:rPr>
              <w:t xml:space="preserve">Managers should ensure that staff are encouraged and involved in organisational and service developments including business planning and they are able to influence discussions which affect them and their working conditions. </w:t>
            </w:r>
          </w:p>
          <w:p w14:paraId="0CE3C78B" w14:textId="77777777" w:rsidR="00B917DA" w:rsidRPr="00E85354" w:rsidRDefault="00B917DA" w:rsidP="00B917DA">
            <w:pPr>
              <w:jc w:val="both"/>
              <w:rPr>
                <w:rFonts w:ascii="Arial" w:hAnsi="Arial" w:cs="Arial"/>
                <w:sz w:val="22"/>
                <w:szCs w:val="22"/>
              </w:rPr>
            </w:pPr>
          </w:p>
          <w:p w14:paraId="196AD034" w14:textId="77777777" w:rsidR="00B917DA" w:rsidRPr="00E85354" w:rsidRDefault="00B917DA" w:rsidP="00B917DA">
            <w:pPr>
              <w:jc w:val="both"/>
              <w:rPr>
                <w:rFonts w:ascii="Arial" w:hAnsi="Arial" w:cs="Arial"/>
                <w:sz w:val="22"/>
                <w:szCs w:val="22"/>
              </w:rPr>
            </w:pPr>
            <w:r w:rsidRPr="00E85354">
              <w:rPr>
                <w:rFonts w:ascii="Arial" w:hAnsi="Arial" w:cs="Arial"/>
                <w:sz w:val="22"/>
                <w:szCs w:val="22"/>
              </w:rPr>
              <w:t>They should develop and implement communication systems that ensure staff are well informed and have an opportunity to feedback their views.</w:t>
            </w:r>
          </w:p>
          <w:p w14:paraId="31C210EA" w14:textId="77777777" w:rsidR="00B917DA" w:rsidRPr="00E85354" w:rsidRDefault="00B917DA" w:rsidP="00B917DA">
            <w:pPr>
              <w:jc w:val="both"/>
              <w:rPr>
                <w:rFonts w:ascii="Arial" w:hAnsi="Arial" w:cs="Arial"/>
                <w:sz w:val="22"/>
                <w:szCs w:val="22"/>
              </w:rPr>
            </w:pPr>
          </w:p>
          <w:p w14:paraId="7D0FB96B" w14:textId="77777777" w:rsidR="00B917DA" w:rsidRPr="00E85354" w:rsidRDefault="00B917DA" w:rsidP="00B917DA">
            <w:pPr>
              <w:jc w:val="both"/>
              <w:rPr>
                <w:rFonts w:ascii="Arial" w:hAnsi="Arial" w:cs="Arial"/>
                <w:sz w:val="22"/>
                <w:szCs w:val="22"/>
              </w:rPr>
            </w:pPr>
            <w:r w:rsidRPr="00E85354">
              <w:rPr>
                <w:rFonts w:ascii="Arial" w:hAnsi="Arial" w:cs="Arial"/>
                <w:sz w:val="22"/>
                <w:szCs w:val="22"/>
              </w:rPr>
              <w:t>All managers should engender a culture of openness and inclusion so that their staff feel free to contribute and voice concerns.</w:t>
            </w:r>
          </w:p>
          <w:p w14:paraId="5F494AF6" w14:textId="77777777" w:rsidR="006B12B4" w:rsidRPr="00E85354" w:rsidRDefault="006B12B4">
            <w:pPr>
              <w:pStyle w:val="BodyText"/>
              <w:spacing w:line="264" w:lineRule="auto"/>
              <w:rPr>
                <w:rFonts w:cs="Arial"/>
                <w:sz w:val="24"/>
                <w:szCs w:val="24"/>
              </w:rPr>
            </w:pPr>
          </w:p>
          <w:p w14:paraId="19CD9A68" w14:textId="77777777" w:rsidR="00EF2081" w:rsidRPr="00E85354" w:rsidRDefault="00EF2081">
            <w:pPr>
              <w:pStyle w:val="BodyText"/>
              <w:spacing w:line="264" w:lineRule="auto"/>
              <w:rPr>
                <w:rFonts w:cs="Arial"/>
                <w:sz w:val="24"/>
                <w:szCs w:val="24"/>
              </w:rPr>
            </w:pPr>
          </w:p>
        </w:tc>
      </w:tr>
    </w:tbl>
    <w:p w14:paraId="1E4F96BD" w14:textId="77777777" w:rsidR="006B12B4" w:rsidRPr="00E85354" w:rsidRDefault="006B12B4">
      <w:pPr>
        <w:rPr>
          <w:rFonts w:ascii="Arial" w:hAnsi="Arial" w:cs="Arial"/>
        </w:rPr>
      </w:pPr>
    </w:p>
    <w:tbl>
      <w:tblPr>
        <w:tblW w:w="10222" w:type="dxa"/>
        <w:tblInd w:w="-34" w:type="dxa"/>
        <w:tblBorders>
          <w:insideV w:val="single" w:sz="4" w:space="0" w:color="auto"/>
        </w:tblBorders>
        <w:tblLook w:val="0000" w:firstRow="0" w:lastRow="0" w:firstColumn="0" w:lastColumn="0" w:noHBand="0" w:noVBand="0"/>
      </w:tblPr>
      <w:tblGrid>
        <w:gridCol w:w="10222"/>
      </w:tblGrid>
      <w:tr w:rsidR="006B12B4" w:rsidRPr="00E85354" w14:paraId="0D030BBF" w14:textId="77777777" w:rsidTr="00D97F67">
        <w:tc>
          <w:tcPr>
            <w:tcW w:w="10222" w:type="dxa"/>
            <w:tcBorders>
              <w:top w:val="single" w:sz="4" w:space="0" w:color="auto"/>
              <w:left w:val="single" w:sz="4" w:space="0" w:color="auto"/>
              <w:bottom w:val="single" w:sz="4" w:space="0" w:color="auto"/>
              <w:right w:val="single" w:sz="4" w:space="0" w:color="auto"/>
            </w:tcBorders>
          </w:tcPr>
          <w:p w14:paraId="6E56A4F4" w14:textId="77777777" w:rsidR="006B12B4" w:rsidRPr="00E85354" w:rsidRDefault="006C140D">
            <w:pPr>
              <w:spacing w:before="120" w:after="120"/>
              <w:ind w:right="-274"/>
              <w:jc w:val="both"/>
              <w:rPr>
                <w:rFonts w:ascii="Arial" w:hAnsi="Arial" w:cs="Arial"/>
                <w:b/>
                <w:bCs/>
              </w:rPr>
            </w:pPr>
            <w:r w:rsidRPr="00E85354">
              <w:rPr>
                <w:rFonts w:ascii="Arial" w:hAnsi="Arial" w:cs="Arial"/>
                <w:b/>
                <w:bCs/>
              </w:rPr>
              <w:t>13</w:t>
            </w:r>
            <w:r w:rsidR="006B12B4" w:rsidRPr="00E85354">
              <w:rPr>
                <w:rFonts w:ascii="Arial" w:hAnsi="Arial" w:cs="Arial"/>
                <w:b/>
                <w:bCs/>
              </w:rPr>
              <w:t>. PHYSICAL, MENTAL, EMOTIONAL AND ENVIRONMENTAL DEMANDS OF THE JOB</w:t>
            </w:r>
          </w:p>
        </w:tc>
      </w:tr>
      <w:tr w:rsidR="009D1E56" w:rsidRPr="00E85354" w14:paraId="304A8D50" w14:textId="77777777" w:rsidTr="00D97F67">
        <w:tc>
          <w:tcPr>
            <w:tcW w:w="10222" w:type="dxa"/>
            <w:tcBorders>
              <w:top w:val="single" w:sz="4" w:space="0" w:color="auto"/>
              <w:left w:val="single" w:sz="4" w:space="0" w:color="auto"/>
              <w:bottom w:val="single" w:sz="4" w:space="0" w:color="auto"/>
              <w:right w:val="single" w:sz="4" w:space="0" w:color="auto"/>
            </w:tcBorders>
            <w:shd w:val="clear" w:color="auto" w:fill="auto"/>
          </w:tcPr>
          <w:p w14:paraId="48E64F77" w14:textId="77777777" w:rsidR="00B917DA" w:rsidRPr="00E85354" w:rsidRDefault="00B917DA" w:rsidP="00B917DA">
            <w:pPr>
              <w:pStyle w:val="NormalWeb"/>
              <w:shd w:val="clear" w:color="auto" w:fill="FFFFFF"/>
              <w:spacing w:before="0" w:beforeAutospacing="0" w:after="0" w:afterAutospacing="0"/>
              <w:jc w:val="both"/>
              <w:rPr>
                <w:rStyle w:val="Strong"/>
                <w:rFonts w:ascii="Arial" w:hAnsi="Arial" w:cs="Arial"/>
                <w:color w:val="000000"/>
                <w:sz w:val="22"/>
                <w:szCs w:val="22"/>
              </w:rPr>
            </w:pPr>
          </w:p>
          <w:p w14:paraId="46836118" w14:textId="77777777" w:rsidR="00B917DA" w:rsidRPr="00E85354" w:rsidRDefault="00B917DA" w:rsidP="00B917DA">
            <w:pPr>
              <w:pStyle w:val="NormalWeb"/>
              <w:shd w:val="clear" w:color="auto" w:fill="FFFFFF"/>
              <w:spacing w:before="0" w:beforeAutospacing="0" w:after="0" w:afterAutospacing="0"/>
              <w:jc w:val="both"/>
              <w:rPr>
                <w:rStyle w:val="Strong"/>
                <w:rFonts w:ascii="Arial" w:hAnsi="Arial" w:cs="Arial"/>
                <w:sz w:val="22"/>
                <w:szCs w:val="22"/>
              </w:rPr>
            </w:pPr>
            <w:r w:rsidRPr="00E85354">
              <w:rPr>
                <w:rStyle w:val="Strong"/>
                <w:rFonts w:ascii="Arial" w:hAnsi="Arial" w:cs="Arial"/>
                <w:sz w:val="22"/>
                <w:szCs w:val="22"/>
              </w:rPr>
              <w:t>Physical Skills</w:t>
            </w:r>
          </w:p>
          <w:p w14:paraId="3930BFE5" w14:textId="77777777" w:rsidR="00B917DA" w:rsidRPr="00E85354" w:rsidRDefault="00B917DA" w:rsidP="00B917DA">
            <w:pPr>
              <w:pStyle w:val="NormalWeb"/>
              <w:shd w:val="clear" w:color="auto" w:fill="FFFFFF"/>
              <w:spacing w:before="0" w:beforeAutospacing="0" w:after="0" w:afterAutospacing="0"/>
              <w:jc w:val="both"/>
              <w:rPr>
                <w:rStyle w:val="Strong"/>
                <w:rFonts w:ascii="Arial" w:hAnsi="Arial" w:cs="Arial"/>
                <w:b w:val="0"/>
                <w:sz w:val="22"/>
                <w:szCs w:val="22"/>
              </w:rPr>
            </w:pPr>
          </w:p>
          <w:p w14:paraId="1E3E766E" w14:textId="77777777" w:rsidR="00B917DA" w:rsidRPr="00E85354" w:rsidRDefault="00B917DA" w:rsidP="00B917DA">
            <w:pPr>
              <w:pStyle w:val="NormalWeb"/>
              <w:shd w:val="clear" w:color="auto" w:fill="FFFFFF"/>
              <w:spacing w:before="0" w:beforeAutospacing="0" w:after="0" w:afterAutospacing="0"/>
              <w:jc w:val="both"/>
              <w:rPr>
                <w:rStyle w:val="Strong"/>
                <w:rFonts w:ascii="Arial" w:hAnsi="Arial" w:cs="Arial"/>
                <w:b w:val="0"/>
                <w:sz w:val="22"/>
                <w:szCs w:val="22"/>
              </w:rPr>
            </w:pPr>
            <w:r w:rsidRPr="00E85354">
              <w:rPr>
                <w:rStyle w:val="Strong"/>
                <w:rFonts w:ascii="Arial" w:hAnsi="Arial" w:cs="Arial"/>
                <w:b w:val="0"/>
                <w:sz w:val="22"/>
                <w:szCs w:val="22"/>
              </w:rPr>
              <w:t>Keyboard skills.</w:t>
            </w:r>
          </w:p>
          <w:p w14:paraId="5D522350" w14:textId="77777777" w:rsidR="00B917DA" w:rsidRPr="00E85354" w:rsidRDefault="00B917DA" w:rsidP="00B917DA">
            <w:pPr>
              <w:pStyle w:val="NormalWeb"/>
              <w:shd w:val="clear" w:color="auto" w:fill="FFFFFF"/>
              <w:spacing w:before="0" w:beforeAutospacing="0" w:after="0" w:afterAutospacing="0"/>
              <w:jc w:val="both"/>
              <w:rPr>
                <w:rFonts w:ascii="Arial" w:hAnsi="Arial" w:cs="Arial"/>
                <w:sz w:val="22"/>
                <w:szCs w:val="22"/>
              </w:rPr>
            </w:pPr>
            <w:r w:rsidRPr="00E85354">
              <w:rPr>
                <w:rFonts w:ascii="Arial" w:hAnsi="Arial" w:cs="Arial"/>
                <w:sz w:val="22"/>
                <w:szCs w:val="22"/>
              </w:rPr>
              <w:br/>
            </w:r>
            <w:r w:rsidRPr="00E85354">
              <w:rPr>
                <w:rStyle w:val="Strong"/>
                <w:rFonts w:ascii="Arial" w:hAnsi="Arial" w:cs="Arial"/>
                <w:sz w:val="22"/>
                <w:szCs w:val="22"/>
              </w:rPr>
              <w:t>Physical Effort</w:t>
            </w:r>
          </w:p>
          <w:p w14:paraId="3321AD99" w14:textId="77777777" w:rsidR="00B917DA" w:rsidRPr="00E85354" w:rsidRDefault="00B917DA" w:rsidP="00B917DA">
            <w:pPr>
              <w:pStyle w:val="NormalWeb"/>
              <w:shd w:val="clear" w:color="auto" w:fill="FFFFFF"/>
              <w:spacing w:before="0" w:beforeAutospacing="0" w:after="0" w:afterAutospacing="0"/>
              <w:jc w:val="both"/>
              <w:rPr>
                <w:rFonts w:ascii="Arial" w:hAnsi="Arial" w:cs="Arial"/>
                <w:sz w:val="22"/>
                <w:szCs w:val="22"/>
              </w:rPr>
            </w:pPr>
          </w:p>
          <w:p w14:paraId="2E0D91E3" w14:textId="77777777" w:rsidR="00B917DA" w:rsidRPr="00E85354" w:rsidRDefault="00B917DA" w:rsidP="00B917DA">
            <w:pPr>
              <w:pStyle w:val="NormalWeb"/>
              <w:shd w:val="clear" w:color="auto" w:fill="FFFFFF"/>
              <w:spacing w:before="0" w:beforeAutospacing="0" w:after="0" w:afterAutospacing="0"/>
              <w:jc w:val="both"/>
              <w:rPr>
                <w:rFonts w:ascii="Arial" w:hAnsi="Arial" w:cs="Arial"/>
                <w:sz w:val="22"/>
                <w:szCs w:val="22"/>
              </w:rPr>
            </w:pPr>
            <w:r w:rsidRPr="00E85354">
              <w:rPr>
                <w:rFonts w:ascii="Arial" w:hAnsi="Arial" w:cs="Arial"/>
                <w:sz w:val="22"/>
                <w:szCs w:val="22"/>
              </w:rPr>
              <w:t>The postholder will normally use a lap-top or tablet in their day to day work. It is recognised that in terms or ergonomics that using a lap top is more inconvenient than a desk top as it does not lend itself to long periods of work due to required seating position, smaller screen size, keyboard etc.</w:t>
            </w:r>
          </w:p>
          <w:p w14:paraId="59A279FF" w14:textId="77777777" w:rsidR="00EF2081" w:rsidRPr="00E85354" w:rsidRDefault="00B917DA" w:rsidP="00B917DA">
            <w:pPr>
              <w:pStyle w:val="NormalWeb"/>
              <w:shd w:val="clear" w:color="auto" w:fill="FFFFFF"/>
              <w:spacing w:before="0" w:beforeAutospacing="0" w:after="0" w:afterAutospacing="0"/>
              <w:jc w:val="both"/>
              <w:rPr>
                <w:rStyle w:val="Strong"/>
                <w:rFonts w:ascii="Arial" w:hAnsi="Arial" w:cs="Arial"/>
                <w:sz w:val="22"/>
                <w:szCs w:val="22"/>
              </w:rPr>
            </w:pPr>
            <w:r w:rsidRPr="00E85354">
              <w:rPr>
                <w:rStyle w:val="Strong"/>
                <w:rFonts w:ascii="Arial" w:hAnsi="Arial" w:cs="Arial"/>
                <w:sz w:val="22"/>
                <w:szCs w:val="22"/>
              </w:rPr>
              <w:t> </w:t>
            </w:r>
            <w:r w:rsidRPr="00E85354">
              <w:rPr>
                <w:rFonts w:ascii="Arial" w:hAnsi="Arial" w:cs="Arial"/>
                <w:sz w:val="22"/>
                <w:szCs w:val="22"/>
              </w:rPr>
              <w:br/>
            </w:r>
          </w:p>
          <w:p w14:paraId="492EFEE2" w14:textId="77777777" w:rsidR="00B917DA" w:rsidRPr="00E85354" w:rsidRDefault="00B917DA" w:rsidP="00B917DA">
            <w:pPr>
              <w:pStyle w:val="NormalWeb"/>
              <w:shd w:val="clear" w:color="auto" w:fill="FFFFFF"/>
              <w:spacing w:before="0" w:beforeAutospacing="0" w:after="0" w:afterAutospacing="0"/>
              <w:jc w:val="both"/>
              <w:rPr>
                <w:rFonts w:ascii="Arial" w:hAnsi="Arial" w:cs="Arial"/>
                <w:sz w:val="22"/>
                <w:szCs w:val="22"/>
              </w:rPr>
            </w:pPr>
            <w:r w:rsidRPr="00E85354">
              <w:rPr>
                <w:rStyle w:val="Strong"/>
                <w:rFonts w:ascii="Arial" w:hAnsi="Arial" w:cs="Arial"/>
                <w:sz w:val="22"/>
                <w:szCs w:val="22"/>
              </w:rPr>
              <w:t>Mental Effort</w:t>
            </w:r>
          </w:p>
          <w:p w14:paraId="2AF4F660" w14:textId="77777777" w:rsidR="00B917DA" w:rsidRPr="00E85354" w:rsidRDefault="00B917DA" w:rsidP="00B917DA">
            <w:pPr>
              <w:pStyle w:val="NormalWeb"/>
              <w:shd w:val="clear" w:color="auto" w:fill="FFFFFF"/>
              <w:spacing w:before="0" w:beforeAutospacing="0" w:after="0" w:afterAutospacing="0"/>
              <w:jc w:val="both"/>
              <w:rPr>
                <w:rFonts w:ascii="Arial" w:hAnsi="Arial" w:cs="Arial"/>
                <w:sz w:val="22"/>
                <w:szCs w:val="22"/>
              </w:rPr>
            </w:pPr>
          </w:p>
          <w:p w14:paraId="129C854A" w14:textId="77777777" w:rsidR="00B917DA" w:rsidRPr="00E85354" w:rsidRDefault="00B917DA" w:rsidP="00B917DA">
            <w:pPr>
              <w:pStyle w:val="NormalWeb"/>
              <w:shd w:val="clear" w:color="auto" w:fill="FFFFFF"/>
              <w:spacing w:before="0" w:beforeAutospacing="0" w:after="0" w:afterAutospacing="0"/>
              <w:jc w:val="both"/>
              <w:rPr>
                <w:rFonts w:ascii="Arial" w:hAnsi="Arial" w:cs="Arial"/>
                <w:sz w:val="22"/>
                <w:szCs w:val="22"/>
              </w:rPr>
            </w:pPr>
            <w:r w:rsidRPr="00E85354">
              <w:rPr>
                <w:rFonts w:ascii="Arial" w:hAnsi="Arial" w:cs="Arial"/>
                <w:sz w:val="22"/>
                <w:szCs w:val="22"/>
              </w:rPr>
              <w:t xml:space="preserve">Frequent requirement for long and intense periods of concentration for analysing data and problems and for report writing. Interruptions will be </w:t>
            </w:r>
            <w:r w:rsidR="00D65C77" w:rsidRPr="00E85354">
              <w:rPr>
                <w:rFonts w:ascii="Arial" w:hAnsi="Arial" w:cs="Arial"/>
                <w:sz w:val="22"/>
                <w:szCs w:val="22"/>
              </w:rPr>
              <w:t>regular</w:t>
            </w:r>
            <w:r w:rsidRPr="00E85354">
              <w:rPr>
                <w:rFonts w:ascii="Arial" w:hAnsi="Arial" w:cs="Arial"/>
                <w:sz w:val="22"/>
                <w:szCs w:val="22"/>
              </w:rPr>
              <w:t xml:space="preserve"> due to the nature of the role and the number of stakeholders involved. The postholder will have to work out how best to prioritise the varying demands of stakeholders to ensure the progress of the programme as a whole.</w:t>
            </w:r>
          </w:p>
          <w:p w14:paraId="19B21524" w14:textId="77777777" w:rsidR="00B917DA" w:rsidRPr="00E85354" w:rsidRDefault="00B917DA" w:rsidP="00B917DA">
            <w:pPr>
              <w:pStyle w:val="NormalWeb"/>
              <w:shd w:val="clear" w:color="auto" w:fill="FFFFFF"/>
              <w:spacing w:before="0" w:beforeAutospacing="0" w:after="0" w:afterAutospacing="0"/>
              <w:rPr>
                <w:rFonts w:ascii="Arial" w:hAnsi="Arial" w:cs="Arial"/>
                <w:sz w:val="22"/>
                <w:szCs w:val="22"/>
              </w:rPr>
            </w:pPr>
            <w:r w:rsidRPr="00E85354">
              <w:rPr>
                <w:rStyle w:val="Strong"/>
                <w:rFonts w:ascii="Arial" w:hAnsi="Arial" w:cs="Arial"/>
                <w:sz w:val="22"/>
                <w:szCs w:val="22"/>
              </w:rPr>
              <w:t> </w:t>
            </w:r>
            <w:r w:rsidRPr="00E85354">
              <w:rPr>
                <w:rFonts w:ascii="Arial" w:hAnsi="Arial" w:cs="Arial"/>
                <w:sz w:val="22"/>
                <w:szCs w:val="22"/>
              </w:rPr>
              <w:br/>
            </w:r>
            <w:r w:rsidRPr="00E85354">
              <w:rPr>
                <w:rStyle w:val="Strong"/>
                <w:rFonts w:ascii="Arial" w:hAnsi="Arial" w:cs="Arial"/>
                <w:sz w:val="22"/>
                <w:szCs w:val="22"/>
              </w:rPr>
              <w:t>Emotional Effort</w:t>
            </w:r>
            <w:r w:rsidRPr="00E85354">
              <w:rPr>
                <w:rFonts w:ascii="Arial" w:hAnsi="Arial" w:cs="Arial"/>
                <w:sz w:val="22"/>
                <w:szCs w:val="22"/>
              </w:rPr>
              <w:br/>
            </w:r>
          </w:p>
          <w:p w14:paraId="5FE1D4D3" w14:textId="77777777" w:rsidR="00B917DA" w:rsidRPr="00E85354" w:rsidRDefault="00B917DA" w:rsidP="00B917DA">
            <w:pPr>
              <w:pStyle w:val="NormalWeb"/>
              <w:shd w:val="clear" w:color="auto" w:fill="FFFFFF"/>
              <w:spacing w:before="0" w:beforeAutospacing="0" w:after="0" w:afterAutospacing="0"/>
              <w:jc w:val="both"/>
              <w:rPr>
                <w:rFonts w:ascii="Arial" w:hAnsi="Arial" w:cs="Arial"/>
                <w:sz w:val="22"/>
                <w:szCs w:val="22"/>
              </w:rPr>
            </w:pPr>
            <w:r w:rsidRPr="00E85354">
              <w:rPr>
                <w:rFonts w:ascii="Arial" w:hAnsi="Arial" w:cs="Arial"/>
                <w:sz w:val="22"/>
                <w:szCs w:val="22"/>
              </w:rPr>
              <w:t>The role is high pressured, responding to tight deadlines and conflicting demands across a number of organisations. The postholder will be required to develop coping strategies and support networks to avoid professional isolation. The postholder may be required to discuss project delays or potential delays with key stakeholders.</w:t>
            </w:r>
          </w:p>
          <w:p w14:paraId="75AE9F2E" w14:textId="77777777" w:rsidR="00B917DA" w:rsidRPr="00E85354" w:rsidRDefault="00B917DA" w:rsidP="00B917DA">
            <w:pPr>
              <w:pStyle w:val="NormalWeb"/>
              <w:shd w:val="clear" w:color="auto" w:fill="FFFFFF"/>
              <w:spacing w:before="0" w:beforeAutospacing="0" w:after="0" w:afterAutospacing="0"/>
              <w:jc w:val="both"/>
              <w:rPr>
                <w:rFonts w:ascii="Arial" w:hAnsi="Arial" w:cs="Arial"/>
                <w:sz w:val="22"/>
                <w:szCs w:val="22"/>
              </w:rPr>
            </w:pPr>
          </w:p>
          <w:p w14:paraId="471DA391" w14:textId="77777777" w:rsidR="00B917DA" w:rsidRPr="00E85354" w:rsidRDefault="00B917DA" w:rsidP="00B917DA">
            <w:pPr>
              <w:pStyle w:val="NormalWeb"/>
              <w:shd w:val="clear" w:color="auto" w:fill="FFFFFF"/>
              <w:spacing w:before="0" w:beforeAutospacing="0" w:after="0" w:afterAutospacing="0"/>
              <w:jc w:val="both"/>
              <w:rPr>
                <w:rStyle w:val="Strong"/>
                <w:rFonts w:ascii="Arial" w:hAnsi="Arial" w:cs="Arial"/>
                <w:sz w:val="22"/>
                <w:szCs w:val="22"/>
              </w:rPr>
            </w:pPr>
            <w:r w:rsidRPr="00E85354">
              <w:rPr>
                <w:rStyle w:val="Strong"/>
                <w:rFonts w:ascii="Arial" w:hAnsi="Arial" w:cs="Arial"/>
                <w:sz w:val="22"/>
                <w:szCs w:val="22"/>
              </w:rPr>
              <w:t>Working Conditions</w:t>
            </w:r>
          </w:p>
          <w:p w14:paraId="5718D541" w14:textId="77777777" w:rsidR="00B917DA" w:rsidRPr="00E85354" w:rsidRDefault="00B917DA" w:rsidP="00B917DA">
            <w:pPr>
              <w:pStyle w:val="NormalWeb"/>
              <w:shd w:val="clear" w:color="auto" w:fill="FFFFFF"/>
              <w:spacing w:before="0" w:beforeAutospacing="0" w:after="0" w:afterAutospacing="0"/>
              <w:jc w:val="both"/>
              <w:rPr>
                <w:rFonts w:ascii="Arial" w:hAnsi="Arial" w:cs="Arial"/>
                <w:sz w:val="22"/>
                <w:szCs w:val="22"/>
              </w:rPr>
            </w:pPr>
          </w:p>
          <w:p w14:paraId="03350F9E" w14:textId="77777777" w:rsidR="00B917DA" w:rsidRPr="00E85354" w:rsidRDefault="00B917DA" w:rsidP="00B917DA">
            <w:pPr>
              <w:pStyle w:val="NormalWeb"/>
              <w:shd w:val="clear" w:color="auto" w:fill="FFFFFF"/>
              <w:spacing w:before="0" w:beforeAutospacing="0" w:after="0" w:afterAutospacing="0"/>
              <w:jc w:val="both"/>
              <w:rPr>
                <w:rFonts w:ascii="Arial" w:hAnsi="Arial" w:cs="Arial"/>
                <w:sz w:val="22"/>
                <w:szCs w:val="22"/>
              </w:rPr>
            </w:pPr>
            <w:r w:rsidRPr="00E85354">
              <w:rPr>
                <w:rFonts w:ascii="Arial" w:hAnsi="Arial" w:cs="Arial"/>
                <w:sz w:val="22"/>
                <w:szCs w:val="22"/>
              </w:rPr>
              <w:t>This role will be both physically and emotionally demanding in order to bring about significant, and at times radical, change. The postholder will have to work with communities and clinicians, challenging established models of care and addressing any concerns about safety.</w:t>
            </w:r>
          </w:p>
          <w:p w14:paraId="25A4CF61" w14:textId="77777777" w:rsidR="00B917DA" w:rsidRPr="00E85354" w:rsidRDefault="00B917DA" w:rsidP="00B917DA">
            <w:pPr>
              <w:ind w:right="72"/>
              <w:jc w:val="both"/>
              <w:rPr>
                <w:rFonts w:ascii="Arial" w:hAnsi="Arial" w:cs="Arial"/>
                <w:bCs/>
                <w:sz w:val="22"/>
                <w:szCs w:val="22"/>
                <w:u w:val="single"/>
              </w:rPr>
            </w:pPr>
          </w:p>
          <w:p w14:paraId="3EB491CF" w14:textId="77777777" w:rsidR="00D65C77" w:rsidRPr="00E85354" w:rsidRDefault="00D65C77" w:rsidP="00B917DA">
            <w:pPr>
              <w:pStyle w:val="BodyText"/>
              <w:spacing w:line="264" w:lineRule="auto"/>
              <w:ind w:left="536"/>
              <w:rPr>
                <w:rFonts w:cs="Arial"/>
              </w:rPr>
            </w:pPr>
          </w:p>
        </w:tc>
      </w:tr>
    </w:tbl>
    <w:p w14:paraId="371C0B1B" w14:textId="77777777" w:rsidR="005C7FAD" w:rsidRPr="00E85354" w:rsidRDefault="005C7FAD">
      <w:pPr>
        <w:rPr>
          <w:rFonts w:ascii="Arial" w:hAnsi="Arial" w:cs="Arial"/>
        </w:rPr>
      </w:pPr>
    </w:p>
    <w:tbl>
      <w:tblPr>
        <w:tblW w:w="10222" w:type="dxa"/>
        <w:tblInd w:w="-34" w:type="dxa"/>
        <w:tblBorders>
          <w:insideV w:val="single" w:sz="4" w:space="0" w:color="auto"/>
        </w:tblBorders>
        <w:tblLook w:val="0000" w:firstRow="0" w:lastRow="0" w:firstColumn="0" w:lastColumn="0" w:noHBand="0" w:noVBand="0"/>
      </w:tblPr>
      <w:tblGrid>
        <w:gridCol w:w="10222"/>
      </w:tblGrid>
      <w:tr w:rsidR="006B12B4" w:rsidRPr="00E85354" w14:paraId="21591B3F" w14:textId="77777777" w:rsidTr="00082F9B">
        <w:tc>
          <w:tcPr>
            <w:tcW w:w="10222" w:type="dxa"/>
            <w:tcBorders>
              <w:top w:val="single" w:sz="4" w:space="0" w:color="auto"/>
              <w:left w:val="single" w:sz="4" w:space="0" w:color="auto"/>
              <w:bottom w:val="single" w:sz="4" w:space="0" w:color="auto"/>
              <w:right w:val="single" w:sz="4" w:space="0" w:color="auto"/>
            </w:tcBorders>
          </w:tcPr>
          <w:p w14:paraId="49E2EADE" w14:textId="77777777" w:rsidR="006B12B4" w:rsidRPr="00E85354" w:rsidRDefault="006C140D">
            <w:pPr>
              <w:pStyle w:val="Heading3"/>
              <w:spacing w:before="120" w:after="120"/>
            </w:pPr>
            <w:r w:rsidRPr="00E85354">
              <w:t>14</w:t>
            </w:r>
            <w:r w:rsidR="006B12B4" w:rsidRPr="00E85354">
              <w:t>.  KNOWLEDGE, TRAINING AND EXPERIENCE REQUIRED TO DO THE JOB</w:t>
            </w:r>
          </w:p>
        </w:tc>
      </w:tr>
      <w:tr w:rsidR="006B12B4" w:rsidRPr="00E85354" w14:paraId="2D832BCE" w14:textId="77777777" w:rsidTr="00082F9B">
        <w:tc>
          <w:tcPr>
            <w:tcW w:w="10222" w:type="dxa"/>
            <w:tcBorders>
              <w:top w:val="single" w:sz="4" w:space="0" w:color="auto"/>
              <w:left w:val="single" w:sz="4" w:space="0" w:color="auto"/>
              <w:bottom w:val="single" w:sz="4" w:space="0" w:color="auto"/>
              <w:right w:val="single" w:sz="4" w:space="0" w:color="auto"/>
            </w:tcBorders>
          </w:tcPr>
          <w:p w14:paraId="7276F622" w14:textId="77777777" w:rsidR="00415EE8" w:rsidRPr="00E85354" w:rsidRDefault="00415EE8" w:rsidP="00082F9B">
            <w:pPr>
              <w:jc w:val="both"/>
              <w:rPr>
                <w:rFonts w:ascii="Arial" w:hAnsi="Arial" w:cs="Arial"/>
                <w:b/>
                <w:w w:val="104"/>
                <w:sz w:val="22"/>
                <w:szCs w:val="22"/>
              </w:rPr>
            </w:pPr>
          </w:p>
          <w:p w14:paraId="58CD63AC" w14:textId="77777777" w:rsidR="001418D1" w:rsidRPr="00E85354" w:rsidRDefault="001418D1" w:rsidP="00082F9B">
            <w:pPr>
              <w:jc w:val="both"/>
              <w:rPr>
                <w:rFonts w:ascii="Arial" w:hAnsi="Arial" w:cs="Arial"/>
                <w:b/>
                <w:w w:val="104"/>
                <w:sz w:val="22"/>
                <w:szCs w:val="22"/>
              </w:rPr>
            </w:pPr>
            <w:r w:rsidRPr="00E85354">
              <w:rPr>
                <w:rFonts w:ascii="Arial" w:hAnsi="Arial" w:cs="Arial"/>
                <w:b/>
                <w:w w:val="104"/>
                <w:sz w:val="22"/>
                <w:szCs w:val="22"/>
              </w:rPr>
              <w:t>Qualifications</w:t>
            </w:r>
          </w:p>
          <w:p w14:paraId="5A7597EC" w14:textId="77777777" w:rsidR="00415EE8" w:rsidRPr="00E85354" w:rsidRDefault="00415EE8" w:rsidP="00082F9B">
            <w:pPr>
              <w:jc w:val="both"/>
              <w:rPr>
                <w:rFonts w:ascii="Arial" w:hAnsi="Arial" w:cs="Arial"/>
                <w:b/>
                <w:sz w:val="22"/>
                <w:szCs w:val="22"/>
              </w:rPr>
            </w:pPr>
          </w:p>
          <w:p w14:paraId="6C521BCA" w14:textId="77777777" w:rsidR="001418D1" w:rsidRPr="00E85354" w:rsidRDefault="00415EE8" w:rsidP="00082F9B">
            <w:pPr>
              <w:pStyle w:val="ListParagraph"/>
              <w:numPr>
                <w:ilvl w:val="0"/>
                <w:numId w:val="19"/>
              </w:numPr>
              <w:autoSpaceDE w:val="0"/>
              <w:autoSpaceDN w:val="0"/>
              <w:adjustRightInd w:val="0"/>
              <w:spacing w:after="0" w:line="240" w:lineRule="auto"/>
              <w:ind w:left="536"/>
              <w:jc w:val="both"/>
              <w:rPr>
                <w:rFonts w:ascii="Arial" w:eastAsia="Calibri" w:hAnsi="Arial" w:cs="Arial"/>
              </w:rPr>
            </w:pPr>
            <w:r w:rsidRPr="00E85354">
              <w:rPr>
                <w:rFonts w:ascii="Arial" w:eastAsia="Calibri" w:hAnsi="Arial" w:cs="Arial"/>
              </w:rPr>
              <w:t>Educated to Masters degree level, or able to demonstrate an equivalent level of knowledge gained through relevant education, training and experience.</w:t>
            </w:r>
          </w:p>
          <w:p w14:paraId="2500F32B" w14:textId="6E75D9F3" w:rsidR="001418D1" w:rsidRPr="00E85354" w:rsidRDefault="001418D1" w:rsidP="00082F9B">
            <w:pPr>
              <w:numPr>
                <w:ilvl w:val="0"/>
                <w:numId w:val="19"/>
              </w:numPr>
              <w:ind w:left="536"/>
              <w:jc w:val="both"/>
              <w:rPr>
                <w:rFonts w:ascii="Arial" w:hAnsi="Arial" w:cs="Arial"/>
                <w:sz w:val="22"/>
                <w:szCs w:val="22"/>
              </w:rPr>
            </w:pPr>
            <w:r w:rsidRPr="00E85354">
              <w:rPr>
                <w:rFonts w:ascii="Arial" w:eastAsia="Calibri" w:hAnsi="Arial" w:cs="Arial"/>
                <w:sz w:val="22"/>
                <w:szCs w:val="22"/>
              </w:rPr>
              <w:t xml:space="preserve">Project Management Qualifications </w:t>
            </w:r>
            <w:r w:rsidRPr="00E85354">
              <w:rPr>
                <w:rFonts w:ascii="Arial" w:eastAsia="Calibri" w:hAnsi="Arial" w:cs="Arial"/>
                <w:color w:val="000000"/>
                <w:sz w:val="22"/>
                <w:szCs w:val="22"/>
              </w:rPr>
              <w:t xml:space="preserve">or equivalent or other relevant experience </w:t>
            </w:r>
          </w:p>
          <w:p w14:paraId="307D89EB" w14:textId="77777777" w:rsidR="001418D1" w:rsidRPr="00E85354" w:rsidRDefault="001418D1" w:rsidP="00082F9B">
            <w:pPr>
              <w:ind w:left="536"/>
              <w:jc w:val="both"/>
              <w:rPr>
                <w:rFonts w:ascii="Arial" w:hAnsi="Arial" w:cs="Arial"/>
                <w:sz w:val="22"/>
                <w:szCs w:val="22"/>
              </w:rPr>
            </w:pPr>
          </w:p>
          <w:p w14:paraId="5B20D948" w14:textId="77777777" w:rsidR="00415EE8" w:rsidRPr="00E85354" w:rsidRDefault="001418D1" w:rsidP="00082F9B">
            <w:pPr>
              <w:widowControl w:val="0"/>
              <w:autoSpaceDE w:val="0"/>
              <w:autoSpaceDN w:val="0"/>
              <w:adjustRightInd w:val="0"/>
              <w:jc w:val="both"/>
              <w:rPr>
                <w:rFonts w:ascii="Arial" w:hAnsi="Arial" w:cs="Arial"/>
                <w:b/>
                <w:sz w:val="22"/>
                <w:szCs w:val="22"/>
              </w:rPr>
            </w:pPr>
            <w:r w:rsidRPr="00E85354">
              <w:rPr>
                <w:rFonts w:ascii="Arial" w:hAnsi="Arial" w:cs="Arial"/>
                <w:b/>
                <w:sz w:val="22"/>
                <w:szCs w:val="22"/>
              </w:rPr>
              <w:t>Knowledge and Skills</w:t>
            </w:r>
          </w:p>
          <w:p w14:paraId="163C81FD" w14:textId="77777777" w:rsidR="001418D1" w:rsidRPr="00E85354" w:rsidRDefault="001418D1" w:rsidP="00082F9B">
            <w:pPr>
              <w:widowControl w:val="0"/>
              <w:autoSpaceDE w:val="0"/>
              <w:autoSpaceDN w:val="0"/>
              <w:adjustRightInd w:val="0"/>
              <w:jc w:val="both"/>
              <w:rPr>
                <w:rFonts w:ascii="Arial" w:hAnsi="Arial" w:cs="Arial"/>
                <w:b/>
                <w:sz w:val="22"/>
                <w:szCs w:val="22"/>
              </w:rPr>
            </w:pPr>
            <w:r w:rsidRPr="00E85354">
              <w:rPr>
                <w:rFonts w:ascii="Arial" w:hAnsi="Arial" w:cs="Arial"/>
                <w:b/>
                <w:sz w:val="22"/>
                <w:szCs w:val="22"/>
              </w:rPr>
              <w:t xml:space="preserve"> </w:t>
            </w:r>
          </w:p>
          <w:p w14:paraId="2A5390CB" w14:textId="3A373909" w:rsidR="001418D1" w:rsidRPr="00E85354" w:rsidRDefault="00A22505" w:rsidP="00082F9B">
            <w:pPr>
              <w:pStyle w:val="ListParagraph"/>
              <w:numPr>
                <w:ilvl w:val="0"/>
                <w:numId w:val="19"/>
              </w:numPr>
              <w:autoSpaceDE w:val="0"/>
              <w:autoSpaceDN w:val="0"/>
              <w:adjustRightInd w:val="0"/>
              <w:spacing w:after="0" w:line="240" w:lineRule="auto"/>
              <w:ind w:left="533" w:hanging="357"/>
              <w:jc w:val="both"/>
              <w:rPr>
                <w:rFonts w:ascii="Arial" w:eastAsia="Calibri" w:hAnsi="Arial" w:cs="Arial"/>
                <w:color w:val="000000"/>
              </w:rPr>
            </w:pPr>
            <w:r>
              <w:rPr>
                <w:rFonts w:ascii="Arial" w:eastAsia="Calibri" w:hAnsi="Arial" w:cs="Arial"/>
                <w:color w:val="000000"/>
              </w:rPr>
              <w:t>Business</w:t>
            </w:r>
            <w:r w:rsidRPr="00E85354">
              <w:rPr>
                <w:rFonts w:ascii="Arial" w:eastAsia="Calibri" w:hAnsi="Arial" w:cs="Arial"/>
                <w:color w:val="000000"/>
              </w:rPr>
              <w:t xml:space="preserve"> </w:t>
            </w:r>
            <w:r w:rsidR="001418D1" w:rsidRPr="00E85354">
              <w:rPr>
                <w:rFonts w:ascii="Arial" w:eastAsia="Calibri" w:hAnsi="Arial" w:cs="Arial"/>
                <w:color w:val="000000"/>
              </w:rPr>
              <w:t xml:space="preserve">Management competencies, including well developed planning and organisational skills and the ability to work under pressure and meet deadlines. </w:t>
            </w:r>
          </w:p>
          <w:p w14:paraId="62E672F7" w14:textId="77777777" w:rsidR="001418D1" w:rsidRPr="00E85354" w:rsidRDefault="001418D1" w:rsidP="00082F9B">
            <w:pPr>
              <w:pStyle w:val="ListParagraph"/>
              <w:numPr>
                <w:ilvl w:val="0"/>
                <w:numId w:val="19"/>
              </w:numPr>
              <w:autoSpaceDE w:val="0"/>
              <w:autoSpaceDN w:val="0"/>
              <w:adjustRightInd w:val="0"/>
              <w:spacing w:after="0" w:line="240" w:lineRule="auto"/>
              <w:ind w:left="533" w:hanging="357"/>
              <w:jc w:val="both"/>
              <w:rPr>
                <w:rFonts w:ascii="Arial" w:eastAsia="Calibri" w:hAnsi="Arial" w:cs="Arial"/>
                <w:color w:val="000000"/>
              </w:rPr>
            </w:pPr>
            <w:r w:rsidRPr="00E85354">
              <w:rPr>
                <w:rFonts w:ascii="Arial" w:eastAsia="Calibri" w:hAnsi="Arial" w:cs="Arial"/>
                <w:color w:val="000000"/>
              </w:rPr>
              <w:t>Understand what comprises a robust plan, be able to critically assess a plan and communicate constructive feedback</w:t>
            </w:r>
            <w:r w:rsidR="00415EE8" w:rsidRPr="00E85354">
              <w:rPr>
                <w:rFonts w:ascii="Arial" w:eastAsia="Calibri" w:hAnsi="Arial" w:cs="Arial"/>
                <w:color w:val="000000"/>
              </w:rPr>
              <w:t>.</w:t>
            </w:r>
            <w:r w:rsidRPr="00E85354">
              <w:rPr>
                <w:rFonts w:ascii="Arial" w:eastAsia="Calibri" w:hAnsi="Arial" w:cs="Arial"/>
                <w:color w:val="000000"/>
              </w:rPr>
              <w:t xml:space="preserve"> </w:t>
            </w:r>
          </w:p>
          <w:p w14:paraId="3DD568EA" w14:textId="77777777" w:rsidR="001418D1" w:rsidRPr="00E85354" w:rsidRDefault="001418D1" w:rsidP="00082F9B">
            <w:pPr>
              <w:pStyle w:val="ListParagraph"/>
              <w:numPr>
                <w:ilvl w:val="0"/>
                <w:numId w:val="19"/>
              </w:numPr>
              <w:autoSpaceDE w:val="0"/>
              <w:autoSpaceDN w:val="0"/>
              <w:adjustRightInd w:val="0"/>
              <w:spacing w:after="0" w:line="240" w:lineRule="auto"/>
              <w:ind w:left="533" w:hanging="357"/>
              <w:jc w:val="both"/>
              <w:rPr>
                <w:rFonts w:ascii="Arial" w:eastAsia="Calibri" w:hAnsi="Arial" w:cs="Arial"/>
                <w:color w:val="000000"/>
              </w:rPr>
            </w:pPr>
            <w:r w:rsidRPr="00E85354">
              <w:rPr>
                <w:rFonts w:ascii="Arial" w:eastAsia="Calibri" w:hAnsi="Arial" w:cs="Arial"/>
                <w:color w:val="000000"/>
              </w:rPr>
              <w:t xml:space="preserve">To be able to critically assess the quality of complex plans. </w:t>
            </w:r>
          </w:p>
          <w:p w14:paraId="3F26A429" w14:textId="22C00F27" w:rsidR="001418D1" w:rsidRPr="00E85354" w:rsidRDefault="001418D1" w:rsidP="00082F9B">
            <w:pPr>
              <w:pStyle w:val="ListParagraph"/>
              <w:numPr>
                <w:ilvl w:val="0"/>
                <w:numId w:val="19"/>
              </w:numPr>
              <w:autoSpaceDE w:val="0"/>
              <w:autoSpaceDN w:val="0"/>
              <w:adjustRightInd w:val="0"/>
              <w:spacing w:after="0" w:line="240" w:lineRule="auto"/>
              <w:ind w:left="533" w:hanging="357"/>
              <w:jc w:val="both"/>
              <w:rPr>
                <w:rFonts w:ascii="Arial" w:eastAsia="Calibri" w:hAnsi="Arial" w:cs="Arial"/>
                <w:color w:val="000000"/>
              </w:rPr>
            </w:pPr>
            <w:r w:rsidRPr="00E85354">
              <w:rPr>
                <w:rFonts w:ascii="Arial" w:eastAsia="Calibri" w:hAnsi="Arial" w:cs="Arial"/>
                <w:color w:val="000000"/>
              </w:rPr>
              <w:t>Ability to develop strong relationships with Executives, clinicians</w:t>
            </w:r>
            <w:r w:rsidR="00A22505">
              <w:rPr>
                <w:rFonts w:ascii="Arial" w:eastAsia="Calibri" w:hAnsi="Arial" w:cs="Arial"/>
                <w:color w:val="000000"/>
              </w:rPr>
              <w:t>, council staff</w:t>
            </w:r>
            <w:r w:rsidRPr="00E85354">
              <w:rPr>
                <w:rFonts w:ascii="Arial" w:eastAsia="Calibri" w:hAnsi="Arial" w:cs="Arial"/>
                <w:color w:val="000000"/>
              </w:rPr>
              <w:t xml:space="preserve"> and other senior management</w:t>
            </w:r>
            <w:r w:rsidR="00415EE8" w:rsidRPr="00E85354">
              <w:rPr>
                <w:rFonts w:ascii="Arial" w:eastAsia="Calibri" w:hAnsi="Arial" w:cs="Arial"/>
                <w:color w:val="000000"/>
              </w:rPr>
              <w:t>.</w:t>
            </w:r>
            <w:r w:rsidRPr="00E85354">
              <w:rPr>
                <w:rFonts w:ascii="Arial" w:eastAsia="Calibri" w:hAnsi="Arial" w:cs="Arial"/>
                <w:color w:val="000000"/>
              </w:rPr>
              <w:t xml:space="preserve"> </w:t>
            </w:r>
          </w:p>
          <w:p w14:paraId="487499DA" w14:textId="77777777" w:rsidR="001418D1" w:rsidRPr="00E85354" w:rsidRDefault="001418D1" w:rsidP="00082F9B">
            <w:pPr>
              <w:pStyle w:val="ListParagraph"/>
              <w:numPr>
                <w:ilvl w:val="0"/>
                <w:numId w:val="19"/>
              </w:numPr>
              <w:autoSpaceDE w:val="0"/>
              <w:autoSpaceDN w:val="0"/>
              <w:adjustRightInd w:val="0"/>
              <w:spacing w:after="0" w:line="240" w:lineRule="auto"/>
              <w:ind w:left="533" w:hanging="357"/>
              <w:jc w:val="both"/>
              <w:rPr>
                <w:rFonts w:ascii="Arial" w:eastAsia="Calibri" w:hAnsi="Arial" w:cs="Arial"/>
                <w:color w:val="000000"/>
              </w:rPr>
            </w:pPr>
            <w:r w:rsidRPr="00E85354">
              <w:rPr>
                <w:rFonts w:ascii="Arial" w:eastAsia="Calibri" w:hAnsi="Arial" w:cs="Arial"/>
                <w:color w:val="000000"/>
              </w:rPr>
              <w:t xml:space="preserve">Excellent communication skills, both written and oral. </w:t>
            </w:r>
          </w:p>
          <w:p w14:paraId="3C3F1BAF" w14:textId="77777777" w:rsidR="001418D1" w:rsidRPr="00E85354" w:rsidRDefault="001418D1" w:rsidP="00082F9B">
            <w:pPr>
              <w:pStyle w:val="ListParagraph"/>
              <w:numPr>
                <w:ilvl w:val="0"/>
                <w:numId w:val="19"/>
              </w:numPr>
              <w:autoSpaceDE w:val="0"/>
              <w:autoSpaceDN w:val="0"/>
              <w:adjustRightInd w:val="0"/>
              <w:spacing w:after="0" w:line="240" w:lineRule="auto"/>
              <w:ind w:left="533" w:hanging="357"/>
              <w:jc w:val="both"/>
              <w:rPr>
                <w:rFonts w:ascii="Arial" w:eastAsia="Calibri" w:hAnsi="Arial" w:cs="Arial"/>
                <w:color w:val="000000"/>
              </w:rPr>
            </w:pPr>
            <w:r w:rsidRPr="00E85354">
              <w:rPr>
                <w:rFonts w:ascii="Arial" w:eastAsia="Calibri" w:hAnsi="Arial" w:cs="Arial"/>
                <w:color w:val="000000"/>
              </w:rPr>
              <w:t xml:space="preserve">To have strong leadership qualities, be firm-minded in approach and capable of leading by example, inspiring others around him/her. </w:t>
            </w:r>
          </w:p>
          <w:p w14:paraId="5C15DA18" w14:textId="77777777" w:rsidR="001418D1" w:rsidRPr="00E85354" w:rsidRDefault="001418D1" w:rsidP="00082F9B">
            <w:pPr>
              <w:pStyle w:val="ListParagraph"/>
              <w:numPr>
                <w:ilvl w:val="0"/>
                <w:numId w:val="19"/>
              </w:numPr>
              <w:autoSpaceDE w:val="0"/>
              <w:autoSpaceDN w:val="0"/>
              <w:adjustRightInd w:val="0"/>
              <w:spacing w:after="0" w:line="240" w:lineRule="auto"/>
              <w:ind w:left="533" w:hanging="357"/>
              <w:jc w:val="both"/>
              <w:rPr>
                <w:rFonts w:ascii="Arial" w:eastAsia="Calibri" w:hAnsi="Arial" w:cs="Arial"/>
                <w:color w:val="000000"/>
              </w:rPr>
            </w:pPr>
            <w:r w:rsidRPr="00E85354">
              <w:rPr>
                <w:rFonts w:ascii="Arial" w:eastAsia="Calibri" w:hAnsi="Arial" w:cs="Arial"/>
                <w:color w:val="000000"/>
              </w:rPr>
              <w:t xml:space="preserve">To have demonstrably strong influencing, negotiating and communications skills and the ability to listen and respond to the needs of a wide range of stakeholders. </w:t>
            </w:r>
          </w:p>
          <w:p w14:paraId="4D5CBC89" w14:textId="77777777" w:rsidR="001418D1" w:rsidRPr="00E85354" w:rsidRDefault="001418D1" w:rsidP="00082F9B">
            <w:pPr>
              <w:pStyle w:val="ListParagraph"/>
              <w:numPr>
                <w:ilvl w:val="0"/>
                <w:numId w:val="19"/>
              </w:numPr>
              <w:autoSpaceDE w:val="0"/>
              <w:autoSpaceDN w:val="0"/>
              <w:adjustRightInd w:val="0"/>
              <w:spacing w:after="0" w:line="240" w:lineRule="auto"/>
              <w:ind w:left="533" w:hanging="357"/>
              <w:jc w:val="both"/>
              <w:rPr>
                <w:rFonts w:ascii="Arial" w:eastAsia="Calibri" w:hAnsi="Arial" w:cs="Arial"/>
                <w:color w:val="000000"/>
              </w:rPr>
            </w:pPr>
            <w:r w:rsidRPr="00E85354">
              <w:rPr>
                <w:rFonts w:ascii="Arial" w:eastAsia="Calibri" w:hAnsi="Arial" w:cs="Arial"/>
                <w:color w:val="000000"/>
              </w:rPr>
              <w:t xml:space="preserve">Excellent interpersonal, persuasion and influencing skills. </w:t>
            </w:r>
          </w:p>
          <w:p w14:paraId="79B9AA3C" w14:textId="77777777" w:rsidR="001418D1" w:rsidRPr="00E85354" w:rsidRDefault="001418D1" w:rsidP="00082F9B">
            <w:pPr>
              <w:pStyle w:val="ListParagraph"/>
              <w:numPr>
                <w:ilvl w:val="0"/>
                <w:numId w:val="19"/>
              </w:numPr>
              <w:autoSpaceDE w:val="0"/>
              <w:autoSpaceDN w:val="0"/>
              <w:adjustRightInd w:val="0"/>
              <w:spacing w:after="0" w:line="240" w:lineRule="auto"/>
              <w:ind w:left="536"/>
              <w:jc w:val="both"/>
              <w:rPr>
                <w:rFonts w:ascii="Arial" w:eastAsia="Calibri" w:hAnsi="Arial" w:cs="Arial"/>
                <w:color w:val="000000"/>
              </w:rPr>
            </w:pPr>
            <w:r w:rsidRPr="00E85354">
              <w:rPr>
                <w:rFonts w:ascii="Arial" w:eastAsia="Calibri" w:hAnsi="Arial" w:cs="Arial"/>
                <w:color w:val="000000"/>
              </w:rPr>
              <w:t xml:space="preserve">Able to establish collaborative working relationships with a wide range of internal and external stakeholders. </w:t>
            </w:r>
          </w:p>
          <w:p w14:paraId="62C4B129" w14:textId="77777777" w:rsidR="001418D1" w:rsidRPr="00E85354" w:rsidRDefault="001418D1" w:rsidP="00082F9B">
            <w:pPr>
              <w:pStyle w:val="ListParagraph"/>
              <w:numPr>
                <w:ilvl w:val="0"/>
                <w:numId w:val="19"/>
              </w:numPr>
              <w:autoSpaceDE w:val="0"/>
              <w:autoSpaceDN w:val="0"/>
              <w:adjustRightInd w:val="0"/>
              <w:spacing w:after="0" w:line="240" w:lineRule="auto"/>
              <w:ind w:left="536"/>
              <w:jc w:val="both"/>
              <w:rPr>
                <w:rFonts w:ascii="Arial" w:eastAsia="Calibri" w:hAnsi="Arial" w:cs="Arial"/>
                <w:color w:val="000000"/>
              </w:rPr>
            </w:pPr>
            <w:r w:rsidRPr="00E85354">
              <w:rPr>
                <w:rFonts w:ascii="Arial" w:eastAsia="Calibri" w:hAnsi="Arial" w:cs="Arial"/>
                <w:color w:val="000000"/>
              </w:rPr>
              <w:t xml:space="preserve">Able to think strategically and to analyse complex issues. </w:t>
            </w:r>
          </w:p>
          <w:p w14:paraId="2ECD6B5B" w14:textId="77777777" w:rsidR="001418D1" w:rsidRPr="00E85354" w:rsidRDefault="001418D1" w:rsidP="00082F9B">
            <w:pPr>
              <w:pStyle w:val="ListParagraph"/>
              <w:numPr>
                <w:ilvl w:val="0"/>
                <w:numId w:val="19"/>
              </w:numPr>
              <w:autoSpaceDE w:val="0"/>
              <w:autoSpaceDN w:val="0"/>
              <w:adjustRightInd w:val="0"/>
              <w:spacing w:after="0" w:line="240" w:lineRule="auto"/>
              <w:ind w:left="536"/>
              <w:jc w:val="both"/>
              <w:rPr>
                <w:rFonts w:ascii="Arial" w:eastAsia="Calibri" w:hAnsi="Arial" w:cs="Arial"/>
                <w:color w:val="000000"/>
              </w:rPr>
            </w:pPr>
            <w:r w:rsidRPr="00E85354">
              <w:rPr>
                <w:rFonts w:ascii="Arial" w:eastAsia="Calibri" w:hAnsi="Arial" w:cs="Arial"/>
                <w:color w:val="000000"/>
              </w:rPr>
              <w:t xml:space="preserve">Able to prioritise and manage own workload with minimal supervision. </w:t>
            </w:r>
          </w:p>
          <w:p w14:paraId="199C4665" w14:textId="77777777" w:rsidR="001418D1" w:rsidRPr="00E85354" w:rsidRDefault="001418D1" w:rsidP="00082F9B">
            <w:pPr>
              <w:pStyle w:val="ListParagraph"/>
              <w:numPr>
                <w:ilvl w:val="0"/>
                <w:numId w:val="19"/>
              </w:numPr>
              <w:autoSpaceDE w:val="0"/>
              <w:autoSpaceDN w:val="0"/>
              <w:adjustRightInd w:val="0"/>
              <w:spacing w:after="0" w:line="240" w:lineRule="auto"/>
              <w:ind w:left="536"/>
              <w:jc w:val="both"/>
              <w:rPr>
                <w:rFonts w:ascii="Arial" w:eastAsia="Calibri" w:hAnsi="Arial" w:cs="Arial"/>
                <w:color w:val="000000"/>
              </w:rPr>
            </w:pPr>
            <w:r w:rsidRPr="00E85354">
              <w:rPr>
                <w:rFonts w:ascii="Arial" w:eastAsia="Calibri" w:hAnsi="Arial" w:cs="Arial"/>
                <w:color w:val="000000"/>
              </w:rPr>
              <w:t xml:space="preserve">Demonstrate initiative to deal with challenges. </w:t>
            </w:r>
          </w:p>
          <w:p w14:paraId="1B455D58" w14:textId="77777777" w:rsidR="001418D1" w:rsidRPr="00E85354" w:rsidRDefault="001418D1" w:rsidP="00082F9B">
            <w:pPr>
              <w:pStyle w:val="ListParagraph"/>
              <w:numPr>
                <w:ilvl w:val="0"/>
                <w:numId w:val="19"/>
              </w:numPr>
              <w:autoSpaceDE w:val="0"/>
              <w:autoSpaceDN w:val="0"/>
              <w:adjustRightInd w:val="0"/>
              <w:spacing w:after="0" w:line="240" w:lineRule="auto"/>
              <w:ind w:left="536"/>
              <w:jc w:val="both"/>
              <w:rPr>
                <w:rFonts w:ascii="Arial" w:eastAsia="Calibri" w:hAnsi="Arial" w:cs="Arial"/>
                <w:color w:val="000000"/>
              </w:rPr>
            </w:pPr>
            <w:r w:rsidRPr="00E85354">
              <w:rPr>
                <w:rFonts w:ascii="Arial" w:eastAsia="Calibri" w:hAnsi="Arial" w:cs="Arial"/>
                <w:color w:val="000000"/>
              </w:rPr>
              <w:t xml:space="preserve">Decision-making skills, including the ability to delegate and make recommendations based on an analysis of options. </w:t>
            </w:r>
          </w:p>
          <w:p w14:paraId="4F1ACBD7" w14:textId="77777777" w:rsidR="001418D1" w:rsidRPr="00E85354" w:rsidRDefault="001418D1" w:rsidP="00082F9B">
            <w:pPr>
              <w:pStyle w:val="ListParagraph"/>
              <w:numPr>
                <w:ilvl w:val="0"/>
                <w:numId w:val="19"/>
              </w:numPr>
              <w:autoSpaceDE w:val="0"/>
              <w:autoSpaceDN w:val="0"/>
              <w:adjustRightInd w:val="0"/>
              <w:spacing w:after="0" w:line="240" w:lineRule="auto"/>
              <w:ind w:left="533" w:hanging="357"/>
              <w:jc w:val="both"/>
              <w:rPr>
                <w:rFonts w:ascii="Arial" w:eastAsia="Calibri" w:hAnsi="Arial" w:cs="Arial"/>
                <w:color w:val="000000"/>
              </w:rPr>
            </w:pPr>
            <w:r w:rsidRPr="00E85354">
              <w:rPr>
                <w:rFonts w:ascii="Arial" w:eastAsia="Calibri" w:hAnsi="Arial" w:cs="Arial"/>
                <w:color w:val="000000"/>
              </w:rPr>
              <w:t xml:space="preserve">Highly developed communications and presentation skills. Able to present ideas and proposals effectively, including the ability </w:t>
            </w:r>
            <w:r w:rsidRPr="00E85354">
              <w:rPr>
                <w:rFonts w:ascii="Arial" w:hAnsi="Arial" w:cs="Arial"/>
              </w:rPr>
              <w:t>to communicate effectively in writing, and verbally, with individuals on a one-to-one basis and with groups</w:t>
            </w:r>
            <w:r w:rsidR="00507F84" w:rsidRPr="00E85354">
              <w:rPr>
                <w:rFonts w:ascii="Arial" w:hAnsi="Arial" w:cs="Arial"/>
              </w:rPr>
              <w:t>.</w:t>
            </w:r>
            <w:r w:rsidRPr="00E85354">
              <w:rPr>
                <w:rFonts w:ascii="Arial" w:hAnsi="Arial" w:cs="Arial"/>
              </w:rPr>
              <w:t xml:space="preserve"> </w:t>
            </w:r>
          </w:p>
          <w:p w14:paraId="520ACCE6" w14:textId="77777777" w:rsidR="001418D1" w:rsidRPr="00E85354" w:rsidRDefault="001418D1" w:rsidP="00082F9B">
            <w:pPr>
              <w:pStyle w:val="ListParagraph"/>
              <w:numPr>
                <w:ilvl w:val="0"/>
                <w:numId w:val="19"/>
              </w:numPr>
              <w:autoSpaceDE w:val="0"/>
              <w:autoSpaceDN w:val="0"/>
              <w:adjustRightInd w:val="0"/>
              <w:spacing w:after="0" w:line="240" w:lineRule="auto"/>
              <w:ind w:left="533" w:hanging="357"/>
              <w:jc w:val="both"/>
              <w:rPr>
                <w:rFonts w:ascii="Arial" w:eastAsia="Calibri" w:hAnsi="Arial" w:cs="Arial"/>
                <w:color w:val="000000"/>
              </w:rPr>
            </w:pPr>
            <w:r w:rsidRPr="00E85354">
              <w:rPr>
                <w:rFonts w:ascii="Arial" w:hAnsi="Arial" w:cs="Arial"/>
              </w:rPr>
              <w:t>Results orientated</w:t>
            </w:r>
            <w:r w:rsidR="00507F84" w:rsidRPr="00E85354">
              <w:rPr>
                <w:rFonts w:ascii="Arial" w:hAnsi="Arial" w:cs="Arial"/>
              </w:rPr>
              <w:t>.</w:t>
            </w:r>
          </w:p>
          <w:p w14:paraId="03636C93" w14:textId="7393EE8D" w:rsidR="001418D1" w:rsidRPr="00E85354" w:rsidRDefault="001418D1" w:rsidP="00082F9B">
            <w:pPr>
              <w:pStyle w:val="ListParagraph"/>
              <w:numPr>
                <w:ilvl w:val="0"/>
                <w:numId w:val="19"/>
              </w:numPr>
              <w:autoSpaceDE w:val="0"/>
              <w:autoSpaceDN w:val="0"/>
              <w:adjustRightInd w:val="0"/>
              <w:spacing w:after="0" w:line="240" w:lineRule="auto"/>
              <w:ind w:left="533" w:hanging="357"/>
              <w:jc w:val="both"/>
              <w:rPr>
                <w:rFonts w:ascii="Arial" w:eastAsia="Calibri" w:hAnsi="Arial" w:cs="Arial"/>
                <w:color w:val="000000"/>
              </w:rPr>
            </w:pPr>
            <w:r w:rsidRPr="00E85354">
              <w:rPr>
                <w:rFonts w:ascii="Arial" w:hAnsi="Arial"/>
              </w:rPr>
              <w:t xml:space="preserve">Resilience to deliver the </w:t>
            </w:r>
            <w:r w:rsidR="00304BFF">
              <w:rPr>
                <w:rFonts w:ascii="Arial" w:hAnsi="Arial"/>
              </w:rPr>
              <w:t>objectives</w:t>
            </w:r>
            <w:r w:rsidR="00304BFF" w:rsidRPr="00E85354">
              <w:rPr>
                <w:rFonts w:ascii="Arial" w:hAnsi="Arial"/>
              </w:rPr>
              <w:t xml:space="preserve"> </w:t>
            </w:r>
            <w:r w:rsidRPr="00E85354">
              <w:rPr>
                <w:rFonts w:ascii="Arial" w:hAnsi="Arial"/>
              </w:rPr>
              <w:t>when faced with opposing views.</w:t>
            </w:r>
          </w:p>
          <w:p w14:paraId="1848EECA" w14:textId="0D3380BA" w:rsidR="001418D1" w:rsidRPr="00E85354" w:rsidRDefault="001418D1" w:rsidP="00082F9B">
            <w:pPr>
              <w:numPr>
                <w:ilvl w:val="0"/>
                <w:numId w:val="19"/>
              </w:numPr>
              <w:ind w:left="533" w:hanging="357"/>
              <w:jc w:val="both"/>
              <w:rPr>
                <w:rFonts w:ascii="Arial" w:hAnsi="Arial"/>
                <w:sz w:val="22"/>
                <w:szCs w:val="22"/>
              </w:rPr>
            </w:pPr>
            <w:r w:rsidRPr="00E85354">
              <w:rPr>
                <w:rFonts w:ascii="Arial" w:hAnsi="Arial"/>
                <w:sz w:val="22"/>
                <w:szCs w:val="22"/>
              </w:rPr>
              <w:t xml:space="preserve">Able to work flexibly and adapt to suit the changing requirements of the </w:t>
            </w:r>
            <w:r w:rsidR="00304BFF">
              <w:rPr>
                <w:rFonts w:ascii="Arial" w:hAnsi="Arial"/>
                <w:sz w:val="22"/>
                <w:szCs w:val="22"/>
              </w:rPr>
              <w:t>work</w:t>
            </w:r>
            <w:r w:rsidR="00507F84" w:rsidRPr="00E85354">
              <w:rPr>
                <w:rFonts w:ascii="Arial" w:hAnsi="Arial"/>
                <w:sz w:val="22"/>
                <w:szCs w:val="22"/>
              </w:rPr>
              <w:t>.</w:t>
            </w:r>
          </w:p>
          <w:p w14:paraId="40FD7561" w14:textId="77777777" w:rsidR="001418D1" w:rsidRPr="00E85354" w:rsidRDefault="001418D1" w:rsidP="00082F9B">
            <w:pPr>
              <w:numPr>
                <w:ilvl w:val="0"/>
                <w:numId w:val="19"/>
              </w:numPr>
              <w:ind w:left="533" w:hanging="357"/>
              <w:jc w:val="both"/>
              <w:rPr>
                <w:rFonts w:ascii="Arial" w:hAnsi="Arial"/>
                <w:sz w:val="22"/>
                <w:szCs w:val="22"/>
              </w:rPr>
            </w:pPr>
            <w:r w:rsidRPr="00E85354">
              <w:rPr>
                <w:rFonts w:ascii="Arial" w:hAnsi="Arial" w:cs="Arial"/>
                <w:sz w:val="22"/>
                <w:szCs w:val="22"/>
              </w:rPr>
              <w:t xml:space="preserve">Able to analyse complex data, reports and interpret statistical (including financial) data and draw conclusions. </w:t>
            </w:r>
          </w:p>
          <w:p w14:paraId="568CD457" w14:textId="77777777" w:rsidR="001418D1" w:rsidRPr="00E85354" w:rsidRDefault="001418D1" w:rsidP="00082F9B">
            <w:pPr>
              <w:pStyle w:val="ListParagraph"/>
              <w:numPr>
                <w:ilvl w:val="0"/>
                <w:numId w:val="19"/>
              </w:numPr>
              <w:spacing w:after="0" w:line="240" w:lineRule="auto"/>
              <w:ind w:left="533" w:hanging="357"/>
              <w:jc w:val="both"/>
              <w:rPr>
                <w:rFonts w:ascii="Arial" w:hAnsi="Arial"/>
              </w:rPr>
            </w:pPr>
            <w:r w:rsidRPr="00E85354">
              <w:rPr>
                <w:rFonts w:ascii="Arial" w:hAnsi="Arial" w:cs="Arial"/>
              </w:rPr>
              <w:t>Highly skilled in formulating solutions to problems and managing those solutions through to completion</w:t>
            </w:r>
            <w:r w:rsidR="00507F84" w:rsidRPr="00E85354">
              <w:rPr>
                <w:rFonts w:ascii="Arial" w:hAnsi="Arial" w:cs="Arial"/>
              </w:rPr>
              <w:t>.</w:t>
            </w:r>
          </w:p>
          <w:p w14:paraId="73BB0018" w14:textId="77777777" w:rsidR="001418D1" w:rsidRPr="00E85354" w:rsidRDefault="001418D1" w:rsidP="00082F9B">
            <w:pPr>
              <w:jc w:val="both"/>
              <w:rPr>
                <w:rFonts w:ascii="Arial" w:hAnsi="Arial" w:cs="Arial"/>
                <w:sz w:val="22"/>
                <w:szCs w:val="22"/>
              </w:rPr>
            </w:pPr>
          </w:p>
          <w:p w14:paraId="67FF8789" w14:textId="77777777" w:rsidR="001418D1" w:rsidRPr="00E85354" w:rsidRDefault="001418D1" w:rsidP="00082F9B">
            <w:pPr>
              <w:jc w:val="both"/>
              <w:rPr>
                <w:rFonts w:ascii="Arial" w:hAnsi="Arial" w:cs="Arial"/>
                <w:b/>
                <w:sz w:val="22"/>
                <w:szCs w:val="22"/>
              </w:rPr>
            </w:pPr>
            <w:r w:rsidRPr="00E85354">
              <w:rPr>
                <w:rFonts w:ascii="Arial" w:hAnsi="Arial" w:cs="Arial"/>
                <w:b/>
                <w:sz w:val="22"/>
                <w:szCs w:val="22"/>
              </w:rPr>
              <w:t>Experience</w:t>
            </w:r>
          </w:p>
          <w:p w14:paraId="50FF857C" w14:textId="77777777" w:rsidR="00D42DDF" w:rsidRPr="00E85354" w:rsidRDefault="00D42DDF" w:rsidP="00082F9B">
            <w:pPr>
              <w:jc w:val="both"/>
              <w:rPr>
                <w:rFonts w:ascii="Arial" w:hAnsi="Arial" w:cs="Arial"/>
                <w:b/>
                <w:sz w:val="22"/>
                <w:szCs w:val="22"/>
              </w:rPr>
            </w:pPr>
          </w:p>
          <w:p w14:paraId="75B0C368" w14:textId="77777777" w:rsidR="001418D1" w:rsidRPr="00E85354" w:rsidRDefault="001418D1" w:rsidP="00D42DDF">
            <w:pPr>
              <w:pStyle w:val="ListParagraph"/>
              <w:numPr>
                <w:ilvl w:val="0"/>
                <w:numId w:val="20"/>
              </w:numPr>
              <w:tabs>
                <w:tab w:val="num" w:pos="601"/>
              </w:tabs>
              <w:autoSpaceDE w:val="0"/>
              <w:autoSpaceDN w:val="0"/>
              <w:adjustRightInd w:val="0"/>
              <w:spacing w:after="0" w:line="240" w:lineRule="auto"/>
              <w:ind w:left="533" w:hanging="357"/>
              <w:jc w:val="both"/>
              <w:rPr>
                <w:rFonts w:ascii="Arial" w:eastAsia="Calibri" w:hAnsi="Arial" w:cs="Arial"/>
                <w:color w:val="000000"/>
              </w:rPr>
            </w:pPr>
            <w:r w:rsidRPr="00E85354">
              <w:rPr>
                <w:rFonts w:ascii="Arial" w:eastAsia="Calibri" w:hAnsi="Arial" w:cs="Arial"/>
                <w:color w:val="000000"/>
              </w:rPr>
              <w:t>Experience of leading change projects in large/complex organisations</w:t>
            </w:r>
            <w:r w:rsidR="00507F84" w:rsidRPr="00E85354">
              <w:rPr>
                <w:rFonts w:ascii="Arial" w:eastAsia="Calibri" w:hAnsi="Arial" w:cs="Arial"/>
                <w:color w:val="000000"/>
              </w:rPr>
              <w:t>.</w:t>
            </w:r>
            <w:r w:rsidRPr="00E85354">
              <w:rPr>
                <w:rFonts w:ascii="Arial" w:eastAsia="Calibri" w:hAnsi="Arial" w:cs="Arial"/>
                <w:color w:val="000000"/>
              </w:rPr>
              <w:t xml:space="preserve"> </w:t>
            </w:r>
          </w:p>
          <w:p w14:paraId="19455310" w14:textId="77777777" w:rsidR="001418D1" w:rsidRPr="00E85354" w:rsidRDefault="001418D1" w:rsidP="00082F9B">
            <w:pPr>
              <w:pStyle w:val="ListParagraph"/>
              <w:numPr>
                <w:ilvl w:val="0"/>
                <w:numId w:val="20"/>
              </w:numPr>
              <w:tabs>
                <w:tab w:val="num" w:pos="536"/>
              </w:tabs>
              <w:autoSpaceDE w:val="0"/>
              <w:autoSpaceDN w:val="0"/>
              <w:adjustRightInd w:val="0"/>
              <w:spacing w:after="0" w:line="240" w:lineRule="auto"/>
              <w:ind w:left="533" w:hanging="357"/>
              <w:jc w:val="both"/>
              <w:rPr>
                <w:rFonts w:ascii="Arial" w:eastAsia="Calibri" w:hAnsi="Arial" w:cs="Arial"/>
                <w:color w:val="000000"/>
              </w:rPr>
            </w:pPr>
            <w:r w:rsidRPr="00E85354">
              <w:rPr>
                <w:rFonts w:ascii="Arial" w:eastAsia="Calibri" w:hAnsi="Arial" w:cs="Arial"/>
                <w:color w:val="000000"/>
              </w:rPr>
              <w:t xml:space="preserve">Any relevant private sector experience that can be applied in the NHS. </w:t>
            </w:r>
          </w:p>
          <w:p w14:paraId="13903E0B" w14:textId="77777777" w:rsidR="001418D1" w:rsidRPr="00E85354" w:rsidRDefault="001418D1" w:rsidP="00082F9B">
            <w:pPr>
              <w:pStyle w:val="ListParagraph"/>
              <w:numPr>
                <w:ilvl w:val="0"/>
                <w:numId w:val="20"/>
              </w:numPr>
              <w:tabs>
                <w:tab w:val="num" w:pos="536"/>
              </w:tabs>
              <w:autoSpaceDE w:val="0"/>
              <w:autoSpaceDN w:val="0"/>
              <w:adjustRightInd w:val="0"/>
              <w:spacing w:after="0" w:line="240" w:lineRule="auto"/>
              <w:ind w:left="533" w:hanging="357"/>
              <w:jc w:val="both"/>
              <w:rPr>
                <w:rFonts w:ascii="Arial" w:eastAsia="Calibri" w:hAnsi="Arial" w:cs="Arial"/>
                <w:color w:val="000000"/>
              </w:rPr>
            </w:pPr>
            <w:r w:rsidRPr="00E85354">
              <w:rPr>
                <w:rFonts w:ascii="Arial" w:eastAsia="Calibri" w:hAnsi="Arial" w:cs="Arial"/>
                <w:color w:val="000000"/>
              </w:rPr>
              <w:t>Experience of leading the development and/or implementation of quality and cost improvement plans</w:t>
            </w:r>
            <w:r w:rsidR="00507F84" w:rsidRPr="00E85354">
              <w:rPr>
                <w:rFonts w:ascii="Arial" w:eastAsia="Calibri" w:hAnsi="Arial" w:cs="Arial"/>
                <w:color w:val="000000"/>
              </w:rPr>
              <w:t>.</w:t>
            </w:r>
            <w:r w:rsidRPr="00E85354">
              <w:rPr>
                <w:rFonts w:ascii="Arial" w:eastAsia="Calibri" w:hAnsi="Arial" w:cs="Arial"/>
                <w:color w:val="000000"/>
              </w:rPr>
              <w:t xml:space="preserve"> </w:t>
            </w:r>
          </w:p>
          <w:p w14:paraId="1FA8EC70" w14:textId="77777777" w:rsidR="001418D1" w:rsidRPr="00E85354" w:rsidRDefault="001418D1" w:rsidP="00082F9B">
            <w:pPr>
              <w:pStyle w:val="ListParagraph"/>
              <w:numPr>
                <w:ilvl w:val="0"/>
                <w:numId w:val="20"/>
              </w:numPr>
              <w:tabs>
                <w:tab w:val="num" w:pos="536"/>
              </w:tabs>
              <w:autoSpaceDE w:val="0"/>
              <w:autoSpaceDN w:val="0"/>
              <w:adjustRightInd w:val="0"/>
              <w:spacing w:after="0" w:line="240" w:lineRule="auto"/>
              <w:ind w:left="533" w:hanging="357"/>
              <w:jc w:val="both"/>
              <w:rPr>
                <w:rFonts w:ascii="Arial" w:eastAsia="Calibri" w:hAnsi="Arial" w:cs="Arial"/>
                <w:color w:val="000000"/>
              </w:rPr>
            </w:pPr>
            <w:r w:rsidRPr="00E85354">
              <w:rPr>
                <w:rFonts w:ascii="Arial" w:eastAsia="Calibri" w:hAnsi="Arial" w:cs="Arial"/>
                <w:color w:val="000000"/>
              </w:rPr>
              <w:t xml:space="preserve">Experience of developing and producing project plans and strategies. </w:t>
            </w:r>
          </w:p>
          <w:p w14:paraId="2E834042" w14:textId="77777777" w:rsidR="001418D1" w:rsidRPr="00E85354" w:rsidRDefault="001418D1" w:rsidP="00082F9B">
            <w:pPr>
              <w:pStyle w:val="ListParagraph"/>
              <w:numPr>
                <w:ilvl w:val="0"/>
                <w:numId w:val="20"/>
              </w:numPr>
              <w:tabs>
                <w:tab w:val="num" w:pos="536"/>
              </w:tabs>
              <w:autoSpaceDE w:val="0"/>
              <w:autoSpaceDN w:val="0"/>
              <w:adjustRightInd w:val="0"/>
              <w:spacing w:after="0" w:line="240" w:lineRule="auto"/>
              <w:ind w:left="533" w:hanging="357"/>
              <w:jc w:val="both"/>
              <w:rPr>
                <w:rFonts w:ascii="Arial" w:eastAsia="Calibri" w:hAnsi="Arial" w:cs="Arial"/>
                <w:color w:val="000000"/>
              </w:rPr>
            </w:pPr>
            <w:r w:rsidRPr="00E85354">
              <w:rPr>
                <w:rFonts w:ascii="Arial" w:eastAsia="Calibri" w:hAnsi="Arial" w:cs="Arial"/>
                <w:color w:val="000000"/>
              </w:rPr>
              <w:t xml:space="preserve">Experience of managing and motivating a team of three or more people. </w:t>
            </w:r>
          </w:p>
          <w:p w14:paraId="7C44E6F6" w14:textId="77777777" w:rsidR="00415EE8" w:rsidRPr="00E85354" w:rsidRDefault="00415EE8" w:rsidP="00082F9B">
            <w:pPr>
              <w:autoSpaceDE w:val="0"/>
              <w:autoSpaceDN w:val="0"/>
              <w:adjustRightInd w:val="0"/>
              <w:rPr>
                <w:rFonts w:ascii="Arial" w:eastAsia="Calibri" w:hAnsi="Arial" w:cs="Arial"/>
                <w:color w:val="000000"/>
                <w:sz w:val="22"/>
                <w:szCs w:val="22"/>
              </w:rPr>
            </w:pPr>
          </w:p>
          <w:p w14:paraId="7A5D540A" w14:textId="0BDE0975" w:rsidR="00D65C77" w:rsidRPr="00E85354" w:rsidRDefault="00D65C77" w:rsidP="00D65C77">
            <w:pPr>
              <w:tabs>
                <w:tab w:val="left" w:pos="6379"/>
              </w:tabs>
              <w:jc w:val="both"/>
              <w:rPr>
                <w:rFonts w:ascii="Arial" w:hAnsi="Arial" w:cs="Arial"/>
                <w:sz w:val="22"/>
                <w:szCs w:val="22"/>
              </w:rPr>
            </w:pPr>
            <w:r w:rsidRPr="00E85354">
              <w:rPr>
                <w:rFonts w:ascii="Arial" w:hAnsi="Arial" w:cs="Arial"/>
                <w:sz w:val="22"/>
                <w:szCs w:val="22"/>
              </w:rPr>
              <w:t xml:space="preserve">This role is pivotal in facilitating the delivery of the </w:t>
            </w:r>
            <w:r w:rsidR="00304BFF">
              <w:rPr>
                <w:rFonts w:ascii="Arial" w:hAnsi="Arial" w:cs="Arial"/>
                <w:sz w:val="22"/>
                <w:szCs w:val="22"/>
              </w:rPr>
              <w:t>Parternship’s</w:t>
            </w:r>
            <w:r w:rsidR="00304BFF" w:rsidRPr="00E85354">
              <w:rPr>
                <w:rFonts w:ascii="Arial" w:hAnsi="Arial" w:cs="Arial"/>
                <w:sz w:val="22"/>
                <w:szCs w:val="22"/>
              </w:rPr>
              <w:t xml:space="preserve"> </w:t>
            </w:r>
            <w:r w:rsidRPr="00E85354">
              <w:rPr>
                <w:rFonts w:ascii="Arial" w:hAnsi="Arial" w:cs="Arial"/>
                <w:sz w:val="22"/>
                <w:szCs w:val="22"/>
              </w:rPr>
              <w:t>financial recovery plan and will require the postholder to:</w:t>
            </w:r>
          </w:p>
          <w:p w14:paraId="696DFA64" w14:textId="77777777" w:rsidR="00D65C77" w:rsidRPr="00E85354" w:rsidRDefault="00D65C77" w:rsidP="00D65C77">
            <w:pPr>
              <w:tabs>
                <w:tab w:val="left" w:pos="6379"/>
              </w:tabs>
              <w:ind w:left="2160"/>
              <w:jc w:val="both"/>
              <w:rPr>
                <w:rFonts w:ascii="Arial" w:hAnsi="Arial" w:cs="Arial"/>
                <w:sz w:val="22"/>
                <w:szCs w:val="22"/>
              </w:rPr>
            </w:pPr>
          </w:p>
          <w:p w14:paraId="3B2BCAC9" w14:textId="601D9595" w:rsidR="00D65C77" w:rsidRPr="00E85354" w:rsidRDefault="00D65C77" w:rsidP="00D65C77">
            <w:pPr>
              <w:numPr>
                <w:ilvl w:val="0"/>
                <w:numId w:val="2"/>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 xml:space="preserve">Have a sound understanding of the general context and the critical importance of successful delivery of the </w:t>
            </w:r>
            <w:r w:rsidR="00304BFF">
              <w:rPr>
                <w:rFonts w:ascii="Arial" w:hAnsi="Arial" w:cs="Arial"/>
                <w:sz w:val="22"/>
                <w:szCs w:val="22"/>
              </w:rPr>
              <w:t>Partnership objectoves</w:t>
            </w:r>
            <w:r w:rsidRPr="00E85354">
              <w:rPr>
                <w:rFonts w:ascii="Arial" w:hAnsi="Arial" w:cs="Arial"/>
                <w:sz w:val="22"/>
                <w:szCs w:val="22"/>
              </w:rPr>
              <w:t>.</w:t>
            </w:r>
          </w:p>
          <w:p w14:paraId="1A0F4F8C" w14:textId="77777777" w:rsidR="00D65C77" w:rsidRPr="00E85354" w:rsidRDefault="00D65C77" w:rsidP="00D65C77">
            <w:pPr>
              <w:numPr>
                <w:ilvl w:val="0"/>
                <w:numId w:val="2"/>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Take an active role in developing new projects to improve efficiencies.</w:t>
            </w:r>
          </w:p>
          <w:p w14:paraId="586B6F1F" w14:textId="2D20E0E2" w:rsidR="00D65C77" w:rsidRPr="00E85354" w:rsidRDefault="00D65C77" w:rsidP="00D65C77">
            <w:pPr>
              <w:numPr>
                <w:ilvl w:val="0"/>
                <w:numId w:val="2"/>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 xml:space="preserve">Be exceptionally well disciplined, ensuring the </w:t>
            </w:r>
            <w:r w:rsidR="00304BFF">
              <w:rPr>
                <w:rFonts w:ascii="Arial" w:hAnsi="Arial" w:cs="Arial"/>
                <w:sz w:val="22"/>
                <w:szCs w:val="22"/>
              </w:rPr>
              <w:t>business</w:t>
            </w:r>
            <w:r w:rsidRPr="00E85354">
              <w:rPr>
                <w:rFonts w:ascii="Arial" w:hAnsi="Arial" w:cs="Arial"/>
                <w:sz w:val="22"/>
                <w:szCs w:val="22"/>
              </w:rPr>
              <w:t xml:space="preserve"> management approach is comprehensively, and uniquely deployed.</w:t>
            </w:r>
          </w:p>
          <w:p w14:paraId="2C92DA1F" w14:textId="61600043" w:rsidR="00D65C77" w:rsidRPr="00E85354" w:rsidRDefault="00D65C77" w:rsidP="00D65C77">
            <w:pPr>
              <w:numPr>
                <w:ilvl w:val="0"/>
                <w:numId w:val="2"/>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Bring first class management skills to support the above.</w:t>
            </w:r>
          </w:p>
          <w:p w14:paraId="18C69348" w14:textId="77777777" w:rsidR="00D65C77" w:rsidRPr="00E85354" w:rsidRDefault="00D65C77" w:rsidP="00D65C77">
            <w:pPr>
              <w:numPr>
                <w:ilvl w:val="0"/>
                <w:numId w:val="2"/>
              </w:numPr>
              <w:tabs>
                <w:tab w:val="clear" w:pos="720"/>
                <w:tab w:val="num" w:pos="536"/>
                <w:tab w:val="left" w:pos="6379"/>
              </w:tabs>
              <w:ind w:left="536"/>
              <w:jc w:val="both"/>
              <w:rPr>
                <w:rFonts w:ascii="Arial" w:hAnsi="Arial" w:cs="Arial"/>
                <w:sz w:val="22"/>
                <w:szCs w:val="22"/>
              </w:rPr>
            </w:pPr>
            <w:r w:rsidRPr="00E85354">
              <w:rPr>
                <w:rFonts w:ascii="Arial" w:hAnsi="Arial" w:cs="Arial"/>
                <w:sz w:val="22"/>
                <w:szCs w:val="22"/>
              </w:rPr>
              <w:t>Be adept at sourcing reliable data and presenting/sharing evidence designed to facilitate ideas generation and supporting constructive and beneficial change.</w:t>
            </w:r>
          </w:p>
          <w:p w14:paraId="150CF797" w14:textId="77777777" w:rsidR="006B12B4" w:rsidRPr="00E85354" w:rsidRDefault="006B12B4" w:rsidP="00D65C77">
            <w:pPr>
              <w:tabs>
                <w:tab w:val="left" w:pos="564"/>
              </w:tabs>
              <w:autoSpaceDE w:val="0"/>
              <w:autoSpaceDN w:val="0"/>
              <w:adjustRightInd w:val="0"/>
              <w:rPr>
                <w:rFonts w:ascii="Arial" w:hAnsi="Arial" w:cs="Arial"/>
              </w:rPr>
            </w:pPr>
          </w:p>
        </w:tc>
      </w:tr>
    </w:tbl>
    <w:p w14:paraId="1C345069" w14:textId="77777777" w:rsidR="006B12B4" w:rsidRPr="00E85354" w:rsidRDefault="006B12B4">
      <w:pPr>
        <w:rPr>
          <w:rFonts w:ascii="Arial" w:hAnsi="Arial" w:cs="Arial"/>
        </w:rPr>
      </w:pPr>
    </w:p>
    <w:tbl>
      <w:tblPr>
        <w:tblW w:w="10222" w:type="dxa"/>
        <w:tblInd w:w="-34" w:type="dxa"/>
        <w:tblBorders>
          <w:insideV w:val="single" w:sz="4" w:space="0" w:color="auto"/>
        </w:tblBorders>
        <w:tblLook w:val="0000" w:firstRow="0" w:lastRow="0" w:firstColumn="0" w:lastColumn="0" w:noHBand="0" w:noVBand="0"/>
      </w:tblPr>
      <w:tblGrid>
        <w:gridCol w:w="7882"/>
        <w:gridCol w:w="2340"/>
      </w:tblGrid>
      <w:tr w:rsidR="006B12B4" w:rsidRPr="00E85354" w14:paraId="220CFD50" w14:textId="77777777" w:rsidTr="00082F9B">
        <w:tc>
          <w:tcPr>
            <w:tcW w:w="10222" w:type="dxa"/>
            <w:gridSpan w:val="2"/>
            <w:tcBorders>
              <w:top w:val="single" w:sz="4" w:space="0" w:color="auto"/>
              <w:left w:val="single" w:sz="4" w:space="0" w:color="auto"/>
              <w:bottom w:val="single" w:sz="4" w:space="0" w:color="auto"/>
              <w:right w:val="single" w:sz="4" w:space="0" w:color="auto"/>
            </w:tcBorders>
          </w:tcPr>
          <w:p w14:paraId="1DFD8611" w14:textId="77777777" w:rsidR="006B12B4" w:rsidRPr="00E85354" w:rsidRDefault="006C140D">
            <w:pPr>
              <w:spacing w:before="120" w:after="120"/>
              <w:jc w:val="both"/>
              <w:rPr>
                <w:rFonts w:ascii="Arial" w:hAnsi="Arial" w:cs="Arial"/>
                <w:b/>
                <w:bCs/>
              </w:rPr>
            </w:pPr>
            <w:r w:rsidRPr="00E85354">
              <w:rPr>
                <w:rFonts w:ascii="Arial" w:hAnsi="Arial" w:cs="Arial"/>
                <w:b/>
                <w:bCs/>
              </w:rPr>
              <w:t>15</w:t>
            </w:r>
            <w:r w:rsidR="006B12B4" w:rsidRPr="00E85354">
              <w:rPr>
                <w:rFonts w:ascii="Arial" w:hAnsi="Arial" w:cs="Arial"/>
                <w:b/>
                <w:bCs/>
              </w:rPr>
              <w:t>.  JOB DESCRIPTION AGREEMENT</w:t>
            </w:r>
          </w:p>
        </w:tc>
      </w:tr>
      <w:tr w:rsidR="006B12B4" w:rsidRPr="00FA0DE5" w14:paraId="1214FF03" w14:textId="77777777" w:rsidTr="00082F9B">
        <w:trPr>
          <w:trHeight w:val="1787"/>
        </w:trPr>
        <w:tc>
          <w:tcPr>
            <w:tcW w:w="7882" w:type="dxa"/>
            <w:tcBorders>
              <w:top w:val="single" w:sz="4" w:space="0" w:color="auto"/>
              <w:left w:val="single" w:sz="4" w:space="0" w:color="auto"/>
              <w:bottom w:val="single" w:sz="4" w:space="0" w:color="auto"/>
              <w:right w:val="single" w:sz="4" w:space="0" w:color="auto"/>
            </w:tcBorders>
          </w:tcPr>
          <w:p w14:paraId="675EB64F" w14:textId="77777777" w:rsidR="00082F9B" w:rsidRPr="00E85354" w:rsidRDefault="00082F9B">
            <w:pPr>
              <w:pStyle w:val="BodyText"/>
              <w:spacing w:line="264" w:lineRule="auto"/>
              <w:rPr>
                <w:rFonts w:cs="Arial"/>
                <w:szCs w:val="22"/>
              </w:rPr>
            </w:pPr>
          </w:p>
          <w:p w14:paraId="3784E325" w14:textId="77777777" w:rsidR="006B12B4" w:rsidRPr="00E85354" w:rsidRDefault="00812564">
            <w:pPr>
              <w:pStyle w:val="BodyText"/>
              <w:spacing w:line="264" w:lineRule="auto"/>
              <w:rPr>
                <w:rFonts w:cs="Arial"/>
                <w:szCs w:val="22"/>
              </w:rPr>
            </w:pPr>
            <w:r w:rsidRPr="00E85354">
              <w:rPr>
                <w:rFonts w:cs="Arial"/>
                <w:szCs w:val="22"/>
              </w:rPr>
              <w:t xml:space="preserve">I agree that the above Job Description is an accurate reflection of my duties and responsibilities at the date of signing. </w:t>
            </w:r>
          </w:p>
          <w:p w14:paraId="000AD23F" w14:textId="77777777" w:rsidR="006B12B4" w:rsidRPr="00E85354" w:rsidRDefault="006B12B4">
            <w:pPr>
              <w:tabs>
                <w:tab w:val="left" w:pos="630"/>
              </w:tabs>
              <w:ind w:right="-270"/>
              <w:jc w:val="both"/>
              <w:rPr>
                <w:rFonts w:ascii="Arial" w:hAnsi="Arial" w:cs="Arial"/>
                <w:sz w:val="22"/>
                <w:szCs w:val="22"/>
              </w:rPr>
            </w:pPr>
          </w:p>
          <w:p w14:paraId="3A305929" w14:textId="77777777" w:rsidR="006B12B4" w:rsidRPr="00E85354" w:rsidRDefault="006B12B4">
            <w:pPr>
              <w:ind w:right="-270"/>
              <w:jc w:val="both"/>
              <w:rPr>
                <w:rFonts w:ascii="Arial" w:hAnsi="Arial" w:cs="Arial"/>
                <w:sz w:val="22"/>
                <w:szCs w:val="22"/>
              </w:rPr>
            </w:pPr>
            <w:r w:rsidRPr="00E85354">
              <w:rPr>
                <w:rFonts w:ascii="Arial" w:hAnsi="Arial" w:cs="Arial"/>
                <w:sz w:val="22"/>
                <w:szCs w:val="22"/>
              </w:rPr>
              <w:t xml:space="preserve"> Job Holder’s Signature:</w:t>
            </w:r>
          </w:p>
          <w:p w14:paraId="6BD93C0E" w14:textId="77777777" w:rsidR="006B12B4" w:rsidRPr="00E85354" w:rsidRDefault="006B12B4">
            <w:pPr>
              <w:ind w:right="-270"/>
              <w:jc w:val="both"/>
              <w:rPr>
                <w:rFonts w:ascii="Arial" w:hAnsi="Arial" w:cs="Arial"/>
                <w:sz w:val="22"/>
                <w:szCs w:val="22"/>
              </w:rPr>
            </w:pPr>
          </w:p>
          <w:p w14:paraId="07E1DB7A" w14:textId="77777777" w:rsidR="006B12B4" w:rsidRPr="00E85354" w:rsidRDefault="006B12B4">
            <w:pPr>
              <w:ind w:right="-270"/>
              <w:jc w:val="both"/>
              <w:rPr>
                <w:rFonts w:ascii="Arial" w:hAnsi="Arial" w:cs="Arial"/>
                <w:sz w:val="22"/>
                <w:szCs w:val="22"/>
              </w:rPr>
            </w:pPr>
            <w:r w:rsidRPr="00E85354">
              <w:rPr>
                <w:rFonts w:ascii="Arial" w:hAnsi="Arial" w:cs="Arial"/>
                <w:sz w:val="22"/>
                <w:szCs w:val="22"/>
              </w:rPr>
              <w:t xml:space="preserve"> </w:t>
            </w:r>
            <w:r w:rsidR="00A77D0E" w:rsidRPr="00E85354">
              <w:rPr>
                <w:rFonts w:ascii="Arial" w:hAnsi="Arial" w:cs="Arial"/>
                <w:sz w:val="22"/>
                <w:szCs w:val="22"/>
              </w:rPr>
              <w:t xml:space="preserve">Manager’s </w:t>
            </w:r>
            <w:r w:rsidRPr="00E85354">
              <w:rPr>
                <w:rFonts w:ascii="Arial" w:hAnsi="Arial" w:cs="Arial"/>
                <w:sz w:val="22"/>
                <w:szCs w:val="22"/>
              </w:rPr>
              <w:t>Signature:</w:t>
            </w:r>
          </w:p>
          <w:p w14:paraId="7EAD8A7E" w14:textId="77777777" w:rsidR="006B12B4" w:rsidRPr="00E85354" w:rsidRDefault="006B12B4">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2A7064C" w14:textId="77777777" w:rsidR="006B12B4" w:rsidRPr="00E85354" w:rsidRDefault="006B12B4">
            <w:pPr>
              <w:ind w:right="-270"/>
              <w:jc w:val="both"/>
              <w:rPr>
                <w:rFonts w:ascii="Arial" w:hAnsi="Arial" w:cs="Arial"/>
                <w:sz w:val="22"/>
                <w:szCs w:val="22"/>
              </w:rPr>
            </w:pPr>
          </w:p>
          <w:p w14:paraId="3CA97BA2" w14:textId="77777777" w:rsidR="006B12B4" w:rsidRPr="00E85354" w:rsidRDefault="006B12B4">
            <w:pPr>
              <w:ind w:right="-270"/>
              <w:jc w:val="both"/>
              <w:rPr>
                <w:rFonts w:ascii="Arial" w:hAnsi="Arial" w:cs="Arial"/>
                <w:sz w:val="22"/>
                <w:szCs w:val="22"/>
              </w:rPr>
            </w:pPr>
          </w:p>
          <w:p w14:paraId="4CF8D084" w14:textId="77777777" w:rsidR="006B12B4" w:rsidRPr="00E85354" w:rsidRDefault="006B12B4">
            <w:pPr>
              <w:ind w:right="-270"/>
              <w:jc w:val="both"/>
              <w:rPr>
                <w:rFonts w:ascii="Arial" w:hAnsi="Arial" w:cs="Arial"/>
                <w:sz w:val="22"/>
                <w:szCs w:val="22"/>
              </w:rPr>
            </w:pPr>
          </w:p>
          <w:p w14:paraId="0064298E" w14:textId="77777777" w:rsidR="00082F9B" w:rsidRPr="00E85354" w:rsidRDefault="00082F9B">
            <w:pPr>
              <w:ind w:right="-270"/>
              <w:jc w:val="both"/>
              <w:rPr>
                <w:rFonts w:ascii="Arial" w:hAnsi="Arial" w:cs="Arial"/>
                <w:sz w:val="22"/>
                <w:szCs w:val="22"/>
              </w:rPr>
            </w:pPr>
          </w:p>
          <w:p w14:paraId="1D9AD8A5" w14:textId="77777777" w:rsidR="006B12B4" w:rsidRPr="00E85354" w:rsidRDefault="006B12B4">
            <w:pPr>
              <w:ind w:right="-270"/>
              <w:jc w:val="both"/>
              <w:rPr>
                <w:rFonts w:ascii="Arial" w:hAnsi="Arial" w:cs="Arial"/>
                <w:sz w:val="22"/>
                <w:szCs w:val="22"/>
              </w:rPr>
            </w:pPr>
            <w:r w:rsidRPr="00E85354">
              <w:rPr>
                <w:rFonts w:ascii="Arial" w:hAnsi="Arial" w:cs="Arial"/>
                <w:sz w:val="22"/>
                <w:szCs w:val="22"/>
              </w:rPr>
              <w:t>Date:</w:t>
            </w:r>
          </w:p>
          <w:p w14:paraId="5876044A" w14:textId="77777777" w:rsidR="006B12B4" w:rsidRPr="00E85354" w:rsidRDefault="006B12B4">
            <w:pPr>
              <w:ind w:right="-270"/>
              <w:jc w:val="both"/>
              <w:rPr>
                <w:rFonts w:ascii="Arial" w:hAnsi="Arial" w:cs="Arial"/>
                <w:sz w:val="22"/>
                <w:szCs w:val="22"/>
              </w:rPr>
            </w:pPr>
          </w:p>
          <w:p w14:paraId="428F64A6" w14:textId="77777777" w:rsidR="006B12B4" w:rsidRPr="00D97F67" w:rsidRDefault="006B12B4">
            <w:pPr>
              <w:ind w:right="-270"/>
              <w:jc w:val="both"/>
              <w:rPr>
                <w:rFonts w:ascii="Arial" w:hAnsi="Arial" w:cs="Arial"/>
                <w:sz w:val="22"/>
                <w:szCs w:val="22"/>
              </w:rPr>
            </w:pPr>
            <w:r w:rsidRPr="00E85354">
              <w:rPr>
                <w:rFonts w:ascii="Arial" w:hAnsi="Arial" w:cs="Arial"/>
                <w:sz w:val="22"/>
                <w:szCs w:val="22"/>
              </w:rPr>
              <w:t>Date:</w:t>
            </w:r>
          </w:p>
        </w:tc>
      </w:tr>
    </w:tbl>
    <w:p w14:paraId="4A87CD3D" w14:textId="77777777" w:rsidR="006B12B4" w:rsidRPr="00FA0DE5" w:rsidRDefault="006B12B4">
      <w:pPr>
        <w:jc w:val="both"/>
        <w:rPr>
          <w:rFonts w:ascii="Arial" w:hAnsi="Arial" w:cs="Arial"/>
        </w:rPr>
      </w:pPr>
    </w:p>
    <w:sectPr w:rsidR="006B12B4" w:rsidRPr="00FA0DE5" w:rsidSect="003D7F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4F67C" w14:textId="77777777" w:rsidR="008F569A" w:rsidRDefault="008F569A" w:rsidP="006A5962">
      <w:r>
        <w:separator/>
      </w:r>
    </w:p>
  </w:endnote>
  <w:endnote w:type="continuationSeparator" w:id="0">
    <w:p w14:paraId="1940FCB1" w14:textId="77777777" w:rsidR="008F569A" w:rsidRDefault="008F569A" w:rsidP="006A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3FE4B" w14:textId="77777777" w:rsidR="008F569A" w:rsidRDefault="008F569A" w:rsidP="006A5962">
      <w:r>
        <w:separator/>
      </w:r>
    </w:p>
  </w:footnote>
  <w:footnote w:type="continuationSeparator" w:id="0">
    <w:p w14:paraId="6A3DA973" w14:textId="77777777" w:rsidR="008F569A" w:rsidRDefault="008F569A" w:rsidP="006A5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370E"/>
    <w:multiLevelType w:val="hybridMultilevel"/>
    <w:tmpl w:val="A24A9D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D5112"/>
    <w:multiLevelType w:val="hybridMultilevel"/>
    <w:tmpl w:val="B15A4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551C00"/>
    <w:multiLevelType w:val="hybridMultilevel"/>
    <w:tmpl w:val="C6044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366FB"/>
    <w:multiLevelType w:val="hybridMultilevel"/>
    <w:tmpl w:val="D2048DFE"/>
    <w:lvl w:ilvl="0" w:tplc="AE1C0CF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457BC"/>
    <w:multiLevelType w:val="hybridMultilevel"/>
    <w:tmpl w:val="207C96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9D0CC8"/>
    <w:multiLevelType w:val="hybridMultilevel"/>
    <w:tmpl w:val="316A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14E1B"/>
    <w:multiLevelType w:val="hybridMultilevel"/>
    <w:tmpl w:val="8AB250D2"/>
    <w:lvl w:ilvl="0" w:tplc="AE1C0CF4">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E6E5C"/>
    <w:multiLevelType w:val="hybridMultilevel"/>
    <w:tmpl w:val="1088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F27E9"/>
    <w:multiLevelType w:val="hybridMultilevel"/>
    <w:tmpl w:val="BD48066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07D3B"/>
    <w:multiLevelType w:val="singleLevel"/>
    <w:tmpl w:val="AE1C0CF4"/>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649410D"/>
    <w:multiLevelType w:val="hybridMultilevel"/>
    <w:tmpl w:val="8C4A6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513B5"/>
    <w:multiLevelType w:val="hybridMultilevel"/>
    <w:tmpl w:val="7542D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04651"/>
    <w:multiLevelType w:val="hybridMultilevel"/>
    <w:tmpl w:val="8890A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B021DC"/>
    <w:multiLevelType w:val="hybridMultilevel"/>
    <w:tmpl w:val="0418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222438"/>
    <w:multiLevelType w:val="hybridMultilevel"/>
    <w:tmpl w:val="64E62562"/>
    <w:lvl w:ilvl="0" w:tplc="9692D46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B25B0"/>
    <w:multiLevelType w:val="hybridMultilevel"/>
    <w:tmpl w:val="3348A88A"/>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7" w15:restartNumberingAfterBreak="0">
    <w:nsid w:val="4FC328E2"/>
    <w:multiLevelType w:val="hybridMultilevel"/>
    <w:tmpl w:val="1690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F3F0C"/>
    <w:multiLevelType w:val="hybridMultilevel"/>
    <w:tmpl w:val="E74038D8"/>
    <w:lvl w:ilvl="0" w:tplc="AE1C0CF4">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00D60"/>
    <w:multiLevelType w:val="hybridMultilevel"/>
    <w:tmpl w:val="237CD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1710BA"/>
    <w:multiLevelType w:val="hybridMultilevel"/>
    <w:tmpl w:val="B4F22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D07EC"/>
    <w:multiLevelType w:val="hybridMultilevel"/>
    <w:tmpl w:val="46C8C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362E6"/>
    <w:multiLevelType w:val="hybridMultilevel"/>
    <w:tmpl w:val="A73C3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144CE"/>
    <w:multiLevelType w:val="hybridMultilevel"/>
    <w:tmpl w:val="B8B8DF1A"/>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4" w15:restartNumberingAfterBreak="0">
    <w:nsid w:val="73D20294"/>
    <w:multiLevelType w:val="hybridMultilevel"/>
    <w:tmpl w:val="2708C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691428"/>
    <w:multiLevelType w:val="hybridMultilevel"/>
    <w:tmpl w:val="DC54040E"/>
    <w:lvl w:ilvl="0" w:tplc="F10638D4">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458555">
    <w:abstractNumId w:val="2"/>
  </w:num>
  <w:num w:numId="2" w16cid:durableId="1629776560">
    <w:abstractNumId w:val="3"/>
  </w:num>
  <w:num w:numId="3" w16cid:durableId="545801126">
    <w:abstractNumId w:val="0"/>
  </w:num>
  <w:num w:numId="4" w16cid:durableId="1243679031">
    <w:abstractNumId w:val="13"/>
  </w:num>
  <w:num w:numId="5" w16cid:durableId="2014841077">
    <w:abstractNumId w:val="20"/>
  </w:num>
  <w:num w:numId="6" w16cid:durableId="1833984814">
    <w:abstractNumId w:val="24"/>
  </w:num>
  <w:num w:numId="7" w16cid:durableId="1119497043">
    <w:abstractNumId w:val="11"/>
  </w:num>
  <w:num w:numId="8" w16cid:durableId="1788431826">
    <w:abstractNumId w:val="19"/>
  </w:num>
  <w:num w:numId="9" w16cid:durableId="1616054327">
    <w:abstractNumId w:val="21"/>
  </w:num>
  <w:num w:numId="10" w16cid:durableId="705522340">
    <w:abstractNumId w:val="25"/>
  </w:num>
  <w:num w:numId="11" w16cid:durableId="702634761">
    <w:abstractNumId w:val="12"/>
  </w:num>
  <w:num w:numId="12" w16cid:durableId="742147131">
    <w:abstractNumId w:val="22"/>
  </w:num>
  <w:num w:numId="13" w16cid:durableId="386759676">
    <w:abstractNumId w:val="4"/>
  </w:num>
  <w:num w:numId="14" w16cid:durableId="62993441">
    <w:abstractNumId w:val="7"/>
  </w:num>
  <w:num w:numId="15" w16cid:durableId="200241904">
    <w:abstractNumId w:val="9"/>
  </w:num>
  <w:num w:numId="16" w16cid:durableId="1212812379">
    <w:abstractNumId w:val="10"/>
  </w:num>
  <w:num w:numId="17" w16cid:durableId="1854105467">
    <w:abstractNumId w:val="18"/>
  </w:num>
  <w:num w:numId="18" w16cid:durableId="2052340712">
    <w:abstractNumId w:val="6"/>
  </w:num>
  <w:num w:numId="19" w16cid:durableId="1837644151">
    <w:abstractNumId w:val="14"/>
  </w:num>
  <w:num w:numId="20" w16cid:durableId="1200819660">
    <w:abstractNumId w:val="23"/>
  </w:num>
  <w:num w:numId="21" w16cid:durableId="1833255204">
    <w:abstractNumId w:val="15"/>
  </w:num>
  <w:num w:numId="22" w16cid:durableId="1625384426">
    <w:abstractNumId w:val="17"/>
  </w:num>
  <w:num w:numId="23" w16cid:durableId="1874614628">
    <w:abstractNumId w:val="1"/>
  </w:num>
  <w:num w:numId="24" w16cid:durableId="1359963309">
    <w:abstractNumId w:val="16"/>
  </w:num>
  <w:num w:numId="25" w16cid:durableId="1061517819">
    <w:abstractNumId w:val="5"/>
  </w:num>
  <w:num w:numId="26" w16cid:durableId="84247957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5D"/>
    <w:rsid w:val="00007EAE"/>
    <w:rsid w:val="0006208C"/>
    <w:rsid w:val="000640D8"/>
    <w:rsid w:val="000730E7"/>
    <w:rsid w:val="00082F9B"/>
    <w:rsid w:val="000864FF"/>
    <w:rsid w:val="000A2081"/>
    <w:rsid w:val="000A245A"/>
    <w:rsid w:val="000C3FCA"/>
    <w:rsid w:val="00100309"/>
    <w:rsid w:val="00113EF3"/>
    <w:rsid w:val="0013075F"/>
    <w:rsid w:val="00131C7F"/>
    <w:rsid w:val="001418D1"/>
    <w:rsid w:val="00183821"/>
    <w:rsid w:val="001B7184"/>
    <w:rsid w:val="001B7309"/>
    <w:rsid w:val="001C12F0"/>
    <w:rsid w:val="001C677D"/>
    <w:rsid w:val="001D72A2"/>
    <w:rsid w:val="001E072A"/>
    <w:rsid w:val="001E7638"/>
    <w:rsid w:val="001F1456"/>
    <w:rsid w:val="002044A3"/>
    <w:rsid w:val="00205BA2"/>
    <w:rsid w:val="002179EF"/>
    <w:rsid w:val="0023218B"/>
    <w:rsid w:val="002F0255"/>
    <w:rsid w:val="00304BFF"/>
    <w:rsid w:val="00321072"/>
    <w:rsid w:val="0036647E"/>
    <w:rsid w:val="003758EB"/>
    <w:rsid w:val="00385A1F"/>
    <w:rsid w:val="003B12EA"/>
    <w:rsid w:val="003D7F12"/>
    <w:rsid w:val="003F2133"/>
    <w:rsid w:val="003F72FE"/>
    <w:rsid w:val="00415EE8"/>
    <w:rsid w:val="00423799"/>
    <w:rsid w:val="004E44E9"/>
    <w:rsid w:val="004E5ECE"/>
    <w:rsid w:val="004E71A7"/>
    <w:rsid w:val="00507F84"/>
    <w:rsid w:val="00521613"/>
    <w:rsid w:val="00527AB9"/>
    <w:rsid w:val="00535535"/>
    <w:rsid w:val="0053673A"/>
    <w:rsid w:val="00554651"/>
    <w:rsid w:val="0055465B"/>
    <w:rsid w:val="005655FD"/>
    <w:rsid w:val="0058548D"/>
    <w:rsid w:val="00587E99"/>
    <w:rsid w:val="0059199B"/>
    <w:rsid w:val="005C0A6F"/>
    <w:rsid w:val="005C7FAD"/>
    <w:rsid w:val="005E4B01"/>
    <w:rsid w:val="00613E65"/>
    <w:rsid w:val="00630B9B"/>
    <w:rsid w:val="00647806"/>
    <w:rsid w:val="00654A16"/>
    <w:rsid w:val="00671182"/>
    <w:rsid w:val="006872DF"/>
    <w:rsid w:val="006A1097"/>
    <w:rsid w:val="006A5962"/>
    <w:rsid w:val="006B12B4"/>
    <w:rsid w:val="006C140D"/>
    <w:rsid w:val="006D5294"/>
    <w:rsid w:val="0071493A"/>
    <w:rsid w:val="00714C5D"/>
    <w:rsid w:val="00721C4F"/>
    <w:rsid w:val="00751920"/>
    <w:rsid w:val="00757801"/>
    <w:rsid w:val="0078205D"/>
    <w:rsid w:val="00785FFF"/>
    <w:rsid w:val="00790F60"/>
    <w:rsid w:val="0079135D"/>
    <w:rsid w:val="007A4B2C"/>
    <w:rsid w:val="00812564"/>
    <w:rsid w:val="008166E0"/>
    <w:rsid w:val="00870AD5"/>
    <w:rsid w:val="008A54BA"/>
    <w:rsid w:val="008B224E"/>
    <w:rsid w:val="008D385E"/>
    <w:rsid w:val="008E1E75"/>
    <w:rsid w:val="008F1BA6"/>
    <w:rsid w:val="008F569A"/>
    <w:rsid w:val="00930A6C"/>
    <w:rsid w:val="0093420D"/>
    <w:rsid w:val="009445A0"/>
    <w:rsid w:val="00963894"/>
    <w:rsid w:val="00971E05"/>
    <w:rsid w:val="009D1E56"/>
    <w:rsid w:val="009F1DE2"/>
    <w:rsid w:val="00A077B3"/>
    <w:rsid w:val="00A22505"/>
    <w:rsid w:val="00A77D0E"/>
    <w:rsid w:val="00AE0377"/>
    <w:rsid w:val="00B036F1"/>
    <w:rsid w:val="00B142F5"/>
    <w:rsid w:val="00B36542"/>
    <w:rsid w:val="00B43080"/>
    <w:rsid w:val="00B6073D"/>
    <w:rsid w:val="00B72540"/>
    <w:rsid w:val="00B917DA"/>
    <w:rsid w:val="00BD06EC"/>
    <w:rsid w:val="00BE5E30"/>
    <w:rsid w:val="00BF53DC"/>
    <w:rsid w:val="00C13930"/>
    <w:rsid w:val="00C22A88"/>
    <w:rsid w:val="00C35E2A"/>
    <w:rsid w:val="00CA2A16"/>
    <w:rsid w:val="00D00D63"/>
    <w:rsid w:val="00D24B99"/>
    <w:rsid w:val="00D42DDF"/>
    <w:rsid w:val="00D65C77"/>
    <w:rsid w:val="00D71057"/>
    <w:rsid w:val="00D90DEA"/>
    <w:rsid w:val="00D96F2F"/>
    <w:rsid w:val="00D97F67"/>
    <w:rsid w:val="00DE111C"/>
    <w:rsid w:val="00DE48B0"/>
    <w:rsid w:val="00E44EF3"/>
    <w:rsid w:val="00E61571"/>
    <w:rsid w:val="00E6573A"/>
    <w:rsid w:val="00E65EE0"/>
    <w:rsid w:val="00E71CFC"/>
    <w:rsid w:val="00E85354"/>
    <w:rsid w:val="00EA0CA0"/>
    <w:rsid w:val="00EE4645"/>
    <w:rsid w:val="00EF2081"/>
    <w:rsid w:val="00F00E4F"/>
    <w:rsid w:val="00F13EA5"/>
    <w:rsid w:val="00F3182F"/>
    <w:rsid w:val="00F70994"/>
    <w:rsid w:val="00F96AB6"/>
    <w:rsid w:val="00FA0DE5"/>
    <w:rsid w:val="00FD1444"/>
    <w:rsid w:val="00FD51C9"/>
    <w:rsid w:val="00FF5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C3967"/>
  <w15:docId w15:val="{08457B8F-2985-4B15-8372-A51E2D05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F12"/>
    <w:rPr>
      <w:sz w:val="24"/>
      <w:szCs w:val="24"/>
      <w:lang w:eastAsia="en-US"/>
    </w:rPr>
  </w:style>
  <w:style w:type="paragraph" w:styleId="Heading1">
    <w:name w:val="heading 1"/>
    <w:basedOn w:val="Normal"/>
    <w:next w:val="Normal"/>
    <w:qFormat/>
    <w:rsid w:val="003D7F12"/>
    <w:pPr>
      <w:keepNext/>
      <w:ind w:right="-360"/>
      <w:outlineLvl w:val="0"/>
    </w:pPr>
    <w:rPr>
      <w:rFonts w:ascii="Arial" w:hAnsi="Arial" w:cs="Arial"/>
      <w:b/>
      <w:bCs/>
    </w:rPr>
  </w:style>
  <w:style w:type="paragraph" w:styleId="Heading2">
    <w:name w:val="heading 2"/>
    <w:basedOn w:val="Normal"/>
    <w:next w:val="Normal"/>
    <w:qFormat/>
    <w:rsid w:val="003D7F12"/>
    <w:pPr>
      <w:keepNext/>
      <w:jc w:val="both"/>
      <w:outlineLvl w:val="1"/>
    </w:pPr>
    <w:rPr>
      <w:rFonts w:ascii="Arial" w:hAnsi="Arial" w:cs="Arial"/>
      <w:b/>
      <w:bCs/>
    </w:rPr>
  </w:style>
  <w:style w:type="paragraph" w:styleId="Heading3">
    <w:name w:val="heading 3"/>
    <w:basedOn w:val="Normal"/>
    <w:next w:val="Normal"/>
    <w:qFormat/>
    <w:rsid w:val="003D7F12"/>
    <w:pPr>
      <w:keepNext/>
      <w:jc w:val="both"/>
      <w:outlineLvl w:val="2"/>
    </w:pPr>
    <w:rPr>
      <w:rFonts w:ascii="Arial" w:hAnsi="Arial" w:cs="Arial"/>
      <w:b/>
      <w:bCs/>
    </w:rPr>
  </w:style>
  <w:style w:type="paragraph" w:styleId="Heading4">
    <w:name w:val="heading 4"/>
    <w:basedOn w:val="Normal"/>
    <w:next w:val="Normal"/>
    <w:qFormat/>
    <w:rsid w:val="003D7F12"/>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F12"/>
    <w:pPr>
      <w:jc w:val="both"/>
    </w:pPr>
    <w:rPr>
      <w:rFonts w:ascii="Arial" w:hAnsi="Arial"/>
      <w:sz w:val="22"/>
      <w:szCs w:val="20"/>
    </w:rPr>
  </w:style>
  <w:style w:type="paragraph" w:styleId="BodyText2">
    <w:name w:val="Body Text 2"/>
    <w:basedOn w:val="Normal"/>
    <w:rsid w:val="003D7F12"/>
    <w:pPr>
      <w:jc w:val="both"/>
    </w:pPr>
    <w:rPr>
      <w:rFonts w:ascii="Arial" w:hAnsi="Arial" w:cs="Arial"/>
    </w:rPr>
  </w:style>
  <w:style w:type="paragraph" w:styleId="BodyText3">
    <w:name w:val="Body Text 3"/>
    <w:basedOn w:val="Normal"/>
    <w:rsid w:val="003D7F12"/>
    <w:pPr>
      <w:ind w:right="-270"/>
      <w:jc w:val="both"/>
    </w:pPr>
    <w:rPr>
      <w:rFonts w:ascii="Arial" w:hAnsi="Arial" w:cs="Arial"/>
    </w:rPr>
  </w:style>
  <w:style w:type="paragraph" w:styleId="ListParagraph">
    <w:name w:val="List Paragraph"/>
    <w:basedOn w:val="Normal"/>
    <w:uiPriority w:val="34"/>
    <w:qFormat/>
    <w:rsid w:val="00F13EA5"/>
    <w:pPr>
      <w:spacing w:after="200" w:line="276" w:lineRule="auto"/>
      <w:ind w:left="720"/>
      <w:contextualSpacing/>
    </w:pPr>
    <w:rPr>
      <w:rFonts w:ascii="Calibri" w:hAnsi="Calibri"/>
      <w:sz w:val="22"/>
      <w:szCs w:val="22"/>
      <w:lang w:eastAsia="en-GB"/>
    </w:rPr>
  </w:style>
  <w:style w:type="paragraph" w:styleId="BlockText">
    <w:name w:val="Block Text"/>
    <w:basedOn w:val="Normal"/>
    <w:rsid w:val="003F2133"/>
    <w:pPr>
      <w:ind w:left="252" w:right="72"/>
      <w:jc w:val="both"/>
    </w:pPr>
    <w:rPr>
      <w:rFonts w:ascii="Arial" w:hAnsi="Arial"/>
      <w:sz w:val="22"/>
    </w:rPr>
  </w:style>
  <w:style w:type="paragraph" w:customStyle="1" w:styleId="DefaultText">
    <w:name w:val="Default Text"/>
    <w:basedOn w:val="Normal"/>
    <w:rsid w:val="001418D1"/>
    <w:rPr>
      <w:szCs w:val="20"/>
      <w:lang w:val="en-US"/>
    </w:rPr>
  </w:style>
  <w:style w:type="paragraph" w:styleId="BalloonText">
    <w:name w:val="Balloon Text"/>
    <w:basedOn w:val="Normal"/>
    <w:link w:val="BalloonTextChar"/>
    <w:rsid w:val="00E71CFC"/>
    <w:rPr>
      <w:rFonts w:ascii="Tahoma" w:hAnsi="Tahoma" w:cs="Tahoma"/>
      <w:sz w:val="16"/>
      <w:szCs w:val="16"/>
    </w:rPr>
  </w:style>
  <w:style w:type="character" w:customStyle="1" w:styleId="BalloonTextChar">
    <w:name w:val="Balloon Text Char"/>
    <w:basedOn w:val="DefaultParagraphFont"/>
    <w:link w:val="BalloonText"/>
    <w:rsid w:val="00E71CFC"/>
    <w:rPr>
      <w:rFonts w:ascii="Tahoma" w:hAnsi="Tahoma" w:cs="Tahoma"/>
      <w:sz w:val="16"/>
      <w:szCs w:val="16"/>
    </w:rPr>
  </w:style>
  <w:style w:type="paragraph" w:styleId="NormalWeb">
    <w:name w:val="Normal (Web)"/>
    <w:basedOn w:val="Normal"/>
    <w:uiPriority w:val="99"/>
    <w:unhideWhenUsed/>
    <w:rsid w:val="00B917DA"/>
    <w:pPr>
      <w:spacing w:before="100" w:beforeAutospacing="1" w:after="100" w:afterAutospacing="1"/>
    </w:pPr>
  </w:style>
  <w:style w:type="character" w:styleId="Strong">
    <w:name w:val="Strong"/>
    <w:basedOn w:val="DefaultParagraphFont"/>
    <w:uiPriority w:val="22"/>
    <w:qFormat/>
    <w:rsid w:val="00B917DA"/>
    <w:rPr>
      <w:b/>
      <w:bCs/>
    </w:rPr>
  </w:style>
  <w:style w:type="table" w:styleId="TableGrid">
    <w:name w:val="Table Grid"/>
    <w:basedOn w:val="TableNormal"/>
    <w:rsid w:val="00D9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A5962"/>
    <w:pPr>
      <w:tabs>
        <w:tab w:val="center" w:pos="4513"/>
        <w:tab w:val="right" w:pos="9026"/>
      </w:tabs>
    </w:pPr>
  </w:style>
  <w:style w:type="character" w:customStyle="1" w:styleId="HeaderChar">
    <w:name w:val="Header Char"/>
    <w:basedOn w:val="DefaultParagraphFont"/>
    <w:link w:val="Header"/>
    <w:rsid w:val="006A5962"/>
    <w:rPr>
      <w:sz w:val="24"/>
      <w:szCs w:val="24"/>
    </w:rPr>
  </w:style>
  <w:style w:type="paragraph" w:styleId="Footer">
    <w:name w:val="footer"/>
    <w:basedOn w:val="Normal"/>
    <w:link w:val="FooterChar"/>
    <w:rsid w:val="006A5962"/>
    <w:pPr>
      <w:tabs>
        <w:tab w:val="center" w:pos="4513"/>
        <w:tab w:val="right" w:pos="9026"/>
      </w:tabs>
    </w:pPr>
  </w:style>
  <w:style w:type="character" w:customStyle="1" w:styleId="FooterChar">
    <w:name w:val="Footer Char"/>
    <w:basedOn w:val="DefaultParagraphFont"/>
    <w:link w:val="Footer"/>
    <w:rsid w:val="006A5962"/>
    <w:rPr>
      <w:sz w:val="24"/>
      <w:szCs w:val="24"/>
    </w:rPr>
  </w:style>
  <w:style w:type="character" w:styleId="CommentReference">
    <w:name w:val="annotation reference"/>
    <w:basedOn w:val="DefaultParagraphFont"/>
    <w:rsid w:val="00E85354"/>
    <w:rPr>
      <w:sz w:val="16"/>
      <w:szCs w:val="16"/>
    </w:rPr>
  </w:style>
  <w:style w:type="paragraph" w:styleId="CommentText">
    <w:name w:val="annotation text"/>
    <w:basedOn w:val="Normal"/>
    <w:link w:val="CommentTextChar"/>
    <w:rsid w:val="00E85354"/>
    <w:rPr>
      <w:sz w:val="20"/>
      <w:szCs w:val="20"/>
    </w:rPr>
  </w:style>
  <w:style w:type="character" w:customStyle="1" w:styleId="CommentTextChar">
    <w:name w:val="Comment Text Char"/>
    <w:basedOn w:val="DefaultParagraphFont"/>
    <w:link w:val="CommentText"/>
    <w:rsid w:val="00E85354"/>
    <w:rPr>
      <w:lang w:eastAsia="en-US"/>
    </w:rPr>
  </w:style>
  <w:style w:type="paragraph" w:styleId="CommentSubject">
    <w:name w:val="annotation subject"/>
    <w:basedOn w:val="CommentText"/>
    <w:next w:val="CommentText"/>
    <w:link w:val="CommentSubjectChar"/>
    <w:rsid w:val="00E85354"/>
    <w:rPr>
      <w:b/>
      <w:bCs/>
    </w:rPr>
  </w:style>
  <w:style w:type="character" w:customStyle="1" w:styleId="CommentSubjectChar">
    <w:name w:val="Comment Subject Char"/>
    <w:basedOn w:val="CommentTextChar"/>
    <w:link w:val="CommentSubject"/>
    <w:rsid w:val="00E85354"/>
    <w:rPr>
      <w:b/>
      <w:bCs/>
      <w:lang w:eastAsia="en-US"/>
    </w:rPr>
  </w:style>
  <w:style w:type="paragraph" w:styleId="Revision">
    <w:name w:val="Revision"/>
    <w:hidden/>
    <w:uiPriority w:val="99"/>
    <w:semiHidden/>
    <w:rsid w:val="00BE5E3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9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ntTable" Target="fontTable.xml" /><Relationship Id="rId7" Type="http://schemas.openxmlformats.org/officeDocument/2006/relationships/styles" Target="styles.xml" /><Relationship Id="rId12" Type="http://schemas.openxmlformats.org/officeDocument/2006/relationships/image" Target="media/image1.png" /><Relationship Id="rId6" Type="http://schemas.openxmlformats.org/officeDocument/2006/relationships/numbering" Target="numbering.xml" /><Relationship Id="rId11" Type="http://schemas.openxmlformats.org/officeDocument/2006/relationships/endnotes" Target="endnotes.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2977</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hrja01</dc:creator>
  <cp:lastModifiedBy>Sandra Comrie (NHS Forth Valley)</cp:lastModifiedBy>
  <cp:revision>2</cp:revision>
  <cp:lastPrinted>2019-10-28T13:15:00Z</cp:lastPrinted>
  <dcterms:created xsi:type="dcterms:W3CDTF">2025-01-10T16:15:00Z</dcterms:created>
  <dcterms:modified xsi:type="dcterms:W3CDTF">2025-01-10T16:15:00Z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0x01010046D16B33A14B3F42B8F914531F6FB229</vt:lpwstr>
  </property>
  <property fmtid="{D5CDD505-2E9C-101B-9397-08002B2CF9AE}" pid="4" name="display_urn:schemas-microsoft-com:office:office#Editor">
    <vt:lpwstr>Lorraine Marshall</vt:lpwstr>
  </property>
  <property fmtid="{D5CDD505-2E9C-101B-9397-08002B2CF9AE}" pid="5" name="display_urn:schemas-microsoft-com:office:office#Author">
    <vt:lpwstr>Lorraine Marshall</vt:lpwstr>
  </property>
</Properties>
</file>