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D34C" w14:textId="77777777" w:rsidR="00EB0C30" w:rsidRPr="00B35A9D" w:rsidRDefault="00EB0C30" w:rsidP="00EB0C30">
      <w:pPr>
        <w:pStyle w:val="Heading4"/>
        <w:jc w:val="center"/>
        <w:rPr>
          <w:rFonts w:ascii="Arial" w:hAnsi="Arial" w:cs="Arial"/>
          <w:b/>
          <w:sz w:val="24"/>
        </w:rPr>
      </w:pPr>
      <w:bookmarkStart w:id="0" w:name="_GoBack"/>
      <w:r w:rsidRPr="00B35A9D">
        <w:rPr>
          <w:rFonts w:ascii="Arial" w:hAnsi="Arial" w:cs="Arial"/>
          <w:b/>
          <w:sz w:val="24"/>
        </w:rPr>
        <w:t>JOB DESCRIPTION</w:t>
      </w:r>
    </w:p>
    <w:p w14:paraId="672A6659" w14:textId="77777777" w:rsidR="00EB0C30" w:rsidRPr="00B35A9D" w:rsidRDefault="00EB0C30" w:rsidP="00EB0C30">
      <w:pPr>
        <w:jc w:val="both"/>
        <w:rPr>
          <w:rFonts w:ascii="Arial" w:hAnsi="Arial" w:cs="Arial"/>
        </w:rPr>
      </w:pPr>
    </w:p>
    <w:tbl>
      <w:tblPr>
        <w:tblW w:w="10632"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EB0C30" w:rsidRPr="00B35A9D" w14:paraId="34314187" w14:textId="77777777" w:rsidTr="089951FD">
        <w:tc>
          <w:tcPr>
            <w:tcW w:w="10632" w:type="dxa"/>
            <w:tcBorders>
              <w:top w:val="single" w:sz="4" w:space="0" w:color="auto"/>
            </w:tcBorders>
          </w:tcPr>
          <w:p w14:paraId="4425C572" w14:textId="77777777" w:rsidR="00EB0C30" w:rsidRPr="00B35A9D" w:rsidRDefault="00EB0C30" w:rsidP="00BD01C4">
            <w:pPr>
              <w:pStyle w:val="Heading3"/>
              <w:numPr>
                <w:ilvl w:val="0"/>
                <w:numId w:val="2"/>
              </w:numPr>
              <w:spacing w:before="120" w:after="120"/>
            </w:pPr>
            <w:r w:rsidRPr="00B35A9D">
              <w:t>JOB IDENTIFICATION</w:t>
            </w:r>
          </w:p>
        </w:tc>
      </w:tr>
      <w:tr w:rsidR="00EB0C30" w:rsidRPr="00B35A9D" w14:paraId="0582AC41" w14:textId="77777777" w:rsidTr="089951FD">
        <w:tc>
          <w:tcPr>
            <w:tcW w:w="10632" w:type="dxa"/>
          </w:tcPr>
          <w:p w14:paraId="29D6B04F" w14:textId="77777777" w:rsidR="00EB0C30" w:rsidRPr="00B35A9D" w:rsidRDefault="00EB0C30" w:rsidP="00BD01C4">
            <w:pPr>
              <w:pStyle w:val="BodyText"/>
              <w:rPr>
                <w:rFonts w:cs="Arial"/>
                <w:sz w:val="24"/>
                <w:szCs w:val="24"/>
              </w:rPr>
            </w:pPr>
            <w:r w:rsidRPr="00B35A9D">
              <w:rPr>
                <w:rFonts w:cs="Arial"/>
                <w:sz w:val="24"/>
                <w:szCs w:val="24"/>
              </w:rPr>
              <w:t xml:space="preserve"> </w:t>
            </w:r>
          </w:p>
          <w:p w14:paraId="701631D4" w14:textId="77777777" w:rsidR="00EB0C30" w:rsidRPr="00B35A9D" w:rsidRDefault="00EB0C30" w:rsidP="00BD01C4">
            <w:pPr>
              <w:jc w:val="both"/>
              <w:rPr>
                <w:rFonts w:ascii="Arial" w:hAnsi="Arial" w:cs="Arial"/>
              </w:rPr>
            </w:pPr>
            <w:r w:rsidRPr="00B35A9D">
              <w:rPr>
                <w:rFonts w:ascii="Arial" w:hAnsi="Arial" w:cs="Arial"/>
              </w:rPr>
              <w:t>Job Title</w:t>
            </w:r>
            <w:r w:rsidR="00041581" w:rsidRPr="00B35A9D">
              <w:rPr>
                <w:rFonts w:ascii="Arial" w:hAnsi="Arial" w:cs="Arial"/>
              </w:rPr>
              <w:t xml:space="preserve">                     </w:t>
            </w:r>
            <w:r w:rsidR="004400F7" w:rsidRPr="00B35A9D">
              <w:rPr>
                <w:rFonts w:ascii="Arial" w:hAnsi="Arial" w:cs="Arial"/>
              </w:rPr>
              <w:t xml:space="preserve">SUPPLIES and DISTRIBUTION </w:t>
            </w:r>
            <w:r w:rsidRPr="00B35A9D">
              <w:rPr>
                <w:rFonts w:ascii="Arial" w:hAnsi="Arial" w:cs="Arial"/>
              </w:rPr>
              <w:t xml:space="preserve">MANAGER  </w:t>
            </w:r>
          </w:p>
          <w:p w14:paraId="0A37501D" w14:textId="77777777" w:rsidR="00EB0C30" w:rsidRPr="00B35A9D" w:rsidRDefault="00EB0C30" w:rsidP="00BD01C4">
            <w:pPr>
              <w:jc w:val="both"/>
              <w:rPr>
                <w:rFonts w:ascii="Arial" w:hAnsi="Arial" w:cs="Arial"/>
              </w:rPr>
            </w:pPr>
          </w:p>
          <w:p w14:paraId="41BB4D34" w14:textId="77777777" w:rsidR="00EB0C30" w:rsidRPr="00B35A9D" w:rsidRDefault="00EB0C30" w:rsidP="00BD01C4">
            <w:pPr>
              <w:jc w:val="both"/>
              <w:rPr>
                <w:rFonts w:ascii="Arial" w:hAnsi="Arial" w:cs="Arial"/>
                <w:color w:val="FF0000"/>
              </w:rPr>
            </w:pPr>
            <w:r w:rsidRPr="00B35A9D">
              <w:rPr>
                <w:rFonts w:ascii="Arial" w:hAnsi="Arial" w:cs="Arial"/>
              </w:rPr>
              <w:t xml:space="preserve">Responsible to           Head of </w:t>
            </w:r>
            <w:r w:rsidR="004400F7" w:rsidRPr="00B35A9D">
              <w:rPr>
                <w:rFonts w:ascii="Arial" w:hAnsi="Arial" w:cs="Arial"/>
              </w:rPr>
              <w:t>Procurement</w:t>
            </w:r>
            <w:r w:rsidRPr="00B35A9D">
              <w:rPr>
                <w:rFonts w:ascii="Arial" w:hAnsi="Arial" w:cs="Arial"/>
              </w:rPr>
              <w:t xml:space="preserve">   </w:t>
            </w:r>
          </w:p>
          <w:p w14:paraId="0A6959E7" w14:textId="77777777" w:rsidR="00EB0C30" w:rsidRPr="00B35A9D" w:rsidRDefault="00EB0C30" w:rsidP="00BD01C4">
            <w:pPr>
              <w:jc w:val="both"/>
              <w:rPr>
                <w:rFonts w:ascii="Arial" w:hAnsi="Arial" w:cs="Arial"/>
              </w:rPr>
            </w:pPr>
            <w:r w:rsidRPr="00B35A9D">
              <w:rPr>
                <w:rFonts w:ascii="Arial" w:hAnsi="Arial" w:cs="Arial"/>
              </w:rPr>
              <w:t xml:space="preserve"> </w:t>
            </w:r>
          </w:p>
          <w:p w14:paraId="3ED0DC7B" w14:textId="77777777" w:rsidR="00EB0C30" w:rsidRPr="00B35A9D" w:rsidRDefault="00EB0C30" w:rsidP="00BD01C4">
            <w:pPr>
              <w:jc w:val="both"/>
              <w:rPr>
                <w:rFonts w:ascii="Arial" w:hAnsi="Arial" w:cs="Arial"/>
              </w:rPr>
            </w:pPr>
            <w:r w:rsidRPr="00B35A9D">
              <w:rPr>
                <w:rFonts w:ascii="Arial" w:hAnsi="Arial" w:cs="Arial"/>
              </w:rPr>
              <w:t xml:space="preserve">Department(s):           </w:t>
            </w:r>
            <w:r w:rsidR="004400F7" w:rsidRPr="00B35A9D">
              <w:rPr>
                <w:rFonts w:ascii="Arial" w:hAnsi="Arial" w:cs="Arial"/>
              </w:rPr>
              <w:t>Procurement</w:t>
            </w:r>
          </w:p>
          <w:p w14:paraId="5DAB6C7B" w14:textId="77777777" w:rsidR="00EB0C30" w:rsidRPr="00B35A9D" w:rsidRDefault="00EB0C30" w:rsidP="00BD01C4">
            <w:pPr>
              <w:jc w:val="both"/>
              <w:rPr>
                <w:rFonts w:ascii="Arial" w:hAnsi="Arial" w:cs="Arial"/>
              </w:rPr>
            </w:pPr>
          </w:p>
          <w:p w14:paraId="75AD2BF8" w14:textId="67CB7BBE" w:rsidR="00EB0C30" w:rsidRPr="00B35A9D" w:rsidRDefault="00041581" w:rsidP="00BD01C4">
            <w:pPr>
              <w:jc w:val="both"/>
              <w:rPr>
                <w:rFonts w:ascii="Arial" w:hAnsi="Arial" w:cs="Arial"/>
              </w:rPr>
            </w:pPr>
            <w:r w:rsidRPr="00B35A9D">
              <w:rPr>
                <w:rFonts w:ascii="Arial" w:hAnsi="Arial" w:cs="Arial"/>
              </w:rPr>
              <w:t xml:space="preserve">Directorate:                </w:t>
            </w:r>
            <w:r w:rsidR="3B06825B" w:rsidRPr="00B35A9D">
              <w:rPr>
                <w:rFonts w:ascii="Arial" w:hAnsi="Arial" w:cs="Arial"/>
              </w:rPr>
              <w:t xml:space="preserve">Infrastructure &amp; </w:t>
            </w:r>
            <w:r w:rsidR="00EB0C30" w:rsidRPr="00B35A9D">
              <w:rPr>
                <w:rFonts w:ascii="Arial" w:hAnsi="Arial" w:cs="Arial"/>
              </w:rPr>
              <w:t>Support Services</w:t>
            </w:r>
          </w:p>
          <w:p w14:paraId="02EB378F" w14:textId="77777777" w:rsidR="00EB0C30" w:rsidRPr="00B35A9D" w:rsidRDefault="00EB0C30" w:rsidP="00BD01C4">
            <w:pPr>
              <w:jc w:val="both"/>
              <w:rPr>
                <w:rFonts w:ascii="Arial" w:hAnsi="Arial" w:cs="Arial"/>
              </w:rPr>
            </w:pPr>
          </w:p>
          <w:p w14:paraId="239AC372" w14:textId="77777777" w:rsidR="00EB0C30" w:rsidRPr="00B35A9D" w:rsidRDefault="00041581" w:rsidP="00BD01C4">
            <w:pPr>
              <w:jc w:val="both"/>
              <w:rPr>
                <w:rFonts w:ascii="Arial" w:hAnsi="Arial" w:cs="Arial"/>
              </w:rPr>
            </w:pPr>
            <w:r w:rsidRPr="00B35A9D">
              <w:rPr>
                <w:rFonts w:ascii="Arial" w:hAnsi="Arial" w:cs="Arial"/>
              </w:rPr>
              <w:t xml:space="preserve">Operating Division:    </w:t>
            </w:r>
            <w:r w:rsidR="00EB0C30" w:rsidRPr="00B35A9D">
              <w:rPr>
                <w:rFonts w:ascii="Arial" w:hAnsi="Arial" w:cs="Arial"/>
              </w:rPr>
              <w:t>NHS Ayrshire &amp; Arran</w:t>
            </w:r>
            <w:r w:rsidR="004400F7" w:rsidRPr="00B35A9D">
              <w:rPr>
                <w:rFonts w:ascii="Arial" w:hAnsi="Arial" w:cs="Arial"/>
              </w:rPr>
              <w:t xml:space="preserve"> HB</w:t>
            </w:r>
            <w:r w:rsidR="00EB0C30" w:rsidRPr="00B35A9D">
              <w:rPr>
                <w:rFonts w:ascii="Arial" w:hAnsi="Arial" w:cs="Arial"/>
              </w:rPr>
              <w:t xml:space="preserve"> </w:t>
            </w:r>
          </w:p>
          <w:p w14:paraId="6A05A809" w14:textId="77777777" w:rsidR="00EB0C30" w:rsidRPr="00B35A9D" w:rsidRDefault="00EB0C30" w:rsidP="00BD01C4">
            <w:pPr>
              <w:jc w:val="both"/>
              <w:rPr>
                <w:rFonts w:ascii="Arial" w:hAnsi="Arial" w:cs="Arial"/>
              </w:rPr>
            </w:pPr>
          </w:p>
          <w:p w14:paraId="31784F19" w14:textId="77777777" w:rsidR="00EB0C30" w:rsidRPr="00B35A9D" w:rsidRDefault="00EB0C30" w:rsidP="00BD01C4">
            <w:pPr>
              <w:jc w:val="both"/>
              <w:rPr>
                <w:rFonts w:ascii="Arial" w:hAnsi="Arial" w:cs="Arial"/>
              </w:rPr>
            </w:pPr>
            <w:r w:rsidRPr="00B35A9D">
              <w:rPr>
                <w:rFonts w:ascii="Arial" w:hAnsi="Arial" w:cs="Arial"/>
              </w:rPr>
              <w:t>Job Reference:</w:t>
            </w:r>
          </w:p>
          <w:p w14:paraId="5A39BBE3" w14:textId="77777777" w:rsidR="00EB0C30" w:rsidRPr="00B35A9D" w:rsidRDefault="00EB0C30" w:rsidP="00BD01C4">
            <w:pPr>
              <w:jc w:val="both"/>
              <w:rPr>
                <w:rFonts w:ascii="Arial" w:hAnsi="Arial" w:cs="Arial"/>
              </w:rPr>
            </w:pPr>
          </w:p>
          <w:p w14:paraId="39C1E3C6" w14:textId="77777777" w:rsidR="00EB0C30" w:rsidRPr="00B35A9D" w:rsidRDefault="00041581" w:rsidP="00BD01C4">
            <w:pPr>
              <w:jc w:val="both"/>
              <w:rPr>
                <w:rFonts w:ascii="Arial" w:hAnsi="Arial" w:cs="Arial"/>
                <w:i/>
              </w:rPr>
            </w:pPr>
            <w:r w:rsidRPr="00B35A9D">
              <w:rPr>
                <w:rFonts w:ascii="Arial" w:hAnsi="Arial" w:cs="Arial"/>
              </w:rPr>
              <w:t xml:space="preserve">No of Job Holders:    </w:t>
            </w:r>
            <w:r w:rsidR="00EB0C30" w:rsidRPr="00B35A9D">
              <w:rPr>
                <w:rFonts w:ascii="Arial" w:hAnsi="Arial" w:cs="Arial"/>
              </w:rPr>
              <w:t xml:space="preserve"> </w:t>
            </w:r>
            <w:r w:rsidR="004400F7" w:rsidRPr="00B35A9D">
              <w:rPr>
                <w:rFonts w:ascii="Arial" w:hAnsi="Arial" w:cs="Arial"/>
              </w:rPr>
              <w:t>1</w:t>
            </w:r>
            <w:r w:rsidR="00EB0C30" w:rsidRPr="00B35A9D">
              <w:rPr>
                <w:rFonts w:ascii="Arial" w:hAnsi="Arial" w:cs="Arial"/>
              </w:rPr>
              <w:t xml:space="preserve"> </w:t>
            </w:r>
          </w:p>
          <w:p w14:paraId="41C8F396" w14:textId="77777777" w:rsidR="00EB0C30" w:rsidRPr="00B35A9D" w:rsidRDefault="00EB0C30" w:rsidP="00BD01C4">
            <w:pPr>
              <w:jc w:val="both"/>
              <w:rPr>
                <w:rFonts w:ascii="Arial" w:hAnsi="Arial" w:cs="Arial"/>
              </w:rPr>
            </w:pPr>
          </w:p>
          <w:p w14:paraId="4FF8DF29" w14:textId="77777777" w:rsidR="00EB0C30" w:rsidRPr="00B35A9D" w:rsidRDefault="00EB0C30" w:rsidP="001D5E98">
            <w:pPr>
              <w:jc w:val="both"/>
              <w:rPr>
                <w:rFonts w:ascii="Arial" w:hAnsi="Arial" w:cs="Arial"/>
                <w:b/>
              </w:rPr>
            </w:pPr>
            <w:r w:rsidRPr="00B35A9D">
              <w:rPr>
                <w:rFonts w:ascii="Arial" w:hAnsi="Arial" w:cs="Arial"/>
              </w:rPr>
              <w:t xml:space="preserve">Last Update          </w:t>
            </w:r>
            <w:r w:rsidR="00041581" w:rsidRPr="00B35A9D">
              <w:rPr>
                <w:rFonts w:ascii="Arial" w:hAnsi="Arial" w:cs="Arial"/>
              </w:rPr>
              <w:t xml:space="preserve">     </w:t>
            </w:r>
            <w:r w:rsidR="00934FA3" w:rsidRPr="00B35A9D">
              <w:rPr>
                <w:rFonts w:ascii="Arial" w:hAnsi="Arial" w:cs="Arial"/>
              </w:rPr>
              <w:t>27</w:t>
            </w:r>
            <w:r w:rsidR="004400F7" w:rsidRPr="00B35A9D">
              <w:rPr>
                <w:rFonts w:ascii="Arial" w:hAnsi="Arial" w:cs="Arial"/>
              </w:rPr>
              <w:t xml:space="preserve"> </w:t>
            </w:r>
            <w:r w:rsidR="00934FA3" w:rsidRPr="00B35A9D">
              <w:rPr>
                <w:rFonts w:ascii="Arial" w:hAnsi="Arial" w:cs="Arial"/>
              </w:rPr>
              <w:t>January</w:t>
            </w:r>
            <w:r w:rsidR="00B12153" w:rsidRPr="00B35A9D">
              <w:rPr>
                <w:rFonts w:ascii="Arial" w:hAnsi="Arial" w:cs="Arial"/>
              </w:rPr>
              <w:t xml:space="preserve"> </w:t>
            </w:r>
            <w:r w:rsidR="00934FA3" w:rsidRPr="00B35A9D">
              <w:rPr>
                <w:rFonts w:ascii="Arial" w:hAnsi="Arial" w:cs="Arial"/>
              </w:rPr>
              <w:t>2023</w:t>
            </w:r>
          </w:p>
          <w:p w14:paraId="72A3D3EC" w14:textId="77777777" w:rsidR="00041581" w:rsidRPr="00B35A9D" w:rsidRDefault="00041581" w:rsidP="00041581">
            <w:pPr>
              <w:ind w:right="176"/>
              <w:jc w:val="both"/>
              <w:rPr>
                <w:rFonts w:ascii="Arial" w:hAnsi="Arial" w:cs="Arial"/>
                <w:b/>
              </w:rPr>
            </w:pPr>
          </w:p>
        </w:tc>
      </w:tr>
    </w:tbl>
    <w:p w14:paraId="0D0B940D" w14:textId="77777777" w:rsidR="00EB0C30" w:rsidRPr="00B35A9D" w:rsidRDefault="00EB0C30" w:rsidP="00EB0C30">
      <w:pPr>
        <w:ind w:left="-360" w:firstLine="360"/>
        <w:jc w:val="both"/>
        <w:rPr>
          <w:rFonts w:ascii="Arial" w:hAnsi="Arial" w:cs="Arial"/>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4"/>
      </w:tblGrid>
      <w:tr w:rsidR="00041581" w:rsidRPr="00B35A9D" w14:paraId="3B7248AA" w14:textId="77777777" w:rsidTr="089951FD">
        <w:tc>
          <w:tcPr>
            <w:tcW w:w="10724" w:type="dxa"/>
          </w:tcPr>
          <w:p w14:paraId="275C0102" w14:textId="77777777" w:rsidR="00041581" w:rsidRPr="00B35A9D" w:rsidRDefault="00041581" w:rsidP="00041581">
            <w:pPr>
              <w:spacing w:before="240" w:after="240"/>
              <w:rPr>
                <w:rFonts w:ascii="Arial" w:hAnsi="Arial" w:cs="Arial"/>
                <w:b/>
                <w:bCs/>
              </w:rPr>
            </w:pPr>
            <w:r w:rsidRPr="00B35A9D">
              <w:rPr>
                <w:rFonts w:ascii="Arial" w:hAnsi="Arial" w:cs="Arial"/>
                <w:b/>
                <w:bCs/>
              </w:rPr>
              <w:t>2. JOB PURPOSE</w:t>
            </w:r>
          </w:p>
        </w:tc>
      </w:tr>
      <w:tr w:rsidR="00917FE6" w:rsidRPr="00B35A9D" w14:paraId="26C581F9" w14:textId="77777777" w:rsidTr="089951FD">
        <w:tc>
          <w:tcPr>
            <w:tcW w:w="10724" w:type="dxa"/>
          </w:tcPr>
          <w:p w14:paraId="2A31B544" w14:textId="77777777" w:rsidR="00917FE6" w:rsidRPr="00B35A9D" w:rsidRDefault="00917FE6" w:rsidP="001D5E98">
            <w:pPr>
              <w:rPr>
                <w:rFonts w:ascii="Arial" w:hAnsi="Arial" w:cs="Arial"/>
                <w:bCs/>
              </w:rPr>
            </w:pPr>
            <w:r w:rsidRPr="00B35A9D">
              <w:rPr>
                <w:rFonts w:ascii="Arial" w:hAnsi="Arial" w:cs="Arial"/>
                <w:bCs/>
              </w:rPr>
              <w:t>A</w:t>
            </w:r>
            <w:r w:rsidR="00AA5A56" w:rsidRPr="00B35A9D">
              <w:rPr>
                <w:rFonts w:ascii="Arial" w:hAnsi="Arial" w:cs="Arial"/>
                <w:bCs/>
              </w:rPr>
              <w:t>ccountable for leading the operational management of</w:t>
            </w:r>
            <w:r w:rsidRPr="00B35A9D">
              <w:rPr>
                <w:rFonts w:ascii="Arial" w:hAnsi="Arial" w:cs="Arial"/>
                <w:bCs/>
              </w:rPr>
              <w:t xml:space="preserve"> Supplies &amp; Distribution for NHS Ayrshire &amp; Arran</w:t>
            </w:r>
            <w:r w:rsidR="00AA5A56" w:rsidRPr="00B35A9D">
              <w:rPr>
                <w:rFonts w:ascii="Arial" w:hAnsi="Arial" w:cs="Arial"/>
                <w:bCs/>
              </w:rPr>
              <w:t>’s</w:t>
            </w:r>
            <w:r w:rsidRPr="00B35A9D">
              <w:rPr>
                <w:rFonts w:ascii="Arial" w:hAnsi="Arial" w:cs="Arial"/>
                <w:bCs/>
              </w:rPr>
              <w:t xml:space="preserve"> area in Scotland</w:t>
            </w:r>
            <w:r w:rsidR="00AA5A56" w:rsidRPr="00B35A9D">
              <w:rPr>
                <w:rFonts w:ascii="Arial" w:hAnsi="Arial" w:cs="Arial"/>
                <w:bCs/>
              </w:rPr>
              <w:t>, work</w:t>
            </w:r>
            <w:r w:rsidRPr="00B35A9D">
              <w:rPr>
                <w:rFonts w:ascii="Arial" w:hAnsi="Arial" w:cs="Arial"/>
                <w:bCs/>
              </w:rPr>
              <w:t xml:space="preserve">ing </w:t>
            </w:r>
            <w:r w:rsidR="00AA5A56" w:rsidRPr="00B35A9D">
              <w:rPr>
                <w:rFonts w:ascii="Arial" w:hAnsi="Arial" w:cs="Arial"/>
                <w:bCs/>
              </w:rPr>
              <w:t xml:space="preserve">with </w:t>
            </w:r>
            <w:r w:rsidRPr="00B35A9D">
              <w:rPr>
                <w:rFonts w:ascii="Arial" w:hAnsi="Arial" w:cs="Arial"/>
                <w:bCs/>
              </w:rPr>
              <w:t>the Head of Procurement in introducing major change and delivering a professional logistics service for all Directorates, focused on consistent high quality service levels, improved value for money purchasing, product management and delivering NHS A&amp;A’s strategic targets. Providing clear leadership, direction and drive are essential to the role.</w:t>
            </w:r>
          </w:p>
          <w:p w14:paraId="0E27B00A" w14:textId="77777777" w:rsidR="00917FE6" w:rsidRPr="00B35A9D" w:rsidRDefault="00917FE6" w:rsidP="001D5E98">
            <w:pPr>
              <w:rPr>
                <w:rFonts w:ascii="Arial" w:hAnsi="Arial" w:cs="Arial"/>
                <w:bCs/>
              </w:rPr>
            </w:pPr>
          </w:p>
          <w:p w14:paraId="7B0CDA62" w14:textId="77777777" w:rsidR="00917FE6" w:rsidRPr="00B35A9D" w:rsidRDefault="00917FE6" w:rsidP="001D5E98">
            <w:pPr>
              <w:rPr>
                <w:rFonts w:ascii="Arial" w:hAnsi="Arial" w:cs="Arial"/>
                <w:bCs/>
              </w:rPr>
            </w:pPr>
            <w:r w:rsidRPr="00B35A9D">
              <w:rPr>
                <w:rFonts w:ascii="Arial" w:hAnsi="Arial" w:cs="Arial"/>
                <w:bCs/>
              </w:rPr>
              <w:t>The post holder will provide professional supplies management expertise to the Supplies &amp; Distribution Team.</w:t>
            </w:r>
          </w:p>
          <w:p w14:paraId="60061E4C" w14:textId="77777777" w:rsidR="00917FE6" w:rsidRPr="00B35A9D" w:rsidRDefault="00917FE6" w:rsidP="001D5E98">
            <w:pPr>
              <w:rPr>
                <w:rFonts w:ascii="Arial" w:hAnsi="Arial" w:cs="Arial"/>
                <w:bCs/>
              </w:rPr>
            </w:pPr>
          </w:p>
          <w:p w14:paraId="690E4C39" w14:textId="77777777" w:rsidR="00917FE6" w:rsidRPr="00B35A9D" w:rsidRDefault="00917FE6" w:rsidP="001D5E98">
            <w:pPr>
              <w:rPr>
                <w:rFonts w:ascii="Arial" w:hAnsi="Arial" w:cs="Arial"/>
                <w:bCs/>
              </w:rPr>
            </w:pPr>
            <w:r w:rsidRPr="00B35A9D">
              <w:rPr>
                <w:rFonts w:ascii="Arial" w:hAnsi="Arial" w:cs="Arial"/>
                <w:bCs/>
              </w:rPr>
              <w:t xml:space="preserve">The post holder </w:t>
            </w:r>
            <w:r w:rsidR="00AA5A56" w:rsidRPr="00B35A9D">
              <w:rPr>
                <w:rFonts w:ascii="Arial" w:hAnsi="Arial" w:cs="Arial"/>
                <w:bCs/>
              </w:rPr>
              <w:t>has direct</w:t>
            </w:r>
            <w:r w:rsidRPr="00B35A9D">
              <w:rPr>
                <w:rFonts w:ascii="Arial" w:hAnsi="Arial" w:cs="Arial"/>
                <w:bCs/>
              </w:rPr>
              <w:t xml:space="preserve"> responsib</w:t>
            </w:r>
            <w:r w:rsidR="00AA5A56" w:rsidRPr="00B35A9D">
              <w:rPr>
                <w:rFonts w:ascii="Arial" w:hAnsi="Arial" w:cs="Arial"/>
                <w:bCs/>
              </w:rPr>
              <w:t xml:space="preserve">ility </w:t>
            </w:r>
            <w:r w:rsidRPr="00B35A9D">
              <w:rPr>
                <w:rFonts w:ascii="Arial" w:hAnsi="Arial" w:cs="Arial"/>
                <w:bCs/>
              </w:rPr>
              <w:t>for the effective man</w:t>
            </w:r>
            <w:r w:rsidR="004B01E3" w:rsidRPr="00B35A9D">
              <w:rPr>
                <w:rFonts w:ascii="Arial" w:hAnsi="Arial" w:cs="Arial"/>
                <w:bCs/>
              </w:rPr>
              <w:t xml:space="preserve">agement and staffing of all the </w:t>
            </w:r>
            <w:r w:rsidRPr="00B35A9D">
              <w:rPr>
                <w:rFonts w:ascii="Arial" w:hAnsi="Arial" w:cs="Arial"/>
                <w:bCs/>
              </w:rPr>
              <w:t>NHS A&amp;A Procurement Department Recei</w:t>
            </w:r>
            <w:r w:rsidR="004B01E3" w:rsidRPr="00B35A9D">
              <w:rPr>
                <w:rFonts w:ascii="Arial" w:hAnsi="Arial" w:cs="Arial"/>
                <w:bCs/>
              </w:rPr>
              <w:t>ving centres on each major site –</w:t>
            </w:r>
            <w:r w:rsidR="0003174E" w:rsidRPr="00B35A9D">
              <w:rPr>
                <w:rFonts w:ascii="Arial" w:hAnsi="Arial" w:cs="Arial"/>
                <w:bCs/>
              </w:rPr>
              <w:t xml:space="preserve"> </w:t>
            </w:r>
            <w:r w:rsidR="004B01E3" w:rsidRPr="00B35A9D">
              <w:rPr>
                <w:rFonts w:ascii="Arial" w:hAnsi="Arial" w:cs="Arial"/>
                <w:bCs/>
              </w:rPr>
              <w:t>(  XH x 2/3, Ayr x 2 and ACH x 1 )</w:t>
            </w:r>
          </w:p>
          <w:p w14:paraId="44EAFD9C" w14:textId="77777777" w:rsidR="00917FE6" w:rsidRPr="00B35A9D" w:rsidRDefault="00917FE6" w:rsidP="001D5E98">
            <w:pPr>
              <w:rPr>
                <w:rFonts w:ascii="Arial" w:hAnsi="Arial" w:cs="Arial"/>
                <w:bCs/>
              </w:rPr>
            </w:pPr>
          </w:p>
          <w:p w14:paraId="331B0737" w14:textId="77777777" w:rsidR="00917FE6" w:rsidRPr="00B35A9D" w:rsidRDefault="00917FE6" w:rsidP="001D5E98">
            <w:pPr>
              <w:rPr>
                <w:rFonts w:ascii="Arial" w:hAnsi="Arial" w:cs="Arial"/>
                <w:bCs/>
              </w:rPr>
            </w:pPr>
            <w:r w:rsidRPr="00B35A9D">
              <w:rPr>
                <w:rFonts w:ascii="Arial" w:hAnsi="Arial" w:cs="Arial"/>
                <w:bCs/>
              </w:rPr>
              <w:t xml:space="preserve">The post holder </w:t>
            </w:r>
            <w:r w:rsidR="00AA5A56" w:rsidRPr="00B35A9D">
              <w:rPr>
                <w:rFonts w:ascii="Arial" w:hAnsi="Arial" w:cs="Arial"/>
                <w:bCs/>
              </w:rPr>
              <w:t>has direct</w:t>
            </w:r>
            <w:r w:rsidRPr="00B35A9D">
              <w:rPr>
                <w:rFonts w:ascii="Arial" w:hAnsi="Arial" w:cs="Arial"/>
                <w:bCs/>
              </w:rPr>
              <w:t xml:space="preserve"> responsib</w:t>
            </w:r>
            <w:r w:rsidR="00AA5A56" w:rsidRPr="00B35A9D">
              <w:rPr>
                <w:rFonts w:ascii="Arial" w:hAnsi="Arial" w:cs="Arial"/>
                <w:bCs/>
              </w:rPr>
              <w:t>ility</w:t>
            </w:r>
            <w:r w:rsidRPr="00B35A9D">
              <w:rPr>
                <w:rFonts w:ascii="Arial" w:hAnsi="Arial" w:cs="Arial"/>
                <w:bCs/>
              </w:rPr>
              <w:t xml:space="preserve"> for the development of the most effective processes and systems to ensure goods are available and delivered to meet end Users requirements.</w:t>
            </w:r>
          </w:p>
          <w:p w14:paraId="4B94D5A5" w14:textId="77777777" w:rsidR="00917FE6" w:rsidRPr="00B35A9D" w:rsidRDefault="00917FE6" w:rsidP="001D5E98">
            <w:pPr>
              <w:rPr>
                <w:rFonts w:ascii="Arial" w:hAnsi="Arial" w:cs="Arial"/>
                <w:bCs/>
              </w:rPr>
            </w:pPr>
          </w:p>
          <w:p w14:paraId="5381D63A" w14:textId="77777777" w:rsidR="00917FE6" w:rsidRPr="00B35A9D" w:rsidRDefault="00AA5A56" w:rsidP="001D5E98">
            <w:pPr>
              <w:rPr>
                <w:rFonts w:ascii="Arial" w:hAnsi="Arial" w:cs="Arial"/>
                <w:bCs/>
              </w:rPr>
            </w:pPr>
            <w:r w:rsidRPr="00B35A9D">
              <w:rPr>
                <w:rFonts w:ascii="Arial" w:hAnsi="Arial" w:cs="Arial"/>
                <w:bCs/>
              </w:rPr>
              <w:t>All General, D</w:t>
            </w:r>
            <w:r w:rsidR="00917FE6" w:rsidRPr="00B35A9D">
              <w:rPr>
                <w:rFonts w:ascii="Arial" w:hAnsi="Arial" w:cs="Arial"/>
                <w:bCs/>
              </w:rPr>
              <w:t>ressing and Sundries supplies will be provided via this team and it is essential that a robust supply chain is maintained to ensure product availability to support delivery of Patient Care.</w:t>
            </w:r>
          </w:p>
          <w:p w14:paraId="3DEEC669" w14:textId="77777777" w:rsidR="00917FE6" w:rsidRPr="00B35A9D" w:rsidRDefault="00917FE6" w:rsidP="001D5E98">
            <w:pPr>
              <w:rPr>
                <w:rFonts w:ascii="Arial" w:hAnsi="Arial" w:cs="Arial"/>
                <w:b/>
                <w:bCs/>
              </w:rPr>
            </w:pPr>
          </w:p>
          <w:p w14:paraId="18B6399C" w14:textId="77777777" w:rsidR="00A815F0" w:rsidRPr="00B35A9D" w:rsidRDefault="00A815F0" w:rsidP="001D5E98">
            <w:pPr>
              <w:rPr>
                <w:rFonts w:ascii="Arial" w:hAnsi="Arial" w:cs="Arial"/>
                <w:bCs/>
              </w:rPr>
            </w:pPr>
            <w:r w:rsidRPr="00B35A9D">
              <w:rPr>
                <w:rFonts w:ascii="Arial" w:hAnsi="Arial" w:cs="Arial"/>
                <w:bCs/>
              </w:rPr>
              <w:t>The post holder will lead on ensuring contract changes to be implemented as part of the West of Scotland Procurement Consortium activities.</w:t>
            </w:r>
          </w:p>
          <w:p w14:paraId="3656B9AB" w14:textId="77777777" w:rsidR="00A815F0" w:rsidRPr="00B35A9D" w:rsidRDefault="00A815F0" w:rsidP="001D5E98">
            <w:pPr>
              <w:rPr>
                <w:rFonts w:ascii="Arial" w:hAnsi="Arial" w:cs="Arial"/>
                <w:b/>
                <w:bCs/>
              </w:rPr>
            </w:pPr>
          </w:p>
          <w:p w14:paraId="4213D7EB" w14:textId="7CA834F3" w:rsidR="00917FE6" w:rsidRPr="00B35A9D" w:rsidRDefault="35241E19" w:rsidP="089951FD">
            <w:pPr>
              <w:rPr>
                <w:rFonts w:ascii="Arial" w:hAnsi="Arial" w:cs="Arial"/>
              </w:rPr>
            </w:pPr>
            <w:r w:rsidRPr="00B35A9D">
              <w:rPr>
                <w:rFonts w:ascii="Arial" w:hAnsi="Arial" w:cs="Arial"/>
              </w:rPr>
              <w:t xml:space="preserve">The post holder </w:t>
            </w:r>
            <w:r w:rsidR="07243BCA" w:rsidRPr="00B35A9D">
              <w:rPr>
                <w:rFonts w:ascii="Arial" w:hAnsi="Arial" w:cs="Arial"/>
              </w:rPr>
              <w:t xml:space="preserve">has direct responsibility to </w:t>
            </w:r>
            <w:r w:rsidRPr="00B35A9D">
              <w:rPr>
                <w:rFonts w:ascii="Arial" w:hAnsi="Arial" w:cs="Arial"/>
              </w:rPr>
              <w:t xml:space="preserve">manage the relationship with the National Distribution </w:t>
            </w:r>
            <w:r w:rsidR="79FA1FEF" w:rsidRPr="00B35A9D">
              <w:rPr>
                <w:rFonts w:ascii="Arial" w:hAnsi="Arial" w:cs="Arial"/>
              </w:rPr>
              <w:t>Servic</w:t>
            </w:r>
            <w:r w:rsidRPr="00B35A9D">
              <w:rPr>
                <w:rFonts w:ascii="Arial" w:hAnsi="Arial" w:cs="Arial"/>
              </w:rPr>
              <w:t>e</w:t>
            </w:r>
            <w:r w:rsidR="6D626CE6" w:rsidRPr="00B35A9D">
              <w:rPr>
                <w:rFonts w:ascii="Arial" w:hAnsi="Arial" w:cs="Arial"/>
              </w:rPr>
              <w:t xml:space="preserve"> (NDS)</w:t>
            </w:r>
            <w:r w:rsidRPr="00B35A9D">
              <w:rPr>
                <w:rFonts w:ascii="Arial" w:hAnsi="Arial" w:cs="Arial"/>
              </w:rPr>
              <w:t xml:space="preserve">, NHSA&amp;A Health board’s biggest single supplier and ensure that it meets the service delivery requirements of the Health Board. </w:t>
            </w:r>
          </w:p>
          <w:p w14:paraId="45FB0818" w14:textId="77777777" w:rsidR="00917FE6" w:rsidRPr="00B35A9D" w:rsidRDefault="00917FE6" w:rsidP="001D5E98">
            <w:pPr>
              <w:rPr>
                <w:rFonts w:ascii="Arial" w:hAnsi="Arial" w:cs="Arial"/>
                <w:bCs/>
              </w:rPr>
            </w:pPr>
          </w:p>
          <w:p w14:paraId="049F31CB" w14:textId="77777777" w:rsidR="00A815F0" w:rsidRPr="00B35A9D" w:rsidRDefault="00A815F0" w:rsidP="001D5E98">
            <w:pPr>
              <w:rPr>
                <w:rFonts w:ascii="Arial" w:hAnsi="Arial" w:cs="Arial"/>
                <w:bCs/>
              </w:rPr>
            </w:pPr>
          </w:p>
          <w:p w14:paraId="1120CCD3" w14:textId="77777777" w:rsidR="00917FE6" w:rsidRPr="00B35A9D" w:rsidRDefault="00917FE6" w:rsidP="001D5E98">
            <w:pPr>
              <w:rPr>
                <w:rFonts w:ascii="Arial" w:hAnsi="Arial" w:cs="Arial"/>
                <w:bCs/>
              </w:rPr>
            </w:pPr>
            <w:r w:rsidRPr="00B35A9D">
              <w:rPr>
                <w:rFonts w:ascii="Arial" w:hAnsi="Arial" w:cs="Arial"/>
                <w:bCs/>
              </w:rPr>
              <w:lastRenderedPageBreak/>
              <w:t xml:space="preserve">The post holder </w:t>
            </w:r>
            <w:r w:rsidR="006113BE" w:rsidRPr="00B35A9D">
              <w:rPr>
                <w:rFonts w:ascii="Arial" w:hAnsi="Arial" w:cs="Arial"/>
                <w:bCs/>
              </w:rPr>
              <w:t>has direct</w:t>
            </w:r>
            <w:r w:rsidRPr="00B35A9D">
              <w:rPr>
                <w:rFonts w:ascii="Arial" w:hAnsi="Arial" w:cs="Arial"/>
                <w:bCs/>
              </w:rPr>
              <w:t xml:space="preserve"> responsib</w:t>
            </w:r>
            <w:r w:rsidR="006113BE" w:rsidRPr="00B35A9D">
              <w:rPr>
                <w:rFonts w:ascii="Arial" w:hAnsi="Arial" w:cs="Arial"/>
                <w:bCs/>
              </w:rPr>
              <w:t xml:space="preserve">ility </w:t>
            </w:r>
            <w:r w:rsidRPr="00B35A9D">
              <w:rPr>
                <w:rFonts w:ascii="Arial" w:hAnsi="Arial" w:cs="Arial"/>
                <w:bCs/>
              </w:rPr>
              <w:t>for ensuring the compliance of all relevant procedures and policies to the Supplies &amp; Distribution Team within NHS A&amp;A guidelines and Standing Financial Instructions.</w:t>
            </w:r>
          </w:p>
          <w:p w14:paraId="53128261" w14:textId="77777777" w:rsidR="00917FE6" w:rsidRPr="00B35A9D" w:rsidRDefault="00917FE6" w:rsidP="001D5E98">
            <w:pPr>
              <w:rPr>
                <w:rFonts w:ascii="Arial" w:hAnsi="Arial" w:cs="Arial"/>
              </w:rPr>
            </w:pPr>
          </w:p>
          <w:p w14:paraId="1AF7C350" w14:textId="77777777" w:rsidR="001D5E98" w:rsidRPr="00B35A9D" w:rsidRDefault="006745AC" w:rsidP="001D5E98">
            <w:pPr>
              <w:rPr>
                <w:rFonts w:ascii="Arial" w:hAnsi="Arial" w:cs="Arial"/>
              </w:rPr>
            </w:pPr>
            <w:r w:rsidRPr="00B35A9D">
              <w:rPr>
                <w:rFonts w:ascii="Arial" w:hAnsi="Arial" w:cs="Arial"/>
              </w:rPr>
              <w:t xml:space="preserve">Provides specialist Supplies &amp; Distribution advice within and </w:t>
            </w:r>
            <w:r w:rsidR="00AA5A56" w:rsidRPr="00B35A9D">
              <w:rPr>
                <w:rFonts w:ascii="Arial" w:hAnsi="Arial" w:cs="Arial"/>
              </w:rPr>
              <w:t>out with</w:t>
            </w:r>
            <w:r w:rsidRPr="00B35A9D">
              <w:rPr>
                <w:rFonts w:ascii="Arial" w:hAnsi="Arial" w:cs="Arial"/>
              </w:rPr>
              <w:t xml:space="preserve"> organisation in relation to areas of expertise to ensure</w:t>
            </w:r>
            <w:r w:rsidR="00AA5A56" w:rsidRPr="00B35A9D">
              <w:rPr>
                <w:rFonts w:ascii="Arial" w:hAnsi="Arial" w:cs="Arial"/>
              </w:rPr>
              <w:t xml:space="preserve"> procurement</w:t>
            </w:r>
            <w:r w:rsidRPr="00B35A9D">
              <w:rPr>
                <w:rFonts w:ascii="Arial" w:hAnsi="Arial" w:cs="Arial"/>
              </w:rPr>
              <w:t xml:space="preserve"> requirements are met.</w:t>
            </w:r>
          </w:p>
        </w:tc>
      </w:tr>
    </w:tbl>
    <w:p w14:paraId="62486C05" w14:textId="77777777" w:rsidR="001D5E98" w:rsidRPr="00B35A9D" w:rsidRDefault="001D5E98" w:rsidP="00EB0C30">
      <w:pPr>
        <w:rPr>
          <w:rFonts w:ascii="Arial" w:hAnsi="Arial" w:cs="Arial"/>
        </w:rPr>
      </w:pPr>
    </w:p>
    <w:tbl>
      <w:tblPr>
        <w:tblStyle w:val="TableGrid"/>
        <w:tblW w:w="10774" w:type="dxa"/>
        <w:tblInd w:w="-176" w:type="dxa"/>
        <w:tblLook w:val="04A0" w:firstRow="1" w:lastRow="0" w:firstColumn="1" w:lastColumn="0" w:noHBand="0" w:noVBand="1"/>
      </w:tblPr>
      <w:tblGrid>
        <w:gridCol w:w="10774"/>
      </w:tblGrid>
      <w:tr w:rsidR="00041581" w:rsidRPr="00B35A9D" w14:paraId="51EC4F2B" w14:textId="77777777" w:rsidTr="00041581">
        <w:tc>
          <w:tcPr>
            <w:tcW w:w="10774" w:type="dxa"/>
          </w:tcPr>
          <w:p w14:paraId="4101652C" w14:textId="77777777" w:rsidR="00041581" w:rsidRPr="00B35A9D" w:rsidRDefault="00041581" w:rsidP="00EB0C30">
            <w:pPr>
              <w:rPr>
                <w:rFonts w:ascii="Arial" w:hAnsi="Arial" w:cs="Arial"/>
                <w:b/>
              </w:rPr>
            </w:pPr>
          </w:p>
          <w:p w14:paraId="42F4C137" w14:textId="77777777" w:rsidR="00041581" w:rsidRPr="00B35A9D" w:rsidRDefault="00041581" w:rsidP="00EB0C30">
            <w:pPr>
              <w:rPr>
                <w:rFonts w:ascii="Arial" w:hAnsi="Arial" w:cs="Arial"/>
                <w:b/>
              </w:rPr>
            </w:pPr>
            <w:r w:rsidRPr="00B35A9D">
              <w:rPr>
                <w:rFonts w:ascii="Arial" w:hAnsi="Arial" w:cs="Arial"/>
                <w:b/>
              </w:rPr>
              <w:t>3. DIMENSIONS</w:t>
            </w:r>
          </w:p>
          <w:p w14:paraId="4B99056E" w14:textId="77777777" w:rsidR="00041581" w:rsidRPr="00B35A9D" w:rsidRDefault="00041581" w:rsidP="00EB0C30">
            <w:pPr>
              <w:rPr>
                <w:rFonts w:ascii="Arial" w:hAnsi="Arial" w:cs="Arial"/>
                <w:b/>
              </w:rPr>
            </w:pPr>
          </w:p>
        </w:tc>
      </w:tr>
      <w:tr w:rsidR="00041581" w:rsidRPr="00B35A9D" w14:paraId="1657785F" w14:textId="77777777" w:rsidTr="00041581">
        <w:tc>
          <w:tcPr>
            <w:tcW w:w="10774" w:type="dxa"/>
          </w:tcPr>
          <w:p w14:paraId="5726E1E7" w14:textId="77777777" w:rsidR="00041581" w:rsidRPr="00B35A9D" w:rsidRDefault="00041581" w:rsidP="00041581">
            <w:pPr>
              <w:rPr>
                <w:rFonts w:ascii="Arial" w:hAnsi="Arial" w:cs="Arial"/>
              </w:rPr>
            </w:pPr>
            <w:r w:rsidRPr="00B35A9D">
              <w:rPr>
                <w:rFonts w:ascii="Arial" w:hAnsi="Arial" w:cs="Arial"/>
              </w:rPr>
              <w:t xml:space="preserve">The Postholder is employed by the </w:t>
            </w:r>
            <w:r w:rsidR="00603852" w:rsidRPr="00B35A9D">
              <w:rPr>
                <w:rFonts w:ascii="Arial" w:hAnsi="Arial" w:cs="Arial"/>
              </w:rPr>
              <w:t xml:space="preserve">Estates and Clinical </w:t>
            </w:r>
            <w:r w:rsidRPr="00B35A9D">
              <w:rPr>
                <w:rFonts w:ascii="Arial" w:hAnsi="Arial" w:cs="Arial"/>
              </w:rPr>
              <w:t>Support Services Department of NHS Ayrshire &amp; Arran to ensure an efficient and effective Supplies Distribution, Ward Product Management (WPM) and Customer Service to a total of c10,000 customers in health care organisations across NHS Ayrshire &amp; Arran, as well as other non-NHS bodies.   This involves annual deliveries of in excess of 1 million stock items to over 1,400 sites in:-</w:t>
            </w:r>
          </w:p>
          <w:p w14:paraId="5CCE8BC7" w14:textId="77777777" w:rsidR="00041581" w:rsidRPr="00B35A9D" w:rsidRDefault="00041581" w:rsidP="00041581">
            <w:pPr>
              <w:numPr>
                <w:ilvl w:val="0"/>
                <w:numId w:val="20"/>
              </w:numPr>
              <w:tabs>
                <w:tab w:val="clear" w:pos="360"/>
                <w:tab w:val="num" w:pos="2160"/>
              </w:tabs>
              <w:ind w:left="2160"/>
              <w:rPr>
                <w:rFonts w:ascii="Arial" w:hAnsi="Arial" w:cs="Arial"/>
              </w:rPr>
            </w:pPr>
            <w:r w:rsidRPr="00B35A9D">
              <w:rPr>
                <w:rFonts w:ascii="Arial" w:hAnsi="Arial" w:cs="Arial"/>
              </w:rPr>
              <w:t>East, North and South Ayrshire</w:t>
            </w:r>
          </w:p>
          <w:p w14:paraId="09835703" w14:textId="77777777" w:rsidR="00041581" w:rsidRPr="00B35A9D" w:rsidRDefault="00041581" w:rsidP="00041581">
            <w:pPr>
              <w:numPr>
                <w:ilvl w:val="0"/>
                <w:numId w:val="20"/>
              </w:numPr>
              <w:tabs>
                <w:tab w:val="clear" w:pos="360"/>
                <w:tab w:val="num" w:pos="2160"/>
              </w:tabs>
              <w:ind w:left="2160"/>
              <w:rPr>
                <w:rFonts w:ascii="Arial" w:hAnsi="Arial" w:cs="Arial"/>
              </w:rPr>
            </w:pPr>
            <w:r w:rsidRPr="00B35A9D">
              <w:rPr>
                <w:rFonts w:ascii="Arial" w:hAnsi="Arial" w:cs="Arial"/>
              </w:rPr>
              <w:t>Isle of Arran</w:t>
            </w:r>
          </w:p>
          <w:p w14:paraId="4FF3DA57" w14:textId="77777777" w:rsidR="00041581" w:rsidRPr="00B35A9D" w:rsidRDefault="00041581" w:rsidP="00041581">
            <w:pPr>
              <w:numPr>
                <w:ilvl w:val="0"/>
                <w:numId w:val="20"/>
              </w:numPr>
              <w:tabs>
                <w:tab w:val="clear" w:pos="360"/>
                <w:tab w:val="num" w:pos="2160"/>
              </w:tabs>
              <w:ind w:left="2160"/>
              <w:rPr>
                <w:rFonts w:ascii="Arial" w:hAnsi="Arial" w:cs="Arial"/>
              </w:rPr>
            </w:pPr>
            <w:r w:rsidRPr="00B35A9D">
              <w:rPr>
                <w:rFonts w:ascii="Arial" w:hAnsi="Arial" w:cs="Arial"/>
              </w:rPr>
              <w:t>Millport, Isle of Cumbrae</w:t>
            </w:r>
          </w:p>
          <w:p w14:paraId="1299C43A" w14:textId="77777777" w:rsidR="00041581" w:rsidRPr="00B35A9D" w:rsidRDefault="00041581" w:rsidP="00041581">
            <w:pPr>
              <w:rPr>
                <w:rFonts w:ascii="Arial" w:hAnsi="Arial" w:cs="Arial"/>
              </w:rPr>
            </w:pPr>
          </w:p>
          <w:p w14:paraId="23F726A4" w14:textId="77777777" w:rsidR="00041581" w:rsidRPr="00B35A9D" w:rsidRDefault="00041581" w:rsidP="00041581">
            <w:pPr>
              <w:rPr>
                <w:rFonts w:ascii="Arial" w:hAnsi="Arial" w:cs="Arial"/>
                <w:i/>
                <w:u w:val="single"/>
              </w:rPr>
            </w:pPr>
            <w:r w:rsidRPr="00B35A9D">
              <w:rPr>
                <w:rFonts w:ascii="Arial" w:hAnsi="Arial" w:cs="Arial"/>
                <w:b/>
                <w:i/>
                <w:u w:val="single"/>
              </w:rPr>
              <w:t>Staffing Responsibilities</w:t>
            </w:r>
            <w:r w:rsidRPr="00B35A9D">
              <w:rPr>
                <w:rFonts w:ascii="Arial" w:hAnsi="Arial" w:cs="Arial"/>
                <w:i/>
                <w:u w:val="single"/>
              </w:rPr>
              <w:t>:</w:t>
            </w:r>
          </w:p>
          <w:p w14:paraId="45C2AE71" w14:textId="77777777" w:rsidR="00041581" w:rsidRPr="00B35A9D" w:rsidRDefault="00041581" w:rsidP="00041581">
            <w:pPr>
              <w:numPr>
                <w:ilvl w:val="0"/>
                <w:numId w:val="21"/>
              </w:numPr>
              <w:rPr>
                <w:rFonts w:ascii="Arial" w:hAnsi="Arial" w:cs="Arial"/>
              </w:rPr>
            </w:pPr>
            <w:r w:rsidRPr="00B35A9D">
              <w:rPr>
                <w:rFonts w:ascii="Arial" w:hAnsi="Arial" w:cs="Arial"/>
              </w:rPr>
              <w:t>The Jobholder is responsible for 13 members of staff, comprising:</w:t>
            </w:r>
          </w:p>
          <w:p w14:paraId="57EB389B" w14:textId="77777777" w:rsidR="00041581" w:rsidRPr="00B35A9D" w:rsidRDefault="00041581" w:rsidP="00041581">
            <w:pPr>
              <w:numPr>
                <w:ilvl w:val="0"/>
                <w:numId w:val="21"/>
              </w:numPr>
              <w:rPr>
                <w:rFonts w:ascii="Arial" w:hAnsi="Arial" w:cs="Arial"/>
              </w:rPr>
            </w:pPr>
            <w:r w:rsidRPr="00B35A9D">
              <w:rPr>
                <w:rFonts w:ascii="Arial" w:hAnsi="Arial" w:cs="Arial"/>
              </w:rPr>
              <w:t>Supplies Customer Services,          Ayr Theatre   x 1       w.t.e     37.5 hours</w:t>
            </w:r>
          </w:p>
          <w:p w14:paraId="2BE4B911" w14:textId="77777777" w:rsidR="00041581" w:rsidRPr="00B35A9D" w:rsidRDefault="00041581" w:rsidP="00041581">
            <w:pPr>
              <w:numPr>
                <w:ilvl w:val="0"/>
                <w:numId w:val="21"/>
              </w:numPr>
              <w:rPr>
                <w:rFonts w:ascii="Arial" w:hAnsi="Arial" w:cs="Arial"/>
              </w:rPr>
            </w:pPr>
            <w:r w:rsidRPr="00B35A9D">
              <w:rPr>
                <w:rFonts w:ascii="Arial" w:hAnsi="Arial" w:cs="Arial"/>
              </w:rPr>
              <w:t>Supplies Customer Services Assistant,          Ayr x 2       w.t.e     75    hours</w:t>
            </w:r>
          </w:p>
          <w:p w14:paraId="566C18A8" w14:textId="77777777" w:rsidR="00041581" w:rsidRPr="00B35A9D" w:rsidRDefault="00041581" w:rsidP="00041581">
            <w:pPr>
              <w:numPr>
                <w:ilvl w:val="0"/>
                <w:numId w:val="21"/>
              </w:numPr>
              <w:rPr>
                <w:rFonts w:ascii="Arial" w:hAnsi="Arial" w:cs="Arial"/>
              </w:rPr>
            </w:pPr>
            <w:r w:rsidRPr="00B35A9D">
              <w:rPr>
                <w:rFonts w:ascii="Arial" w:hAnsi="Arial" w:cs="Arial"/>
              </w:rPr>
              <w:t>Supplies Stores Operative                              Ayr x 1       w.t.e     35    hours</w:t>
            </w:r>
          </w:p>
          <w:p w14:paraId="6A8A14F4" w14:textId="77777777" w:rsidR="00041581" w:rsidRPr="00B35A9D" w:rsidRDefault="00041581" w:rsidP="00041581">
            <w:pPr>
              <w:numPr>
                <w:ilvl w:val="0"/>
                <w:numId w:val="21"/>
              </w:numPr>
              <w:rPr>
                <w:rFonts w:ascii="Arial" w:hAnsi="Arial" w:cs="Arial"/>
              </w:rPr>
            </w:pPr>
            <w:r w:rsidRPr="00B35A9D">
              <w:rPr>
                <w:rFonts w:ascii="Arial" w:hAnsi="Arial" w:cs="Arial"/>
              </w:rPr>
              <w:t>Supplies Customer Assistants                        XH x 4       w.t.e   150    hours</w:t>
            </w:r>
          </w:p>
          <w:p w14:paraId="40982E6B" w14:textId="77777777" w:rsidR="00041581" w:rsidRPr="00B35A9D" w:rsidRDefault="00041581" w:rsidP="00041581">
            <w:pPr>
              <w:numPr>
                <w:ilvl w:val="0"/>
                <w:numId w:val="21"/>
              </w:numPr>
              <w:rPr>
                <w:rFonts w:ascii="Arial" w:hAnsi="Arial" w:cs="Arial"/>
              </w:rPr>
            </w:pPr>
            <w:r w:rsidRPr="00B35A9D">
              <w:rPr>
                <w:rFonts w:ascii="Arial" w:hAnsi="Arial" w:cs="Arial"/>
              </w:rPr>
              <w:t>Supplies Customer Services Admin             ACH x 2       w.t.e     60    hours</w:t>
            </w:r>
          </w:p>
          <w:p w14:paraId="05FA625B" w14:textId="77777777" w:rsidR="00041581" w:rsidRPr="00B35A9D" w:rsidRDefault="00041581" w:rsidP="00041581">
            <w:pPr>
              <w:numPr>
                <w:ilvl w:val="0"/>
                <w:numId w:val="21"/>
              </w:numPr>
              <w:rPr>
                <w:rFonts w:ascii="Arial" w:hAnsi="Arial" w:cs="Arial"/>
              </w:rPr>
            </w:pPr>
            <w:r w:rsidRPr="00B35A9D">
              <w:rPr>
                <w:rFonts w:ascii="Arial" w:hAnsi="Arial" w:cs="Arial"/>
              </w:rPr>
              <w:t>Supply Chain Assistant Deliveries (Drivers) ACH x 3       w.t.e   112.5 hours</w:t>
            </w:r>
          </w:p>
          <w:p w14:paraId="4DDBEF00" w14:textId="77777777" w:rsidR="00041581" w:rsidRPr="00B35A9D" w:rsidRDefault="00041581" w:rsidP="00041581">
            <w:pPr>
              <w:rPr>
                <w:rFonts w:ascii="Arial" w:hAnsi="Arial" w:cs="Arial"/>
              </w:rPr>
            </w:pPr>
          </w:p>
          <w:p w14:paraId="67951010" w14:textId="77777777" w:rsidR="00041581" w:rsidRPr="00B35A9D" w:rsidRDefault="00041581" w:rsidP="00041581">
            <w:pPr>
              <w:rPr>
                <w:rFonts w:ascii="Arial" w:hAnsi="Arial" w:cs="Arial"/>
              </w:rPr>
            </w:pPr>
            <w:r w:rsidRPr="00B35A9D">
              <w:rPr>
                <w:rFonts w:ascii="Arial" w:hAnsi="Arial" w:cs="Arial"/>
                <w:b/>
                <w:i/>
                <w:u w:val="single"/>
              </w:rPr>
              <w:t>Budgetary Responsibilities</w:t>
            </w:r>
            <w:r w:rsidRPr="00B35A9D">
              <w:rPr>
                <w:rFonts w:ascii="Arial" w:hAnsi="Arial" w:cs="Arial"/>
              </w:rPr>
              <w:t>:</w:t>
            </w:r>
          </w:p>
          <w:p w14:paraId="5534BAE8" w14:textId="77777777" w:rsidR="00041581" w:rsidRPr="00B35A9D" w:rsidRDefault="00041581" w:rsidP="00041581">
            <w:pPr>
              <w:numPr>
                <w:ilvl w:val="0"/>
                <w:numId w:val="22"/>
              </w:numPr>
              <w:rPr>
                <w:rFonts w:ascii="Arial" w:hAnsi="Arial" w:cs="Arial"/>
              </w:rPr>
            </w:pPr>
            <w:r w:rsidRPr="00B35A9D">
              <w:rPr>
                <w:rFonts w:ascii="Arial" w:hAnsi="Arial" w:cs="Arial"/>
              </w:rPr>
              <w:t>Annual Supplies and Service Expenditure:   £100M</w:t>
            </w:r>
            <w:r w:rsidR="00C11140" w:rsidRPr="00B35A9D">
              <w:rPr>
                <w:rFonts w:ascii="Arial" w:hAnsi="Arial" w:cs="Arial"/>
              </w:rPr>
              <w:t xml:space="preserve"> per annum</w:t>
            </w:r>
          </w:p>
          <w:p w14:paraId="67B03FA1" w14:textId="77777777" w:rsidR="00C11140" w:rsidRPr="00B35A9D" w:rsidRDefault="00C11140" w:rsidP="00041581">
            <w:pPr>
              <w:numPr>
                <w:ilvl w:val="0"/>
                <w:numId w:val="22"/>
              </w:numPr>
              <w:rPr>
                <w:rFonts w:ascii="Arial" w:hAnsi="Arial" w:cs="Arial"/>
              </w:rPr>
            </w:pPr>
            <w:r w:rsidRPr="00B35A9D">
              <w:rPr>
                <w:rFonts w:ascii="Arial" w:hAnsi="Arial" w:cs="Arial"/>
              </w:rPr>
              <w:t>National Distribution Centre Expenditure: £11M per annum</w:t>
            </w:r>
          </w:p>
          <w:p w14:paraId="305348E6" w14:textId="77777777" w:rsidR="00041581" w:rsidRPr="00B35A9D" w:rsidRDefault="00C11140" w:rsidP="00041581">
            <w:pPr>
              <w:numPr>
                <w:ilvl w:val="0"/>
                <w:numId w:val="22"/>
              </w:numPr>
              <w:rPr>
                <w:rFonts w:ascii="Arial" w:hAnsi="Arial" w:cs="Arial"/>
              </w:rPr>
            </w:pPr>
            <w:r w:rsidRPr="00B35A9D">
              <w:rPr>
                <w:rFonts w:ascii="Arial" w:hAnsi="Arial" w:cs="Arial"/>
              </w:rPr>
              <w:t>O</w:t>
            </w:r>
            <w:r w:rsidR="00041581" w:rsidRPr="00B35A9D">
              <w:rPr>
                <w:rFonts w:ascii="Arial" w:hAnsi="Arial" w:cs="Arial"/>
              </w:rPr>
              <w:t>perating budget:    £160K</w:t>
            </w:r>
            <w:r w:rsidRPr="00B35A9D">
              <w:rPr>
                <w:rFonts w:ascii="Arial" w:hAnsi="Arial" w:cs="Arial"/>
              </w:rPr>
              <w:t xml:space="preserve"> per annum</w:t>
            </w:r>
          </w:p>
          <w:p w14:paraId="3461D779" w14:textId="77777777" w:rsidR="00041581" w:rsidRPr="00B35A9D" w:rsidRDefault="00041581" w:rsidP="00041581">
            <w:pPr>
              <w:rPr>
                <w:rFonts w:ascii="Arial" w:hAnsi="Arial" w:cs="Arial"/>
              </w:rPr>
            </w:pPr>
          </w:p>
          <w:p w14:paraId="1E0EBAB7" w14:textId="77777777" w:rsidR="00041581" w:rsidRPr="00B35A9D" w:rsidRDefault="00041581" w:rsidP="00041581">
            <w:pPr>
              <w:jc w:val="both"/>
              <w:rPr>
                <w:rFonts w:ascii="Arial" w:hAnsi="Arial" w:cs="Arial"/>
              </w:rPr>
            </w:pPr>
            <w:r w:rsidRPr="00B35A9D">
              <w:rPr>
                <w:rFonts w:ascii="Arial" w:hAnsi="Arial" w:cs="Arial"/>
              </w:rPr>
              <w:t>In addition to this, the post holder is required to be flexible in developing the role and is expected to represent NHS Ayrshire &amp; Arran at a national level, communicating with external partners and Scottish Government Departments on NHS Ayrshire &amp; Arran and NHS Scotland issues in the development of Scottish strategies in the above specialist areas</w:t>
            </w:r>
          </w:p>
          <w:p w14:paraId="3CF2D8B6" w14:textId="77777777" w:rsidR="00041581" w:rsidRPr="00B35A9D" w:rsidRDefault="00041581" w:rsidP="00041581">
            <w:pPr>
              <w:jc w:val="both"/>
              <w:rPr>
                <w:rFonts w:ascii="Arial" w:hAnsi="Arial" w:cs="Arial"/>
              </w:rPr>
            </w:pPr>
          </w:p>
          <w:p w14:paraId="35FFF133" w14:textId="77777777" w:rsidR="00041581" w:rsidRPr="00B35A9D" w:rsidRDefault="00041581" w:rsidP="00041581">
            <w:pPr>
              <w:rPr>
                <w:rFonts w:ascii="Arial" w:hAnsi="Arial" w:cs="Arial"/>
                <w:highlight w:val="yellow"/>
              </w:rPr>
            </w:pPr>
            <w:r w:rsidRPr="00B35A9D">
              <w:rPr>
                <w:rFonts w:ascii="Arial" w:hAnsi="Arial" w:cs="Arial"/>
              </w:rPr>
              <w:t xml:space="preserve">The post holder will be based at Ayrshire Central Hospital but is required to travel frequently between all sites.  There will also be some travel to other NHS Boards.  </w:t>
            </w:r>
          </w:p>
          <w:p w14:paraId="0FB78278" w14:textId="77777777" w:rsidR="00041581" w:rsidRPr="00B35A9D" w:rsidRDefault="00041581" w:rsidP="00041581">
            <w:pPr>
              <w:rPr>
                <w:rFonts w:ascii="Arial" w:hAnsi="Arial" w:cs="Arial"/>
                <w:highlight w:val="yellow"/>
              </w:rPr>
            </w:pPr>
          </w:p>
          <w:p w14:paraId="1F1360DD" w14:textId="77777777" w:rsidR="00041581" w:rsidRPr="00B35A9D" w:rsidRDefault="00041581" w:rsidP="00041581">
            <w:pPr>
              <w:rPr>
                <w:rFonts w:ascii="Arial" w:hAnsi="Arial" w:cs="Arial"/>
              </w:rPr>
            </w:pPr>
            <w:r w:rsidRPr="00B35A9D">
              <w:rPr>
                <w:rFonts w:ascii="Arial" w:hAnsi="Arial" w:cs="Arial"/>
              </w:rPr>
              <w:t>The post holder normally works Monday/Friday, but may be required to work out with regulated hours in event of extraordinary circumstances, e.g. floods or major security incidents as well as supporting staff working on shifts out with normal working hours.</w:t>
            </w:r>
          </w:p>
          <w:p w14:paraId="1FC39945" w14:textId="77777777" w:rsidR="00041581" w:rsidRPr="00B35A9D" w:rsidRDefault="00041581" w:rsidP="00041581">
            <w:pPr>
              <w:rPr>
                <w:rFonts w:ascii="Arial" w:hAnsi="Arial" w:cs="Arial"/>
              </w:rPr>
            </w:pPr>
          </w:p>
          <w:p w14:paraId="0B4E3364" w14:textId="77777777" w:rsidR="00041581" w:rsidRPr="00B35A9D" w:rsidRDefault="00041581" w:rsidP="00041581">
            <w:pPr>
              <w:rPr>
                <w:rFonts w:ascii="Arial" w:hAnsi="Arial" w:cs="Arial"/>
              </w:rPr>
            </w:pPr>
            <w:r w:rsidRPr="00B35A9D">
              <w:rPr>
                <w:rFonts w:ascii="Arial" w:hAnsi="Arial" w:cs="Arial"/>
              </w:rPr>
              <w:t>The post holder will be expected to provide cover across all Procurement Managers areas as required to cover for colleague absence, both planned and unplanned.</w:t>
            </w:r>
          </w:p>
          <w:p w14:paraId="0562CB0E" w14:textId="77777777" w:rsidR="00041581" w:rsidRPr="00B35A9D" w:rsidRDefault="00041581" w:rsidP="00041581">
            <w:pPr>
              <w:rPr>
                <w:rFonts w:ascii="Arial" w:hAnsi="Arial" w:cs="Arial"/>
              </w:rPr>
            </w:pPr>
          </w:p>
          <w:p w14:paraId="08CC57BC" w14:textId="77777777" w:rsidR="00041581" w:rsidRPr="00B35A9D" w:rsidRDefault="00041581" w:rsidP="00041581">
            <w:pPr>
              <w:rPr>
                <w:rFonts w:ascii="Arial" w:hAnsi="Arial" w:cs="Arial"/>
                <w:i/>
              </w:rPr>
            </w:pPr>
            <w:r w:rsidRPr="00B35A9D">
              <w:rPr>
                <w:rFonts w:ascii="Arial" w:hAnsi="Arial" w:cs="Arial"/>
              </w:rPr>
              <w:t>Supplies Customer Services Assistants / Admin / Drivers - work daily at ACH, Crosshouse &amp; Ayr Hospitals providing a WPM / Customer / Delivery Service and periodically need to cover at all other sites, planned and unplanned</w:t>
            </w:r>
            <w:r w:rsidRPr="00B35A9D">
              <w:rPr>
                <w:rFonts w:ascii="Arial" w:hAnsi="Arial" w:cs="Arial"/>
                <w:i/>
              </w:rPr>
              <w:t>.</w:t>
            </w:r>
          </w:p>
          <w:p w14:paraId="34CE0A41" w14:textId="77777777" w:rsidR="00041581" w:rsidRPr="00B35A9D" w:rsidRDefault="00041581" w:rsidP="00EB0C30">
            <w:pPr>
              <w:rPr>
                <w:rFonts w:ascii="Arial" w:hAnsi="Arial" w:cs="Arial"/>
              </w:rPr>
            </w:pPr>
          </w:p>
        </w:tc>
      </w:tr>
    </w:tbl>
    <w:p w14:paraId="62EBF3C5" w14:textId="77777777" w:rsidR="00041581" w:rsidRPr="00B35A9D" w:rsidRDefault="00041581" w:rsidP="00EB0C30">
      <w:pPr>
        <w:rPr>
          <w:rFonts w:ascii="Arial" w:hAnsi="Arial" w:cs="Arial"/>
        </w:rPr>
      </w:pPr>
    </w:p>
    <w:p w14:paraId="6D98A12B" w14:textId="77777777" w:rsidR="00041581" w:rsidRPr="00B35A9D" w:rsidRDefault="00041581" w:rsidP="00EB0C30">
      <w:pPr>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F048C" w:rsidRPr="00B35A9D" w14:paraId="2E6E9093" w14:textId="77777777" w:rsidTr="00B12153">
        <w:trPr>
          <w:trHeight w:val="706"/>
        </w:trPr>
        <w:tc>
          <w:tcPr>
            <w:tcW w:w="10800" w:type="dxa"/>
          </w:tcPr>
          <w:p w14:paraId="03C102B8" w14:textId="77777777" w:rsidR="009F048C" w:rsidRPr="00B35A9D" w:rsidRDefault="009F048C" w:rsidP="00B12153">
            <w:pPr>
              <w:pStyle w:val="Heading3"/>
              <w:spacing w:before="120" w:after="120"/>
            </w:pPr>
            <w:r w:rsidRPr="00B35A9D">
              <w:t xml:space="preserve">4.  ORGANISATIONAL POSITION  </w:t>
            </w:r>
          </w:p>
        </w:tc>
      </w:tr>
      <w:tr w:rsidR="002D2100" w:rsidRPr="00B35A9D" w14:paraId="4F264CB6" w14:textId="77777777" w:rsidTr="00B12153">
        <w:trPr>
          <w:trHeight w:val="177"/>
        </w:trPr>
        <w:tc>
          <w:tcPr>
            <w:tcW w:w="10800" w:type="dxa"/>
          </w:tcPr>
          <w:p w14:paraId="54459071" w14:textId="77777777" w:rsidR="002D2100" w:rsidRPr="00B35A9D" w:rsidRDefault="00A928D9" w:rsidP="002D2100">
            <w:pPr>
              <w:rPr>
                <w:rFonts w:ascii="Arial" w:hAnsi="Arial" w:cs="Arial"/>
                <w:b/>
              </w:rPr>
            </w:pPr>
            <w:r w:rsidRPr="00B35A9D">
              <w:rPr>
                <w:rFonts w:ascii="Arial" w:hAnsi="Arial" w:cs="Arial"/>
                <w:b/>
                <w:noProof/>
                <w:lang w:eastAsia="en-GB"/>
              </w:rPr>
              <mc:AlternateContent>
                <mc:Choice Requires="wps">
                  <w:drawing>
                    <wp:anchor distT="0" distB="0" distL="114300" distR="114300" simplePos="0" relativeHeight="251660288" behindDoc="0" locked="0" layoutInCell="1" allowOverlap="1" wp14:anchorId="45C9F336" wp14:editId="07777777">
                      <wp:simplePos x="0" y="0"/>
                      <wp:positionH relativeFrom="column">
                        <wp:posOffset>5783580</wp:posOffset>
                      </wp:positionH>
                      <wp:positionV relativeFrom="paragraph">
                        <wp:posOffset>8049260</wp:posOffset>
                      </wp:positionV>
                      <wp:extent cx="0" cy="114300"/>
                      <wp:effectExtent l="12065" t="8890" r="6985" b="1016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p14:anchorId="532461DC">
                    <v:line id="Line 5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5.4pt,633.8pt" to="455.4pt,642.8pt" wp14:anchorId="426A4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TNFAIAACk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"/>
                  </w:pict>
                </mc:Fallback>
              </mc:AlternateContent>
            </w:r>
          </w:p>
          <w:p w14:paraId="2946DB82" w14:textId="77777777" w:rsidR="002D2100" w:rsidRPr="00B35A9D" w:rsidRDefault="002D2100" w:rsidP="002D2100">
            <w:pPr>
              <w:rPr>
                <w:rFonts w:ascii="Arial" w:hAnsi="Arial" w:cs="Arial"/>
                <w:b/>
              </w:rPr>
            </w:pPr>
          </w:p>
          <w:p w14:paraId="5997CC1D" w14:textId="77777777" w:rsidR="002D2100" w:rsidRPr="00B35A9D" w:rsidRDefault="002D2100" w:rsidP="002D2100">
            <w:pPr>
              <w:rPr>
                <w:rFonts w:ascii="Arial" w:hAnsi="Arial" w:cs="Arial"/>
                <w:b/>
              </w:rPr>
            </w:pPr>
          </w:p>
          <w:p w14:paraId="0730CA79" w14:textId="77777777" w:rsidR="002D2100" w:rsidRPr="00B35A9D" w:rsidRDefault="00A928D9" w:rsidP="002D2100">
            <w:pPr>
              <w:rPr>
                <w:rFonts w:ascii="Arial" w:hAnsi="Arial" w:cs="Arial"/>
                <w:b/>
              </w:rPr>
            </w:pPr>
            <w:r w:rsidRPr="00B35A9D">
              <w:rPr>
                <w:rFonts w:ascii="Arial" w:hAnsi="Arial" w:cs="Arial"/>
                <w:noProof/>
                <w:lang w:eastAsia="en-GB"/>
              </w:rPr>
              <mc:AlternateContent>
                <mc:Choice Requires="wpc">
                  <w:drawing>
                    <wp:inline distT="0" distB="0" distL="0" distR="0" wp14:anchorId="4BCCAF8D" wp14:editId="07777777">
                      <wp:extent cx="6550660" cy="4088765"/>
                      <wp:effectExtent l="635" t="635" r="1905"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9"/>
                              <wps:cNvSpPr txBox="1">
                                <a:spLocks noChangeArrowheads="1"/>
                              </wps:cNvSpPr>
                              <wps:spPr bwMode="auto">
                                <a:xfrm>
                                  <a:off x="2057350" y="342913"/>
                                  <a:ext cx="2285945" cy="342913"/>
                                </a:xfrm>
                                <a:prstGeom prst="rect">
                                  <a:avLst/>
                                </a:prstGeom>
                                <a:solidFill>
                                  <a:srgbClr val="FFFFFF"/>
                                </a:solidFill>
                                <a:ln w="9525">
                                  <a:solidFill>
                                    <a:srgbClr val="000000"/>
                                  </a:solidFill>
                                  <a:miter lim="800000"/>
                                  <a:headEnd/>
                                  <a:tailEnd/>
                                </a:ln>
                              </wps:spPr>
                              <wps:txbx>
                                <w:txbxContent>
                                  <w:p w14:paraId="2FAF1879" w14:textId="77777777" w:rsidR="003A219C" w:rsidRPr="001D1A34" w:rsidRDefault="003A219C" w:rsidP="002D2100">
                                    <w:pPr>
                                      <w:jc w:val="center"/>
                                      <w:rPr>
                                        <w:rFonts w:ascii="Arial" w:hAnsi="Arial" w:cs="Arial"/>
                                        <w:b/>
                                      </w:rPr>
                                    </w:pPr>
                                    <w:r w:rsidRPr="001D1A34">
                                      <w:rPr>
                                        <w:rFonts w:ascii="Arial" w:hAnsi="Arial" w:cs="Arial"/>
                                        <w:b/>
                                      </w:rPr>
                                      <w:t>Head of Procurement</w:t>
                                    </w:r>
                                  </w:p>
                                </w:txbxContent>
                              </wps:txbx>
                              <wps:bodyPr rot="0" vert="horz" wrap="square" lIns="91440" tIns="45720" rIns="91440" bIns="45720" anchor="t" anchorCtr="0" upright="1">
                                <a:noAutofit/>
                              </wps:bodyPr>
                            </wps:wsp>
                            <wps:wsp>
                              <wps:cNvPr id="2" name="Line 30"/>
                              <wps:cNvCnPr>
                                <a:cxnSpLocks noChangeShapeType="1"/>
                              </wps:cNvCnPr>
                              <wps:spPr bwMode="auto">
                                <a:xfrm>
                                  <a:off x="3200322" y="685827"/>
                                  <a:ext cx="0" cy="342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1"/>
                              <wps:cNvCnPr>
                                <a:cxnSpLocks noChangeShapeType="1"/>
                              </wps:cNvCnPr>
                              <wps:spPr bwMode="auto">
                                <a:xfrm>
                                  <a:off x="640541" y="1143044"/>
                                  <a:ext cx="4216298" cy="1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2"/>
                              <wps:cNvCnPr>
                                <a:cxnSpLocks noChangeShapeType="1"/>
                              </wps:cNvCnPr>
                              <wps:spPr bwMode="auto">
                                <a:xfrm>
                                  <a:off x="3200322" y="1028740"/>
                                  <a:ext cx="0"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3"/>
                              <wps:cNvCnPr>
                                <a:cxnSpLocks noChangeShapeType="1"/>
                              </wps:cNvCnPr>
                              <wps:spPr bwMode="auto">
                                <a:xfrm>
                                  <a:off x="640541" y="1144632"/>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a:cxnSpLocks noChangeShapeType="1"/>
                              </wps:cNvCnPr>
                              <wps:spPr bwMode="auto">
                                <a:xfrm>
                                  <a:off x="1970833" y="1143044"/>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a:cxnSpLocks noChangeShapeType="1"/>
                              </wps:cNvCnPr>
                              <wps:spPr bwMode="auto">
                                <a:xfrm>
                                  <a:off x="4856839" y="1144632"/>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6"/>
                              <wps:cNvSpPr txBox="1">
                                <a:spLocks noChangeArrowheads="1"/>
                              </wps:cNvSpPr>
                              <wps:spPr bwMode="auto">
                                <a:xfrm>
                                  <a:off x="73023" y="1258936"/>
                                  <a:ext cx="1142972" cy="571522"/>
                                </a:xfrm>
                                <a:prstGeom prst="rect">
                                  <a:avLst/>
                                </a:prstGeom>
                                <a:solidFill>
                                  <a:srgbClr val="FFFFFF"/>
                                </a:solidFill>
                                <a:ln w="9525">
                                  <a:solidFill>
                                    <a:srgbClr val="000000"/>
                                  </a:solidFill>
                                  <a:miter lim="800000"/>
                                  <a:headEnd/>
                                  <a:tailEnd/>
                                </a:ln>
                              </wps:spPr>
                              <wps:txbx>
                                <w:txbxContent>
                                  <w:p w14:paraId="0B6FEE74" w14:textId="77777777" w:rsidR="003A219C" w:rsidRPr="001D1A34" w:rsidRDefault="003A219C" w:rsidP="002D2100">
                                    <w:pPr>
                                      <w:jc w:val="center"/>
                                      <w:rPr>
                                        <w:rFonts w:ascii="Arial" w:hAnsi="Arial" w:cs="Arial"/>
                                        <w:sz w:val="16"/>
                                        <w:szCs w:val="16"/>
                                      </w:rPr>
                                    </w:pPr>
                                    <w:r w:rsidRPr="001D1A34">
                                      <w:rPr>
                                        <w:rFonts w:ascii="Arial" w:hAnsi="Arial" w:cs="Arial"/>
                                        <w:sz w:val="16"/>
                                        <w:szCs w:val="16"/>
                                      </w:rPr>
                                      <w:t xml:space="preserve">Contract </w:t>
                                    </w:r>
                                  </w:p>
                                  <w:p w14:paraId="19B47417" w14:textId="77777777" w:rsidR="003A219C" w:rsidRPr="001D1A34" w:rsidRDefault="003A219C" w:rsidP="002D2100">
                                    <w:pPr>
                                      <w:jc w:val="center"/>
                                      <w:rPr>
                                        <w:rFonts w:ascii="Arial" w:hAnsi="Arial" w:cs="Arial"/>
                                        <w:sz w:val="16"/>
                                        <w:szCs w:val="16"/>
                                      </w:rPr>
                                    </w:pPr>
                                    <w:r w:rsidRPr="001D1A34">
                                      <w:rPr>
                                        <w:rFonts w:ascii="Arial" w:hAnsi="Arial" w:cs="Arial"/>
                                        <w:sz w:val="16"/>
                                        <w:szCs w:val="16"/>
                                      </w:rPr>
                                      <w:t>Implementation &amp; Compliance Manager</w:t>
                                    </w:r>
                                  </w:p>
                                </w:txbxContent>
                              </wps:txbx>
                              <wps:bodyPr rot="0" vert="horz" wrap="square" lIns="91440" tIns="45720" rIns="91440" bIns="45720" anchor="t" anchorCtr="0" upright="1">
                                <a:noAutofit/>
                              </wps:bodyPr>
                            </wps:wsp>
                            <wps:wsp>
                              <wps:cNvPr id="9" name="Text Box 37"/>
                              <wps:cNvSpPr txBox="1">
                                <a:spLocks noChangeArrowheads="1"/>
                              </wps:cNvSpPr>
                              <wps:spPr bwMode="auto">
                                <a:xfrm>
                                  <a:off x="1466021" y="1297832"/>
                                  <a:ext cx="1028675" cy="571522"/>
                                </a:xfrm>
                                <a:prstGeom prst="rect">
                                  <a:avLst/>
                                </a:prstGeom>
                                <a:solidFill>
                                  <a:srgbClr val="FFFFFF"/>
                                </a:solidFill>
                                <a:ln w="9525">
                                  <a:solidFill>
                                    <a:srgbClr val="000000"/>
                                  </a:solidFill>
                                  <a:miter lim="800000"/>
                                  <a:headEnd/>
                                  <a:tailEnd/>
                                </a:ln>
                              </wps:spPr>
                              <wps:txbx>
                                <w:txbxContent>
                                  <w:p w14:paraId="110FFD37" w14:textId="77777777" w:rsidR="003A219C" w:rsidRDefault="003A219C" w:rsidP="002D2100">
                                    <w:pPr>
                                      <w:jc w:val="center"/>
                                      <w:rPr>
                                        <w:sz w:val="16"/>
                                        <w:szCs w:val="16"/>
                                      </w:rPr>
                                    </w:pPr>
                                  </w:p>
                                  <w:p w14:paraId="4F4C1FCE" w14:textId="77777777" w:rsidR="003A219C" w:rsidRPr="001D1A34" w:rsidRDefault="003A219C" w:rsidP="002D2100">
                                    <w:pPr>
                                      <w:jc w:val="center"/>
                                      <w:rPr>
                                        <w:rFonts w:ascii="Arial" w:hAnsi="Arial" w:cs="Arial"/>
                                        <w:sz w:val="16"/>
                                        <w:szCs w:val="16"/>
                                      </w:rPr>
                                    </w:pPr>
                                    <w:r w:rsidRPr="001D1A34">
                                      <w:rPr>
                                        <w:rFonts w:ascii="Arial" w:hAnsi="Arial" w:cs="Arial"/>
                                        <w:sz w:val="16"/>
                                        <w:szCs w:val="16"/>
                                      </w:rPr>
                                      <w:t>Procurement</w:t>
                                    </w:r>
                                    <w:r w:rsidR="00603852">
                                      <w:rPr>
                                        <w:rFonts w:ascii="Arial" w:hAnsi="Arial" w:cs="Arial"/>
                                        <w:sz w:val="16"/>
                                        <w:szCs w:val="16"/>
                                      </w:rPr>
                                      <w:t xml:space="preserve"> &amp; Systems</w:t>
                                    </w:r>
                                  </w:p>
                                  <w:p w14:paraId="4BD602BE" w14:textId="77777777" w:rsidR="003A219C" w:rsidRPr="001D1A34" w:rsidRDefault="003A219C" w:rsidP="002D2100">
                                    <w:pPr>
                                      <w:jc w:val="center"/>
                                      <w:rPr>
                                        <w:rFonts w:ascii="Arial" w:hAnsi="Arial" w:cs="Arial"/>
                                        <w:sz w:val="16"/>
                                        <w:szCs w:val="16"/>
                                      </w:rPr>
                                    </w:pPr>
                                    <w:r w:rsidRPr="001D1A34">
                                      <w:rPr>
                                        <w:rFonts w:ascii="Arial" w:hAnsi="Arial" w:cs="Arial"/>
                                        <w:sz w:val="16"/>
                                        <w:szCs w:val="16"/>
                                      </w:rPr>
                                      <w:t>Manager</w:t>
                                    </w:r>
                                  </w:p>
                                </w:txbxContent>
                              </wps:txbx>
                              <wps:bodyPr rot="0" vert="horz" wrap="square" lIns="91440" tIns="45720" rIns="91440" bIns="45720" anchor="t" anchorCtr="0" upright="1">
                                <a:noAutofit/>
                              </wps:bodyPr>
                            </wps:wsp>
                            <wps:wsp>
                              <wps:cNvPr id="10" name="Text Box 38"/>
                              <wps:cNvSpPr txBox="1">
                                <a:spLocks noChangeArrowheads="1"/>
                              </wps:cNvSpPr>
                              <wps:spPr bwMode="auto">
                                <a:xfrm>
                                  <a:off x="4302814" y="1258936"/>
                                  <a:ext cx="1043756" cy="571522"/>
                                </a:xfrm>
                                <a:prstGeom prst="rect">
                                  <a:avLst/>
                                </a:prstGeom>
                                <a:solidFill>
                                  <a:srgbClr val="FFFFFF"/>
                                </a:solidFill>
                                <a:ln w="9525">
                                  <a:solidFill>
                                    <a:srgbClr val="000000"/>
                                  </a:solidFill>
                                  <a:miter lim="800000"/>
                                  <a:headEnd/>
                                  <a:tailEnd/>
                                </a:ln>
                              </wps:spPr>
                              <wps:txbx>
                                <w:txbxContent>
                                  <w:p w14:paraId="343E0288" w14:textId="77777777" w:rsidR="003A219C" w:rsidRPr="001D1A34" w:rsidRDefault="003A219C" w:rsidP="002D2100">
                                    <w:pPr>
                                      <w:shd w:val="clear" w:color="auto" w:fill="D9D9D9" w:themeFill="background1" w:themeFillShade="D9"/>
                                      <w:jc w:val="center"/>
                                      <w:rPr>
                                        <w:rFonts w:ascii="Arial" w:hAnsi="Arial" w:cs="Arial"/>
                                        <w:b/>
                                        <w:sz w:val="16"/>
                                        <w:szCs w:val="16"/>
                                      </w:rPr>
                                    </w:pPr>
                                    <w:r w:rsidRPr="001D1A34">
                                      <w:rPr>
                                        <w:rFonts w:ascii="Arial" w:hAnsi="Arial" w:cs="Arial"/>
                                        <w:b/>
                                        <w:sz w:val="16"/>
                                        <w:szCs w:val="16"/>
                                      </w:rPr>
                                      <w:t xml:space="preserve">Supplies and Distribution Manager </w:t>
                                    </w:r>
                                  </w:p>
                                </w:txbxContent>
                              </wps:txbx>
                              <wps:bodyPr rot="0" vert="horz" wrap="square" lIns="91440" tIns="45720" rIns="91440" bIns="45720" anchor="t" anchorCtr="0" upright="1">
                                <a:noAutofit/>
                              </wps:bodyPr>
                            </wps:wsp>
                            <wps:wsp>
                              <wps:cNvPr id="11" name="Line 39"/>
                              <wps:cNvCnPr>
                                <a:cxnSpLocks noChangeShapeType="1"/>
                              </wps:cNvCnPr>
                              <wps:spPr bwMode="auto">
                                <a:xfrm>
                                  <a:off x="2712178" y="1980483"/>
                                  <a:ext cx="2812188"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0"/>
                              <wps:cNvSpPr txBox="1">
                                <a:spLocks noChangeArrowheads="1"/>
                              </wps:cNvSpPr>
                              <wps:spPr bwMode="auto">
                                <a:xfrm>
                                  <a:off x="3691642" y="2698855"/>
                                  <a:ext cx="1044550" cy="434992"/>
                                </a:xfrm>
                                <a:prstGeom prst="rect">
                                  <a:avLst/>
                                </a:prstGeom>
                                <a:solidFill>
                                  <a:srgbClr val="FFFFFF"/>
                                </a:solidFill>
                                <a:ln w="9525">
                                  <a:solidFill>
                                    <a:srgbClr val="000000"/>
                                  </a:solidFill>
                                  <a:miter lim="800000"/>
                                  <a:headEnd/>
                                  <a:tailEnd/>
                                </a:ln>
                              </wps:spPr>
                              <wps:txbx>
                                <w:txbxContent>
                                  <w:p w14:paraId="7916658B" w14:textId="77777777" w:rsidR="003A219C" w:rsidRPr="00124EBB" w:rsidRDefault="003A219C" w:rsidP="002D2100">
                                    <w:pPr>
                                      <w:jc w:val="center"/>
                                      <w:rPr>
                                        <w:rFonts w:ascii="Arial" w:hAnsi="Arial" w:cs="Arial"/>
                                        <w:sz w:val="16"/>
                                        <w:szCs w:val="16"/>
                                      </w:rPr>
                                    </w:pPr>
                                    <w:r w:rsidRPr="00124EBB">
                                      <w:rPr>
                                        <w:rFonts w:ascii="Arial" w:hAnsi="Arial" w:cs="Arial"/>
                                        <w:sz w:val="16"/>
                                        <w:szCs w:val="16"/>
                                      </w:rPr>
                                      <w:t>Suppl</w:t>
                                    </w:r>
                                    <w:r>
                                      <w:rPr>
                                        <w:rFonts w:ascii="Arial" w:hAnsi="Arial" w:cs="Arial"/>
                                        <w:sz w:val="16"/>
                                        <w:szCs w:val="16"/>
                                      </w:rPr>
                                      <w:t>y Chain Delivery Drivers</w:t>
                                    </w:r>
                                    <w:r w:rsidRPr="00124EBB">
                                      <w:rPr>
                                        <w:rFonts w:ascii="Arial" w:hAnsi="Arial" w:cs="Arial"/>
                                        <w:sz w:val="16"/>
                                        <w:szCs w:val="16"/>
                                      </w:rPr>
                                      <w:t xml:space="preserve"> </w:t>
                                    </w:r>
                                    <w:r>
                                      <w:rPr>
                                        <w:rFonts w:ascii="Arial" w:hAnsi="Arial" w:cs="Arial"/>
                                        <w:sz w:val="16"/>
                                        <w:szCs w:val="16"/>
                                      </w:rPr>
                                      <w:t>x3</w:t>
                                    </w:r>
                                    <w:r w:rsidRPr="00124EBB">
                                      <w:rPr>
                                        <w:rFonts w:ascii="Arial" w:hAnsi="Arial" w:cs="Arial"/>
                                        <w:sz w:val="16"/>
                                        <w:szCs w:val="16"/>
                                      </w:rPr>
                                      <w:t xml:space="preserve"> </w:t>
                                    </w:r>
                                    <w:r>
                                      <w:rPr>
                                        <w:rFonts w:ascii="Arial" w:hAnsi="Arial" w:cs="Arial"/>
                                        <w:sz w:val="16"/>
                                        <w:szCs w:val="16"/>
                                      </w:rPr>
                                      <w:t>Bd2</w:t>
                                    </w:r>
                                  </w:p>
                                </w:txbxContent>
                              </wps:txbx>
                              <wps:bodyPr rot="0" vert="horz" wrap="square" lIns="91440" tIns="45720" rIns="91440" bIns="45720" anchor="t" anchorCtr="0" upright="1">
                                <a:noAutofit/>
                              </wps:bodyPr>
                            </wps:wsp>
                            <wps:wsp>
                              <wps:cNvPr id="13" name="Text Box 41"/>
                              <wps:cNvSpPr txBox="1">
                                <a:spLocks noChangeArrowheads="1"/>
                              </wps:cNvSpPr>
                              <wps:spPr bwMode="auto">
                                <a:xfrm>
                                  <a:off x="3545595" y="2095581"/>
                                  <a:ext cx="1400935" cy="488969"/>
                                </a:xfrm>
                                <a:prstGeom prst="rect">
                                  <a:avLst/>
                                </a:prstGeom>
                                <a:solidFill>
                                  <a:srgbClr val="FFFFFF"/>
                                </a:solidFill>
                                <a:ln w="9525">
                                  <a:solidFill>
                                    <a:srgbClr val="000000"/>
                                  </a:solidFill>
                                  <a:miter lim="800000"/>
                                  <a:headEnd/>
                                  <a:tailEnd/>
                                </a:ln>
                              </wps:spPr>
                              <wps:txbx>
                                <w:txbxContent>
                                  <w:p w14:paraId="09992C6D" w14:textId="77777777" w:rsidR="003A219C" w:rsidRDefault="003A219C" w:rsidP="002D2100">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Assistants</w:t>
                                    </w:r>
                                    <w:r w:rsidRPr="00124EBB">
                                      <w:rPr>
                                        <w:rFonts w:ascii="Arial" w:hAnsi="Arial" w:cs="Arial"/>
                                        <w:sz w:val="16"/>
                                        <w:szCs w:val="16"/>
                                      </w:rPr>
                                      <w:t xml:space="preserve"> </w:t>
                                    </w:r>
                                  </w:p>
                                  <w:p w14:paraId="06C9A635" w14:textId="77777777" w:rsidR="003A219C" w:rsidRPr="00124EBB" w:rsidRDefault="003A219C" w:rsidP="002D2100">
                                    <w:pPr>
                                      <w:jc w:val="center"/>
                                      <w:rPr>
                                        <w:rFonts w:ascii="Arial" w:hAnsi="Arial" w:cs="Arial"/>
                                        <w:sz w:val="16"/>
                                        <w:szCs w:val="16"/>
                                      </w:rPr>
                                    </w:pPr>
                                    <w:r>
                                      <w:rPr>
                                        <w:rFonts w:ascii="Arial" w:hAnsi="Arial" w:cs="Arial"/>
                                        <w:sz w:val="16"/>
                                        <w:szCs w:val="16"/>
                                      </w:rPr>
                                      <w:t>x6 Bd3</w:t>
                                    </w:r>
                                  </w:p>
                                </w:txbxContent>
                              </wps:txbx>
                              <wps:bodyPr rot="0" vert="horz" wrap="square" lIns="91440" tIns="45720" rIns="91440" bIns="45720" anchor="t" anchorCtr="0" upright="1">
                                <a:noAutofit/>
                              </wps:bodyPr>
                            </wps:wsp>
                            <wps:wsp>
                              <wps:cNvPr id="14" name="Text Box 42"/>
                              <wps:cNvSpPr txBox="1">
                                <a:spLocks noChangeArrowheads="1"/>
                              </wps:cNvSpPr>
                              <wps:spPr bwMode="auto">
                                <a:xfrm>
                                  <a:off x="3691642" y="3248151"/>
                                  <a:ext cx="1044550" cy="434992"/>
                                </a:xfrm>
                                <a:prstGeom prst="rect">
                                  <a:avLst/>
                                </a:prstGeom>
                                <a:solidFill>
                                  <a:srgbClr val="FFFFFF"/>
                                </a:solidFill>
                                <a:ln w="9525">
                                  <a:solidFill>
                                    <a:srgbClr val="000000"/>
                                  </a:solidFill>
                                  <a:miter lim="800000"/>
                                  <a:headEnd/>
                                  <a:tailEnd/>
                                </a:ln>
                              </wps:spPr>
                              <wps:txbx>
                                <w:txbxContent>
                                  <w:p w14:paraId="6D238E1B" w14:textId="77777777" w:rsidR="003A219C" w:rsidRPr="00124EBB" w:rsidRDefault="003A219C" w:rsidP="002D2100">
                                    <w:pPr>
                                      <w:jc w:val="center"/>
                                      <w:rPr>
                                        <w:rFonts w:ascii="Arial" w:hAnsi="Arial" w:cs="Arial"/>
                                        <w:sz w:val="16"/>
                                        <w:szCs w:val="16"/>
                                      </w:rPr>
                                    </w:pPr>
                                    <w:r w:rsidRPr="00124EBB">
                                      <w:rPr>
                                        <w:rFonts w:ascii="Arial" w:hAnsi="Arial" w:cs="Arial"/>
                                        <w:sz w:val="16"/>
                                        <w:szCs w:val="16"/>
                                      </w:rPr>
                                      <w:t>Suppl</w:t>
                                    </w:r>
                                    <w:r>
                                      <w:rPr>
                                        <w:rFonts w:ascii="Arial" w:hAnsi="Arial" w:cs="Arial"/>
                                        <w:sz w:val="16"/>
                                        <w:szCs w:val="16"/>
                                      </w:rPr>
                                      <w:t>y Stores Operative</w:t>
                                    </w:r>
                                    <w:r w:rsidRPr="00124EBB">
                                      <w:rPr>
                                        <w:rFonts w:ascii="Arial" w:hAnsi="Arial" w:cs="Arial"/>
                                        <w:sz w:val="16"/>
                                        <w:szCs w:val="16"/>
                                      </w:rPr>
                                      <w:t xml:space="preserve"> </w:t>
                                    </w:r>
                                    <w:r>
                                      <w:rPr>
                                        <w:rFonts w:ascii="Arial" w:hAnsi="Arial" w:cs="Arial"/>
                                        <w:sz w:val="16"/>
                                        <w:szCs w:val="16"/>
                                      </w:rPr>
                                      <w:t>x1</w:t>
                                    </w:r>
                                    <w:r w:rsidRPr="00124EBB">
                                      <w:rPr>
                                        <w:rFonts w:ascii="Arial" w:hAnsi="Arial" w:cs="Arial"/>
                                        <w:sz w:val="16"/>
                                        <w:szCs w:val="16"/>
                                      </w:rPr>
                                      <w:t xml:space="preserve"> </w:t>
                                    </w:r>
                                    <w:r>
                                      <w:rPr>
                                        <w:rFonts w:ascii="Arial" w:hAnsi="Arial" w:cs="Arial"/>
                                        <w:sz w:val="16"/>
                                        <w:szCs w:val="16"/>
                                      </w:rPr>
                                      <w:t>Bd1</w:t>
                                    </w:r>
                                  </w:p>
                                </w:txbxContent>
                              </wps:txbx>
                              <wps:bodyPr rot="0" vert="horz" wrap="square" lIns="91440" tIns="45720" rIns="91440" bIns="45720" anchor="t" anchorCtr="0" upright="1">
                                <a:noAutofit/>
                              </wps:bodyPr>
                            </wps:wsp>
                            <wps:wsp>
                              <wps:cNvPr id="15" name="Text Box 43"/>
                              <wps:cNvSpPr txBox="1">
                                <a:spLocks noChangeArrowheads="1"/>
                              </wps:cNvSpPr>
                              <wps:spPr bwMode="auto">
                                <a:xfrm>
                                  <a:off x="1971627" y="2095581"/>
                                  <a:ext cx="1402522" cy="488969"/>
                                </a:xfrm>
                                <a:prstGeom prst="rect">
                                  <a:avLst/>
                                </a:prstGeom>
                                <a:solidFill>
                                  <a:srgbClr val="FFFFFF"/>
                                </a:solidFill>
                                <a:ln w="9525">
                                  <a:solidFill>
                                    <a:srgbClr val="000000"/>
                                  </a:solidFill>
                                  <a:miter lim="800000"/>
                                  <a:headEnd/>
                                  <a:tailEnd/>
                                </a:ln>
                              </wps:spPr>
                              <wps:txbx>
                                <w:txbxContent>
                                  <w:p w14:paraId="72BB9609" w14:textId="77777777" w:rsidR="003A219C" w:rsidRDefault="003A219C" w:rsidP="002D2100">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Assistant</w:t>
                                    </w:r>
                                  </w:p>
                                  <w:p w14:paraId="079780B7" w14:textId="77777777" w:rsidR="003A219C" w:rsidRPr="00124EBB" w:rsidRDefault="003A219C" w:rsidP="002D2100">
                                    <w:pPr>
                                      <w:jc w:val="center"/>
                                      <w:rPr>
                                        <w:rFonts w:ascii="Arial" w:hAnsi="Arial" w:cs="Arial"/>
                                        <w:sz w:val="16"/>
                                        <w:szCs w:val="16"/>
                                      </w:rPr>
                                    </w:pPr>
                                    <w:r>
                                      <w:rPr>
                                        <w:rFonts w:ascii="Arial" w:hAnsi="Arial" w:cs="Arial"/>
                                        <w:sz w:val="16"/>
                                        <w:szCs w:val="16"/>
                                      </w:rPr>
                                      <w:t>x1 Ayr Theatres Bd3</w:t>
                                    </w:r>
                                  </w:p>
                                </w:txbxContent>
                              </wps:txbx>
                              <wps:bodyPr rot="0" vert="horz" wrap="square" lIns="91440" tIns="45720" rIns="91440" bIns="45720" anchor="t" anchorCtr="0" upright="1">
                                <a:noAutofit/>
                              </wps:bodyPr>
                            </wps:wsp>
                            <wps:wsp>
                              <wps:cNvPr id="16" name="Line 44"/>
                              <wps:cNvCnPr>
                                <a:cxnSpLocks noChangeShapeType="1"/>
                              </wps:cNvCnPr>
                              <wps:spPr bwMode="auto">
                                <a:xfrm>
                                  <a:off x="4126606" y="1980483"/>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5"/>
                              <wps:cNvCnPr>
                                <a:cxnSpLocks noChangeShapeType="1"/>
                              </wps:cNvCnPr>
                              <wps:spPr bwMode="auto">
                                <a:xfrm>
                                  <a:off x="5524366" y="1981277"/>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6"/>
                              <wps:cNvCnPr>
                                <a:cxnSpLocks noChangeShapeType="1"/>
                              </wps:cNvCnPr>
                              <wps:spPr bwMode="auto">
                                <a:xfrm>
                                  <a:off x="4193280" y="2584550"/>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7"/>
                              <wps:cNvCnPr>
                                <a:cxnSpLocks noChangeShapeType="1"/>
                              </wps:cNvCnPr>
                              <wps:spPr bwMode="auto">
                                <a:xfrm>
                                  <a:off x="4209154" y="3133847"/>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8"/>
                              <wps:cNvCnPr>
                                <a:cxnSpLocks noChangeShapeType="1"/>
                              </wps:cNvCnPr>
                              <wps:spPr bwMode="auto">
                                <a:xfrm flipH="1">
                                  <a:off x="4856839" y="1830459"/>
                                  <a:ext cx="794" cy="149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9"/>
                              <wps:cNvSpPr txBox="1">
                                <a:spLocks noChangeArrowheads="1"/>
                              </wps:cNvSpPr>
                              <wps:spPr bwMode="auto">
                                <a:xfrm>
                                  <a:off x="5028284" y="2095581"/>
                                  <a:ext cx="1400935" cy="488969"/>
                                </a:xfrm>
                                <a:prstGeom prst="rect">
                                  <a:avLst/>
                                </a:prstGeom>
                                <a:solidFill>
                                  <a:srgbClr val="FFFFFF"/>
                                </a:solidFill>
                                <a:ln w="9525">
                                  <a:solidFill>
                                    <a:srgbClr val="000000"/>
                                  </a:solidFill>
                                  <a:miter lim="800000"/>
                                  <a:headEnd/>
                                  <a:tailEnd/>
                                </a:ln>
                              </wps:spPr>
                              <wps:txbx>
                                <w:txbxContent>
                                  <w:p w14:paraId="4FF87E92" w14:textId="77777777" w:rsidR="003A219C" w:rsidRDefault="003A219C" w:rsidP="002D2100">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Admin</w:t>
                                    </w:r>
                                    <w:r w:rsidRPr="00124EBB">
                                      <w:rPr>
                                        <w:rFonts w:ascii="Arial" w:hAnsi="Arial" w:cs="Arial"/>
                                        <w:sz w:val="16"/>
                                        <w:szCs w:val="16"/>
                                      </w:rPr>
                                      <w:t xml:space="preserve"> </w:t>
                                    </w:r>
                                  </w:p>
                                  <w:p w14:paraId="03E6C9CE" w14:textId="77777777" w:rsidR="003A219C" w:rsidRPr="00124EBB" w:rsidRDefault="003A219C" w:rsidP="002D2100">
                                    <w:pPr>
                                      <w:jc w:val="center"/>
                                      <w:rPr>
                                        <w:rFonts w:ascii="Arial" w:hAnsi="Arial" w:cs="Arial"/>
                                        <w:sz w:val="16"/>
                                        <w:szCs w:val="16"/>
                                      </w:rPr>
                                    </w:pPr>
                                    <w:r>
                                      <w:rPr>
                                        <w:rFonts w:ascii="Arial" w:hAnsi="Arial" w:cs="Arial"/>
                                        <w:sz w:val="16"/>
                                        <w:szCs w:val="16"/>
                                      </w:rPr>
                                      <w:t>x2 Bd3</w:t>
                                    </w:r>
                                  </w:p>
                                </w:txbxContent>
                              </wps:txbx>
                              <wps:bodyPr rot="0" vert="horz" wrap="square" lIns="91440" tIns="45720" rIns="91440" bIns="45720" anchor="t" anchorCtr="0" upright="1">
                                <a:noAutofit/>
                              </wps:bodyPr>
                            </wps:wsp>
                            <wps:wsp>
                              <wps:cNvPr id="22" name="Line 50"/>
                              <wps:cNvCnPr>
                                <a:cxnSpLocks noChangeShapeType="1"/>
                              </wps:cNvCnPr>
                              <wps:spPr bwMode="auto">
                                <a:xfrm>
                                  <a:off x="2712178" y="1981277"/>
                                  <a:ext cx="794" cy="114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p14="http://schemas.microsoft.com/office/word/2010/wordml" xmlns:a14="http://schemas.microsoft.com/office/drawing/2010/main" xmlns:a="http://schemas.openxmlformats.org/drawingml/2006/main">
                  <w:pict wp14:anchorId="494B2E04">
                    <v:group id="Canvas 27" style="width:515.8pt;height:321.95pt;mso-position-horizontal-relative:char;mso-position-vertical-relative:line" coordsize="65506,40887"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5506;height:40887;visibility:visible;mso-wrap-style:square" type="#_x0000_t75">
                        <v:fill o:detectmouseclick="t"/>
                        <v:path o:connecttype="none"/>
                      </v:shape>
                      <v:shapetype id="_x0000_t202" coordsize="21600,21600" o:spt="202" path="m,l,21600r21600,l21600,xe">
                        <v:stroke joinstyle="miter"/>
                        <v:path gradientshapeok="t" o:connecttype="rect"/>
                      </v:shapetype>
                      <v:shape id="Text Box 29" style="position:absolute;left:20573;top:3429;width:22859;height:3429;visibility:visible;mso-wrap-style:square;v-text-anchor:top" o:spid="_x0000_s102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Pr="001D1A34" w:rsidR="003A219C" w:rsidP="002D2100" w:rsidRDefault="003A219C" wp14:paraId="4C50D566" wp14:textId="77777777">
                              <w:pPr>
                                <w:jc w:val="center"/>
                                <w:rPr>
                                  <w:rFonts w:ascii="Arial" w:hAnsi="Arial" w:cs="Arial"/>
                                  <w:b/>
                                </w:rPr>
                              </w:pPr>
                              <w:r w:rsidRPr="001D1A34">
                                <w:rPr>
                                  <w:rFonts w:ascii="Arial" w:hAnsi="Arial" w:cs="Arial"/>
                                  <w:b/>
                                </w:rPr>
                                <w:t>Head of Procurement</w:t>
                              </w:r>
                            </w:p>
                          </w:txbxContent>
                        </v:textbox>
                      </v:shape>
                      <v:line id="Line 30" style="position:absolute;visibility:visible;mso-wrap-style:square" o:spid="_x0000_s1029" o:connectortype="straight" from="32003,6858" to="32003,1028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31" style="position:absolute;visibility:visible;mso-wrap-style:square" o:spid="_x0000_s1030" o:connectortype="straight" from="6405,11430" to="48568,114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2" style="position:absolute;visibility:visible;mso-wrap-style:square" o:spid="_x0000_s1031" o:connectortype="straight" from="32003,10287" to="32003,114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3" style="position:absolute;visibility:visible;mso-wrap-style:square" o:spid="_x0000_s1032" o:connectortype="straight" from="6405,11446" to="6413,1258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4" style="position:absolute;visibility:visible;mso-wrap-style:square" o:spid="_x0000_s1033" o:connectortype="straight" from="19708,11430" to="19716,125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5" style="position:absolute;visibility:visible;mso-wrap-style:square" o:spid="_x0000_s1034" o:connectortype="straight" from="48568,11446" to="48576,1258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36" style="position:absolute;left:730;top:12589;width:11429;height:5715;visibility:visible;mso-wrap-style:square;v-text-anchor:top" o:spid="_x0000_s1035"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Pr="001D1A34" w:rsidR="003A219C" w:rsidP="002D2100" w:rsidRDefault="003A219C" wp14:paraId="2489C8F4" wp14:textId="77777777">
                              <w:pPr>
                                <w:jc w:val="center"/>
                                <w:rPr>
                                  <w:rFonts w:ascii="Arial" w:hAnsi="Arial" w:cs="Arial"/>
                                  <w:sz w:val="16"/>
                                  <w:szCs w:val="16"/>
                                </w:rPr>
                              </w:pPr>
                              <w:r w:rsidRPr="001D1A34">
                                <w:rPr>
                                  <w:rFonts w:ascii="Arial" w:hAnsi="Arial" w:cs="Arial"/>
                                  <w:sz w:val="16"/>
                                  <w:szCs w:val="16"/>
                                </w:rPr>
                                <w:t xml:space="preserve">Contract </w:t>
                              </w:r>
                            </w:p>
                            <w:p w:rsidRPr="001D1A34" w:rsidR="003A219C" w:rsidP="002D2100" w:rsidRDefault="003A219C" wp14:paraId="787A5B5B" wp14:textId="77777777">
                              <w:pPr>
                                <w:jc w:val="center"/>
                                <w:rPr>
                                  <w:rFonts w:ascii="Arial" w:hAnsi="Arial" w:cs="Arial"/>
                                  <w:sz w:val="16"/>
                                  <w:szCs w:val="16"/>
                                </w:rPr>
                              </w:pPr>
                              <w:r w:rsidRPr="001D1A34">
                                <w:rPr>
                                  <w:rFonts w:ascii="Arial" w:hAnsi="Arial" w:cs="Arial"/>
                                  <w:sz w:val="16"/>
                                  <w:szCs w:val="16"/>
                                </w:rPr>
                                <w:t>Implementation &amp; Compliance Manager</w:t>
                              </w:r>
                            </w:p>
                          </w:txbxContent>
                        </v:textbox>
                      </v:shape>
                      <v:shape id="Text Box 37" style="position:absolute;left:14660;top:12978;width:10286;height:5715;visibility:visible;mso-wrap-style:square;v-text-anchor:top" o:spid="_x0000_s1036"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A219C" w:rsidP="002D2100" w:rsidRDefault="003A219C" wp14:paraId="6B699379" wp14:textId="77777777">
                              <w:pPr>
                                <w:jc w:val="center"/>
                                <w:rPr>
                                  <w:sz w:val="16"/>
                                  <w:szCs w:val="16"/>
                                </w:rPr>
                              </w:pPr>
                            </w:p>
                            <w:p w:rsidRPr="001D1A34" w:rsidR="003A219C" w:rsidP="002D2100" w:rsidRDefault="003A219C" wp14:paraId="6172DFB2" wp14:textId="77777777">
                              <w:pPr>
                                <w:jc w:val="center"/>
                                <w:rPr>
                                  <w:rFonts w:ascii="Arial" w:hAnsi="Arial" w:cs="Arial"/>
                                  <w:sz w:val="16"/>
                                  <w:szCs w:val="16"/>
                                </w:rPr>
                              </w:pPr>
                              <w:r w:rsidRPr="001D1A34">
                                <w:rPr>
                                  <w:rFonts w:ascii="Arial" w:hAnsi="Arial" w:cs="Arial"/>
                                  <w:sz w:val="16"/>
                                  <w:szCs w:val="16"/>
                                </w:rPr>
                                <w:t>Procurement</w:t>
                              </w:r>
                              <w:r w:rsidR="00603852">
                                <w:rPr>
                                  <w:rFonts w:ascii="Arial" w:hAnsi="Arial" w:cs="Arial"/>
                                  <w:sz w:val="16"/>
                                  <w:szCs w:val="16"/>
                                </w:rPr>
                                <w:t xml:space="preserve"> &amp; Systems</w:t>
                              </w:r>
                            </w:p>
                            <w:p w:rsidRPr="001D1A34" w:rsidR="003A219C" w:rsidP="002D2100" w:rsidRDefault="003A219C" wp14:paraId="1D1ADF1C" wp14:textId="77777777">
                              <w:pPr>
                                <w:jc w:val="center"/>
                                <w:rPr>
                                  <w:rFonts w:ascii="Arial" w:hAnsi="Arial" w:cs="Arial"/>
                                  <w:sz w:val="16"/>
                                  <w:szCs w:val="16"/>
                                </w:rPr>
                              </w:pPr>
                              <w:r w:rsidRPr="001D1A34">
                                <w:rPr>
                                  <w:rFonts w:ascii="Arial" w:hAnsi="Arial" w:cs="Arial"/>
                                  <w:sz w:val="16"/>
                                  <w:szCs w:val="16"/>
                                </w:rPr>
                                <w:t>Manager</w:t>
                              </w:r>
                            </w:p>
                          </w:txbxContent>
                        </v:textbox>
                      </v:shape>
                      <v:shape id="Text Box 38" style="position:absolute;left:43028;top:12589;width:10437;height:5715;visibility:visible;mso-wrap-style:square;v-text-anchor:top" o:spid="_x0000_s103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Pr="001D1A34" w:rsidR="003A219C" w:rsidP="002D2100" w:rsidRDefault="003A219C" wp14:paraId="0C069B52" wp14:textId="77777777">
                              <w:pPr>
                                <w:shd w:val="clear" w:color="auto" w:fill="D9D9D9" w:themeFill="background1" w:themeFillShade="D9"/>
                                <w:jc w:val="center"/>
                                <w:rPr>
                                  <w:rFonts w:ascii="Arial" w:hAnsi="Arial" w:cs="Arial"/>
                                  <w:b/>
                                  <w:sz w:val="16"/>
                                  <w:szCs w:val="16"/>
                                </w:rPr>
                              </w:pPr>
                              <w:r w:rsidRPr="001D1A34">
                                <w:rPr>
                                  <w:rFonts w:ascii="Arial" w:hAnsi="Arial" w:cs="Arial"/>
                                  <w:b/>
                                  <w:sz w:val="16"/>
                                  <w:szCs w:val="16"/>
                                </w:rPr>
                                <w:t xml:space="preserve">Supplies and Distribution Manager </w:t>
                              </w:r>
                            </w:p>
                          </w:txbxContent>
                        </v:textbox>
                      </v:shape>
                      <v:line id="Line 39" style="position:absolute;visibility:visible;mso-wrap-style:square" o:spid="_x0000_s1038" o:connectortype="straight" from="27121,19804" to="55243,198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40" style="position:absolute;left:36916;top:26988;width:10445;height:4350;visibility:visible;mso-wrap-style:square;v-text-anchor:top" o:spid="_x0000_s103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Pr="00124EBB" w:rsidR="003A219C" w:rsidP="002D2100" w:rsidRDefault="003A219C" wp14:paraId="6DB935A3" wp14:textId="77777777">
                              <w:pPr>
                                <w:jc w:val="center"/>
                                <w:rPr>
                                  <w:rFonts w:ascii="Arial" w:hAnsi="Arial" w:cs="Arial"/>
                                  <w:sz w:val="16"/>
                                  <w:szCs w:val="16"/>
                                </w:rPr>
                              </w:pPr>
                              <w:r w:rsidRPr="00124EBB">
                                <w:rPr>
                                  <w:rFonts w:ascii="Arial" w:hAnsi="Arial" w:cs="Arial"/>
                                  <w:sz w:val="16"/>
                                  <w:szCs w:val="16"/>
                                </w:rPr>
                                <w:t>Suppl</w:t>
                              </w:r>
                              <w:r>
                                <w:rPr>
                                  <w:rFonts w:ascii="Arial" w:hAnsi="Arial" w:cs="Arial"/>
                                  <w:sz w:val="16"/>
                                  <w:szCs w:val="16"/>
                                </w:rPr>
                                <w:t>y Chain Delivery Drivers</w:t>
                              </w:r>
                              <w:r w:rsidRPr="00124EBB">
                                <w:rPr>
                                  <w:rFonts w:ascii="Arial" w:hAnsi="Arial" w:cs="Arial"/>
                                  <w:sz w:val="16"/>
                                  <w:szCs w:val="16"/>
                                </w:rPr>
                                <w:t xml:space="preserve"> </w:t>
                              </w:r>
                              <w:r>
                                <w:rPr>
                                  <w:rFonts w:ascii="Arial" w:hAnsi="Arial" w:cs="Arial"/>
                                  <w:sz w:val="16"/>
                                  <w:szCs w:val="16"/>
                                </w:rPr>
                                <w:t>x3</w:t>
                              </w:r>
                              <w:r w:rsidRPr="00124EBB">
                                <w:rPr>
                                  <w:rFonts w:ascii="Arial" w:hAnsi="Arial" w:cs="Arial"/>
                                  <w:sz w:val="16"/>
                                  <w:szCs w:val="16"/>
                                </w:rPr>
                                <w:t xml:space="preserve"> </w:t>
                              </w:r>
                              <w:r>
                                <w:rPr>
                                  <w:rFonts w:ascii="Arial" w:hAnsi="Arial" w:cs="Arial"/>
                                  <w:sz w:val="16"/>
                                  <w:szCs w:val="16"/>
                                </w:rPr>
                                <w:t>Bd2</w:t>
                              </w:r>
                            </w:p>
                          </w:txbxContent>
                        </v:textbox>
                      </v:shape>
                      <v:shape id="Text Box 41" style="position:absolute;left:35455;top:20955;width:14010;height:4890;visibility:visible;mso-wrap-style:square;v-text-anchor:top" o:spid="_x0000_s104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A219C" w:rsidP="002D2100" w:rsidRDefault="003A219C" wp14:paraId="59709CC1" wp14:textId="77777777">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Assistants</w:t>
                              </w:r>
                              <w:r w:rsidRPr="00124EBB">
                                <w:rPr>
                                  <w:rFonts w:ascii="Arial" w:hAnsi="Arial" w:cs="Arial"/>
                                  <w:sz w:val="16"/>
                                  <w:szCs w:val="16"/>
                                </w:rPr>
                                <w:t xml:space="preserve"> </w:t>
                              </w:r>
                            </w:p>
                            <w:p w:rsidRPr="00124EBB" w:rsidR="003A219C" w:rsidP="002D2100" w:rsidRDefault="003A219C" wp14:paraId="6174AB5D" wp14:textId="77777777">
                              <w:pPr>
                                <w:jc w:val="center"/>
                                <w:rPr>
                                  <w:rFonts w:ascii="Arial" w:hAnsi="Arial" w:cs="Arial"/>
                                  <w:sz w:val="16"/>
                                  <w:szCs w:val="16"/>
                                </w:rPr>
                              </w:pPr>
                              <w:r>
                                <w:rPr>
                                  <w:rFonts w:ascii="Arial" w:hAnsi="Arial" w:cs="Arial"/>
                                  <w:sz w:val="16"/>
                                  <w:szCs w:val="16"/>
                                </w:rPr>
                                <w:t>x6 Bd3</w:t>
                              </w:r>
                            </w:p>
                          </w:txbxContent>
                        </v:textbox>
                      </v:shape>
                      <v:shape id="Text Box 42" style="position:absolute;left:36916;top:32481;width:10445;height:4350;visibility:visible;mso-wrap-style:square;v-text-anchor:top" o:spid="_x0000_s104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Pr="00124EBB" w:rsidR="003A219C" w:rsidP="002D2100" w:rsidRDefault="003A219C" wp14:paraId="52D0778A" wp14:textId="77777777">
                              <w:pPr>
                                <w:jc w:val="center"/>
                                <w:rPr>
                                  <w:rFonts w:ascii="Arial" w:hAnsi="Arial" w:cs="Arial"/>
                                  <w:sz w:val="16"/>
                                  <w:szCs w:val="16"/>
                                </w:rPr>
                              </w:pPr>
                              <w:r w:rsidRPr="00124EBB">
                                <w:rPr>
                                  <w:rFonts w:ascii="Arial" w:hAnsi="Arial" w:cs="Arial"/>
                                  <w:sz w:val="16"/>
                                  <w:szCs w:val="16"/>
                                </w:rPr>
                                <w:t>Suppl</w:t>
                              </w:r>
                              <w:r>
                                <w:rPr>
                                  <w:rFonts w:ascii="Arial" w:hAnsi="Arial" w:cs="Arial"/>
                                  <w:sz w:val="16"/>
                                  <w:szCs w:val="16"/>
                                </w:rPr>
                                <w:t>y Stores Operative</w:t>
                              </w:r>
                              <w:r w:rsidRPr="00124EBB">
                                <w:rPr>
                                  <w:rFonts w:ascii="Arial" w:hAnsi="Arial" w:cs="Arial"/>
                                  <w:sz w:val="16"/>
                                  <w:szCs w:val="16"/>
                                </w:rPr>
                                <w:t xml:space="preserve"> </w:t>
                              </w:r>
                              <w:r>
                                <w:rPr>
                                  <w:rFonts w:ascii="Arial" w:hAnsi="Arial" w:cs="Arial"/>
                                  <w:sz w:val="16"/>
                                  <w:szCs w:val="16"/>
                                </w:rPr>
                                <w:t>x1</w:t>
                              </w:r>
                              <w:r w:rsidRPr="00124EBB">
                                <w:rPr>
                                  <w:rFonts w:ascii="Arial" w:hAnsi="Arial" w:cs="Arial"/>
                                  <w:sz w:val="16"/>
                                  <w:szCs w:val="16"/>
                                </w:rPr>
                                <w:t xml:space="preserve"> </w:t>
                              </w:r>
                              <w:r>
                                <w:rPr>
                                  <w:rFonts w:ascii="Arial" w:hAnsi="Arial" w:cs="Arial"/>
                                  <w:sz w:val="16"/>
                                  <w:szCs w:val="16"/>
                                </w:rPr>
                                <w:t>Bd1</w:t>
                              </w:r>
                            </w:p>
                          </w:txbxContent>
                        </v:textbox>
                      </v:shape>
                      <v:shape id="Text Box 43" style="position:absolute;left:19716;top:20955;width:14025;height:4890;visibility:visible;mso-wrap-style:square;v-text-anchor:top" o:spid="_x0000_s104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A219C" w:rsidP="002D2100" w:rsidRDefault="003A219C" wp14:paraId="47C7D8FA" wp14:textId="77777777">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Assistant</w:t>
                              </w:r>
                            </w:p>
                            <w:p w:rsidRPr="00124EBB" w:rsidR="003A219C" w:rsidP="002D2100" w:rsidRDefault="003A219C" wp14:paraId="49ADBF4E" wp14:textId="77777777">
                              <w:pPr>
                                <w:jc w:val="center"/>
                                <w:rPr>
                                  <w:rFonts w:ascii="Arial" w:hAnsi="Arial" w:cs="Arial"/>
                                  <w:sz w:val="16"/>
                                  <w:szCs w:val="16"/>
                                </w:rPr>
                              </w:pPr>
                              <w:r>
                                <w:rPr>
                                  <w:rFonts w:ascii="Arial" w:hAnsi="Arial" w:cs="Arial"/>
                                  <w:sz w:val="16"/>
                                  <w:szCs w:val="16"/>
                                </w:rPr>
                                <w:t>x1 Ayr Theatres Bd3</w:t>
                              </w:r>
                            </w:p>
                          </w:txbxContent>
                        </v:textbox>
                      </v:shape>
                      <v:line id="Line 44" style="position:absolute;visibility:visible;mso-wrap-style:square" o:spid="_x0000_s1043" o:connectortype="straight" from="41266,19804" to="41274,2094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5" style="position:absolute;visibility:visible;mso-wrap-style:square" o:spid="_x0000_s1044" o:connectortype="straight" from="55243,19812" to="55251,209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46" style="position:absolute;visibility:visible;mso-wrap-style:square" o:spid="_x0000_s1045" o:connectortype="straight" from="41932,25845" to="41940,2698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7" style="position:absolute;visibility:visible;mso-wrap-style:square" o:spid="_x0000_s1046" o:connectortype="straight" from="42091,31338" to="42099,324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48" style="position:absolute;flip:x;visibility:visible;mso-wrap-style:square" o:spid="_x0000_s1047" o:connectortype="straight" from="48568,18304" to="48576,1979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Text Box 49" style="position:absolute;left:50282;top:20955;width:14010;height:4890;visibility:visible;mso-wrap-style:square;v-text-anchor:top" o:spid="_x0000_s104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A219C" w:rsidP="002D2100" w:rsidRDefault="003A219C" wp14:paraId="4A966EB9" wp14:textId="77777777">
                              <w:pPr>
                                <w:jc w:val="center"/>
                                <w:rPr>
                                  <w:rFonts w:ascii="Arial" w:hAnsi="Arial" w:cs="Arial"/>
                                  <w:sz w:val="16"/>
                                  <w:szCs w:val="16"/>
                                </w:rPr>
                              </w:pPr>
                              <w:r w:rsidRPr="00124EBB">
                                <w:rPr>
                                  <w:rFonts w:ascii="Arial" w:hAnsi="Arial" w:cs="Arial"/>
                                  <w:sz w:val="16"/>
                                  <w:szCs w:val="16"/>
                                </w:rPr>
                                <w:t xml:space="preserve">Supplies </w:t>
                              </w:r>
                              <w:r>
                                <w:rPr>
                                  <w:rFonts w:ascii="Arial" w:hAnsi="Arial" w:cs="Arial"/>
                                  <w:sz w:val="16"/>
                                  <w:szCs w:val="16"/>
                                </w:rPr>
                                <w:t>Customer Services Admin</w:t>
                              </w:r>
                              <w:r w:rsidRPr="00124EBB">
                                <w:rPr>
                                  <w:rFonts w:ascii="Arial" w:hAnsi="Arial" w:cs="Arial"/>
                                  <w:sz w:val="16"/>
                                  <w:szCs w:val="16"/>
                                </w:rPr>
                                <w:t xml:space="preserve"> </w:t>
                              </w:r>
                            </w:p>
                            <w:p w:rsidRPr="00124EBB" w:rsidR="003A219C" w:rsidP="002D2100" w:rsidRDefault="003A219C" wp14:paraId="70D00D14" wp14:textId="77777777">
                              <w:pPr>
                                <w:jc w:val="center"/>
                                <w:rPr>
                                  <w:rFonts w:ascii="Arial" w:hAnsi="Arial" w:cs="Arial"/>
                                  <w:sz w:val="16"/>
                                  <w:szCs w:val="16"/>
                                </w:rPr>
                              </w:pPr>
                              <w:r>
                                <w:rPr>
                                  <w:rFonts w:ascii="Arial" w:hAnsi="Arial" w:cs="Arial"/>
                                  <w:sz w:val="16"/>
                                  <w:szCs w:val="16"/>
                                </w:rPr>
                                <w:t>x2 Bd3</w:t>
                              </w:r>
                            </w:p>
                          </w:txbxContent>
                        </v:textbox>
                      </v:shape>
                      <v:line id="Line 50" style="position:absolute;visibility:visible;mso-wrap-style:square" o:spid="_x0000_s1049" o:connectortype="straight" from="27121,19812" to="27129,209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anchorlock/>
                    </v:group>
                  </w:pict>
                </mc:Fallback>
              </mc:AlternateContent>
            </w:r>
          </w:p>
        </w:tc>
      </w:tr>
      <w:tr w:rsidR="002D2100" w:rsidRPr="00B35A9D" w14:paraId="6A5FFAF6" w14:textId="77777777" w:rsidTr="00B12153">
        <w:tblPrEx>
          <w:tblBorders>
            <w:top w:val="none" w:sz="0" w:space="0" w:color="auto"/>
            <w:left w:val="none" w:sz="0" w:space="0" w:color="auto"/>
            <w:bottom w:val="none" w:sz="0" w:space="0" w:color="auto"/>
            <w:right w:val="none" w:sz="0" w:space="0" w:color="auto"/>
            <w:insideH w:val="none" w:sz="0" w:space="0" w:color="auto"/>
          </w:tblBorders>
        </w:tblPrEx>
        <w:tc>
          <w:tcPr>
            <w:tcW w:w="10800" w:type="dxa"/>
            <w:tcBorders>
              <w:top w:val="single" w:sz="6" w:space="0" w:color="auto"/>
              <w:left w:val="single" w:sz="4" w:space="0" w:color="auto"/>
              <w:bottom w:val="single" w:sz="6" w:space="0" w:color="auto"/>
              <w:right w:val="single" w:sz="4" w:space="0" w:color="auto"/>
            </w:tcBorders>
          </w:tcPr>
          <w:p w14:paraId="36257FBD" w14:textId="77777777" w:rsidR="002D2100" w:rsidRPr="00B35A9D" w:rsidRDefault="002D2100" w:rsidP="00B12153">
            <w:pPr>
              <w:pStyle w:val="Heading3"/>
              <w:spacing w:before="120" w:after="120"/>
              <w:ind w:left="360"/>
            </w:pPr>
            <w:r w:rsidRPr="00B35A9D">
              <w:t>5. ROLE OF DEPARTMENT</w:t>
            </w:r>
          </w:p>
        </w:tc>
      </w:tr>
      <w:tr w:rsidR="002D2100" w:rsidRPr="00B35A9D" w14:paraId="702DB42A" w14:textId="77777777" w:rsidTr="00B12153">
        <w:tblPrEx>
          <w:tblBorders>
            <w:top w:val="none" w:sz="0" w:space="0" w:color="auto"/>
            <w:left w:val="none" w:sz="0" w:space="0" w:color="auto"/>
            <w:bottom w:val="none" w:sz="0" w:space="0" w:color="auto"/>
            <w:right w:val="none" w:sz="0" w:space="0" w:color="auto"/>
            <w:insideH w:val="none" w:sz="0" w:space="0" w:color="auto"/>
          </w:tblBorders>
        </w:tblPrEx>
        <w:tc>
          <w:tcPr>
            <w:tcW w:w="10800" w:type="dxa"/>
            <w:tcBorders>
              <w:top w:val="single" w:sz="6" w:space="0" w:color="auto"/>
              <w:left w:val="single" w:sz="4" w:space="0" w:color="auto"/>
              <w:bottom w:val="single" w:sz="6" w:space="0" w:color="auto"/>
              <w:right w:val="single" w:sz="4" w:space="0" w:color="auto"/>
            </w:tcBorders>
          </w:tcPr>
          <w:p w14:paraId="007C5FF9" w14:textId="77777777" w:rsidR="002D2100" w:rsidRPr="00B35A9D" w:rsidRDefault="002D2100" w:rsidP="002D2100">
            <w:pPr>
              <w:rPr>
                <w:rFonts w:ascii="Arial" w:hAnsi="Arial" w:cs="Arial"/>
                <w:bCs/>
              </w:rPr>
            </w:pPr>
            <w:r w:rsidRPr="00B35A9D">
              <w:rPr>
                <w:rFonts w:ascii="Arial" w:hAnsi="Arial" w:cs="Arial"/>
                <w:bCs/>
              </w:rPr>
              <w:t>The Department provides a professional service to all NHS A&amp;A Directorates and delivers best value procurement commercial arrangements together with the most efficient processes for the ordering and delivery of such goods and services.  The service is managed in compliance with National Policies, NHS A&amp;A Standing Financial Instructions, European Union Supplies and Services Directives and within an ever increasingly constrained financial environment.</w:t>
            </w:r>
          </w:p>
          <w:p w14:paraId="3FE9F23F" w14:textId="77777777" w:rsidR="002D2100" w:rsidRPr="00B35A9D" w:rsidRDefault="002D2100" w:rsidP="002D2100">
            <w:pPr>
              <w:rPr>
                <w:rFonts w:ascii="Arial" w:hAnsi="Arial" w:cs="Arial"/>
                <w:bCs/>
              </w:rPr>
            </w:pPr>
          </w:p>
          <w:p w14:paraId="3D232D1D" w14:textId="77777777" w:rsidR="002D2100" w:rsidRPr="00B35A9D" w:rsidRDefault="002D2100" w:rsidP="002D2100">
            <w:pPr>
              <w:rPr>
                <w:rFonts w:ascii="Arial" w:hAnsi="Arial" w:cs="Arial"/>
                <w:bCs/>
              </w:rPr>
            </w:pPr>
            <w:r w:rsidRPr="00B35A9D">
              <w:rPr>
                <w:rFonts w:ascii="Arial" w:hAnsi="Arial" w:cs="Arial"/>
                <w:bCs/>
              </w:rPr>
              <w:t>The delivery of a professional service includes purchasing, storage, stock management and distribution of all clinical and general supplies.  The department is also responsible for direct input into the delivery of the capital/major equipment programme, and the development and procurement of equipment maintenance contracts.</w:t>
            </w:r>
          </w:p>
          <w:p w14:paraId="1F72F646" w14:textId="77777777" w:rsidR="002D2100" w:rsidRPr="00B35A9D" w:rsidRDefault="002D2100" w:rsidP="002D2100">
            <w:pPr>
              <w:rPr>
                <w:rFonts w:ascii="Arial" w:hAnsi="Arial" w:cs="Arial"/>
                <w:bCs/>
              </w:rPr>
            </w:pPr>
          </w:p>
          <w:p w14:paraId="2F0C180D" w14:textId="77777777" w:rsidR="002D2100" w:rsidRPr="00B35A9D" w:rsidRDefault="002D2100" w:rsidP="002D2100">
            <w:pPr>
              <w:rPr>
                <w:rFonts w:ascii="Arial" w:hAnsi="Arial" w:cs="Arial"/>
                <w:bCs/>
              </w:rPr>
            </w:pPr>
            <w:r w:rsidRPr="00B35A9D">
              <w:rPr>
                <w:rFonts w:ascii="Arial" w:hAnsi="Arial" w:cs="Arial"/>
                <w:bCs/>
              </w:rPr>
              <w:t>The Department is responsible for leading the development of optimum commercial strategies to deliver best value for money for the in-scope non-pay expenditure. It is also responsible for developing, planning and implementing Regional and National Procurement strategic sourcing strategies/projects as well as complex best value commercial contracts for high value, medical, surgical, pharmaceutical, general and corporate products/services together with their stock administration.</w:t>
            </w:r>
          </w:p>
          <w:p w14:paraId="08CE6F91" w14:textId="77777777" w:rsidR="002D2100" w:rsidRPr="00B35A9D" w:rsidRDefault="002D2100" w:rsidP="002D2100">
            <w:pPr>
              <w:rPr>
                <w:rFonts w:ascii="Arial" w:hAnsi="Arial" w:cs="Arial"/>
                <w:b/>
                <w:bCs/>
              </w:rPr>
            </w:pPr>
          </w:p>
          <w:p w14:paraId="61CDCEAD" w14:textId="77777777" w:rsidR="00A815F0" w:rsidRPr="00B35A9D" w:rsidRDefault="00A815F0" w:rsidP="002D2100">
            <w:pPr>
              <w:rPr>
                <w:rFonts w:ascii="Arial" w:hAnsi="Arial" w:cs="Arial"/>
                <w:b/>
                <w:bCs/>
              </w:rPr>
            </w:pPr>
          </w:p>
          <w:p w14:paraId="2BAD3B2B" w14:textId="77777777" w:rsidR="006745AC" w:rsidRPr="00B35A9D" w:rsidRDefault="006745AC" w:rsidP="002D2100">
            <w:pPr>
              <w:rPr>
                <w:rFonts w:ascii="Arial" w:hAnsi="Arial" w:cs="Arial"/>
                <w:bCs/>
              </w:rPr>
            </w:pPr>
            <w:r w:rsidRPr="00B35A9D">
              <w:rPr>
                <w:rFonts w:ascii="Arial" w:hAnsi="Arial" w:cs="Arial"/>
                <w:bCs/>
              </w:rPr>
              <w:lastRenderedPageBreak/>
              <w:t>Planning and delivering the Board’</w:t>
            </w:r>
            <w:r w:rsidR="00B50C39" w:rsidRPr="00B35A9D">
              <w:rPr>
                <w:rFonts w:ascii="Arial" w:hAnsi="Arial" w:cs="Arial"/>
                <w:bCs/>
              </w:rPr>
              <w:t>s C</w:t>
            </w:r>
            <w:r w:rsidRPr="00B35A9D">
              <w:rPr>
                <w:rFonts w:ascii="Arial" w:hAnsi="Arial" w:cs="Arial"/>
                <w:bCs/>
              </w:rPr>
              <w:t>apital Programmes and Projects and providing support, guidance and professional advice.</w:t>
            </w:r>
          </w:p>
          <w:p w14:paraId="6BB9E253" w14:textId="77777777" w:rsidR="006745AC" w:rsidRPr="00B35A9D" w:rsidRDefault="006745AC" w:rsidP="002D2100">
            <w:pPr>
              <w:rPr>
                <w:rFonts w:ascii="Arial" w:hAnsi="Arial" w:cs="Arial"/>
                <w:b/>
                <w:bCs/>
              </w:rPr>
            </w:pPr>
          </w:p>
        </w:tc>
      </w:tr>
    </w:tbl>
    <w:p w14:paraId="23DE523C" w14:textId="77777777" w:rsidR="00EB0C30" w:rsidRPr="00B35A9D" w:rsidRDefault="00EB0C30" w:rsidP="00EB0C30">
      <w:pPr>
        <w:rPr>
          <w:rFonts w:ascii="Arial" w:hAnsi="Arial" w:cs="Arial"/>
        </w:rPr>
      </w:pPr>
    </w:p>
    <w:tbl>
      <w:tblPr>
        <w:tblW w:w="10992" w:type="dxa"/>
        <w:tblInd w:w="-252" w:type="dxa"/>
        <w:tblBorders>
          <w:insideV w:val="single" w:sz="4" w:space="0" w:color="auto"/>
        </w:tblBorders>
        <w:tblLayout w:type="fixed"/>
        <w:tblLook w:val="0000" w:firstRow="0" w:lastRow="0" w:firstColumn="0" w:lastColumn="0" w:noHBand="0" w:noVBand="0"/>
      </w:tblPr>
      <w:tblGrid>
        <w:gridCol w:w="10992"/>
      </w:tblGrid>
      <w:tr w:rsidR="00EB0C30" w:rsidRPr="00B35A9D" w14:paraId="6506B5C1" w14:textId="77777777" w:rsidTr="089951FD">
        <w:tc>
          <w:tcPr>
            <w:tcW w:w="10992" w:type="dxa"/>
            <w:tcBorders>
              <w:top w:val="single" w:sz="6" w:space="0" w:color="auto"/>
              <w:left w:val="single" w:sz="4" w:space="0" w:color="auto"/>
              <w:bottom w:val="single" w:sz="6" w:space="0" w:color="auto"/>
              <w:right w:val="single" w:sz="4" w:space="0" w:color="auto"/>
            </w:tcBorders>
          </w:tcPr>
          <w:p w14:paraId="040EE394" w14:textId="77777777" w:rsidR="00EB0C30" w:rsidRPr="00B35A9D" w:rsidRDefault="00EB0C30" w:rsidP="00BD01C4">
            <w:pPr>
              <w:pStyle w:val="Heading3"/>
              <w:spacing w:before="120" w:after="120"/>
              <w:rPr>
                <w:b w:val="0"/>
              </w:rPr>
            </w:pPr>
            <w:r w:rsidRPr="00B35A9D">
              <w:t xml:space="preserve">6.  KEY RESULT AREAS  </w:t>
            </w:r>
          </w:p>
        </w:tc>
      </w:tr>
      <w:tr w:rsidR="002D2100" w:rsidRPr="00B35A9D" w14:paraId="0CA83C46" w14:textId="77777777" w:rsidTr="089951FD">
        <w:tblPrEx>
          <w:tblBorders>
            <w:top w:val="single" w:sz="4" w:space="0" w:color="auto"/>
            <w:left w:val="single" w:sz="4" w:space="0" w:color="auto"/>
            <w:bottom w:val="single" w:sz="4" w:space="0" w:color="auto"/>
            <w:right w:val="single" w:sz="4" w:space="0" w:color="auto"/>
            <w:insideH w:val="single" w:sz="4" w:space="0" w:color="auto"/>
          </w:tblBorders>
        </w:tblPrEx>
        <w:tc>
          <w:tcPr>
            <w:tcW w:w="10992" w:type="dxa"/>
            <w:tcBorders>
              <w:top w:val="single" w:sz="4" w:space="0" w:color="auto"/>
              <w:left w:val="single" w:sz="4" w:space="0" w:color="auto"/>
              <w:bottom w:val="single" w:sz="4" w:space="0" w:color="auto"/>
              <w:right w:val="single" w:sz="4" w:space="0" w:color="auto"/>
            </w:tcBorders>
          </w:tcPr>
          <w:p w14:paraId="52E56223" w14:textId="77777777" w:rsidR="00C11140" w:rsidRPr="00B35A9D" w:rsidRDefault="00C11140" w:rsidP="002D2100">
            <w:pPr>
              <w:ind w:left="360" w:right="100"/>
              <w:rPr>
                <w:rFonts w:ascii="Arial" w:hAnsi="Arial" w:cs="Arial"/>
                <w:b/>
                <w:bCs/>
                <w:color w:val="000000"/>
              </w:rPr>
            </w:pPr>
          </w:p>
          <w:p w14:paraId="68115F0F" w14:textId="77777777" w:rsidR="002D2100" w:rsidRPr="00B35A9D" w:rsidRDefault="00C11140" w:rsidP="002D2100">
            <w:pPr>
              <w:ind w:left="360" w:right="100"/>
              <w:rPr>
                <w:rFonts w:ascii="Arial" w:hAnsi="Arial" w:cs="Arial"/>
                <w:b/>
                <w:bCs/>
                <w:color w:val="000000"/>
              </w:rPr>
            </w:pPr>
            <w:r w:rsidRPr="00B35A9D">
              <w:rPr>
                <w:rFonts w:ascii="Arial" w:hAnsi="Arial" w:cs="Arial"/>
                <w:b/>
                <w:bCs/>
                <w:color w:val="000000"/>
              </w:rPr>
              <w:t xml:space="preserve"> </w:t>
            </w:r>
            <w:r w:rsidR="002D2100" w:rsidRPr="00B35A9D">
              <w:rPr>
                <w:rFonts w:ascii="Arial" w:hAnsi="Arial" w:cs="Arial"/>
                <w:b/>
                <w:bCs/>
                <w:color w:val="000000"/>
              </w:rPr>
              <w:t>Key Result Areas</w:t>
            </w:r>
          </w:p>
          <w:p w14:paraId="562866DC"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The post holder will ensure the integrity of the delivery service in relation to all aspects of customer services. A prime role will be the close working co-operation with Head of Procurement, ensuring that the supply chain can meet its targets and is flexible in supporting the delivery of critical patient product / services at short notice. Development and implementation of the logistics project for the distribution of supplies from the NDC and the roll out of Ward Product Management (WPM).</w:t>
            </w:r>
          </w:p>
          <w:p w14:paraId="07547A01" w14:textId="77777777" w:rsidR="002D2100" w:rsidRPr="00B35A9D" w:rsidRDefault="002D2100" w:rsidP="002D2100">
            <w:pPr>
              <w:tabs>
                <w:tab w:val="num" w:pos="743"/>
              </w:tabs>
              <w:ind w:left="743" w:right="100"/>
              <w:rPr>
                <w:rFonts w:ascii="Arial" w:hAnsi="Arial" w:cs="Arial"/>
                <w:bCs/>
                <w:color w:val="000000"/>
              </w:rPr>
            </w:pPr>
          </w:p>
          <w:p w14:paraId="66C9B624"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Manage / Lead the operational aspects of the Area Receipting Point, local Supplies Distribution and WPM services across NHS Ayrshire and Arran in line with specific standards, statutory legislation to ensure the integrity of the supply chain by the effective development and management of the ward stock re-ordering processes to facilitate the availability of goods and quality needs of customer base. Health and Safety regulation codes of practice and ensuring that all records are available for inspection as required.</w:t>
            </w:r>
          </w:p>
          <w:p w14:paraId="5043CB0F" w14:textId="77777777" w:rsidR="002D2100" w:rsidRPr="00B35A9D" w:rsidRDefault="002D2100" w:rsidP="002D2100">
            <w:pPr>
              <w:tabs>
                <w:tab w:val="num" w:pos="743"/>
              </w:tabs>
              <w:ind w:left="743" w:right="100"/>
              <w:rPr>
                <w:rFonts w:ascii="Arial" w:hAnsi="Arial" w:cs="Arial"/>
                <w:bCs/>
                <w:color w:val="000000"/>
              </w:rPr>
            </w:pPr>
          </w:p>
          <w:p w14:paraId="7884D038"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Promote the WPM/Distribution as a first point of contact with customer and/or contractors with regard to providing advice on Supplies issues and maintaining continuity of supply to customers.</w:t>
            </w:r>
          </w:p>
          <w:p w14:paraId="07459315" w14:textId="77777777" w:rsidR="002D2100" w:rsidRPr="00B35A9D" w:rsidRDefault="002D2100" w:rsidP="002D2100">
            <w:pPr>
              <w:tabs>
                <w:tab w:val="num" w:pos="743"/>
              </w:tabs>
              <w:ind w:left="743" w:right="100"/>
              <w:rPr>
                <w:rFonts w:ascii="Arial" w:hAnsi="Arial" w:cs="Arial"/>
                <w:bCs/>
                <w:color w:val="000000"/>
              </w:rPr>
            </w:pPr>
          </w:p>
          <w:p w14:paraId="44F8F3A0" w14:textId="01A3B2AC" w:rsidR="002D2100" w:rsidRPr="00B35A9D" w:rsidRDefault="6274BEAE" w:rsidP="089951FD">
            <w:pPr>
              <w:numPr>
                <w:ilvl w:val="0"/>
                <w:numId w:val="28"/>
              </w:numPr>
              <w:tabs>
                <w:tab w:val="clear" w:pos="360"/>
                <w:tab w:val="num" w:pos="743"/>
              </w:tabs>
              <w:ind w:left="743" w:right="100"/>
              <w:rPr>
                <w:rFonts w:ascii="Arial" w:hAnsi="Arial" w:cs="Arial"/>
                <w:color w:val="000000"/>
              </w:rPr>
            </w:pPr>
            <w:r w:rsidRPr="00B35A9D">
              <w:rPr>
                <w:rFonts w:ascii="Arial" w:hAnsi="Arial" w:cs="Arial"/>
                <w:color w:val="000000" w:themeColor="text1"/>
              </w:rPr>
              <w:t xml:space="preserve">Lead the development of the WPM Service to remove non-contracted spend, to maximise the usage of the National Distribution </w:t>
            </w:r>
            <w:r w:rsidR="28661BF2" w:rsidRPr="00B35A9D">
              <w:rPr>
                <w:rFonts w:ascii="Arial" w:hAnsi="Arial" w:cs="Arial"/>
                <w:color w:val="000000" w:themeColor="text1"/>
              </w:rPr>
              <w:t>Servic</w:t>
            </w:r>
            <w:r w:rsidRPr="00B35A9D">
              <w:rPr>
                <w:rFonts w:ascii="Arial" w:hAnsi="Arial" w:cs="Arial"/>
                <w:color w:val="000000" w:themeColor="text1"/>
              </w:rPr>
              <w:t>e and manage supply on behalf of Wards &amp; Departments from 3</w:t>
            </w:r>
            <w:r w:rsidRPr="00B35A9D">
              <w:rPr>
                <w:rFonts w:ascii="Arial" w:hAnsi="Arial" w:cs="Arial"/>
                <w:color w:val="000000" w:themeColor="text1"/>
                <w:vertAlign w:val="superscript"/>
              </w:rPr>
              <w:t>rd</w:t>
            </w:r>
            <w:r w:rsidRPr="00B35A9D">
              <w:rPr>
                <w:rFonts w:ascii="Arial" w:hAnsi="Arial" w:cs="Arial"/>
                <w:color w:val="000000" w:themeColor="text1"/>
              </w:rPr>
              <w:t xml:space="preserve"> party contracted suppliers.</w:t>
            </w:r>
          </w:p>
          <w:p w14:paraId="6537F28F" w14:textId="77777777" w:rsidR="002D2100" w:rsidRPr="00B35A9D" w:rsidRDefault="002D2100" w:rsidP="002D2100">
            <w:pPr>
              <w:tabs>
                <w:tab w:val="num" w:pos="743"/>
              </w:tabs>
              <w:ind w:left="743" w:right="100"/>
              <w:rPr>
                <w:rFonts w:ascii="Arial" w:hAnsi="Arial" w:cs="Arial"/>
                <w:bCs/>
                <w:color w:val="000000"/>
              </w:rPr>
            </w:pPr>
          </w:p>
          <w:p w14:paraId="627B3ECF"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Lead the National Project locally to standardise and rationalise products &amp; suppliers to reduce the supply costs and the supply chain process.</w:t>
            </w:r>
          </w:p>
          <w:p w14:paraId="6DFB9E20" w14:textId="77777777" w:rsidR="002D2100" w:rsidRPr="00B35A9D" w:rsidRDefault="002D2100" w:rsidP="002D2100">
            <w:pPr>
              <w:ind w:left="383" w:right="100"/>
              <w:rPr>
                <w:rFonts w:ascii="Arial" w:hAnsi="Arial" w:cs="Arial"/>
                <w:bCs/>
                <w:color w:val="000000"/>
              </w:rPr>
            </w:pPr>
          </w:p>
          <w:p w14:paraId="58DC0B7E"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Lead role working with the implementation team and the West of Scotland procurement Consortium to implement best value products and suppliers and achieve optimum contract savings from national contracts.</w:t>
            </w:r>
          </w:p>
          <w:p w14:paraId="70DF9E56" w14:textId="77777777" w:rsidR="002D2100" w:rsidRPr="00B35A9D" w:rsidRDefault="002D2100" w:rsidP="002D2100">
            <w:pPr>
              <w:tabs>
                <w:tab w:val="num" w:pos="743"/>
              </w:tabs>
              <w:ind w:left="743" w:right="100"/>
              <w:rPr>
                <w:rFonts w:ascii="Arial" w:hAnsi="Arial" w:cs="Arial"/>
                <w:bCs/>
                <w:color w:val="000000"/>
              </w:rPr>
            </w:pPr>
          </w:p>
          <w:p w14:paraId="48ED6353"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Manage the maintenance of supply catalogue ensuring that contract/price changes are included quickly and effectively providing best value product availability.</w:t>
            </w:r>
          </w:p>
          <w:p w14:paraId="44E871BC" w14:textId="77777777" w:rsidR="002D2100" w:rsidRPr="00B35A9D" w:rsidRDefault="002D2100" w:rsidP="002D2100">
            <w:pPr>
              <w:tabs>
                <w:tab w:val="num" w:pos="743"/>
              </w:tabs>
              <w:ind w:left="743" w:right="100"/>
              <w:rPr>
                <w:rFonts w:ascii="Arial" w:hAnsi="Arial" w:cs="Arial"/>
                <w:bCs/>
                <w:color w:val="000000"/>
              </w:rPr>
            </w:pPr>
          </w:p>
          <w:p w14:paraId="3DBB139A"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 xml:space="preserve">Lead Role for ensuring the Master Delivery Schedule (Internal Delivery Addresses – IDA’s and Cost Centre’s - CC’s) for NHSA&amp;A is updated and maintained / managed. </w:t>
            </w:r>
          </w:p>
          <w:p w14:paraId="144A5D23" w14:textId="77777777" w:rsidR="002D2100" w:rsidRPr="00B35A9D" w:rsidRDefault="002D2100" w:rsidP="002D2100">
            <w:pPr>
              <w:tabs>
                <w:tab w:val="num" w:pos="743"/>
              </w:tabs>
              <w:ind w:left="743" w:right="100"/>
              <w:rPr>
                <w:rFonts w:ascii="Arial" w:hAnsi="Arial" w:cs="Arial"/>
                <w:bCs/>
                <w:color w:val="000000"/>
              </w:rPr>
            </w:pPr>
          </w:p>
          <w:p w14:paraId="5073AF49"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To manage and review the infrastructure that enables an effective service set-up and develop the logistics for the day-to-day running of the service ensuring that all the support needs of clinical services are provided.</w:t>
            </w:r>
          </w:p>
          <w:p w14:paraId="738610EB" w14:textId="77777777" w:rsidR="002D2100" w:rsidRPr="00B35A9D" w:rsidRDefault="002D2100" w:rsidP="002D2100">
            <w:pPr>
              <w:tabs>
                <w:tab w:val="num" w:pos="743"/>
              </w:tabs>
              <w:ind w:left="743" w:right="100"/>
              <w:rPr>
                <w:rFonts w:ascii="Arial" w:hAnsi="Arial" w:cs="Arial"/>
                <w:bCs/>
                <w:color w:val="000000"/>
              </w:rPr>
            </w:pPr>
          </w:p>
          <w:p w14:paraId="0D099DEA"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Develop formal and informal systems for communication between Customer Services Assistants, and Customers to ensure the service standards are maintained and lead on continuous improvement activities.</w:t>
            </w:r>
          </w:p>
          <w:p w14:paraId="637805D2" w14:textId="77777777" w:rsidR="002D2100" w:rsidRPr="00B35A9D" w:rsidRDefault="002D2100" w:rsidP="002D2100">
            <w:pPr>
              <w:tabs>
                <w:tab w:val="num" w:pos="743"/>
              </w:tabs>
              <w:ind w:left="743" w:right="100"/>
              <w:rPr>
                <w:rFonts w:ascii="Arial" w:hAnsi="Arial" w:cs="Arial"/>
                <w:bCs/>
                <w:color w:val="000000"/>
              </w:rPr>
            </w:pPr>
          </w:p>
          <w:p w14:paraId="463F29E8" w14:textId="77777777" w:rsidR="00A815F0" w:rsidRPr="00B35A9D" w:rsidRDefault="00A815F0" w:rsidP="002D2100">
            <w:pPr>
              <w:tabs>
                <w:tab w:val="num" w:pos="743"/>
              </w:tabs>
              <w:ind w:left="743" w:right="100"/>
              <w:rPr>
                <w:rFonts w:ascii="Arial" w:hAnsi="Arial" w:cs="Arial"/>
                <w:bCs/>
                <w:color w:val="000000"/>
              </w:rPr>
            </w:pPr>
          </w:p>
          <w:p w14:paraId="231D557E" w14:textId="77777777" w:rsidR="002D2100" w:rsidRPr="00B35A9D" w:rsidRDefault="002D2100" w:rsidP="00B81ECF">
            <w:pPr>
              <w:numPr>
                <w:ilvl w:val="0"/>
                <w:numId w:val="31"/>
              </w:numPr>
              <w:tabs>
                <w:tab w:val="clear" w:pos="360"/>
                <w:tab w:val="num" w:pos="743"/>
              </w:tabs>
              <w:ind w:left="743" w:right="100"/>
              <w:rPr>
                <w:rFonts w:ascii="Arial" w:hAnsi="Arial" w:cs="Arial"/>
                <w:bCs/>
                <w:color w:val="000000"/>
              </w:rPr>
            </w:pPr>
            <w:r w:rsidRPr="00B35A9D">
              <w:rPr>
                <w:rFonts w:ascii="Arial" w:hAnsi="Arial" w:cs="Arial"/>
                <w:bCs/>
                <w:color w:val="000000"/>
              </w:rPr>
              <w:lastRenderedPageBreak/>
              <w:t>Ensure the Department’s fleet of vehicles are maintained efficiently and to correct safety standards, including maintaining Log Sheets, maintenance and other records and identifying dates for Vehicle Services/MOTs</w:t>
            </w:r>
          </w:p>
          <w:p w14:paraId="3B7B4B86" w14:textId="77777777" w:rsidR="002D2100" w:rsidRPr="00B35A9D" w:rsidRDefault="002D2100" w:rsidP="002D2100">
            <w:pPr>
              <w:tabs>
                <w:tab w:val="num" w:pos="743"/>
              </w:tabs>
              <w:ind w:left="743" w:right="100"/>
              <w:rPr>
                <w:rFonts w:ascii="Arial" w:hAnsi="Arial" w:cs="Arial"/>
                <w:bCs/>
                <w:i/>
                <w:color w:val="000000"/>
              </w:rPr>
            </w:pPr>
          </w:p>
          <w:p w14:paraId="120B4486" w14:textId="77777777" w:rsidR="002D2100" w:rsidRPr="00B35A9D" w:rsidRDefault="002D2100" w:rsidP="00B81ECF">
            <w:pPr>
              <w:numPr>
                <w:ilvl w:val="0"/>
                <w:numId w:val="30"/>
              </w:numPr>
              <w:tabs>
                <w:tab w:val="clear" w:pos="360"/>
                <w:tab w:val="num" w:pos="743"/>
              </w:tabs>
              <w:ind w:left="743" w:right="100"/>
              <w:rPr>
                <w:rFonts w:ascii="Arial" w:hAnsi="Arial" w:cs="Arial"/>
                <w:bCs/>
                <w:color w:val="000000"/>
              </w:rPr>
            </w:pPr>
            <w:r w:rsidRPr="00B35A9D">
              <w:rPr>
                <w:rFonts w:ascii="Arial" w:hAnsi="Arial" w:cs="Arial"/>
                <w:bCs/>
                <w:color w:val="000000"/>
              </w:rPr>
              <w:t>Review, evaluate and authorise expenditure to ensure compliance against agreed budget levels, preparing and submitting reports as required</w:t>
            </w:r>
          </w:p>
          <w:p w14:paraId="3A0FF5F2" w14:textId="77777777" w:rsidR="002D2100" w:rsidRPr="00B35A9D" w:rsidRDefault="002D2100" w:rsidP="002D2100">
            <w:pPr>
              <w:ind w:right="100"/>
              <w:rPr>
                <w:rFonts w:ascii="Arial" w:hAnsi="Arial" w:cs="Arial"/>
                <w:b/>
                <w:bCs/>
                <w:color w:val="000000"/>
              </w:rPr>
            </w:pPr>
          </w:p>
          <w:p w14:paraId="5F3651F8" w14:textId="77777777" w:rsidR="002D2100" w:rsidRPr="00B35A9D" w:rsidRDefault="002D2100" w:rsidP="002D2100">
            <w:pPr>
              <w:numPr>
                <w:ilvl w:val="0"/>
                <w:numId w:val="24"/>
              </w:numPr>
              <w:ind w:right="100"/>
              <w:rPr>
                <w:rFonts w:ascii="Arial" w:hAnsi="Arial" w:cs="Arial"/>
                <w:color w:val="000000"/>
              </w:rPr>
            </w:pPr>
            <w:r w:rsidRPr="00B35A9D">
              <w:rPr>
                <w:rFonts w:ascii="Arial" w:hAnsi="Arial" w:cs="Arial"/>
                <w:color w:val="000000"/>
              </w:rPr>
              <w:t xml:space="preserve">Working in partnership with other </w:t>
            </w:r>
            <w:r w:rsidR="0027157E" w:rsidRPr="00B35A9D">
              <w:rPr>
                <w:rFonts w:ascii="Arial" w:hAnsi="Arial" w:cs="Arial"/>
                <w:color w:val="000000"/>
              </w:rPr>
              <w:t>P</w:t>
            </w:r>
            <w:r w:rsidRPr="00B35A9D">
              <w:rPr>
                <w:rFonts w:ascii="Arial" w:hAnsi="Arial" w:cs="Arial"/>
                <w:color w:val="000000"/>
              </w:rPr>
              <w:t xml:space="preserve">rocurement </w:t>
            </w:r>
            <w:r w:rsidR="0027157E" w:rsidRPr="00B35A9D">
              <w:rPr>
                <w:rFonts w:ascii="Arial" w:hAnsi="Arial" w:cs="Arial"/>
                <w:color w:val="000000"/>
              </w:rPr>
              <w:t>M</w:t>
            </w:r>
            <w:r w:rsidRPr="00B35A9D">
              <w:rPr>
                <w:rFonts w:ascii="Arial" w:hAnsi="Arial" w:cs="Arial"/>
                <w:color w:val="000000"/>
              </w:rPr>
              <w:t>anagers to ensure the department’s key objectives are being delivered.</w:t>
            </w:r>
          </w:p>
          <w:p w14:paraId="40CAE098" w14:textId="77777777" w:rsidR="00B50C39" w:rsidRPr="00B35A9D" w:rsidRDefault="00B50C39" w:rsidP="002D2100">
            <w:pPr>
              <w:numPr>
                <w:ilvl w:val="0"/>
                <w:numId w:val="24"/>
              </w:numPr>
              <w:ind w:right="100"/>
              <w:rPr>
                <w:rFonts w:ascii="Arial" w:hAnsi="Arial" w:cs="Arial"/>
                <w:color w:val="000000"/>
              </w:rPr>
            </w:pPr>
            <w:r w:rsidRPr="00B35A9D">
              <w:rPr>
                <w:rFonts w:ascii="Arial" w:hAnsi="Arial" w:cs="Arial"/>
                <w:color w:val="000000"/>
              </w:rPr>
              <w:t>Continually review service developments plans and capital schemes, identifying implications for Clinical Support Services during the planning process, proposing changes to existing processes where necessary, ensuring legislative requirements are met.</w:t>
            </w:r>
          </w:p>
          <w:p w14:paraId="5630AD66" w14:textId="77777777" w:rsidR="00701F81" w:rsidRPr="00B35A9D" w:rsidRDefault="00701F81" w:rsidP="002D2100">
            <w:pPr>
              <w:ind w:right="100"/>
              <w:rPr>
                <w:rFonts w:ascii="Arial" w:hAnsi="Arial" w:cs="Arial"/>
                <w:b/>
                <w:color w:val="000000"/>
              </w:rPr>
            </w:pPr>
          </w:p>
          <w:p w14:paraId="73610911" w14:textId="77777777" w:rsidR="002D2100" w:rsidRPr="00B35A9D" w:rsidRDefault="00C11140" w:rsidP="002D2100">
            <w:pPr>
              <w:ind w:right="100"/>
              <w:rPr>
                <w:rFonts w:ascii="Arial" w:hAnsi="Arial" w:cs="Arial"/>
                <w:b/>
                <w:color w:val="000000"/>
              </w:rPr>
            </w:pPr>
            <w:r w:rsidRPr="00B35A9D">
              <w:rPr>
                <w:rFonts w:ascii="Arial" w:hAnsi="Arial" w:cs="Arial"/>
                <w:b/>
                <w:color w:val="000000"/>
              </w:rPr>
              <w:t xml:space="preserve">     </w:t>
            </w:r>
            <w:r w:rsidR="002D2100" w:rsidRPr="00B35A9D">
              <w:rPr>
                <w:rFonts w:ascii="Arial" w:hAnsi="Arial" w:cs="Arial"/>
                <w:b/>
                <w:color w:val="000000"/>
              </w:rPr>
              <w:t>Service Development</w:t>
            </w:r>
          </w:p>
          <w:p w14:paraId="084C76F7" w14:textId="77777777" w:rsidR="002D2100" w:rsidRPr="00B35A9D" w:rsidRDefault="002D2100" w:rsidP="00B81ECF">
            <w:pPr>
              <w:numPr>
                <w:ilvl w:val="0"/>
                <w:numId w:val="23"/>
              </w:numPr>
              <w:ind w:left="720" w:right="100"/>
              <w:rPr>
                <w:rFonts w:ascii="Arial" w:hAnsi="Arial" w:cs="Arial"/>
                <w:color w:val="000000"/>
              </w:rPr>
            </w:pPr>
            <w:r w:rsidRPr="00B35A9D">
              <w:rPr>
                <w:rFonts w:ascii="Arial" w:hAnsi="Arial" w:cs="Arial"/>
                <w:color w:val="000000"/>
              </w:rPr>
              <w:t>Act as a key adviser for other directorates using acquired specialist procurement knowledge in logistics stock and demand management.</w:t>
            </w:r>
          </w:p>
          <w:p w14:paraId="61829076" w14:textId="77777777" w:rsidR="002D2100" w:rsidRPr="00B35A9D" w:rsidRDefault="002D2100" w:rsidP="002D2100">
            <w:pPr>
              <w:ind w:left="360" w:right="100"/>
              <w:rPr>
                <w:rFonts w:ascii="Arial" w:hAnsi="Arial" w:cs="Arial"/>
                <w:color w:val="000000"/>
              </w:rPr>
            </w:pPr>
          </w:p>
          <w:p w14:paraId="2F402876" w14:textId="77777777" w:rsidR="002D2100" w:rsidRPr="00B35A9D" w:rsidRDefault="002D2100" w:rsidP="00701F81">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Through development of a management approach provide professional advice and guidance to management and budget holders on all aspects of procurement of goods and services. Provision of timeous and accurate financial and other information to customers to enable budget targets to be met through control, management and utilisation of supplies. To ensure best value by means of continual review of current methodology and working practices, implementing where appropriate, systems of best practice subject to Board Policy and/or financial restraints.</w:t>
            </w:r>
          </w:p>
          <w:p w14:paraId="2BA226A1" w14:textId="77777777" w:rsidR="002D2100" w:rsidRPr="00B35A9D" w:rsidRDefault="002D2100" w:rsidP="002D2100">
            <w:pPr>
              <w:ind w:left="383" w:right="100"/>
              <w:rPr>
                <w:rFonts w:ascii="Arial" w:hAnsi="Arial" w:cs="Arial"/>
                <w:bCs/>
                <w:color w:val="000000"/>
              </w:rPr>
            </w:pPr>
          </w:p>
          <w:p w14:paraId="07162112" w14:textId="77777777" w:rsidR="002D2100" w:rsidRPr="00B35A9D" w:rsidRDefault="002D2100" w:rsidP="00B81ECF">
            <w:pPr>
              <w:numPr>
                <w:ilvl w:val="0"/>
                <w:numId w:val="29"/>
              </w:numPr>
              <w:tabs>
                <w:tab w:val="clear" w:pos="360"/>
                <w:tab w:val="num" w:pos="743"/>
              </w:tabs>
              <w:ind w:left="743" w:right="100"/>
              <w:rPr>
                <w:rFonts w:ascii="Arial" w:hAnsi="Arial" w:cs="Arial"/>
                <w:bCs/>
                <w:color w:val="000000"/>
              </w:rPr>
            </w:pPr>
            <w:r w:rsidRPr="00B35A9D">
              <w:rPr>
                <w:rFonts w:ascii="Arial" w:hAnsi="Arial" w:cs="Arial"/>
                <w:bCs/>
                <w:color w:val="000000"/>
              </w:rPr>
              <w:t>Monitor, review and develop all functions falling within remit in order to achieve service quality improvements and achieve/ensure value for money in respect of service delivery</w:t>
            </w:r>
          </w:p>
          <w:p w14:paraId="17AD93B2" w14:textId="77777777" w:rsidR="002D2100" w:rsidRPr="00B35A9D" w:rsidRDefault="002D2100" w:rsidP="002D2100">
            <w:pPr>
              <w:ind w:right="100"/>
              <w:rPr>
                <w:rFonts w:ascii="Arial" w:hAnsi="Arial" w:cs="Arial"/>
                <w:color w:val="000000"/>
              </w:rPr>
            </w:pPr>
          </w:p>
          <w:p w14:paraId="7AB4856D" w14:textId="77777777" w:rsidR="002D2100" w:rsidRPr="00B35A9D" w:rsidRDefault="002D2100" w:rsidP="00B81ECF">
            <w:pPr>
              <w:numPr>
                <w:ilvl w:val="0"/>
                <w:numId w:val="23"/>
              </w:numPr>
              <w:ind w:left="720" w:right="100"/>
              <w:rPr>
                <w:rFonts w:ascii="Arial" w:hAnsi="Arial" w:cs="Arial"/>
                <w:color w:val="000000"/>
              </w:rPr>
            </w:pPr>
            <w:r w:rsidRPr="00B35A9D">
              <w:rPr>
                <w:rFonts w:ascii="Arial" w:hAnsi="Arial" w:cs="Arial"/>
                <w:color w:val="000000"/>
              </w:rPr>
              <w:t>Lead in</w:t>
            </w:r>
            <w:r w:rsidRPr="00B35A9D">
              <w:rPr>
                <w:rFonts w:ascii="Arial" w:hAnsi="Arial" w:cs="Arial"/>
                <w:bCs/>
                <w:color w:val="000000"/>
              </w:rPr>
              <w:t xml:space="preserve"> the development of the Ward Product Management service.</w:t>
            </w:r>
          </w:p>
          <w:p w14:paraId="0DE4B5B7" w14:textId="77777777" w:rsidR="002D2100" w:rsidRPr="00B35A9D" w:rsidRDefault="002D2100" w:rsidP="002D2100">
            <w:pPr>
              <w:ind w:left="360" w:right="100"/>
              <w:rPr>
                <w:rFonts w:ascii="Arial" w:hAnsi="Arial" w:cs="Arial"/>
                <w:color w:val="000000"/>
              </w:rPr>
            </w:pPr>
          </w:p>
          <w:p w14:paraId="671AF001" w14:textId="77777777" w:rsidR="002D2100" w:rsidRPr="00B35A9D" w:rsidRDefault="002D2100" w:rsidP="00B81ECF">
            <w:pPr>
              <w:numPr>
                <w:ilvl w:val="0"/>
                <w:numId w:val="23"/>
              </w:numPr>
              <w:ind w:left="720" w:right="100"/>
              <w:rPr>
                <w:rFonts w:ascii="Arial" w:hAnsi="Arial" w:cs="Arial"/>
                <w:color w:val="000000"/>
              </w:rPr>
            </w:pPr>
            <w:r w:rsidRPr="00B35A9D">
              <w:rPr>
                <w:rFonts w:ascii="Arial" w:hAnsi="Arial" w:cs="Arial"/>
                <w:color w:val="000000"/>
              </w:rPr>
              <w:t>Identifying and incorporating best practice into the NHS and other related areas.</w:t>
            </w:r>
          </w:p>
          <w:p w14:paraId="66204FF1" w14:textId="77777777" w:rsidR="002D2100" w:rsidRPr="00B35A9D" w:rsidRDefault="002D2100" w:rsidP="002D2100">
            <w:pPr>
              <w:ind w:left="360" w:right="100"/>
              <w:rPr>
                <w:rFonts w:ascii="Arial" w:hAnsi="Arial" w:cs="Arial"/>
                <w:color w:val="000000"/>
              </w:rPr>
            </w:pPr>
          </w:p>
          <w:p w14:paraId="060BE932" w14:textId="77777777" w:rsidR="002D2100" w:rsidRPr="00B35A9D" w:rsidRDefault="00C11140" w:rsidP="002D2100">
            <w:pPr>
              <w:ind w:right="100"/>
              <w:rPr>
                <w:rFonts w:ascii="Arial" w:hAnsi="Arial" w:cs="Arial"/>
                <w:b/>
                <w:bCs/>
                <w:color w:val="000000"/>
              </w:rPr>
            </w:pPr>
            <w:r w:rsidRPr="00B35A9D">
              <w:rPr>
                <w:rFonts w:ascii="Arial" w:hAnsi="Arial" w:cs="Arial"/>
                <w:b/>
                <w:bCs/>
                <w:color w:val="000000"/>
              </w:rPr>
              <w:t xml:space="preserve">      </w:t>
            </w:r>
            <w:r w:rsidR="002D2100" w:rsidRPr="00B35A9D">
              <w:rPr>
                <w:rFonts w:ascii="Arial" w:hAnsi="Arial" w:cs="Arial"/>
                <w:b/>
                <w:bCs/>
                <w:color w:val="000000"/>
              </w:rPr>
              <w:t>Reporting</w:t>
            </w:r>
          </w:p>
          <w:p w14:paraId="42DD7DFF"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Plan, undertake and monitor Supplies deliveries and WPM, co-ordinating staff, collecting data and analysing reporting/Key Performance Indicators to better manage demand for goods and actively improve service efficiency.</w:t>
            </w:r>
          </w:p>
          <w:p w14:paraId="2DBF0D7D" w14:textId="77777777" w:rsidR="002D2100" w:rsidRPr="00B35A9D" w:rsidRDefault="002D2100" w:rsidP="002D2100">
            <w:pPr>
              <w:ind w:left="360" w:right="100"/>
              <w:rPr>
                <w:rFonts w:ascii="Arial" w:hAnsi="Arial" w:cs="Arial"/>
                <w:bCs/>
                <w:color w:val="000000"/>
              </w:rPr>
            </w:pPr>
          </w:p>
          <w:p w14:paraId="4F4C6262" w14:textId="77777777" w:rsidR="002D2100" w:rsidRPr="00B35A9D" w:rsidRDefault="002D2100" w:rsidP="00B81ECF">
            <w:pPr>
              <w:numPr>
                <w:ilvl w:val="0"/>
                <w:numId w:val="26"/>
              </w:numPr>
              <w:ind w:right="100"/>
              <w:rPr>
                <w:rFonts w:ascii="Arial" w:hAnsi="Arial" w:cs="Arial"/>
                <w:bCs/>
                <w:color w:val="000000"/>
              </w:rPr>
            </w:pPr>
            <w:r w:rsidRPr="00B35A9D">
              <w:rPr>
                <w:rFonts w:ascii="Arial" w:hAnsi="Arial" w:cs="Arial"/>
                <w:bCs/>
                <w:color w:val="000000"/>
              </w:rPr>
              <w:t>Regularly provide accurate, relevant data in the form of reports &amp; spreadsheets for the purposes of budgetary and service planning.</w:t>
            </w:r>
          </w:p>
          <w:p w14:paraId="6B62F1B3" w14:textId="77777777" w:rsidR="002D2100" w:rsidRPr="00B35A9D" w:rsidRDefault="002D2100" w:rsidP="002D2100">
            <w:pPr>
              <w:ind w:left="360" w:right="100"/>
              <w:rPr>
                <w:rFonts w:ascii="Arial" w:hAnsi="Arial" w:cs="Arial"/>
                <w:bCs/>
                <w:color w:val="000000"/>
              </w:rPr>
            </w:pPr>
          </w:p>
          <w:p w14:paraId="56FB8AF5" w14:textId="77777777" w:rsidR="002D2100" w:rsidRPr="00B35A9D" w:rsidRDefault="002D2100" w:rsidP="00B81ECF">
            <w:pPr>
              <w:numPr>
                <w:ilvl w:val="0"/>
                <w:numId w:val="26"/>
              </w:numPr>
              <w:ind w:right="100"/>
              <w:rPr>
                <w:rFonts w:ascii="Arial" w:hAnsi="Arial" w:cs="Arial"/>
                <w:b/>
                <w:bCs/>
                <w:color w:val="000000"/>
              </w:rPr>
            </w:pPr>
            <w:r w:rsidRPr="00B35A9D">
              <w:rPr>
                <w:rFonts w:ascii="Arial" w:hAnsi="Arial" w:cs="Arial"/>
                <w:bCs/>
                <w:color w:val="000000"/>
              </w:rPr>
              <w:t xml:space="preserve">Regularly reporting of demand and usage reports to customers to enable them to manage budgets and identify savings opportunities. </w:t>
            </w:r>
          </w:p>
          <w:p w14:paraId="02F2C34E" w14:textId="77777777" w:rsidR="002D2100" w:rsidRPr="00B35A9D" w:rsidRDefault="002D2100" w:rsidP="002D2100">
            <w:pPr>
              <w:ind w:right="100"/>
              <w:rPr>
                <w:rFonts w:ascii="Arial" w:hAnsi="Arial" w:cs="Arial"/>
                <w:b/>
                <w:bCs/>
                <w:color w:val="000000"/>
              </w:rPr>
            </w:pPr>
          </w:p>
          <w:p w14:paraId="46CC123E" w14:textId="77777777" w:rsidR="002D2100" w:rsidRPr="00B35A9D" w:rsidRDefault="00C11140" w:rsidP="002D2100">
            <w:pPr>
              <w:ind w:right="100"/>
              <w:rPr>
                <w:rFonts w:ascii="Arial" w:hAnsi="Arial" w:cs="Arial"/>
                <w:b/>
                <w:bCs/>
                <w:color w:val="000000"/>
              </w:rPr>
            </w:pPr>
            <w:r w:rsidRPr="00B35A9D">
              <w:rPr>
                <w:rFonts w:ascii="Arial" w:hAnsi="Arial" w:cs="Arial"/>
                <w:b/>
                <w:bCs/>
                <w:color w:val="000000"/>
              </w:rPr>
              <w:t xml:space="preserve">      </w:t>
            </w:r>
            <w:r w:rsidR="002D2100" w:rsidRPr="00B35A9D">
              <w:rPr>
                <w:rFonts w:ascii="Arial" w:hAnsi="Arial" w:cs="Arial"/>
                <w:b/>
                <w:bCs/>
                <w:color w:val="000000"/>
              </w:rPr>
              <w:t>Delegated Authority</w:t>
            </w:r>
          </w:p>
          <w:p w14:paraId="433624D6" w14:textId="77777777" w:rsidR="002D2100" w:rsidRPr="00B35A9D" w:rsidRDefault="002D2100" w:rsidP="00B81ECF">
            <w:pPr>
              <w:numPr>
                <w:ilvl w:val="0"/>
                <w:numId w:val="27"/>
              </w:numPr>
              <w:ind w:right="100"/>
              <w:rPr>
                <w:rFonts w:ascii="Arial" w:hAnsi="Arial" w:cs="Arial"/>
                <w:color w:val="000000"/>
              </w:rPr>
            </w:pPr>
            <w:r w:rsidRPr="00B35A9D">
              <w:rPr>
                <w:rFonts w:ascii="Arial" w:hAnsi="Arial" w:cs="Arial"/>
                <w:color w:val="000000"/>
              </w:rPr>
              <w:t>Share the responsibilities of the other sections in the absence of the applicable manager.</w:t>
            </w:r>
          </w:p>
          <w:p w14:paraId="680A4E5D" w14:textId="77777777" w:rsidR="002D2100" w:rsidRPr="00B35A9D" w:rsidRDefault="002D2100" w:rsidP="002D2100">
            <w:pPr>
              <w:ind w:left="360" w:right="100"/>
              <w:rPr>
                <w:rFonts w:ascii="Arial" w:hAnsi="Arial" w:cs="Arial"/>
                <w:color w:val="000000"/>
              </w:rPr>
            </w:pPr>
          </w:p>
          <w:p w14:paraId="24837B39" w14:textId="77777777" w:rsidR="002D2100" w:rsidRPr="00B35A9D" w:rsidRDefault="002D2100" w:rsidP="00B81ECF">
            <w:pPr>
              <w:numPr>
                <w:ilvl w:val="0"/>
                <w:numId w:val="27"/>
              </w:numPr>
              <w:ind w:right="100"/>
              <w:rPr>
                <w:rFonts w:ascii="Arial" w:hAnsi="Arial" w:cs="Arial"/>
                <w:b/>
                <w:bCs/>
                <w:color w:val="000000"/>
              </w:rPr>
            </w:pPr>
            <w:r w:rsidRPr="00B35A9D">
              <w:rPr>
                <w:rFonts w:ascii="Arial" w:hAnsi="Arial" w:cs="Arial"/>
                <w:color w:val="000000"/>
              </w:rPr>
              <w:t xml:space="preserve">Deputising for the </w:t>
            </w:r>
            <w:r w:rsidRPr="00B35A9D">
              <w:rPr>
                <w:rFonts w:ascii="Arial" w:hAnsi="Arial" w:cs="Arial"/>
                <w:bCs/>
              </w:rPr>
              <w:t>Head of Procurement</w:t>
            </w:r>
            <w:r w:rsidRPr="00B35A9D">
              <w:rPr>
                <w:rFonts w:ascii="Arial" w:hAnsi="Arial" w:cs="Arial"/>
                <w:color w:val="000000"/>
              </w:rPr>
              <w:t xml:space="preserve"> where required.</w:t>
            </w:r>
          </w:p>
          <w:p w14:paraId="19219836" w14:textId="77777777" w:rsidR="002D2100" w:rsidRPr="00B35A9D" w:rsidRDefault="002D2100" w:rsidP="002D2100">
            <w:pPr>
              <w:ind w:right="100"/>
              <w:rPr>
                <w:rFonts w:ascii="Arial" w:hAnsi="Arial" w:cs="Arial"/>
                <w:b/>
                <w:bCs/>
                <w:color w:val="000000"/>
              </w:rPr>
            </w:pPr>
          </w:p>
          <w:p w14:paraId="1EE67E0F" w14:textId="77777777" w:rsidR="002D2100" w:rsidRPr="00B35A9D" w:rsidRDefault="00C11140" w:rsidP="002D2100">
            <w:pPr>
              <w:ind w:right="100"/>
              <w:rPr>
                <w:rFonts w:ascii="Arial" w:hAnsi="Arial" w:cs="Arial"/>
                <w:b/>
                <w:color w:val="000000"/>
              </w:rPr>
            </w:pPr>
            <w:r w:rsidRPr="00B35A9D">
              <w:rPr>
                <w:rFonts w:ascii="Arial" w:hAnsi="Arial" w:cs="Arial"/>
                <w:b/>
                <w:color w:val="000000"/>
              </w:rPr>
              <w:t xml:space="preserve">     </w:t>
            </w:r>
            <w:r w:rsidR="002D2100" w:rsidRPr="00B35A9D">
              <w:rPr>
                <w:rFonts w:ascii="Arial" w:hAnsi="Arial" w:cs="Arial"/>
                <w:b/>
                <w:color w:val="000000"/>
              </w:rPr>
              <w:t>Staff Governance</w:t>
            </w:r>
          </w:p>
          <w:p w14:paraId="5152B80E" w14:textId="77777777" w:rsidR="002D2100" w:rsidRPr="00B35A9D" w:rsidRDefault="002D2100" w:rsidP="00B81ECF">
            <w:pPr>
              <w:numPr>
                <w:ilvl w:val="0"/>
                <w:numId w:val="25"/>
              </w:numPr>
              <w:ind w:right="100"/>
              <w:rPr>
                <w:rFonts w:ascii="Arial" w:hAnsi="Arial" w:cs="Arial"/>
                <w:b/>
                <w:color w:val="000000"/>
              </w:rPr>
            </w:pPr>
            <w:r w:rsidRPr="00B35A9D">
              <w:rPr>
                <w:rFonts w:ascii="Arial" w:hAnsi="Arial" w:cs="Arial"/>
                <w:color w:val="000000"/>
              </w:rPr>
              <w:lastRenderedPageBreak/>
              <w:t xml:space="preserve">Day to day management of staff which includes recruitment &amp; selection of support staff, personal development, checking work performance, disciplinary &amp; grievance issues &amp; allocation of tasks. </w:t>
            </w:r>
          </w:p>
          <w:p w14:paraId="6A674613" w14:textId="77777777" w:rsidR="00B609D2" w:rsidRPr="00B35A9D" w:rsidRDefault="00B609D2" w:rsidP="00B81ECF">
            <w:pPr>
              <w:numPr>
                <w:ilvl w:val="0"/>
                <w:numId w:val="25"/>
              </w:numPr>
              <w:ind w:right="100"/>
              <w:rPr>
                <w:rFonts w:ascii="Arial" w:hAnsi="Arial" w:cs="Arial"/>
                <w:b/>
                <w:color w:val="000000"/>
              </w:rPr>
            </w:pPr>
            <w:r w:rsidRPr="00B35A9D">
              <w:rPr>
                <w:rFonts w:ascii="Arial" w:hAnsi="Arial" w:cs="Arial"/>
                <w:color w:val="000000"/>
              </w:rPr>
              <w:t>Promote the creation of a culture of attendance at work : provide support, effectively managing staff absences, ensuring the application of the Promoting Attendance policy and procedures, to met NHS targets.</w:t>
            </w:r>
          </w:p>
          <w:p w14:paraId="296FEF7D" w14:textId="77777777" w:rsidR="002D2100" w:rsidRPr="00B35A9D" w:rsidRDefault="002D2100" w:rsidP="002D2100">
            <w:pPr>
              <w:ind w:left="360" w:right="100"/>
              <w:rPr>
                <w:rFonts w:ascii="Arial" w:hAnsi="Arial" w:cs="Arial"/>
                <w:b/>
                <w:color w:val="000000"/>
              </w:rPr>
            </w:pPr>
          </w:p>
          <w:p w14:paraId="09BD1921" w14:textId="77777777" w:rsidR="002D2100" w:rsidRPr="00B35A9D" w:rsidRDefault="002D2100" w:rsidP="00B81ECF">
            <w:pPr>
              <w:numPr>
                <w:ilvl w:val="0"/>
                <w:numId w:val="25"/>
              </w:numPr>
              <w:ind w:right="100"/>
              <w:rPr>
                <w:rFonts w:ascii="Arial" w:hAnsi="Arial" w:cs="Arial"/>
                <w:b/>
                <w:color w:val="000000"/>
              </w:rPr>
            </w:pPr>
            <w:r w:rsidRPr="00B35A9D">
              <w:rPr>
                <w:rFonts w:ascii="Arial" w:hAnsi="Arial" w:cs="Arial"/>
                <w:color w:val="000000"/>
              </w:rPr>
              <w:t xml:space="preserve">To continuously monitor capacity and workload demand to ensure efficient use of staff and to ensure process capability. </w:t>
            </w:r>
          </w:p>
          <w:p w14:paraId="7194DBDC" w14:textId="77777777" w:rsidR="002D2100" w:rsidRPr="00B35A9D" w:rsidRDefault="002D2100" w:rsidP="002D2100">
            <w:pPr>
              <w:ind w:left="360" w:right="100"/>
              <w:rPr>
                <w:rFonts w:ascii="Arial" w:hAnsi="Arial" w:cs="Arial"/>
                <w:b/>
                <w:color w:val="000000"/>
              </w:rPr>
            </w:pPr>
          </w:p>
          <w:p w14:paraId="52CD99D4" w14:textId="77777777" w:rsidR="002D2100" w:rsidRPr="00B35A9D" w:rsidRDefault="002D2100" w:rsidP="00B81ECF">
            <w:pPr>
              <w:pStyle w:val="ListParagraph"/>
              <w:numPr>
                <w:ilvl w:val="0"/>
                <w:numId w:val="25"/>
              </w:numPr>
              <w:ind w:right="100"/>
              <w:rPr>
                <w:rFonts w:ascii="Arial" w:hAnsi="Arial" w:cs="Arial"/>
                <w:bCs/>
                <w:color w:val="000000"/>
              </w:rPr>
            </w:pPr>
            <w:r w:rsidRPr="00B35A9D">
              <w:rPr>
                <w:rFonts w:ascii="Arial" w:hAnsi="Arial" w:cs="Arial"/>
                <w:bCs/>
                <w:color w:val="000000"/>
              </w:rPr>
              <w:t>Ensure that leadership, training / coaching, planning, delegation, communication and development needs of all staff are identified and appropriately met, in order to retain an effective, efficient and motivated workforce and ensure best use of human resources.</w:t>
            </w:r>
          </w:p>
          <w:p w14:paraId="769D0D3C" w14:textId="77777777" w:rsidR="002D2100" w:rsidRPr="00B35A9D" w:rsidRDefault="002D2100" w:rsidP="002D2100">
            <w:pPr>
              <w:tabs>
                <w:tab w:val="num" w:pos="743"/>
              </w:tabs>
              <w:ind w:left="360" w:right="100"/>
              <w:rPr>
                <w:rFonts w:ascii="Arial" w:hAnsi="Arial" w:cs="Arial"/>
                <w:bCs/>
                <w:color w:val="000000"/>
              </w:rPr>
            </w:pPr>
          </w:p>
          <w:p w14:paraId="2943A060" w14:textId="77777777" w:rsidR="002D2100" w:rsidRPr="00B35A9D" w:rsidRDefault="002D2100" w:rsidP="00B81ECF">
            <w:pPr>
              <w:numPr>
                <w:ilvl w:val="0"/>
                <w:numId w:val="28"/>
              </w:numPr>
              <w:tabs>
                <w:tab w:val="clear" w:pos="360"/>
                <w:tab w:val="num" w:pos="743"/>
              </w:tabs>
              <w:ind w:left="743" w:right="100"/>
              <w:rPr>
                <w:rFonts w:ascii="Arial" w:hAnsi="Arial" w:cs="Arial"/>
                <w:bCs/>
                <w:color w:val="000000"/>
              </w:rPr>
            </w:pPr>
            <w:r w:rsidRPr="00B35A9D">
              <w:rPr>
                <w:rFonts w:ascii="Arial" w:hAnsi="Arial" w:cs="Arial"/>
                <w:bCs/>
                <w:color w:val="000000"/>
              </w:rPr>
              <w:t>Continually appraise the performance of staff to identify both their collective and individual development and training needs and ensure that staff are trained and equipped to meet technical, managerial and service requirements.</w:t>
            </w:r>
          </w:p>
          <w:p w14:paraId="54CD245A" w14:textId="77777777" w:rsidR="002D2100" w:rsidRPr="00B35A9D" w:rsidRDefault="002D2100" w:rsidP="002D2100">
            <w:pPr>
              <w:ind w:left="383" w:right="100"/>
              <w:rPr>
                <w:rFonts w:ascii="Arial" w:hAnsi="Arial" w:cs="Arial"/>
                <w:bCs/>
                <w:color w:val="000000"/>
              </w:rPr>
            </w:pPr>
          </w:p>
          <w:p w14:paraId="30C7825E" w14:textId="77777777" w:rsidR="002D2100" w:rsidRPr="00B35A9D" w:rsidRDefault="002D2100" w:rsidP="00B81ECF">
            <w:pPr>
              <w:numPr>
                <w:ilvl w:val="0"/>
                <w:numId w:val="25"/>
              </w:numPr>
              <w:ind w:right="100"/>
              <w:rPr>
                <w:rFonts w:ascii="Arial" w:hAnsi="Arial" w:cs="Arial"/>
                <w:b/>
                <w:color w:val="000000"/>
              </w:rPr>
            </w:pPr>
            <w:r w:rsidRPr="00B35A9D">
              <w:rPr>
                <w:rFonts w:ascii="Arial" w:hAnsi="Arial" w:cs="Arial"/>
                <w:color w:val="000000"/>
              </w:rPr>
              <w:t>To authorise leave for all direct report staff.</w:t>
            </w:r>
          </w:p>
          <w:p w14:paraId="1231BE67" w14:textId="77777777" w:rsidR="002D2100" w:rsidRPr="00B35A9D" w:rsidRDefault="002D2100" w:rsidP="002D2100">
            <w:pPr>
              <w:ind w:left="360" w:right="100"/>
              <w:rPr>
                <w:rFonts w:ascii="Arial" w:hAnsi="Arial" w:cs="Arial"/>
                <w:b/>
                <w:color w:val="000000"/>
              </w:rPr>
            </w:pPr>
          </w:p>
          <w:p w14:paraId="0D54477A" w14:textId="77777777" w:rsidR="00454E3E" w:rsidRPr="00B35A9D" w:rsidRDefault="00B609D2" w:rsidP="00454E3E">
            <w:pPr>
              <w:numPr>
                <w:ilvl w:val="0"/>
                <w:numId w:val="25"/>
              </w:numPr>
              <w:ind w:right="100"/>
              <w:rPr>
                <w:rFonts w:ascii="Arial" w:hAnsi="Arial" w:cs="Arial"/>
                <w:b/>
                <w:color w:val="000000"/>
              </w:rPr>
            </w:pPr>
            <w:r w:rsidRPr="00B35A9D">
              <w:rPr>
                <w:rFonts w:ascii="Arial" w:hAnsi="Arial" w:cs="Arial"/>
                <w:color w:val="000000"/>
              </w:rPr>
              <w:t>Establish and co-ordinate all aspects of resourcing, including the recruitment and selection process, from advert to appointment, in order to maintain appropriate staffing levels, as well as dev</w:t>
            </w:r>
            <w:r w:rsidR="00454E3E" w:rsidRPr="00B35A9D">
              <w:rPr>
                <w:rFonts w:ascii="Arial" w:hAnsi="Arial" w:cs="Arial"/>
                <w:color w:val="000000"/>
              </w:rPr>
              <w:t>e</w:t>
            </w:r>
            <w:r w:rsidRPr="00B35A9D">
              <w:rPr>
                <w:rFonts w:ascii="Arial" w:hAnsi="Arial" w:cs="Arial"/>
                <w:color w:val="000000"/>
              </w:rPr>
              <w:t>lop</w:t>
            </w:r>
            <w:r w:rsidR="00454E3E" w:rsidRPr="00B35A9D">
              <w:rPr>
                <w:rFonts w:ascii="Arial" w:hAnsi="Arial" w:cs="Arial"/>
                <w:color w:val="000000"/>
              </w:rPr>
              <w:t xml:space="preserve"> </w:t>
            </w:r>
            <w:r w:rsidRPr="00B35A9D">
              <w:rPr>
                <w:rFonts w:ascii="Arial" w:hAnsi="Arial" w:cs="Arial"/>
                <w:color w:val="000000"/>
              </w:rPr>
              <w:t xml:space="preserve">training programmes in line with service </w:t>
            </w:r>
            <w:r w:rsidR="00454E3E" w:rsidRPr="00B35A9D">
              <w:rPr>
                <w:rFonts w:ascii="Arial" w:hAnsi="Arial" w:cs="Arial"/>
                <w:color w:val="000000"/>
              </w:rPr>
              <w:t>requirements. To</w:t>
            </w:r>
            <w:r w:rsidR="002D2100" w:rsidRPr="00B35A9D">
              <w:rPr>
                <w:rFonts w:ascii="Arial" w:hAnsi="Arial" w:cs="Arial"/>
                <w:color w:val="000000"/>
              </w:rPr>
              <w:t xml:space="preserve"> be responsible for ensuring the completion of engagement forms, termination forms and notification of change forms for all direct report staff.</w:t>
            </w:r>
          </w:p>
          <w:p w14:paraId="36FEB5B0" w14:textId="77777777" w:rsidR="002D2100" w:rsidRPr="00B35A9D" w:rsidRDefault="002D2100" w:rsidP="002D2100">
            <w:pPr>
              <w:ind w:right="100"/>
              <w:rPr>
                <w:rFonts w:ascii="Arial" w:hAnsi="Arial" w:cs="Arial"/>
                <w:b/>
                <w:color w:val="000000"/>
              </w:rPr>
            </w:pPr>
          </w:p>
          <w:p w14:paraId="6C604162" w14:textId="77777777" w:rsidR="002D2100" w:rsidRPr="00B35A9D" w:rsidRDefault="00C11140" w:rsidP="002D2100">
            <w:pPr>
              <w:ind w:right="100"/>
              <w:rPr>
                <w:rFonts w:ascii="Arial" w:hAnsi="Arial" w:cs="Arial"/>
                <w:b/>
                <w:color w:val="000000"/>
              </w:rPr>
            </w:pPr>
            <w:r w:rsidRPr="00B35A9D">
              <w:rPr>
                <w:rFonts w:ascii="Arial" w:hAnsi="Arial" w:cs="Arial"/>
                <w:b/>
                <w:color w:val="000000"/>
              </w:rPr>
              <w:t xml:space="preserve">     </w:t>
            </w:r>
            <w:r w:rsidR="002D2100" w:rsidRPr="00B35A9D">
              <w:rPr>
                <w:rFonts w:ascii="Arial" w:hAnsi="Arial" w:cs="Arial"/>
                <w:b/>
                <w:color w:val="000000"/>
              </w:rPr>
              <w:t>Financial Governance</w:t>
            </w:r>
          </w:p>
          <w:p w14:paraId="4F3B0533" w14:textId="77777777" w:rsidR="002D2100" w:rsidRPr="00B35A9D" w:rsidRDefault="002D2100" w:rsidP="00B81ECF">
            <w:pPr>
              <w:numPr>
                <w:ilvl w:val="0"/>
                <w:numId w:val="35"/>
              </w:numPr>
              <w:ind w:right="100"/>
              <w:rPr>
                <w:rFonts w:ascii="Arial" w:hAnsi="Arial" w:cs="Arial"/>
                <w:color w:val="000000"/>
              </w:rPr>
            </w:pPr>
            <w:r w:rsidRPr="00B35A9D">
              <w:rPr>
                <w:rFonts w:ascii="Arial" w:hAnsi="Arial" w:cs="Arial"/>
                <w:color w:val="000000"/>
              </w:rPr>
              <w:t>To ensure all stock ordering activity is in accordance with NHS A&amp;A Standing Financial Instructions.</w:t>
            </w:r>
          </w:p>
          <w:p w14:paraId="30D7AA69" w14:textId="77777777" w:rsidR="002D2100" w:rsidRPr="00B35A9D" w:rsidRDefault="002D2100" w:rsidP="002D2100">
            <w:pPr>
              <w:ind w:left="360" w:right="100"/>
              <w:rPr>
                <w:rFonts w:ascii="Arial" w:hAnsi="Arial" w:cs="Arial"/>
                <w:color w:val="000000"/>
              </w:rPr>
            </w:pPr>
          </w:p>
          <w:p w14:paraId="5ADD4ED1" w14:textId="77777777" w:rsidR="002D2100" w:rsidRPr="00B35A9D" w:rsidRDefault="002D2100" w:rsidP="00B81ECF">
            <w:pPr>
              <w:numPr>
                <w:ilvl w:val="0"/>
                <w:numId w:val="35"/>
              </w:numPr>
              <w:ind w:right="100"/>
              <w:rPr>
                <w:rFonts w:ascii="Arial" w:hAnsi="Arial" w:cs="Arial"/>
                <w:color w:val="000000"/>
              </w:rPr>
            </w:pPr>
            <w:r w:rsidRPr="00B35A9D">
              <w:rPr>
                <w:rFonts w:ascii="Arial" w:hAnsi="Arial" w:cs="Arial"/>
                <w:color w:val="000000"/>
              </w:rPr>
              <w:t>To ensure all stock ordering activity has been duly authorised with reference to the Scheme of Delegation.</w:t>
            </w:r>
          </w:p>
          <w:p w14:paraId="7196D064" w14:textId="77777777" w:rsidR="002D2100" w:rsidRPr="00B35A9D" w:rsidRDefault="002D2100" w:rsidP="002D2100">
            <w:pPr>
              <w:ind w:right="100"/>
              <w:rPr>
                <w:rFonts w:ascii="Arial" w:hAnsi="Arial" w:cs="Arial"/>
                <w:color w:val="000000"/>
              </w:rPr>
            </w:pPr>
          </w:p>
          <w:p w14:paraId="2F2D6748" w14:textId="77777777" w:rsidR="002D2100" w:rsidRPr="00B35A9D" w:rsidRDefault="00C11140" w:rsidP="002D2100">
            <w:pPr>
              <w:ind w:right="100"/>
              <w:rPr>
                <w:rFonts w:ascii="Arial" w:hAnsi="Arial" w:cs="Arial"/>
                <w:b/>
                <w:bCs/>
                <w:color w:val="000000"/>
              </w:rPr>
            </w:pPr>
            <w:r w:rsidRPr="00B35A9D">
              <w:rPr>
                <w:rFonts w:ascii="Arial" w:hAnsi="Arial" w:cs="Arial"/>
                <w:b/>
                <w:bCs/>
                <w:color w:val="000000"/>
              </w:rPr>
              <w:t xml:space="preserve">      </w:t>
            </w:r>
            <w:r w:rsidR="002D2100" w:rsidRPr="00B35A9D">
              <w:rPr>
                <w:rFonts w:ascii="Arial" w:hAnsi="Arial" w:cs="Arial"/>
                <w:b/>
                <w:bCs/>
                <w:color w:val="000000"/>
              </w:rPr>
              <w:t>Information Technology</w:t>
            </w:r>
          </w:p>
          <w:p w14:paraId="4F0EE354" w14:textId="77777777" w:rsidR="002D2100" w:rsidRPr="00B35A9D" w:rsidRDefault="002D2100" w:rsidP="00B81ECF">
            <w:pPr>
              <w:numPr>
                <w:ilvl w:val="0"/>
                <w:numId w:val="35"/>
              </w:numPr>
              <w:ind w:right="100"/>
              <w:rPr>
                <w:rFonts w:ascii="Arial" w:hAnsi="Arial" w:cs="Arial"/>
                <w:bCs/>
                <w:color w:val="000000"/>
              </w:rPr>
            </w:pPr>
            <w:r w:rsidRPr="00B35A9D">
              <w:rPr>
                <w:rFonts w:ascii="Arial" w:hAnsi="Arial" w:cs="Arial"/>
                <w:bCs/>
                <w:color w:val="000000"/>
              </w:rPr>
              <w:t>Utilise software for project planning</w:t>
            </w:r>
          </w:p>
          <w:p w14:paraId="34FF1C98" w14:textId="77777777" w:rsidR="002D2100" w:rsidRPr="00B35A9D" w:rsidRDefault="002D2100" w:rsidP="002D2100">
            <w:pPr>
              <w:ind w:left="360" w:right="100"/>
              <w:rPr>
                <w:rFonts w:ascii="Arial" w:hAnsi="Arial" w:cs="Arial"/>
                <w:bCs/>
                <w:color w:val="000000"/>
              </w:rPr>
            </w:pPr>
          </w:p>
          <w:p w14:paraId="44F7C1CC" w14:textId="77777777" w:rsidR="002D2100" w:rsidRPr="00B35A9D" w:rsidRDefault="002D2100" w:rsidP="00B81ECF">
            <w:pPr>
              <w:numPr>
                <w:ilvl w:val="0"/>
                <w:numId w:val="35"/>
              </w:numPr>
              <w:ind w:right="100"/>
              <w:rPr>
                <w:rFonts w:ascii="Arial" w:hAnsi="Arial" w:cs="Arial"/>
                <w:bCs/>
                <w:color w:val="000000"/>
              </w:rPr>
            </w:pPr>
            <w:r w:rsidRPr="00B35A9D">
              <w:rPr>
                <w:rFonts w:ascii="Arial" w:hAnsi="Arial" w:cs="Arial"/>
                <w:bCs/>
                <w:color w:val="000000"/>
              </w:rPr>
              <w:t>Manage and be responsible for the accurate and timely update of all NHS A&amp;A’s and related areas stock records on the computerised stock system.</w:t>
            </w:r>
          </w:p>
          <w:p w14:paraId="6D072C0D" w14:textId="77777777" w:rsidR="002D2100" w:rsidRPr="00B35A9D" w:rsidRDefault="002D2100" w:rsidP="002D2100">
            <w:pPr>
              <w:ind w:left="360" w:right="100"/>
              <w:rPr>
                <w:rFonts w:ascii="Arial" w:hAnsi="Arial" w:cs="Arial"/>
                <w:bCs/>
                <w:color w:val="000000"/>
              </w:rPr>
            </w:pPr>
          </w:p>
          <w:p w14:paraId="03ABC70F" w14:textId="77777777" w:rsidR="002D2100" w:rsidRPr="00B35A9D" w:rsidRDefault="002D2100" w:rsidP="00B81ECF">
            <w:pPr>
              <w:numPr>
                <w:ilvl w:val="0"/>
                <w:numId w:val="35"/>
              </w:numPr>
              <w:ind w:right="100"/>
              <w:rPr>
                <w:rFonts w:ascii="Arial" w:hAnsi="Arial" w:cs="Arial"/>
                <w:bCs/>
                <w:color w:val="000000"/>
              </w:rPr>
            </w:pPr>
            <w:r w:rsidRPr="00B35A9D">
              <w:rPr>
                <w:rFonts w:ascii="Arial" w:hAnsi="Arial" w:cs="Arial"/>
                <w:bCs/>
                <w:color w:val="000000"/>
              </w:rPr>
              <w:t>To ensure the provision of accurate and timely information is provided to the appropriate teams in the maintenance of all NHS A&amp;A’s and related areas, stock records on computerised stock systems.</w:t>
            </w:r>
          </w:p>
          <w:p w14:paraId="48A21919" w14:textId="77777777" w:rsidR="002D2100" w:rsidRPr="00B35A9D" w:rsidRDefault="002D2100" w:rsidP="002D2100">
            <w:pPr>
              <w:ind w:right="100"/>
              <w:rPr>
                <w:rFonts w:ascii="Arial" w:hAnsi="Arial" w:cs="Arial"/>
                <w:b/>
                <w:bCs/>
                <w:color w:val="000000"/>
              </w:rPr>
            </w:pPr>
          </w:p>
          <w:p w14:paraId="0FD66AE3" w14:textId="77777777" w:rsidR="002D2100" w:rsidRPr="00B35A9D" w:rsidRDefault="00C11140" w:rsidP="002D2100">
            <w:pPr>
              <w:ind w:right="100"/>
              <w:rPr>
                <w:rFonts w:ascii="Arial" w:hAnsi="Arial" w:cs="Arial"/>
                <w:b/>
                <w:bCs/>
                <w:color w:val="000000"/>
              </w:rPr>
            </w:pPr>
            <w:r w:rsidRPr="00B35A9D">
              <w:rPr>
                <w:rFonts w:ascii="Arial" w:hAnsi="Arial" w:cs="Arial"/>
                <w:b/>
                <w:bCs/>
                <w:color w:val="000000"/>
              </w:rPr>
              <w:t xml:space="preserve">     </w:t>
            </w:r>
            <w:r w:rsidR="002D2100" w:rsidRPr="00B35A9D">
              <w:rPr>
                <w:rFonts w:ascii="Arial" w:hAnsi="Arial" w:cs="Arial"/>
                <w:b/>
                <w:bCs/>
                <w:color w:val="000000"/>
              </w:rPr>
              <w:t>Health, Safety and Welfare of Staff</w:t>
            </w:r>
          </w:p>
          <w:p w14:paraId="2751969A" w14:textId="77777777" w:rsidR="002D2100" w:rsidRPr="00B35A9D" w:rsidRDefault="002D2100" w:rsidP="00B81ECF">
            <w:pPr>
              <w:numPr>
                <w:ilvl w:val="0"/>
                <w:numId w:val="35"/>
              </w:numPr>
              <w:ind w:right="100"/>
              <w:rPr>
                <w:rFonts w:ascii="Arial" w:hAnsi="Arial" w:cs="Arial"/>
                <w:bCs/>
                <w:color w:val="000000"/>
              </w:rPr>
            </w:pPr>
            <w:r w:rsidRPr="00B35A9D">
              <w:rPr>
                <w:rFonts w:ascii="Arial" w:hAnsi="Arial" w:cs="Arial"/>
                <w:bCs/>
                <w:color w:val="000000"/>
              </w:rPr>
              <w:t>To ensure that all activities are undertaken with due regard to Health, Safety and Welfare of staff.</w:t>
            </w:r>
          </w:p>
          <w:p w14:paraId="6BD18F9B" w14:textId="77777777" w:rsidR="002D2100" w:rsidRPr="00B35A9D" w:rsidRDefault="002D2100" w:rsidP="002D2100">
            <w:pPr>
              <w:ind w:right="100"/>
              <w:rPr>
                <w:rFonts w:ascii="Arial" w:hAnsi="Arial" w:cs="Arial"/>
                <w:color w:val="000000"/>
              </w:rPr>
            </w:pPr>
          </w:p>
        </w:tc>
      </w:tr>
    </w:tbl>
    <w:p w14:paraId="238601FE" w14:textId="77777777" w:rsidR="00C11140" w:rsidRPr="00B35A9D" w:rsidRDefault="00C11140" w:rsidP="00EB0C30">
      <w:pPr>
        <w:rPr>
          <w:rFonts w:ascii="Arial" w:hAnsi="Arial" w:cs="Arial"/>
        </w:rPr>
      </w:pPr>
    </w:p>
    <w:p w14:paraId="0F3CABC7" w14:textId="77777777" w:rsidR="00C11140" w:rsidRPr="00B35A9D" w:rsidRDefault="00C11140">
      <w:pPr>
        <w:spacing w:after="200" w:line="276" w:lineRule="auto"/>
        <w:rPr>
          <w:rFonts w:ascii="Arial" w:hAnsi="Arial" w:cs="Arial"/>
        </w:rPr>
      </w:pPr>
      <w:r w:rsidRPr="00B35A9D">
        <w:rPr>
          <w:rFonts w:ascii="Arial" w:hAnsi="Arial" w:cs="Arial"/>
        </w:rPr>
        <w:br w:type="page"/>
      </w:r>
    </w:p>
    <w:p w14:paraId="5B08B5D1" w14:textId="77777777" w:rsidR="00EB0C30" w:rsidRPr="00B35A9D" w:rsidRDefault="00EB0C30" w:rsidP="00EB0C30">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EB0C30" w:rsidRPr="00B35A9D" w14:paraId="23ED69B2" w14:textId="77777777" w:rsidTr="089951FD">
        <w:tc>
          <w:tcPr>
            <w:tcW w:w="10800" w:type="dxa"/>
            <w:tcBorders>
              <w:top w:val="single" w:sz="4" w:space="0" w:color="auto"/>
              <w:left w:val="single" w:sz="4" w:space="0" w:color="auto"/>
              <w:bottom w:val="single" w:sz="4" w:space="0" w:color="auto"/>
              <w:right w:val="single" w:sz="4" w:space="0" w:color="auto"/>
            </w:tcBorders>
          </w:tcPr>
          <w:p w14:paraId="16DEB4AB" w14:textId="77777777" w:rsidR="00C11140" w:rsidRPr="00B35A9D" w:rsidRDefault="00C11140" w:rsidP="00BD01C4">
            <w:pPr>
              <w:pStyle w:val="Heading1"/>
            </w:pPr>
          </w:p>
          <w:p w14:paraId="74375CC8" w14:textId="77777777" w:rsidR="00EB0C30" w:rsidRPr="00B35A9D" w:rsidRDefault="00EB0C30" w:rsidP="00BD01C4">
            <w:pPr>
              <w:pStyle w:val="Heading1"/>
            </w:pPr>
            <w:r w:rsidRPr="00B35A9D">
              <w:t>7a. EQUIPMENT AND MACHINERY</w:t>
            </w:r>
          </w:p>
          <w:p w14:paraId="0AD9C6F4" w14:textId="77777777" w:rsidR="00C11140" w:rsidRPr="00B35A9D" w:rsidRDefault="00C11140" w:rsidP="00C11140">
            <w:pPr>
              <w:rPr>
                <w:rFonts w:ascii="Arial" w:hAnsi="Arial" w:cs="Arial"/>
              </w:rPr>
            </w:pPr>
          </w:p>
        </w:tc>
      </w:tr>
      <w:tr w:rsidR="002D2100" w:rsidRPr="00B35A9D" w14:paraId="134D5BB3" w14:textId="77777777" w:rsidTr="089951FD">
        <w:tc>
          <w:tcPr>
            <w:tcW w:w="10800" w:type="dxa"/>
            <w:tcBorders>
              <w:top w:val="single" w:sz="4" w:space="0" w:color="auto"/>
              <w:left w:val="single" w:sz="4" w:space="0" w:color="auto"/>
              <w:bottom w:val="single" w:sz="4" w:space="0" w:color="auto"/>
              <w:right w:val="single" w:sz="4" w:space="0" w:color="auto"/>
            </w:tcBorders>
          </w:tcPr>
          <w:p w14:paraId="57CC17CA" w14:textId="77777777" w:rsidR="002D2100" w:rsidRPr="00B35A9D" w:rsidRDefault="002D2100" w:rsidP="002D2100">
            <w:pPr>
              <w:ind w:right="-270"/>
              <w:rPr>
                <w:rFonts w:ascii="Arial" w:hAnsi="Arial" w:cs="Arial"/>
                <w:color w:val="000000"/>
              </w:rPr>
            </w:pPr>
            <w:r w:rsidRPr="00B35A9D">
              <w:rPr>
                <w:rFonts w:ascii="Arial" w:hAnsi="Arial" w:cs="Arial"/>
                <w:color w:val="000000"/>
              </w:rPr>
              <w:t>PC</w:t>
            </w:r>
          </w:p>
          <w:p w14:paraId="5774D675" w14:textId="77777777" w:rsidR="002D2100" w:rsidRPr="00B35A9D" w:rsidRDefault="002D2100" w:rsidP="002D2100">
            <w:pPr>
              <w:ind w:right="-270"/>
              <w:rPr>
                <w:rFonts w:ascii="Arial" w:hAnsi="Arial" w:cs="Arial"/>
                <w:color w:val="000000"/>
              </w:rPr>
            </w:pPr>
            <w:r w:rsidRPr="00B35A9D">
              <w:rPr>
                <w:rFonts w:ascii="Arial" w:hAnsi="Arial" w:cs="Arial"/>
                <w:color w:val="000000"/>
              </w:rPr>
              <w:t>Printers</w:t>
            </w:r>
          </w:p>
          <w:p w14:paraId="1481F237" w14:textId="77777777" w:rsidR="002D2100" w:rsidRPr="00B35A9D" w:rsidRDefault="002D2100" w:rsidP="002D2100">
            <w:pPr>
              <w:ind w:right="-270"/>
              <w:rPr>
                <w:rFonts w:ascii="Arial" w:hAnsi="Arial" w:cs="Arial"/>
                <w:color w:val="000000"/>
              </w:rPr>
            </w:pPr>
            <w:r w:rsidRPr="00B35A9D">
              <w:rPr>
                <w:rFonts w:ascii="Arial" w:hAnsi="Arial" w:cs="Arial"/>
                <w:color w:val="000000"/>
              </w:rPr>
              <w:t>Photo-copying equipment</w:t>
            </w:r>
          </w:p>
          <w:p w14:paraId="7C0B982F" w14:textId="77777777" w:rsidR="002D2100" w:rsidRPr="00B35A9D" w:rsidRDefault="002D2100" w:rsidP="002D2100">
            <w:pPr>
              <w:ind w:right="-270"/>
              <w:rPr>
                <w:rFonts w:ascii="Arial" w:hAnsi="Arial" w:cs="Arial"/>
                <w:color w:val="000000"/>
              </w:rPr>
            </w:pPr>
            <w:r w:rsidRPr="00B35A9D">
              <w:rPr>
                <w:rFonts w:ascii="Arial" w:hAnsi="Arial" w:cs="Arial"/>
                <w:color w:val="000000"/>
              </w:rPr>
              <w:t>Telephones/answer machine</w:t>
            </w:r>
          </w:p>
          <w:p w14:paraId="1BD6049C" w14:textId="77777777" w:rsidR="002D2100" w:rsidRPr="00B35A9D" w:rsidRDefault="002D2100" w:rsidP="002D2100">
            <w:pPr>
              <w:ind w:right="-270"/>
              <w:rPr>
                <w:rFonts w:ascii="Arial" w:hAnsi="Arial" w:cs="Arial"/>
                <w:color w:val="000000"/>
              </w:rPr>
            </w:pPr>
            <w:r w:rsidRPr="00B35A9D">
              <w:rPr>
                <w:rFonts w:ascii="Arial" w:hAnsi="Arial" w:cs="Arial"/>
                <w:color w:val="000000"/>
              </w:rPr>
              <w:t>Faxes</w:t>
            </w:r>
          </w:p>
          <w:p w14:paraId="5E7C80E0" w14:textId="77777777" w:rsidR="002D2100" w:rsidRPr="00B35A9D" w:rsidRDefault="002D2100" w:rsidP="002D2100">
            <w:pPr>
              <w:ind w:right="126"/>
              <w:rPr>
                <w:rFonts w:ascii="Arial" w:hAnsi="Arial" w:cs="Arial"/>
                <w:bCs/>
                <w:color w:val="000000"/>
              </w:rPr>
            </w:pPr>
            <w:r w:rsidRPr="00B35A9D">
              <w:rPr>
                <w:rFonts w:ascii="Arial" w:hAnsi="Arial" w:cs="Arial"/>
                <w:bCs/>
                <w:color w:val="000000"/>
              </w:rPr>
              <w:t>7.5tonne Truck with Tail-lift, Cages, Trolleys and Pallet Trucks for movement of goods (All equipment in accordance with H&amp;S Regulations)</w:t>
            </w:r>
          </w:p>
          <w:p w14:paraId="539467C8" w14:textId="77777777" w:rsidR="002D2100" w:rsidRPr="00B35A9D" w:rsidRDefault="002D2100" w:rsidP="002D2100">
            <w:pPr>
              <w:ind w:right="-270"/>
              <w:rPr>
                <w:rFonts w:ascii="Arial" w:hAnsi="Arial" w:cs="Arial"/>
                <w:color w:val="000000"/>
              </w:rPr>
            </w:pPr>
            <w:r w:rsidRPr="00B35A9D">
              <w:rPr>
                <w:rFonts w:ascii="Arial" w:hAnsi="Arial" w:cs="Arial"/>
                <w:color w:val="000000"/>
              </w:rPr>
              <w:t>Car</w:t>
            </w:r>
          </w:p>
          <w:p w14:paraId="600A9BEE" w14:textId="77777777" w:rsidR="002D2100" w:rsidRPr="00B35A9D" w:rsidRDefault="00B609D2" w:rsidP="002D2100">
            <w:pPr>
              <w:ind w:right="-270"/>
              <w:rPr>
                <w:rFonts w:ascii="Arial" w:hAnsi="Arial" w:cs="Arial"/>
                <w:color w:val="000000"/>
              </w:rPr>
            </w:pPr>
            <w:r w:rsidRPr="00B35A9D">
              <w:rPr>
                <w:rFonts w:ascii="Arial" w:hAnsi="Arial" w:cs="Arial"/>
                <w:color w:val="000000"/>
              </w:rPr>
              <w:t>Alarms - Departmental</w:t>
            </w:r>
          </w:p>
        </w:tc>
      </w:tr>
      <w:tr w:rsidR="002D2100" w:rsidRPr="00B35A9D" w14:paraId="77B5B77D" w14:textId="77777777" w:rsidTr="089951FD">
        <w:tc>
          <w:tcPr>
            <w:tcW w:w="10800" w:type="dxa"/>
            <w:tcBorders>
              <w:top w:val="single" w:sz="4" w:space="0" w:color="auto"/>
              <w:left w:val="single" w:sz="4" w:space="0" w:color="auto"/>
              <w:bottom w:val="single" w:sz="4" w:space="0" w:color="auto"/>
              <w:right w:val="single" w:sz="4" w:space="0" w:color="auto"/>
            </w:tcBorders>
          </w:tcPr>
          <w:p w14:paraId="4B1F511A" w14:textId="77777777" w:rsidR="00C11140" w:rsidRPr="00B35A9D" w:rsidRDefault="00C11140" w:rsidP="00BD01C4">
            <w:pPr>
              <w:pStyle w:val="Heading1"/>
            </w:pPr>
          </w:p>
          <w:p w14:paraId="6BDFDC3F" w14:textId="77777777" w:rsidR="002D2100" w:rsidRPr="00B35A9D" w:rsidRDefault="00C11140" w:rsidP="00BD01C4">
            <w:pPr>
              <w:pStyle w:val="Heading1"/>
            </w:pPr>
            <w:r w:rsidRPr="00B35A9D">
              <w:t xml:space="preserve">7b. </w:t>
            </w:r>
            <w:r w:rsidR="002D2100" w:rsidRPr="00B35A9D">
              <w:t>SYSTEMS</w:t>
            </w:r>
          </w:p>
          <w:p w14:paraId="65F9C3DC" w14:textId="77777777" w:rsidR="00C11140" w:rsidRPr="00B35A9D" w:rsidRDefault="00C11140" w:rsidP="00C11140">
            <w:pPr>
              <w:rPr>
                <w:rFonts w:ascii="Arial" w:hAnsi="Arial" w:cs="Arial"/>
              </w:rPr>
            </w:pPr>
          </w:p>
        </w:tc>
      </w:tr>
      <w:tr w:rsidR="002D2100" w:rsidRPr="00B35A9D" w14:paraId="1DFC2D56" w14:textId="77777777" w:rsidTr="089951FD">
        <w:tc>
          <w:tcPr>
            <w:tcW w:w="10800" w:type="dxa"/>
            <w:tcBorders>
              <w:top w:val="single" w:sz="4" w:space="0" w:color="auto"/>
              <w:left w:val="single" w:sz="4" w:space="0" w:color="auto"/>
              <w:bottom w:val="single" w:sz="4" w:space="0" w:color="auto"/>
              <w:right w:val="single" w:sz="4" w:space="0" w:color="auto"/>
            </w:tcBorders>
          </w:tcPr>
          <w:p w14:paraId="5023141B" w14:textId="77777777" w:rsidR="00C11140" w:rsidRPr="00B35A9D" w:rsidRDefault="00C11140" w:rsidP="002D2100">
            <w:pPr>
              <w:ind w:right="-270"/>
              <w:rPr>
                <w:rFonts w:ascii="Arial" w:hAnsi="Arial" w:cs="Arial"/>
                <w:color w:val="000000"/>
              </w:rPr>
            </w:pPr>
          </w:p>
          <w:p w14:paraId="387D967C" w14:textId="77777777" w:rsidR="002D2100" w:rsidRPr="00B35A9D" w:rsidRDefault="00C11140" w:rsidP="002D2100">
            <w:pPr>
              <w:ind w:right="-270"/>
              <w:rPr>
                <w:rFonts w:ascii="Arial" w:hAnsi="Arial" w:cs="Arial"/>
                <w:color w:val="000000"/>
              </w:rPr>
            </w:pPr>
            <w:r w:rsidRPr="00B35A9D">
              <w:rPr>
                <w:rFonts w:ascii="Arial" w:hAnsi="Arial" w:cs="Arial"/>
                <w:b/>
                <w:color w:val="000000"/>
              </w:rPr>
              <w:t xml:space="preserve">      </w:t>
            </w:r>
            <w:r w:rsidR="002D2100" w:rsidRPr="00B35A9D">
              <w:rPr>
                <w:rFonts w:ascii="Arial" w:hAnsi="Arial" w:cs="Arial"/>
                <w:b/>
                <w:color w:val="000000"/>
              </w:rPr>
              <w:t>Information technology systems to include</w:t>
            </w:r>
          </w:p>
          <w:p w14:paraId="1BDB7DB5" w14:textId="77777777" w:rsidR="002D2100" w:rsidRPr="00B35A9D" w:rsidRDefault="002D2100" w:rsidP="00B81ECF">
            <w:pPr>
              <w:numPr>
                <w:ilvl w:val="0"/>
                <w:numId w:val="32"/>
              </w:numPr>
              <w:ind w:right="-270"/>
              <w:rPr>
                <w:rFonts w:ascii="Arial" w:hAnsi="Arial" w:cs="Arial"/>
                <w:color w:val="000000"/>
              </w:rPr>
            </w:pPr>
            <w:r w:rsidRPr="00B35A9D">
              <w:rPr>
                <w:rFonts w:ascii="Arial" w:hAnsi="Arial" w:cs="Arial"/>
                <w:color w:val="000000"/>
              </w:rPr>
              <w:t>Microsoft office software (Excel and Outlook in particular)</w:t>
            </w:r>
          </w:p>
          <w:p w14:paraId="479421B3" w14:textId="68BD729D" w:rsidR="002D2100" w:rsidRPr="00B35A9D" w:rsidRDefault="6274BEAE" w:rsidP="00B81ECF">
            <w:pPr>
              <w:numPr>
                <w:ilvl w:val="0"/>
                <w:numId w:val="34"/>
              </w:numPr>
              <w:rPr>
                <w:rFonts w:ascii="Arial" w:hAnsi="Arial" w:cs="Arial"/>
              </w:rPr>
            </w:pPr>
            <w:r w:rsidRPr="00B35A9D">
              <w:rPr>
                <w:rFonts w:ascii="Arial" w:hAnsi="Arial" w:cs="Arial"/>
                <w:b/>
                <w:bCs/>
              </w:rPr>
              <w:t>Prime Role</w:t>
            </w:r>
            <w:r w:rsidRPr="00B35A9D">
              <w:rPr>
                <w:rFonts w:ascii="Arial" w:hAnsi="Arial" w:cs="Arial"/>
              </w:rPr>
              <w:t xml:space="preserve"> - Ward Product Management System for maintaining wards and departments stock levels and to monitor usage (</w:t>
            </w:r>
            <w:r w:rsidR="453DB234" w:rsidRPr="00B35A9D">
              <w:rPr>
                <w:rFonts w:ascii="Arial" w:hAnsi="Arial" w:cs="Arial"/>
              </w:rPr>
              <w:t>Genesis</w:t>
            </w:r>
            <w:r w:rsidRPr="00B35A9D">
              <w:rPr>
                <w:rFonts w:ascii="Arial" w:hAnsi="Arial" w:cs="Arial"/>
              </w:rPr>
              <w:t>).</w:t>
            </w:r>
          </w:p>
          <w:p w14:paraId="642148E4" w14:textId="77777777" w:rsidR="002D2100" w:rsidRPr="00B35A9D" w:rsidRDefault="002D2100" w:rsidP="00B81ECF">
            <w:pPr>
              <w:numPr>
                <w:ilvl w:val="0"/>
                <w:numId w:val="32"/>
              </w:numPr>
              <w:ind w:right="-270"/>
              <w:rPr>
                <w:rFonts w:ascii="Arial" w:hAnsi="Arial" w:cs="Arial"/>
                <w:color w:val="000000"/>
              </w:rPr>
            </w:pPr>
            <w:r w:rsidRPr="00B35A9D">
              <w:rPr>
                <w:rFonts w:ascii="Arial" w:hAnsi="Arial" w:cs="Arial"/>
                <w:color w:val="000000"/>
              </w:rPr>
              <w:t>Business Objects (database reporting tool)</w:t>
            </w:r>
          </w:p>
          <w:p w14:paraId="09EAE359" w14:textId="77777777" w:rsidR="002D2100" w:rsidRPr="00B35A9D" w:rsidRDefault="002D2100" w:rsidP="00B81ECF">
            <w:pPr>
              <w:numPr>
                <w:ilvl w:val="0"/>
                <w:numId w:val="32"/>
              </w:numPr>
              <w:ind w:right="-270"/>
              <w:rPr>
                <w:rFonts w:ascii="Arial" w:hAnsi="Arial" w:cs="Arial"/>
                <w:color w:val="000000"/>
              </w:rPr>
            </w:pPr>
            <w:r w:rsidRPr="00B35A9D">
              <w:rPr>
                <w:rFonts w:ascii="Arial" w:hAnsi="Arial" w:cs="Arial"/>
                <w:color w:val="000000"/>
              </w:rPr>
              <w:t>CCM – NHS national contract database</w:t>
            </w:r>
          </w:p>
          <w:p w14:paraId="2107357F" w14:textId="77777777" w:rsidR="002D2100" w:rsidRPr="00B35A9D" w:rsidRDefault="002D2100" w:rsidP="00B81ECF">
            <w:pPr>
              <w:numPr>
                <w:ilvl w:val="0"/>
                <w:numId w:val="32"/>
              </w:numPr>
              <w:ind w:right="-270"/>
              <w:rPr>
                <w:rFonts w:ascii="Arial" w:hAnsi="Arial" w:cs="Arial"/>
                <w:color w:val="000000"/>
              </w:rPr>
            </w:pPr>
            <w:r w:rsidRPr="00B35A9D">
              <w:rPr>
                <w:rFonts w:ascii="Arial" w:hAnsi="Arial" w:cs="Arial"/>
                <w:color w:val="000000"/>
              </w:rPr>
              <w:t>Pecos</w:t>
            </w:r>
          </w:p>
          <w:p w14:paraId="5D68648D" w14:textId="77777777" w:rsidR="002D2100" w:rsidRPr="00B35A9D" w:rsidRDefault="002D2100" w:rsidP="00B81ECF">
            <w:pPr>
              <w:numPr>
                <w:ilvl w:val="0"/>
                <w:numId w:val="32"/>
              </w:numPr>
              <w:ind w:right="-270"/>
              <w:rPr>
                <w:rFonts w:ascii="Arial" w:hAnsi="Arial" w:cs="Arial"/>
                <w:color w:val="000000"/>
              </w:rPr>
            </w:pPr>
            <w:r w:rsidRPr="00B35A9D">
              <w:rPr>
                <w:rFonts w:ascii="Arial" w:hAnsi="Arial" w:cs="Arial"/>
                <w:color w:val="000000"/>
              </w:rPr>
              <w:t>Internet  - search, information and market analysis source</w:t>
            </w:r>
          </w:p>
          <w:p w14:paraId="29EBDB9C" w14:textId="77777777" w:rsidR="002D2100" w:rsidRPr="00B35A9D" w:rsidRDefault="002D2100" w:rsidP="002D2100">
            <w:pPr>
              <w:numPr>
                <w:ilvl w:val="0"/>
                <w:numId w:val="32"/>
              </w:numPr>
              <w:ind w:right="-270"/>
              <w:rPr>
                <w:rFonts w:ascii="Arial" w:hAnsi="Arial" w:cs="Arial"/>
                <w:color w:val="000000"/>
              </w:rPr>
            </w:pPr>
            <w:r w:rsidRPr="00B35A9D">
              <w:rPr>
                <w:rFonts w:ascii="Arial" w:hAnsi="Arial" w:cs="Arial"/>
                <w:color w:val="000000"/>
              </w:rPr>
              <w:t>Intranet – Internal web system</w:t>
            </w:r>
            <w:r w:rsidR="00B609D2" w:rsidRPr="00B35A9D">
              <w:rPr>
                <w:rFonts w:ascii="Arial" w:hAnsi="Arial" w:cs="Arial"/>
                <w:color w:val="000000"/>
              </w:rPr>
              <w:t xml:space="preserve"> </w:t>
            </w:r>
            <w:r w:rsidR="00C11140" w:rsidRPr="00B35A9D">
              <w:rPr>
                <w:rFonts w:ascii="Arial" w:hAnsi="Arial" w:cs="Arial"/>
                <w:color w:val="000000"/>
              </w:rPr>
              <w:t>–</w:t>
            </w:r>
            <w:r w:rsidR="00B609D2" w:rsidRPr="00B35A9D">
              <w:rPr>
                <w:rFonts w:ascii="Arial" w:hAnsi="Arial" w:cs="Arial"/>
                <w:color w:val="000000"/>
              </w:rPr>
              <w:t xml:space="preserve"> Athena</w:t>
            </w:r>
          </w:p>
          <w:p w14:paraId="1F3B1409" w14:textId="77777777" w:rsidR="00C11140" w:rsidRPr="00B35A9D" w:rsidRDefault="00C11140" w:rsidP="00C11140">
            <w:pPr>
              <w:ind w:left="360" w:right="-270"/>
              <w:rPr>
                <w:rFonts w:ascii="Arial" w:hAnsi="Arial" w:cs="Arial"/>
                <w:color w:val="000000"/>
              </w:rPr>
            </w:pPr>
          </w:p>
          <w:p w14:paraId="2ABC8509" w14:textId="77777777" w:rsidR="002D2100" w:rsidRPr="00B35A9D" w:rsidRDefault="00C11140" w:rsidP="002D2100">
            <w:pPr>
              <w:ind w:right="-270"/>
              <w:rPr>
                <w:rFonts w:ascii="Arial" w:hAnsi="Arial" w:cs="Arial"/>
                <w:color w:val="000000"/>
              </w:rPr>
            </w:pPr>
            <w:r w:rsidRPr="00B35A9D">
              <w:rPr>
                <w:rFonts w:ascii="Arial" w:hAnsi="Arial" w:cs="Arial"/>
                <w:b/>
                <w:color w:val="000000"/>
              </w:rPr>
              <w:t xml:space="preserve">      </w:t>
            </w:r>
            <w:r w:rsidR="002D2100" w:rsidRPr="00B35A9D">
              <w:rPr>
                <w:rFonts w:ascii="Arial" w:hAnsi="Arial" w:cs="Arial"/>
                <w:b/>
                <w:color w:val="000000"/>
              </w:rPr>
              <w:t>Other systems to support the delivery of the service</w:t>
            </w:r>
          </w:p>
          <w:p w14:paraId="645B826B" w14:textId="77777777" w:rsidR="002D2100" w:rsidRPr="00B35A9D" w:rsidRDefault="002D2100" w:rsidP="00B81ECF">
            <w:pPr>
              <w:numPr>
                <w:ilvl w:val="0"/>
                <w:numId w:val="33"/>
              </w:numPr>
              <w:ind w:right="-270"/>
              <w:rPr>
                <w:rFonts w:ascii="Arial" w:hAnsi="Arial" w:cs="Arial"/>
                <w:color w:val="000000"/>
              </w:rPr>
            </w:pPr>
            <w:r w:rsidRPr="00B35A9D">
              <w:rPr>
                <w:rFonts w:ascii="Arial" w:hAnsi="Arial" w:cs="Arial"/>
                <w:color w:val="000000"/>
              </w:rPr>
              <w:t>HR Policies</w:t>
            </w:r>
          </w:p>
          <w:p w14:paraId="3EA38271" w14:textId="77777777" w:rsidR="00454E3E" w:rsidRPr="00B35A9D" w:rsidRDefault="00454E3E" w:rsidP="00B81ECF">
            <w:pPr>
              <w:numPr>
                <w:ilvl w:val="0"/>
                <w:numId w:val="33"/>
              </w:numPr>
              <w:ind w:right="-270"/>
              <w:rPr>
                <w:rFonts w:ascii="Arial" w:hAnsi="Arial" w:cs="Arial"/>
                <w:color w:val="000000"/>
              </w:rPr>
            </w:pPr>
            <w:r w:rsidRPr="00B35A9D">
              <w:rPr>
                <w:rFonts w:ascii="Arial" w:hAnsi="Arial" w:cs="Arial"/>
                <w:color w:val="000000"/>
              </w:rPr>
              <w:t>SSTS ( electronic wage system )</w:t>
            </w:r>
          </w:p>
          <w:p w14:paraId="7EEABB58" w14:textId="77777777" w:rsidR="002D2100" w:rsidRPr="00B35A9D" w:rsidRDefault="002D2100" w:rsidP="00B81ECF">
            <w:pPr>
              <w:numPr>
                <w:ilvl w:val="0"/>
                <w:numId w:val="33"/>
              </w:numPr>
              <w:ind w:right="-270"/>
              <w:rPr>
                <w:rFonts w:ascii="Arial" w:hAnsi="Arial" w:cs="Arial"/>
                <w:color w:val="000000"/>
              </w:rPr>
            </w:pPr>
            <w:r w:rsidRPr="00B35A9D">
              <w:rPr>
                <w:rFonts w:ascii="Arial" w:hAnsi="Arial" w:cs="Arial"/>
                <w:color w:val="000000"/>
              </w:rPr>
              <w:t xml:space="preserve">Standing </w:t>
            </w:r>
            <w:r w:rsidR="00454E3E" w:rsidRPr="00B35A9D">
              <w:rPr>
                <w:rFonts w:ascii="Arial" w:hAnsi="Arial" w:cs="Arial"/>
                <w:color w:val="000000"/>
              </w:rPr>
              <w:t>F</w:t>
            </w:r>
            <w:r w:rsidRPr="00B35A9D">
              <w:rPr>
                <w:rFonts w:ascii="Arial" w:hAnsi="Arial" w:cs="Arial"/>
                <w:color w:val="000000"/>
              </w:rPr>
              <w:t xml:space="preserve">inancial </w:t>
            </w:r>
            <w:r w:rsidR="00454E3E" w:rsidRPr="00B35A9D">
              <w:rPr>
                <w:rFonts w:ascii="Arial" w:hAnsi="Arial" w:cs="Arial"/>
                <w:color w:val="000000"/>
              </w:rPr>
              <w:t>I</w:t>
            </w:r>
            <w:r w:rsidRPr="00B35A9D">
              <w:rPr>
                <w:rFonts w:ascii="Arial" w:hAnsi="Arial" w:cs="Arial"/>
                <w:color w:val="000000"/>
              </w:rPr>
              <w:t>nstructions</w:t>
            </w:r>
          </w:p>
          <w:p w14:paraId="682FAB58" w14:textId="77777777" w:rsidR="002D2100" w:rsidRPr="00B35A9D" w:rsidRDefault="002D2100" w:rsidP="00B81ECF">
            <w:pPr>
              <w:numPr>
                <w:ilvl w:val="0"/>
                <w:numId w:val="33"/>
              </w:numPr>
              <w:ind w:right="-270"/>
              <w:rPr>
                <w:rFonts w:ascii="Arial" w:hAnsi="Arial" w:cs="Arial"/>
                <w:color w:val="000000"/>
              </w:rPr>
            </w:pPr>
            <w:r w:rsidRPr="00B35A9D">
              <w:rPr>
                <w:rFonts w:ascii="Arial" w:hAnsi="Arial" w:cs="Arial"/>
                <w:color w:val="000000"/>
              </w:rPr>
              <w:t>KPIs</w:t>
            </w:r>
          </w:p>
          <w:p w14:paraId="71C3D1D1" w14:textId="77777777" w:rsidR="002D2100" w:rsidRPr="00B35A9D" w:rsidRDefault="002D2100" w:rsidP="00B81ECF">
            <w:pPr>
              <w:numPr>
                <w:ilvl w:val="0"/>
                <w:numId w:val="33"/>
              </w:numPr>
              <w:ind w:right="-270"/>
              <w:rPr>
                <w:rFonts w:ascii="Arial" w:hAnsi="Arial" w:cs="Arial"/>
                <w:color w:val="000000"/>
              </w:rPr>
            </w:pPr>
            <w:r w:rsidRPr="00B35A9D">
              <w:rPr>
                <w:rFonts w:ascii="Arial" w:hAnsi="Arial" w:cs="Arial"/>
                <w:color w:val="000000"/>
              </w:rPr>
              <w:t>Best Practise Indicators (National, Procurement KPIs)</w:t>
            </w:r>
          </w:p>
          <w:p w14:paraId="093F3DDE" w14:textId="77777777" w:rsidR="002D2100" w:rsidRPr="00B35A9D" w:rsidRDefault="002D2100" w:rsidP="00454E3E">
            <w:pPr>
              <w:numPr>
                <w:ilvl w:val="0"/>
                <w:numId w:val="33"/>
              </w:numPr>
              <w:ind w:right="-270"/>
              <w:rPr>
                <w:rFonts w:ascii="Arial" w:hAnsi="Arial" w:cs="Arial"/>
                <w:color w:val="000000"/>
              </w:rPr>
            </w:pPr>
            <w:r w:rsidRPr="00B35A9D">
              <w:rPr>
                <w:rFonts w:ascii="Arial" w:hAnsi="Arial" w:cs="Arial"/>
                <w:color w:val="000000"/>
              </w:rPr>
              <w:t>eKSF</w:t>
            </w:r>
          </w:p>
          <w:p w14:paraId="093411C8" w14:textId="77777777" w:rsidR="00454E3E" w:rsidRPr="00B35A9D" w:rsidRDefault="00454E3E" w:rsidP="00454E3E">
            <w:pPr>
              <w:numPr>
                <w:ilvl w:val="0"/>
                <w:numId w:val="33"/>
              </w:numPr>
              <w:ind w:right="-270"/>
              <w:rPr>
                <w:rFonts w:ascii="Arial" w:hAnsi="Arial" w:cs="Arial"/>
                <w:color w:val="000000"/>
              </w:rPr>
            </w:pPr>
            <w:r w:rsidRPr="00B35A9D">
              <w:rPr>
                <w:rFonts w:ascii="Arial" w:hAnsi="Arial" w:cs="Arial"/>
                <w:color w:val="000000"/>
              </w:rPr>
              <w:t>eLearnpro</w:t>
            </w:r>
          </w:p>
          <w:p w14:paraId="69E2F59E" w14:textId="77777777" w:rsidR="00454E3E" w:rsidRPr="00B35A9D" w:rsidRDefault="00454E3E" w:rsidP="00454E3E">
            <w:pPr>
              <w:numPr>
                <w:ilvl w:val="0"/>
                <w:numId w:val="33"/>
              </w:numPr>
              <w:ind w:right="-270"/>
              <w:rPr>
                <w:rFonts w:ascii="Arial" w:hAnsi="Arial" w:cs="Arial"/>
                <w:color w:val="000000"/>
              </w:rPr>
            </w:pPr>
            <w:r w:rsidRPr="00B35A9D">
              <w:rPr>
                <w:rFonts w:ascii="Arial" w:hAnsi="Arial" w:cs="Arial"/>
                <w:color w:val="000000"/>
              </w:rPr>
              <w:t>Datix</w:t>
            </w:r>
          </w:p>
          <w:p w14:paraId="3DF8062B" w14:textId="77777777" w:rsidR="00454E3E" w:rsidRPr="00B35A9D" w:rsidRDefault="00454E3E" w:rsidP="00454E3E">
            <w:pPr>
              <w:numPr>
                <w:ilvl w:val="0"/>
                <w:numId w:val="33"/>
              </w:numPr>
              <w:ind w:right="-270"/>
              <w:rPr>
                <w:rFonts w:ascii="Arial" w:hAnsi="Arial" w:cs="Arial"/>
                <w:color w:val="000000"/>
              </w:rPr>
            </w:pPr>
            <w:r w:rsidRPr="00B35A9D">
              <w:rPr>
                <w:rFonts w:ascii="Arial" w:hAnsi="Arial" w:cs="Arial"/>
                <w:color w:val="000000"/>
              </w:rPr>
              <w:t>E-Manager</w:t>
            </w:r>
          </w:p>
        </w:tc>
      </w:tr>
    </w:tbl>
    <w:p w14:paraId="562C75D1" w14:textId="77777777" w:rsidR="003A219C" w:rsidRPr="00B35A9D" w:rsidRDefault="003A219C" w:rsidP="00EB0C30">
      <w:pPr>
        <w:rPr>
          <w:rFonts w:ascii="Arial" w:hAnsi="Arial" w:cs="Arial"/>
        </w:rPr>
      </w:pPr>
    </w:p>
    <w:p w14:paraId="664355AD" w14:textId="77777777" w:rsidR="003A219C" w:rsidRPr="00B35A9D" w:rsidRDefault="003A219C">
      <w:pPr>
        <w:spacing w:after="200" w:line="276" w:lineRule="auto"/>
        <w:rPr>
          <w:rFonts w:ascii="Arial" w:hAnsi="Arial" w:cs="Arial"/>
        </w:rPr>
      </w:pPr>
      <w:r w:rsidRPr="00B35A9D">
        <w:rPr>
          <w:rFonts w:ascii="Arial" w:hAnsi="Arial" w:cs="Arial"/>
        </w:rPr>
        <w:br w:type="page"/>
      </w:r>
    </w:p>
    <w:p w14:paraId="1A965116" w14:textId="77777777" w:rsidR="00EB0C30" w:rsidRPr="00B35A9D" w:rsidRDefault="00EB0C30" w:rsidP="00EB0C30">
      <w:pPr>
        <w:rPr>
          <w:rFonts w:ascii="Arial" w:hAnsi="Arial" w:cs="Arial"/>
        </w:rPr>
      </w:pPr>
    </w:p>
    <w:tbl>
      <w:tblPr>
        <w:tblW w:w="10850" w:type="dxa"/>
        <w:tblInd w:w="-252" w:type="dxa"/>
        <w:tblBorders>
          <w:insideV w:val="single" w:sz="4" w:space="0" w:color="auto"/>
        </w:tblBorders>
        <w:tblLayout w:type="fixed"/>
        <w:tblLook w:val="0000" w:firstRow="0" w:lastRow="0" w:firstColumn="0" w:lastColumn="0" w:noHBand="0" w:noVBand="0"/>
      </w:tblPr>
      <w:tblGrid>
        <w:gridCol w:w="10850"/>
      </w:tblGrid>
      <w:tr w:rsidR="00EB0C30" w:rsidRPr="00B35A9D" w14:paraId="4F1D38F4" w14:textId="77777777" w:rsidTr="089951FD">
        <w:tc>
          <w:tcPr>
            <w:tcW w:w="10850" w:type="dxa"/>
            <w:tcBorders>
              <w:top w:val="single" w:sz="4" w:space="0" w:color="auto"/>
              <w:left w:val="single" w:sz="4" w:space="0" w:color="auto"/>
              <w:bottom w:val="single" w:sz="4" w:space="0" w:color="auto"/>
              <w:right w:val="single" w:sz="4" w:space="0" w:color="auto"/>
            </w:tcBorders>
          </w:tcPr>
          <w:p w14:paraId="7DF4E37C" w14:textId="77777777" w:rsidR="00C11140" w:rsidRPr="00B35A9D" w:rsidRDefault="00C11140" w:rsidP="00BD01C4">
            <w:pPr>
              <w:pStyle w:val="Heading1"/>
            </w:pPr>
          </w:p>
          <w:p w14:paraId="4B7CA02A" w14:textId="77777777" w:rsidR="00EB0C30" w:rsidRPr="00B35A9D" w:rsidRDefault="00EB0C30" w:rsidP="00BD01C4">
            <w:pPr>
              <w:pStyle w:val="Heading1"/>
            </w:pPr>
            <w:r w:rsidRPr="00B35A9D">
              <w:t>8. ASSIGNMENT AND REVIEW OF WORK</w:t>
            </w:r>
          </w:p>
          <w:p w14:paraId="44FB30F8" w14:textId="77777777" w:rsidR="00C11140" w:rsidRPr="00B35A9D" w:rsidRDefault="00C11140" w:rsidP="00C11140">
            <w:pPr>
              <w:rPr>
                <w:rFonts w:ascii="Arial" w:hAnsi="Arial" w:cs="Arial"/>
              </w:rPr>
            </w:pPr>
          </w:p>
        </w:tc>
      </w:tr>
      <w:tr w:rsidR="00A26D62" w:rsidRPr="00B35A9D" w14:paraId="5AE5D7A3" w14:textId="77777777" w:rsidTr="089951FD">
        <w:tblPrEx>
          <w:tblBorders>
            <w:top w:val="single" w:sz="4" w:space="0" w:color="auto"/>
            <w:left w:val="single" w:sz="4" w:space="0" w:color="auto"/>
            <w:bottom w:val="single" w:sz="4" w:space="0" w:color="auto"/>
            <w:right w:val="single" w:sz="4" w:space="0" w:color="auto"/>
            <w:insideH w:val="single" w:sz="4" w:space="0" w:color="auto"/>
          </w:tblBorders>
        </w:tblPrEx>
        <w:tc>
          <w:tcPr>
            <w:tcW w:w="10850" w:type="dxa"/>
            <w:tcBorders>
              <w:top w:val="single" w:sz="4" w:space="0" w:color="auto"/>
              <w:left w:val="single" w:sz="4" w:space="0" w:color="auto"/>
              <w:bottom w:val="single" w:sz="4" w:space="0" w:color="auto"/>
              <w:right w:val="single" w:sz="4" w:space="0" w:color="auto"/>
            </w:tcBorders>
          </w:tcPr>
          <w:p w14:paraId="1DA6542E" w14:textId="77777777" w:rsidR="00273502" w:rsidRPr="00B35A9D" w:rsidRDefault="00273502" w:rsidP="000C2EF4">
            <w:pPr>
              <w:ind w:left="360" w:right="-270"/>
              <w:rPr>
                <w:rFonts w:ascii="Arial" w:hAnsi="Arial" w:cs="Arial"/>
              </w:rPr>
            </w:pPr>
          </w:p>
          <w:p w14:paraId="2D4C8BE1" w14:textId="05C88340" w:rsidR="00454E3E" w:rsidRPr="00B35A9D" w:rsidRDefault="18DA6933" w:rsidP="00931C27">
            <w:pPr>
              <w:ind w:left="360"/>
              <w:rPr>
                <w:rFonts w:ascii="Arial" w:hAnsi="Arial" w:cs="Arial"/>
              </w:rPr>
            </w:pPr>
            <w:r w:rsidRPr="00B35A9D">
              <w:rPr>
                <w:rFonts w:ascii="Arial" w:hAnsi="Arial" w:cs="Arial"/>
              </w:rPr>
              <w:t xml:space="preserve">The post holder operates with a high level of autonomy and has the discretion to prioritise own workload and is expected to use own initiative in judgement and decision making </w:t>
            </w:r>
            <w:r w:rsidR="259153AE" w:rsidRPr="00B35A9D">
              <w:rPr>
                <w:rFonts w:ascii="Arial" w:hAnsi="Arial" w:cs="Arial"/>
              </w:rPr>
              <w:t xml:space="preserve">in areas of own expertise and in absence of the Head of Procurement. Work may be assigned by Head of Service / professional leads but may also rise from other senior management sources </w:t>
            </w:r>
            <w:r w:rsidR="003A219C" w:rsidRPr="00B35A9D">
              <w:rPr>
                <w:rFonts w:ascii="Arial" w:hAnsi="Arial" w:cs="Arial"/>
              </w:rPr>
              <w:t>i.e.</w:t>
            </w:r>
            <w:r w:rsidR="259153AE" w:rsidRPr="00B35A9D">
              <w:rPr>
                <w:rFonts w:ascii="Arial" w:hAnsi="Arial" w:cs="Arial"/>
              </w:rPr>
              <w:t xml:space="preserve"> : Director of </w:t>
            </w:r>
            <w:r w:rsidR="41A1C656" w:rsidRPr="00B35A9D">
              <w:rPr>
                <w:rFonts w:ascii="Arial" w:hAnsi="Arial" w:cs="Arial"/>
              </w:rPr>
              <w:t xml:space="preserve">Infrastructure &amp; </w:t>
            </w:r>
            <w:r w:rsidR="259153AE" w:rsidRPr="00B35A9D">
              <w:rPr>
                <w:rFonts w:ascii="Arial" w:hAnsi="Arial" w:cs="Arial"/>
              </w:rPr>
              <w:t xml:space="preserve">Support Services, Assistant Director of </w:t>
            </w:r>
            <w:r w:rsidR="6C9D2FC1" w:rsidRPr="00B35A9D">
              <w:rPr>
                <w:rFonts w:ascii="Arial" w:hAnsi="Arial" w:cs="Arial"/>
              </w:rPr>
              <w:t>I</w:t>
            </w:r>
            <w:r w:rsidR="259153AE" w:rsidRPr="00B35A9D">
              <w:rPr>
                <w:rFonts w:ascii="Arial" w:hAnsi="Arial" w:cs="Arial"/>
              </w:rPr>
              <w:t>SS, Head of Services from other Sectors, etc</w:t>
            </w:r>
          </w:p>
          <w:p w14:paraId="3041E394" w14:textId="77777777" w:rsidR="00273502" w:rsidRPr="00B35A9D" w:rsidRDefault="00273502" w:rsidP="000C2EF4">
            <w:pPr>
              <w:ind w:left="360" w:right="-270"/>
              <w:rPr>
                <w:rFonts w:ascii="Arial" w:hAnsi="Arial" w:cs="Arial"/>
              </w:rPr>
            </w:pPr>
          </w:p>
          <w:p w14:paraId="288FDB7E" w14:textId="77777777" w:rsidR="00A26D62" w:rsidRPr="00B35A9D" w:rsidRDefault="00A26D62" w:rsidP="00C11140">
            <w:pPr>
              <w:numPr>
                <w:ilvl w:val="0"/>
                <w:numId w:val="36"/>
              </w:numPr>
              <w:tabs>
                <w:tab w:val="clear" w:pos="360"/>
              </w:tabs>
              <w:ind w:left="536" w:right="34" w:hanging="142"/>
              <w:rPr>
                <w:rFonts w:ascii="Arial" w:hAnsi="Arial" w:cs="Arial"/>
                <w:i/>
              </w:rPr>
            </w:pPr>
            <w:r w:rsidRPr="00B35A9D">
              <w:rPr>
                <w:rFonts w:ascii="Arial" w:hAnsi="Arial" w:cs="Arial"/>
              </w:rPr>
              <w:t>Assignments are self-generated, although priority, critical, local and national issues are discussed with the Head of Procurement and a course of action agreed</w:t>
            </w:r>
          </w:p>
          <w:p w14:paraId="722B00AE" w14:textId="77777777" w:rsidR="00273502" w:rsidRPr="00B35A9D" w:rsidRDefault="00273502" w:rsidP="00273502">
            <w:pPr>
              <w:ind w:left="360" w:right="-270"/>
              <w:rPr>
                <w:rFonts w:ascii="Arial" w:hAnsi="Arial" w:cs="Arial"/>
                <w:i/>
              </w:rPr>
            </w:pPr>
          </w:p>
          <w:p w14:paraId="5B9649E0" w14:textId="77777777" w:rsidR="00A26D62" w:rsidRPr="00B35A9D" w:rsidRDefault="00A26D62" w:rsidP="00C11140">
            <w:pPr>
              <w:numPr>
                <w:ilvl w:val="0"/>
                <w:numId w:val="37"/>
              </w:numPr>
              <w:tabs>
                <w:tab w:val="clear" w:pos="360"/>
              </w:tabs>
              <w:ind w:left="536" w:right="34" w:hanging="142"/>
              <w:rPr>
                <w:rFonts w:ascii="Arial" w:hAnsi="Arial" w:cs="Arial"/>
              </w:rPr>
            </w:pPr>
            <w:r w:rsidRPr="00B35A9D">
              <w:rPr>
                <w:rFonts w:ascii="Arial" w:hAnsi="Arial" w:cs="Arial"/>
              </w:rPr>
              <w:t>Reviews are conducted on annual basis by the Head of Procurement, against personal objectives set in accordance with the Department’s performance management process and as part of the Health System ongoing review process, which includes budgeting, activity and quality indicators ( KPI’s, PDR &amp; PDP’s ).</w:t>
            </w:r>
          </w:p>
          <w:p w14:paraId="42C6D796" w14:textId="77777777" w:rsidR="00273502" w:rsidRPr="00B35A9D" w:rsidRDefault="00273502" w:rsidP="00273502">
            <w:pPr>
              <w:ind w:left="360" w:right="-270"/>
              <w:rPr>
                <w:rFonts w:ascii="Arial" w:hAnsi="Arial" w:cs="Arial"/>
              </w:rPr>
            </w:pPr>
          </w:p>
          <w:p w14:paraId="0CACB7B3" w14:textId="77777777" w:rsidR="00A26D62" w:rsidRPr="00B35A9D" w:rsidRDefault="00A26D62" w:rsidP="00C11140">
            <w:pPr>
              <w:numPr>
                <w:ilvl w:val="0"/>
                <w:numId w:val="38"/>
              </w:numPr>
              <w:tabs>
                <w:tab w:val="clear" w:pos="360"/>
              </w:tabs>
              <w:ind w:left="536" w:right="176" w:hanging="142"/>
              <w:rPr>
                <w:rFonts w:ascii="Arial" w:hAnsi="Arial" w:cs="Arial"/>
                <w:i/>
              </w:rPr>
            </w:pPr>
            <w:r w:rsidRPr="00B35A9D">
              <w:rPr>
                <w:rFonts w:ascii="Arial" w:hAnsi="Arial" w:cs="Arial"/>
              </w:rPr>
              <w:t>Work performance is also reviewed against the local Health System and National NHS Scotland deliverables.</w:t>
            </w:r>
          </w:p>
          <w:p w14:paraId="6E1831B3" w14:textId="77777777" w:rsidR="003A219C" w:rsidRPr="00B35A9D" w:rsidRDefault="003A219C" w:rsidP="003A219C">
            <w:pPr>
              <w:ind w:left="360" w:right="34"/>
              <w:rPr>
                <w:rFonts w:ascii="Arial" w:hAnsi="Arial" w:cs="Arial"/>
              </w:rPr>
            </w:pPr>
          </w:p>
        </w:tc>
      </w:tr>
    </w:tbl>
    <w:p w14:paraId="54E11D2A" w14:textId="77777777" w:rsidR="003A219C" w:rsidRPr="00B35A9D" w:rsidRDefault="003A219C">
      <w:pPr>
        <w:rPr>
          <w:rFonts w:ascii="Arial" w:hAnsi="Arial" w:cs="Arial"/>
        </w:rPr>
      </w:pPr>
    </w:p>
    <w:tbl>
      <w:tblPr>
        <w:tblW w:w="10850" w:type="dxa"/>
        <w:tblInd w:w="-252" w:type="dxa"/>
        <w:tblBorders>
          <w:insideV w:val="single" w:sz="4" w:space="0" w:color="auto"/>
        </w:tblBorders>
        <w:tblLayout w:type="fixed"/>
        <w:tblLook w:val="0000" w:firstRow="0" w:lastRow="0" w:firstColumn="0" w:lastColumn="0" w:noHBand="0" w:noVBand="0"/>
      </w:tblPr>
      <w:tblGrid>
        <w:gridCol w:w="10850"/>
      </w:tblGrid>
      <w:tr w:rsidR="00A26D62" w:rsidRPr="00B35A9D" w14:paraId="24E3FDCF" w14:textId="77777777" w:rsidTr="003A6B04">
        <w:tc>
          <w:tcPr>
            <w:tcW w:w="10850" w:type="dxa"/>
            <w:tcBorders>
              <w:top w:val="single" w:sz="4" w:space="0" w:color="auto"/>
              <w:left w:val="single" w:sz="4" w:space="0" w:color="auto"/>
              <w:bottom w:val="single" w:sz="4" w:space="0" w:color="auto"/>
              <w:right w:val="single" w:sz="4" w:space="0" w:color="auto"/>
            </w:tcBorders>
          </w:tcPr>
          <w:p w14:paraId="31126E5D" w14:textId="77777777" w:rsidR="003A219C" w:rsidRPr="00B35A9D" w:rsidRDefault="003A219C" w:rsidP="00BD01C4">
            <w:pPr>
              <w:pStyle w:val="Heading1"/>
            </w:pPr>
          </w:p>
          <w:p w14:paraId="19F7AEAD" w14:textId="77777777" w:rsidR="00A26D62" w:rsidRPr="00B35A9D" w:rsidRDefault="00A26D62" w:rsidP="00BD01C4">
            <w:pPr>
              <w:pStyle w:val="Heading1"/>
            </w:pPr>
            <w:r w:rsidRPr="00B35A9D">
              <w:t>9.  DECISIONS AND JUDGEMENTS</w:t>
            </w:r>
          </w:p>
          <w:p w14:paraId="2DE403A5" w14:textId="77777777" w:rsidR="003A219C" w:rsidRPr="00B35A9D" w:rsidRDefault="003A219C" w:rsidP="003A219C">
            <w:pPr>
              <w:rPr>
                <w:rFonts w:ascii="Arial" w:hAnsi="Arial" w:cs="Arial"/>
              </w:rPr>
            </w:pPr>
          </w:p>
        </w:tc>
      </w:tr>
      <w:tr w:rsidR="00A26D62" w:rsidRPr="00B35A9D" w14:paraId="624BD50D" w14:textId="77777777" w:rsidTr="003A6B04">
        <w:tc>
          <w:tcPr>
            <w:tcW w:w="10850" w:type="dxa"/>
            <w:tcBorders>
              <w:top w:val="single" w:sz="4" w:space="0" w:color="auto"/>
              <w:left w:val="single" w:sz="4" w:space="0" w:color="auto"/>
              <w:bottom w:val="single" w:sz="4" w:space="0" w:color="auto"/>
              <w:right w:val="single" w:sz="4" w:space="0" w:color="auto"/>
            </w:tcBorders>
          </w:tcPr>
          <w:p w14:paraId="390B23D0" w14:textId="77777777" w:rsidR="00A26D62" w:rsidRPr="00B35A9D" w:rsidRDefault="003A219C" w:rsidP="003A219C">
            <w:pPr>
              <w:pStyle w:val="Heading3"/>
              <w:ind w:right="34"/>
              <w:rPr>
                <w:color w:val="000000"/>
              </w:rPr>
            </w:pPr>
            <w:r w:rsidRPr="00B35A9D">
              <w:rPr>
                <w:color w:val="000000"/>
              </w:rPr>
              <w:t xml:space="preserve">      </w:t>
            </w:r>
            <w:r w:rsidR="00A26D62" w:rsidRPr="00B35A9D">
              <w:rPr>
                <w:color w:val="000000"/>
              </w:rPr>
              <w:t>Frequency &amp; Nature of Supervision</w:t>
            </w:r>
          </w:p>
          <w:p w14:paraId="0B610627" w14:textId="77777777" w:rsidR="00A26D62" w:rsidRPr="00B35A9D" w:rsidRDefault="00A26D62" w:rsidP="003A219C">
            <w:pPr>
              <w:numPr>
                <w:ilvl w:val="0"/>
                <w:numId w:val="42"/>
              </w:numPr>
              <w:ind w:right="34"/>
              <w:rPr>
                <w:rFonts w:ascii="Arial" w:hAnsi="Arial" w:cs="Arial"/>
                <w:color w:val="000000"/>
              </w:rPr>
            </w:pPr>
            <w:r w:rsidRPr="00B35A9D">
              <w:rPr>
                <w:rFonts w:ascii="Arial" w:hAnsi="Arial" w:cs="Arial"/>
                <w:color w:val="000000"/>
              </w:rPr>
              <w:t xml:space="preserve">The post holder is accountable to the </w:t>
            </w:r>
            <w:r w:rsidRPr="00B35A9D">
              <w:rPr>
                <w:rFonts w:ascii="Arial" w:hAnsi="Arial" w:cs="Arial"/>
                <w:bCs/>
              </w:rPr>
              <w:t>Head of Procurement</w:t>
            </w:r>
            <w:r w:rsidRPr="00B35A9D">
              <w:rPr>
                <w:rFonts w:ascii="Arial" w:hAnsi="Arial" w:cs="Arial"/>
                <w:color w:val="000000"/>
              </w:rPr>
              <w:t>.</w:t>
            </w:r>
          </w:p>
          <w:p w14:paraId="19811090" w14:textId="77777777" w:rsidR="00A26D62" w:rsidRPr="00B35A9D" w:rsidRDefault="00A26D62" w:rsidP="003A219C">
            <w:pPr>
              <w:numPr>
                <w:ilvl w:val="0"/>
                <w:numId w:val="42"/>
              </w:numPr>
              <w:ind w:right="34"/>
              <w:rPr>
                <w:rFonts w:ascii="Arial" w:hAnsi="Arial" w:cs="Arial"/>
                <w:color w:val="000000"/>
              </w:rPr>
            </w:pPr>
            <w:r w:rsidRPr="00B35A9D">
              <w:rPr>
                <w:rFonts w:ascii="Arial" w:hAnsi="Arial" w:cs="Arial"/>
                <w:color w:val="000000"/>
              </w:rPr>
              <w:t>The post holder will be primarily self directed working towards obtaining exceptional results on assigned projects and has a high degree of independence and autonomy.</w:t>
            </w:r>
          </w:p>
          <w:p w14:paraId="54FB9138" w14:textId="77777777" w:rsidR="00A26D62" w:rsidRPr="00B35A9D" w:rsidRDefault="00A26D62" w:rsidP="003A219C">
            <w:pPr>
              <w:numPr>
                <w:ilvl w:val="0"/>
                <w:numId w:val="40"/>
              </w:numPr>
              <w:ind w:left="714" w:right="34" w:hanging="357"/>
              <w:rPr>
                <w:rFonts w:ascii="Arial" w:hAnsi="Arial" w:cs="Arial"/>
                <w:color w:val="000000"/>
              </w:rPr>
            </w:pPr>
            <w:r w:rsidRPr="00B35A9D">
              <w:rPr>
                <w:rFonts w:ascii="Arial" w:hAnsi="Arial" w:cs="Arial"/>
                <w:color w:val="000000"/>
              </w:rPr>
              <w:t>The post holder will work within the established parameters for codes of conduct and professional standards.</w:t>
            </w:r>
          </w:p>
          <w:p w14:paraId="562517D1" w14:textId="77777777" w:rsidR="00A26D62" w:rsidRPr="00B35A9D" w:rsidRDefault="00A26D62" w:rsidP="003A219C">
            <w:pPr>
              <w:numPr>
                <w:ilvl w:val="0"/>
                <w:numId w:val="40"/>
              </w:numPr>
              <w:ind w:left="714" w:right="34" w:hanging="357"/>
              <w:rPr>
                <w:rFonts w:ascii="Arial" w:hAnsi="Arial" w:cs="Arial"/>
                <w:color w:val="000000"/>
              </w:rPr>
            </w:pPr>
            <w:r w:rsidRPr="00B35A9D">
              <w:rPr>
                <w:rFonts w:ascii="Arial" w:hAnsi="Arial" w:cs="Arial"/>
                <w:color w:val="000000"/>
              </w:rPr>
              <w:t xml:space="preserve">Discussion with line manager on procurement strategy </w:t>
            </w:r>
          </w:p>
          <w:p w14:paraId="7F587FC4" w14:textId="77777777" w:rsidR="00A26D62" w:rsidRPr="00B35A9D" w:rsidRDefault="00A26D62" w:rsidP="003A219C">
            <w:pPr>
              <w:numPr>
                <w:ilvl w:val="0"/>
                <w:numId w:val="40"/>
              </w:numPr>
              <w:ind w:right="34"/>
              <w:rPr>
                <w:rFonts w:ascii="Arial" w:hAnsi="Arial" w:cs="Arial"/>
                <w:color w:val="000000"/>
              </w:rPr>
            </w:pPr>
            <w:r w:rsidRPr="00B35A9D">
              <w:rPr>
                <w:rFonts w:ascii="Arial" w:hAnsi="Arial" w:cs="Arial"/>
                <w:color w:val="000000"/>
              </w:rPr>
              <w:t>Monthly Briefings summary of progress for department reporting purposes</w:t>
            </w:r>
          </w:p>
          <w:p w14:paraId="7AA87619" w14:textId="77777777" w:rsidR="00A26D62" w:rsidRPr="00B35A9D" w:rsidRDefault="00A26D62" w:rsidP="003A219C">
            <w:pPr>
              <w:numPr>
                <w:ilvl w:val="0"/>
                <w:numId w:val="40"/>
              </w:numPr>
              <w:ind w:right="34"/>
              <w:rPr>
                <w:rFonts w:ascii="Arial" w:hAnsi="Arial" w:cs="Arial"/>
                <w:color w:val="000000"/>
              </w:rPr>
            </w:pPr>
            <w:r w:rsidRPr="00B35A9D">
              <w:rPr>
                <w:rFonts w:ascii="Arial" w:hAnsi="Arial" w:cs="Arial"/>
                <w:color w:val="000000"/>
              </w:rPr>
              <w:t>PDR twelve monthly review</w:t>
            </w:r>
          </w:p>
          <w:p w14:paraId="62431CDC" w14:textId="77777777" w:rsidR="00A26D62" w:rsidRPr="00B35A9D" w:rsidRDefault="00A26D62" w:rsidP="003A219C">
            <w:pPr>
              <w:pStyle w:val="Heading2"/>
              <w:tabs>
                <w:tab w:val="clear" w:pos="1440"/>
              </w:tabs>
              <w:spacing w:before="0" w:after="0"/>
              <w:ind w:right="34"/>
              <w:rPr>
                <w:i w:val="0"/>
                <w:color w:val="000000"/>
                <w:sz w:val="24"/>
                <w:szCs w:val="24"/>
              </w:rPr>
            </w:pPr>
          </w:p>
          <w:p w14:paraId="53B9F0C4" w14:textId="77777777" w:rsidR="00A26D62" w:rsidRPr="00B35A9D" w:rsidRDefault="003A219C" w:rsidP="003A219C">
            <w:pPr>
              <w:pStyle w:val="Heading2"/>
              <w:tabs>
                <w:tab w:val="clear" w:pos="1440"/>
              </w:tabs>
              <w:spacing w:before="0" w:after="0"/>
              <w:ind w:right="34"/>
              <w:rPr>
                <w:i w:val="0"/>
                <w:color w:val="000000"/>
                <w:sz w:val="24"/>
                <w:szCs w:val="24"/>
              </w:rPr>
            </w:pPr>
            <w:r w:rsidRPr="00B35A9D">
              <w:rPr>
                <w:i w:val="0"/>
                <w:color w:val="000000"/>
                <w:sz w:val="24"/>
                <w:szCs w:val="24"/>
              </w:rPr>
              <w:t xml:space="preserve">      </w:t>
            </w:r>
            <w:r w:rsidR="00A26D62" w:rsidRPr="00B35A9D">
              <w:rPr>
                <w:i w:val="0"/>
                <w:color w:val="000000"/>
                <w:sz w:val="24"/>
                <w:szCs w:val="24"/>
              </w:rPr>
              <w:t>Areas of Discretion</w:t>
            </w:r>
          </w:p>
          <w:p w14:paraId="550E37B9"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Prioritising of workload for oneself and team.</w:t>
            </w:r>
          </w:p>
          <w:p w14:paraId="2650BC23"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Interaction with a wide range of multi disciplinary stakeholders</w:t>
            </w:r>
          </w:p>
          <w:p w14:paraId="33967562"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The day to day management of staff including approval of leave, disciplinary, grievance and other staff governance procedures.</w:t>
            </w:r>
          </w:p>
          <w:p w14:paraId="4BE89196"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Delivery priorities and means of distribution.</w:t>
            </w:r>
          </w:p>
          <w:p w14:paraId="6D5EE4F1"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Substitution of products and or suppliers.</w:t>
            </w:r>
          </w:p>
          <w:p w14:paraId="04991449" w14:textId="77777777" w:rsidR="00A26D62" w:rsidRPr="00B35A9D" w:rsidRDefault="00A26D62" w:rsidP="003A219C">
            <w:pPr>
              <w:numPr>
                <w:ilvl w:val="0"/>
                <w:numId w:val="41"/>
              </w:numPr>
              <w:ind w:right="34"/>
              <w:rPr>
                <w:rFonts w:ascii="Arial" w:hAnsi="Arial" w:cs="Arial"/>
                <w:color w:val="000000"/>
              </w:rPr>
            </w:pPr>
            <w:r w:rsidRPr="00B35A9D">
              <w:rPr>
                <w:rFonts w:ascii="Arial" w:hAnsi="Arial" w:cs="Arial"/>
                <w:color w:val="000000"/>
              </w:rPr>
              <w:t>Addition and removal of products from the catalogue</w:t>
            </w:r>
          </w:p>
          <w:p w14:paraId="49E398E2" w14:textId="77777777" w:rsidR="00A26D62" w:rsidRPr="00B35A9D" w:rsidRDefault="00A26D62" w:rsidP="003A219C">
            <w:pPr>
              <w:ind w:right="34"/>
              <w:rPr>
                <w:rFonts w:ascii="Arial" w:hAnsi="Arial" w:cs="Arial"/>
                <w:b/>
                <w:color w:val="000000"/>
              </w:rPr>
            </w:pPr>
          </w:p>
          <w:p w14:paraId="34747B6C" w14:textId="77777777" w:rsidR="00A26D62" w:rsidRPr="00B35A9D" w:rsidRDefault="003A219C" w:rsidP="003A219C">
            <w:pPr>
              <w:pStyle w:val="Heading3"/>
              <w:ind w:right="34"/>
              <w:rPr>
                <w:color w:val="000000"/>
              </w:rPr>
            </w:pPr>
            <w:r w:rsidRPr="00B35A9D">
              <w:rPr>
                <w:color w:val="000000"/>
              </w:rPr>
              <w:t xml:space="preserve">      </w:t>
            </w:r>
            <w:r w:rsidR="00A26D62" w:rsidRPr="00B35A9D">
              <w:rPr>
                <w:color w:val="000000"/>
              </w:rPr>
              <w:t>Typical Judgements Made in Course of Job</w:t>
            </w:r>
          </w:p>
          <w:p w14:paraId="4B84938E" w14:textId="77777777" w:rsidR="00A26D62" w:rsidRPr="00B35A9D" w:rsidRDefault="00A26D62" w:rsidP="003A219C">
            <w:pPr>
              <w:numPr>
                <w:ilvl w:val="0"/>
                <w:numId w:val="39"/>
              </w:numPr>
              <w:ind w:right="34"/>
              <w:rPr>
                <w:rFonts w:ascii="Arial" w:hAnsi="Arial" w:cs="Arial"/>
                <w:color w:val="000000"/>
              </w:rPr>
            </w:pPr>
            <w:r w:rsidRPr="00B35A9D">
              <w:rPr>
                <w:rFonts w:ascii="Arial" w:hAnsi="Arial" w:cs="Arial"/>
                <w:color w:val="000000"/>
              </w:rPr>
              <w:t>Balance of clinical &amp; customer aspirations against financial pressures and targets</w:t>
            </w:r>
            <w:r w:rsidR="00680012" w:rsidRPr="00B35A9D">
              <w:rPr>
                <w:rFonts w:ascii="Arial" w:hAnsi="Arial" w:cs="Arial"/>
                <w:color w:val="000000"/>
              </w:rPr>
              <w:t xml:space="preserve"> ( Package of Care Patients – specialised</w:t>
            </w:r>
            <w:r w:rsidR="008977C3" w:rsidRPr="00B35A9D">
              <w:rPr>
                <w:rFonts w:ascii="Arial" w:hAnsi="Arial" w:cs="Arial"/>
                <w:color w:val="000000"/>
              </w:rPr>
              <w:t>/complex</w:t>
            </w:r>
            <w:r w:rsidR="00680012" w:rsidRPr="00B35A9D">
              <w:rPr>
                <w:rFonts w:ascii="Arial" w:hAnsi="Arial" w:cs="Arial"/>
                <w:color w:val="000000"/>
              </w:rPr>
              <w:t xml:space="preserve"> need with high value cost items – </w:t>
            </w:r>
            <w:r w:rsidR="008977C3" w:rsidRPr="00B35A9D">
              <w:rPr>
                <w:rFonts w:ascii="Arial" w:hAnsi="Arial" w:cs="Arial"/>
                <w:color w:val="000000"/>
              </w:rPr>
              <w:t>that patient requires ( discussion with Clinical Lead around this !! )</w:t>
            </w:r>
          </w:p>
          <w:p w14:paraId="5BE75CE2" w14:textId="77777777" w:rsidR="00A26D62" w:rsidRPr="00B35A9D" w:rsidRDefault="00A26D62" w:rsidP="003A219C">
            <w:pPr>
              <w:numPr>
                <w:ilvl w:val="0"/>
                <w:numId w:val="39"/>
              </w:numPr>
              <w:ind w:right="34"/>
              <w:rPr>
                <w:rFonts w:ascii="Arial" w:hAnsi="Arial" w:cs="Arial"/>
                <w:color w:val="000000"/>
              </w:rPr>
            </w:pPr>
            <w:r w:rsidRPr="00B35A9D">
              <w:rPr>
                <w:rFonts w:ascii="Arial" w:hAnsi="Arial" w:cs="Arial"/>
                <w:color w:val="000000"/>
              </w:rPr>
              <w:t>Choosing best approach to discuss and communicate complex, contentious and sensitive information to a large group in an often hostile, antagonistic and highly emotive atmosphere</w:t>
            </w:r>
            <w:r w:rsidR="00D94EC3" w:rsidRPr="00B35A9D">
              <w:rPr>
                <w:rFonts w:ascii="Arial" w:hAnsi="Arial" w:cs="Arial"/>
                <w:color w:val="000000"/>
              </w:rPr>
              <w:t xml:space="preserve"> </w:t>
            </w:r>
            <w:r w:rsidR="003A219C" w:rsidRPr="00B35A9D">
              <w:rPr>
                <w:rFonts w:ascii="Arial" w:hAnsi="Arial" w:cs="Arial"/>
                <w:color w:val="000000"/>
              </w:rPr>
              <w:t>(</w:t>
            </w:r>
            <w:r w:rsidR="00D94EC3" w:rsidRPr="00B35A9D">
              <w:rPr>
                <w:rFonts w:ascii="Arial" w:hAnsi="Arial" w:cs="Arial"/>
                <w:color w:val="000000"/>
              </w:rPr>
              <w:t xml:space="preserve">Pharmacy item supply to </w:t>
            </w:r>
            <w:r w:rsidR="00273502" w:rsidRPr="00B35A9D">
              <w:rPr>
                <w:rFonts w:ascii="Arial" w:hAnsi="Arial" w:cs="Arial"/>
                <w:color w:val="000000"/>
              </w:rPr>
              <w:t xml:space="preserve">Ward Product Management supply – </w:t>
            </w:r>
            <w:r w:rsidR="008977C3" w:rsidRPr="00B35A9D">
              <w:rPr>
                <w:rFonts w:ascii="Arial" w:hAnsi="Arial" w:cs="Arial"/>
                <w:color w:val="000000"/>
              </w:rPr>
              <w:t xml:space="preserve">impact on current staff hours and working practices without remuneration) </w:t>
            </w:r>
          </w:p>
          <w:p w14:paraId="75B66F06" w14:textId="77777777" w:rsidR="00A26D62" w:rsidRPr="00B35A9D" w:rsidRDefault="00A26D62" w:rsidP="003A219C">
            <w:pPr>
              <w:numPr>
                <w:ilvl w:val="0"/>
                <w:numId w:val="39"/>
              </w:numPr>
              <w:ind w:right="34"/>
              <w:rPr>
                <w:rFonts w:ascii="Arial" w:hAnsi="Arial" w:cs="Arial"/>
                <w:color w:val="000000"/>
              </w:rPr>
            </w:pPr>
            <w:r w:rsidRPr="00B35A9D">
              <w:rPr>
                <w:rFonts w:ascii="Arial" w:hAnsi="Arial" w:cs="Arial"/>
                <w:color w:val="000000"/>
              </w:rPr>
              <w:t xml:space="preserve">Negotiating strategy with suppliers and stakeholders to deliver expected results </w:t>
            </w:r>
            <w:r w:rsidR="00D41A48" w:rsidRPr="00B35A9D">
              <w:rPr>
                <w:rFonts w:ascii="Arial" w:hAnsi="Arial" w:cs="Arial"/>
                <w:color w:val="000000"/>
              </w:rPr>
              <w:t>( As a Management of Road Risk – MORR group member</w:t>
            </w:r>
            <w:r w:rsidR="00FA23EA" w:rsidRPr="00B35A9D">
              <w:rPr>
                <w:rFonts w:ascii="Arial" w:hAnsi="Arial" w:cs="Arial"/>
                <w:color w:val="000000"/>
              </w:rPr>
              <w:t xml:space="preserve"> in consultation with Senior Estates personnel and Building Contractors</w:t>
            </w:r>
            <w:r w:rsidR="00D41A48" w:rsidRPr="00B35A9D">
              <w:rPr>
                <w:rFonts w:ascii="Arial" w:hAnsi="Arial" w:cs="Arial"/>
                <w:color w:val="000000"/>
              </w:rPr>
              <w:t xml:space="preserve"> – I led a change to save monies and reduce risk to delivery point at XH Lab Loading Bay – re: new CDU building being built on site of this delivery area</w:t>
            </w:r>
            <w:r w:rsidR="00152839" w:rsidRPr="00B35A9D">
              <w:rPr>
                <w:rFonts w:ascii="Arial" w:hAnsi="Arial" w:cs="Arial"/>
                <w:color w:val="000000"/>
              </w:rPr>
              <w:t>.</w:t>
            </w:r>
            <w:r w:rsidR="00FA23EA" w:rsidRPr="00B35A9D">
              <w:rPr>
                <w:rFonts w:ascii="Arial" w:hAnsi="Arial" w:cs="Arial"/>
                <w:color w:val="000000"/>
              </w:rPr>
              <w:t xml:space="preserve"> Therefore</w:t>
            </w:r>
            <w:r w:rsidR="00152839" w:rsidRPr="00B35A9D">
              <w:rPr>
                <w:rFonts w:ascii="Arial" w:hAnsi="Arial" w:cs="Arial"/>
                <w:color w:val="000000"/>
              </w:rPr>
              <w:t xml:space="preserve"> I had to negotiate with National Procurement to move delivery schedule to suit the service delivery to </w:t>
            </w:r>
            <w:r w:rsidR="005958EB" w:rsidRPr="00B35A9D">
              <w:rPr>
                <w:rFonts w:ascii="Arial" w:hAnsi="Arial" w:cs="Arial"/>
                <w:color w:val="000000"/>
              </w:rPr>
              <w:t xml:space="preserve">Crosshouse </w:t>
            </w:r>
            <w:r w:rsidR="00152839" w:rsidRPr="00B35A9D">
              <w:rPr>
                <w:rFonts w:ascii="Arial" w:hAnsi="Arial" w:cs="Arial"/>
                <w:color w:val="000000"/>
              </w:rPr>
              <w:t xml:space="preserve">Theatre/Renal/A&amp;E/ITU and Area Labs in partnership with Hotel Services to accommodate </w:t>
            </w:r>
            <w:r w:rsidR="00FA23EA" w:rsidRPr="00B35A9D">
              <w:rPr>
                <w:rFonts w:ascii="Arial" w:hAnsi="Arial" w:cs="Arial"/>
                <w:color w:val="000000"/>
              </w:rPr>
              <w:t>the move with change to working practices, etc weeks prior to the final closure of the delivery point – to which this decision and judgement has been successfully changed and operating on a daily basis with no cost to NHSA&amp;A )</w:t>
            </w:r>
            <w:r w:rsidR="00152839" w:rsidRPr="00B35A9D">
              <w:rPr>
                <w:rFonts w:ascii="Arial" w:hAnsi="Arial" w:cs="Arial"/>
                <w:color w:val="000000"/>
              </w:rPr>
              <w:t xml:space="preserve"> </w:t>
            </w:r>
          </w:p>
          <w:p w14:paraId="1995C25D" w14:textId="77777777" w:rsidR="00A26D62" w:rsidRPr="00B35A9D" w:rsidRDefault="00A26D62" w:rsidP="003A219C">
            <w:pPr>
              <w:numPr>
                <w:ilvl w:val="0"/>
                <w:numId w:val="39"/>
              </w:numPr>
              <w:ind w:right="34"/>
              <w:rPr>
                <w:rFonts w:ascii="Arial" w:hAnsi="Arial" w:cs="Arial"/>
                <w:color w:val="000000"/>
              </w:rPr>
            </w:pPr>
            <w:r w:rsidRPr="00B35A9D">
              <w:rPr>
                <w:rFonts w:ascii="Arial" w:hAnsi="Arial" w:cs="Arial"/>
                <w:color w:val="000000"/>
              </w:rPr>
              <w:t>Presentation, wording and terms &amp; conditions for tenders</w:t>
            </w:r>
          </w:p>
          <w:p w14:paraId="092DC05D" w14:textId="77777777" w:rsidR="00A26D62" w:rsidRPr="00B35A9D" w:rsidRDefault="00A26D62" w:rsidP="003A219C">
            <w:pPr>
              <w:numPr>
                <w:ilvl w:val="0"/>
                <w:numId w:val="39"/>
              </w:numPr>
              <w:ind w:right="34"/>
              <w:rPr>
                <w:rFonts w:ascii="Arial" w:hAnsi="Arial" w:cs="Arial"/>
                <w:color w:val="000000"/>
              </w:rPr>
            </w:pPr>
            <w:r w:rsidRPr="00B35A9D">
              <w:rPr>
                <w:rFonts w:ascii="Arial" w:hAnsi="Arial" w:cs="Arial"/>
                <w:color w:val="000000"/>
              </w:rPr>
              <w:t xml:space="preserve">Opportunities of reducing cost </w:t>
            </w:r>
            <w:r w:rsidR="007442B4" w:rsidRPr="00B35A9D">
              <w:rPr>
                <w:rFonts w:ascii="Arial" w:hAnsi="Arial" w:cs="Arial"/>
                <w:color w:val="000000"/>
              </w:rPr>
              <w:t xml:space="preserve">( Rationalisation of products </w:t>
            </w:r>
            <w:r w:rsidR="00D41A48" w:rsidRPr="00B35A9D">
              <w:rPr>
                <w:rFonts w:ascii="Arial" w:hAnsi="Arial" w:cs="Arial"/>
                <w:color w:val="000000"/>
              </w:rPr>
              <w:t xml:space="preserve">in NDC </w:t>
            </w:r>
            <w:r w:rsidR="007442B4" w:rsidRPr="00B35A9D">
              <w:rPr>
                <w:rFonts w:ascii="Arial" w:hAnsi="Arial" w:cs="Arial"/>
                <w:color w:val="000000"/>
              </w:rPr>
              <w:t>which are unique to NHSA&amp;A</w:t>
            </w:r>
            <w:r w:rsidR="00701F81" w:rsidRPr="00B35A9D">
              <w:rPr>
                <w:rFonts w:ascii="Arial" w:hAnsi="Arial" w:cs="Arial"/>
                <w:color w:val="000000"/>
              </w:rPr>
              <w:t xml:space="preserve"> – reduction in Health Boards stock liability costs</w:t>
            </w:r>
            <w:r w:rsidR="008977C3" w:rsidRPr="00B35A9D">
              <w:rPr>
                <w:rFonts w:ascii="Arial" w:hAnsi="Arial" w:cs="Arial"/>
                <w:color w:val="000000"/>
              </w:rPr>
              <w:t xml:space="preserve"> - catalogue management</w:t>
            </w:r>
            <w:r w:rsidR="007442B4" w:rsidRPr="00B35A9D">
              <w:rPr>
                <w:rFonts w:ascii="Arial" w:hAnsi="Arial" w:cs="Arial"/>
                <w:color w:val="000000"/>
              </w:rPr>
              <w:t xml:space="preserve"> )</w:t>
            </w:r>
          </w:p>
          <w:p w14:paraId="0CA9EE50" w14:textId="77777777" w:rsidR="00A26D62" w:rsidRPr="00B35A9D" w:rsidRDefault="00A26D62" w:rsidP="00B81ECF">
            <w:pPr>
              <w:numPr>
                <w:ilvl w:val="0"/>
                <w:numId w:val="39"/>
              </w:numPr>
              <w:ind w:right="-270"/>
              <w:rPr>
                <w:rFonts w:ascii="Arial" w:hAnsi="Arial" w:cs="Arial"/>
                <w:color w:val="000000"/>
              </w:rPr>
            </w:pPr>
            <w:r w:rsidRPr="00B35A9D">
              <w:rPr>
                <w:rFonts w:ascii="Arial" w:hAnsi="Arial" w:cs="Arial"/>
                <w:color w:val="000000"/>
              </w:rPr>
              <w:t xml:space="preserve">Generation of specifications </w:t>
            </w:r>
          </w:p>
          <w:p w14:paraId="65C025E0" w14:textId="77777777" w:rsidR="00A26D62" w:rsidRPr="00B35A9D" w:rsidRDefault="00A26D62" w:rsidP="00456E7D">
            <w:pPr>
              <w:numPr>
                <w:ilvl w:val="0"/>
                <w:numId w:val="39"/>
              </w:numPr>
              <w:ind w:right="-270"/>
              <w:rPr>
                <w:rFonts w:ascii="Arial" w:hAnsi="Arial" w:cs="Arial"/>
                <w:color w:val="000000"/>
              </w:rPr>
            </w:pPr>
            <w:r w:rsidRPr="00B35A9D">
              <w:rPr>
                <w:rFonts w:ascii="Arial" w:hAnsi="Arial" w:cs="Arial"/>
                <w:color w:val="000000"/>
              </w:rPr>
              <w:t>Establishing user requirements from many different stakeholders</w:t>
            </w:r>
            <w:r w:rsidR="00A467E2" w:rsidRPr="00B35A9D">
              <w:rPr>
                <w:rFonts w:ascii="Arial" w:hAnsi="Arial" w:cs="Arial"/>
                <w:color w:val="000000"/>
              </w:rPr>
              <w:t xml:space="preserve"> ( </w:t>
            </w:r>
            <w:r w:rsidR="00273502" w:rsidRPr="00B35A9D">
              <w:rPr>
                <w:rFonts w:ascii="Arial" w:hAnsi="Arial" w:cs="Arial"/>
                <w:color w:val="000000"/>
              </w:rPr>
              <w:t xml:space="preserve">provide </w:t>
            </w:r>
            <w:r w:rsidR="00A467E2" w:rsidRPr="00B35A9D">
              <w:rPr>
                <w:rFonts w:ascii="Arial" w:hAnsi="Arial" w:cs="Arial"/>
                <w:color w:val="000000"/>
              </w:rPr>
              <w:t xml:space="preserve">electronic shopping requisitions for </w:t>
            </w:r>
            <w:r w:rsidR="00680012" w:rsidRPr="00B35A9D">
              <w:rPr>
                <w:rFonts w:ascii="Arial" w:hAnsi="Arial" w:cs="Arial"/>
                <w:color w:val="000000"/>
              </w:rPr>
              <w:t>Health Centres/ Clinics/ District Nurses and Health Visitors, etc</w:t>
            </w:r>
            <w:r w:rsidR="00A467E2" w:rsidRPr="00B35A9D">
              <w:rPr>
                <w:rFonts w:ascii="Arial" w:hAnsi="Arial" w:cs="Arial"/>
                <w:color w:val="000000"/>
              </w:rPr>
              <w:t>)</w:t>
            </w:r>
          </w:p>
          <w:p w14:paraId="7DEC089E" w14:textId="77777777" w:rsidR="005958EB" w:rsidRPr="00B35A9D" w:rsidRDefault="00A26D62" w:rsidP="007442B4">
            <w:pPr>
              <w:numPr>
                <w:ilvl w:val="0"/>
                <w:numId w:val="39"/>
              </w:numPr>
              <w:rPr>
                <w:rFonts w:ascii="Arial" w:hAnsi="Arial" w:cs="Arial"/>
                <w:color w:val="000000"/>
              </w:rPr>
            </w:pPr>
            <w:r w:rsidRPr="00B35A9D">
              <w:rPr>
                <w:rFonts w:ascii="Arial" w:hAnsi="Arial" w:cs="Arial"/>
                <w:color w:val="000000"/>
              </w:rPr>
              <w:t>Application of SFIs, EU Regulations and other legal procedures and guidelines</w:t>
            </w:r>
          </w:p>
          <w:p w14:paraId="16287F21" w14:textId="77777777" w:rsidR="005958EB" w:rsidRPr="00B35A9D" w:rsidRDefault="005958EB" w:rsidP="007442B4">
            <w:pPr>
              <w:rPr>
                <w:rFonts w:ascii="Arial" w:hAnsi="Arial" w:cs="Arial"/>
                <w:color w:val="000000"/>
              </w:rPr>
            </w:pPr>
          </w:p>
          <w:p w14:paraId="5BE93A62" w14:textId="77777777" w:rsidR="005958EB" w:rsidRPr="00B35A9D" w:rsidRDefault="005958EB" w:rsidP="007442B4">
            <w:pPr>
              <w:rPr>
                <w:rFonts w:ascii="Arial" w:hAnsi="Arial" w:cs="Arial"/>
                <w:color w:val="000000"/>
              </w:rPr>
            </w:pPr>
          </w:p>
          <w:p w14:paraId="384BA73E" w14:textId="77777777" w:rsidR="005958EB" w:rsidRPr="00B35A9D" w:rsidRDefault="005958EB" w:rsidP="007442B4">
            <w:pPr>
              <w:rPr>
                <w:rFonts w:ascii="Arial" w:hAnsi="Arial" w:cs="Arial"/>
                <w:color w:val="000000"/>
              </w:rPr>
            </w:pPr>
          </w:p>
          <w:p w14:paraId="34B3F2EB" w14:textId="77777777" w:rsidR="005958EB" w:rsidRPr="00B35A9D" w:rsidRDefault="005958EB" w:rsidP="007442B4">
            <w:pPr>
              <w:rPr>
                <w:rFonts w:ascii="Arial" w:hAnsi="Arial" w:cs="Arial"/>
                <w:color w:val="000000"/>
              </w:rPr>
            </w:pPr>
          </w:p>
        </w:tc>
      </w:tr>
      <w:tr w:rsidR="00A26D62" w:rsidRPr="00B35A9D" w14:paraId="021830D5" w14:textId="77777777" w:rsidTr="003A6B04">
        <w:tc>
          <w:tcPr>
            <w:tcW w:w="10850" w:type="dxa"/>
            <w:tcBorders>
              <w:top w:val="single" w:sz="4" w:space="0" w:color="auto"/>
              <w:left w:val="single" w:sz="4" w:space="0" w:color="auto"/>
              <w:bottom w:val="single" w:sz="4" w:space="0" w:color="auto"/>
              <w:right w:val="single" w:sz="4" w:space="0" w:color="auto"/>
            </w:tcBorders>
          </w:tcPr>
          <w:p w14:paraId="1200664F" w14:textId="77777777" w:rsidR="00A26D62" w:rsidRPr="00B35A9D" w:rsidRDefault="00A26D62" w:rsidP="00BD01C4">
            <w:pPr>
              <w:pStyle w:val="Heading3"/>
              <w:spacing w:before="120" w:after="120"/>
            </w:pPr>
            <w:r w:rsidRPr="00B35A9D">
              <w:lastRenderedPageBreak/>
              <w:t xml:space="preserve">10.  MOST CHALLENGING/DIFFICULT PARTS OF THE JOB  </w:t>
            </w:r>
          </w:p>
        </w:tc>
      </w:tr>
      <w:tr w:rsidR="00A26D62" w:rsidRPr="00B35A9D" w14:paraId="4CEB34FE" w14:textId="77777777" w:rsidTr="003A6B04">
        <w:tc>
          <w:tcPr>
            <w:tcW w:w="10850" w:type="dxa"/>
            <w:tcBorders>
              <w:top w:val="single" w:sz="4" w:space="0" w:color="auto"/>
              <w:left w:val="single" w:sz="4" w:space="0" w:color="auto"/>
              <w:bottom w:val="single" w:sz="4" w:space="0" w:color="auto"/>
              <w:right w:val="single" w:sz="4" w:space="0" w:color="auto"/>
            </w:tcBorders>
          </w:tcPr>
          <w:p w14:paraId="7D34F5C7" w14:textId="77777777" w:rsidR="00A26D62" w:rsidRPr="00B35A9D" w:rsidRDefault="00A26D62" w:rsidP="00A26D62">
            <w:pPr>
              <w:ind w:right="280"/>
              <w:rPr>
                <w:rFonts w:ascii="Arial" w:hAnsi="Arial" w:cs="Arial"/>
                <w:b/>
                <w:color w:val="000000"/>
              </w:rPr>
            </w:pPr>
          </w:p>
          <w:p w14:paraId="2B753835"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Meeting the needs and expectations of an increasing and more demanding customer base faced with tight financial constraints, while continually seeking to improve effectiveness and efficiency of the department. Delivery of the service and economic benefits, specific to supplies activity, as required by the Health System Procurement Strategy</w:t>
            </w:r>
          </w:p>
          <w:p w14:paraId="0B4020A7" w14:textId="77777777" w:rsidR="00A26D62" w:rsidRPr="00B35A9D" w:rsidRDefault="00A26D62" w:rsidP="00A26D62">
            <w:pPr>
              <w:ind w:left="360" w:right="280"/>
              <w:rPr>
                <w:rFonts w:ascii="Arial" w:hAnsi="Arial" w:cs="Arial"/>
                <w:color w:val="000000"/>
              </w:rPr>
            </w:pPr>
          </w:p>
          <w:p w14:paraId="477F2FB8"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Ensuring that all functions within remit are continuously adapted to meet the changing needs of service users while maximising value for money in terms of both quality of service delivery and cost-efficiency</w:t>
            </w:r>
          </w:p>
          <w:p w14:paraId="1D7B270A" w14:textId="77777777" w:rsidR="00BA2032" w:rsidRPr="00B35A9D" w:rsidRDefault="00BA2032" w:rsidP="00BA2032">
            <w:pPr>
              <w:pStyle w:val="ListParagraph"/>
              <w:rPr>
                <w:rFonts w:ascii="Arial" w:hAnsi="Arial" w:cs="Arial"/>
                <w:color w:val="000000"/>
              </w:rPr>
            </w:pPr>
          </w:p>
          <w:p w14:paraId="74ABDB90" w14:textId="77777777" w:rsidR="00BA2032" w:rsidRPr="00B35A9D" w:rsidRDefault="00BA203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Influencing, negotiating and motivating staff in the involvement and participation of new ventures, and patient centred changes by ensuring all staff is informed and aware of corporate and directorate aims and objectives, departmental policies and procedures, through a range of communication routes.</w:t>
            </w:r>
          </w:p>
          <w:p w14:paraId="4F904CB7" w14:textId="77777777" w:rsidR="00A26D62" w:rsidRPr="00B35A9D" w:rsidRDefault="00A26D62" w:rsidP="00A26D62">
            <w:pPr>
              <w:ind w:left="360" w:right="280"/>
              <w:rPr>
                <w:rFonts w:ascii="Arial" w:hAnsi="Arial" w:cs="Arial"/>
                <w:color w:val="000000"/>
              </w:rPr>
            </w:pPr>
          </w:p>
          <w:p w14:paraId="5AC415D2"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Ensuring ongoing development of staff during times of major change, in order to secur</w:t>
            </w:r>
            <w:r w:rsidR="00BA2032" w:rsidRPr="00B35A9D">
              <w:rPr>
                <w:rFonts w:ascii="Arial" w:hAnsi="Arial" w:cs="Arial"/>
                <w:color w:val="000000"/>
              </w:rPr>
              <w:t xml:space="preserve">e a complement of experienced, </w:t>
            </w:r>
            <w:r w:rsidRPr="00B35A9D">
              <w:rPr>
                <w:rFonts w:ascii="Arial" w:hAnsi="Arial" w:cs="Arial"/>
                <w:color w:val="000000"/>
              </w:rPr>
              <w:t>trained and motivated staff capable of delivering a high quality, cost-effective service</w:t>
            </w:r>
          </w:p>
          <w:p w14:paraId="06971CD3" w14:textId="77777777" w:rsidR="00A26D62" w:rsidRPr="00B35A9D" w:rsidRDefault="00A26D62" w:rsidP="00A26D62">
            <w:pPr>
              <w:ind w:left="360" w:right="280"/>
              <w:rPr>
                <w:rFonts w:ascii="Arial" w:hAnsi="Arial" w:cs="Arial"/>
                <w:color w:val="000000"/>
              </w:rPr>
            </w:pPr>
          </w:p>
          <w:p w14:paraId="51AB9F68"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Maintaining delivery schedules, eg: inclement weather or when vehicle(s) are off-road due to breakdowns</w:t>
            </w:r>
          </w:p>
          <w:p w14:paraId="2A1F701D" w14:textId="77777777" w:rsidR="00A26D62" w:rsidRPr="00B35A9D" w:rsidRDefault="00A26D62" w:rsidP="00A26D62">
            <w:pPr>
              <w:ind w:left="360" w:right="280"/>
              <w:rPr>
                <w:rFonts w:ascii="Arial" w:hAnsi="Arial" w:cs="Arial"/>
                <w:color w:val="000000"/>
              </w:rPr>
            </w:pPr>
          </w:p>
          <w:p w14:paraId="6AF67188"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Maintaining the service with limited numbers of staff over multiple sites.</w:t>
            </w:r>
          </w:p>
          <w:p w14:paraId="03EFCA41" w14:textId="77777777" w:rsidR="00A26D62" w:rsidRPr="00B35A9D" w:rsidRDefault="00A26D62" w:rsidP="00A26D62">
            <w:pPr>
              <w:ind w:left="360" w:right="280"/>
              <w:rPr>
                <w:rFonts w:ascii="Arial" w:hAnsi="Arial" w:cs="Arial"/>
                <w:color w:val="000000"/>
              </w:rPr>
            </w:pPr>
          </w:p>
          <w:p w14:paraId="23D9C8AC" w14:textId="77777777" w:rsidR="00A26D62" w:rsidRPr="00B35A9D" w:rsidRDefault="00A26D62" w:rsidP="00B81ECF">
            <w:pPr>
              <w:numPr>
                <w:ilvl w:val="0"/>
                <w:numId w:val="43"/>
              </w:numPr>
              <w:tabs>
                <w:tab w:val="clear" w:pos="720"/>
                <w:tab w:val="num" w:pos="360"/>
              </w:tabs>
              <w:ind w:right="280"/>
              <w:rPr>
                <w:rFonts w:ascii="Arial" w:hAnsi="Arial" w:cs="Arial"/>
                <w:color w:val="000000"/>
              </w:rPr>
            </w:pPr>
            <w:r w:rsidRPr="00B35A9D">
              <w:rPr>
                <w:rFonts w:ascii="Arial" w:hAnsi="Arial" w:cs="Arial"/>
                <w:color w:val="000000"/>
              </w:rPr>
              <w:t>Introducing Ward Product Management as a new service to all NHS Ayrshire and Arran.</w:t>
            </w:r>
          </w:p>
          <w:p w14:paraId="5F96A722" w14:textId="77777777" w:rsidR="00A26D62" w:rsidRPr="00B35A9D" w:rsidRDefault="00A26D62" w:rsidP="00A26D62">
            <w:pPr>
              <w:ind w:left="360" w:right="280"/>
              <w:rPr>
                <w:rFonts w:ascii="Arial" w:hAnsi="Arial" w:cs="Arial"/>
                <w:color w:val="000000"/>
              </w:rPr>
            </w:pPr>
          </w:p>
          <w:p w14:paraId="30E11658" w14:textId="77777777" w:rsidR="00A26D62" w:rsidRPr="00B35A9D" w:rsidRDefault="00A26D62" w:rsidP="00B81ECF">
            <w:pPr>
              <w:numPr>
                <w:ilvl w:val="0"/>
                <w:numId w:val="43"/>
              </w:numPr>
              <w:ind w:right="280"/>
              <w:rPr>
                <w:rFonts w:ascii="Arial" w:hAnsi="Arial" w:cs="Arial"/>
                <w:color w:val="000000"/>
              </w:rPr>
            </w:pPr>
            <w:r w:rsidRPr="00B35A9D">
              <w:rPr>
                <w:rFonts w:ascii="Arial" w:hAnsi="Arial" w:cs="Arial"/>
                <w:color w:val="000000"/>
              </w:rPr>
              <w:t>The Area Receipting Point and Ward Product Management were the first in Scotland and part of the new National Logistics Implementation Stream.</w:t>
            </w:r>
          </w:p>
          <w:p w14:paraId="5B95CD12" w14:textId="77777777" w:rsidR="00A26D62" w:rsidRPr="00B35A9D" w:rsidRDefault="00A26D62" w:rsidP="00A26D62">
            <w:pPr>
              <w:pStyle w:val="ListParagraph"/>
              <w:rPr>
                <w:rFonts w:ascii="Arial" w:hAnsi="Arial" w:cs="Arial"/>
                <w:color w:val="000000"/>
              </w:rPr>
            </w:pPr>
          </w:p>
          <w:p w14:paraId="5220BBB2" w14:textId="77777777" w:rsidR="00A26D62" w:rsidRPr="00B35A9D" w:rsidRDefault="00A26D62" w:rsidP="00A26D62">
            <w:pPr>
              <w:ind w:right="280"/>
              <w:rPr>
                <w:rFonts w:ascii="Arial" w:hAnsi="Arial" w:cs="Arial"/>
                <w:color w:val="000000"/>
              </w:rPr>
            </w:pPr>
          </w:p>
        </w:tc>
      </w:tr>
    </w:tbl>
    <w:p w14:paraId="13CB595B" w14:textId="77777777" w:rsidR="00EB0C30" w:rsidRPr="00B35A9D" w:rsidRDefault="00EB0C30" w:rsidP="00EB0C30">
      <w:pPr>
        <w:rPr>
          <w:rFonts w:ascii="Arial" w:hAnsi="Arial" w:cs="Arial"/>
        </w:rPr>
      </w:pPr>
    </w:p>
    <w:p w14:paraId="6D9C8D39" w14:textId="77777777" w:rsidR="00A26D62" w:rsidRPr="00B35A9D" w:rsidRDefault="00A26D62" w:rsidP="00EB0C30">
      <w:pPr>
        <w:rPr>
          <w:rFonts w:ascii="Arial" w:hAnsi="Arial" w:cs="Arial"/>
        </w:rPr>
      </w:pPr>
    </w:p>
    <w:p w14:paraId="675E05EE" w14:textId="77777777" w:rsidR="00A26D62" w:rsidRPr="00B35A9D" w:rsidRDefault="00A26D62" w:rsidP="00EB0C30">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EB0C30" w:rsidRPr="00B35A9D" w14:paraId="5B9C2DCF" w14:textId="77777777" w:rsidTr="089951FD">
        <w:tc>
          <w:tcPr>
            <w:tcW w:w="10800" w:type="dxa"/>
            <w:tcBorders>
              <w:top w:val="single" w:sz="4" w:space="0" w:color="auto"/>
              <w:left w:val="single" w:sz="4" w:space="0" w:color="auto"/>
              <w:bottom w:val="single" w:sz="4" w:space="0" w:color="auto"/>
              <w:right w:val="single" w:sz="4" w:space="0" w:color="auto"/>
            </w:tcBorders>
          </w:tcPr>
          <w:p w14:paraId="2FC17F8B" w14:textId="77777777" w:rsidR="003A219C" w:rsidRPr="00B35A9D" w:rsidRDefault="003A219C" w:rsidP="00BD01C4">
            <w:pPr>
              <w:pStyle w:val="Heading1"/>
            </w:pPr>
          </w:p>
          <w:p w14:paraId="024C36BE" w14:textId="77777777" w:rsidR="003A219C" w:rsidRPr="00B35A9D" w:rsidRDefault="00EB0C30" w:rsidP="00BD01C4">
            <w:pPr>
              <w:pStyle w:val="Heading1"/>
            </w:pPr>
            <w:r w:rsidRPr="00B35A9D">
              <w:t>11.  COMMUNICATIONS AND RELATIONSHIPS</w:t>
            </w:r>
          </w:p>
          <w:p w14:paraId="100C5B58" w14:textId="77777777" w:rsidR="00EB0C30" w:rsidRPr="00B35A9D" w:rsidRDefault="00EB0C30" w:rsidP="00BD01C4">
            <w:pPr>
              <w:pStyle w:val="Heading1"/>
            </w:pPr>
            <w:r w:rsidRPr="00B35A9D">
              <w:t xml:space="preserve"> </w:t>
            </w:r>
          </w:p>
        </w:tc>
      </w:tr>
      <w:tr w:rsidR="00EB0C30" w:rsidRPr="00B35A9D" w14:paraId="3723B6A1" w14:textId="77777777" w:rsidTr="089951FD">
        <w:tc>
          <w:tcPr>
            <w:tcW w:w="10800" w:type="dxa"/>
            <w:tcBorders>
              <w:top w:val="single" w:sz="4" w:space="0" w:color="auto"/>
              <w:left w:val="single" w:sz="4" w:space="0" w:color="auto"/>
              <w:bottom w:val="single" w:sz="4" w:space="0" w:color="auto"/>
              <w:right w:val="single" w:sz="4" w:space="0" w:color="auto"/>
            </w:tcBorders>
          </w:tcPr>
          <w:p w14:paraId="0A4F7224" w14:textId="77777777" w:rsidR="00EB0C30" w:rsidRPr="00B35A9D" w:rsidRDefault="00EB0C30" w:rsidP="00BD01C4">
            <w:pPr>
              <w:pStyle w:val="CommentText"/>
              <w:rPr>
                <w:rFonts w:ascii="Arial" w:hAnsi="Arial" w:cs="Arial"/>
                <w:sz w:val="24"/>
                <w:szCs w:val="24"/>
              </w:rPr>
            </w:pPr>
          </w:p>
          <w:p w14:paraId="40F431EB" w14:textId="77777777" w:rsidR="00EB0C30" w:rsidRPr="00B35A9D" w:rsidRDefault="00EB0C30" w:rsidP="00BD01C4">
            <w:pPr>
              <w:pStyle w:val="CommentText"/>
              <w:rPr>
                <w:rFonts w:ascii="Arial" w:hAnsi="Arial" w:cs="Arial"/>
                <w:sz w:val="24"/>
                <w:szCs w:val="24"/>
              </w:rPr>
            </w:pPr>
            <w:r w:rsidRPr="00B35A9D">
              <w:rPr>
                <w:rFonts w:ascii="Arial" w:hAnsi="Arial" w:cs="Arial"/>
                <w:sz w:val="24"/>
                <w:szCs w:val="24"/>
              </w:rPr>
              <w:t>The post holder is required to communicate in a manner which creates a climate for open communication, co-operation and agreement using persuasive, motivational and neg</w:t>
            </w:r>
            <w:r w:rsidR="005B407A" w:rsidRPr="00B35A9D">
              <w:rPr>
                <w:rFonts w:ascii="Arial" w:hAnsi="Arial" w:cs="Arial"/>
                <w:sz w:val="24"/>
                <w:szCs w:val="24"/>
              </w:rPr>
              <w:t>oti</w:t>
            </w:r>
            <w:r w:rsidRPr="00B35A9D">
              <w:rPr>
                <w:rFonts w:ascii="Arial" w:hAnsi="Arial" w:cs="Arial"/>
                <w:sz w:val="24"/>
                <w:szCs w:val="24"/>
              </w:rPr>
              <w:t>ation skills.  They will be expected to receive and understand  complex information relating to their service area and  maintain strong communication links with the following</w:t>
            </w:r>
            <w:r w:rsidR="00914C46" w:rsidRPr="00B35A9D">
              <w:rPr>
                <w:rFonts w:ascii="Arial" w:hAnsi="Arial" w:cs="Arial"/>
                <w:sz w:val="24"/>
                <w:szCs w:val="24"/>
              </w:rPr>
              <w:t xml:space="preserve"> examples</w:t>
            </w:r>
            <w:r w:rsidRPr="00B35A9D">
              <w:rPr>
                <w:rFonts w:ascii="Arial" w:hAnsi="Arial" w:cs="Arial"/>
                <w:sz w:val="24"/>
                <w:szCs w:val="24"/>
              </w:rPr>
              <w:t>:</w:t>
            </w:r>
          </w:p>
          <w:p w14:paraId="504CF072" w14:textId="77777777" w:rsidR="00EB0C30" w:rsidRPr="00B35A9D" w:rsidRDefault="003A219C" w:rsidP="00BD01C4">
            <w:pPr>
              <w:ind w:right="-270"/>
              <w:rPr>
                <w:rFonts w:ascii="Arial" w:hAnsi="Arial" w:cs="Arial"/>
                <w:b/>
              </w:rPr>
            </w:pPr>
            <w:r w:rsidRPr="00B35A9D">
              <w:rPr>
                <w:rFonts w:ascii="Arial" w:hAnsi="Arial" w:cs="Arial"/>
              </w:rPr>
              <w:t xml:space="preserve">      </w:t>
            </w:r>
            <w:r w:rsidR="00EB0C30" w:rsidRPr="00B35A9D">
              <w:rPr>
                <w:rFonts w:ascii="Arial" w:hAnsi="Arial" w:cs="Arial"/>
                <w:b/>
              </w:rPr>
              <w:t>Internal:</w:t>
            </w:r>
          </w:p>
          <w:p w14:paraId="0C48BD2C" w14:textId="6363F467" w:rsidR="00950454" w:rsidRPr="00B35A9D" w:rsidRDefault="00EB0C30" w:rsidP="089951FD">
            <w:pPr>
              <w:numPr>
                <w:ilvl w:val="0"/>
                <w:numId w:val="1"/>
              </w:numPr>
              <w:ind w:right="-270"/>
              <w:rPr>
                <w:rFonts w:ascii="Arial" w:hAnsi="Arial" w:cs="Arial"/>
              </w:rPr>
            </w:pPr>
            <w:r w:rsidRPr="00B35A9D">
              <w:rPr>
                <w:rFonts w:ascii="Arial" w:hAnsi="Arial" w:cs="Arial"/>
              </w:rPr>
              <w:t xml:space="preserve">Director of </w:t>
            </w:r>
            <w:r w:rsidR="49E565F5" w:rsidRPr="00B35A9D">
              <w:rPr>
                <w:rFonts w:ascii="Arial" w:hAnsi="Arial" w:cs="Arial"/>
              </w:rPr>
              <w:t xml:space="preserve">Estates and </w:t>
            </w:r>
            <w:r w:rsidR="204AB557" w:rsidRPr="00B35A9D">
              <w:rPr>
                <w:rFonts w:ascii="Arial" w:hAnsi="Arial" w:cs="Arial"/>
              </w:rPr>
              <w:t>Infrastructure &amp;</w:t>
            </w:r>
            <w:r w:rsidR="49E565F5" w:rsidRPr="00B35A9D">
              <w:rPr>
                <w:rFonts w:ascii="Arial" w:hAnsi="Arial" w:cs="Arial"/>
              </w:rPr>
              <w:t xml:space="preserve"> </w:t>
            </w:r>
            <w:r w:rsidRPr="00B35A9D">
              <w:rPr>
                <w:rFonts w:ascii="Arial" w:hAnsi="Arial" w:cs="Arial"/>
              </w:rPr>
              <w:t xml:space="preserve">Support Services </w:t>
            </w:r>
          </w:p>
          <w:p w14:paraId="21CBC03A" w14:textId="59A14C3D" w:rsidR="00EB0C30" w:rsidRPr="00B35A9D" w:rsidRDefault="00EB0C30" w:rsidP="089951FD">
            <w:pPr>
              <w:numPr>
                <w:ilvl w:val="0"/>
                <w:numId w:val="1"/>
              </w:numPr>
              <w:ind w:right="-270"/>
              <w:rPr>
                <w:rFonts w:ascii="Arial" w:hAnsi="Arial" w:cs="Arial"/>
              </w:rPr>
            </w:pPr>
            <w:r w:rsidRPr="00B35A9D">
              <w:rPr>
                <w:rFonts w:ascii="Arial" w:hAnsi="Arial" w:cs="Arial"/>
              </w:rPr>
              <w:t xml:space="preserve">Assistant Director of </w:t>
            </w:r>
            <w:r w:rsidR="49E565F5" w:rsidRPr="00B35A9D">
              <w:rPr>
                <w:rFonts w:ascii="Arial" w:hAnsi="Arial" w:cs="Arial"/>
              </w:rPr>
              <w:t xml:space="preserve">Estates and </w:t>
            </w:r>
            <w:r w:rsidR="504BFC59" w:rsidRPr="00B35A9D">
              <w:rPr>
                <w:rFonts w:ascii="Arial" w:hAnsi="Arial" w:cs="Arial"/>
              </w:rPr>
              <w:t>Infrastructure &amp; S</w:t>
            </w:r>
            <w:r w:rsidRPr="00B35A9D">
              <w:rPr>
                <w:rFonts w:ascii="Arial" w:hAnsi="Arial" w:cs="Arial"/>
              </w:rPr>
              <w:t>upport Services</w:t>
            </w:r>
            <w:r w:rsidR="4B469259" w:rsidRPr="00B35A9D">
              <w:rPr>
                <w:rFonts w:ascii="Arial" w:hAnsi="Arial" w:cs="Arial"/>
              </w:rPr>
              <w:t xml:space="preserve">   </w:t>
            </w:r>
            <w:r w:rsidR="4AAFCFD5" w:rsidRPr="00B35A9D">
              <w:rPr>
                <w:rFonts w:ascii="Arial" w:hAnsi="Arial" w:cs="Arial"/>
              </w:rPr>
              <w:t xml:space="preserve"> </w:t>
            </w:r>
            <w:r w:rsidR="4B5FABC3" w:rsidRPr="00B35A9D">
              <w:rPr>
                <w:rFonts w:ascii="Arial" w:hAnsi="Arial" w:cs="Arial"/>
              </w:rPr>
              <w:t>e.g. on a range of different matters including CRES (Cash Releasing Efficiency Savings),</w:t>
            </w:r>
          </w:p>
          <w:p w14:paraId="7974D0C0" w14:textId="288F5526" w:rsidR="00836603" w:rsidRPr="00B35A9D" w:rsidRDefault="00EB0C30" w:rsidP="089951FD">
            <w:pPr>
              <w:pStyle w:val="CommentText"/>
              <w:numPr>
                <w:ilvl w:val="0"/>
                <w:numId w:val="1"/>
              </w:numPr>
              <w:rPr>
                <w:rFonts w:ascii="Arial" w:hAnsi="Arial" w:cs="Arial"/>
                <w:sz w:val="24"/>
                <w:szCs w:val="24"/>
              </w:rPr>
            </w:pPr>
            <w:r w:rsidRPr="00B35A9D">
              <w:rPr>
                <w:rFonts w:ascii="Arial" w:hAnsi="Arial" w:cs="Arial"/>
                <w:sz w:val="24"/>
                <w:szCs w:val="24"/>
              </w:rPr>
              <w:t>Heads of Clinical Support Services for North-South-East Sectors</w:t>
            </w:r>
            <w:r w:rsidR="240366EF" w:rsidRPr="00B35A9D">
              <w:rPr>
                <w:rFonts w:ascii="Arial" w:hAnsi="Arial" w:cs="Arial"/>
                <w:sz w:val="24"/>
                <w:szCs w:val="24"/>
              </w:rPr>
              <w:t xml:space="preserve"> </w:t>
            </w:r>
            <w:r w:rsidR="4B5FABC3" w:rsidRPr="00B35A9D">
              <w:rPr>
                <w:rFonts w:ascii="Arial" w:hAnsi="Arial" w:cs="Arial"/>
                <w:sz w:val="24"/>
                <w:szCs w:val="24"/>
              </w:rPr>
              <w:t>eg:</w:t>
            </w:r>
            <w:r w:rsidR="05149CB3" w:rsidRPr="00B35A9D">
              <w:rPr>
                <w:rFonts w:ascii="Arial" w:hAnsi="Arial" w:cs="Arial"/>
                <w:sz w:val="24"/>
                <w:szCs w:val="24"/>
              </w:rPr>
              <w:t xml:space="preserve"> </w:t>
            </w:r>
            <w:r w:rsidR="4B5FABC3" w:rsidRPr="00B35A9D">
              <w:rPr>
                <w:rFonts w:ascii="Arial" w:hAnsi="Arial" w:cs="Arial"/>
                <w:sz w:val="24"/>
                <w:szCs w:val="24"/>
              </w:rPr>
              <w:t>providing specialist technical  advice to answer complaints and H</w:t>
            </w:r>
            <w:r w:rsidR="05149CB3" w:rsidRPr="00B35A9D">
              <w:rPr>
                <w:rFonts w:ascii="Arial" w:hAnsi="Arial" w:cs="Arial"/>
                <w:sz w:val="24"/>
                <w:szCs w:val="24"/>
              </w:rPr>
              <w:t>otel Service</w:t>
            </w:r>
            <w:r w:rsidR="4B5FABC3" w:rsidRPr="00B35A9D">
              <w:rPr>
                <w:rFonts w:ascii="Arial" w:hAnsi="Arial" w:cs="Arial"/>
                <w:sz w:val="24"/>
                <w:szCs w:val="24"/>
              </w:rPr>
              <w:t xml:space="preserve"> requirements, feedback</w:t>
            </w:r>
            <w:r w:rsidR="240366EF" w:rsidRPr="00B35A9D">
              <w:rPr>
                <w:rFonts w:ascii="Arial" w:hAnsi="Arial" w:cs="Arial"/>
                <w:sz w:val="24"/>
                <w:szCs w:val="24"/>
              </w:rPr>
              <w:t xml:space="preserve"> from outcomes of National </w:t>
            </w:r>
            <w:r w:rsidR="05149CB3" w:rsidRPr="00B35A9D">
              <w:rPr>
                <w:rFonts w:ascii="Arial" w:hAnsi="Arial" w:cs="Arial"/>
                <w:sz w:val="24"/>
                <w:szCs w:val="24"/>
              </w:rPr>
              <w:t xml:space="preserve">Distribution </w:t>
            </w:r>
            <w:r w:rsidR="229B4B49" w:rsidRPr="00B35A9D">
              <w:rPr>
                <w:rFonts w:ascii="Arial" w:hAnsi="Arial" w:cs="Arial"/>
                <w:sz w:val="24"/>
                <w:szCs w:val="24"/>
              </w:rPr>
              <w:t>Servic</w:t>
            </w:r>
            <w:r w:rsidR="05149CB3" w:rsidRPr="00B35A9D">
              <w:rPr>
                <w:rFonts w:ascii="Arial" w:hAnsi="Arial" w:cs="Arial"/>
                <w:sz w:val="24"/>
                <w:szCs w:val="24"/>
              </w:rPr>
              <w:t>e issues / complaints, etc</w:t>
            </w:r>
            <w:r w:rsidR="240366EF" w:rsidRPr="00B35A9D">
              <w:rPr>
                <w:rFonts w:ascii="Arial" w:hAnsi="Arial" w:cs="Arial"/>
                <w:sz w:val="24"/>
                <w:szCs w:val="24"/>
              </w:rPr>
              <w:t>,</w:t>
            </w:r>
            <w:r w:rsidR="4B5FABC3" w:rsidRPr="00B35A9D">
              <w:rPr>
                <w:rFonts w:ascii="Arial" w:hAnsi="Arial" w:cs="Arial"/>
                <w:sz w:val="24"/>
                <w:szCs w:val="24"/>
              </w:rPr>
              <w:t xml:space="preserve"> </w:t>
            </w:r>
            <w:r w:rsidR="05149CB3" w:rsidRPr="00B35A9D">
              <w:rPr>
                <w:rFonts w:ascii="Arial" w:hAnsi="Arial" w:cs="Arial"/>
                <w:sz w:val="24"/>
                <w:szCs w:val="24"/>
              </w:rPr>
              <w:t xml:space="preserve">and the </w:t>
            </w:r>
            <w:r w:rsidR="4B5FABC3" w:rsidRPr="00B35A9D">
              <w:rPr>
                <w:rFonts w:ascii="Arial" w:hAnsi="Arial" w:cs="Arial"/>
                <w:sz w:val="24"/>
                <w:szCs w:val="24"/>
              </w:rPr>
              <w:t xml:space="preserve">day to day operational matters </w:t>
            </w:r>
          </w:p>
          <w:p w14:paraId="5AE48A43" w14:textId="77777777" w:rsidR="00ED239D" w:rsidRPr="00B35A9D" w:rsidRDefault="00ED239D" w:rsidP="00ED239D">
            <w:pPr>
              <w:pStyle w:val="CommentText"/>
              <w:ind w:left="720"/>
              <w:rPr>
                <w:rFonts w:ascii="Arial" w:hAnsi="Arial" w:cs="Arial"/>
                <w:sz w:val="24"/>
                <w:szCs w:val="24"/>
              </w:rPr>
            </w:pPr>
          </w:p>
          <w:p w14:paraId="039CCD6E" w14:textId="77777777" w:rsidR="00836603" w:rsidRPr="00B35A9D" w:rsidRDefault="00EB0C30" w:rsidP="089951FD">
            <w:pPr>
              <w:pStyle w:val="CommentText"/>
              <w:numPr>
                <w:ilvl w:val="0"/>
                <w:numId w:val="1"/>
              </w:numPr>
              <w:rPr>
                <w:rFonts w:ascii="Arial" w:hAnsi="Arial" w:cs="Arial"/>
                <w:sz w:val="24"/>
                <w:szCs w:val="24"/>
              </w:rPr>
            </w:pPr>
            <w:r w:rsidRPr="00B35A9D">
              <w:rPr>
                <w:rFonts w:ascii="Arial" w:hAnsi="Arial" w:cs="Arial"/>
                <w:sz w:val="24"/>
                <w:szCs w:val="24"/>
              </w:rPr>
              <w:lastRenderedPageBreak/>
              <w:t>Heads of Departments, staff and staff-side representatives</w:t>
            </w:r>
            <w:r w:rsidR="240366EF" w:rsidRPr="00B35A9D">
              <w:rPr>
                <w:rFonts w:ascii="Arial" w:hAnsi="Arial" w:cs="Arial"/>
                <w:sz w:val="24"/>
                <w:szCs w:val="24"/>
              </w:rPr>
              <w:t xml:space="preserve"> eg Complaints, grievances, </w:t>
            </w:r>
            <w:r w:rsidR="4B469259" w:rsidRPr="00B35A9D">
              <w:rPr>
                <w:rFonts w:ascii="Arial" w:hAnsi="Arial" w:cs="Arial"/>
                <w:sz w:val="24"/>
                <w:szCs w:val="24"/>
              </w:rPr>
              <w:t>disciplinary meeting</w:t>
            </w:r>
            <w:r w:rsidR="240366EF" w:rsidRPr="00B35A9D">
              <w:rPr>
                <w:rFonts w:ascii="Arial" w:hAnsi="Arial" w:cs="Arial"/>
                <w:sz w:val="24"/>
                <w:szCs w:val="24"/>
              </w:rPr>
              <w:t xml:space="preserve">, change in </w:t>
            </w:r>
            <w:r w:rsidR="4AAFCFD5" w:rsidRPr="00B35A9D">
              <w:rPr>
                <w:rFonts w:ascii="Arial" w:hAnsi="Arial" w:cs="Arial"/>
                <w:sz w:val="24"/>
                <w:szCs w:val="24"/>
              </w:rPr>
              <w:t>practices/service relocation</w:t>
            </w:r>
          </w:p>
          <w:p w14:paraId="0F3EADE7" w14:textId="77777777" w:rsidR="00EB0C30" w:rsidRPr="00B35A9D" w:rsidRDefault="00EB0C30" w:rsidP="089951FD">
            <w:pPr>
              <w:pStyle w:val="CommentText"/>
              <w:numPr>
                <w:ilvl w:val="0"/>
                <w:numId w:val="1"/>
              </w:numPr>
              <w:rPr>
                <w:rFonts w:ascii="Arial" w:hAnsi="Arial" w:cs="Arial"/>
                <w:sz w:val="24"/>
                <w:szCs w:val="24"/>
              </w:rPr>
            </w:pPr>
            <w:r w:rsidRPr="00B35A9D">
              <w:rPr>
                <w:rFonts w:ascii="Arial" w:hAnsi="Arial" w:cs="Arial"/>
                <w:sz w:val="24"/>
                <w:szCs w:val="24"/>
              </w:rPr>
              <w:t>Procurement/ logistics</w:t>
            </w:r>
            <w:r w:rsidR="240366EF" w:rsidRPr="00B35A9D">
              <w:rPr>
                <w:rFonts w:ascii="Arial" w:hAnsi="Arial" w:cs="Arial"/>
                <w:sz w:val="24"/>
                <w:szCs w:val="24"/>
              </w:rPr>
              <w:t xml:space="preserve"> eg:  external contracts, Technical User Groups</w:t>
            </w:r>
            <w:r w:rsidR="4B469259" w:rsidRPr="00B35A9D">
              <w:rPr>
                <w:rFonts w:ascii="Arial" w:hAnsi="Arial" w:cs="Arial"/>
                <w:sz w:val="24"/>
                <w:szCs w:val="24"/>
              </w:rPr>
              <w:t xml:space="preserve"> </w:t>
            </w:r>
            <w:r w:rsidR="240366EF" w:rsidRPr="00B35A9D">
              <w:rPr>
                <w:rFonts w:ascii="Arial" w:hAnsi="Arial" w:cs="Arial"/>
                <w:sz w:val="24"/>
                <w:szCs w:val="24"/>
              </w:rPr>
              <w:t>/</w:t>
            </w:r>
            <w:r w:rsidR="4B469259" w:rsidRPr="00B35A9D">
              <w:rPr>
                <w:rFonts w:ascii="Arial" w:hAnsi="Arial" w:cs="Arial"/>
                <w:sz w:val="24"/>
                <w:szCs w:val="24"/>
              </w:rPr>
              <w:t xml:space="preserve"> </w:t>
            </w:r>
            <w:r w:rsidR="240366EF" w:rsidRPr="00B35A9D">
              <w:rPr>
                <w:rFonts w:ascii="Arial" w:hAnsi="Arial" w:cs="Arial"/>
                <w:sz w:val="24"/>
                <w:szCs w:val="24"/>
              </w:rPr>
              <w:t>Co</w:t>
            </w:r>
            <w:r w:rsidR="4AAFCFD5" w:rsidRPr="00B35A9D">
              <w:rPr>
                <w:rFonts w:ascii="Arial" w:hAnsi="Arial" w:cs="Arial"/>
                <w:sz w:val="24"/>
                <w:szCs w:val="24"/>
              </w:rPr>
              <w:t>mmodity Advisory Panel feedback</w:t>
            </w:r>
          </w:p>
          <w:p w14:paraId="61ED9FDC"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Estates</w:t>
            </w:r>
            <w:r w:rsidR="00F501CE" w:rsidRPr="00B35A9D">
              <w:rPr>
                <w:rFonts w:ascii="Arial" w:hAnsi="Arial" w:cs="Arial"/>
              </w:rPr>
              <w:t xml:space="preserve"> e</w:t>
            </w:r>
            <w:r w:rsidR="00836603" w:rsidRPr="00B35A9D">
              <w:rPr>
                <w:rFonts w:ascii="Arial" w:hAnsi="Arial" w:cs="Arial"/>
              </w:rPr>
              <w:t>g:</w:t>
            </w:r>
            <w:r w:rsidR="00F501CE" w:rsidRPr="00B35A9D">
              <w:rPr>
                <w:rFonts w:ascii="Arial" w:hAnsi="Arial" w:cs="Arial"/>
              </w:rPr>
              <w:t xml:space="preserve"> </w:t>
            </w:r>
            <w:r w:rsidR="00836603" w:rsidRPr="00B35A9D">
              <w:rPr>
                <w:rFonts w:ascii="Arial" w:hAnsi="Arial" w:cs="Arial"/>
              </w:rPr>
              <w:t xml:space="preserve">Capital Planning re </w:t>
            </w:r>
            <w:r w:rsidR="00F501CE" w:rsidRPr="00B35A9D">
              <w:rPr>
                <w:rFonts w:ascii="Arial" w:hAnsi="Arial" w:cs="Arial"/>
              </w:rPr>
              <w:t>new builds</w:t>
            </w:r>
            <w:r w:rsidR="00836603" w:rsidRPr="00B35A9D">
              <w:rPr>
                <w:rFonts w:ascii="Arial" w:hAnsi="Arial" w:cs="Arial"/>
              </w:rPr>
              <w:t>/refurbishments</w:t>
            </w:r>
          </w:p>
          <w:p w14:paraId="5A7FFFA8"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 xml:space="preserve">Control of Infection Department </w:t>
            </w:r>
            <w:r w:rsidR="00914C46" w:rsidRPr="00B35A9D">
              <w:rPr>
                <w:rFonts w:ascii="Arial" w:hAnsi="Arial" w:cs="Arial"/>
              </w:rPr>
              <w:t>e</w:t>
            </w:r>
            <w:r w:rsidR="00836603" w:rsidRPr="00B35A9D">
              <w:rPr>
                <w:rFonts w:ascii="Arial" w:hAnsi="Arial" w:cs="Arial"/>
              </w:rPr>
              <w:t>g:</w:t>
            </w:r>
            <w:r w:rsidR="006E5BBD" w:rsidRPr="00B35A9D">
              <w:rPr>
                <w:rFonts w:ascii="Arial" w:hAnsi="Arial" w:cs="Arial"/>
              </w:rPr>
              <w:t xml:space="preserve"> </w:t>
            </w:r>
            <w:r w:rsidR="00836603" w:rsidRPr="00B35A9D">
              <w:rPr>
                <w:rFonts w:ascii="Arial" w:hAnsi="Arial" w:cs="Arial"/>
              </w:rPr>
              <w:t xml:space="preserve">liaise regarding new </w:t>
            </w:r>
            <w:r w:rsidR="00CF5042" w:rsidRPr="00B35A9D">
              <w:rPr>
                <w:rFonts w:ascii="Arial" w:hAnsi="Arial" w:cs="Arial"/>
              </w:rPr>
              <w:t>products/</w:t>
            </w:r>
            <w:r w:rsidR="00836603" w:rsidRPr="00B35A9D">
              <w:rPr>
                <w:rFonts w:ascii="Arial" w:hAnsi="Arial" w:cs="Arial"/>
              </w:rPr>
              <w:t>practices within Department</w:t>
            </w:r>
          </w:p>
          <w:p w14:paraId="52C79374" w14:textId="77777777" w:rsidR="00836603" w:rsidRPr="00B35A9D" w:rsidRDefault="00EB0C30" w:rsidP="00B81ECF">
            <w:pPr>
              <w:pStyle w:val="CommentText"/>
              <w:numPr>
                <w:ilvl w:val="0"/>
                <w:numId w:val="4"/>
              </w:numPr>
              <w:rPr>
                <w:rFonts w:ascii="Arial" w:hAnsi="Arial" w:cs="Arial"/>
                <w:sz w:val="24"/>
                <w:szCs w:val="24"/>
              </w:rPr>
            </w:pPr>
            <w:r w:rsidRPr="00B35A9D">
              <w:rPr>
                <w:rFonts w:ascii="Arial" w:hAnsi="Arial" w:cs="Arial"/>
                <w:sz w:val="24"/>
                <w:szCs w:val="24"/>
              </w:rPr>
              <w:t>Health and Safety Management/staff</w:t>
            </w:r>
            <w:r w:rsidR="00914C46" w:rsidRPr="00B35A9D">
              <w:rPr>
                <w:rFonts w:ascii="Arial" w:hAnsi="Arial" w:cs="Arial"/>
                <w:sz w:val="24"/>
                <w:szCs w:val="24"/>
              </w:rPr>
              <w:t xml:space="preserve"> e</w:t>
            </w:r>
            <w:r w:rsidR="00836603" w:rsidRPr="00B35A9D">
              <w:rPr>
                <w:rFonts w:ascii="Arial" w:hAnsi="Arial" w:cs="Arial"/>
                <w:sz w:val="24"/>
                <w:szCs w:val="24"/>
              </w:rPr>
              <w:t>g: Accident</w:t>
            </w:r>
            <w:r w:rsidR="00914C46" w:rsidRPr="00B35A9D">
              <w:rPr>
                <w:rFonts w:ascii="Arial" w:hAnsi="Arial" w:cs="Arial"/>
                <w:sz w:val="24"/>
                <w:szCs w:val="24"/>
              </w:rPr>
              <w:t xml:space="preserve">  </w:t>
            </w:r>
            <w:r w:rsidR="00836603" w:rsidRPr="00B35A9D">
              <w:rPr>
                <w:rFonts w:ascii="Arial" w:hAnsi="Arial" w:cs="Arial"/>
                <w:sz w:val="24"/>
                <w:szCs w:val="24"/>
              </w:rPr>
              <w:t>/</w:t>
            </w:r>
            <w:r w:rsidR="00914C46" w:rsidRPr="00B35A9D">
              <w:rPr>
                <w:rFonts w:ascii="Arial" w:hAnsi="Arial" w:cs="Arial"/>
                <w:sz w:val="24"/>
                <w:szCs w:val="24"/>
              </w:rPr>
              <w:t xml:space="preserve"> </w:t>
            </w:r>
            <w:r w:rsidR="00836603" w:rsidRPr="00B35A9D">
              <w:rPr>
                <w:rFonts w:ascii="Arial" w:hAnsi="Arial" w:cs="Arial"/>
                <w:sz w:val="24"/>
                <w:szCs w:val="24"/>
              </w:rPr>
              <w:t xml:space="preserve">Incident </w:t>
            </w:r>
            <w:r w:rsidR="00914C46" w:rsidRPr="00B35A9D">
              <w:rPr>
                <w:rFonts w:ascii="Arial" w:hAnsi="Arial" w:cs="Arial"/>
                <w:sz w:val="24"/>
                <w:szCs w:val="24"/>
              </w:rPr>
              <w:t xml:space="preserve"> </w:t>
            </w:r>
            <w:r w:rsidR="00950454" w:rsidRPr="00B35A9D">
              <w:rPr>
                <w:rFonts w:ascii="Arial" w:hAnsi="Arial" w:cs="Arial"/>
                <w:sz w:val="24"/>
                <w:szCs w:val="24"/>
              </w:rPr>
              <w:t xml:space="preserve">investigation, claims and Risk Management </w:t>
            </w:r>
          </w:p>
          <w:p w14:paraId="69DBDF18" w14:textId="77777777" w:rsidR="00836603" w:rsidRPr="00B35A9D" w:rsidRDefault="00EB0C30" w:rsidP="00B81ECF">
            <w:pPr>
              <w:pStyle w:val="CommentText"/>
              <w:numPr>
                <w:ilvl w:val="0"/>
                <w:numId w:val="4"/>
              </w:numPr>
              <w:rPr>
                <w:rFonts w:ascii="Arial" w:hAnsi="Arial" w:cs="Arial"/>
                <w:sz w:val="24"/>
                <w:szCs w:val="24"/>
              </w:rPr>
            </w:pPr>
            <w:r w:rsidRPr="00B35A9D">
              <w:rPr>
                <w:rFonts w:ascii="Arial" w:hAnsi="Arial" w:cs="Arial"/>
                <w:sz w:val="24"/>
                <w:szCs w:val="24"/>
              </w:rPr>
              <w:t xml:space="preserve">Human Resources/Recruitment </w:t>
            </w:r>
            <w:r w:rsidR="00914C46" w:rsidRPr="00B35A9D">
              <w:rPr>
                <w:rFonts w:ascii="Arial" w:hAnsi="Arial" w:cs="Arial"/>
                <w:sz w:val="24"/>
                <w:szCs w:val="24"/>
              </w:rPr>
              <w:t>e</w:t>
            </w:r>
            <w:r w:rsidR="00836603" w:rsidRPr="00B35A9D">
              <w:rPr>
                <w:rFonts w:ascii="Arial" w:hAnsi="Arial" w:cs="Arial"/>
                <w:sz w:val="24"/>
                <w:szCs w:val="24"/>
              </w:rPr>
              <w:t>g: Policy development , disciplinary/</w:t>
            </w:r>
            <w:r w:rsidR="00914C46" w:rsidRPr="00B35A9D">
              <w:rPr>
                <w:rFonts w:ascii="Arial" w:hAnsi="Arial" w:cs="Arial"/>
                <w:sz w:val="24"/>
                <w:szCs w:val="24"/>
              </w:rPr>
              <w:t>grievance, promoting attendance</w:t>
            </w:r>
          </w:p>
          <w:p w14:paraId="6B909A5E" w14:textId="77777777" w:rsidR="00836603" w:rsidRPr="00B35A9D" w:rsidRDefault="00EB0C30" w:rsidP="00B81ECF">
            <w:pPr>
              <w:pStyle w:val="CommentText"/>
              <w:numPr>
                <w:ilvl w:val="0"/>
                <w:numId w:val="4"/>
              </w:numPr>
              <w:rPr>
                <w:rFonts w:ascii="Arial" w:hAnsi="Arial" w:cs="Arial"/>
                <w:sz w:val="24"/>
                <w:szCs w:val="24"/>
              </w:rPr>
            </w:pPr>
            <w:r w:rsidRPr="00B35A9D">
              <w:rPr>
                <w:rFonts w:ascii="Arial" w:hAnsi="Arial" w:cs="Arial"/>
                <w:sz w:val="24"/>
                <w:szCs w:val="24"/>
              </w:rPr>
              <w:t xml:space="preserve">I.T. Department and help desk </w:t>
            </w:r>
            <w:r w:rsidR="00914C46" w:rsidRPr="00B35A9D">
              <w:rPr>
                <w:rFonts w:ascii="Arial" w:hAnsi="Arial" w:cs="Arial"/>
                <w:sz w:val="24"/>
                <w:szCs w:val="24"/>
              </w:rPr>
              <w:t>e</w:t>
            </w:r>
            <w:r w:rsidR="00836603" w:rsidRPr="00B35A9D">
              <w:rPr>
                <w:rFonts w:ascii="Arial" w:hAnsi="Arial" w:cs="Arial"/>
                <w:sz w:val="24"/>
                <w:szCs w:val="24"/>
              </w:rPr>
              <w:t xml:space="preserve">g:  Implementation of </w:t>
            </w:r>
            <w:r w:rsidR="006E5BBD" w:rsidRPr="00B35A9D">
              <w:rPr>
                <w:rFonts w:ascii="Arial" w:hAnsi="Arial" w:cs="Arial"/>
                <w:sz w:val="24"/>
                <w:szCs w:val="24"/>
              </w:rPr>
              <w:t xml:space="preserve">the upgrade to our </w:t>
            </w:r>
            <w:r w:rsidR="00836603" w:rsidRPr="00B35A9D">
              <w:rPr>
                <w:rFonts w:ascii="Arial" w:hAnsi="Arial" w:cs="Arial"/>
                <w:sz w:val="24"/>
                <w:szCs w:val="24"/>
              </w:rPr>
              <w:t xml:space="preserve">electronic </w:t>
            </w:r>
            <w:r w:rsidR="006E5BBD" w:rsidRPr="00B35A9D">
              <w:rPr>
                <w:rFonts w:ascii="Arial" w:hAnsi="Arial" w:cs="Arial"/>
                <w:sz w:val="24"/>
                <w:szCs w:val="24"/>
              </w:rPr>
              <w:t>procurement</w:t>
            </w:r>
            <w:r w:rsidR="00836603" w:rsidRPr="00B35A9D">
              <w:rPr>
                <w:rFonts w:ascii="Arial" w:hAnsi="Arial" w:cs="Arial"/>
                <w:sz w:val="24"/>
                <w:szCs w:val="24"/>
              </w:rPr>
              <w:t xml:space="preserve"> system</w:t>
            </w:r>
          </w:p>
          <w:p w14:paraId="603D9D25" w14:textId="77777777" w:rsidR="00836603" w:rsidRPr="00B35A9D" w:rsidRDefault="00EB0C30" w:rsidP="00B81ECF">
            <w:pPr>
              <w:pStyle w:val="CommentText"/>
              <w:numPr>
                <w:ilvl w:val="0"/>
                <w:numId w:val="4"/>
              </w:numPr>
              <w:rPr>
                <w:rFonts w:ascii="Arial" w:hAnsi="Arial" w:cs="Arial"/>
                <w:sz w:val="24"/>
                <w:szCs w:val="24"/>
              </w:rPr>
            </w:pPr>
            <w:r w:rsidRPr="00B35A9D">
              <w:rPr>
                <w:rFonts w:ascii="Arial" w:hAnsi="Arial" w:cs="Arial"/>
                <w:sz w:val="24"/>
                <w:szCs w:val="24"/>
              </w:rPr>
              <w:t xml:space="preserve">Managers/Senior Nurses and all non-Clinical Support Staff </w:t>
            </w:r>
            <w:r w:rsidR="00914C46" w:rsidRPr="00B35A9D">
              <w:rPr>
                <w:rFonts w:ascii="Arial" w:hAnsi="Arial" w:cs="Arial"/>
                <w:sz w:val="24"/>
                <w:szCs w:val="24"/>
              </w:rPr>
              <w:t>e</w:t>
            </w:r>
            <w:r w:rsidR="00836603" w:rsidRPr="00B35A9D">
              <w:rPr>
                <w:rFonts w:ascii="Arial" w:hAnsi="Arial" w:cs="Arial"/>
                <w:sz w:val="24"/>
                <w:szCs w:val="24"/>
              </w:rPr>
              <w:t xml:space="preserve">g: Specialist technical advice  re </w:t>
            </w:r>
            <w:r w:rsidR="00950454" w:rsidRPr="00B35A9D">
              <w:rPr>
                <w:rFonts w:ascii="Arial" w:hAnsi="Arial" w:cs="Arial"/>
                <w:sz w:val="24"/>
                <w:szCs w:val="24"/>
              </w:rPr>
              <w:t>services: procurement</w:t>
            </w:r>
            <w:r w:rsidR="00836603" w:rsidRPr="00B35A9D">
              <w:rPr>
                <w:rFonts w:ascii="Arial" w:hAnsi="Arial" w:cs="Arial"/>
                <w:sz w:val="24"/>
                <w:szCs w:val="24"/>
              </w:rPr>
              <w:t xml:space="preserve"> of </w:t>
            </w:r>
            <w:r w:rsidR="006E5BBD" w:rsidRPr="00B35A9D">
              <w:rPr>
                <w:rFonts w:ascii="Arial" w:hAnsi="Arial" w:cs="Arial"/>
                <w:sz w:val="24"/>
                <w:szCs w:val="24"/>
              </w:rPr>
              <w:t>new products</w:t>
            </w:r>
            <w:r w:rsidR="00950454" w:rsidRPr="00B35A9D">
              <w:rPr>
                <w:rFonts w:ascii="Arial" w:hAnsi="Arial" w:cs="Arial"/>
                <w:sz w:val="24"/>
                <w:szCs w:val="24"/>
              </w:rPr>
              <w:t xml:space="preserve"> and range of day to day matters </w:t>
            </w:r>
          </w:p>
          <w:p w14:paraId="514D2BE1" w14:textId="09E1072C" w:rsidR="00836603" w:rsidRPr="00B35A9D" w:rsidRDefault="00EB0C30" w:rsidP="00B81ECF">
            <w:pPr>
              <w:numPr>
                <w:ilvl w:val="0"/>
                <w:numId w:val="6"/>
              </w:numPr>
              <w:ind w:right="-270"/>
              <w:rPr>
                <w:rFonts w:ascii="Arial" w:hAnsi="Arial" w:cs="Arial"/>
              </w:rPr>
            </w:pPr>
            <w:r w:rsidRPr="00B35A9D">
              <w:rPr>
                <w:rFonts w:ascii="Arial" w:hAnsi="Arial" w:cs="Arial"/>
              </w:rPr>
              <w:t xml:space="preserve">Nursing, Medical, Bed Management and </w:t>
            </w:r>
            <w:r w:rsidR="088A4B27" w:rsidRPr="00B35A9D">
              <w:rPr>
                <w:rFonts w:ascii="Arial" w:hAnsi="Arial" w:cs="Arial"/>
              </w:rPr>
              <w:t xml:space="preserve">Infrastructure &amp; </w:t>
            </w:r>
            <w:r w:rsidRPr="00B35A9D">
              <w:rPr>
                <w:rFonts w:ascii="Arial" w:hAnsi="Arial" w:cs="Arial"/>
              </w:rPr>
              <w:t>Support Services</w:t>
            </w:r>
            <w:r w:rsidR="4AAFCFD5" w:rsidRPr="00B35A9D">
              <w:rPr>
                <w:rFonts w:ascii="Arial" w:hAnsi="Arial" w:cs="Arial"/>
              </w:rPr>
              <w:t xml:space="preserve"> e</w:t>
            </w:r>
            <w:r w:rsidR="25507746" w:rsidRPr="00B35A9D">
              <w:rPr>
                <w:rFonts w:ascii="Arial" w:hAnsi="Arial" w:cs="Arial"/>
              </w:rPr>
              <w:t xml:space="preserve">g: </w:t>
            </w:r>
            <w:r w:rsidR="05149CB3" w:rsidRPr="00B35A9D">
              <w:rPr>
                <w:rFonts w:ascii="Arial" w:hAnsi="Arial" w:cs="Arial"/>
              </w:rPr>
              <w:t xml:space="preserve">Movement of </w:t>
            </w:r>
            <w:r w:rsidR="25507746" w:rsidRPr="00B35A9D">
              <w:rPr>
                <w:rFonts w:ascii="Arial" w:hAnsi="Arial" w:cs="Arial"/>
              </w:rPr>
              <w:t>specialist</w:t>
            </w:r>
            <w:r w:rsidR="05149CB3" w:rsidRPr="00B35A9D">
              <w:rPr>
                <w:rFonts w:ascii="Arial" w:hAnsi="Arial" w:cs="Arial"/>
              </w:rPr>
              <w:t xml:space="preserve"> equipment from site to site i.e: bariatric beds XH to ACH, etc</w:t>
            </w:r>
            <w:r w:rsidR="240366EF" w:rsidRPr="00B35A9D">
              <w:rPr>
                <w:rFonts w:ascii="Arial" w:hAnsi="Arial" w:cs="Arial"/>
              </w:rPr>
              <w:t xml:space="preserve"> </w:t>
            </w:r>
          </w:p>
          <w:p w14:paraId="518D3C89" w14:textId="77777777" w:rsidR="00EB0C30" w:rsidRPr="00B35A9D" w:rsidRDefault="00EB0C30" w:rsidP="00B81ECF">
            <w:pPr>
              <w:numPr>
                <w:ilvl w:val="0"/>
                <w:numId w:val="6"/>
              </w:numPr>
              <w:ind w:right="-270"/>
              <w:rPr>
                <w:rFonts w:ascii="Arial" w:hAnsi="Arial" w:cs="Arial"/>
              </w:rPr>
            </w:pPr>
            <w:r w:rsidRPr="00B35A9D">
              <w:rPr>
                <w:rFonts w:ascii="Arial" w:hAnsi="Arial" w:cs="Arial"/>
              </w:rPr>
              <w:t>Patients, Visitors and general public</w:t>
            </w:r>
            <w:r w:rsidR="00914C46" w:rsidRPr="00B35A9D">
              <w:rPr>
                <w:rFonts w:ascii="Arial" w:hAnsi="Arial" w:cs="Arial"/>
              </w:rPr>
              <w:t xml:space="preserve"> e</w:t>
            </w:r>
            <w:r w:rsidR="00836603" w:rsidRPr="00B35A9D">
              <w:rPr>
                <w:rFonts w:ascii="Arial" w:hAnsi="Arial" w:cs="Arial"/>
              </w:rPr>
              <w:t>g: complaints</w:t>
            </w:r>
          </w:p>
          <w:p w14:paraId="4F142C65" w14:textId="77777777" w:rsidR="00836603" w:rsidRPr="00B35A9D" w:rsidRDefault="00EB0C30" w:rsidP="00B81ECF">
            <w:pPr>
              <w:pStyle w:val="CommentText"/>
              <w:numPr>
                <w:ilvl w:val="0"/>
                <w:numId w:val="6"/>
              </w:numPr>
              <w:rPr>
                <w:rFonts w:ascii="Arial" w:hAnsi="Arial" w:cs="Arial"/>
                <w:sz w:val="24"/>
                <w:szCs w:val="24"/>
              </w:rPr>
            </w:pPr>
            <w:r w:rsidRPr="00B35A9D">
              <w:rPr>
                <w:rFonts w:ascii="Arial" w:hAnsi="Arial" w:cs="Arial"/>
                <w:sz w:val="24"/>
                <w:szCs w:val="24"/>
              </w:rPr>
              <w:t>Project Groups as relevant</w:t>
            </w:r>
            <w:r w:rsidR="00914C46" w:rsidRPr="00B35A9D">
              <w:rPr>
                <w:rFonts w:ascii="Arial" w:hAnsi="Arial" w:cs="Arial"/>
                <w:sz w:val="24"/>
                <w:szCs w:val="24"/>
              </w:rPr>
              <w:t xml:space="preserve">   e</w:t>
            </w:r>
            <w:r w:rsidR="00836603" w:rsidRPr="00B35A9D">
              <w:rPr>
                <w:rFonts w:ascii="Arial" w:hAnsi="Arial" w:cs="Arial"/>
                <w:sz w:val="24"/>
                <w:szCs w:val="24"/>
              </w:rPr>
              <w:t>g:  specialist technical advice provided as required</w:t>
            </w:r>
          </w:p>
          <w:p w14:paraId="5C24D619" w14:textId="77777777" w:rsidR="00EB0C30" w:rsidRPr="00B35A9D" w:rsidRDefault="00EB0C30" w:rsidP="00B81ECF">
            <w:pPr>
              <w:numPr>
                <w:ilvl w:val="0"/>
                <w:numId w:val="5"/>
              </w:numPr>
              <w:tabs>
                <w:tab w:val="num" w:pos="1080"/>
              </w:tabs>
              <w:ind w:right="-270"/>
              <w:rPr>
                <w:rFonts w:ascii="Arial" w:hAnsi="Arial" w:cs="Arial"/>
              </w:rPr>
            </w:pPr>
            <w:r w:rsidRPr="00B35A9D">
              <w:rPr>
                <w:rFonts w:ascii="Arial" w:hAnsi="Arial" w:cs="Arial"/>
              </w:rPr>
              <w:t>Service users</w:t>
            </w:r>
          </w:p>
          <w:p w14:paraId="026E7362" w14:textId="77777777" w:rsidR="00836603" w:rsidRPr="00B35A9D" w:rsidRDefault="00EB0C30" w:rsidP="00B81ECF">
            <w:pPr>
              <w:numPr>
                <w:ilvl w:val="0"/>
                <w:numId w:val="5"/>
              </w:numPr>
              <w:tabs>
                <w:tab w:val="num" w:pos="1080"/>
              </w:tabs>
              <w:ind w:right="-270"/>
              <w:rPr>
                <w:rFonts w:ascii="Arial" w:hAnsi="Arial" w:cs="Arial"/>
              </w:rPr>
            </w:pPr>
            <w:r w:rsidRPr="00B35A9D">
              <w:rPr>
                <w:rFonts w:ascii="Arial" w:hAnsi="Arial" w:cs="Arial"/>
              </w:rPr>
              <w:t>Internal Auditors</w:t>
            </w:r>
          </w:p>
          <w:p w14:paraId="40659DAA" w14:textId="77777777" w:rsidR="00836603" w:rsidRPr="00B35A9D" w:rsidRDefault="00EB0C30" w:rsidP="00B81ECF">
            <w:pPr>
              <w:pStyle w:val="CommentText"/>
              <w:numPr>
                <w:ilvl w:val="0"/>
                <w:numId w:val="5"/>
              </w:numPr>
              <w:rPr>
                <w:rFonts w:ascii="Arial" w:hAnsi="Arial" w:cs="Arial"/>
                <w:sz w:val="24"/>
                <w:szCs w:val="24"/>
              </w:rPr>
            </w:pPr>
            <w:r w:rsidRPr="00B35A9D">
              <w:rPr>
                <w:rFonts w:ascii="Arial" w:hAnsi="Arial" w:cs="Arial"/>
                <w:sz w:val="24"/>
                <w:szCs w:val="24"/>
              </w:rPr>
              <w:t>Occupational Health Staff /Staff Care</w:t>
            </w:r>
            <w:r w:rsidR="00914C46" w:rsidRPr="00B35A9D">
              <w:rPr>
                <w:rFonts w:ascii="Arial" w:hAnsi="Arial" w:cs="Arial"/>
                <w:sz w:val="24"/>
                <w:szCs w:val="24"/>
              </w:rPr>
              <w:t xml:space="preserve">   e</w:t>
            </w:r>
            <w:r w:rsidR="00836603" w:rsidRPr="00B35A9D">
              <w:rPr>
                <w:rFonts w:ascii="Arial" w:hAnsi="Arial" w:cs="Arial"/>
                <w:sz w:val="24"/>
                <w:szCs w:val="24"/>
              </w:rPr>
              <w:t>g:  case conference</w:t>
            </w:r>
          </w:p>
          <w:p w14:paraId="0BDE0C84" w14:textId="77777777" w:rsidR="00836603" w:rsidRPr="00B35A9D" w:rsidRDefault="00EB0C30" w:rsidP="00B81ECF">
            <w:pPr>
              <w:pStyle w:val="CommentText"/>
              <w:numPr>
                <w:ilvl w:val="0"/>
                <w:numId w:val="5"/>
              </w:numPr>
              <w:rPr>
                <w:rFonts w:ascii="Arial" w:hAnsi="Arial" w:cs="Arial"/>
                <w:sz w:val="24"/>
                <w:szCs w:val="24"/>
              </w:rPr>
            </w:pPr>
            <w:r w:rsidRPr="00B35A9D">
              <w:rPr>
                <w:rFonts w:ascii="Arial" w:hAnsi="Arial" w:cs="Arial"/>
                <w:sz w:val="24"/>
                <w:szCs w:val="24"/>
              </w:rPr>
              <w:t>SSTS</w:t>
            </w:r>
            <w:r w:rsidR="00914C46" w:rsidRPr="00B35A9D">
              <w:rPr>
                <w:rFonts w:ascii="Arial" w:hAnsi="Arial" w:cs="Arial"/>
                <w:sz w:val="24"/>
                <w:szCs w:val="24"/>
              </w:rPr>
              <w:t xml:space="preserve">    e</w:t>
            </w:r>
            <w:r w:rsidR="00836603" w:rsidRPr="00B35A9D">
              <w:rPr>
                <w:rFonts w:ascii="Arial" w:hAnsi="Arial" w:cs="Arial"/>
                <w:sz w:val="24"/>
                <w:szCs w:val="24"/>
              </w:rPr>
              <w:t xml:space="preserve">g:  changes to system </w:t>
            </w:r>
          </w:p>
          <w:p w14:paraId="27A05BE0" w14:textId="77777777" w:rsidR="00836603" w:rsidRPr="00B35A9D" w:rsidRDefault="00EB0C30" w:rsidP="00B81ECF">
            <w:pPr>
              <w:pStyle w:val="CommentText"/>
              <w:numPr>
                <w:ilvl w:val="0"/>
                <w:numId w:val="5"/>
              </w:numPr>
              <w:rPr>
                <w:rFonts w:ascii="Arial" w:hAnsi="Arial" w:cs="Arial"/>
                <w:sz w:val="24"/>
                <w:szCs w:val="24"/>
              </w:rPr>
            </w:pPr>
            <w:r w:rsidRPr="00B35A9D">
              <w:rPr>
                <w:rFonts w:ascii="Arial" w:hAnsi="Arial" w:cs="Arial"/>
                <w:sz w:val="24"/>
                <w:szCs w:val="24"/>
              </w:rPr>
              <w:t>Finance</w:t>
            </w:r>
            <w:r w:rsidR="00914C46" w:rsidRPr="00B35A9D">
              <w:rPr>
                <w:rFonts w:ascii="Arial" w:hAnsi="Arial" w:cs="Arial"/>
                <w:sz w:val="24"/>
                <w:szCs w:val="24"/>
              </w:rPr>
              <w:t xml:space="preserve"> eg: Budget meetings and review</w:t>
            </w:r>
          </w:p>
          <w:p w14:paraId="57441A24"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E-KSF Management and staff</w:t>
            </w:r>
          </w:p>
          <w:p w14:paraId="4640B736"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Fire Safety Advisor</w:t>
            </w:r>
          </w:p>
          <w:p w14:paraId="34E17BF7"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Datix Office</w:t>
            </w:r>
          </w:p>
          <w:p w14:paraId="5059BAB8"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Training Centres- staff</w:t>
            </w:r>
          </w:p>
          <w:p w14:paraId="634B8795"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 xml:space="preserve">Voluntary Organisations </w:t>
            </w:r>
          </w:p>
          <w:p w14:paraId="50F40DEB" w14:textId="77777777" w:rsidR="00F501CE" w:rsidRPr="00B35A9D" w:rsidRDefault="00F501CE" w:rsidP="00BD01C4">
            <w:pPr>
              <w:ind w:right="-270"/>
              <w:rPr>
                <w:rFonts w:ascii="Arial" w:hAnsi="Arial" w:cs="Arial"/>
                <w:b/>
                <w:i/>
                <w:u w:val="single"/>
              </w:rPr>
            </w:pPr>
          </w:p>
          <w:p w14:paraId="34787954" w14:textId="77777777" w:rsidR="00EB0C30" w:rsidRPr="00B35A9D" w:rsidRDefault="003A219C" w:rsidP="00BD01C4">
            <w:pPr>
              <w:ind w:right="-270"/>
              <w:rPr>
                <w:rFonts w:ascii="Arial" w:hAnsi="Arial" w:cs="Arial"/>
                <w:b/>
              </w:rPr>
            </w:pPr>
            <w:r w:rsidRPr="00B35A9D">
              <w:rPr>
                <w:rFonts w:ascii="Arial" w:hAnsi="Arial" w:cs="Arial"/>
                <w:b/>
              </w:rPr>
              <w:t xml:space="preserve">     </w:t>
            </w:r>
            <w:r w:rsidR="00EB0C30" w:rsidRPr="00B35A9D">
              <w:rPr>
                <w:rFonts w:ascii="Arial" w:hAnsi="Arial" w:cs="Arial"/>
                <w:b/>
              </w:rPr>
              <w:t>External:</w:t>
            </w:r>
          </w:p>
          <w:p w14:paraId="7AB33169" w14:textId="77777777" w:rsidR="00EB0C30" w:rsidRPr="00B35A9D" w:rsidRDefault="00EB0C30" w:rsidP="00B81ECF">
            <w:pPr>
              <w:numPr>
                <w:ilvl w:val="0"/>
                <w:numId w:val="4"/>
              </w:numPr>
              <w:tabs>
                <w:tab w:val="num" w:pos="1080"/>
              </w:tabs>
              <w:ind w:right="-270"/>
              <w:rPr>
                <w:rFonts w:ascii="Arial" w:hAnsi="Arial" w:cs="Arial"/>
              </w:rPr>
            </w:pPr>
            <w:r w:rsidRPr="00B35A9D">
              <w:rPr>
                <w:rFonts w:ascii="Arial" w:hAnsi="Arial" w:cs="Arial"/>
              </w:rPr>
              <w:t xml:space="preserve">Colleagues within </w:t>
            </w:r>
            <w:r w:rsidR="00950454" w:rsidRPr="00B35A9D">
              <w:rPr>
                <w:rFonts w:ascii="Arial" w:hAnsi="Arial" w:cs="Arial"/>
              </w:rPr>
              <w:t xml:space="preserve">other </w:t>
            </w:r>
            <w:r w:rsidRPr="00B35A9D">
              <w:rPr>
                <w:rFonts w:ascii="Arial" w:hAnsi="Arial" w:cs="Arial"/>
              </w:rPr>
              <w:t xml:space="preserve">NHS </w:t>
            </w:r>
            <w:r w:rsidR="00950454" w:rsidRPr="00B35A9D">
              <w:rPr>
                <w:rFonts w:ascii="Arial" w:hAnsi="Arial" w:cs="Arial"/>
              </w:rPr>
              <w:t xml:space="preserve">Board’s </w:t>
            </w:r>
            <w:r w:rsidR="004162EE" w:rsidRPr="00B35A9D">
              <w:rPr>
                <w:rFonts w:ascii="Arial" w:hAnsi="Arial" w:cs="Arial"/>
              </w:rPr>
              <w:t>i.e: National Procurement meetings</w:t>
            </w:r>
            <w:r w:rsidR="00950454" w:rsidRPr="00B35A9D">
              <w:rPr>
                <w:rFonts w:ascii="Arial" w:hAnsi="Arial" w:cs="Arial"/>
              </w:rPr>
              <w:t xml:space="preserve"> </w:t>
            </w:r>
          </w:p>
          <w:p w14:paraId="2451FB98" w14:textId="77777777" w:rsidR="00092F92" w:rsidRPr="00B35A9D" w:rsidRDefault="00092F92" w:rsidP="00B81ECF">
            <w:pPr>
              <w:numPr>
                <w:ilvl w:val="0"/>
                <w:numId w:val="4"/>
              </w:numPr>
              <w:tabs>
                <w:tab w:val="num" w:pos="1080"/>
              </w:tabs>
              <w:ind w:right="-270"/>
              <w:rPr>
                <w:rFonts w:ascii="Arial" w:hAnsi="Arial" w:cs="Arial"/>
              </w:rPr>
            </w:pPr>
            <w:r w:rsidRPr="00B35A9D">
              <w:rPr>
                <w:rFonts w:ascii="Arial" w:hAnsi="Arial" w:cs="Arial"/>
              </w:rPr>
              <w:t>Key partners of the Health System Procurement Stategy i.e: other procurement professionals</w:t>
            </w:r>
          </w:p>
          <w:p w14:paraId="0508406F" w14:textId="222945C2" w:rsidR="00EB0C30" w:rsidRPr="00B35A9D" w:rsidRDefault="4AAFCFD5" w:rsidP="089951FD">
            <w:pPr>
              <w:pStyle w:val="CommentText"/>
              <w:numPr>
                <w:ilvl w:val="0"/>
                <w:numId w:val="4"/>
              </w:numPr>
              <w:rPr>
                <w:rFonts w:ascii="Arial" w:hAnsi="Arial" w:cs="Arial"/>
                <w:sz w:val="24"/>
                <w:szCs w:val="24"/>
              </w:rPr>
            </w:pPr>
            <w:r w:rsidRPr="00B35A9D">
              <w:rPr>
                <w:rFonts w:ascii="Arial" w:hAnsi="Arial" w:cs="Arial"/>
                <w:sz w:val="24"/>
                <w:szCs w:val="24"/>
              </w:rPr>
              <w:t xml:space="preserve">Contractors, eg </w:t>
            </w:r>
            <w:r w:rsidR="0EF0E18B" w:rsidRPr="00B35A9D">
              <w:rPr>
                <w:rFonts w:ascii="Arial" w:hAnsi="Arial" w:cs="Arial"/>
                <w:sz w:val="24"/>
                <w:szCs w:val="24"/>
              </w:rPr>
              <w:t xml:space="preserve"> Suppliers Representatives ( GoJo Fitters – new hand hygiene products )</w:t>
            </w:r>
          </w:p>
          <w:p w14:paraId="3A590431" w14:textId="77777777" w:rsidR="00EB0C30" w:rsidRPr="00B35A9D" w:rsidRDefault="0EF0E18B" w:rsidP="089951FD">
            <w:pPr>
              <w:numPr>
                <w:ilvl w:val="0"/>
                <w:numId w:val="1"/>
              </w:numPr>
              <w:ind w:left="394" w:right="-270" w:firstLine="0"/>
              <w:rPr>
                <w:rFonts w:ascii="Arial" w:hAnsi="Arial" w:cs="Arial"/>
              </w:rPr>
            </w:pPr>
            <w:r w:rsidRPr="00B35A9D">
              <w:rPr>
                <w:rFonts w:ascii="Arial" w:hAnsi="Arial" w:cs="Arial"/>
              </w:rPr>
              <w:t>PFI Contractors</w:t>
            </w:r>
          </w:p>
          <w:p w14:paraId="35EFEBC9" w14:textId="65B1DEF0" w:rsidR="00092F92" w:rsidRPr="00B35A9D" w:rsidRDefault="504C5448" w:rsidP="089951FD">
            <w:pPr>
              <w:numPr>
                <w:ilvl w:val="0"/>
                <w:numId w:val="1"/>
              </w:numPr>
              <w:ind w:left="394" w:right="-270" w:firstLine="0"/>
              <w:rPr>
                <w:rFonts w:ascii="Arial" w:hAnsi="Arial" w:cs="Arial"/>
              </w:rPr>
            </w:pPr>
            <w:r w:rsidRPr="00B35A9D">
              <w:rPr>
                <w:rFonts w:ascii="Arial" w:hAnsi="Arial" w:cs="Arial"/>
              </w:rPr>
              <w:t xml:space="preserve">National Procurement and National Distribution </w:t>
            </w:r>
            <w:r w:rsidR="024BC409" w:rsidRPr="00B35A9D">
              <w:rPr>
                <w:rFonts w:ascii="Arial" w:hAnsi="Arial" w:cs="Arial"/>
              </w:rPr>
              <w:t>Servic</w:t>
            </w:r>
            <w:r w:rsidRPr="00B35A9D">
              <w:rPr>
                <w:rFonts w:ascii="Arial" w:hAnsi="Arial" w:cs="Arial"/>
              </w:rPr>
              <w:t>e staff</w:t>
            </w:r>
          </w:p>
          <w:p w14:paraId="48031FEE" w14:textId="77777777" w:rsidR="00092F92" w:rsidRPr="00B35A9D" w:rsidRDefault="504C5448" w:rsidP="089951FD">
            <w:pPr>
              <w:numPr>
                <w:ilvl w:val="0"/>
                <w:numId w:val="1"/>
              </w:numPr>
              <w:ind w:left="536" w:right="-270" w:hanging="142"/>
              <w:rPr>
                <w:rFonts w:ascii="Arial" w:hAnsi="Arial" w:cs="Arial"/>
              </w:rPr>
            </w:pPr>
            <w:r w:rsidRPr="00B35A9D">
              <w:rPr>
                <w:rFonts w:ascii="Arial" w:hAnsi="Arial" w:cs="Arial"/>
              </w:rPr>
              <w:t>Customers / users of our service</w:t>
            </w:r>
          </w:p>
          <w:p w14:paraId="41E2CDF1" w14:textId="77777777" w:rsidR="00EB0C30" w:rsidRPr="00B35A9D" w:rsidRDefault="0EF0E18B" w:rsidP="089951FD">
            <w:pPr>
              <w:numPr>
                <w:ilvl w:val="0"/>
                <w:numId w:val="1"/>
              </w:numPr>
              <w:ind w:left="536" w:right="-270" w:hanging="142"/>
              <w:rPr>
                <w:rFonts w:ascii="Arial" w:hAnsi="Arial" w:cs="Arial"/>
              </w:rPr>
            </w:pPr>
            <w:r w:rsidRPr="00B35A9D">
              <w:rPr>
                <w:rFonts w:ascii="Arial" w:hAnsi="Arial" w:cs="Arial"/>
              </w:rPr>
              <w:t>Scottish Healthcare Supplies</w:t>
            </w:r>
            <w:r w:rsidR="00EB0C30" w:rsidRPr="00B35A9D">
              <w:rPr>
                <w:rFonts w:ascii="Arial" w:hAnsi="Arial" w:cs="Arial"/>
              </w:rPr>
              <w:t xml:space="preserve"> </w:t>
            </w:r>
          </w:p>
          <w:p w14:paraId="0FF551CD" w14:textId="77777777" w:rsidR="00EB0C30" w:rsidRPr="00B35A9D" w:rsidRDefault="504C5448" w:rsidP="089951FD">
            <w:pPr>
              <w:numPr>
                <w:ilvl w:val="0"/>
                <w:numId w:val="1"/>
              </w:numPr>
              <w:ind w:left="536" w:right="-270" w:hanging="142"/>
              <w:rPr>
                <w:rFonts w:ascii="Arial" w:hAnsi="Arial" w:cs="Arial"/>
              </w:rPr>
            </w:pPr>
            <w:r w:rsidRPr="00B35A9D">
              <w:rPr>
                <w:rFonts w:ascii="Arial" w:hAnsi="Arial" w:cs="Arial"/>
              </w:rPr>
              <w:t>Delivery companies and drivers</w:t>
            </w:r>
          </w:p>
          <w:p w14:paraId="35628A2B" w14:textId="77777777" w:rsidR="009F06F7" w:rsidRPr="00B35A9D" w:rsidRDefault="00EB0C30" w:rsidP="003A219C">
            <w:pPr>
              <w:numPr>
                <w:ilvl w:val="0"/>
                <w:numId w:val="5"/>
              </w:numPr>
              <w:ind w:left="536" w:right="-270" w:hanging="142"/>
              <w:rPr>
                <w:rFonts w:ascii="Arial" w:hAnsi="Arial" w:cs="Arial"/>
              </w:rPr>
            </w:pPr>
            <w:r w:rsidRPr="00B35A9D">
              <w:rPr>
                <w:rFonts w:ascii="Arial" w:hAnsi="Arial" w:cs="Arial"/>
              </w:rPr>
              <w:t xml:space="preserve">Professional Bodies </w:t>
            </w:r>
            <w:r w:rsidR="004162EE" w:rsidRPr="00B35A9D">
              <w:rPr>
                <w:rFonts w:ascii="Arial" w:hAnsi="Arial" w:cs="Arial"/>
              </w:rPr>
              <w:t xml:space="preserve">i.e: </w:t>
            </w:r>
            <w:r w:rsidR="005D1C52" w:rsidRPr="00B35A9D">
              <w:rPr>
                <w:rFonts w:ascii="Arial" w:hAnsi="Arial" w:cs="Arial"/>
              </w:rPr>
              <w:t xml:space="preserve"> </w:t>
            </w:r>
            <w:r w:rsidR="00BA2032" w:rsidRPr="00B35A9D">
              <w:rPr>
                <w:rFonts w:ascii="Arial" w:hAnsi="Arial" w:cs="Arial"/>
              </w:rPr>
              <w:t xml:space="preserve">Strathclyde Police, </w:t>
            </w:r>
            <w:r w:rsidR="009F06F7" w:rsidRPr="00B35A9D">
              <w:rPr>
                <w:rFonts w:ascii="Arial" w:hAnsi="Arial" w:cs="Arial"/>
              </w:rPr>
              <w:t xml:space="preserve">Freight Transport Agency (FTA), Vehicle and         </w:t>
            </w:r>
          </w:p>
          <w:p w14:paraId="008CE491" w14:textId="77777777" w:rsidR="00EB0C30" w:rsidRPr="00B35A9D" w:rsidRDefault="009F06F7" w:rsidP="003A219C">
            <w:pPr>
              <w:ind w:left="536" w:right="-270" w:hanging="142"/>
              <w:rPr>
                <w:rFonts w:ascii="Arial" w:hAnsi="Arial" w:cs="Arial"/>
              </w:rPr>
            </w:pPr>
            <w:r w:rsidRPr="00B35A9D">
              <w:rPr>
                <w:rFonts w:ascii="Arial" w:hAnsi="Arial" w:cs="Arial"/>
              </w:rPr>
              <w:t xml:space="preserve">      Operator Service Agency (VOSA) </w:t>
            </w:r>
          </w:p>
          <w:p w14:paraId="2D7D56CE" w14:textId="77777777" w:rsidR="00EB0C30" w:rsidRPr="00B35A9D" w:rsidRDefault="00EB0C30" w:rsidP="003A219C">
            <w:pPr>
              <w:numPr>
                <w:ilvl w:val="0"/>
                <w:numId w:val="5"/>
              </w:numPr>
              <w:ind w:left="536" w:right="-270" w:hanging="142"/>
              <w:rPr>
                <w:rFonts w:ascii="Arial" w:hAnsi="Arial" w:cs="Arial"/>
              </w:rPr>
            </w:pPr>
            <w:r w:rsidRPr="00B35A9D">
              <w:rPr>
                <w:rFonts w:ascii="Arial" w:hAnsi="Arial" w:cs="Arial"/>
              </w:rPr>
              <w:t>Training Organisations</w:t>
            </w:r>
            <w:r w:rsidR="00CF5042" w:rsidRPr="00B35A9D">
              <w:rPr>
                <w:rFonts w:ascii="Arial" w:hAnsi="Arial" w:cs="Arial"/>
              </w:rPr>
              <w:t xml:space="preserve"> i.e: Jim Mair </w:t>
            </w:r>
            <w:r w:rsidR="00B241CA" w:rsidRPr="00B35A9D">
              <w:rPr>
                <w:rFonts w:ascii="Arial" w:hAnsi="Arial" w:cs="Arial"/>
              </w:rPr>
              <w:t>D</w:t>
            </w:r>
            <w:r w:rsidR="00CF5042" w:rsidRPr="00B35A9D">
              <w:rPr>
                <w:rFonts w:ascii="Arial" w:hAnsi="Arial" w:cs="Arial"/>
              </w:rPr>
              <w:t>riving Training ( Driver CPC )</w:t>
            </w:r>
          </w:p>
          <w:p w14:paraId="2A4F4847" w14:textId="77777777" w:rsidR="00836603" w:rsidRPr="00B35A9D" w:rsidRDefault="00EB0C30" w:rsidP="003A219C">
            <w:pPr>
              <w:numPr>
                <w:ilvl w:val="0"/>
                <w:numId w:val="5"/>
              </w:numPr>
              <w:ind w:left="536" w:right="-270" w:hanging="142"/>
              <w:rPr>
                <w:rFonts w:ascii="Arial" w:hAnsi="Arial" w:cs="Arial"/>
              </w:rPr>
            </w:pPr>
            <w:r w:rsidRPr="00B35A9D">
              <w:rPr>
                <w:rFonts w:ascii="Arial" w:hAnsi="Arial" w:cs="Arial"/>
              </w:rPr>
              <w:t>Voluntary Organisations</w:t>
            </w:r>
          </w:p>
          <w:p w14:paraId="549BB041" w14:textId="77777777" w:rsidR="00EB0C30" w:rsidRPr="00B35A9D" w:rsidRDefault="00EB0C30" w:rsidP="003A219C">
            <w:pPr>
              <w:pStyle w:val="CommentText"/>
              <w:numPr>
                <w:ilvl w:val="0"/>
                <w:numId w:val="5"/>
              </w:numPr>
              <w:ind w:left="536" w:hanging="142"/>
              <w:rPr>
                <w:rFonts w:ascii="Arial" w:hAnsi="Arial" w:cs="Arial"/>
                <w:sz w:val="24"/>
                <w:szCs w:val="24"/>
              </w:rPr>
            </w:pPr>
            <w:r w:rsidRPr="00B35A9D">
              <w:rPr>
                <w:rFonts w:ascii="Arial" w:hAnsi="Arial" w:cs="Arial"/>
                <w:sz w:val="24"/>
                <w:szCs w:val="24"/>
              </w:rPr>
              <w:t>External Auditors</w:t>
            </w:r>
            <w:r w:rsidR="00836603" w:rsidRPr="00B35A9D">
              <w:rPr>
                <w:rFonts w:ascii="Arial" w:hAnsi="Arial" w:cs="Arial"/>
                <w:sz w:val="24"/>
                <w:szCs w:val="24"/>
              </w:rPr>
              <w:t xml:space="preserve"> </w:t>
            </w:r>
            <w:r w:rsidR="002355E1" w:rsidRPr="00B35A9D">
              <w:rPr>
                <w:rFonts w:ascii="Arial" w:hAnsi="Arial" w:cs="Arial"/>
                <w:sz w:val="24"/>
                <w:szCs w:val="24"/>
              </w:rPr>
              <w:t xml:space="preserve">e.g. </w:t>
            </w:r>
            <w:r w:rsidR="00092F92" w:rsidRPr="00B35A9D">
              <w:rPr>
                <w:rFonts w:ascii="Arial" w:hAnsi="Arial" w:cs="Arial"/>
                <w:sz w:val="24"/>
                <w:szCs w:val="24"/>
              </w:rPr>
              <w:t>Price</w:t>
            </w:r>
            <w:r w:rsidR="003A219C" w:rsidRPr="00B35A9D">
              <w:rPr>
                <w:rFonts w:ascii="Arial" w:hAnsi="Arial" w:cs="Arial"/>
                <w:sz w:val="24"/>
                <w:szCs w:val="24"/>
              </w:rPr>
              <w:t xml:space="preserve"> W</w:t>
            </w:r>
            <w:r w:rsidR="004162EE" w:rsidRPr="00B35A9D">
              <w:rPr>
                <w:rFonts w:ascii="Arial" w:hAnsi="Arial" w:cs="Arial"/>
                <w:sz w:val="24"/>
                <w:szCs w:val="24"/>
              </w:rPr>
              <w:t>aterhouse</w:t>
            </w:r>
            <w:r w:rsidR="003A219C" w:rsidRPr="00B35A9D">
              <w:rPr>
                <w:rFonts w:ascii="Arial" w:hAnsi="Arial" w:cs="Arial"/>
                <w:sz w:val="24"/>
                <w:szCs w:val="24"/>
              </w:rPr>
              <w:t xml:space="preserve"> C</w:t>
            </w:r>
            <w:r w:rsidR="00092F92" w:rsidRPr="00B35A9D">
              <w:rPr>
                <w:rFonts w:ascii="Arial" w:hAnsi="Arial" w:cs="Arial"/>
                <w:sz w:val="24"/>
                <w:szCs w:val="24"/>
              </w:rPr>
              <w:t>ooper</w:t>
            </w:r>
          </w:p>
          <w:p w14:paraId="77A52294" w14:textId="77777777" w:rsidR="009F06F7" w:rsidRPr="00B35A9D" w:rsidRDefault="009F06F7" w:rsidP="009F06F7">
            <w:pPr>
              <w:pStyle w:val="CommentText"/>
              <w:ind w:left="394"/>
              <w:rPr>
                <w:rFonts w:ascii="Arial" w:hAnsi="Arial" w:cs="Arial"/>
                <w:sz w:val="24"/>
                <w:szCs w:val="24"/>
              </w:rPr>
            </w:pPr>
          </w:p>
        </w:tc>
      </w:tr>
      <w:tr w:rsidR="005D1C52" w:rsidRPr="00B35A9D" w14:paraId="007DCDA8" w14:textId="77777777" w:rsidTr="089951FD">
        <w:tc>
          <w:tcPr>
            <w:tcW w:w="10800" w:type="dxa"/>
            <w:tcBorders>
              <w:top w:val="single" w:sz="4" w:space="0" w:color="auto"/>
              <w:left w:val="single" w:sz="4" w:space="0" w:color="auto"/>
              <w:bottom w:val="single" w:sz="4" w:space="0" w:color="auto"/>
              <w:right w:val="single" w:sz="4" w:space="0" w:color="auto"/>
            </w:tcBorders>
          </w:tcPr>
          <w:p w14:paraId="450EA2D7" w14:textId="77777777" w:rsidR="005D1C52" w:rsidRPr="00B35A9D" w:rsidRDefault="005D1C52" w:rsidP="00BD01C4">
            <w:pPr>
              <w:pStyle w:val="CommentText"/>
              <w:rPr>
                <w:rFonts w:ascii="Arial" w:hAnsi="Arial" w:cs="Arial"/>
                <w:sz w:val="24"/>
                <w:szCs w:val="24"/>
              </w:rPr>
            </w:pPr>
          </w:p>
        </w:tc>
      </w:tr>
    </w:tbl>
    <w:p w14:paraId="3DD355C9" w14:textId="77777777" w:rsidR="00EB0C30" w:rsidRPr="00B35A9D" w:rsidRDefault="00EB0C30" w:rsidP="00EB0C30">
      <w:pPr>
        <w:rPr>
          <w:rFonts w:ascii="Arial" w:hAnsi="Arial" w:cs="Arial"/>
        </w:rPr>
      </w:pPr>
    </w:p>
    <w:p w14:paraId="1A81F0B1" w14:textId="77777777" w:rsidR="002D2100" w:rsidRPr="00B35A9D" w:rsidRDefault="002D2100" w:rsidP="00EB0C30">
      <w:pPr>
        <w:rPr>
          <w:rFonts w:ascii="Arial" w:hAnsi="Arial" w:cs="Arial"/>
        </w:rPr>
      </w:pPr>
    </w:p>
    <w:p w14:paraId="717AAFBA" w14:textId="77777777" w:rsidR="002D2100" w:rsidRPr="00B35A9D" w:rsidRDefault="002D2100" w:rsidP="00EB0C30">
      <w:pPr>
        <w:rPr>
          <w:rFonts w:ascii="Arial" w:hAnsi="Arial" w:cs="Arial"/>
        </w:rPr>
      </w:pPr>
    </w:p>
    <w:p w14:paraId="56EE48EE" w14:textId="77777777" w:rsidR="002D2100" w:rsidRPr="00B35A9D" w:rsidRDefault="002D2100" w:rsidP="00EB0C30">
      <w:pPr>
        <w:rPr>
          <w:rFonts w:ascii="Arial" w:hAnsi="Arial" w:cs="Arial"/>
        </w:rPr>
      </w:pPr>
    </w:p>
    <w:p w14:paraId="2908EB2C" w14:textId="77777777" w:rsidR="005958EB" w:rsidRPr="00B35A9D" w:rsidRDefault="005958EB" w:rsidP="00EB0C30">
      <w:pPr>
        <w:rPr>
          <w:rFonts w:ascii="Arial" w:hAnsi="Arial" w:cs="Arial"/>
        </w:rPr>
      </w:pPr>
    </w:p>
    <w:p w14:paraId="121FD38A" w14:textId="77777777" w:rsidR="005958EB" w:rsidRPr="00B35A9D" w:rsidRDefault="005958EB" w:rsidP="00EB0C30">
      <w:pPr>
        <w:rPr>
          <w:rFonts w:ascii="Arial" w:hAnsi="Arial" w:cs="Arial"/>
        </w:rPr>
      </w:pPr>
    </w:p>
    <w:p w14:paraId="1FE2DD96" w14:textId="77777777" w:rsidR="00BA2032" w:rsidRPr="00B35A9D" w:rsidRDefault="00BA2032" w:rsidP="00EB0C30">
      <w:pPr>
        <w:rPr>
          <w:rFonts w:ascii="Arial" w:hAnsi="Arial" w:cs="Arial"/>
        </w:rPr>
      </w:pPr>
    </w:p>
    <w:p w14:paraId="27357532" w14:textId="77777777" w:rsidR="005958EB" w:rsidRPr="00B35A9D" w:rsidRDefault="005958EB" w:rsidP="00EB0C30">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EB0C30" w:rsidRPr="00B35A9D" w14:paraId="31A4FBDF" w14:textId="77777777" w:rsidTr="00BD01C4">
        <w:tc>
          <w:tcPr>
            <w:tcW w:w="10800" w:type="dxa"/>
            <w:tcBorders>
              <w:top w:val="single" w:sz="4" w:space="0" w:color="auto"/>
              <w:left w:val="single" w:sz="4" w:space="0" w:color="auto"/>
              <w:bottom w:val="nil"/>
              <w:right w:val="single" w:sz="4" w:space="0" w:color="auto"/>
            </w:tcBorders>
          </w:tcPr>
          <w:p w14:paraId="564B8E6D" w14:textId="77777777" w:rsidR="00EB0C30" w:rsidRPr="00B35A9D" w:rsidRDefault="00EB0C30" w:rsidP="00BD01C4">
            <w:pPr>
              <w:spacing w:before="120" w:after="120"/>
              <w:ind w:right="-274"/>
              <w:jc w:val="both"/>
              <w:rPr>
                <w:rFonts w:ascii="Arial" w:hAnsi="Arial" w:cs="Arial"/>
                <w:b/>
              </w:rPr>
            </w:pPr>
            <w:r w:rsidRPr="00B35A9D">
              <w:rPr>
                <w:rFonts w:ascii="Arial" w:hAnsi="Arial" w:cs="Arial"/>
                <w:b/>
              </w:rPr>
              <w:t>12. PHYSICAL, MENTAL, EMOTIONAL AND ENVIRONMENTAL DEMANDS OF THE JOB</w:t>
            </w:r>
          </w:p>
        </w:tc>
      </w:tr>
      <w:tr w:rsidR="00EB0C30" w:rsidRPr="00B35A9D" w14:paraId="254556EF" w14:textId="77777777" w:rsidTr="00BD01C4">
        <w:tblPrEx>
          <w:tblBorders>
            <w:top w:val="single" w:sz="4" w:space="0" w:color="auto"/>
            <w:left w:val="single" w:sz="4" w:space="0" w:color="auto"/>
            <w:bottom w:val="single" w:sz="4" w:space="0" w:color="auto"/>
            <w:right w:val="single" w:sz="4" w:space="0" w:color="auto"/>
            <w:insideH w:val="single" w:sz="4" w:space="0" w:color="auto"/>
          </w:tblBorders>
        </w:tblPrEx>
        <w:tc>
          <w:tcPr>
            <w:tcW w:w="10800" w:type="dxa"/>
            <w:tcBorders>
              <w:bottom w:val="nil"/>
            </w:tcBorders>
          </w:tcPr>
          <w:p w14:paraId="05F81029" w14:textId="77777777" w:rsidR="00EB0C30" w:rsidRPr="00B35A9D" w:rsidRDefault="00E93131" w:rsidP="00BD01C4">
            <w:pPr>
              <w:ind w:right="-270"/>
              <w:jc w:val="both"/>
              <w:rPr>
                <w:rFonts w:ascii="Arial" w:hAnsi="Arial" w:cs="Arial"/>
                <w:b/>
              </w:rPr>
            </w:pPr>
            <w:r w:rsidRPr="00B35A9D">
              <w:rPr>
                <w:rFonts w:ascii="Arial" w:hAnsi="Arial" w:cs="Arial"/>
                <w:b/>
              </w:rPr>
              <w:t xml:space="preserve">      </w:t>
            </w:r>
            <w:r w:rsidR="003A219C" w:rsidRPr="00B35A9D">
              <w:rPr>
                <w:rFonts w:ascii="Arial" w:hAnsi="Arial" w:cs="Arial"/>
                <w:b/>
              </w:rPr>
              <w:t>Physical effort/skills:</w:t>
            </w:r>
          </w:p>
          <w:p w14:paraId="555325DB" w14:textId="77777777" w:rsidR="00EB0C30" w:rsidRPr="00B35A9D" w:rsidRDefault="00EB0C30" w:rsidP="003A219C">
            <w:pPr>
              <w:numPr>
                <w:ilvl w:val="0"/>
                <w:numId w:val="7"/>
              </w:numPr>
              <w:tabs>
                <w:tab w:val="clear" w:pos="360"/>
              </w:tabs>
              <w:ind w:left="536" w:right="-270" w:hanging="142"/>
              <w:rPr>
                <w:rFonts w:ascii="Arial" w:hAnsi="Arial" w:cs="Arial"/>
              </w:rPr>
            </w:pPr>
            <w:r w:rsidRPr="00B35A9D">
              <w:rPr>
                <w:rFonts w:ascii="Arial" w:hAnsi="Arial" w:cs="Arial"/>
              </w:rPr>
              <w:t xml:space="preserve">Requirement to attend many meetings, both internal and external, involving extensive and prolonged travel in all weather conditions </w:t>
            </w:r>
          </w:p>
          <w:p w14:paraId="070E9609" w14:textId="77777777" w:rsidR="00EB0C30" w:rsidRPr="00B35A9D" w:rsidRDefault="00EB0C30" w:rsidP="003A219C">
            <w:pPr>
              <w:numPr>
                <w:ilvl w:val="0"/>
                <w:numId w:val="7"/>
              </w:numPr>
              <w:tabs>
                <w:tab w:val="clear" w:pos="360"/>
              </w:tabs>
              <w:ind w:left="536" w:right="-270" w:hanging="142"/>
              <w:rPr>
                <w:rFonts w:ascii="Arial" w:hAnsi="Arial" w:cs="Arial"/>
              </w:rPr>
            </w:pPr>
            <w:r w:rsidRPr="00B35A9D">
              <w:rPr>
                <w:rFonts w:ascii="Arial" w:hAnsi="Arial" w:cs="Arial"/>
              </w:rPr>
              <w:t xml:space="preserve">Driving between sites and other venues for meetings etc. </w:t>
            </w:r>
          </w:p>
          <w:p w14:paraId="157B01B7" w14:textId="77777777" w:rsidR="00EB0C30" w:rsidRPr="00B35A9D" w:rsidRDefault="00EB0C30" w:rsidP="003A219C">
            <w:pPr>
              <w:numPr>
                <w:ilvl w:val="0"/>
                <w:numId w:val="7"/>
              </w:numPr>
              <w:tabs>
                <w:tab w:val="clear" w:pos="360"/>
              </w:tabs>
              <w:ind w:left="536" w:right="-270" w:hanging="142"/>
              <w:rPr>
                <w:rFonts w:ascii="Arial" w:hAnsi="Arial" w:cs="Arial"/>
              </w:rPr>
            </w:pPr>
            <w:r w:rsidRPr="00B35A9D">
              <w:rPr>
                <w:rFonts w:ascii="Arial" w:hAnsi="Arial" w:cs="Arial"/>
              </w:rPr>
              <w:t>Keyboard skills for report writing etc.</w:t>
            </w:r>
          </w:p>
          <w:p w14:paraId="3D98A72D" w14:textId="77777777" w:rsidR="009706D0" w:rsidRPr="00B35A9D" w:rsidRDefault="009706D0" w:rsidP="003A219C">
            <w:pPr>
              <w:numPr>
                <w:ilvl w:val="0"/>
                <w:numId w:val="7"/>
              </w:numPr>
              <w:tabs>
                <w:tab w:val="clear" w:pos="360"/>
              </w:tabs>
              <w:ind w:left="536" w:right="-270" w:hanging="142"/>
              <w:rPr>
                <w:rFonts w:ascii="Arial" w:hAnsi="Arial" w:cs="Arial"/>
              </w:rPr>
            </w:pPr>
            <w:r w:rsidRPr="00B35A9D">
              <w:rPr>
                <w:rFonts w:ascii="Arial" w:hAnsi="Arial" w:cs="Arial"/>
              </w:rPr>
              <w:t>Manipulation of cages, trolleys and pallet trucks.</w:t>
            </w:r>
          </w:p>
          <w:p w14:paraId="1FEFFC71" w14:textId="77777777" w:rsidR="009706D0" w:rsidRPr="00B35A9D" w:rsidRDefault="009706D0" w:rsidP="003A219C">
            <w:pPr>
              <w:numPr>
                <w:ilvl w:val="0"/>
                <w:numId w:val="7"/>
              </w:numPr>
              <w:tabs>
                <w:tab w:val="clear" w:pos="360"/>
              </w:tabs>
              <w:ind w:left="536" w:right="-270" w:hanging="142"/>
              <w:rPr>
                <w:rFonts w:ascii="Arial" w:hAnsi="Arial" w:cs="Arial"/>
              </w:rPr>
            </w:pPr>
            <w:r w:rsidRPr="00B35A9D">
              <w:rPr>
                <w:rFonts w:ascii="Arial" w:hAnsi="Arial" w:cs="Arial"/>
              </w:rPr>
              <w:t>Lifting and moving heavy / awkward goods supplied.</w:t>
            </w:r>
          </w:p>
          <w:p w14:paraId="603C8C82" w14:textId="77777777" w:rsidR="009706D0" w:rsidRPr="00B35A9D" w:rsidRDefault="009706D0" w:rsidP="003A219C">
            <w:pPr>
              <w:numPr>
                <w:ilvl w:val="0"/>
                <w:numId w:val="7"/>
              </w:numPr>
              <w:tabs>
                <w:tab w:val="clear" w:pos="360"/>
              </w:tabs>
              <w:ind w:left="536" w:right="-270" w:hanging="142"/>
              <w:rPr>
                <w:rFonts w:ascii="Arial" w:hAnsi="Arial" w:cs="Arial"/>
              </w:rPr>
            </w:pPr>
            <w:r w:rsidRPr="00B35A9D">
              <w:rPr>
                <w:rFonts w:ascii="Arial" w:hAnsi="Arial" w:cs="Arial"/>
              </w:rPr>
              <w:t>Long periods of sitting at computer, inputting data / information.</w:t>
            </w:r>
          </w:p>
          <w:p w14:paraId="0F471464" w14:textId="77777777" w:rsidR="00F112C4" w:rsidRPr="00B35A9D" w:rsidRDefault="009706D0" w:rsidP="003A219C">
            <w:pPr>
              <w:numPr>
                <w:ilvl w:val="0"/>
                <w:numId w:val="7"/>
              </w:numPr>
              <w:tabs>
                <w:tab w:val="clear" w:pos="360"/>
              </w:tabs>
              <w:ind w:left="536" w:right="-270" w:hanging="142"/>
              <w:rPr>
                <w:rFonts w:ascii="Arial" w:hAnsi="Arial" w:cs="Arial"/>
              </w:rPr>
            </w:pPr>
            <w:r w:rsidRPr="00B35A9D">
              <w:rPr>
                <w:rFonts w:ascii="Arial" w:hAnsi="Arial" w:cs="Arial"/>
              </w:rPr>
              <w:t>Walking / standing for long periods</w:t>
            </w:r>
          </w:p>
          <w:p w14:paraId="07F023C8" w14:textId="77777777" w:rsidR="00E93131" w:rsidRPr="00B35A9D" w:rsidRDefault="00E93131" w:rsidP="00E93131">
            <w:pPr>
              <w:ind w:left="394" w:right="-270"/>
              <w:rPr>
                <w:rFonts w:ascii="Arial" w:hAnsi="Arial" w:cs="Arial"/>
              </w:rPr>
            </w:pPr>
          </w:p>
        </w:tc>
      </w:tr>
      <w:tr w:rsidR="00EB0C30" w:rsidRPr="00B35A9D" w14:paraId="1B964AA3" w14:textId="77777777" w:rsidTr="00BD01C4">
        <w:tblPrEx>
          <w:tblBorders>
            <w:top w:val="single" w:sz="4" w:space="0" w:color="auto"/>
            <w:left w:val="single" w:sz="4" w:space="0" w:color="auto"/>
            <w:bottom w:val="single" w:sz="4" w:space="0" w:color="auto"/>
            <w:right w:val="single" w:sz="4" w:space="0" w:color="auto"/>
            <w:insideH w:val="single" w:sz="4" w:space="0" w:color="auto"/>
          </w:tblBorders>
        </w:tblPrEx>
        <w:tc>
          <w:tcPr>
            <w:tcW w:w="10800" w:type="dxa"/>
            <w:tcBorders>
              <w:top w:val="nil"/>
            </w:tcBorders>
          </w:tcPr>
          <w:p w14:paraId="40B91C6D" w14:textId="77777777" w:rsidR="00EB0C30" w:rsidRPr="00B35A9D" w:rsidRDefault="00E93131" w:rsidP="00E93131">
            <w:pPr>
              <w:rPr>
                <w:rFonts w:ascii="Arial" w:hAnsi="Arial" w:cs="Arial"/>
                <w:b/>
              </w:rPr>
            </w:pPr>
            <w:r w:rsidRPr="00B35A9D">
              <w:rPr>
                <w:rFonts w:ascii="Arial" w:hAnsi="Arial" w:cs="Arial"/>
                <w:b/>
              </w:rPr>
              <w:t xml:space="preserve">     Mental effort/skills:</w:t>
            </w:r>
          </w:p>
          <w:p w14:paraId="2FF69B6E" w14:textId="77777777" w:rsidR="00406568" w:rsidRPr="00B35A9D" w:rsidRDefault="0012459C" w:rsidP="00E93131">
            <w:pPr>
              <w:jc w:val="both"/>
              <w:rPr>
                <w:rFonts w:ascii="Arial" w:hAnsi="Arial" w:cs="Arial"/>
              </w:rPr>
            </w:pPr>
            <w:r w:rsidRPr="00B35A9D">
              <w:rPr>
                <w:rFonts w:ascii="Arial" w:hAnsi="Arial" w:cs="Arial"/>
              </w:rPr>
              <w:t xml:space="preserve">    </w:t>
            </w:r>
            <w:r w:rsidR="00E93131" w:rsidRPr="00B35A9D">
              <w:rPr>
                <w:rFonts w:ascii="Arial" w:hAnsi="Arial" w:cs="Arial"/>
              </w:rPr>
              <w:t xml:space="preserve"> </w:t>
            </w:r>
            <w:r w:rsidR="00CE1406" w:rsidRPr="00B35A9D">
              <w:rPr>
                <w:rFonts w:ascii="Arial" w:hAnsi="Arial" w:cs="Arial"/>
              </w:rPr>
              <w:t>High c</w:t>
            </w:r>
            <w:r w:rsidR="00EB0C30" w:rsidRPr="00B35A9D">
              <w:rPr>
                <w:rFonts w:ascii="Arial" w:hAnsi="Arial" w:cs="Arial"/>
              </w:rPr>
              <w:t>oncentration is required in carrying out the following duties:-</w:t>
            </w:r>
            <w:r w:rsidR="00406568" w:rsidRPr="00B35A9D">
              <w:rPr>
                <w:rFonts w:ascii="Arial" w:hAnsi="Arial" w:cs="Arial"/>
              </w:rPr>
              <w:t xml:space="preserve">  </w:t>
            </w:r>
          </w:p>
          <w:p w14:paraId="6DE127C6" w14:textId="77777777" w:rsidR="00406568" w:rsidRPr="00B35A9D" w:rsidRDefault="00406568" w:rsidP="00E93131">
            <w:pPr>
              <w:numPr>
                <w:ilvl w:val="0"/>
                <w:numId w:val="19"/>
              </w:numPr>
              <w:tabs>
                <w:tab w:val="clear" w:pos="720"/>
              </w:tabs>
              <w:ind w:left="678" w:hanging="284"/>
              <w:jc w:val="both"/>
              <w:rPr>
                <w:rFonts w:ascii="Arial" w:hAnsi="Arial" w:cs="Arial"/>
              </w:rPr>
            </w:pPr>
            <w:r w:rsidRPr="00B35A9D">
              <w:rPr>
                <w:rFonts w:ascii="Arial" w:hAnsi="Arial" w:cs="Arial"/>
              </w:rPr>
              <w:t>Analysing / evaluating large data</w:t>
            </w:r>
          </w:p>
          <w:p w14:paraId="06B6B0CC" w14:textId="77777777" w:rsidR="00406568" w:rsidRPr="00B35A9D" w:rsidRDefault="00406568" w:rsidP="00E93131">
            <w:pPr>
              <w:numPr>
                <w:ilvl w:val="0"/>
                <w:numId w:val="19"/>
              </w:numPr>
              <w:tabs>
                <w:tab w:val="clear" w:pos="720"/>
              </w:tabs>
              <w:ind w:left="678" w:hanging="284"/>
              <w:jc w:val="both"/>
              <w:rPr>
                <w:rFonts w:ascii="Arial" w:hAnsi="Arial" w:cs="Arial"/>
              </w:rPr>
            </w:pPr>
            <w:r w:rsidRPr="00B35A9D">
              <w:rPr>
                <w:rFonts w:ascii="Arial" w:hAnsi="Arial" w:cs="Arial"/>
              </w:rPr>
              <w:t>Dealing with complex service issues.</w:t>
            </w:r>
          </w:p>
          <w:p w14:paraId="3E920F5E" w14:textId="77777777" w:rsidR="00EB0C30" w:rsidRPr="00B35A9D" w:rsidRDefault="00EB0C30" w:rsidP="00E93131">
            <w:pPr>
              <w:numPr>
                <w:ilvl w:val="0"/>
                <w:numId w:val="19"/>
              </w:numPr>
              <w:tabs>
                <w:tab w:val="clear" w:pos="720"/>
              </w:tabs>
              <w:ind w:left="678" w:hanging="284"/>
              <w:jc w:val="both"/>
              <w:rPr>
                <w:rFonts w:ascii="Arial" w:hAnsi="Arial" w:cs="Arial"/>
              </w:rPr>
            </w:pPr>
            <w:r w:rsidRPr="00B35A9D">
              <w:rPr>
                <w:rFonts w:ascii="Arial" w:hAnsi="Arial" w:cs="Arial"/>
              </w:rPr>
              <w:t xml:space="preserve">Requirement to study </w:t>
            </w:r>
            <w:r w:rsidR="00C3150F" w:rsidRPr="00B35A9D">
              <w:rPr>
                <w:rFonts w:ascii="Arial" w:hAnsi="Arial" w:cs="Arial"/>
              </w:rPr>
              <w:t xml:space="preserve">a </w:t>
            </w:r>
            <w:r w:rsidRPr="00B35A9D">
              <w:rPr>
                <w:rFonts w:ascii="Arial" w:hAnsi="Arial" w:cs="Arial"/>
              </w:rPr>
              <w:t xml:space="preserve">number of papers for attendance at numerous meetings both </w:t>
            </w:r>
            <w:r w:rsidR="00E93131" w:rsidRPr="00B35A9D">
              <w:rPr>
                <w:rFonts w:ascii="Arial" w:hAnsi="Arial" w:cs="Arial"/>
              </w:rPr>
              <w:t xml:space="preserve">  </w:t>
            </w:r>
            <w:r w:rsidRPr="00B35A9D">
              <w:rPr>
                <w:rFonts w:ascii="Arial" w:hAnsi="Arial" w:cs="Arial"/>
              </w:rPr>
              <w:t>internal</w:t>
            </w:r>
            <w:r w:rsidR="00E93131" w:rsidRPr="00B35A9D">
              <w:rPr>
                <w:rFonts w:ascii="Arial" w:hAnsi="Arial" w:cs="Arial"/>
              </w:rPr>
              <w:t xml:space="preserve"> and</w:t>
            </w:r>
            <w:r w:rsidRPr="00B35A9D">
              <w:rPr>
                <w:rFonts w:ascii="Arial" w:hAnsi="Arial" w:cs="Arial"/>
              </w:rPr>
              <w:t xml:space="preserve"> external</w:t>
            </w:r>
          </w:p>
          <w:p w14:paraId="266B8748" w14:textId="77777777" w:rsidR="00EB0C30" w:rsidRPr="00B35A9D" w:rsidRDefault="00EB0C30" w:rsidP="00E93131">
            <w:pPr>
              <w:numPr>
                <w:ilvl w:val="0"/>
                <w:numId w:val="9"/>
              </w:numPr>
              <w:ind w:left="678" w:hanging="284"/>
              <w:jc w:val="both"/>
              <w:rPr>
                <w:rFonts w:ascii="Arial" w:hAnsi="Arial" w:cs="Arial"/>
              </w:rPr>
            </w:pPr>
            <w:r w:rsidRPr="00B35A9D">
              <w:rPr>
                <w:rFonts w:ascii="Arial" w:hAnsi="Arial" w:cs="Arial"/>
              </w:rPr>
              <w:t>Computing skills</w:t>
            </w:r>
          </w:p>
          <w:p w14:paraId="22C61E82" w14:textId="77777777" w:rsidR="00EB0C30" w:rsidRPr="00B35A9D" w:rsidRDefault="00EB0C30" w:rsidP="00E93131">
            <w:pPr>
              <w:numPr>
                <w:ilvl w:val="0"/>
                <w:numId w:val="9"/>
              </w:numPr>
              <w:ind w:left="678" w:hanging="284"/>
              <w:jc w:val="both"/>
              <w:rPr>
                <w:rFonts w:ascii="Arial" w:hAnsi="Arial" w:cs="Arial"/>
              </w:rPr>
            </w:pPr>
            <w:r w:rsidRPr="00B35A9D">
              <w:rPr>
                <w:rFonts w:ascii="Arial" w:hAnsi="Arial" w:cs="Arial"/>
              </w:rPr>
              <w:t xml:space="preserve">Apply logic and analytical skills </w:t>
            </w:r>
          </w:p>
          <w:p w14:paraId="0DE24A1C" w14:textId="77777777" w:rsidR="00EB0C30" w:rsidRPr="00B35A9D" w:rsidRDefault="00EB0C30" w:rsidP="00E93131">
            <w:pPr>
              <w:numPr>
                <w:ilvl w:val="0"/>
                <w:numId w:val="10"/>
              </w:numPr>
              <w:tabs>
                <w:tab w:val="clear" w:pos="360"/>
              </w:tabs>
              <w:ind w:left="678" w:hanging="284"/>
              <w:rPr>
                <w:rFonts w:ascii="Arial" w:hAnsi="Arial" w:cs="Arial"/>
              </w:rPr>
            </w:pPr>
            <w:r w:rsidRPr="00B35A9D">
              <w:rPr>
                <w:rFonts w:ascii="Arial" w:hAnsi="Arial" w:cs="Arial"/>
              </w:rPr>
              <w:t xml:space="preserve">Dealing with staff problems and unexpected occurrences, e.g. staff shortages, </w:t>
            </w:r>
            <w:r w:rsidR="00E93131" w:rsidRPr="00B35A9D">
              <w:rPr>
                <w:rFonts w:ascii="Arial" w:hAnsi="Arial" w:cs="Arial"/>
              </w:rPr>
              <w:t>b</w:t>
            </w:r>
            <w:r w:rsidRPr="00B35A9D">
              <w:rPr>
                <w:rFonts w:ascii="Arial" w:hAnsi="Arial" w:cs="Arial"/>
              </w:rPr>
              <w:t>ereavements, grievances and disciplinary situations</w:t>
            </w:r>
          </w:p>
          <w:p w14:paraId="1E879EB9" w14:textId="77777777" w:rsidR="00EB0C30" w:rsidRPr="00B35A9D" w:rsidRDefault="009706D0" w:rsidP="00E93131">
            <w:pPr>
              <w:numPr>
                <w:ilvl w:val="0"/>
                <w:numId w:val="11"/>
              </w:numPr>
              <w:ind w:left="678" w:hanging="284"/>
              <w:jc w:val="both"/>
              <w:rPr>
                <w:rFonts w:ascii="Arial" w:hAnsi="Arial" w:cs="Arial"/>
              </w:rPr>
            </w:pPr>
            <w:r w:rsidRPr="00B35A9D">
              <w:rPr>
                <w:rFonts w:ascii="Arial" w:hAnsi="Arial" w:cs="Arial"/>
              </w:rPr>
              <w:t>Problem solving</w:t>
            </w:r>
          </w:p>
          <w:p w14:paraId="29499B1B" w14:textId="77777777" w:rsidR="00EB0C30" w:rsidRPr="00B35A9D" w:rsidRDefault="00EB0C30" w:rsidP="00E93131">
            <w:pPr>
              <w:numPr>
                <w:ilvl w:val="0"/>
                <w:numId w:val="8"/>
              </w:numPr>
              <w:ind w:left="678" w:hanging="284"/>
              <w:rPr>
                <w:rFonts w:ascii="Arial" w:hAnsi="Arial" w:cs="Arial"/>
              </w:rPr>
            </w:pPr>
            <w:r w:rsidRPr="00B35A9D">
              <w:rPr>
                <w:rFonts w:ascii="Arial" w:hAnsi="Arial" w:cs="Arial"/>
              </w:rPr>
              <w:t>Dealing with staff’s individual needs</w:t>
            </w:r>
          </w:p>
          <w:p w14:paraId="5EE666D9" w14:textId="77777777" w:rsidR="00EB0C30" w:rsidRPr="00B35A9D" w:rsidRDefault="00EB0C30" w:rsidP="00E93131">
            <w:pPr>
              <w:numPr>
                <w:ilvl w:val="0"/>
                <w:numId w:val="8"/>
              </w:numPr>
              <w:ind w:left="678" w:hanging="284"/>
              <w:rPr>
                <w:rFonts w:ascii="Arial" w:hAnsi="Arial" w:cs="Arial"/>
              </w:rPr>
            </w:pPr>
            <w:r w:rsidRPr="00B35A9D">
              <w:rPr>
                <w:rFonts w:ascii="Arial" w:hAnsi="Arial" w:cs="Arial"/>
              </w:rPr>
              <w:t>Ability to switch effectively and efficiently from one duty to another upon demand and constantly deal with interruptions</w:t>
            </w:r>
          </w:p>
          <w:p w14:paraId="59D2377A" w14:textId="77777777" w:rsidR="00EB0C30" w:rsidRPr="00B35A9D" w:rsidRDefault="00EB0C30" w:rsidP="00E93131">
            <w:pPr>
              <w:numPr>
                <w:ilvl w:val="0"/>
                <w:numId w:val="16"/>
              </w:numPr>
              <w:ind w:left="678" w:hanging="284"/>
              <w:rPr>
                <w:rFonts w:ascii="Arial" w:hAnsi="Arial" w:cs="Arial"/>
                <w:b/>
              </w:rPr>
            </w:pPr>
            <w:r w:rsidRPr="00B35A9D">
              <w:rPr>
                <w:rFonts w:ascii="Arial" w:hAnsi="Arial" w:cs="Arial"/>
              </w:rPr>
              <w:t>Working within strict time-scales and to deadlines</w:t>
            </w:r>
          </w:p>
          <w:p w14:paraId="42A2820C" w14:textId="77777777" w:rsidR="00EB0C30" w:rsidRPr="00B35A9D" w:rsidRDefault="00EB0C30" w:rsidP="00E93131">
            <w:pPr>
              <w:numPr>
                <w:ilvl w:val="0"/>
                <w:numId w:val="16"/>
              </w:numPr>
              <w:ind w:left="678" w:hanging="284"/>
              <w:rPr>
                <w:rFonts w:ascii="Arial" w:hAnsi="Arial" w:cs="Arial"/>
                <w:b/>
              </w:rPr>
            </w:pPr>
            <w:r w:rsidRPr="00B35A9D">
              <w:rPr>
                <w:rFonts w:ascii="Arial" w:hAnsi="Arial" w:cs="Arial"/>
              </w:rPr>
              <w:t>Innovation and negotiating skills</w:t>
            </w:r>
          </w:p>
          <w:p w14:paraId="5861A7FF" w14:textId="77777777" w:rsidR="00EB0C30" w:rsidRPr="00B35A9D" w:rsidRDefault="00EB0C30" w:rsidP="00E93131">
            <w:pPr>
              <w:numPr>
                <w:ilvl w:val="0"/>
                <w:numId w:val="16"/>
              </w:numPr>
              <w:tabs>
                <w:tab w:val="clear" w:pos="360"/>
              </w:tabs>
              <w:ind w:left="678" w:hanging="284"/>
              <w:rPr>
                <w:rFonts w:ascii="Arial" w:hAnsi="Arial" w:cs="Arial"/>
                <w:b/>
              </w:rPr>
            </w:pPr>
            <w:r w:rsidRPr="00B35A9D">
              <w:rPr>
                <w:rFonts w:ascii="Arial" w:hAnsi="Arial" w:cs="Arial"/>
              </w:rPr>
              <w:t>Ensuring budgets are adhered to</w:t>
            </w:r>
          </w:p>
          <w:p w14:paraId="4BDB5498" w14:textId="77777777" w:rsidR="00E93131" w:rsidRPr="00B35A9D" w:rsidRDefault="00E93131" w:rsidP="00E93131">
            <w:pPr>
              <w:ind w:left="394"/>
              <w:rPr>
                <w:rFonts w:ascii="Arial" w:hAnsi="Arial" w:cs="Arial"/>
                <w:b/>
              </w:rPr>
            </w:pPr>
          </w:p>
          <w:p w14:paraId="28230BDC" w14:textId="77777777" w:rsidR="00EB0C30" w:rsidRPr="00B35A9D" w:rsidRDefault="00E93131" w:rsidP="00E93131">
            <w:pPr>
              <w:rPr>
                <w:rFonts w:ascii="Arial" w:hAnsi="Arial" w:cs="Arial"/>
                <w:b/>
              </w:rPr>
            </w:pPr>
            <w:r w:rsidRPr="00B35A9D">
              <w:rPr>
                <w:rFonts w:ascii="Arial" w:hAnsi="Arial" w:cs="Arial"/>
                <w:b/>
              </w:rPr>
              <w:t xml:space="preserve">      Emotional effort/skills:</w:t>
            </w:r>
          </w:p>
          <w:p w14:paraId="6DC80F97" w14:textId="77777777" w:rsidR="00EB0C30" w:rsidRPr="00B35A9D" w:rsidRDefault="00EB0C30" w:rsidP="00E93131">
            <w:pPr>
              <w:numPr>
                <w:ilvl w:val="0"/>
                <w:numId w:val="12"/>
              </w:numPr>
              <w:tabs>
                <w:tab w:val="clear" w:pos="360"/>
              </w:tabs>
              <w:ind w:left="678" w:hanging="284"/>
              <w:rPr>
                <w:rFonts w:ascii="Arial" w:hAnsi="Arial" w:cs="Arial"/>
              </w:rPr>
            </w:pPr>
            <w:r w:rsidRPr="00B35A9D">
              <w:rPr>
                <w:rFonts w:ascii="Arial" w:hAnsi="Arial" w:cs="Arial"/>
              </w:rPr>
              <w:t xml:space="preserve">Required to communicate empathy and sensitivity by supporting staff during stressful and highly emotional circumstances, e.g. counselling, grievance, domestic crisis, and personal problems </w:t>
            </w:r>
            <w:r w:rsidR="00B81ECF" w:rsidRPr="00B35A9D">
              <w:rPr>
                <w:rFonts w:ascii="Arial" w:hAnsi="Arial" w:cs="Arial"/>
                <w:color w:val="000000"/>
              </w:rPr>
              <w:t xml:space="preserve">( i.e: </w:t>
            </w:r>
            <w:r w:rsidR="00B241CA" w:rsidRPr="00B35A9D">
              <w:rPr>
                <w:rFonts w:ascii="Arial" w:hAnsi="Arial" w:cs="Arial"/>
                <w:color w:val="000000"/>
              </w:rPr>
              <w:t xml:space="preserve">supported/assisted a </w:t>
            </w:r>
            <w:r w:rsidR="00B81ECF" w:rsidRPr="00B35A9D">
              <w:rPr>
                <w:rFonts w:ascii="Arial" w:hAnsi="Arial" w:cs="Arial"/>
                <w:color w:val="000000"/>
              </w:rPr>
              <w:t>staff member through Alcohol Rehab programme twice )</w:t>
            </w:r>
          </w:p>
          <w:p w14:paraId="028C4117" w14:textId="77777777" w:rsidR="00EB0C30" w:rsidRPr="00B35A9D" w:rsidRDefault="00EB0C30" w:rsidP="00E93131">
            <w:pPr>
              <w:numPr>
                <w:ilvl w:val="0"/>
                <w:numId w:val="12"/>
              </w:numPr>
              <w:tabs>
                <w:tab w:val="clear" w:pos="360"/>
              </w:tabs>
              <w:ind w:left="678" w:hanging="284"/>
              <w:rPr>
                <w:rFonts w:ascii="Arial" w:hAnsi="Arial" w:cs="Arial"/>
              </w:rPr>
            </w:pPr>
            <w:r w:rsidRPr="00B35A9D">
              <w:rPr>
                <w:rFonts w:ascii="Arial" w:hAnsi="Arial" w:cs="Arial"/>
              </w:rPr>
              <w:t xml:space="preserve">Dealing with highly sensitive, and or contentious information i.e. redeployment/closure of services </w:t>
            </w:r>
          </w:p>
          <w:p w14:paraId="176DC41D" w14:textId="77777777" w:rsidR="00EB0C30" w:rsidRPr="00B35A9D" w:rsidRDefault="00EB0C30" w:rsidP="00E93131">
            <w:pPr>
              <w:numPr>
                <w:ilvl w:val="0"/>
                <w:numId w:val="12"/>
              </w:numPr>
              <w:tabs>
                <w:tab w:val="clear" w:pos="360"/>
              </w:tabs>
              <w:ind w:left="678" w:hanging="284"/>
              <w:rPr>
                <w:rFonts w:ascii="Arial" w:hAnsi="Arial" w:cs="Arial"/>
              </w:rPr>
            </w:pPr>
            <w:r w:rsidRPr="00B35A9D">
              <w:rPr>
                <w:rFonts w:ascii="Arial" w:hAnsi="Arial" w:cs="Arial"/>
              </w:rPr>
              <w:t>Dealing with distressed staff that may be highly emotional and stressed in a calm, empathetic and sensitive manner i.e. dealing with staff with difficult family circumstances, disciplinary and grievance matters</w:t>
            </w:r>
            <w:r w:rsidR="00B81ECF" w:rsidRPr="00B35A9D">
              <w:rPr>
                <w:rFonts w:ascii="Arial" w:hAnsi="Arial" w:cs="Arial"/>
              </w:rPr>
              <w:t>.</w:t>
            </w:r>
          </w:p>
          <w:p w14:paraId="4DA3515C" w14:textId="77777777" w:rsidR="00EB0C30" w:rsidRPr="00B35A9D" w:rsidRDefault="0012459C" w:rsidP="00E93131">
            <w:pPr>
              <w:numPr>
                <w:ilvl w:val="0"/>
                <w:numId w:val="14"/>
              </w:numPr>
              <w:tabs>
                <w:tab w:val="clear" w:pos="360"/>
              </w:tabs>
              <w:ind w:left="678" w:hanging="284"/>
              <w:rPr>
                <w:rFonts w:ascii="Arial" w:hAnsi="Arial" w:cs="Arial"/>
              </w:rPr>
            </w:pPr>
            <w:r w:rsidRPr="00B35A9D">
              <w:rPr>
                <w:rFonts w:ascii="Arial" w:hAnsi="Arial" w:cs="Arial"/>
              </w:rPr>
              <w:t>D</w:t>
            </w:r>
            <w:r w:rsidR="00EB0C30" w:rsidRPr="00B35A9D">
              <w:rPr>
                <w:rFonts w:ascii="Arial" w:hAnsi="Arial" w:cs="Arial"/>
              </w:rPr>
              <w:t>ealing with target pressures; responding to continual change</w:t>
            </w:r>
            <w:r w:rsidRPr="00B35A9D">
              <w:rPr>
                <w:rFonts w:ascii="Arial" w:hAnsi="Arial" w:cs="Arial"/>
              </w:rPr>
              <w:t xml:space="preserve"> and ensuring deadlines and budgets are met.</w:t>
            </w:r>
          </w:p>
          <w:p w14:paraId="517DCE85" w14:textId="77777777" w:rsidR="00EB0C30" w:rsidRPr="00B35A9D" w:rsidRDefault="00EB0C30" w:rsidP="00E93131">
            <w:pPr>
              <w:numPr>
                <w:ilvl w:val="0"/>
                <w:numId w:val="15"/>
              </w:numPr>
              <w:tabs>
                <w:tab w:val="clear" w:pos="360"/>
              </w:tabs>
              <w:ind w:left="678" w:hanging="284"/>
              <w:rPr>
                <w:rFonts w:ascii="Arial" w:hAnsi="Arial" w:cs="Arial"/>
                <w:b/>
              </w:rPr>
            </w:pPr>
            <w:r w:rsidRPr="00B35A9D">
              <w:rPr>
                <w:rFonts w:ascii="Arial" w:hAnsi="Arial" w:cs="Arial"/>
              </w:rPr>
              <w:t>Influencing change and differing attitudes of staff who demonstrate resistance which can be stressful in particular when trying to make changes to daily duties/routines.</w:t>
            </w:r>
          </w:p>
          <w:p w14:paraId="19A46CE2" w14:textId="77777777" w:rsidR="005D302A" w:rsidRPr="00B35A9D" w:rsidRDefault="005D302A" w:rsidP="00E93131">
            <w:pPr>
              <w:numPr>
                <w:ilvl w:val="0"/>
                <w:numId w:val="15"/>
              </w:numPr>
              <w:tabs>
                <w:tab w:val="clear" w:pos="360"/>
              </w:tabs>
              <w:ind w:left="678" w:hanging="284"/>
              <w:rPr>
                <w:rFonts w:ascii="Arial" w:hAnsi="Arial" w:cs="Arial"/>
                <w:b/>
              </w:rPr>
            </w:pPr>
            <w:r w:rsidRPr="00B35A9D">
              <w:rPr>
                <w:rFonts w:ascii="Arial" w:hAnsi="Arial" w:cs="Arial"/>
              </w:rPr>
              <w:t>Dealing with dissatisfied customers/supplier</w:t>
            </w:r>
            <w:r w:rsidR="009706D0" w:rsidRPr="00B35A9D">
              <w:rPr>
                <w:rFonts w:ascii="Arial" w:hAnsi="Arial" w:cs="Arial"/>
              </w:rPr>
              <w:t>s</w:t>
            </w:r>
            <w:r w:rsidRPr="00B35A9D">
              <w:rPr>
                <w:rFonts w:ascii="Arial" w:hAnsi="Arial" w:cs="Arial"/>
              </w:rPr>
              <w:t xml:space="preserve"> re: delivery schedules, damaged goods, etc</w:t>
            </w:r>
          </w:p>
          <w:p w14:paraId="3D2A630C" w14:textId="77777777" w:rsidR="00ED239D" w:rsidRPr="00B35A9D" w:rsidRDefault="00EB0C30" w:rsidP="00ED239D">
            <w:pPr>
              <w:numPr>
                <w:ilvl w:val="0"/>
                <w:numId w:val="18"/>
              </w:numPr>
              <w:tabs>
                <w:tab w:val="clear" w:pos="360"/>
              </w:tabs>
              <w:ind w:left="678" w:hanging="284"/>
              <w:rPr>
                <w:rFonts w:ascii="Arial" w:hAnsi="Arial" w:cs="Arial"/>
              </w:rPr>
            </w:pPr>
            <w:r w:rsidRPr="00B35A9D">
              <w:rPr>
                <w:rFonts w:ascii="Arial" w:hAnsi="Arial" w:cs="Arial"/>
              </w:rPr>
              <w:t>Ability to maintain professionalism and not be provoked by displays of abusive or disrespectful behaviou</w:t>
            </w:r>
            <w:r w:rsidR="00ED239D" w:rsidRPr="00B35A9D">
              <w:rPr>
                <w:rFonts w:ascii="Arial" w:hAnsi="Arial" w:cs="Arial"/>
              </w:rPr>
              <w:t>r</w:t>
            </w:r>
          </w:p>
          <w:p w14:paraId="207CCF61" w14:textId="77777777" w:rsidR="00ED239D" w:rsidRPr="00B35A9D" w:rsidRDefault="00E93131" w:rsidP="00BD01C4">
            <w:pPr>
              <w:ind w:right="-270"/>
              <w:rPr>
                <w:rFonts w:ascii="Arial" w:hAnsi="Arial" w:cs="Arial"/>
                <w:b/>
              </w:rPr>
            </w:pPr>
            <w:r w:rsidRPr="00B35A9D">
              <w:rPr>
                <w:rFonts w:ascii="Arial" w:hAnsi="Arial" w:cs="Arial"/>
                <w:b/>
              </w:rPr>
              <w:t xml:space="preserve">     </w:t>
            </w:r>
          </w:p>
          <w:p w14:paraId="6D5E6B34" w14:textId="77777777" w:rsidR="00EB0C30" w:rsidRPr="00B35A9D" w:rsidRDefault="00E93131" w:rsidP="00BD01C4">
            <w:pPr>
              <w:ind w:right="-270"/>
              <w:rPr>
                <w:rFonts w:ascii="Arial" w:hAnsi="Arial" w:cs="Arial"/>
                <w:b/>
              </w:rPr>
            </w:pPr>
            <w:r w:rsidRPr="00B35A9D">
              <w:rPr>
                <w:rFonts w:ascii="Arial" w:hAnsi="Arial" w:cs="Arial"/>
                <w:b/>
              </w:rPr>
              <w:t xml:space="preserve"> Environmental demands:</w:t>
            </w:r>
          </w:p>
          <w:p w14:paraId="5197793D" w14:textId="77777777" w:rsidR="00EB0C30" w:rsidRPr="00B35A9D" w:rsidRDefault="00EB0C30" w:rsidP="00E93131">
            <w:pPr>
              <w:numPr>
                <w:ilvl w:val="0"/>
                <w:numId w:val="17"/>
              </w:numPr>
              <w:ind w:left="678" w:hanging="284"/>
              <w:rPr>
                <w:rFonts w:ascii="Arial" w:hAnsi="Arial" w:cs="Arial"/>
              </w:rPr>
            </w:pPr>
            <w:r w:rsidRPr="00B35A9D">
              <w:rPr>
                <w:rFonts w:ascii="Arial" w:hAnsi="Arial" w:cs="Arial"/>
              </w:rPr>
              <w:lastRenderedPageBreak/>
              <w:t>Mainly office based but required to be mobile across the board area and will enter a number of clinical and non –clinical areas.</w:t>
            </w:r>
          </w:p>
          <w:p w14:paraId="3E3C58C1" w14:textId="77777777" w:rsidR="00EB0C30" w:rsidRPr="00B35A9D" w:rsidRDefault="00EB0C30" w:rsidP="00E93131">
            <w:pPr>
              <w:numPr>
                <w:ilvl w:val="0"/>
                <w:numId w:val="17"/>
              </w:numPr>
              <w:ind w:left="678" w:hanging="284"/>
              <w:rPr>
                <w:rFonts w:ascii="Arial" w:hAnsi="Arial" w:cs="Arial"/>
              </w:rPr>
            </w:pPr>
            <w:r w:rsidRPr="00B35A9D">
              <w:rPr>
                <w:rFonts w:ascii="Arial" w:hAnsi="Arial" w:cs="Arial"/>
              </w:rPr>
              <w:t xml:space="preserve">Occasional exposure to highly unpleasant working conditions, e.g. exposure to </w:t>
            </w:r>
            <w:r w:rsidR="00F36EAC" w:rsidRPr="00B35A9D">
              <w:rPr>
                <w:rFonts w:ascii="Arial" w:hAnsi="Arial" w:cs="Arial"/>
              </w:rPr>
              <w:t xml:space="preserve">chemical </w:t>
            </w:r>
            <w:r w:rsidRPr="00B35A9D">
              <w:rPr>
                <w:rFonts w:ascii="Arial" w:hAnsi="Arial" w:cs="Arial"/>
              </w:rPr>
              <w:t xml:space="preserve">spillage, physically </w:t>
            </w:r>
            <w:r w:rsidR="00F36EAC" w:rsidRPr="00B35A9D">
              <w:rPr>
                <w:rFonts w:ascii="Arial" w:hAnsi="Arial" w:cs="Arial"/>
              </w:rPr>
              <w:t>dealing with said spillages</w:t>
            </w:r>
            <w:r w:rsidRPr="00B35A9D">
              <w:rPr>
                <w:rFonts w:ascii="Arial" w:hAnsi="Arial" w:cs="Arial"/>
              </w:rPr>
              <w:t xml:space="preserve"> as necessary in times of staff shortage or </w:t>
            </w:r>
            <w:r w:rsidR="00C3150F" w:rsidRPr="00B35A9D">
              <w:rPr>
                <w:rFonts w:ascii="Arial" w:hAnsi="Arial" w:cs="Arial"/>
              </w:rPr>
              <w:t xml:space="preserve">in </w:t>
            </w:r>
            <w:r w:rsidRPr="00B35A9D">
              <w:rPr>
                <w:rFonts w:ascii="Arial" w:hAnsi="Arial" w:cs="Arial"/>
              </w:rPr>
              <w:t>emergenc</w:t>
            </w:r>
            <w:r w:rsidR="00C3150F" w:rsidRPr="00B35A9D">
              <w:rPr>
                <w:rFonts w:ascii="Arial" w:hAnsi="Arial" w:cs="Arial"/>
              </w:rPr>
              <w:t>ies</w:t>
            </w:r>
            <w:r w:rsidRPr="00B35A9D">
              <w:rPr>
                <w:rFonts w:ascii="Arial" w:hAnsi="Arial" w:cs="Arial"/>
              </w:rPr>
              <w:t>.</w:t>
            </w:r>
          </w:p>
          <w:p w14:paraId="77A18562" w14:textId="77777777" w:rsidR="00EB0C30" w:rsidRPr="00B35A9D" w:rsidRDefault="00EB0C30" w:rsidP="00E93131">
            <w:pPr>
              <w:pStyle w:val="ListParagraph"/>
              <w:numPr>
                <w:ilvl w:val="0"/>
                <w:numId w:val="17"/>
              </w:numPr>
              <w:ind w:left="678" w:hanging="284"/>
              <w:jc w:val="both"/>
              <w:rPr>
                <w:rFonts w:ascii="Arial" w:hAnsi="Arial" w:cs="Arial"/>
                <w:b/>
              </w:rPr>
            </w:pPr>
            <w:r w:rsidRPr="00B35A9D">
              <w:rPr>
                <w:rFonts w:ascii="Arial" w:hAnsi="Arial" w:cs="Arial"/>
              </w:rPr>
              <w:t>Exposure to dust/dirt/noise</w:t>
            </w:r>
            <w:r w:rsidRPr="00B35A9D">
              <w:rPr>
                <w:rFonts w:ascii="Arial" w:hAnsi="Arial" w:cs="Arial"/>
                <w:b/>
              </w:rPr>
              <w:t xml:space="preserve"> </w:t>
            </w:r>
          </w:p>
          <w:p w14:paraId="2916C19D" w14:textId="77777777" w:rsidR="00C3150F" w:rsidRPr="00B35A9D" w:rsidRDefault="00C3150F" w:rsidP="00C3150F">
            <w:pPr>
              <w:pStyle w:val="ListParagraph"/>
              <w:ind w:left="360" w:right="-270"/>
              <w:jc w:val="both"/>
              <w:rPr>
                <w:rFonts w:ascii="Arial" w:hAnsi="Arial" w:cs="Arial"/>
                <w:b/>
              </w:rPr>
            </w:pPr>
          </w:p>
        </w:tc>
      </w:tr>
    </w:tbl>
    <w:p w14:paraId="74869460" w14:textId="77777777" w:rsidR="002D2100" w:rsidRPr="00B35A9D" w:rsidRDefault="002D2100" w:rsidP="00EB0C30">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8100"/>
        <w:gridCol w:w="2700"/>
      </w:tblGrid>
      <w:tr w:rsidR="00EB0C30" w:rsidRPr="00B35A9D" w14:paraId="152F1EEA" w14:textId="77777777" w:rsidTr="089951FD">
        <w:tc>
          <w:tcPr>
            <w:tcW w:w="10800" w:type="dxa"/>
            <w:gridSpan w:val="2"/>
            <w:tcBorders>
              <w:top w:val="single" w:sz="4" w:space="0" w:color="auto"/>
              <w:left w:val="single" w:sz="4" w:space="0" w:color="auto"/>
              <w:bottom w:val="single" w:sz="4" w:space="0" w:color="auto"/>
              <w:right w:val="single" w:sz="4" w:space="0" w:color="auto"/>
            </w:tcBorders>
          </w:tcPr>
          <w:p w14:paraId="72D859B1" w14:textId="77777777" w:rsidR="00EB0C30" w:rsidRPr="00B35A9D" w:rsidRDefault="00EB0C30" w:rsidP="00BD01C4">
            <w:pPr>
              <w:pStyle w:val="Heading3"/>
              <w:spacing w:before="120" w:after="120"/>
            </w:pPr>
            <w:r w:rsidRPr="00B35A9D">
              <w:t>13.  KNOWLEDGE, TRAINING AND EXPERIENCE REQUIRED TO DO THE JOB</w:t>
            </w:r>
          </w:p>
        </w:tc>
      </w:tr>
      <w:tr w:rsidR="00862AEB" w:rsidRPr="00B35A9D" w14:paraId="7739E86D" w14:textId="77777777" w:rsidTr="089951FD">
        <w:tc>
          <w:tcPr>
            <w:tcW w:w="10800" w:type="dxa"/>
            <w:gridSpan w:val="2"/>
            <w:tcBorders>
              <w:top w:val="single" w:sz="4" w:space="0" w:color="auto"/>
              <w:left w:val="single" w:sz="4" w:space="0" w:color="auto"/>
              <w:bottom w:val="single" w:sz="4" w:space="0" w:color="auto"/>
              <w:right w:val="single" w:sz="4" w:space="0" w:color="auto"/>
            </w:tcBorders>
          </w:tcPr>
          <w:p w14:paraId="3BE65BE1" w14:textId="77777777" w:rsidR="00862AEB" w:rsidRPr="00B35A9D" w:rsidRDefault="00862AEB" w:rsidP="00862AEB">
            <w:pPr>
              <w:ind w:right="280"/>
              <w:rPr>
                <w:rFonts w:ascii="Arial" w:hAnsi="Arial" w:cs="Arial"/>
                <w:color w:val="000000"/>
              </w:rPr>
            </w:pPr>
            <w:r w:rsidRPr="00B35A9D">
              <w:rPr>
                <w:rFonts w:ascii="Arial" w:hAnsi="Arial" w:cs="Arial"/>
                <w:color w:val="000000"/>
              </w:rPr>
              <w:t>The</w:t>
            </w:r>
            <w:r w:rsidR="0066153B" w:rsidRPr="00B35A9D">
              <w:rPr>
                <w:rFonts w:ascii="Arial" w:hAnsi="Arial" w:cs="Arial"/>
                <w:color w:val="000000"/>
              </w:rPr>
              <w:t xml:space="preserve"> job</w:t>
            </w:r>
            <w:r w:rsidRPr="00B35A9D">
              <w:rPr>
                <w:rFonts w:ascii="Arial" w:hAnsi="Arial" w:cs="Arial"/>
                <w:color w:val="000000"/>
              </w:rPr>
              <w:t xml:space="preserve"> holder must have</w:t>
            </w:r>
            <w:r w:rsidR="008C5F84" w:rsidRPr="00B35A9D">
              <w:rPr>
                <w:rFonts w:ascii="Arial" w:hAnsi="Arial" w:cs="Arial"/>
                <w:color w:val="000000"/>
              </w:rPr>
              <w:t xml:space="preserve"> a </w:t>
            </w:r>
            <w:r w:rsidR="00524323" w:rsidRPr="00B35A9D">
              <w:rPr>
                <w:rFonts w:ascii="Arial" w:hAnsi="Arial" w:cs="Arial"/>
                <w:color w:val="000000"/>
              </w:rPr>
              <w:t xml:space="preserve">significant </w:t>
            </w:r>
            <w:r w:rsidR="008C5F84" w:rsidRPr="00B35A9D">
              <w:rPr>
                <w:rFonts w:ascii="Arial" w:hAnsi="Arial" w:cs="Arial"/>
                <w:color w:val="000000"/>
              </w:rPr>
              <w:t xml:space="preserve">number of years </w:t>
            </w:r>
            <w:r w:rsidRPr="00B35A9D">
              <w:rPr>
                <w:rFonts w:ascii="Arial" w:hAnsi="Arial" w:cs="Arial"/>
                <w:color w:val="000000"/>
              </w:rPr>
              <w:t>experience</w:t>
            </w:r>
            <w:r w:rsidR="00524323" w:rsidRPr="00B35A9D">
              <w:rPr>
                <w:rFonts w:ascii="Arial" w:hAnsi="Arial" w:cs="Arial"/>
                <w:color w:val="000000"/>
              </w:rPr>
              <w:t xml:space="preserve"> </w:t>
            </w:r>
            <w:r w:rsidRPr="00B35A9D">
              <w:rPr>
                <w:rFonts w:ascii="Arial" w:hAnsi="Arial" w:cs="Arial"/>
                <w:color w:val="000000"/>
              </w:rPr>
              <w:t>in supply chain</w:t>
            </w:r>
            <w:r w:rsidR="00524323" w:rsidRPr="00B35A9D">
              <w:rPr>
                <w:rFonts w:ascii="Arial" w:hAnsi="Arial" w:cs="Arial"/>
                <w:color w:val="000000"/>
              </w:rPr>
              <w:t xml:space="preserve"> </w:t>
            </w:r>
            <w:r w:rsidRPr="00B35A9D">
              <w:rPr>
                <w:rFonts w:ascii="Arial" w:hAnsi="Arial" w:cs="Arial"/>
                <w:color w:val="000000"/>
              </w:rPr>
              <w:t>/</w:t>
            </w:r>
            <w:r w:rsidR="00524323" w:rsidRPr="00B35A9D">
              <w:rPr>
                <w:rFonts w:ascii="Arial" w:hAnsi="Arial" w:cs="Arial"/>
                <w:color w:val="000000"/>
              </w:rPr>
              <w:t xml:space="preserve"> </w:t>
            </w:r>
            <w:r w:rsidRPr="00B35A9D">
              <w:rPr>
                <w:rFonts w:ascii="Arial" w:hAnsi="Arial" w:cs="Arial"/>
                <w:color w:val="000000"/>
              </w:rPr>
              <w:t xml:space="preserve">distribution / </w:t>
            </w:r>
            <w:r w:rsidR="00E93131" w:rsidRPr="00B35A9D">
              <w:rPr>
                <w:rFonts w:ascii="Arial" w:hAnsi="Arial" w:cs="Arial"/>
                <w:color w:val="000000"/>
              </w:rPr>
              <w:t>purchasing and</w:t>
            </w:r>
            <w:r w:rsidRPr="00B35A9D">
              <w:rPr>
                <w:rFonts w:ascii="Arial" w:hAnsi="Arial" w:cs="Arial"/>
                <w:color w:val="000000"/>
              </w:rPr>
              <w:t xml:space="preserve"> supplies management within large scale, complex, multi-discipline environment. Have a proven track record in delivery of change management and strategic procurement.    </w:t>
            </w:r>
          </w:p>
          <w:p w14:paraId="187F57B8" w14:textId="77777777" w:rsidR="00862AEB" w:rsidRPr="00B35A9D" w:rsidRDefault="00862AEB" w:rsidP="00862AEB">
            <w:pPr>
              <w:ind w:right="280"/>
              <w:rPr>
                <w:rFonts w:ascii="Arial" w:hAnsi="Arial" w:cs="Arial"/>
                <w:color w:val="000000"/>
              </w:rPr>
            </w:pPr>
          </w:p>
          <w:p w14:paraId="39D4EB00" w14:textId="77777777" w:rsidR="00862AEB" w:rsidRPr="00B35A9D" w:rsidRDefault="00E93131" w:rsidP="00862AEB">
            <w:pPr>
              <w:ind w:right="280"/>
              <w:rPr>
                <w:rFonts w:ascii="Arial" w:hAnsi="Arial" w:cs="Arial"/>
                <w:color w:val="000000"/>
              </w:rPr>
            </w:pPr>
            <w:r w:rsidRPr="00B35A9D">
              <w:rPr>
                <w:rFonts w:ascii="Arial" w:hAnsi="Arial" w:cs="Arial"/>
                <w:b/>
                <w:color w:val="000000"/>
              </w:rPr>
              <w:t xml:space="preserve">     </w:t>
            </w:r>
            <w:r w:rsidR="00862AEB" w:rsidRPr="00B35A9D">
              <w:rPr>
                <w:rFonts w:ascii="Arial" w:hAnsi="Arial" w:cs="Arial"/>
                <w:b/>
                <w:color w:val="000000"/>
              </w:rPr>
              <w:t xml:space="preserve">The </w:t>
            </w:r>
            <w:r w:rsidR="0066153B" w:rsidRPr="00B35A9D">
              <w:rPr>
                <w:rFonts w:ascii="Arial" w:hAnsi="Arial" w:cs="Arial"/>
                <w:b/>
                <w:color w:val="000000"/>
              </w:rPr>
              <w:t xml:space="preserve">Job </w:t>
            </w:r>
            <w:r w:rsidR="00862AEB" w:rsidRPr="00B35A9D">
              <w:rPr>
                <w:rFonts w:ascii="Arial" w:hAnsi="Arial" w:cs="Arial"/>
                <w:b/>
                <w:color w:val="000000"/>
              </w:rPr>
              <w:t>holder requires to have</w:t>
            </w:r>
            <w:r w:rsidR="00862AEB" w:rsidRPr="00B35A9D">
              <w:rPr>
                <w:rFonts w:ascii="Arial" w:hAnsi="Arial" w:cs="Arial"/>
                <w:color w:val="000000"/>
              </w:rPr>
              <w:t>:</w:t>
            </w:r>
          </w:p>
          <w:p w14:paraId="54A47578" w14:textId="77777777" w:rsidR="00862AEB" w:rsidRPr="00B35A9D" w:rsidRDefault="00862AE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rPr>
              <w:t>Educated to Degree or equivalent level</w:t>
            </w:r>
          </w:p>
          <w:p w14:paraId="1A7630C9" w14:textId="77777777" w:rsidR="00862AEB" w:rsidRPr="00B35A9D" w:rsidRDefault="00862AEB" w:rsidP="00ED239D">
            <w:pPr>
              <w:numPr>
                <w:ilvl w:val="0"/>
                <w:numId w:val="44"/>
              </w:numPr>
              <w:tabs>
                <w:tab w:val="clear" w:pos="360"/>
              </w:tabs>
              <w:ind w:left="678" w:right="280" w:hanging="284"/>
              <w:rPr>
                <w:rFonts w:ascii="Arial" w:hAnsi="Arial" w:cs="Arial"/>
                <w:color w:val="000000"/>
              </w:rPr>
            </w:pPr>
            <w:r w:rsidRPr="00B35A9D">
              <w:rPr>
                <w:rFonts w:ascii="Arial" w:hAnsi="Arial" w:cs="Arial"/>
                <w:color w:val="000000"/>
              </w:rPr>
              <w:t xml:space="preserve">Professional qualification in Purchasing &amp; Supplies, eg: C.I.P.S </w:t>
            </w:r>
          </w:p>
          <w:p w14:paraId="35AFC38C" w14:textId="77777777" w:rsidR="00862AEB" w:rsidRPr="00B35A9D" w:rsidRDefault="00862AE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rPr>
              <w:t>Management Certificate</w:t>
            </w:r>
          </w:p>
          <w:p w14:paraId="3D6625E7" w14:textId="23B51862" w:rsidR="00862AEB" w:rsidRPr="00B35A9D" w:rsidRDefault="5CE45ACB" w:rsidP="00603852">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 xml:space="preserve">Full driving licence </w:t>
            </w:r>
            <w:r w:rsidR="3C36CD64" w:rsidRPr="00B35A9D">
              <w:rPr>
                <w:rFonts w:ascii="Arial" w:hAnsi="Arial" w:cs="Arial"/>
                <w:color w:val="000000" w:themeColor="text1"/>
              </w:rPr>
              <w:t>(</w:t>
            </w:r>
            <w:r w:rsidR="0724AD3C" w:rsidRPr="00B35A9D">
              <w:rPr>
                <w:rFonts w:ascii="Arial" w:hAnsi="Arial" w:cs="Arial"/>
                <w:color w:val="000000" w:themeColor="text1"/>
              </w:rPr>
              <w:t>C</w:t>
            </w:r>
            <w:r w:rsidR="3C36CD64" w:rsidRPr="00B35A9D">
              <w:rPr>
                <w:rFonts w:ascii="Arial" w:hAnsi="Arial" w:cs="Arial"/>
                <w:color w:val="000000" w:themeColor="text1"/>
              </w:rPr>
              <w:t>1 / CPC Licence)</w:t>
            </w:r>
          </w:p>
          <w:p w14:paraId="2D0E9A99" w14:textId="75AE7F95" w:rsidR="00862AEB" w:rsidRPr="00B35A9D" w:rsidRDefault="5CE45ACB" w:rsidP="00603852">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The ability to use own initiative and prioritise</w:t>
            </w:r>
          </w:p>
          <w:p w14:paraId="54738AF4" w14:textId="77777777" w:rsidR="00862AEB" w:rsidRPr="00B35A9D" w:rsidRDefault="00862AEB" w:rsidP="00862AEB">
            <w:pPr>
              <w:ind w:right="280"/>
              <w:rPr>
                <w:rFonts w:ascii="Arial" w:hAnsi="Arial" w:cs="Arial"/>
                <w:color w:val="000000"/>
              </w:rPr>
            </w:pPr>
          </w:p>
          <w:p w14:paraId="3DB3AE13" w14:textId="77777777" w:rsidR="00862AEB" w:rsidRPr="00B35A9D" w:rsidRDefault="00E93131" w:rsidP="00862AEB">
            <w:pPr>
              <w:ind w:right="280"/>
              <w:rPr>
                <w:rFonts w:ascii="Arial" w:hAnsi="Arial" w:cs="Arial"/>
                <w:b/>
                <w:color w:val="000000"/>
              </w:rPr>
            </w:pPr>
            <w:r w:rsidRPr="00B35A9D">
              <w:rPr>
                <w:rFonts w:ascii="Arial" w:hAnsi="Arial" w:cs="Arial"/>
                <w:b/>
                <w:color w:val="000000"/>
              </w:rPr>
              <w:t xml:space="preserve">     </w:t>
            </w:r>
            <w:r w:rsidR="00862AEB" w:rsidRPr="00B35A9D">
              <w:rPr>
                <w:rFonts w:ascii="Arial" w:hAnsi="Arial" w:cs="Arial"/>
                <w:b/>
                <w:color w:val="000000"/>
              </w:rPr>
              <w:t>Be able to demonstrate experience of:</w:t>
            </w:r>
          </w:p>
          <w:p w14:paraId="43803BD7" w14:textId="77777777" w:rsidR="00862AEB" w:rsidRPr="00B35A9D" w:rsidRDefault="00862AEB"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Moving and Handling Procedures</w:t>
            </w:r>
          </w:p>
          <w:p w14:paraId="73ABECAB" w14:textId="77777777" w:rsidR="00862AEB" w:rsidRPr="00B35A9D" w:rsidRDefault="00862AEB"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Success in delivering economic/service benefits through supply chain management</w:t>
            </w:r>
          </w:p>
          <w:p w14:paraId="4C883363" w14:textId="77777777" w:rsidR="009D1F33" w:rsidRPr="00B35A9D" w:rsidRDefault="009D1F33"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Human Resource legislation including implementation of policies and procedures.</w:t>
            </w:r>
          </w:p>
          <w:p w14:paraId="0ABD5A75" w14:textId="77777777" w:rsidR="009D1F33" w:rsidRPr="00B35A9D" w:rsidRDefault="009D1F33"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Communication / negotiation</w:t>
            </w:r>
          </w:p>
          <w:p w14:paraId="2669D5C4" w14:textId="77777777" w:rsidR="00F36EAC" w:rsidRPr="00B35A9D" w:rsidRDefault="00F36EAC"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Presentation skills.</w:t>
            </w:r>
          </w:p>
          <w:p w14:paraId="4B00550D" w14:textId="77777777" w:rsidR="009D1F33" w:rsidRPr="00B35A9D" w:rsidRDefault="009D1F33"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Interviewing skills for recruitment and selection.</w:t>
            </w:r>
          </w:p>
          <w:p w14:paraId="0990738E" w14:textId="77777777" w:rsidR="009D1F33" w:rsidRPr="00B35A9D" w:rsidRDefault="009D1F33"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Time management</w:t>
            </w:r>
          </w:p>
          <w:p w14:paraId="3448F49E" w14:textId="77777777" w:rsidR="00862AEB" w:rsidRPr="00B35A9D" w:rsidRDefault="00862AEB"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Well developed IT and Information Management/reporting skills</w:t>
            </w:r>
          </w:p>
          <w:p w14:paraId="2CDD4B19" w14:textId="77777777" w:rsidR="00F36EAC" w:rsidRPr="00B35A9D" w:rsidRDefault="00F36EAC"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Ability to reason and interpret from varied sources of information.</w:t>
            </w:r>
          </w:p>
          <w:p w14:paraId="0BE8A73F" w14:textId="77777777" w:rsidR="00F36EAC" w:rsidRPr="00B35A9D" w:rsidRDefault="00F36EAC"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Supporting staff at diffic</w:t>
            </w:r>
            <w:r w:rsidR="00C3150F" w:rsidRPr="00B35A9D">
              <w:rPr>
                <w:rFonts w:ascii="Arial" w:hAnsi="Arial" w:cs="Arial"/>
                <w:color w:val="000000"/>
              </w:rPr>
              <w:t xml:space="preserve">ult times </w:t>
            </w:r>
          </w:p>
          <w:p w14:paraId="5052B08E" w14:textId="77777777" w:rsidR="00862AEB" w:rsidRPr="00B35A9D" w:rsidRDefault="00862AEB"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rPr>
              <w:t>Management of Customer Services including Complaint Procedure</w:t>
            </w:r>
          </w:p>
          <w:p w14:paraId="2E48EB0F" w14:textId="62062A62" w:rsidR="009D1F33" w:rsidRPr="00B35A9D" w:rsidRDefault="1B893FFD" w:rsidP="00E93131">
            <w:pPr>
              <w:numPr>
                <w:ilvl w:val="0"/>
                <w:numId w:val="46"/>
              </w:numPr>
              <w:tabs>
                <w:tab w:val="clear" w:pos="360"/>
              </w:tabs>
              <w:ind w:left="678" w:right="280" w:hanging="284"/>
              <w:rPr>
                <w:rFonts w:ascii="Arial" w:hAnsi="Arial" w:cs="Arial"/>
                <w:color w:val="000000"/>
              </w:rPr>
            </w:pPr>
            <w:r w:rsidRPr="00B35A9D">
              <w:rPr>
                <w:rFonts w:ascii="Arial" w:hAnsi="Arial" w:cs="Arial"/>
                <w:color w:val="000000" w:themeColor="text1"/>
              </w:rPr>
              <w:t xml:space="preserve">Transport, </w:t>
            </w:r>
            <w:r w:rsidR="5CE45ACB" w:rsidRPr="00B35A9D">
              <w:rPr>
                <w:rFonts w:ascii="Arial" w:hAnsi="Arial" w:cs="Arial"/>
                <w:color w:val="000000" w:themeColor="text1"/>
              </w:rPr>
              <w:t xml:space="preserve">Warehousing and Distribution development and operational delivery at middle management level  within </w:t>
            </w:r>
            <w:r w:rsidR="151FB60D" w:rsidRPr="00B35A9D">
              <w:rPr>
                <w:rFonts w:ascii="Arial" w:hAnsi="Arial" w:cs="Arial"/>
                <w:color w:val="000000" w:themeColor="text1"/>
              </w:rPr>
              <w:t>a large, complex organisation.</w:t>
            </w:r>
          </w:p>
          <w:p w14:paraId="3EBB5D3B" w14:textId="4AFB7F35" w:rsidR="591D8E47" w:rsidRPr="00B35A9D" w:rsidRDefault="591D8E47" w:rsidP="089951FD">
            <w:pPr>
              <w:numPr>
                <w:ilvl w:val="0"/>
                <w:numId w:val="46"/>
              </w:numPr>
              <w:tabs>
                <w:tab w:val="clear" w:pos="360"/>
              </w:tabs>
              <w:ind w:left="678" w:right="280" w:hanging="284"/>
              <w:rPr>
                <w:rFonts w:ascii="Arial" w:hAnsi="Arial" w:cs="Arial"/>
                <w:color w:val="000000" w:themeColor="text1"/>
              </w:rPr>
            </w:pPr>
            <w:r w:rsidRPr="00B35A9D">
              <w:rPr>
                <w:rFonts w:ascii="Arial" w:hAnsi="Arial" w:cs="Arial"/>
                <w:color w:val="000000" w:themeColor="text1"/>
              </w:rPr>
              <w:t>Driver</w:t>
            </w:r>
            <w:r w:rsidR="115BDD15" w:rsidRPr="00B35A9D">
              <w:rPr>
                <w:rFonts w:ascii="Arial" w:hAnsi="Arial" w:cs="Arial"/>
                <w:color w:val="000000" w:themeColor="text1"/>
              </w:rPr>
              <w:t>’s</w:t>
            </w:r>
            <w:r w:rsidRPr="00B35A9D">
              <w:rPr>
                <w:rFonts w:ascii="Arial" w:hAnsi="Arial" w:cs="Arial"/>
                <w:color w:val="000000" w:themeColor="text1"/>
              </w:rPr>
              <w:t xml:space="preserve"> </w:t>
            </w:r>
            <w:r w:rsidR="487CFD02" w:rsidRPr="00B35A9D">
              <w:rPr>
                <w:rFonts w:ascii="Arial" w:hAnsi="Arial" w:cs="Arial"/>
                <w:color w:val="000000" w:themeColor="text1"/>
              </w:rPr>
              <w:t xml:space="preserve">(C1) </w:t>
            </w:r>
            <w:r w:rsidRPr="00B35A9D">
              <w:rPr>
                <w:rFonts w:ascii="Arial" w:hAnsi="Arial" w:cs="Arial"/>
                <w:color w:val="000000" w:themeColor="text1"/>
              </w:rPr>
              <w:t>– Certificate of Professional Competence</w:t>
            </w:r>
            <w:r w:rsidR="70CC8642" w:rsidRPr="00B35A9D">
              <w:rPr>
                <w:rFonts w:ascii="Arial" w:hAnsi="Arial" w:cs="Arial"/>
                <w:color w:val="000000" w:themeColor="text1"/>
              </w:rPr>
              <w:t xml:space="preserve"> (CPC)</w:t>
            </w:r>
          </w:p>
          <w:p w14:paraId="46ABBD8F" w14:textId="77777777" w:rsidR="009D1F33" w:rsidRPr="00B35A9D" w:rsidRDefault="009D1F33" w:rsidP="00E93131">
            <w:pPr>
              <w:ind w:left="678" w:right="280" w:hanging="284"/>
              <w:rPr>
                <w:rFonts w:ascii="Arial" w:hAnsi="Arial" w:cs="Arial"/>
                <w:color w:val="000000"/>
              </w:rPr>
            </w:pPr>
          </w:p>
          <w:p w14:paraId="7E26D6D8" w14:textId="77777777" w:rsidR="00862AEB" w:rsidRPr="00B35A9D" w:rsidRDefault="00E93131" w:rsidP="00862AEB">
            <w:pPr>
              <w:ind w:right="280"/>
              <w:rPr>
                <w:rFonts w:ascii="Arial" w:hAnsi="Arial" w:cs="Arial"/>
                <w:b/>
                <w:color w:val="000000"/>
              </w:rPr>
            </w:pPr>
            <w:r w:rsidRPr="00B35A9D">
              <w:rPr>
                <w:rFonts w:ascii="Arial" w:hAnsi="Arial" w:cs="Arial"/>
                <w:b/>
                <w:color w:val="000000"/>
              </w:rPr>
              <w:t xml:space="preserve">     </w:t>
            </w:r>
            <w:r w:rsidR="0066153B" w:rsidRPr="00B35A9D">
              <w:rPr>
                <w:rFonts w:ascii="Arial" w:hAnsi="Arial" w:cs="Arial"/>
                <w:b/>
                <w:color w:val="000000"/>
              </w:rPr>
              <w:t>The Job</w:t>
            </w:r>
            <w:r w:rsidR="00EC00CC" w:rsidRPr="00B35A9D">
              <w:rPr>
                <w:rFonts w:ascii="Arial" w:hAnsi="Arial" w:cs="Arial"/>
                <w:b/>
                <w:color w:val="000000"/>
              </w:rPr>
              <w:t xml:space="preserve"> </w:t>
            </w:r>
            <w:r w:rsidR="00862AEB" w:rsidRPr="00B35A9D">
              <w:rPr>
                <w:rFonts w:ascii="Arial" w:hAnsi="Arial" w:cs="Arial"/>
                <w:b/>
                <w:color w:val="000000"/>
              </w:rPr>
              <w:t>holder requires to be proficient in:</w:t>
            </w:r>
          </w:p>
          <w:p w14:paraId="05F74692" w14:textId="77777777" w:rsidR="00862AEB" w:rsidRPr="00B35A9D" w:rsidRDefault="00E93131" w:rsidP="00E93131">
            <w:pPr>
              <w:numPr>
                <w:ilvl w:val="0"/>
                <w:numId w:val="45"/>
              </w:numPr>
              <w:tabs>
                <w:tab w:val="clear" w:pos="360"/>
              </w:tabs>
              <w:ind w:left="678" w:right="280" w:hanging="284"/>
              <w:rPr>
                <w:rFonts w:ascii="Arial" w:hAnsi="Arial" w:cs="Arial"/>
                <w:color w:val="000000"/>
              </w:rPr>
            </w:pPr>
            <w:r w:rsidRPr="00B35A9D">
              <w:rPr>
                <w:rFonts w:ascii="Arial" w:hAnsi="Arial" w:cs="Arial"/>
                <w:color w:val="000000"/>
              </w:rPr>
              <w:t xml:space="preserve"> </w:t>
            </w:r>
            <w:r w:rsidR="00862AEB" w:rsidRPr="00B35A9D">
              <w:rPr>
                <w:rFonts w:ascii="Arial" w:hAnsi="Arial" w:cs="Arial"/>
                <w:color w:val="000000"/>
              </w:rPr>
              <w:t>Budget analysis</w:t>
            </w:r>
          </w:p>
          <w:p w14:paraId="00B7FAFD" w14:textId="77777777" w:rsidR="00862AEB" w:rsidRPr="00B35A9D" w:rsidRDefault="00862AEB" w:rsidP="00E93131">
            <w:pPr>
              <w:numPr>
                <w:ilvl w:val="0"/>
                <w:numId w:val="45"/>
              </w:numPr>
              <w:tabs>
                <w:tab w:val="clear" w:pos="360"/>
              </w:tabs>
              <w:ind w:left="678" w:right="280" w:hanging="284"/>
              <w:rPr>
                <w:rFonts w:ascii="Arial" w:hAnsi="Arial" w:cs="Arial"/>
                <w:color w:val="000000"/>
              </w:rPr>
            </w:pPr>
            <w:r w:rsidRPr="00B35A9D">
              <w:rPr>
                <w:rFonts w:ascii="Arial" w:hAnsi="Arial" w:cs="Arial"/>
                <w:color w:val="000000"/>
              </w:rPr>
              <w:t xml:space="preserve"> COSHH (  Control of Substances Hazardous to Health )</w:t>
            </w:r>
          </w:p>
          <w:p w14:paraId="59730DE5" w14:textId="77777777" w:rsidR="00862AEB" w:rsidRPr="00B35A9D" w:rsidRDefault="00862AEB" w:rsidP="00E93131">
            <w:pPr>
              <w:numPr>
                <w:ilvl w:val="0"/>
                <w:numId w:val="45"/>
              </w:numPr>
              <w:tabs>
                <w:tab w:val="clear" w:pos="360"/>
              </w:tabs>
              <w:ind w:left="678" w:right="280" w:hanging="284"/>
              <w:rPr>
                <w:rFonts w:ascii="Arial" w:hAnsi="Arial" w:cs="Arial"/>
                <w:color w:val="000000"/>
              </w:rPr>
            </w:pPr>
            <w:r w:rsidRPr="00B35A9D">
              <w:rPr>
                <w:rFonts w:ascii="Arial" w:hAnsi="Arial" w:cs="Arial"/>
                <w:color w:val="000000"/>
              </w:rPr>
              <w:t xml:space="preserve"> Excellent communication/negotiating/people management skills</w:t>
            </w:r>
          </w:p>
          <w:p w14:paraId="340F7294"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 xml:space="preserve"> Health &amp; Safety Regulations</w:t>
            </w:r>
          </w:p>
          <w:p w14:paraId="149EC656"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 xml:space="preserve"> Departmental Risk Assessments</w:t>
            </w:r>
          </w:p>
          <w:p w14:paraId="1BB7BB5A"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 xml:space="preserve"> Processing of orders/advice notes/goods acceptance/delivery notes</w:t>
            </w:r>
          </w:p>
          <w:p w14:paraId="634AF9E5" w14:textId="77777777" w:rsidR="00ED239D" w:rsidRPr="00B35A9D" w:rsidRDefault="5CE45ACB" w:rsidP="00862AEB">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 xml:space="preserve"> Stock control procedures</w:t>
            </w:r>
          </w:p>
          <w:p w14:paraId="06BBA33E" w14:textId="77777777" w:rsidR="00ED239D" w:rsidRPr="00B35A9D" w:rsidRDefault="00ED239D" w:rsidP="00862AEB">
            <w:pPr>
              <w:ind w:right="280"/>
              <w:rPr>
                <w:rFonts w:ascii="Arial" w:hAnsi="Arial" w:cs="Arial"/>
                <w:color w:val="000000"/>
              </w:rPr>
            </w:pPr>
          </w:p>
          <w:p w14:paraId="06D5A7AE" w14:textId="77777777" w:rsidR="00862AEB" w:rsidRPr="00B35A9D" w:rsidRDefault="00E93131" w:rsidP="00862AEB">
            <w:pPr>
              <w:ind w:right="280"/>
              <w:rPr>
                <w:rFonts w:ascii="Arial" w:hAnsi="Arial" w:cs="Arial"/>
                <w:b/>
                <w:color w:val="000000"/>
              </w:rPr>
            </w:pPr>
            <w:r w:rsidRPr="00B35A9D">
              <w:rPr>
                <w:rFonts w:ascii="Arial" w:hAnsi="Arial" w:cs="Arial"/>
                <w:b/>
                <w:color w:val="000000"/>
              </w:rPr>
              <w:t xml:space="preserve">     </w:t>
            </w:r>
            <w:r w:rsidR="0066153B" w:rsidRPr="00B35A9D">
              <w:rPr>
                <w:rFonts w:ascii="Arial" w:hAnsi="Arial" w:cs="Arial"/>
                <w:b/>
                <w:color w:val="000000"/>
              </w:rPr>
              <w:t xml:space="preserve">The Job </w:t>
            </w:r>
            <w:r w:rsidR="00862AEB" w:rsidRPr="00B35A9D">
              <w:rPr>
                <w:rFonts w:ascii="Arial" w:hAnsi="Arial" w:cs="Arial"/>
                <w:b/>
                <w:color w:val="000000"/>
              </w:rPr>
              <w:t>holder requires to have knowledge of:</w:t>
            </w:r>
          </w:p>
          <w:p w14:paraId="4A87D81B" w14:textId="77777777" w:rsidR="009D1F33"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Codes of Practice, Policies and Procedures</w:t>
            </w:r>
          </w:p>
          <w:p w14:paraId="327A59A2" w14:textId="77777777" w:rsidR="009D1F33" w:rsidRPr="00B35A9D" w:rsidRDefault="151FB60D"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Safe transportation and legislation on Dangerous Goods</w:t>
            </w:r>
          </w:p>
          <w:p w14:paraId="0E57EEC6"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Policies/Procedures in relation to Financial, Security, Fire and Health &amp; Safety issues</w:t>
            </w:r>
          </w:p>
          <w:p w14:paraId="66132425"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lastRenderedPageBreak/>
              <w:t>Fire Drill/Training</w:t>
            </w:r>
          </w:p>
          <w:p w14:paraId="1D146313"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Food Safety Regulations</w:t>
            </w:r>
          </w:p>
          <w:p w14:paraId="4B297602"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Induction training</w:t>
            </w:r>
          </w:p>
          <w:p w14:paraId="3692C032" w14:textId="77777777" w:rsidR="00862AEB" w:rsidRPr="00B35A9D" w:rsidRDefault="5CE45ACB" w:rsidP="00E93131">
            <w:pPr>
              <w:numPr>
                <w:ilvl w:val="0"/>
                <w:numId w:val="44"/>
              </w:numPr>
              <w:tabs>
                <w:tab w:val="clear" w:pos="360"/>
              </w:tabs>
              <w:ind w:left="678" w:right="280" w:hanging="284"/>
              <w:rPr>
                <w:rFonts w:ascii="Arial" w:hAnsi="Arial" w:cs="Arial"/>
                <w:color w:val="000000"/>
              </w:rPr>
            </w:pPr>
            <w:r w:rsidRPr="00B35A9D">
              <w:rPr>
                <w:rFonts w:ascii="Arial" w:hAnsi="Arial" w:cs="Arial"/>
                <w:color w:val="000000" w:themeColor="text1"/>
              </w:rPr>
              <w:t>Delivery routes and vehicle scheduling</w:t>
            </w:r>
          </w:p>
          <w:p w14:paraId="29CBC8C7" w14:textId="77777777" w:rsidR="00862AEB" w:rsidRPr="00B35A9D" w:rsidRDefault="5CE45ACB" w:rsidP="00E93131">
            <w:pPr>
              <w:numPr>
                <w:ilvl w:val="0"/>
                <w:numId w:val="44"/>
              </w:numPr>
              <w:tabs>
                <w:tab w:val="clear" w:pos="360"/>
                <w:tab w:val="num" w:pos="0"/>
              </w:tabs>
              <w:ind w:left="678" w:right="280" w:hanging="284"/>
              <w:rPr>
                <w:rFonts w:ascii="Arial" w:hAnsi="Arial" w:cs="Arial"/>
                <w:color w:val="000000"/>
              </w:rPr>
            </w:pPr>
            <w:r w:rsidRPr="00B35A9D">
              <w:rPr>
                <w:rFonts w:ascii="Arial" w:hAnsi="Arial" w:cs="Arial"/>
                <w:color w:val="000000" w:themeColor="text1"/>
              </w:rPr>
              <w:t>Waste Management Policies</w:t>
            </w:r>
            <w:r w:rsidR="151FB60D" w:rsidRPr="00B35A9D">
              <w:rPr>
                <w:rFonts w:ascii="Arial" w:hAnsi="Arial" w:cs="Arial"/>
                <w:color w:val="000000" w:themeColor="text1"/>
              </w:rPr>
              <w:t>/regulations</w:t>
            </w:r>
          </w:p>
          <w:p w14:paraId="464FCBC1" w14:textId="77777777" w:rsidR="00862AEB" w:rsidRPr="00B35A9D" w:rsidRDefault="00862AEB" w:rsidP="00862AEB">
            <w:pPr>
              <w:ind w:right="280"/>
              <w:rPr>
                <w:rFonts w:ascii="Arial" w:hAnsi="Arial" w:cs="Arial"/>
                <w:color w:val="000000"/>
              </w:rPr>
            </w:pPr>
          </w:p>
        </w:tc>
      </w:tr>
      <w:tr w:rsidR="00862AEB" w:rsidRPr="00B35A9D" w14:paraId="741AED8D" w14:textId="77777777" w:rsidTr="089951FD">
        <w:tc>
          <w:tcPr>
            <w:tcW w:w="10800" w:type="dxa"/>
            <w:gridSpan w:val="2"/>
            <w:tcBorders>
              <w:top w:val="single" w:sz="4" w:space="0" w:color="auto"/>
              <w:left w:val="single" w:sz="4" w:space="0" w:color="auto"/>
              <w:bottom w:val="single" w:sz="4" w:space="0" w:color="auto"/>
              <w:right w:val="single" w:sz="4" w:space="0" w:color="auto"/>
            </w:tcBorders>
          </w:tcPr>
          <w:p w14:paraId="5C0CFD85" w14:textId="77777777" w:rsidR="00862AEB" w:rsidRPr="00B35A9D" w:rsidRDefault="00862AEB" w:rsidP="00BD01C4">
            <w:pPr>
              <w:spacing w:before="120" w:after="120"/>
              <w:jc w:val="both"/>
              <w:rPr>
                <w:rFonts w:ascii="Arial" w:hAnsi="Arial" w:cs="Arial"/>
                <w:b/>
              </w:rPr>
            </w:pPr>
            <w:r w:rsidRPr="00B35A9D">
              <w:rPr>
                <w:rFonts w:ascii="Arial" w:hAnsi="Arial" w:cs="Arial"/>
                <w:b/>
              </w:rPr>
              <w:lastRenderedPageBreak/>
              <w:t>14.  JOB DESCRIPTION AGREEMENT</w:t>
            </w:r>
          </w:p>
        </w:tc>
      </w:tr>
      <w:tr w:rsidR="00862AEB" w:rsidRPr="00B35A9D" w14:paraId="75BD868E" w14:textId="77777777" w:rsidTr="089951FD">
        <w:trPr>
          <w:trHeight w:val="1787"/>
        </w:trPr>
        <w:tc>
          <w:tcPr>
            <w:tcW w:w="8100" w:type="dxa"/>
            <w:tcBorders>
              <w:top w:val="single" w:sz="4" w:space="0" w:color="auto"/>
              <w:left w:val="single" w:sz="4" w:space="0" w:color="auto"/>
              <w:bottom w:val="single" w:sz="4" w:space="0" w:color="auto"/>
            </w:tcBorders>
          </w:tcPr>
          <w:p w14:paraId="5C8C6B09" w14:textId="77777777" w:rsidR="00E93131" w:rsidRPr="00B35A9D" w:rsidRDefault="00E93131" w:rsidP="00BD01C4">
            <w:pPr>
              <w:pStyle w:val="BodyText"/>
              <w:spacing w:line="264" w:lineRule="auto"/>
              <w:rPr>
                <w:rFonts w:cs="Arial"/>
                <w:sz w:val="24"/>
                <w:szCs w:val="24"/>
              </w:rPr>
            </w:pPr>
          </w:p>
          <w:p w14:paraId="7D6ECE88" w14:textId="77777777" w:rsidR="00862AEB" w:rsidRPr="00B35A9D" w:rsidRDefault="00862AEB" w:rsidP="00BD01C4">
            <w:pPr>
              <w:pStyle w:val="BodyText"/>
              <w:spacing w:line="264" w:lineRule="auto"/>
              <w:rPr>
                <w:rFonts w:cs="Arial"/>
                <w:sz w:val="24"/>
                <w:szCs w:val="24"/>
              </w:rPr>
            </w:pPr>
            <w:r w:rsidRPr="00B35A9D">
              <w:rPr>
                <w:rFonts w:cs="Arial"/>
                <w:sz w:val="24"/>
                <w:szCs w:val="24"/>
              </w:rPr>
              <w:t>A separate job description will need to be signed off by each jobholder to whom the job description applies.</w:t>
            </w:r>
          </w:p>
          <w:p w14:paraId="3382A365" w14:textId="77777777" w:rsidR="00862AEB" w:rsidRPr="00B35A9D" w:rsidRDefault="00862AEB" w:rsidP="00BD01C4">
            <w:pPr>
              <w:tabs>
                <w:tab w:val="left" w:pos="630"/>
              </w:tabs>
              <w:ind w:right="-270"/>
              <w:jc w:val="both"/>
              <w:rPr>
                <w:rFonts w:ascii="Arial" w:hAnsi="Arial" w:cs="Arial"/>
              </w:rPr>
            </w:pPr>
          </w:p>
          <w:p w14:paraId="524DDB4F" w14:textId="77777777" w:rsidR="00862AEB" w:rsidRPr="00B35A9D" w:rsidRDefault="00862AEB" w:rsidP="00BD01C4">
            <w:pPr>
              <w:ind w:right="-270"/>
              <w:jc w:val="both"/>
              <w:rPr>
                <w:rFonts w:ascii="Arial" w:hAnsi="Arial" w:cs="Arial"/>
              </w:rPr>
            </w:pPr>
            <w:r w:rsidRPr="00B35A9D">
              <w:rPr>
                <w:rFonts w:ascii="Arial" w:hAnsi="Arial" w:cs="Arial"/>
              </w:rPr>
              <w:t xml:space="preserve"> Job Holder’s Signature:</w:t>
            </w:r>
          </w:p>
          <w:p w14:paraId="5C71F136" w14:textId="77777777" w:rsidR="00862AEB" w:rsidRPr="00B35A9D" w:rsidRDefault="00862AEB" w:rsidP="00BD01C4">
            <w:pPr>
              <w:ind w:right="-270"/>
              <w:jc w:val="both"/>
              <w:rPr>
                <w:rFonts w:ascii="Arial" w:hAnsi="Arial" w:cs="Arial"/>
              </w:rPr>
            </w:pPr>
          </w:p>
          <w:p w14:paraId="12F40E89" w14:textId="77777777" w:rsidR="00862AEB" w:rsidRPr="00B35A9D" w:rsidRDefault="00862AEB" w:rsidP="00BD01C4">
            <w:pPr>
              <w:ind w:right="-270"/>
              <w:jc w:val="both"/>
              <w:rPr>
                <w:rFonts w:ascii="Arial" w:hAnsi="Arial" w:cs="Arial"/>
              </w:rPr>
            </w:pPr>
            <w:r w:rsidRPr="00B35A9D">
              <w:rPr>
                <w:rFonts w:ascii="Arial" w:hAnsi="Arial" w:cs="Arial"/>
              </w:rPr>
              <w:t xml:space="preserve"> </w:t>
            </w:r>
          </w:p>
          <w:p w14:paraId="0D858B68" w14:textId="77777777" w:rsidR="00862AEB" w:rsidRPr="00B35A9D" w:rsidRDefault="00862AEB" w:rsidP="00BD01C4">
            <w:pPr>
              <w:ind w:right="-270"/>
              <w:jc w:val="both"/>
              <w:rPr>
                <w:rFonts w:ascii="Arial" w:hAnsi="Arial" w:cs="Arial"/>
              </w:rPr>
            </w:pPr>
            <w:r w:rsidRPr="00B35A9D">
              <w:rPr>
                <w:rFonts w:ascii="Arial" w:hAnsi="Arial" w:cs="Arial"/>
              </w:rPr>
              <w:t>Head of Department Signature:</w:t>
            </w:r>
          </w:p>
          <w:p w14:paraId="62199465" w14:textId="77777777" w:rsidR="00862AEB" w:rsidRPr="00B35A9D" w:rsidRDefault="00862AEB" w:rsidP="00BD01C4">
            <w:pPr>
              <w:ind w:right="-270"/>
              <w:jc w:val="both"/>
              <w:rPr>
                <w:rFonts w:ascii="Arial" w:hAnsi="Arial" w:cs="Arial"/>
              </w:rPr>
            </w:pPr>
          </w:p>
        </w:tc>
        <w:tc>
          <w:tcPr>
            <w:tcW w:w="2700" w:type="dxa"/>
            <w:tcBorders>
              <w:top w:val="single" w:sz="4" w:space="0" w:color="auto"/>
              <w:bottom w:val="single" w:sz="4" w:space="0" w:color="auto"/>
              <w:right w:val="single" w:sz="4" w:space="0" w:color="auto"/>
            </w:tcBorders>
          </w:tcPr>
          <w:p w14:paraId="0DA123B1" w14:textId="77777777" w:rsidR="00862AEB" w:rsidRPr="00B35A9D" w:rsidRDefault="00862AEB" w:rsidP="00BD01C4">
            <w:pPr>
              <w:ind w:right="-270"/>
              <w:jc w:val="both"/>
              <w:rPr>
                <w:rFonts w:ascii="Arial" w:hAnsi="Arial" w:cs="Arial"/>
              </w:rPr>
            </w:pPr>
          </w:p>
          <w:p w14:paraId="4C4CEA3D" w14:textId="77777777" w:rsidR="00862AEB" w:rsidRPr="00B35A9D" w:rsidRDefault="00862AEB" w:rsidP="00BD01C4">
            <w:pPr>
              <w:ind w:right="-270"/>
              <w:jc w:val="both"/>
              <w:rPr>
                <w:rFonts w:ascii="Arial" w:hAnsi="Arial" w:cs="Arial"/>
              </w:rPr>
            </w:pPr>
          </w:p>
          <w:p w14:paraId="50895670" w14:textId="77777777" w:rsidR="00862AEB" w:rsidRPr="00B35A9D" w:rsidRDefault="00862AEB" w:rsidP="00BD01C4">
            <w:pPr>
              <w:ind w:right="-270"/>
              <w:jc w:val="both"/>
              <w:rPr>
                <w:rFonts w:ascii="Arial" w:hAnsi="Arial" w:cs="Arial"/>
              </w:rPr>
            </w:pPr>
          </w:p>
          <w:p w14:paraId="38C1F859" w14:textId="77777777" w:rsidR="00E93131" w:rsidRPr="00B35A9D" w:rsidRDefault="00E93131" w:rsidP="00BD01C4">
            <w:pPr>
              <w:ind w:right="-270"/>
              <w:jc w:val="both"/>
              <w:rPr>
                <w:rFonts w:ascii="Arial" w:hAnsi="Arial" w:cs="Arial"/>
              </w:rPr>
            </w:pPr>
          </w:p>
          <w:p w14:paraId="3101716D" w14:textId="77777777" w:rsidR="00862AEB" w:rsidRPr="00B35A9D" w:rsidRDefault="00862AEB" w:rsidP="00BD01C4">
            <w:pPr>
              <w:ind w:right="-270"/>
              <w:jc w:val="both"/>
              <w:rPr>
                <w:rFonts w:ascii="Arial" w:hAnsi="Arial" w:cs="Arial"/>
              </w:rPr>
            </w:pPr>
            <w:r w:rsidRPr="00B35A9D">
              <w:rPr>
                <w:rFonts w:ascii="Arial" w:hAnsi="Arial" w:cs="Arial"/>
              </w:rPr>
              <w:t>Date:</w:t>
            </w:r>
          </w:p>
          <w:p w14:paraId="0C8FE7CE" w14:textId="77777777" w:rsidR="00862AEB" w:rsidRPr="00B35A9D" w:rsidRDefault="00862AEB" w:rsidP="00BD01C4">
            <w:pPr>
              <w:ind w:right="-270"/>
              <w:jc w:val="both"/>
              <w:rPr>
                <w:rFonts w:ascii="Arial" w:hAnsi="Arial" w:cs="Arial"/>
              </w:rPr>
            </w:pPr>
          </w:p>
          <w:p w14:paraId="41004F19" w14:textId="77777777" w:rsidR="00862AEB" w:rsidRPr="00B35A9D" w:rsidRDefault="00862AEB" w:rsidP="00BD01C4">
            <w:pPr>
              <w:ind w:right="-270"/>
              <w:jc w:val="both"/>
              <w:rPr>
                <w:rFonts w:ascii="Arial" w:hAnsi="Arial" w:cs="Arial"/>
              </w:rPr>
            </w:pPr>
          </w:p>
          <w:p w14:paraId="5D4EC514" w14:textId="77777777" w:rsidR="00862AEB" w:rsidRPr="00B35A9D" w:rsidRDefault="00862AEB" w:rsidP="00BD01C4">
            <w:pPr>
              <w:ind w:right="-270"/>
              <w:jc w:val="both"/>
              <w:rPr>
                <w:rFonts w:ascii="Arial" w:hAnsi="Arial" w:cs="Arial"/>
              </w:rPr>
            </w:pPr>
            <w:r w:rsidRPr="00B35A9D">
              <w:rPr>
                <w:rFonts w:ascii="Arial" w:hAnsi="Arial" w:cs="Arial"/>
              </w:rPr>
              <w:t>Date:</w:t>
            </w:r>
          </w:p>
        </w:tc>
      </w:tr>
    </w:tbl>
    <w:p w14:paraId="67C0C651" w14:textId="77777777" w:rsidR="00EB0C30" w:rsidRPr="00B35A9D" w:rsidRDefault="00EB0C30" w:rsidP="00EB0C30">
      <w:pPr>
        <w:jc w:val="both"/>
        <w:rPr>
          <w:rFonts w:ascii="Arial" w:hAnsi="Arial" w:cs="Arial"/>
        </w:rPr>
      </w:pPr>
    </w:p>
    <w:p w14:paraId="308D56CC" w14:textId="77777777" w:rsidR="00EB0C30" w:rsidRPr="00B35A9D" w:rsidRDefault="00EB0C30" w:rsidP="00EB0C30">
      <w:pPr>
        <w:rPr>
          <w:rFonts w:ascii="Arial" w:hAnsi="Arial" w:cs="Arial"/>
        </w:rPr>
      </w:pPr>
    </w:p>
    <w:bookmarkEnd w:id="0"/>
    <w:p w14:paraId="797E50C6" w14:textId="77777777" w:rsidR="00BD01C4" w:rsidRPr="00B35A9D" w:rsidRDefault="00BD01C4">
      <w:pPr>
        <w:rPr>
          <w:rFonts w:ascii="Arial" w:hAnsi="Arial" w:cs="Arial"/>
        </w:rPr>
      </w:pPr>
    </w:p>
    <w:sectPr w:rsidR="00BD01C4" w:rsidRPr="00B35A9D" w:rsidSect="00BD01C4">
      <w:pgSz w:w="12240" w:h="15840"/>
      <w:pgMar w:top="850" w:right="850" w:bottom="432" w:left="1138"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39487" w14:textId="77777777" w:rsidR="00FC3D5E" w:rsidRDefault="00FC3D5E" w:rsidP="003A219C">
      <w:r>
        <w:separator/>
      </w:r>
    </w:p>
  </w:endnote>
  <w:endnote w:type="continuationSeparator" w:id="0">
    <w:p w14:paraId="6AA258D8" w14:textId="77777777" w:rsidR="00FC3D5E" w:rsidRDefault="00FC3D5E" w:rsidP="003A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4FA47" w14:textId="77777777" w:rsidR="00FC3D5E" w:rsidRDefault="00FC3D5E" w:rsidP="003A219C">
      <w:r>
        <w:separator/>
      </w:r>
    </w:p>
  </w:footnote>
  <w:footnote w:type="continuationSeparator" w:id="0">
    <w:p w14:paraId="568C698B" w14:textId="77777777" w:rsidR="00FC3D5E" w:rsidRDefault="00FC3D5E" w:rsidP="003A2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1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2E0F"/>
    <w:multiLevelType w:val="hybridMultilevel"/>
    <w:tmpl w:val="834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D2"/>
    <w:multiLevelType w:val="hybridMultilevel"/>
    <w:tmpl w:val="27E25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ED2659C2">
      <w:start w:val="1"/>
      <w:numFmt w:val="decimal"/>
      <w:lvlText w:val="%1."/>
      <w:lvlJc w:val="left"/>
      <w:pPr>
        <w:tabs>
          <w:tab w:val="num" w:pos="360"/>
        </w:tabs>
        <w:ind w:left="360" w:hanging="360"/>
      </w:pPr>
      <w:rPr>
        <w:rFonts w:cs="Times New Roman"/>
      </w:rPr>
    </w:lvl>
    <w:lvl w:ilvl="1" w:tplc="FBC670E0" w:tentative="1">
      <w:start w:val="1"/>
      <w:numFmt w:val="lowerLetter"/>
      <w:lvlText w:val="%2."/>
      <w:lvlJc w:val="left"/>
      <w:pPr>
        <w:tabs>
          <w:tab w:val="num" w:pos="1080"/>
        </w:tabs>
        <w:ind w:left="1080" w:hanging="360"/>
      </w:pPr>
      <w:rPr>
        <w:rFonts w:cs="Times New Roman"/>
      </w:rPr>
    </w:lvl>
    <w:lvl w:ilvl="2" w:tplc="CE402B96" w:tentative="1">
      <w:start w:val="1"/>
      <w:numFmt w:val="lowerRoman"/>
      <w:lvlText w:val="%3."/>
      <w:lvlJc w:val="right"/>
      <w:pPr>
        <w:tabs>
          <w:tab w:val="num" w:pos="1800"/>
        </w:tabs>
        <w:ind w:left="1800" w:hanging="180"/>
      </w:pPr>
      <w:rPr>
        <w:rFonts w:cs="Times New Roman"/>
      </w:rPr>
    </w:lvl>
    <w:lvl w:ilvl="3" w:tplc="6FACA4BA" w:tentative="1">
      <w:start w:val="1"/>
      <w:numFmt w:val="decimal"/>
      <w:lvlText w:val="%4."/>
      <w:lvlJc w:val="left"/>
      <w:pPr>
        <w:tabs>
          <w:tab w:val="num" w:pos="2520"/>
        </w:tabs>
        <w:ind w:left="2520" w:hanging="360"/>
      </w:pPr>
      <w:rPr>
        <w:rFonts w:cs="Times New Roman"/>
      </w:rPr>
    </w:lvl>
    <w:lvl w:ilvl="4" w:tplc="F73449AA" w:tentative="1">
      <w:start w:val="1"/>
      <w:numFmt w:val="lowerLetter"/>
      <w:lvlText w:val="%5."/>
      <w:lvlJc w:val="left"/>
      <w:pPr>
        <w:tabs>
          <w:tab w:val="num" w:pos="3240"/>
        </w:tabs>
        <w:ind w:left="3240" w:hanging="360"/>
      </w:pPr>
      <w:rPr>
        <w:rFonts w:cs="Times New Roman"/>
      </w:rPr>
    </w:lvl>
    <w:lvl w:ilvl="5" w:tplc="669851F0" w:tentative="1">
      <w:start w:val="1"/>
      <w:numFmt w:val="lowerRoman"/>
      <w:lvlText w:val="%6."/>
      <w:lvlJc w:val="right"/>
      <w:pPr>
        <w:tabs>
          <w:tab w:val="num" w:pos="3960"/>
        </w:tabs>
        <w:ind w:left="3960" w:hanging="180"/>
      </w:pPr>
      <w:rPr>
        <w:rFonts w:cs="Times New Roman"/>
      </w:rPr>
    </w:lvl>
    <w:lvl w:ilvl="6" w:tplc="DA94E41A" w:tentative="1">
      <w:start w:val="1"/>
      <w:numFmt w:val="decimal"/>
      <w:lvlText w:val="%7."/>
      <w:lvlJc w:val="left"/>
      <w:pPr>
        <w:tabs>
          <w:tab w:val="num" w:pos="4680"/>
        </w:tabs>
        <w:ind w:left="4680" w:hanging="360"/>
      </w:pPr>
      <w:rPr>
        <w:rFonts w:cs="Times New Roman"/>
      </w:rPr>
    </w:lvl>
    <w:lvl w:ilvl="7" w:tplc="8056EEC4" w:tentative="1">
      <w:start w:val="1"/>
      <w:numFmt w:val="lowerLetter"/>
      <w:lvlText w:val="%8."/>
      <w:lvlJc w:val="left"/>
      <w:pPr>
        <w:tabs>
          <w:tab w:val="num" w:pos="5400"/>
        </w:tabs>
        <w:ind w:left="5400" w:hanging="360"/>
      </w:pPr>
      <w:rPr>
        <w:rFonts w:cs="Times New Roman"/>
      </w:rPr>
    </w:lvl>
    <w:lvl w:ilvl="8" w:tplc="96F24008" w:tentative="1">
      <w:start w:val="1"/>
      <w:numFmt w:val="lowerRoman"/>
      <w:lvlText w:val="%9."/>
      <w:lvlJc w:val="right"/>
      <w:pPr>
        <w:tabs>
          <w:tab w:val="num" w:pos="6120"/>
        </w:tabs>
        <w:ind w:left="6120" w:hanging="180"/>
      </w:pPr>
      <w:rPr>
        <w:rFonts w:cs="Times New Roman"/>
      </w:rPr>
    </w:lvl>
  </w:abstractNum>
  <w:abstractNum w:abstractNumId="4" w15:restartNumberingAfterBreak="0">
    <w:nsid w:val="0CDD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C73FEE"/>
    <w:multiLevelType w:val="hybridMultilevel"/>
    <w:tmpl w:val="A7CCC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7681"/>
    <w:multiLevelType w:val="hybridMultilevel"/>
    <w:tmpl w:val="4734F1FC"/>
    <w:lvl w:ilvl="0" w:tplc="ACACEDD8">
      <w:start w:val="1"/>
      <w:numFmt w:val="bullet"/>
      <w:lvlText w:val=""/>
      <w:lvlJc w:val="left"/>
      <w:pPr>
        <w:tabs>
          <w:tab w:val="num" w:pos="360"/>
        </w:tabs>
        <w:ind w:left="113" w:hanging="113"/>
      </w:pPr>
      <w:rPr>
        <w:rFonts w:ascii="Symbol" w:hAnsi="Symbol" w:hint="default"/>
        <w:sz w:val="16"/>
      </w:rPr>
    </w:lvl>
    <w:lvl w:ilvl="1" w:tplc="22DCB8C8" w:tentative="1">
      <w:start w:val="1"/>
      <w:numFmt w:val="bullet"/>
      <w:lvlText w:val="o"/>
      <w:lvlJc w:val="left"/>
      <w:pPr>
        <w:tabs>
          <w:tab w:val="num" w:pos="1440"/>
        </w:tabs>
        <w:ind w:left="1440" w:hanging="360"/>
      </w:pPr>
      <w:rPr>
        <w:rFonts w:ascii="Courier New" w:hAnsi="Courier New" w:hint="default"/>
      </w:rPr>
    </w:lvl>
    <w:lvl w:ilvl="2" w:tplc="720CBA22" w:tentative="1">
      <w:start w:val="1"/>
      <w:numFmt w:val="bullet"/>
      <w:lvlText w:val=""/>
      <w:lvlJc w:val="left"/>
      <w:pPr>
        <w:tabs>
          <w:tab w:val="num" w:pos="2160"/>
        </w:tabs>
        <w:ind w:left="2160" w:hanging="360"/>
      </w:pPr>
      <w:rPr>
        <w:rFonts w:ascii="Wingdings" w:hAnsi="Wingdings" w:hint="default"/>
      </w:rPr>
    </w:lvl>
    <w:lvl w:ilvl="3" w:tplc="38706CE4" w:tentative="1">
      <w:start w:val="1"/>
      <w:numFmt w:val="bullet"/>
      <w:lvlText w:val=""/>
      <w:lvlJc w:val="left"/>
      <w:pPr>
        <w:tabs>
          <w:tab w:val="num" w:pos="2880"/>
        </w:tabs>
        <w:ind w:left="2880" w:hanging="360"/>
      </w:pPr>
      <w:rPr>
        <w:rFonts w:ascii="Symbol" w:hAnsi="Symbol" w:hint="default"/>
      </w:rPr>
    </w:lvl>
    <w:lvl w:ilvl="4" w:tplc="EFE23FE2" w:tentative="1">
      <w:start w:val="1"/>
      <w:numFmt w:val="bullet"/>
      <w:lvlText w:val="o"/>
      <w:lvlJc w:val="left"/>
      <w:pPr>
        <w:tabs>
          <w:tab w:val="num" w:pos="3600"/>
        </w:tabs>
        <w:ind w:left="3600" w:hanging="360"/>
      </w:pPr>
      <w:rPr>
        <w:rFonts w:ascii="Courier New" w:hAnsi="Courier New" w:hint="default"/>
      </w:rPr>
    </w:lvl>
    <w:lvl w:ilvl="5" w:tplc="3A4E11D0" w:tentative="1">
      <w:start w:val="1"/>
      <w:numFmt w:val="bullet"/>
      <w:lvlText w:val=""/>
      <w:lvlJc w:val="left"/>
      <w:pPr>
        <w:tabs>
          <w:tab w:val="num" w:pos="4320"/>
        </w:tabs>
        <w:ind w:left="4320" w:hanging="360"/>
      </w:pPr>
      <w:rPr>
        <w:rFonts w:ascii="Wingdings" w:hAnsi="Wingdings" w:hint="default"/>
      </w:rPr>
    </w:lvl>
    <w:lvl w:ilvl="6" w:tplc="D8F0F4A0" w:tentative="1">
      <w:start w:val="1"/>
      <w:numFmt w:val="bullet"/>
      <w:lvlText w:val=""/>
      <w:lvlJc w:val="left"/>
      <w:pPr>
        <w:tabs>
          <w:tab w:val="num" w:pos="5040"/>
        </w:tabs>
        <w:ind w:left="5040" w:hanging="360"/>
      </w:pPr>
      <w:rPr>
        <w:rFonts w:ascii="Symbol" w:hAnsi="Symbol" w:hint="default"/>
      </w:rPr>
    </w:lvl>
    <w:lvl w:ilvl="7" w:tplc="2410BFFA" w:tentative="1">
      <w:start w:val="1"/>
      <w:numFmt w:val="bullet"/>
      <w:lvlText w:val="o"/>
      <w:lvlJc w:val="left"/>
      <w:pPr>
        <w:tabs>
          <w:tab w:val="num" w:pos="5760"/>
        </w:tabs>
        <w:ind w:left="5760" w:hanging="360"/>
      </w:pPr>
      <w:rPr>
        <w:rFonts w:ascii="Courier New" w:hAnsi="Courier New" w:hint="default"/>
      </w:rPr>
    </w:lvl>
    <w:lvl w:ilvl="8" w:tplc="7414B6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47971"/>
    <w:multiLevelType w:val="hybridMultilevel"/>
    <w:tmpl w:val="57C6A908"/>
    <w:lvl w:ilvl="0" w:tplc="BD1666EE">
      <w:start w:val="1"/>
      <w:numFmt w:val="bullet"/>
      <w:lvlText w:val=""/>
      <w:lvlJc w:val="left"/>
      <w:pPr>
        <w:tabs>
          <w:tab w:val="num" w:pos="360"/>
        </w:tabs>
        <w:ind w:left="360" w:hanging="360"/>
      </w:pPr>
      <w:rPr>
        <w:rFonts w:ascii="Symbol" w:hAnsi="Symbol" w:hint="default"/>
      </w:rPr>
    </w:lvl>
    <w:lvl w:ilvl="1" w:tplc="58CAC5F4" w:tentative="1">
      <w:start w:val="1"/>
      <w:numFmt w:val="bullet"/>
      <w:lvlText w:val="o"/>
      <w:lvlJc w:val="left"/>
      <w:pPr>
        <w:tabs>
          <w:tab w:val="num" w:pos="1440"/>
        </w:tabs>
        <w:ind w:left="1440" w:hanging="360"/>
      </w:pPr>
      <w:rPr>
        <w:rFonts w:ascii="Courier New" w:hAnsi="Courier New" w:hint="default"/>
      </w:rPr>
    </w:lvl>
    <w:lvl w:ilvl="2" w:tplc="B980D784" w:tentative="1">
      <w:start w:val="1"/>
      <w:numFmt w:val="bullet"/>
      <w:lvlText w:val=""/>
      <w:lvlJc w:val="left"/>
      <w:pPr>
        <w:tabs>
          <w:tab w:val="num" w:pos="2160"/>
        </w:tabs>
        <w:ind w:left="2160" w:hanging="360"/>
      </w:pPr>
      <w:rPr>
        <w:rFonts w:ascii="Wingdings" w:hAnsi="Wingdings" w:hint="default"/>
      </w:rPr>
    </w:lvl>
    <w:lvl w:ilvl="3" w:tplc="897CF576" w:tentative="1">
      <w:start w:val="1"/>
      <w:numFmt w:val="bullet"/>
      <w:lvlText w:val=""/>
      <w:lvlJc w:val="left"/>
      <w:pPr>
        <w:tabs>
          <w:tab w:val="num" w:pos="2880"/>
        </w:tabs>
        <w:ind w:left="2880" w:hanging="360"/>
      </w:pPr>
      <w:rPr>
        <w:rFonts w:ascii="Symbol" w:hAnsi="Symbol" w:hint="default"/>
      </w:rPr>
    </w:lvl>
    <w:lvl w:ilvl="4" w:tplc="788051B2" w:tentative="1">
      <w:start w:val="1"/>
      <w:numFmt w:val="bullet"/>
      <w:lvlText w:val="o"/>
      <w:lvlJc w:val="left"/>
      <w:pPr>
        <w:tabs>
          <w:tab w:val="num" w:pos="3600"/>
        </w:tabs>
        <w:ind w:left="3600" w:hanging="360"/>
      </w:pPr>
      <w:rPr>
        <w:rFonts w:ascii="Courier New" w:hAnsi="Courier New" w:hint="default"/>
      </w:rPr>
    </w:lvl>
    <w:lvl w:ilvl="5" w:tplc="A0C661E2" w:tentative="1">
      <w:start w:val="1"/>
      <w:numFmt w:val="bullet"/>
      <w:lvlText w:val=""/>
      <w:lvlJc w:val="left"/>
      <w:pPr>
        <w:tabs>
          <w:tab w:val="num" w:pos="4320"/>
        </w:tabs>
        <w:ind w:left="4320" w:hanging="360"/>
      </w:pPr>
      <w:rPr>
        <w:rFonts w:ascii="Wingdings" w:hAnsi="Wingdings" w:hint="default"/>
      </w:rPr>
    </w:lvl>
    <w:lvl w:ilvl="6" w:tplc="B008A530" w:tentative="1">
      <w:start w:val="1"/>
      <w:numFmt w:val="bullet"/>
      <w:lvlText w:val=""/>
      <w:lvlJc w:val="left"/>
      <w:pPr>
        <w:tabs>
          <w:tab w:val="num" w:pos="5040"/>
        </w:tabs>
        <w:ind w:left="5040" w:hanging="360"/>
      </w:pPr>
      <w:rPr>
        <w:rFonts w:ascii="Symbol" w:hAnsi="Symbol" w:hint="default"/>
      </w:rPr>
    </w:lvl>
    <w:lvl w:ilvl="7" w:tplc="B038D418" w:tentative="1">
      <w:start w:val="1"/>
      <w:numFmt w:val="bullet"/>
      <w:lvlText w:val="o"/>
      <w:lvlJc w:val="left"/>
      <w:pPr>
        <w:tabs>
          <w:tab w:val="num" w:pos="5760"/>
        </w:tabs>
        <w:ind w:left="5760" w:hanging="360"/>
      </w:pPr>
      <w:rPr>
        <w:rFonts w:ascii="Courier New" w:hAnsi="Courier New" w:hint="default"/>
      </w:rPr>
    </w:lvl>
    <w:lvl w:ilvl="8" w:tplc="319C9F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13050"/>
    <w:multiLevelType w:val="hybridMultilevel"/>
    <w:tmpl w:val="554A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611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3278D"/>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E1B1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46071A"/>
    <w:multiLevelType w:val="hybridMultilevel"/>
    <w:tmpl w:val="D6C29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B1D84"/>
    <w:multiLevelType w:val="hybridMultilevel"/>
    <w:tmpl w:val="4734F1FC"/>
    <w:lvl w:ilvl="0" w:tplc="D7289DC6">
      <w:start w:val="1"/>
      <w:numFmt w:val="bullet"/>
      <w:lvlText w:val=""/>
      <w:lvlJc w:val="left"/>
      <w:pPr>
        <w:tabs>
          <w:tab w:val="num" w:pos="360"/>
        </w:tabs>
        <w:ind w:left="113" w:hanging="113"/>
      </w:pPr>
      <w:rPr>
        <w:rFonts w:ascii="Symbol" w:hAnsi="Symbol" w:hint="default"/>
        <w:sz w:val="16"/>
      </w:rPr>
    </w:lvl>
    <w:lvl w:ilvl="1" w:tplc="3F9467F4" w:tentative="1">
      <w:start w:val="1"/>
      <w:numFmt w:val="bullet"/>
      <w:lvlText w:val="o"/>
      <w:lvlJc w:val="left"/>
      <w:pPr>
        <w:tabs>
          <w:tab w:val="num" w:pos="1440"/>
        </w:tabs>
        <w:ind w:left="1440" w:hanging="360"/>
      </w:pPr>
      <w:rPr>
        <w:rFonts w:ascii="Courier New" w:hAnsi="Courier New" w:hint="default"/>
      </w:rPr>
    </w:lvl>
    <w:lvl w:ilvl="2" w:tplc="89C0F414" w:tentative="1">
      <w:start w:val="1"/>
      <w:numFmt w:val="bullet"/>
      <w:lvlText w:val=""/>
      <w:lvlJc w:val="left"/>
      <w:pPr>
        <w:tabs>
          <w:tab w:val="num" w:pos="2160"/>
        </w:tabs>
        <w:ind w:left="2160" w:hanging="360"/>
      </w:pPr>
      <w:rPr>
        <w:rFonts w:ascii="Wingdings" w:hAnsi="Wingdings" w:hint="default"/>
      </w:rPr>
    </w:lvl>
    <w:lvl w:ilvl="3" w:tplc="69102CA0" w:tentative="1">
      <w:start w:val="1"/>
      <w:numFmt w:val="bullet"/>
      <w:lvlText w:val=""/>
      <w:lvlJc w:val="left"/>
      <w:pPr>
        <w:tabs>
          <w:tab w:val="num" w:pos="2880"/>
        </w:tabs>
        <w:ind w:left="2880" w:hanging="360"/>
      </w:pPr>
      <w:rPr>
        <w:rFonts w:ascii="Symbol" w:hAnsi="Symbol" w:hint="default"/>
      </w:rPr>
    </w:lvl>
    <w:lvl w:ilvl="4" w:tplc="4F62C0F0" w:tentative="1">
      <w:start w:val="1"/>
      <w:numFmt w:val="bullet"/>
      <w:lvlText w:val="o"/>
      <w:lvlJc w:val="left"/>
      <w:pPr>
        <w:tabs>
          <w:tab w:val="num" w:pos="3600"/>
        </w:tabs>
        <w:ind w:left="3600" w:hanging="360"/>
      </w:pPr>
      <w:rPr>
        <w:rFonts w:ascii="Courier New" w:hAnsi="Courier New" w:hint="default"/>
      </w:rPr>
    </w:lvl>
    <w:lvl w:ilvl="5" w:tplc="5524D474" w:tentative="1">
      <w:start w:val="1"/>
      <w:numFmt w:val="bullet"/>
      <w:lvlText w:val=""/>
      <w:lvlJc w:val="left"/>
      <w:pPr>
        <w:tabs>
          <w:tab w:val="num" w:pos="4320"/>
        </w:tabs>
        <w:ind w:left="4320" w:hanging="360"/>
      </w:pPr>
      <w:rPr>
        <w:rFonts w:ascii="Wingdings" w:hAnsi="Wingdings" w:hint="default"/>
      </w:rPr>
    </w:lvl>
    <w:lvl w:ilvl="6" w:tplc="03869CBA" w:tentative="1">
      <w:start w:val="1"/>
      <w:numFmt w:val="bullet"/>
      <w:lvlText w:val=""/>
      <w:lvlJc w:val="left"/>
      <w:pPr>
        <w:tabs>
          <w:tab w:val="num" w:pos="5040"/>
        </w:tabs>
        <w:ind w:left="5040" w:hanging="360"/>
      </w:pPr>
      <w:rPr>
        <w:rFonts w:ascii="Symbol" w:hAnsi="Symbol" w:hint="default"/>
      </w:rPr>
    </w:lvl>
    <w:lvl w:ilvl="7" w:tplc="FB7C8E06" w:tentative="1">
      <w:start w:val="1"/>
      <w:numFmt w:val="bullet"/>
      <w:lvlText w:val="o"/>
      <w:lvlJc w:val="left"/>
      <w:pPr>
        <w:tabs>
          <w:tab w:val="num" w:pos="5760"/>
        </w:tabs>
        <w:ind w:left="5760" w:hanging="360"/>
      </w:pPr>
      <w:rPr>
        <w:rFonts w:ascii="Courier New" w:hAnsi="Courier New" w:hint="default"/>
      </w:rPr>
    </w:lvl>
    <w:lvl w:ilvl="8" w:tplc="F63CE4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23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F04F48"/>
    <w:multiLevelType w:val="hybridMultilevel"/>
    <w:tmpl w:val="A830B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D57A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84E01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622090"/>
    <w:multiLevelType w:val="hybridMultilevel"/>
    <w:tmpl w:val="C08670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0D2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343503"/>
    <w:multiLevelType w:val="hybridMultilevel"/>
    <w:tmpl w:val="4E2ED386"/>
    <w:lvl w:ilvl="0" w:tplc="6EC63606">
      <w:start w:val="1"/>
      <w:numFmt w:val="bullet"/>
      <w:lvlText w:val=""/>
      <w:lvlJc w:val="left"/>
      <w:pPr>
        <w:ind w:left="720" w:hanging="360"/>
      </w:pPr>
      <w:rPr>
        <w:rFonts w:ascii="Symbol" w:hAnsi="Symbol" w:hint="default"/>
      </w:rPr>
    </w:lvl>
    <w:lvl w:ilvl="1" w:tplc="F7984AC2">
      <w:start w:val="1"/>
      <w:numFmt w:val="bullet"/>
      <w:lvlText w:val="o"/>
      <w:lvlJc w:val="left"/>
      <w:pPr>
        <w:ind w:left="1440" w:hanging="360"/>
      </w:pPr>
      <w:rPr>
        <w:rFonts w:ascii="Courier New" w:hAnsi="Courier New" w:hint="default"/>
      </w:rPr>
    </w:lvl>
    <w:lvl w:ilvl="2" w:tplc="74067C12">
      <w:start w:val="1"/>
      <w:numFmt w:val="bullet"/>
      <w:lvlText w:val=""/>
      <w:lvlJc w:val="left"/>
      <w:pPr>
        <w:ind w:left="2160" w:hanging="360"/>
      </w:pPr>
      <w:rPr>
        <w:rFonts w:ascii="Wingdings" w:hAnsi="Wingdings" w:hint="default"/>
      </w:rPr>
    </w:lvl>
    <w:lvl w:ilvl="3" w:tplc="4F9CA1F0">
      <w:start w:val="1"/>
      <w:numFmt w:val="bullet"/>
      <w:lvlText w:val=""/>
      <w:lvlJc w:val="left"/>
      <w:pPr>
        <w:ind w:left="2880" w:hanging="360"/>
      </w:pPr>
      <w:rPr>
        <w:rFonts w:ascii="Symbol" w:hAnsi="Symbol" w:hint="default"/>
      </w:rPr>
    </w:lvl>
    <w:lvl w:ilvl="4" w:tplc="EE90BAC2">
      <w:start w:val="1"/>
      <w:numFmt w:val="bullet"/>
      <w:lvlText w:val="o"/>
      <w:lvlJc w:val="left"/>
      <w:pPr>
        <w:ind w:left="3600" w:hanging="360"/>
      </w:pPr>
      <w:rPr>
        <w:rFonts w:ascii="Courier New" w:hAnsi="Courier New" w:hint="default"/>
      </w:rPr>
    </w:lvl>
    <w:lvl w:ilvl="5" w:tplc="1EACEBC8">
      <w:start w:val="1"/>
      <w:numFmt w:val="bullet"/>
      <w:lvlText w:val=""/>
      <w:lvlJc w:val="left"/>
      <w:pPr>
        <w:ind w:left="4320" w:hanging="360"/>
      </w:pPr>
      <w:rPr>
        <w:rFonts w:ascii="Wingdings" w:hAnsi="Wingdings" w:hint="default"/>
      </w:rPr>
    </w:lvl>
    <w:lvl w:ilvl="6" w:tplc="0ADC1726">
      <w:start w:val="1"/>
      <w:numFmt w:val="bullet"/>
      <w:lvlText w:val=""/>
      <w:lvlJc w:val="left"/>
      <w:pPr>
        <w:ind w:left="5040" w:hanging="360"/>
      </w:pPr>
      <w:rPr>
        <w:rFonts w:ascii="Symbol" w:hAnsi="Symbol" w:hint="default"/>
      </w:rPr>
    </w:lvl>
    <w:lvl w:ilvl="7" w:tplc="619ABD96">
      <w:start w:val="1"/>
      <w:numFmt w:val="bullet"/>
      <w:lvlText w:val="o"/>
      <w:lvlJc w:val="left"/>
      <w:pPr>
        <w:ind w:left="5760" w:hanging="360"/>
      </w:pPr>
      <w:rPr>
        <w:rFonts w:ascii="Courier New" w:hAnsi="Courier New" w:hint="default"/>
      </w:rPr>
    </w:lvl>
    <w:lvl w:ilvl="8" w:tplc="98E88044">
      <w:start w:val="1"/>
      <w:numFmt w:val="bullet"/>
      <w:lvlText w:val=""/>
      <w:lvlJc w:val="left"/>
      <w:pPr>
        <w:ind w:left="6480" w:hanging="360"/>
      </w:pPr>
      <w:rPr>
        <w:rFonts w:ascii="Wingdings" w:hAnsi="Wingdings" w:hint="default"/>
      </w:rPr>
    </w:lvl>
  </w:abstractNum>
  <w:abstractNum w:abstractNumId="21" w15:restartNumberingAfterBreak="0">
    <w:nsid w:val="37230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E1112"/>
    <w:multiLevelType w:val="hybridMultilevel"/>
    <w:tmpl w:val="2924B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D4181"/>
    <w:multiLevelType w:val="hybridMultilevel"/>
    <w:tmpl w:val="62EA2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6179C"/>
    <w:multiLevelType w:val="hybridMultilevel"/>
    <w:tmpl w:val="FD08DC7C"/>
    <w:lvl w:ilvl="0" w:tplc="E34A20D0">
      <w:start w:val="1"/>
      <w:numFmt w:val="bullet"/>
      <w:lvlText w:val=""/>
      <w:lvlJc w:val="left"/>
      <w:pPr>
        <w:tabs>
          <w:tab w:val="num" w:pos="360"/>
        </w:tabs>
        <w:ind w:left="113" w:hanging="113"/>
      </w:pPr>
      <w:rPr>
        <w:rFonts w:ascii="Symbol" w:hAnsi="Symbol" w:hint="default"/>
        <w:sz w:val="16"/>
      </w:rPr>
    </w:lvl>
    <w:lvl w:ilvl="1" w:tplc="548E3916" w:tentative="1">
      <w:start w:val="1"/>
      <w:numFmt w:val="bullet"/>
      <w:lvlText w:val="o"/>
      <w:lvlJc w:val="left"/>
      <w:pPr>
        <w:tabs>
          <w:tab w:val="num" w:pos="1440"/>
        </w:tabs>
        <w:ind w:left="1440" w:hanging="360"/>
      </w:pPr>
      <w:rPr>
        <w:rFonts w:ascii="Courier New" w:hAnsi="Courier New" w:hint="default"/>
      </w:rPr>
    </w:lvl>
    <w:lvl w:ilvl="2" w:tplc="4E987408" w:tentative="1">
      <w:start w:val="1"/>
      <w:numFmt w:val="bullet"/>
      <w:lvlText w:val=""/>
      <w:lvlJc w:val="left"/>
      <w:pPr>
        <w:tabs>
          <w:tab w:val="num" w:pos="2160"/>
        </w:tabs>
        <w:ind w:left="2160" w:hanging="360"/>
      </w:pPr>
      <w:rPr>
        <w:rFonts w:ascii="Wingdings" w:hAnsi="Wingdings" w:hint="default"/>
      </w:rPr>
    </w:lvl>
    <w:lvl w:ilvl="3" w:tplc="B9BCE348" w:tentative="1">
      <w:start w:val="1"/>
      <w:numFmt w:val="bullet"/>
      <w:lvlText w:val=""/>
      <w:lvlJc w:val="left"/>
      <w:pPr>
        <w:tabs>
          <w:tab w:val="num" w:pos="2880"/>
        </w:tabs>
        <w:ind w:left="2880" w:hanging="360"/>
      </w:pPr>
      <w:rPr>
        <w:rFonts w:ascii="Symbol" w:hAnsi="Symbol" w:hint="default"/>
      </w:rPr>
    </w:lvl>
    <w:lvl w:ilvl="4" w:tplc="03D8E3C8" w:tentative="1">
      <w:start w:val="1"/>
      <w:numFmt w:val="bullet"/>
      <w:lvlText w:val="o"/>
      <w:lvlJc w:val="left"/>
      <w:pPr>
        <w:tabs>
          <w:tab w:val="num" w:pos="3600"/>
        </w:tabs>
        <w:ind w:left="3600" w:hanging="360"/>
      </w:pPr>
      <w:rPr>
        <w:rFonts w:ascii="Courier New" w:hAnsi="Courier New" w:hint="default"/>
      </w:rPr>
    </w:lvl>
    <w:lvl w:ilvl="5" w:tplc="F74A8DA6" w:tentative="1">
      <w:start w:val="1"/>
      <w:numFmt w:val="bullet"/>
      <w:lvlText w:val=""/>
      <w:lvlJc w:val="left"/>
      <w:pPr>
        <w:tabs>
          <w:tab w:val="num" w:pos="4320"/>
        </w:tabs>
        <w:ind w:left="4320" w:hanging="360"/>
      </w:pPr>
      <w:rPr>
        <w:rFonts w:ascii="Wingdings" w:hAnsi="Wingdings" w:hint="default"/>
      </w:rPr>
    </w:lvl>
    <w:lvl w:ilvl="6" w:tplc="B5BEBD62" w:tentative="1">
      <w:start w:val="1"/>
      <w:numFmt w:val="bullet"/>
      <w:lvlText w:val=""/>
      <w:lvlJc w:val="left"/>
      <w:pPr>
        <w:tabs>
          <w:tab w:val="num" w:pos="5040"/>
        </w:tabs>
        <w:ind w:left="5040" w:hanging="360"/>
      </w:pPr>
      <w:rPr>
        <w:rFonts w:ascii="Symbol" w:hAnsi="Symbol" w:hint="default"/>
      </w:rPr>
    </w:lvl>
    <w:lvl w:ilvl="7" w:tplc="F35CD4E2" w:tentative="1">
      <w:start w:val="1"/>
      <w:numFmt w:val="bullet"/>
      <w:lvlText w:val="o"/>
      <w:lvlJc w:val="left"/>
      <w:pPr>
        <w:tabs>
          <w:tab w:val="num" w:pos="5760"/>
        </w:tabs>
        <w:ind w:left="5760" w:hanging="360"/>
      </w:pPr>
      <w:rPr>
        <w:rFonts w:ascii="Courier New" w:hAnsi="Courier New" w:hint="default"/>
      </w:rPr>
    </w:lvl>
    <w:lvl w:ilvl="8" w:tplc="9998F1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F6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6B09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9C46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70591D"/>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54EF1D09"/>
    <w:multiLevelType w:val="hybridMultilevel"/>
    <w:tmpl w:val="2E9C8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87E43"/>
    <w:multiLevelType w:val="hybridMultilevel"/>
    <w:tmpl w:val="791C8A7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23740"/>
    <w:multiLevelType w:val="hybridMultilevel"/>
    <w:tmpl w:val="CF987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C1BA5"/>
    <w:multiLevelType w:val="hybridMultilevel"/>
    <w:tmpl w:val="7BBC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C32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BE94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7622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0B8477E"/>
    <w:multiLevelType w:val="hybridMultilevel"/>
    <w:tmpl w:val="D6867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815756"/>
    <w:multiLevelType w:val="hybridMultilevel"/>
    <w:tmpl w:val="5F280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094CF3"/>
    <w:multiLevelType w:val="hybridMultilevel"/>
    <w:tmpl w:val="B3CAC9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058FA"/>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3893C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5622F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AE6F55"/>
    <w:multiLevelType w:val="singleLevel"/>
    <w:tmpl w:val="08090001"/>
    <w:lvl w:ilvl="0">
      <w:start w:val="1"/>
      <w:numFmt w:val="bullet"/>
      <w:lvlText w:val=""/>
      <w:lvlJc w:val="left"/>
      <w:pPr>
        <w:ind w:left="720" w:hanging="360"/>
      </w:pPr>
      <w:rPr>
        <w:rFonts w:ascii="Symbol" w:hAnsi="Symbol" w:hint="default"/>
      </w:rPr>
    </w:lvl>
  </w:abstractNum>
  <w:abstractNum w:abstractNumId="43" w15:restartNumberingAfterBreak="0">
    <w:nsid w:val="6E97638E"/>
    <w:multiLevelType w:val="hybridMultilevel"/>
    <w:tmpl w:val="DDDCF610"/>
    <w:lvl w:ilvl="0" w:tplc="277E8614">
      <w:start w:val="1"/>
      <w:numFmt w:val="bullet"/>
      <w:lvlText w:val=""/>
      <w:lvlJc w:val="left"/>
      <w:pPr>
        <w:tabs>
          <w:tab w:val="num" w:pos="720"/>
        </w:tabs>
        <w:ind w:left="720" w:hanging="360"/>
      </w:pPr>
      <w:rPr>
        <w:rFonts w:ascii="Symbol" w:hAnsi="Symbol" w:hint="default"/>
      </w:rPr>
    </w:lvl>
    <w:lvl w:ilvl="1" w:tplc="2B48C456" w:tentative="1">
      <w:start w:val="1"/>
      <w:numFmt w:val="bullet"/>
      <w:lvlText w:val="o"/>
      <w:lvlJc w:val="left"/>
      <w:pPr>
        <w:tabs>
          <w:tab w:val="num" w:pos="1440"/>
        </w:tabs>
        <w:ind w:left="1440" w:hanging="360"/>
      </w:pPr>
      <w:rPr>
        <w:rFonts w:ascii="Courier New" w:hAnsi="Courier New" w:cs="Courier New" w:hint="default"/>
      </w:rPr>
    </w:lvl>
    <w:lvl w:ilvl="2" w:tplc="A3046F06" w:tentative="1">
      <w:start w:val="1"/>
      <w:numFmt w:val="bullet"/>
      <w:lvlText w:val=""/>
      <w:lvlJc w:val="left"/>
      <w:pPr>
        <w:tabs>
          <w:tab w:val="num" w:pos="2160"/>
        </w:tabs>
        <w:ind w:left="2160" w:hanging="360"/>
      </w:pPr>
      <w:rPr>
        <w:rFonts w:ascii="Wingdings" w:hAnsi="Wingdings" w:hint="default"/>
      </w:rPr>
    </w:lvl>
    <w:lvl w:ilvl="3" w:tplc="B2421838" w:tentative="1">
      <w:start w:val="1"/>
      <w:numFmt w:val="bullet"/>
      <w:lvlText w:val=""/>
      <w:lvlJc w:val="left"/>
      <w:pPr>
        <w:tabs>
          <w:tab w:val="num" w:pos="2880"/>
        </w:tabs>
        <w:ind w:left="2880" w:hanging="360"/>
      </w:pPr>
      <w:rPr>
        <w:rFonts w:ascii="Symbol" w:hAnsi="Symbol" w:hint="default"/>
      </w:rPr>
    </w:lvl>
    <w:lvl w:ilvl="4" w:tplc="7026CF86" w:tentative="1">
      <w:start w:val="1"/>
      <w:numFmt w:val="bullet"/>
      <w:lvlText w:val="o"/>
      <w:lvlJc w:val="left"/>
      <w:pPr>
        <w:tabs>
          <w:tab w:val="num" w:pos="3600"/>
        </w:tabs>
        <w:ind w:left="3600" w:hanging="360"/>
      </w:pPr>
      <w:rPr>
        <w:rFonts w:ascii="Courier New" w:hAnsi="Courier New" w:cs="Courier New" w:hint="default"/>
      </w:rPr>
    </w:lvl>
    <w:lvl w:ilvl="5" w:tplc="F10A9BAC" w:tentative="1">
      <w:start w:val="1"/>
      <w:numFmt w:val="bullet"/>
      <w:lvlText w:val=""/>
      <w:lvlJc w:val="left"/>
      <w:pPr>
        <w:tabs>
          <w:tab w:val="num" w:pos="4320"/>
        </w:tabs>
        <w:ind w:left="4320" w:hanging="360"/>
      </w:pPr>
      <w:rPr>
        <w:rFonts w:ascii="Wingdings" w:hAnsi="Wingdings" w:hint="default"/>
      </w:rPr>
    </w:lvl>
    <w:lvl w:ilvl="6" w:tplc="A2228366" w:tentative="1">
      <w:start w:val="1"/>
      <w:numFmt w:val="bullet"/>
      <w:lvlText w:val=""/>
      <w:lvlJc w:val="left"/>
      <w:pPr>
        <w:tabs>
          <w:tab w:val="num" w:pos="5040"/>
        </w:tabs>
        <w:ind w:left="5040" w:hanging="360"/>
      </w:pPr>
      <w:rPr>
        <w:rFonts w:ascii="Symbol" w:hAnsi="Symbol" w:hint="default"/>
      </w:rPr>
    </w:lvl>
    <w:lvl w:ilvl="7" w:tplc="4EFEBAE4" w:tentative="1">
      <w:start w:val="1"/>
      <w:numFmt w:val="bullet"/>
      <w:lvlText w:val="o"/>
      <w:lvlJc w:val="left"/>
      <w:pPr>
        <w:tabs>
          <w:tab w:val="num" w:pos="5760"/>
        </w:tabs>
        <w:ind w:left="5760" w:hanging="360"/>
      </w:pPr>
      <w:rPr>
        <w:rFonts w:ascii="Courier New" w:hAnsi="Courier New" w:cs="Courier New" w:hint="default"/>
      </w:rPr>
    </w:lvl>
    <w:lvl w:ilvl="8" w:tplc="311A16B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A34813"/>
    <w:multiLevelType w:val="hybridMultilevel"/>
    <w:tmpl w:val="77C65A70"/>
    <w:lvl w:ilvl="0" w:tplc="A9EAE968">
      <w:start w:val="1"/>
      <w:numFmt w:val="bullet"/>
      <w:lvlText w:val=""/>
      <w:lvlJc w:val="left"/>
      <w:pPr>
        <w:tabs>
          <w:tab w:val="num" w:pos="720"/>
        </w:tabs>
        <w:ind w:left="720" w:hanging="360"/>
      </w:pPr>
      <w:rPr>
        <w:rFonts w:ascii="Symbol" w:hAnsi="Symbol" w:hint="default"/>
      </w:rPr>
    </w:lvl>
    <w:lvl w:ilvl="1" w:tplc="FA96EA9A" w:tentative="1">
      <w:start w:val="1"/>
      <w:numFmt w:val="bullet"/>
      <w:lvlText w:val="o"/>
      <w:lvlJc w:val="left"/>
      <w:pPr>
        <w:tabs>
          <w:tab w:val="num" w:pos="1440"/>
        </w:tabs>
        <w:ind w:left="1440" w:hanging="360"/>
      </w:pPr>
      <w:rPr>
        <w:rFonts w:ascii="Courier New" w:hAnsi="Courier New" w:hint="default"/>
      </w:rPr>
    </w:lvl>
    <w:lvl w:ilvl="2" w:tplc="BF84C7D8" w:tentative="1">
      <w:start w:val="1"/>
      <w:numFmt w:val="bullet"/>
      <w:lvlText w:val=""/>
      <w:lvlJc w:val="left"/>
      <w:pPr>
        <w:tabs>
          <w:tab w:val="num" w:pos="2160"/>
        </w:tabs>
        <w:ind w:left="2160" w:hanging="360"/>
      </w:pPr>
      <w:rPr>
        <w:rFonts w:ascii="Wingdings" w:hAnsi="Wingdings" w:hint="default"/>
      </w:rPr>
    </w:lvl>
    <w:lvl w:ilvl="3" w:tplc="33325324" w:tentative="1">
      <w:start w:val="1"/>
      <w:numFmt w:val="bullet"/>
      <w:lvlText w:val=""/>
      <w:lvlJc w:val="left"/>
      <w:pPr>
        <w:tabs>
          <w:tab w:val="num" w:pos="2880"/>
        </w:tabs>
        <w:ind w:left="2880" w:hanging="360"/>
      </w:pPr>
      <w:rPr>
        <w:rFonts w:ascii="Symbol" w:hAnsi="Symbol" w:hint="default"/>
      </w:rPr>
    </w:lvl>
    <w:lvl w:ilvl="4" w:tplc="1A2A05EA" w:tentative="1">
      <w:start w:val="1"/>
      <w:numFmt w:val="bullet"/>
      <w:lvlText w:val="o"/>
      <w:lvlJc w:val="left"/>
      <w:pPr>
        <w:tabs>
          <w:tab w:val="num" w:pos="3600"/>
        </w:tabs>
        <w:ind w:left="3600" w:hanging="360"/>
      </w:pPr>
      <w:rPr>
        <w:rFonts w:ascii="Courier New" w:hAnsi="Courier New" w:hint="default"/>
      </w:rPr>
    </w:lvl>
    <w:lvl w:ilvl="5" w:tplc="5E02E650" w:tentative="1">
      <w:start w:val="1"/>
      <w:numFmt w:val="bullet"/>
      <w:lvlText w:val=""/>
      <w:lvlJc w:val="left"/>
      <w:pPr>
        <w:tabs>
          <w:tab w:val="num" w:pos="4320"/>
        </w:tabs>
        <w:ind w:left="4320" w:hanging="360"/>
      </w:pPr>
      <w:rPr>
        <w:rFonts w:ascii="Wingdings" w:hAnsi="Wingdings" w:hint="default"/>
      </w:rPr>
    </w:lvl>
    <w:lvl w:ilvl="6" w:tplc="2A9E4BA6" w:tentative="1">
      <w:start w:val="1"/>
      <w:numFmt w:val="bullet"/>
      <w:lvlText w:val=""/>
      <w:lvlJc w:val="left"/>
      <w:pPr>
        <w:tabs>
          <w:tab w:val="num" w:pos="5040"/>
        </w:tabs>
        <w:ind w:left="5040" w:hanging="360"/>
      </w:pPr>
      <w:rPr>
        <w:rFonts w:ascii="Symbol" w:hAnsi="Symbol" w:hint="default"/>
      </w:rPr>
    </w:lvl>
    <w:lvl w:ilvl="7" w:tplc="B6D8F684" w:tentative="1">
      <w:start w:val="1"/>
      <w:numFmt w:val="bullet"/>
      <w:lvlText w:val="o"/>
      <w:lvlJc w:val="left"/>
      <w:pPr>
        <w:tabs>
          <w:tab w:val="num" w:pos="5760"/>
        </w:tabs>
        <w:ind w:left="5760" w:hanging="360"/>
      </w:pPr>
      <w:rPr>
        <w:rFonts w:ascii="Courier New" w:hAnsi="Courier New" w:hint="default"/>
      </w:rPr>
    </w:lvl>
    <w:lvl w:ilvl="8" w:tplc="D678463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50B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3C00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
  </w:num>
  <w:num w:numId="3">
    <w:abstractNumId w:val="35"/>
  </w:num>
  <w:num w:numId="4">
    <w:abstractNumId w:val="42"/>
  </w:num>
  <w:num w:numId="5">
    <w:abstractNumId w:val="28"/>
  </w:num>
  <w:num w:numId="6">
    <w:abstractNumId w:val="10"/>
  </w:num>
  <w:num w:numId="7">
    <w:abstractNumId w:val="0"/>
  </w:num>
  <w:num w:numId="8">
    <w:abstractNumId w:val="4"/>
  </w:num>
  <w:num w:numId="9">
    <w:abstractNumId w:val="21"/>
  </w:num>
  <w:num w:numId="10">
    <w:abstractNumId w:val="19"/>
  </w:num>
  <w:num w:numId="11">
    <w:abstractNumId w:val="27"/>
  </w:num>
  <w:num w:numId="12">
    <w:abstractNumId w:val="25"/>
  </w:num>
  <w:num w:numId="13">
    <w:abstractNumId w:val="16"/>
  </w:num>
  <w:num w:numId="14">
    <w:abstractNumId w:val="41"/>
  </w:num>
  <w:num w:numId="15">
    <w:abstractNumId w:val="14"/>
  </w:num>
  <w:num w:numId="16">
    <w:abstractNumId w:val="26"/>
  </w:num>
  <w:num w:numId="17">
    <w:abstractNumId w:val="39"/>
  </w:num>
  <w:num w:numId="18">
    <w:abstractNumId w:val="17"/>
  </w:num>
  <w:num w:numId="19">
    <w:abstractNumId w:val="36"/>
  </w:num>
  <w:num w:numId="20">
    <w:abstractNumId w:val="24"/>
  </w:num>
  <w:num w:numId="21">
    <w:abstractNumId w:val="13"/>
  </w:num>
  <w:num w:numId="22">
    <w:abstractNumId w:val="6"/>
  </w:num>
  <w:num w:numId="23">
    <w:abstractNumId w:val="30"/>
  </w:num>
  <w:num w:numId="24">
    <w:abstractNumId w:val="22"/>
  </w:num>
  <w:num w:numId="25">
    <w:abstractNumId w:val="29"/>
  </w:num>
  <w:num w:numId="26">
    <w:abstractNumId w:val="37"/>
  </w:num>
  <w:num w:numId="27">
    <w:abstractNumId w:val="15"/>
  </w:num>
  <w:num w:numId="28">
    <w:abstractNumId w:val="46"/>
  </w:num>
  <w:num w:numId="29">
    <w:abstractNumId w:val="45"/>
  </w:num>
  <w:num w:numId="30">
    <w:abstractNumId w:val="40"/>
  </w:num>
  <w:num w:numId="31">
    <w:abstractNumId w:val="11"/>
  </w:num>
  <w:num w:numId="32">
    <w:abstractNumId w:val="5"/>
  </w:num>
  <w:num w:numId="33">
    <w:abstractNumId w:val="31"/>
  </w:num>
  <w:num w:numId="34">
    <w:abstractNumId w:val="32"/>
  </w:num>
  <w:num w:numId="35">
    <w:abstractNumId w:val="43"/>
  </w:num>
  <w:num w:numId="36">
    <w:abstractNumId w:val="7"/>
  </w:num>
  <w:num w:numId="37">
    <w:abstractNumId w:val="33"/>
  </w:num>
  <w:num w:numId="38">
    <w:abstractNumId w:val="34"/>
  </w:num>
  <w:num w:numId="39">
    <w:abstractNumId w:val="8"/>
  </w:num>
  <w:num w:numId="40">
    <w:abstractNumId w:val="44"/>
  </w:num>
  <w:num w:numId="41">
    <w:abstractNumId w:val="2"/>
  </w:num>
  <w:num w:numId="42">
    <w:abstractNumId w:val="23"/>
  </w:num>
  <w:num w:numId="43">
    <w:abstractNumId w:val="38"/>
  </w:num>
  <w:num w:numId="44">
    <w:abstractNumId w:val="9"/>
  </w:num>
  <w:num w:numId="45">
    <w:abstractNumId w:val="18"/>
  </w:num>
  <w:num w:numId="46">
    <w:abstractNumId w:val="12"/>
  </w:num>
  <w:num w:numId="47">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30"/>
    <w:rsid w:val="00010B8F"/>
    <w:rsid w:val="00016573"/>
    <w:rsid w:val="00022B4A"/>
    <w:rsid w:val="0003174E"/>
    <w:rsid w:val="00041581"/>
    <w:rsid w:val="0005467D"/>
    <w:rsid w:val="00092F92"/>
    <w:rsid w:val="000B32E8"/>
    <w:rsid w:val="000C2EF4"/>
    <w:rsid w:val="0012459C"/>
    <w:rsid w:val="00152839"/>
    <w:rsid w:val="00155309"/>
    <w:rsid w:val="001D00CE"/>
    <w:rsid w:val="001D5E98"/>
    <w:rsid w:val="002355E1"/>
    <w:rsid w:val="00246192"/>
    <w:rsid w:val="00256078"/>
    <w:rsid w:val="0027157E"/>
    <w:rsid w:val="00273502"/>
    <w:rsid w:val="002D2100"/>
    <w:rsid w:val="00345C3B"/>
    <w:rsid w:val="00346F32"/>
    <w:rsid w:val="00355438"/>
    <w:rsid w:val="003A219C"/>
    <w:rsid w:val="003A3DAB"/>
    <w:rsid w:val="003A6B04"/>
    <w:rsid w:val="003E2A7A"/>
    <w:rsid w:val="00406568"/>
    <w:rsid w:val="004162EE"/>
    <w:rsid w:val="004400F7"/>
    <w:rsid w:val="00454E3E"/>
    <w:rsid w:val="00456E7D"/>
    <w:rsid w:val="004B01E3"/>
    <w:rsid w:val="004E4718"/>
    <w:rsid w:val="005152D8"/>
    <w:rsid w:val="00523FA2"/>
    <w:rsid w:val="00524323"/>
    <w:rsid w:val="00536915"/>
    <w:rsid w:val="00560E7A"/>
    <w:rsid w:val="00581E28"/>
    <w:rsid w:val="005958EB"/>
    <w:rsid w:val="005B30F3"/>
    <w:rsid w:val="005B407A"/>
    <w:rsid w:val="005C3555"/>
    <w:rsid w:val="005D1C52"/>
    <w:rsid w:val="005D302A"/>
    <w:rsid w:val="00603852"/>
    <w:rsid w:val="006113BE"/>
    <w:rsid w:val="00627A08"/>
    <w:rsid w:val="0064266A"/>
    <w:rsid w:val="00657FC2"/>
    <w:rsid w:val="0066153B"/>
    <w:rsid w:val="006640E6"/>
    <w:rsid w:val="006745AC"/>
    <w:rsid w:val="00680012"/>
    <w:rsid w:val="00694822"/>
    <w:rsid w:val="006D0ED7"/>
    <w:rsid w:val="006E5503"/>
    <w:rsid w:val="006E5BBD"/>
    <w:rsid w:val="00701F81"/>
    <w:rsid w:val="00723AE6"/>
    <w:rsid w:val="00724619"/>
    <w:rsid w:val="007364E6"/>
    <w:rsid w:val="007442B4"/>
    <w:rsid w:val="007D22C1"/>
    <w:rsid w:val="007E5BD9"/>
    <w:rsid w:val="00830CAE"/>
    <w:rsid w:val="00832AF9"/>
    <w:rsid w:val="00836603"/>
    <w:rsid w:val="00862AEB"/>
    <w:rsid w:val="008737FB"/>
    <w:rsid w:val="008977C3"/>
    <w:rsid w:val="008B06CF"/>
    <w:rsid w:val="008B4616"/>
    <w:rsid w:val="008C3584"/>
    <w:rsid w:val="008C5F84"/>
    <w:rsid w:val="008E7CC6"/>
    <w:rsid w:val="00911B82"/>
    <w:rsid w:val="00914C46"/>
    <w:rsid w:val="00917FE6"/>
    <w:rsid w:val="00923BCD"/>
    <w:rsid w:val="00931C27"/>
    <w:rsid w:val="00934FA3"/>
    <w:rsid w:val="00950454"/>
    <w:rsid w:val="0095076B"/>
    <w:rsid w:val="0095389F"/>
    <w:rsid w:val="009706D0"/>
    <w:rsid w:val="00972645"/>
    <w:rsid w:val="009D1F33"/>
    <w:rsid w:val="009F048C"/>
    <w:rsid w:val="009F06F7"/>
    <w:rsid w:val="009F415A"/>
    <w:rsid w:val="00A14FDD"/>
    <w:rsid w:val="00A26D62"/>
    <w:rsid w:val="00A3205D"/>
    <w:rsid w:val="00A3697A"/>
    <w:rsid w:val="00A467E2"/>
    <w:rsid w:val="00A815F0"/>
    <w:rsid w:val="00A928D9"/>
    <w:rsid w:val="00AA5A56"/>
    <w:rsid w:val="00AB06C6"/>
    <w:rsid w:val="00AB2EC1"/>
    <w:rsid w:val="00AB536D"/>
    <w:rsid w:val="00AE3213"/>
    <w:rsid w:val="00B12153"/>
    <w:rsid w:val="00B218D6"/>
    <w:rsid w:val="00B241CA"/>
    <w:rsid w:val="00B3028D"/>
    <w:rsid w:val="00B35A9D"/>
    <w:rsid w:val="00B442A5"/>
    <w:rsid w:val="00B50C39"/>
    <w:rsid w:val="00B5679D"/>
    <w:rsid w:val="00B609D2"/>
    <w:rsid w:val="00B812B7"/>
    <w:rsid w:val="00B81ECF"/>
    <w:rsid w:val="00B83422"/>
    <w:rsid w:val="00BA2032"/>
    <w:rsid w:val="00BA23CE"/>
    <w:rsid w:val="00BD01C4"/>
    <w:rsid w:val="00BD5044"/>
    <w:rsid w:val="00BF3BB2"/>
    <w:rsid w:val="00C11140"/>
    <w:rsid w:val="00C3150F"/>
    <w:rsid w:val="00CE1406"/>
    <w:rsid w:val="00CE7A36"/>
    <w:rsid w:val="00CF5042"/>
    <w:rsid w:val="00D41A48"/>
    <w:rsid w:val="00D5351F"/>
    <w:rsid w:val="00D57D17"/>
    <w:rsid w:val="00D94EC3"/>
    <w:rsid w:val="00DE5973"/>
    <w:rsid w:val="00E2303D"/>
    <w:rsid w:val="00E76DC1"/>
    <w:rsid w:val="00E85D7D"/>
    <w:rsid w:val="00E93131"/>
    <w:rsid w:val="00E95E12"/>
    <w:rsid w:val="00EB0C30"/>
    <w:rsid w:val="00EC00CC"/>
    <w:rsid w:val="00ED239D"/>
    <w:rsid w:val="00F112C4"/>
    <w:rsid w:val="00F36EAC"/>
    <w:rsid w:val="00F501CE"/>
    <w:rsid w:val="00F772F1"/>
    <w:rsid w:val="00FA23EA"/>
    <w:rsid w:val="00FB321E"/>
    <w:rsid w:val="00FC3D5E"/>
    <w:rsid w:val="00FF49FC"/>
    <w:rsid w:val="024BC409"/>
    <w:rsid w:val="05149CB3"/>
    <w:rsid w:val="07243BCA"/>
    <w:rsid w:val="0724AD3C"/>
    <w:rsid w:val="088A4B27"/>
    <w:rsid w:val="089951FD"/>
    <w:rsid w:val="0EF0E18B"/>
    <w:rsid w:val="115BDD15"/>
    <w:rsid w:val="151FB60D"/>
    <w:rsid w:val="164D4597"/>
    <w:rsid w:val="18DA6933"/>
    <w:rsid w:val="1B893FFD"/>
    <w:rsid w:val="1F533DAC"/>
    <w:rsid w:val="204AB557"/>
    <w:rsid w:val="20EF0E0D"/>
    <w:rsid w:val="21D2F6EF"/>
    <w:rsid w:val="228ADE6E"/>
    <w:rsid w:val="229B4B49"/>
    <w:rsid w:val="240366EF"/>
    <w:rsid w:val="250A97B1"/>
    <w:rsid w:val="25507746"/>
    <w:rsid w:val="259153AE"/>
    <w:rsid w:val="28661BF2"/>
    <w:rsid w:val="2F7254B8"/>
    <w:rsid w:val="35241E19"/>
    <w:rsid w:val="3B06825B"/>
    <w:rsid w:val="3C36CD64"/>
    <w:rsid w:val="3D227F14"/>
    <w:rsid w:val="41A1C656"/>
    <w:rsid w:val="43BACCA3"/>
    <w:rsid w:val="453DB234"/>
    <w:rsid w:val="45D668B0"/>
    <w:rsid w:val="487CFD02"/>
    <w:rsid w:val="49E565F5"/>
    <w:rsid w:val="4AAFCFD5"/>
    <w:rsid w:val="4B469259"/>
    <w:rsid w:val="4B5FABC3"/>
    <w:rsid w:val="504BFC59"/>
    <w:rsid w:val="504C5448"/>
    <w:rsid w:val="591D8E47"/>
    <w:rsid w:val="5CE45ACB"/>
    <w:rsid w:val="5EFB77D1"/>
    <w:rsid w:val="6274BEAE"/>
    <w:rsid w:val="662B8A79"/>
    <w:rsid w:val="6C9D2FC1"/>
    <w:rsid w:val="6D626CE6"/>
    <w:rsid w:val="70CC8642"/>
    <w:rsid w:val="74BFA754"/>
    <w:rsid w:val="75817497"/>
    <w:rsid w:val="78B91559"/>
    <w:rsid w:val="79FA1FEF"/>
    <w:rsid w:val="7D739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679"/>
  <w15:docId w15:val="{35999D1A-E92F-4F6E-9FE3-87F4781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EB0C30"/>
    <w:pPr>
      <w:keepNext/>
      <w:ind w:right="-360"/>
      <w:outlineLvl w:val="0"/>
    </w:pPr>
    <w:rPr>
      <w:rFonts w:ascii="Arial" w:hAnsi="Arial" w:cs="Arial"/>
      <w:b/>
      <w:bCs/>
    </w:rPr>
  </w:style>
  <w:style w:type="paragraph" w:styleId="Heading2">
    <w:name w:val="heading 2"/>
    <w:basedOn w:val="Normal"/>
    <w:next w:val="Normal"/>
    <w:link w:val="Heading2Char"/>
    <w:qFormat/>
    <w:rsid w:val="00A26D62"/>
    <w:pPr>
      <w:keepNext/>
      <w:tabs>
        <w:tab w:val="num" w:pos="1440"/>
      </w:tabs>
      <w:spacing w:before="240" w:after="60"/>
      <w:outlineLvl w:val="1"/>
    </w:pPr>
    <w:rPr>
      <w:rFonts w:ascii="Arial" w:hAnsi="Arial" w:cs="Arial"/>
      <w:b/>
      <w:bCs/>
      <w:i/>
      <w:iCs/>
      <w:sz w:val="28"/>
      <w:szCs w:val="28"/>
      <w:lang w:eastAsia="en-GB"/>
    </w:rPr>
  </w:style>
  <w:style w:type="paragraph" w:styleId="Heading3">
    <w:name w:val="heading 3"/>
    <w:basedOn w:val="Normal"/>
    <w:next w:val="Normal"/>
    <w:link w:val="Heading3Char"/>
    <w:qFormat/>
    <w:rsid w:val="00EB0C30"/>
    <w:pPr>
      <w:keepNext/>
      <w:jc w:val="both"/>
      <w:outlineLvl w:val="2"/>
    </w:pPr>
    <w:rPr>
      <w:rFonts w:ascii="Arial" w:hAnsi="Arial" w:cs="Arial"/>
      <w:b/>
      <w:bCs/>
    </w:rPr>
  </w:style>
  <w:style w:type="paragraph" w:styleId="Heading4">
    <w:name w:val="heading 4"/>
    <w:basedOn w:val="Normal"/>
    <w:next w:val="Normal"/>
    <w:link w:val="Heading4Char"/>
    <w:qFormat/>
    <w:rsid w:val="00EB0C30"/>
    <w:pPr>
      <w:keepNext/>
      <w:outlineLvl w:val="3"/>
    </w:pPr>
    <w:rPr>
      <w:sz w:val="32"/>
    </w:rPr>
  </w:style>
  <w:style w:type="paragraph" w:styleId="Heading5">
    <w:name w:val="heading 5"/>
    <w:basedOn w:val="Normal"/>
    <w:next w:val="Normal"/>
    <w:link w:val="Heading5Char"/>
    <w:qFormat/>
    <w:rsid w:val="00A26D62"/>
    <w:pPr>
      <w:tabs>
        <w:tab w:val="num" w:pos="1008"/>
      </w:tabs>
      <w:spacing w:before="240" w:after="60"/>
      <w:ind w:left="1008" w:hanging="432"/>
      <w:outlineLvl w:val="4"/>
    </w:pPr>
    <w:rPr>
      <w:b/>
      <w:bCs/>
      <w:i/>
      <w:iCs/>
      <w:sz w:val="26"/>
      <w:szCs w:val="26"/>
      <w:lang w:eastAsia="en-GB"/>
    </w:rPr>
  </w:style>
  <w:style w:type="paragraph" w:styleId="Heading7">
    <w:name w:val="heading 7"/>
    <w:basedOn w:val="Normal"/>
    <w:next w:val="Normal"/>
    <w:link w:val="Heading7Char"/>
    <w:uiPriority w:val="99"/>
    <w:qFormat/>
    <w:rsid w:val="00EB0C30"/>
    <w:pPr>
      <w:keepNext/>
      <w:ind w:right="-270"/>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0C30"/>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EB0C30"/>
    <w:rPr>
      <w:rFonts w:ascii="Arial" w:eastAsia="Times New Roman" w:hAnsi="Arial" w:cs="Arial"/>
      <w:b/>
      <w:bCs/>
      <w:sz w:val="24"/>
      <w:szCs w:val="24"/>
      <w:lang w:val="en-GB"/>
    </w:rPr>
  </w:style>
  <w:style w:type="character" w:customStyle="1" w:styleId="Heading4Char">
    <w:name w:val="Heading 4 Char"/>
    <w:basedOn w:val="DefaultParagraphFont"/>
    <w:link w:val="Heading4"/>
    <w:uiPriority w:val="99"/>
    <w:rsid w:val="00EB0C30"/>
    <w:rPr>
      <w:rFonts w:ascii="Times New Roman" w:eastAsia="Times New Roman" w:hAnsi="Times New Roman" w:cs="Times New Roman"/>
      <w:sz w:val="32"/>
      <w:szCs w:val="24"/>
      <w:lang w:val="en-GB"/>
    </w:rPr>
  </w:style>
  <w:style w:type="character" w:customStyle="1" w:styleId="Heading7Char">
    <w:name w:val="Heading 7 Char"/>
    <w:basedOn w:val="DefaultParagraphFont"/>
    <w:link w:val="Heading7"/>
    <w:uiPriority w:val="99"/>
    <w:rsid w:val="00EB0C30"/>
    <w:rPr>
      <w:rFonts w:ascii="Times New Roman" w:eastAsia="Times New Roman" w:hAnsi="Times New Roman" w:cs="Times New Roman"/>
      <w:b/>
      <w:szCs w:val="24"/>
      <w:lang w:val="en-GB"/>
    </w:rPr>
  </w:style>
  <w:style w:type="paragraph" w:styleId="BodyText">
    <w:name w:val="Body Text"/>
    <w:basedOn w:val="Normal"/>
    <w:link w:val="BodyTextChar"/>
    <w:uiPriority w:val="99"/>
    <w:rsid w:val="00EB0C30"/>
    <w:pPr>
      <w:jc w:val="both"/>
    </w:pPr>
    <w:rPr>
      <w:rFonts w:ascii="Arial" w:hAnsi="Arial"/>
      <w:sz w:val="22"/>
      <w:szCs w:val="20"/>
    </w:rPr>
  </w:style>
  <w:style w:type="character" w:customStyle="1" w:styleId="BodyTextChar">
    <w:name w:val="Body Text Char"/>
    <w:basedOn w:val="DefaultParagraphFont"/>
    <w:link w:val="BodyText"/>
    <w:uiPriority w:val="99"/>
    <w:rsid w:val="00EB0C30"/>
    <w:rPr>
      <w:rFonts w:ascii="Arial" w:eastAsia="Times New Roman" w:hAnsi="Arial" w:cs="Times New Roman"/>
      <w:szCs w:val="20"/>
      <w:lang w:val="en-GB"/>
    </w:rPr>
  </w:style>
  <w:style w:type="paragraph" w:styleId="BodyTextIndent">
    <w:name w:val="Body Text Indent"/>
    <w:basedOn w:val="Normal"/>
    <w:link w:val="BodyTextIndentChar"/>
    <w:uiPriority w:val="99"/>
    <w:rsid w:val="00EB0C30"/>
    <w:pPr>
      <w:ind w:left="360"/>
      <w:jc w:val="both"/>
    </w:pPr>
    <w:rPr>
      <w:rFonts w:ascii="Arial" w:hAnsi="Arial"/>
      <w:b/>
    </w:rPr>
  </w:style>
  <w:style w:type="character" w:customStyle="1" w:styleId="BodyTextIndentChar">
    <w:name w:val="Body Text Indent Char"/>
    <w:basedOn w:val="DefaultParagraphFont"/>
    <w:link w:val="BodyTextIndent"/>
    <w:uiPriority w:val="99"/>
    <w:rsid w:val="00EB0C30"/>
    <w:rPr>
      <w:rFonts w:ascii="Arial" w:eastAsia="Times New Roman" w:hAnsi="Arial" w:cs="Times New Roman"/>
      <w:b/>
      <w:sz w:val="24"/>
      <w:szCs w:val="24"/>
      <w:lang w:val="en-GB"/>
    </w:rPr>
  </w:style>
  <w:style w:type="paragraph" w:styleId="ListParagraph">
    <w:name w:val="List Paragraph"/>
    <w:basedOn w:val="Normal"/>
    <w:uiPriority w:val="34"/>
    <w:qFormat/>
    <w:rsid w:val="00EB0C30"/>
    <w:pPr>
      <w:ind w:left="720"/>
      <w:contextualSpacing/>
    </w:pPr>
    <w:rPr>
      <w:rFonts w:ascii="Calibri" w:hAnsi="Calibri"/>
      <w:lang w:val="en-US"/>
    </w:rPr>
  </w:style>
  <w:style w:type="character" w:styleId="CommentReference">
    <w:name w:val="annotation reference"/>
    <w:basedOn w:val="DefaultParagraphFont"/>
    <w:uiPriority w:val="99"/>
    <w:semiHidden/>
    <w:unhideWhenUsed/>
    <w:rsid w:val="00EB0C30"/>
    <w:rPr>
      <w:sz w:val="16"/>
      <w:szCs w:val="16"/>
    </w:rPr>
  </w:style>
  <w:style w:type="paragraph" w:styleId="CommentText">
    <w:name w:val="annotation text"/>
    <w:basedOn w:val="Normal"/>
    <w:link w:val="CommentTextChar"/>
    <w:uiPriority w:val="99"/>
    <w:unhideWhenUsed/>
    <w:rsid w:val="00EB0C30"/>
    <w:rPr>
      <w:sz w:val="20"/>
      <w:szCs w:val="20"/>
    </w:rPr>
  </w:style>
  <w:style w:type="character" w:customStyle="1" w:styleId="CommentTextChar">
    <w:name w:val="Comment Text Char"/>
    <w:basedOn w:val="DefaultParagraphFont"/>
    <w:link w:val="CommentText"/>
    <w:uiPriority w:val="99"/>
    <w:rsid w:val="00EB0C30"/>
    <w:rPr>
      <w:rFonts w:ascii="Times New Roman" w:eastAsia="Times New Roman" w:hAnsi="Times New Roman" w:cs="Times New Roman"/>
      <w:sz w:val="20"/>
      <w:szCs w:val="20"/>
      <w:lang w:val="en-GB"/>
    </w:rPr>
  </w:style>
  <w:style w:type="table" w:styleId="TableGrid">
    <w:name w:val="Table Grid"/>
    <w:basedOn w:val="TableNormal"/>
    <w:uiPriority w:val="59"/>
    <w:rsid w:val="00EB0C30"/>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0C30"/>
    <w:rPr>
      <w:rFonts w:ascii="Tahoma" w:hAnsi="Tahoma" w:cs="Tahoma"/>
      <w:sz w:val="16"/>
      <w:szCs w:val="16"/>
    </w:rPr>
  </w:style>
  <w:style w:type="character" w:customStyle="1" w:styleId="BalloonTextChar">
    <w:name w:val="Balloon Text Char"/>
    <w:basedOn w:val="DefaultParagraphFont"/>
    <w:link w:val="BalloonText"/>
    <w:uiPriority w:val="99"/>
    <w:semiHidden/>
    <w:rsid w:val="00EB0C30"/>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A14FDD"/>
    <w:rPr>
      <w:b/>
      <w:bCs/>
    </w:rPr>
  </w:style>
  <w:style w:type="character" w:customStyle="1" w:styleId="CommentSubjectChar">
    <w:name w:val="Comment Subject Char"/>
    <w:basedOn w:val="CommentTextChar"/>
    <w:link w:val="CommentSubject"/>
    <w:uiPriority w:val="99"/>
    <w:semiHidden/>
    <w:rsid w:val="00A14FDD"/>
    <w:rPr>
      <w:rFonts w:ascii="Times New Roman" w:eastAsia="Times New Roman" w:hAnsi="Times New Roman" w:cs="Times New Roman"/>
      <w:b/>
      <w:bCs/>
      <w:sz w:val="20"/>
      <w:szCs w:val="20"/>
      <w:lang w:val="en-GB"/>
    </w:rPr>
  </w:style>
  <w:style w:type="paragraph" w:styleId="BlockText">
    <w:name w:val="Block Text"/>
    <w:basedOn w:val="Normal"/>
    <w:rsid w:val="00A26D62"/>
    <w:pPr>
      <w:ind w:left="360" w:right="-270"/>
    </w:pPr>
    <w:rPr>
      <w:bCs/>
      <w:sz w:val="22"/>
    </w:rPr>
  </w:style>
  <w:style w:type="character" w:customStyle="1" w:styleId="Heading2Char">
    <w:name w:val="Heading 2 Char"/>
    <w:basedOn w:val="DefaultParagraphFont"/>
    <w:link w:val="Heading2"/>
    <w:rsid w:val="00A26D62"/>
    <w:rPr>
      <w:rFonts w:ascii="Arial" w:eastAsia="Times New Roman" w:hAnsi="Arial" w:cs="Arial"/>
      <w:b/>
      <w:bCs/>
      <w:i/>
      <w:iCs/>
      <w:sz w:val="28"/>
      <w:szCs w:val="28"/>
      <w:lang w:val="en-GB" w:eastAsia="en-GB"/>
    </w:rPr>
  </w:style>
  <w:style w:type="character" w:customStyle="1" w:styleId="Heading5Char">
    <w:name w:val="Heading 5 Char"/>
    <w:basedOn w:val="DefaultParagraphFont"/>
    <w:link w:val="Heading5"/>
    <w:rsid w:val="00A26D62"/>
    <w:rPr>
      <w:rFonts w:ascii="Times New Roman" w:eastAsia="Times New Roman" w:hAnsi="Times New Roman" w:cs="Times New Roman"/>
      <w:b/>
      <w:bCs/>
      <w:i/>
      <w:iCs/>
      <w:sz w:val="26"/>
      <w:szCs w:val="26"/>
      <w:lang w:val="en-GB" w:eastAsia="en-GB"/>
    </w:rPr>
  </w:style>
  <w:style w:type="paragraph" w:styleId="Header">
    <w:name w:val="header"/>
    <w:basedOn w:val="Normal"/>
    <w:link w:val="HeaderChar"/>
    <w:uiPriority w:val="99"/>
    <w:semiHidden/>
    <w:unhideWhenUsed/>
    <w:rsid w:val="003A219C"/>
    <w:pPr>
      <w:tabs>
        <w:tab w:val="center" w:pos="4513"/>
        <w:tab w:val="right" w:pos="9026"/>
      </w:tabs>
    </w:pPr>
  </w:style>
  <w:style w:type="character" w:customStyle="1" w:styleId="HeaderChar">
    <w:name w:val="Header Char"/>
    <w:basedOn w:val="DefaultParagraphFont"/>
    <w:link w:val="Header"/>
    <w:uiPriority w:val="99"/>
    <w:semiHidden/>
    <w:rsid w:val="003A219C"/>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3A219C"/>
    <w:pPr>
      <w:tabs>
        <w:tab w:val="center" w:pos="4513"/>
        <w:tab w:val="right" w:pos="9026"/>
      </w:tabs>
    </w:pPr>
  </w:style>
  <w:style w:type="character" w:customStyle="1" w:styleId="FooterChar">
    <w:name w:val="Footer Char"/>
    <w:basedOn w:val="DefaultParagraphFont"/>
    <w:link w:val="Footer"/>
    <w:uiPriority w:val="99"/>
    <w:semiHidden/>
    <w:rsid w:val="003A219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4208</Words>
  <Characters>23986</Characters>
  <Application>Microsoft Office Word</Application>
  <DocSecurity>0</DocSecurity>
  <Lines>199</Lines>
  <Paragraphs>56</Paragraphs>
  <ScaleCrop>false</ScaleCrop>
  <Company>0wn Inc.</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hmosson</dc:creator>
  <cp:lastModifiedBy>Darren Rocks (AA O&amp;HRD)</cp:lastModifiedBy>
  <cp:revision>4</cp:revision>
  <dcterms:created xsi:type="dcterms:W3CDTF">2023-01-27T14:10:00Z</dcterms:created>
  <dcterms:modified xsi:type="dcterms:W3CDTF">2025-02-04T15:24:00Z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ies>
</file>