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DAA7B" w14:textId="77777777" w:rsidR="000321CA" w:rsidRDefault="00B74A22" w:rsidP="00B74A22">
      <w:pPr>
        <w:jc w:val="center"/>
        <w:rPr>
          <w:b/>
          <w:u w:val="single"/>
        </w:rPr>
      </w:pPr>
      <w:r>
        <w:rPr>
          <w:b/>
          <w:u w:val="single"/>
        </w:rPr>
        <w:t>JOB DESCRIPTION</w:t>
      </w:r>
    </w:p>
    <w:p w14:paraId="5F32287E" w14:textId="02B6D34A" w:rsidR="00B74A22" w:rsidRPr="004072BA" w:rsidRDefault="00274D4A" w:rsidP="00B74A22">
      <w:pPr>
        <w:jc w:val="center"/>
        <w:rPr>
          <w:b/>
          <w:highlight w:val="yellow"/>
          <w:u w:val="single"/>
        </w:rPr>
      </w:pPr>
      <w:r>
        <w:rPr>
          <w:b/>
          <w:u w:val="single"/>
        </w:rPr>
        <w:t>GP Cancer</w:t>
      </w:r>
      <w:r w:rsidR="00E32D35">
        <w:rPr>
          <w:b/>
          <w:u w:val="single"/>
        </w:rPr>
        <w:t xml:space="preserve"> </w:t>
      </w:r>
      <w:r>
        <w:rPr>
          <w:b/>
          <w:u w:val="single"/>
        </w:rPr>
        <w:t>Lead</w:t>
      </w:r>
    </w:p>
    <w:p w14:paraId="224854A0" w14:textId="2B84BFEF" w:rsidR="00B74A22" w:rsidRPr="00B74A22" w:rsidRDefault="00B74A22" w:rsidP="00B74A22">
      <w:pPr>
        <w:jc w:val="center"/>
        <w:rPr>
          <w:b/>
          <w:u w:val="single"/>
        </w:rPr>
      </w:pPr>
    </w:p>
    <w:tbl>
      <w:tblPr>
        <w:tblStyle w:val="TableGrid"/>
        <w:tblW w:w="0" w:type="auto"/>
        <w:tblLook w:val="04A0" w:firstRow="1" w:lastRow="0" w:firstColumn="1" w:lastColumn="0" w:noHBand="0" w:noVBand="1"/>
      </w:tblPr>
      <w:tblGrid>
        <w:gridCol w:w="9016"/>
      </w:tblGrid>
      <w:tr w:rsidR="00B74A22" w:rsidRPr="00B74A22" w14:paraId="38017F70" w14:textId="77777777" w:rsidTr="003A16BB">
        <w:tc>
          <w:tcPr>
            <w:tcW w:w="9016" w:type="dxa"/>
          </w:tcPr>
          <w:p w14:paraId="4BE3325A" w14:textId="77777777" w:rsidR="00B74A22" w:rsidRDefault="00B74A22" w:rsidP="00B74A22">
            <w:pPr>
              <w:pStyle w:val="ListParagraph"/>
              <w:numPr>
                <w:ilvl w:val="0"/>
                <w:numId w:val="1"/>
              </w:numPr>
              <w:rPr>
                <w:b/>
              </w:rPr>
            </w:pPr>
            <w:r>
              <w:rPr>
                <w:b/>
              </w:rPr>
              <w:t>Job Details:</w:t>
            </w:r>
          </w:p>
          <w:p w14:paraId="660F7152" w14:textId="77777777" w:rsidR="00B74A22" w:rsidRDefault="00B74A22" w:rsidP="00B74A22">
            <w:pPr>
              <w:pStyle w:val="ListParagraph"/>
              <w:rPr>
                <w:b/>
              </w:rPr>
            </w:pPr>
          </w:p>
          <w:p w14:paraId="797B53B1" w14:textId="34937209" w:rsidR="00F27207" w:rsidRPr="00AE2B6B" w:rsidRDefault="00F27207" w:rsidP="00274D4A">
            <w:r w:rsidRPr="00AE2B6B">
              <w:t xml:space="preserve">Professionally accountable to: Medical Director, </w:t>
            </w:r>
            <w:r w:rsidR="004072BA">
              <w:t xml:space="preserve">South Lanarkshire </w:t>
            </w:r>
            <w:r w:rsidR="00566FA7">
              <w:t xml:space="preserve">University </w:t>
            </w:r>
            <w:r w:rsidR="004072BA">
              <w:t>Health and Social Care Partnership</w:t>
            </w:r>
          </w:p>
          <w:p w14:paraId="0B46A5A4" w14:textId="77777777" w:rsidR="00A638C5" w:rsidRDefault="00A638C5" w:rsidP="00274D4A"/>
          <w:p w14:paraId="55AE559C" w14:textId="77777777" w:rsidR="00F27207" w:rsidRDefault="00F27207" w:rsidP="00AE2B6B">
            <w:pPr>
              <w:pStyle w:val="ListParagraph"/>
              <w:ind w:left="3856" w:hanging="3118"/>
            </w:pPr>
            <w:r>
              <w:t xml:space="preserve">Location:                                  </w:t>
            </w:r>
            <w:r w:rsidR="004072BA">
              <w:t>South</w:t>
            </w:r>
            <w:r w:rsidR="00AE2B6B">
              <w:t xml:space="preserve"> Lanarkshire </w:t>
            </w:r>
            <w:r w:rsidR="002C183B">
              <w:t xml:space="preserve"> </w:t>
            </w:r>
          </w:p>
          <w:p w14:paraId="1C1726AD" w14:textId="77777777" w:rsidR="00F27207" w:rsidRDefault="00F27207" w:rsidP="00AE2B6B">
            <w:pPr>
              <w:pStyle w:val="ListParagraph"/>
              <w:ind w:left="3856" w:hanging="3118"/>
            </w:pPr>
          </w:p>
          <w:p w14:paraId="3F338EFE" w14:textId="0A8A9D07" w:rsidR="00F27207" w:rsidRPr="00B74A22" w:rsidRDefault="00F27207" w:rsidP="00951E64">
            <w:pPr>
              <w:pStyle w:val="ListParagraph"/>
              <w:ind w:left="3856" w:hanging="3118"/>
            </w:pPr>
            <w:r>
              <w:t xml:space="preserve">Sessional Commitment: </w:t>
            </w:r>
            <w:r w:rsidR="00AF69F6">
              <w:t xml:space="preserve">        </w:t>
            </w:r>
            <w:r w:rsidR="00951E64">
              <w:t>1</w:t>
            </w:r>
            <w:r w:rsidR="00980279">
              <w:t xml:space="preserve"> </w:t>
            </w:r>
            <w:r w:rsidR="00AF69F6">
              <w:t>session</w:t>
            </w:r>
            <w:r w:rsidR="003B1790">
              <w:t xml:space="preserve"> (</w:t>
            </w:r>
            <w:r w:rsidR="00951E64">
              <w:t>4</w:t>
            </w:r>
            <w:r w:rsidR="003B1790">
              <w:t xml:space="preserve"> hours)</w:t>
            </w:r>
            <w:r w:rsidR="00AF69F6">
              <w:t xml:space="preserve"> per week</w:t>
            </w:r>
          </w:p>
        </w:tc>
      </w:tr>
      <w:tr w:rsidR="00B74A22" w:rsidRPr="00B74A22" w14:paraId="63684DF7" w14:textId="77777777" w:rsidTr="003A16BB">
        <w:tc>
          <w:tcPr>
            <w:tcW w:w="9016" w:type="dxa"/>
          </w:tcPr>
          <w:p w14:paraId="2C82CB5F" w14:textId="77777777" w:rsidR="00B74A22" w:rsidRDefault="00F27207" w:rsidP="00F27207">
            <w:pPr>
              <w:pStyle w:val="ListParagraph"/>
              <w:numPr>
                <w:ilvl w:val="0"/>
                <w:numId w:val="1"/>
              </w:numPr>
              <w:rPr>
                <w:b/>
              </w:rPr>
            </w:pPr>
            <w:r>
              <w:rPr>
                <w:b/>
              </w:rPr>
              <w:t>Job Purpose</w:t>
            </w:r>
          </w:p>
          <w:p w14:paraId="30C0D3A1" w14:textId="77777777" w:rsidR="004072BA" w:rsidRDefault="004072BA" w:rsidP="004072BA">
            <w:pPr>
              <w:pStyle w:val="ListParagraph"/>
              <w:rPr>
                <w:b/>
              </w:rPr>
            </w:pPr>
          </w:p>
          <w:p w14:paraId="70839257" w14:textId="69036F2A" w:rsidR="004072BA" w:rsidRDefault="00061607" w:rsidP="00274D4A">
            <w:r>
              <w:t>The GP Cancer L</w:t>
            </w:r>
            <w:r w:rsidR="004072BA">
              <w:t xml:space="preserve">ead will </w:t>
            </w:r>
            <w:r w:rsidR="00576677">
              <w:t>create</w:t>
            </w:r>
            <w:r w:rsidR="004072BA">
              <w:t xml:space="preserve"> and maintain links with the local cancer teams including acute cancer leads</w:t>
            </w:r>
            <w:r w:rsidR="00E32D35">
              <w:t xml:space="preserve"> as well as regional and national organisations</w:t>
            </w:r>
            <w:r w:rsidR="00951E64">
              <w:t>. The GP Cancer L</w:t>
            </w:r>
            <w:r w:rsidR="004072BA">
              <w:t>ead will work with others to progress local implementation of guidelines/protocols and service improvement initiatives to improve the quality of cancer care on a pan</w:t>
            </w:r>
            <w:r w:rsidR="00566FA7">
              <w:t>-</w:t>
            </w:r>
            <w:r w:rsidR="004072BA">
              <w:t xml:space="preserve">Lanarkshire basis, bringing their expertise as a GP and with a particular focus on those parts of the system which require GP and </w:t>
            </w:r>
            <w:r w:rsidR="00DC1DA6">
              <w:t xml:space="preserve">wider </w:t>
            </w:r>
            <w:r w:rsidR="004072BA">
              <w:t>primary car</w:t>
            </w:r>
            <w:r w:rsidR="00566FA7">
              <w:t>e input, w</w:t>
            </w:r>
            <w:r w:rsidR="00DC1DA6">
              <w:t xml:space="preserve">ith particular awareness of areas of interdependency and potential overlap. </w:t>
            </w:r>
          </w:p>
          <w:p w14:paraId="0291FF0F" w14:textId="77777777" w:rsidR="00576677" w:rsidRDefault="00576677" w:rsidP="004072BA">
            <w:pPr>
              <w:pStyle w:val="ListParagraph"/>
            </w:pPr>
          </w:p>
          <w:p w14:paraId="35F281D8" w14:textId="43CC8369" w:rsidR="00576677" w:rsidRPr="004072BA" w:rsidRDefault="00576677" w:rsidP="00274D4A">
            <w:r>
              <w:t xml:space="preserve">The GP </w:t>
            </w:r>
            <w:r w:rsidR="00061607">
              <w:t xml:space="preserve">Cancer Lead </w:t>
            </w:r>
            <w:r>
              <w:t>will have input into appropriate regional and national meetings, including the national Scottish Primary Care Cancer Group</w:t>
            </w:r>
            <w:r w:rsidR="00566FA7">
              <w:t>,</w:t>
            </w:r>
            <w:r>
              <w:t xml:space="preserve"> linking back into </w:t>
            </w:r>
            <w:r w:rsidR="00061607">
              <w:t>Lanarkshire</w:t>
            </w:r>
            <w:r>
              <w:t xml:space="preserve"> structures</w:t>
            </w:r>
            <w:r w:rsidR="00DC1DA6">
              <w:t>.</w:t>
            </w:r>
          </w:p>
          <w:p w14:paraId="336C196F" w14:textId="77777777" w:rsidR="00F27207" w:rsidRDefault="00F27207" w:rsidP="00F27207">
            <w:pPr>
              <w:pStyle w:val="ListParagraph"/>
              <w:rPr>
                <w:b/>
              </w:rPr>
            </w:pPr>
          </w:p>
          <w:p w14:paraId="7FE295BA" w14:textId="77777777" w:rsidR="006A591B" w:rsidRDefault="006A591B" w:rsidP="005B47B8">
            <w:pPr>
              <w:pStyle w:val="ListParagraph"/>
              <w:jc w:val="both"/>
            </w:pPr>
          </w:p>
          <w:p w14:paraId="3296F0BD" w14:textId="3A0F5666" w:rsidR="00466600" w:rsidRDefault="005F5C05" w:rsidP="005B47B8">
            <w:pPr>
              <w:pStyle w:val="ListParagraph"/>
              <w:jc w:val="both"/>
            </w:pPr>
            <w:r>
              <w:t xml:space="preserve">Payment: </w:t>
            </w:r>
            <w:r w:rsidRPr="005F5C05">
              <w:t>This post is a salaried GP sessional post</w:t>
            </w:r>
          </w:p>
          <w:p w14:paraId="639E595A" w14:textId="77777777" w:rsidR="00466600" w:rsidRDefault="00466600" w:rsidP="00466600"/>
          <w:p w14:paraId="4CD6B19A" w14:textId="77777777" w:rsidR="00F27207" w:rsidRPr="00F27207" w:rsidRDefault="00F27207" w:rsidP="00F27207">
            <w:pPr>
              <w:pStyle w:val="ListParagraph"/>
            </w:pPr>
          </w:p>
        </w:tc>
      </w:tr>
      <w:tr w:rsidR="00B74A22" w:rsidRPr="00B74A22" w14:paraId="5BB27AEE" w14:textId="77777777" w:rsidTr="003A16BB">
        <w:tc>
          <w:tcPr>
            <w:tcW w:w="9016" w:type="dxa"/>
          </w:tcPr>
          <w:p w14:paraId="3383E196" w14:textId="77777777" w:rsidR="00B74A22" w:rsidRDefault="00AF69F6" w:rsidP="00AF69F6">
            <w:pPr>
              <w:pStyle w:val="ListParagraph"/>
              <w:numPr>
                <w:ilvl w:val="0"/>
                <w:numId w:val="1"/>
              </w:numPr>
              <w:rPr>
                <w:b/>
              </w:rPr>
            </w:pPr>
            <w:r w:rsidRPr="00B66DB7">
              <w:rPr>
                <w:b/>
              </w:rPr>
              <w:t>Organisational Position</w:t>
            </w:r>
            <w:r w:rsidR="003F7B19" w:rsidRPr="00B66DB7">
              <w:rPr>
                <w:b/>
              </w:rPr>
              <w:t>:</w:t>
            </w:r>
          </w:p>
          <w:p w14:paraId="6571FDB3" w14:textId="77777777" w:rsidR="00B66DB7" w:rsidRPr="00B66DB7" w:rsidRDefault="00B66DB7" w:rsidP="00B66DB7">
            <w:pPr>
              <w:pStyle w:val="ListParagraph"/>
              <w:rPr>
                <w:b/>
              </w:rPr>
            </w:pPr>
          </w:p>
          <w:p w14:paraId="5BF13D90" w14:textId="0A7460C1" w:rsidR="00980279" w:rsidRDefault="003F7B19" w:rsidP="00274D4A">
            <w:r>
              <w:t xml:space="preserve">Professional </w:t>
            </w:r>
            <w:r w:rsidR="00980279">
              <w:t xml:space="preserve">accountability: </w:t>
            </w:r>
            <w:r w:rsidR="00061607" w:rsidRPr="00AE2B6B">
              <w:t>Medical</w:t>
            </w:r>
            <w:r w:rsidR="00AC13FA" w:rsidRPr="00AE2B6B">
              <w:t xml:space="preserve"> Director, </w:t>
            </w:r>
            <w:r w:rsidR="00061607">
              <w:t>South Lanarkshire Health and Social Care Partnership</w:t>
            </w:r>
          </w:p>
          <w:p w14:paraId="50D3B2F3" w14:textId="77777777" w:rsidR="00980279" w:rsidRDefault="00980279" w:rsidP="00AC13FA"/>
          <w:p w14:paraId="6484F4DC" w14:textId="77777777" w:rsidR="008D2608" w:rsidRPr="00B74A22" w:rsidRDefault="008D2608" w:rsidP="00AC13FA"/>
        </w:tc>
      </w:tr>
      <w:tr w:rsidR="00B74A22" w:rsidRPr="00B74A22" w14:paraId="3E04F959" w14:textId="77777777" w:rsidTr="003A16BB">
        <w:tc>
          <w:tcPr>
            <w:tcW w:w="9016" w:type="dxa"/>
          </w:tcPr>
          <w:p w14:paraId="6922E296" w14:textId="77777777" w:rsidR="00B74A22" w:rsidRPr="00AC13FA" w:rsidRDefault="00E06126" w:rsidP="00B66DB7">
            <w:pPr>
              <w:pStyle w:val="ListParagraph"/>
              <w:numPr>
                <w:ilvl w:val="0"/>
                <w:numId w:val="1"/>
              </w:numPr>
              <w:rPr>
                <w:b/>
                <w:bCs/>
              </w:rPr>
            </w:pPr>
            <w:r w:rsidRPr="00AC13FA">
              <w:rPr>
                <w:b/>
                <w:bCs/>
              </w:rPr>
              <w:t>Scope and Range</w:t>
            </w:r>
          </w:p>
          <w:p w14:paraId="7A5B846F" w14:textId="77777777" w:rsidR="00E06126" w:rsidRDefault="00E06126" w:rsidP="00E06126">
            <w:pPr>
              <w:pStyle w:val="ListParagraph"/>
            </w:pPr>
          </w:p>
          <w:p w14:paraId="75A1F46E" w14:textId="5CADDDC5" w:rsidR="00980279" w:rsidRDefault="00951E64" w:rsidP="00274D4A">
            <w:pPr>
              <w:jc w:val="both"/>
            </w:pPr>
            <w:r>
              <w:t>The post sits in SL</w:t>
            </w:r>
            <w:r w:rsidR="00566FA7">
              <w:t xml:space="preserve"> UH&amp;SCP but the role is pan–</w:t>
            </w:r>
            <w:r>
              <w:t xml:space="preserve">Lanarkshire. </w:t>
            </w:r>
            <w:r w:rsidR="00A86861">
              <w:t xml:space="preserve">The post holder will primarily be expected to give advice regarding </w:t>
            </w:r>
            <w:r>
              <w:t>cancer c</w:t>
            </w:r>
            <w:r w:rsidR="00061607">
              <w:t>are across Lanarkshire and in particular at interfaces, helping to ensure seamless pathways of care, engaging with primary and secondary care colleagues</w:t>
            </w:r>
            <w:r w:rsidR="00A86861">
              <w:t xml:space="preserve">.  </w:t>
            </w:r>
            <w:r w:rsidR="00E32D35">
              <w:t>Links with regional and national bodies will require to be made.</w:t>
            </w:r>
          </w:p>
          <w:p w14:paraId="612B16F2" w14:textId="77777777" w:rsidR="00A86861" w:rsidRDefault="00A86861" w:rsidP="005B47B8">
            <w:pPr>
              <w:pStyle w:val="ListParagraph"/>
              <w:jc w:val="both"/>
            </w:pPr>
          </w:p>
          <w:p w14:paraId="4D1C2CD6" w14:textId="6B7E9990" w:rsidR="00980279" w:rsidRDefault="00980279" w:rsidP="00274D4A">
            <w:pPr>
              <w:jc w:val="both"/>
            </w:pPr>
            <w:r>
              <w:t xml:space="preserve">Job plan, objectives and management of performance in the role will be the responsibility of the </w:t>
            </w:r>
            <w:r w:rsidR="00061607">
              <w:t xml:space="preserve">Medical Director South Lanarkshire </w:t>
            </w:r>
            <w:r w:rsidR="00566FA7">
              <w:t xml:space="preserve">University </w:t>
            </w:r>
            <w:r w:rsidR="00061607">
              <w:t>Health and Social Care partnership or their depute</w:t>
            </w:r>
            <w:r w:rsidR="00A86861">
              <w:t>.</w:t>
            </w:r>
          </w:p>
          <w:p w14:paraId="4CF0EF4C" w14:textId="77777777" w:rsidR="006F3725" w:rsidRDefault="006F3725" w:rsidP="00A86861">
            <w:pPr>
              <w:jc w:val="both"/>
            </w:pPr>
          </w:p>
          <w:p w14:paraId="5219237B" w14:textId="72D62278" w:rsidR="006F3725" w:rsidRDefault="00A86861" w:rsidP="00274D4A">
            <w:pPr>
              <w:jc w:val="both"/>
            </w:pPr>
            <w:r>
              <w:t>Although the view</w:t>
            </w:r>
            <w:r w:rsidR="00061607">
              <w:t>s</w:t>
            </w:r>
            <w:r>
              <w:t xml:space="preserve"> of the post holder are expected to be general, specific knowledge and </w:t>
            </w:r>
            <w:r w:rsidR="00DC1DA6">
              <w:t xml:space="preserve">experience </w:t>
            </w:r>
            <w:r>
              <w:t xml:space="preserve">regarding the </w:t>
            </w:r>
            <w:r w:rsidR="00061607">
              <w:t>Primary Care landscape Lanarkshire wide would be an advantage</w:t>
            </w:r>
            <w:r w:rsidR="00566FA7">
              <w:t>.</w:t>
            </w:r>
            <w:r w:rsidR="006F3725">
              <w:t xml:space="preserve"> </w:t>
            </w:r>
          </w:p>
          <w:p w14:paraId="2972FC9A" w14:textId="77777777" w:rsidR="00A638C5" w:rsidRDefault="00A638C5" w:rsidP="00274D4A">
            <w:pPr>
              <w:jc w:val="both"/>
            </w:pPr>
          </w:p>
          <w:p w14:paraId="3B516E65" w14:textId="77777777" w:rsidR="00203049" w:rsidRPr="00B74A22" w:rsidRDefault="00203049" w:rsidP="00E06126">
            <w:pPr>
              <w:pStyle w:val="ListParagraph"/>
            </w:pPr>
          </w:p>
        </w:tc>
      </w:tr>
      <w:tr w:rsidR="00B74A22" w:rsidRPr="00B74A22" w14:paraId="0E8213A9" w14:textId="77777777" w:rsidTr="003A16BB">
        <w:tc>
          <w:tcPr>
            <w:tcW w:w="9016" w:type="dxa"/>
          </w:tcPr>
          <w:p w14:paraId="5FDEB14F" w14:textId="77777777" w:rsidR="00A638C5" w:rsidRPr="00274D4A" w:rsidRDefault="00A638C5" w:rsidP="00274D4A">
            <w:pPr>
              <w:pStyle w:val="ListParagraph"/>
            </w:pPr>
          </w:p>
          <w:p w14:paraId="7D4505B4" w14:textId="77777777" w:rsidR="00A638C5" w:rsidRPr="00274D4A" w:rsidRDefault="00A638C5" w:rsidP="00274D4A">
            <w:pPr>
              <w:pStyle w:val="ListParagraph"/>
            </w:pPr>
          </w:p>
          <w:p w14:paraId="5BF8BAB5" w14:textId="182C1351" w:rsidR="001E786B" w:rsidRPr="00CA1F0C" w:rsidRDefault="001E786B" w:rsidP="00B66DB7">
            <w:pPr>
              <w:pStyle w:val="ListParagraph"/>
              <w:numPr>
                <w:ilvl w:val="0"/>
                <w:numId w:val="1"/>
              </w:numPr>
            </w:pPr>
            <w:r w:rsidRPr="00B66DB7">
              <w:rPr>
                <w:b/>
              </w:rPr>
              <w:t>Main Duties</w:t>
            </w:r>
          </w:p>
          <w:p w14:paraId="6DEDD5BA" w14:textId="77777777" w:rsidR="00CA1F0C" w:rsidRPr="00CA1F0C" w:rsidRDefault="00CA1F0C" w:rsidP="00CA1F0C">
            <w:pPr>
              <w:pStyle w:val="ListParagraph"/>
            </w:pPr>
          </w:p>
          <w:p w14:paraId="024E67A5" w14:textId="073CF79F" w:rsidR="00CA1F0C" w:rsidRDefault="00CA1F0C" w:rsidP="00CA1F0C">
            <w:pPr>
              <w:pStyle w:val="ListParagraph"/>
            </w:pPr>
            <w:r>
              <w:t xml:space="preserve">Support the initiation, co-ordination and promotion of initiatives designed to improve continuity and quality of cancer care within primary care in </w:t>
            </w:r>
            <w:r w:rsidR="00E32D35">
              <w:t>Lanarkshire.</w:t>
            </w:r>
          </w:p>
          <w:p w14:paraId="14EAE130" w14:textId="5A1793B5" w:rsidR="00CA1F0C" w:rsidRDefault="00CA1F0C" w:rsidP="00CA1F0C">
            <w:pPr>
              <w:pStyle w:val="ListParagraph"/>
            </w:pPr>
            <w:r>
              <w:t xml:space="preserve">Develop and maintain good working relationships with </w:t>
            </w:r>
            <w:r w:rsidR="00566FA7">
              <w:t xml:space="preserve">the University </w:t>
            </w:r>
            <w:r>
              <w:t>Health and Social Care Partnerships (</w:t>
            </w:r>
            <w:r w:rsidR="00566FA7">
              <w:t>U</w:t>
            </w:r>
            <w:r>
              <w:t>HSCPs) across L</w:t>
            </w:r>
            <w:r w:rsidR="00E32D35">
              <w:t>anarkshire</w:t>
            </w:r>
            <w:r>
              <w:t xml:space="preserve"> and their constituent parts and to ensure that adequate systems are in place for consultation with the </w:t>
            </w:r>
            <w:r w:rsidR="00566FA7">
              <w:t>U</w:t>
            </w:r>
            <w:r>
              <w:t>HSCPs and general practitioners so their views are reflected in strategy and policy.</w:t>
            </w:r>
          </w:p>
          <w:p w14:paraId="5882BB7A" w14:textId="77777777" w:rsidR="00CA1F0C" w:rsidRDefault="00CA1F0C" w:rsidP="00CA1F0C">
            <w:pPr>
              <w:pStyle w:val="ListParagraph"/>
            </w:pPr>
          </w:p>
          <w:p w14:paraId="11CDA36B" w14:textId="1E70F2E2" w:rsidR="00CA1F0C" w:rsidRDefault="00566FA7" w:rsidP="00CA1F0C">
            <w:pPr>
              <w:pStyle w:val="ListParagraph"/>
            </w:pPr>
            <w:r>
              <w:t xml:space="preserve">Co-chair the Lanarkshire Primary and Secondary Cancer Care Interface Group. </w:t>
            </w:r>
            <w:r w:rsidR="00CA1F0C">
              <w:t xml:space="preserve">Work closely with the </w:t>
            </w:r>
            <w:r>
              <w:t>U</w:t>
            </w:r>
            <w:r w:rsidR="00CA1F0C">
              <w:t xml:space="preserve">HSCPs to provide effective representation for the </w:t>
            </w:r>
            <w:r>
              <w:t>UHSCPs at local groups and also the Scottish Primary Care</w:t>
            </w:r>
            <w:r w:rsidR="00CA1F0C">
              <w:t xml:space="preserve"> </w:t>
            </w:r>
            <w:r>
              <w:t xml:space="preserve">Cancer </w:t>
            </w:r>
            <w:r w:rsidR="00CA1F0C">
              <w:t>Group, West of Scotland Cancer Network (WoSCAN) Primary Care Group and other supra – regional and national development groups as appropriate.</w:t>
            </w:r>
          </w:p>
          <w:p w14:paraId="33DFF8C2" w14:textId="77777777" w:rsidR="00CA1F0C" w:rsidRDefault="00CA1F0C" w:rsidP="00CA1F0C">
            <w:pPr>
              <w:pStyle w:val="ListParagraph"/>
            </w:pPr>
          </w:p>
          <w:p w14:paraId="1902F419" w14:textId="6E2281CB" w:rsidR="00CA1F0C" w:rsidRDefault="00CA1F0C" w:rsidP="00CA1F0C">
            <w:pPr>
              <w:pStyle w:val="ListParagraph"/>
            </w:pPr>
            <w:r>
              <w:t xml:space="preserve">Maximise the contribution of </w:t>
            </w:r>
            <w:r w:rsidR="00566FA7">
              <w:t>U</w:t>
            </w:r>
            <w:r>
              <w:t>HSCPs, general practices and primary care teams in the implementation of Scottish Government cancer strategy to facilitate the delivery of local cancer services for patients and their carers.</w:t>
            </w:r>
          </w:p>
          <w:p w14:paraId="4EE8CDA0" w14:textId="77777777" w:rsidR="00CA1F0C" w:rsidRDefault="00CA1F0C" w:rsidP="00CA1F0C">
            <w:pPr>
              <w:pStyle w:val="ListParagraph"/>
            </w:pPr>
          </w:p>
          <w:p w14:paraId="215B2DB6" w14:textId="7B10B423" w:rsidR="00CA1F0C" w:rsidRDefault="00CA1F0C" w:rsidP="00CA1F0C">
            <w:pPr>
              <w:pStyle w:val="ListParagraph"/>
            </w:pPr>
            <w:r>
              <w:t xml:space="preserve">Work with WoSCAN, NHS Lanarkshire Acute Division Cancer and Clinical and Nursing Leads in HSCPs to identify and target resources for the effective and efficient delivery of cancer services within primary care with the aim of facilitating the improvements of patient pathways for cancer </w:t>
            </w:r>
            <w:r w:rsidR="00951E64">
              <w:t>treatment</w:t>
            </w:r>
            <w:r>
              <w:t xml:space="preserve"> in NHS Lanarkshire.</w:t>
            </w:r>
          </w:p>
          <w:p w14:paraId="7EAB2FC8" w14:textId="77777777" w:rsidR="00CA1F0C" w:rsidRDefault="00CA1F0C" w:rsidP="00CA1F0C">
            <w:pPr>
              <w:pStyle w:val="ListParagraph"/>
            </w:pPr>
          </w:p>
          <w:p w14:paraId="41F575A9" w14:textId="4BD75D54" w:rsidR="00CA1F0C" w:rsidRDefault="00CA1F0C" w:rsidP="00CA1F0C">
            <w:pPr>
              <w:pStyle w:val="ListParagraph"/>
            </w:pPr>
            <w:r>
              <w:t>Work collaboratively with the other GP cancer leads within WoSCAN and elsewhere in Scotland to share and promote best practice.</w:t>
            </w:r>
          </w:p>
          <w:p w14:paraId="20243EE7" w14:textId="77777777" w:rsidR="00CA1F0C" w:rsidRDefault="00CA1F0C" w:rsidP="00CA1F0C">
            <w:pPr>
              <w:pStyle w:val="ListParagraph"/>
            </w:pPr>
          </w:p>
          <w:p w14:paraId="00AFA65F" w14:textId="4A222631" w:rsidR="00CA1F0C" w:rsidRDefault="00566FA7" w:rsidP="00CA1F0C">
            <w:pPr>
              <w:pStyle w:val="ListParagraph"/>
            </w:pPr>
            <w:r>
              <w:t>Work closely with WoSCAN tumour-</w:t>
            </w:r>
            <w:r w:rsidR="00CA1F0C">
              <w:t>specific groups and be actively involved in WoSCAN service reviews in order to represent the views of primary care, support the continuity of patient care and to facilitate improvements in communication between primary, secondary and tertiary care to the benefit of patients with cancer and their carers.</w:t>
            </w:r>
          </w:p>
          <w:p w14:paraId="223D1D90" w14:textId="77777777" w:rsidR="00CA1F0C" w:rsidRDefault="00CA1F0C" w:rsidP="00CA1F0C">
            <w:pPr>
              <w:pStyle w:val="ListParagraph"/>
            </w:pPr>
          </w:p>
          <w:p w14:paraId="6D8E330C" w14:textId="4C38B7C9" w:rsidR="00CA1F0C" w:rsidRDefault="00CA1F0C" w:rsidP="00CA1F0C">
            <w:pPr>
              <w:pStyle w:val="ListParagraph"/>
            </w:pPr>
            <w:r>
              <w:t xml:space="preserve">Work collaboratively with </w:t>
            </w:r>
            <w:r w:rsidR="00566FA7">
              <w:t>U</w:t>
            </w:r>
            <w:r>
              <w:t>HSCPs and GPs to evaluate and share the delivery of educational needs in cancer care.</w:t>
            </w:r>
            <w:r w:rsidR="00566FA7">
              <w:t xml:space="preserve"> Provide education for GPSTs and other Primary Care Healthcare Professionals and </w:t>
            </w:r>
            <w:r w:rsidR="00620E7B">
              <w:t>trainees</w:t>
            </w:r>
            <w:r w:rsidR="00566FA7">
              <w:t xml:space="preserve"> as required.</w:t>
            </w:r>
          </w:p>
          <w:p w14:paraId="35B50BB2" w14:textId="77777777" w:rsidR="00CA1F0C" w:rsidRDefault="00CA1F0C" w:rsidP="00CA1F0C">
            <w:pPr>
              <w:pStyle w:val="ListParagraph"/>
            </w:pPr>
          </w:p>
          <w:p w14:paraId="03493778" w14:textId="0A06A446" w:rsidR="00CA1F0C" w:rsidRDefault="00566FA7" w:rsidP="00CA1F0C">
            <w:pPr>
              <w:pStyle w:val="ListParagraph"/>
            </w:pPr>
            <w:r>
              <w:t>Promote evidence-</w:t>
            </w:r>
            <w:r w:rsidR="00CA1F0C">
              <w:t xml:space="preserve">based </w:t>
            </w:r>
            <w:r>
              <w:t xml:space="preserve">person-centred </w:t>
            </w:r>
            <w:r w:rsidR="00CA1F0C">
              <w:t>practice</w:t>
            </w:r>
            <w:r>
              <w:t>,</w:t>
            </w:r>
            <w:r w:rsidR="00CA1F0C">
              <w:t xml:space="preserve"> and the development and implementation of </w:t>
            </w:r>
            <w:r>
              <w:t xml:space="preserve">local and national </w:t>
            </w:r>
            <w:r w:rsidR="00CA1F0C">
              <w:t>cancer care guidelines which promote best practice.</w:t>
            </w:r>
          </w:p>
          <w:p w14:paraId="5DCFEC9D" w14:textId="77777777" w:rsidR="00CA1F0C" w:rsidRDefault="00CA1F0C" w:rsidP="00CA1F0C">
            <w:pPr>
              <w:pStyle w:val="ListParagraph"/>
            </w:pPr>
          </w:p>
          <w:p w14:paraId="2AE1A906" w14:textId="29FF2E51" w:rsidR="00CA1F0C" w:rsidRDefault="00CA1F0C" w:rsidP="00CA1F0C">
            <w:pPr>
              <w:pStyle w:val="ListParagraph"/>
            </w:pPr>
            <w:r>
              <w:t>Support and continue to develop the links with local specialist cancer care services, hospitals, nursing and care homes and social work services to improve the patient journey across different service providers</w:t>
            </w:r>
            <w:r w:rsidR="00566FA7">
              <w:t>, with a particular focus on living with and beyond cancer and cancer as a chronic disease.</w:t>
            </w:r>
          </w:p>
          <w:p w14:paraId="05998EDF" w14:textId="77777777" w:rsidR="00566FA7" w:rsidRDefault="00566FA7" w:rsidP="00CA1F0C">
            <w:pPr>
              <w:pStyle w:val="ListParagraph"/>
            </w:pPr>
          </w:p>
          <w:p w14:paraId="2E1E0806" w14:textId="0BA6600A" w:rsidR="00CA1F0C" w:rsidRDefault="00CA1F0C" w:rsidP="00CA1F0C">
            <w:pPr>
              <w:pStyle w:val="ListParagraph"/>
            </w:pPr>
            <w:r>
              <w:t>Contribute to the development of schemes aimed at increasing patient and public involvement.</w:t>
            </w:r>
          </w:p>
          <w:p w14:paraId="08BF186F" w14:textId="77777777" w:rsidR="00E32D35" w:rsidRDefault="00E32D35" w:rsidP="00CA1F0C">
            <w:pPr>
              <w:pStyle w:val="ListParagraph"/>
            </w:pPr>
          </w:p>
          <w:p w14:paraId="7254253A" w14:textId="77777777" w:rsidR="00CA1F0C" w:rsidRPr="00E32D35" w:rsidRDefault="00CA1F0C" w:rsidP="00CA1F0C">
            <w:pPr>
              <w:pStyle w:val="ListParagraph"/>
              <w:rPr>
                <w:b/>
              </w:rPr>
            </w:pPr>
            <w:r w:rsidRPr="00E32D35">
              <w:rPr>
                <w:b/>
              </w:rPr>
              <w:t>Location:</w:t>
            </w:r>
          </w:p>
          <w:p w14:paraId="21250820" w14:textId="558EF177" w:rsidR="00CA1F0C" w:rsidRDefault="00CA1F0C" w:rsidP="00E32D35">
            <w:pPr>
              <w:pStyle w:val="ListParagraph"/>
              <w:numPr>
                <w:ilvl w:val="0"/>
                <w:numId w:val="3"/>
              </w:numPr>
            </w:pPr>
            <w:r>
              <w:t xml:space="preserve">The post holder will be based in </w:t>
            </w:r>
            <w:r w:rsidR="00E32D35">
              <w:t>SL</w:t>
            </w:r>
            <w:r w:rsidR="00566FA7">
              <w:t xml:space="preserve"> U</w:t>
            </w:r>
            <w:r w:rsidR="00E32D35">
              <w:t>H&amp;SCP.</w:t>
            </w:r>
          </w:p>
          <w:p w14:paraId="24B57663" w14:textId="13AD6B88" w:rsidR="00CA1F0C" w:rsidRDefault="00CA1F0C" w:rsidP="00E32D35">
            <w:pPr>
              <w:pStyle w:val="ListParagraph"/>
              <w:numPr>
                <w:ilvl w:val="0"/>
                <w:numId w:val="3"/>
              </w:numPr>
            </w:pPr>
            <w:r>
              <w:t>As part of your role, you may be required to work at any of NHS L</w:t>
            </w:r>
            <w:r w:rsidR="00E32D35">
              <w:t xml:space="preserve">anarkshire’s </w:t>
            </w:r>
            <w:r>
              <w:t>sites.</w:t>
            </w:r>
          </w:p>
          <w:p w14:paraId="7F030171" w14:textId="77777777" w:rsidR="00951E64" w:rsidRDefault="00951E64" w:rsidP="00951E64">
            <w:pPr>
              <w:pStyle w:val="ListParagraph"/>
              <w:ind w:left="1440"/>
            </w:pPr>
          </w:p>
          <w:p w14:paraId="2D01AC25" w14:textId="4C017840" w:rsidR="00951E64" w:rsidRPr="00951E64" w:rsidRDefault="00951E64" w:rsidP="00951E64">
            <w:pPr>
              <w:rPr>
                <w:b/>
              </w:rPr>
            </w:pPr>
            <w:r>
              <w:rPr>
                <w:b/>
              </w:rPr>
              <w:t xml:space="preserve">             </w:t>
            </w:r>
            <w:r w:rsidRPr="00951E64">
              <w:rPr>
                <w:b/>
              </w:rPr>
              <w:t>Professional</w:t>
            </w:r>
          </w:p>
          <w:p w14:paraId="608B87BC" w14:textId="0900BD13" w:rsidR="00CA1F0C" w:rsidRDefault="00951E64" w:rsidP="00E32D35">
            <w:pPr>
              <w:pStyle w:val="ListParagraph"/>
              <w:numPr>
                <w:ilvl w:val="0"/>
                <w:numId w:val="3"/>
              </w:numPr>
            </w:pPr>
            <w:r>
              <w:t xml:space="preserve">Support the provision of </w:t>
            </w:r>
            <w:r w:rsidR="00566FA7">
              <w:t>high quality care to patients</w:t>
            </w:r>
          </w:p>
          <w:p w14:paraId="63E313FB" w14:textId="00A34C29" w:rsidR="00CA1F0C" w:rsidRDefault="00CA1F0C" w:rsidP="00E32D35">
            <w:pPr>
              <w:pStyle w:val="ListParagraph"/>
              <w:numPr>
                <w:ilvl w:val="0"/>
                <w:numId w:val="3"/>
              </w:numPr>
            </w:pPr>
            <w:r>
              <w:t>Maintain GMC registration and hold a licence to practice</w:t>
            </w:r>
          </w:p>
          <w:p w14:paraId="1982787A" w14:textId="095F1A02" w:rsidR="00CA1F0C" w:rsidRDefault="00CA1F0C" w:rsidP="00E32D35">
            <w:pPr>
              <w:pStyle w:val="ListParagraph"/>
              <w:numPr>
                <w:ilvl w:val="0"/>
                <w:numId w:val="3"/>
              </w:numPr>
            </w:pPr>
            <w:r>
              <w:t>Develop and maintain the competencies required to carry out the duties of the post</w:t>
            </w:r>
          </w:p>
          <w:p w14:paraId="207577D3" w14:textId="47CDB5CA" w:rsidR="00566FA7" w:rsidRDefault="00566FA7" w:rsidP="00E32D35">
            <w:pPr>
              <w:pStyle w:val="ListParagraph"/>
              <w:numPr>
                <w:ilvl w:val="0"/>
                <w:numId w:val="3"/>
              </w:numPr>
            </w:pPr>
            <w:r>
              <w:t>Be working as a GP</w:t>
            </w:r>
          </w:p>
          <w:p w14:paraId="2F3C11BD" w14:textId="77777777" w:rsidR="00951E64" w:rsidRDefault="00951E64" w:rsidP="00951E64">
            <w:pPr>
              <w:pStyle w:val="ListParagraph"/>
              <w:ind w:left="1440"/>
            </w:pPr>
          </w:p>
          <w:p w14:paraId="3D549033" w14:textId="29DCAAB5" w:rsidR="00CA1F0C" w:rsidRPr="00E32D35" w:rsidRDefault="00E32D35" w:rsidP="00E32D35">
            <w:pPr>
              <w:rPr>
                <w:b/>
              </w:rPr>
            </w:pPr>
            <w:r>
              <w:t xml:space="preserve">            </w:t>
            </w:r>
            <w:r w:rsidR="00CA1F0C" w:rsidRPr="00E32D35">
              <w:rPr>
                <w:b/>
              </w:rPr>
              <w:t>Research, Teaching and Training:</w:t>
            </w:r>
          </w:p>
          <w:p w14:paraId="702CD0FC" w14:textId="327E9EBE" w:rsidR="00CA1F0C" w:rsidRDefault="00CA1F0C" w:rsidP="00E32D35">
            <w:pPr>
              <w:pStyle w:val="ListParagraph"/>
              <w:numPr>
                <w:ilvl w:val="0"/>
                <w:numId w:val="3"/>
              </w:numPr>
            </w:pPr>
            <w:r>
              <w:t>Encourage research activities within the appropriate clinical fields, ensuring these activities reflect the Research and Development strategy and take account of the capabilities of staff within the clinical specialty, ensuring findings inform clinical practice within NHS L</w:t>
            </w:r>
            <w:r w:rsidR="00E32D35">
              <w:t>anarkshire</w:t>
            </w:r>
            <w:r w:rsidR="00951E64">
              <w:t>.</w:t>
            </w:r>
          </w:p>
          <w:p w14:paraId="3E9CB677" w14:textId="4DF8721D" w:rsidR="00951E64" w:rsidRDefault="00566FA7" w:rsidP="00E32D35">
            <w:pPr>
              <w:pStyle w:val="ListParagraph"/>
              <w:numPr>
                <w:ilvl w:val="0"/>
                <w:numId w:val="3"/>
              </w:numPr>
            </w:pPr>
            <w:r>
              <w:t>Contribute to education locally and nationally including for trainees and other healthcare professionals as may be appropriate</w:t>
            </w:r>
          </w:p>
          <w:p w14:paraId="4F3E8E70" w14:textId="77777777" w:rsidR="00566FA7" w:rsidRDefault="00566FA7" w:rsidP="00566FA7">
            <w:pPr>
              <w:pStyle w:val="ListParagraph"/>
              <w:ind w:left="1440"/>
            </w:pPr>
          </w:p>
          <w:p w14:paraId="025A594C" w14:textId="77777777" w:rsidR="00CA1F0C" w:rsidRPr="00E32D35" w:rsidRDefault="00CA1F0C" w:rsidP="00CA1F0C">
            <w:pPr>
              <w:pStyle w:val="ListParagraph"/>
              <w:rPr>
                <w:b/>
              </w:rPr>
            </w:pPr>
            <w:r w:rsidRPr="00E32D35">
              <w:rPr>
                <w:b/>
              </w:rPr>
              <w:t>Governance:</w:t>
            </w:r>
          </w:p>
          <w:p w14:paraId="5F2074ED" w14:textId="6B2D8F2E" w:rsidR="00CA1F0C" w:rsidRDefault="00CA1F0C" w:rsidP="00E32D35">
            <w:pPr>
              <w:pStyle w:val="ListParagraph"/>
              <w:numPr>
                <w:ilvl w:val="0"/>
                <w:numId w:val="3"/>
              </w:numPr>
            </w:pPr>
            <w:r>
              <w:t>Provide professional GP leadership in cancer care services.</w:t>
            </w:r>
          </w:p>
          <w:p w14:paraId="7B328A67" w14:textId="739A8377" w:rsidR="00CA1F0C" w:rsidRDefault="00CA1F0C" w:rsidP="00E32D35">
            <w:pPr>
              <w:pStyle w:val="ListParagraph"/>
              <w:numPr>
                <w:ilvl w:val="0"/>
                <w:numId w:val="3"/>
              </w:numPr>
            </w:pPr>
            <w:r>
              <w:lastRenderedPageBreak/>
              <w:t>Assist with the planning, development and implementation of national and local policy.</w:t>
            </w:r>
          </w:p>
          <w:p w14:paraId="5CF48E3F" w14:textId="60D060E5" w:rsidR="00CA1F0C" w:rsidRDefault="00CA1F0C" w:rsidP="00E32D35">
            <w:pPr>
              <w:pStyle w:val="ListParagraph"/>
              <w:numPr>
                <w:ilvl w:val="0"/>
                <w:numId w:val="3"/>
              </w:numPr>
            </w:pPr>
            <w:r>
              <w:t>Contribute to the effectiveness of clinical services within the specialty, b</w:t>
            </w:r>
            <w:r w:rsidR="00566FA7">
              <w:t>y ensuring practice is evidence-</w:t>
            </w:r>
            <w:r>
              <w:t>based and in line with local and national standards, and delivered through care protocols and pathways whose effectiveness is demonstrated by audit and benchmarked against best practice.</w:t>
            </w:r>
          </w:p>
          <w:p w14:paraId="28729EE5" w14:textId="77777777" w:rsidR="00951E64" w:rsidRDefault="00951E64" w:rsidP="00951E64">
            <w:pPr>
              <w:pStyle w:val="ListParagraph"/>
              <w:ind w:left="1440"/>
            </w:pPr>
          </w:p>
          <w:p w14:paraId="2D01F868" w14:textId="48BC9BE2" w:rsidR="00CA1F0C" w:rsidRPr="00E32D35" w:rsidRDefault="00E32D35" w:rsidP="00E32D35">
            <w:pPr>
              <w:rPr>
                <w:b/>
              </w:rPr>
            </w:pPr>
            <w:r>
              <w:t xml:space="preserve">             </w:t>
            </w:r>
            <w:r w:rsidR="00CA1F0C" w:rsidRPr="00E32D35">
              <w:rPr>
                <w:b/>
              </w:rPr>
              <w:t>Leadership and Team Working:</w:t>
            </w:r>
          </w:p>
          <w:p w14:paraId="3FA36860" w14:textId="4DDACAF3" w:rsidR="00CA1F0C" w:rsidRDefault="00CA1F0C" w:rsidP="00E32D35">
            <w:pPr>
              <w:pStyle w:val="ListParagraph"/>
              <w:numPr>
                <w:ilvl w:val="0"/>
                <w:numId w:val="3"/>
              </w:numPr>
            </w:pPr>
            <w:r>
              <w:t>Participate in and contribute to a wide range of local forums and arenas to provide expert input and policy advice and to help shape local policy in relation to cancer care.</w:t>
            </w:r>
          </w:p>
          <w:p w14:paraId="3248EF4F" w14:textId="35221572" w:rsidR="00CA1F0C" w:rsidRDefault="00CA1F0C" w:rsidP="00E32D35">
            <w:pPr>
              <w:pStyle w:val="ListParagraph"/>
              <w:numPr>
                <w:ilvl w:val="0"/>
                <w:numId w:val="3"/>
              </w:numPr>
            </w:pPr>
            <w:r>
              <w:t>The post-holder is required to develop working relationships and communicate on a</w:t>
            </w:r>
            <w:r w:rsidR="00E32D35">
              <w:t xml:space="preserve"> </w:t>
            </w:r>
            <w:r>
              <w:t xml:space="preserve">regular basis with a wide range of people both internal and external to NHS </w:t>
            </w:r>
            <w:r w:rsidR="00E32D35">
              <w:t>Lanarkshire</w:t>
            </w:r>
            <w:r w:rsidR="00566FA7">
              <w:t>.</w:t>
            </w:r>
          </w:p>
          <w:p w14:paraId="33117527" w14:textId="77777777" w:rsidR="00CA1F0C" w:rsidRDefault="00CA1F0C" w:rsidP="00CA1F0C">
            <w:pPr>
              <w:pStyle w:val="ListParagraph"/>
            </w:pPr>
            <w:r>
              <w:t>These will include:</w:t>
            </w:r>
          </w:p>
          <w:p w14:paraId="3FC82FA3" w14:textId="77777777" w:rsidR="00CA1F0C" w:rsidRPr="00E32D35" w:rsidRDefault="00CA1F0C" w:rsidP="00CA1F0C">
            <w:pPr>
              <w:pStyle w:val="ListParagraph"/>
              <w:rPr>
                <w:b/>
              </w:rPr>
            </w:pPr>
            <w:r w:rsidRPr="00E32D35">
              <w:rPr>
                <w:b/>
              </w:rPr>
              <w:t>Internal:</w:t>
            </w:r>
          </w:p>
          <w:p w14:paraId="7DD84B37" w14:textId="5748B5D6" w:rsidR="00CA1F0C" w:rsidRDefault="00CA1F0C" w:rsidP="00E32D35">
            <w:pPr>
              <w:pStyle w:val="ListParagraph"/>
              <w:numPr>
                <w:ilvl w:val="0"/>
                <w:numId w:val="3"/>
              </w:numPr>
            </w:pPr>
            <w:r>
              <w:t xml:space="preserve">Integrated Joint Board members, both voting and </w:t>
            </w:r>
            <w:r w:rsidR="00E32D35">
              <w:t>non-voting</w:t>
            </w:r>
          </w:p>
          <w:p w14:paraId="6DCA765D" w14:textId="37419D58" w:rsidR="00CA1F0C" w:rsidRDefault="00566FA7" w:rsidP="00E32D35">
            <w:pPr>
              <w:pStyle w:val="ListParagraph"/>
              <w:numPr>
                <w:ilvl w:val="0"/>
                <w:numId w:val="3"/>
              </w:numPr>
            </w:pPr>
            <w:r>
              <w:t xml:space="preserve">University </w:t>
            </w:r>
            <w:r w:rsidR="00CA1F0C">
              <w:t>Health and Social Care Partnership Directors</w:t>
            </w:r>
          </w:p>
          <w:p w14:paraId="0B2BB185" w14:textId="3A18004C" w:rsidR="00CA1F0C" w:rsidRDefault="00CA1F0C" w:rsidP="00E32D35">
            <w:pPr>
              <w:pStyle w:val="ListParagraph"/>
              <w:numPr>
                <w:ilvl w:val="0"/>
                <w:numId w:val="3"/>
              </w:numPr>
            </w:pPr>
            <w:r>
              <w:t>NHS Board members and Executive Directors</w:t>
            </w:r>
          </w:p>
          <w:p w14:paraId="2645E5CD" w14:textId="45D036EE" w:rsidR="00CA1F0C" w:rsidRDefault="00CA1F0C" w:rsidP="00E32D35">
            <w:pPr>
              <w:pStyle w:val="ListParagraph"/>
              <w:numPr>
                <w:ilvl w:val="0"/>
                <w:numId w:val="3"/>
              </w:numPr>
            </w:pPr>
            <w:r>
              <w:t>University Hospitals Division and other executive teams</w:t>
            </w:r>
          </w:p>
          <w:p w14:paraId="628DC2EF" w14:textId="5FD821B3" w:rsidR="00CA1F0C" w:rsidRDefault="00CA1F0C" w:rsidP="00E32D35">
            <w:pPr>
              <w:pStyle w:val="ListParagraph"/>
              <w:numPr>
                <w:ilvl w:val="0"/>
                <w:numId w:val="3"/>
              </w:numPr>
            </w:pPr>
            <w:r>
              <w:t>Associate Medical Directors and Clinical Directors</w:t>
            </w:r>
          </w:p>
          <w:p w14:paraId="737C4661" w14:textId="0191B6AF" w:rsidR="00CA1F0C" w:rsidRDefault="00CA1F0C" w:rsidP="00E32D35">
            <w:pPr>
              <w:pStyle w:val="ListParagraph"/>
              <w:numPr>
                <w:ilvl w:val="0"/>
                <w:numId w:val="3"/>
              </w:numPr>
            </w:pPr>
            <w:r>
              <w:t>Senior clinical staff and non-clinical staff</w:t>
            </w:r>
          </w:p>
          <w:p w14:paraId="01A4E53D" w14:textId="4E1A0534" w:rsidR="00CA1F0C" w:rsidRDefault="00CA1F0C" w:rsidP="00E32D35">
            <w:pPr>
              <w:pStyle w:val="ListParagraph"/>
              <w:numPr>
                <w:ilvl w:val="0"/>
                <w:numId w:val="3"/>
              </w:numPr>
            </w:pPr>
            <w:r>
              <w:t>Professional Organisations</w:t>
            </w:r>
          </w:p>
          <w:p w14:paraId="2DFAFB26" w14:textId="09D12DBA" w:rsidR="00CA1F0C" w:rsidRDefault="00CA1F0C" w:rsidP="00E32D35">
            <w:pPr>
              <w:pStyle w:val="ListParagraph"/>
              <w:numPr>
                <w:ilvl w:val="0"/>
                <w:numId w:val="3"/>
              </w:numPr>
            </w:pPr>
            <w:r>
              <w:t>GPs</w:t>
            </w:r>
            <w:r w:rsidR="00566FA7">
              <w:t>, healthcare professionals within primary care,</w:t>
            </w:r>
            <w:r>
              <w:t xml:space="preserve"> and other </w:t>
            </w:r>
            <w:r w:rsidR="00566FA7">
              <w:t xml:space="preserve">GP </w:t>
            </w:r>
            <w:r>
              <w:t>practice staff</w:t>
            </w:r>
          </w:p>
          <w:p w14:paraId="1081BE2B" w14:textId="3FCD4E49" w:rsidR="00CA1F0C" w:rsidRDefault="00CA1F0C" w:rsidP="00E32D35">
            <w:pPr>
              <w:pStyle w:val="ListParagraph"/>
              <w:numPr>
                <w:ilvl w:val="0"/>
                <w:numId w:val="3"/>
              </w:numPr>
            </w:pPr>
            <w:r>
              <w:t>NHS L</w:t>
            </w:r>
            <w:r w:rsidR="00E32D35">
              <w:t>anarkshire</w:t>
            </w:r>
            <w:r>
              <w:t xml:space="preserve"> Public Health Team</w:t>
            </w:r>
          </w:p>
          <w:p w14:paraId="5C694309" w14:textId="77777777" w:rsidR="00CA1F0C" w:rsidRDefault="00CA1F0C" w:rsidP="00CA1F0C">
            <w:pPr>
              <w:pStyle w:val="ListParagraph"/>
            </w:pPr>
            <w:r w:rsidRPr="00E32D35">
              <w:rPr>
                <w:b/>
              </w:rPr>
              <w:t>External</w:t>
            </w:r>
            <w:r>
              <w:t>:</w:t>
            </w:r>
          </w:p>
          <w:p w14:paraId="4D3D966F" w14:textId="33C21CD2" w:rsidR="00CA1F0C" w:rsidRDefault="00CA1F0C" w:rsidP="00E32D35">
            <w:pPr>
              <w:pStyle w:val="ListParagraph"/>
              <w:numPr>
                <w:ilvl w:val="0"/>
                <w:numId w:val="3"/>
              </w:numPr>
            </w:pPr>
            <w:r>
              <w:t>Royal Colleges and Universities</w:t>
            </w:r>
          </w:p>
          <w:p w14:paraId="4EC10088" w14:textId="38D86541" w:rsidR="00CA1F0C" w:rsidRDefault="00CA1F0C" w:rsidP="00E32D35">
            <w:pPr>
              <w:pStyle w:val="ListParagraph"/>
              <w:numPr>
                <w:ilvl w:val="0"/>
                <w:numId w:val="3"/>
              </w:numPr>
            </w:pPr>
            <w:r>
              <w:t>Scottish Government Health Department</w:t>
            </w:r>
          </w:p>
          <w:p w14:paraId="5D3E43EF" w14:textId="60B13498" w:rsidR="00CA1F0C" w:rsidRDefault="00CA1F0C" w:rsidP="00E32D35">
            <w:pPr>
              <w:pStyle w:val="ListParagraph"/>
              <w:numPr>
                <w:ilvl w:val="0"/>
                <w:numId w:val="3"/>
              </w:numPr>
            </w:pPr>
            <w:r>
              <w:t>Politicians at local and national level</w:t>
            </w:r>
          </w:p>
          <w:p w14:paraId="64578FA7" w14:textId="093B9E16" w:rsidR="00CA1F0C" w:rsidRDefault="00CA1F0C" w:rsidP="00E32D35">
            <w:pPr>
              <w:pStyle w:val="ListParagraph"/>
              <w:numPr>
                <w:ilvl w:val="0"/>
                <w:numId w:val="6"/>
              </w:numPr>
            </w:pPr>
            <w:r>
              <w:t>Other NHS Boards</w:t>
            </w:r>
          </w:p>
          <w:p w14:paraId="0E2EF35B" w14:textId="4F2C76ED" w:rsidR="00CA1F0C" w:rsidRDefault="00CA1F0C" w:rsidP="00E32D35">
            <w:pPr>
              <w:pStyle w:val="ListParagraph"/>
              <w:numPr>
                <w:ilvl w:val="0"/>
                <w:numId w:val="6"/>
              </w:numPr>
            </w:pPr>
            <w:r>
              <w:t>Voluntary Sector Agencies</w:t>
            </w:r>
          </w:p>
          <w:p w14:paraId="3A3A9CF0" w14:textId="3138309E" w:rsidR="00CA1F0C" w:rsidRDefault="00CA1F0C" w:rsidP="00E32D35">
            <w:pPr>
              <w:pStyle w:val="ListParagraph"/>
              <w:numPr>
                <w:ilvl w:val="0"/>
                <w:numId w:val="6"/>
              </w:numPr>
            </w:pPr>
            <w:r>
              <w:t>Members of the public</w:t>
            </w:r>
          </w:p>
          <w:p w14:paraId="46BF2674" w14:textId="77777777" w:rsidR="00E32D35" w:rsidRDefault="00E32D35" w:rsidP="00E32D35"/>
          <w:p w14:paraId="53ADF656" w14:textId="263E7FF2" w:rsidR="00E32D35" w:rsidRDefault="00E32D35" w:rsidP="00E32D35">
            <w:r w:rsidRPr="00E32D35">
              <w:t xml:space="preserve">Excellent communication skills are required to influence and persuade others and to </w:t>
            </w:r>
            <w:r>
              <w:t xml:space="preserve">                 </w:t>
            </w:r>
            <w:r w:rsidRPr="00E32D35">
              <w:t>negotiate the development and implementation of change.</w:t>
            </w:r>
          </w:p>
          <w:p w14:paraId="714566B5" w14:textId="77777777" w:rsidR="00203049" w:rsidRPr="00B74A22" w:rsidRDefault="00203049" w:rsidP="00E32D35">
            <w:pPr>
              <w:jc w:val="both"/>
            </w:pPr>
          </w:p>
        </w:tc>
      </w:tr>
      <w:tr w:rsidR="00B74A22" w:rsidRPr="00B74A22" w14:paraId="73B21C32" w14:textId="77777777" w:rsidTr="003A16BB">
        <w:tc>
          <w:tcPr>
            <w:tcW w:w="9016" w:type="dxa"/>
          </w:tcPr>
          <w:p w14:paraId="2F38EF12" w14:textId="77777777" w:rsidR="00B74A22" w:rsidRPr="002C55FE" w:rsidRDefault="00B66DB7" w:rsidP="00B66DB7">
            <w:pPr>
              <w:ind w:left="360"/>
            </w:pPr>
            <w:r>
              <w:rPr>
                <w:b/>
              </w:rPr>
              <w:lastRenderedPageBreak/>
              <w:t xml:space="preserve">6. </w:t>
            </w:r>
            <w:r w:rsidR="002C55FE" w:rsidRPr="00B66DB7">
              <w:rPr>
                <w:b/>
              </w:rPr>
              <w:t>Review and Assignment of Work</w:t>
            </w:r>
          </w:p>
          <w:p w14:paraId="29EC9237" w14:textId="6D0EB25E" w:rsidR="003A16BB" w:rsidRPr="002C55FE" w:rsidRDefault="002C55FE" w:rsidP="003C5E87">
            <w:pPr>
              <w:pStyle w:val="ListParagraph"/>
              <w:jc w:val="both"/>
            </w:pPr>
            <w:r>
              <w:t xml:space="preserve">The post is </w:t>
            </w:r>
            <w:bookmarkStart w:id="0" w:name="_GoBack"/>
            <w:bookmarkEnd w:id="0"/>
            <w:r>
              <w:t xml:space="preserve">professionally accountable to the Medical Director, </w:t>
            </w:r>
            <w:r w:rsidR="00061607">
              <w:t xml:space="preserve">South Lanarkshire </w:t>
            </w:r>
            <w:r w:rsidR="00566FA7">
              <w:t xml:space="preserve">University </w:t>
            </w:r>
            <w:r w:rsidR="00DC1DA6">
              <w:t>H</w:t>
            </w:r>
            <w:r w:rsidR="00061607">
              <w:t>ealth and Social Care partnership.</w:t>
            </w:r>
            <w:r>
              <w:t xml:space="preserve">  Review of performance is through the agreement of Performance Objectives and individual </w:t>
            </w:r>
            <w:r w:rsidR="00951E64">
              <w:t>review</w:t>
            </w:r>
            <w:r>
              <w:t xml:space="preserve"> carried out by the </w:t>
            </w:r>
            <w:r w:rsidR="00DC1DA6">
              <w:t>M</w:t>
            </w:r>
            <w:r w:rsidR="00061607">
              <w:t xml:space="preserve">edical Director or </w:t>
            </w:r>
            <w:r w:rsidR="003A16BB">
              <w:t xml:space="preserve">Associate </w:t>
            </w:r>
            <w:r>
              <w:t xml:space="preserve">Medical Director.  Formal </w:t>
            </w:r>
            <w:r w:rsidR="00951E64">
              <w:t>review</w:t>
            </w:r>
            <w:r>
              <w:t xml:space="preserve"> is annual, but informal reviews will take place at regular intervals.  In </w:t>
            </w:r>
            <w:r w:rsidR="00620E7B">
              <w:t>addition,</w:t>
            </w:r>
            <w:r w:rsidR="00DC1DA6">
              <w:t xml:space="preserve"> </w:t>
            </w:r>
            <w:r w:rsidR="00A638C5">
              <w:t>there</w:t>
            </w:r>
            <w:r w:rsidR="00DC1DA6">
              <w:t xml:space="preserve"> is an expectation that </w:t>
            </w:r>
            <w:r w:rsidR="00061607">
              <w:t>Cancer Lead GP</w:t>
            </w:r>
            <w:r w:rsidR="003A16BB">
              <w:t xml:space="preserve"> </w:t>
            </w:r>
            <w:r>
              <w:t>will</w:t>
            </w:r>
            <w:r w:rsidR="00DC1DA6">
              <w:t xml:space="preserve"> continued to</w:t>
            </w:r>
            <w:r>
              <w:t xml:space="preserve"> be appraised </w:t>
            </w:r>
            <w:r w:rsidR="00DC1DA6">
              <w:t xml:space="preserve">and meet the standards of the </w:t>
            </w:r>
            <w:r w:rsidR="00566FA7">
              <w:t>n</w:t>
            </w:r>
            <w:r>
              <w:t>ational GP revalidation system</w:t>
            </w:r>
            <w:r w:rsidR="00A638C5">
              <w:t xml:space="preserve"> as w</w:t>
            </w:r>
            <w:r w:rsidR="00566FA7">
              <w:t>ell as ensuring specific cancer-</w:t>
            </w:r>
            <w:r w:rsidR="00A638C5">
              <w:t>related continuing professional development</w:t>
            </w:r>
            <w:r w:rsidR="00566FA7">
              <w:t>.</w:t>
            </w:r>
            <w:r w:rsidR="00A638C5">
              <w:t xml:space="preserve"> </w:t>
            </w:r>
            <w:r w:rsidR="00A638C5" w:rsidDel="00A638C5">
              <w:t xml:space="preserve"> </w:t>
            </w:r>
          </w:p>
        </w:tc>
      </w:tr>
    </w:tbl>
    <w:p w14:paraId="12F0B0AA" w14:textId="77777777" w:rsidR="00B74A22" w:rsidRPr="00B74A22" w:rsidRDefault="00B74A22" w:rsidP="00B74A22">
      <w:pPr>
        <w:jc w:val="center"/>
        <w:rPr>
          <w:b/>
          <w:u w:val="single"/>
        </w:rPr>
      </w:pPr>
    </w:p>
    <w:sectPr w:rsidR="00B74A22" w:rsidRPr="00B74A22" w:rsidSect="000321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7ADE"/>
    <w:multiLevelType w:val="hybridMultilevel"/>
    <w:tmpl w:val="DAF0B3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8036D84"/>
    <w:multiLevelType w:val="hybridMultilevel"/>
    <w:tmpl w:val="231A03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8CD6A0F"/>
    <w:multiLevelType w:val="hybridMultilevel"/>
    <w:tmpl w:val="29E8F0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9A104F4"/>
    <w:multiLevelType w:val="hybridMultilevel"/>
    <w:tmpl w:val="9FBEBA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BC0047"/>
    <w:multiLevelType w:val="hybridMultilevel"/>
    <w:tmpl w:val="8C6C972C"/>
    <w:lvl w:ilvl="0" w:tplc="1FDCA9E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B291DFC"/>
    <w:multiLevelType w:val="hybridMultilevel"/>
    <w:tmpl w:val="243EBC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A22"/>
    <w:rsid w:val="000321CA"/>
    <w:rsid w:val="00047035"/>
    <w:rsid w:val="00057541"/>
    <w:rsid w:val="00061607"/>
    <w:rsid w:val="000B07A9"/>
    <w:rsid w:val="000E0BB6"/>
    <w:rsid w:val="00181452"/>
    <w:rsid w:val="001A1E48"/>
    <w:rsid w:val="001B1B38"/>
    <w:rsid w:val="001E786B"/>
    <w:rsid w:val="00203049"/>
    <w:rsid w:val="00274D4A"/>
    <w:rsid w:val="002A33C4"/>
    <w:rsid w:val="002B648B"/>
    <w:rsid w:val="002C183B"/>
    <w:rsid w:val="002C55FE"/>
    <w:rsid w:val="002D773C"/>
    <w:rsid w:val="00370636"/>
    <w:rsid w:val="003A16BB"/>
    <w:rsid w:val="003B1790"/>
    <w:rsid w:val="003C573B"/>
    <w:rsid w:val="003C5E87"/>
    <w:rsid w:val="003D1320"/>
    <w:rsid w:val="003F7B19"/>
    <w:rsid w:val="004072BA"/>
    <w:rsid w:val="00466600"/>
    <w:rsid w:val="00520E93"/>
    <w:rsid w:val="00551386"/>
    <w:rsid w:val="00566FA7"/>
    <w:rsid w:val="00576677"/>
    <w:rsid w:val="005B47B8"/>
    <w:rsid w:val="005D7D12"/>
    <w:rsid w:val="005F5C05"/>
    <w:rsid w:val="00620E7B"/>
    <w:rsid w:val="00634856"/>
    <w:rsid w:val="006A591B"/>
    <w:rsid w:val="006E01B7"/>
    <w:rsid w:val="006F3725"/>
    <w:rsid w:val="006F3D2D"/>
    <w:rsid w:val="007873FB"/>
    <w:rsid w:val="00817F38"/>
    <w:rsid w:val="0085064A"/>
    <w:rsid w:val="00862044"/>
    <w:rsid w:val="008D2608"/>
    <w:rsid w:val="009270CE"/>
    <w:rsid w:val="00945033"/>
    <w:rsid w:val="00951E64"/>
    <w:rsid w:val="0095285F"/>
    <w:rsid w:val="00980279"/>
    <w:rsid w:val="009E49C7"/>
    <w:rsid w:val="00A14B09"/>
    <w:rsid w:val="00A15B9B"/>
    <w:rsid w:val="00A22FB7"/>
    <w:rsid w:val="00A25D08"/>
    <w:rsid w:val="00A638C5"/>
    <w:rsid w:val="00A642B1"/>
    <w:rsid w:val="00A67ADD"/>
    <w:rsid w:val="00A86861"/>
    <w:rsid w:val="00AC13FA"/>
    <w:rsid w:val="00AE2B6B"/>
    <w:rsid w:val="00AF69F6"/>
    <w:rsid w:val="00B401D3"/>
    <w:rsid w:val="00B66DB7"/>
    <w:rsid w:val="00B74A22"/>
    <w:rsid w:val="00BC7ADD"/>
    <w:rsid w:val="00C15FCA"/>
    <w:rsid w:val="00C24C7D"/>
    <w:rsid w:val="00C95C92"/>
    <w:rsid w:val="00CA14BD"/>
    <w:rsid w:val="00CA1F0C"/>
    <w:rsid w:val="00CB0560"/>
    <w:rsid w:val="00CE327E"/>
    <w:rsid w:val="00CF67EE"/>
    <w:rsid w:val="00D470F4"/>
    <w:rsid w:val="00D83B60"/>
    <w:rsid w:val="00D87C32"/>
    <w:rsid w:val="00DA07D0"/>
    <w:rsid w:val="00DC1DA6"/>
    <w:rsid w:val="00E06126"/>
    <w:rsid w:val="00E32D35"/>
    <w:rsid w:val="00E63468"/>
    <w:rsid w:val="00E65E5B"/>
    <w:rsid w:val="00F02B4E"/>
    <w:rsid w:val="00F2346A"/>
    <w:rsid w:val="00F24EF2"/>
    <w:rsid w:val="00F27207"/>
    <w:rsid w:val="00F27A0D"/>
    <w:rsid w:val="00F76672"/>
    <w:rsid w:val="00FB0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5914F"/>
  <w15:docId w15:val="{096E7E4C-2C74-48DA-92A3-2B1A817A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1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4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4A22"/>
    <w:pPr>
      <w:ind w:left="720"/>
      <w:contextualSpacing/>
    </w:pPr>
  </w:style>
  <w:style w:type="paragraph" w:styleId="BalloonText">
    <w:name w:val="Balloon Text"/>
    <w:basedOn w:val="Normal"/>
    <w:link w:val="BalloonTextChar"/>
    <w:uiPriority w:val="99"/>
    <w:semiHidden/>
    <w:unhideWhenUsed/>
    <w:rsid w:val="00AF6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9F6"/>
    <w:rPr>
      <w:rFonts w:ascii="Tahoma" w:hAnsi="Tahoma" w:cs="Tahoma"/>
      <w:sz w:val="16"/>
      <w:szCs w:val="16"/>
    </w:rPr>
  </w:style>
  <w:style w:type="character" w:styleId="CommentReference">
    <w:name w:val="annotation reference"/>
    <w:basedOn w:val="DefaultParagraphFont"/>
    <w:uiPriority w:val="99"/>
    <w:semiHidden/>
    <w:unhideWhenUsed/>
    <w:rsid w:val="00551386"/>
    <w:rPr>
      <w:sz w:val="16"/>
      <w:szCs w:val="16"/>
    </w:rPr>
  </w:style>
  <w:style w:type="paragraph" w:styleId="CommentText">
    <w:name w:val="annotation text"/>
    <w:basedOn w:val="Normal"/>
    <w:link w:val="CommentTextChar"/>
    <w:uiPriority w:val="99"/>
    <w:semiHidden/>
    <w:unhideWhenUsed/>
    <w:rsid w:val="00551386"/>
    <w:pPr>
      <w:spacing w:line="240" w:lineRule="auto"/>
    </w:pPr>
  </w:style>
  <w:style w:type="character" w:customStyle="1" w:styleId="CommentTextChar">
    <w:name w:val="Comment Text Char"/>
    <w:basedOn w:val="DefaultParagraphFont"/>
    <w:link w:val="CommentText"/>
    <w:uiPriority w:val="99"/>
    <w:semiHidden/>
    <w:rsid w:val="00551386"/>
  </w:style>
  <w:style w:type="paragraph" w:styleId="CommentSubject">
    <w:name w:val="annotation subject"/>
    <w:basedOn w:val="CommentText"/>
    <w:next w:val="CommentText"/>
    <w:link w:val="CommentSubjectChar"/>
    <w:uiPriority w:val="99"/>
    <w:semiHidden/>
    <w:unhideWhenUsed/>
    <w:rsid w:val="00551386"/>
    <w:rPr>
      <w:b/>
      <w:bCs/>
    </w:rPr>
  </w:style>
  <w:style w:type="character" w:customStyle="1" w:styleId="CommentSubjectChar">
    <w:name w:val="Comment Subject Char"/>
    <w:basedOn w:val="CommentTextChar"/>
    <w:link w:val="CommentSubject"/>
    <w:uiPriority w:val="99"/>
    <w:semiHidden/>
    <w:rsid w:val="005513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South Lanarkshire Council</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cannoyv</dc:creator>
  <cp:lastModifiedBy>Jennifer Gibson</cp:lastModifiedBy>
  <cp:revision>5</cp:revision>
  <cp:lastPrinted>2018-08-15T09:50:00Z</cp:lastPrinted>
  <dcterms:created xsi:type="dcterms:W3CDTF">2025-01-06T14:12:00Z</dcterms:created>
  <dcterms:modified xsi:type="dcterms:W3CDTF">2025-01-06T15:34:00Z</dcterms:modified>
</cp:coreProperties>
</file>